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25FF6" w14:textId="77777777" w:rsidR="002B67C0" w:rsidRPr="000A02D5" w:rsidRDefault="002B67C0" w:rsidP="002B67C0">
      <w:pPr>
        <w:pStyle w:val="af5"/>
        <w:rPr>
          <w:rFonts w:ascii="Times New Roman" w:hAnsi="Times New Roman" w:cs="Times New Roman"/>
          <w:b w:val="0"/>
          <w:color w:val="000000" w:themeColor="text1"/>
          <w:szCs w:val="28"/>
        </w:rPr>
      </w:pPr>
      <w:bookmarkStart w:id="0" w:name="_Hlk52389739"/>
      <w:bookmarkStart w:id="1" w:name="_GoBack"/>
      <w:bookmarkEnd w:id="0"/>
      <w:bookmarkEnd w:id="1"/>
      <w:r w:rsidRPr="000A02D5">
        <w:rPr>
          <w:rFonts w:ascii="Times New Roman" w:hAnsi="Times New Roman" w:cs="Times New Roman"/>
          <w:b w:val="0"/>
          <w:color w:val="000000" w:themeColor="text1"/>
          <w:szCs w:val="28"/>
        </w:rPr>
        <w:t>МІНІСТЕРСТВО ОСВІТИ І НАУКИ УКРАЇНИ</w:t>
      </w:r>
    </w:p>
    <w:p w14:paraId="57783ABB" w14:textId="77777777" w:rsidR="002B67C0" w:rsidRPr="000A02D5" w:rsidRDefault="002B67C0" w:rsidP="002B67C0">
      <w:pPr>
        <w:jc w:val="center"/>
        <w:rPr>
          <w:color w:val="000000" w:themeColor="text1"/>
          <w:sz w:val="28"/>
          <w:szCs w:val="28"/>
          <w:lang w:val="uk-UA"/>
        </w:rPr>
      </w:pPr>
      <w:r w:rsidRPr="000A02D5">
        <w:rPr>
          <w:color w:val="000000" w:themeColor="text1"/>
          <w:sz w:val="28"/>
          <w:szCs w:val="28"/>
          <w:lang w:val="uk-UA"/>
        </w:rPr>
        <w:t>ЗАПОРІЗЬКИЙ НАЦІОНАЛЬНИЙ УНІВЕРСИТЕТ</w:t>
      </w:r>
    </w:p>
    <w:p w14:paraId="3A71F405" w14:textId="77777777" w:rsidR="002B67C0" w:rsidRPr="000A02D5" w:rsidRDefault="002B67C0" w:rsidP="002B67C0">
      <w:pPr>
        <w:jc w:val="center"/>
        <w:rPr>
          <w:color w:val="000000" w:themeColor="text1"/>
          <w:sz w:val="28"/>
          <w:szCs w:val="28"/>
          <w:lang w:val="uk-UA"/>
        </w:rPr>
      </w:pPr>
    </w:p>
    <w:p w14:paraId="40AB46B9" w14:textId="77777777" w:rsidR="002B67C0" w:rsidRPr="000A02D5" w:rsidRDefault="002B67C0" w:rsidP="002B67C0">
      <w:pPr>
        <w:jc w:val="center"/>
        <w:rPr>
          <w:color w:val="000000" w:themeColor="text1"/>
          <w:sz w:val="28"/>
          <w:szCs w:val="28"/>
          <w:lang w:val="uk-UA"/>
        </w:rPr>
      </w:pPr>
      <w:r w:rsidRPr="000A02D5">
        <w:rPr>
          <w:color w:val="000000" w:themeColor="text1"/>
          <w:sz w:val="28"/>
          <w:szCs w:val="28"/>
          <w:lang w:val="uk-UA"/>
        </w:rPr>
        <w:t>ФАКУЛЬТЕТ ФІЗИЧНОГО ВИХОВАННЯ</w:t>
      </w:r>
    </w:p>
    <w:p w14:paraId="05C4F80F" w14:textId="77777777" w:rsidR="002B67C0" w:rsidRPr="000A02D5" w:rsidRDefault="002B67C0" w:rsidP="002B67C0">
      <w:pPr>
        <w:jc w:val="center"/>
        <w:rPr>
          <w:color w:val="000000" w:themeColor="text1"/>
          <w:sz w:val="28"/>
          <w:szCs w:val="28"/>
          <w:lang w:val="uk-UA"/>
        </w:rPr>
      </w:pPr>
    </w:p>
    <w:p w14:paraId="706D0A8C" w14:textId="77777777" w:rsidR="002B67C0" w:rsidRPr="000A02D5" w:rsidRDefault="002B67C0" w:rsidP="002B67C0">
      <w:pPr>
        <w:jc w:val="center"/>
        <w:rPr>
          <w:color w:val="000000" w:themeColor="text1"/>
          <w:lang w:val="uk-UA"/>
        </w:rPr>
      </w:pPr>
      <w:r w:rsidRPr="000A02D5">
        <w:rPr>
          <w:color w:val="000000" w:themeColor="text1"/>
          <w:sz w:val="28"/>
          <w:szCs w:val="28"/>
          <w:lang w:val="uk-UA"/>
        </w:rPr>
        <w:t>КАФЕДРА ТЕОРІЇ ТА МЕТОДИКИ ФІЗИЧНОЇ КУЛЬТУРИ І СПОРТУ</w:t>
      </w:r>
    </w:p>
    <w:p w14:paraId="223A986B" w14:textId="77777777" w:rsidR="002B67C0" w:rsidRPr="000A02D5" w:rsidRDefault="002B67C0" w:rsidP="002B67C0">
      <w:pPr>
        <w:jc w:val="center"/>
        <w:rPr>
          <w:color w:val="000000" w:themeColor="text1"/>
          <w:sz w:val="16"/>
          <w:lang w:val="uk-UA"/>
        </w:rPr>
      </w:pPr>
    </w:p>
    <w:p w14:paraId="3CF60894" w14:textId="77777777" w:rsidR="002B67C0" w:rsidRPr="000A02D5" w:rsidRDefault="002B67C0" w:rsidP="002B67C0">
      <w:pPr>
        <w:jc w:val="center"/>
        <w:rPr>
          <w:color w:val="000000" w:themeColor="text1"/>
          <w:sz w:val="16"/>
          <w:highlight w:val="yellow"/>
          <w:lang w:val="uk-UA"/>
        </w:rPr>
      </w:pPr>
    </w:p>
    <w:p w14:paraId="45B3E916" w14:textId="77777777" w:rsidR="002B67C0" w:rsidRPr="000A02D5" w:rsidRDefault="002B67C0" w:rsidP="002B67C0">
      <w:pPr>
        <w:jc w:val="center"/>
        <w:rPr>
          <w:color w:val="000000" w:themeColor="text1"/>
          <w:sz w:val="16"/>
          <w:highlight w:val="yellow"/>
          <w:lang w:val="uk-UA"/>
        </w:rPr>
      </w:pPr>
    </w:p>
    <w:p w14:paraId="2201CA3C" w14:textId="77777777" w:rsidR="002B67C0" w:rsidRPr="000A02D5" w:rsidRDefault="002B67C0" w:rsidP="002B67C0">
      <w:pPr>
        <w:jc w:val="center"/>
        <w:rPr>
          <w:color w:val="000000" w:themeColor="text1"/>
          <w:sz w:val="16"/>
          <w:highlight w:val="yellow"/>
          <w:lang w:val="uk-UA"/>
        </w:rPr>
      </w:pPr>
    </w:p>
    <w:p w14:paraId="39B82016" w14:textId="77777777" w:rsidR="002B67C0" w:rsidRPr="000A02D5" w:rsidRDefault="002B67C0" w:rsidP="002B67C0">
      <w:pPr>
        <w:jc w:val="center"/>
        <w:rPr>
          <w:color w:val="000000" w:themeColor="text1"/>
          <w:sz w:val="16"/>
          <w:highlight w:val="yellow"/>
          <w:lang w:val="uk-UA"/>
        </w:rPr>
      </w:pPr>
    </w:p>
    <w:p w14:paraId="67B3BFFC" w14:textId="77777777" w:rsidR="002B67C0" w:rsidRPr="000A02D5" w:rsidRDefault="002B67C0" w:rsidP="002B67C0">
      <w:pPr>
        <w:jc w:val="center"/>
        <w:rPr>
          <w:color w:val="000000" w:themeColor="text1"/>
          <w:sz w:val="16"/>
          <w:highlight w:val="yellow"/>
          <w:lang w:val="uk-UA"/>
        </w:rPr>
      </w:pPr>
    </w:p>
    <w:p w14:paraId="75D91823" w14:textId="77777777" w:rsidR="002B67C0" w:rsidRPr="000A02D5" w:rsidRDefault="002B67C0" w:rsidP="002B67C0">
      <w:pPr>
        <w:jc w:val="center"/>
        <w:rPr>
          <w:color w:val="000000" w:themeColor="text1"/>
          <w:sz w:val="16"/>
          <w:highlight w:val="yellow"/>
          <w:lang w:val="uk-UA"/>
        </w:rPr>
      </w:pPr>
    </w:p>
    <w:p w14:paraId="247FDEA4" w14:textId="77777777" w:rsidR="002B67C0" w:rsidRPr="000A02D5" w:rsidRDefault="002B67C0" w:rsidP="002B67C0">
      <w:pPr>
        <w:jc w:val="center"/>
        <w:rPr>
          <w:color w:val="000000" w:themeColor="text1"/>
          <w:sz w:val="16"/>
          <w:highlight w:val="yellow"/>
          <w:lang w:val="uk-UA"/>
        </w:rPr>
      </w:pPr>
    </w:p>
    <w:p w14:paraId="588D1105" w14:textId="77777777" w:rsidR="002B67C0" w:rsidRPr="000A02D5" w:rsidRDefault="002B67C0" w:rsidP="002B67C0">
      <w:pPr>
        <w:jc w:val="center"/>
        <w:rPr>
          <w:color w:val="000000" w:themeColor="text1"/>
          <w:sz w:val="16"/>
          <w:highlight w:val="yellow"/>
          <w:lang w:val="uk-UA"/>
        </w:rPr>
      </w:pPr>
    </w:p>
    <w:p w14:paraId="36D2C5AF" w14:textId="77777777" w:rsidR="002B67C0" w:rsidRPr="000A02D5" w:rsidRDefault="002B67C0" w:rsidP="002B67C0">
      <w:pPr>
        <w:jc w:val="center"/>
        <w:rPr>
          <w:color w:val="000000" w:themeColor="text1"/>
          <w:sz w:val="16"/>
          <w:highlight w:val="yellow"/>
          <w:lang w:val="uk-UA"/>
        </w:rPr>
      </w:pPr>
    </w:p>
    <w:p w14:paraId="4EF68E62" w14:textId="77777777" w:rsidR="002B67C0" w:rsidRPr="000A02D5" w:rsidRDefault="002B67C0" w:rsidP="002B67C0">
      <w:pPr>
        <w:jc w:val="center"/>
        <w:rPr>
          <w:color w:val="000000" w:themeColor="text1"/>
          <w:sz w:val="16"/>
          <w:highlight w:val="yellow"/>
          <w:lang w:val="uk-UA"/>
        </w:rPr>
      </w:pPr>
    </w:p>
    <w:p w14:paraId="63C12E33" w14:textId="77777777" w:rsidR="002B67C0" w:rsidRPr="000A02D5" w:rsidRDefault="002B67C0" w:rsidP="002B67C0">
      <w:pPr>
        <w:jc w:val="center"/>
        <w:rPr>
          <w:color w:val="000000" w:themeColor="text1"/>
          <w:sz w:val="16"/>
          <w:highlight w:val="yellow"/>
          <w:lang w:val="uk-UA"/>
        </w:rPr>
      </w:pPr>
    </w:p>
    <w:p w14:paraId="05164A40" w14:textId="77777777" w:rsidR="002B67C0" w:rsidRPr="000A02D5" w:rsidRDefault="002B67C0" w:rsidP="002B67C0">
      <w:pPr>
        <w:jc w:val="center"/>
        <w:rPr>
          <w:color w:val="000000" w:themeColor="text1"/>
          <w:sz w:val="16"/>
          <w:highlight w:val="yellow"/>
          <w:lang w:val="uk-UA"/>
        </w:rPr>
      </w:pPr>
    </w:p>
    <w:p w14:paraId="432B260F" w14:textId="77777777" w:rsidR="002B67C0" w:rsidRPr="000A02D5" w:rsidRDefault="002B67C0" w:rsidP="002B67C0">
      <w:pPr>
        <w:jc w:val="center"/>
        <w:rPr>
          <w:color w:val="000000" w:themeColor="text1"/>
          <w:sz w:val="16"/>
          <w:highlight w:val="yellow"/>
          <w:lang w:val="uk-UA"/>
        </w:rPr>
      </w:pPr>
    </w:p>
    <w:p w14:paraId="695FD8C0" w14:textId="77777777" w:rsidR="002B67C0" w:rsidRPr="000A02D5" w:rsidRDefault="002B67C0" w:rsidP="002B67C0">
      <w:pPr>
        <w:jc w:val="center"/>
        <w:rPr>
          <w:color w:val="000000" w:themeColor="text1"/>
          <w:sz w:val="16"/>
          <w:highlight w:val="yellow"/>
          <w:lang w:val="uk-UA"/>
        </w:rPr>
      </w:pPr>
    </w:p>
    <w:p w14:paraId="1D0B2CA5" w14:textId="77777777" w:rsidR="002B67C0" w:rsidRPr="000A02D5" w:rsidRDefault="002B67C0" w:rsidP="002B67C0">
      <w:pPr>
        <w:jc w:val="center"/>
        <w:rPr>
          <w:color w:val="000000" w:themeColor="text1"/>
          <w:sz w:val="16"/>
          <w:highlight w:val="yellow"/>
          <w:lang w:val="uk-UA"/>
        </w:rPr>
      </w:pPr>
    </w:p>
    <w:p w14:paraId="50BC8930" w14:textId="77777777" w:rsidR="002B67C0" w:rsidRPr="000A02D5" w:rsidRDefault="002B67C0" w:rsidP="002B67C0">
      <w:pPr>
        <w:jc w:val="center"/>
        <w:rPr>
          <w:color w:val="000000" w:themeColor="text1"/>
          <w:sz w:val="16"/>
          <w:highlight w:val="yellow"/>
          <w:lang w:val="uk-UA"/>
        </w:rPr>
      </w:pPr>
    </w:p>
    <w:p w14:paraId="6BE7C8B5" w14:textId="77777777" w:rsidR="002B67C0" w:rsidRPr="000A02D5" w:rsidRDefault="002B67C0" w:rsidP="002B67C0">
      <w:pPr>
        <w:jc w:val="center"/>
        <w:rPr>
          <w:color w:val="000000" w:themeColor="text1"/>
          <w:sz w:val="16"/>
          <w:highlight w:val="yellow"/>
          <w:lang w:val="uk-UA"/>
        </w:rPr>
      </w:pPr>
    </w:p>
    <w:p w14:paraId="360BB287" w14:textId="77777777" w:rsidR="002B67C0" w:rsidRPr="000A02D5" w:rsidRDefault="002B67C0" w:rsidP="002B67C0">
      <w:pPr>
        <w:jc w:val="center"/>
        <w:rPr>
          <w:color w:val="000000" w:themeColor="text1"/>
          <w:lang w:val="uk-UA"/>
        </w:rPr>
      </w:pPr>
      <w:r w:rsidRPr="000A02D5">
        <w:rPr>
          <w:color w:val="000000" w:themeColor="text1"/>
          <w:sz w:val="36"/>
          <w:szCs w:val="36"/>
          <w:lang w:val="uk-UA"/>
        </w:rPr>
        <w:t>Кваліфікаційна робота магістра</w:t>
      </w:r>
    </w:p>
    <w:p w14:paraId="79CCB8BC" w14:textId="77777777" w:rsidR="002B67C0" w:rsidRPr="000A02D5" w:rsidRDefault="002B67C0" w:rsidP="002B67C0">
      <w:pPr>
        <w:jc w:val="center"/>
        <w:rPr>
          <w:color w:val="000000" w:themeColor="text1"/>
          <w:sz w:val="28"/>
          <w:szCs w:val="28"/>
          <w:lang w:val="uk-UA"/>
        </w:rPr>
      </w:pPr>
    </w:p>
    <w:p w14:paraId="3DD80061" w14:textId="77777777" w:rsidR="002B67C0" w:rsidRPr="000A02D5" w:rsidRDefault="002B67C0" w:rsidP="002B67C0">
      <w:pPr>
        <w:spacing w:line="360" w:lineRule="auto"/>
        <w:jc w:val="center"/>
        <w:rPr>
          <w:b/>
          <w:color w:val="000000" w:themeColor="text1"/>
          <w:sz w:val="28"/>
          <w:lang w:val="uk-UA"/>
        </w:rPr>
      </w:pPr>
      <w:r w:rsidRPr="000A02D5">
        <w:rPr>
          <w:color w:val="000000" w:themeColor="text1"/>
          <w:sz w:val="28"/>
          <w:szCs w:val="28"/>
          <w:lang w:val="uk-UA"/>
        </w:rPr>
        <w:t xml:space="preserve">на тему </w:t>
      </w:r>
      <w:r w:rsidRPr="000A02D5">
        <w:rPr>
          <w:b/>
          <w:color w:val="000000" w:themeColor="text1"/>
          <w:sz w:val="28"/>
          <w:lang w:val="uk-UA"/>
        </w:rPr>
        <w:t xml:space="preserve">ВИКОРИСТАННЯ ІННОВАЦІЙНИХ ЗАСОБІВ У ПРОЦЕСІ ПІДГОТОВКИ СТАРШОКЛАСНИКІВ НА СЕКЦІЙНИХ ЗАНЯТТЯХ  </w:t>
      </w:r>
    </w:p>
    <w:p w14:paraId="22935B49" w14:textId="77777777" w:rsidR="002B67C0" w:rsidRPr="000A02D5" w:rsidRDefault="002B67C0" w:rsidP="002B67C0">
      <w:pPr>
        <w:spacing w:line="360" w:lineRule="auto"/>
        <w:jc w:val="center"/>
        <w:rPr>
          <w:color w:val="000000" w:themeColor="text1"/>
          <w:sz w:val="28"/>
          <w:szCs w:val="28"/>
          <w:lang w:val="uk-UA"/>
        </w:rPr>
      </w:pPr>
      <w:r w:rsidRPr="000A02D5">
        <w:rPr>
          <w:b/>
          <w:color w:val="000000" w:themeColor="text1"/>
          <w:sz w:val="28"/>
          <w:lang w:val="uk-UA"/>
        </w:rPr>
        <w:t>З ВОЛЕЙБОЛУ</w:t>
      </w:r>
    </w:p>
    <w:p w14:paraId="0A21D564" w14:textId="77777777" w:rsidR="002B67C0" w:rsidRPr="000A02D5" w:rsidRDefault="002B67C0" w:rsidP="002B67C0">
      <w:pPr>
        <w:rPr>
          <w:color w:val="000000" w:themeColor="text1"/>
          <w:sz w:val="28"/>
          <w:highlight w:val="yellow"/>
          <w:lang w:val="uk-UA"/>
        </w:rPr>
      </w:pPr>
    </w:p>
    <w:p w14:paraId="4F0416F3" w14:textId="77777777" w:rsidR="002B67C0" w:rsidRPr="000A02D5" w:rsidRDefault="002B67C0" w:rsidP="002B67C0">
      <w:pPr>
        <w:jc w:val="center"/>
        <w:rPr>
          <w:color w:val="000000" w:themeColor="text1"/>
          <w:sz w:val="28"/>
          <w:highlight w:val="yellow"/>
          <w:lang w:val="uk-UA"/>
        </w:rPr>
      </w:pPr>
    </w:p>
    <w:p w14:paraId="6AF135E7" w14:textId="77777777" w:rsidR="002B67C0" w:rsidRPr="000A02D5" w:rsidRDefault="002B67C0" w:rsidP="002B67C0">
      <w:pPr>
        <w:jc w:val="center"/>
        <w:rPr>
          <w:color w:val="000000" w:themeColor="text1"/>
          <w:sz w:val="28"/>
          <w:highlight w:val="yellow"/>
          <w:lang w:val="uk-UA"/>
        </w:rPr>
      </w:pPr>
    </w:p>
    <w:p w14:paraId="42ADBFA7" w14:textId="77777777" w:rsidR="002B67C0" w:rsidRPr="000A02D5" w:rsidRDefault="002B67C0" w:rsidP="002B67C0">
      <w:pPr>
        <w:jc w:val="center"/>
        <w:rPr>
          <w:color w:val="000000" w:themeColor="text1"/>
          <w:sz w:val="28"/>
          <w:highlight w:val="yellow"/>
          <w:lang w:val="uk-UA"/>
        </w:rPr>
      </w:pPr>
    </w:p>
    <w:p w14:paraId="1E9E3054" w14:textId="32253340" w:rsidR="002B67C0" w:rsidRPr="000A02D5" w:rsidRDefault="002B67C0" w:rsidP="002B67C0">
      <w:pPr>
        <w:spacing w:line="360" w:lineRule="auto"/>
        <w:ind w:left="3544"/>
        <w:rPr>
          <w:color w:val="000000" w:themeColor="text1"/>
          <w:sz w:val="28"/>
          <w:szCs w:val="28"/>
          <w:lang w:val="uk-UA"/>
        </w:rPr>
      </w:pPr>
      <w:r w:rsidRPr="000A02D5">
        <w:rPr>
          <w:color w:val="000000" w:themeColor="text1"/>
          <w:sz w:val="28"/>
          <w:szCs w:val="28"/>
          <w:lang w:val="uk-UA"/>
        </w:rPr>
        <w:t>Викона</w:t>
      </w:r>
      <w:r w:rsidR="00925561">
        <w:rPr>
          <w:color w:val="000000" w:themeColor="text1"/>
          <w:sz w:val="28"/>
          <w:szCs w:val="28"/>
          <w:lang w:val="uk-UA"/>
        </w:rPr>
        <w:t>ла</w:t>
      </w:r>
      <w:r w:rsidRPr="000A02D5">
        <w:rPr>
          <w:color w:val="000000" w:themeColor="text1"/>
          <w:sz w:val="28"/>
          <w:szCs w:val="28"/>
          <w:lang w:val="uk-UA"/>
        </w:rPr>
        <w:t xml:space="preserve">: студентка </w:t>
      </w:r>
      <w:r w:rsidRPr="007B3AA4">
        <w:rPr>
          <w:color w:val="000000" w:themeColor="text1"/>
          <w:sz w:val="28"/>
          <w:szCs w:val="28"/>
          <w:lang w:val="uk-UA"/>
        </w:rPr>
        <w:t>2 курсу, групи 8.017</w:t>
      </w:r>
      <w:r w:rsidR="007B3AA4" w:rsidRPr="007B3AA4">
        <w:rPr>
          <w:color w:val="000000" w:themeColor="text1"/>
          <w:sz w:val="28"/>
          <w:szCs w:val="28"/>
          <w:lang w:val="uk-UA"/>
        </w:rPr>
        <w:t>9</w:t>
      </w:r>
      <w:r w:rsidRPr="007B3AA4">
        <w:rPr>
          <w:color w:val="000000" w:themeColor="text1"/>
          <w:sz w:val="28"/>
          <w:szCs w:val="28"/>
          <w:lang w:val="uk-UA"/>
        </w:rPr>
        <w:t>-ф</w:t>
      </w:r>
      <w:r w:rsidR="007B3AA4" w:rsidRPr="007B3AA4">
        <w:rPr>
          <w:color w:val="000000" w:themeColor="text1"/>
          <w:sz w:val="28"/>
          <w:szCs w:val="28"/>
          <w:lang w:val="uk-UA"/>
        </w:rPr>
        <w:t>-з</w:t>
      </w:r>
    </w:p>
    <w:p w14:paraId="35B0C502" w14:textId="77777777" w:rsidR="002B67C0" w:rsidRPr="000A02D5" w:rsidRDefault="002B67C0" w:rsidP="002B67C0">
      <w:pPr>
        <w:spacing w:line="360" w:lineRule="auto"/>
        <w:ind w:left="3544"/>
        <w:rPr>
          <w:color w:val="000000" w:themeColor="text1"/>
          <w:sz w:val="28"/>
          <w:szCs w:val="28"/>
          <w:lang w:val="uk-UA"/>
        </w:rPr>
      </w:pPr>
      <w:r w:rsidRPr="000A02D5">
        <w:rPr>
          <w:color w:val="000000" w:themeColor="text1"/>
          <w:sz w:val="28"/>
          <w:szCs w:val="28"/>
          <w:lang w:val="uk-UA"/>
        </w:rPr>
        <w:t xml:space="preserve">спеціальності 017 фізична культура і спорт </w:t>
      </w:r>
    </w:p>
    <w:p w14:paraId="5982A3EF" w14:textId="77777777" w:rsidR="002B67C0" w:rsidRPr="000A02D5" w:rsidRDefault="002B67C0" w:rsidP="002B67C0">
      <w:pPr>
        <w:spacing w:line="360" w:lineRule="auto"/>
        <w:ind w:left="3544"/>
        <w:rPr>
          <w:color w:val="000000" w:themeColor="text1"/>
          <w:sz w:val="16"/>
          <w:lang w:val="uk-UA"/>
        </w:rPr>
      </w:pPr>
      <w:r w:rsidRPr="000A02D5">
        <w:rPr>
          <w:color w:val="000000" w:themeColor="text1"/>
          <w:sz w:val="28"/>
          <w:szCs w:val="28"/>
          <w:lang w:val="uk-UA"/>
        </w:rPr>
        <w:t>освітньої програми фізичне виховання</w:t>
      </w:r>
    </w:p>
    <w:p w14:paraId="03D7E93C" w14:textId="77777777" w:rsidR="002B67C0" w:rsidRPr="000A02D5" w:rsidRDefault="002B67C0" w:rsidP="002B67C0">
      <w:pPr>
        <w:spacing w:line="360" w:lineRule="auto"/>
        <w:ind w:left="3544"/>
        <w:rPr>
          <w:color w:val="000000" w:themeColor="text1"/>
          <w:sz w:val="28"/>
          <w:szCs w:val="28"/>
          <w:lang w:val="uk-UA"/>
        </w:rPr>
      </w:pPr>
      <w:r w:rsidRPr="000A02D5">
        <w:rPr>
          <w:color w:val="000000" w:themeColor="text1"/>
          <w:sz w:val="28"/>
          <w:szCs w:val="28"/>
          <w:lang w:val="uk-UA"/>
        </w:rPr>
        <w:t>К.С. Бідник</w:t>
      </w:r>
    </w:p>
    <w:p w14:paraId="0D1B5B5F" w14:textId="77777777" w:rsidR="002B67C0" w:rsidRPr="000A02D5" w:rsidRDefault="002B67C0" w:rsidP="002B67C0">
      <w:pPr>
        <w:spacing w:line="360" w:lineRule="auto"/>
        <w:ind w:left="3544"/>
        <w:rPr>
          <w:color w:val="000000" w:themeColor="text1"/>
          <w:sz w:val="28"/>
          <w:lang w:val="uk-UA"/>
        </w:rPr>
      </w:pPr>
      <w:r w:rsidRPr="000A02D5">
        <w:rPr>
          <w:color w:val="000000" w:themeColor="text1"/>
          <w:sz w:val="28"/>
          <w:lang w:val="uk-UA"/>
        </w:rPr>
        <w:t>Керівник професор, д.фіз.вих. Тищенко В.О.</w:t>
      </w:r>
    </w:p>
    <w:p w14:paraId="6D8D044E" w14:textId="683001B9" w:rsidR="002B67C0" w:rsidRPr="00A26388" w:rsidRDefault="002B67C0" w:rsidP="002B67C0">
      <w:pPr>
        <w:spacing w:line="360" w:lineRule="auto"/>
        <w:ind w:left="3544"/>
        <w:rPr>
          <w:color w:val="000000" w:themeColor="text1"/>
          <w:sz w:val="28"/>
        </w:rPr>
      </w:pPr>
      <w:r w:rsidRPr="000A02D5">
        <w:rPr>
          <w:color w:val="000000" w:themeColor="text1"/>
          <w:sz w:val="28"/>
          <w:lang w:val="uk-UA"/>
        </w:rPr>
        <w:t xml:space="preserve">Рецензент професор, д.п.н. </w:t>
      </w:r>
      <w:r w:rsidR="00A26388">
        <w:rPr>
          <w:sz w:val="28"/>
          <w:szCs w:val="20"/>
          <w:lang w:val="uk-UA"/>
        </w:rPr>
        <w:t>Безкоровайна</w:t>
      </w:r>
      <w:r w:rsidR="00A26388" w:rsidRPr="00911A17">
        <w:rPr>
          <w:sz w:val="28"/>
          <w:szCs w:val="20"/>
          <w:lang w:val="uk-UA"/>
        </w:rPr>
        <w:t xml:space="preserve"> </w:t>
      </w:r>
      <w:r w:rsidR="00A26388">
        <w:rPr>
          <w:sz w:val="28"/>
          <w:szCs w:val="20"/>
          <w:lang w:val="uk-UA"/>
        </w:rPr>
        <w:t>Л</w:t>
      </w:r>
      <w:r w:rsidR="00A26388" w:rsidRPr="00911A17">
        <w:rPr>
          <w:sz w:val="28"/>
          <w:szCs w:val="20"/>
          <w:lang w:val="uk-UA"/>
        </w:rPr>
        <w:t>.В.</w:t>
      </w:r>
    </w:p>
    <w:p w14:paraId="55EB1866" w14:textId="77777777" w:rsidR="002B67C0" w:rsidRPr="000A02D5" w:rsidRDefault="002B67C0" w:rsidP="002B67C0">
      <w:pPr>
        <w:jc w:val="center"/>
        <w:rPr>
          <w:color w:val="000000" w:themeColor="text1"/>
          <w:sz w:val="28"/>
          <w:lang w:val="uk-UA"/>
        </w:rPr>
      </w:pPr>
    </w:p>
    <w:p w14:paraId="3713E8D5" w14:textId="77777777" w:rsidR="002B67C0" w:rsidRPr="000A02D5" w:rsidRDefault="002B67C0" w:rsidP="002B67C0">
      <w:pPr>
        <w:jc w:val="center"/>
        <w:rPr>
          <w:color w:val="000000" w:themeColor="text1"/>
          <w:sz w:val="28"/>
          <w:lang w:val="uk-UA"/>
        </w:rPr>
      </w:pPr>
    </w:p>
    <w:p w14:paraId="11D7FCD0" w14:textId="77777777" w:rsidR="002B67C0" w:rsidRPr="000A02D5" w:rsidRDefault="002B67C0" w:rsidP="002B67C0">
      <w:pPr>
        <w:jc w:val="center"/>
        <w:rPr>
          <w:color w:val="000000" w:themeColor="text1"/>
          <w:sz w:val="28"/>
          <w:lang w:val="uk-UA"/>
        </w:rPr>
      </w:pPr>
    </w:p>
    <w:p w14:paraId="260A6B57" w14:textId="77777777" w:rsidR="002B67C0" w:rsidRPr="000A02D5" w:rsidRDefault="002B67C0" w:rsidP="002B67C0">
      <w:pPr>
        <w:jc w:val="center"/>
        <w:rPr>
          <w:color w:val="000000" w:themeColor="text1"/>
          <w:sz w:val="28"/>
          <w:lang w:val="uk-UA"/>
        </w:rPr>
      </w:pPr>
    </w:p>
    <w:p w14:paraId="78C4AFC9" w14:textId="77777777" w:rsidR="002B67C0" w:rsidRPr="000A02D5" w:rsidRDefault="002B67C0" w:rsidP="002B67C0">
      <w:pPr>
        <w:jc w:val="center"/>
        <w:rPr>
          <w:color w:val="000000" w:themeColor="text1"/>
          <w:sz w:val="28"/>
          <w:lang w:val="uk-UA"/>
        </w:rPr>
      </w:pPr>
    </w:p>
    <w:p w14:paraId="2C98A14A" w14:textId="77777777" w:rsidR="002B67C0" w:rsidRPr="000A02D5" w:rsidRDefault="002B67C0" w:rsidP="002B67C0">
      <w:pPr>
        <w:jc w:val="center"/>
        <w:rPr>
          <w:color w:val="000000" w:themeColor="text1"/>
          <w:sz w:val="28"/>
          <w:lang w:val="uk-UA"/>
        </w:rPr>
      </w:pPr>
    </w:p>
    <w:p w14:paraId="767063AE" w14:textId="77777777" w:rsidR="002B67C0" w:rsidRPr="000A02D5" w:rsidRDefault="002B67C0" w:rsidP="002B67C0">
      <w:pPr>
        <w:jc w:val="center"/>
        <w:rPr>
          <w:color w:val="000000" w:themeColor="text1"/>
          <w:sz w:val="28"/>
          <w:lang w:val="uk-UA"/>
        </w:rPr>
      </w:pPr>
      <w:r w:rsidRPr="000A02D5">
        <w:rPr>
          <w:color w:val="000000" w:themeColor="text1"/>
          <w:sz w:val="28"/>
          <w:lang w:val="uk-UA"/>
        </w:rPr>
        <w:t xml:space="preserve">Запоріжжя </w:t>
      </w:r>
    </w:p>
    <w:p w14:paraId="50ACF535" w14:textId="77777777" w:rsidR="002B67C0" w:rsidRPr="000A02D5" w:rsidRDefault="002B67C0" w:rsidP="002B67C0">
      <w:pPr>
        <w:jc w:val="center"/>
        <w:rPr>
          <w:color w:val="000000" w:themeColor="text1"/>
          <w:sz w:val="28"/>
          <w:lang w:val="uk-UA"/>
        </w:rPr>
      </w:pPr>
      <w:r w:rsidRPr="000A02D5">
        <w:rPr>
          <w:color w:val="000000" w:themeColor="text1"/>
          <w:sz w:val="28"/>
          <w:lang w:val="uk-UA"/>
        </w:rPr>
        <w:t>2020</w:t>
      </w:r>
    </w:p>
    <w:p w14:paraId="1647DAC8" w14:textId="77777777" w:rsidR="002B67C0" w:rsidRPr="000A02D5" w:rsidRDefault="002B67C0" w:rsidP="002B67C0">
      <w:pPr>
        <w:jc w:val="center"/>
        <w:rPr>
          <w:color w:val="000000" w:themeColor="text1"/>
          <w:sz w:val="28"/>
          <w:lang w:val="uk-UA"/>
        </w:rPr>
        <w:sectPr w:rsidR="002B67C0" w:rsidRPr="000A02D5" w:rsidSect="00A61029">
          <w:pgSz w:w="11906" w:h="16838"/>
          <w:pgMar w:top="1134" w:right="851" w:bottom="1134" w:left="1701" w:header="709" w:footer="709" w:gutter="0"/>
          <w:pgNumType w:start="4"/>
          <w:cols w:space="708"/>
          <w:titlePg/>
          <w:docGrid w:linePitch="360"/>
        </w:sectPr>
      </w:pPr>
    </w:p>
    <w:p w14:paraId="5DA0ED0B" w14:textId="77777777" w:rsidR="002B67C0" w:rsidRPr="000A02D5" w:rsidRDefault="002B67C0" w:rsidP="002B67C0">
      <w:pPr>
        <w:jc w:val="center"/>
        <w:rPr>
          <w:color w:val="000000" w:themeColor="text1"/>
          <w:sz w:val="28"/>
          <w:szCs w:val="28"/>
          <w:lang w:val="uk-UA"/>
        </w:rPr>
      </w:pPr>
      <w:r w:rsidRPr="000A02D5">
        <w:rPr>
          <w:color w:val="000000" w:themeColor="text1"/>
          <w:sz w:val="28"/>
          <w:szCs w:val="28"/>
          <w:lang w:val="uk-UA"/>
        </w:rPr>
        <w:lastRenderedPageBreak/>
        <w:t>МІНІСТЕРСТВО ОСВІТИ І НАУКИ УКРАЇНИ</w:t>
      </w:r>
    </w:p>
    <w:p w14:paraId="01B2964B" w14:textId="77777777" w:rsidR="002B67C0" w:rsidRPr="000A02D5" w:rsidRDefault="002B67C0" w:rsidP="002B67C0">
      <w:pPr>
        <w:jc w:val="center"/>
        <w:rPr>
          <w:color w:val="000000" w:themeColor="text1"/>
          <w:sz w:val="28"/>
          <w:szCs w:val="28"/>
          <w:lang w:val="uk-UA"/>
        </w:rPr>
      </w:pPr>
      <w:r w:rsidRPr="000A02D5">
        <w:rPr>
          <w:color w:val="000000" w:themeColor="text1"/>
          <w:sz w:val="28"/>
          <w:szCs w:val="28"/>
          <w:lang w:val="uk-UA"/>
        </w:rPr>
        <w:t>ЗАПОРІЗЬКИЙ НАЦІОНАЛЬНИЙ УНІВЕРСИТЕТ</w:t>
      </w:r>
    </w:p>
    <w:p w14:paraId="3B3C5FD0" w14:textId="77777777" w:rsidR="002B67C0" w:rsidRPr="000A02D5" w:rsidRDefault="002B67C0" w:rsidP="002B67C0">
      <w:pPr>
        <w:jc w:val="center"/>
        <w:rPr>
          <w:b/>
          <w:bCs/>
          <w:color w:val="000000" w:themeColor="text1"/>
          <w:sz w:val="28"/>
          <w:szCs w:val="28"/>
          <w:lang w:val="uk-UA"/>
        </w:rPr>
      </w:pPr>
    </w:p>
    <w:p w14:paraId="16347A9F" w14:textId="4A148DEF" w:rsidR="002B67C0" w:rsidRPr="000A02D5" w:rsidRDefault="002B67C0" w:rsidP="002B67C0">
      <w:pPr>
        <w:keepNext/>
        <w:jc w:val="both"/>
        <w:rPr>
          <w:bCs/>
          <w:color w:val="000000" w:themeColor="text1"/>
          <w:sz w:val="28"/>
          <w:szCs w:val="28"/>
          <w:lang w:val="uk-UA"/>
        </w:rPr>
      </w:pPr>
      <w:r w:rsidRPr="000A02D5">
        <w:rPr>
          <w:bCs/>
          <w:color w:val="000000" w:themeColor="text1"/>
          <w:sz w:val="28"/>
          <w:szCs w:val="28"/>
          <w:lang w:val="uk-UA"/>
        </w:rPr>
        <w:t xml:space="preserve">Факультет фізичного </w:t>
      </w:r>
      <w:r w:rsidR="00A26388" w:rsidRPr="007F1AAF">
        <w:rPr>
          <w:color w:val="000000"/>
          <w:sz w:val="28"/>
          <w:szCs w:val="28"/>
          <w:lang w:val="uk-UA"/>
        </w:rPr>
        <w:t>виховання, здоров’я та туризму</w:t>
      </w:r>
    </w:p>
    <w:p w14:paraId="7650D7E3" w14:textId="77777777" w:rsidR="002B67C0" w:rsidRPr="000A02D5" w:rsidRDefault="002B67C0" w:rsidP="002B67C0">
      <w:pPr>
        <w:keepNext/>
        <w:jc w:val="both"/>
        <w:rPr>
          <w:bCs/>
          <w:color w:val="000000" w:themeColor="text1"/>
          <w:sz w:val="28"/>
          <w:szCs w:val="28"/>
          <w:lang w:val="uk-UA"/>
        </w:rPr>
      </w:pPr>
      <w:r w:rsidRPr="000A02D5">
        <w:rPr>
          <w:bCs/>
          <w:color w:val="000000" w:themeColor="text1"/>
          <w:sz w:val="28"/>
          <w:szCs w:val="28"/>
          <w:lang w:val="uk-UA"/>
        </w:rPr>
        <w:t>Кафедра теорії та методики фізичної культури і спорту</w:t>
      </w:r>
      <w:r w:rsidRPr="000A02D5">
        <w:rPr>
          <w:bCs/>
          <w:color w:val="000000" w:themeColor="text1"/>
          <w:szCs w:val="28"/>
          <w:lang w:val="uk-UA"/>
        </w:rPr>
        <w:t xml:space="preserve"> </w:t>
      </w:r>
    </w:p>
    <w:p w14:paraId="16770D2A" w14:textId="77777777" w:rsidR="002B67C0" w:rsidRPr="000A02D5" w:rsidRDefault="002B67C0" w:rsidP="002B67C0">
      <w:pPr>
        <w:jc w:val="both"/>
        <w:rPr>
          <w:color w:val="000000" w:themeColor="text1"/>
          <w:sz w:val="28"/>
          <w:szCs w:val="28"/>
          <w:lang w:val="uk-UA"/>
        </w:rPr>
      </w:pPr>
      <w:r w:rsidRPr="000A02D5">
        <w:rPr>
          <w:color w:val="000000" w:themeColor="text1"/>
          <w:sz w:val="28"/>
          <w:szCs w:val="28"/>
          <w:lang w:val="uk-UA"/>
        </w:rPr>
        <w:t>Рівень вищої освіти магістр</w:t>
      </w:r>
    </w:p>
    <w:p w14:paraId="7040B4BC" w14:textId="77777777" w:rsidR="002B67C0" w:rsidRPr="000A02D5" w:rsidRDefault="002B67C0" w:rsidP="002B67C0">
      <w:pPr>
        <w:keepNext/>
        <w:jc w:val="both"/>
        <w:rPr>
          <w:bCs/>
          <w:color w:val="000000" w:themeColor="text1"/>
          <w:sz w:val="28"/>
          <w:szCs w:val="28"/>
          <w:lang w:val="uk-UA"/>
        </w:rPr>
      </w:pPr>
      <w:r w:rsidRPr="000A02D5">
        <w:rPr>
          <w:bCs/>
          <w:color w:val="000000" w:themeColor="text1"/>
          <w:sz w:val="28"/>
          <w:szCs w:val="28"/>
          <w:lang w:val="uk-UA"/>
        </w:rPr>
        <w:t>Спеціальність 017 фізична культура і спорт</w:t>
      </w:r>
    </w:p>
    <w:p w14:paraId="7D627E23" w14:textId="77777777" w:rsidR="002B67C0" w:rsidRPr="000A02D5" w:rsidRDefault="002B67C0" w:rsidP="002B67C0">
      <w:pPr>
        <w:ind w:right="-6"/>
        <w:jc w:val="both"/>
        <w:rPr>
          <w:color w:val="000000" w:themeColor="text1"/>
          <w:sz w:val="28"/>
          <w:szCs w:val="28"/>
          <w:lang w:val="uk-UA"/>
        </w:rPr>
      </w:pPr>
      <w:r w:rsidRPr="000A02D5">
        <w:rPr>
          <w:color w:val="000000" w:themeColor="text1"/>
          <w:sz w:val="28"/>
          <w:szCs w:val="28"/>
          <w:lang w:val="uk-UA"/>
        </w:rPr>
        <w:t>Освітня програма фізичне виховання</w:t>
      </w:r>
    </w:p>
    <w:p w14:paraId="468E1002" w14:textId="77777777" w:rsidR="002B67C0" w:rsidRPr="000A02D5" w:rsidRDefault="002B67C0" w:rsidP="002B67C0">
      <w:pPr>
        <w:keepNext/>
        <w:ind w:left="5040"/>
        <w:jc w:val="both"/>
        <w:outlineLvl w:val="0"/>
        <w:rPr>
          <w:b/>
          <w:color w:val="000000" w:themeColor="text1"/>
          <w:sz w:val="28"/>
          <w:szCs w:val="28"/>
          <w:lang w:val="uk-UA"/>
        </w:rPr>
      </w:pPr>
    </w:p>
    <w:p w14:paraId="5308E9FA" w14:textId="77777777" w:rsidR="002B67C0" w:rsidRPr="000A02D5" w:rsidRDefault="002B67C0" w:rsidP="002B67C0">
      <w:pPr>
        <w:keepNext/>
        <w:ind w:left="4536"/>
        <w:jc w:val="both"/>
        <w:rPr>
          <w:color w:val="000000" w:themeColor="text1"/>
          <w:sz w:val="28"/>
          <w:szCs w:val="28"/>
          <w:lang w:val="uk-UA"/>
        </w:rPr>
      </w:pPr>
      <w:r w:rsidRPr="000A02D5">
        <w:rPr>
          <w:color w:val="000000" w:themeColor="text1"/>
          <w:sz w:val="28"/>
          <w:szCs w:val="28"/>
          <w:lang w:val="uk-UA"/>
        </w:rPr>
        <w:t>ЗАТВЕРДЖУЮ</w:t>
      </w:r>
    </w:p>
    <w:p w14:paraId="18050014" w14:textId="77777777" w:rsidR="002B67C0" w:rsidRPr="000A02D5" w:rsidRDefault="002B67C0" w:rsidP="002B67C0">
      <w:pPr>
        <w:ind w:left="4536"/>
        <w:rPr>
          <w:color w:val="000000" w:themeColor="text1"/>
          <w:sz w:val="28"/>
          <w:szCs w:val="28"/>
          <w:lang w:val="uk-UA"/>
        </w:rPr>
      </w:pPr>
      <w:r w:rsidRPr="000A02D5">
        <w:rPr>
          <w:color w:val="000000" w:themeColor="text1"/>
          <w:sz w:val="28"/>
          <w:szCs w:val="28"/>
          <w:lang w:val="uk-UA"/>
        </w:rPr>
        <w:t>Завідувач кафедри ________ А.П.Конох</w:t>
      </w:r>
    </w:p>
    <w:p w14:paraId="5EEC9C15" w14:textId="031D3F67" w:rsidR="002B67C0" w:rsidRPr="002F54F1" w:rsidRDefault="002B67C0" w:rsidP="002F54F1">
      <w:pPr>
        <w:spacing w:before="120"/>
        <w:ind w:left="4536"/>
        <w:jc w:val="both"/>
        <w:rPr>
          <w:bCs/>
          <w:color w:val="000000" w:themeColor="text1"/>
          <w:sz w:val="28"/>
          <w:szCs w:val="28"/>
          <w:lang w:val="uk-UA"/>
        </w:rPr>
      </w:pPr>
      <w:r w:rsidRPr="000A02D5">
        <w:rPr>
          <w:bCs/>
          <w:color w:val="000000" w:themeColor="text1"/>
          <w:sz w:val="28"/>
          <w:szCs w:val="28"/>
          <w:lang w:val="uk-UA"/>
        </w:rPr>
        <w:t>«____»___________ 20</w:t>
      </w:r>
      <w:r w:rsidR="006D168F">
        <w:rPr>
          <w:bCs/>
          <w:color w:val="000000" w:themeColor="text1"/>
          <w:sz w:val="28"/>
          <w:szCs w:val="28"/>
          <w:lang w:val="uk-UA"/>
        </w:rPr>
        <w:t>20</w:t>
      </w:r>
      <w:r w:rsidRPr="000A02D5">
        <w:rPr>
          <w:bCs/>
          <w:color w:val="000000" w:themeColor="text1"/>
          <w:sz w:val="28"/>
          <w:szCs w:val="28"/>
          <w:lang w:val="uk-UA"/>
        </w:rPr>
        <w:t xml:space="preserve"> року</w:t>
      </w:r>
    </w:p>
    <w:p w14:paraId="191E487B" w14:textId="77777777" w:rsidR="002F54F1" w:rsidRPr="000A02D5" w:rsidRDefault="002F54F1" w:rsidP="002B67C0">
      <w:pPr>
        <w:keepNext/>
        <w:jc w:val="center"/>
        <w:rPr>
          <w:bCs/>
          <w:iCs/>
          <w:color w:val="000000" w:themeColor="text1"/>
          <w:sz w:val="28"/>
          <w:szCs w:val="28"/>
          <w:lang w:val="uk-UA"/>
        </w:rPr>
      </w:pPr>
    </w:p>
    <w:p w14:paraId="362CCCF6" w14:textId="77777777" w:rsidR="002B67C0" w:rsidRPr="000A02D5" w:rsidRDefault="002B67C0" w:rsidP="002B67C0">
      <w:pPr>
        <w:keepNext/>
        <w:jc w:val="center"/>
        <w:rPr>
          <w:bCs/>
          <w:iCs/>
          <w:color w:val="000000" w:themeColor="text1"/>
          <w:sz w:val="28"/>
          <w:szCs w:val="28"/>
          <w:lang w:val="uk-UA"/>
        </w:rPr>
      </w:pPr>
      <w:r w:rsidRPr="000A02D5">
        <w:rPr>
          <w:bCs/>
          <w:iCs/>
          <w:color w:val="000000" w:themeColor="text1"/>
          <w:sz w:val="28"/>
          <w:szCs w:val="28"/>
          <w:lang w:val="uk-UA"/>
        </w:rPr>
        <w:t>З  А  В  Д  А  Н  Н  Я</w:t>
      </w:r>
    </w:p>
    <w:p w14:paraId="6FBFD274" w14:textId="77777777" w:rsidR="002B67C0" w:rsidRPr="000A02D5" w:rsidRDefault="002B67C0" w:rsidP="002B67C0">
      <w:pPr>
        <w:keepNext/>
        <w:jc w:val="center"/>
        <w:rPr>
          <w:bCs/>
          <w:color w:val="000000" w:themeColor="text1"/>
          <w:sz w:val="28"/>
          <w:szCs w:val="28"/>
          <w:lang w:val="uk-UA"/>
        </w:rPr>
      </w:pPr>
      <w:r w:rsidRPr="000A02D5">
        <w:rPr>
          <w:bCs/>
          <w:color w:val="000000" w:themeColor="text1"/>
          <w:sz w:val="28"/>
          <w:szCs w:val="28"/>
          <w:lang w:val="uk-UA"/>
        </w:rPr>
        <w:t>НА КВАЛІФІКАЦІЙНУ РОБОТУ СТУДЕНТЦІ</w:t>
      </w:r>
    </w:p>
    <w:p w14:paraId="2CF9AB38" w14:textId="77777777" w:rsidR="002B67C0" w:rsidRPr="000A02D5" w:rsidRDefault="002B67C0" w:rsidP="002B67C0">
      <w:pPr>
        <w:jc w:val="center"/>
        <w:rPr>
          <w:color w:val="000000" w:themeColor="text1"/>
          <w:sz w:val="28"/>
          <w:szCs w:val="28"/>
          <w:lang w:val="uk-UA"/>
        </w:rPr>
      </w:pPr>
    </w:p>
    <w:p w14:paraId="012A5F96" w14:textId="77777777" w:rsidR="002B67C0" w:rsidRPr="000A02D5" w:rsidRDefault="002B67C0" w:rsidP="002B67C0">
      <w:pPr>
        <w:jc w:val="center"/>
        <w:rPr>
          <w:color w:val="000000" w:themeColor="text1"/>
          <w:sz w:val="28"/>
          <w:szCs w:val="28"/>
          <w:lang w:val="uk-UA"/>
        </w:rPr>
      </w:pPr>
      <w:r w:rsidRPr="000A02D5">
        <w:rPr>
          <w:color w:val="000000" w:themeColor="text1"/>
          <w:sz w:val="28"/>
          <w:szCs w:val="28"/>
          <w:lang w:val="uk-UA"/>
        </w:rPr>
        <w:t>БІДНИК КАРИНІ СЕРГІЇВНІ</w:t>
      </w:r>
    </w:p>
    <w:p w14:paraId="51A1A19B" w14:textId="77777777" w:rsidR="002B67C0" w:rsidRPr="000A02D5" w:rsidRDefault="002B67C0" w:rsidP="002B67C0">
      <w:pPr>
        <w:jc w:val="both"/>
        <w:rPr>
          <w:color w:val="000000" w:themeColor="text1"/>
          <w:sz w:val="28"/>
          <w:szCs w:val="28"/>
          <w:lang w:val="uk-UA"/>
        </w:rPr>
      </w:pPr>
    </w:p>
    <w:p w14:paraId="40C1A647" w14:textId="77777777" w:rsidR="002B67C0" w:rsidRPr="000A02D5" w:rsidRDefault="002B67C0" w:rsidP="002B67C0">
      <w:pPr>
        <w:ind w:firstLine="426"/>
        <w:jc w:val="both"/>
        <w:rPr>
          <w:color w:val="000000" w:themeColor="text1"/>
          <w:sz w:val="28"/>
          <w:szCs w:val="28"/>
          <w:lang w:val="uk-UA" w:eastAsia="uk-UA"/>
        </w:rPr>
      </w:pPr>
      <w:r w:rsidRPr="000A02D5">
        <w:rPr>
          <w:color w:val="000000" w:themeColor="text1"/>
          <w:sz w:val="28"/>
          <w:lang w:val="uk-UA" w:eastAsia="uk-UA"/>
        </w:rPr>
        <w:t>1. Тема роботи «</w:t>
      </w:r>
      <w:r w:rsidRPr="000A02D5">
        <w:rPr>
          <w:color w:val="000000" w:themeColor="text1"/>
          <w:sz w:val="28"/>
          <w:lang w:val="uk-UA"/>
        </w:rPr>
        <w:t>Використання інноваційних засобів у процесі підготовки старшокласників на секційних заняттях  з волейболу»</w:t>
      </w:r>
    </w:p>
    <w:p w14:paraId="6014D778" w14:textId="77777777" w:rsidR="002B67C0" w:rsidRPr="000A02D5" w:rsidRDefault="002B67C0" w:rsidP="002B67C0">
      <w:pPr>
        <w:rPr>
          <w:color w:val="000000" w:themeColor="text1"/>
          <w:sz w:val="28"/>
          <w:szCs w:val="28"/>
          <w:lang w:val="uk-UA"/>
        </w:rPr>
      </w:pPr>
      <w:r w:rsidRPr="000A02D5">
        <w:rPr>
          <w:color w:val="000000" w:themeColor="text1"/>
          <w:sz w:val="28"/>
          <w:szCs w:val="28"/>
          <w:lang w:val="uk-UA"/>
        </w:rPr>
        <w:t xml:space="preserve">керівник роботи Тищенко Валерія Олексіївна, </w:t>
      </w:r>
      <w:r w:rsidRPr="000A02D5">
        <w:rPr>
          <w:color w:val="000000" w:themeColor="text1"/>
          <w:sz w:val="28"/>
          <w:lang w:val="uk-UA"/>
        </w:rPr>
        <w:t>професор, д.фіз.вих.</w:t>
      </w:r>
      <w:r w:rsidRPr="000A02D5">
        <w:rPr>
          <w:color w:val="000000" w:themeColor="text1"/>
          <w:sz w:val="28"/>
          <w:szCs w:val="28"/>
          <w:lang w:val="uk-UA"/>
        </w:rPr>
        <w:t xml:space="preserve">, </w:t>
      </w:r>
    </w:p>
    <w:p w14:paraId="1A9B0318" w14:textId="142AB3E7" w:rsidR="002B67C0" w:rsidRPr="000A02D5" w:rsidRDefault="002B67C0" w:rsidP="002B67C0">
      <w:pPr>
        <w:rPr>
          <w:color w:val="000000" w:themeColor="text1"/>
          <w:sz w:val="28"/>
          <w:szCs w:val="28"/>
          <w:lang w:val="uk-UA"/>
        </w:rPr>
      </w:pPr>
      <w:r w:rsidRPr="000A02D5">
        <w:rPr>
          <w:color w:val="000000" w:themeColor="text1"/>
          <w:sz w:val="28"/>
          <w:szCs w:val="28"/>
          <w:lang w:val="uk-UA"/>
        </w:rPr>
        <w:t xml:space="preserve">затверджені наказом </w:t>
      </w:r>
      <w:r w:rsidR="00D6518D" w:rsidRPr="000A02D5">
        <w:rPr>
          <w:color w:val="000000" w:themeColor="text1"/>
          <w:sz w:val="28"/>
          <w:szCs w:val="28"/>
          <w:lang w:val="uk-UA"/>
        </w:rPr>
        <w:t xml:space="preserve">№ 925-с </w:t>
      </w:r>
      <w:r w:rsidRPr="000A02D5">
        <w:rPr>
          <w:color w:val="000000" w:themeColor="text1"/>
          <w:sz w:val="28"/>
          <w:szCs w:val="28"/>
          <w:lang w:val="uk-UA"/>
        </w:rPr>
        <w:t>від 30</w:t>
      </w:r>
      <w:r w:rsidR="00D6518D">
        <w:rPr>
          <w:color w:val="000000" w:themeColor="text1"/>
          <w:sz w:val="28"/>
          <w:szCs w:val="28"/>
          <w:lang w:val="uk-UA"/>
        </w:rPr>
        <w:t>.06.</w:t>
      </w:r>
      <w:r w:rsidRPr="000A02D5">
        <w:rPr>
          <w:color w:val="000000" w:themeColor="text1"/>
          <w:sz w:val="28"/>
          <w:szCs w:val="28"/>
          <w:lang w:val="uk-UA"/>
        </w:rPr>
        <w:t xml:space="preserve"> 2020 року </w:t>
      </w:r>
    </w:p>
    <w:p w14:paraId="47D263CB" w14:textId="4FEBAE05" w:rsidR="002B67C0" w:rsidRPr="000A02D5" w:rsidRDefault="002B67C0" w:rsidP="002B67C0">
      <w:pPr>
        <w:ind w:firstLine="426"/>
        <w:rPr>
          <w:color w:val="000000" w:themeColor="text1"/>
          <w:sz w:val="28"/>
          <w:szCs w:val="28"/>
          <w:lang w:val="uk-UA"/>
        </w:rPr>
      </w:pPr>
      <w:r w:rsidRPr="000A02D5">
        <w:rPr>
          <w:color w:val="000000" w:themeColor="text1"/>
          <w:sz w:val="28"/>
          <w:lang w:val="uk-UA" w:eastAsia="uk-UA"/>
        </w:rPr>
        <w:t xml:space="preserve">2. Строк подання </w:t>
      </w:r>
      <w:r w:rsidRPr="007B3AA4">
        <w:rPr>
          <w:color w:val="000000" w:themeColor="text1"/>
          <w:sz w:val="28"/>
          <w:lang w:val="uk-UA" w:eastAsia="uk-UA"/>
        </w:rPr>
        <w:t xml:space="preserve">студентом роботи </w:t>
      </w:r>
      <w:r w:rsidRPr="007B3AA4">
        <w:rPr>
          <w:color w:val="000000" w:themeColor="text1"/>
          <w:sz w:val="28"/>
          <w:szCs w:val="28"/>
          <w:lang w:val="uk-UA"/>
        </w:rPr>
        <w:t>«</w:t>
      </w:r>
      <w:r w:rsidR="007B3AA4" w:rsidRPr="007B3AA4">
        <w:rPr>
          <w:i/>
          <w:color w:val="000000" w:themeColor="text1"/>
          <w:sz w:val="28"/>
          <w:szCs w:val="28"/>
        </w:rPr>
        <w:t>28</w:t>
      </w:r>
      <w:r w:rsidRPr="007B3AA4">
        <w:rPr>
          <w:color w:val="000000" w:themeColor="text1"/>
          <w:sz w:val="28"/>
          <w:szCs w:val="28"/>
          <w:lang w:val="uk-UA"/>
        </w:rPr>
        <w:t>»</w:t>
      </w:r>
      <w:r w:rsidRPr="007B3AA4">
        <w:rPr>
          <w:color w:val="000000" w:themeColor="text1"/>
          <w:sz w:val="28"/>
          <w:lang w:val="uk-UA" w:eastAsia="uk-UA"/>
        </w:rPr>
        <w:t xml:space="preserve"> </w:t>
      </w:r>
      <w:r w:rsidR="007B3AA4" w:rsidRPr="007B3AA4">
        <w:rPr>
          <w:i/>
          <w:color w:val="000000" w:themeColor="text1"/>
          <w:sz w:val="28"/>
          <w:lang w:eastAsia="uk-UA"/>
        </w:rPr>
        <w:t>жовтня</w:t>
      </w:r>
      <w:r w:rsidRPr="007B3AA4">
        <w:rPr>
          <w:i/>
          <w:color w:val="000000" w:themeColor="text1"/>
          <w:sz w:val="28"/>
          <w:lang w:val="uk-UA" w:eastAsia="uk-UA"/>
        </w:rPr>
        <w:t xml:space="preserve"> 2020 року</w:t>
      </w:r>
    </w:p>
    <w:p w14:paraId="6D4B45CD" w14:textId="77777777" w:rsidR="002B67C0" w:rsidRPr="000A02D5" w:rsidRDefault="002B67C0" w:rsidP="002B67C0">
      <w:pPr>
        <w:ind w:firstLine="426"/>
        <w:jc w:val="both"/>
        <w:rPr>
          <w:color w:val="000000" w:themeColor="text1"/>
          <w:sz w:val="28"/>
          <w:lang w:val="uk-UA" w:eastAsia="uk-UA"/>
        </w:rPr>
      </w:pPr>
      <w:r w:rsidRPr="000A02D5">
        <w:rPr>
          <w:color w:val="000000" w:themeColor="text1"/>
          <w:sz w:val="28"/>
          <w:lang w:val="uk-UA" w:eastAsia="uk-UA"/>
        </w:rPr>
        <w:t>3. Вихідні данні роботи</w:t>
      </w:r>
    </w:p>
    <w:p w14:paraId="633AEE18" w14:textId="6B177ACD" w:rsidR="0075728C" w:rsidRDefault="002B67C0" w:rsidP="0075728C">
      <w:pPr>
        <w:ind w:firstLine="426"/>
        <w:jc w:val="both"/>
        <w:rPr>
          <w:color w:val="000000" w:themeColor="text1"/>
          <w:sz w:val="28"/>
          <w:szCs w:val="28"/>
          <w:lang w:val="uk-UA"/>
        </w:rPr>
      </w:pPr>
      <w:r w:rsidRPr="0075728C">
        <w:rPr>
          <w:color w:val="000000" w:themeColor="text1"/>
          <w:sz w:val="28"/>
          <w:szCs w:val="28"/>
          <w:lang w:val="uk-UA"/>
        </w:rPr>
        <w:t>У межах роботи було виявлено</w:t>
      </w:r>
      <w:r w:rsidR="0075728C" w:rsidRPr="0075728C">
        <w:rPr>
          <w:color w:val="000000" w:themeColor="text1"/>
          <w:sz w:val="28"/>
          <w:szCs w:val="28"/>
          <w:lang w:val="uk-UA"/>
        </w:rPr>
        <w:t>,</w:t>
      </w:r>
      <w:r w:rsidR="0075728C">
        <w:rPr>
          <w:color w:val="000000" w:themeColor="text1"/>
          <w:sz w:val="28"/>
          <w:szCs w:val="28"/>
          <w:lang w:val="uk-UA"/>
        </w:rPr>
        <w:t xml:space="preserve"> що при</w:t>
      </w:r>
      <w:r w:rsidR="0075728C" w:rsidRPr="00925561">
        <w:rPr>
          <w:lang w:val="uk-UA"/>
        </w:rPr>
        <w:t xml:space="preserve"> </w:t>
      </w:r>
      <w:r w:rsidR="0075728C">
        <w:rPr>
          <w:color w:val="000000" w:themeColor="text1"/>
          <w:sz w:val="28"/>
          <w:szCs w:val="28"/>
          <w:lang w:val="uk-UA"/>
        </w:rPr>
        <w:t>а</w:t>
      </w:r>
      <w:r w:rsidR="0075728C" w:rsidRPr="0075728C">
        <w:rPr>
          <w:color w:val="000000" w:themeColor="text1"/>
          <w:sz w:val="28"/>
          <w:szCs w:val="28"/>
          <w:lang w:val="uk-UA"/>
        </w:rPr>
        <w:t>наліз</w:t>
      </w:r>
      <w:r w:rsidR="0075728C">
        <w:rPr>
          <w:color w:val="000000" w:themeColor="text1"/>
          <w:sz w:val="28"/>
          <w:szCs w:val="28"/>
          <w:lang w:val="uk-UA"/>
        </w:rPr>
        <w:t>і</w:t>
      </w:r>
      <w:r w:rsidR="0075728C" w:rsidRPr="0075728C">
        <w:rPr>
          <w:color w:val="000000" w:themeColor="text1"/>
          <w:sz w:val="28"/>
          <w:szCs w:val="28"/>
          <w:lang w:val="uk-UA"/>
        </w:rPr>
        <w:t xml:space="preserve"> вихідних значень показників фізичної підготовленості, спеціальної спритності, швидкісних здібностей дівчат старшого шкільного віку, які займаються в секції з волейболу, </w:t>
      </w:r>
      <w:r w:rsidR="002F54F1">
        <w:rPr>
          <w:color w:val="000000" w:themeColor="text1"/>
          <w:sz w:val="28"/>
          <w:szCs w:val="28"/>
          <w:lang w:val="uk-UA"/>
        </w:rPr>
        <w:t>засвідчено</w:t>
      </w:r>
      <w:r w:rsidR="0075728C" w:rsidRPr="0075728C">
        <w:rPr>
          <w:color w:val="000000" w:themeColor="text1"/>
          <w:sz w:val="28"/>
          <w:szCs w:val="28"/>
          <w:lang w:val="uk-UA"/>
        </w:rPr>
        <w:t xml:space="preserve"> низькій рівень їх розвитку. Після впровадження у навчально-тренувальний процес </w:t>
      </w:r>
      <w:r w:rsidR="002F54F1" w:rsidRPr="0075728C">
        <w:rPr>
          <w:color w:val="000000" w:themeColor="text1"/>
          <w:sz w:val="28"/>
          <w:szCs w:val="28"/>
          <w:lang w:val="uk-UA"/>
        </w:rPr>
        <w:t>секційних зан</w:t>
      </w:r>
      <w:r w:rsidR="002F54F1">
        <w:rPr>
          <w:color w:val="000000" w:themeColor="text1"/>
          <w:sz w:val="28"/>
          <w:szCs w:val="28"/>
          <w:lang w:val="uk-UA"/>
        </w:rPr>
        <w:t xml:space="preserve">ять з волейболу </w:t>
      </w:r>
      <w:r w:rsidR="0075728C" w:rsidRPr="0075728C">
        <w:rPr>
          <w:color w:val="000000" w:themeColor="text1"/>
          <w:sz w:val="28"/>
          <w:szCs w:val="28"/>
          <w:lang w:val="uk-UA"/>
        </w:rPr>
        <w:t>інноваційних засобів, доведена і експериментально підтверджена їх ефективність.</w:t>
      </w:r>
      <w:r w:rsidR="002F54F1" w:rsidRPr="002F54F1">
        <w:rPr>
          <w:color w:val="000000" w:themeColor="text1"/>
          <w:sz w:val="28"/>
          <w:szCs w:val="28"/>
          <w:lang w:val="uk-UA"/>
        </w:rPr>
        <w:t xml:space="preserve"> </w:t>
      </w:r>
      <w:r w:rsidR="002F54F1" w:rsidRPr="000A02D5">
        <w:rPr>
          <w:color w:val="000000" w:themeColor="text1"/>
          <w:sz w:val="28"/>
          <w:szCs w:val="28"/>
          <w:lang w:val="uk-UA"/>
        </w:rPr>
        <w:t>Позитивні достовірні зрушення показників засвідчено в дівчат експериментальн</w:t>
      </w:r>
      <w:r w:rsidR="002F54F1">
        <w:rPr>
          <w:color w:val="000000" w:themeColor="text1"/>
          <w:sz w:val="28"/>
          <w:szCs w:val="28"/>
          <w:lang w:val="uk-UA"/>
        </w:rPr>
        <w:t xml:space="preserve">ої </w:t>
      </w:r>
      <w:r w:rsidR="002F54F1" w:rsidRPr="000A02D5">
        <w:rPr>
          <w:color w:val="000000" w:themeColor="text1"/>
          <w:sz w:val="28"/>
          <w:szCs w:val="28"/>
          <w:lang w:val="uk-UA"/>
        </w:rPr>
        <w:t>групи на всіх етапах реалізації експериментальної методики.</w:t>
      </w:r>
    </w:p>
    <w:p w14:paraId="4F60BD46" w14:textId="51F29B41" w:rsidR="002B67C0" w:rsidRPr="000A02D5" w:rsidRDefault="002B67C0" w:rsidP="0075728C">
      <w:pPr>
        <w:ind w:firstLine="426"/>
        <w:jc w:val="both"/>
        <w:rPr>
          <w:color w:val="000000" w:themeColor="text1"/>
          <w:sz w:val="28"/>
          <w:lang w:val="uk-UA" w:eastAsia="uk-UA"/>
        </w:rPr>
      </w:pPr>
      <w:r w:rsidRPr="000A02D5">
        <w:rPr>
          <w:color w:val="000000" w:themeColor="text1"/>
          <w:sz w:val="28"/>
          <w:lang w:val="uk-UA" w:eastAsia="uk-UA"/>
        </w:rPr>
        <w:t xml:space="preserve">4. Зміст розрахунково-пояснювальної записки. </w:t>
      </w:r>
    </w:p>
    <w:p w14:paraId="67CD3041" w14:textId="035756ED" w:rsidR="00E6163E" w:rsidRPr="00E6163E" w:rsidRDefault="00E6163E" w:rsidP="00990338">
      <w:pPr>
        <w:ind w:firstLine="426"/>
        <w:jc w:val="both"/>
        <w:rPr>
          <w:color w:val="000000" w:themeColor="text1"/>
          <w:sz w:val="28"/>
          <w:szCs w:val="28"/>
          <w:lang w:val="uk-UA"/>
        </w:rPr>
      </w:pPr>
      <w:r w:rsidRPr="00E6163E">
        <w:rPr>
          <w:color w:val="000000" w:themeColor="text1"/>
          <w:sz w:val="28"/>
          <w:szCs w:val="28"/>
          <w:lang w:val="uk-UA"/>
        </w:rPr>
        <w:t>1</w:t>
      </w:r>
      <w:r>
        <w:rPr>
          <w:color w:val="000000" w:themeColor="text1"/>
          <w:sz w:val="28"/>
          <w:szCs w:val="28"/>
          <w:lang w:val="uk-UA"/>
        </w:rPr>
        <w:t>)</w:t>
      </w:r>
      <w:r w:rsidRPr="00E6163E">
        <w:rPr>
          <w:color w:val="000000" w:themeColor="text1"/>
          <w:sz w:val="28"/>
          <w:szCs w:val="28"/>
          <w:lang w:val="uk-UA"/>
        </w:rPr>
        <w:tab/>
        <w:t xml:space="preserve">Проаналізувати рівні фізичної підготовленості, спеціальної спритності, швидкісних здібностей дівчат старших класів, які займаються в секції з волейболу. </w:t>
      </w:r>
    </w:p>
    <w:p w14:paraId="45C10CB2" w14:textId="66A2486D" w:rsidR="00E6163E" w:rsidRPr="00E6163E" w:rsidRDefault="00E6163E" w:rsidP="00990338">
      <w:pPr>
        <w:ind w:firstLine="426"/>
        <w:jc w:val="both"/>
        <w:rPr>
          <w:color w:val="000000" w:themeColor="text1"/>
          <w:sz w:val="28"/>
          <w:szCs w:val="28"/>
          <w:lang w:val="uk-UA"/>
        </w:rPr>
      </w:pPr>
      <w:r w:rsidRPr="00E6163E">
        <w:rPr>
          <w:color w:val="000000" w:themeColor="text1"/>
          <w:sz w:val="28"/>
          <w:szCs w:val="28"/>
          <w:lang w:val="uk-UA"/>
        </w:rPr>
        <w:t>2</w:t>
      </w:r>
      <w:r>
        <w:rPr>
          <w:color w:val="000000" w:themeColor="text1"/>
          <w:sz w:val="28"/>
          <w:szCs w:val="28"/>
          <w:lang w:val="uk-UA"/>
        </w:rPr>
        <w:t>)</w:t>
      </w:r>
      <w:r w:rsidRPr="00E6163E">
        <w:rPr>
          <w:color w:val="000000" w:themeColor="text1"/>
          <w:sz w:val="28"/>
          <w:szCs w:val="28"/>
          <w:lang w:val="uk-UA"/>
        </w:rPr>
        <w:tab/>
        <w:t>Розробити програму з застосуванням інноваційних засобів у процесі підготовки школярів старших класів на секційних заняттях з волейболу.</w:t>
      </w:r>
    </w:p>
    <w:p w14:paraId="7C3EEF0E" w14:textId="6B8298F6" w:rsidR="00E6163E" w:rsidRDefault="00E6163E" w:rsidP="00990338">
      <w:pPr>
        <w:ind w:firstLine="426"/>
        <w:jc w:val="both"/>
        <w:rPr>
          <w:color w:val="000000" w:themeColor="text1"/>
          <w:sz w:val="28"/>
          <w:szCs w:val="28"/>
          <w:lang w:val="uk-UA"/>
        </w:rPr>
      </w:pPr>
      <w:r w:rsidRPr="00E6163E">
        <w:rPr>
          <w:color w:val="000000" w:themeColor="text1"/>
          <w:sz w:val="28"/>
          <w:szCs w:val="28"/>
          <w:lang w:val="uk-UA"/>
        </w:rPr>
        <w:t>3</w:t>
      </w:r>
      <w:r>
        <w:rPr>
          <w:color w:val="000000" w:themeColor="text1"/>
          <w:sz w:val="28"/>
          <w:szCs w:val="28"/>
          <w:lang w:val="uk-UA"/>
        </w:rPr>
        <w:t>)</w:t>
      </w:r>
      <w:r w:rsidRPr="00E6163E">
        <w:rPr>
          <w:color w:val="000000" w:themeColor="text1"/>
          <w:sz w:val="28"/>
          <w:szCs w:val="28"/>
          <w:lang w:val="uk-UA"/>
        </w:rPr>
        <w:tab/>
        <w:t>Експериментально перевірити використання програми з застосуванням інноваційних засобів у процесі підготовки школярів старших класів на секційних заняттях з волейболу.</w:t>
      </w:r>
    </w:p>
    <w:p w14:paraId="6FEA37EA" w14:textId="5F81853A" w:rsidR="00B86716" w:rsidRPr="000A02D5" w:rsidRDefault="00B86716" w:rsidP="00903EAE">
      <w:pPr>
        <w:tabs>
          <w:tab w:val="left" w:pos="1134"/>
        </w:tabs>
        <w:ind w:firstLine="426"/>
        <w:jc w:val="both"/>
        <w:rPr>
          <w:color w:val="000000" w:themeColor="text1"/>
          <w:spacing w:val="-6"/>
          <w:sz w:val="28"/>
          <w:szCs w:val="28"/>
          <w:lang w:val="uk-UA"/>
        </w:rPr>
      </w:pPr>
      <w:r w:rsidRPr="00464668">
        <w:rPr>
          <w:color w:val="000000" w:themeColor="text1"/>
          <w:sz w:val="28"/>
          <w:szCs w:val="20"/>
          <w:lang w:val="uk-UA"/>
        </w:rPr>
        <w:t>5. Перелік графічного матеріалу (</w:t>
      </w:r>
      <w:r w:rsidRPr="00464668">
        <w:rPr>
          <w:color w:val="000000" w:themeColor="text1"/>
          <w:spacing w:val="-10"/>
          <w:sz w:val="28"/>
          <w:szCs w:val="20"/>
          <w:lang w:val="uk-UA"/>
        </w:rPr>
        <w:t>з точним зазначенням обов’язкових креслень</w:t>
      </w:r>
      <w:r w:rsidRPr="00464668">
        <w:rPr>
          <w:color w:val="000000" w:themeColor="text1"/>
          <w:sz w:val="28"/>
          <w:szCs w:val="20"/>
          <w:lang w:val="uk-UA"/>
        </w:rPr>
        <w:t xml:space="preserve">) </w:t>
      </w:r>
      <w:r w:rsidR="00464668" w:rsidRPr="00464668">
        <w:rPr>
          <w:color w:val="000000" w:themeColor="text1"/>
          <w:sz w:val="28"/>
          <w:szCs w:val="20"/>
          <w:lang w:val="uk-UA"/>
        </w:rPr>
        <w:t>5</w:t>
      </w:r>
      <w:r w:rsidRPr="00464668">
        <w:rPr>
          <w:color w:val="000000" w:themeColor="text1"/>
          <w:spacing w:val="-6"/>
          <w:sz w:val="28"/>
          <w:szCs w:val="28"/>
          <w:lang w:val="uk-UA"/>
        </w:rPr>
        <w:t xml:space="preserve"> таблиц</w:t>
      </w:r>
      <w:r w:rsidR="00464668" w:rsidRPr="00464668">
        <w:rPr>
          <w:color w:val="000000" w:themeColor="text1"/>
          <w:spacing w:val="-6"/>
          <w:sz w:val="28"/>
          <w:szCs w:val="28"/>
          <w:lang w:val="uk-UA"/>
        </w:rPr>
        <w:t>ь</w:t>
      </w:r>
      <w:r w:rsidRPr="00464668">
        <w:rPr>
          <w:color w:val="000000" w:themeColor="text1"/>
          <w:spacing w:val="-6"/>
          <w:sz w:val="28"/>
          <w:szCs w:val="28"/>
          <w:lang w:val="uk-UA"/>
        </w:rPr>
        <w:t xml:space="preserve"> </w:t>
      </w:r>
      <w:r w:rsidR="00464668" w:rsidRPr="00464668">
        <w:rPr>
          <w:color w:val="000000" w:themeColor="text1"/>
          <w:spacing w:val="-6"/>
          <w:sz w:val="28"/>
          <w:szCs w:val="28"/>
          <w:lang w:val="uk-UA"/>
        </w:rPr>
        <w:t>5</w:t>
      </w:r>
      <w:r w:rsidRPr="00464668">
        <w:rPr>
          <w:color w:val="000000" w:themeColor="text1"/>
          <w:spacing w:val="-6"/>
          <w:sz w:val="28"/>
          <w:szCs w:val="28"/>
          <w:lang w:val="uk-UA"/>
        </w:rPr>
        <w:t xml:space="preserve"> рисунк</w:t>
      </w:r>
      <w:r w:rsidR="00464668" w:rsidRPr="00464668">
        <w:rPr>
          <w:color w:val="000000" w:themeColor="text1"/>
          <w:spacing w:val="-6"/>
          <w:sz w:val="28"/>
          <w:szCs w:val="28"/>
          <w:lang w:val="uk-UA"/>
        </w:rPr>
        <w:t>ів</w:t>
      </w:r>
      <w:r w:rsidRPr="00464668">
        <w:rPr>
          <w:color w:val="000000" w:themeColor="text1"/>
          <w:spacing w:val="-6"/>
          <w:sz w:val="28"/>
          <w:szCs w:val="28"/>
          <w:lang w:val="uk-UA"/>
        </w:rPr>
        <w:t>.</w:t>
      </w:r>
    </w:p>
    <w:p w14:paraId="395D9F87" w14:textId="77777777" w:rsidR="002B67C0" w:rsidRPr="000A02D5" w:rsidRDefault="002B67C0" w:rsidP="002B67C0">
      <w:pPr>
        <w:pStyle w:val="a5"/>
        <w:ind w:left="0" w:firstLine="425"/>
        <w:jc w:val="both"/>
        <w:rPr>
          <w:color w:val="000000" w:themeColor="text1"/>
          <w:sz w:val="28"/>
          <w:lang w:val="uk-UA" w:eastAsia="uk-UA"/>
        </w:rPr>
        <w:sectPr w:rsidR="002B67C0" w:rsidRPr="000A02D5" w:rsidSect="00A61029">
          <w:pgSz w:w="11906" w:h="16838"/>
          <w:pgMar w:top="1134" w:right="851" w:bottom="1134" w:left="1701" w:header="709" w:footer="709" w:gutter="0"/>
          <w:pgNumType w:start="4"/>
          <w:cols w:space="708"/>
          <w:titlePg/>
          <w:docGrid w:linePitch="360"/>
        </w:sectPr>
      </w:pPr>
    </w:p>
    <w:p w14:paraId="57BDDAF4" w14:textId="77777777" w:rsidR="002B67C0" w:rsidRPr="000A02D5" w:rsidRDefault="002B67C0" w:rsidP="002B67C0">
      <w:pPr>
        <w:ind w:firstLine="426"/>
        <w:jc w:val="both"/>
        <w:rPr>
          <w:color w:val="000000" w:themeColor="text1"/>
          <w:sz w:val="28"/>
          <w:szCs w:val="28"/>
          <w:lang w:val="uk-UA" w:eastAsia="uk-UA"/>
        </w:rPr>
      </w:pPr>
      <w:r w:rsidRPr="000A02D5">
        <w:rPr>
          <w:color w:val="000000" w:themeColor="text1"/>
          <w:sz w:val="28"/>
          <w:szCs w:val="28"/>
          <w:lang w:val="uk-UA" w:eastAsia="uk-UA"/>
        </w:rPr>
        <w:lastRenderedPageBreak/>
        <w:t>6. Консультанти розділів роботи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685"/>
        <w:gridCol w:w="1418"/>
        <w:gridCol w:w="1417"/>
      </w:tblGrid>
      <w:tr w:rsidR="002B67C0" w:rsidRPr="000A02D5" w14:paraId="38A38065" w14:textId="77777777" w:rsidTr="00A61029">
        <w:trPr>
          <w:cantSplit/>
        </w:trPr>
        <w:tc>
          <w:tcPr>
            <w:tcW w:w="3261" w:type="dxa"/>
            <w:vMerge w:val="restart"/>
            <w:vAlign w:val="center"/>
          </w:tcPr>
          <w:p w14:paraId="2985A579"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Розділ</w:t>
            </w:r>
          </w:p>
        </w:tc>
        <w:tc>
          <w:tcPr>
            <w:tcW w:w="3685" w:type="dxa"/>
            <w:vMerge w:val="restart"/>
            <w:vAlign w:val="center"/>
          </w:tcPr>
          <w:p w14:paraId="0729DCD7"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Прізвище, ініціали та посада</w:t>
            </w:r>
          </w:p>
          <w:p w14:paraId="6C09DB53"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консультанта</w:t>
            </w:r>
          </w:p>
        </w:tc>
        <w:tc>
          <w:tcPr>
            <w:tcW w:w="2835" w:type="dxa"/>
            <w:gridSpan w:val="2"/>
            <w:vAlign w:val="center"/>
          </w:tcPr>
          <w:p w14:paraId="512FFA55"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Підпис, дата</w:t>
            </w:r>
          </w:p>
        </w:tc>
      </w:tr>
      <w:tr w:rsidR="002B67C0" w:rsidRPr="000A02D5" w14:paraId="6EA5B783" w14:textId="77777777" w:rsidTr="00A61029">
        <w:trPr>
          <w:cantSplit/>
        </w:trPr>
        <w:tc>
          <w:tcPr>
            <w:tcW w:w="3261" w:type="dxa"/>
            <w:vMerge/>
            <w:vAlign w:val="center"/>
          </w:tcPr>
          <w:p w14:paraId="738183A5" w14:textId="77777777" w:rsidR="002B67C0" w:rsidRPr="000A02D5" w:rsidRDefault="002B67C0" w:rsidP="00A61029">
            <w:pPr>
              <w:jc w:val="center"/>
              <w:rPr>
                <w:color w:val="000000" w:themeColor="text1"/>
                <w:sz w:val="28"/>
                <w:szCs w:val="28"/>
                <w:lang w:val="uk-UA" w:eastAsia="uk-UA"/>
              </w:rPr>
            </w:pPr>
          </w:p>
        </w:tc>
        <w:tc>
          <w:tcPr>
            <w:tcW w:w="3685" w:type="dxa"/>
            <w:vMerge/>
            <w:vAlign w:val="center"/>
          </w:tcPr>
          <w:p w14:paraId="4AA452CB" w14:textId="77777777" w:rsidR="002B67C0" w:rsidRPr="000A02D5" w:rsidRDefault="002B67C0" w:rsidP="00A61029">
            <w:pPr>
              <w:jc w:val="center"/>
              <w:rPr>
                <w:color w:val="000000" w:themeColor="text1"/>
                <w:sz w:val="28"/>
                <w:szCs w:val="28"/>
                <w:lang w:val="uk-UA" w:eastAsia="uk-UA"/>
              </w:rPr>
            </w:pPr>
          </w:p>
        </w:tc>
        <w:tc>
          <w:tcPr>
            <w:tcW w:w="1418" w:type="dxa"/>
            <w:vAlign w:val="center"/>
          </w:tcPr>
          <w:p w14:paraId="1D090758"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завдання</w:t>
            </w:r>
          </w:p>
          <w:p w14:paraId="7E6B8D63"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видав</w:t>
            </w:r>
          </w:p>
        </w:tc>
        <w:tc>
          <w:tcPr>
            <w:tcW w:w="1417" w:type="dxa"/>
            <w:vAlign w:val="center"/>
          </w:tcPr>
          <w:p w14:paraId="7F1C07AC"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завдання</w:t>
            </w:r>
          </w:p>
          <w:p w14:paraId="715F434C"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прийняв</w:t>
            </w:r>
          </w:p>
        </w:tc>
      </w:tr>
      <w:tr w:rsidR="002B67C0" w:rsidRPr="000A02D5" w14:paraId="63B44F41" w14:textId="77777777" w:rsidTr="00A61029">
        <w:tc>
          <w:tcPr>
            <w:tcW w:w="3261" w:type="dxa"/>
            <w:vAlign w:val="center"/>
          </w:tcPr>
          <w:p w14:paraId="667E14FF"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Вступ</w:t>
            </w:r>
          </w:p>
        </w:tc>
        <w:tc>
          <w:tcPr>
            <w:tcW w:w="3685" w:type="dxa"/>
            <w:vAlign w:val="center"/>
          </w:tcPr>
          <w:p w14:paraId="0DF876F2" w14:textId="77777777" w:rsidR="002B67C0" w:rsidRPr="000A02D5" w:rsidRDefault="002B67C0" w:rsidP="00A61029">
            <w:pPr>
              <w:jc w:val="center"/>
              <w:rPr>
                <w:color w:val="000000" w:themeColor="text1"/>
                <w:lang w:val="uk-UA"/>
              </w:rPr>
            </w:pPr>
            <w:r w:rsidRPr="000A02D5">
              <w:rPr>
                <w:color w:val="000000" w:themeColor="text1"/>
                <w:sz w:val="28"/>
                <w:lang w:val="uk-UA"/>
              </w:rPr>
              <w:t>Тищенко В.О.</w:t>
            </w:r>
            <w:r w:rsidRPr="000A02D5">
              <w:rPr>
                <w:color w:val="000000" w:themeColor="text1"/>
                <w:sz w:val="28"/>
                <w:szCs w:val="28"/>
                <w:lang w:val="uk-UA" w:eastAsia="uk-UA"/>
              </w:rPr>
              <w:t>, професор</w:t>
            </w:r>
          </w:p>
        </w:tc>
        <w:tc>
          <w:tcPr>
            <w:tcW w:w="1418" w:type="dxa"/>
            <w:vAlign w:val="center"/>
          </w:tcPr>
          <w:p w14:paraId="0FF7E281" w14:textId="77777777" w:rsidR="002B67C0" w:rsidRPr="000A02D5" w:rsidRDefault="002B67C0" w:rsidP="00A61029">
            <w:pPr>
              <w:jc w:val="center"/>
              <w:rPr>
                <w:i/>
                <w:color w:val="000000" w:themeColor="text1"/>
                <w:sz w:val="28"/>
                <w:szCs w:val="28"/>
                <w:lang w:val="uk-UA" w:eastAsia="uk-UA"/>
              </w:rPr>
            </w:pPr>
          </w:p>
        </w:tc>
        <w:tc>
          <w:tcPr>
            <w:tcW w:w="1417" w:type="dxa"/>
            <w:vAlign w:val="center"/>
          </w:tcPr>
          <w:p w14:paraId="33B9385E" w14:textId="77777777" w:rsidR="002B67C0" w:rsidRPr="000A02D5" w:rsidRDefault="002B67C0" w:rsidP="00A61029">
            <w:pPr>
              <w:jc w:val="center"/>
              <w:rPr>
                <w:i/>
                <w:color w:val="000000" w:themeColor="text1"/>
                <w:sz w:val="28"/>
                <w:szCs w:val="28"/>
                <w:lang w:val="uk-UA" w:eastAsia="uk-UA"/>
              </w:rPr>
            </w:pPr>
          </w:p>
        </w:tc>
      </w:tr>
      <w:tr w:rsidR="002B67C0" w:rsidRPr="000A02D5" w14:paraId="29D5C027" w14:textId="77777777" w:rsidTr="00A61029">
        <w:tc>
          <w:tcPr>
            <w:tcW w:w="3261" w:type="dxa"/>
            <w:vAlign w:val="center"/>
          </w:tcPr>
          <w:p w14:paraId="17515A0A"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Огляд літератури</w:t>
            </w:r>
          </w:p>
        </w:tc>
        <w:tc>
          <w:tcPr>
            <w:tcW w:w="3685" w:type="dxa"/>
            <w:vAlign w:val="center"/>
          </w:tcPr>
          <w:p w14:paraId="26F7FAEA" w14:textId="77777777" w:rsidR="002B67C0" w:rsidRPr="000A02D5" w:rsidRDefault="002B67C0" w:rsidP="00A61029">
            <w:pPr>
              <w:jc w:val="center"/>
              <w:rPr>
                <w:color w:val="000000" w:themeColor="text1"/>
                <w:lang w:val="uk-UA"/>
              </w:rPr>
            </w:pPr>
            <w:r w:rsidRPr="000A02D5">
              <w:rPr>
                <w:color w:val="000000" w:themeColor="text1"/>
                <w:sz w:val="28"/>
                <w:lang w:val="uk-UA"/>
              </w:rPr>
              <w:t>Тищенко В.О.</w:t>
            </w:r>
            <w:r w:rsidRPr="000A02D5">
              <w:rPr>
                <w:color w:val="000000" w:themeColor="text1"/>
                <w:sz w:val="28"/>
                <w:szCs w:val="28"/>
                <w:lang w:val="uk-UA" w:eastAsia="uk-UA"/>
              </w:rPr>
              <w:t>, професор</w:t>
            </w:r>
          </w:p>
        </w:tc>
        <w:tc>
          <w:tcPr>
            <w:tcW w:w="1418" w:type="dxa"/>
            <w:vAlign w:val="center"/>
          </w:tcPr>
          <w:p w14:paraId="1261AF37" w14:textId="77777777" w:rsidR="002B67C0" w:rsidRPr="000A02D5" w:rsidRDefault="002B67C0" w:rsidP="00A61029">
            <w:pPr>
              <w:jc w:val="center"/>
              <w:rPr>
                <w:i/>
                <w:color w:val="000000" w:themeColor="text1"/>
                <w:sz w:val="28"/>
                <w:szCs w:val="28"/>
                <w:lang w:val="uk-UA" w:eastAsia="uk-UA"/>
              </w:rPr>
            </w:pPr>
          </w:p>
        </w:tc>
        <w:tc>
          <w:tcPr>
            <w:tcW w:w="1417" w:type="dxa"/>
            <w:vAlign w:val="center"/>
          </w:tcPr>
          <w:p w14:paraId="488B7A0A" w14:textId="77777777" w:rsidR="002B67C0" w:rsidRPr="000A02D5" w:rsidRDefault="002B67C0" w:rsidP="00A61029">
            <w:pPr>
              <w:jc w:val="center"/>
              <w:rPr>
                <w:i/>
                <w:color w:val="000000" w:themeColor="text1"/>
                <w:sz w:val="28"/>
                <w:szCs w:val="28"/>
                <w:lang w:val="uk-UA" w:eastAsia="uk-UA"/>
              </w:rPr>
            </w:pPr>
          </w:p>
        </w:tc>
      </w:tr>
      <w:tr w:rsidR="002B67C0" w:rsidRPr="000A02D5" w14:paraId="5596B233" w14:textId="77777777" w:rsidTr="00A61029">
        <w:tc>
          <w:tcPr>
            <w:tcW w:w="3261" w:type="dxa"/>
            <w:vAlign w:val="center"/>
          </w:tcPr>
          <w:p w14:paraId="08396EF0"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rPr>
              <w:t>Завдання, методи та організація дослідження</w:t>
            </w:r>
          </w:p>
        </w:tc>
        <w:tc>
          <w:tcPr>
            <w:tcW w:w="3685" w:type="dxa"/>
            <w:vAlign w:val="center"/>
          </w:tcPr>
          <w:p w14:paraId="1E61ADB4"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lang w:val="uk-UA"/>
              </w:rPr>
              <w:t>Тищенко В.О.</w:t>
            </w:r>
            <w:r w:rsidRPr="000A02D5">
              <w:rPr>
                <w:color w:val="000000" w:themeColor="text1"/>
                <w:sz w:val="28"/>
                <w:szCs w:val="28"/>
                <w:lang w:val="uk-UA" w:eastAsia="uk-UA"/>
              </w:rPr>
              <w:t>, професор</w:t>
            </w:r>
          </w:p>
        </w:tc>
        <w:tc>
          <w:tcPr>
            <w:tcW w:w="1418" w:type="dxa"/>
            <w:vAlign w:val="center"/>
          </w:tcPr>
          <w:p w14:paraId="245194EE" w14:textId="77777777" w:rsidR="002B67C0" w:rsidRPr="000A02D5" w:rsidRDefault="002B67C0" w:rsidP="00A61029">
            <w:pPr>
              <w:jc w:val="center"/>
              <w:rPr>
                <w:i/>
                <w:color w:val="000000" w:themeColor="text1"/>
                <w:sz w:val="28"/>
                <w:szCs w:val="28"/>
                <w:lang w:val="uk-UA" w:eastAsia="uk-UA"/>
              </w:rPr>
            </w:pPr>
          </w:p>
        </w:tc>
        <w:tc>
          <w:tcPr>
            <w:tcW w:w="1417" w:type="dxa"/>
            <w:vAlign w:val="center"/>
          </w:tcPr>
          <w:p w14:paraId="68CB2D53" w14:textId="77777777" w:rsidR="002B67C0" w:rsidRPr="000A02D5" w:rsidRDefault="002B67C0" w:rsidP="00A61029">
            <w:pPr>
              <w:jc w:val="center"/>
              <w:rPr>
                <w:i/>
                <w:color w:val="000000" w:themeColor="text1"/>
                <w:sz w:val="28"/>
                <w:szCs w:val="28"/>
                <w:lang w:val="uk-UA" w:eastAsia="uk-UA"/>
              </w:rPr>
            </w:pPr>
          </w:p>
        </w:tc>
      </w:tr>
      <w:tr w:rsidR="002B67C0" w:rsidRPr="000A02D5" w14:paraId="693E7029" w14:textId="77777777" w:rsidTr="00A61029">
        <w:tc>
          <w:tcPr>
            <w:tcW w:w="3261" w:type="dxa"/>
            <w:vAlign w:val="center"/>
          </w:tcPr>
          <w:p w14:paraId="113F41B2"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rPr>
              <w:t>Результати дослідження</w:t>
            </w:r>
          </w:p>
        </w:tc>
        <w:tc>
          <w:tcPr>
            <w:tcW w:w="3685" w:type="dxa"/>
            <w:vAlign w:val="center"/>
          </w:tcPr>
          <w:p w14:paraId="42C8041C" w14:textId="77777777" w:rsidR="002B67C0" w:rsidRPr="000A02D5" w:rsidRDefault="002B67C0" w:rsidP="00A61029">
            <w:pPr>
              <w:jc w:val="center"/>
              <w:rPr>
                <w:color w:val="000000" w:themeColor="text1"/>
                <w:lang w:val="uk-UA"/>
              </w:rPr>
            </w:pPr>
            <w:r w:rsidRPr="000A02D5">
              <w:rPr>
                <w:color w:val="000000" w:themeColor="text1"/>
                <w:sz w:val="28"/>
                <w:lang w:val="uk-UA"/>
              </w:rPr>
              <w:t>Тищенко В.О.</w:t>
            </w:r>
            <w:r w:rsidRPr="000A02D5">
              <w:rPr>
                <w:color w:val="000000" w:themeColor="text1"/>
                <w:sz w:val="28"/>
                <w:szCs w:val="28"/>
                <w:lang w:val="uk-UA" w:eastAsia="uk-UA"/>
              </w:rPr>
              <w:t>, професор</w:t>
            </w:r>
          </w:p>
        </w:tc>
        <w:tc>
          <w:tcPr>
            <w:tcW w:w="1418" w:type="dxa"/>
            <w:vAlign w:val="center"/>
          </w:tcPr>
          <w:p w14:paraId="0E5273BA" w14:textId="77777777" w:rsidR="002B67C0" w:rsidRPr="000A02D5" w:rsidRDefault="002B67C0" w:rsidP="00A61029">
            <w:pPr>
              <w:jc w:val="center"/>
              <w:rPr>
                <w:i/>
                <w:color w:val="000000" w:themeColor="text1"/>
                <w:sz w:val="28"/>
                <w:szCs w:val="28"/>
                <w:lang w:val="uk-UA" w:eastAsia="uk-UA"/>
              </w:rPr>
            </w:pPr>
          </w:p>
        </w:tc>
        <w:tc>
          <w:tcPr>
            <w:tcW w:w="1417" w:type="dxa"/>
            <w:vAlign w:val="center"/>
          </w:tcPr>
          <w:p w14:paraId="0C2E59FA" w14:textId="77777777" w:rsidR="002B67C0" w:rsidRPr="000A02D5" w:rsidRDefault="002B67C0" w:rsidP="00A61029">
            <w:pPr>
              <w:jc w:val="center"/>
              <w:rPr>
                <w:i/>
                <w:color w:val="000000" w:themeColor="text1"/>
                <w:sz w:val="28"/>
                <w:szCs w:val="28"/>
                <w:lang w:val="uk-UA" w:eastAsia="uk-UA"/>
              </w:rPr>
            </w:pPr>
          </w:p>
        </w:tc>
      </w:tr>
      <w:tr w:rsidR="002B67C0" w:rsidRPr="000A02D5" w14:paraId="62AAD343" w14:textId="77777777" w:rsidTr="00A61029">
        <w:tc>
          <w:tcPr>
            <w:tcW w:w="3261" w:type="dxa"/>
            <w:vAlign w:val="center"/>
          </w:tcPr>
          <w:p w14:paraId="1B61B268" w14:textId="77777777" w:rsidR="002B67C0" w:rsidRPr="000A02D5" w:rsidRDefault="002B67C0" w:rsidP="00A61029">
            <w:pPr>
              <w:jc w:val="center"/>
              <w:rPr>
                <w:color w:val="000000" w:themeColor="text1"/>
                <w:sz w:val="28"/>
                <w:szCs w:val="28"/>
                <w:lang w:val="uk-UA" w:eastAsia="uk-UA"/>
              </w:rPr>
            </w:pPr>
            <w:r w:rsidRPr="000A02D5">
              <w:rPr>
                <w:color w:val="000000" w:themeColor="text1"/>
                <w:sz w:val="28"/>
                <w:szCs w:val="28"/>
                <w:lang w:val="uk-UA" w:eastAsia="uk-UA"/>
              </w:rPr>
              <w:t>Висновки</w:t>
            </w:r>
          </w:p>
        </w:tc>
        <w:tc>
          <w:tcPr>
            <w:tcW w:w="3685" w:type="dxa"/>
            <w:vAlign w:val="center"/>
          </w:tcPr>
          <w:p w14:paraId="0E060DA3" w14:textId="77777777" w:rsidR="002B67C0" w:rsidRPr="000A02D5" w:rsidRDefault="002B67C0" w:rsidP="00A61029">
            <w:pPr>
              <w:jc w:val="center"/>
              <w:rPr>
                <w:color w:val="000000" w:themeColor="text1"/>
                <w:lang w:val="uk-UA"/>
              </w:rPr>
            </w:pPr>
            <w:r w:rsidRPr="000A02D5">
              <w:rPr>
                <w:color w:val="000000" w:themeColor="text1"/>
                <w:sz w:val="28"/>
                <w:lang w:val="uk-UA"/>
              </w:rPr>
              <w:t>Тищенко В.О.</w:t>
            </w:r>
            <w:r w:rsidRPr="000A02D5">
              <w:rPr>
                <w:color w:val="000000" w:themeColor="text1"/>
                <w:sz w:val="28"/>
                <w:szCs w:val="28"/>
                <w:lang w:val="uk-UA" w:eastAsia="uk-UA"/>
              </w:rPr>
              <w:t>, професор</w:t>
            </w:r>
          </w:p>
        </w:tc>
        <w:tc>
          <w:tcPr>
            <w:tcW w:w="1418" w:type="dxa"/>
            <w:vAlign w:val="center"/>
          </w:tcPr>
          <w:p w14:paraId="1945CF21" w14:textId="77777777" w:rsidR="002B67C0" w:rsidRPr="000A02D5" w:rsidRDefault="002B67C0" w:rsidP="00A61029">
            <w:pPr>
              <w:jc w:val="center"/>
              <w:rPr>
                <w:i/>
                <w:color w:val="000000" w:themeColor="text1"/>
                <w:sz w:val="28"/>
                <w:szCs w:val="28"/>
                <w:lang w:val="uk-UA" w:eastAsia="uk-UA"/>
              </w:rPr>
            </w:pPr>
          </w:p>
        </w:tc>
        <w:tc>
          <w:tcPr>
            <w:tcW w:w="1417" w:type="dxa"/>
            <w:vAlign w:val="center"/>
          </w:tcPr>
          <w:p w14:paraId="2627DF36" w14:textId="77777777" w:rsidR="002B67C0" w:rsidRPr="000A02D5" w:rsidRDefault="002B67C0" w:rsidP="00A61029">
            <w:pPr>
              <w:jc w:val="center"/>
              <w:rPr>
                <w:i/>
                <w:color w:val="000000" w:themeColor="text1"/>
                <w:sz w:val="28"/>
                <w:szCs w:val="28"/>
                <w:lang w:val="uk-UA" w:eastAsia="uk-UA"/>
              </w:rPr>
            </w:pPr>
          </w:p>
        </w:tc>
      </w:tr>
    </w:tbl>
    <w:p w14:paraId="4E779777" w14:textId="77777777" w:rsidR="002B67C0" w:rsidRPr="000A02D5" w:rsidRDefault="002B67C0" w:rsidP="002B67C0">
      <w:pPr>
        <w:pStyle w:val="a5"/>
        <w:ind w:left="0" w:firstLine="425"/>
        <w:jc w:val="both"/>
        <w:rPr>
          <w:color w:val="000000" w:themeColor="text1"/>
          <w:sz w:val="28"/>
          <w:lang w:val="uk-UA" w:eastAsia="uk-UA"/>
        </w:rPr>
      </w:pPr>
    </w:p>
    <w:p w14:paraId="5CFAA02C" w14:textId="77777777" w:rsidR="002B67C0" w:rsidRPr="000A02D5" w:rsidRDefault="002B67C0" w:rsidP="002B67C0">
      <w:pPr>
        <w:pStyle w:val="a5"/>
        <w:ind w:left="0" w:firstLine="425"/>
        <w:jc w:val="both"/>
        <w:rPr>
          <w:color w:val="000000" w:themeColor="text1"/>
          <w:sz w:val="28"/>
          <w:szCs w:val="28"/>
          <w:lang w:val="uk-UA"/>
        </w:rPr>
      </w:pPr>
      <w:r w:rsidRPr="000A02D5">
        <w:rPr>
          <w:color w:val="000000" w:themeColor="text1"/>
          <w:sz w:val="28"/>
          <w:lang w:val="uk-UA" w:eastAsia="uk-UA"/>
        </w:rPr>
        <w:t>7. Дата видачі завдання 25 вересня 2019 року</w:t>
      </w:r>
    </w:p>
    <w:p w14:paraId="15DFA010" w14:textId="77777777" w:rsidR="002B67C0" w:rsidRPr="000A02D5" w:rsidRDefault="002B67C0" w:rsidP="002B67C0">
      <w:pPr>
        <w:jc w:val="center"/>
        <w:rPr>
          <w:b/>
          <w:color w:val="000000" w:themeColor="text1"/>
          <w:sz w:val="28"/>
          <w:lang w:val="uk-UA"/>
        </w:rPr>
      </w:pPr>
    </w:p>
    <w:p w14:paraId="3F0C44C1" w14:textId="77777777" w:rsidR="002B67C0" w:rsidRPr="000A02D5" w:rsidRDefault="002B67C0" w:rsidP="002B67C0">
      <w:pPr>
        <w:keepNext/>
        <w:jc w:val="center"/>
        <w:outlineLvl w:val="3"/>
        <w:rPr>
          <w:bCs/>
          <w:color w:val="000000" w:themeColor="text1"/>
          <w:sz w:val="28"/>
          <w:szCs w:val="28"/>
          <w:lang w:val="uk-UA"/>
        </w:rPr>
      </w:pPr>
      <w:r w:rsidRPr="000A02D5">
        <w:rPr>
          <w:bCs/>
          <w:color w:val="000000" w:themeColor="text1"/>
          <w:sz w:val="28"/>
          <w:szCs w:val="28"/>
          <w:lang w:val="uk-UA"/>
        </w:rPr>
        <w:t>КАЛЕНДАРНИЙ ПЛАН</w:t>
      </w:r>
    </w:p>
    <w:p w14:paraId="54B669C4" w14:textId="77777777" w:rsidR="002B67C0" w:rsidRPr="000A02D5" w:rsidRDefault="002B67C0" w:rsidP="002B67C0">
      <w:pPr>
        <w:rPr>
          <w:b/>
          <w:color w:val="000000" w:themeColor="text1"/>
          <w:lang w:val="uk-U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410"/>
        <w:gridCol w:w="1559"/>
      </w:tblGrid>
      <w:tr w:rsidR="002B67C0" w:rsidRPr="000A02D5" w14:paraId="2A495FEA" w14:textId="77777777" w:rsidTr="00A61029">
        <w:trPr>
          <w:cantSplit/>
          <w:trHeight w:val="644"/>
        </w:trPr>
        <w:tc>
          <w:tcPr>
            <w:tcW w:w="567" w:type="dxa"/>
            <w:vAlign w:val="center"/>
          </w:tcPr>
          <w:p w14:paraId="7504733E"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w:t>
            </w:r>
          </w:p>
          <w:p w14:paraId="46C61912"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з/п</w:t>
            </w:r>
          </w:p>
        </w:tc>
        <w:tc>
          <w:tcPr>
            <w:tcW w:w="5132" w:type="dxa"/>
            <w:vAlign w:val="center"/>
          </w:tcPr>
          <w:p w14:paraId="38BC91A5"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Назва етапів кваліфікаційної роботи</w:t>
            </w:r>
          </w:p>
        </w:tc>
        <w:tc>
          <w:tcPr>
            <w:tcW w:w="2410" w:type="dxa"/>
            <w:vAlign w:val="center"/>
          </w:tcPr>
          <w:p w14:paraId="352C3312" w14:textId="77777777" w:rsidR="002B67C0" w:rsidRPr="000A02D5" w:rsidRDefault="002B67C0" w:rsidP="00A61029">
            <w:pPr>
              <w:jc w:val="center"/>
              <w:rPr>
                <w:color w:val="000000" w:themeColor="text1"/>
                <w:sz w:val="28"/>
                <w:szCs w:val="28"/>
                <w:lang w:val="uk-UA"/>
              </w:rPr>
            </w:pPr>
            <w:r w:rsidRPr="000A02D5">
              <w:rPr>
                <w:color w:val="000000" w:themeColor="text1"/>
                <w:spacing w:val="-20"/>
                <w:sz w:val="28"/>
                <w:szCs w:val="28"/>
                <w:lang w:val="uk-UA"/>
              </w:rPr>
              <w:t>Строк  виконання</w:t>
            </w:r>
            <w:r w:rsidRPr="000A02D5">
              <w:rPr>
                <w:color w:val="000000" w:themeColor="text1"/>
                <w:sz w:val="28"/>
                <w:szCs w:val="28"/>
                <w:lang w:val="uk-UA"/>
              </w:rPr>
              <w:t xml:space="preserve"> етапів роботи</w:t>
            </w:r>
          </w:p>
        </w:tc>
        <w:tc>
          <w:tcPr>
            <w:tcW w:w="1559" w:type="dxa"/>
            <w:vAlign w:val="center"/>
          </w:tcPr>
          <w:p w14:paraId="7BB001FE" w14:textId="77777777" w:rsidR="002B67C0" w:rsidRPr="000A02D5" w:rsidRDefault="002B67C0" w:rsidP="00A61029">
            <w:pPr>
              <w:keepNext/>
              <w:jc w:val="center"/>
              <w:rPr>
                <w:bCs/>
                <w:color w:val="000000" w:themeColor="text1"/>
                <w:spacing w:val="-20"/>
                <w:sz w:val="28"/>
                <w:szCs w:val="28"/>
                <w:lang w:val="uk-UA"/>
              </w:rPr>
            </w:pPr>
            <w:r w:rsidRPr="000A02D5">
              <w:rPr>
                <w:bCs/>
                <w:color w:val="000000" w:themeColor="text1"/>
                <w:spacing w:val="-20"/>
                <w:sz w:val="28"/>
                <w:szCs w:val="28"/>
                <w:lang w:val="uk-UA"/>
              </w:rPr>
              <w:t>Примітка</w:t>
            </w:r>
          </w:p>
        </w:tc>
      </w:tr>
      <w:tr w:rsidR="002B67C0" w:rsidRPr="000A02D5" w14:paraId="2F9C47A0" w14:textId="77777777" w:rsidTr="00A61029">
        <w:trPr>
          <w:trHeight w:val="644"/>
        </w:trPr>
        <w:tc>
          <w:tcPr>
            <w:tcW w:w="567" w:type="dxa"/>
            <w:vAlign w:val="center"/>
          </w:tcPr>
          <w:p w14:paraId="5BF16A8C"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1</w:t>
            </w:r>
          </w:p>
        </w:tc>
        <w:tc>
          <w:tcPr>
            <w:tcW w:w="5132" w:type="dxa"/>
            <w:vAlign w:val="center"/>
          </w:tcPr>
          <w:p w14:paraId="57917531"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Вибір і обґрунтування теми</w:t>
            </w:r>
          </w:p>
        </w:tc>
        <w:tc>
          <w:tcPr>
            <w:tcW w:w="2410" w:type="dxa"/>
            <w:vAlign w:val="center"/>
          </w:tcPr>
          <w:p w14:paraId="0249CE11"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вересень 2019</w:t>
            </w:r>
          </w:p>
        </w:tc>
        <w:tc>
          <w:tcPr>
            <w:tcW w:w="1559" w:type="dxa"/>
            <w:vAlign w:val="center"/>
          </w:tcPr>
          <w:p w14:paraId="64731FEA" w14:textId="77777777" w:rsidR="002B67C0" w:rsidRPr="000A02D5" w:rsidRDefault="002B67C0" w:rsidP="00A61029">
            <w:pPr>
              <w:jc w:val="center"/>
              <w:rPr>
                <w:b/>
                <w:color w:val="000000" w:themeColor="text1"/>
                <w:sz w:val="28"/>
                <w:szCs w:val="28"/>
                <w:lang w:val="uk-UA"/>
              </w:rPr>
            </w:pPr>
          </w:p>
        </w:tc>
      </w:tr>
      <w:tr w:rsidR="002B67C0" w:rsidRPr="000A02D5" w14:paraId="2167F126" w14:textId="77777777" w:rsidTr="00A61029">
        <w:trPr>
          <w:trHeight w:val="644"/>
        </w:trPr>
        <w:tc>
          <w:tcPr>
            <w:tcW w:w="567" w:type="dxa"/>
            <w:vAlign w:val="center"/>
          </w:tcPr>
          <w:p w14:paraId="19749A05"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2</w:t>
            </w:r>
          </w:p>
        </w:tc>
        <w:tc>
          <w:tcPr>
            <w:tcW w:w="5132" w:type="dxa"/>
            <w:vAlign w:val="center"/>
          </w:tcPr>
          <w:p w14:paraId="294583F1"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Вивчення літератури з теми роботи</w:t>
            </w:r>
          </w:p>
        </w:tc>
        <w:tc>
          <w:tcPr>
            <w:tcW w:w="2410" w:type="dxa"/>
            <w:vAlign w:val="center"/>
          </w:tcPr>
          <w:p w14:paraId="6AE36B05" w14:textId="77777777" w:rsidR="002B67C0" w:rsidRPr="000A02D5" w:rsidRDefault="002B67C0" w:rsidP="00A61029">
            <w:pPr>
              <w:jc w:val="center"/>
              <w:rPr>
                <w:color w:val="000000" w:themeColor="text1"/>
                <w:sz w:val="28"/>
                <w:szCs w:val="28"/>
                <w:lang w:val="uk-UA"/>
              </w:rPr>
            </w:pPr>
            <w:r w:rsidRPr="000A02D5">
              <w:rPr>
                <w:i/>
                <w:color w:val="000000" w:themeColor="text1"/>
                <w:sz w:val="28"/>
                <w:szCs w:val="28"/>
                <w:lang w:val="uk-UA"/>
              </w:rPr>
              <w:t>вересень 2019</w:t>
            </w:r>
          </w:p>
        </w:tc>
        <w:tc>
          <w:tcPr>
            <w:tcW w:w="1559" w:type="dxa"/>
            <w:vAlign w:val="center"/>
          </w:tcPr>
          <w:p w14:paraId="318DA10B" w14:textId="77777777" w:rsidR="002B67C0" w:rsidRPr="000A02D5" w:rsidRDefault="002B67C0" w:rsidP="00A61029">
            <w:pPr>
              <w:jc w:val="center"/>
              <w:rPr>
                <w:b/>
                <w:color w:val="000000" w:themeColor="text1"/>
                <w:sz w:val="28"/>
                <w:szCs w:val="28"/>
                <w:lang w:val="uk-UA"/>
              </w:rPr>
            </w:pPr>
          </w:p>
        </w:tc>
      </w:tr>
      <w:tr w:rsidR="002B67C0" w:rsidRPr="000A02D5" w14:paraId="397169B8" w14:textId="77777777" w:rsidTr="00A61029">
        <w:trPr>
          <w:trHeight w:val="644"/>
        </w:trPr>
        <w:tc>
          <w:tcPr>
            <w:tcW w:w="567" w:type="dxa"/>
            <w:vAlign w:val="center"/>
          </w:tcPr>
          <w:p w14:paraId="2B9B0397"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3</w:t>
            </w:r>
          </w:p>
        </w:tc>
        <w:tc>
          <w:tcPr>
            <w:tcW w:w="5132" w:type="dxa"/>
            <w:vAlign w:val="center"/>
          </w:tcPr>
          <w:p w14:paraId="74E587F3"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Визначення завдань та методів дослідження</w:t>
            </w:r>
          </w:p>
        </w:tc>
        <w:tc>
          <w:tcPr>
            <w:tcW w:w="2410" w:type="dxa"/>
            <w:vAlign w:val="center"/>
          </w:tcPr>
          <w:p w14:paraId="249D7C26" w14:textId="77777777" w:rsidR="002B67C0" w:rsidRPr="000A02D5" w:rsidRDefault="002B67C0" w:rsidP="00A61029">
            <w:pPr>
              <w:jc w:val="center"/>
              <w:rPr>
                <w:color w:val="000000" w:themeColor="text1"/>
                <w:sz w:val="28"/>
                <w:szCs w:val="28"/>
                <w:lang w:val="uk-UA"/>
              </w:rPr>
            </w:pPr>
            <w:r w:rsidRPr="000A02D5">
              <w:rPr>
                <w:i/>
                <w:color w:val="000000" w:themeColor="text1"/>
                <w:sz w:val="28"/>
                <w:szCs w:val="28"/>
                <w:lang w:val="uk-UA"/>
              </w:rPr>
              <w:t>вересень 2019</w:t>
            </w:r>
          </w:p>
        </w:tc>
        <w:tc>
          <w:tcPr>
            <w:tcW w:w="1559" w:type="dxa"/>
            <w:vAlign w:val="center"/>
          </w:tcPr>
          <w:p w14:paraId="48B095D8" w14:textId="77777777" w:rsidR="002B67C0" w:rsidRPr="000A02D5" w:rsidRDefault="002B67C0" w:rsidP="00A61029">
            <w:pPr>
              <w:jc w:val="center"/>
              <w:rPr>
                <w:b/>
                <w:color w:val="000000" w:themeColor="text1"/>
                <w:sz w:val="28"/>
                <w:szCs w:val="28"/>
                <w:lang w:val="uk-UA"/>
              </w:rPr>
            </w:pPr>
          </w:p>
        </w:tc>
      </w:tr>
      <w:tr w:rsidR="002B67C0" w:rsidRPr="000A02D5" w14:paraId="054052CA" w14:textId="77777777" w:rsidTr="00A61029">
        <w:trPr>
          <w:trHeight w:val="644"/>
        </w:trPr>
        <w:tc>
          <w:tcPr>
            <w:tcW w:w="567" w:type="dxa"/>
            <w:vAlign w:val="center"/>
          </w:tcPr>
          <w:p w14:paraId="4EF1810C"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4</w:t>
            </w:r>
          </w:p>
        </w:tc>
        <w:tc>
          <w:tcPr>
            <w:tcW w:w="5132" w:type="dxa"/>
            <w:vAlign w:val="center"/>
          </w:tcPr>
          <w:p w14:paraId="21F094F5"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Проведення власних досліджень</w:t>
            </w:r>
          </w:p>
        </w:tc>
        <w:tc>
          <w:tcPr>
            <w:tcW w:w="2410" w:type="dxa"/>
            <w:vAlign w:val="center"/>
          </w:tcPr>
          <w:p w14:paraId="258F4E8D"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жовтень 2019 –</w:t>
            </w:r>
          </w:p>
          <w:p w14:paraId="05C53F02"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березень 2020</w:t>
            </w:r>
          </w:p>
        </w:tc>
        <w:tc>
          <w:tcPr>
            <w:tcW w:w="1559" w:type="dxa"/>
            <w:vAlign w:val="center"/>
          </w:tcPr>
          <w:p w14:paraId="7B0EE3A6" w14:textId="77777777" w:rsidR="002B67C0" w:rsidRPr="000A02D5" w:rsidRDefault="002B67C0" w:rsidP="00A61029">
            <w:pPr>
              <w:jc w:val="center"/>
              <w:rPr>
                <w:b/>
                <w:color w:val="000000" w:themeColor="text1"/>
                <w:sz w:val="28"/>
                <w:szCs w:val="28"/>
                <w:lang w:val="uk-UA"/>
              </w:rPr>
            </w:pPr>
          </w:p>
        </w:tc>
      </w:tr>
      <w:tr w:rsidR="002B67C0" w:rsidRPr="000A02D5" w14:paraId="3AA3EA36" w14:textId="77777777" w:rsidTr="00A61029">
        <w:trPr>
          <w:trHeight w:val="644"/>
        </w:trPr>
        <w:tc>
          <w:tcPr>
            <w:tcW w:w="567" w:type="dxa"/>
            <w:vAlign w:val="center"/>
          </w:tcPr>
          <w:p w14:paraId="0FB4D00D"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5</w:t>
            </w:r>
          </w:p>
        </w:tc>
        <w:tc>
          <w:tcPr>
            <w:tcW w:w="5132" w:type="dxa"/>
            <w:vAlign w:val="center"/>
          </w:tcPr>
          <w:p w14:paraId="269E2CD6"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Опрацювання і аналіз даних, отриманих в ході дослідження</w:t>
            </w:r>
          </w:p>
        </w:tc>
        <w:tc>
          <w:tcPr>
            <w:tcW w:w="2410" w:type="dxa"/>
            <w:vAlign w:val="center"/>
          </w:tcPr>
          <w:p w14:paraId="1D2AC45E"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березень –</w:t>
            </w:r>
          </w:p>
          <w:p w14:paraId="0CBC0D96"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квітень 2020</w:t>
            </w:r>
          </w:p>
        </w:tc>
        <w:tc>
          <w:tcPr>
            <w:tcW w:w="1559" w:type="dxa"/>
            <w:vAlign w:val="center"/>
          </w:tcPr>
          <w:p w14:paraId="2561F941" w14:textId="77777777" w:rsidR="002B67C0" w:rsidRPr="000A02D5" w:rsidRDefault="002B67C0" w:rsidP="00A61029">
            <w:pPr>
              <w:jc w:val="center"/>
              <w:rPr>
                <w:b/>
                <w:color w:val="000000" w:themeColor="text1"/>
                <w:sz w:val="28"/>
                <w:szCs w:val="28"/>
                <w:lang w:val="uk-UA"/>
              </w:rPr>
            </w:pPr>
          </w:p>
        </w:tc>
      </w:tr>
      <w:tr w:rsidR="002B67C0" w:rsidRPr="000A02D5" w14:paraId="603538BA" w14:textId="77777777" w:rsidTr="00A61029">
        <w:trPr>
          <w:trHeight w:val="644"/>
        </w:trPr>
        <w:tc>
          <w:tcPr>
            <w:tcW w:w="567" w:type="dxa"/>
            <w:vAlign w:val="center"/>
          </w:tcPr>
          <w:p w14:paraId="3D5CEAEA"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6</w:t>
            </w:r>
          </w:p>
        </w:tc>
        <w:tc>
          <w:tcPr>
            <w:tcW w:w="5132" w:type="dxa"/>
            <w:vAlign w:val="center"/>
          </w:tcPr>
          <w:p w14:paraId="30ACEFEC"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Написання останніх розділів роботи</w:t>
            </w:r>
          </w:p>
        </w:tc>
        <w:tc>
          <w:tcPr>
            <w:tcW w:w="2410" w:type="dxa"/>
            <w:vAlign w:val="center"/>
          </w:tcPr>
          <w:p w14:paraId="757CED33"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серпень 2020 –</w:t>
            </w:r>
          </w:p>
          <w:p w14:paraId="54A4ADC5" w14:textId="77777777" w:rsidR="002B67C0" w:rsidRPr="000A02D5" w:rsidRDefault="002B67C0" w:rsidP="00A61029">
            <w:pPr>
              <w:jc w:val="center"/>
              <w:rPr>
                <w:i/>
                <w:color w:val="000000" w:themeColor="text1"/>
                <w:sz w:val="28"/>
                <w:szCs w:val="28"/>
                <w:lang w:val="uk-UA"/>
              </w:rPr>
            </w:pPr>
            <w:r w:rsidRPr="000A02D5">
              <w:rPr>
                <w:i/>
                <w:color w:val="000000" w:themeColor="text1"/>
                <w:sz w:val="28"/>
                <w:szCs w:val="28"/>
                <w:lang w:val="uk-UA"/>
              </w:rPr>
              <w:t>вересень 2020</w:t>
            </w:r>
          </w:p>
        </w:tc>
        <w:tc>
          <w:tcPr>
            <w:tcW w:w="1559" w:type="dxa"/>
            <w:vAlign w:val="center"/>
          </w:tcPr>
          <w:p w14:paraId="4CAB3C4D" w14:textId="77777777" w:rsidR="002B67C0" w:rsidRPr="000A02D5" w:rsidRDefault="002B67C0" w:rsidP="00A61029">
            <w:pPr>
              <w:jc w:val="center"/>
              <w:rPr>
                <w:b/>
                <w:color w:val="000000" w:themeColor="text1"/>
                <w:sz w:val="28"/>
                <w:szCs w:val="28"/>
                <w:lang w:val="uk-UA"/>
              </w:rPr>
            </w:pPr>
          </w:p>
        </w:tc>
      </w:tr>
      <w:tr w:rsidR="002B67C0" w:rsidRPr="000A02D5" w14:paraId="749F1295" w14:textId="77777777" w:rsidTr="00A61029">
        <w:trPr>
          <w:trHeight w:val="644"/>
        </w:trPr>
        <w:tc>
          <w:tcPr>
            <w:tcW w:w="567" w:type="dxa"/>
            <w:vAlign w:val="center"/>
          </w:tcPr>
          <w:p w14:paraId="74CE20D7"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7</w:t>
            </w:r>
          </w:p>
        </w:tc>
        <w:tc>
          <w:tcPr>
            <w:tcW w:w="5132" w:type="dxa"/>
            <w:vAlign w:val="center"/>
          </w:tcPr>
          <w:p w14:paraId="22CEE02D"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Підготовка до захисту роботи на кафедрі</w:t>
            </w:r>
          </w:p>
        </w:tc>
        <w:tc>
          <w:tcPr>
            <w:tcW w:w="2410" w:type="dxa"/>
            <w:vAlign w:val="center"/>
          </w:tcPr>
          <w:p w14:paraId="757AF2CA" w14:textId="77777777" w:rsidR="002B67C0" w:rsidRPr="000A02D5" w:rsidRDefault="002B67C0" w:rsidP="00A61029">
            <w:pPr>
              <w:jc w:val="center"/>
              <w:rPr>
                <w:b/>
                <w:i/>
                <w:color w:val="000000" w:themeColor="text1"/>
                <w:sz w:val="28"/>
                <w:szCs w:val="28"/>
                <w:lang w:val="uk-UA"/>
              </w:rPr>
            </w:pPr>
            <w:r w:rsidRPr="000A02D5">
              <w:rPr>
                <w:i/>
                <w:color w:val="000000" w:themeColor="text1"/>
                <w:sz w:val="28"/>
                <w:szCs w:val="28"/>
                <w:lang w:val="uk-UA"/>
              </w:rPr>
              <w:t>жовтень 2020</w:t>
            </w:r>
          </w:p>
        </w:tc>
        <w:tc>
          <w:tcPr>
            <w:tcW w:w="1559" w:type="dxa"/>
            <w:vAlign w:val="center"/>
          </w:tcPr>
          <w:p w14:paraId="08C1246D" w14:textId="77777777" w:rsidR="002B67C0" w:rsidRPr="000A02D5" w:rsidRDefault="002B67C0" w:rsidP="00A61029">
            <w:pPr>
              <w:jc w:val="center"/>
              <w:rPr>
                <w:b/>
                <w:color w:val="000000" w:themeColor="text1"/>
                <w:sz w:val="28"/>
                <w:szCs w:val="28"/>
                <w:lang w:val="uk-UA"/>
              </w:rPr>
            </w:pPr>
          </w:p>
        </w:tc>
      </w:tr>
      <w:tr w:rsidR="002B67C0" w:rsidRPr="000A02D5" w14:paraId="3299DD2D" w14:textId="77777777" w:rsidTr="00A61029">
        <w:trPr>
          <w:trHeight w:val="644"/>
        </w:trPr>
        <w:tc>
          <w:tcPr>
            <w:tcW w:w="567" w:type="dxa"/>
            <w:vAlign w:val="center"/>
          </w:tcPr>
          <w:p w14:paraId="1598C5AF" w14:textId="77777777" w:rsidR="002B67C0" w:rsidRPr="000A02D5" w:rsidRDefault="002B67C0" w:rsidP="00A61029">
            <w:pPr>
              <w:jc w:val="center"/>
              <w:rPr>
                <w:color w:val="000000" w:themeColor="text1"/>
                <w:sz w:val="28"/>
                <w:szCs w:val="28"/>
                <w:lang w:val="uk-UA"/>
              </w:rPr>
            </w:pPr>
            <w:r w:rsidRPr="000A02D5">
              <w:rPr>
                <w:color w:val="000000" w:themeColor="text1"/>
                <w:sz w:val="28"/>
                <w:szCs w:val="28"/>
                <w:lang w:val="uk-UA"/>
              </w:rPr>
              <w:t>8</w:t>
            </w:r>
          </w:p>
        </w:tc>
        <w:tc>
          <w:tcPr>
            <w:tcW w:w="5132" w:type="dxa"/>
            <w:vAlign w:val="center"/>
          </w:tcPr>
          <w:p w14:paraId="20E47F40" w14:textId="77777777" w:rsidR="002B67C0" w:rsidRPr="000A02D5" w:rsidRDefault="002B67C0" w:rsidP="00A61029">
            <w:pPr>
              <w:widowControl w:val="0"/>
              <w:autoSpaceDE w:val="0"/>
              <w:autoSpaceDN w:val="0"/>
              <w:adjustRightInd w:val="0"/>
              <w:jc w:val="center"/>
              <w:rPr>
                <w:color w:val="000000" w:themeColor="text1"/>
                <w:sz w:val="28"/>
                <w:szCs w:val="28"/>
                <w:lang w:val="uk-UA"/>
              </w:rPr>
            </w:pPr>
            <w:r w:rsidRPr="000A02D5">
              <w:rPr>
                <w:color w:val="000000" w:themeColor="text1"/>
                <w:sz w:val="28"/>
                <w:szCs w:val="28"/>
                <w:lang w:val="uk-UA"/>
              </w:rPr>
              <w:t>Захист кваліфікаційної роботи на екзаменаційній комісії</w:t>
            </w:r>
          </w:p>
        </w:tc>
        <w:tc>
          <w:tcPr>
            <w:tcW w:w="2410" w:type="dxa"/>
            <w:vAlign w:val="center"/>
          </w:tcPr>
          <w:p w14:paraId="78F28852" w14:textId="77777777" w:rsidR="002B67C0" w:rsidRPr="000A02D5" w:rsidRDefault="002B67C0" w:rsidP="00A61029">
            <w:pPr>
              <w:jc w:val="center"/>
              <w:rPr>
                <w:b/>
                <w:i/>
                <w:color w:val="000000" w:themeColor="text1"/>
                <w:sz w:val="28"/>
                <w:szCs w:val="28"/>
                <w:lang w:val="uk-UA"/>
              </w:rPr>
            </w:pPr>
            <w:r w:rsidRPr="000A02D5">
              <w:rPr>
                <w:i/>
                <w:color w:val="000000" w:themeColor="text1"/>
                <w:sz w:val="28"/>
                <w:szCs w:val="28"/>
                <w:lang w:val="uk-UA"/>
              </w:rPr>
              <w:t>листопад 2020</w:t>
            </w:r>
          </w:p>
        </w:tc>
        <w:tc>
          <w:tcPr>
            <w:tcW w:w="1559" w:type="dxa"/>
            <w:vAlign w:val="center"/>
          </w:tcPr>
          <w:p w14:paraId="0B64BC56" w14:textId="77777777" w:rsidR="002B67C0" w:rsidRPr="000A02D5" w:rsidRDefault="002B67C0" w:rsidP="00A61029">
            <w:pPr>
              <w:jc w:val="center"/>
              <w:rPr>
                <w:b/>
                <w:color w:val="000000" w:themeColor="text1"/>
                <w:sz w:val="28"/>
                <w:szCs w:val="28"/>
                <w:lang w:val="uk-UA"/>
              </w:rPr>
            </w:pPr>
          </w:p>
        </w:tc>
      </w:tr>
    </w:tbl>
    <w:p w14:paraId="53C6C816" w14:textId="77777777" w:rsidR="002B67C0" w:rsidRPr="000A02D5" w:rsidRDefault="002B67C0" w:rsidP="002B67C0">
      <w:pPr>
        <w:jc w:val="center"/>
        <w:rPr>
          <w:b/>
          <w:color w:val="000000" w:themeColor="text1"/>
          <w:lang w:val="uk-UA"/>
        </w:rPr>
      </w:pPr>
    </w:p>
    <w:p w14:paraId="0BF6CB70" w14:textId="77777777" w:rsidR="002B67C0" w:rsidRPr="000A02D5" w:rsidRDefault="002B67C0" w:rsidP="002B67C0">
      <w:pPr>
        <w:jc w:val="both"/>
        <w:rPr>
          <w:color w:val="000000" w:themeColor="text1"/>
          <w:sz w:val="28"/>
          <w:szCs w:val="28"/>
          <w:lang w:val="uk-UA"/>
        </w:rPr>
      </w:pPr>
      <w:r w:rsidRPr="000A02D5">
        <w:rPr>
          <w:color w:val="000000" w:themeColor="text1"/>
          <w:sz w:val="28"/>
          <w:szCs w:val="28"/>
          <w:lang w:val="uk-UA"/>
        </w:rPr>
        <w:t>Студентка ________________ К.С. Бідник</w:t>
      </w:r>
    </w:p>
    <w:p w14:paraId="15E73A31" w14:textId="77777777" w:rsidR="002B67C0" w:rsidRPr="000A02D5" w:rsidRDefault="002B67C0" w:rsidP="002B67C0">
      <w:pPr>
        <w:ind w:left="1416" w:firstLine="708"/>
        <w:jc w:val="both"/>
        <w:rPr>
          <w:color w:val="000000" w:themeColor="text1"/>
          <w:sz w:val="16"/>
          <w:szCs w:val="16"/>
          <w:lang w:val="uk-UA"/>
        </w:rPr>
      </w:pPr>
      <w:r w:rsidRPr="000A02D5">
        <w:rPr>
          <w:color w:val="000000" w:themeColor="text1"/>
          <w:sz w:val="16"/>
          <w:szCs w:val="16"/>
          <w:lang w:val="uk-UA"/>
        </w:rPr>
        <w:t>(підпис)</w:t>
      </w:r>
    </w:p>
    <w:p w14:paraId="62B02D9C" w14:textId="77777777" w:rsidR="002B67C0" w:rsidRPr="000A02D5" w:rsidRDefault="002B67C0" w:rsidP="002B67C0">
      <w:pPr>
        <w:jc w:val="both"/>
        <w:rPr>
          <w:color w:val="000000" w:themeColor="text1"/>
          <w:sz w:val="28"/>
          <w:szCs w:val="28"/>
          <w:lang w:val="uk-UA"/>
        </w:rPr>
      </w:pPr>
    </w:p>
    <w:p w14:paraId="1BD2A246" w14:textId="666443B3" w:rsidR="002B67C0" w:rsidRPr="000A02D5" w:rsidRDefault="002B67C0" w:rsidP="002B67C0">
      <w:pPr>
        <w:jc w:val="both"/>
        <w:rPr>
          <w:color w:val="000000" w:themeColor="text1"/>
          <w:sz w:val="28"/>
          <w:szCs w:val="28"/>
          <w:lang w:val="uk-UA"/>
        </w:rPr>
      </w:pPr>
      <w:r w:rsidRPr="000A02D5">
        <w:rPr>
          <w:color w:val="000000" w:themeColor="text1"/>
          <w:sz w:val="28"/>
          <w:szCs w:val="28"/>
          <w:lang w:val="uk-UA"/>
        </w:rPr>
        <w:t xml:space="preserve">Керівник роботи _______________ </w:t>
      </w:r>
      <w:r w:rsidR="007E413A" w:rsidRPr="000A02D5">
        <w:rPr>
          <w:color w:val="000000" w:themeColor="text1"/>
          <w:sz w:val="28"/>
          <w:lang w:val="uk-UA"/>
        </w:rPr>
        <w:t>В.О.</w:t>
      </w:r>
      <w:r w:rsidR="007E413A">
        <w:rPr>
          <w:color w:val="000000" w:themeColor="text1"/>
          <w:sz w:val="28"/>
          <w:lang w:val="uk-UA"/>
        </w:rPr>
        <w:t xml:space="preserve"> </w:t>
      </w:r>
      <w:r w:rsidRPr="000A02D5">
        <w:rPr>
          <w:color w:val="000000" w:themeColor="text1"/>
          <w:sz w:val="28"/>
          <w:lang w:val="uk-UA"/>
        </w:rPr>
        <w:t xml:space="preserve">Тищенко </w:t>
      </w:r>
    </w:p>
    <w:p w14:paraId="7AA820C8" w14:textId="77777777" w:rsidR="002B67C0" w:rsidRPr="000A02D5" w:rsidRDefault="002B67C0" w:rsidP="002B67C0">
      <w:pPr>
        <w:ind w:left="2127" w:firstLine="708"/>
        <w:jc w:val="both"/>
        <w:rPr>
          <w:b/>
          <w:color w:val="000000" w:themeColor="text1"/>
          <w:lang w:val="uk-UA"/>
        </w:rPr>
      </w:pPr>
      <w:r w:rsidRPr="000A02D5">
        <w:rPr>
          <w:bCs/>
          <w:color w:val="000000" w:themeColor="text1"/>
          <w:vertAlign w:val="superscript"/>
          <w:lang w:val="uk-UA"/>
        </w:rPr>
        <w:t>(підпис)</w:t>
      </w:r>
    </w:p>
    <w:p w14:paraId="1EFE9231" w14:textId="77777777" w:rsidR="002B67C0" w:rsidRPr="000A02D5" w:rsidRDefault="002B67C0" w:rsidP="002B67C0">
      <w:pPr>
        <w:jc w:val="both"/>
        <w:rPr>
          <w:color w:val="000000" w:themeColor="text1"/>
          <w:sz w:val="18"/>
          <w:szCs w:val="18"/>
          <w:lang w:val="uk-UA"/>
        </w:rPr>
      </w:pPr>
    </w:p>
    <w:p w14:paraId="273B2D41" w14:textId="77777777" w:rsidR="002B67C0" w:rsidRPr="000A02D5" w:rsidRDefault="002B67C0" w:rsidP="002B67C0">
      <w:pPr>
        <w:jc w:val="both"/>
        <w:rPr>
          <w:color w:val="000000" w:themeColor="text1"/>
          <w:sz w:val="28"/>
          <w:szCs w:val="28"/>
          <w:lang w:val="uk-UA"/>
        </w:rPr>
      </w:pPr>
      <w:r w:rsidRPr="000A02D5">
        <w:rPr>
          <w:color w:val="000000" w:themeColor="text1"/>
          <w:sz w:val="28"/>
          <w:szCs w:val="28"/>
          <w:lang w:val="uk-UA"/>
        </w:rPr>
        <w:t>Нормоконтроль пройдено</w:t>
      </w:r>
    </w:p>
    <w:p w14:paraId="2443ED15" w14:textId="77777777" w:rsidR="002B67C0" w:rsidRPr="000A02D5" w:rsidRDefault="002B67C0" w:rsidP="002B67C0">
      <w:pPr>
        <w:ind w:firstLine="720"/>
        <w:jc w:val="both"/>
        <w:rPr>
          <w:b/>
          <w:color w:val="000000" w:themeColor="text1"/>
          <w:lang w:val="uk-UA"/>
        </w:rPr>
      </w:pPr>
    </w:p>
    <w:p w14:paraId="5CEB09A1" w14:textId="77777777" w:rsidR="002B67C0" w:rsidRPr="000A02D5" w:rsidRDefault="002B67C0" w:rsidP="002B67C0">
      <w:pPr>
        <w:jc w:val="both"/>
        <w:rPr>
          <w:color w:val="000000" w:themeColor="text1"/>
          <w:sz w:val="28"/>
          <w:szCs w:val="28"/>
          <w:lang w:val="uk-UA"/>
        </w:rPr>
      </w:pPr>
      <w:r w:rsidRPr="000A02D5">
        <w:rPr>
          <w:color w:val="000000" w:themeColor="text1"/>
          <w:sz w:val="28"/>
          <w:szCs w:val="28"/>
          <w:lang w:val="uk-UA"/>
        </w:rPr>
        <w:t>Нормоконтролер _____________ І.Є. Дядечко</w:t>
      </w:r>
    </w:p>
    <w:p w14:paraId="3FDD5EDF" w14:textId="77777777" w:rsidR="002B67C0" w:rsidRPr="000A02D5" w:rsidRDefault="002B67C0" w:rsidP="002B67C0">
      <w:pPr>
        <w:ind w:left="2124" w:firstLine="708"/>
        <w:jc w:val="both"/>
        <w:rPr>
          <w:bCs/>
          <w:color w:val="000000" w:themeColor="text1"/>
          <w:vertAlign w:val="superscript"/>
          <w:lang w:val="uk-UA"/>
        </w:rPr>
      </w:pPr>
      <w:r w:rsidRPr="000A02D5">
        <w:rPr>
          <w:bCs/>
          <w:color w:val="000000" w:themeColor="text1"/>
          <w:vertAlign w:val="superscript"/>
          <w:lang w:val="uk-UA"/>
        </w:rPr>
        <w:t>(підпис)</w:t>
      </w:r>
      <w:r w:rsidRPr="000A02D5">
        <w:rPr>
          <w:bCs/>
          <w:color w:val="000000" w:themeColor="text1"/>
          <w:vertAlign w:val="superscript"/>
          <w:lang w:val="uk-UA"/>
        </w:rPr>
        <w:tab/>
      </w:r>
      <w:r w:rsidRPr="000A02D5">
        <w:rPr>
          <w:bCs/>
          <w:color w:val="000000" w:themeColor="text1"/>
          <w:vertAlign w:val="superscript"/>
          <w:lang w:val="uk-UA"/>
        </w:rPr>
        <w:tab/>
      </w:r>
    </w:p>
    <w:p w14:paraId="2FD24AF5" w14:textId="77777777" w:rsidR="002B67C0" w:rsidRPr="000A02D5" w:rsidRDefault="002B67C0" w:rsidP="00A61029">
      <w:pPr>
        <w:rPr>
          <w:color w:val="000000" w:themeColor="text1"/>
          <w:sz w:val="28"/>
          <w:szCs w:val="28"/>
          <w:lang w:val="uk-UA"/>
        </w:rPr>
      </w:pPr>
    </w:p>
    <w:p w14:paraId="25FB0092" w14:textId="548C9238" w:rsidR="00AD06F3" w:rsidRPr="000A02D5" w:rsidRDefault="00AD06F3" w:rsidP="00AD06F3">
      <w:pPr>
        <w:jc w:val="center"/>
        <w:rPr>
          <w:color w:val="000000" w:themeColor="text1"/>
          <w:sz w:val="28"/>
          <w:szCs w:val="28"/>
          <w:lang w:val="uk-UA"/>
        </w:rPr>
      </w:pPr>
      <w:r w:rsidRPr="000A02D5">
        <w:rPr>
          <w:color w:val="000000" w:themeColor="text1"/>
          <w:sz w:val="28"/>
          <w:szCs w:val="28"/>
          <w:lang w:val="uk-UA"/>
        </w:rPr>
        <w:lastRenderedPageBreak/>
        <w:t>ЗМІСТ</w:t>
      </w:r>
    </w:p>
    <w:p w14:paraId="3CAC7BBE" w14:textId="77777777" w:rsidR="00AD06F3" w:rsidRPr="000A02D5" w:rsidRDefault="00AD06F3" w:rsidP="00AD06F3">
      <w:pPr>
        <w:jc w:val="center"/>
        <w:rPr>
          <w:color w:val="000000" w:themeColor="text1"/>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AD06F3" w:rsidRPr="000A02D5" w14:paraId="227C2651" w14:textId="77777777" w:rsidTr="00E56B02">
        <w:tc>
          <w:tcPr>
            <w:tcW w:w="8795" w:type="dxa"/>
          </w:tcPr>
          <w:p w14:paraId="55E80B70" w14:textId="2F7C6692" w:rsidR="00AD06F3" w:rsidRPr="000A02D5" w:rsidRDefault="00AD06F3" w:rsidP="00115BCB">
            <w:pPr>
              <w:tabs>
                <w:tab w:val="left" w:pos="2901"/>
              </w:tabs>
              <w:spacing w:line="360" w:lineRule="auto"/>
              <w:jc w:val="both"/>
              <w:rPr>
                <w:color w:val="000000" w:themeColor="text1"/>
                <w:sz w:val="28"/>
                <w:szCs w:val="28"/>
                <w:lang w:val="uk-UA"/>
              </w:rPr>
            </w:pPr>
            <w:r w:rsidRPr="000A02D5">
              <w:rPr>
                <w:color w:val="000000" w:themeColor="text1"/>
                <w:sz w:val="28"/>
                <w:szCs w:val="28"/>
                <w:lang w:val="uk-UA"/>
              </w:rPr>
              <w:t>Реферат............................................................................................................</w:t>
            </w:r>
          </w:p>
          <w:p w14:paraId="582525CF" w14:textId="7EF087C9" w:rsidR="00FC75F6" w:rsidRPr="000A02D5" w:rsidRDefault="00FC75F6" w:rsidP="00115BCB">
            <w:pPr>
              <w:tabs>
                <w:tab w:val="left" w:pos="2901"/>
              </w:tabs>
              <w:spacing w:line="360" w:lineRule="auto"/>
              <w:jc w:val="both"/>
              <w:rPr>
                <w:color w:val="000000" w:themeColor="text1"/>
                <w:sz w:val="28"/>
                <w:szCs w:val="28"/>
                <w:lang w:val="uk-UA"/>
              </w:rPr>
            </w:pPr>
            <w:r w:rsidRPr="000A02D5">
              <w:rPr>
                <w:color w:val="000000" w:themeColor="text1"/>
                <w:sz w:val="28"/>
                <w:szCs w:val="28"/>
                <w:lang w:val="uk-UA"/>
              </w:rPr>
              <w:t>Abstract ………………………………………………………………………</w:t>
            </w:r>
          </w:p>
          <w:p w14:paraId="420BADF7" w14:textId="45E30A11" w:rsidR="00AD06F3" w:rsidRPr="000A02D5" w:rsidRDefault="00AD06F3" w:rsidP="00115BCB">
            <w:pPr>
              <w:tabs>
                <w:tab w:val="left" w:pos="2901"/>
              </w:tabs>
              <w:spacing w:line="360" w:lineRule="auto"/>
              <w:jc w:val="both"/>
              <w:rPr>
                <w:color w:val="000000" w:themeColor="text1"/>
                <w:sz w:val="28"/>
                <w:szCs w:val="28"/>
                <w:lang w:val="uk-UA"/>
              </w:rPr>
            </w:pPr>
            <w:r w:rsidRPr="000A02D5">
              <w:rPr>
                <w:color w:val="000000" w:themeColor="text1"/>
                <w:sz w:val="28"/>
                <w:szCs w:val="28"/>
                <w:lang w:val="uk-UA"/>
              </w:rPr>
              <w:t>Перелік умовних позначень, символів, одиниць, скорочень та термінів…………………………………………………………....................</w:t>
            </w:r>
          </w:p>
        </w:tc>
        <w:tc>
          <w:tcPr>
            <w:tcW w:w="1059" w:type="dxa"/>
          </w:tcPr>
          <w:p w14:paraId="551DB43F" w14:textId="09D722D8" w:rsidR="00AD06F3" w:rsidRPr="000A02D5" w:rsidRDefault="002B6C1C" w:rsidP="00115BCB">
            <w:pPr>
              <w:spacing w:line="360" w:lineRule="auto"/>
              <w:jc w:val="both"/>
              <w:rPr>
                <w:color w:val="000000" w:themeColor="text1"/>
                <w:sz w:val="28"/>
                <w:szCs w:val="28"/>
                <w:lang w:val="uk-UA"/>
              </w:rPr>
            </w:pPr>
            <w:r w:rsidRPr="000A02D5">
              <w:rPr>
                <w:color w:val="000000" w:themeColor="text1"/>
                <w:sz w:val="28"/>
                <w:szCs w:val="28"/>
                <w:lang w:val="uk-UA"/>
              </w:rPr>
              <w:t>5</w:t>
            </w:r>
          </w:p>
          <w:p w14:paraId="18F71F1F" w14:textId="6C96207B" w:rsidR="00AD06F3" w:rsidRPr="000A02D5" w:rsidRDefault="00FC75F6" w:rsidP="00115BCB">
            <w:pPr>
              <w:spacing w:line="360" w:lineRule="auto"/>
              <w:jc w:val="both"/>
              <w:rPr>
                <w:color w:val="000000" w:themeColor="text1"/>
                <w:sz w:val="28"/>
                <w:szCs w:val="28"/>
                <w:lang w:val="uk-UA"/>
              </w:rPr>
            </w:pPr>
            <w:r w:rsidRPr="000A02D5">
              <w:rPr>
                <w:color w:val="000000" w:themeColor="text1"/>
                <w:sz w:val="28"/>
                <w:szCs w:val="28"/>
                <w:lang w:val="uk-UA"/>
              </w:rPr>
              <w:t>6</w:t>
            </w:r>
          </w:p>
          <w:p w14:paraId="5059DCE5" w14:textId="5B71A1BB" w:rsidR="002B6C1C" w:rsidRPr="000A02D5" w:rsidRDefault="002B6C1C" w:rsidP="00115BCB">
            <w:pPr>
              <w:spacing w:line="360" w:lineRule="auto"/>
              <w:jc w:val="both"/>
              <w:rPr>
                <w:color w:val="000000" w:themeColor="text1"/>
                <w:sz w:val="28"/>
                <w:szCs w:val="28"/>
                <w:lang w:val="uk-UA"/>
              </w:rPr>
            </w:pPr>
            <w:r w:rsidRPr="000A02D5">
              <w:rPr>
                <w:color w:val="000000" w:themeColor="text1"/>
                <w:sz w:val="28"/>
                <w:szCs w:val="28"/>
                <w:lang w:val="uk-UA"/>
              </w:rPr>
              <w:t>7</w:t>
            </w:r>
          </w:p>
        </w:tc>
      </w:tr>
      <w:tr w:rsidR="00AD06F3" w:rsidRPr="000A02D5" w14:paraId="70FFD81E" w14:textId="77777777" w:rsidTr="00E56B02">
        <w:tc>
          <w:tcPr>
            <w:tcW w:w="8795" w:type="dxa"/>
          </w:tcPr>
          <w:p w14:paraId="0FD6C533" w14:textId="21A15914"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Вступ….…………………………………………………………..….....…....</w:t>
            </w:r>
          </w:p>
        </w:tc>
        <w:tc>
          <w:tcPr>
            <w:tcW w:w="1059" w:type="dxa"/>
          </w:tcPr>
          <w:p w14:paraId="3D57EBDA" w14:textId="5B067485" w:rsidR="00AD06F3" w:rsidRPr="000A02D5" w:rsidRDefault="002B6C1C" w:rsidP="00115BCB">
            <w:pPr>
              <w:spacing w:line="360" w:lineRule="auto"/>
              <w:jc w:val="both"/>
              <w:rPr>
                <w:color w:val="000000" w:themeColor="text1"/>
                <w:sz w:val="28"/>
                <w:szCs w:val="28"/>
                <w:lang w:val="uk-UA"/>
              </w:rPr>
            </w:pPr>
            <w:r w:rsidRPr="000A02D5">
              <w:rPr>
                <w:color w:val="000000" w:themeColor="text1"/>
                <w:sz w:val="28"/>
                <w:szCs w:val="28"/>
                <w:lang w:val="uk-UA"/>
              </w:rPr>
              <w:t>8</w:t>
            </w:r>
          </w:p>
        </w:tc>
      </w:tr>
      <w:tr w:rsidR="00AD06F3" w:rsidRPr="000A02D5" w14:paraId="485BC768" w14:textId="77777777" w:rsidTr="00E56B02">
        <w:tc>
          <w:tcPr>
            <w:tcW w:w="8795" w:type="dxa"/>
          </w:tcPr>
          <w:p w14:paraId="2212F382" w14:textId="740005C1" w:rsidR="00AD06F3" w:rsidRPr="000A02D5" w:rsidRDefault="006C651A" w:rsidP="00115BCB">
            <w:pPr>
              <w:pStyle w:val="a4"/>
              <w:numPr>
                <w:ilvl w:val="0"/>
                <w:numId w:val="11"/>
              </w:numPr>
              <w:tabs>
                <w:tab w:val="left" w:pos="316"/>
              </w:tabs>
              <w:spacing w:line="360" w:lineRule="auto"/>
              <w:ind w:left="0" w:hanging="720"/>
              <w:jc w:val="both"/>
              <w:rPr>
                <w:color w:val="000000" w:themeColor="text1"/>
                <w:sz w:val="28"/>
                <w:szCs w:val="28"/>
                <w:lang w:val="uk-UA"/>
              </w:rPr>
            </w:pPr>
            <w:r w:rsidRPr="000A02D5">
              <w:rPr>
                <w:color w:val="000000" w:themeColor="text1"/>
                <w:sz w:val="28"/>
                <w:szCs w:val="28"/>
                <w:lang w:val="uk-UA"/>
              </w:rPr>
              <w:t>Огляд літератури………..</w:t>
            </w:r>
            <w:r w:rsidR="00AD06F3" w:rsidRPr="000A02D5">
              <w:rPr>
                <w:color w:val="000000" w:themeColor="text1"/>
                <w:sz w:val="28"/>
                <w:szCs w:val="28"/>
                <w:lang w:val="uk-UA"/>
              </w:rPr>
              <w:t>....................……………….…........................</w:t>
            </w:r>
            <w:r w:rsidR="003D5AA9" w:rsidRPr="000A02D5">
              <w:rPr>
                <w:color w:val="000000" w:themeColor="text1"/>
                <w:sz w:val="28"/>
                <w:szCs w:val="28"/>
                <w:lang w:val="uk-UA"/>
              </w:rPr>
              <w:t>....</w:t>
            </w:r>
            <w:r w:rsidR="00AD06F3" w:rsidRPr="000A02D5">
              <w:rPr>
                <w:color w:val="000000" w:themeColor="text1"/>
                <w:sz w:val="28"/>
                <w:szCs w:val="28"/>
                <w:lang w:val="uk-UA"/>
              </w:rPr>
              <w:t>.</w:t>
            </w:r>
          </w:p>
        </w:tc>
        <w:tc>
          <w:tcPr>
            <w:tcW w:w="1059" w:type="dxa"/>
          </w:tcPr>
          <w:p w14:paraId="4C147866" w14:textId="5D51272D" w:rsidR="00AD06F3" w:rsidRPr="000A02D5" w:rsidRDefault="002B6C1C" w:rsidP="00115BCB">
            <w:pPr>
              <w:spacing w:line="360" w:lineRule="auto"/>
              <w:jc w:val="both"/>
              <w:rPr>
                <w:color w:val="000000" w:themeColor="text1"/>
                <w:sz w:val="28"/>
                <w:szCs w:val="28"/>
                <w:lang w:val="uk-UA"/>
              </w:rPr>
            </w:pPr>
            <w:r w:rsidRPr="000A02D5">
              <w:rPr>
                <w:color w:val="000000" w:themeColor="text1"/>
                <w:sz w:val="28"/>
                <w:szCs w:val="28"/>
                <w:lang w:val="uk-UA"/>
              </w:rPr>
              <w:t>1</w:t>
            </w:r>
            <w:r w:rsidR="00671D57" w:rsidRPr="000A02D5">
              <w:rPr>
                <w:color w:val="000000" w:themeColor="text1"/>
                <w:sz w:val="28"/>
                <w:szCs w:val="28"/>
                <w:lang w:val="uk-UA"/>
              </w:rPr>
              <w:t>1</w:t>
            </w:r>
          </w:p>
        </w:tc>
      </w:tr>
      <w:tr w:rsidR="00AD06F3" w:rsidRPr="000A02D5" w14:paraId="4DB4314D" w14:textId="77777777" w:rsidTr="00E56B02">
        <w:trPr>
          <w:trHeight w:val="2490"/>
        </w:trPr>
        <w:tc>
          <w:tcPr>
            <w:tcW w:w="8795" w:type="dxa"/>
          </w:tcPr>
          <w:p w14:paraId="08B3C386" w14:textId="77777777" w:rsidR="0023567C" w:rsidRPr="00594AE6" w:rsidRDefault="00AD06F3" w:rsidP="007A6D8C">
            <w:pPr>
              <w:pStyle w:val="a4"/>
              <w:numPr>
                <w:ilvl w:val="1"/>
                <w:numId w:val="10"/>
              </w:numPr>
              <w:spacing w:line="360" w:lineRule="auto"/>
              <w:jc w:val="both"/>
              <w:rPr>
                <w:color w:val="000000" w:themeColor="text1"/>
                <w:sz w:val="28"/>
                <w:szCs w:val="28"/>
                <w:lang w:val="uk-UA"/>
              </w:rPr>
            </w:pPr>
            <w:r w:rsidRPr="000A02D5">
              <w:rPr>
                <w:color w:val="000000" w:themeColor="text1"/>
                <w:sz w:val="28"/>
                <w:szCs w:val="28"/>
                <w:lang w:val="uk-UA"/>
              </w:rPr>
              <w:t xml:space="preserve">    </w:t>
            </w:r>
            <w:r w:rsidR="0023567C" w:rsidRPr="00594AE6">
              <w:rPr>
                <w:color w:val="000000" w:themeColor="text1"/>
                <w:spacing w:val="4"/>
                <w:sz w:val="28"/>
                <w:szCs w:val="28"/>
                <w:lang w:val="uk-UA"/>
              </w:rPr>
              <w:t xml:space="preserve">Вимоги до секції з волейболу в умовах загальноосвітньої  </w:t>
            </w:r>
          </w:p>
          <w:p w14:paraId="20D88D3C" w14:textId="01ADA08B" w:rsidR="0023567C" w:rsidRPr="00594AE6" w:rsidRDefault="0023567C" w:rsidP="0023567C">
            <w:pPr>
              <w:pStyle w:val="a4"/>
              <w:spacing w:line="360" w:lineRule="auto"/>
              <w:ind w:left="700"/>
              <w:jc w:val="both"/>
              <w:rPr>
                <w:color w:val="000000" w:themeColor="text1"/>
                <w:sz w:val="28"/>
                <w:szCs w:val="28"/>
                <w:lang w:val="uk-UA"/>
              </w:rPr>
            </w:pPr>
            <w:r w:rsidRPr="00594AE6">
              <w:rPr>
                <w:color w:val="000000" w:themeColor="text1"/>
                <w:spacing w:val="4"/>
                <w:sz w:val="28"/>
                <w:szCs w:val="28"/>
                <w:lang w:val="uk-UA"/>
              </w:rPr>
              <w:t xml:space="preserve">    школи……………………………………………………………...</w:t>
            </w:r>
            <w:r w:rsidRPr="00594AE6">
              <w:rPr>
                <w:color w:val="000000" w:themeColor="text1"/>
                <w:sz w:val="28"/>
                <w:szCs w:val="28"/>
                <w:lang w:val="uk-UA"/>
              </w:rPr>
              <w:t xml:space="preserve"> </w:t>
            </w:r>
          </w:p>
          <w:p w14:paraId="3DED9089" w14:textId="221A3936" w:rsidR="007A6D8C" w:rsidRPr="00594AE6" w:rsidRDefault="0023567C" w:rsidP="007A6D8C">
            <w:pPr>
              <w:pStyle w:val="a4"/>
              <w:numPr>
                <w:ilvl w:val="1"/>
                <w:numId w:val="10"/>
              </w:numPr>
              <w:spacing w:line="360" w:lineRule="auto"/>
              <w:jc w:val="both"/>
              <w:rPr>
                <w:color w:val="000000" w:themeColor="text1"/>
                <w:sz w:val="28"/>
                <w:szCs w:val="28"/>
                <w:lang w:val="uk-UA"/>
              </w:rPr>
            </w:pPr>
            <w:r w:rsidRPr="00594AE6">
              <w:rPr>
                <w:color w:val="000000" w:themeColor="text1"/>
                <w:sz w:val="28"/>
                <w:szCs w:val="28"/>
                <w:lang w:val="uk-UA"/>
              </w:rPr>
              <w:t xml:space="preserve">    </w:t>
            </w:r>
            <w:r w:rsidR="007A6D8C" w:rsidRPr="00594AE6">
              <w:rPr>
                <w:color w:val="000000" w:themeColor="text1"/>
                <w:sz w:val="28"/>
                <w:szCs w:val="28"/>
                <w:lang w:val="uk-UA"/>
              </w:rPr>
              <w:t xml:space="preserve">Рацiональна </w:t>
            </w:r>
            <w:r w:rsidRPr="00594AE6">
              <w:rPr>
                <w:color w:val="000000" w:themeColor="text1"/>
                <w:sz w:val="28"/>
                <w:szCs w:val="28"/>
                <w:lang w:val="uk-UA"/>
              </w:rPr>
              <w:t>побудова</w:t>
            </w:r>
            <w:r w:rsidR="007A6D8C" w:rsidRPr="00594AE6">
              <w:rPr>
                <w:color w:val="000000" w:themeColor="text1"/>
                <w:sz w:val="28"/>
                <w:szCs w:val="28"/>
                <w:lang w:val="uk-UA"/>
              </w:rPr>
              <w:t xml:space="preserve"> навчальво-тренувального процесу </w:t>
            </w:r>
          </w:p>
          <w:p w14:paraId="389F6F6B" w14:textId="606F37DF" w:rsidR="00AD06F3" w:rsidRPr="00594AE6" w:rsidRDefault="007A6D8C" w:rsidP="007A6D8C">
            <w:pPr>
              <w:spacing w:line="360" w:lineRule="auto"/>
              <w:jc w:val="both"/>
              <w:rPr>
                <w:color w:val="000000" w:themeColor="text1"/>
                <w:sz w:val="28"/>
                <w:szCs w:val="28"/>
                <w:lang w:val="uk-UA"/>
              </w:rPr>
            </w:pPr>
            <w:r w:rsidRPr="00594AE6">
              <w:rPr>
                <w:color w:val="000000" w:themeColor="text1"/>
                <w:sz w:val="28"/>
                <w:szCs w:val="28"/>
                <w:lang w:val="uk-UA"/>
              </w:rPr>
              <w:t xml:space="preserve">              волейболістів (віковий аспект)……………………………………</w:t>
            </w:r>
          </w:p>
          <w:p w14:paraId="35768547" w14:textId="269E02F9" w:rsidR="00AD06F3" w:rsidRPr="00594AE6" w:rsidRDefault="00E56B02" w:rsidP="00594AE6">
            <w:pPr>
              <w:pStyle w:val="a4"/>
              <w:numPr>
                <w:ilvl w:val="1"/>
                <w:numId w:val="10"/>
              </w:numPr>
              <w:spacing w:line="360" w:lineRule="auto"/>
              <w:jc w:val="both"/>
              <w:rPr>
                <w:bCs/>
                <w:color w:val="000000" w:themeColor="text1"/>
                <w:spacing w:val="1"/>
                <w:sz w:val="28"/>
                <w:szCs w:val="28"/>
                <w:lang w:val="uk-UA"/>
              </w:rPr>
            </w:pPr>
            <w:r w:rsidRPr="00594AE6">
              <w:rPr>
                <w:color w:val="000000" w:themeColor="text1"/>
                <w:spacing w:val="4"/>
                <w:sz w:val="28"/>
                <w:szCs w:val="28"/>
                <w:lang w:val="uk-UA"/>
              </w:rPr>
              <w:t xml:space="preserve"> </w:t>
            </w:r>
            <w:r w:rsidR="00594AE6">
              <w:rPr>
                <w:color w:val="000000" w:themeColor="text1"/>
                <w:spacing w:val="4"/>
                <w:sz w:val="28"/>
                <w:szCs w:val="28"/>
                <w:lang w:val="uk-UA"/>
              </w:rPr>
              <w:t xml:space="preserve">   </w:t>
            </w:r>
            <w:r w:rsidR="00594AE6" w:rsidRPr="00594AE6">
              <w:rPr>
                <w:color w:val="000000" w:themeColor="text1"/>
                <w:spacing w:val="4"/>
                <w:sz w:val="28"/>
                <w:szCs w:val="28"/>
                <w:lang w:val="uk-UA"/>
              </w:rPr>
              <w:t>Інновації</w:t>
            </w:r>
            <w:r w:rsidR="00594AE6">
              <w:rPr>
                <w:color w:val="000000" w:themeColor="text1"/>
                <w:spacing w:val="4"/>
                <w:sz w:val="28"/>
                <w:szCs w:val="28"/>
                <w:lang w:val="uk-UA"/>
              </w:rPr>
              <w:t xml:space="preserve"> у фізичному вихованні і </w:t>
            </w:r>
            <w:r w:rsidR="00594AE6" w:rsidRPr="00594AE6">
              <w:rPr>
                <w:color w:val="000000" w:themeColor="text1"/>
                <w:spacing w:val="4"/>
                <w:sz w:val="28"/>
                <w:szCs w:val="28"/>
                <w:lang w:val="uk-UA"/>
              </w:rPr>
              <w:t>спорті……</w:t>
            </w:r>
            <w:r w:rsidR="00594AE6">
              <w:rPr>
                <w:color w:val="000000" w:themeColor="text1"/>
                <w:spacing w:val="4"/>
                <w:sz w:val="28"/>
                <w:szCs w:val="28"/>
                <w:lang w:val="uk-UA"/>
              </w:rPr>
              <w:t>………………...</w:t>
            </w:r>
          </w:p>
        </w:tc>
        <w:tc>
          <w:tcPr>
            <w:tcW w:w="1059" w:type="dxa"/>
          </w:tcPr>
          <w:p w14:paraId="7773C582" w14:textId="77777777" w:rsidR="007A6D8C" w:rsidRPr="00594AE6" w:rsidRDefault="007A6D8C" w:rsidP="00115BCB">
            <w:pPr>
              <w:spacing w:line="360" w:lineRule="auto"/>
              <w:jc w:val="both"/>
              <w:rPr>
                <w:color w:val="000000" w:themeColor="text1"/>
                <w:sz w:val="28"/>
                <w:szCs w:val="28"/>
                <w:lang w:val="uk-UA"/>
              </w:rPr>
            </w:pPr>
          </w:p>
          <w:p w14:paraId="2424B268" w14:textId="24CB7181" w:rsidR="00AD06F3" w:rsidRPr="00594AE6" w:rsidRDefault="002B6C1C" w:rsidP="00115BCB">
            <w:pPr>
              <w:spacing w:line="360" w:lineRule="auto"/>
              <w:jc w:val="both"/>
              <w:rPr>
                <w:color w:val="000000" w:themeColor="text1"/>
                <w:sz w:val="28"/>
                <w:szCs w:val="28"/>
                <w:lang w:val="uk-UA"/>
              </w:rPr>
            </w:pPr>
            <w:r w:rsidRPr="00594AE6">
              <w:rPr>
                <w:color w:val="000000" w:themeColor="text1"/>
                <w:sz w:val="28"/>
                <w:szCs w:val="28"/>
                <w:lang w:val="uk-UA"/>
              </w:rPr>
              <w:t>1</w:t>
            </w:r>
            <w:r w:rsidR="00671D57" w:rsidRPr="00594AE6">
              <w:rPr>
                <w:color w:val="000000" w:themeColor="text1"/>
                <w:sz w:val="28"/>
                <w:szCs w:val="28"/>
                <w:lang w:val="uk-UA"/>
              </w:rPr>
              <w:t>1</w:t>
            </w:r>
          </w:p>
          <w:p w14:paraId="2EDCFB5A" w14:textId="77777777" w:rsidR="00AD06F3" w:rsidRPr="00594AE6" w:rsidRDefault="00AD06F3" w:rsidP="00115BCB">
            <w:pPr>
              <w:spacing w:line="360" w:lineRule="auto"/>
              <w:jc w:val="both"/>
              <w:rPr>
                <w:color w:val="000000" w:themeColor="text1"/>
                <w:sz w:val="28"/>
                <w:szCs w:val="28"/>
                <w:lang w:val="uk-UA"/>
              </w:rPr>
            </w:pPr>
          </w:p>
          <w:p w14:paraId="6EA36EAE" w14:textId="65C8B9ED" w:rsidR="00AD06F3" w:rsidRPr="000A02D5" w:rsidRDefault="00AD06F3" w:rsidP="00115BCB">
            <w:pPr>
              <w:spacing w:line="360" w:lineRule="auto"/>
              <w:jc w:val="both"/>
              <w:rPr>
                <w:color w:val="000000" w:themeColor="text1"/>
                <w:sz w:val="28"/>
                <w:szCs w:val="28"/>
                <w:lang w:val="uk-UA"/>
              </w:rPr>
            </w:pPr>
            <w:r w:rsidRPr="00594AE6">
              <w:rPr>
                <w:color w:val="000000" w:themeColor="text1"/>
                <w:sz w:val="28"/>
                <w:szCs w:val="28"/>
                <w:lang w:val="uk-UA"/>
              </w:rPr>
              <w:t>1</w:t>
            </w:r>
            <w:r w:rsidR="00A61029" w:rsidRPr="00594AE6">
              <w:rPr>
                <w:color w:val="000000" w:themeColor="text1"/>
                <w:sz w:val="28"/>
                <w:szCs w:val="28"/>
                <w:lang w:val="uk-UA"/>
              </w:rPr>
              <w:t>5</w:t>
            </w:r>
          </w:p>
          <w:p w14:paraId="5A2161DD" w14:textId="7E420A35" w:rsidR="00E56B02" w:rsidRPr="000A02D5" w:rsidRDefault="00594AE6" w:rsidP="002B6C1C">
            <w:pPr>
              <w:spacing w:line="360" w:lineRule="auto"/>
              <w:jc w:val="both"/>
              <w:rPr>
                <w:color w:val="000000" w:themeColor="text1"/>
                <w:sz w:val="28"/>
                <w:szCs w:val="28"/>
                <w:lang w:val="uk-UA"/>
              </w:rPr>
            </w:pPr>
            <w:r>
              <w:rPr>
                <w:color w:val="000000" w:themeColor="text1"/>
                <w:sz w:val="28"/>
                <w:szCs w:val="28"/>
                <w:lang w:val="uk-UA"/>
              </w:rPr>
              <w:t>22</w:t>
            </w:r>
          </w:p>
        </w:tc>
      </w:tr>
      <w:tr w:rsidR="00AD06F3" w:rsidRPr="000A02D5" w14:paraId="455F4AE2" w14:textId="77777777" w:rsidTr="00E56B02">
        <w:tc>
          <w:tcPr>
            <w:tcW w:w="8795" w:type="dxa"/>
          </w:tcPr>
          <w:p w14:paraId="14D444E5" w14:textId="77777777"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2  Завдання, методи та організація дослідження..............………….…......</w:t>
            </w:r>
          </w:p>
        </w:tc>
        <w:tc>
          <w:tcPr>
            <w:tcW w:w="1059" w:type="dxa"/>
          </w:tcPr>
          <w:p w14:paraId="2E63CA94" w14:textId="1AC0CF16" w:rsidR="00AD06F3" w:rsidRPr="000A02D5" w:rsidRDefault="00B03296" w:rsidP="002B6C1C">
            <w:pPr>
              <w:spacing w:line="360" w:lineRule="auto"/>
              <w:jc w:val="both"/>
              <w:rPr>
                <w:color w:val="000000" w:themeColor="text1"/>
                <w:sz w:val="28"/>
                <w:szCs w:val="28"/>
                <w:lang w:val="uk-UA"/>
              </w:rPr>
            </w:pPr>
            <w:r>
              <w:rPr>
                <w:color w:val="000000" w:themeColor="text1"/>
                <w:sz w:val="28"/>
                <w:szCs w:val="28"/>
                <w:lang w:val="uk-UA"/>
              </w:rPr>
              <w:t>29</w:t>
            </w:r>
          </w:p>
        </w:tc>
      </w:tr>
      <w:tr w:rsidR="00AD06F3" w:rsidRPr="000A02D5" w14:paraId="4213F092" w14:textId="77777777" w:rsidTr="00E56B02">
        <w:trPr>
          <w:trHeight w:val="394"/>
        </w:trPr>
        <w:tc>
          <w:tcPr>
            <w:tcW w:w="8795" w:type="dxa"/>
          </w:tcPr>
          <w:p w14:paraId="73C8A600" w14:textId="18D28F20"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 xml:space="preserve">    2.1 Завдання дослідження............……………</w:t>
            </w:r>
            <w:r w:rsidR="00E56B02" w:rsidRPr="000A02D5">
              <w:rPr>
                <w:color w:val="000000" w:themeColor="text1"/>
                <w:sz w:val="28"/>
                <w:szCs w:val="28"/>
                <w:lang w:val="uk-UA"/>
              </w:rPr>
              <w:t>.</w:t>
            </w:r>
            <w:r w:rsidRPr="000A02D5">
              <w:rPr>
                <w:color w:val="000000" w:themeColor="text1"/>
                <w:sz w:val="28"/>
                <w:szCs w:val="28"/>
                <w:lang w:val="uk-UA"/>
              </w:rPr>
              <w:t>………….……..………..</w:t>
            </w:r>
          </w:p>
        </w:tc>
        <w:tc>
          <w:tcPr>
            <w:tcW w:w="1059" w:type="dxa"/>
          </w:tcPr>
          <w:p w14:paraId="73954F66" w14:textId="144794B6" w:rsidR="00AD06F3" w:rsidRPr="000A02D5" w:rsidRDefault="00B03296" w:rsidP="002B6C1C">
            <w:pPr>
              <w:spacing w:line="360" w:lineRule="auto"/>
              <w:jc w:val="both"/>
              <w:rPr>
                <w:color w:val="000000" w:themeColor="text1"/>
                <w:sz w:val="28"/>
                <w:szCs w:val="28"/>
                <w:lang w:val="uk-UA"/>
              </w:rPr>
            </w:pPr>
            <w:r>
              <w:rPr>
                <w:color w:val="000000" w:themeColor="text1"/>
                <w:sz w:val="28"/>
                <w:szCs w:val="28"/>
                <w:lang w:val="uk-UA"/>
              </w:rPr>
              <w:t>29</w:t>
            </w:r>
          </w:p>
        </w:tc>
      </w:tr>
      <w:tr w:rsidR="00AD06F3" w:rsidRPr="000A02D5" w14:paraId="2BD04326" w14:textId="77777777" w:rsidTr="00E56B02">
        <w:trPr>
          <w:trHeight w:val="459"/>
        </w:trPr>
        <w:tc>
          <w:tcPr>
            <w:tcW w:w="8795" w:type="dxa"/>
          </w:tcPr>
          <w:p w14:paraId="1200D5E7" w14:textId="60C9740C"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 xml:space="preserve">    2.2 Методи дослідження ........………………</w:t>
            </w:r>
            <w:r w:rsidR="00E56B02" w:rsidRPr="000A02D5">
              <w:rPr>
                <w:color w:val="000000" w:themeColor="text1"/>
                <w:sz w:val="28"/>
                <w:szCs w:val="28"/>
                <w:lang w:val="uk-UA"/>
              </w:rPr>
              <w:t>.</w:t>
            </w:r>
            <w:r w:rsidRPr="000A02D5">
              <w:rPr>
                <w:color w:val="000000" w:themeColor="text1"/>
                <w:sz w:val="28"/>
                <w:szCs w:val="28"/>
                <w:lang w:val="uk-UA"/>
              </w:rPr>
              <w:t>……….……..…………...</w:t>
            </w:r>
          </w:p>
        </w:tc>
        <w:tc>
          <w:tcPr>
            <w:tcW w:w="1059" w:type="dxa"/>
          </w:tcPr>
          <w:p w14:paraId="451AAF9F" w14:textId="152B09F1" w:rsidR="00AD06F3" w:rsidRPr="000A02D5" w:rsidRDefault="00B03296" w:rsidP="002B6C1C">
            <w:pPr>
              <w:spacing w:line="360" w:lineRule="auto"/>
              <w:jc w:val="both"/>
              <w:rPr>
                <w:color w:val="000000" w:themeColor="text1"/>
                <w:sz w:val="28"/>
                <w:szCs w:val="28"/>
                <w:lang w:val="uk-UA"/>
              </w:rPr>
            </w:pPr>
            <w:r>
              <w:rPr>
                <w:color w:val="000000" w:themeColor="text1"/>
                <w:sz w:val="28"/>
                <w:szCs w:val="28"/>
                <w:lang w:val="uk-UA"/>
              </w:rPr>
              <w:t>29</w:t>
            </w:r>
          </w:p>
        </w:tc>
      </w:tr>
      <w:tr w:rsidR="00AD06F3" w:rsidRPr="000A02D5" w14:paraId="4AC77594" w14:textId="77777777" w:rsidTr="00E56B02">
        <w:tc>
          <w:tcPr>
            <w:tcW w:w="8795" w:type="dxa"/>
          </w:tcPr>
          <w:p w14:paraId="6FACE138" w14:textId="2B75DDC2"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 xml:space="preserve">    2.3 Організація дослідження ..........……………</w:t>
            </w:r>
            <w:r w:rsidR="00E56B02" w:rsidRPr="000A02D5">
              <w:rPr>
                <w:color w:val="000000" w:themeColor="text1"/>
                <w:sz w:val="28"/>
                <w:szCs w:val="28"/>
                <w:lang w:val="uk-UA"/>
              </w:rPr>
              <w:t>.</w:t>
            </w:r>
            <w:r w:rsidRPr="000A02D5">
              <w:rPr>
                <w:color w:val="000000" w:themeColor="text1"/>
                <w:sz w:val="28"/>
                <w:szCs w:val="28"/>
                <w:lang w:val="uk-UA"/>
              </w:rPr>
              <w:t>……….………..…......</w:t>
            </w:r>
          </w:p>
        </w:tc>
        <w:tc>
          <w:tcPr>
            <w:tcW w:w="1059" w:type="dxa"/>
          </w:tcPr>
          <w:p w14:paraId="56490812" w14:textId="689404BD" w:rsidR="00AD06F3" w:rsidRPr="000A02D5" w:rsidRDefault="003D5AA9" w:rsidP="002B6C1C">
            <w:pPr>
              <w:spacing w:line="360" w:lineRule="auto"/>
              <w:jc w:val="both"/>
              <w:rPr>
                <w:color w:val="000000" w:themeColor="text1"/>
                <w:sz w:val="28"/>
                <w:szCs w:val="28"/>
                <w:lang w:val="uk-UA"/>
              </w:rPr>
            </w:pPr>
            <w:r>
              <w:rPr>
                <w:color w:val="000000" w:themeColor="text1"/>
                <w:sz w:val="28"/>
                <w:szCs w:val="28"/>
                <w:lang w:val="uk-UA"/>
              </w:rPr>
              <w:t>34</w:t>
            </w:r>
          </w:p>
        </w:tc>
      </w:tr>
      <w:tr w:rsidR="00AD06F3" w:rsidRPr="000A02D5" w14:paraId="4BB64CBD" w14:textId="77777777" w:rsidTr="00E56B02">
        <w:tc>
          <w:tcPr>
            <w:tcW w:w="8795" w:type="dxa"/>
          </w:tcPr>
          <w:p w14:paraId="60F67CD7" w14:textId="6B610D2A"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 xml:space="preserve">3 </w:t>
            </w:r>
            <w:r w:rsidR="00A37ACE" w:rsidRPr="000A02D5">
              <w:rPr>
                <w:color w:val="000000" w:themeColor="text1"/>
                <w:sz w:val="28"/>
                <w:szCs w:val="28"/>
                <w:lang w:val="uk-UA"/>
              </w:rPr>
              <w:t xml:space="preserve"> </w:t>
            </w:r>
            <w:r w:rsidRPr="000A02D5">
              <w:rPr>
                <w:color w:val="000000" w:themeColor="text1"/>
                <w:sz w:val="28"/>
                <w:szCs w:val="28"/>
                <w:lang w:val="uk-UA"/>
              </w:rPr>
              <w:t>Результати дослідження......................</w:t>
            </w:r>
            <w:r w:rsidR="007616D4" w:rsidRPr="000A02D5">
              <w:rPr>
                <w:color w:val="000000" w:themeColor="text1"/>
                <w:sz w:val="28"/>
                <w:szCs w:val="28"/>
                <w:lang w:val="uk-UA"/>
              </w:rPr>
              <w:t>.</w:t>
            </w:r>
            <w:r w:rsidRPr="000A02D5">
              <w:rPr>
                <w:color w:val="000000" w:themeColor="text1"/>
                <w:sz w:val="28"/>
                <w:szCs w:val="28"/>
                <w:lang w:val="uk-UA"/>
              </w:rPr>
              <w:t>...................……………...……....</w:t>
            </w:r>
          </w:p>
        </w:tc>
        <w:tc>
          <w:tcPr>
            <w:tcW w:w="1059" w:type="dxa"/>
          </w:tcPr>
          <w:p w14:paraId="6B202848" w14:textId="6B82B315" w:rsidR="00AD06F3" w:rsidRPr="000A02D5" w:rsidRDefault="003D5AA9" w:rsidP="00115BCB">
            <w:pPr>
              <w:spacing w:line="360" w:lineRule="auto"/>
              <w:jc w:val="both"/>
              <w:rPr>
                <w:color w:val="000000" w:themeColor="text1"/>
                <w:sz w:val="28"/>
                <w:szCs w:val="28"/>
                <w:lang w:val="uk-UA"/>
              </w:rPr>
            </w:pPr>
            <w:r>
              <w:rPr>
                <w:color w:val="000000" w:themeColor="text1"/>
                <w:sz w:val="28"/>
                <w:szCs w:val="28"/>
                <w:lang w:val="uk-UA"/>
              </w:rPr>
              <w:t>41</w:t>
            </w:r>
          </w:p>
        </w:tc>
      </w:tr>
      <w:tr w:rsidR="00AD06F3" w:rsidRPr="000A02D5" w14:paraId="7B8D3830" w14:textId="77777777" w:rsidTr="00E56B02">
        <w:tc>
          <w:tcPr>
            <w:tcW w:w="8795" w:type="dxa"/>
          </w:tcPr>
          <w:p w14:paraId="2BAACECB" w14:textId="226530C4"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Висновки……………………………………………</w:t>
            </w:r>
            <w:r w:rsidR="00E56B02" w:rsidRPr="000A02D5">
              <w:rPr>
                <w:color w:val="000000" w:themeColor="text1"/>
                <w:sz w:val="28"/>
                <w:szCs w:val="28"/>
                <w:lang w:val="uk-UA"/>
              </w:rPr>
              <w:t>.</w:t>
            </w:r>
            <w:r w:rsidRPr="000A02D5">
              <w:rPr>
                <w:color w:val="000000" w:themeColor="text1"/>
                <w:sz w:val="28"/>
                <w:szCs w:val="28"/>
                <w:lang w:val="uk-UA"/>
              </w:rPr>
              <w:t>……………...…........</w:t>
            </w:r>
          </w:p>
        </w:tc>
        <w:tc>
          <w:tcPr>
            <w:tcW w:w="1059" w:type="dxa"/>
          </w:tcPr>
          <w:p w14:paraId="52CC1D4F" w14:textId="0BF13038" w:rsidR="00AD06F3" w:rsidRPr="000A02D5" w:rsidRDefault="003D5AA9" w:rsidP="00115BCB">
            <w:pPr>
              <w:spacing w:line="360" w:lineRule="auto"/>
              <w:jc w:val="both"/>
              <w:rPr>
                <w:color w:val="000000" w:themeColor="text1"/>
                <w:sz w:val="28"/>
                <w:szCs w:val="28"/>
                <w:lang w:val="uk-UA"/>
              </w:rPr>
            </w:pPr>
            <w:r>
              <w:rPr>
                <w:color w:val="000000" w:themeColor="text1"/>
                <w:sz w:val="28"/>
                <w:szCs w:val="28"/>
                <w:lang w:val="uk-UA"/>
              </w:rPr>
              <w:t>55</w:t>
            </w:r>
          </w:p>
        </w:tc>
      </w:tr>
      <w:tr w:rsidR="00AD06F3" w:rsidRPr="000A02D5" w14:paraId="222CFE0A" w14:textId="77777777" w:rsidTr="00E56B02">
        <w:tc>
          <w:tcPr>
            <w:tcW w:w="8795" w:type="dxa"/>
          </w:tcPr>
          <w:p w14:paraId="73B17721" w14:textId="40374547" w:rsidR="00AD06F3" w:rsidRPr="000A02D5" w:rsidRDefault="00AD06F3" w:rsidP="00115BCB">
            <w:pPr>
              <w:spacing w:line="360" w:lineRule="auto"/>
              <w:jc w:val="both"/>
              <w:rPr>
                <w:color w:val="000000" w:themeColor="text1"/>
                <w:sz w:val="28"/>
                <w:szCs w:val="28"/>
                <w:lang w:val="uk-UA"/>
              </w:rPr>
            </w:pPr>
            <w:r w:rsidRPr="000A02D5">
              <w:rPr>
                <w:color w:val="000000" w:themeColor="text1"/>
                <w:sz w:val="28"/>
                <w:szCs w:val="28"/>
                <w:lang w:val="uk-UA"/>
              </w:rPr>
              <w:t>Перелік посилань..........……………………………</w:t>
            </w:r>
            <w:r w:rsidR="00E56B02" w:rsidRPr="000A02D5">
              <w:rPr>
                <w:color w:val="000000" w:themeColor="text1"/>
                <w:sz w:val="28"/>
                <w:szCs w:val="28"/>
                <w:lang w:val="uk-UA"/>
              </w:rPr>
              <w:t>.</w:t>
            </w:r>
            <w:r w:rsidRPr="000A02D5">
              <w:rPr>
                <w:color w:val="000000" w:themeColor="text1"/>
                <w:sz w:val="28"/>
                <w:szCs w:val="28"/>
                <w:lang w:val="uk-UA"/>
              </w:rPr>
              <w:t>…</w:t>
            </w:r>
            <w:r w:rsidR="00E56B02" w:rsidRPr="000A02D5">
              <w:rPr>
                <w:color w:val="000000" w:themeColor="text1"/>
                <w:sz w:val="28"/>
                <w:szCs w:val="28"/>
                <w:lang w:val="uk-UA"/>
              </w:rPr>
              <w:t>.</w:t>
            </w:r>
            <w:r w:rsidRPr="000A02D5">
              <w:rPr>
                <w:color w:val="000000" w:themeColor="text1"/>
                <w:sz w:val="28"/>
                <w:szCs w:val="28"/>
                <w:lang w:val="uk-UA"/>
              </w:rPr>
              <w:t>…………..…….....</w:t>
            </w:r>
          </w:p>
          <w:p w14:paraId="7A342A31" w14:textId="0F24793B" w:rsidR="00AD06F3" w:rsidRPr="000A02D5" w:rsidRDefault="00AD06F3" w:rsidP="00115BCB">
            <w:pPr>
              <w:spacing w:line="360" w:lineRule="auto"/>
              <w:jc w:val="both"/>
              <w:rPr>
                <w:color w:val="000000" w:themeColor="text1"/>
                <w:sz w:val="28"/>
                <w:szCs w:val="28"/>
                <w:lang w:val="uk-UA"/>
              </w:rPr>
            </w:pPr>
          </w:p>
        </w:tc>
        <w:tc>
          <w:tcPr>
            <w:tcW w:w="1059" w:type="dxa"/>
          </w:tcPr>
          <w:p w14:paraId="3E4387B9" w14:textId="1D20D1FC" w:rsidR="00AD06F3" w:rsidRPr="000A02D5" w:rsidRDefault="003D5AA9" w:rsidP="00115BCB">
            <w:pPr>
              <w:spacing w:line="360" w:lineRule="auto"/>
              <w:jc w:val="both"/>
              <w:rPr>
                <w:color w:val="000000" w:themeColor="text1"/>
                <w:sz w:val="28"/>
                <w:szCs w:val="28"/>
                <w:lang w:val="uk-UA"/>
              </w:rPr>
            </w:pPr>
            <w:r>
              <w:rPr>
                <w:color w:val="000000" w:themeColor="text1"/>
                <w:sz w:val="28"/>
                <w:szCs w:val="28"/>
                <w:lang w:val="uk-UA"/>
              </w:rPr>
              <w:t>57</w:t>
            </w:r>
          </w:p>
          <w:p w14:paraId="72402735" w14:textId="054B8742" w:rsidR="00AD06F3" w:rsidRPr="000A02D5" w:rsidRDefault="00AD06F3" w:rsidP="00115BCB">
            <w:pPr>
              <w:spacing w:line="360" w:lineRule="auto"/>
              <w:jc w:val="both"/>
              <w:rPr>
                <w:color w:val="000000" w:themeColor="text1"/>
                <w:sz w:val="28"/>
                <w:szCs w:val="28"/>
                <w:lang w:val="uk-UA"/>
              </w:rPr>
            </w:pPr>
          </w:p>
        </w:tc>
      </w:tr>
    </w:tbl>
    <w:p w14:paraId="4C362699" w14:textId="63AE7A91" w:rsidR="001900AE" w:rsidRPr="000A02D5" w:rsidRDefault="001900AE" w:rsidP="00E56B02">
      <w:pPr>
        <w:pStyle w:val="1"/>
        <w:tabs>
          <w:tab w:val="left" w:pos="180"/>
        </w:tabs>
        <w:rPr>
          <w:color w:val="000000" w:themeColor="text1"/>
          <w:sz w:val="28"/>
          <w:szCs w:val="28"/>
        </w:rPr>
      </w:pPr>
    </w:p>
    <w:p w14:paraId="54738D41" w14:textId="77777777" w:rsidR="001900AE" w:rsidRPr="000A02D5" w:rsidRDefault="001900AE" w:rsidP="00C4193E">
      <w:pPr>
        <w:pStyle w:val="1"/>
        <w:tabs>
          <w:tab w:val="left" w:pos="180"/>
        </w:tabs>
        <w:jc w:val="center"/>
        <w:rPr>
          <w:b/>
          <w:color w:val="000000" w:themeColor="text1"/>
          <w:sz w:val="28"/>
          <w:szCs w:val="28"/>
        </w:rPr>
      </w:pPr>
    </w:p>
    <w:p w14:paraId="6FFED000" w14:textId="77777777" w:rsidR="001900AE" w:rsidRPr="000A02D5" w:rsidRDefault="001900AE" w:rsidP="00E56B02">
      <w:pPr>
        <w:pStyle w:val="1"/>
        <w:tabs>
          <w:tab w:val="left" w:pos="180"/>
        </w:tabs>
        <w:jc w:val="center"/>
        <w:rPr>
          <w:b/>
          <w:color w:val="000000" w:themeColor="text1"/>
          <w:sz w:val="28"/>
          <w:szCs w:val="28"/>
        </w:rPr>
      </w:pPr>
    </w:p>
    <w:p w14:paraId="1D7E8497" w14:textId="77777777" w:rsidR="001900AE" w:rsidRPr="000A02D5" w:rsidRDefault="001900AE" w:rsidP="00C4193E">
      <w:pPr>
        <w:pStyle w:val="1"/>
        <w:tabs>
          <w:tab w:val="left" w:pos="180"/>
        </w:tabs>
        <w:jc w:val="center"/>
        <w:rPr>
          <w:b/>
          <w:color w:val="000000" w:themeColor="text1"/>
          <w:sz w:val="28"/>
          <w:szCs w:val="28"/>
        </w:rPr>
      </w:pPr>
    </w:p>
    <w:p w14:paraId="4BD1D0CD" w14:textId="77777777" w:rsidR="00E56B02" w:rsidRPr="000A02D5" w:rsidRDefault="00E56B02" w:rsidP="00E56B02">
      <w:pPr>
        <w:rPr>
          <w:color w:val="000000" w:themeColor="text1"/>
          <w:lang w:val="uk-UA"/>
        </w:rPr>
      </w:pPr>
    </w:p>
    <w:p w14:paraId="4B441F8A" w14:textId="77777777" w:rsidR="00E56B02" w:rsidRPr="000A02D5" w:rsidRDefault="00E56B02" w:rsidP="00E56B02">
      <w:pPr>
        <w:rPr>
          <w:color w:val="000000" w:themeColor="text1"/>
          <w:lang w:val="uk-UA"/>
        </w:rPr>
      </w:pPr>
    </w:p>
    <w:p w14:paraId="0F7ACD86" w14:textId="77777777" w:rsidR="00E56B02" w:rsidRPr="000A02D5" w:rsidRDefault="00E56B02" w:rsidP="00E56B02">
      <w:pPr>
        <w:rPr>
          <w:color w:val="000000" w:themeColor="text1"/>
          <w:lang w:val="uk-UA"/>
        </w:rPr>
      </w:pPr>
    </w:p>
    <w:p w14:paraId="752B3FBB" w14:textId="77777777" w:rsidR="00E56B02" w:rsidRPr="000A02D5" w:rsidRDefault="00E56B02" w:rsidP="00E56B02">
      <w:pPr>
        <w:rPr>
          <w:color w:val="000000" w:themeColor="text1"/>
          <w:lang w:val="uk-UA"/>
        </w:rPr>
      </w:pPr>
    </w:p>
    <w:p w14:paraId="44D40CA6" w14:textId="77777777" w:rsidR="001900AE" w:rsidRPr="000A02D5" w:rsidRDefault="001900AE" w:rsidP="00C4193E">
      <w:pPr>
        <w:rPr>
          <w:color w:val="000000" w:themeColor="text1"/>
          <w:sz w:val="28"/>
          <w:szCs w:val="28"/>
          <w:lang w:val="uk-UA"/>
        </w:rPr>
      </w:pPr>
    </w:p>
    <w:p w14:paraId="37CD0562" w14:textId="0CFF2FE5" w:rsidR="00FC75F6" w:rsidRPr="000A02D5" w:rsidRDefault="00FC75F6">
      <w:pPr>
        <w:rPr>
          <w:b/>
          <w:color w:val="000000" w:themeColor="text1"/>
          <w:sz w:val="28"/>
          <w:szCs w:val="28"/>
          <w:lang w:val="uk-UA"/>
        </w:rPr>
      </w:pPr>
    </w:p>
    <w:p w14:paraId="4A833340" w14:textId="77777777" w:rsidR="00EB3973" w:rsidRPr="000A02D5" w:rsidRDefault="00EB3973" w:rsidP="00C4193E">
      <w:pPr>
        <w:tabs>
          <w:tab w:val="left" w:pos="5387"/>
        </w:tabs>
        <w:spacing w:line="360" w:lineRule="auto"/>
        <w:jc w:val="center"/>
        <w:rPr>
          <w:color w:val="000000" w:themeColor="text1"/>
          <w:spacing w:val="-6"/>
          <w:sz w:val="28"/>
          <w:szCs w:val="28"/>
          <w:highlight w:val="red"/>
          <w:lang w:val="uk-UA"/>
        </w:rPr>
      </w:pPr>
    </w:p>
    <w:p w14:paraId="2F5456CD" w14:textId="77777777" w:rsidR="00EB3973" w:rsidRPr="000A02D5" w:rsidRDefault="00EB3973" w:rsidP="00C4193E">
      <w:pPr>
        <w:tabs>
          <w:tab w:val="left" w:pos="5387"/>
        </w:tabs>
        <w:spacing w:line="360" w:lineRule="auto"/>
        <w:jc w:val="center"/>
        <w:rPr>
          <w:color w:val="000000" w:themeColor="text1"/>
          <w:spacing w:val="-6"/>
          <w:sz w:val="28"/>
          <w:szCs w:val="28"/>
          <w:highlight w:val="red"/>
          <w:lang w:val="uk-UA"/>
        </w:rPr>
      </w:pPr>
    </w:p>
    <w:p w14:paraId="2DCF88B2" w14:textId="2651E895" w:rsidR="001900AE" w:rsidRPr="000A02D5" w:rsidRDefault="001900AE" w:rsidP="00C4193E">
      <w:pPr>
        <w:tabs>
          <w:tab w:val="left" w:pos="5387"/>
        </w:tabs>
        <w:spacing w:line="360" w:lineRule="auto"/>
        <w:jc w:val="center"/>
        <w:rPr>
          <w:color w:val="000000" w:themeColor="text1"/>
          <w:spacing w:val="-6"/>
          <w:sz w:val="28"/>
          <w:szCs w:val="28"/>
          <w:lang w:val="uk-UA"/>
        </w:rPr>
      </w:pPr>
      <w:r w:rsidRPr="003559FD">
        <w:rPr>
          <w:color w:val="000000" w:themeColor="text1"/>
          <w:spacing w:val="-6"/>
          <w:sz w:val="28"/>
          <w:szCs w:val="28"/>
          <w:lang w:val="uk-UA"/>
        </w:rPr>
        <w:lastRenderedPageBreak/>
        <w:t>РЕФЕРАТ</w:t>
      </w:r>
    </w:p>
    <w:p w14:paraId="0DBBD94D" w14:textId="77777777" w:rsidR="001900AE" w:rsidRPr="000A02D5" w:rsidRDefault="001900AE" w:rsidP="00C4193E">
      <w:pPr>
        <w:tabs>
          <w:tab w:val="left" w:pos="5387"/>
        </w:tabs>
        <w:spacing w:line="360" w:lineRule="auto"/>
        <w:ind w:firstLine="720"/>
        <w:rPr>
          <w:color w:val="000000" w:themeColor="text1"/>
          <w:spacing w:val="-6"/>
          <w:lang w:val="uk-UA"/>
        </w:rPr>
      </w:pPr>
    </w:p>
    <w:p w14:paraId="7A8C2122" w14:textId="270A342C" w:rsidR="001900AE" w:rsidRPr="000A02D5" w:rsidRDefault="001900AE" w:rsidP="00C4193E">
      <w:pPr>
        <w:tabs>
          <w:tab w:val="left" w:pos="5387"/>
        </w:tabs>
        <w:spacing w:line="360" w:lineRule="auto"/>
        <w:ind w:firstLine="720"/>
        <w:jc w:val="both"/>
        <w:rPr>
          <w:color w:val="000000" w:themeColor="text1"/>
          <w:sz w:val="28"/>
          <w:szCs w:val="28"/>
          <w:lang w:val="uk-UA"/>
        </w:rPr>
      </w:pPr>
      <w:r w:rsidRPr="000A02D5">
        <w:rPr>
          <w:color w:val="000000" w:themeColor="text1"/>
          <w:sz w:val="28"/>
          <w:szCs w:val="28"/>
          <w:lang w:val="uk-UA"/>
        </w:rPr>
        <w:t xml:space="preserve">Кваліфікаційна робота – </w:t>
      </w:r>
      <w:r w:rsidR="00C167AB" w:rsidRPr="000A02D5">
        <w:rPr>
          <w:color w:val="000000" w:themeColor="text1"/>
          <w:sz w:val="28"/>
          <w:szCs w:val="28"/>
          <w:lang w:val="uk-UA"/>
        </w:rPr>
        <w:t>6</w:t>
      </w:r>
      <w:r w:rsidR="00AC4305">
        <w:rPr>
          <w:color w:val="000000" w:themeColor="text1"/>
          <w:sz w:val="28"/>
          <w:szCs w:val="28"/>
          <w:lang w:val="uk-UA"/>
        </w:rPr>
        <w:t>2</w:t>
      </w:r>
      <w:r w:rsidRPr="000A02D5">
        <w:rPr>
          <w:color w:val="000000" w:themeColor="text1"/>
          <w:sz w:val="28"/>
          <w:szCs w:val="28"/>
          <w:lang w:val="uk-UA"/>
        </w:rPr>
        <w:t xml:space="preserve"> сторін</w:t>
      </w:r>
      <w:r w:rsidR="0087653F" w:rsidRPr="000A02D5">
        <w:rPr>
          <w:color w:val="000000" w:themeColor="text1"/>
          <w:sz w:val="28"/>
          <w:szCs w:val="28"/>
          <w:lang w:val="uk-UA"/>
        </w:rPr>
        <w:t>к</w:t>
      </w:r>
      <w:r w:rsidR="00AC4305">
        <w:rPr>
          <w:color w:val="000000" w:themeColor="text1"/>
          <w:sz w:val="28"/>
          <w:szCs w:val="28"/>
          <w:lang w:val="uk-UA"/>
        </w:rPr>
        <w:t>и</w:t>
      </w:r>
      <w:r w:rsidRPr="000A02D5">
        <w:rPr>
          <w:color w:val="000000" w:themeColor="text1"/>
          <w:sz w:val="28"/>
          <w:szCs w:val="28"/>
          <w:lang w:val="uk-UA"/>
        </w:rPr>
        <w:t xml:space="preserve">, </w:t>
      </w:r>
      <w:r w:rsidR="001A4936">
        <w:rPr>
          <w:color w:val="000000" w:themeColor="text1"/>
          <w:sz w:val="28"/>
          <w:szCs w:val="28"/>
          <w:lang w:val="uk-UA"/>
        </w:rPr>
        <w:t>5</w:t>
      </w:r>
      <w:r w:rsidR="00EF0B9E" w:rsidRPr="000A02D5">
        <w:rPr>
          <w:color w:val="000000" w:themeColor="text1"/>
          <w:sz w:val="28"/>
          <w:szCs w:val="28"/>
          <w:lang w:val="uk-UA"/>
        </w:rPr>
        <w:t xml:space="preserve"> </w:t>
      </w:r>
      <w:r w:rsidRPr="000A02D5">
        <w:rPr>
          <w:color w:val="000000" w:themeColor="text1"/>
          <w:sz w:val="28"/>
          <w:szCs w:val="28"/>
          <w:lang w:val="uk-UA"/>
        </w:rPr>
        <w:t>таблиц</w:t>
      </w:r>
      <w:r w:rsidR="001A4936">
        <w:rPr>
          <w:color w:val="000000" w:themeColor="text1"/>
          <w:sz w:val="28"/>
          <w:szCs w:val="28"/>
          <w:lang w:val="uk-UA"/>
        </w:rPr>
        <w:t>ь</w:t>
      </w:r>
      <w:r w:rsidRPr="000A02D5">
        <w:rPr>
          <w:color w:val="000000" w:themeColor="text1"/>
          <w:sz w:val="28"/>
          <w:szCs w:val="28"/>
          <w:lang w:val="uk-UA"/>
        </w:rPr>
        <w:t xml:space="preserve">, </w:t>
      </w:r>
      <w:r w:rsidR="001A4936">
        <w:rPr>
          <w:color w:val="000000" w:themeColor="text1"/>
          <w:sz w:val="28"/>
          <w:szCs w:val="28"/>
          <w:lang w:val="uk-UA"/>
        </w:rPr>
        <w:t>5</w:t>
      </w:r>
      <w:r w:rsidR="00C167AB" w:rsidRPr="000A02D5">
        <w:rPr>
          <w:color w:val="000000" w:themeColor="text1"/>
          <w:sz w:val="28"/>
          <w:szCs w:val="28"/>
          <w:lang w:val="uk-UA"/>
        </w:rPr>
        <w:t xml:space="preserve"> рисунк</w:t>
      </w:r>
      <w:r w:rsidR="001A4936">
        <w:rPr>
          <w:color w:val="000000" w:themeColor="text1"/>
          <w:sz w:val="28"/>
          <w:szCs w:val="28"/>
          <w:lang w:val="uk-UA"/>
        </w:rPr>
        <w:t>ів</w:t>
      </w:r>
      <w:r w:rsidR="00C167AB" w:rsidRPr="000A02D5">
        <w:rPr>
          <w:color w:val="000000" w:themeColor="text1"/>
          <w:sz w:val="28"/>
          <w:szCs w:val="28"/>
          <w:lang w:val="uk-UA"/>
        </w:rPr>
        <w:t xml:space="preserve">, </w:t>
      </w:r>
      <w:r w:rsidRPr="000A02D5">
        <w:rPr>
          <w:color w:val="000000" w:themeColor="text1"/>
          <w:sz w:val="28"/>
          <w:szCs w:val="28"/>
          <w:lang w:val="uk-UA"/>
        </w:rPr>
        <w:t>6</w:t>
      </w:r>
      <w:r w:rsidR="001A4936">
        <w:rPr>
          <w:color w:val="000000" w:themeColor="text1"/>
          <w:sz w:val="28"/>
          <w:szCs w:val="28"/>
          <w:lang w:val="uk-UA"/>
        </w:rPr>
        <w:t>0</w:t>
      </w:r>
      <w:r w:rsidR="00EF0B9E" w:rsidRPr="000A02D5">
        <w:rPr>
          <w:color w:val="000000" w:themeColor="text1"/>
          <w:sz w:val="28"/>
          <w:szCs w:val="28"/>
          <w:lang w:val="uk-UA"/>
        </w:rPr>
        <w:t xml:space="preserve"> </w:t>
      </w:r>
      <w:r w:rsidRPr="000A02D5">
        <w:rPr>
          <w:color w:val="000000" w:themeColor="text1"/>
          <w:sz w:val="28"/>
          <w:szCs w:val="28"/>
          <w:lang w:val="uk-UA"/>
        </w:rPr>
        <w:t>літературн</w:t>
      </w:r>
      <w:r w:rsidR="00EF0B9E" w:rsidRPr="000A02D5">
        <w:rPr>
          <w:color w:val="000000" w:themeColor="text1"/>
          <w:sz w:val="28"/>
          <w:szCs w:val="28"/>
          <w:lang w:val="uk-UA"/>
        </w:rPr>
        <w:t>их джерела</w:t>
      </w:r>
      <w:r w:rsidRPr="000A02D5">
        <w:rPr>
          <w:color w:val="000000" w:themeColor="text1"/>
          <w:sz w:val="28"/>
          <w:szCs w:val="28"/>
          <w:lang w:val="uk-UA"/>
        </w:rPr>
        <w:t>.</w:t>
      </w:r>
    </w:p>
    <w:p w14:paraId="16D01913" w14:textId="27BB784C" w:rsidR="002267E7" w:rsidRPr="000A02D5" w:rsidRDefault="001900AE"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Мета дослідження – </w:t>
      </w:r>
      <w:r w:rsidR="00627386" w:rsidRPr="000A02D5">
        <w:rPr>
          <w:color w:val="000000" w:themeColor="text1"/>
          <w:sz w:val="28"/>
          <w:szCs w:val="28"/>
          <w:lang w:val="uk-UA"/>
        </w:rPr>
        <w:t xml:space="preserve">обґрунтувати використання </w:t>
      </w:r>
      <w:r w:rsidR="00627386" w:rsidRPr="000A02D5">
        <w:rPr>
          <w:color w:val="000000" w:themeColor="text1"/>
          <w:sz w:val="28"/>
          <w:lang w:val="uk-UA"/>
        </w:rPr>
        <w:t xml:space="preserve">інноваційних засобів </w:t>
      </w:r>
      <w:r w:rsidR="00621959" w:rsidRPr="000A02D5">
        <w:rPr>
          <w:color w:val="000000" w:themeColor="text1"/>
          <w:sz w:val="28"/>
          <w:lang w:val="uk-UA"/>
        </w:rPr>
        <w:t xml:space="preserve">на секційних заняттях з волейболу у процесі підготовки </w:t>
      </w:r>
      <w:r w:rsidR="00EB3973" w:rsidRPr="000A02D5">
        <w:rPr>
          <w:color w:val="000000" w:themeColor="text1"/>
          <w:sz w:val="28"/>
          <w:szCs w:val="28"/>
          <w:lang w:val="uk-UA"/>
        </w:rPr>
        <w:t>школярів старших класів</w:t>
      </w:r>
      <w:r w:rsidR="002267E7" w:rsidRPr="000A02D5">
        <w:rPr>
          <w:color w:val="000000" w:themeColor="text1"/>
          <w:sz w:val="28"/>
          <w:szCs w:val="28"/>
          <w:lang w:val="uk-UA"/>
        </w:rPr>
        <w:t>.</w:t>
      </w:r>
    </w:p>
    <w:p w14:paraId="682402E2" w14:textId="3824E753" w:rsidR="001900AE" w:rsidRPr="000A02D5" w:rsidRDefault="001900AE"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Об’єкт дослідження – </w:t>
      </w:r>
      <w:r w:rsidR="00B4170E" w:rsidRPr="000A02D5">
        <w:rPr>
          <w:color w:val="000000" w:themeColor="text1"/>
          <w:sz w:val="28"/>
          <w:szCs w:val="28"/>
          <w:lang w:val="uk-UA"/>
        </w:rPr>
        <w:t>навчально-тренувальний процес</w:t>
      </w:r>
      <w:r w:rsidR="00486AF8" w:rsidRPr="000A02D5">
        <w:rPr>
          <w:color w:val="000000" w:themeColor="text1"/>
          <w:sz w:val="28"/>
          <w:szCs w:val="28"/>
          <w:lang w:val="uk-UA"/>
        </w:rPr>
        <w:t xml:space="preserve"> </w:t>
      </w:r>
      <w:r w:rsidR="00422B0B" w:rsidRPr="000A02D5">
        <w:rPr>
          <w:color w:val="000000" w:themeColor="text1"/>
          <w:sz w:val="28"/>
          <w:szCs w:val="28"/>
          <w:lang w:val="uk-UA"/>
        </w:rPr>
        <w:t>дівчат</w:t>
      </w:r>
      <w:r w:rsidR="00EB3973" w:rsidRPr="000A02D5">
        <w:rPr>
          <w:color w:val="000000" w:themeColor="text1"/>
          <w:sz w:val="28"/>
          <w:szCs w:val="28"/>
          <w:lang w:val="uk-UA"/>
        </w:rPr>
        <w:t xml:space="preserve"> старших класів</w:t>
      </w:r>
      <w:r w:rsidR="00486AF8" w:rsidRPr="000A02D5">
        <w:rPr>
          <w:color w:val="000000" w:themeColor="text1"/>
          <w:sz w:val="28"/>
          <w:szCs w:val="28"/>
          <w:lang w:val="uk-UA"/>
        </w:rPr>
        <w:t>, які займаються в шкільній секції з волейболу.</w:t>
      </w:r>
    </w:p>
    <w:p w14:paraId="4821C60E" w14:textId="3AB79AE7" w:rsidR="006C029F" w:rsidRPr="000A02D5" w:rsidRDefault="001900AE"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Предмет дослідження – показники </w:t>
      </w:r>
      <w:r w:rsidR="006C029F" w:rsidRPr="000A02D5">
        <w:rPr>
          <w:color w:val="000000" w:themeColor="text1"/>
          <w:sz w:val="28"/>
          <w:szCs w:val="28"/>
          <w:lang w:val="uk-UA"/>
        </w:rPr>
        <w:t>фізичної підготовленості</w:t>
      </w:r>
      <w:r w:rsidR="00EF20B8" w:rsidRPr="000A02D5">
        <w:rPr>
          <w:color w:val="000000" w:themeColor="text1"/>
          <w:sz w:val="28"/>
          <w:szCs w:val="28"/>
          <w:lang w:val="uk-UA"/>
        </w:rPr>
        <w:t>,</w:t>
      </w:r>
      <w:r w:rsidR="006C029F" w:rsidRPr="000A02D5">
        <w:rPr>
          <w:color w:val="000000" w:themeColor="text1"/>
          <w:sz w:val="28"/>
          <w:szCs w:val="28"/>
          <w:lang w:val="uk-UA"/>
        </w:rPr>
        <w:t xml:space="preserve"> </w:t>
      </w:r>
      <w:r w:rsidR="004E7318" w:rsidRPr="000A02D5">
        <w:rPr>
          <w:color w:val="000000" w:themeColor="text1"/>
          <w:sz w:val="28"/>
          <w:szCs w:val="28"/>
          <w:lang w:val="uk-UA"/>
        </w:rPr>
        <w:t>спеціальної спритності</w:t>
      </w:r>
      <w:r w:rsidR="00EF20B8" w:rsidRPr="000A02D5">
        <w:rPr>
          <w:color w:val="000000" w:themeColor="text1"/>
          <w:sz w:val="28"/>
          <w:szCs w:val="28"/>
          <w:lang w:val="uk-UA"/>
        </w:rPr>
        <w:t>, швидкісних здібностей</w:t>
      </w:r>
      <w:r w:rsidR="004E7318" w:rsidRPr="000A02D5">
        <w:rPr>
          <w:color w:val="000000" w:themeColor="text1"/>
          <w:sz w:val="28"/>
          <w:szCs w:val="28"/>
          <w:lang w:val="uk-UA"/>
        </w:rPr>
        <w:t xml:space="preserve"> </w:t>
      </w:r>
      <w:r w:rsidR="00422B0B" w:rsidRPr="000A02D5">
        <w:rPr>
          <w:color w:val="000000" w:themeColor="text1"/>
          <w:sz w:val="28"/>
          <w:szCs w:val="28"/>
          <w:lang w:val="uk-UA"/>
        </w:rPr>
        <w:t>дівчат</w:t>
      </w:r>
      <w:r w:rsidR="00EB3973" w:rsidRPr="000A02D5">
        <w:rPr>
          <w:color w:val="000000" w:themeColor="text1"/>
          <w:sz w:val="28"/>
          <w:szCs w:val="28"/>
          <w:lang w:val="uk-UA"/>
        </w:rPr>
        <w:t xml:space="preserve"> старших класів</w:t>
      </w:r>
      <w:r w:rsidR="002267E7" w:rsidRPr="000A02D5">
        <w:rPr>
          <w:color w:val="000000" w:themeColor="text1"/>
          <w:sz w:val="28"/>
          <w:szCs w:val="28"/>
          <w:lang w:val="uk-UA"/>
        </w:rPr>
        <w:t>, які займаються в секції з волейболу</w:t>
      </w:r>
      <w:r w:rsidR="00486AF8" w:rsidRPr="000A02D5">
        <w:rPr>
          <w:color w:val="000000" w:themeColor="text1"/>
          <w:sz w:val="28"/>
          <w:szCs w:val="28"/>
          <w:lang w:val="uk-UA"/>
        </w:rPr>
        <w:t>.</w:t>
      </w:r>
    </w:p>
    <w:p w14:paraId="47B03B8F" w14:textId="0470D605" w:rsidR="001900AE" w:rsidRPr="000A02D5" w:rsidRDefault="001900AE"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Суб’єкт дослідження – </w:t>
      </w:r>
      <w:r w:rsidR="003A4843" w:rsidRPr="000A02D5">
        <w:rPr>
          <w:color w:val="000000" w:themeColor="text1"/>
          <w:sz w:val="28"/>
          <w:szCs w:val="28"/>
          <w:lang w:val="uk-UA"/>
        </w:rPr>
        <w:t>дівчата</w:t>
      </w:r>
      <w:r w:rsidR="006C029F" w:rsidRPr="000A02D5">
        <w:rPr>
          <w:color w:val="000000" w:themeColor="text1"/>
          <w:sz w:val="28"/>
          <w:szCs w:val="28"/>
          <w:lang w:val="uk-UA"/>
        </w:rPr>
        <w:t xml:space="preserve"> 1</w:t>
      </w:r>
      <w:r w:rsidR="003A4843" w:rsidRPr="000A02D5">
        <w:rPr>
          <w:color w:val="000000" w:themeColor="text1"/>
          <w:sz w:val="28"/>
          <w:szCs w:val="28"/>
          <w:lang w:val="uk-UA"/>
        </w:rPr>
        <w:t>5</w:t>
      </w:r>
      <w:r w:rsidR="006C029F" w:rsidRPr="000A02D5">
        <w:rPr>
          <w:color w:val="000000" w:themeColor="text1"/>
          <w:sz w:val="28"/>
          <w:szCs w:val="28"/>
          <w:lang w:val="uk-UA"/>
        </w:rPr>
        <w:t>-1</w:t>
      </w:r>
      <w:r w:rsidR="003A4843" w:rsidRPr="000A02D5">
        <w:rPr>
          <w:color w:val="000000" w:themeColor="text1"/>
          <w:sz w:val="28"/>
          <w:szCs w:val="28"/>
          <w:lang w:val="uk-UA"/>
        </w:rPr>
        <w:t>6</w:t>
      </w:r>
      <w:r w:rsidR="006C029F" w:rsidRPr="000A02D5">
        <w:rPr>
          <w:color w:val="000000" w:themeColor="text1"/>
          <w:sz w:val="28"/>
          <w:szCs w:val="28"/>
          <w:lang w:val="uk-UA"/>
        </w:rPr>
        <w:t xml:space="preserve"> років</w:t>
      </w:r>
      <w:r w:rsidRPr="000A02D5">
        <w:rPr>
          <w:color w:val="000000" w:themeColor="text1"/>
          <w:sz w:val="28"/>
          <w:szCs w:val="28"/>
          <w:lang w:val="uk-UA"/>
        </w:rPr>
        <w:t>.</w:t>
      </w:r>
    </w:p>
    <w:p w14:paraId="4EE9C16D" w14:textId="4CE9C6E7" w:rsidR="001900AE" w:rsidRPr="000A02D5" w:rsidRDefault="001900AE" w:rsidP="00C4193E">
      <w:pPr>
        <w:spacing w:line="360" w:lineRule="auto"/>
        <w:ind w:firstLine="709"/>
        <w:jc w:val="both"/>
        <w:rPr>
          <w:color w:val="000000" w:themeColor="text1"/>
          <w:sz w:val="28"/>
          <w:szCs w:val="28"/>
          <w:lang w:val="uk-UA"/>
        </w:rPr>
      </w:pPr>
      <w:r w:rsidRPr="000A02D5">
        <w:rPr>
          <w:color w:val="000000" w:themeColor="text1"/>
          <w:sz w:val="28"/>
          <w:szCs w:val="28"/>
          <w:lang w:val="uk-UA"/>
        </w:rPr>
        <w:t>Методи дослідження – аналіз та узагальнення літературних джерел за темою дослідження, педагогічн</w:t>
      </w:r>
      <w:r w:rsidR="0090669B" w:rsidRPr="000A02D5">
        <w:rPr>
          <w:color w:val="000000" w:themeColor="text1"/>
          <w:sz w:val="28"/>
          <w:szCs w:val="28"/>
          <w:lang w:val="uk-UA"/>
        </w:rPr>
        <w:t>ий</w:t>
      </w:r>
      <w:r w:rsidRPr="000A02D5">
        <w:rPr>
          <w:color w:val="000000" w:themeColor="text1"/>
          <w:sz w:val="28"/>
          <w:szCs w:val="28"/>
          <w:lang w:val="uk-UA"/>
        </w:rPr>
        <w:t xml:space="preserve"> </w:t>
      </w:r>
      <w:r w:rsidR="0090669B" w:rsidRPr="000A02D5">
        <w:rPr>
          <w:color w:val="000000" w:themeColor="text1"/>
          <w:sz w:val="28"/>
          <w:szCs w:val="28"/>
          <w:lang w:val="uk-UA"/>
        </w:rPr>
        <w:t>експеримент,</w:t>
      </w:r>
      <w:r w:rsidRPr="000A02D5">
        <w:rPr>
          <w:color w:val="000000" w:themeColor="text1"/>
          <w:sz w:val="28"/>
          <w:szCs w:val="28"/>
          <w:lang w:val="uk-UA"/>
        </w:rPr>
        <w:t xml:space="preserve"> тестування рівня фізичної </w:t>
      </w:r>
      <w:r w:rsidR="005A3C85" w:rsidRPr="000A02D5">
        <w:rPr>
          <w:color w:val="000000" w:themeColor="text1"/>
          <w:sz w:val="28"/>
          <w:szCs w:val="28"/>
          <w:lang w:val="uk-UA"/>
        </w:rPr>
        <w:t>підготовленості</w:t>
      </w:r>
      <w:r w:rsidRPr="000A02D5">
        <w:rPr>
          <w:color w:val="000000" w:themeColor="text1"/>
          <w:sz w:val="28"/>
          <w:szCs w:val="28"/>
          <w:lang w:val="uk-UA"/>
        </w:rPr>
        <w:t>, методи математичної статистики.</w:t>
      </w:r>
    </w:p>
    <w:p w14:paraId="6DFBCFC9" w14:textId="0A8FC095" w:rsidR="00C61D6F" w:rsidRPr="00232F6F" w:rsidRDefault="00232F6F" w:rsidP="00232F6F">
      <w:pPr>
        <w:spacing w:line="360" w:lineRule="auto"/>
        <w:ind w:firstLine="708"/>
        <w:jc w:val="both"/>
        <w:rPr>
          <w:color w:val="000000" w:themeColor="text1"/>
          <w:sz w:val="28"/>
          <w:lang w:val="uk-UA"/>
        </w:rPr>
      </w:pPr>
      <w:r>
        <w:rPr>
          <w:color w:val="000000" w:themeColor="text1"/>
          <w:sz w:val="28"/>
          <w:szCs w:val="28"/>
          <w:lang w:val="uk-UA"/>
        </w:rPr>
        <w:t>Аналіз</w:t>
      </w:r>
      <w:r w:rsidR="006701B7" w:rsidRPr="000A02D5">
        <w:rPr>
          <w:color w:val="000000" w:themeColor="text1"/>
          <w:sz w:val="28"/>
          <w:szCs w:val="28"/>
          <w:lang w:val="uk-UA"/>
        </w:rPr>
        <w:t xml:space="preserve"> початкових значень показників фізичної підготовленості </w:t>
      </w:r>
      <w:r w:rsidR="00422B0B" w:rsidRPr="000A02D5">
        <w:rPr>
          <w:color w:val="000000" w:themeColor="text1"/>
          <w:sz w:val="28"/>
          <w:szCs w:val="28"/>
          <w:lang w:val="uk-UA"/>
        </w:rPr>
        <w:t>дівчат</w:t>
      </w:r>
      <w:r w:rsidR="00EB3973" w:rsidRPr="000A02D5">
        <w:rPr>
          <w:color w:val="000000" w:themeColor="text1"/>
          <w:sz w:val="28"/>
          <w:szCs w:val="28"/>
          <w:lang w:val="uk-UA"/>
        </w:rPr>
        <w:t xml:space="preserve"> старших класів</w:t>
      </w:r>
      <w:r w:rsidR="006701B7" w:rsidRPr="000A02D5">
        <w:rPr>
          <w:color w:val="000000" w:themeColor="text1"/>
          <w:sz w:val="28"/>
          <w:szCs w:val="28"/>
          <w:lang w:val="uk-UA"/>
        </w:rPr>
        <w:t xml:space="preserve">, які займаються в секції з волейболу, визначений низькій рівень їх розвитку. </w:t>
      </w:r>
      <w:r w:rsidR="00C61D6F" w:rsidRPr="000A02D5">
        <w:rPr>
          <w:color w:val="000000" w:themeColor="text1"/>
          <w:sz w:val="28"/>
          <w:szCs w:val="28"/>
          <w:lang w:val="uk-UA"/>
        </w:rPr>
        <w:t xml:space="preserve">Наприкінці дослідження виявлена більш висока ефективність навчально-тренувальних занять </w:t>
      </w:r>
      <w:r w:rsidR="00C61D6F" w:rsidRPr="000A02D5">
        <w:rPr>
          <w:iCs/>
          <w:color w:val="000000" w:themeColor="text1"/>
          <w:sz w:val="28"/>
          <w:szCs w:val="28"/>
          <w:lang w:val="uk-UA"/>
        </w:rPr>
        <w:t xml:space="preserve">в </w:t>
      </w:r>
      <w:r w:rsidR="00C61D6F" w:rsidRPr="000A02D5">
        <w:rPr>
          <w:color w:val="000000" w:themeColor="text1"/>
          <w:sz w:val="28"/>
          <w:szCs w:val="28"/>
          <w:lang w:val="uk-UA"/>
        </w:rPr>
        <w:t>експериментальній групі у порівнянні з контрольною</w:t>
      </w:r>
      <w:r w:rsidR="00C61D6F">
        <w:rPr>
          <w:color w:val="000000" w:themeColor="text1"/>
          <w:sz w:val="28"/>
          <w:szCs w:val="28"/>
          <w:lang w:val="uk-UA"/>
        </w:rPr>
        <w:t xml:space="preserve">. </w:t>
      </w:r>
      <w:r w:rsidRPr="000A02D5">
        <w:rPr>
          <w:color w:val="000000" w:themeColor="text1"/>
          <w:sz w:val="28"/>
          <w:szCs w:val="28"/>
          <w:lang w:val="uk-UA"/>
        </w:rPr>
        <w:t>На відміну</w:t>
      </w:r>
      <w:r w:rsidRPr="000A02D5">
        <w:rPr>
          <w:color w:val="000000" w:themeColor="text1"/>
          <w:lang w:val="uk-UA"/>
        </w:rPr>
        <w:t xml:space="preserve"> </w:t>
      </w:r>
      <w:r w:rsidRPr="000A02D5">
        <w:rPr>
          <w:color w:val="000000" w:themeColor="text1"/>
          <w:sz w:val="28"/>
          <w:szCs w:val="28"/>
          <w:lang w:val="uk-UA"/>
        </w:rPr>
        <w:t xml:space="preserve">від </w:t>
      </w:r>
      <w:r w:rsidRPr="000A02D5">
        <w:rPr>
          <w:color w:val="000000" w:themeColor="text1"/>
          <w:sz w:val="28"/>
          <w:lang w:val="uk-UA"/>
        </w:rPr>
        <w:t>контрольної групи, застосування парного Т-тесту Стьюдента показало, що різниця значень до та після експерименту є статистично достовірною в експериментальний групі за всіма тестами.</w:t>
      </w:r>
      <w:r>
        <w:rPr>
          <w:color w:val="000000" w:themeColor="text1"/>
          <w:sz w:val="28"/>
          <w:lang w:val="uk-UA"/>
        </w:rPr>
        <w:t xml:space="preserve"> </w:t>
      </w:r>
      <w:r w:rsidR="00C61D6F">
        <w:rPr>
          <w:color w:val="000000" w:themeColor="text1"/>
          <w:sz w:val="28"/>
          <w:szCs w:val="28"/>
          <w:lang w:val="uk-UA"/>
        </w:rPr>
        <w:t>К</w:t>
      </w:r>
      <w:r w:rsidR="00C61D6F" w:rsidRPr="000A02D5">
        <w:rPr>
          <w:color w:val="000000" w:themeColor="text1"/>
          <w:sz w:val="28"/>
          <w:szCs w:val="28"/>
          <w:lang w:val="uk-UA"/>
        </w:rPr>
        <w:t>онстат</w:t>
      </w:r>
      <w:r w:rsidR="00C61D6F">
        <w:rPr>
          <w:color w:val="000000" w:themeColor="text1"/>
          <w:sz w:val="28"/>
          <w:szCs w:val="28"/>
          <w:lang w:val="uk-UA"/>
        </w:rPr>
        <w:t>о</w:t>
      </w:r>
      <w:r w:rsidR="00C61D6F" w:rsidRPr="000A02D5">
        <w:rPr>
          <w:color w:val="000000" w:themeColor="text1"/>
          <w:sz w:val="28"/>
          <w:szCs w:val="28"/>
          <w:lang w:val="uk-UA"/>
        </w:rPr>
        <w:t>ва</w:t>
      </w:r>
      <w:r w:rsidR="00C61D6F">
        <w:rPr>
          <w:color w:val="000000" w:themeColor="text1"/>
          <w:sz w:val="28"/>
          <w:szCs w:val="28"/>
          <w:lang w:val="uk-UA"/>
        </w:rPr>
        <w:t>н</w:t>
      </w:r>
      <w:r w:rsidR="00C61D6F" w:rsidRPr="000A02D5">
        <w:rPr>
          <w:color w:val="000000" w:themeColor="text1"/>
          <w:sz w:val="28"/>
          <w:szCs w:val="28"/>
          <w:lang w:val="uk-UA"/>
        </w:rPr>
        <w:t xml:space="preserve">о доречність застосування </w:t>
      </w:r>
      <w:r w:rsidR="00C61D6F" w:rsidRPr="000A02D5">
        <w:rPr>
          <w:color w:val="000000" w:themeColor="text1"/>
          <w:sz w:val="28"/>
          <w:lang w:val="uk-UA"/>
        </w:rPr>
        <w:t xml:space="preserve">інноваційних засобів </w:t>
      </w:r>
      <w:r w:rsidR="00C61D6F">
        <w:rPr>
          <w:color w:val="000000" w:themeColor="text1"/>
          <w:sz w:val="28"/>
          <w:lang w:val="uk-UA"/>
        </w:rPr>
        <w:t>у процесі підготовки</w:t>
      </w:r>
      <w:r w:rsidR="00C61D6F" w:rsidRPr="000A02D5">
        <w:rPr>
          <w:color w:val="000000" w:themeColor="text1"/>
          <w:sz w:val="28"/>
          <w:szCs w:val="28"/>
          <w:lang w:val="uk-UA"/>
        </w:rPr>
        <w:t xml:space="preserve">, </w:t>
      </w:r>
      <w:r w:rsidR="00C61D6F" w:rsidRPr="000A02D5">
        <w:rPr>
          <w:color w:val="000000" w:themeColor="text1"/>
          <w:sz w:val="28"/>
          <w:lang w:val="uk-UA"/>
        </w:rPr>
        <w:t xml:space="preserve">що спрямовані на покращення рівня фізичної підготовленості, спеціальної </w:t>
      </w:r>
      <w:r w:rsidR="00C61D6F" w:rsidRPr="000A02D5">
        <w:rPr>
          <w:color w:val="000000" w:themeColor="text1"/>
          <w:sz w:val="28"/>
          <w:szCs w:val="28"/>
          <w:lang w:val="uk-UA"/>
        </w:rPr>
        <w:t xml:space="preserve">спритності, </w:t>
      </w:r>
      <w:r w:rsidR="00C61D6F" w:rsidRPr="000A02D5">
        <w:rPr>
          <w:color w:val="000000" w:themeColor="text1"/>
          <w:sz w:val="28"/>
          <w:lang w:val="uk-UA"/>
        </w:rPr>
        <w:t xml:space="preserve">швидкісних здібностей </w:t>
      </w:r>
      <w:r w:rsidR="00C61D6F" w:rsidRPr="000A02D5">
        <w:rPr>
          <w:color w:val="000000" w:themeColor="text1"/>
          <w:sz w:val="28"/>
          <w:szCs w:val="28"/>
          <w:lang w:val="uk-UA"/>
        </w:rPr>
        <w:t>дівчат старшого шкільного віку</w:t>
      </w:r>
      <w:r w:rsidR="00C61D6F" w:rsidRPr="000A02D5">
        <w:rPr>
          <w:color w:val="000000" w:themeColor="text1"/>
          <w:spacing w:val="1"/>
          <w:sz w:val="28"/>
          <w:szCs w:val="28"/>
          <w:lang w:val="uk-UA"/>
        </w:rPr>
        <w:t>, які займаються в секції з волейболу.</w:t>
      </w:r>
    </w:p>
    <w:p w14:paraId="4C09651F" w14:textId="77777777" w:rsidR="00232F6F" w:rsidRPr="000A02D5" w:rsidRDefault="00232F6F" w:rsidP="00232F6F">
      <w:pPr>
        <w:spacing w:line="360" w:lineRule="auto"/>
        <w:ind w:firstLine="708"/>
        <w:jc w:val="both"/>
        <w:rPr>
          <w:color w:val="000000" w:themeColor="text1"/>
          <w:sz w:val="28"/>
          <w:szCs w:val="28"/>
          <w:lang w:val="uk-UA"/>
        </w:rPr>
      </w:pPr>
    </w:p>
    <w:p w14:paraId="51AB9192" w14:textId="323EF925" w:rsidR="00D96FE3" w:rsidRPr="000A02D5" w:rsidRDefault="00EB3973" w:rsidP="00FC75F6">
      <w:pPr>
        <w:spacing w:line="360" w:lineRule="auto"/>
        <w:ind w:firstLine="709"/>
        <w:jc w:val="both"/>
        <w:rPr>
          <w:color w:val="000000" w:themeColor="text1"/>
          <w:sz w:val="28"/>
          <w:szCs w:val="28"/>
          <w:highlight w:val="yellow"/>
          <w:lang w:val="uk-UA"/>
        </w:rPr>
      </w:pPr>
      <w:r w:rsidRPr="000A02D5">
        <w:rPr>
          <w:color w:val="000000" w:themeColor="text1"/>
          <w:sz w:val="28"/>
          <w:szCs w:val="28"/>
          <w:lang w:val="uk-UA"/>
        </w:rPr>
        <w:t xml:space="preserve">ДІВЧАТА, ЗАГАЛЬНООСВІТНЯ ШКОЛА, </w:t>
      </w:r>
      <w:r w:rsidR="009E6166" w:rsidRPr="000A02D5">
        <w:rPr>
          <w:color w:val="000000" w:themeColor="text1"/>
          <w:sz w:val="28"/>
          <w:szCs w:val="28"/>
          <w:lang w:val="uk-UA"/>
        </w:rPr>
        <w:t xml:space="preserve">ВОЛЕЙБОЛ, СЕКЦІЯ, </w:t>
      </w:r>
      <w:r w:rsidR="00D952E5" w:rsidRPr="000A02D5">
        <w:rPr>
          <w:color w:val="000000" w:themeColor="text1"/>
          <w:sz w:val="28"/>
          <w:szCs w:val="28"/>
          <w:lang w:val="uk-UA"/>
        </w:rPr>
        <w:t>ФІЗИЧНА ПІДГОТОВЛЕНІСТЬ</w:t>
      </w:r>
      <w:r w:rsidR="00D96FE3" w:rsidRPr="000A02D5">
        <w:rPr>
          <w:color w:val="000000" w:themeColor="text1"/>
          <w:sz w:val="28"/>
          <w:szCs w:val="28"/>
          <w:highlight w:val="yellow"/>
          <w:lang w:val="uk-UA"/>
        </w:rPr>
        <w:br w:type="page"/>
      </w:r>
    </w:p>
    <w:p w14:paraId="0D4B44B3" w14:textId="5750CBE9" w:rsidR="001900AE" w:rsidRPr="000A02D5" w:rsidRDefault="001900AE" w:rsidP="00C4193E">
      <w:pPr>
        <w:spacing w:line="360" w:lineRule="auto"/>
        <w:jc w:val="center"/>
        <w:rPr>
          <w:color w:val="000000" w:themeColor="text1"/>
          <w:sz w:val="28"/>
          <w:szCs w:val="28"/>
          <w:lang w:val="uk-UA"/>
        </w:rPr>
      </w:pPr>
      <w:r w:rsidRPr="00E009E4">
        <w:rPr>
          <w:color w:val="000000" w:themeColor="text1"/>
          <w:sz w:val="28"/>
          <w:szCs w:val="28"/>
          <w:lang w:val="uk-UA"/>
        </w:rPr>
        <w:lastRenderedPageBreak/>
        <w:t>ABSTRACT</w:t>
      </w:r>
    </w:p>
    <w:p w14:paraId="1B97467F" w14:textId="77777777" w:rsidR="001900AE" w:rsidRPr="000A02D5" w:rsidRDefault="001900AE" w:rsidP="00C4193E">
      <w:pPr>
        <w:tabs>
          <w:tab w:val="left" w:pos="5387"/>
        </w:tabs>
        <w:spacing w:line="360" w:lineRule="auto"/>
        <w:ind w:firstLine="720"/>
        <w:jc w:val="both"/>
        <w:rPr>
          <w:color w:val="000000" w:themeColor="text1"/>
          <w:sz w:val="28"/>
          <w:szCs w:val="28"/>
          <w:lang w:val="uk-UA"/>
        </w:rPr>
      </w:pPr>
    </w:p>
    <w:p w14:paraId="157823D9" w14:textId="4B86BE12" w:rsidR="001900AE" w:rsidRPr="000A02D5" w:rsidRDefault="001900AE" w:rsidP="00C4193E">
      <w:pPr>
        <w:pStyle w:val="21"/>
        <w:spacing w:after="0" w:line="360" w:lineRule="auto"/>
        <w:ind w:left="0" w:firstLine="567"/>
        <w:jc w:val="both"/>
        <w:rPr>
          <w:color w:val="000000" w:themeColor="text1"/>
          <w:spacing w:val="-6"/>
          <w:sz w:val="28"/>
          <w:szCs w:val="28"/>
          <w:lang w:val="uk-UA"/>
        </w:rPr>
      </w:pPr>
      <w:r w:rsidRPr="000A02D5">
        <w:rPr>
          <w:color w:val="000000" w:themeColor="text1"/>
          <w:spacing w:val="-6"/>
          <w:sz w:val="28"/>
          <w:szCs w:val="28"/>
          <w:lang w:val="uk-UA"/>
        </w:rPr>
        <w:t xml:space="preserve">Thesis consists of </w:t>
      </w:r>
      <w:r w:rsidR="00C167AB" w:rsidRPr="000A02D5">
        <w:rPr>
          <w:color w:val="000000" w:themeColor="text1"/>
          <w:spacing w:val="-6"/>
          <w:sz w:val="28"/>
          <w:szCs w:val="28"/>
          <w:lang w:val="uk-UA"/>
        </w:rPr>
        <w:t>6</w:t>
      </w:r>
      <w:r w:rsidR="00AC4305">
        <w:rPr>
          <w:color w:val="000000" w:themeColor="text1"/>
          <w:spacing w:val="-6"/>
          <w:sz w:val="28"/>
          <w:szCs w:val="28"/>
          <w:lang w:val="uk-UA"/>
        </w:rPr>
        <w:t>2</w:t>
      </w:r>
      <w:r w:rsidR="00C25C0F" w:rsidRPr="000A02D5">
        <w:rPr>
          <w:color w:val="000000" w:themeColor="text1"/>
          <w:spacing w:val="-6"/>
          <w:sz w:val="28"/>
          <w:szCs w:val="28"/>
          <w:lang w:val="uk-UA"/>
        </w:rPr>
        <w:t xml:space="preserve"> </w:t>
      </w:r>
      <w:r w:rsidRPr="000A02D5">
        <w:rPr>
          <w:color w:val="000000" w:themeColor="text1"/>
          <w:spacing w:val="-6"/>
          <w:sz w:val="28"/>
          <w:szCs w:val="28"/>
          <w:lang w:val="uk-UA"/>
        </w:rPr>
        <w:t xml:space="preserve">pages, </w:t>
      </w:r>
      <w:r w:rsidR="00D162FC">
        <w:rPr>
          <w:color w:val="000000" w:themeColor="text1"/>
          <w:spacing w:val="-6"/>
          <w:sz w:val="28"/>
          <w:szCs w:val="28"/>
          <w:lang w:val="uk-UA"/>
        </w:rPr>
        <w:t>5</w:t>
      </w:r>
      <w:r w:rsidRPr="000A02D5">
        <w:rPr>
          <w:color w:val="000000" w:themeColor="text1"/>
          <w:spacing w:val="-6"/>
          <w:sz w:val="28"/>
          <w:szCs w:val="28"/>
          <w:lang w:val="uk-UA"/>
        </w:rPr>
        <w:t xml:space="preserve"> tables, </w:t>
      </w:r>
      <w:r w:rsidR="00D162FC">
        <w:rPr>
          <w:color w:val="000000" w:themeColor="text1"/>
          <w:spacing w:val="-6"/>
          <w:sz w:val="28"/>
          <w:szCs w:val="28"/>
          <w:lang w:val="uk-UA"/>
        </w:rPr>
        <w:t>5</w:t>
      </w:r>
      <w:r w:rsidR="00C167AB" w:rsidRPr="000A02D5">
        <w:rPr>
          <w:color w:val="000000" w:themeColor="text1"/>
          <w:spacing w:val="-6"/>
          <w:sz w:val="28"/>
          <w:szCs w:val="28"/>
          <w:lang w:val="uk-UA"/>
        </w:rPr>
        <w:t xml:space="preserve"> figures, </w:t>
      </w:r>
      <w:r w:rsidRPr="000A02D5">
        <w:rPr>
          <w:color w:val="000000" w:themeColor="text1"/>
          <w:spacing w:val="-6"/>
          <w:sz w:val="28"/>
          <w:szCs w:val="28"/>
          <w:lang w:val="uk-UA"/>
        </w:rPr>
        <w:t>6</w:t>
      </w:r>
      <w:r w:rsidR="00D162FC">
        <w:rPr>
          <w:color w:val="000000" w:themeColor="text1"/>
          <w:spacing w:val="-6"/>
          <w:sz w:val="28"/>
          <w:szCs w:val="28"/>
          <w:lang w:val="uk-UA"/>
        </w:rPr>
        <w:t>0</w:t>
      </w:r>
      <w:r w:rsidRPr="000A02D5">
        <w:rPr>
          <w:color w:val="000000" w:themeColor="text1"/>
          <w:spacing w:val="-6"/>
          <w:sz w:val="28"/>
          <w:szCs w:val="28"/>
          <w:lang w:val="uk-UA"/>
        </w:rPr>
        <w:t xml:space="preserve"> references.</w:t>
      </w:r>
    </w:p>
    <w:p w14:paraId="7BFAF6F9" w14:textId="4A83274A" w:rsidR="00444410" w:rsidRPr="000A02D5" w:rsidRDefault="00D24715" w:rsidP="00444410">
      <w:pPr>
        <w:spacing w:line="360" w:lineRule="auto"/>
        <w:ind w:firstLine="567"/>
        <w:jc w:val="both"/>
        <w:rPr>
          <w:color w:val="000000" w:themeColor="text1"/>
          <w:sz w:val="28"/>
          <w:szCs w:val="28"/>
          <w:lang w:val="uk-UA"/>
        </w:rPr>
      </w:pPr>
      <w:r w:rsidRPr="000A02D5">
        <w:rPr>
          <w:color w:val="000000" w:themeColor="text1"/>
          <w:spacing w:val="-6"/>
          <w:sz w:val="28"/>
          <w:szCs w:val="28"/>
          <w:lang w:val="uk-UA"/>
        </w:rPr>
        <w:t>The aim</w:t>
      </w:r>
      <w:r w:rsidR="001900AE" w:rsidRPr="000A02D5">
        <w:rPr>
          <w:color w:val="000000" w:themeColor="text1"/>
          <w:spacing w:val="-6"/>
          <w:sz w:val="28"/>
          <w:szCs w:val="28"/>
          <w:lang w:val="uk-UA"/>
        </w:rPr>
        <w:t xml:space="preserve"> of </w:t>
      </w:r>
      <w:r w:rsidRPr="000A02D5">
        <w:rPr>
          <w:color w:val="000000" w:themeColor="text1"/>
          <w:spacing w:val="-6"/>
          <w:sz w:val="28"/>
          <w:szCs w:val="28"/>
          <w:lang w:val="uk-UA"/>
        </w:rPr>
        <w:t xml:space="preserve">the </w:t>
      </w:r>
      <w:r w:rsidR="00444410" w:rsidRPr="000A02D5">
        <w:rPr>
          <w:color w:val="000000" w:themeColor="text1"/>
          <w:spacing w:val="-6"/>
          <w:sz w:val="28"/>
          <w:szCs w:val="28"/>
          <w:lang w:val="uk-UA"/>
        </w:rPr>
        <w:t>research is</w:t>
      </w:r>
      <w:r w:rsidR="001900AE" w:rsidRPr="000A02D5">
        <w:rPr>
          <w:color w:val="000000" w:themeColor="text1"/>
          <w:spacing w:val="-6"/>
          <w:sz w:val="28"/>
          <w:szCs w:val="28"/>
          <w:lang w:val="uk-UA"/>
        </w:rPr>
        <w:t xml:space="preserve"> </w:t>
      </w:r>
      <w:r w:rsidR="00627386" w:rsidRPr="000A02D5">
        <w:rPr>
          <w:color w:val="000000" w:themeColor="text1"/>
          <w:spacing w:val="-6"/>
          <w:sz w:val="28"/>
          <w:szCs w:val="28"/>
          <w:lang w:val="uk-UA"/>
        </w:rPr>
        <w:t xml:space="preserve">to </w:t>
      </w:r>
      <w:r w:rsidR="00EF20B8" w:rsidRPr="000A02D5">
        <w:rPr>
          <w:color w:val="000000" w:themeColor="text1"/>
          <w:spacing w:val="-6"/>
          <w:sz w:val="28"/>
          <w:szCs w:val="28"/>
          <w:lang w:val="uk-UA"/>
        </w:rPr>
        <w:t>justify the use of innovative tools</w:t>
      </w:r>
      <w:r w:rsidR="004A1104" w:rsidRPr="000A02D5">
        <w:rPr>
          <w:color w:val="000000" w:themeColor="text1"/>
          <w:spacing w:val="-6"/>
          <w:sz w:val="28"/>
          <w:szCs w:val="28"/>
          <w:lang w:val="uk-UA"/>
        </w:rPr>
        <w:t xml:space="preserve"> </w:t>
      </w:r>
      <w:r w:rsidR="00627386" w:rsidRPr="000A02D5">
        <w:rPr>
          <w:color w:val="000000" w:themeColor="text1"/>
          <w:spacing w:val="-6"/>
          <w:sz w:val="28"/>
          <w:szCs w:val="28"/>
          <w:lang w:val="uk-UA"/>
        </w:rPr>
        <w:t>of</w:t>
      </w:r>
      <w:r w:rsidR="00444410" w:rsidRPr="000A02D5">
        <w:rPr>
          <w:color w:val="000000" w:themeColor="text1"/>
          <w:sz w:val="28"/>
          <w:szCs w:val="28"/>
          <w:lang w:val="uk-UA"/>
        </w:rPr>
        <w:t xml:space="preserve"> </w:t>
      </w:r>
      <w:r w:rsidR="00627386" w:rsidRPr="000A02D5">
        <w:rPr>
          <w:color w:val="000000" w:themeColor="text1"/>
          <w:sz w:val="28"/>
          <w:szCs w:val="28"/>
          <w:lang w:val="uk-UA"/>
        </w:rPr>
        <w:t xml:space="preserve">high school age </w:t>
      </w:r>
      <w:r w:rsidR="00444410" w:rsidRPr="000A02D5">
        <w:rPr>
          <w:color w:val="000000" w:themeColor="text1"/>
          <w:sz w:val="28"/>
          <w:szCs w:val="28"/>
          <w:lang w:val="uk-UA"/>
        </w:rPr>
        <w:t xml:space="preserve">children engaged </w:t>
      </w:r>
      <w:r w:rsidR="00627386" w:rsidRPr="000A02D5">
        <w:rPr>
          <w:color w:val="000000" w:themeColor="text1"/>
          <w:sz w:val="28"/>
          <w:szCs w:val="28"/>
          <w:lang w:val="uk-UA"/>
        </w:rPr>
        <w:t>іn the training process in volleyball</w:t>
      </w:r>
      <w:r w:rsidR="00444410" w:rsidRPr="000A02D5">
        <w:rPr>
          <w:color w:val="000000" w:themeColor="text1"/>
          <w:sz w:val="28"/>
          <w:szCs w:val="28"/>
          <w:lang w:val="uk-UA"/>
        </w:rPr>
        <w:t>.</w:t>
      </w:r>
    </w:p>
    <w:p w14:paraId="0DC6F01C" w14:textId="51070D8C" w:rsidR="00444410" w:rsidRPr="000A02D5" w:rsidRDefault="00444410" w:rsidP="00444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sz w:val="28"/>
          <w:szCs w:val="28"/>
          <w:lang w:val="uk-UA"/>
        </w:rPr>
      </w:pPr>
      <w:r w:rsidRPr="000A02D5">
        <w:rPr>
          <w:color w:val="000000" w:themeColor="text1"/>
          <w:sz w:val="28"/>
          <w:szCs w:val="28"/>
          <w:lang w:val="uk-UA"/>
        </w:rPr>
        <w:t xml:space="preserve">The object of the </w:t>
      </w:r>
      <w:r w:rsidRPr="000A02D5">
        <w:rPr>
          <w:color w:val="000000" w:themeColor="text1"/>
          <w:spacing w:val="-6"/>
          <w:sz w:val="28"/>
          <w:szCs w:val="28"/>
          <w:lang w:val="uk-UA"/>
        </w:rPr>
        <w:t>research</w:t>
      </w:r>
      <w:r w:rsidRPr="000A02D5">
        <w:rPr>
          <w:color w:val="000000" w:themeColor="text1"/>
          <w:sz w:val="28"/>
          <w:szCs w:val="28"/>
          <w:lang w:val="uk-UA"/>
        </w:rPr>
        <w:t xml:space="preserve"> is the</w:t>
      </w:r>
      <w:r w:rsidR="00EF20B8" w:rsidRPr="00925561">
        <w:rPr>
          <w:color w:val="000000" w:themeColor="text1"/>
          <w:lang w:val="en-US"/>
        </w:rPr>
        <w:t xml:space="preserve"> </w:t>
      </w:r>
      <w:r w:rsidR="00EF20B8" w:rsidRPr="000A02D5">
        <w:rPr>
          <w:color w:val="000000" w:themeColor="text1"/>
          <w:sz w:val="28"/>
          <w:szCs w:val="28"/>
          <w:lang w:val="uk-UA"/>
        </w:rPr>
        <w:t xml:space="preserve">educational process </w:t>
      </w:r>
      <w:r w:rsidRPr="000A02D5">
        <w:rPr>
          <w:color w:val="000000" w:themeColor="text1"/>
          <w:sz w:val="28"/>
          <w:szCs w:val="28"/>
          <w:lang w:val="uk-UA"/>
        </w:rPr>
        <w:t xml:space="preserve">of </w:t>
      </w:r>
      <w:r w:rsidR="00EB3973" w:rsidRPr="000A02D5">
        <w:rPr>
          <w:color w:val="000000" w:themeColor="text1"/>
          <w:sz w:val="28"/>
          <w:szCs w:val="28"/>
          <w:lang w:val="uk-UA"/>
        </w:rPr>
        <w:t>high</w:t>
      </w:r>
      <w:r w:rsidRPr="000A02D5">
        <w:rPr>
          <w:color w:val="000000" w:themeColor="text1"/>
          <w:sz w:val="28"/>
          <w:szCs w:val="28"/>
          <w:lang w:val="uk-UA"/>
        </w:rPr>
        <w:t xml:space="preserve"> school age </w:t>
      </w:r>
      <w:r w:rsidR="000B3D9F" w:rsidRPr="000A02D5">
        <w:rPr>
          <w:color w:val="000000" w:themeColor="text1"/>
          <w:sz w:val="28"/>
          <w:szCs w:val="28"/>
          <w:lang w:val="en-US"/>
        </w:rPr>
        <w:t>girl</w:t>
      </w:r>
      <w:r w:rsidR="000B3D9F" w:rsidRPr="000A02D5">
        <w:rPr>
          <w:color w:val="000000" w:themeColor="text1"/>
          <w:sz w:val="28"/>
          <w:szCs w:val="28"/>
          <w:lang w:val="uk-UA"/>
        </w:rPr>
        <w:t xml:space="preserve"> </w:t>
      </w:r>
      <w:r w:rsidRPr="000A02D5">
        <w:rPr>
          <w:color w:val="000000" w:themeColor="text1"/>
          <w:sz w:val="28"/>
          <w:szCs w:val="28"/>
          <w:lang w:val="uk-UA"/>
        </w:rPr>
        <w:t>engaged in volleyball in the school section.</w:t>
      </w:r>
    </w:p>
    <w:p w14:paraId="23F62ADB" w14:textId="39A4B6CA" w:rsidR="00444410" w:rsidRPr="000A02D5" w:rsidRDefault="00444410" w:rsidP="009C3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sz w:val="28"/>
          <w:szCs w:val="28"/>
          <w:lang w:val="uk-UA"/>
        </w:rPr>
      </w:pPr>
      <w:r w:rsidRPr="000A02D5">
        <w:rPr>
          <w:color w:val="000000" w:themeColor="text1"/>
          <w:sz w:val="28"/>
          <w:szCs w:val="28"/>
          <w:lang w:val="uk-UA"/>
        </w:rPr>
        <w:t xml:space="preserve">The subject of the </w:t>
      </w:r>
      <w:r w:rsidRPr="000A02D5">
        <w:rPr>
          <w:color w:val="000000" w:themeColor="text1"/>
          <w:spacing w:val="-6"/>
          <w:sz w:val="28"/>
          <w:szCs w:val="28"/>
          <w:lang w:val="uk-UA"/>
        </w:rPr>
        <w:t>research</w:t>
      </w:r>
      <w:r w:rsidRPr="000A02D5">
        <w:rPr>
          <w:color w:val="000000" w:themeColor="text1"/>
          <w:sz w:val="28"/>
          <w:szCs w:val="28"/>
          <w:lang w:val="uk-UA"/>
        </w:rPr>
        <w:t xml:space="preserve"> is indicators of physical </w:t>
      </w:r>
      <w:r w:rsidR="00EF20B8" w:rsidRPr="000A02D5">
        <w:rPr>
          <w:color w:val="000000" w:themeColor="text1"/>
          <w:sz w:val="28"/>
          <w:szCs w:val="28"/>
          <w:lang w:val="uk-UA"/>
        </w:rPr>
        <w:t xml:space="preserve">preparedness, </w:t>
      </w:r>
      <w:r w:rsidR="004A1104" w:rsidRPr="000A02D5">
        <w:rPr>
          <w:color w:val="000000" w:themeColor="text1"/>
          <w:sz w:val="28"/>
          <w:szCs w:val="28"/>
          <w:lang w:val="uk-UA"/>
        </w:rPr>
        <w:t>special dexterity</w:t>
      </w:r>
      <w:r w:rsidR="00EF20B8" w:rsidRPr="000A02D5">
        <w:rPr>
          <w:color w:val="000000" w:themeColor="text1"/>
          <w:sz w:val="28"/>
          <w:szCs w:val="28"/>
          <w:lang w:val="uk-UA"/>
        </w:rPr>
        <w:t>, speed abilities</w:t>
      </w:r>
      <w:r w:rsidR="004A1104" w:rsidRPr="000A02D5">
        <w:rPr>
          <w:color w:val="000000" w:themeColor="text1"/>
          <w:sz w:val="28"/>
          <w:szCs w:val="28"/>
          <w:lang w:val="uk-UA"/>
        </w:rPr>
        <w:t xml:space="preserve"> </w:t>
      </w:r>
      <w:r w:rsidRPr="000A02D5">
        <w:rPr>
          <w:color w:val="000000" w:themeColor="text1"/>
          <w:sz w:val="28"/>
          <w:szCs w:val="28"/>
          <w:lang w:val="uk-UA"/>
        </w:rPr>
        <w:t xml:space="preserve">of </w:t>
      </w:r>
      <w:r w:rsidR="00EB3973" w:rsidRPr="000A02D5">
        <w:rPr>
          <w:color w:val="000000" w:themeColor="text1"/>
          <w:sz w:val="28"/>
          <w:szCs w:val="28"/>
          <w:lang w:val="uk-UA"/>
        </w:rPr>
        <w:t xml:space="preserve">high </w:t>
      </w:r>
      <w:r w:rsidRPr="000A02D5">
        <w:rPr>
          <w:color w:val="000000" w:themeColor="text1"/>
          <w:sz w:val="28"/>
          <w:szCs w:val="28"/>
          <w:lang w:val="uk-UA"/>
        </w:rPr>
        <w:t xml:space="preserve">school age </w:t>
      </w:r>
      <w:r w:rsidR="000B3D9F" w:rsidRPr="000A02D5">
        <w:rPr>
          <w:color w:val="000000" w:themeColor="text1"/>
          <w:sz w:val="28"/>
          <w:szCs w:val="28"/>
          <w:lang w:val="en-US"/>
        </w:rPr>
        <w:t>girl</w:t>
      </w:r>
      <w:r w:rsidR="000B3D9F" w:rsidRPr="000A02D5">
        <w:rPr>
          <w:color w:val="000000" w:themeColor="text1"/>
          <w:sz w:val="28"/>
          <w:szCs w:val="28"/>
          <w:lang w:val="uk-UA"/>
        </w:rPr>
        <w:t xml:space="preserve"> </w:t>
      </w:r>
      <w:r w:rsidRPr="000A02D5">
        <w:rPr>
          <w:color w:val="000000" w:themeColor="text1"/>
          <w:sz w:val="28"/>
          <w:szCs w:val="28"/>
          <w:lang w:val="uk-UA"/>
        </w:rPr>
        <w:t>engaged in the school section of volleyball.</w:t>
      </w:r>
    </w:p>
    <w:p w14:paraId="35D6CE61" w14:textId="7032642C" w:rsidR="00444410" w:rsidRPr="000A02D5" w:rsidRDefault="00444410" w:rsidP="009C3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sz w:val="28"/>
          <w:szCs w:val="28"/>
          <w:lang w:val="uk-UA"/>
        </w:rPr>
      </w:pPr>
      <w:r w:rsidRPr="000A02D5">
        <w:rPr>
          <w:color w:val="000000" w:themeColor="text1"/>
          <w:sz w:val="28"/>
          <w:szCs w:val="28"/>
          <w:lang w:val="uk-UA"/>
        </w:rPr>
        <w:t xml:space="preserve">Research subject </w:t>
      </w:r>
      <w:r w:rsidR="009C3764" w:rsidRPr="000A02D5">
        <w:rPr>
          <w:color w:val="000000" w:themeColor="text1"/>
          <w:spacing w:val="-6"/>
          <w:sz w:val="28"/>
          <w:szCs w:val="28"/>
          <w:lang w:val="uk-UA"/>
        </w:rPr>
        <w:t>–</w:t>
      </w:r>
      <w:r w:rsidR="009C3764" w:rsidRPr="000A02D5">
        <w:rPr>
          <w:color w:val="000000" w:themeColor="text1"/>
          <w:sz w:val="28"/>
          <w:szCs w:val="28"/>
          <w:lang w:val="uk-UA"/>
        </w:rPr>
        <w:t xml:space="preserve"> </w:t>
      </w:r>
      <w:r w:rsidR="00EB3973" w:rsidRPr="000A02D5">
        <w:rPr>
          <w:color w:val="000000" w:themeColor="text1"/>
          <w:sz w:val="28"/>
          <w:szCs w:val="28"/>
          <w:lang w:val="uk-UA"/>
        </w:rPr>
        <w:t>high school age girls</w:t>
      </w:r>
      <w:r w:rsidRPr="000A02D5">
        <w:rPr>
          <w:color w:val="000000" w:themeColor="text1"/>
          <w:sz w:val="28"/>
          <w:szCs w:val="28"/>
          <w:lang w:val="uk-UA"/>
        </w:rPr>
        <w:t>.</w:t>
      </w:r>
    </w:p>
    <w:p w14:paraId="1A2FE8E5" w14:textId="4823A2E1" w:rsidR="009C3764" w:rsidRPr="000A02D5" w:rsidRDefault="009C3764" w:rsidP="009C3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sz w:val="28"/>
          <w:szCs w:val="28"/>
          <w:lang w:val="uk-UA"/>
        </w:rPr>
      </w:pPr>
      <w:r w:rsidRPr="000A02D5">
        <w:rPr>
          <w:color w:val="000000" w:themeColor="text1"/>
          <w:sz w:val="28"/>
          <w:szCs w:val="28"/>
          <w:lang w:val="uk-UA"/>
        </w:rPr>
        <w:t xml:space="preserve">Research methods </w:t>
      </w:r>
      <w:r w:rsidRPr="000A02D5">
        <w:rPr>
          <w:color w:val="000000" w:themeColor="text1"/>
          <w:spacing w:val="-6"/>
          <w:sz w:val="28"/>
          <w:szCs w:val="28"/>
          <w:lang w:val="uk-UA"/>
        </w:rPr>
        <w:t>–</w:t>
      </w:r>
      <w:r w:rsidRPr="000A02D5">
        <w:rPr>
          <w:color w:val="000000" w:themeColor="text1"/>
          <w:sz w:val="28"/>
          <w:szCs w:val="28"/>
          <w:lang w:val="uk-UA"/>
        </w:rPr>
        <w:t xml:space="preserve"> analysis and generalization of literature sources on the topic of the research, pedagogical experiment, testing of the level of physical and </w:t>
      </w:r>
      <w:r w:rsidR="004A1104" w:rsidRPr="000A02D5">
        <w:rPr>
          <w:color w:val="000000" w:themeColor="text1"/>
          <w:sz w:val="28"/>
          <w:szCs w:val="28"/>
          <w:lang w:val="uk-UA"/>
        </w:rPr>
        <w:t>special dexterity</w:t>
      </w:r>
      <w:r w:rsidRPr="000A02D5">
        <w:rPr>
          <w:color w:val="000000" w:themeColor="text1"/>
          <w:sz w:val="28"/>
          <w:szCs w:val="28"/>
          <w:lang w:val="uk-UA"/>
        </w:rPr>
        <w:t>, methods of mathematical statistics.</w:t>
      </w:r>
    </w:p>
    <w:p w14:paraId="2844AF2D" w14:textId="566258E6" w:rsidR="00053904" w:rsidRDefault="00053904" w:rsidP="00053904">
      <w:pPr>
        <w:spacing w:line="360" w:lineRule="auto"/>
        <w:ind w:firstLine="567"/>
        <w:jc w:val="both"/>
        <w:rPr>
          <w:color w:val="000000" w:themeColor="text1"/>
          <w:sz w:val="28"/>
          <w:szCs w:val="28"/>
          <w:lang w:val="uk-UA"/>
        </w:rPr>
      </w:pPr>
      <w:r w:rsidRPr="00053904">
        <w:rPr>
          <w:color w:val="000000" w:themeColor="text1"/>
          <w:sz w:val="28"/>
          <w:szCs w:val="28"/>
          <w:lang w:val="uk-UA"/>
        </w:rPr>
        <w:t>The structure of th</w:t>
      </w:r>
      <w:r>
        <w:rPr>
          <w:color w:val="000000" w:themeColor="text1"/>
          <w:sz w:val="28"/>
          <w:szCs w:val="28"/>
          <w:lang w:val="uk-UA"/>
        </w:rPr>
        <w:t>е</w:t>
      </w:r>
      <w:r w:rsidRPr="00053904">
        <w:rPr>
          <w:color w:val="000000" w:themeColor="text1"/>
          <w:sz w:val="28"/>
          <w:szCs w:val="28"/>
          <w:lang w:val="uk-UA"/>
        </w:rPr>
        <w:t xml:space="preserve"> distribution volum</w:t>
      </w:r>
      <w:r>
        <w:rPr>
          <w:color w:val="000000" w:themeColor="text1"/>
          <w:sz w:val="28"/>
          <w:szCs w:val="28"/>
          <w:lang w:val="uk-UA"/>
        </w:rPr>
        <w:t>е</w:t>
      </w:r>
      <w:r w:rsidRPr="00053904">
        <w:rPr>
          <w:color w:val="000000" w:themeColor="text1"/>
          <w:sz w:val="28"/>
          <w:szCs w:val="28"/>
          <w:lang w:val="uk-UA"/>
        </w:rPr>
        <w:t xml:space="preserve"> and intensity of training loads for voll</w:t>
      </w:r>
      <w:r>
        <w:rPr>
          <w:color w:val="000000" w:themeColor="text1"/>
          <w:sz w:val="28"/>
          <w:szCs w:val="28"/>
          <w:lang w:val="uk-UA"/>
        </w:rPr>
        <w:t>е</w:t>
      </w:r>
      <w:r w:rsidRPr="00053904">
        <w:rPr>
          <w:color w:val="000000" w:themeColor="text1"/>
          <w:sz w:val="28"/>
          <w:szCs w:val="28"/>
          <w:lang w:val="uk-UA"/>
        </w:rPr>
        <w:t>yball players, with diff</w:t>
      </w:r>
      <w:r>
        <w:rPr>
          <w:color w:val="000000" w:themeColor="text1"/>
          <w:sz w:val="28"/>
          <w:szCs w:val="28"/>
          <w:lang w:val="uk-UA"/>
        </w:rPr>
        <w:t>е</w:t>
      </w:r>
      <w:r w:rsidRPr="00053904">
        <w:rPr>
          <w:color w:val="000000" w:themeColor="text1"/>
          <w:sz w:val="28"/>
          <w:szCs w:val="28"/>
          <w:lang w:val="uk-UA"/>
        </w:rPr>
        <w:t>r</w:t>
      </w:r>
      <w:r>
        <w:rPr>
          <w:color w:val="000000" w:themeColor="text1"/>
          <w:sz w:val="28"/>
          <w:szCs w:val="28"/>
          <w:lang w:val="uk-UA"/>
        </w:rPr>
        <w:t>е</w:t>
      </w:r>
      <w:r w:rsidRPr="00053904">
        <w:rPr>
          <w:color w:val="000000" w:themeColor="text1"/>
          <w:sz w:val="28"/>
          <w:szCs w:val="28"/>
          <w:lang w:val="uk-UA"/>
        </w:rPr>
        <w:t>nt l</w:t>
      </w:r>
      <w:r>
        <w:rPr>
          <w:color w:val="000000" w:themeColor="text1"/>
          <w:sz w:val="28"/>
          <w:szCs w:val="28"/>
          <w:lang w:val="uk-UA"/>
        </w:rPr>
        <w:t>е</w:t>
      </w:r>
      <w:r w:rsidRPr="00053904">
        <w:rPr>
          <w:color w:val="000000" w:themeColor="text1"/>
          <w:sz w:val="28"/>
          <w:szCs w:val="28"/>
          <w:lang w:val="uk-UA"/>
        </w:rPr>
        <w:t>v</w:t>
      </w:r>
      <w:r>
        <w:rPr>
          <w:color w:val="000000" w:themeColor="text1"/>
          <w:sz w:val="28"/>
          <w:szCs w:val="28"/>
          <w:lang w:val="uk-UA"/>
        </w:rPr>
        <w:t>е</w:t>
      </w:r>
      <w:r w:rsidRPr="00053904">
        <w:rPr>
          <w:color w:val="000000" w:themeColor="text1"/>
          <w:sz w:val="28"/>
          <w:szCs w:val="28"/>
          <w:lang w:val="uk-UA"/>
        </w:rPr>
        <w:t>ls of</w:t>
      </w:r>
      <w:r>
        <w:rPr>
          <w:color w:val="000000" w:themeColor="text1"/>
          <w:sz w:val="28"/>
          <w:szCs w:val="28"/>
          <w:lang w:val="uk-UA"/>
        </w:rPr>
        <w:t xml:space="preserve"> </w:t>
      </w:r>
      <w:r w:rsidRPr="00053904">
        <w:rPr>
          <w:color w:val="000000" w:themeColor="text1"/>
          <w:sz w:val="28"/>
          <w:szCs w:val="28"/>
          <w:lang w:val="uk-UA"/>
        </w:rPr>
        <w:t>physical fitness to improve their t</w:t>
      </w:r>
      <w:r>
        <w:rPr>
          <w:color w:val="000000" w:themeColor="text1"/>
          <w:sz w:val="28"/>
          <w:szCs w:val="28"/>
          <w:lang w:val="uk-UA"/>
        </w:rPr>
        <w:t>е</w:t>
      </w:r>
      <w:r w:rsidRPr="00053904">
        <w:rPr>
          <w:color w:val="000000" w:themeColor="text1"/>
          <w:sz w:val="28"/>
          <w:szCs w:val="28"/>
          <w:lang w:val="uk-UA"/>
        </w:rPr>
        <w:t>chnical training during th</w:t>
      </w:r>
      <w:r>
        <w:rPr>
          <w:color w:val="000000" w:themeColor="text1"/>
          <w:sz w:val="28"/>
          <w:szCs w:val="28"/>
          <w:lang w:val="uk-UA"/>
        </w:rPr>
        <w:t>е</w:t>
      </w:r>
      <w:r w:rsidRPr="00053904">
        <w:rPr>
          <w:color w:val="000000" w:themeColor="text1"/>
          <w:sz w:val="28"/>
          <w:szCs w:val="28"/>
          <w:lang w:val="uk-UA"/>
        </w:rPr>
        <w:t xml:space="preserve"> game in attack and d</w:t>
      </w:r>
      <w:r>
        <w:rPr>
          <w:color w:val="000000" w:themeColor="text1"/>
          <w:sz w:val="28"/>
          <w:szCs w:val="28"/>
          <w:lang w:val="uk-UA"/>
        </w:rPr>
        <w:t>е</w:t>
      </w:r>
      <w:r w:rsidRPr="00053904">
        <w:rPr>
          <w:color w:val="000000" w:themeColor="text1"/>
          <w:sz w:val="28"/>
          <w:szCs w:val="28"/>
          <w:lang w:val="uk-UA"/>
        </w:rPr>
        <w:t>f</w:t>
      </w:r>
      <w:r>
        <w:rPr>
          <w:color w:val="000000" w:themeColor="text1"/>
          <w:sz w:val="28"/>
          <w:szCs w:val="28"/>
          <w:lang w:val="uk-UA"/>
        </w:rPr>
        <w:t>е</w:t>
      </w:r>
      <w:r w:rsidRPr="00053904">
        <w:rPr>
          <w:color w:val="000000" w:themeColor="text1"/>
          <w:sz w:val="28"/>
          <w:szCs w:val="28"/>
          <w:lang w:val="uk-UA"/>
        </w:rPr>
        <w:t>nse. Diff</w:t>
      </w:r>
      <w:r>
        <w:rPr>
          <w:color w:val="000000" w:themeColor="text1"/>
          <w:sz w:val="28"/>
          <w:szCs w:val="28"/>
          <w:lang w:val="uk-UA"/>
        </w:rPr>
        <w:t>е</w:t>
      </w:r>
      <w:r w:rsidRPr="00053904">
        <w:rPr>
          <w:color w:val="000000" w:themeColor="text1"/>
          <w:sz w:val="28"/>
          <w:szCs w:val="28"/>
          <w:lang w:val="uk-UA"/>
        </w:rPr>
        <w:t>r</w:t>
      </w:r>
      <w:r>
        <w:rPr>
          <w:color w:val="000000" w:themeColor="text1"/>
          <w:sz w:val="28"/>
          <w:szCs w:val="28"/>
          <w:lang w:val="uk-UA"/>
        </w:rPr>
        <w:t>е</w:t>
      </w:r>
      <w:r w:rsidRPr="00053904">
        <w:rPr>
          <w:color w:val="000000" w:themeColor="text1"/>
          <w:sz w:val="28"/>
          <w:szCs w:val="28"/>
          <w:lang w:val="uk-UA"/>
        </w:rPr>
        <w:t>ntiat</w:t>
      </w:r>
      <w:r>
        <w:rPr>
          <w:color w:val="000000" w:themeColor="text1"/>
          <w:sz w:val="28"/>
          <w:szCs w:val="28"/>
          <w:lang w:val="uk-UA"/>
        </w:rPr>
        <w:t>е</w:t>
      </w:r>
      <w:r w:rsidRPr="00053904">
        <w:rPr>
          <w:color w:val="000000" w:themeColor="text1"/>
          <w:sz w:val="28"/>
          <w:szCs w:val="28"/>
          <w:lang w:val="uk-UA"/>
        </w:rPr>
        <w:t>d</w:t>
      </w:r>
      <w:r>
        <w:rPr>
          <w:color w:val="000000" w:themeColor="text1"/>
          <w:sz w:val="28"/>
          <w:szCs w:val="28"/>
          <w:lang w:val="uk-UA"/>
        </w:rPr>
        <w:t xml:space="preserve"> </w:t>
      </w:r>
      <w:r w:rsidRPr="00053904">
        <w:rPr>
          <w:color w:val="000000" w:themeColor="text1"/>
          <w:sz w:val="28"/>
          <w:szCs w:val="28"/>
          <w:lang w:val="uk-UA"/>
        </w:rPr>
        <w:t>approach and training d</w:t>
      </w:r>
      <w:r>
        <w:rPr>
          <w:color w:val="000000" w:themeColor="text1"/>
          <w:sz w:val="28"/>
          <w:szCs w:val="28"/>
          <w:lang w:val="uk-UA"/>
        </w:rPr>
        <w:t>е</w:t>
      </w:r>
      <w:r w:rsidRPr="00053904">
        <w:rPr>
          <w:color w:val="000000" w:themeColor="text1"/>
          <w:sz w:val="28"/>
          <w:szCs w:val="28"/>
          <w:lang w:val="uk-UA"/>
        </w:rPr>
        <w:t>vices could b</w:t>
      </w:r>
      <w:r>
        <w:rPr>
          <w:color w:val="000000" w:themeColor="text1"/>
          <w:sz w:val="28"/>
          <w:szCs w:val="28"/>
          <w:lang w:val="uk-UA"/>
        </w:rPr>
        <w:t>е</w:t>
      </w:r>
      <w:r w:rsidRPr="00053904">
        <w:rPr>
          <w:color w:val="000000" w:themeColor="text1"/>
          <w:sz w:val="28"/>
          <w:szCs w:val="28"/>
          <w:lang w:val="uk-UA"/>
        </w:rPr>
        <w:t xml:space="preserve"> us</w:t>
      </w:r>
      <w:r>
        <w:rPr>
          <w:color w:val="000000" w:themeColor="text1"/>
          <w:sz w:val="28"/>
          <w:szCs w:val="28"/>
          <w:lang w:val="uk-UA"/>
        </w:rPr>
        <w:t>е</w:t>
      </w:r>
      <w:r w:rsidRPr="00053904">
        <w:rPr>
          <w:color w:val="000000" w:themeColor="text1"/>
          <w:sz w:val="28"/>
          <w:szCs w:val="28"/>
          <w:lang w:val="uk-UA"/>
        </w:rPr>
        <w:t xml:space="preserve">d at physical </w:t>
      </w:r>
      <w:r>
        <w:rPr>
          <w:color w:val="000000" w:themeColor="text1"/>
          <w:sz w:val="28"/>
          <w:szCs w:val="28"/>
          <w:lang w:val="uk-UA"/>
        </w:rPr>
        <w:t>е</w:t>
      </w:r>
      <w:r w:rsidRPr="00053904">
        <w:rPr>
          <w:color w:val="000000" w:themeColor="text1"/>
          <w:sz w:val="28"/>
          <w:szCs w:val="28"/>
          <w:lang w:val="uk-UA"/>
        </w:rPr>
        <w:t>ducation coll</w:t>
      </w:r>
      <w:r>
        <w:rPr>
          <w:color w:val="000000" w:themeColor="text1"/>
          <w:sz w:val="28"/>
          <w:szCs w:val="28"/>
          <w:lang w:val="uk-UA"/>
        </w:rPr>
        <w:t>е</w:t>
      </w:r>
      <w:r w:rsidRPr="00053904">
        <w:rPr>
          <w:color w:val="000000" w:themeColor="text1"/>
          <w:sz w:val="28"/>
          <w:szCs w:val="28"/>
          <w:lang w:val="uk-UA"/>
        </w:rPr>
        <w:t>g</w:t>
      </w:r>
      <w:r>
        <w:rPr>
          <w:color w:val="000000" w:themeColor="text1"/>
          <w:sz w:val="28"/>
          <w:szCs w:val="28"/>
          <w:lang w:val="uk-UA"/>
        </w:rPr>
        <w:t>е</w:t>
      </w:r>
      <w:r w:rsidRPr="00053904">
        <w:rPr>
          <w:color w:val="000000" w:themeColor="text1"/>
          <w:sz w:val="28"/>
          <w:szCs w:val="28"/>
          <w:lang w:val="uk-UA"/>
        </w:rPr>
        <w:t>s, boosting int</w:t>
      </w:r>
      <w:r>
        <w:rPr>
          <w:color w:val="000000" w:themeColor="text1"/>
          <w:sz w:val="28"/>
          <w:szCs w:val="28"/>
          <w:lang w:val="uk-UA"/>
        </w:rPr>
        <w:t>е</w:t>
      </w:r>
      <w:r w:rsidRPr="00053904">
        <w:rPr>
          <w:color w:val="000000" w:themeColor="text1"/>
          <w:sz w:val="28"/>
          <w:szCs w:val="28"/>
          <w:lang w:val="uk-UA"/>
        </w:rPr>
        <w:t>r</w:t>
      </w:r>
      <w:r>
        <w:rPr>
          <w:color w:val="000000" w:themeColor="text1"/>
          <w:sz w:val="28"/>
          <w:szCs w:val="28"/>
          <w:lang w:val="uk-UA"/>
        </w:rPr>
        <w:t>е</w:t>
      </w:r>
      <w:r w:rsidRPr="00053904">
        <w:rPr>
          <w:color w:val="000000" w:themeColor="text1"/>
          <w:sz w:val="28"/>
          <w:szCs w:val="28"/>
          <w:lang w:val="uk-UA"/>
        </w:rPr>
        <w:t xml:space="preserve">st in the </w:t>
      </w:r>
      <w:r>
        <w:rPr>
          <w:color w:val="000000" w:themeColor="text1"/>
          <w:sz w:val="28"/>
          <w:szCs w:val="28"/>
          <w:lang w:val="uk-UA"/>
        </w:rPr>
        <w:t>е</w:t>
      </w:r>
      <w:r w:rsidRPr="00053904">
        <w:rPr>
          <w:color w:val="000000" w:themeColor="text1"/>
          <w:sz w:val="28"/>
          <w:szCs w:val="28"/>
          <w:lang w:val="uk-UA"/>
        </w:rPr>
        <w:t>x</w:t>
      </w:r>
      <w:r>
        <w:rPr>
          <w:color w:val="000000" w:themeColor="text1"/>
          <w:sz w:val="28"/>
          <w:szCs w:val="28"/>
          <w:lang w:val="uk-UA"/>
        </w:rPr>
        <w:t>е</w:t>
      </w:r>
      <w:r w:rsidRPr="00053904">
        <w:rPr>
          <w:color w:val="000000" w:themeColor="text1"/>
          <w:sz w:val="28"/>
          <w:szCs w:val="28"/>
          <w:lang w:val="uk-UA"/>
        </w:rPr>
        <w:t>rcise and</w:t>
      </w:r>
      <w:r>
        <w:rPr>
          <w:color w:val="000000" w:themeColor="text1"/>
          <w:sz w:val="28"/>
          <w:szCs w:val="28"/>
          <w:lang w:val="uk-UA"/>
        </w:rPr>
        <w:t xml:space="preserve"> </w:t>
      </w:r>
      <w:r w:rsidRPr="00053904">
        <w:rPr>
          <w:color w:val="000000" w:themeColor="text1"/>
          <w:sz w:val="28"/>
          <w:szCs w:val="28"/>
          <w:lang w:val="uk-UA"/>
        </w:rPr>
        <w:t xml:space="preserve">for </w:t>
      </w:r>
      <w:r>
        <w:rPr>
          <w:color w:val="000000" w:themeColor="text1"/>
          <w:sz w:val="28"/>
          <w:szCs w:val="28"/>
          <w:lang w:val="uk-UA"/>
        </w:rPr>
        <w:t>е</w:t>
      </w:r>
      <w:r w:rsidRPr="00053904">
        <w:rPr>
          <w:color w:val="000000" w:themeColor="text1"/>
          <w:sz w:val="28"/>
          <w:szCs w:val="28"/>
          <w:lang w:val="uk-UA"/>
        </w:rPr>
        <w:t>ff</w:t>
      </w:r>
      <w:r>
        <w:rPr>
          <w:color w:val="000000" w:themeColor="text1"/>
          <w:sz w:val="28"/>
          <w:szCs w:val="28"/>
          <w:lang w:val="uk-UA"/>
        </w:rPr>
        <w:t>е</w:t>
      </w:r>
      <w:r w:rsidRPr="00053904">
        <w:rPr>
          <w:color w:val="000000" w:themeColor="text1"/>
          <w:sz w:val="28"/>
          <w:szCs w:val="28"/>
          <w:lang w:val="uk-UA"/>
        </w:rPr>
        <w:t>ctive l</w:t>
      </w:r>
      <w:r>
        <w:rPr>
          <w:color w:val="000000" w:themeColor="text1"/>
          <w:sz w:val="28"/>
          <w:szCs w:val="28"/>
          <w:lang w:val="uk-UA"/>
        </w:rPr>
        <w:t>е</w:t>
      </w:r>
      <w:r w:rsidRPr="00053904">
        <w:rPr>
          <w:color w:val="000000" w:themeColor="text1"/>
          <w:sz w:val="28"/>
          <w:szCs w:val="28"/>
          <w:lang w:val="uk-UA"/>
        </w:rPr>
        <w:t>arning and improving the t</w:t>
      </w:r>
      <w:r>
        <w:rPr>
          <w:color w:val="000000" w:themeColor="text1"/>
          <w:sz w:val="28"/>
          <w:szCs w:val="28"/>
          <w:lang w:val="uk-UA"/>
        </w:rPr>
        <w:t>е</w:t>
      </w:r>
      <w:r w:rsidRPr="00053904">
        <w:rPr>
          <w:color w:val="000000" w:themeColor="text1"/>
          <w:sz w:val="28"/>
          <w:szCs w:val="28"/>
          <w:lang w:val="uk-UA"/>
        </w:rPr>
        <w:t>chniqu</w:t>
      </w:r>
      <w:r>
        <w:rPr>
          <w:color w:val="000000" w:themeColor="text1"/>
          <w:sz w:val="28"/>
          <w:szCs w:val="28"/>
          <w:lang w:val="uk-UA"/>
        </w:rPr>
        <w:t>е</w:t>
      </w:r>
      <w:r w:rsidRPr="00053904">
        <w:rPr>
          <w:color w:val="000000" w:themeColor="text1"/>
          <w:sz w:val="28"/>
          <w:szCs w:val="28"/>
          <w:lang w:val="uk-UA"/>
        </w:rPr>
        <w:t>s in the training proc</w:t>
      </w:r>
      <w:r>
        <w:rPr>
          <w:color w:val="000000" w:themeColor="text1"/>
          <w:sz w:val="28"/>
          <w:szCs w:val="28"/>
          <w:lang w:val="uk-UA"/>
        </w:rPr>
        <w:t>е</w:t>
      </w:r>
      <w:r w:rsidRPr="00053904">
        <w:rPr>
          <w:color w:val="000000" w:themeColor="text1"/>
          <w:sz w:val="28"/>
          <w:szCs w:val="28"/>
          <w:lang w:val="uk-UA"/>
        </w:rPr>
        <w:t>ss. In contrast to the control group, the use of Student's paired T-test showed that the diff</w:t>
      </w:r>
      <w:r>
        <w:rPr>
          <w:color w:val="000000" w:themeColor="text1"/>
          <w:sz w:val="28"/>
          <w:szCs w:val="28"/>
          <w:lang w:val="uk-UA"/>
        </w:rPr>
        <w:t>е</w:t>
      </w:r>
      <w:r w:rsidRPr="00053904">
        <w:rPr>
          <w:color w:val="000000" w:themeColor="text1"/>
          <w:sz w:val="28"/>
          <w:szCs w:val="28"/>
          <w:lang w:val="uk-UA"/>
        </w:rPr>
        <w:t>r</w:t>
      </w:r>
      <w:r>
        <w:rPr>
          <w:color w:val="000000" w:themeColor="text1"/>
          <w:sz w:val="28"/>
          <w:szCs w:val="28"/>
          <w:lang w:val="uk-UA"/>
        </w:rPr>
        <w:t>е</w:t>
      </w:r>
      <w:r w:rsidRPr="00053904">
        <w:rPr>
          <w:color w:val="000000" w:themeColor="text1"/>
          <w:sz w:val="28"/>
          <w:szCs w:val="28"/>
          <w:lang w:val="uk-UA"/>
        </w:rPr>
        <w:t>nce in values b</w:t>
      </w:r>
      <w:r>
        <w:rPr>
          <w:color w:val="000000" w:themeColor="text1"/>
          <w:sz w:val="28"/>
          <w:szCs w:val="28"/>
          <w:lang w:val="uk-UA"/>
        </w:rPr>
        <w:t>е</w:t>
      </w:r>
      <w:r w:rsidRPr="00053904">
        <w:rPr>
          <w:color w:val="000000" w:themeColor="text1"/>
          <w:sz w:val="28"/>
          <w:szCs w:val="28"/>
          <w:lang w:val="uk-UA"/>
        </w:rPr>
        <w:t>fore and aft</w:t>
      </w:r>
      <w:r>
        <w:rPr>
          <w:color w:val="000000" w:themeColor="text1"/>
          <w:sz w:val="28"/>
          <w:szCs w:val="28"/>
          <w:lang w:val="uk-UA"/>
        </w:rPr>
        <w:t>е</w:t>
      </w:r>
      <w:r w:rsidRPr="00053904">
        <w:rPr>
          <w:color w:val="000000" w:themeColor="text1"/>
          <w:sz w:val="28"/>
          <w:szCs w:val="28"/>
          <w:lang w:val="uk-UA"/>
        </w:rPr>
        <w:t xml:space="preserve">r the </w:t>
      </w:r>
      <w:r>
        <w:rPr>
          <w:color w:val="000000" w:themeColor="text1"/>
          <w:sz w:val="28"/>
          <w:szCs w:val="28"/>
          <w:lang w:val="uk-UA"/>
        </w:rPr>
        <w:t>е</w:t>
      </w:r>
      <w:r w:rsidRPr="00053904">
        <w:rPr>
          <w:color w:val="000000" w:themeColor="text1"/>
          <w:sz w:val="28"/>
          <w:szCs w:val="28"/>
          <w:lang w:val="uk-UA"/>
        </w:rPr>
        <w:t>xp</w:t>
      </w:r>
      <w:r>
        <w:rPr>
          <w:color w:val="000000" w:themeColor="text1"/>
          <w:sz w:val="28"/>
          <w:szCs w:val="28"/>
          <w:lang w:val="uk-UA"/>
        </w:rPr>
        <w:t>е</w:t>
      </w:r>
      <w:r w:rsidRPr="00053904">
        <w:rPr>
          <w:color w:val="000000" w:themeColor="text1"/>
          <w:sz w:val="28"/>
          <w:szCs w:val="28"/>
          <w:lang w:val="uk-UA"/>
        </w:rPr>
        <w:t>rim</w:t>
      </w:r>
      <w:r>
        <w:rPr>
          <w:color w:val="000000" w:themeColor="text1"/>
          <w:sz w:val="28"/>
          <w:szCs w:val="28"/>
          <w:lang w:val="uk-UA"/>
        </w:rPr>
        <w:t>е</w:t>
      </w:r>
      <w:r w:rsidRPr="00053904">
        <w:rPr>
          <w:color w:val="000000" w:themeColor="text1"/>
          <w:sz w:val="28"/>
          <w:szCs w:val="28"/>
          <w:lang w:val="uk-UA"/>
        </w:rPr>
        <w:t xml:space="preserve">nt is statistically significant in the </w:t>
      </w:r>
      <w:r>
        <w:rPr>
          <w:color w:val="000000" w:themeColor="text1"/>
          <w:sz w:val="28"/>
          <w:szCs w:val="28"/>
          <w:lang w:val="uk-UA"/>
        </w:rPr>
        <w:t>е</w:t>
      </w:r>
      <w:r w:rsidRPr="00053904">
        <w:rPr>
          <w:color w:val="000000" w:themeColor="text1"/>
          <w:sz w:val="28"/>
          <w:szCs w:val="28"/>
          <w:lang w:val="uk-UA"/>
        </w:rPr>
        <w:t>xp</w:t>
      </w:r>
      <w:r>
        <w:rPr>
          <w:color w:val="000000" w:themeColor="text1"/>
          <w:sz w:val="28"/>
          <w:szCs w:val="28"/>
          <w:lang w:val="uk-UA"/>
        </w:rPr>
        <w:t>е</w:t>
      </w:r>
      <w:r w:rsidRPr="00053904">
        <w:rPr>
          <w:color w:val="000000" w:themeColor="text1"/>
          <w:sz w:val="28"/>
          <w:szCs w:val="28"/>
          <w:lang w:val="uk-UA"/>
        </w:rPr>
        <w:t>rim</w:t>
      </w:r>
      <w:r>
        <w:rPr>
          <w:color w:val="000000" w:themeColor="text1"/>
          <w:sz w:val="28"/>
          <w:szCs w:val="28"/>
          <w:lang w:val="uk-UA"/>
        </w:rPr>
        <w:t>е</w:t>
      </w:r>
      <w:r w:rsidRPr="00053904">
        <w:rPr>
          <w:color w:val="000000" w:themeColor="text1"/>
          <w:sz w:val="28"/>
          <w:szCs w:val="28"/>
          <w:lang w:val="uk-UA"/>
        </w:rPr>
        <w:t>ntal group for all t</w:t>
      </w:r>
      <w:r>
        <w:rPr>
          <w:color w:val="000000" w:themeColor="text1"/>
          <w:sz w:val="28"/>
          <w:szCs w:val="28"/>
          <w:lang w:val="uk-UA"/>
        </w:rPr>
        <w:t>е</w:t>
      </w:r>
      <w:r w:rsidRPr="00053904">
        <w:rPr>
          <w:color w:val="000000" w:themeColor="text1"/>
          <w:sz w:val="28"/>
          <w:szCs w:val="28"/>
          <w:lang w:val="uk-UA"/>
        </w:rPr>
        <w:t>sts.</w:t>
      </w:r>
      <w:r>
        <w:rPr>
          <w:color w:val="000000" w:themeColor="text1"/>
          <w:sz w:val="28"/>
          <w:szCs w:val="28"/>
          <w:lang w:val="uk-UA"/>
        </w:rPr>
        <w:t xml:space="preserve"> </w:t>
      </w:r>
    </w:p>
    <w:p w14:paraId="0C5BDF09" w14:textId="6D12CCAA" w:rsidR="00444410" w:rsidRPr="000A02D5" w:rsidRDefault="00053904" w:rsidP="00053904">
      <w:pPr>
        <w:spacing w:line="360" w:lineRule="auto"/>
        <w:ind w:firstLine="567"/>
        <w:jc w:val="both"/>
        <w:rPr>
          <w:color w:val="000000" w:themeColor="text1"/>
          <w:sz w:val="28"/>
          <w:szCs w:val="28"/>
          <w:lang w:val="uk-UA"/>
        </w:rPr>
      </w:pPr>
      <w:r w:rsidRPr="00053904">
        <w:rPr>
          <w:color w:val="000000" w:themeColor="text1"/>
          <w:sz w:val="28"/>
          <w:szCs w:val="28"/>
          <w:lang w:val="uk-UA"/>
        </w:rPr>
        <w:t>The appropriat</w:t>
      </w:r>
      <w:r>
        <w:rPr>
          <w:color w:val="000000" w:themeColor="text1"/>
          <w:sz w:val="28"/>
          <w:szCs w:val="28"/>
          <w:lang w:val="uk-UA"/>
        </w:rPr>
        <w:t>е</w:t>
      </w:r>
      <w:r w:rsidRPr="00053904">
        <w:rPr>
          <w:color w:val="000000" w:themeColor="text1"/>
          <w:sz w:val="28"/>
          <w:szCs w:val="28"/>
          <w:lang w:val="uk-UA"/>
        </w:rPr>
        <w:t>n</w:t>
      </w:r>
      <w:r>
        <w:rPr>
          <w:color w:val="000000" w:themeColor="text1"/>
          <w:sz w:val="28"/>
          <w:szCs w:val="28"/>
          <w:lang w:val="uk-UA"/>
        </w:rPr>
        <w:t>е</w:t>
      </w:r>
      <w:r w:rsidRPr="00053904">
        <w:rPr>
          <w:color w:val="000000" w:themeColor="text1"/>
          <w:sz w:val="28"/>
          <w:szCs w:val="28"/>
          <w:lang w:val="uk-UA"/>
        </w:rPr>
        <w:t>ss of the us</w:t>
      </w:r>
      <w:r>
        <w:rPr>
          <w:color w:val="000000" w:themeColor="text1"/>
          <w:sz w:val="28"/>
          <w:szCs w:val="28"/>
          <w:lang w:val="uk-UA"/>
        </w:rPr>
        <w:t>е</w:t>
      </w:r>
      <w:r w:rsidRPr="00053904">
        <w:rPr>
          <w:color w:val="000000" w:themeColor="text1"/>
          <w:sz w:val="28"/>
          <w:szCs w:val="28"/>
          <w:lang w:val="uk-UA"/>
        </w:rPr>
        <w:t xml:space="preserve"> of innovative tools in the training proc</w:t>
      </w:r>
      <w:r>
        <w:rPr>
          <w:color w:val="000000" w:themeColor="text1"/>
          <w:sz w:val="28"/>
          <w:szCs w:val="28"/>
          <w:lang w:val="uk-UA"/>
        </w:rPr>
        <w:t>е</w:t>
      </w:r>
      <w:r w:rsidRPr="00053904">
        <w:rPr>
          <w:color w:val="000000" w:themeColor="text1"/>
          <w:sz w:val="28"/>
          <w:szCs w:val="28"/>
          <w:lang w:val="uk-UA"/>
        </w:rPr>
        <w:t>ss, aimed at improving the l</w:t>
      </w:r>
      <w:r>
        <w:rPr>
          <w:color w:val="000000" w:themeColor="text1"/>
          <w:sz w:val="28"/>
          <w:szCs w:val="28"/>
          <w:lang w:val="uk-UA"/>
        </w:rPr>
        <w:t>е</w:t>
      </w:r>
      <w:r w:rsidRPr="00053904">
        <w:rPr>
          <w:color w:val="000000" w:themeColor="text1"/>
          <w:sz w:val="28"/>
          <w:szCs w:val="28"/>
          <w:lang w:val="uk-UA"/>
        </w:rPr>
        <w:t>v</w:t>
      </w:r>
      <w:r>
        <w:rPr>
          <w:color w:val="000000" w:themeColor="text1"/>
          <w:sz w:val="28"/>
          <w:szCs w:val="28"/>
          <w:lang w:val="uk-UA"/>
        </w:rPr>
        <w:t>е</w:t>
      </w:r>
      <w:r w:rsidRPr="00053904">
        <w:rPr>
          <w:color w:val="000000" w:themeColor="text1"/>
          <w:sz w:val="28"/>
          <w:szCs w:val="28"/>
          <w:lang w:val="uk-UA"/>
        </w:rPr>
        <w:t>l of physical fitness, sp</w:t>
      </w:r>
      <w:r>
        <w:rPr>
          <w:color w:val="000000" w:themeColor="text1"/>
          <w:sz w:val="28"/>
          <w:szCs w:val="28"/>
          <w:lang w:val="uk-UA"/>
        </w:rPr>
        <w:t>е</w:t>
      </w:r>
      <w:r w:rsidRPr="00053904">
        <w:rPr>
          <w:color w:val="000000" w:themeColor="text1"/>
          <w:sz w:val="28"/>
          <w:szCs w:val="28"/>
          <w:lang w:val="uk-UA"/>
        </w:rPr>
        <w:t>cial d</w:t>
      </w:r>
      <w:r>
        <w:rPr>
          <w:color w:val="000000" w:themeColor="text1"/>
          <w:sz w:val="28"/>
          <w:szCs w:val="28"/>
          <w:lang w:val="uk-UA"/>
        </w:rPr>
        <w:t>е</w:t>
      </w:r>
      <w:r w:rsidRPr="00053904">
        <w:rPr>
          <w:color w:val="000000" w:themeColor="text1"/>
          <w:sz w:val="28"/>
          <w:szCs w:val="28"/>
          <w:lang w:val="uk-UA"/>
        </w:rPr>
        <w:t>xt</w:t>
      </w:r>
      <w:r>
        <w:rPr>
          <w:color w:val="000000" w:themeColor="text1"/>
          <w:sz w:val="28"/>
          <w:szCs w:val="28"/>
          <w:lang w:val="uk-UA"/>
        </w:rPr>
        <w:t>е</w:t>
      </w:r>
      <w:r w:rsidRPr="00053904">
        <w:rPr>
          <w:color w:val="000000" w:themeColor="text1"/>
          <w:sz w:val="28"/>
          <w:szCs w:val="28"/>
          <w:lang w:val="uk-UA"/>
        </w:rPr>
        <w:t>rity, speed abiliti</w:t>
      </w:r>
      <w:r>
        <w:rPr>
          <w:color w:val="000000" w:themeColor="text1"/>
          <w:sz w:val="28"/>
          <w:szCs w:val="28"/>
          <w:lang w:val="uk-UA"/>
        </w:rPr>
        <w:t>е</w:t>
      </w:r>
      <w:r w:rsidRPr="00053904">
        <w:rPr>
          <w:color w:val="000000" w:themeColor="text1"/>
          <w:sz w:val="28"/>
          <w:szCs w:val="28"/>
          <w:lang w:val="uk-UA"/>
        </w:rPr>
        <w:t>s of girls of senior school age, who are engaged in the voll</w:t>
      </w:r>
      <w:r>
        <w:rPr>
          <w:color w:val="000000" w:themeColor="text1"/>
          <w:sz w:val="28"/>
          <w:szCs w:val="28"/>
          <w:lang w:val="uk-UA"/>
        </w:rPr>
        <w:t>е</w:t>
      </w:r>
      <w:r w:rsidRPr="00053904">
        <w:rPr>
          <w:color w:val="000000" w:themeColor="text1"/>
          <w:sz w:val="28"/>
          <w:szCs w:val="28"/>
          <w:lang w:val="uk-UA"/>
        </w:rPr>
        <w:t>yball s</w:t>
      </w:r>
      <w:r>
        <w:rPr>
          <w:color w:val="000000" w:themeColor="text1"/>
          <w:sz w:val="28"/>
          <w:szCs w:val="28"/>
          <w:lang w:val="uk-UA"/>
        </w:rPr>
        <w:t>е</w:t>
      </w:r>
      <w:r w:rsidRPr="00053904">
        <w:rPr>
          <w:color w:val="000000" w:themeColor="text1"/>
          <w:sz w:val="28"/>
          <w:szCs w:val="28"/>
          <w:lang w:val="uk-UA"/>
        </w:rPr>
        <w:t>ction is stat</w:t>
      </w:r>
      <w:r>
        <w:rPr>
          <w:color w:val="000000" w:themeColor="text1"/>
          <w:sz w:val="28"/>
          <w:szCs w:val="28"/>
          <w:lang w:val="uk-UA"/>
        </w:rPr>
        <w:t>е</w:t>
      </w:r>
      <w:r w:rsidRPr="00053904">
        <w:rPr>
          <w:color w:val="000000" w:themeColor="text1"/>
          <w:sz w:val="28"/>
          <w:szCs w:val="28"/>
          <w:lang w:val="uk-UA"/>
        </w:rPr>
        <w:t>d.</w:t>
      </w:r>
    </w:p>
    <w:p w14:paraId="7437D977" w14:textId="1094282B" w:rsidR="00053904" w:rsidRDefault="00053904" w:rsidP="00EB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000000" w:themeColor="text1"/>
          <w:sz w:val="28"/>
          <w:szCs w:val="28"/>
          <w:lang w:val="uk-UA"/>
        </w:rPr>
      </w:pPr>
    </w:p>
    <w:p w14:paraId="1ED5A887" w14:textId="77777777" w:rsidR="00053904" w:rsidRDefault="00053904" w:rsidP="00EB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000000" w:themeColor="text1"/>
          <w:sz w:val="28"/>
          <w:szCs w:val="28"/>
          <w:lang w:val="uk-UA"/>
        </w:rPr>
      </w:pPr>
    </w:p>
    <w:p w14:paraId="52344810" w14:textId="60FD65D0" w:rsidR="00EB55DD" w:rsidRPr="000A02D5" w:rsidRDefault="00E929D2" w:rsidP="00EB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000000" w:themeColor="text1"/>
          <w:sz w:val="28"/>
          <w:szCs w:val="28"/>
          <w:lang w:val="uk-UA"/>
        </w:rPr>
      </w:pPr>
      <w:r w:rsidRPr="000A02D5">
        <w:rPr>
          <w:color w:val="000000" w:themeColor="text1"/>
          <w:sz w:val="28"/>
          <w:szCs w:val="28"/>
          <w:lang w:val="uk-UA"/>
        </w:rPr>
        <w:t xml:space="preserve">GIRLS, COMPREHENSIVE SECONDARY SCHOOL, </w:t>
      </w:r>
      <w:r w:rsidR="00EB55DD" w:rsidRPr="000A02D5">
        <w:rPr>
          <w:color w:val="000000" w:themeColor="text1"/>
          <w:sz w:val="28"/>
          <w:szCs w:val="28"/>
          <w:lang w:val="uk-UA"/>
        </w:rPr>
        <w:t>VOLLEYBALL, SECTION, PHYSICAL READINESS</w:t>
      </w:r>
    </w:p>
    <w:p w14:paraId="3037AB5E" w14:textId="77777777" w:rsidR="00FC75F6" w:rsidRPr="000A02D5" w:rsidRDefault="00FC75F6">
      <w:pPr>
        <w:rPr>
          <w:color w:val="000000" w:themeColor="text1"/>
          <w:sz w:val="28"/>
          <w:szCs w:val="28"/>
          <w:lang w:val="uk-UA" w:eastAsia="en-US"/>
        </w:rPr>
      </w:pPr>
      <w:r w:rsidRPr="000A02D5">
        <w:rPr>
          <w:color w:val="000000" w:themeColor="text1"/>
          <w:sz w:val="28"/>
          <w:szCs w:val="28"/>
          <w:lang w:val="uk-UA"/>
        </w:rPr>
        <w:br w:type="page"/>
      </w:r>
    </w:p>
    <w:p w14:paraId="6DBFBB7B" w14:textId="77777777" w:rsidR="00FC75F6" w:rsidRPr="00687399" w:rsidRDefault="001900AE" w:rsidP="00FC75F6">
      <w:pPr>
        <w:tabs>
          <w:tab w:val="left" w:pos="5387"/>
        </w:tabs>
        <w:spacing w:line="360" w:lineRule="exact"/>
        <w:jc w:val="center"/>
        <w:rPr>
          <w:color w:val="000000" w:themeColor="text1"/>
          <w:sz w:val="28"/>
          <w:szCs w:val="28"/>
          <w:lang w:val="uk-UA"/>
        </w:rPr>
      </w:pPr>
      <w:r w:rsidRPr="00687399">
        <w:rPr>
          <w:color w:val="000000" w:themeColor="text1"/>
          <w:sz w:val="28"/>
          <w:szCs w:val="28"/>
          <w:lang w:val="uk-UA"/>
        </w:rPr>
        <w:lastRenderedPageBreak/>
        <w:t xml:space="preserve">ПЕРЕЛІК УМОВНИХ ПОЗНАЧЕНЬ, СИМВОЛІВ, ОДИНИЦЬ, </w:t>
      </w:r>
    </w:p>
    <w:p w14:paraId="5EA14BCF" w14:textId="05499FE8" w:rsidR="001900AE" w:rsidRPr="000A02D5" w:rsidRDefault="001900AE" w:rsidP="00FC75F6">
      <w:pPr>
        <w:tabs>
          <w:tab w:val="left" w:pos="5387"/>
        </w:tabs>
        <w:spacing w:line="360" w:lineRule="exact"/>
        <w:jc w:val="center"/>
        <w:rPr>
          <w:color w:val="000000" w:themeColor="text1"/>
          <w:sz w:val="28"/>
          <w:szCs w:val="28"/>
          <w:lang w:val="uk-UA"/>
        </w:rPr>
      </w:pPr>
      <w:r w:rsidRPr="00687399">
        <w:rPr>
          <w:color w:val="000000" w:themeColor="text1"/>
          <w:sz w:val="28"/>
          <w:szCs w:val="28"/>
          <w:lang w:val="uk-UA"/>
        </w:rPr>
        <w:t>СКОРОЧЕНЬ ТА ТЕРМІНІВ</w:t>
      </w:r>
    </w:p>
    <w:p w14:paraId="6CE63676" w14:textId="77777777" w:rsidR="001900AE" w:rsidRPr="000A02D5" w:rsidRDefault="001900AE" w:rsidP="00C4193E">
      <w:pPr>
        <w:pStyle w:val="1"/>
        <w:tabs>
          <w:tab w:val="left" w:pos="180"/>
        </w:tabs>
        <w:jc w:val="center"/>
        <w:rPr>
          <w:b/>
          <w:color w:val="000000" w:themeColor="text1"/>
          <w:sz w:val="28"/>
          <w:szCs w:val="28"/>
        </w:rPr>
      </w:pPr>
    </w:p>
    <w:p w14:paraId="4EC0C874"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ЕГ – експериментальна група</w:t>
      </w:r>
    </w:p>
    <w:p w14:paraId="54D6F9DC"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ЗОШ – загальноосвітня школа</w:t>
      </w:r>
    </w:p>
    <w:p w14:paraId="563C4017" w14:textId="566C98E9"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КГ – контрольна група</w:t>
      </w:r>
    </w:p>
    <w:p w14:paraId="1F330939" w14:textId="6E69EADA" w:rsidR="00FF12A8" w:rsidRPr="000A02D5" w:rsidRDefault="00FF12A8" w:rsidP="00C4193E">
      <w:pPr>
        <w:spacing w:line="360" w:lineRule="auto"/>
        <w:ind w:firstLine="900"/>
        <w:rPr>
          <w:color w:val="000000" w:themeColor="text1"/>
          <w:sz w:val="28"/>
          <w:szCs w:val="28"/>
          <w:lang w:val="uk-UA"/>
        </w:rPr>
      </w:pPr>
      <w:r w:rsidRPr="000A02D5">
        <w:rPr>
          <w:color w:val="000000" w:themeColor="text1"/>
          <w:sz w:val="28"/>
          <w:szCs w:val="28"/>
          <w:lang w:val="uk-UA"/>
        </w:rPr>
        <w:t xml:space="preserve">МоВС – модифікована вправа на спритність </w:t>
      </w:r>
    </w:p>
    <w:p w14:paraId="200AA9F8" w14:textId="77777777" w:rsidR="00FF3527" w:rsidRPr="000A02D5" w:rsidRDefault="00FF3527" w:rsidP="00FF3527">
      <w:pPr>
        <w:spacing w:line="360" w:lineRule="auto"/>
        <w:ind w:firstLine="900"/>
        <w:rPr>
          <w:color w:val="000000" w:themeColor="text1"/>
          <w:sz w:val="28"/>
          <w:szCs w:val="28"/>
          <w:lang w:val="uk-UA"/>
        </w:rPr>
      </w:pPr>
      <w:r w:rsidRPr="000A02D5">
        <w:rPr>
          <w:color w:val="000000" w:themeColor="text1"/>
          <w:sz w:val="28"/>
          <w:szCs w:val="28"/>
          <w:lang w:val="uk-UA"/>
        </w:rPr>
        <w:t xml:space="preserve">пліобокс </w:t>
      </w:r>
      <w:r w:rsidRPr="000A02D5">
        <w:rPr>
          <w:color w:val="000000" w:themeColor="text1"/>
          <w:sz w:val="28"/>
          <w:szCs w:val="28"/>
          <w:lang w:val="uk-UA"/>
        </w:rPr>
        <w:softHyphen/>
        <w:t>– тумба для стрибків</w:t>
      </w:r>
    </w:p>
    <w:p w14:paraId="6073A405"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раз – разів</w:t>
      </w:r>
    </w:p>
    <w:p w14:paraId="4F6842B6"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с – секунда</w:t>
      </w:r>
    </w:p>
    <w:p w14:paraId="6DD4135C"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см – сантиметр</w:t>
      </w:r>
    </w:p>
    <w:p w14:paraId="7BF7A90E"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 xml:space="preserve">табл. – таблиця </w:t>
      </w:r>
    </w:p>
    <w:p w14:paraId="6E52535B"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ФК – фізична культура</w:t>
      </w:r>
    </w:p>
    <w:p w14:paraId="6754BDE5" w14:textId="77777777"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 xml:space="preserve">ФП – фізична підготовленість </w:t>
      </w:r>
    </w:p>
    <w:p w14:paraId="3905F380" w14:textId="426314B9" w:rsidR="00E929D2" w:rsidRPr="000A02D5" w:rsidRDefault="00E929D2" w:rsidP="00C4193E">
      <w:pPr>
        <w:spacing w:line="360" w:lineRule="auto"/>
        <w:ind w:firstLine="900"/>
        <w:rPr>
          <w:color w:val="000000" w:themeColor="text1"/>
          <w:sz w:val="28"/>
          <w:szCs w:val="28"/>
          <w:lang w:val="uk-UA"/>
        </w:rPr>
      </w:pPr>
      <w:r w:rsidRPr="000A02D5">
        <w:rPr>
          <w:color w:val="000000" w:themeColor="text1"/>
          <w:sz w:val="28"/>
          <w:szCs w:val="28"/>
          <w:lang w:val="uk-UA"/>
        </w:rPr>
        <w:t>хв – хвилина</w:t>
      </w:r>
    </w:p>
    <w:p w14:paraId="6E1ED03A" w14:textId="3CF834F1" w:rsidR="00DD2950" w:rsidRPr="000A02D5" w:rsidRDefault="00DD2950" w:rsidP="00C4193E">
      <w:pPr>
        <w:spacing w:line="360" w:lineRule="auto"/>
        <w:ind w:firstLine="900"/>
        <w:rPr>
          <w:color w:val="000000" w:themeColor="text1"/>
          <w:sz w:val="32"/>
          <w:szCs w:val="32"/>
          <w:lang w:val="uk-UA"/>
        </w:rPr>
      </w:pPr>
      <w:r w:rsidRPr="000A02D5">
        <w:rPr>
          <w:color w:val="000000" w:themeColor="text1"/>
          <w:sz w:val="28"/>
          <w:szCs w:val="28"/>
          <w:lang w:val="uk-UA"/>
        </w:rPr>
        <w:t>ЧОРР – час одиночного руху рукою</w:t>
      </w:r>
    </w:p>
    <w:p w14:paraId="345B5243" w14:textId="511163C0" w:rsidR="00E929D2" w:rsidRPr="000A02D5" w:rsidRDefault="00E929D2" w:rsidP="00C4193E">
      <w:pPr>
        <w:spacing w:line="360" w:lineRule="auto"/>
        <w:ind w:firstLine="900"/>
        <w:rPr>
          <w:iCs/>
          <w:color w:val="000000" w:themeColor="text1"/>
          <w:sz w:val="28"/>
          <w:szCs w:val="28"/>
          <w:lang w:val="uk-UA"/>
        </w:rPr>
      </w:pPr>
      <w:r w:rsidRPr="000A02D5">
        <w:rPr>
          <w:iCs/>
          <w:color w:val="000000" w:themeColor="text1"/>
          <w:sz w:val="28"/>
          <w:szCs w:val="28"/>
          <w:lang w:val="uk-UA"/>
        </w:rPr>
        <w:t>ЧСС – частота серцевих скорочень</w:t>
      </w:r>
    </w:p>
    <w:p w14:paraId="5D0E3A05" w14:textId="5ADB8A42" w:rsidR="002E527D" w:rsidRPr="000A02D5" w:rsidRDefault="002E527D" w:rsidP="002E527D">
      <w:pPr>
        <w:spacing w:line="360" w:lineRule="auto"/>
        <w:ind w:firstLine="900"/>
        <w:rPr>
          <w:color w:val="000000" w:themeColor="text1"/>
          <w:sz w:val="28"/>
          <w:szCs w:val="28"/>
          <w:lang w:val="uk-UA"/>
        </w:rPr>
      </w:pPr>
      <w:r w:rsidRPr="000A02D5">
        <w:rPr>
          <w:color w:val="000000" w:themeColor="text1"/>
          <w:sz w:val="28"/>
          <w:szCs w:val="28"/>
          <w:lang w:val="uk-UA"/>
        </w:rPr>
        <w:t>Bosu-платформа – півсфера</w:t>
      </w:r>
    </w:p>
    <w:p w14:paraId="232C9D56" w14:textId="47AB5428" w:rsidR="002E527D" w:rsidRPr="000A02D5" w:rsidRDefault="002E527D" w:rsidP="002E527D">
      <w:pPr>
        <w:spacing w:line="360" w:lineRule="auto"/>
        <w:ind w:firstLine="900"/>
        <w:rPr>
          <w:color w:val="000000" w:themeColor="text1"/>
          <w:sz w:val="28"/>
          <w:szCs w:val="28"/>
          <w:lang w:val="uk-UA"/>
        </w:rPr>
      </w:pPr>
      <w:r w:rsidRPr="000A02D5">
        <w:rPr>
          <w:color w:val="000000" w:themeColor="text1"/>
          <w:sz w:val="28"/>
          <w:szCs w:val="28"/>
          <w:lang w:val="uk-UA"/>
        </w:rPr>
        <w:t>SandBag – мішок з піском</w:t>
      </w:r>
    </w:p>
    <w:p w14:paraId="51253212" w14:textId="77777777" w:rsidR="00756896" w:rsidRPr="000A02D5" w:rsidRDefault="00756896" w:rsidP="00C4193E">
      <w:pPr>
        <w:spacing w:line="360" w:lineRule="auto"/>
        <w:ind w:firstLine="900"/>
        <w:rPr>
          <w:color w:val="000000" w:themeColor="text1"/>
          <w:sz w:val="28"/>
          <w:szCs w:val="28"/>
          <w:lang w:val="uk-UA"/>
        </w:rPr>
      </w:pPr>
    </w:p>
    <w:p w14:paraId="11EA2271" w14:textId="3004B672" w:rsidR="001900AE" w:rsidRPr="000A02D5" w:rsidRDefault="001900AE" w:rsidP="00C4193E">
      <w:pPr>
        <w:jc w:val="center"/>
        <w:rPr>
          <w:color w:val="000000" w:themeColor="text1"/>
          <w:sz w:val="28"/>
          <w:szCs w:val="28"/>
          <w:lang w:val="uk-UA"/>
        </w:rPr>
      </w:pPr>
      <w:r w:rsidRPr="000A02D5">
        <w:rPr>
          <w:b/>
          <w:color w:val="000000" w:themeColor="text1"/>
          <w:sz w:val="28"/>
          <w:szCs w:val="28"/>
          <w:lang w:val="uk-UA"/>
        </w:rPr>
        <w:br w:type="page"/>
      </w:r>
      <w:r w:rsidRPr="00F84E77">
        <w:rPr>
          <w:color w:val="000000" w:themeColor="text1"/>
          <w:sz w:val="28"/>
          <w:szCs w:val="28"/>
          <w:lang w:val="uk-UA"/>
        </w:rPr>
        <w:lastRenderedPageBreak/>
        <w:t>ВСТУП</w:t>
      </w:r>
    </w:p>
    <w:p w14:paraId="3FD7F318" w14:textId="77777777" w:rsidR="00160D45" w:rsidRPr="000A02D5" w:rsidRDefault="00160D45" w:rsidP="00C4193E">
      <w:pPr>
        <w:jc w:val="center"/>
        <w:rPr>
          <w:color w:val="000000" w:themeColor="text1"/>
          <w:sz w:val="28"/>
          <w:szCs w:val="28"/>
          <w:lang w:val="uk-UA"/>
        </w:rPr>
      </w:pPr>
    </w:p>
    <w:p w14:paraId="5E38078A" w14:textId="77777777" w:rsidR="001900AE" w:rsidRPr="000A02D5" w:rsidRDefault="001900AE" w:rsidP="00C4193E">
      <w:pPr>
        <w:jc w:val="center"/>
        <w:rPr>
          <w:color w:val="000000" w:themeColor="text1"/>
          <w:sz w:val="28"/>
          <w:szCs w:val="28"/>
          <w:lang w:val="uk-UA"/>
        </w:rPr>
      </w:pPr>
      <w:r w:rsidRPr="000A02D5">
        <w:rPr>
          <w:color w:val="000000" w:themeColor="text1"/>
          <w:sz w:val="28"/>
          <w:szCs w:val="28"/>
          <w:lang w:val="uk-UA"/>
        </w:rPr>
        <w:t xml:space="preserve"> </w:t>
      </w:r>
    </w:p>
    <w:p w14:paraId="6D0640E5" w14:textId="7361E3DD" w:rsidR="003F079F" w:rsidRPr="000A02D5" w:rsidRDefault="003F079F" w:rsidP="003F079F">
      <w:pPr>
        <w:shd w:val="clear" w:color="auto" w:fill="FFFFFF"/>
        <w:spacing w:line="360" w:lineRule="auto"/>
        <w:ind w:firstLine="709"/>
        <w:jc w:val="both"/>
        <w:rPr>
          <w:color w:val="000000" w:themeColor="text1"/>
          <w:spacing w:val="6"/>
          <w:sz w:val="28"/>
          <w:szCs w:val="28"/>
          <w:lang w:val="uk-UA"/>
        </w:rPr>
      </w:pPr>
      <w:r w:rsidRPr="000A02D5">
        <w:rPr>
          <w:color w:val="000000" w:themeColor="text1"/>
          <w:spacing w:val="6"/>
          <w:sz w:val="28"/>
          <w:szCs w:val="28"/>
          <w:lang w:val="uk-UA"/>
        </w:rPr>
        <w:t xml:space="preserve">Впровадження інноваційних технологій необхідно для підвищення ефективності навчально-тренувального процесу, оскільки значно знижує взаємозалежність між здібностями школярами і досягнутими ними результатами в освоєнні рухових дій. </w:t>
      </w:r>
      <w:r w:rsidR="00C02C74" w:rsidRPr="000A02D5">
        <w:rPr>
          <w:color w:val="000000" w:themeColor="text1"/>
          <w:spacing w:val="6"/>
          <w:sz w:val="28"/>
          <w:szCs w:val="28"/>
          <w:lang w:val="uk-UA"/>
        </w:rPr>
        <w:t>У спортивно</w:t>
      </w:r>
      <w:r w:rsidRPr="000A02D5">
        <w:rPr>
          <w:color w:val="000000" w:themeColor="text1"/>
          <w:spacing w:val="6"/>
          <w:sz w:val="28"/>
          <w:szCs w:val="28"/>
          <w:lang w:val="uk-UA"/>
        </w:rPr>
        <w:t>-</w:t>
      </w:r>
      <w:r w:rsidR="00C02C74" w:rsidRPr="000A02D5">
        <w:rPr>
          <w:color w:val="000000" w:themeColor="text1"/>
          <w:spacing w:val="6"/>
          <w:sz w:val="28"/>
          <w:szCs w:val="28"/>
          <w:lang w:val="uk-UA"/>
        </w:rPr>
        <w:t>орієнтованому фізичному вихованні необхідний постійний пошук нових ефективних форм, засобів і методів навчально-пізнавальної діяльності, що викликають активізацію пізнавально-пошукових інтересів учнів, що забезпечують якісне освоєння техніко-тактичного змісту досліджуваного виду спорту</w:t>
      </w:r>
      <w:r w:rsidR="00D8301E">
        <w:rPr>
          <w:color w:val="000000" w:themeColor="text1"/>
          <w:spacing w:val="6"/>
          <w:sz w:val="28"/>
          <w:szCs w:val="28"/>
          <w:lang w:val="uk-UA"/>
        </w:rPr>
        <w:t xml:space="preserve"> </w:t>
      </w:r>
      <w:r w:rsidR="00D8301E" w:rsidRPr="000A02D5">
        <w:rPr>
          <w:iCs/>
          <w:color w:val="000000" w:themeColor="text1"/>
          <w:sz w:val="28"/>
          <w:szCs w:val="28"/>
          <w:lang w:val="uk-UA"/>
        </w:rPr>
        <w:t>[</w:t>
      </w:r>
      <w:r w:rsidR="00D8301E">
        <w:rPr>
          <w:iCs/>
          <w:color w:val="000000" w:themeColor="text1"/>
          <w:sz w:val="28"/>
          <w:szCs w:val="28"/>
          <w:lang w:val="uk-UA"/>
        </w:rPr>
        <w:t>53</w:t>
      </w:r>
      <w:r w:rsidR="00D8301E" w:rsidRPr="000A02D5">
        <w:rPr>
          <w:iCs/>
          <w:color w:val="000000" w:themeColor="text1"/>
          <w:sz w:val="28"/>
          <w:szCs w:val="28"/>
          <w:lang w:val="uk-UA"/>
        </w:rPr>
        <w:t>]</w:t>
      </w:r>
      <w:r w:rsidR="00C02C74" w:rsidRPr="000A02D5">
        <w:rPr>
          <w:color w:val="000000" w:themeColor="text1"/>
          <w:spacing w:val="6"/>
          <w:sz w:val="28"/>
          <w:szCs w:val="28"/>
          <w:lang w:val="uk-UA"/>
        </w:rPr>
        <w:t xml:space="preserve">. </w:t>
      </w:r>
    </w:p>
    <w:p w14:paraId="06C9EEE6" w14:textId="2CD32783" w:rsidR="00262F40" w:rsidRPr="000A02D5" w:rsidRDefault="00C02C74" w:rsidP="003F079F">
      <w:pPr>
        <w:shd w:val="clear" w:color="auto" w:fill="FFFFFF"/>
        <w:spacing w:line="360" w:lineRule="auto"/>
        <w:ind w:firstLine="709"/>
        <w:jc w:val="both"/>
        <w:rPr>
          <w:color w:val="000000" w:themeColor="text1"/>
          <w:spacing w:val="6"/>
          <w:sz w:val="28"/>
          <w:szCs w:val="28"/>
          <w:lang w:val="uk-UA"/>
        </w:rPr>
      </w:pPr>
      <w:r w:rsidRPr="000A02D5">
        <w:rPr>
          <w:color w:val="000000" w:themeColor="text1"/>
          <w:spacing w:val="6"/>
          <w:sz w:val="28"/>
          <w:szCs w:val="28"/>
          <w:lang w:val="uk-UA"/>
        </w:rPr>
        <w:t>Одн</w:t>
      </w:r>
      <w:r w:rsidR="003F079F" w:rsidRPr="000A02D5">
        <w:rPr>
          <w:color w:val="000000" w:themeColor="text1"/>
          <w:spacing w:val="6"/>
          <w:sz w:val="28"/>
          <w:szCs w:val="28"/>
          <w:lang w:val="uk-UA"/>
        </w:rPr>
        <w:t>им</w:t>
      </w:r>
      <w:r w:rsidRPr="000A02D5">
        <w:rPr>
          <w:color w:val="000000" w:themeColor="text1"/>
          <w:spacing w:val="6"/>
          <w:sz w:val="28"/>
          <w:szCs w:val="28"/>
          <w:lang w:val="uk-UA"/>
        </w:rPr>
        <w:t xml:space="preserve"> </w:t>
      </w:r>
      <w:r w:rsidR="003F079F" w:rsidRPr="000A02D5">
        <w:rPr>
          <w:color w:val="000000" w:themeColor="text1"/>
          <w:spacing w:val="6"/>
          <w:sz w:val="28"/>
          <w:szCs w:val="28"/>
          <w:lang w:val="uk-UA"/>
        </w:rPr>
        <w:t>і</w:t>
      </w:r>
      <w:r w:rsidRPr="000A02D5">
        <w:rPr>
          <w:color w:val="000000" w:themeColor="text1"/>
          <w:spacing w:val="6"/>
          <w:sz w:val="28"/>
          <w:szCs w:val="28"/>
          <w:lang w:val="uk-UA"/>
        </w:rPr>
        <w:t xml:space="preserve">з пріоритетних завдань </w:t>
      </w:r>
      <w:r w:rsidR="003F079F" w:rsidRPr="000A02D5">
        <w:rPr>
          <w:color w:val="000000" w:themeColor="text1"/>
          <w:spacing w:val="6"/>
          <w:sz w:val="28"/>
          <w:szCs w:val="28"/>
          <w:lang w:val="uk-UA"/>
        </w:rPr>
        <w:t xml:space="preserve">– </w:t>
      </w:r>
      <w:r w:rsidRPr="000A02D5">
        <w:rPr>
          <w:color w:val="000000" w:themeColor="text1"/>
          <w:spacing w:val="6"/>
          <w:sz w:val="28"/>
          <w:szCs w:val="28"/>
          <w:lang w:val="uk-UA"/>
        </w:rPr>
        <w:t>є навчання базовим технічних елементів спортивних ігор, якісною характеристикою яких є високий рівень техніки їх виконання.</w:t>
      </w:r>
      <w:r w:rsidR="003F079F" w:rsidRPr="000A02D5">
        <w:rPr>
          <w:color w:val="000000" w:themeColor="text1"/>
          <w:spacing w:val="6"/>
          <w:sz w:val="28"/>
          <w:szCs w:val="28"/>
          <w:lang w:val="uk-UA"/>
        </w:rPr>
        <w:t xml:space="preserve"> Про труднощі їх виконання свідчить той факт, що за кількістю технічних помилок волейбол значно перевершує всі спортивні ігри</w:t>
      </w:r>
      <w:r w:rsidR="00D8301E">
        <w:rPr>
          <w:color w:val="000000" w:themeColor="text1"/>
          <w:spacing w:val="6"/>
          <w:sz w:val="28"/>
          <w:szCs w:val="28"/>
          <w:lang w:val="uk-UA"/>
        </w:rPr>
        <w:t xml:space="preserve"> </w:t>
      </w:r>
      <w:r w:rsidR="00D8301E" w:rsidRPr="000A02D5">
        <w:rPr>
          <w:iCs/>
          <w:color w:val="000000" w:themeColor="text1"/>
          <w:sz w:val="28"/>
          <w:szCs w:val="28"/>
          <w:lang w:val="uk-UA"/>
        </w:rPr>
        <w:t>[1</w:t>
      </w:r>
      <w:r w:rsidR="00D8301E">
        <w:rPr>
          <w:iCs/>
          <w:color w:val="000000" w:themeColor="text1"/>
          <w:sz w:val="28"/>
          <w:szCs w:val="28"/>
          <w:lang w:val="uk-UA"/>
        </w:rPr>
        <w:t>9</w:t>
      </w:r>
      <w:r w:rsidR="00D8301E" w:rsidRPr="000A02D5">
        <w:rPr>
          <w:iCs/>
          <w:color w:val="000000" w:themeColor="text1"/>
          <w:sz w:val="28"/>
          <w:szCs w:val="28"/>
          <w:lang w:val="uk-UA"/>
        </w:rPr>
        <w:t>]</w:t>
      </w:r>
      <w:r w:rsidR="003F079F" w:rsidRPr="000A02D5">
        <w:rPr>
          <w:color w:val="000000" w:themeColor="text1"/>
          <w:spacing w:val="6"/>
          <w:sz w:val="28"/>
          <w:szCs w:val="28"/>
          <w:lang w:val="uk-UA"/>
        </w:rPr>
        <w:t xml:space="preserve">. Основу успішних дій у волейболі складають стрімкі переміщення, часті і високі стрибки, різноманітні удари по м'ячу. </w:t>
      </w:r>
    </w:p>
    <w:p w14:paraId="29A72162" w14:textId="0948AB21" w:rsidR="00C02C74" w:rsidRPr="000A02D5" w:rsidRDefault="003F079F" w:rsidP="003F079F">
      <w:pPr>
        <w:shd w:val="clear" w:color="auto" w:fill="FFFFFF"/>
        <w:spacing w:line="360" w:lineRule="auto"/>
        <w:ind w:firstLine="709"/>
        <w:jc w:val="both"/>
        <w:rPr>
          <w:color w:val="000000" w:themeColor="text1"/>
          <w:spacing w:val="6"/>
          <w:sz w:val="28"/>
          <w:szCs w:val="28"/>
          <w:lang w:val="uk-UA"/>
        </w:rPr>
      </w:pPr>
      <w:r w:rsidRPr="000A02D5">
        <w:rPr>
          <w:color w:val="000000" w:themeColor="text1"/>
          <w:spacing w:val="6"/>
          <w:sz w:val="28"/>
          <w:szCs w:val="28"/>
          <w:lang w:val="uk-UA"/>
        </w:rPr>
        <w:t>Миттєва і правильна оцінка ігровий обстановки, наявність тактичного мислення грають, швидкість зорово-рухових реакцій, вміння контролювати декілька об'єктів одночасно (політ м'яч, переміщення партнерів і суперників), швидке переключення від одних дій до інших, інтенсивне і стійка увага протягом тривалого періоду часу роблять волейбол досить складним технічним видом спорту</w:t>
      </w:r>
      <w:r w:rsidR="00D8301E">
        <w:rPr>
          <w:color w:val="000000" w:themeColor="text1"/>
          <w:spacing w:val="6"/>
          <w:sz w:val="28"/>
          <w:szCs w:val="28"/>
          <w:lang w:val="uk-UA"/>
        </w:rPr>
        <w:t xml:space="preserve"> </w:t>
      </w:r>
      <w:r w:rsidR="00D8301E" w:rsidRPr="000A02D5">
        <w:rPr>
          <w:iCs/>
          <w:color w:val="000000" w:themeColor="text1"/>
          <w:sz w:val="28"/>
          <w:szCs w:val="28"/>
          <w:lang w:val="uk-UA"/>
        </w:rPr>
        <w:t>[</w:t>
      </w:r>
      <w:r w:rsidR="00D8301E">
        <w:rPr>
          <w:iCs/>
          <w:color w:val="000000" w:themeColor="text1"/>
          <w:sz w:val="28"/>
          <w:szCs w:val="28"/>
          <w:lang w:val="uk-UA"/>
        </w:rPr>
        <w:t>52</w:t>
      </w:r>
      <w:r w:rsidR="00D8301E" w:rsidRPr="000A02D5">
        <w:rPr>
          <w:iCs/>
          <w:color w:val="000000" w:themeColor="text1"/>
          <w:sz w:val="28"/>
          <w:szCs w:val="28"/>
          <w:lang w:val="uk-UA"/>
        </w:rPr>
        <w:t>]</w:t>
      </w:r>
      <w:r w:rsidRPr="000A02D5">
        <w:rPr>
          <w:color w:val="000000" w:themeColor="text1"/>
          <w:spacing w:val="6"/>
          <w:sz w:val="28"/>
          <w:szCs w:val="28"/>
          <w:lang w:val="uk-UA"/>
        </w:rPr>
        <w:t>.</w:t>
      </w:r>
    </w:p>
    <w:p w14:paraId="169797E7" w14:textId="2B9B4F76" w:rsidR="003F079F" w:rsidRPr="000A02D5" w:rsidRDefault="003F079F" w:rsidP="003F079F">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Гра в волейбол відрізняється від інших спортивних ігор, перш за все тим, що гравець при взаємодії з партнерами по команді не може довго утримувати м'яч</w:t>
      </w:r>
      <w:r w:rsidR="00D8301E">
        <w:rPr>
          <w:color w:val="000000" w:themeColor="text1"/>
          <w:sz w:val="28"/>
          <w:szCs w:val="28"/>
          <w:lang w:val="uk-UA"/>
        </w:rPr>
        <w:t xml:space="preserve"> </w:t>
      </w:r>
      <w:r w:rsidR="00D8301E" w:rsidRPr="000A02D5">
        <w:rPr>
          <w:iCs/>
          <w:color w:val="000000" w:themeColor="text1"/>
          <w:sz w:val="28"/>
          <w:szCs w:val="28"/>
          <w:lang w:val="uk-UA"/>
        </w:rPr>
        <w:t>[</w:t>
      </w:r>
      <w:r w:rsidR="00D8301E">
        <w:rPr>
          <w:iCs/>
          <w:color w:val="000000" w:themeColor="text1"/>
          <w:sz w:val="28"/>
          <w:szCs w:val="28"/>
          <w:lang w:val="uk-UA"/>
        </w:rPr>
        <w:t>42</w:t>
      </w:r>
      <w:r w:rsidR="00D8301E" w:rsidRPr="000A02D5">
        <w:rPr>
          <w:iCs/>
          <w:color w:val="000000" w:themeColor="text1"/>
          <w:sz w:val="28"/>
          <w:szCs w:val="28"/>
          <w:lang w:val="uk-UA"/>
        </w:rPr>
        <w:t>]</w:t>
      </w:r>
      <w:r w:rsidRPr="000A02D5">
        <w:rPr>
          <w:color w:val="000000" w:themeColor="text1"/>
          <w:sz w:val="28"/>
          <w:szCs w:val="28"/>
          <w:lang w:val="uk-UA"/>
        </w:rPr>
        <w:t>. Передача виконується короткочасним кінестетичним дотиком до м'яча. Обмежені розміри майданчика, різна швидкість польоту м'яча і швидка зміна ігрових ситуацій створюють умови для розвитку антиципації.</w:t>
      </w:r>
    </w:p>
    <w:p w14:paraId="3B09083B" w14:textId="29AF1587" w:rsidR="001C257F" w:rsidRPr="000A02D5" w:rsidRDefault="003F079F" w:rsidP="003F079F">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lastRenderedPageBreak/>
        <w:t>Жодна з педагогічних технологій в умовах загальноосвітніх школах не є універсальною, оскільки вчитель (</w:t>
      </w:r>
      <w:r w:rsidR="00160D45" w:rsidRPr="000A02D5">
        <w:rPr>
          <w:color w:val="000000" w:themeColor="text1"/>
          <w:sz w:val="28"/>
          <w:szCs w:val="28"/>
          <w:lang w:val="uk-UA"/>
        </w:rPr>
        <w:t>тренер</w:t>
      </w:r>
      <w:r w:rsidRPr="000A02D5">
        <w:rPr>
          <w:color w:val="000000" w:themeColor="text1"/>
          <w:sz w:val="28"/>
          <w:szCs w:val="28"/>
          <w:lang w:val="uk-UA"/>
        </w:rPr>
        <w:t xml:space="preserve">) має справу з групою учнів із різним рівнем підготовленості і потенційними можливостями. </w:t>
      </w:r>
      <w:r w:rsidR="001C257F" w:rsidRPr="000A02D5">
        <w:rPr>
          <w:color w:val="000000" w:themeColor="text1"/>
          <w:sz w:val="28"/>
          <w:szCs w:val="28"/>
          <w:lang w:val="uk-UA"/>
        </w:rPr>
        <w:t>У той же час рівень спортивного росту залежить від організації, змісту і структури тренувальних занять, їх методичного забезпечення і активності дітей протягом всього періоду навчання.</w:t>
      </w:r>
    </w:p>
    <w:p w14:paraId="043495D6" w14:textId="77777777" w:rsidR="00422B0B" w:rsidRPr="000A02D5" w:rsidRDefault="00422B0B" w:rsidP="00422B0B">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Мета дослідження – обґрунтувати використання </w:t>
      </w:r>
      <w:r w:rsidRPr="000A02D5">
        <w:rPr>
          <w:color w:val="000000" w:themeColor="text1"/>
          <w:sz w:val="28"/>
          <w:lang w:val="uk-UA"/>
        </w:rPr>
        <w:t xml:space="preserve">інноваційних засобів на секційних заняттях з волейболу для покращення </w:t>
      </w:r>
      <w:r w:rsidRPr="000A02D5">
        <w:rPr>
          <w:color w:val="000000" w:themeColor="text1"/>
          <w:sz w:val="28"/>
          <w:szCs w:val="28"/>
          <w:lang w:val="uk-UA"/>
        </w:rPr>
        <w:t xml:space="preserve">показників фізичної підготовленості і спеціальної спритності </w:t>
      </w:r>
      <w:r w:rsidRPr="000A02D5">
        <w:rPr>
          <w:color w:val="000000" w:themeColor="text1"/>
          <w:sz w:val="28"/>
          <w:lang w:val="uk-UA"/>
        </w:rPr>
        <w:t xml:space="preserve">у процесі підготовки </w:t>
      </w:r>
      <w:r w:rsidRPr="000A02D5">
        <w:rPr>
          <w:color w:val="000000" w:themeColor="text1"/>
          <w:sz w:val="28"/>
          <w:szCs w:val="28"/>
          <w:lang w:val="uk-UA"/>
        </w:rPr>
        <w:t>школярів старших класів.</w:t>
      </w:r>
    </w:p>
    <w:p w14:paraId="7064DA27" w14:textId="77777777" w:rsidR="00422B0B" w:rsidRPr="000A02D5" w:rsidRDefault="00422B0B" w:rsidP="00422B0B">
      <w:pPr>
        <w:spacing w:line="360" w:lineRule="auto"/>
        <w:ind w:firstLine="708"/>
        <w:jc w:val="both"/>
        <w:rPr>
          <w:color w:val="000000" w:themeColor="text1"/>
          <w:sz w:val="28"/>
          <w:szCs w:val="28"/>
          <w:lang w:val="uk-UA"/>
        </w:rPr>
      </w:pPr>
      <w:r w:rsidRPr="000A02D5">
        <w:rPr>
          <w:color w:val="000000" w:themeColor="text1"/>
          <w:sz w:val="28"/>
          <w:szCs w:val="28"/>
          <w:lang w:val="uk-UA"/>
        </w:rPr>
        <w:t>Об’єкт дослідження – навчально-тренувальний процес дівчат старших класів, які займаються в шкільній секції з волейболу.</w:t>
      </w:r>
    </w:p>
    <w:p w14:paraId="6811F8D6" w14:textId="5D05CCF7" w:rsidR="00422B0B" w:rsidRPr="000A02D5" w:rsidRDefault="00422B0B" w:rsidP="00422B0B">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Предмет дослідження – показники фізичної підготовленості і спеціальної </w:t>
      </w:r>
      <w:r w:rsidR="00160D45" w:rsidRPr="000A02D5">
        <w:rPr>
          <w:color w:val="000000" w:themeColor="text1"/>
          <w:sz w:val="28"/>
          <w:szCs w:val="28"/>
          <w:lang w:val="uk-UA"/>
        </w:rPr>
        <w:t xml:space="preserve">спритності, швидкісних здібностей </w:t>
      </w:r>
      <w:r w:rsidRPr="000A02D5">
        <w:rPr>
          <w:color w:val="000000" w:themeColor="text1"/>
          <w:sz w:val="28"/>
          <w:szCs w:val="28"/>
          <w:lang w:val="uk-UA"/>
        </w:rPr>
        <w:t>дівчат старших класів, які займаються в секції з волейболу.</w:t>
      </w:r>
    </w:p>
    <w:p w14:paraId="59AC0BD3" w14:textId="3CE758A6" w:rsidR="00F61753" w:rsidRPr="000A02D5" w:rsidRDefault="00F61753"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Суб’єкт дослідження – </w:t>
      </w:r>
      <w:r w:rsidR="00422B0B" w:rsidRPr="000A02D5">
        <w:rPr>
          <w:color w:val="000000" w:themeColor="text1"/>
          <w:sz w:val="28"/>
          <w:szCs w:val="28"/>
          <w:lang w:val="uk-UA"/>
        </w:rPr>
        <w:t>дівчата</w:t>
      </w:r>
      <w:r w:rsidRPr="000A02D5">
        <w:rPr>
          <w:color w:val="000000" w:themeColor="text1"/>
          <w:sz w:val="28"/>
          <w:szCs w:val="28"/>
          <w:lang w:val="uk-UA"/>
        </w:rPr>
        <w:t xml:space="preserve"> 1</w:t>
      </w:r>
      <w:r w:rsidR="00422B0B" w:rsidRPr="000A02D5">
        <w:rPr>
          <w:color w:val="000000" w:themeColor="text1"/>
          <w:sz w:val="28"/>
          <w:szCs w:val="28"/>
          <w:lang w:val="uk-UA"/>
        </w:rPr>
        <w:t>5</w:t>
      </w:r>
      <w:r w:rsidRPr="000A02D5">
        <w:rPr>
          <w:color w:val="000000" w:themeColor="text1"/>
          <w:sz w:val="28"/>
          <w:szCs w:val="28"/>
          <w:lang w:val="uk-UA"/>
        </w:rPr>
        <w:t>-1</w:t>
      </w:r>
      <w:r w:rsidR="00422B0B" w:rsidRPr="000A02D5">
        <w:rPr>
          <w:color w:val="000000" w:themeColor="text1"/>
          <w:sz w:val="28"/>
          <w:szCs w:val="28"/>
          <w:lang w:val="uk-UA"/>
        </w:rPr>
        <w:t>6</w:t>
      </w:r>
      <w:r w:rsidRPr="000A02D5">
        <w:rPr>
          <w:color w:val="000000" w:themeColor="text1"/>
          <w:sz w:val="28"/>
          <w:szCs w:val="28"/>
          <w:lang w:val="uk-UA"/>
        </w:rPr>
        <w:t xml:space="preserve"> років.</w:t>
      </w:r>
    </w:p>
    <w:p w14:paraId="3A9665A8" w14:textId="77777777"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36C6B613" w14:textId="37EB8E30"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62BA8746" w14:textId="77777777" w:rsidR="00D2198B" w:rsidRPr="000A02D5" w:rsidRDefault="00D2198B" w:rsidP="00C4193E">
      <w:pPr>
        <w:pStyle w:val="a3"/>
        <w:spacing w:before="0" w:beforeAutospacing="0" w:after="0" w:afterAutospacing="0" w:line="360" w:lineRule="auto"/>
        <w:ind w:firstLine="708"/>
        <w:jc w:val="both"/>
        <w:rPr>
          <w:bCs/>
          <w:color w:val="000000" w:themeColor="text1"/>
          <w:sz w:val="28"/>
          <w:szCs w:val="28"/>
          <w:lang w:val="uk-UA" w:eastAsia="uk-UA"/>
        </w:rPr>
      </w:pPr>
    </w:p>
    <w:p w14:paraId="0043BACB" w14:textId="77777777"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4161A097" w14:textId="77777777"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595A8617" w14:textId="77777777"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00D7024A" w14:textId="66F0F31F"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44ABD8C2" w14:textId="0FA764EB" w:rsidR="0004480D" w:rsidRPr="000A02D5" w:rsidRDefault="0004480D" w:rsidP="00C4193E">
      <w:pPr>
        <w:pStyle w:val="a3"/>
        <w:spacing w:before="0" w:beforeAutospacing="0" w:after="0" w:afterAutospacing="0" w:line="360" w:lineRule="auto"/>
        <w:ind w:firstLine="708"/>
        <w:jc w:val="both"/>
        <w:rPr>
          <w:bCs/>
          <w:color w:val="000000" w:themeColor="text1"/>
          <w:sz w:val="28"/>
          <w:szCs w:val="28"/>
          <w:lang w:val="uk-UA" w:eastAsia="uk-UA"/>
        </w:rPr>
      </w:pPr>
    </w:p>
    <w:p w14:paraId="23D74811" w14:textId="77777777" w:rsidR="0004480D" w:rsidRPr="000A02D5" w:rsidRDefault="0004480D" w:rsidP="00C4193E">
      <w:pPr>
        <w:pStyle w:val="a3"/>
        <w:spacing w:before="0" w:beforeAutospacing="0" w:after="0" w:afterAutospacing="0" w:line="360" w:lineRule="auto"/>
        <w:ind w:firstLine="708"/>
        <w:jc w:val="both"/>
        <w:rPr>
          <w:bCs/>
          <w:color w:val="000000" w:themeColor="text1"/>
          <w:sz w:val="28"/>
          <w:szCs w:val="28"/>
          <w:lang w:eastAsia="uk-UA"/>
        </w:rPr>
      </w:pPr>
    </w:p>
    <w:p w14:paraId="537F93DE" w14:textId="54275766" w:rsidR="001900AE" w:rsidRPr="000A02D5"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0450C8C3" w14:textId="2A32991D" w:rsidR="00FF3527" w:rsidRPr="000A02D5" w:rsidRDefault="00FF3527" w:rsidP="00C4193E">
      <w:pPr>
        <w:pStyle w:val="a3"/>
        <w:spacing w:before="0" w:beforeAutospacing="0" w:after="0" w:afterAutospacing="0" w:line="360" w:lineRule="auto"/>
        <w:ind w:firstLine="708"/>
        <w:jc w:val="both"/>
        <w:rPr>
          <w:bCs/>
          <w:color w:val="000000" w:themeColor="text1"/>
          <w:sz w:val="28"/>
          <w:szCs w:val="28"/>
          <w:lang w:val="uk-UA" w:eastAsia="uk-UA"/>
        </w:rPr>
      </w:pPr>
    </w:p>
    <w:p w14:paraId="7228B0D1" w14:textId="1E14467A" w:rsidR="00FF3527" w:rsidRPr="000A02D5" w:rsidRDefault="00FF3527" w:rsidP="00C4193E">
      <w:pPr>
        <w:pStyle w:val="a3"/>
        <w:spacing w:before="0" w:beforeAutospacing="0" w:after="0" w:afterAutospacing="0" w:line="360" w:lineRule="auto"/>
        <w:ind w:firstLine="708"/>
        <w:jc w:val="both"/>
        <w:rPr>
          <w:bCs/>
          <w:color w:val="000000" w:themeColor="text1"/>
          <w:sz w:val="28"/>
          <w:szCs w:val="28"/>
          <w:lang w:val="uk-UA" w:eastAsia="uk-UA"/>
        </w:rPr>
      </w:pPr>
    </w:p>
    <w:p w14:paraId="0AE0763D" w14:textId="6024B350" w:rsidR="00FF3527" w:rsidRPr="000A02D5" w:rsidRDefault="00FF3527" w:rsidP="00C4193E">
      <w:pPr>
        <w:pStyle w:val="a3"/>
        <w:spacing w:before="0" w:beforeAutospacing="0" w:after="0" w:afterAutospacing="0" w:line="360" w:lineRule="auto"/>
        <w:ind w:firstLine="708"/>
        <w:jc w:val="both"/>
        <w:rPr>
          <w:bCs/>
          <w:color w:val="000000" w:themeColor="text1"/>
          <w:sz w:val="28"/>
          <w:szCs w:val="28"/>
          <w:lang w:val="uk-UA" w:eastAsia="uk-UA"/>
        </w:rPr>
      </w:pPr>
    </w:p>
    <w:p w14:paraId="7AFFE3E4" w14:textId="77777777" w:rsidR="00FF3527" w:rsidRPr="000A02D5" w:rsidRDefault="00FF3527" w:rsidP="00C4193E">
      <w:pPr>
        <w:pStyle w:val="a3"/>
        <w:spacing w:before="0" w:beforeAutospacing="0" w:after="0" w:afterAutospacing="0" w:line="360" w:lineRule="auto"/>
        <w:ind w:firstLine="708"/>
        <w:jc w:val="both"/>
        <w:rPr>
          <w:bCs/>
          <w:color w:val="000000" w:themeColor="text1"/>
          <w:sz w:val="28"/>
          <w:szCs w:val="28"/>
          <w:lang w:val="uk-UA" w:eastAsia="uk-UA"/>
        </w:rPr>
      </w:pPr>
    </w:p>
    <w:p w14:paraId="434117DB" w14:textId="77777777" w:rsidR="001900AE" w:rsidRPr="000A02D5" w:rsidRDefault="001900AE" w:rsidP="00C4193E">
      <w:pPr>
        <w:pStyle w:val="11"/>
        <w:spacing w:line="360" w:lineRule="auto"/>
        <w:ind w:firstLine="0"/>
        <w:jc w:val="center"/>
        <w:rPr>
          <w:b/>
          <w:color w:val="000000" w:themeColor="text1"/>
          <w:sz w:val="28"/>
          <w:szCs w:val="28"/>
        </w:rPr>
      </w:pPr>
      <w:r w:rsidRPr="000A02D5">
        <w:rPr>
          <w:color w:val="000000" w:themeColor="text1"/>
          <w:sz w:val="28"/>
          <w:szCs w:val="28"/>
        </w:rPr>
        <w:lastRenderedPageBreak/>
        <w:t>1 ОГЛЯД ЛІТЕРАТУРИ</w:t>
      </w:r>
      <w:r w:rsidRPr="000A02D5">
        <w:rPr>
          <w:b/>
          <w:color w:val="000000" w:themeColor="text1"/>
          <w:sz w:val="28"/>
          <w:szCs w:val="28"/>
        </w:rPr>
        <w:t xml:space="preserve"> </w:t>
      </w:r>
    </w:p>
    <w:p w14:paraId="6630AC93" w14:textId="77777777" w:rsidR="00484AD5" w:rsidRPr="000A02D5" w:rsidRDefault="00484AD5" w:rsidP="008E7198">
      <w:pPr>
        <w:spacing w:line="360" w:lineRule="auto"/>
        <w:jc w:val="both"/>
        <w:rPr>
          <w:iCs/>
          <w:color w:val="000000" w:themeColor="text1"/>
          <w:sz w:val="28"/>
          <w:szCs w:val="28"/>
          <w:lang w:val="uk-UA"/>
        </w:rPr>
      </w:pPr>
    </w:p>
    <w:p w14:paraId="04DF1134" w14:textId="3B8FB019" w:rsidR="001900AE" w:rsidRPr="000A02D5" w:rsidRDefault="001055CC" w:rsidP="00C4193E">
      <w:pPr>
        <w:pStyle w:val="a4"/>
        <w:spacing w:line="360" w:lineRule="auto"/>
        <w:ind w:left="0" w:firstLine="709"/>
        <w:jc w:val="both"/>
        <w:rPr>
          <w:color w:val="000000" w:themeColor="text1"/>
          <w:spacing w:val="4"/>
          <w:sz w:val="28"/>
          <w:szCs w:val="28"/>
          <w:lang w:val="uk-UA"/>
        </w:rPr>
      </w:pPr>
      <w:r w:rsidRPr="000A02D5">
        <w:rPr>
          <w:color w:val="000000" w:themeColor="text1"/>
          <w:spacing w:val="4"/>
          <w:sz w:val="28"/>
          <w:szCs w:val="28"/>
          <w:lang w:val="uk-UA"/>
        </w:rPr>
        <w:t>1.</w:t>
      </w:r>
      <w:r w:rsidR="008E7198" w:rsidRPr="000A02D5">
        <w:rPr>
          <w:color w:val="000000" w:themeColor="text1"/>
          <w:spacing w:val="4"/>
          <w:sz w:val="28"/>
          <w:szCs w:val="28"/>
          <w:lang w:val="uk-UA"/>
        </w:rPr>
        <w:t>1</w:t>
      </w:r>
      <w:r w:rsidRPr="000A02D5">
        <w:rPr>
          <w:color w:val="000000" w:themeColor="text1"/>
          <w:spacing w:val="4"/>
          <w:sz w:val="28"/>
          <w:szCs w:val="28"/>
          <w:lang w:val="uk-UA"/>
        </w:rPr>
        <w:t xml:space="preserve"> </w:t>
      </w:r>
      <w:r w:rsidR="0023567C" w:rsidRPr="000A02D5">
        <w:rPr>
          <w:color w:val="000000" w:themeColor="text1"/>
          <w:spacing w:val="4"/>
          <w:sz w:val="28"/>
          <w:szCs w:val="28"/>
          <w:lang w:val="uk-UA"/>
        </w:rPr>
        <w:t>Вимоги до секції з волейболу</w:t>
      </w:r>
      <w:r w:rsidRPr="000A02D5">
        <w:rPr>
          <w:color w:val="000000" w:themeColor="text1"/>
          <w:spacing w:val="4"/>
          <w:sz w:val="28"/>
          <w:szCs w:val="28"/>
          <w:lang w:val="uk-UA"/>
        </w:rPr>
        <w:t xml:space="preserve"> </w:t>
      </w:r>
      <w:r w:rsidR="0023567C" w:rsidRPr="000A02D5">
        <w:rPr>
          <w:color w:val="000000" w:themeColor="text1"/>
          <w:spacing w:val="4"/>
          <w:sz w:val="28"/>
          <w:szCs w:val="28"/>
          <w:lang w:val="uk-UA"/>
        </w:rPr>
        <w:t>в умовах загальноосвітньої</w:t>
      </w:r>
      <w:r w:rsidRPr="000A02D5">
        <w:rPr>
          <w:color w:val="000000" w:themeColor="text1"/>
          <w:spacing w:val="4"/>
          <w:sz w:val="28"/>
          <w:szCs w:val="28"/>
          <w:lang w:val="uk-UA"/>
        </w:rPr>
        <w:t xml:space="preserve"> школ</w:t>
      </w:r>
      <w:r w:rsidR="0023567C" w:rsidRPr="000A02D5">
        <w:rPr>
          <w:color w:val="000000" w:themeColor="text1"/>
          <w:spacing w:val="4"/>
          <w:sz w:val="28"/>
          <w:szCs w:val="28"/>
          <w:lang w:val="uk-UA"/>
        </w:rPr>
        <w:t>и</w:t>
      </w:r>
    </w:p>
    <w:p w14:paraId="523BF6A8" w14:textId="77777777" w:rsidR="0018562D" w:rsidRPr="000A02D5" w:rsidRDefault="0018562D" w:rsidP="00C4193E">
      <w:pPr>
        <w:pStyle w:val="a4"/>
        <w:spacing w:line="360" w:lineRule="auto"/>
        <w:ind w:left="0" w:firstLine="709"/>
        <w:jc w:val="both"/>
        <w:rPr>
          <w:iCs/>
          <w:color w:val="000000" w:themeColor="text1"/>
          <w:sz w:val="28"/>
          <w:szCs w:val="28"/>
          <w:lang w:val="uk-UA"/>
        </w:rPr>
      </w:pPr>
    </w:p>
    <w:p w14:paraId="46101E35" w14:textId="77777777" w:rsidR="00CE1F30" w:rsidRPr="000A02D5" w:rsidRDefault="00CE1F30"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Організація навчально-тренувальної роботи з молодшими школярами має деякі відмінності порівняно з організацією роботи із старшими школярами [20]. По-перше, інтереси у старших школярів більш стійкі, і їх бажання займатися волейболом ґрунтується саме на цих інтересах. У молодших школярів інтереси менш стійкі, їх бажання займатися волейболом більш ґрунтується на стихійній тязі до занять спортивного характеру, ніж на міцності інтересу до занять саме волейболом. Тому у цьому віці, особливо початковому етапі навчання, дуже важливо зацікавити дітей заняттям до волейболу. У секцію приймаються всі, хто бажає грати у волейбол і допущенні лікарем до занять. Від загальної кількості бажаючих, їх віку, статі і спортивної підготовки встановлюється і кількість груп. При великій кількості бажаючих дуже важливо розподілити всіх за групами з урахуванням їх підготовки і потенційних можливостей в оволодінні навиками гри у волейбол. При цьому, всіх тих, хто має кращі показники, потрібно об'єднати в одну групу, потім ідуть групи більш слабші.</w:t>
      </w:r>
    </w:p>
    <w:p w14:paraId="7363ADD5" w14:textId="77777777" w:rsidR="00CE1F30" w:rsidRPr="000A02D5" w:rsidRDefault="00CE1F30"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 xml:space="preserve">При організації навчальних груп враховуються такі показники: рівень фізичної підготовки, антропометричні дані, здібності в оволодінні технікою гри, здатність до тактичного мислення у грі, рівень оволодіння навиками гри у волейбол [17]. Для виявлення всіх цих здібностей застосовуються різноманітні контрольні нормативи. Крім усіх показників, потрібно також мати дані про стан здоров'я і антропометричні дані. При рівних показниках перевагу надають тим бажаючим, які мають кращі антропометричні дані, особливо у зрості. Широке коло показників при комплектуванні навчальних груп необхідне для того, щоб більш детально виявити можливість кожного бажаючого грати у волейбол. Керуючись тільки спостереженнями в контрольних іграх, часто можна помилитися і не помітити майбутнього </w:t>
      </w:r>
      <w:r w:rsidRPr="000A02D5">
        <w:rPr>
          <w:iCs/>
          <w:color w:val="000000" w:themeColor="text1"/>
          <w:sz w:val="28"/>
          <w:szCs w:val="28"/>
          <w:lang w:val="uk-UA"/>
        </w:rPr>
        <w:lastRenderedPageBreak/>
        <w:t>хорошого волейболіста тільки тому, що в даний час він не вміє грати у волейбол. А пройде деякий час, і в результаті регулярних занять такий гравець стане на вищий рівень від багатьох, які на початку грали краще від нього.</w:t>
      </w:r>
    </w:p>
    <w:p w14:paraId="5210ACFA" w14:textId="0F00C880" w:rsidR="00CE1F30" w:rsidRPr="000A02D5" w:rsidRDefault="00CE1F30" w:rsidP="00BD75D6">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 xml:space="preserve">У кожній навчальній групі вибирається або призначається староста чи капітан. Складений і затверджений керівництвом розклад занять повинен бути погоджений з режимом роботи колективу фізкультури. У процесі </w:t>
      </w:r>
      <w:r w:rsidR="00A56FE2" w:rsidRPr="00A56FE2">
        <w:rPr>
          <w:iCs/>
          <w:color w:val="000000" w:themeColor="text1"/>
          <w:sz w:val="28"/>
          <w:szCs w:val="28"/>
          <w:lang w:val="uk-UA"/>
        </w:rPr>
        <w:t xml:space="preserve">комплектування навчальних груп можна виділити три етапи </w:t>
      </w:r>
      <w:r w:rsidRPr="000A02D5">
        <w:rPr>
          <w:iCs/>
          <w:color w:val="000000" w:themeColor="text1"/>
          <w:sz w:val="28"/>
          <w:szCs w:val="28"/>
          <w:lang w:val="uk-UA"/>
        </w:rPr>
        <w:t>[18]. На першому етапі проводиться велика агітаційна робота з метою викликати у дітей стійкий інтерес до занять волейболом. Кожен кандидат підлягає ретельному вивченню (стан здоров'я, умови життя, інтереси, відношення батьків до занять спортом тощо). Другий етап представляє собою систему випробувань (тестів) і спостережень з метою отримати дані, згідно яких можна було б робити висновок до успішного оволодіння навиками гри у волейбол. На третьому етапі, у процесі навчання дітей техніки і тактики гри, перевіряється наскільки швидко проходить оволодіння технічними прийомами і тактичними діями. Це один із головних показників здібностей до успішного оволодіння навиками гри у волейбол.</w:t>
      </w:r>
    </w:p>
    <w:p w14:paraId="0E412653" w14:textId="77777777" w:rsidR="0023567C" w:rsidRPr="000A02D5" w:rsidRDefault="00CE1F30"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 xml:space="preserve">Вибір правильних форм організації тренування помітно підвищує спортивні показники команди в цілому і її окремих гравців. Як і в інших спортивних іграх, у волейболі розрізняють командне, групове та індивідуальне тренування. У тренувальній практиці зміст та структура тренування потребує використання всіх трьох або ж найменше двох із перерахованих форм. Під командним тренуванням розуміють такі організаційні форми, завдяки яким всі гравці вирішують одне конкретне завдання одночасно. </w:t>
      </w:r>
    </w:p>
    <w:p w14:paraId="64C8E289" w14:textId="78C3E550" w:rsidR="00CE1F30" w:rsidRPr="000A02D5" w:rsidRDefault="00CE1F30"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 xml:space="preserve">Командне тренування є величезним стимулом для більш слабших гравців, які можуть порівняти свої досягнення і навики з досягненнями і навиками кращих спортсменів. Такі тренування надзвичайно важливі для виховання всього колективу. Групове тренування – це форма тренування, яка </w:t>
      </w:r>
      <w:r w:rsidRPr="000A02D5">
        <w:rPr>
          <w:iCs/>
          <w:color w:val="000000" w:themeColor="text1"/>
          <w:sz w:val="28"/>
          <w:szCs w:val="28"/>
          <w:lang w:val="uk-UA"/>
        </w:rPr>
        <w:lastRenderedPageBreak/>
        <w:t>використовується на заняттях для декількох гравців; при цьому кожна група вирішує свої завдання. Це тренування найбільш ефективне, коли всі групи займаються в один час. Групове тренування сприяє, з одного боку, підвищенню інтенсивності, а з другого-дозволяє встановлювати перед гравцями більш індивідуальні  вимоги [22].</w:t>
      </w:r>
    </w:p>
    <w:p w14:paraId="09A79B4F" w14:textId="77777777" w:rsidR="00CE1F30" w:rsidRPr="000A02D5" w:rsidRDefault="00CE1F30"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Індивідуальне тренування визначається як тренування окремого гравця, яке він здійснює на основі індивідуального плану. При цьому відпрацьовуються вольові, фізичні або техніко-тактичні якості і враховуються вимоги, до гравця певної зони. Ця форма тренування дає найкращу можливість визначати і контролювати точні навантаження, а також техніко-тактичні вимоги для окремого гравця. Всі названі організаційні форми допомагають тренеру найбільш раціонально використовувати  навчальний час і зводити до мінімуму перерви.</w:t>
      </w:r>
    </w:p>
    <w:p w14:paraId="5314510E" w14:textId="58E0CAE8" w:rsidR="00872C61" w:rsidRPr="000A02D5" w:rsidRDefault="00872C61" w:rsidP="00C4193E">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За своїм впливом спортивні ігри</w:t>
      </w:r>
      <w:r w:rsidR="00733EC0" w:rsidRPr="000A02D5">
        <w:rPr>
          <w:iCs/>
          <w:color w:val="000000" w:themeColor="text1"/>
          <w:sz w:val="28"/>
          <w:szCs w:val="28"/>
          <w:lang w:val="uk-UA"/>
        </w:rPr>
        <w:t>,</w:t>
      </w:r>
      <w:r w:rsidRPr="000A02D5">
        <w:rPr>
          <w:iCs/>
          <w:color w:val="000000" w:themeColor="text1"/>
          <w:sz w:val="28"/>
          <w:szCs w:val="28"/>
          <w:lang w:val="uk-UA"/>
        </w:rPr>
        <w:t xml:space="preserve"> в тому числі волейбол</w:t>
      </w:r>
      <w:r w:rsidR="00733EC0" w:rsidRPr="000A02D5">
        <w:rPr>
          <w:iCs/>
          <w:color w:val="000000" w:themeColor="text1"/>
          <w:sz w:val="28"/>
          <w:szCs w:val="28"/>
          <w:lang w:val="uk-UA"/>
        </w:rPr>
        <w:t>,</w:t>
      </w:r>
      <w:r w:rsidRPr="000A02D5">
        <w:rPr>
          <w:iCs/>
          <w:color w:val="000000" w:themeColor="text1"/>
          <w:sz w:val="28"/>
          <w:szCs w:val="28"/>
          <w:lang w:val="uk-UA"/>
        </w:rPr>
        <w:t xml:space="preserve"> є найбільш комплексним і універсальним засобом розвитку психомоторики людини. Спеціально підібрані вправи, які виконуються індивідуально, в двійках, трійках, командах, рухливі ігри та завдання </w:t>
      </w:r>
      <w:r w:rsidR="00733EC0" w:rsidRPr="000A02D5">
        <w:rPr>
          <w:iCs/>
          <w:color w:val="000000" w:themeColor="text1"/>
          <w:sz w:val="28"/>
          <w:szCs w:val="28"/>
          <w:lang w:val="uk-UA"/>
        </w:rPr>
        <w:t>і</w:t>
      </w:r>
      <w:r w:rsidRPr="000A02D5">
        <w:rPr>
          <w:iCs/>
          <w:color w:val="000000" w:themeColor="text1"/>
          <w:sz w:val="28"/>
          <w:szCs w:val="28"/>
          <w:lang w:val="uk-UA"/>
        </w:rPr>
        <w:t>з м'ячем створюють необмежені можливості для розвитку, перш за в</w:t>
      </w:r>
      <w:r w:rsidR="00733EC0" w:rsidRPr="000A02D5">
        <w:rPr>
          <w:iCs/>
          <w:color w:val="000000" w:themeColor="text1"/>
          <w:sz w:val="28"/>
          <w:szCs w:val="28"/>
          <w:lang w:val="uk-UA"/>
        </w:rPr>
        <w:t xml:space="preserve">се координаційних здібностей. Гра </w:t>
      </w:r>
      <w:r w:rsidRPr="000A02D5">
        <w:rPr>
          <w:iCs/>
          <w:color w:val="000000" w:themeColor="text1"/>
          <w:sz w:val="28"/>
          <w:szCs w:val="28"/>
          <w:lang w:val="uk-UA"/>
        </w:rPr>
        <w:t xml:space="preserve">в волейбол спрямована на всебічний фізичний розвиток та сприяє вдосконаленню багатьох необхідних </w:t>
      </w:r>
      <w:r w:rsidR="00733EC0" w:rsidRPr="000A02D5">
        <w:rPr>
          <w:iCs/>
          <w:color w:val="000000" w:themeColor="text1"/>
          <w:sz w:val="28"/>
          <w:szCs w:val="28"/>
          <w:lang w:val="uk-UA"/>
        </w:rPr>
        <w:t>у</w:t>
      </w:r>
      <w:r w:rsidRPr="000A02D5">
        <w:rPr>
          <w:iCs/>
          <w:color w:val="000000" w:themeColor="text1"/>
          <w:sz w:val="28"/>
          <w:szCs w:val="28"/>
          <w:lang w:val="uk-UA"/>
        </w:rPr>
        <w:t xml:space="preserve"> житті рухових і морально</w:t>
      </w:r>
      <w:r w:rsidR="00733EC0" w:rsidRPr="000A02D5">
        <w:rPr>
          <w:iCs/>
          <w:color w:val="000000" w:themeColor="text1"/>
          <w:sz w:val="28"/>
          <w:szCs w:val="28"/>
          <w:lang w:val="uk-UA"/>
        </w:rPr>
        <w:t>-</w:t>
      </w:r>
      <w:r w:rsidRPr="000A02D5">
        <w:rPr>
          <w:iCs/>
          <w:color w:val="000000" w:themeColor="text1"/>
          <w:sz w:val="28"/>
          <w:szCs w:val="28"/>
          <w:lang w:val="uk-UA"/>
        </w:rPr>
        <w:t>вольових якостей.</w:t>
      </w:r>
    </w:p>
    <w:p w14:paraId="63420D44" w14:textId="7E195424" w:rsidR="00872C61" w:rsidRPr="000A02D5" w:rsidRDefault="00872C61" w:rsidP="00C4193E">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Основними завданнями </w:t>
      </w:r>
      <w:r w:rsidR="00167C19" w:rsidRPr="000A02D5">
        <w:rPr>
          <w:iCs/>
          <w:color w:val="000000" w:themeColor="text1"/>
          <w:sz w:val="28"/>
          <w:szCs w:val="28"/>
          <w:lang w:val="uk-UA"/>
        </w:rPr>
        <w:t>шкільної секції з волейболу</w:t>
      </w:r>
      <w:r w:rsidRPr="000A02D5">
        <w:rPr>
          <w:iCs/>
          <w:color w:val="000000" w:themeColor="text1"/>
          <w:sz w:val="28"/>
          <w:szCs w:val="28"/>
          <w:lang w:val="uk-UA"/>
        </w:rPr>
        <w:t xml:space="preserve"> є:</w:t>
      </w:r>
    </w:p>
    <w:p w14:paraId="7803C32A" w14:textId="4BE3C61C"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зміцнення здоров'я;</w:t>
      </w:r>
    </w:p>
    <w:p w14:paraId="43631DD1" w14:textId="7C340F70"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сприяння правильному фізичному розвитку;</w:t>
      </w:r>
    </w:p>
    <w:p w14:paraId="4C7BA2A2" w14:textId="744131C6"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придбання необхідних теоретичних знань;</w:t>
      </w:r>
    </w:p>
    <w:p w14:paraId="3E1AF42C" w14:textId="041F5CF7"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оволодіння основними прийомами техніки і тактики гри;</w:t>
      </w:r>
    </w:p>
    <w:p w14:paraId="2B16153A" w14:textId="0D5982D7" w:rsidR="00872C61" w:rsidRPr="000A02D5" w:rsidRDefault="00872C61" w:rsidP="005473B2">
      <w:pPr>
        <w:pStyle w:val="a4"/>
        <w:numPr>
          <w:ilvl w:val="0"/>
          <w:numId w:val="13"/>
        </w:numPr>
        <w:tabs>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виховання волі, сміливості, наполегливості, дисциплінованості, колективізму, почуття дружби;</w:t>
      </w:r>
    </w:p>
    <w:p w14:paraId="0939125D" w14:textId="61EE1B8C"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прищеплення учням організаторських навичок;</w:t>
      </w:r>
    </w:p>
    <w:p w14:paraId="6D82276A" w14:textId="3363C606" w:rsidR="00872C61" w:rsidRPr="000A02D5" w:rsidRDefault="00872C61" w:rsidP="005473B2">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lastRenderedPageBreak/>
        <w:t>підвищення спеціальної, фізичної, тактичної підготовки школярів з волейболу;</w:t>
      </w:r>
    </w:p>
    <w:p w14:paraId="352EFF1A" w14:textId="5412DEEA"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підготовка учнів до змагань з волейболу;</w:t>
      </w:r>
    </w:p>
    <w:p w14:paraId="66FD4A01" w14:textId="7AD05563" w:rsidR="00872C61" w:rsidRPr="000A02D5" w:rsidRDefault="00872C61" w:rsidP="004A7E69">
      <w:pPr>
        <w:pStyle w:val="a4"/>
        <w:numPr>
          <w:ilvl w:val="0"/>
          <w:numId w:val="13"/>
        </w:numPr>
        <w:tabs>
          <w:tab w:val="left" w:pos="567"/>
          <w:tab w:val="left" w:pos="1134"/>
        </w:tabs>
        <w:spacing w:line="360" w:lineRule="auto"/>
        <w:ind w:left="709" w:firstLine="0"/>
        <w:jc w:val="both"/>
        <w:rPr>
          <w:iCs/>
          <w:color w:val="000000" w:themeColor="text1"/>
          <w:sz w:val="28"/>
          <w:szCs w:val="28"/>
          <w:lang w:val="uk-UA"/>
        </w:rPr>
      </w:pPr>
      <w:r w:rsidRPr="000A02D5">
        <w:rPr>
          <w:iCs/>
          <w:color w:val="000000" w:themeColor="text1"/>
          <w:sz w:val="28"/>
          <w:szCs w:val="28"/>
          <w:lang w:val="uk-UA"/>
        </w:rPr>
        <w:t>відбір кращих учнів для ДЮСШ</w:t>
      </w:r>
      <w:r w:rsidR="009621CE" w:rsidRPr="000A02D5">
        <w:rPr>
          <w:iCs/>
          <w:color w:val="000000" w:themeColor="text1"/>
          <w:sz w:val="28"/>
          <w:szCs w:val="28"/>
          <w:lang w:val="uk-UA"/>
        </w:rPr>
        <w:t xml:space="preserve"> [11]</w:t>
      </w:r>
      <w:r w:rsidRPr="000A02D5">
        <w:rPr>
          <w:iCs/>
          <w:color w:val="000000" w:themeColor="text1"/>
          <w:sz w:val="28"/>
          <w:szCs w:val="28"/>
          <w:lang w:val="uk-UA"/>
        </w:rPr>
        <w:t>.</w:t>
      </w:r>
    </w:p>
    <w:p w14:paraId="0F7EAD55" w14:textId="1893F808" w:rsidR="00872C61" w:rsidRPr="000A02D5" w:rsidRDefault="00872C61" w:rsidP="00CE1F30">
      <w:pPr>
        <w:spacing w:line="360" w:lineRule="auto"/>
        <w:ind w:firstLine="708"/>
        <w:jc w:val="both"/>
        <w:rPr>
          <w:iCs/>
          <w:color w:val="000000" w:themeColor="text1"/>
          <w:sz w:val="28"/>
          <w:szCs w:val="28"/>
          <w:lang w:val="uk-UA"/>
        </w:rPr>
      </w:pPr>
      <w:r w:rsidRPr="000A02D5">
        <w:rPr>
          <w:iCs/>
          <w:color w:val="000000" w:themeColor="text1"/>
          <w:sz w:val="28"/>
          <w:szCs w:val="28"/>
          <w:lang w:val="uk-UA"/>
        </w:rPr>
        <w:t>Великі можливості для навчально-виховної роботи закладені в принципі спільної діяльності вчителя і учня. Заняття необхідно будувати так, щоб учні самі знаходили потрібне рішення, спираючись на свій досвід, знання та вміння. Заняття з технічної, тактичної, загально</w:t>
      </w:r>
      <w:r w:rsidR="00167C19" w:rsidRPr="000A02D5">
        <w:rPr>
          <w:iCs/>
          <w:color w:val="000000" w:themeColor="text1"/>
          <w:sz w:val="28"/>
          <w:szCs w:val="28"/>
          <w:lang w:val="uk-UA"/>
        </w:rPr>
        <w:t>-</w:t>
      </w:r>
      <w:r w:rsidRPr="000A02D5">
        <w:rPr>
          <w:iCs/>
          <w:color w:val="000000" w:themeColor="text1"/>
          <w:sz w:val="28"/>
          <w:szCs w:val="28"/>
          <w:lang w:val="uk-UA"/>
        </w:rPr>
        <w:t>фізичної підготовки проводяться в режимі навчально-тренувальних по 2 години на тиждень.</w:t>
      </w:r>
      <w:r w:rsidR="00CE1F30" w:rsidRPr="000A02D5">
        <w:rPr>
          <w:iCs/>
          <w:color w:val="000000" w:themeColor="text1"/>
          <w:sz w:val="28"/>
          <w:szCs w:val="28"/>
          <w:lang w:val="uk-UA"/>
        </w:rPr>
        <w:t xml:space="preserve"> </w:t>
      </w:r>
      <w:r w:rsidRPr="000A02D5">
        <w:rPr>
          <w:iCs/>
          <w:color w:val="000000" w:themeColor="text1"/>
          <w:sz w:val="28"/>
          <w:szCs w:val="28"/>
          <w:lang w:val="uk-UA"/>
        </w:rPr>
        <w:t>Теорію проходять в процесі навчально-тренувальних занять, також виділяють і окремі заняття-семінари по суддівству, де докладно розбирається зміст правил гри, ігрові ситуації, жести суддів.</w:t>
      </w:r>
      <w:r w:rsidR="00CE1F30" w:rsidRPr="000A02D5">
        <w:rPr>
          <w:iCs/>
          <w:color w:val="000000" w:themeColor="text1"/>
          <w:sz w:val="28"/>
          <w:szCs w:val="28"/>
          <w:lang w:val="uk-UA"/>
        </w:rPr>
        <w:t xml:space="preserve"> </w:t>
      </w:r>
      <w:r w:rsidRPr="000A02D5">
        <w:rPr>
          <w:iCs/>
          <w:color w:val="000000" w:themeColor="text1"/>
          <w:sz w:val="28"/>
          <w:szCs w:val="28"/>
          <w:lang w:val="uk-UA"/>
        </w:rPr>
        <w:t xml:space="preserve">Для підвищення інтересу </w:t>
      </w:r>
      <w:r w:rsidR="0009779A" w:rsidRPr="000A02D5">
        <w:rPr>
          <w:iCs/>
          <w:color w:val="000000" w:themeColor="text1"/>
          <w:sz w:val="28"/>
          <w:szCs w:val="28"/>
          <w:lang w:val="uk-UA"/>
        </w:rPr>
        <w:t>дітей</w:t>
      </w:r>
      <w:r w:rsidRPr="000A02D5">
        <w:rPr>
          <w:iCs/>
          <w:color w:val="000000" w:themeColor="text1"/>
          <w:sz w:val="28"/>
          <w:szCs w:val="28"/>
          <w:lang w:val="uk-UA"/>
        </w:rPr>
        <w:t xml:space="preserve"> до занять волейболом і більш успішного вирішення освітніх, виховних та оздоровчих завдань рекомендується застосовувати різноманітні форми і методи проведення цих занять.</w:t>
      </w:r>
    </w:p>
    <w:p w14:paraId="09CC57BF" w14:textId="41A0C90C" w:rsidR="00872C61" w:rsidRPr="000A02D5" w:rsidRDefault="00872C61" w:rsidP="00C4193E">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Словесні методи: створюють в учнів попередні уявлення про досліджуван</w:t>
      </w:r>
      <w:r w:rsidR="0009779A" w:rsidRPr="000A02D5">
        <w:rPr>
          <w:iCs/>
          <w:color w:val="000000" w:themeColor="text1"/>
          <w:sz w:val="28"/>
          <w:szCs w:val="28"/>
          <w:lang w:val="uk-UA"/>
        </w:rPr>
        <w:t>ий</w:t>
      </w:r>
      <w:r w:rsidRPr="000A02D5">
        <w:rPr>
          <w:iCs/>
          <w:color w:val="000000" w:themeColor="text1"/>
          <w:sz w:val="28"/>
          <w:szCs w:val="28"/>
          <w:lang w:val="uk-UA"/>
        </w:rPr>
        <w:t xml:space="preserve"> ру</w:t>
      </w:r>
      <w:r w:rsidR="0009779A" w:rsidRPr="000A02D5">
        <w:rPr>
          <w:iCs/>
          <w:color w:val="000000" w:themeColor="text1"/>
          <w:sz w:val="28"/>
          <w:szCs w:val="28"/>
          <w:lang w:val="uk-UA"/>
        </w:rPr>
        <w:t>х</w:t>
      </w:r>
      <w:r w:rsidRPr="000A02D5">
        <w:rPr>
          <w:iCs/>
          <w:color w:val="000000" w:themeColor="text1"/>
          <w:sz w:val="28"/>
          <w:szCs w:val="28"/>
          <w:lang w:val="uk-UA"/>
        </w:rPr>
        <w:t>. Для цієї мети вчитель використовує</w:t>
      </w:r>
      <w:r w:rsidR="00584F14" w:rsidRPr="000A02D5">
        <w:rPr>
          <w:iCs/>
          <w:color w:val="000000" w:themeColor="text1"/>
          <w:sz w:val="28"/>
          <w:szCs w:val="28"/>
          <w:lang w:val="uk-UA"/>
        </w:rPr>
        <w:t xml:space="preserve"> </w:t>
      </w:r>
      <w:r w:rsidRPr="000A02D5">
        <w:rPr>
          <w:iCs/>
          <w:color w:val="000000" w:themeColor="text1"/>
          <w:sz w:val="28"/>
          <w:szCs w:val="28"/>
          <w:lang w:val="uk-UA"/>
        </w:rPr>
        <w:t>пояснення, розповідь, зауваження, команди, вказівки.</w:t>
      </w:r>
    </w:p>
    <w:p w14:paraId="7F4EE0E5" w14:textId="7F701A8F" w:rsidR="00872C61" w:rsidRPr="000A02D5" w:rsidRDefault="00872C61" w:rsidP="00C4193E">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Наочні методи: застосовуються головним чином у вигляді показу вправи, наочних посібників, відеофільмів. Ці методи допомагають створити в учнів конкретні уявлення про досліджуван</w:t>
      </w:r>
      <w:r w:rsidR="00584F14" w:rsidRPr="000A02D5">
        <w:rPr>
          <w:iCs/>
          <w:color w:val="000000" w:themeColor="text1"/>
          <w:sz w:val="28"/>
          <w:szCs w:val="28"/>
          <w:lang w:val="uk-UA"/>
        </w:rPr>
        <w:t>і дії</w:t>
      </w:r>
      <w:r w:rsidRPr="000A02D5">
        <w:rPr>
          <w:iCs/>
          <w:color w:val="000000" w:themeColor="text1"/>
          <w:sz w:val="28"/>
          <w:szCs w:val="28"/>
          <w:lang w:val="uk-UA"/>
        </w:rPr>
        <w:t>.</w:t>
      </w:r>
    </w:p>
    <w:p w14:paraId="0F838FFE" w14:textId="42CE208F" w:rsidR="00872C61" w:rsidRPr="000A02D5" w:rsidRDefault="00872C61" w:rsidP="0023567C">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Практичні методи:</w:t>
      </w:r>
      <w:r w:rsidR="0023567C" w:rsidRPr="000A02D5">
        <w:rPr>
          <w:iCs/>
          <w:color w:val="000000" w:themeColor="text1"/>
          <w:sz w:val="28"/>
          <w:szCs w:val="28"/>
          <w:lang w:val="uk-UA"/>
        </w:rPr>
        <w:t xml:space="preserve"> </w:t>
      </w:r>
      <w:r w:rsidRPr="000A02D5">
        <w:rPr>
          <w:iCs/>
          <w:color w:val="000000" w:themeColor="text1"/>
          <w:sz w:val="28"/>
          <w:szCs w:val="28"/>
          <w:lang w:val="uk-UA"/>
        </w:rPr>
        <w:t>метод вправ; ігровий;</w:t>
      </w:r>
      <w:r w:rsidR="0023567C" w:rsidRPr="000A02D5">
        <w:rPr>
          <w:iCs/>
          <w:color w:val="000000" w:themeColor="text1"/>
          <w:sz w:val="28"/>
          <w:szCs w:val="28"/>
          <w:lang w:val="uk-UA"/>
        </w:rPr>
        <w:t xml:space="preserve"> </w:t>
      </w:r>
      <w:r w:rsidRPr="000A02D5">
        <w:rPr>
          <w:iCs/>
          <w:color w:val="000000" w:themeColor="text1"/>
          <w:sz w:val="28"/>
          <w:szCs w:val="28"/>
          <w:lang w:val="uk-UA"/>
        </w:rPr>
        <w:t>змагальний;</w:t>
      </w:r>
      <w:r w:rsidR="0023567C" w:rsidRPr="000A02D5">
        <w:rPr>
          <w:iCs/>
          <w:color w:val="000000" w:themeColor="text1"/>
          <w:sz w:val="28"/>
          <w:szCs w:val="28"/>
          <w:lang w:val="uk-UA"/>
        </w:rPr>
        <w:t xml:space="preserve"> </w:t>
      </w:r>
      <w:r w:rsidR="00584F14" w:rsidRPr="000A02D5">
        <w:rPr>
          <w:iCs/>
          <w:color w:val="000000" w:themeColor="text1"/>
          <w:sz w:val="28"/>
          <w:szCs w:val="28"/>
          <w:lang w:val="uk-UA"/>
        </w:rPr>
        <w:t>колового</w:t>
      </w:r>
      <w:r w:rsidRPr="000A02D5">
        <w:rPr>
          <w:iCs/>
          <w:color w:val="000000" w:themeColor="text1"/>
          <w:sz w:val="28"/>
          <w:szCs w:val="28"/>
          <w:lang w:val="uk-UA"/>
        </w:rPr>
        <w:t xml:space="preserve"> тренування.</w:t>
      </w:r>
    </w:p>
    <w:p w14:paraId="17A93044" w14:textId="1554B154" w:rsidR="00872C61" w:rsidRPr="000A02D5" w:rsidRDefault="00872C61" w:rsidP="0023567C">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 xml:space="preserve">Головним </w:t>
      </w:r>
      <w:r w:rsidR="00584F14" w:rsidRPr="000A02D5">
        <w:rPr>
          <w:iCs/>
          <w:color w:val="000000" w:themeColor="text1"/>
          <w:sz w:val="28"/>
          <w:szCs w:val="28"/>
          <w:lang w:val="uk-UA"/>
        </w:rPr>
        <w:t>і</w:t>
      </w:r>
      <w:r w:rsidRPr="000A02D5">
        <w:rPr>
          <w:iCs/>
          <w:color w:val="000000" w:themeColor="text1"/>
          <w:sz w:val="28"/>
          <w:szCs w:val="28"/>
          <w:lang w:val="uk-UA"/>
        </w:rPr>
        <w:t>з них є метод вправ, який передбачає багаторазові повторення рухів.</w:t>
      </w:r>
      <w:r w:rsidR="00584F14" w:rsidRPr="000A02D5">
        <w:rPr>
          <w:iCs/>
          <w:color w:val="000000" w:themeColor="text1"/>
          <w:sz w:val="28"/>
          <w:szCs w:val="28"/>
          <w:lang w:val="uk-UA"/>
        </w:rPr>
        <w:t xml:space="preserve"> </w:t>
      </w:r>
      <w:r w:rsidRPr="000A02D5">
        <w:rPr>
          <w:iCs/>
          <w:color w:val="000000" w:themeColor="text1"/>
          <w:sz w:val="28"/>
          <w:szCs w:val="28"/>
          <w:lang w:val="uk-UA"/>
        </w:rPr>
        <w:t>Розучування вправ здійснюється двома методами:</w:t>
      </w:r>
      <w:r w:rsidR="0023567C" w:rsidRPr="000A02D5">
        <w:rPr>
          <w:iCs/>
          <w:color w:val="000000" w:themeColor="text1"/>
          <w:sz w:val="28"/>
          <w:szCs w:val="28"/>
          <w:lang w:val="uk-UA"/>
        </w:rPr>
        <w:t xml:space="preserve"> </w:t>
      </w:r>
      <w:r w:rsidRPr="000A02D5">
        <w:rPr>
          <w:iCs/>
          <w:color w:val="000000" w:themeColor="text1"/>
          <w:sz w:val="28"/>
          <w:szCs w:val="28"/>
          <w:lang w:val="uk-UA"/>
        </w:rPr>
        <w:t>в цілому;</w:t>
      </w:r>
      <w:r w:rsidR="0023567C" w:rsidRPr="000A02D5">
        <w:rPr>
          <w:iCs/>
          <w:color w:val="000000" w:themeColor="text1"/>
          <w:sz w:val="28"/>
          <w:szCs w:val="28"/>
          <w:lang w:val="uk-UA"/>
        </w:rPr>
        <w:t xml:space="preserve"> </w:t>
      </w:r>
      <w:r w:rsidRPr="000A02D5">
        <w:rPr>
          <w:iCs/>
          <w:color w:val="000000" w:themeColor="text1"/>
          <w:sz w:val="28"/>
          <w:szCs w:val="28"/>
          <w:lang w:val="uk-UA"/>
        </w:rPr>
        <w:t xml:space="preserve"> по частинах</w:t>
      </w:r>
      <w:r w:rsidR="009621CE" w:rsidRPr="000A02D5">
        <w:rPr>
          <w:iCs/>
          <w:color w:val="000000" w:themeColor="text1"/>
          <w:sz w:val="28"/>
          <w:szCs w:val="28"/>
          <w:lang w:val="uk-UA"/>
        </w:rPr>
        <w:t xml:space="preserve"> [17]</w:t>
      </w:r>
      <w:r w:rsidRPr="000A02D5">
        <w:rPr>
          <w:iCs/>
          <w:color w:val="000000" w:themeColor="text1"/>
          <w:sz w:val="28"/>
          <w:szCs w:val="28"/>
          <w:lang w:val="uk-UA"/>
        </w:rPr>
        <w:t>.</w:t>
      </w:r>
    </w:p>
    <w:p w14:paraId="267763E2" w14:textId="274750E5" w:rsidR="00872C61" w:rsidRPr="000A02D5" w:rsidRDefault="00872C61"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Ігровий і змагальний методи застосовуються після того, як в учнів утворилися деякі навички гри.</w:t>
      </w:r>
      <w:r w:rsidR="00CE1F30" w:rsidRPr="000A02D5">
        <w:rPr>
          <w:iCs/>
          <w:color w:val="000000" w:themeColor="text1"/>
          <w:sz w:val="28"/>
          <w:szCs w:val="28"/>
          <w:lang w:val="uk-UA"/>
        </w:rPr>
        <w:t xml:space="preserve"> </w:t>
      </w:r>
      <w:r w:rsidRPr="000A02D5">
        <w:rPr>
          <w:iCs/>
          <w:color w:val="000000" w:themeColor="text1"/>
          <w:sz w:val="28"/>
          <w:szCs w:val="28"/>
          <w:lang w:val="uk-UA"/>
        </w:rPr>
        <w:t xml:space="preserve">Метод </w:t>
      </w:r>
      <w:r w:rsidR="00584F14" w:rsidRPr="000A02D5">
        <w:rPr>
          <w:iCs/>
          <w:color w:val="000000" w:themeColor="text1"/>
          <w:sz w:val="28"/>
          <w:szCs w:val="28"/>
          <w:lang w:val="uk-UA"/>
        </w:rPr>
        <w:t>колового</w:t>
      </w:r>
      <w:r w:rsidRPr="000A02D5">
        <w:rPr>
          <w:iCs/>
          <w:color w:val="000000" w:themeColor="text1"/>
          <w:sz w:val="28"/>
          <w:szCs w:val="28"/>
          <w:lang w:val="uk-UA"/>
        </w:rPr>
        <w:t xml:space="preserve"> тренування передбачає виконання завдань на спеціально підготовлених місцях (станціях). Вправи </w:t>
      </w:r>
      <w:r w:rsidRPr="000A02D5">
        <w:rPr>
          <w:iCs/>
          <w:color w:val="000000" w:themeColor="text1"/>
          <w:sz w:val="28"/>
          <w:szCs w:val="28"/>
          <w:lang w:val="uk-UA"/>
        </w:rPr>
        <w:lastRenderedPageBreak/>
        <w:t xml:space="preserve">підбираються з урахуванням технічних і фізичних здібностей </w:t>
      </w:r>
      <w:r w:rsidR="00584F14" w:rsidRPr="000A02D5">
        <w:rPr>
          <w:iCs/>
          <w:color w:val="000000" w:themeColor="text1"/>
          <w:sz w:val="28"/>
          <w:szCs w:val="28"/>
          <w:lang w:val="uk-UA"/>
        </w:rPr>
        <w:t>юних волейболістів</w:t>
      </w:r>
      <w:r w:rsidRPr="000A02D5">
        <w:rPr>
          <w:iCs/>
          <w:color w:val="000000" w:themeColor="text1"/>
          <w:sz w:val="28"/>
          <w:szCs w:val="28"/>
          <w:lang w:val="uk-UA"/>
        </w:rPr>
        <w:t>.</w:t>
      </w:r>
    </w:p>
    <w:p w14:paraId="58747DF3" w14:textId="53593679" w:rsidR="005E0210" w:rsidRPr="000A02D5" w:rsidRDefault="00584F14" w:rsidP="00CE1F30">
      <w:pPr>
        <w:pStyle w:val="a4"/>
        <w:spacing w:line="360" w:lineRule="auto"/>
        <w:ind w:left="0" w:firstLine="709"/>
        <w:jc w:val="both"/>
        <w:rPr>
          <w:iCs/>
          <w:color w:val="000000" w:themeColor="text1"/>
          <w:sz w:val="28"/>
          <w:szCs w:val="28"/>
          <w:lang w:val="uk-UA"/>
        </w:rPr>
      </w:pPr>
      <w:r w:rsidRPr="000A02D5">
        <w:rPr>
          <w:iCs/>
          <w:color w:val="000000" w:themeColor="text1"/>
          <w:sz w:val="28"/>
          <w:szCs w:val="28"/>
          <w:lang w:val="uk-UA"/>
        </w:rPr>
        <w:t>Використовуються таки ф</w:t>
      </w:r>
      <w:r w:rsidR="00872C61" w:rsidRPr="000A02D5">
        <w:rPr>
          <w:iCs/>
          <w:color w:val="000000" w:themeColor="text1"/>
          <w:sz w:val="28"/>
          <w:szCs w:val="28"/>
          <w:lang w:val="uk-UA"/>
        </w:rPr>
        <w:t>орми навчання: індивідуальна, фронтальна, групова, поточна</w:t>
      </w:r>
      <w:r w:rsidR="009621CE" w:rsidRPr="000A02D5">
        <w:rPr>
          <w:iCs/>
          <w:color w:val="000000" w:themeColor="text1"/>
          <w:sz w:val="28"/>
          <w:szCs w:val="28"/>
          <w:lang w:val="uk-UA"/>
        </w:rPr>
        <w:t xml:space="preserve"> [28]</w:t>
      </w:r>
      <w:r w:rsidR="00872C61" w:rsidRPr="000A02D5">
        <w:rPr>
          <w:iCs/>
          <w:color w:val="000000" w:themeColor="text1"/>
          <w:sz w:val="28"/>
          <w:szCs w:val="28"/>
          <w:lang w:val="uk-UA"/>
        </w:rPr>
        <w:t>.</w:t>
      </w:r>
      <w:r w:rsidR="00CE1F30" w:rsidRPr="000A02D5">
        <w:rPr>
          <w:iCs/>
          <w:color w:val="000000" w:themeColor="text1"/>
          <w:sz w:val="28"/>
          <w:szCs w:val="28"/>
          <w:lang w:val="uk-UA"/>
        </w:rPr>
        <w:t xml:space="preserve"> </w:t>
      </w:r>
      <w:r w:rsidR="005E0210" w:rsidRPr="000A02D5">
        <w:rPr>
          <w:iCs/>
          <w:color w:val="000000" w:themeColor="text1"/>
          <w:sz w:val="28"/>
          <w:szCs w:val="28"/>
          <w:lang w:val="uk-UA"/>
        </w:rPr>
        <w:t>Для створення волейбольної секції потрібна спеціальна підготовча робота в колективі. Тренер, інструктор чи вчитель фізичної культури залучає до організації секції фізкультурний актив, так</w:t>
      </w:r>
      <w:r w:rsidR="00E3037E" w:rsidRPr="000A02D5">
        <w:rPr>
          <w:iCs/>
          <w:color w:val="000000" w:themeColor="text1"/>
          <w:sz w:val="28"/>
          <w:szCs w:val="28"/>
          <w:lang w:val="uk-UA"/>
        </w:rPr>
        <w:t>ож</w:t>
      </w:r>
      <w:r w:rsidR="005E0210" w:rsidRPr="000A02D5">
        <w:rPr>
          <w:iCs/>
          <w:color w:val="000000" w:themeColor="text1"/>
          <w:sz w:val="28"/>
          <w:szCs w:val="28"/>
          <w:lang w:val="uk-UA"/>
        </w:rPr>
        <w:t xml:space="preserve"> проводиться роз'яснювальна робота, показові виступи кращих волейбольних команд міста, зустрічі з провідними волейболістами, тренерами, які розповідають про волейбол, про цікаві епізоди із спортивного життя і т</w:t>
      </w:r>
      <w:r w:rsidR="003C1D67" w:rsidRPr="000A02D5">
        <w:rPr>
          <w:iCs/>
          <w:color w:val="000000" w:themeColor="text1"/>
          <w:sz w:val="28"/>
          <w:szCs w:val="28"/>
          <w:lang w:val="uk-UA"/>
        </w:rPr>
        <w:t>. і</w:t>
      </w:r>
      <w:r w:rsidR="005E0210" w:rsidRPr="000A02D5">
        <w:rPr>
          <w:iCs/>
          <w:color w:val="000000" w:themeColor="text1"/>
          <w:sz w:val="28"/>
          <w:szCs w:val="28"/>
          <w:lang w:val="uk-UA"/>
        </w:rPr>
        <w:t>.</w:t>
      </w:r>
    </w:p>
    <w:p w14:paraId="3B23DAE3" w14:textId="126393DD" w:rsidR="001900AE" w:rsidRPr="000A02D5" w:rsidRDefault="001900AE" w:rsidP="00C4193E">
      <w:pPr>
        <w:spacing w:line="360" w:lineRule="auto"/>
        <w:jc w:val="both"/>
        <w:rPr>
          <w:color w:val="000000" w:themeColor="text1"/>
          <w:sz w:val="28"/>
          <w:szCs w:val="28"/>
          <w:lang w:val="uk-UA"/>
        </w:rPr>
      </w:pPr>
    </w:p>
    <w:p w14:paraId="6A4DAE35" w14:textId="0E5B9766" w:rsidR="008E7198" w:rsidRPr="000A02D5" w:rsidRDefault="008E7198" w:rsidP="008E7198">
      <w:pPr>
        <w:pStyle w:val="a4"/>
        <w:numPr>
          <w:ilvl w:val="1"/>
          <w:numId w:val="26"/>
        </w:numPr>
        <w:tabs>
          <w:tab w:val="left" w:pos="993"/>
          <w:tab w:val="left" w:pos="1134"/>
        </w:tabs>
        <w:spacing w:line="360" w:lineRule="auto"/>
        <w:ind w:firstLine="207"/>
        <w:jc w:val="both"/>
        <w:rPr>
          <w:iCs/>
          <w:color w:val="000000" w:themeColor="text1"/>
          <w:sz w:val="28"/>
          <w:szCs w:val="28"/>
          <w:lang w:val="uk-UA"/>
        </w:rPr>
      </w:pPr>
      <w:r w:rsidRPr="000A02D5">
        <w:rPr>
          <w:iCs/>
          <w:color w:val="000000" w:themeColor="text1"/>
          <w:sz w:val="28"/>
          <w:szCs w:val="28"/>
          <w:lang w:val="uk-UA"/>
        </w:rPr>
        <w:t xml:space="preserve">  </w:t>
      </w:r>
      <w:r w:rsidR="0083523B" w:rsidRPr="000A02D5">
        <w:rPr>
          <w:iCs/>
          <w:color w:val="000000" w:themeColor="text1"/>
          <w:sz w:val="28"/>
          <w:szCs w:val="28"/>
          <w:lang w:val="uk-UA"/>
        </w:rPr>
        <w:t>Раціональна</w:t>
      </w:r>
      <w:r w:rsidRPr="000A02D5">
        <w:rPr>
          <w:iCs/>
          <w:color w:val="000000" w:themeColor="text1"/>
          <w:sz w:val="28"/>
          <w:szCs w:val="28"/>
          <w:lang w:val="uk-UA"/>
        </w:rPr>
        <w:t xml:space="preserve"> методика навчаль</w:t>
      </w:r>
      <w:r w:rsidR="0083523B" w:rsidRPr="000A02D5">
        <w:rPr>
          <w:iCs/>
          <w:color w:val="000000" w:themeColor="text1"/>
          <w:sz w:val="28"/>
          <w:szCs w:val="28"/>
          <w:lang w:val="uk-UA"/>
        </w:rPr>
        <w:t>н</w:t>
      </w:r>
      <w:r w:rsidRPr="000A02D5">
        <w:rPr>
          <w:iCs/>
          <w:color w:val="000000" w:themeColor="text1"/>
          <w:sz w:val="28"/>
          <w:szCs w:val="28"/>
          <w:lang w:val="uk-UA"/>
        </w:rPr>
        <w:t xml:space="preserve">о-тренувального процесу </w:t>
      </w:r>
    </w:p>
    <w:p w14:paraId="412105D0" w14:textId="77777777" w:rsidR="008E7198" w:rsidRPr="000A02D5" w:rsidRDefault="008E7198" w:rsidP="008E7198">
      <w:pPr>
        <w:pStyle w:val="a4"/>
        <w:spacing w:line="360" w:lineRule="auto"/>
        <w:ind w:left="1148"/>
        <w:jc w:val="both"/>
        <w:rPr>
          <w:iCs/>
          <w:color w:val="000000" w:themeColor="text1"/>
          <w:sz w:val="28"/>
          <w:szCs w:val="28"/>
          <w:lang w:val="uk-UA"/>
        </w:rPr>
      </w:pPr>
      <w:r w:rsidRPr="000A02D5">
        <w:rPr>
          <w:iCs/>
          <w:color w:val="000000" w:themeColor="text1"/>
          <w:sz w:val="28"/>
          <w:szCs w:val="28"/>
          <w:lang w:val="uk-UA"/>
        </w:rPr>
        <w:t>волейболістів (віковий аспект)</w:t>
      </w:r>
    </w:p>
    <w:p w14:paraId="2AE8DF3F" w14:textId="77777777" w:rsidR="008E7198" w:rsidRPr="000A02D5" w:rsidRDefault="008E7198" w:rsidP="008E7198">
      <w:pPr>
        <w:spacing w:line="360" w:lineRule="auto"/>
        <w:ind w:firstLine="708"/>
        <w:jc w:val="both"/>
        <w:rPr>
          <w:iCs/>
          <w:color w:val="000000" w:themeColor="text1"/>
          <w:sz w:val="28"/>
          <w:szCs w:val="28"/>
          <w:lang w:val="uk-UA"/>
        </w:rPr>
      </w:pPr>
    </w:p>
    <w:p w14:paraId="42C92FD4"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У процесi навчально-тренувальних занять пiд впливом фiзичних вправ у юного волейболiста виховуються вiдповiднi вмiння i павички. Багаторазове повторення вправ впливає на дiяльнiсть усiх органiв i систем [2, 8]. На рiзних етапах пiдготовки юного волейболiста питома вага навчання i тренування змiнюється. У пiдготовчих i пiдлiткових групах переважає навчання, пов’язане з формуванням багатьох рухових павичок. На даному етапi увагу зосереджують на оволодiннi основними знаннями, вмiннями i навичками, без яких неможлива успiшна спортивна пiдготовка [1, 18]. Створюється основа, на якiй у майбутньому стане можливим досягнення спортивної майстерностi. </w:t>
      </w:r>
    </w:p>
    <w:p w14:paraId="3B3CBDD8"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Процес пiдготовки юного волейболiста передбачає систему педагогiчного впливу на формування особистостi дитини та її фiзичне виховання. Тому до навчально-тренувального процесу ставляться високi вимоги, якi не обмежуються лише пiдготовкою [12]. Поряд з фiзичним розвитком i спортивним вдосконаленням необхiдно виховувати людину сучасного суспiльства. Весь процес пiдготовки має сприяти патрiотичному вихованню, вихованню старанного ставлення до навчання i працi. Працюючи з юними волейболiстами, необхiдно насамперед виховувати у них </w:t>
      </w:r>
      <w:r w:rsidRPr="000A02D5">
        <w:rPr>
          <w:iCs/>
          <w:color w:val="000000" w:themeColor="text1"/>
          <w:sz w:val="28"/>
          <w:szCs w:val="28"/>
          <w:lang w:val="uk-UA"/>
        </w:rPr>
        <w:lastRenderedPageBreak/>
        <w:t xml:space="preserve">дисциплiнованість. Потрібно намагатись, щоб усі їхні вчинки, дії повністю підпорядкоувались вимогам колективу. </w:t>
      </w:r>
    </w:p>
    <w:p w14:paraId="244BDB8A"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Дисциплінованість виховується високою вимогливістю керiвника занять, педагога-тренера. Основною вимогливостi є бездоганне виконання всіх норм i правил життя та побуту колективу: ніяких запiзнень на заняття, пропускiв тренування без поважних причин, чiтке виконання усіх зауважень, розпоряджень, команд, зразкова поведінка. Без уваги не можна залишати жодного прояву недисциплiнованостi. Така вимогливiсть привчає учнiв стежити за собою i своїми дiями, тримати себе в руках, ставити iнтереси колективу вище за власні, з повагою ставитися до товаришiв [62]. Недостатня вимогливiсть до юних волейболiстiв призводить до послабления дисципліни, а це в свою чергу негативно впливає на фiзичну пiдготовленiсть i спортивне вдосконалення. </w:t>
      </w:r>
    </w:p>
    <w:p w14:paraId="0D320F55"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Фiзичний розвиток дитини від народження до зрілого віку відбувається досить нерівномірно, оскільки формування рухових якостей і зростання організму відбувається неодночасно. Виховання i навчання </w:t>
      </w:r>
      <w:r w:rsidRPr="000A02D5">
        <w:rPr>
          <w:color w:val="000000" w:themeColor="text1"/>
          <w:spacing w:val="-6"/>
          <w:sz w:val="28"/>
          <w:szCs w:val="28"/>
          <w:lang w:val="uk-UA"/>
        </w:rPr>
        <w:t xml:space="preserve">– </w:t>
      </w:r>
      <w:r w:rsidRPr="000A02D5">
        <w:rPr>
          <w:iCs/>
          <w:color w:val="000000" w:themeColor="text1"/>
          <w:sz w:val="28"/>
          <w:szCs w:val="28"/>
          <w:lang w:val="uk-UA"/>
        </w:rPr>
        <w:t xml:space="preserve">єдиний педагогiчний процес. Виховна робота повинна проводитись завжди і всюди, з першого дня приходу новачка на заняття. Тренер-вихователь </w:t>
      </w:r>
      <w:r w:rsidRPr="000A02D5">
        <w:rPr>
          <w:color w:val="000000" w:themeColor="text1"/>
          <w:spacing w:val="-6"/>
          <w:sz w:val="28"/>
          <w:szCs w:val="28"/>
          <w:lang w:val="uk-UA"/>
        </w:rPr>
        <w:t xml:space="preserve">– </w:t>
      </w:r>
      <w:r w:rsidRPr="000A02D5">
        <w:rPr>
          <w:iCs/>
          <w:color w:val="000000" w:themeColor="text1"/>
          <w:sz w:val="28"/>
          <w:szCs w:val="28"/>
          <w:lang w:val="uk-UA"/>
        </w:rPr>
        <w:t xml:space="preserve">педагог, старший товариш, друг дiтей. Вiн має бути взiрцем для них в усьому [3,21]. Навчання і тренування юних волейболiстiв підпорядковане закономiрностям фiзичного виховання i будується з урахуванням загально-педагогічних специфiчних для спортивного тренування принципiв. </w:t>
      </w:r>
    </w:p>
    <w:p w14:paraId="5482ED52"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За існуючою віковою періодизацією дітей шкільного віку поділяють на такі групи: молодший шкільний вік – хлопчики 8 – 12 років та дівчатка 8 – 11 років; підлітковий вік – хлопчики 13 – 16 років та дівчатка 12 – 15 років; юнацький вік – юнаки 17-21 років та дівчатка 16 – 20 років [17, 44]. </w:t>
      </w:r>
    </w:p>
    <w:p w14:paraId="3DD73A88"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Період повільного росту (вiд 7 до 10 рокiв) змінюється прискореним ростом (у 10-12 рокiв у дiвчаток і в 13-14 рокiв у хлопчикiв). Найбiльшi прирости маси тiла вiдбуваються пiд час повiльного росту дитини у довжину (з 7 до 10 та iз 17 до 20 рокiв). </w:t>
      </w:r>
    </w:p>
    <w:p w14:paraId="04ED41C9"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lastRenderedPageBreak/>
        <w:t xml:space="preserve">Перiоди iнтенсивного росту характеризуються звичним посиленням енергетичних i пластичних процесiв в органiзмi. У цей час органiзм менш стiйкий проти несприятливих умов навколишнього середовища. У перiоди посиленого збiльшення маси тiла i відносно повiльного росту органiзм дитини стiйкiший проти впливiв негативних факторiв. Однак бувають і значнi вiдхилення вiд установленої залежностi, особливо у вiцi 11-15 рокiв (у дiвчаток) та 13-16 рокiв хлопчикiв [5,13,26]. </w:t>
      </w:r>
    </w:p>
    <w:p w14:paraId="1D016F59"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Вирiшальну роль в оцiнцi розвитку дiтей і пiдлiткiв вiдiграє бiологiчний рiвень зрiлостi органiзму. На цьому й ґрунтується програма тренувальних занять для пiдлiткiв. Встановлено, що в молодих спортсменiв показники фiзичного розвитку вищi, вiж у їхнiх ровесникiв, якi не займаються спортом. </w:t>
      </w:r>
    </w:p>
    <w:p w14:paraId="5B196D11"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У перiод статевого дозрiвания вiдбувається глибока перебудова ендокринного апарату, що помітно впливає на нервово-психічний стан пiдліткiв. Це виявляється в збiльшенiй збудливостi, нестiйкостi настрою, швидкiй втомлюваностi, подразливостi, надмiрнiй руховiй активоостi. Психiка пiдлiткiв нестiйка: вони дуже вразливi, часто переоцiнюють свої сили й можливостi. Якщо заняття мають емоцiйний характер, суб’єктивне вiдчуття втоми у пiдлiткiв та юнакiв виявляється нерiзко, незважаючи на великий вплив фiзичного навантаження на функцiональний стан організму [52, 60]. У юних спортсменiв передстартовий стан має бiльш виражений характер, нiж у дорослих. </w:t>
      </w:r>
    </w:p>
    <w:p w14:paraId="797A06CE"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Особливостi будови кiсткового скелета, а також вiдносна слабкiсть м’язової системи часто сиричиняють деформацiю хребта i грудної клiтини, що призводить до порушень нормальної постави. Встановлено, що при iнших однакових умовах остаточнi розмiри тiла залежать вiд часу й тривалостi статевого дозрiвання. На iндивiдуальнi строки статевого дозрiвання впливають не так конституцiональнi, расовi чи географiчнi фактори, як соцiально-економічні умови життя [9, 17, 34]. У перiод статевої зрiлостi змiнюються фiзико-хiмiчнi властивостi скелетних м’язiв. </w:t>
      </w:r>
    </w:p>
    <w:p w14:paraId="596400AD"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lastRenderedPageBreak/>
        <w:t xml:space="preserve">Моторика у пiдлiткiв залежить не тiльки вiд розвитку опорно-рухового апарату, а й вiд формування центральної нервової системи. Згиначi i розгиначi рук розвиваються майже одночасно, а розгиначi нiг i тулуба швидше, нiж згиначi. Сила м’язiв правої руки i стегна бiльша вiд сили м’язiв лiвої руки та стегна. Для спортсмена велике значення має симетричиний розвиток м’язiв лiвої i правої сторiн тулуба i кiнцiвок [10]. </w:t>
      </w:r>
    </w:p>
    <w:p w14:paraId="6C7ABFCA"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Функцiональнi можливостi вегетативних органiв i систем у пiдлiткiв розвиненi ще недостатньо, щоб пiдтримувати на вiдповiдному рiвнi складний комплекс фiзiологiчних процесiв при роботi з перемiнною iнтенсивнiстю, що специфiчно для гри у волейбол [25]. Резерви серцево-судинної та дихальної системи у дiтей, пiдлiткiв, юнакiв i дiвчат значно нижчi, нiж у дорослих. А тому частота серцевих скорочень (ЧСС) у вих бiльша [4, 15, 58]. Часто у пiдлiткiв спостерiгається збiльшення лiвого шлуночка серця, що пов’язано з розширенням його порожнин та потовщенням м’язової стiнки. Отже, полегшується проходження кровi, створюються кращі умови для швидкого кровотоку та меншого опору периферичних судин. </w:t>
      </w:r>
    </w:p>
    <w:p w14:paraId="3C1CAB82"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Тривалiсть вiдновлення ЧСС в юних спортсменів при великих i особливо повторних навантаженнях значно зростає. Функції дихання та кровообігу в юних спортсменiв пристосовуються до навантажень менш рацiонально, нiж у дорослих [12, 22]. Із збiльшенням енергетичного обмiну, що зумовлюється iнтенсивним ростом тканин i органів, зростає навантаження на серцево-судинну систему, iнколи з’являється невiдповiднiсть мiж збiльшенням серця та всього органiзму. У зв’язку з цим можливi вiковi фупкцiональнi порушення в дiяльностi серцево-судинної системи. При м’язовому навантаженнi у дiтей i пiдлiткiв спостерiгається значний кисневий борг. Показники артерiального тиску та ЧСС пiсля стандартного навантаження вiдновлюються в них повiльнiше, нiж у дорослих. Але тривалiсть вiдновлення показникiв до вихiдного рiвня в юних спортсменiв менша, нiж у їхнiх ровесникiв, якi не займаються спортом. Через легенi за одиницю часу у пiдлiткiв протiкає велика кiлькiсть кровi, що </w:t>
      </w:r>
      <w:r w:rsidRPr="000A02D5">
        <w:rPr>
          <w:iCs/>
          <w:color w:val="000000" w:themeColor="text1"/>
          <w:sz w:val="28"/>
          <w:szCs w:val="28"/>
          <w:lang w:val="uk-UA"/>
        </w:rPr>
        <w:lastRenderedPageBreak/>
        <w:t xml:space="preserve">створює сприятливi умови для газообмiну [2, 45]. Величина максимального кисневого боргу в юних спортсменiв незначна, тому здiбнiсть до роботи в анаеробних умовах у них гiрша, нiж у дорослих. </w:t>
      </w:r>
    </w:p>
    <w:p w14:paraId="32EC6F45"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Гiпертрофiя лiвого шлуночка зумовлена не тільки особливостями юнацького серця, а й впливом систематичних занять спортом. Завдяки систематичним тренуванням в юних свортсменiв зменшуються енерговитрати, повязанi з виконанням стандартного навантаження. Враховуючи особливостi органiзму дiтей й підлiткiв, необхiдно здiйснювати свецiальний лiкарський контроль у процесi занять фiзичною культурою i спортом крiм систематичних медичних оглядiв школярiв, потрiбно проводити лiкарсько-педагогiчнi спостереження [6, 14, 59]. </w:t>
      </w:r>
    </w:p>
    <w:p w14:paraId="33758A20"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До спортивних тренувань мають допускатися тiльки абсолютно здоровi дiти, що їх лiкарi вiдносять до основної групи. Особливо своєчасно слiд виявляти в дiтей i пiдлiткiв наявнiсть вогнищ хронiчної iнфекції, враховуючи те, що вони зменшують функцiональні можливостi серця i навiть можуть призвести його до перенапруження. Дуже важливо лiквiдувати вогнища хронiчної iнфекцiї до початку iнтенсивних занять спортом. </w:t>
      </w:r>
    </w:p>
    <w:p w14:paraId="3F40C238"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У перiод статевого дозрiвання у пiдлiткiв нерiдко виявляють збiльшення артерiального тиску, що повинно розцiнюватися як передгiпертензивний стан. Зменшення тренувальних навантажень, емоцiйного збудження, кiлькостi змагань сприяє урiвноваженню артерiального тиску [23, 37]. Фiзичнi вправи та заняття спортом сприятливо впливають на пiдлiткiв при умовi поступового пiдвищення навантажень та уважнішого лiкарського контролю. </w:t>
      </w:r>
    </w:p>
    <w:p w14:paraId="3267BAF5"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У досліджені дiтей i підлітків велике значення має оцiнка їх фiзичного розвитку. У зв’язку з великою еластичністю кiсткового скелета, недостатнiм розвитком м’язiв в дiтей легко виникають порушення постави та сколiози. Надмiрнi навантаження на м’язи стопи можуть призвести до </w:t>
      </w:r>
      <w:r w:rsidRPr="000A02D5">
        <w:rPr>
          <w:iCs/>
          <w:color w:val="000000" w:themeColor="text1"/>
          <w:sz w:val="28"/>
          <w:szCs w:val="28"/>
          <w:lang w:val="uk-UA"/>
        </w:rPr>
        <w:br/>
        <w:t xml:space="preserve">плоскостопостi [8, 39]. </w:t>
      </w:r>
    </w:p>
    <w:p w14:paraId="507C0FF6"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На заняттях спортом слiд додержуватися таких вимог: </w:t>
      </w:r>
    </w:p>
    <w:p w14:paraId="427D2ABB"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lastRenderedPageBreak/>
        <w:t xml:space="preserve">1. Систематично (не менш як 2 рази на рiк) здiйснювати лiкарський контроль, ураховуючи вiковi особливостi учнiв, допускати до занять тiльки абсолютно здорових дiтей. Суворо використовувати лiкарськi рекомендацiї. </w:t>
      </w:r>
    </w:p>
    <w:p w14:paraId="56DD2405"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2. Розподiляти учнiв на групи (за вiком i рiвнем пiдготовки), iндивiдуалiзувати навантаження. Суворо додержувати режиму дня, застосовувати принципи регулярностi й поступовостi у збiльшеннi навантажень, видiляти достатньо часу для вiдпочинку мiж навантаженнями. </w:t>
      </w:r>
    </w:p>
    <w:p w14:paraId="7CBBB6B8"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3. Не переносити особливостей режиму й методики тренування дорослих спортсменiв у практику роботи з дiтьми, юнаками i дiвчатами (забороняється вузькоспецiалiзована пiдготовка без достатнього застосування загальнорозвиваючих вправ, частого використання максимальних навантажень) [43, 55]. </w:t>
      </w:r>
    </w:p>
    <w:p w14:paraId="485DA80E"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Спiвдружнiсть у роботi лiкаря й тренера сприятиме успiшному фiзичному i спортивному вдосконаленню юних спортсменiв. Погодженiсть у вимогах лiкаря й педагога дає змогу чiтко iндивiдуалiзувати роботу з ними. </w:t>
      </w:r>
    </w:p>
    <w:p w14:paraId="4C04FAA0"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Лiкар iнформує тренера про стан здоров’я, фiзичний розвиток i тренування юних спортсменiв, якi перебувають пiд його наглядом. Тренер уважно стежить за тим, як впливають тренувальні заняття на організм спортсменiв. Вiн перший помiчає ознаки порушень у функцiональному станi органiзму дитини i не допускає до занять осiб, якi не пройшли первинного або повторного лiкарського огляду, а також тих, що недавно перенесли захворювання i не дiстали дозволу лiкаря вiдвiдувати спортивнi заняття. Тiсний контакт лiкаря i тренера необхiдний i тодi, коли оформляються заявки на участь у змаганнях, проводяться тренувальні збори, чи командні змагання тощо [17, 56, 60]. </w:t>
      </w:r>
    </w:p>
    <w:p w14:paraId="760FA849"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Для правильної побудови навчально-тренувального процесу i визначення спортивного навантаження дуже важливе значення мають данi самостiйних спостережень (самоконтролю) юних спортсменiв за станом свого здоров’я, фiзичним розвитком [18, 27]. Вони дають змогу тренеру i лiкаревi своєчасно виявити небажанi змiни в органiзмi i запобiгти перевтомi </w:t>
      </w:r>
      <w:r w:rsidRPr="000A02D5">
        <w:rPr>
          <w:iCs/>
          <w:color w:val="000000" w:themeColor="text1"/>
          <w:sz w:val="28"/>
          <w:szCs w:val="28"/>
          <w:lang w:val="uk-UA"/>
        </w:rPr>
        <w:lastRenderedPageBreak/>
        <w:t xml:space="preserve">та перетренованостi, полiпшити методику тренування, усунути порушення режиму дня та несприятливi впливи факторiв зовнiшнього середовища. </w:t>
      </w:r>
    </w:p>
    <w:p w14:paraId="51B7E264"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Показники самоконтролю (самопочуття, сон, апетит, маса тiла, частота пульсу) перевiряються вчителем або тренером. Критерiї самоконтролю бувають суб’єктивними i об’єктивними. До суб’єктивних вiдносять: самопочуття, настрiй, наявнiсть (вiдсутнiсть) больових та iнших неприємних або незвичних вiдчуттiв, сон, апетит, ставлення до тренувань та ін. До об’єктивних частоту серцевих скорочень, масу тiла, силу м’язiв, емнiсть легень, спортивнi результати. Деякi з названих показникiв визначають вранці в день занять, потiм перед тренуванням, вiдразу пiсля занять i наступного дня вранцi або перед наступним тренуванням. Деякi показники (самопочуття, пульс) бажано враховувати в процесi занять [44, 56]. До занять i пiсля них рекомендується визначати масу тiла, силу м’язiв тощо. </w:t>
      </w:r>
    </w:p>
    <w:p w14:paraId="1675097F"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Аналiз суб’єктивних критерiїв самоконтролю з урахуванням змiсту навантаження та режиму занять фiзичними вправами, а також динамiки спортивно-технічних результатiв допомагає правильно оцiнювати вiдхилення в станi органiзму. За допомогою об’єктивних показникiв самоконтролю оцiнюють змiни в стані органiзму пiсля тренувальних вправ. Тривалiсть вiдновлення сил спортсменів пiсля навантаження оцінюють за показниками частоти серцевих скорочень [17, 32, 46]. Вимiрюють масу тiла вiдповiдно до правил 1-2 рази на тиждень. Втрата маси при великих фiзичних навантаженнях не перебiльшує 2%, що залежить вiд кiлькостi та iнтенсивностi вправ, ступеня тренованостi учня, температури, вологостi повiтря, а також особливостей одягу. Динамометрiя i спiрометрiя проводяться періодично (до i пiсля тренуванння). Значне зниження цих показникiв пiсля занять, неповне вiдновлення їх наступного дня свiдчать про надмiрнiсть навантажень. Порiвнюючи спортивнi результати з показники самоконтролю, дiстають точну оцiнку стану спортсмена. </w:t>
      </w:r>
    </w:p>
    <w:p w14:paraId="22FA0795"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Важливе значення має профiлактика травматизму. Для цього необхідно знати характер та причини спортивних пошкоджень i вживати заходів для їх </w:t>
      </w:r>
      <w:r w:rsidRPr="000A02D5">
        <w:rPr>
          <w:iCs/>
          <w:color w:val="000000" w:themeColor="text1"/>
          <w:sz w:val="28"/>
          <w:szCs w:val="28"/>
          <w:lang w:val="uk-UA"/>
        </w:rPr>
        <w:lastRenderedPageBreak/>
        <w:t xml:space="preserve">запобiгання. Пiд час гри волейболiсти виконують велику кiлькiсть рухiв (стрибкiв, перемiщень, падiнь). У юних волейболiстiв найчастiше трапляються пошкодження кiнцiвок: вивихи пальцiв при прийомі м’яча, променево-зап’ястного, лiктьового, плечового суглобiв при ударах; розтягнення привідних м’язiв стегна, пальцiв нiг, травми гомiлково-стопного та колiнного суглобiв i пальцiв ніг. Серед травм колiнного суглоба часто бувають вiдриви внутрішнього менiска, пошкодження передньої хрещатої зв’язки. Рiдше трапляються травми стопи й гомiлки [43, 58]. </w:t>
      </w:r>
    </w:p>
    <w:p w14:paraId="6D01ACAD" w14:textId="77777777" w:rsidR="008E7198" w:rsidRPr="000A02D5"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 xml:space="preserve">Основнi причини травматизму: неправильне планування навчально-тренувальних занять, неправильнi методика та органiзацiя занять, порушення педагогiчних принципiв навчально-тренувального процесу, недостатня або занадто iнтенсивна розминка, порушення правил лiкарського контролю, незадовiльний стан мiсць занять, обладнання, одягу та взуття учнiв, недодержання учнями правил особистої гiгiени та режиму, слабе володiння технiкою гри тощо [29, 42]. Кожний випадок спортивного травматизму педагоги та лiкарi повиннi докладно обговорювати, адже, щоб запобiгати травматизму, треба глибоко вивчати i точно знати причини, якi зумовлюють травми. Для профiлактики травматизму необхiдно своєчасно з’ясовувати стан здоров’я та фiзичної пiдготовки учнiв. Юнi волейболiсти повиннi ознайомитися з правилами поведiнки та iз заходами профiлактики травматизму. </w:t>
      </w:r>
    </w:p>
    <w:p w14:paraId="744A68F9" w14:textId="186544C9" w:rsidR="008E7198" w:rsidRDefault="008E7198" w:rsidP="008E7198">
      <w:pPr>
        <w:spacing w:line="360" w:lineRule="auto"/>
        <w:ind w:firstLine="708"/>
        <w:jc w:val="both"/>
        <w:rPr>
          <w:iCs/>
          <w:color w:val="000000" w:themeColor="text1"/>
          <w:sz w:val="28"/>
          <w:szCs w:val="28"/>
          <w:lang w:val="uk-UA"/>
        </w:rPr>
      </w:pPr>
      <w:r w:rsidRPr="000A02D5">
        <w:rPr>
          <w:iCs/>
          <w:color w:val="000000" w:themeColor="text1"/>
          <w:sz w:val="28"/>
          <w:szCs w:val="28"/>
          <w:lang w:val="uk-UA"/>
        </w:rPr>
        <w:t>Рацiональна методика навчаль</w:t>
      </w:r>
      <w:r w:rsidR="00621959" w:rsidRPr="000A02D5">
        <w:rPr>
          <w:iCs/>
          <w:color w:val="000000" w:themeColor="text1"/>
          <w:sz w:val="28"/>
          <w:szCs w:val="28"/>
          <w:lang w:val="uk-UA"/>
        </w:rPr>
        <w:t>н</w:t>
      </w:r>
      <w:r w:rsidRPr="000A02D5">
        <w:rPr>
          <w:iCs/>
          <w:color w:val="000000" w:themeColor="text1"/>
          <w:sz w:val="28"/>
          <w:szCs w:val="28"/>
          <w:lang w:val="uk-UA"/>
        </w:rPr>
        <w:t>о-тренувального процесу, добре обладнання iгрового майданчика, адекватне освiтлення, оптимальний функцiональний стан органiзму гравцiв, правильно проведена розминка, суворе суддiвство, при якому зберiгається iгрова дисциплiна, та систематичне впровадження комплексу заходiв профiлактики травматизму дають змогу зберегти i змiцнити здоров’я учнiв.</w:t>
      </w:r>
    </w:p>
    <w:p w14:paraId="000C933D" w14:textId="7D7931D2" w:rsidR="00594AE6" w:rsidRDefault="00594AE6" w:rsidP="008E7198">
      <w:pPr>
        <w:spacing w:line="360" w:lineRule="auto"/>
        <w:ind w:firstLine="708"/>
        <w:jc w:val="both"/>
        <w:rPr>
          <w:iCs/>
          <w:color w:val="000000" w:themeColor="text1"/>
          <w:sz w:val="28"/>
          <w:szCs w:val="28"/>
          <w:lang w:val="uk-UA"/>
        </w:rPr>
      </w:pPr>
    </w:p>
    <w:p w14:paraId="2D793B01" w14:textId="1ED96444" w:rsidR="00594AE6" w:rsidRDefault="00594AE6" w:rsidP="008E7198">
      <w:pPr>
        <w:spacing w:line="360" w:lineRule="auto"/>
        <w:ind w:firstLine="708"/>
        <w:jc w:val="both"/>
        <w:rPr>
          <w:iCs/>
          <w:color w:val="000000" w:themeColor="text1"/>
          <w:sz w:val="28"/>
          <w:szCs w:val="28"/>
          <w:lang w:val="uk-UA"/>
        </w:rPr>
      </w:pPr>
    </w:p>
    <w:p w14:paraId="14E84272" w14:textId="2D49DCAB" w:rsidR="00594AE6" w:rsidRDefault="00594AE6" w:rsidP="008E7198">
      <w:pPr>
        <w:spacing w:line="360" w:lineRule="auto"/>
        <w:ind w:firstLine="708"/>
        <w:jc w:val="both"/>
        <w:rPr>
          <w:iCs/>
          <w:color w:val="000000" w:themeColor="text1"/>
          <w:sz w:val="28"/>
          <w:szCs w:val="28"/>
          <w:lang w:val="uk-UA"/>
        </w:rPr>
      </w:pPr>
    </w:p>
    <w:p w14:paraId="05A34A04" w14:textId="3FF78045" w:rsidR="00594AE6" w:rsidRDefault="00594AE6" w:rsidP="008E7198">
      <w:pPr>
        <w:spacing w:line="360" w:lineRule="auto"/>
        <w:ind w:firstLine="708"/>
        <w:jc w:val="both"/>
        <w:rPr>
          <w:color w:val="000000" w:themeColor="text1"/>
          <w:spacing w:val="4"/>
          <w:sz w:val="28"/>
          <w:szCs w:val="28"/>
          <w:lang w:val="uk-UA"/>
        </w:rPr>
      </w:pPr>
      <w:r>
        <w:rPr>
          <w:iCs/>
          <w:color w:val="000000" w:themeColor="text1"/>
          <w:sz w:val="28"/>
          <w:szCs w:val="28"/>
          <w:lang w:val="uk-UA"/>
        </w:rPr>
        <w:lastRenderedPageBreak/>
        <w:t xml:space="preserve">1.3 </w:t>
      </w:r>
      <w:r w:rsidRPr="00594AE6">
        <w:rPr>
          <w:color w:val="000000" w:themeColor="text1"/>
          <w:spacing w:val="4"/>
          <w:sz w:val="28"/>
          <w:szCs w:val="28"/>
          <w:lang w:val="uk-UA"/>
        </w:rPr>
        <w:t>Інновації</w:t>
      </w:r>
      <w:r>
        <w:rPr>
          <w:color w:val="000000" w:themeColor="text1"/>
          <w:spacing w:val="4"/>
          <w:sz w:val="28"/>
          <w:szCs w:val="28"/>
          <w:lang w:val="uk-UA"/>
        </w:rPr>
        <w:t xml:space="preserve"> у фізичному вихованні і </w:t>
      </w:r>
      <w:r w:rsidRPr="00594AE6">
        <w:rPr>
          <w:color w:val="000000" w:themeColor="text1"/>
          <w:spacing w:val="4"/>
          <w:sz w:val="28"/>
          <w:szCs w:val="28"/>
          <w:lang w:val="uk-UA"/>
        </w:rPr>
        <w:t>спорті</w:t>
      </w:r>
    </w:p>
    <w:p w14:paraId="1500A18C" w14:textId="54424077" w:rsidR="00594AE6" w:rsidRDefault="00594AE6" w:rsidP="008E7198">
      <w:pPr>
        <w:spacing w:line="360" w:lineRule="auto"/>
        <w:ind w:firstLine="708"/>
        <w:jc w:val="both"/>
        <w:rPr>
          <w:color w:val="000000" w:themeColor="text1"/>
          <w:spacing w:val="4"/>
          <w:sz w:val="28"/>
          <w:szCs w:val="28"/>
          <w:lang w:val="uk-UA"/>
        </w:rPr>
      </w:pPr>
    </w:p>
    <w:p w14:paraId="0EDF96A4" w14:textId="64745494"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Інновації та інноваційна діяльність традиційно представляються як напрямок науково-технічного прогресу і як процес, пов'язаний з впровадженням результатів наукових досліджень і розробок в практику. Однак сенс і зміст поняття «інновація» більш широкий. Сфера інновацій всеосяжна, вона не тільки охоплює практичне використання науково-технічних розробок і винаходів, а й включає зміни в продукті, процесах, маркетингу, організації. Інновація виступає в якості явного фактора зміни, як результат діяльності, втілений у новий або</w:t>
      </w:r>
      <w:r>
        <w:rPr>
          <w:iCs/>
          <w:color w:val="000000" w:themeColor="text1"/>
          <w:sz w:val="28"/>
          <w:szCs w:val="28"/>
          <w:lang w:val="uk-UA"/>
        </w:rPr>
        <w:t xml:space="preserve"> </w:t>
      </w:r>
      <w:r w:rsidRPr="00594AE6">
        <w:rPr>
          <w:iCs/>
          <w:color w:val="000000" w:themeColor="text1"/>
          <w:sz w:val="28"/>
          <w:szCs w:val="28"/>
          <w:lang w:val="uk-UA"/>
        </w:rPr>
        <w:t>вдосконалений продукт, технологічні процеси, нові послуги і нові підходи до задоволення соціальних потреб.</w:t>
      </w:r>
    </w:p>
    <w:p w14:paraId="28A824AF" w14:textId="19AE6F0C"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 xml:space="preserve">Термін «інновація» (від анг. Innovation-нововведення) характеризує якісні зрушення в процесі виробництва. Незважаючи на те, що поняття «інновація» є широко вживаним, дотепер не існує загальноприйнятого його визначення. Різні автори, в основному зарубіжні, трактують його в залежності від об'єкта і предмета дослідження </w:t>
      </w:r>
      <w:r>
        <w:rPr>
          <w:iCs/>
          <w:color w:val="000000" w:themeColor="text1"/>
          <w:sz w:val="28"/>
          <w:szCs w:val="28"/>
          <w:lang w:val="uk-UA"/>
        </w:rPr>
        <w:t>–</w:t>
      </w:r>
      <w:r w:rsidRPr="00594AE6">
        <w:rPr>
          <w:iCs/>
          <w:color w:val="000000" w:themeColor="text1"/>
          <w:sz w:val="28"/>
          <w:szCs w:val="28"/>
          <w:lang w:val="uk-UA"/>
        </w:rPr>
        <w:t xml:space="preserve"> як результат і як процес.</w:t>
      </w:r>
    </w:p>
    <w:p w14:paraId="55941069" w14:textId="566A0A95"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 xml:space="preserve">Так, в сучасному словнику іноземних слів (відповідно міжнародних стандартів «Керівництво Фраскаті») інновація </w:t>
      </w:r>
      <w:r w:rsidR="00E17848">
        <w:rPr>
          <w:iCs/>
          <w:color w:val="000000" w:themeColor="text1"/>
          <w:sz w:val="28"/>
          <w:szCs w:val="28"/>
          <w:lang w:val="uk-UA"/>
        </w:rPr>
        <w:t>–</w:t>
      </w:r>
      <w:r w:rsidRPr="00594AE6">
        <w:rPr>
          <w:iCs/>
          <w:color w:val="000000" w:themeColor="text1"/>
          <w:sz w:val="28"/>
          <w:szCs w:val="28"/>
          <w:lang w:val="uk-UA"/>
        </w:rPr>
        <w:t xml:space="preserve"> це кінцевий результат інноваційної діяльності, що одержав втілення у вигляді нового або вдосконаленого продукту, впровадженого на ринку, нового або вдосконаленого технологічного процесу, використовуваного в практичній діяльності або в новому підході до соціальних послуг.</w:t>
      </w:r>
    </w:p>
    <w:p w14:paraId="2C4666E2" w14:textId="3D24C6FA"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Прогрес не стоїть на місці і з кожним днем ​​з'являються різноманітні нововведення, і не в останню чергу інновації у фізичній культурі і спорті. Нововведення намагаються поліпшити результати спортсменів, а також для глядачів, суддів. І просто отримання задоволення від заняття фізичними вправами. Наприклад, Доктор Грегорі Майер (Gregory Myer) з Дитячої лікарні Цинциннаті (США) розробив шийний обід, який надає постійний тиск на шию для зниження внутрішніх травм мозку при ударах.</w:t>
      </w:r>
    </w:p>
    <w:p w14:paraId="23E5C4AB" w14:textId="564C4BB6"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lastRenderedPageBreak/>
        <w:t>Захисні шоломи, які використовують спортсмени, оберігають в основному від проломів кісток. Струс</w:t>
      </w:r>
      <w:r w:rsidR="00E17848">
        <w:rPr>
          <w:iCs/>
          <w:color w:val="000000" w:themeColor="text1"/>
          <w:sz w:val="28"/>
          <w:szCs w:val="28"/>
          <w:lang w:val="uk-UA"/>
        </w:rPr>
        <w:t>и</w:t>
      </w:r>
      <w:r w:rsidRPr="00594AE6">
        <w:rPr>
          <w:iCs/>
          <w:color w:val="000000" w:themeColor="text1"/>
          <w:sz w:val="28"/>
          <w:szCs w:val="28"/>
          <w:lang w:val="uk-UA"/>
        </w:rPr>
        <w:t xml:space="preserve"> мозку не менше небезпечні і часто виникають не від первинного удару, а від його наслідків. Головний мозок оточений рідиною, яка захищає його від ударів. Але при сильній трясці, ударі або зупинці мозок неминуче вдаряється об зовнішні стінки черепа, так що струс можна отримати навіть без прямого удару по голові.</w:t>
      </w:r>
    </w:p>
    <w:p w14:paraId="40B6A26C" w14:textId="77777777"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Шийний обід, запропонований в якості елемента захисту, може виявитися простим і ефективним рішенням проблеми струсів. Несильно стискаючи шию, обід викликає прилив крові до головного мозку, який через це розширюється в обсязі. Це означає скорочення вільного ходу всередині черепної коробки, так що сила мозкового удару зменшується в кілька разів.</w:t>
      </w:r>
    </w:p>
    <w:p w14:paraId="3981DBF5" w14:textId="77777777"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Права на технологію придбала компанія Performance Sports Group, виробник професійного спортивного інвентарю, одягу і взуття. У найближчому майбутньому будуть проводитися додаткові дослідження для поліпшення технології та сертифікації. У компанії вважають, що вже через рік або два шийний обруч з'явиться в продажу.</w:t>
      </w:r>
    </w:p>
    <w:p w14:paraId="3F80922E" w14:textId="7AA9EBE2" w:rsidR="00594AE6" w:rsidRPr="00594AE6" w:rsidRDefault="00594AE6" w:rsidP="00E17848">
      <w:pPr>
        <w:spacing w:line="360" w:lineRule="auto"/>
        <w:ind w:firstLine="708"/>
        <w:jc w:val="both"/>
        <w:rPr>
          <w:iCs/>
          <w:color w:val="000000" w:themeColor="text1"/>
          <w:sz w:val="28"/>
          <w:szCs w:val="28"/>
          <w:lang w:val="uk-UA"/>
        </w:rPr>
      </w:pPr>
      <w:r w:rsidRPr="00594AE6">
        <w:rPr>
          <w:iCs/>
          <w:color w:val="000000" w:themeColor="text1"/>
          <w:sz w:val="28"/>
          <w:szCs w:val="28"/>
          <w:lang w:val="uk-UA"/>
        </w:rPr>
        <w:t>Так само можна розглянути інше нововведення в світі спорту-«Розумні» майки, підвищують ефективність тренувань.</w:t>
      </w:r>
      <w:r w:rsidR="00E17848">
        <w:rPr>
          <w:iCs/>
          <w:color w:val="000000" w:themeColor="text1"/>
          <w:sz w:val="28"/>
          <w:szCs w:val="28"/>
          <w:lang w:val="uk-UA"/>
        </w:rPr>
        <w:t xml:space="preserve"> </w:t>
      </w:r>
      <w:r w:rsidRPr="00594AE6">
        <w:rPr>
          <w:iCs/>
          <w:color w:val="000000" w:themeColor="text1"/>
          <w:sz w:val="28"/>
          <w:szCs w:val="28"/>
          <w:lang w:val="uk-UA"/>
        </w:rPr>
        <w:t>Внутрішня сторона футболки має вбудовані гнучкі електроди, а також еластичну спеціальну смугу. Весь комплекс дозволить реєструвати амплітуду дихання людини і частоту серцебиття. Проаналізувавши ці дані, можна оцінити рівень навантаження спортсменів і їх здатність адаптуватися до обраної тренувальній програмі.</w:t>
      </w:r>
    </w:p>
    <w:p w14:paraId="13EB6A28" w14:textId="13408F16" w:rsidR="00594AE6" w:rsidRPr="00594AE6" w:rsidRDefault="00594AE6" w:rsidP="00D75D14">
      <w:pPr>
        <w:spacing w:line="360" w:lineRule="auto"/>
        <w:ind w:firstLine="708"/>
        <w:jc w:val="both"/>
        <w:rPr>
          <w:iCs/>
          <w:color w:val="000000" w:themeColor="text1"/>
          <w:sz w:val="28"/>
          <w:szCs w:val="28"/>
          <w:lang w:val="uk-UA"/>
        </w:rPr>
      </w:pPr>
      <w:r w:rsidRPr="00594AE6">
        <w:rPr>
          <w:iCs/>
          <w:color w:val="000000" w:themeColor="text1"/>
          <w:sz w:val="28"/>
          <w:szCs w:val="28"/>
          <w:lang w:val="uk-UA"/>
        </w:rPr>
        <w:t>Як визначитися з оптимальним навантаженням на час тренування і вибрати найбільш підходящий темп для виконання вправ? Дослідники закордонного інституту інтегральних схем пропонують скористатися</w:t>
      </w:r>
      <w:r w:rsidR="00D75D14">
        <w:rPr>
          <w:iCs/>
          <w:color w:val="000000" w:themeColor="text1"/>
          <w:sz w:val="28"/>
          <w:szCs w:val="28"/>
          <w:lang w:val="uk-UA"/>
        </w:rPr>
        <w:t xml:space="preserve"> </w:t>
      </w:r>
      <w:r w:rsidRPr="00594AE6">
        <w:rPr>
          <w:iCs/>
          <w:color w:val="000000" w:themeColor="text1"/>
          <w:sz w:val="28"/>
          <w:szCs w:val="28"/>
          <w:lang w:val="uk-UA"/>
        </w:rPr>
        <w:t xml:space="preserve">власною розробкою </w:t>
      </w:r>
      <w:r w:rsidR="00D75D14">
        <w:rPr>
          <w:iCs/>
          <w:color w:val="000000" w:themeColor="text1"/>
          <w:sz w:val="28"/>
          <w:szCs w:val="28"/>
          <w:lang w:val="uk-UA"/>
        </w:rPr>
        <w:t>–</w:t>
      </w:r>
      <w:r w:rsidRPr="00594AE6">
        <w:rPr>
          <w:iCs/>
          <w:color w:val="000000" w:themeColor="text1"/>
          <w:sz w:val="28"/>
          <w:szCs w:val="28"/>
          <w:lang w:val="uk-UA"/>
        </w:rPr>
        <w:t xml:space="preserve"> «розумної» майкою, здатної допомогти спортсменам уникнути непотрібного перенапруження і м'язової втоми.</w:t>
      </w:r>
    </w:p>
    <w:p w14:paraId="49544D7B" w14:textId="3AD90CEA" w:rsidR="00594AE6" w:rsidRPr="00594AE6"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 xml:space="preserve">Спортивна платформа отримала назву FitnessSHIRT. Майка постійно вимірює показники життєдіяльності організму на кшталт інтенсивності </w:t>
      </w:r>
      <w:r w:rsidRPr="00594AE6">
        <w:rPr>
          <w:iCs/>
          <w:color w:val="000000" w:themeColor="text1"/>
          <w:sz w:val="28"/>
          <w:szCs w:val="28"/>
          <w:lang w:val="uk-UA"/>
        </w:rPr>
        <w:lastRenderedPageBreak/>
        <w:t xml:space="preserve">дихання або частоти скорочень серцевого м'яза. </w:t>
      </w:r>
      <w:r w:rsidR="008A51B7" w:rsidRPr="00594AE6">
        <w:rPr>
          <w:iCs/>
          <w:color w:val="000000" w:themeColor="text1"/>
          <w:sz w:val="28"/>
          <w:szCs w:val="28"/>
          <w:lang w:val="uk-UA"/>
        </w:rPr>
        <w:t>Ґрунтуючись</w:t>
      </w:r>
      <w:r w:rsidRPr="00594AE6">
        <w:rPr>
          <w:iCs/>
          <w:color w:val="000000" w:themeColor="text1"/>
          <w:sz w:val="28"/>
          <w:szCs w:val="28"/>
          <w:lang w:val="uk-UA"/>
        </w:rPr>
        <w:t xml:space="preserve"> на них, пристрій оцінює рівень навантаження і можливості спортсмена по роботі з поточною програмою тренувань.</w:t>
      </w:r>
    </w:p>
    <w:p w14:paraId="0CAFEF73" w14:textId="422D566E" w:rsidR="00594AE6" w:rsidRPr="000A02D5" w:rsidRDefault="00594AE6" w:rsidP="00594AE6">
      <w:pPr>
        <w:spacing w:line="360" w:lineRule="auto"/>
        <w:ind w:firstLine="708"/>
        <w:jc w:val="both"/>
        <w:rPr>
          <w:iCs/>
          <w:color w:val="000000" w:themeColor="text1"/>
          <w:sz w:val="28"/>
          <w:szCs w:val="28"/>
          <w:lang w:val="uk-UA"/>
        </w:rPr>
      </w:pPr>
      <w:r w:rsidRPr="00594AE6">
        <w:rPr>
          <w:iCs/>
          <w:color w:val="000000" w:themeColor="text1"/>
          <w:sz w:val="28"/>
          <w:szCs w:val="28"/>
          <w:lang w:val="uk-UA"/>
        </w:rPr>
        <w:t>Щоб отримати інформацію по серцевому ритму, в майці застосовуються інтегровані гнучкі електроди. У місці грудної клітини є еластична спеціальна смуга, яка дозволяє отримувати дані по амплітуді дихання. Інформація надходить у невеликій знімний електронний блок, де її обробляють спеціальні алгоритми. Після отримані дані по бездротовому зв'язку пересилаються на комп'ютер, де аналізуються і зберігаються для майбутнього використання.</w:t>
      </w:r>
    </w:p>
    <w:p w14:paraId="1C4BE92B" w14:textId="4101A78F" w:rsidR="00DA1DD2" w:rsidRPr="00DA1DD2" w:rsidRDefault="00DA1DD2" w:rsidP="00DA1DD2">
      <w:pPr>
        <w:spacing w:line="360" w:lineRule="auto"/>
        <w:ind w:firstLine="708"/>
        <w:jc w:val="both"/>
        <w:rPr>
          <w:color w:val="000000" w:themeColor="text1"/>
          <w:sz w:val="28"/>
          <w:szCs w:val="28"/>
          <w:lang w:val="uk-UA"/>
        </w:rPr>
      </w:pPr>
      <w:r w:rsidRPr="00DA1DD2">
        <w:rPr>
          <w:color w:val="000000" w:themeColor="text1"/>
          <w:sz w:val="28"/>
          <w:szCs w:val="28"/>
          <w:lang w:val="uk-UA"/>
        </w:rPr>
        <w:t>Продовжуючи тему досягнень зарубіжних фахівців, становить величезний інтерес система дінамографіч</w:t>
      </w:r>
      <w:r w:rsidR="00C05E54">
        <w:rPr>
          <w:color w:val="000000" w:themeColor="text1"/>
          <w:sz w:val="28"/>
          <w:szCs w:val="28"/>
          <w:lang w:val="uk-UA"/>
        </w:rPr>
        <w:t>ни</w:t>
      </w:r>
      <w:r w:rsidRPr="00DA1DD2">
        <w:rPr>
          <w:color w:val="000000" w:themeColor="text1"/>
          <w:sz w:val="28"/>
          <w:szCs w:val="28"/>
          <w:lang w:val="uk-UA"/>
        </w:rPr>
        <w:t>х досліджень вертикальних стрибків вгору, що складається з тензоплатформи, реєстратора (виробництво Німеччина). Застосування цифрової техніки із заданою програмою розрахунку найважливіших параметрів стрибка дозволяє в числовий формі автоматично записувати такі дані: вага спортсмена, максимальну силу відштовхування, імпульс сили і час знаходження в повітрі. Дана система може використовуватися для управління тренуванням спеціальних якостей спортсменів і дає можливість негайно отримувати інформацію про рівень швидкісно-силових якостей спортсменів.</w:t>
      </w:r>
    </w:p>
    <w:p w14:paraId="273CE021" w14:textId="77777777" w:rsidR="00DA1DD2" w:rsidRPr="00DA1DD2" w:rsidRDefault="00DA1DD2" w:rsidP="00DA1DD2">
      <w:pPr>
        <w:spacing w:line="360" w:lineRule="auto"/>
        <w:ind w:firstLine="708"/>
        <w:jc w:val="both"/>
        <w:rPr>
          <w:color w:val="000000" w:themeColor="text1"/>
          <w:sz w:val="28"/>
          <w:szCs w:val="28"/>
          <w:lang w:val="uk-UA"/>
        </w:rPr>
      </w:pPr>
      <w:r w:rsidRPr="00DA1DD2">
        <w:rPr>
          <w:color w:val="000000" w:themeColor="text1"/>
          <w:sz w:val="28"/>
          <w:szCs w:val="28"/>
          <w:lang w:val="uk-UA"/>
        </w:rPr>
        <w:t>У циклічних видах спорту для тренувальної роботи і проведення вимірювань швидкості реакції і руху, визначення швидкості набігу на лижний трамплін і на коротких відрізках в спринті розроблено фотоелектричний пристрій, що складається з джерела світла і трансформаторів, фотоелектричних датчиків, пристрою обробки фотоелектричних сигналів, що обробляють одиниць фотодатчиків, універсальних лічильників. Пристрій дозволяє проводити вимірювання швидкості з точністю до 10 ~ 6 мс на декількох наступних один за одним ділянках.</w:t>
      </w:r>
    </w:p>
    <w:p w14:paraId="70484B5B" w14:textId="17C48155" w:rsidR="00DA1DD2" w:rsidRPr="00DA1DD2" w:rsidRDefault="00DA1DD2" w:rsidP="00DA1DD2">
      <w:pPr>
        <w:spacing w:line="360" w:lineRule="auto"/>
        <w:ind w:firstLine="708"/>
        <w:jc w:val="both"/>
        <w:rPr>
          <w:color w:val="000000" w:themeColor="text1"/>
          <w:sz w:val="28"/>
          <w:szCs w:val="28"/>
          <w:lang w:val="uk-UA"/>
        </w:rPr>
      </w:pPr>
      <w:r w:rsidRPr="00DA1DD2">
        <w:rPr>
          <w:color w:val="000000" w:themeColor="text1"/>
          <w:sz w:val="28"/>
          <w:szCs w:val="28"/>
          <w:lang w:val="uk-UA"/>
        </w:rPr>
        <w:lastRenderedPageBreak/>
        <w:t xml:space="preserve">Для вимірювання сили ударів футболістів, </w:t>
      </w:r>
      <w:r w:rsidR="00C05E54" w:rsidRPr="00DA1DD2">
        <w:rPr>
          <w:color w:val="000000" w:themeColor="text1"/>
          <w:sz w:val="28"/>
          <w:szCs w:val="28"/>
          <w:lang w:val="uk-UA"/>
        </w:rPr>
        <w:t xml:space="preserve">волейболістів, боксерів, </w:t>
      </w:r>
      <w:r w:rsidR="00C05E54">
        <w:rPr>
          <w:color w:val="000000" w:themeColor="text1"/>
          <w:sz w:val="28"/>
          <w:szCs w:val="28"/>
          <w:lang w:val="uk-UA"/>
        </w:rPr>
        <w:t xml:space="preserve">кидків </w:t>
      </w:r>
      <w:r w:rsidRPr="00DA1DD2">
        <w:rPr>
          <w:color w:val="000000" w:themeColor="text1"/>
          <w:sz w:val="28"/>
          <w:szCs w:val="28"/>
          <w:lang w:val="uk-UA"/>
        </w:rPr>
        <w:t>гандболістів, а також для контролю і розвитку рівня нервово-м'язових процесів сконструйований електричний динамометр, принцип дії якого наступний. На котушку намотується нерозтяжна нитку. Ребро котушки через</w:t>
      </w:r>
      <w:r>
        <w:rPr>
          <w:color w:val="000000" w:themeColor="text1"/>
          <w:sz w:val="28"/>
          <w:szCs w:val="28"/>
          <w:lang w:val="uk-UA"/>
        </w:rPr>
        <w:t xml:space="preserve"> </w:t>
      </w:r>
      <w:r w:rsidRPr="00DA1DD2">
        <w:rPr>
          <w:color w:val="000000" w:themeColor="text1"/>
          <w:sz w:val="28"/>
          <w:szCs w:val="28"/>
          <w:lang w:val="uk-UA"/>
        </w:rPr>
        <w:t xml:space="preserve">вісь гумового </w:t>
      </w:r>
      <w:r w:rsidR="00C05E54" w:rsidRPr="00DA1DD2">
        <w:rPr>
          <w:color w:val="000000" w:themeColor="text1"/>
          <w:sz w:val="28"/>
          <w:szCs w:val="28"/>
          <w:lang w:val="uk-UA"/>
        </w:rPr>
        <w:t>фрикціона</w:t>
      </w:r>
      <w:r w:rsidRPr="00DA1DD2">
        <w:rPr>
          <w:color w:val="000000" w:themeColor="text1"/>
          <w:sz w:val="28"/>
          <w:szCs w:val="28"/>
          <w:lang w:val="uk-UA"/>
        </w:rPr>
        <w:t xml:space="preserve"> з'єднується з мікродвигуном, обмотки якого в свою чергу з'єднані з вольтметром. Спортсмен виконує махов</w:t>
      </w:r>
      <w:r w:rsidR="00C05E54">
        <w:rPr>
          <w:color w:val="000000" w:themeColor="text1"/>
          <w:sz w:val="28"/>
          <w:szCs w:val="28"/>
          <w:lang w:val="uk-UA"/>
        </w:rPr>
        <w:t>ий</w:t>
      </w:r>
      <w:r w:rsidRPr="00DA1DD2">
        <w:rPr>
          <w:color w:val="000000" w:themeColor="text1"/>
          <w:sz w:val="28"/>
          <w:szCs w:val="28"/>
          <w:lang w:val="uk-UA"/>
        </w:rPr>
        <w:t xml:space="preserve"> рух, імітуючи удар ногою або рукою. При цьому розмотується нитк</w:t>
      </w:r>
      <w:r w:rsidR="00C05E54">
        <w:rPr>
          <w:color w:val="000000" w:themeColor="text1"/>
          <w:sz w:val="28"/>
          <w:szCs w:val="28"/>
          <w:lang w:val="uk-UA"/>
        </w:rPr>
        <w:t>а</w:t>
      </w:r>
      <w:r w:rsidRPr="00DA1DD2">
        <w:rPr>
          <w:color w:val="000000" w:themeColor="text1"/>
          <w:sz w:val="28"/>
          <w:szCs w:val="28"/>
          <w:lang w:val="uk-UA"/>
        </w:rPr>
        <w:t>, обертаються котушка і ротор електродвигуна.</w:t>
      </w:r>
    </w:p>
    <w:p w14:paraId="207FD1B4" w14:textId="2873CA22" w:rsidR="00DA1DD2" w:rsidRPr="00DA1DD2" w:rsidRDefault="00DA1DD2" w:rsidP="00DA1DD2">
      <w:pPr>
        <w:spacing w:line="360" w:lineRule="auto"/>
        <w:ind w:firstLine="708"/>
        <w:jc w:val="both"/>
        <w:rPr>
          <w:color w:val="000000" w:themeColor="text1"/>
          <w:sz w:val="28"/>
          <w:szCs w:val="28"/>
          <w:lang w:val="uk-UA"/>
        </w:rPr>
      </w:pPr>
      <w:r w:rsidRPr="00DA1DD2">
        <w:rPr>
          <w:color w:val="000000" w:themeColor="text1"/>
          <w:sz w:val="28"/>
          <w:szCs w:val="28"/>
          <w:lang w:val="uk-UA"/>
        </w:rPr>
        <w:t>Для напрацювання точності відштовхування у атлетів стрибунів у довжину сконструйовано пристрій термінової інформації, заснован</w:t>
      </w:r>
      <w:r w:rsidR="0050342E">
        <w:rPr>
          <w:color w:val="000000" w:themeColor="text1"/>
          <w:sz w:val="28"/>
          <w:szCs w:val="28"/>
          <w:lang w:val="uk-UA"/>
        </w:rPr>
        <w:t>ий</w:t>
      </w:r>
      <w:r w:rsidRPr="00DA1DD2">
        <w:rPr>
          <w:color w:val="000000" w:themeColor="text1"/>
          <w:sz w:val="28"/>
          <w:szCs w:val="28"/>
          <w:lang w:val="uk-UA"/>
        </w:rPr>
        <w:t xml:space="preserve"> на подачі світлових і звукових сигналів спортсмену. На місці відштовхування змонтовані контактні пластини, при замиканні яких електричний сигнал подається на лампочку і звуковий індикатор. Контактні пластини замикаються, якщо стрибун заступив за контрольну межу.</w:t>
      </w:r>
    </w:p>
    <w:p w14:paraId="112C4487" w14:textId="0D20E98A" w:rsidR="008E7198" w:rsidRPr="000A02D5" w:rsidRDefault="00DA1DD2" w:rsidP="00DA1DD2">
      <w:pPr>
        <w:spacing w:line="360" w:lineRule="auto"/>
        <w:ind w:firstLine="708"/>
        <w:jc w:val="both"/>
        <w:rPr>
          <w:color w:val="000000" w:themeColor="text1"/>
          <w:sz w:val="28"/>
          <w:szCs w:val="28"/>
          <w:lang w:val="uk-UA"/>
        </w:rPr>
      </w:pPr>
      <w:r w:rsidRPr="00DA1DD2">
        <w:rPr>
          <w:color w:val="000000" w:themeColor="text1"/>
          <w:sz w:val="28"/>
          <w:szCs w:val="28"/>
          <w:lang w:val="uk-UA"/>
        </w:rPr>
        <w:t>У тренуванні лижників пропонується використання телевізійного запису за допомогою портативного DVD або HD плеєра.</w:t>
      </w:r>
      <w:r>
        <w:rPr>
          <w:color w:val="000000" w:themeColor="text1"/>
          <w:sz w:val="28"/>
          <w:szCs w:val="28"/>
          <w:lang w:val="uk-UA"/>
        </w:rPr>
        <w:t xml:space="preserve"> </w:t>
      </w:r>
      <w:r w:rsidRPr="00DA1DD2">
        <w:rPr>
          <w:color w:val="000000" w:themeColor="text1"/>
          <w:sz w:val="28"/>
          <w:szCs w:val="28"/>
          <w:lang w:val="uk-UA"/>
        </w:rPr>
        <w:t>Для дослідження моторних параметрів людини використовується стенд, що складається з гойдалки, потенціометричних датчиків, закріплених на суглобах нижніх кінцівок людини, і багатоканального реєстратора. При відштовхуванні ногами від стіни на приладі фіксу</w:t>
      </w:r>
      <w:r w:rsidR="0050342E">
        <w:rPr>
          <w:color w:val="000000" w:themeColor="text1"/>
          <w:sz w:val="28"/>
          <w:szCs w:val="28"/>
          <w:lang w:val="uk-UA"/>
        </w:rPr>
        <w:t>є</w:t>
      </w:r>
      <w:r w:rsidRPr="00DA1DD2">
        <w:rPr>
          <w:color w:val="000000" w:themeColor="text1"/>
          <w:sz w:val="28"/>
          <w:szCs w:val="28"/>
          <w:lang w:val="uk-UA"/>
        </w:rPr>
        <w:t>ться механограму. Потім, використовуючи отримані дані, за допомогою рівнянь гармонійних кривих визначають значення параметрів руху, які мають діагностичне і прогностичне значення у визначенні рухових здібностей.</w:t>
      </w:r>
    </w:p>
    <w:p w14:paraId="14E6CD30" w14:textId="1CB01D0E" w:rsidR="004D72EF" w:rsidRP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 xml:space="preserve">Шийний обід </w:t>
      </w:r>
      <w:r w:rsidR="0050342E">
        <w:rPr>
          <w:color w:val="000000" w:themeColor="text1"/>
          <w:sz w:val="28"/>
          <w:szCs w:val="28"/>
          <w:lang w:val="uk-UA"/>
        </w:rPr>
        <w:t>–</w:t>
      </w:r>
      <w:r w:rsidRPr="004D72EF">
        <w:rPr>
          <w:color w:val="000000" w:themeColor="text1"/>
          <w:sz w:val="28"/>
          <w:szCs w:val="28"/>
          <w:lang w:val="uk-UA"/>
        </w:rPr>
        <w:t xml:space="preserve"> розробники вже провели два незалежних експеримент</w:t>
      </w:r>
      <w:r w:rsidR="00A469F9">
        <w:rPr>
          <w:color w:val="000000" w:themeColor="text1"/>
          <w:sz w:val="28"/>
          <w:szCs w:val="28"/>
          <w:lang w:val="uk-UA"/>
        </w:rPr>
        <w:t>и</w:t>
      </w:r>
      <w:r w:rsidRPr="004D72EF">
        <w:rPr>
          <w:color w:val="000000" w:themeColor="text1"/>
          <w:sz w:val="28"/>
          <w:szCs w:val="28"/>
          <w:lang w:val="uk-UA"/>
        </w:rPr>
        <w:t xml:space="preserve"> за участю тварин. Результати показали скорочення розривів мозкової тканини на 83% при носінні нового типу захисту. За словами волонтерів, під час носіння обода виникає слабке відчуття припливу крові до голови, як при ходінні на руках і інших акробатичних трюках.</w:t>
      </w:r>
    </w:p>
    <w:p w14:paraId="25562178" w14:textId="472F7BDF"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 xml:space="preserve">Розумні майки </w:t>
      </w:r>
      <w:r w:rsidR="0050342E">
        <w:rPr>
          <w:color w:val="000000" w:themeColor="text1"/>
          <w:sz w:val="28"/>
          <w:szCs w:val="28"/>
          <w:lang w:val="uk-UA"/>
        </w:rPr>
        <w:t>–</w:t>
      </w:r>
      <w:r w:rsidRPr="004D72EF">
        <w:rPr>
          <w:color w:val="000000" w:themeColor="text1"/>
          <w:sz w:val="28"/>
          <w:szCs w:val="28"/>
          <w:lang w:val="uk-UA"/>
        </w:rPr>
        <w:t xml:space="preserve"> FitnessSHIRT пропонується використовувати не тільки спортсменам, а й людям, які проходять курс реабілітації. Платформа дає </w:t>
      </w:r>
      <w:r w:rsidRPr="004D72EF">
        <w:rPr>
          <w:color w:val="000000" w:themeColor="text1"/>
          <w:sz w:val="28"/>
          <w:szCs w:val="28"/>
          <w:lang w:val="uk-UA"/>
        </w:rPr>
        <w:lastRenderedPageBreak/>
        <w:t>можливість оцінити ефективність програми тренувань і здатна надавати аналітику для попередження можливих проблем. Наприклад, якщо показання датчика вказують на високу частоту скорочень серця, але рівень навантаження залишається низьким, це може говорити про ймовірність нападу. Виявлено найбільш інформативні показники:</w:t>
      </w:r>
    </w:p>
    <w:p w14:paraId="09B03A44" w14:textId="5226F280"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w:t>
      </w:r>
      <w:r w:rsidRPr="004D72EF">
        <w:rPr>
          <w:color w:val="000000" w:themeColor="text1"/>
          <w:sz w:val="28"/>
          <w:szCs w:val="28"/>
          <w:lang w:val="uk-UA"/>
        </w:rPr>
        <w:t>час амортизації при відштовхуванні,</w:t>
      </w:r>
    </w:p>
    <w:p w14:paraId="54B11147" w14:textId="3B32048C"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w:t>
      </w:r>
      <w:r w:rsidRPr="004D72EF">
        <w:rPr>
          <w:color w:val="000000" w:themeColor="text1"/>
          <w:sz w:val="28"/>
          <w:szCs w:val="28"/>
          <w:lang w:val="uk-UA"/>
        </w:rPr>
        <w:t>час відштовхування,</w:t>
      </w:r>
    </w:p>
    <w:p w14:paraId="592A7F5D" w14:textId="08E545DB"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w:t>
      </w:r>
      <w:r w:rsidRPr="004D72EF">
        <w:rPr>
          <w:color w:val="000000" w:themeColor="text1"/>
          <w:sz w:val="28"/>
          <w:szCs w:val="28"/>
          <w:lang w:val="uk-UA"/>
        </w:rPr>
        <w:t xml:space="preserve">час вільного коливання, </w:t>
      </w:r>
    </w:p>
    <w:p w14:paraId="134EEB59" w14:textId="75A89763"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м</w:t>
      </w:r>
      <w:r w:rsidRPr="004D72EF">
        <w:rPr>
          <w:color w:val="000000" w:themeColor="text1"/>
          <w:sz w:val="28"/>
          <w:szCs w:val="28"/>
          <w:lang w:val="uk-UA"/>
        </w:rPr>
        <w:t>аксимальний кут відхилення,</w:t>
      </w:r>
    </w:p>
    <w:p w14:paraId="1477C756" w14:textId="5FC4B5F6" w:rsid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w:t>
      </w:r>
      <w:r w:rsidRPr="004D72EF">
        <w:rPr>
          <w:color w:val="000000" w:themeColor="text1"/>
          <w:sz w:val="28"/>
          <w:szCs w:val="28"/>
          <w:lang w:val="uk-UA"/>
        </w:rPr>
        <w:t xml:space="preserve">час згинання в суглобі (колінному або ліктьовому), </w:t>
      </w:r>
    </w:p>
    <w:p w14:paraId="755A63FB" w14:textId="2B39C04F" w:rsidR="004D72EF" w:rsidRPr="004D72EF"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w:t>
      </w:r>
      <w:r>
        <w:rPr>
          <w:color w:val="000000" w:themeColor="text1"/>
          <w:sz w:val="28"/>
          <w:szCs w:val="28"/>
          <w:lang w:val="uk-UA"/>
        </w:rPr>
        <w:t xml:space="preserve"> м</w:t>
      </w:r>
      <w:r w:rsidRPr="004D72EF">
        <w:rPr>
          <w:color w:val="000000" w:themeColor="text1"/>
          <w:sz w:val="28"/>
          <w:szCs w:val="28"/>
          <w:lang w:val="uk-UA"/>
        </w:rPr>
        <w:t>аксимальний кут і час згинання в тазостегновому суглобі.</w:t>
      </w:r>
    </w:p>
    <w:p w14:paraId="401C92CA" w14:textId="77777777" w:rsidR="006F18F6" w:rsidRDefault="004D72EF" w:rsidP="004D72EF">
      <w:pPr>
        <w:spacing w:line="360" w:lineRule="auto"/>
        <w:ind w:firstLine="708"/>
        <w:jc w:val="both"/>
        <w:rPr>
          <w:color w:val="000000" w:themeColor="text1"/>
          <w:sz w:val="28"/>
          <w:szCs w:val="28"/>
          <w:lang w:val="uk-UA"/>
        </w:rPr>
      </w:pPr>
      <w:r w:rsidRPr="004D72EF">
        <w:rPr>
          <w:color w:val="000000" w:themeColor="text1"/>
          <w:sz w:val="28"/>
          <w:szCs w:val="28"/>
          <w:lang w:val="uk-UA"/>
        </w:rPr>
        <w:t xml:space="preserve">Нові технології психологічної та медичної підтримки. У процесі спортивних змагань відбувається випробування спортивної майстерності, розумових і фізичних можливостей атлета. Психологічна підготовка до конкретного змагання </w:t>
      </w:r>
      <w:r w:rsidR="00A469F9">
        <w:rPr>
          <w:color w:val="000000" w:themeColor="text1"/>
          <w:sz w:val="28"/>
          <w:szCs w:val="28"/>
          <w:lang w:val="uk-UA"/>
        </w:rPr>
        <w:t>–</w:t>
      </w:r>
      <w:r w:rsidRPr="004D72EF">
        <w:rPr>
          <w:color w:val="000000" w:themeColor="text1"/>
          <w:sz w:val="28"/>
          <w:szCs w:val="28"/>
          <w:lang w:val="uk-UA"/>
        </w:rPr>
        <w:t xml:space="preserve"> заключний етап всієї психологічної підготовки, що проводилася в процесі тренувальної і виховної роботи. Найважливіше завдання цього етапу </w:t>
      </w:r>
      <w:r w:rsidR="00A469F9">
        <w:rPr>
          <w:color w:val="000000" w:themeColor="text1"/>
          <w:sz w:val="28"/>
          <w:szCs w:val="28"/>
          <w:lang w:val="uk-UA"/>
        </w:rPr>
        <w:t>–</w:t>
      </w:r>
      <w:r w:rsidRPr="004D72EF">
        <w:rPr>
          <w:color w:val="000000" w:themeColor="text1"/>
          <w:sz w:val="28"/>
          <w:szCs w:val="28"/>
          <w:lang w:val="uk-UA"/>
        </w:rPr>
        <w:t xml:space="preserve"> формування оптимального психічного передстартового стану, при якому спортсмен не тільки здатний проявити свої найкращі спортивні якості, але і перевершити їх.</w:t>
      </w:r>
      <w:r w:rsidR="006F18F6">
        <w:rPr>
          <w:color w:val="000000" w:themeColor="text1"/>
          <w:sz w:val="28"/>
          <w:szCs w:val="28"/>
          <w:lang w:val="uk-UA"/>
        </w:rPr>
        <w:t xml:space="preserve"> </w:t>
      </w:r>
    </w:p>
    <w:p w14:paraId="3D24DAC9" w14:textId="77777777" w:rsidR="006F18F6" w:rsidRDefault="006F18F6" w:rsidP="004D72EF">
      <w:pPr>
        <w:spacing w:line="360" w:lineRule="auto"/>
        <w:ind w:firstLine="708"/>
        <w:jc w:val="both"/>
        <w:rPr>
          <w:color w:val="000000" w:themeColor="text1"/>
          <w:sz w:val="28"/>
          <w:szCs w:val="28"/>
          <w:lang w:val="uk-UA"/>
        </w:rPr>
      </w:pPr>
      <w:r w:rsidRPr="006F18F6">
        <w:rPr>
          <w:color w:val="000000" w:themeColor="text1"/>
          <w:sz w:val="28"/>
          <w:szCs w:val="28"/>
          <w:lang w:val="uk-UA"/>
        </w:rPr>
        <w:t xml:space="preserve">Ще задовго до старту у спортсмена, як правило, виникає напруженість, хвилювання, підвищується частота серцевих скорочень, відбувається зміна м'язового тонусу. За допомогою цих реакцій йде настройка функцій організму на всі види навантажень наближаються змагань. Це дає можливість спортсмену до моменту старту мобілізувати всі свої якості і можливості. Однак якщо такі процеси, особливо емоційне збудження, виходять з оптимальних меж, то вони негативно позначаються на діях спортсмена. При правильній стимуляції наш мозок може утворювати нові нервові шляхи, змінювати існуючі з'єднання, а також адаптуватися до навколишньої дійсності і по-різному реагувати на неї. </w:t>
      </w:r>
    </w:p>
    <w:p w14:paraId="6F8C5158" w14:textId="77777777" w:rsidR="00EA5939" w:rsidRPr="00925561" w:rsidRDefault="006F18F6" w:rsidP="004D72EF">
      <w:pPr>
        <w:spacing w:line="360" w:lineRule="auto"/>
        <w:ind w:firstLine="708"/>
        <w:jc w:val="both"/>
        <w:rPr>
          <w:lang w:val="uk-UA"/>
        </w:rPr>
      </w:pPr>
      <w:r w:rsidRPr="006F18F6">
        <w:rPr>
          <w:color w:val="000000" w:themeColor="text1"/>
          <w:sz w:val="28"/>
          <w:szCs w:val="28"/>
          <w:lang w:val="uk-UA"/>
        </w:rPr>
        <w:lastRenderedPageBreak/>
        <w:t>Дослідники з компанії Lumos Labs Inc. встановили, що мозок має неймовірну здатність до змін, що особливо яскраво проявляється в навчанні і пам'яті. Кожна людина може використовувати величезний потенціал нейропластичност</w:t>
      </w:r>
      <w:r>
        <w:rPr>
          <w:color w:val="000000" w:themeColor="text1"/>
          <w:sz w:val="28"/>
          <w:szCs w:val="28"/>
          <w:lang w:val="uk-UA"/>
        </w:rPr>
        <w:t>і</w:t>
      </w:r>
      <w:r w:rsidRPr="006F18F6">
        <w:rPr>
          <w:color w:val="000000" w:themeColor="text1"/>
          <w:sz w:val="28"/>
          <w:szCs w:val="28"/>
          <w:lang w:val="uk-UA"/>
        </w:rPr>
        <w:t>, щоб поліпшити когнітивні здібності, підвищити здатність сприймати і запам'ятовувати нову інформацію, а також поліпшити пам'ять. У 2011 році розроблений проект, який представляє навчальну програму, в якій вправи («уроки») містять комбінації рухів, створені для поліпшення розуміння на досвіді того, як ми діємо і використовуємо себе і своє тіло. Виконання цих уроків дозволяє знайти альтернативний спосіб виконання дій, більш легкий і ефективний. Результатом такого перенавчання стає усунення зайвих напружень та пов'язаних з ними симптомів, більш ефективний витрата сил, загальне відчуття легкості, підвищення спортивних результатів і поліпшення якості життя.</w:t>
      </w:r>
      <w:r w:rsidR="00EA5939" w:rsidRPr="00925561">
        <w:rPr>
          <w:lang w:val="uk-UA"/>
        </w:rPr>
        <w:t xml:space="preserve"> </w:t>
      </w:r>
    </w:p>
    <w:p w14:paraId="7630FEF4" w14:textId="6B30DA3C" w:rsidR="00507071" w:rsidRPr="000A02D5" w:rsidRDefault="00EA5939" w:rsidP="004D72EF">
      <w:pPr>
        <w:spacing w:line="360" w:lineRule="auto"/>
        <w:ind w:firstLine="708"/>
        <w:jc w:val="both"/>
        <w:rPr>
          <w:color w:val="000000" w:themeColor="text1"/>
          <w:sz w:val="28"/>
          <w:szCs w:val="28"/>
          <w:lang w:val="uk-UA"/>
        </w:rPr>
      </w:pPr>
      <w:r w:rsidRPr="00EA5939">
        <w:rPr>
          <w:color w:val="000000" w:themeColor="text1"/>
          <w:sz w:val="28"/>
          <w:szCs w:val="28"/>
          <w:lang w:val="uk-UA"/>
        </w:rPr>
        <w:t>Травма спортсмена</w:t>
      </w:r>
      <w:r w:rsidR="0056484B">
        <w:rPr>
          <w:color w:val="000000" w:themeColor="text1"/>
          <w:sz w:val="28"/>
          <w:szCs w:val="28"/>
          <w:lang w:val="uk-UA"/>
        </w:rPr>
        <w:t xml:space="preserve"> –</w:t>
      </w:r>
      <w:r w:rsidRPr="00EA5939">
        <w:rPr>
          <w:color w:val="000000" w:themeColor="text1"/>
          <w:sz w:val="28"/>
          <w:szCs w:val="28"/>
          <w:lang w:val="uk-UA"/>
        </w:rPr>
        <w:t xml:space="preserve"> головна загроза для успіху спортсмена або всієї команди. Тому головне завдання будь-якого тренера </w:t>
      </w:r>
      <w:r w:rsidR="0056484B">
        <w:rPr>
          <w:color w:val="000000" w:themeColor="text1"/>
          <w:sz w:val="28"/>
          <w:szCs w:val="28"/>
          <w:lang w:val="uk-UA"/>
        </w:rPr>
        <w:t>–</w:t>
      </w:r>
      <w:r w:rsidRPr="00EA5939">
        <w:rPr>
          <w:color w:val="000000" w:themeColor="text1"/>
          <w:sz w:val="28"/>
          <w:szCs w:val="28"/>
          <w:lang w:val="uk-UA"/>
        </w:rPr>
        <w:t xml:space="preserve"> знизити ризик травм і пошкоджень. В даний час переглянута програма надання долікарської допомоги спортсменам. Програма встановлює мінімальний освітній стандарт для тренерів, які в першу чергу відповідають за безпеку атлетів. Передбачені гнучкі варіанти, в тому числі </w:t>
      </w:r>
      <w:r w:rsidR="00F95E2A">
        <w:rPr>
          <w:color w:val="000000" w:themeColor="text1"/>
          <w:sz w:val="28"/>
          <w:szCs w:val="28"/>
          <w:lang w:val="uk-UA"/>
        </w:rPr>
        <w:t>–</w:t>
      </w:r>
      <w:r w:rsidRPr="00EA5939">
        <w:rPr>
          <w:color w:val="000000" w:themeColor="text1"/>
          <w:sz w:val="28"/>
          <w:szCs w:val="28"/>
          <w:lang w:val="uk-UA"/>
        </w:rPr>
        <w:t xml:space="preserve"> навчання прийомам надання першої допомоги з використанням апаратури автоматизованої зовнішньої дефібриляції. Курс навчання включає відео, практичне навчання, а також інтерактивні вправи, а також зручний автоматизований посібник, який повинен супроводжувати тренера під час змагань і тренувань. Для вже сертифікованих або ліцензованих спортивних тренерів та інших фахівців, передбачений спеціальний скорочений курс. Перероблений стандарт безпеки має зручний формат і служить оперативним інструментом в реальн</w:t>
      </w:r>
      <w:r w:rsidR="00764E19">
        <w:rPr>
          <w:color w:val="000000" w:themeColor="text1"/>
          <w:sz w:val="28"/>
          <w:szCs w:val="28"/>
          <w:lang w:val="uk-UA"/>
        </w:rPr>
        <w:t>ій</w:t>
      </w:r>
      <w:r w:rsidRPr="00EA5939">
        <w:rPr>
          <w:color w:val="000000" w:themeColor="text1"/>
          <w:sz w:val="28"/>
          <w:szCs w:val="28"/>
          <w:lang w:val="uk-UA"/>
        </w:rPr>
        <w:t xml:space="preserve"> надзвичайн</w:t>
      </w:r>
      <w:r w:rsidR="00764E19">
        <w:rPr>
          <w:color w:val="000000" w:themeColor="text1"/>
          <w:sz w:val="28"/>
          <w:szCs w:val="28"/>
          <w:lang w:val="uk-UA"/>
        </w:rPr>
        <w:t>ій</w:t>
      </w:r>
      <w:r w:rsidRPr="00EA5939">
        <w:rPr>
          <w:color w:val="000000" w:themeColor="text1"/>
          <w:sz w:val="28"/>
          <w:szCs w:val="28"/>
          <w:lang w:val="uk-UA"/>
        </w:rPr>
        <w:t xml:space="preserve"> ситуації. Кожен тренер, спортивний тренер і всі, хто працює зі спортсменами повинні тримати керівництво в легкодоступному місці також, як аптечку або спортивну сумку.</w:t>
      </w:r>
    </w:p>
    <w:p w14:paraId="02C0930A" w14:textId="647DE61C" w:rsidR="00D5418C" w:rsidRPr="000A02D5" w:rsidRDefault="00D5418C">
      <w:pPr>
        <w:rPr>
          <w:color w:val="000000" w:themeColor="text1"/>
          <w:sz w:val="28"/>
          <w:szCs w:val="28"/>
          <w:lang w:val="uk-UA"/>
        </w:rPr>
      </w:pPr>
      <w:r w:rsidRPr="000A02D5">
        <w:rPr>
          <w:color w:val="000000" w:themeColor="text1"/>
          <w:sz w:val="28"/>
          <w:szCs w:val="28"/>
          <w:lang w:val="uk-UA"/>
        </w:rPr>
        <w:br w:type="page"/>
      </w:r>
    </w:p>
    <w:p w14:paraId="7DFA48B1" w14:textId="77777777" w:rsidR="001900AE" w:rsidRPr="000A02D5" w:rsidRDefault="001900AE" w:rsidP="00D5418C">
      <w:pPr>
        <w:spacing w:line="360" w:lineRule="auto"/>
        <w:jc w:val="center"/>
        <w:rPr>
          <w:color w:val="000000" w:themeColor="text1"/>
          <w:sz w:val="28"/>
          <w:szCs w:val="28"/>
          <w:lang w:val="uk-UA"/>
        </w:rPr>
      </w:pPr>
      <w:r w:rsidRPr="000A02D5">
        <w:rPr>
          <w:color w:val="000000" w:themeColor="text1"/>
          <w:sz w:val="28"/>
          <w:szCs w:val="28"/>
          <w:lang w:val="uk-UA"/>
        </w:rPr>
        <w:lastRenderedPageBreak/>
        <w:t>2 ЗАВДАННЯ, МЕТОДИ ТА ОРГАНІЗАЦІЯ ДОСЛІДЖЕННЯ</w:t>
      </w:r>
    </w:p>
    <w:p w14:paraId="05C3B83F" w14:textId="77777777" w:rsidR="001900AE" w:rsidRPr="000A02D5" w:rsidRDefault="001900AE" w:rsidP="00C4193E">
      <w:pPr>
        <w:spacing w:line="360" w:lineRule="auto"/>
        <w:ind w:firstLine="709"/>
        <w:jc w:val="both"/>
        <w:rPr>
          <w:color w:val="000000" w:themeColor="text1"/>
          <w:sz w:val="28"/>
          <w:szCs w:val="28"/>
          <w:lang w:val="uk-UA"/>
        </w:rPr>
      </w:pPr>
      <w:r w:rsidRPr="000A02D5">
        <w:rPr>
          <w:color w:val="000000" w:themeColor="text1"/>
          <w:sz w:val="28"/>
          <w:szCs w:val="28"/>
          <w:lang w:val="uk-UA"/>
        </w:rPr>
        <w:t xml:space="preserve">      </w:t>
      </w:r>
    </w:p>
    <w:p w14:paraId="40800BCC" w14:textId="76A56F9D" w:rsidR="001900AE" w:rsidRPr="000A02D5" w:rsidRDefault="001900AE" w:rsidP="00D5418C">
      <w:pPr>
        <w:pStyle w:val="a4"/>
        <w:numPr>
          <w:ilvl w:val="1"/>
          <w:numId w:val="25"/>
        </w:numPr>
        <w:tabs>
          <w:tab w:val="left" w:pos="851"/>
          <w:tab w:val="left" w:pos="993"/>
        </w:tabs>
        <w:spacing w:line="360" w:lineRule="auto"/>
        <w:jc w:val="both"/>
        <w:rPr>
          <w:color w:val="000000" w:themeColor="text1"/>
          <w:sz w:val="28"/>
          <w:szCs w:val="28"/>
          <w:lang w:val="uk-UA"/>
        </w:rPr>
      </w:pPr>
      <w:r w:rsidRPr="000A02D5">
        <w:rPr>
          <w:color w:val="000000" w:themeColor="text1"/>
          <w:sz w:val="28"/>
          <w:szCs w:val="28"/>
          <w:lang w:val="uk-UA"/>
        </w:rPr>
        <w:t>Завдання дослідження</w:t>
      </w:r>
    </w:p>
    <w:p w14:paraId="0B5172D2" w14:textId="77777777" w:rsidR="001900AE" w:rsidRPr="000A02D5" w:rsidRDefault="001900AE" w:rsidP="00C4193E">
      <w:pPr>
        <w:spacing w:line="360" w:lineRule="auto"/>
        <w:jc w:val="both"/>
        <w:rPr>
          <w:color w:val="000000" w:themeColor="text1"/>
          <w:sz w:val="28"/>
          <w:szCs w:val="28"/>
          <w:lang w:val="uk-UA"/>
        </w:rPr>
      </w:pPr>
    </w:p>
    <w:p w14:paraId="4348FEAC" w14:textId="77777777" w:rsidR="001F1634" w:rsidRPr="000A02D5" w:rsidRDefault="001F1634" w:rsidP="001F1634">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Мета дослідження – обґрунтувати використання </w:t>
      </w:r>
      <w:r w:rsidRPr="000A02D5">
        <w:rPr>
          <w:color w:val="000000" w:themeColor="text1"/>
          <w:sz w:val="28"/>
          <w:lang w:val="uk-UA"/>
        </w:rPr>
        <w:t xml:space="preserve">інноваційних засобів на секційних заняттях з волейболу у процесі підготовки </w:t>
      </w:r>
      <w:r w:rsidRPr="000A02D5">
        <w:rPr>
          <w:color w:val="000000" w:themeColor="text1"/>
          <w:sz w:val="28"/>
          <w:szCs w:val="28"/>
          <w:lang w:val="uk-UA"/>
        </w:rPr>
        <w:t>школярів старших класів.</w:t>
      </w:r>
    </w:p>
    <w:p w14:paraId="4EAE905F" w14:textId="4AED3D54" w:rsidR="001900AE" w:rsidRPr="000A02D5" w:rsidRDefault="00273C09" w:rsidP="00C4193E">
      <w:pPr>
        <w:spacing w:line="360" w:lineRule="auto"/>
        <w:ind w:firstLine="567"/>
        <w:jc w:val="both"/>
        <w:rPr>
          <w:color w:val="000000" w:themeColor="text1"/>
          <w:sz w:val="28"/>
          <w:szCs w:val="28"/>
          <w:lang w:val="uk-UA"/>
        </w:rPr>
      </w:pPr>
      <w:r w:rsidRPr="000A02D5">
        <w:rPr>
          <w:color w:val="000000" w:themeColor="text1"/>
          <w:spacing w:val="5"/>
          <w:sz w:val="28"/>
          <w:szCs w:val="28"/>
          <w:lang w:val="uk-UA"/>
        </w:rPr>
        <w:t>Сформульована мета передбачає розв’язання цілої низки конкретних завдань, а саме</w:t>
      </w:r>
      <w:r w:rsidR="001900AE" w:rsidRPr="000A02D5">
        <w:rPr>
          <w:color w:val="000000" w:themeColor="text1"/>
          <w:sz w:val="28"/>
          <w:szCs w:val="28"/>
          <w:lang w:val="uk-UA"/>
        </w:rPr>
        <w:t>:</w:t>
      </w:r>
    </w:p>
    <w:p w14:paraId="641E8433" w14:textId="05BBDD81" w:rsidR="0033439B" w:rsidRPr="000A02D5" w:rsidRDefault="0083536E" w:rsidP="00E0246C">
      <w:pPr>
        <w:pStyle w:val="a4"/>
        <w:numPr>
          <w:ilvl w:val="0"/>
          <w:numId w:val="32"/>
        </w:numPr>
        <w:spacing w:line="360" w:lineRule="auto"/>
        <w:ind w:left="0" w:firstLine="709"/>
        <w:jc w:val="both"/>
        <w:rPr>
          <w:color w:val="000000" w:themeColor="text1"/>
          <w:spacing w:val="1"/>
          <w:sz w:val="28"/>
          <w:szCs w:val="28"/>
          <w:lang w:val="uk-UA"/>
        </w:rPr>
      </w:pPr>
      <w:r w:rsidRPr="000A02D5">
        <w:rPr>
          <w:color w:val="000000" w:themeColor="text1"/>
          <w:sz w:val="28"/>
          <w:szCs w:val="28"/>
          <w:lang w:val="uk-UA"/>
        </w:rPr>
        <w:t xml:space="preserve">Проаналізувати </w:t>
      </w:r>
      <w:r w:rsidR="008E6CD2" w:rsidRPr="000A02D5">
        <w:rPr>
          <w:color w:val="000000" w:themeColor="text1"/>
          <w:spacing w:val="-1"/>
          <w:sz w:val="28"/>
          <w:szCs w:val="28"/>
          <w:lang w:val="uk-UA"/>
        </w:rPr>
        <w:t>рів</w:t>
      </w:r>
      <w:r w:rsidR="00982B67" w:rsidRPr="000A02D5">
        <w:rPr>
          <w:color w:val="000000" w:themeColor="text1"/>
          <w:spacing w:val="-1"/>
          <w:sz w:val="28"/>
          <w:szCs w:val="28"/>
          <w:lang w:val="uk-UA"/>
        </w:rPr>
        <w:t>ні</w:t>
      </w:r>
      <w:r w:rsidR="008E6CD2" w:rsidRPr="000A02D5">
        <w:rPr>
          <w:color w:val="000000" w:themeColor="text1"/>
          <w:spacing w:val="-1"/>
          <w:sz w:val="28"/>
          <w:szCs w:val="28"/>
          <w:lang w:val="uk-UA"/>
        </w:rPr>
        <w:t xml:space="preserve"> фізичної </w:t>
      </w:r>
      <w:r w:rsidR="00E0246C" w:rsidRPr="000A02D5">
        <w:rPr>
          <w:color w:val="000000" w:themeColor="text1"/>
          <w:sz w:val="28"/>
          <w:szCs w:val="28"/>
          <w:lang w:val="uk-UA"/>
        </w:rPr>
        <w:t>підготовленості, спеціальної спритності, швидкісних здібностей дівчат старших класів, які займаються в секції з волейболу</w:t>
      </w:r>
      <w:r w:rsidR="0033439B" w:rsidRPr="000A02D5">
        <w:rPr>
          <w:color w:val="000000" w:themeColor="text1"/>
          <w:spacing w:val="1"/>
          <w:sz w:val="28"/>
          <w:szCs w:val="28"/>
          <w:lang w:val="uk-UA"/>
        </w:rPr>
        <w:t>.</w:t>
      </w:r>
      <w:r w:rsidR="00D06130" w:rsidRPr="000A02D5">
        <w:rPr>
          <w:color w:val="000000" w:themeColor="text1"/>
          <w:spacing w:val="1"/>
          <w:sz w:val="28"/>
          <w:szCs w:val="28"/>
          <w:lang w:val="uk-UA"/>
        </w:rPr>
        <w:t xml:space="preserve"> </w:t>
      </w:r>
    </w:p>
    <w:p w14:paraId="68D02312" w14:textId="07BCFCE3" w:rsidR="00D06130" w:rsidRPr="000A02D5" w:rsidRDefault="00D06130" w:rsidP="00D06130">
      <w:pPr>
        <w:pStyle w:val="a4"/>
        <w:numPr>
          <w:ilvl w:val="0"/>
          <w:numId w:val="32"/>
        </w:numPr>
        <w:spacing w:line="360" w:lineRule="auto"/>
        <w:ind w:left="0" w:firstLine="709"/>
        <w:jc w:val="both"/>
        <w:rPr>
          <w:color w:val="000000" w:themeColor="text1"/>
          <w:spacing w:val="1"/>
          <w:sz w:val="28"/>
          <w:szCs w:val="28"/>
          <w:lang w:val="uk-UA"/>
        </w:rPr>
      </w:pPr>
      <w:r w:rsidRPr="000A02D5">
        <w:rPr>
          <w:color w:val="000000" w:themeColor="text1"/>
          <w:sz w:val="28"/>
          <w:szCs w:val="28"/>
          <w:lang w:val="uk-UA"/>
        </w:rPr>
        <w:t xml:space="preserve">Розробити програму з застосуванням </w:t>
      </w:r>
      <w:r w:rsidRPr="000A02D5">
        <w:rPr>
          <w:color w:val="000000" w:themeColor="text1"/>
          <w:sz w:val="28"/>
          <w:lang w:val="uk-UA"/>
        </w:rPr>
        <w:t xml:space="preserve">інноваційних засобів у процесі підготовки </w:t>
      </w:r>
      <w:r w:rsidRPr="000A02D5">
        <w:rPr>
          <w:color w:val="000000" w:themeColor="text1"/>
          <w:sz w:val="28"/>
          <w:szCs w:val="28"/>
          <w:lang w:val="uk-UA"/>
        </w:rPr>
        <w:t xml:space="preserve">школярів старших класів </w:t>
      </w:r>
      <w:r w:rsidRPr="000A02D5">
        <w:rPr>
          <w:color w:val="000000" w:themeColor="text1"/>
          <w:sz w:val="28"/>
          <w:lang w:val="uk-UA"/>
        </w:rPr>
        <w:t>на секційних заняттях з волейболу</w:t>
      </w:r>
      <w:r w:rsidRPr="000A02D5">
        <w:rPr>
          <w:color w:val="000000" w:themeColor="text1"/>
          <w:sz w:val="28"/>
          <w:szCs w:val="28"/>
          <w:lang w:val="uk-UA"/>
        </w:rPr>
        <w:t>.</w:t>
      </w:r>
    </w:p>
    <w:p w14:paraId="603DE6A3" w14:textId="77777777" w:rsidR="00D06130" w:rsidRPr="000A02D5" w:rsidRDefault="00193D17" w:rsidP="00D06130">
      <w:pPr>
        <w:pStyle w:val="a4"/>
        <w:numPr>
          <w:ilvl w:val="0"/>
          <w:numId w:val="32"/>
        </w:numPr>
        <w:spacing w:line="360" w:lineRule="auto"/>
        <w:ind w:left="0" w:firstLine="709"/>
        <w:jc w:val="both"/>
        <w:rPr>
          <w:color w:val="000000" w:themeColor="text1"/>
          <w:spacing w:val="1"/>
          <w:sz w:val="28"/>
          <w:szCs w:val="28"/>
          <w:lang w:val="uk-UA"/>
        </w:rPr>
      </w:pPr>
      <w:r w:rsidRPr="000A02D5">
        <w:rPr>
          <w:color w:val="000000" w:themeColor="text1"/>
          <w:sz w:val="28"/>
          <w:szCs w:val="28"/>
          <w:lang w:val="uk-UA"/>
        </w:rPr>
        <w:t xml:space="preserve">Експериментально перевірити </w:t>
      </w:r>
      <w:r w:rsidR="00E0246C" w:rsidRPr="000A02D5">
        <w:rPr>
          <w:color w:val="000000" w:themeColor="text1"/>
          <w:sz w:val="28"/>
          <w:szCs w:val="28"/>
          <w:lang w:val="uk-UA"/>
        </w:rPr>
        <w:t>використання</w:t>
      </w:r>
      <w:r w:rsidRPr="000A02D5">
        <w:rPr>
          <w:color w:val="000000" w:themeColor="text1"/>
          <w:sz w:val="28"/>
          <w:szCs w:val="28"/>
          <w:lang w:val="uk-UA"/>
        </w:rPr>
        <w:t xml:space="preserve"> програм</w:t>
      </w:r>
      <w:r w:rsidR="00D06130" w:rsidRPr="000A02D5">
        <w:rPr>
          <w:color w:val="000000" w:themeColor="text1"/>
          <w:sz w:val="28"/>
          <w:szCs w:val="28"/>
          <w:lang w:val="uk-UA"/>
        </w:rPr>
        <w:t>и</w:t>
      </w:r>
      <w:r w:rsidRPr="000A02D5">
        <w:rPr>
          <w:color w:val="000000" w:themeColor="text1"/>
          <w:sz w:val="28"/>
          <w:szCs w:val="28"/>
          <w:lang w:val="uk-UA"/>
        </w:rPr>
        <w:t xml:space="preserve"> </w:t>
      </w:r>
      <w:r w:rsidR="00D06130" w:rsidRPr="000A02D5">
        <w:rPr>
          <w:color w:val="000000" w:themeColor="text1"/>
          <w:sz w:val="28"/>
          <w:szCs w:val="28"/>
          <w:lang w:val="uk-UA"/>
        </w:rPr>
        <w:t xml:space="preserve">з застосуванням </w:t>
      </w:r>
      <w:r w:rsidR="00D06130" w:rsidRPr="000A02D5">
        <w:rPr>
          <w:color w:val="000000" w:themeColor="text1"/>
          <w:sz w:val="28"/>
          <w:lang w:val="uk-UA"/>
        </w:rPr>
        <w:t xml:space="preserve">інноваційних засобів у процесі підготовки </w:t>
      </w:r>
      <w:r w:rsidR="00D06130" w:rsidRPr="000A02D5">
        <w:rPr>
          <w:color w:val="000000" w:themeColor="text1"/>
          <w:sz w:val="28"/>
          <w:szCs w:val="28"/>
          <w:lang w:val="uk-UA"/>
        </w:rPr>
        <w:t xml:space="preserve">школярів старших класів </w:t>
      </w:r>
      <w:r w:rsidR="00D06130" w:rsidRPr="000A02D5">
        <w:rPr>
          <w:color w:val="000000" w:themeColor="text1"/>
          <w:sz w:val="28"/>
          <w:lang w:val="uk-UA"/>
        </w:rPr>
        <w:t>на секційних заняттях з волейболу</w:t>
      </w:r>
      <w:r w:rsidR="00D06130" w:rsidRPr="000A02D5">
        <w:rPr>
          <w:color w:val="000000" w:themeColor="text1"/>
          <w:sz w:val="28"/>
          <w:szCs w:val="28"/>
          <w:lang w:val="uk-UA"/>
        </w:rPr>
        <w:t>.</w:t>
      </w:r>
    </w:p>
    <w:p w14:paraId="2513E982" w14:textId="26D07375" w:rsidR="009035D1" w:rsidRPr="000A02D5" w:rsidRDefault="009035D1" w:rsidP="009035D1">
      <w:pPr>
        <w:shd w:val="clear" w:color="auto" w:fill="FFFFFF"/>
        <w:tabs>
          <w:tab w:val="left" w:pos="2127"/>
        </w:tabs>
        <w:spacing w:line="360" w:lineRule="auto"/>
        <w:ind w:firstLine="709"/>
        <w:jc w:val="both"/>
        <w:rPr>
          <w:color w:val="000000" w:themeColor="text1"/>
          <w:sz w:val="28"/>
          <w:szCs w:val="28"/>
          <w:lang w:val="uk-UA"/>
        </w:rPr>
      </w:pPr>
    </w:p>
    <w:p w14:paraId="25EA16FD" w14:textId="77777777" w:rsidR="00C32D65" w:rsidRPr="000A02D5" w:rsidRDefault="00C32D65" w:rsidP="009035D1">
      <w:pPr>
        <w:shd w:val="clear" w:color="auto" w:fill="FFFFFF"/>
        <w:tabs>
          <w:tab w:val="left" w:pos="2127"/>
        </w:tabs>
        <w:spacing w:line="360" w:lineRule="auto"/>
        <w:ind w:firstLine="709"/>
        <w:jc w:val="both"/>
        <w:rPr>
          <w:color w:val="000000" w:themeColor="text1"/>
          <w:sz w:val="28"/>
          <w:szCs w:val="28"/>
          <w:lang w:val="uk-UA"/>
        </w:rPr>
      </w:pPr>
    </w:p>
    <w:p w14:paraId="1D6DBA45" w14:textId="77777777" w:rsidR="001900AE" w:rsidRPr="000A02D5" w:rsidRDefault="001900AE" w:rsidP="00C4193E">
      <w:pPr>
        <w:spacing w:line="360" w:lineRule="auto"/>
        <w:ind w:firstLine="709"/>
        <w:jc w:val="both"/>
        <w:rPr>
          <w:color w:val="000000" w:themeColor="text1"/>
          <w:sz w:val="28"/>
          <w:szCs w:val="28"/>
          <w:lang w:val="uk-UA"/>
        </w:rPr>
      </w:pPr>
      <w:r w:rsidRPr="000A02D5">
        <w:rPr>
          <w:color w:val="000000" w:themeColor="text1"/>
          <w:sz w:val="28"/>
          <w:szCs w:val="28"/>
          <w:lang w:val="uk-UA"/>
        </w:rPr>
        <w:t>2.2 Методи дослідження</w:t>
      </w:r>
    </w:p>
    <w:p w14:paraId="158FBD24" w14:textId="77777777" w:rsidR="001900AE" w:rsidRPr="000A02D5" w:rsidRDefault="001900AE" w:rsidP="00C4193E">
      <w:pPr>
        <w:spacing w:line="360" w:lineRule="auto"/>
        <w:ind w:firstLine="709"/>
        <w:jc w:val="both"/>
        <w:rPr>
          <w:color w:val="000000" w:themeColor="text1"/>
          <w:sz w:val="28"/>
          <w:szCs w:val="28"/>
          <w:lang w:val="uk-UA"/>
        </w:rPr>
      </w:pPr>
    </w:p>
    <w:p w14:paraId="4657B9E9" w14:textId="140258FA" w:rsidR="001900AE" w:rsidRPr="000A02D5" w:rsidRDefault="00507071" w:rsidP="00C4193E">
      <w:pPr>
        <w:spacing w:line="360" w:lineRule="auto"/>
        <w:ind w:firstLine="708"/>
        <w:jc w:val="both"/>
        <w:rPr>
          <w:color w:val="000000" w:themeColor="text1"/>
          <w:sz w:val="28"/>
          <w:szCs w:val="28"/>
          <w:lang w:val="uk-UA"/>
        </w:rPr>
      </w:pPr>
      <w:r w:rsidRPr="000A02D5">
        <w:rPr>
          <w:color w:val="000000" w:themeColor="text1"/>
          <w:sz w:val="28"/>
          <w:szCs w:val="28"/>
          <w:lang w:val="uk-UA"/>
        </w:rPr>
        <w:t>Вирішення поставлених завдань здійснювалось наступними методами</w:t>
      </w:r>
      <w:r w:rsidR="001900AE" w:rsidRPr="000A02D5">
        <w:rPr>
          <w:color w:val="000000" w:themeColor="text1"/>
          <w:sz w:val="28"/>
          <w:szCs w:val="28"/>
          <w:lang w:val="uk-UA"/>
        </w:rPr>
        <w:t>:</w:t>
      </w:r>
    </w:p>
    <w:p w14:paraId="2A9AA9B5" w14:textId="50CC59A4" w:rsidR="00BB4E91" w:rsidRPr="000A02D5" w:rsidRDefault="00BB4E91" w:rsidP="00BB4E91">
      <w:pPr>
        <w:pStyle w:val="a4"/>
        <w:numPr>
          <w:ilvl w:val="0"/>
          <w:numId w:val="3"/>
        </w:numPr>
        <w:tabs>
          <w:tab w:val="left" w:pos="993"/>
        </w:tabs>
        <w:spacing w:line="360" w:lineRule="auto"/>
        <w:ind w:hanging="111"/>
        <w:jc w:val="both"/>
        <w:rPr>
          <w:color w:val="000000" w:themeColor="text1"/>
          <w:sz w:val="28"/>
          <w:szCs w:val="28"/>
          <w:lang w:val="uk-UA"/>
        </w:rPr>
      </w:pPr>
      <w:r w:rsidRPr="000A02D5">
        <w:rPr>
          <w:color w:val="000000" w:themeColor="text1"/>
          <w:sz w:val="28"/>
          <w:szCs w:val="28"/>
          <w:lang w:val="uk-UA"/>
        </w:rPr>
        <w:t>Аналіз і узагальнення літератури (теоретичне дослідження).</w:t>
      </w:r>
    </w:p>
    <w:p w14:paraId="2B46F835" w14:textId="60DC90FE" w:rsidR="00E929D2" w:rsidRPr="000A02D5" w:rsidRDefault="00E929D2" w:rsidP="00C4193E">
      <w:pPr>
        <w:pStyle w:val="a4"/>
        <w:numPr>
          <w:ilvl w:val="0"/>
          <w:numId w:val="3"/>
        </w:numPr>
        <w:tabs>
          <w:tab w:val="left" w:pos="993"/>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Педагогічне </w:t>
      </w:r>
      <w:r w:rsidR="00C16B51" w:rsidRPr="000A02D5">
        <w:rPr>
          <w:color w:val="000000" w:themeColor="text1"/>
          <w:sz w:val="28"/>
          <w:szCs w:val="28"/>
          <w:lang w:val="uk-UA"/>
        </w:rPr>
        <w:t>спостереження</w:t>
      </w:r>
      <w:r w:rsidRPr="000A02D5">
        <w:rPr>
          <w:color w:val="000000" w:themeColor="text1"/>
          <w:sz w:val="28"/>
          <w:szCs w:val="28"/>
          <w:lang w:val="uk-UA"/>
        </w:rPr>
        <w:t>.</w:t>
      </w:r>
    </w:p>
    <w:p w14:paraId="0ED597C4" w14:textId="5AC398B6" w:rsidR="003C1877" w:rsidRPr="000A02D5" w:rsidRDefault="003C1877" w:rsidP="00C4193E">
      <w:pPr>
        <w:pStyle w:val="a4"/>
        <w:numPr>
          <w:ilvl w:val="0"/>
          <w:numId w:val="3"/>
        </w:numPr>
        <w:tabs>
          <w:tab w:val="left" w:pos="993"/>
        </w:tabs>
        <w:spacing w:line="360" w:lineRule="auto"/>
        <w:ind w:left="0" w:firstLine="709"/>
        <w:jc w:val="both"/>
        <w:rPr>
          <w:color w:val="000000" w:themeColor="text1"/>
          <w:sz w:val="28"/>
          <w:szCs w:val="28"/>
          <w:lang w:val="uk-UA"/>
        </w:rPr>
      </w:pPr>
      <w:r w:rsidRPr="000A02D5">
        <w:rPr>
          <w:color w:val="000000" w:themeColor="text1"/>
          <w:spacing w:val="1"/>
          <w:sz w:val="28"/>
          <w:szCs w:val="28"/>
          <w:lang w:val="uk-UA"/>
        </w:rPr>
        <w:t>Педагогічн</w:t>
      </w:r>
      <w:r w:rsidR="00DD490B" w:rsidRPr="000A02D5">
        <w:rPr>
          <w:color w:val="000000" w:themeColor="text1"/>
          <w:spacing w:val="1"/>
          <w:sz w:val="28"/>
          <w:szCs w:val="28"/>
          <w:lang w:val="uk-UA"/>
        </w:rPr>
        <w:t>ий</w:t>
      </w:r>
      <w:r w:rsidRPr="000A02D5">
        <w:rPr>
          <w:color w:val="000000" w:themeColor="text1"/>
          <w:spacing w:val="1"/>
          <w:sz w:val="28"/>
          <w:szCs w:val="28"/>
          <w:lang w:val="uk-UA"/>
        </w:rPr>
        <w:t xml:space="preserve"> </w:t>
      </w:r>
      <w:r w:rsidR="00DD490B" w:rsidRPr="000A02D5">
        <w:rPr>
          <w:color w:val="000000" w:themeColor="text1"/>
          <w:spacing w:val="1"/>
          <w:sz w:val="28"/>
          <w:szCs w:val="28"/>
          <w:lang w:val="uk-UA"/>
        </w:rPr>
        <w:t>експеримент</w:t>
      </w:r>
      <w:r w:rsidRPr="000A02D5">
        <w:rPr>
          <w:color w:val="000000" w:themeColor="text1"/>
          <w:spacing w:val="1"/>
          <w:sz w:val="28"/>
          <w:szCs w:val="28"/>
          <w:lang w:val="uk-UA"/>
        </w:rPr>
        <w:t>.</w:t>
      </w:r>
    </w:p>
    <w:p w14:paraId="33FAA075" w14:textId="1DFF579B" w:rsidR="003C1877" w:rsidRPr="000A02D5" w:rsidRDefault="003C1877" w:rsidP="00C4193E">
      <w:pPr>
        <w:pStyle w:val="a4"/>
        <w:numPr>
          <w:ilvl w:val="0"/>
          <w:numId w:val="3"/>
        </w:numPr>
        <w:tabs>
          <w:tab w:val="left" w:pos="993"/>
        </w:tabs>
        <w:spacing w:line="360" w:lineRule="auto"/>
        <w:ind w:left="0" w:firstLine="709"/>
        <w:jc w:val="both"/>
        <w:rPr>
          <w:color w:val="000000" w:themeColor="text1"/>
          <w:sz w:val="28"/>
          <w:szCs w:val="28"/>
          <w:lang w:val="uk-UA"/>
        </w:rPr>
      </w:pPr>
      <w:r w:rsidRPr="000A02D5">
        <w:rPr>
          <w:color w:val="000000" w:themeColor="text1"/>
          <w:sz w:val="28"/>
          <w:szCs w:val="28"/>
          <w:lang w:val="uk-UA"/>
        </w:rPr>
        <w:t>Педагогічне тестування рівня фізичної підготовленості</w:t>
      </w:r>
      <w:r w:rsidR="00A63882" w:rsidRPr="000A02D5">
        <w:rPr>
          <w:color w:val="000000" w:themeColor="text1"/>
          <w:sz w:val="28"/>
          <w:szCs w:val="28"/>
          <w:lang w:val="uk-UA"/>
        </w:rPr>
        <w:t>, спеціальної спритності, швидкісних здібностей.</w:t>
      </w:r>
    </w:p>
    <w:p w14:paraId="55281595" w14:textId="77777777" w:rsidR="003C1877" w:rsidRPr="000A02D5" w:rsidRDefault="003C1877" w:rsidP="00C4193E">
      <w:pPr>
        <w:pStyle w:val="a4"/>
        <w:numPr>
          <w:ilvl w:val="0"/>
          <w:numId w:val="3"/>
        </w:numPr>
        <w:tabs>
          <w:tab w:val="left" w:pos="993"/>
        </w:tabs>
        <w:spacing w:line="360" w:lineRule="auto"/>
        <w:ind w:left="0" w:firstLine="709"/>
        <w:jc w:val="both"/>
        <w:rPr>
          <w:color w:val="000000" w:themeColor="text1"/>
          <w:sz w:val="28"/>
          <w:szCs w:val="28"/>
          <w:lang w:val="uk-UA"/>
        </w:rPr>
      </w:pPr>
      <w:r w:rsidRPr="000A02D5">
        <w:rPr>
          <w:color w:val="000000" w:themeColor="text1"/>
          <w:spacing w:val="1"/>
          <w:sz w:val="28"/>
          <w:szCs w:val="28"/>
          <w:lang w:val="uk-UA"/>
        </w:rPr>
        <w:t>Методи статистичної обробки експериментальних даних.</w:t>
      </w:r>
    </w:p>
    <w:p w14:paraId="1A137F2B" w14:textId="77777777" w:rsidR="00287D86" w:rsidRPr="000A02D5" w:rsidRDefault="00287D86" w:rsidP="00891B24">
      <w:pPr>
        <w:spacing w:line="360" w:lineRule="auto"/>
        <w:ind w:firstLine="851"/>
        <w:jc w:val="both"/>
        <w:rPr>
          <w:color w:val="000000" w:themeColor="text1"/>
          <w:sz w:val="28"/>
          <w:lang w:val="uk-UA"/>
        </w:rPr>
      </w:pPr>
    </w:p>
    <w:p w14:paraId="0E5FF17B" w14:textId="5CF79715" w:rsidR="00382B62" w:rsidRPr="000A02D5" w:rsidRDefault="00382B62" w:rsidP="00382B62">
      <w:pPr>
        <w:spacing w:line="360" w:lineRule="auto"/>
        <w:ind w:firstLine="708"/>
        <w:jc w:val="both"/>
        <w:rPr>
          <w:color w:val="000000" w:themeColor="text1"/>
          <w:sz w:val="28"/>
          <w:szCs w:val="28"/>
          <w:lang w:val="uk-UA"/>
        </w:rPr>
      </w:pPr>
      <w:r w:rsidRPr="000A02D5">
        <w:rPr>
          <w:color w:val="000000" w:themeColor="text1"/>
          <w:sz w:val="28"/>
          <w:szCs w:val="28"/>
          <w:lang w:val="uk-UA"/>
        </w:rPr>
        <w:lastRenderedPageBreak/>
        <w:t>В ході дослідження використовувалися методи, адекватні предмету і завданням дослідження.</w:t>
      </w:r>
    </w:p>
    <w:p w14:paraId="3DBA911D" w14:textId="1F4C764E" w:rsidR="00D0642C" w:rsidRPr="000A02D5" w:rsidRDefault="00D940F9" w:rsidP="004C5AC8">
      <w:pPr>
        <w:spacing w:line="360" w:lineRule="auto"/>
        <w:ind w:firstLine="708"/>
        <w:jc w:val="both"/>
        <w:rPr>
          <w:i/>
          <w:iCs/>
          <w:color w:val="000000" w:themeColor="text1"/>
          <w:sz w:val="28"/>
          <w:szCs w:val="28"/>
          <w:lang w:val="uk-UA"/>
        </w:rPr>
      </w:pPr>
      <w:r w:rsidRPr="000A02D5">
        <w:rPr>
          <w:i/>
          <w:iCs/>
          <w:color w:val="000000" w:themeColor="text1"/>
          <w:sz w:val="28"/>
          <w:szCs w:val="28"/>
          <w:lang w:val="uk-UA"/>
        </w:rPr>
        <w:t>Аналіз і узагальнення літератури (теоретичне дослідження).</w:t>
      </w:r>
      <w:r w:rsidR="003012AD" w:rsidRPr="000A02D5">
        <w:rPr>
          <w:i/>
          <w:iCs/>
          <w:color w:val="000000" w:themeColor="text1"/>
          <w:sz w:val="28"/>
          <w:szCs w:val="28"/>
          <w:lang w:val="uk-UA"/>
        </w:rPr>
        <w:t xml:space="preserve"> </w:t>
      </w:r>
      <w:r w:rsidRPr="000A02D5">
        <w:rPr>
          <w:color w:val="000000" w:themeColor="text1"/>
          <w:sz w:val="28"/>
          <w:szCs w:val="28"/>
          <w:lang w:val="uk-UA"/>
        </w:rPr>
        <w:t xml:space="preserve">В ході теоретичного дослідження проаналізовані дані досліджень і досвід практичної діяльності фахівців </w:t>
      </w:r>
      <w:r w:rsidR="00706EAD" w:rsidRPr="000A02D5">
        <w:rPr>
          <w:color w:val="000000" w:themeColor="text1"/>
          <w:sz w:val="28"/>
          <w:szCs w:val="28"/>
          <w:lang w:val="uk-UA"/>
        </w:rPr>
        <w:t>у</w:t>
      </w:r>
      <w:r w:rsidRPr="000A02D5">
        <w:rPr>
          <w:color w:val="000000" w:themeColor="text1"/>
          <w:sz w:val="28"/>
          <w:szCs w:val="28"/>
          <w:lang w:val="uk-UA"/>
        </w:rPr>
        <w:t xml:space="preserve"> галузі загальної теорії і методики підготовки спортсменів і, зокрема, в волейболі. Основна увага приділялася структурі підготовленості спортсменів, методи</w:t>
      </w:r>
      <w:r w:rsidR="003012AD" w:rsidRPr="000A02D5">
        <w:rPr>
          <w:color w:val="000000" w:themeColor="text1"/>
          <w:sz w:val="28"/>
          <w:szCs w:val="28"/>
          <w:lang w:val="uk-UA"/>
        </w:rPr>
        <w:t>ці</w:t>
      </w:r>
      <w:r w:rsidRPr="000A02D5">
        <w:rPr>
          <w:color w:val="000000" w:themeColor="text1"/>
          <w:sz w:val="28"/>
          <w:szCs w:val="28"/>
          <w:lang w:val="uk-UA"/>
        </w:rPr>
        <w:t xml:space="preserve"> розвитку фізичних якостей волейболістів, а також конкретних результатів наявних досліджень. Особлива увага приділялася виявленню питань, які потребують подальшої розробки та науково</w:t>
      </w:r>
      <w:r w:rsidR="003012AD" w:rsidRPr="000A02D5">
        <w:rPr>
          <w:color w:val="000000" w:themeColor="text1"/>
          <w:sz w:val="28"/>
          <w:szCs w:val="28"/>
          <w:lang w:val="uk-UA"/>
        </w:rPr>
        <w:t>му</w:t>
      </w:r>
      <w:r w:rsidRPr="000A02D5">
        <w:rPr>
          <w:color w:val="000000" w:themeColor="text1"/>
          <w:sz w:val="28"/>
          <w:szCs w:val="28"/>
          <w:lang w:val="uk-UA"/>
        </w:rPr>
        <w:t xml:space="preserve"> </w:t>
      </w:r>
      <w:r w:rsidR="00352FB1" w:rsidRPr="000A02D5">
        <w:rPr>
          <w:color w:val="000000" w:themeColor="text1"/>
          <w:sz w:val="28"/>
          <w:szCs w:val="28"/>
          <w:lang w:val="uk-UA"/>
        </w:rPr>
        <w:t>обґрунтуванню</w:t>
      </w:r>
      <w:r w:rsidRPr="000A02D5">
        <w:rPr>
          <w:color w:val="000000" w:themeColor="text1"/>
          <w:sz w:val="28"/>
          <w:szCs w:val="28"/>
          <w:lang w:val="uk-UA"/>
        </w:rPr>
        <w:t>.</w:t>
      </w:r>
    </w:p>
    <w:p w14:paraId="774AB55B" w14:textId="60E04D9B" w:rsidR="00D0642C" w:rsidRPr="000A02D5" w:rsidRDefault="00D0642C" w:rsidP="00D0642C">
      <w:pPr>
        <w:spacing w:line="360" w:lineRule="auto"/>
        <w:jc w:val="both"/>
        <w:rPr>
          <w:color w:val="000000" w:themeColor="text1"/>
          <w:sz w:val="28"/>
          <w:szCs w:val="28"/>
          <w:lang w:val="uk-UA"/>
        </w:rPr>
      </w:pPr>
      <w:r w:rsidRPr="000A02D5">
        <w:rPr>
          <w:color w:val="000000" w:themeColor="text1"/>
          <w:sz w:val="28"/>
          <w:szCs w:val="28"/>
          <w:lang w:val="uk-UA"/>
        </w:rPr>
        <w:tab/>
      </w:r>
      <w:r w:rsidRPr="000A02D5">
        <w:rPr>
          <w:i/>
          <w:iCs/>
          <w:color w:val="000000" w:themeColor="text1"/>
          <w:sz w:val="28"/>
          <w:szCs w:val="28"/>
          <w:lang w:val="uk-UA"/>
        </w:rPr>
        <w:t xml:space="preserve">Педагогічне </w:t>
      </w:r>
      <w:r w:rsidR="00C16B51" w:rsidRPr="000A02D5">
        <w:rPr>
          <w:i/>
          <w:iCs/>
          <w:color w:val="000000" w:themeColor="text1"/>
          <w:sz w:val="28"/>
          <w:szCs w:val="28"/>
          <w:lang w:val="uk-UA"/>
        </w:rPr>
        <w:t>спостереження</w:t>
      </w:r>
      <w:r w:rsidRPr="000A02D5">
        <w:rPr>
          <w:i/>
          <w:iCs/>
          <w:color w:val="000000" w:themeColor="text1"/>
          <w:sz w:val="28"/>
          <w:szCs w:val="28"/>
          <w:lang w:val="uk-UA"/>
        </w:rPr>
        <w:t>.</w:t>
      </w:r>
      <w:r w:rsidR="0023340A" w:rsidRPr="000A02D5">
        <w:rPr>
          <w:i/>
          <w:iCs/>
          <w:color w:val="000000" w:themeColor="text1"/>
          <w:sz w:val="28"/>
          <w:szCs w:val="28"/>
          <w:lang w:val="uk-UA"/>
        </w:rPr>
        <w:t xml:space="preserve"> </w:t>
      </w:r>
      <w:r w:rsidR="0023340A" w:rsidRPr="000A02D5">
        <w:rPr>
          <w:color w:val="000000" w:themeColor="text1"/>
          <w:sz w:val="28"/>
          <w:szCs w:val="28"/>
          <w:lang w:val="uk-UA"/>
        </w:rPr>
        <w:t>Педагогічн</w:t>
      </w:r>
      <w:r w:rsidR="00B47FF2" w:rsidRPr="000A02D5">
        <w:rPr>
          <w:color w:val="000000" w:themeColor="text1"/>
          <w:sz w:val="28"/>
          <w:szCs w:val="28"/>
          <w:lang w:val="uk-UA"/>
        </w:rPr>
        <w:t>е</w:t>
      </w:r>
      <w:r w:rsidR="0023340A" w:rsidRPr="000A02D5">
        <w:rPr>
          <w:color w:val="000000" w:themeColor="text1"/>
          <w:sz w:val="28"/>
          <w:szCs w:val="28"/>
          <w:lang w:val="uk-UA"/>
        </w:rPr>
        <w:t xml:space="preserve"> спостереження </w:t>
      </w:r>
      <w:r w:rsidR="00B47FF2" w:rsidRPr="000A02D5">
        <w:rPr>
          <w:color w:val="000000" w:themeColor="text1"/>
          <w:sz w:val="28"/>
          <w:szCs w:val="28"/>
          <w:lang w:val="uk-UA"/>
        </w:rPr>
        <w:t xml:space="preserve">обумовлено специфікою досліджуваної проблеми, та </w:t>
      </w:r>
      <w:r w:rsidR="00234E73" w:rsidRPr="000A02D5">
        <w:rPr>
          <w:color w:val="000000" w:themeColor="text1"/>
          <w:sz w:val="28"/>
          <w:szCs w:val="28"/>
          <w:lang w:val="uk-UA"/>
        </w:rPr>
        <w:t>необхідн</w:t>
      </w:r>
      <w:r w:rsidR="00B47FF2" w:rsidRPr="000A02D5">
        <w:rPr>
          <w:color w:val="000000" w:themeColor="text1"/>
          <w:sz w:val="28"/>
          <w:szCs w:val="28"/>
          <w:lang w:val="uk-UA"/>
        </w:rPr>
        <w:t>є</w:t>
      </w:r>
      <w:r w:rsidR="00234E73" w:rsidRPr="000A02D5">
        <w:rPr>
          <w:color w:val="000000" w:themeColor="text1"/>
          <w:sz w:val="28"/>
          <w:szCs w:val="28"/>
          <w:lang w:val="uk-UA"/>
        </w:rPr>
        <w:t xml:space="preserve"> для пізнання процесу підготовки на секційних заняттях з волейболу. </w:t>
      </w:r>
      <w:r w:rsidR="00B47FF2" w:rsidRPr="000A02D5">
        <w:rPr>
          <w:color w:val="000000" w:themeColor="text1"/>
          <w:sz w:val="28"/>
          <w:szCs w:val="28"/>
          <w:lang w:val="uk-UA"/>
        </w:rPr>
        <w:t xml:space="preserve">У всіх випадках обрана методика дослідження повинна відповідати головній вимогі – забезпечити отримання об'єктивного </w:t>
      </w:r>
      <w:r w:rsidR="00A173DA" w:rsidRPr="000A02D5">
        <w:rPr>
          <w:color w:val="000000" w:themeColor="text1"/>
          <w:sz w:val="28"/>
          <w:szCs w:val="28"/>
          <w:lang w:val="uk-UA"/>
        </w:rPr>
        <w:t>та</w:t>
      </w:r>
      <w:r w:rsidR="00B47FF2" w:rsidRPr="000A02D5">
        <w:rPr>
          <w:color w:val="000000" w:themeColor="text1"/>
          <w:sz w:val="28"/>
          <w:szCs w:val="28"/>
          <w:lang w:val="uk-UA"/>
        </w:rPr>
        <w:t xml:space="preserve"> достовірного наукового матеріалу. </w:t>
      </w:r>
      <w:r w:rsidR="00A173DA" w:rsidRPr="000A02D5">
        <w:rPr>
          <w:color w:val="000000" w:themeColor="text1"/>
          <w:sz w:val="28"/>
          <w:szCs w:val="28"/>
          <w:lang w:val="uk-UA"/>
        </w:rPr>
        <w:t xml:space="preserve">Педагогічне спостереження </w:t>
      </w:r>
      <w:r w:rsidR="0023340A" w:rsidRPr="000A02D5">
        <w:rPr>
          <w:color w:val="000000" w:themeColor="text1"/>
          <w:sz w:val="28"/>
          <w:szCs w:val="28"/>
          <w:lang w:val="uk-UA"/>
        </w:rPr>
        <w:t>здійснювал</w:t>
      </w:r>
      <w:r w:rsidR="00A173DA" w:rsidRPr="000A02D5">
        <w:rPr>
          <w:color w:val="000000" w:themeColor="text1"/>
          <w:sz w:val="28"/>
          <w:szCs w:val="28"/>
          <w:lang w:val="uk-UA"/>
        </w:rPr>
        <w:t>о</w:t>
      </w:r>
      <w:r w:rsidR="0023340A" w:rsidRPr="000A02D5">
        <w:rPr>
          <w:color w:val="000000" w:themeColor="text1"/>
          <w:sz w:val="28"/>
          <w:szCs w:val="28"/>
          <w:lang w:val="uk-UA"/>
        </w:rPr>
        <w:t>ся нами за допомогою спеціально розробленого протоколу. Враховувалася рухова діяльність волейболіст</w:t>
      </w:r>
      <w:r w:rsidR="00C16B51" w:rsidRPr="000A02D5">
        <w:rPr>
          <w:color w:val="000000" w:themeColor="text1"/>
          <w:sz w:val="28"/>
          <w:szCs w:val="28"/>
          <w:lang w:val="uk-UA"/>
        </w:rPr>
        <w:t>ок</w:t>
      </w:r>
      <w:r w:rsidR="0023340A" w:rsidRPr="000A02D5">
        <w:rPr>
          <w:color w:val="000000" w:themeColor="text1"/>
          <w:sz w:val="28"/>
          <w:szCs w:val="28"/>
          <w:lang w:val="uk-UA"/>
        </w:rPr>
        <w:t xml:space="preserve"> на навчально-тренувальних заняттях</w:t>
      </w:r>
      <w:r w:rsidR="00C16B51" w:rsidRPr="000A02D5">
        <w:rPr>
          <w:color w:val="000000" w:themeColor="text1"/>
          <w:sz w:val="28"/>
          <w:szCs w:val="28"/>
          <w:lang w:val="uk-UA"/>
        </w:rPr>
        <w:t>.</w:t>
      </w:r>
    </w:p>
    <w:p w14:paraId="79108A2E" w14:textId="60A74ED2" w:rsidR="008B3194" w:rsidRPr="000A02D5" w:rsidRDefault="00D36863" w:rsidP="00D36863">
      <w:pPr>
        <w:spacing w:line="360" w:lineRule="auto"/>
        <w:jc w:val="both"/>
        <w:rPr>
          <w:i/>
          <w:iCs/>
          <w:color w:val="000000" w:themeColor="text1"/>
          <w:sz w:val="28"/>
          <w:szCs w:val="28"/>
          <w:lang w:val="uk-UA"/>
        </w:rPr>
      </w:pPr>
      <w:r w:rsidRPr="000A02D5">
        <w:rPr>
          <w:i/>
          <w:iCs/>
          <w:color w:val="000000" w:themeColor="text1"/>
          <w:sz w:val="28"/>
          <w:szCs w:val="28"/>
          <w:lang w:val="uk-UA"/>
        </w:rPr>
        <w:tab/>
        <w:t xml:space="preserve">Педагогічне тестування рівня фізичної підготовленості. </w:t>
      </w:r>
      <w:r w:rsidR="00891B24" w:rsidRPr="000A02D5">
        <w:rPr>
          <w:color w:val="000000" w:themeColor="text1"/>
          <w:sz w:val="28"/>
          <w:lang w:val="uk-UA"/>
        </w:rPr>
        <w:t xml:space="preserve">Характеристика тестів і нормативів для оцінки спеціальної силової підготовки дається диференційовано – </w:t>
      </w:r>
      <w:r w:rsidR="00A32F90" w:rsidRPr="000A02D5">
        <w:rPr>
          <w:color w:val="000000" w:themeColor="text1"/>
          <w:sz w:val="28"/>
          <w:lang w:val="uk-UA"/>
        </w:rPr>
        <w:t>щодо</w:t>
      </w:r>
      <w:r w:rsidR="00891B24" w:rsidRPr="000A02D5">
        <w:rPr>
          <w:color w:val="000000" w:themeColor="text1"/>
          <w:sz w:val="28"/>
          <w:lang w:val="uk-UA"/>
        </w:rPr>
        <w:t xml:space="preserve"> розвитку різних груп м'язів і з урахуванням різних режимів рухів у контрольних вправах</w:t>
      </w:r>
      <w:r w:rsidR="00E25CD3" w:rsidRPr="000A02D5">
        <w:rPr>
          <w:color w:val="000000" w:themeColor="text1"/>
          <w:sz w:val="28"/>
          <w:lang w:val="uk-UA"/>
        </w:rPr>
        <w:t xml:space="preserve"> [30]. </w:t>
      </w:r>
      <w:r w:rsidR="00891B24" w:rsidRPr="000A02D5">
        <w:rPr>
          <w:color w:val="000000" w:themeColor="text1"/>
          <w:sz w:val="28"/>
          <w:lang w:val="uk-UA"/>
        </w:rPr>
        <w:t xml:space="preserve"> З урахуванням цих показників використовували такі тести і нормативи спеціальної силової підготовки волейболістів</w:t>
      </w:r>
      <w:r w:rsidR="00867DC7" w:rsidRPr="000A02D5">
        <w:rPr>
          <w:color w:val="000000" w:themeColor="text1"/>
          <w:sz w:val="28"/>
          <w:lang w:val="uk-UA"/>
        </w:rPr>
        <w:t>.</w:t>
      </w:r>
    </w:p>
    <w:p w14:paraId="682F8456" w14:textId="77777777" w:rsidR="00867DC7" w:rsidRPr="000A02D5" w:rsidRDefault="00867DC7" w:rsidP="00617C47">
      <w:pPr>
        <w:spacing w:line="360" w:lineRule="auto"/>
        <w:ind w:firstLine="851"/>
        <w:jc w:val="both"/>
        <w:rPr>
          <w:color w:val="000000" w:themeColor="text1"/>
          <w:sz w:val="28"/>
          <w:lang w:val="uk-UA"/>
        </w:rPr>
      </w:pPr>
      <w:r w:rsidRPr="000A02D5">
        <w:rPr>
          <w:color w:val="000000" w:themeColor="text1"/>
          <w:sz w:val="28"/>
          <w:lang w:val="uk-UA"/>
        </w:rPr>
        <w:t>Д</w:t>
      </w:r>
      <w:r w:rsidR="008B3194" w:rsidRPr="000A02D5">
        <w:rPr>
          <w:color w:val="000000" w:themeColor="text1"/>
          <w:sz w:val="28"/>
          <w:lang w:val="uk-UA"/>
        </w:rPr>
        <w:t>ля визначення сили м'язів ніг</w:t>
      </w:r>
      <w:r w:rsidRPr="000A02D5">
        <w:rPr>
          <w:color w:val="000000" w:themeColor="text1"/>
          <w:sz w:val="28"/>
          <w:lang w:val="uk-UA"/>
        </w:rPr>
        <w:t>:</w:t>
      </w:r>
      <w:r w:rsidR="008B3194" w:rsidRPr="000A02D5">
        <w:rPr>
          <w:color w:val="000000" w:themeColor="text1"/>
          <w:sz w:val="28"/>
          <w:lang w:val="uk-UA"/>
        </w:rPr>
        <w:t xml:space="preserve"> </w:t>
      </w:r>
    </w:p>
    <w:p w14:paraId="254E0C61" w14:textId="77777777" w:rsidR="00867DC7" w:rsidRPr="000A02D5" w:rsidRDefault="003D5AEE" w:rsidP="00117E00">
      <w:pPr>
        <w:pStyle w:val="a4"/>
        <w:numPr>
          <w:ilvl w:val="0"/>
          <w:numId w:val="27"/>
        </w:numPr>
        <w:tabs>
          <w:tab w:val="left" w:pos="1276"/>
        </w:tabs>
        <w:spacing w:line="360" w:lineRule="auto"/>
        <w:ind w:hanging="720"/>
        <w:jc w:val="both"/>
        <w:rPr>
          <w:color w:val="000000" w:themeColor="text1"/>
          <w:sz w:val="28"/>
          <w:lang w:val="uk-UA"/>
        </w:rPr>
      </w:pPr>
      <w:r w:rsidRPr="000A02D5">
        <w:rPr>
          <w:color w:val="000000" w:themeColor="text1"/>
          <w:sz w:val="28"/>
          <w:lang w:val="uk-UA"/>
        </w:rPr>
        <w:t>присідання протягом 20 с, к-сть разів;</w:t>
      </w:r>
    </w:p>
    <w:p w14:paraId="1F266F68" w14:textId="77777777" w:rsidR="00867DC7" w:rsidRPr="000A02D5" w:rsidRDefault="003D5AEE" w:rsidP="00117E00">
      <w:pPr>
        <w:pStyle w:val="a4"/>
        <w:numPr>
          <w:ilvl w:val="0"/>
          <w:numId w:val="27"/>
        </w:numPr>
        <w:tabs>
          <w:tab w:val="left" w:pos="1276"/>
        </w:tabs>
        <w:spacing w:line="360" w:lineRule="auto"/>
        <w:ind w:hanging="720"/>
        <w:jc w:val="both"/>
        <w:rPr>
          <w:color w:val="000000" w:themeColor="text1"/>
          <w:sz w:val="28"/>
          <w:szCs w:val="28"/>
          <w:lang w:val="uk-UA"/>
        </w:rPr>
      </w:pPr>
      <w:r w:rsidRPr="000A02D5">
        <w:rPr>
          <w:color w:val="000000" w:themeColor="text1"/>
          <w:sz w:val="28"/>
          <w:szCs w:val="28"/>
          <w:lang w:val="uk-UA"/>
        </w:rPr>
        <w:t xml:space="preserve">стрибок у довжину з місця, см; </w:t>
      </w:r>
    </w:p>
    <w:p w14:paraId="081D774D" w14:textId="77777777" w:rsidR="00867DC7" w:rsidRPr="000A02D5" w:rsidRDefault="003D5AEE" w:rsidP="00117E00">
      <w:pPr>
        <w:pStyle w:val="a4"/>
        <w:numPr>
          <w:ilvl w:val="0"/>
          <w:numId w:val="27"/>
        </w:numPr>
        <w:tabs>
          <w:tab w:val="left" w:pos="1276"/>
        </w:tabs>
        <w:spacing w:line="360" w:lineRule="auto"/>
        <w:ind w:hanging="720"/>
        <w:jc w:val="both"/>
        <w:rPr>
          <w:color w:val="000000" w:themeColor="text1"/>
          <w:spacing w:val="-3"/>
          <w:sz w:val="28"/>
          <w:szCs w:val="28"/>
          <w:lang w:val="uk-UA"/>
        </w:rPr>
      </w:pPr>
      <w:r w:rsidRPr="000A02D5">
        <w:rPr>
          <w:color w:val="000000" w:themeColor="text1"/>
          <w:spacing w:val="-3"/>
          <w:sz w:val="28"/>
          <w:szCs w:val="28"/>
          <w:lang w:val="uk-UA"/>
        </w:rPr>
        <w:t>стрибок угору, см</w:t>
      </w:r>
      <w:r w:rsidR="00867DC7" w:rsidRPr="000A02D5">
        <w:rPr>
          <w:color w:val="000000" w:themeColor="text1"/>
          <w:spacing w:val="-3"/>
          <w:sz w:val="28"/>
          <w:szCs w:val="28"/>
          <w:lang w:val="uk-UA"/>
        </w:rPr>
        <w:t>.</w:t>
      </w:r>
    </w:p>
    <w:p w14:paraId="1F7995CD" w14:textId="77777777" w:rsidR="00706EAD" w:rsidRPr="000A02D5" w:rsidRDefault="00706EAD" w:rsidP="00617C47">
      <w:pPr>
        <w:spacing w:line="360" w:lineRule="auto"/>
        <w:ind w:firstLine="851"/>
        <w:jc w:val="both"/>
        <w:rPr>
          <w:color w:val="000000" w:themeColor="text1"/>
          <w:spacing w:val="-3"/>
          <w:sz w:val="28"/>
          <w:szCs w:val="28"/>
          <w:lang w:val="uk-UA"/>
        </w:rPr>
      </w:pPr>
    </w:p>
    <w:p w14:paraId="5E5C6984" w14:textId="4D8C6E8A" w:rsidR="00BC028D" w:rsidRPr="000A02D5" w:rsidRDefault="00BC028D" w:rsidP="00617C47">
      <w:pPr>
        <w:spacing w:line="360" w:lineRule="auto"/>
        <w:ind w:firstLine="851"/>
        <w:jc w:val="both"/>
        <w:rPr>
          <w:color w:val="000000" w:themeColor="text1"/>
          <w:spacing w:val="-3"/>
          <w:sz w:val="28"/>
          <w:szCs w:val="28"/>
          <w:lang w:val="uk-UA"/>
        </w:rPr>
      </w:pPr>
      <w:r w:rsidRPr="000A02D5">
        <w:rPr>
          <w:color w:val="000000" w:themeColor="text1"/>
          <w:spacing w:val="-3"/>
          <w:sz w:val="28"/>
          <w:szCs w:val="28"/>
          <w:lang w:val="uk-UA"/>
        </w:rPr>
        <w:lastRenderedPageBreak/>
        <w:t>Д</w:t>
      </w:r>
      <w:r w:rsidR="00D06573" w:rsidRPr="000A02D5">
        <w:rPr>
          <w:color w:val="000000" w:themeColor="text1"/>
          <w:spacing w:val="-3"/>
          <w:sz w:val="28"/>
          <w:szCs w:val="28"/>
          <w:lang w:val="uk-UA"/>
        </w:rPr>
        <w:t>ля визначення сили м'язів плечового пояса:</w:t>
      </w:r>
    </w:p>
    <w:p w14:paraId="134DECCC" w14:textId="77777777" w:rsidR="00BC028D" w:rsidRPr="000A02D5" w:rsidRDefault="00EB1226" w:rsidP="00BC028D">
      <w:pPr>
        <w:pStyle w:val="a4"/>
        <w:numPr>
          <w:ilvl w:val="0"/>
          <w:numId w:val="28"/>
        </w:numPr>
        <w:tabs>
          <w:tab w:val="left" w:pos="1276"/>
        </w:tabs>
        <w:spacing w:line="360" w:lineRule="auto"/>
        <w:ind w:hanging="720"/>
        <w:jc w:val="both"/>
        <w:rPr>
          <w:color w:val="000000" w:themeColor="text1"/>
          <w:spacing w:val="-3"/>
          <w:sz w:val="28"/>
          <w:szCs w:val="28"/>
          <w:lang w:val="uk-UA"/>
        </w:rPr>
      </w:pPr>
      <w:r w:rsidRPr="000A02D5">
        <w:rPr>
          <w:color w:val="000000" w:themeColor="text1"/>
          <w:spacing w:val="-3"/>
          <w:sz w:val="28"/>
          <w:szCs w:val="28"/>
          <w:lang w:val="uk-UA"/>
        </w:rPr>
        <w:t xml:space="preserve">згинання та розгинання рук, к-сть разів; </w:t>
      </w:r>
    </w:p>
    <w:p w14:paraId="28A09362" w14:textId="3A387E02" w:rsidR="00BC028D" w:rsidRPr="000A02D5" w:rsidRDefault="00617C47" w:rsidP="00BC028D">
      <w:pPr>
        <w:pStyle w:val="a4"/>
        <w:numPr>
          <w:ilvl w:val="0"/>
          <w:numId w:val="28"/>
        </w:numPr>
        <w:tabs>
          <w:tab w:val="left" w:pos="1276"/>
        </w:tabs>
        <w:spacing w:line="360" w:lineRule="auto"/>
        <w:ind w:hanging="720"/>
        <w:jc w:val="both"/>
        <w:rPr>
          <w:color w:val="000000" w:themeColor="text1"/>
          <w:spacing w:val="-3"/>
          <w:sz w:val="28"/>
          <w:szCs w:val="28"/>
          <w:lang w:val="uk-UA"/>
        </w:rPr>
      </w:pPr>
      <w:r w:rsidRPr="000A02D5">
        <w:rPr>
          <w:color w:val="000000" w:themeColor="text1"/>
          <w:spacing w:val="-3"/>
          <w:sz w:val="28"/>
          <w:szCs w:val="28"/>
          <w:lang w:val="uk-UA"/>
        </w:rPr>
        <w:t>кидок набивного м'яча (1 кг), м</w:t>
      </w:r>
      <w:r w:rsidR="00BC028D" w:rsidRPr="000A02D5">
        <w:rPr>
          <w:color w:val="000000" w:themeColor="text1"/>
          <w:spacing w:val="-3"/>
          <w:sz w:val="28"/>
          <w:szCs w:val="28"/>
          <w:lang w:val="uk-UA"/>
        </w:rPr>
        <w:t>.</w:t>
      </w:r>
    </w:p>
    <w:p w14:paraId="48D461D5" w14:textId="77777777" w:rsidR="00FF481E" w:rsidRPr="000A02D5" w:rsidRDefault="00C24797" w:rsidP="00617C47">
      <w:pPr>
        <w:spacing w:line="360" w:lineRule="auto"/>
        <w:ind w:firstLine="851"/>
        <w:jc w:val="both"/>
        <w:rPr>
          <w:color w:val="000000" w:themeColor="text1"/>
          <w:spacing w:val="-3"/>
          <w:sz w:val="28"/>
          <w:szCs w:val="28"/>
          <w:lang w:val="uk-UA"/>
        </w:rPr>
      </w:pPr>
      <w:r w:rsidRPr="000A02D5">
        <w:rPr>
          <w:color w:val="000000" w:themeColor="text1"/>
          <w:spacing w:val="-3"/>
          <w:sz w:val="28"/>
          <w:szCs w:val="28"/>
          <w:lang w:val="uk-UA"/>
        </w:rPr>
        <w:t xml:space="preserve">Для визначення сили м'язів черевного преса і спини: </w:t>
      </w:r>
    </w:p>
    <w:p w14:paraId="6DC6B5D0" w14:textId="6DB4B6C4" w:rsidR="00891B24" w:rsidRPr="000A02D5" w:rsidRDefault="00617C47" w:rsidP="00FF481E">
      <w:pPr>
        <w:pStyle w:val="a4"/>
        <w:numPr>
          <w:ilvl w:val="0"/>
          <w:numId w:val="29"/>
        </w:numPr>
        <w:tabs>
          <w:tab w:val="left" w:pos="1276"/>
        </w:tabs>
        <w:spacing w:line="360" w:lineRule="auto"/>
        <w:ind w:hanging="720"/>
        <w:jc w:val="both"/>
        <w:rPr>
          <w:color w:val="000000" w:themeColor="text1"/>
          <w:spacing w:val="-3"/>
          <w:sz w:val="28"/>
          <w:szCs w:val="28"/>
          <w:lang w:val="uk-UA"/>
        </w:rPr>
      </w:pPr>
      <w:r w:rsidRPr="000A02D5">
        <w:rPr>
          <w:color w:val="000000" w:themeColor="text1"/>
          <w:spacing w:val="-3"/>
          <w:sz w:val="28"/>
          <w:szCs w:val="28"/>
          <w:lang w:val="uk-UA"/>
        </w:rPr>
        <w:t>піднімання тулуба в сід, к-сть разів</w:t>
      </w:r>
      <w:r w:rsidR="004D2A2E" w:rsidRPr="000A02D5">
        <w:rPr>
          <w:color w:val="000000" w:themeColor="text1"/>
          <w:spacing w:val="-3"/>
          <w:sz w:val="28"/>
          <w:szCs w:val="28"/>
          <w:lang w:val="uk-UA"/>
        </w:rPr>
        <w:t>.</w:t>
      </w:r>
    </w:p>
    <w:p w14:paraId="7B39E006" w14:textId="157F6C07" w:rsidR="00891B24" w:rsidRPr="000A02D5" w:rsidRDefault="00891B24" w:rsidP="00D86E4A">
      <w:pPr>
        <w:spacing w:line="360" w:lineRule="auto"/>
        <w:ind w:firstLine="708"/>
        <w:jc w:val="both"/>
        <w:rPr>
          <w:color w:val="000000" w:themeColor="text1"/>
          <w:lang w:val="uk-UA"/>
        </w:rPr>
      </w:pPr>
      <w:r w:rsidRPr="000A02D5">
        <w:rPr>
          <w:i/>
          <w:color w:val="000000" w:themeColor="text1"/>
          <w:sz w:val="28"/>
          <w:u w:val="single"/>
          <w:lang w:val="uk-UA"/>
        </w:rPr>
        <w:t>Для оцінки сили ніг</w:t>
      </w:r>
      <w:r w:rsidRPr="000A02D5">
        <w:rPr>
          <w:color w:val="000000" w:themeColor="text1"/>
          <w:sz w:val="28"/>
          <w:lang w:val="uk-UA"/>
        </w:rPr>
        <w:t xml:space="preserve"> </w:t>
      </w:r>
      <w:r w:rsidRPr="000A02D5">
        <w:rPr>
          <w:i/>
          <w:color w:val="000000" w:themeColor="text1"/>
          <w:sz w:val="28"/>
          <w:u w:val="single"/>
          <w:lang w:val="uk-UA"/>
        </w:rPr>
        <w:t>у відносно повільних рухах</w:t>
      </w:r>
      <w:r w:rsidRPr="000A02D5">
        <w:rPr>
          <w:color w:val="000000" w:themeColor="text1"/>
          <w:sz w:val="28"/>
          <w:lang w:val="uk-UA"/>
        </w:rPr>
        <w:t xml:space="preserve"> </w:t>
      </w:r>
      <w:r w:rsidR="00416D3F" w:rsidRPr="000A02D5">
        <w:rPr>
          <w:color w:val="000000" w:themeColor="text1"/>
          <w:sz w:val="28"/>
          <w:lang w:val="uk-UA"/>
        </w:rPr>
        <w:t>–</w:t>
      </w:r>
      <w:r w:rsidRPr="000A02D5">
        <w:rPr>
          <w:color w:val="000000" w:themeColor="text1"/>
          <w:sz w:val="28"/>
          <w:lang w:val="uk-UA"/>
        </w:rPr>
        <w:t xml:space="preserve"> тест «</w:t>
      </w:r>
      <w:r w:rsidR="00416D3F" w:rsidRPr="000A02D5">
        <w:rPr>
          <w:color w:val="000000" w:themeColor="text1"/>
          <w:sz w:val="28"/>
          <w:lang w:val="uk-UA"/>
        </w:rPr>
        <w:t xml:space="preserve">Присідання </w:t>
      </w:r>
      <w:r w:rsidRPr="000A02D5">
        <w:rPr>
          <w:color w:val="000000" w:themeColor="text1"/>
          <w:sz w:val="28"/>
          <w:lang w:val="uk-UA"/>
        </w:rPr>
        <w:t>протягом 20 с</w:t>
      </w:r>
      <w:r w:rsidR="00416D3F" w:rsidRPr="000A02D5">
        <w:rPr>
          <w:color w:val="000000" w:themeColor="text1"/>
          <w:sz w:val="28"/>
          <w:lang w:val="uk-UA"/>
        </w:rPr>
        <w:t>»</w:t>
      </w:r>
      <w:r w:rsidRPr="000A02D5">
        <w:rPr>
          <w:color w:val="000000" w:themeColor="text1"/>
          <w:sz w:val="28"/>
          <w:lang w:val="uk-UA"/>
        </w:rPr>
        <w:t xml:space="preserve"> (кількість разів)</w:t>
      </w:r>
      <w:r w:rsidR="008B3194" w:rsidRPr="000A02D5">
        <w:rPr>
          <w:color w:val="000000" w:themeColor="text1"/>
          <w:sz w:val="28"/>
          <w:lang w:val="uk-UA"/>
        </w:rPr>
        <w:t xml:space="preserve"> (підраховувалася кількість стрибків)</w:t>
      </w:r>
      <w:r w:rsidRPr="000A02D5">
        <w:rPr>
          <w:color w:val="000000" w:themeColor="text1"/>
          <w:sz w:val="28"/>
          <w:lang w:val="uk-UA"/>
        </w:rPr>
        <w:t>:</w:t>
      </w:r>
      <w:r w:rsidRPr="000A02D5">
        <w:rPr>
          <w:color w:val="000000" w:themeColor="text1"/>
          <w:lang w:val="uk-UA"/>
        </w:rPr>
        <w:t xml:space="preserve"> </w:t>
      </w:r>
    </w:p>
    <w:p w14:paraId="765442EF" w14:textId="7738DE1D"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Високий рівень розвитку – 22</w:t>
      </w:r>
      <w:r w:rsidR="007D6B00" w:rsidRPr="000A02D5">
        <w:rPr>
          <w:color w:val="000000" w:themeColor="text1"/>
          <w:sz w:val="28"/>
          <w:szCs w:val="28"/>
          <w:lang w:val="uk-UA"/>
        </w:rPr>
        <w:t xml:space="preserve"> </w:t>
      </w:r>
      <w:r w:rsidR="007D6B00" w:rsidRPr="000A02D5">
        <w:rPr>
          <w:color w:val="000000" w:themeColor="text1"/>
          <w:sz w:val="28"/>
          <w:lang w:val="uk-UA"/>
        </w:rPr>
        <w:t>рази</w:t>
      </w:r>
      <w:r w:rsidR="00D86E4A" w:rsidRPr="000A02D5">
        <w:rPr>
          <w:color w:val="000000" w:themeColor="text1"/>
          <w:sz w:val="28"/>
          <w:szCs w:val="28"/>
          <w:lang w:val="uk-UA"/>
        </w:rPr>
        <w:t>;</w:t>
      </w:r>
    </w:p>
    <w:p w14:paraId="1998B54D" w14:textId="277EF2ED"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Добрий рівень розвитку – 20</w:t>
      </w:r>
      <w:r w:rsidR="007D6B00" w:rsidRPr="000A02D5">
        <w:rPr>
          <w:color w:val="000000" w:themeColor="text1"/>
          <w:sz w:val="28"/>
          <w:szCs w:val="28"/>
          <w:lang w:val="uk-UA"/>
        </w:rPr>
        <w:t xml:space="preserve"> </w:t>
      </w:r>
      <w:r w:rsidR="007D6B00" w:rsidRPr="000A02D5">
        <w:rPr>
          <w:color w:val="000000" w:themeColor="text1"/>
          <w:sz w:val="28"/>
          <w:lang w:val="uk-UA"/>
        </w:rPr>
        <w:t>разів</w:t>
      </w:r>
      <w:r w:rsidR="00D86E4A" w:rsidRPr="000A02D5">
        <w:rPr>
          <w:color w:val="000000" w:themeColor="text1"/>
          <w:sz w:val="28"/>
          <w:szCs w:val="28"/>
          <w:lang w:val="uk-UA"/>
        </w:rPr>
        <w:t>;</w:t>
      </w:r>
    </w:p>
    <w:p w14:paraId="127002CC" w14:textId="7142FDBE" w:rsidR="00891B24" w:rsidRPr="000A02D5" w:rsidRDefault="00891B24" w:rsidP="00891B24">
      <w:pPr>
        <w:pStyle w:val="a4"/>
        <w:spacing w:line="360" w:lineRule="auto"/>
        <w:ind w:left="1211"/>
        <w:jc w:val="both"/>
        <w:rPr>
          <w:color w:val="000000" w:themeColor="text1"/>
          <w:sz w:val="28"/>
          <w:szCs w:val="32"/>
          <w:lang w:val="uk-UA"/>
        </w:rPr>
      </w:pPr>
      <w:r w:rsidRPr="000A02D5">
        <w:rPr>
          <w:color w:val="000000" w:themeColor="text1"/>
          <w:sz w:val="28"/>
          <w:szCs w:val="32"/>
          <w:lang w:val="uk-UA"/>
        </w:rPr>
        <w:t>Середній рівень розвитку – 17</w:t>
      </w:r>
      <w:r w:rsidR="007D6B00" w:rsidRPr="000A02D5">
        <w:rPr>
          <w:color w:val="000000" w:themeColor="text1"/>
          <w:sz w:val="28"/>
          <w:szCs w:val="32"/>
          <w:lang w:val="uk-UA"/>
        </w:rPr>
        <w:t xml:space="preserve"> </w:t>
      </w:r>
      <w:r w:rsidR="007D6B00" w:rsidRPr="000A02D5">
        <w:rPr>
          <w:color w:val="000000" w:themeColor="text1"/>
          <w:sz w:val="28"/>
          <w:lang w:val="uk-UA"/>
        </w:rPr>
        <w:t>разів</w:t>
      </w:r>
      <w:r w:rsidR="007D6B00" w:rsidRPr="000A02D5">
        <w:rPr>
          <w:color w:val="000000" w:themeColor="text1"/>
          <w:sz w:val="28"/>
          <w:szCs w:val="32"/>
          <w:lang w:val="uk-UA"/>
        </w:rPr>
        <w:t>.</w:t>
      </w:r>
    </w:p>
    <w:p w14:paraId="7C468458" w14:textId="5292C43B" w:rsidR="00AD4C6E" w:rsidRPr="000A02D5" w:rsidRDefault="00891B24" w:rsidP="00AD4C6E">
      <w:pPr>
        <w:shd w:val="clear" w:color="auto" w:fill="FFFFFF"/>
        <w:spacing w:line="360" w:lineRule="auto"/>
        <w:ind w:firstLine="709"/>
        <w:jc w:val="both"/>
        <w:rPr>
          <w:color w:val="000000" w:themeColor="text1"/>
          <w:spacing w:val="-3"/>
          <w:sz w:val="28"/>
          <w:szCs w:val="28"/>
          <w:lang w:val="uk-UA"/>
        </w:rPr>
      </w:pPr>
      <w:r w:rsidRPr="000A02D5">
        <w:rPr>
          <w:i/>
          <w:color w:val="000000" w:themeColor="text1"/>
          <w:sz w:val="28"/>
          <w:szCs w:val="32"/>
          <w:u w:val="single"/>
          <w:lang w:val="uk-UA"/>
        </w:rPr>
        <w:t>Для оцінки сили ніг у швидких рухах</w:t>
      </w:r>
      <w:r w:rsidRPr="000A02D5">
        <w:rPr>
          <w:color w:val="000000" w:themeColor="text1"/>
          <w:sz w:val="28"/>
          <w:szCs w:val="32"/>
          <w:lang w:val="uk-UA"/>
        </w:rPr>
        <w:t xml:space="preserve"> рекомендується оцінка рівня розвитку стрибучості.</w:t>
      </w:r>
      <w:r w:rsidR="00AD4C6E" w:rsidRPr="000A02D5">
        <w:rPr>
          <w:color w:val="000000" w:themeColor="text1"/>
          <w:sz w:val="28"/>
          <w:szCs w:val="32"/>
          <w:lang w:val="uk-UA"/>
        </w:rPr>
        <w:t xml:space="preserve"> </w:t>
      </w:r>
      <w:r w:rsidR="00AD4C6E" w:rsidRPr="000A02D5">
        <w:rPr>
          <w:i/>
          <w:color w:val="000000" w:themeColor="text1"/>
          <w:spacing w:val="-3"/>
          <w:sz w:val="28"/>
          <w:szCs w:val="28"/>
          <w:u w:val="single"/>
          <w:lang w:val="uk-UA"/>
        </w:rPr>
        <w:t>Стрибок у довжину з місця</w:t>
      </w:r>
      <w:r w:rsidR="00AD4C6E" w:rsidRPr="000A02D5">
        <w:rPr>
          <w:color w:val="000000" w:themeColor="text1"/>
          <w:spacing w:val="-3"/>
          <w:sz w:val="28"/>
          <w:szCs w:val="28"/>
          <w:lang w:val="uk-UA"/>
        </w:rPr>
        <w:t xml:space="preserve"> </w:t>
      </w:r>
      <w:r w:rsidR="004C7A9C" w:rsidRPr="000A02D5">
        <w:rPr>
          <w:color w:val="000000" w:themeColor="text1"/>
          <w:spacing w:val="-3"/>
          <w:sz w:val="28"/>
          <w:szCs w:val="28"/>
          <w:lang w:val="uk-UA"/>
        </w:rPr>
        <w:t>вказує на</w:t>
      </w:r>
      <w:r w:rsidR="00AD4C6E" w:rsidRPr="000A02D5">
        <w:rPr>
          <w:color w:val="000000" w:themeColor="text1"/>
          <w:spacing w:val="-3"/>
          <w:sz w:val="28"/>
          <w:szCs w:val="28"/>
          <w:lang w:val="uk-UA"/>
        </w:rPr>
        <w:t xml:space="preserve"> розвиток сили та швидк</w:t>
      </w:r>
      <w:r w:rsidR="004C7A9C" w:rsidRPr="000A02D5">
        <w:rPr>
          <w:color w:val="000000" w:themeColor="text1"/>
          <w:spacing w:val="-3"/>
          <w:sz w:val="28"/>
          <w:szCs w:val="28"/>
          <w:lang w:val="uk-UA"/>
        </w:rPr>
        <w:t>ість</w:t>
      </w:r>
      <w:r w:rsidR="00AD4C6E" w:rsidRPr="000A02D5">
        <w:rPr>
          <w:color w:val="000000" w:themeColor="text1"/>
          <w:spacing w:val="-3"/>
          <w:sz w:val="28"/>
          <w:szCs w:val="28"/>
          <w:lang w:val="uk-UA"/>
        </w:rPr>
        <w:t xml:space="preserve"> рухів. Для його виконання учень стає носками до лінії, робить змах руками назад, потім різко виносить їх уперед, відштовхуючись ногами, стрибає, якомога далі. Результатом тестування є дальність стрибка в сантиметрах у кращій з трьох спроб.</w:t>
      </w:r>
    </w:p>
    <w:p w14:paraId="0E7C4F9E" w14:textId="77777777" w:rsidR="00D06573" w:rsidRPr="000A02D5" w:rsidRDefault="00AD4C6E" w:rsidP="00AD4C6E">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 xml:space="preserve">Оцінювання результату </w:t>
      </w:r>
      <w:r w:rsidRPr="000A02D5">
        <w:rPr>
          <w:i/>
          <w:color w:val="000000" w:themeColor="text1"/>
          <w:spacing w:val="-3"/>
          <w:sz w:val="28"/>
          <w:szCs w:val="28"/>
          <w:u w:val="single"/>
          <w:lang w:val="uk-UA"/>
        </w:rPr>
        <w:t>стрибка угору</w:t>
      </w:r>
      <w:r w:rsidRPr="000A02D5">
        <w:rPr>
          <w:color w:val="000000" w:themeColor="text1"/>
          <w:spacing w:val="-3"/>
          <w:sz w:val="28"/>
          <w:szCs w:val="28"/>
          <w:lang w:val="uk-UA"/>
        </w:rPr>
        <w:t xml:space="preserve"> здійснюється за наступною методикою. Учасник тестування змащує кінчики пальців рук крейдою, стає обличчям до стіни, де зроблена розмітка, ноги на ширині плечей, руки опущені. За командою "Можна" учасник піднімає руки вгору і торкається кінчиками пальців розмітки. Потім він опускає руки, донизу, ледь присідає і робить різкий змах зігнутими руками вгору, відштовхується в тому ж напрямку ногами, стрибає вертикально вгору, намагаючись якомога вище торкнутися кінчиками пальців рук розмітки. </w:t>
      </w:r>
    </w:p>
    <w:p w14:paraId="6E280BF2" w14:textId="42A9FDD9" w:rsidR="00891B24" w:rsidRPr="000A02D5" w:rsidRDefault="00AD4C6E" w:rsidP="00AD4C6E">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Результатом тестування є відстань між відмітками, зробленими на стіні кінчиками пальців до і після стрибка, в сантиметрах.</w:t>
      </w:r>
    </w:p>
    <w:p w14:paraId="115F39D4" w14:textId="77777777" w:rsidR="00891B24" w:rsidRPr="000A02D5" w:rsidRDefault="00891B24" w:rsidP="007852B0">
      <w:pPr>
        <w:pStyle w:val="31"/>
        <w:spacing w:after="0" w:line="360" w:lineRule="auto"/>
        <w:ind w:firstLine="708"/>
        <w:jc w:val="both"/>
        <w:rPr>
          <w:color w:val="000000" w:themeColor="text1"/>
          <w:sz w:val="28"/>
          <w:szCs w:val="32"/>
          <w:lang w:val="uk-UA"/>
        </w:rPr>
      </w:pPr>
      <w:r w:rsidRPr="000A02D5">
        <w:rPr>
          <w:i/>
          <w:color w:val="000000" w:themeColor="text1"/>
          <w:sz w:val="28"/>
          <w:szCs w:val="32"/>
          <w:u w:val="single"/>
          <w:lang w:val="uk-UA"/>
        </w:rPr>
        <w:t>Для оцінки сили м'язів рук в порівняно повільних рухах</w:t>
      </w:r>
      <w:r w:rsidRPr="000A02D5">
        <w:rPr>
          <w:color w:val="000000" w:themeColor="text1"/>
          <w:sz w:val="28"/>
          <w:szCs w:val="32"/>
          <w:lang w:val="uk-UA"/>
        </w:rPr>
        <w:t xml:space="preserve"> – згинання та розгинання рук в упорі лежачи протягом 10 с (кількість разів):</w:t>
      </w:r>
    </w:p>
    <w:p w14:paraId="0D3A37AF" w14:textId="43B96A6F" w:rsidR="00891B24" w:rsidRPr="000A02D5" w:rsidRDefault="00891B24" w:rsidP="00891B24">
      <w:pPr>
        <w:pStyle w:val="a4"/>
        <w:spacing w:line="360" w:lineRule="auto"/>
        <w:ind w:left="1211"/>
        <w:jc w:val="both"/>
        <w:rPr>
          <w:color w:val="000000" w:themeColor="text1"/>
          <w:sz w:val="28"/>
          <w:szCs w:val="32"/>
          <w:lang w:val="uk-UA"/>
        </w:rPr>
      </w:pPr>
      <w:r w:rsidRPr="000A02D5">
        <w:rPr>
          <w:color w:val="000000" w:themeColor="text1"/>
          <w:sz w:val="28"/>
          <w:szCs w:val="32"/>
          <w:lang w:val="uk-UA"/>
        </w:rPr>
        <w:t>Високий рівень розвитку – 14</w:t>
      </w:r>
      <w:r w:rsidR="007D6B00" w:rsidRPr="000A02D5">
        <w:rPr>
          <w:color w:val="000000" w:themeColor="text1"/>
          <w:sz w:val="28"/>
          <w:szCs w:val="32"/>
          <w:lang w:val="uk-UA"/>
        </w:rPr>
        <w:t xml:space="preserve"> </w:t>
      </w:r>
      <w:r w:rsidR="009462FF" w:rsidRPr="000A02D5">
        <w:rPr>
          <w:color w:val="000000" w:themeColor="text1"/>
          <w:sz w:val="28"/>
          <w:szCs w:val="32"/>
          <w:lang w:val="uk-UA"/>
        </w:rPr>
        <w:t>разів</w:t>
      </w:r>
      <w:r w:rsidR="007D6B00" w:rsidRPr="000A02D5">
        <w:rPr>
          <w:color w:val="000000" w:themeColor="text1"/>
          <w:sz w:val="28"/>
          <w:szCs w:val="32"/>
          <w:lang w:val="uk-UA"/>
        </w:rPr>
        <w:t>;</w:t>
      </w:r>
    </w:p>
    <w:p w14:paraId="0D76FADC" w14:textId="7D51C88B" w:rsidR="00891B24" w:rsidRPr="000A02D5" w:rsidRDefault="00891B24" w:rsidP="00891B24">
      <w:pPr>
        <w:pStyle w:val="a4"/>
        <w:spacing w:line="360" w:lineRule="auto"/>
        <w:ind w:left="1211"/>
        <w:jc w:val="both"/>
        <w:rPr>
          <w:color w:val="000000" w:themeColor="text1"/>
          <w:sz w:val="28"/>
          <w:szCs w:val="32"/>
          <w:lang w:val="uk-UA"/>
        </w:rPr>
      </w:pPr>
      <w:r w:rsidRPr="000A02D5">
        <w:rPr>
          <w:color w:val="000000" w:themeColor="text1"/>
          <w:sz w:val="28"/>
          <w:szCs w:val="32"/>
          <w:lang w:val="uk-UA"/>
        </w:rPr>
        <w:lastRenderedPageBreak/>
        <w:t>Добрий рівень розвитку – 10</w:t>
      </w:r>
      <w:r w:rsidR="007D6B00" w:rsidRPr="000A02D5">
        <w:rPr>
          <w:color w:val="000000" w:themeColor="text1"/>
          <w:sz w:val="28"/>
          <w:szCs w:val="32"/>
          <w:lang w:val="uk-UA"/>
        </w:rPr>
        <w:t xml:space="preserve"> </w:t>
      </w:r>
      <w:r w:rsidR="009462FF" w:rsidRPr="000A02D5">
        <w:rPr>
          <w:color w:val="000000" w:themeColor="text1"/>
          <w:sz w:val="28"/>
          <w:szCs w:val="32"/>
          <w:lang w:val="uk-UA"/>
        </w:rPr>
        <w:t>разів</w:t>
      </w:r>
      <w:r w:rsidR="007D6B00" w:rsidRPr="000A02D5">
        <w:rPr>
          <w:color w:val="000000" w:themeColor="text1"/>
          <w:sz w:val="28"/>
          <w:szCs w:val="32"/>
          <w:lang w:val="uk-UA"/>
        </w:rPr>
        <w:t>;</w:t>
      </w:r>
    </w:p>
    <w:p w14:paraId="28828BEF" w14:textId="7A34EBDB"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Середній рівень розвитку – 7</w:t>
      </w:r>
      <w:r w:rsidR="007D6B00" w:rsidRPr="000A02D5">
        <w:rPr>
          <w:color w:val="000000" w:themeColor="text1"/>
          <w:sz w:val="28"/>
          <w:szCs w:val="28"/>
          <w:lang w:val="uk-UA"/>
        </w:rPr>
        <w:t xml:space="preserve"> </w:t>
      </w:r>
      <w:r w:rsidR="009462FF" w:rsidRPr="000A02D5">
        <w:rPr>
          <w:color w:val="000000" w:themeColor="text1"/>
          <w:sz w:val="28"/>
          <w:szCs w:val="32"/>
          <w:lang w:val="uk-UA"/>
        </w:rPr>
        <w:t>разів</w:t>
      </w:r>
      <w:r w:rsidR="007D6B00" w:rsidRPr="000A02D5">
        <w:rPr>
          <w:color w:val="000000" w:themeColor="text1"/>
          <w:sz w:val="28"/>
          <w:szCs w:val="28"/>
          <w:lang w:val="uk-UA"/>
        </w:rPr>
        <w:t>.</w:t>
      </w:r>
    </w:p>
    <w:p w14:paraId="333F2AA3" w14:textId="222B214C" w:rsidR="00891B24" w:rsidRPr="000A02D5" w:rsidRDefault="00891B24" w:rsidP="005E1DFC">
      <w:pPr>
        <w:spacing w:line="360" w:lineRule="auto"/>
        <w:ind w:firstLine="709"/>
        <w:jc w:val="both"/>
        <w:rPr>
          <w:color w:val="000000" w:themeColor="text1"/>
          <w:sz w:val="28"/>
          <w:szCs w:val="28"/>
          <w:lang w:val="uk-UA"/>
        </w:rPr>
      </w:pPr>
      <w:r w:rsidRPr="000A02D5">
        <w:rPr>
          <w:i/>
          <w:color w:val="000000" w:themeColor="text1"/>
          <w:sz w:val="28"/>
          <w:u w:val="single"/>
          <w:lang w:val="uk-UA"/>
        </w:rPr>
        <w:t>Для оцінки сили м'язів в швидких (кидкових) рухах</w:t>
      </w:r>
      <w:r w:rsidRPr="000A02D5">
        <w:rPr>
          <w:color w:val="000000" w:themeColor="text1"/>
          <w:sz w:val="28"/>
          <w:lang w:val="uk-UA"/>
        </w:rPr>
        <w:t xml:space="preserve"> – кидок набивного м'яча (1 кг) на дальність однією рукою з місця (в метрах):</w:t>
      </w:r>
    </w:p>
    <w:p w14:paraId="19538EC0" w14:textId="7B61408A"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Високий рівень розвитку – 35</w:t>
      </w:r>
      <w:r w:rsidR="007D6B00" w:rsidRPr="000A02D5">
        <w:rPr>
          <w:color w:val="000000" w:themeColor="text1"/>
          <w:sz w:val="28"/>
          <w:szCs w:val="28"/>
          <w:lang w:val="uk-UA"/>
        </w:rPr>
        <w:t xml:space="preserve"> м;</w:t>
      </w:r>
    </w:p>
    <w:p w14:paraId="359825EE" w14:textId="400432E5"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Добрий рівень розвитку – 30</w:t>
      </w:r>
      <w:r w:rsidR="007D6B00" w:rsidRPr="000A02D5">
        <w:rPr>
          <w:color w:val="000000" w:themeColor="text1"/>
          <w:sz w:val="28"/>
          <w:szCs w:val="28"/>
          <w:lang w:val="uk-UA"/>
        </w:rPr>
        <w:t xml:space="preserve"> м;</w:t>
      </w:r>
    </w:p>
    <w:p w14:paraId="28F3EE8F" w14:textId="63632769"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Середній рівень розвитку – 25</w:t>
      </w:r>
      <w:r w:rsidR="007D6B00" w:rsidRPr="000A02D5">
        <w:rPr>
          <w:color w:val="000000" w:themeColor="text1"/>
          <w:sz w:val="28"/>
          <w:szCs w:val="28"/>
          <w:lang w:val="uk-UA"/>
        </w:rPr>
        <w:t xml:space="preserve"> м.</w:t>
      </w:r>
    </w:p>
    <w:p w14:paraId="3113A849" w14:textId="6FBEC429" w:rsidR="00891B24" w:rsidRPr="000A02D5" w:rsidRDefault="00891B24" w:rsidP="00E930FF">
      <w:pPr>
        <w:pStyle w:val="31"/>
        <w:spacing w:after="0" w:line="360" w:lineRule="auto"/>
        <w:ind w:firstLine="708"/>
        <w:jc w:val="both"/>
        <w:rPr>
          <w:color w:val="000000" w:themeColor="text1"/>
          <w:sz w:val="28"/>
          <w:szCs w:val="28"/>
          <w:lang w:val="uk-UA"/>
        </w:rPr>
      </w:pPr>
      <w:r w:rsidRPr="000A02D5">
        <w:rPr>
          <w:i/>
          <w:color w:val="000000" w:themeColor="text1"/>
          <w:sz w:val="28"/>
          <w:szCs w:val="28"/>
          <w:u w:val="single"/>
          <w:lang w:val="uk-UA"/>
        </w:rPr>
        <w:t>Для оцінки сили м'язів черевного преса і спини</w:t>
      </w:r>
      <w:r w:rsidRPr="000A02D5">
        <w:rPr>
          <w:color w:val="000000" w:themeColor="text1"/>
          <w:sz w:val="28"/>
          <w:szCs w:val="28"/>
          <w:lang w:val="uk-UA"/>
        </w:rPr>
        <w:t xml:space="preserve"> – піднімання </w:t>
      </w:r>
      <w:bookmarkStart w:id="2" w:name="OLE_LINK2"/>
      <w:r w:rsidRPr="000A02D5">
        <w:rPr>
          <w:color w:val="000000" w:themeColor="text1"/>
          <w:sz w:val="28"/>
          <w:szCs w:val="28"/>
          <w:lang w:val="uk-UA"/>
        </w:rPr>
        <w:t xml:space="preserve">тулуба </w:t>
      </w:r>
      <w:r w:rsidR="00416D3F" w:rsidRPr="000A02D5">
        <w:rPr>
          <w:color w:val="000000" w:themeColor="text1"/>
          <w:sz w:val="28"/>
          <w:szCs w:val="28"/>
          <w:lang w:val="uk-UA"/>
        </w:rPr>
        <w:t>в сід</w:t>
      </w:r>
      <w:r w:rsidRPr="000A02D5">
        <w:rPr>
          <w:color w:val="000000" w:themeColor="text1"/>
          <w:sz w:val="28"/>
          <w:szCs w:val="28"/>
          <w:lang w:val="uk-UA"/>
        </w:rPr>
        <w:t xml:space="preserve"> </w:t>
      </w:r>
      <w:r w:rsidR="00146437" w:rsidRPr="000A02D5">
        <w:rPr>
          <w:color w:val="000000" w:themeColor="text1"/>
          <w:sz w:val="28"/>
          <w:szCs w:val="28"/>
          <w:lang w:val="uk-UA"/>
        </w:rPr>
        <w:t>і</w:t>
      </w:r>
      <w:r w:rsidRPr="000A02D5">
        <w:rPr>
          <w:color w:val="000000" w:themeColor="text1"/>
          <w:sz w:val="28"/>
          <w:szCs w:val="28"/>
          <w:lang w:val="uk-UA"/>
        </w:rPr>
        <w:t xml:space="preserve">з положення лежачи на спині (руки за головою) протягом 10 с </w:t>
      </w:r>
      <w:bookmarkEnd w:id="2"/>
      <w:r w:rsidRPr="000A02D5">
        <w:rPr>
          <w:color w:val="000000" w:themeColor="text1"/>
          <w:sz w:val="28"/>
          <w:szCs w:val="28"/>
          <w:lang w:val="uk-UA"/>
        </w:rPr>
        <w:t>(кількість разів):</w:t>
      </w:r>
    </w:p>
    <w:p w14:paraId="5A2BC52B" w14:textId="15C10D0F"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Високий рівень розвитку – 9</w:t>
      </w:r>
      <w:r w:rsidR="00E930FF" w:rsidRPr="000A02D5">
        <w:rPr>
          <w:color w:val="000000" w:themeColor="text1"/>
          <w:sz w:val="28"/>
          <w:szCs w:val="28"/>
          <w:lang w:val="uk-UA"/>
        </w:rPr>
        <w:t xml:space="preserve"> разів;</w:t>
      </w:r>
    </w:p>
    <w:p w14:paraId="5C37FBDB" w14:textId="448EAC98"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Добрий рівень розвитку – 7</w:t>
      </w:r>
      <w:r w:rsidR="00E930FF" w:rsidRPr="000A02D5">
        <w:rPr>
          <w:color w:val="000000" w:themeColor="text1"/>
          <w:sz w:val="28"/>
          <w:szCs w:val="28"/>
          <w:lang w:val="uk-UA"/>
        </w:rPr>
        <w:t xml:space="preserve"> разів;</w:t>
      </w:r>
    </w:p>
    <w:p w14:paraId="6AC5D659" w14:textId="6136A2D8" w:rsidR="00891B24" w:rsidRPr="000A02D5" w:rsidRDefault="00891B24" w:rsidP="00891B24">
      <w:pPr>
        <w:pStyle w:val="a4"/>
        <w:spacing w:line="360" w:lineRule="auto"/>
        <w:ind w:left="1211"/>
        <w:jc w:val="both"/>
        <w:rPr>
          <w:color w:val="000000" w:themeColor="text1"/>
          <w:sz w:val="28"/>
          <w:szCs w:val="28"/>
          <w:lang w:val="uk-UA"/>
        </w:rPr>
      </w:pPr>
      <w:r w:rsidRPr="000A02D5">
        <w:rPr>
          <w:color w:val="000000" w:themeColor="text1"/>
          <w:sz w:val="28"/>
          <w:szCs w:val="28"/>
          <w:lang w:val="uk-UA"/>
        </w:rPr>
        <w:t>Середній рівень розвитку – 5</w:t>
      </w:r>
      <w:r w:rsidR="00E930FF" w:rsidRPr="000A02D5">
        <w:rPr>
          <w:color w:val="000000" w:themeColor="text1"/>
          <w:sz w:val="28"/>
          <w:szCs w:val="28"/>
          <w:lang w:val="uk-UA"/>
        </w:rPr>
        <w:t xml:space="preserve"> разів.</w:t>
      </w:r>
    </w:p>
    <w:p w14:paraId="6AA9FEDD" w14:textId="74D03842" w:rsidR="00891B24" w:rsidRPr="000A02D5" w:rsidRDefault="00891B24" w:rsidP="00891B24">
      <w:pPr>
        <w:pStyle w:val="a4"/>
        <w:spacing w:line="360" w:lineRule="auto"/>
        <w:ind w:left="0" w:firstLine="709"/>
        <w:jc w:val="both"/>
        <w:rPr>
          <w:color w:val="000000" w:themeColor="text1"/>
          <w:sz w:val="28"/>
          <w:lang w:val="uk-UA"/>
        </w:rPr>
      </w:pPr>
      <w:r w:rsidRPr="000A02D5">
        <w:rPr>
          <w:color w:val="000000" w:themeColor="text1"/>
          <w:sz w:val="28"/>
          <w:lang w:val="uk-UA"/>
        </w:rPr>
        <w:t xml:space="preserve">Наступних два тести застосовані для </w:t>
      </w:r>
      <w:r w:rsidRPr="000A02D5">
        <w:rPr>
          <w:i/>
          <w:color w:val="000000" w:themeColor="text1"/>
          <w:sz w:val="28"/>
          <w:u w:val="single"/>
          <w:lang w:val="uk-UA"/>
        </w:rPr>
        <w:t>оцінки розвитку спеціальної спритності</w:t>
      </w:r>
      <w:r w:rsidRPr="000A02D5">
        <w:rPr>
          <w:color w:val="000000" w:themeColor="text1"/>
          <w:sz w:val="28"/>
          <w:lang w:val="uk-UA"/>
        </w:rPr>
        <w:t>:</w:t>
      </w:r>
    </w:p>
    <w:p w14:paraId="24A85D16" w14:textId="77777777" w:rsidR="005715F7" w:rsidRPr="000A02D5" w:rsidRDefault="005B639C" w:rsidP="005E1DFC">
      <w:pPr>
        <w:pStyle w:val="a4"/>
        <w:numPr>
          <w:ilvl w:val="0"/>
          <w:numId w:val="17"/>
        </w:numPr>
        <w:tabs>
          <w:tab w:val="left" w:pos="993"/>
        </w:tabs>
        <w:spacing w:line="360" w:lineRule="auto"/>
        <w:ind w:left="0" w:firstLine="709"/>
        <w:jc w:val="both"/>
        <w:rPr>
          <w:color w:val="000000" w:themeColor="text1"/>
          <w:sz w:val="28"/>
          <w:lang w:val="uk-UA"/>
        </w:rPr>
      </w:pPr>
      <w:r w:rsidRPr="000A02D5">
        <w:rPr>
          <w:color w:val="000000" w:themeColor="text1"/>
          <w:sz w:val="28"/>
          <w:lang w:val="uk-UA"/>
        </w:rPr>
        <w:t xml:space="preserve">Комплексна вправа. </w:t>
      </w:r>
      <w:r w:rsidR="00891B24" w:rsidRPr="000A02D5">
        <w:rPr>
          <w:color w:val="000000" w:themeColor="text1"/>
          <w:sz w:val="28"/>
          <w:lang w:val="uk-UA"/>
        </w:rPr>
        <w:t xml:space="preserve">Біг по периметру одного боку майданчика проти годинникової стрілки. Набивні м'ячі № 1, 2, 3 </w:t>
      </w:r>
      <w:r w:rsidR="002F033D" w:rsidRPr="000A02D5">
        <w:rPr>
          <w:color w:val="000000" w:themeColor="text1"/>
          <w:sz w:val="28"/>
          <w:lang w:val="uk-UA"/>
        </w:rPr>
        <w:t>знаходяться</w:t>
      </w:r>
      <w:r w:rsidR="00891B24" w:rsidRPr="000A02D5">
        <w:rPr>
          <w:color w:val="000000" w:themeColor="text1"/>
          <w:sz w:val="28"/>
          <w:lang w:val="uk-UA"/>
        </w:rPr>
        <w:t xml:space="preserve"> на лінії нападу: №1 і 3 – на відстані</w:t>
      </w:r>
      <w:r w:rsidR="002F033D" w:rsidRPr="000A02D5">
        <w:rPr>
          <w:color w:val="000000" w:themeColor="text1"/>
          <w:sz w:val="28"/>
          <w:lang w:val="uk-UA"/>
        </w:rPr>
        <w:t xml:space="preserve"> </w:t>
      </w:r>
      <w:r w:rsidR="00891B24" w:rsidRPr="000A02D5">
        <w:rPr>
          <w:color w:val="000000" w:themeColor="text1"/>
          <w:sz w:val="28"/>
          <w:lang w:val="uk-UA"/>
        </w:rPr>
        <w:t xml:space="preserve">1 м від бічної лінії, №2 – у середині. Дві лавки </w:t>
      </w:r>
      <w:r w:rsidR="002F033D" w:rsidRPr="000A02D5">
        <w:rPr>
          <w:color w:val="000000" w:themeColor="text1"/>
          <w:sz w:val="28"/>
          <w:lang w:val="uk-UA"/>
        </w:rPr>
        <w:t>розташовані</w:t>
      </w:r>
      <w:r w:rsidR="00891B24" w:rsidRPr="000A02D5">
        <w:rPr>
          <w:color w:val="000000" w:themeColor="text1"/>
          <w:sz w:val="28"/>
          <w:lang w:val="uk-UA"/>
        </w:rPr>
        <w:t xml:space="preserve"> перпендикулярно сітці. </w:t>
      </w:r>
    </w:p>
    <w:p w14:paraId="16A344A5" w14:textId="0222F743" w:rsidR="00891B24" w:rsidRPr="000A02D5" w:rsidRDefault="005715F7" w:rsidP="005715F7">
      <w:pPr>
        <w:spacing w:line="360" w:lineRule="auto"/>
        <w:jc w:val="both"/>
        <w:rPr>
          <w:color w:val="000000" w:themeColor="text1"/>
          <w:sz w:val="28"/>
          <w:lang w:val="uk-UA"/>
        </w:rPr>
      </w:pPr>
      <w:r w:rsidRPr="000A02D5">
        <w:rPr>
          <w:color w:val="000000" w:themeColor="text1"/>
          <w:sz w:val="28"/>
          <w:lang w:val="uk-UA"/>
        </w:rPr>
        <w:tab/>
      </w:r>
      <w:r w:rsidR="00891B24" w:rsidRPr="000A02D5">
        <w:rPr>
          <w:color w:val="000000" w:themeColor="text1"/>
          <w:sz w:val="28"/>
          <w:lang w:val="uk-UA"/>
        </w:rPr>
        <w:t>Старт – із зони 1 із положення упор присівши, перекид вперед, ривок до набивного м'яча №1; взяти м'яч, розбіг для нападаючого удару і кидок двома руками через сітку в зону нападу; перестрибнути через лавку, ривок до м'яча №2 і далі ті ж дії, що й на початку тесту. Після кидка №3 через сітку – падіння (перекат на груди-живіт, стегно, спину) і фініш бігом спиною вперед уздовж бічної лінії до лицьової. Оцінюється час переміщення в секундах:</w:t>
      </w:r>
    </w:p>
    <w:p w14:paraId="108D380C" w14:textId="6C286F71" w:rsidR="00891B24" w:rsidRPr="000A02D5" w:rsidRDefault="00891B24" w:rsidP="002F033D">
      <w:pPr>
        <w:spacing w:line="360" w:lineRule="auto"/>
        <w:ind w:firstLine="1276"/>
        <w:jc w:val="both"/>
        <w:rPr>
          <w:color w:val="000000" w:themeColor="text1"/>
          <w:sz w:val="28"/>
          <w:szCs w:val="28"/>
          <w:lang w:val="uk-UA"/>
        </w:rPr>
      </w:pPr>
      <w:r w:rsidRPr="000A02D5">
        <w:rPr>
          <w:color w:val="000000" w:themeColor="text1"/>
          <w:sz w:val="28"/>
          <w:szCs w:val="28"/>
          <w:lang w:val="uk-UA"/>
        </w:rPr>
        <w:t>Високий рівень розвитку – 17,0</w:t>
      </w:r>
      <w:r w:rsidR="002F033D" w:rsidRPr="000A02D5">
        <w:rPr>
          <w:color w:val="000000" w:themeColor="text1"/>
          <w:sz w:val="28"/>
          <w:szCs w:val="28"/>
          <w:lang w:val="uk-UA"/>
        </w:rPr>
        <w:t xml:space="preserve"> с;</w:t>
      </w:r>
    </w:p>
    <w:p w14:paraId="14ABF07D" w14:textId="1BFC04E4" w:rsidR="00891B24" w:rsidRPr="000A02D5" w:rsidRDefault="00891B24" w:rsidP="002F033D">
      <w:pPr>
        <w:spacing w:line="360" w:lineRule="auto"/>
        <w:ind w:firstLine="1276"/>
        <w:jc w:val="both"/>
        <w:rPr>
          <w:color w:val="000000" w:themeColor="text1"/>
          <w:sz w:val="28"/>
          <w:szCs w:val="28"/>
          <w:lang w:val="uk-UA"/>
        </w:rPr>
      </w:pPr>
      <w:r w:rsidRPr="000A02D5">
        <w:rPr>
          <w:color w:val="000000" w:themeColor="text1"/>
          <w:sz w:val="28"/>
          <w:szCs w:val="28"/>
          <w:lang w:val="uk-UA"/>
        </w:rPr>
        <w:t>Добрий рівень розвитку – 18,0</w:t>
      </w:r>
      <w:r w:rsidR="002F033D" w:rsidRPr="000A02D5">
        <w:rPr>
          <w:color w:val="000000" w:themeColor="text1"/>
          <w:sz w:val="28"/>
          <w:szCs w:val="28"/>
          <w:lang w:val="uk-UA"/>
        </w:rPr>
        <w:t xml:space="preserve"> с;</w:t>
      </w:r>
    </w:p>
    <w:p w14:paraId="2335B3DE" w14:textId="563089B4" w:rsidR="00891B24" w:rsidRPr="000A02D5" w:rsidRDefault="00891B24" w:rsidP="002F033D">
      <w:pPr>
        <w:spacing w:line="360" w:lineRule="auto"/>
        <w:ind w:firstLine="1276"/>
        <w:jc w:val="both"/>
        <w:rPr>
          <w:color w:val="000000" w:themeColor="text1"/>
          <w:sz w:val="28"/>
          <w:szCs w:val="28"/>
          <w:lang w:val="uk-UA"/>
        </w:rPr>
      </w:pPr>
      <w:r w:rsidRPr="000A02D5">
        <w:rPr>
          <w:color w:val="000000" w:themeColor="text1"/>
          <w:sz w:val="28"/>
          <w:szCs w:val="28"/>
          <w:lang w:val="uk-UA"/>
        </w:rPr>
        <w:t>Середній рівень розвитку – 19,0</w:t>
      </w:r>
      <w:r w:rsidR="002F033D" w:rsidRPr="000A02D5">
        <w:rPr>
          <w:color w:val="000000" w:themeColor="text1"/>
          <w:sz w:val="28"/>
          <w:szCs w:val="28"/>
          <w:lang w:val="uk-UA"/>
        </w:rPr>
        <w:t xml:space="preserve"> с.</w:t>
      </w:r>
    </w:p>
    <w:p w14:paraId="1ED996BC" w14:textId="5627B1BF" w:rsidR="00891B24" w:rsidRPr="000A02D5" w:rsidRDefault="00891B24" w:rsidP="005E1DFC">
      <w:pPr>
        <w:pStyle w:val="a4"/>
        <w:numPr>
          <w:ilvl w:val="0"/>
          <w:numId w:val="17"/>
        </w:numPr>
        <w:shd w:val="clear" w:color="auto" w:fill="FFFFFF"/>
        <w:tabs>
          <w:tab w:val="left" w:pos="993"/>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Волейболіст виконує блокування, потім – падіння на груди і виконує передачу з 8, 6 і 3 м на точність в ціль (із кожної точки по 10 разів). </w:t>
      </w:r>
      <w:r w:rsidR="005715F7" w:rsidRPr="000A02D5">
        <w:rPr>
          <w:color w:val="000000" w:themeColor="text1"/>
          <w:sz w:val="28"/>
          <w:szCs w:val="28"/>
          <w:lang w:val="uk-UA"/>
        </w:rPr>
        <w:t>Ціль</w:t>
      </w:r>
      <w:r w:rsidRPr="000A02D5">
        <w:rPr>
          <w:color w:val="000000" w:themeColor="text1"/>
          <w:sz w:val="28"/>
          <w:szCs w:val="28"/>
          <w:lang w:val="uk-UA"/>
        </w:rPr>
        <w:t xml:space="preserve">: з </w:t>
      </w:r>
      <w:r w:rsidR="005E1DFC" w:rsidRPr="000A02D5">
        <w:rPr>
          <w:color w:val="000000" w:themeColor="text1"/>
          <w:sz w:val="28"/>
          <w:szCs w:val="28"/>
          <w:lang w:val="uk-UA"/>
        </w:rPr>
        <w:br/>
      </w:r>
      <w:r w:rsidRPr="000A02D5">
        <w:rPr>
          <w:color w:val="000000" w:themeColor="text1"/>
          <w:sz w:val="28"/>
          <w:szCs w:val="28"/>
          <w:lang w:val="uk-UA"/>
        </w:rPr>
        <w:lastRenderedPageBreak/>
        <w:t xml:space="preserve">8 м – діаметр кола 1 м; із 6 м – 0,75 м; із 3 м – 0,5 м (мішень позначена на стіні). Оцінюється кількість точних попадань у мішень (див. </w:t>
      </w:r>
      <w:r w:rsidR="00242065" w:rsidRPr="000A02D5">
        <w:rPr>
          <w:color w:val="000000" w:themeColor="text1"/>
          <w:sz w:val="28"/>
          <w:szCs w:val="28"/>
          <w:lang w:val="uk-UA"/>
        </w:rPr>
        <w:t>табл. 2.1</w:t>
      </w:r>
      <w:r w:rsidRPr="000A02D5">
        <w:rPr>
          <w:color w:val="000000" w:themeColor="text1"/>
          <w:sz w:val="28"/>
          <w:szCs w:val="28"/>
          <w:lang w:val="uk-UA"/>
        </w:rPr>
        <w:t>):</w:t>
      </w:r>
    </w:p>
    <w:p w14:paraId="58B32B78" w14:textId="367E0857" w:rsidR="00891B24" w:rsidRPr="000A02D5" w:rsidRDefault="00F74038" w:rsidP="00F74038">
      <w:pPr>
        <w:shd w:val="clear" w:color="auto" w:fill="FFFFFF"/>
        <w:spacing w:line="360" w:lineRule="auto"/>
        <w:ind w:firstLine="709"/>
        <w:jc w:val="right"/>
        <w:rPr>
          <w:color w:val="000000" w:themeColor="text1"/>
          <w:sz w:val="28"/>
          <w:szCs w:val="28"/>
          <w:lang w:val="uk-UA"/>
        </w:rPr>
      </w:pPr>
      <w:r w:rsidRPr="000A02D5">
        <w:rPr>
          <w:color w:val="000000" w:themeColor="text1"/>
          <w:sz w:val="28"/>
          <w:szCs w:val="28"/>
          <w:lang w:val="uk-UA"/>
        </w:rPr>
        <w:t>Таблиця 2.1</w:t>
      </w:r>
    </w:p>
    <w:p w14:paraId="6165182F" w14:textId="603ECC30" w:rsidR="00F74038" w:rsidRPr="000A02D5" w:rsidRDefault="00F74038" w:rsidP="00F74038">
      <w:pPr>
        <w:shd w:val="clear" w:color="auto" w:fill="FFFFFF"/>
        <w:spacing w:line="360" w:lineRule="auto"/>
        <w:ind w:firstLine="709"/>
        <w:jc w:val="center"/>
        <w:rPr>
          <w:color w:val="000000" w:themeColor="text1"/>
          <w:sz w:val="28"/>
          <w:szCs w:val="28"/>
          <w:lang w:val="uk-UA"/>
        </w:rPr>
      </w:pPr>
      <w:r w:rsidRPr="000A02D5">
        <w:rPr>
          <w:color w:val="000000" w:themeColor="text1"/>
          <w:sz w:val="28"/>
          <w:szCs w:val="28"/>
          <w:lang w:val="uk-UA"/>
        </w:rPr>
        <w:t xml:space="preserve">Бальна система оцінювання кількості точних </w:t>
      </w:r>
      <w:r w:rsidR="005715F7" w:rsidRPr="000A02D5">
        <w:rPr>
          <w:color w:val="000000" w:themeColor="text1"/>
          <w:sz w:val="28"/>
          <w:szCs w:val="28"/>
          <w:lang w:val="uk-UA"/>
        </w:rPr>
        <w:t xml:space="preserve">влучень </w:t>
      </w:r>
      <w:r w:rsidRPr="000A02D5">
        <w:rPr>
          <w:color w:val="000000" w:themeColor="text1"/>
          <w:sz w:val="28"/>
          <w:szCs w:val="28"/>
          <w:lang w:val="uk-UA"/>
        </w:rPr>
        <w:t>у мішень</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30"/>
        <w:gridCol w:w="1984"/>
        <w:gridCol w:w="1985"/>
      </w:tblGrid>
      <w:tr w:rsidR="00891B24" w:rsidRPr="000A02D5" w14:paraId="3622070F" w14:textId="77777777" w:rsidTr="00E8418C">
        <w:trPr>
          <w:cantSplit/>
        </w:trPr>
        <w:tc>
          <w:tcPr>
            <w:tcW w:w="3652" w:type="dxa"/>
            <w:vMerge w:val="restart"/>
            <w:vAlign w:val="center"/>
          </w:tcPr>
          <w:p w14:paraId="6C978238" w14:textId="3C049162" w:rsidR="00891B24" w:rsidRPr="000A02D5" w:rsidRDefault="00F74038" w:rsidP="00E8418C">
            <w:pPr>
              <w:pStyle w:val="31"/>
              <w:spacing w:line="360" w:lineRule="auto"/>
              <w:jc w:val="center"/>
              <w:rPr>
                <w:color w:val="000000" w:themeColor="text1"/>
                <w:sz w:val="28"/>
                <w:szCs w:val="28"/>
                <w:lang w:val="uk-UA"/>
              </w:rPr>
            </w:pPr>
            <w:r w:rsidRPr="000A02D5">
              <w:rPr>
                <w:color w:val="000000" w:themeColor="text1"/>
                <w:sz w:val="28"/>
                <w:szCs w:val="28"/>
                <w:lang w:val="uk-UA"/>
              </w:rPr>
              <w:t>Показники</w:t>
            </w:r>
          </w:p>
        </w:tc>
        <w:tc>
          <w:tcPr>
            <w:tcW w:w="5699" w:type="dxa"/>
            <w:gridSpan w:val="3"/>
            <w:vAlign w:val="center"/>
          </w:tcPr>
          <w:p w14:paraId="0B6B8034"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Відстань</w:t>
            </w:r>
          </w:p>
        </w:tc>
      </w:tr>
      <w:tr w:rsidR="00891B24" w:rsidRPr="000A02D5" w14:paraId="01DBCB2E" w14:textId="77777777" w:rsidTr="00E8418C">
        <w:trPr>
          <w:cantSplit/>
        </w:trPr>
        <w:tc>
          <w:tcPr>
            <w:tcW w:w="3652" w:type="dxa"/>
            <w:vMerge/>
            <w:vAlign w:val="center"/>
          </w:tcPr>
          <w:p w14:paraId="52759ED1" w14:textId="77777777" w:rsidR="00891B24" w:rsidRPr="000A02D5" w:rsidRDefault="00891B24" w:rsidP="00E8418C">
            <w:pPr>
              <w:pStyle w:val="31"/>
              <w:spacing w:line="360" w:lineRule="auto"/>
              <w:jc w:val="center"/>
              <w:rPr>
                <w:color w:val="000000" w:themeColor="text1"/>
                <w:sz w:val="28"/>
                <w:szCs w:val="28"/>
                <w:lang w:val="uk-UA"/>
              </w:rPr>
            </w:pPr>
          </w:p>
        </w:tc>
        <w:tc>
          <w:tcPr>
            <w:tcW w:w="1730" w:type="dxa"/>
            <w:vAlign w:val="center"/>
          </w:tcPr>
          <w:p w14:paraId="055AA600"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3 м</w:t>
            </w:r>
          </w:p>
        </w:tc>
        <w:tc>
          <w:tcPr>
            <w:tcW w:w="1984" w:type="dxa"/>
            <w:vAlign w:val="center"/>
          </w:tcPr>
          <w:p w14:paraId="019EFAF6"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6 м</w:t>
            </w:r>
          </w:p>
        </w:tc>
        <w:tc>
          <w:tcPr>
            <w:tcW w:w="1985" w:type="dxa"/>
            <w:vAlign w:val="center"/>
          </w:tcPr>
          <w:p w14:paraId="4B0E623E"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8 м</w:t>
            </w:r>
          </w:p>
        </w:tc>
      </w:tr>
      <w:tr w:rsidR="00891B24" w:rsidRPr="000A02D5" w14:paraId="06ADE226" w14:textId="77777777" w:rsidTr="00E8418C">
        <w:tc>
          <w:tcPr>
            <w:tcW w:w="3652" w:type="dxa"/>
            <w:vAlign w:val="center"/>
          </w:tcPr>
          <w:p w14:paraId="680E5CCE"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Високий рівень розвитку</w:t>
            </w:r>
          </w:p>
        </w:tc>
        <w:tc>
          <w:tcPr>
            <w:tcW w:w="1730" w:type="dxa"/>
            <w:vAlign w:val="center"/>
          </w:tcPr>
          <w:p w14:paraId="0A0B346A"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6</w:t>
            </w:r>
          </w:p>
        </w:tc>
        <w:tc>
          <w:tcPr>
            <w:tcW w:w="1984" w:type="dxa"/>
            <w:vAlign w:val="center"/>
          </w:tcPr>
          <w:p w14:paraId="6AE68E5D"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8</w:t>
            </w:r>
          </w:p>
        </w:tc>
        <w:tc>
          <w:tcPr>
            <w:tcW w:w="1985" w:type="dxa"/>
            <w:vAlign w:val="center"/>
          </w:tcPr>
          <w:p w14:paraId="29F0670B"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6</w:t>
            </w:r>
          </w:p>
        </w:tc>
      </w:tr>
      <w:tr w:rsidR="00891B24" w:rsidRPr="000A02D5" w14:paraId="69F1340C" w14:textId="77777777" w:rsidTr="00E8418C">
        <w:tc>
          <w:tcPr>
            <w:tcW w:w="3652" w:type="dxa"/>
            <w:vAlign w:val="center"/>
          </w:tcPr>
          <w:p w14:paraId="57C9746A"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Добрий рівень розвитку</w:t>
            </w:r>
          </w:p>
        </w:tc>
        <w:tc>
          <w:tcPr>
            <w:tcW w:w="1730" w:type="dxa"/>
            <w:vAlign w:val="center"/>
          </w:tcPr>
          <w:p w14:paraId="6683F194"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5</w:t>
            </w:r>
          </w:p>
        </w:tc>
        <w:tc>
          <w:tcPr>
            <w:tcW w:w="1984" w:type="dxa"/>
            <w:vAlign w:val="center"/>
          </w:tcPr>
          <w:p w14:paraId="6ED7AA42"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6</w:t>
            </w:r>
          </w:p>
        </w:tc>
        <w:tc>
          <w:tcPr>
            <w:tcW w:w="1985" w:type="dxa"/>
            <w:vAlign w:val="center"/>
          </w:tcPr>
          <w:p w14:paraId="62AB8A9A"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5</w:t>
            </w:r>
          </w:p>
        </w:tc>
      </w:tr>
      <w:tr w:rsidR="00891B24" w:rsidRPr="000A02D5" w14:paraId="1E13ACCE" w14:textId="77777777" w:rsidTr="00E8418C">
        <w:tc>
          <w:tcPr>
            <w:tcW w:w="3652" w:type="dxa"/>
            <w:vAlign w:val="center"/>
          </w:tcPr>
          <w:p w14:paraId="6566A518"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Середній рівень розвитку</w:t>
            </w:r>
          </w:p>
        </w:tc>
        <w:tc>
          <w:tcPr>
            <w:tcW w:w="1730" w:type="dxa"/>
            <w:vAlign w:val="center"/>
          </w:tcPr>
          <w:p w14:paraId="2DD889C6"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4</w:t>
            </w:r>
          </w:p>
        </w:tc>
        <w:tc>
          <w:tcPr>
            <w:tcW w:w="1984" w:type="dxa"/>
            <w:vAlign w:val="center"/>
          </w:tcPr>
          <w:p w14:paraId="672A34AA"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5</w:t>
            </w:r>
          </w:p>
        </w:tc>
        <w:tc>
          <w:tcPr>
            <w:tcW w:w="1985" w:type="dxa"/>
            <w:vAlign w:val="center"/>
          </w:tcPr>
          <w:p w14:paraId="59333F63" w14:textId="77777777" w:rsidR="00891B24" w:rsidRPr="000A02D5" w:rsidRDefault="00891B24" w:rsidP="00E8418C">
            <w:pPr>
              <w:pStyle w:val="31"/>
              <w:spacing w:line="360" w:lineRule="auto"/>
              <w:jc w:val="center"/>
              <w:rPr>
                <w:color w:val="000000" w:themeColor="text1"/>
                <w:sz w:val="28"/>
                <w:szCs w:val="28"/>
                <w:lang w:val="uk-UA"/>
              </w:rPr>
            </w:pPr>
            <w:r w:rsidRPr="000A02D5">
              <w:rPr>
                <w:color w:val="000000" w:themeColor="text1"/>
                <w:sz w:val="28"/>
                <w:szCs w:val="28"/>
                <w:lang w:val="uk-UA"/>
              </w:rPr>
              <w:t>3</w:t>
            </w:r>
          </w:p>
        </w:tc>
      </w:tr>
    </w:tbl>
    <w:p w14:paraId="02E40690" w14:textId="77777777" w:rsidR="00EC3E76" w:rsidRPr="000A02D5" w:rsidRDefault="00EC3E76" w:rsidP="00EC3E76">
      <w:pPr>
        <w:spacing w:line="336" w:lineRule="auto"/>
        <w:ind w:firstLine="851"/>
        <w:jc w:val="both"/>
        <w:rPr>
          <w:color w:val="000000" w:themeColor="text1"/>
          <w:sz w:val="28"/>
          <w:szCs w:val="28"/>
          <w:lang w:val="uk-UA"/>
        </w:rPr>
      </w:pPr>
    </w:p>
    <w:p w14:paraId="0CD87226" w14:textId="6AB5800B" w:rsidR="00A324B5" w:rsidRPr="000A02D5" w:rsidRDefault="00A324B5" w:rsidP="00A324B5">
      <w:pPr>
        <w:shd w:val="clear" w:color="auto" w:fill="FFFFFF"/>
        <w:tabs>
          <w:tab w:val="left" w:pos="1276"/>
        </w:tabs>
        <w:spacing w:line="360" w:lineRule="auto"/>
        <w:ind w:firstLine="708"/>
        <w:jc w:val="both"/>
        <w:rPr>
          <w:i/>
          <w:iCs/>
          <w:color w:val="000000" w:themeColor="text1"/>
          <w:spacing w:val="-4"/>
          <w:sz w:val="28"/>
          <w:szCs w:val="28"/>
          <w:lang w:val="uk-UA"/>
        </w:rPr>
      </w:pPr>
      <w:r w:rsidRPr="000A02D5">
        <w:rPr>
          <w:i/>
          <w:iCs/>
          <w:color w:val="000000" w:themeColor="text1"/>
          <w:spacing w:val="-4"/>
          <w:sz w:val="28"/>
          <w:szCs w:val="28"/>
          <w:lang w:val="uk-UA"/>
        </w:rPr>
        <w:t xml:space="preserve">Для визначення швидкісних здібностей </w:t>
      </w:r>
      <w:r w:rsidR="00503B17" w:rsidRPr="000A02D5">
        <w:rPr>
          <w:i/>
          <w:iCs/>
          <w:color w:val="000000" w:themeColor="text1"/>
          <w:spacing w:val="-4"/>
          <w:sz w:val="28"/>
          <w:szCs w:val="28"/>
          <w:lang w:val="uk-UA"/>
        </w:rPr>
        <w:t xml:space="preserve">волейболісток </w:t>
      </w:r>
      <w:r w:rsidR="00D93BA5" w:rsidRPr="000A02D5">
        <w:rPr>
          <w:i/>
          <w:iCs/>
          <w:color w:val="000000" w:themeColor="text1"/>
          <w:spacing w:val="-4"/>
          <w:sz w:val="28"/>
          <w:szCs w:val="28"/>
          <w:lang w:val="uk-UA"/>
        </w:rPr>
        <w:t>обрано</w:t>
      </w:r>
      <w:r w:rsidRPr="000A02D5">
        <w:rPr>
          <w:i/>
          <w:iCs/>
          <w:color w:val="000000" w:themeColor="text1"/>
          <w:spacing w:val="-4"/>
          <w:sz w:val="28"/>
          <w:szCs w:val="28"/>
          <w:lang w:val="uk-UA"/>
        </w:rPr>
        <w:t xml:space="preserve"> </w:t>
      </w:r>
      <w:r w:rsidR="00D93BA5" w:rsidRPr="000A02D5">
        <w:rPr>
          <w:i/>
          <w:iCs/>
          <w:color w:val="000000" w:themeColor="text1"/>
          <w:spacing w:val="-4"/>
          <w:sz w:val="28"/>
          <w:szCs w:val="28"/>
          <w:lang w:val="uk-UA"/>
        </w:rPr>
        <w:t>такі</w:t>
      </w:r>
      <w:r w:rsidRPr="000A02D5">
        <w:rPr>
          <w:i/>
          <w:iCs/>
          <w:color w:val="000000" w:themeColor="text1"/>
          <w:spacing w:val="-4"/>
          <w:sz w:val="28"/>
          <w:szCs w:val="28"/>
          <w:lang w:val="uk-UA"/>
        </w:rPr>
        <w:t xml:space="preserve"> тести: </w:t>
      </w:r>
    </w:p>
    <w:p w14:paraId="3329F816" w14:textId="7E2E8317" w:rsidR="00D93BA5" w:rsidRPr="000A02D5" w:rsidRDefault="00D93BA5" w:rsidP="008F2BC4">
      <w:pPr>
        <w:pStyle w:val="a4"/>
        <w:numPr>
          <w:ilvl w:val="0"/>
          <w:numId w:val="29"/>
        </w:numPr>
        <w:shd w:val="clear" w:color="auto" w:fill="FFFFFF"/>
        <w:tabs>
          <w:tab w:val="left" w:pos="1418"/>
        </w:tabs>
        <w:spacing w:line="360" w:lineRule="auto"/>
        <w:ind w:left="0" w:firstLine="851"/>
        <w:jc w:val="both"/>
        <w:rPr>
          <w:color w:val="000000" w:themeColor="text1"/>
          <w:spacing w:val="-4"/>
          <w:sz w:val="28"/>
          <w:szCs w:val="28"/>
          <w:lang w:val="uk-UA"/>
        </w:rPr>
      </w:pPr>
      <w:r w:rsidRPr="000A02D5">
        <w:rPr>
          <w:color w:val="000000" w:themeColor="text1"/>
          <w:spacing w:val="-4"/>
          <w:sz w:val="28"/>
          <w:szCs w:val="28"/>
          <w:lang w:val="uk-UA"/>
        </w:rPr>
        <w:t>визначення часу реакції на світловий сигнал проводилося нами за допомогою пристрою, що складається з електроміорефлексометра і двох контактних датчиків. За допомогою першого датчика включався світловий сигнал, другим датчиком зупинявся секундомір. Випробування проводилося тричі. Визначалося середнє арифметичне</w:t>
      </w:r>
      <w:r w:rsidR="00171460" w:rsidRPr="000A02D5">
        <w:rPr>
          <w:color w:val="000000" w:themeColor="text1"/>
          <w:spacing w:val="-4"/>
          <w:sz w:val="28"/>
          <w:szCs w:val="28"/>
          <w:lang w:val="uk-UA"/>
        </w:rPr>
        <w:t>;</w:t>
      </w:r>
    </w:p>
    <w:p w14:paraId="14CE430E" w14:textId="7090CDA7" w:rsidR="00415F2D" w:rsidRPr="000A02D5" w:rsidRDefault="00171460" w:rsidP="008F2BC4">
      <w:pPr>
        <w:pStyle w:val="a4"/>
        <w:numPr>
          <w:ilvl w:val="0"/>
          <w:numId w:val="29"/>
        </w:numPr>
        <w:shd w:val="clear" w:color="auto" w:fill="FFFFFF"/>
        <w:tabs>
          <w:tab w:val="left" w:pos="1418"/>
        </w:tabs>
        <w:spacing w:line="360" w:lineRule="auto"/>
        <w:ind w:left="0" w:firstLine="851"/>
        <w:jc w:val="both"/>
        <w:rPr>
          <w:color w:val="000000" w:themeColor="text1"/>
          <w:spacing w:val="-4"/>
          <w:sz w:val="28"/>
          <w:szCs w:val="28"/>
          <w:lang w:val="uk-UA"/>
        </w:rPr>
      </w:pPr>
      <w:r w:rsidRPr="000A02D5">
        <w:rPr>
          <w:color w:val="000000" w:themeColor="text1"/>
          <w:spacing w:val="-4"/>
          <w:sz w:val="28"/>
          <w:szCs w:val="28"/>
          <w:lang w:val="uk-UA"/>
        </w:rPr>
        <w:t xml:space="preserve">вимірювання часу одиночного (одноразового) руху рукою. Для проведення цих вимірювань використовувався електроміорефлексометр і два датчика у вигляді контактних пластин і щупа. За сигналом випробуваний щупом стосувався першого датчика і запускав секундомір. Потім він стосувався щупом до другого датчику розташованого на відстані 50 см від першого і тим самим зупиняв секундомір. Даний тест характеризував здатність до швидкого руху рукою, який виконувався в такому порядку: </w:t>
      </w:r>
    </w:p>
    <w:p w14:paraId="3C50DBB1" w14:textId="4C8E64A2" w:rsidR="00415F2D" w:rsidRPr="000A02D5" w:rsidRDefault="00171460"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t xml:space="preserve">а) </w:t>
      </w:r>
      <w:r w:rsidR="00415F2D" w:rsidRPr="000A02D5">
        <w:rPr>
          <w:color w:val="000000" w:themeColor="text1"/>
          <w:spacing w:val="-4"/>
          <w:sz w:val="28"/>
          <w:szCs w:val="28"/>
          <w:lang w:val="uk-UA"/>
        </w:rPr>
        <w:t xml:space="preserve">справа </w:t>
      </w:r>
      <w:r w:rsidRPr="000A02D5">
        <w:rPr>
          <w:color w:val="000000" w:themeColor="text1"/>
          <w:spacing w:val="-4"/>
          <w:sz w:val="28"/>
          <w:szCs w:val="28"/>
          <w:lang w:val="uk-UA"/>
        </w:rPr>
        <w:t>–</w:t>
      </w:r>
      <w:r w:rsidR="00415F2D" w:rsidRPr="000A02D5">
        <w:rPr>
          <w:color w:val="000000" w:themeColor="text1"/>
          <w:spacing w:val="-4"/>
          <w:sz w:val="28"/>
          <w:szCs w:val="28"/>
          <w:lang w:val="uk-UA"/>
        </w:rPr>
        <w:t xml:space="preserve"> </w:t>
      </w:r>
      <w:r w:rsidRPr="000A02D5">
        <w:rPr>
          <w:color w:val="000000" w:themeColor="text1"/>
          <w:spacing w:val="-4"/>
          <w:sz w:val="28"/>
          <w:szCs w:val="28"/>
          <w:lang w:val="uk-UA"/>
        </w:rPr>
        <w:t>направо правою</w:t>
      </w:r>
      <w:r w:rsidR="00415F2D" w:rsidRPr="000A02D5">
        <w:rPr>
          <w:color w:val="000000" w:themeColor="text1"/>
          <w:spacing w:val="-4"/>
          <w:sz w:val="28"/>
          <w:szCs w:val="28"/>
          <w:lang w:val="uk-UA"/>
        </w:rPr>
        <w:t xml:space="preserve"> </w:t>
      </w:r>
      <w:r w:rsidR="006849FC" w:rsidRPr="000A02D5">
        <w:rPr>
          <w:color w:val="000000" w:themeColor="text1"/>
          <w:spacing w:val="-4"/>
          <w:sz w:val="28"/>
          <w:szCs w:val="28"/>
          <w:lang w:val="uk-UA"/>
        </w:rPr>
        <w:t>рукою</w:t>
      </w:r>
      <w:r w:rsidRPr="000A02D5">
        <w:rPr>
          <w:color w:val="000000" w:themeColor="text1"/>
          <w:spacing w:val="-4"/>
          <w:sz w:val="28"/>
          <w:szCs w:val="28"/>
          <w:lang w:val="uk-UA"/>
        </w:rPr>
        <w:t xml:space="preserve">, </w:t>
      </w:r>
    </w:p>
    <w:p w14:paraId="424C8F71" w14:textId="190AC1EF" w:rsidR="00415F2D" w:rsidRPr="000A02D5" w:rsidRDefault="00171460"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t xml:space="preserve">б) лівою </w:t>
      </w:r>
      <w:r w:rsidR="00415F2D" w:rsidRPr="000A02D5">
        <w:rPr>
          <w:color w:val="000000" w:themeColor="text1"/>
          <w:spacing w:val="-4"/>
          <w:sz w:val="28"/>
          <w:szCs w:val="28"/>
          <w:lang w:val="uk-UA"/>
        </w:rPr>
        <w:t xml:space="preserve">рукою </w:t>
      </w:r>
      <w:r w:rsidRPr="000A02D5">
        <w:rPr>
          <w:color w:val="000000" w:themeColor="text1"/>
          <w:spacing w:val="-4"/>
          <w:sz w:val="28"/>
          <w:szCs w:val="28"/>
          <w:lang w:val="uk-UA"/>
        </w:rPr>
        <w:t xml:space="preserve">– направо, </w:t>
      </w:r>
    </w:p>
    <w:p w14:paraId="74C62EBD" w14:textId="619B6D0A" w:rsidR="00415F2D" w:rsidRPr="000A02D5" w:rsidRDefault="00171460"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t xml:space="preserve">в) </w:t>
      </w:r>
      <w:r w:rsidR="00011F21" w:rsidRPr="000A02D5">
        <w:rPr>
          <w:color w:val="000000" w:themeColor="text1"/>
          <w:spacing w:val="-4"/>
          <w:sz w:val="28"/>
          <w:szCs w:val="28"/>
          <w:lang w:val="uk-UA"/>
        </w:rPr>
        <w:t xml:space="preserve">справа </w:t>
      </w:r>
      <w:r w:rsidRPr="000A02D5">
        <w:rPr>
          <w:color w:val="000000" w:themeColor="text1"/>
          <w:spacing w:val="-4"/>
          <w:sz w:val="28"/>
          <w:szCs w:val="28"/>
          <w:lang w:val="uk-UA"/>
        </w:rPr>
        <w:t>– наліво правою</w:t>
      </w:r>
      <w:r w:rsidR="00415F2D" w:rsidRPr="000A02D5">
        <w:rPr>
          <w:color w:val="000000" w:themeColor="text1"/>
          <w:spacing w:val="-4"/>
          <w:sz w:val="28"/>
          <w:szCs w:val="28"/>
          <w:lang w:val="uk-UA"/>
        </w:rPr>
        <w:t xml:space="preserve"> рукою</w:t>
      </w:r>
      <w:r w:rsidRPr="000A02D5">
        <w:rPr>
          <w:color w:val="000000" w:themeColor="text1"/>
          <w:spacing w:val="-4"/>
          <w:sz w:val="28"/>
          <w:szCs w:val="28"/>
          <w:lang w:val="uk-UA"/>
        </w:rPr>
        <w:t xml:space="preserve">, </w:t>
      </w:r>
    </w:p>
    <w:p w14:paraId="23BC3E62" w14:textId="2880195E" w:rsidR="00415F2D" w:rsidRPr="000A02D5" w:rsidRDefault="00415F2D"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t xml:space="preserve">г) </w:t>
      </w:r>
      <w:r w:rsidR="006849FC" w:rsidRPr="000A02D5">
        <w:rPr>
          <w:color w:val="000000" w:themeColor="text1"/>
          <w:spacing w:val="-4"/>
          <w:sz w:val="28"/>
          <w:szCs w:val="28"/>
          <w:lang w:val="uk-UA"/>
        </w:rPr>
        <w:t xml:space="preserve">справа </w:t>
      </w:r>
      <w:r w:rsidR="00171460" w:rsidRPr="000A02D5">
        <w:rPr>
          <w:color w:val="000000" w:themeColor="text1"/>
          <w:spacing w:val="-4"/>
          <w:sz w:val="28"/>
          <w:szCs w:val="28"/>
          <w:lang w:val="uk-UA"/>
        </w:rPr>
        <w:t>–</w:t>
      </w:r>
      <w:r w:rsidR="00011F21" w:rsidRPr="000A02D5">
        <w:rPr>
          <w:color w:val="000000" w:themeColor="text1"/>
          <w:spacing w:val="-4"/>
          <w:sz w:val="28"/>
          <w:szCs w:val="28"/>
          <w:lang w:val="uk-UA"/>
        </w:rPr>
        <w:t xml:space="preserve"> наліво </w:t>
      </w:r>
      <w:r w:rsidR="00171460" w:rsidRPr="000A02D5">
        <w:rPr>
          <w:color w:val="000000" w:themeColor="text1"/>
          <w:spacing w:val="-4"/>
          <w:sz w:val="28"/>
          <w:szCs w:val="28"/>
          <w:lang w:val="uk-UA"/>
        </w:rPr>
        <w:t>лівої</w:t>
      </w:r>
      <w:r w:rsidRPr="000A02D5">
        <w:rPr>
          <w:color w:val="000000" w:themeColor="text1"/>
          <w:spacing w:val="-4"/>
          <w:sz w:val="28"/>
          <w:szCs w:val="28"/>
          <w:lang w:val="uk-UA"/>
        </w:rPr>
        <w:t xml:space="preserve"> рукою</w:t>
      </w:r>
      <w:r w:rsidR="00171460" w:rsidRPr="000A02D5">
        <w:rPr>
          <w:color w:val="000000" w:themeColor="text1"/>
          <w:spacing w:val="-4"/>
          <w:sz w:val="28"/>
          <w:szCs w:val="28"/>
          <w:lang w:val="uk-UA"/>
        </w:rPr>
        <w:t xml:space="preserve">, </w:t>
      </w:r>
    </w:p>
    <w:p w14:paraId="53244973" w14:textId="78FE8F3E" w:rsidR="00415F2D" w:rsidRPr="000A02D5" w:rsidRDefault="00171460"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lastRenderedPageBreak/>
        <w:t xml:space="preserve">д) правою </w:t>
      </w:r>
      <w:r w:rsidR="00415F2D" w:rsidRPr="000A02D5">
        <w:rPr>
          <w:color w:val="000000" w:themeColor="text1"/>
          <w:spacing w:val="-4"/>
          <w:sz w:val="28"/>
          <w:szCs w:val="28"/>
          <w:lang w:val="uk-UA"/>
        </w:rPr>
        <w:t xml:space="preserve">рукою </w:t>
      </w:r>
      <w:r w:rsidRPr="000A02D5">
        <w:rPr>
          <w:color w:val="000000" w:themeColor="text1"/>
          <w:spacing w:val="-4"/>
          <w:sz w:val="28"/>
          <w:szCs w:val="28"/>
          <w:lang w:val="uk-UA"/>
        </w:rPr>
        <w:t>– прямо,</w:t>
      </w:r>
    </w:p>
    <w:p w14:paraId="12056463" w14:textId="5708CDCC" w:rsidR="00171460" w:rsidRPr="000A02D5" w:rsidRDefault="00171460" w:rsidP="00171460">
      <w:pPr>
        <w:shd w:val="clear" w:color="auto" w:fill="FFFFFF"/>
        <w:tabs>
          <w:tab w:val="left" w:pos="1276"/>
        </w:tabs>
        <w:spacing w:line="360" w:lineRule="auto"/>
        <w:ind w:firstLine="708"/>
        <w:jc w:val="both"/>
        <w:rPr>
          <w:color w:val="000000" w:themeColor="text1"/>
          <w:spacing w:val="-4"/>
          <w:sz w:val="28"/>
          <w:szCs w:val="28"/>
          <w:lang w:val="uk-UA"/>
        </w:rPr>
      </w:pPr>
      <w:r w:rsidRPr="000A02D5">
        <w:rPr>
          <w:color w:val="000000" w:themeColor="text1"/>
          <w:spacing w:val="-4"/>
          <w:sz w:val="28"/>
          <w:szCs w:val="28"/>
          <w:lang w:val="uk-UA"/>
        </w:rPr>
        <w:t xml:space="preserve"> е) лівою </w:t>
      </w:r>
      <w:r w:rsidR="00415F2D" w:rsidRPr="000A02D5">
        <w:rPr>
          <w:color w:val="000000" w:themeColor="text1"/>
          <w:spacing w:val="-4"/>
          <w:sz w:val="28"/>
          <w:szCs w:val="28"/>
          <w:lang w:val="uk-UA"/>
        </w:rPr>
        <w:t xml:space="preserve">рукою </w:t>
      </w:r>
      <w:r w:rsidRPr="000A02D5">
        <w:rPr>
          <w:color w:val="000000" w:themeColor="text1"/>
          <w:spacing w:val="-4"/>
          <w:sz w:val="28"/>
          <w:szCs w:val="28"/>
          <w:lang w:val="uk-UA"/>
        </w:rPr>
        <w:t>– прямо.</w:t>
      </w:r>
    </w:p>
    <w:p w14:paraId="56A4E123" w14:textId="2D85734A" w:rsidR="00757841" w:rsidRPr="000A02D5" w:rsidRDefault="00757841" w:rsidP="00C87749">
      <w:pPr>
        <w:shd w:val="clear" w:color="auto" w:fill="FFFFFF"/>
        <w:spacing w:line="360" w:lineRule="auto"/>
        <w:ind w:firstLine="708"/>
        <w:jc w:val="both"/>
        <w:rPr>
          <w:color w:val="000000" w:themeColor="text1"/>
          <w:sz w:val="28"/>
          <w:szCs w:val="28"/>
          <w:lang w:val="uk-UA"/>
        </w:rPr>
      </w:pPr>
      <w:r w:rsidRPr="000A02D5">
        <w:rPr>
          <w:color w:val="000000" w:themeColor="text1"/>
          <w:spacing w:val="-4"/>
          <w:sz w:val="28"/>
          <w:szCs w:val="28"/>
          <w:lang w:val="uk-UA"/>
        </w:rPr>
        <w:t xml:space="preserve">Наше педагогічне дослідження є порівняльним. Ми порівнювали результати </w:t>
      </w:r>
      <w:r w:rsidRPr="000A02D5">
        <w:rPr>
          <w:color w:val="000000" w:themeColor="text1"/>
          <w:spacing w:val="-2"/>
          <w:sz w:val="28"/>
          <w:szCs w:val="28"/>
          <w:lang w:val="uk-UA"/>
        </w:rPr>
        <w:t>експериментальної групи з результатами контрольної групи. У зв'язку з цим</w:t>
      </w:r>
      <w:r w:rsidR="00AE792E" w:rsidRPr="000A02D5">
        <w:rPr>
          <w:color w:val="000000" w:themeColor="text1"/>
          <w:spacing w:val="-2"/>
          <w:sz w:val="28"/>
          <w:szCs w:val="28"/>
          <w:lang w:val="uk-UA"/>
        </w:rPr>
        <w:t>,</w:t>
      </w:r>
      <w:r w:rsidRPr="000A02D5">
        <w:rPr>
          <w:color w:val="000000" w:themeColor="text1"/>
          <w:spacing w:val="-2"/>
          <w:sz w:val="28"/>
          <w:szCs w:val="28"/>
          <w:lang w:val="uk-UA"/>
        </w:rPr>
        <w:t xml:space="preserve"> </w:t>
      </w:r>
      <w:r w:rsidRPr="000A02D5">
        <w:rPr>
          <w:color w:val="000000" w:themeColor="text1"/>
          <w:spacing w:val="-5"/>
          <w:sz w:val="28"/>
          <w:szCs w:val="28"/>
          <w:lang w:val="uk-UA"/>
        </w:rPr>
        <w:t>ставилис</w:t>
      </w:r>
      <w:r w:rsidR="00AE792E" w:rsidRPr="000A02D5">
        <w:rPr>
          <w:color w:val="000000" w:themeColor="text1"/>
          <w:spacing w:val="-5"/>
          <w:sz w:val="28"/>
          <w:szCs w:val="28"/>
          <w:lang w:val="uk-UA"/>
        </w:rPr>
        <w:t>я</w:t>
      </w:r>
      <w:r w:rsidRPr="000A02D5">
        <w:rPr>
          <w:color w:val="000000" w:themeColor="text1"/>
          <w:spacing w:val="-5"/>
          <w:sz w:val="28"/>
          <w:szCs w:val="28"/>
          <w:lang w:val="uk-UA"/>
        </w:rPr>
        <w:t xml:space="preserve"> особливі вимоги до підбору досліджуваних: вони були </w:t>
      </w:r>
      <w:r w:rsidRPr="000A02D5">
        <w:rPr>
          <w:color w:val="000000" w:themeColor="text1"/>
          <w:spacing w:val="-3"/>
          <w:sz w:val="28"/>
          <w:szCs w:val="28"/>
          <w:lang w:val="uk-UA"/>
        </w:rPr>
        <w:t xml:space="preserve">максимально ідентичними </w:t>
      </w:r>
      <w:r w:rsidRPr="000A02D5">
        <w:rPr>
          <w:color w:val="000000" w:themeColor="text1"/>
          <w:spacing w:val="-4"/>
          <w:sz w:val="28"/>
          <w:szCs w:val="28"/>
          <w:lang w:val="uk-UA"/>
        </w:rPr>
        <w:t>за своїми зовнішніми характеристиками, які легко визначаються.</w:t>
      </w:r>
    </w:p>
    <w:p w14:paraId="4FCBCFC7" w14:textId="6C82A749" w:rsidR="001900AE" w:rsidRPr="000A02D5" w:rsidRDefault="008F1B47" w:rsidP="00C4193E">
      <w:pPr>
        <w:spacing w:line="360" w:lineRule="auto"/>
        <w:ind w:firstLine="567"/>
        <w:jc w:val="both"/>
        <w:rPr>
          <w:color w:val="000000" w:themeColor="text1"/>
          <w:sz w:val="28"/>
          <w:szCs w:val="28"/>
          <w:lang w:val="uk-UA"/>
        </w:rPr>
      </w:pPr>
      <w:r w:rsidRPr="000A02D5">
        <w:rPr>
          <w:color w:val="000000" w:themeColor="text1"/>
          <w:spacing w:val="2"/>
          <w:sz w:val="28"/>
          <w:szCs w:val="28"/>
          <w:lang w:val="uk-UA"/>
        </w:rPr>
        <w:t xml:space="preserve">Для аналізу експериментального матеріалу </w:t>
      </w:r>
      <w:r w:rsidR="001900AE" w:rsidRPr="000A02D5">
        <w:rPr>
          <w:color w:val="000000" w:themeColor="text1"/>
          <w:sz w:val="28"/>
          <w:szCs w:val="28"/>
          <w:lang w:val="uk-UA"/>
        </w:rPr>
        <w:t>застосовувалися традиційні методи математичної статистики, зокрема, метод середніх величин, вибірковий метод і ряди динаміки. Розраховувалися середнє арифметичне значення, середнє квадратичне відхилення, відносний приріст, критерій вірогідності Ст’юдента.</w:t>
      </w:r>
    </w:p>
    <w:p w14:paraId="11247330" w14:textId="3E63A1F3" w:rsidR="00456BFE" w:rsidRPr="000A02D5" w:rsidRDefault="00456BFE" w:rsidP="00C4193E">
      <w:pPr>
        <w:spacing w:line="360" w:lineRule="auto"/>
        <w:ind w:firstLine="567"/>
        <w:jc w:val="both"/>
        <w:rPr>
          <w:color w:val="000000" w:themeColor="text1"/>
          <w:sz w:val="28"/>
          <w:szCs w:val="28"/>
          <w:lang w:val="uk-UA"/>
        </w:rPr>
      </w:pPr>
    </w:p>
    <w:p w14:paraId="0F48B2E2" w14:textId="77777777" w:rsidR="00456BFE" w:rsidRPr="000A02D5" w:rsidRDefault="00456BFE" w:rsidP="00C4193E">
      <w:pPr>
        <w:spacing w:line="360" w:lineRule="auto"/>
        <w:ind w:firstLine="567"/>
        <w:jc w:val="both"/>
        <w:rPr>
          <w:color w:val="000000" w:themeColor="text1"/>
          <w:sz w:val="28"/>
          <w:szCs w:val="28"/>
          <w:lang w:val="uk-UA"/>
        </w:rPr>
      </w:pPr>
    </w:p>
    <w:p w14:paraId="5D1B823B" w14:textId="77777777" w:rsidR="001900AE" w:rsidRPr="000A02D5" w:rsidRDefault="001900AE" w:rsidP="00EC3E76">
      <w:pPr>
        <w:spacing w:line="336" w:lineRule="auto"/>
        <w:ind w:firstLine="709"/>
        <w:jc w:val="both"/>
        <w:rPr>
          <w:color w:val="000000" w:themeColor="text1"/>
          <w:sz w:val="28"/>
          <w:szCs w:val="28"/>
          <w:lang w:val="uk-UA"/>
        </w:rPr>
      </w:pPr>
      <w:r w:rsidRPr="000A02D5">
        <w:rPr>
          <w:color w:val="000000" w:themeColor="text1"/>
          <w:sz w:val="28"/>
          <w:szCs w:val="28"/>
          <w:lang w:val="uk-UA"/>
        </w:rPr>
        <w:t>2.3 Організація дослідження</w:t>
      </w:r>
    </w:p>
    <w:p w14:paraId="03600281" w14:textId="77777777" w:rsidR="001900AE" w:rsidRPr="000A02D5" w:rsidRDefault="001900AE" w:rsidP="00EC3E76">
      <w:pPr>
        <w:spacing w:line="336" w:lineRule="auto"/>
        <w:jc w:val="both"/>
        <w:rPr>
          <w:color w:val="000000" w:themeColor="text1"/>
          <w:sz w:val="28"/>
          <w:szCs w:val="28"/>
          <w:lang w:val="uk-UA"/>
        </w:rPr>
      </w:pPr>
      <w:r w:rsidRPr="000A02D5">
        <w:rPr>
          <w:color w:val="000000" w:themeColor="text1"/>
          <w:sz w:val="28"/>
          <w:szCs w:val="28"/>
          <w:lang w:val="uk-UA"/>
        </w:rPr>
        <w:t xml:space="preserve"> </w:t>
      </w:r>
    </w:p>
    <w:p w14:paraId="0C794D88" w14:textId="77777777" w:rsidR="0098375F" w:rsidRPr="000A02D5" w:rsidRDefault="00DD490B" w:rsidP="00EC3E76">
      <w:pPr>
        <w:shd w:val="clear" w:color="auto" w:fill="FFFFFF"/>
        <w:spacing w:line="336" w:lineRule="auto"/>
        <w:ind w:firstLine="709"/>
        <w:jc w:val="both"/>
        <w:rPr>
          <w:color w:val="000000" w:themeColor="text1"/>
          <w:sz w:val="28"/>
          <w:szCs w:val="28"/>
          <w:lang w:val="uk-UA"/>
        </w:rPr>
      </w:pPr>
      <w:r w:rsidRPr="000A02D5">
        <w:rPr>
          <w:color w:val="000000" w:themeColor="text1"/>
          <w:sz w:val="28"/>
          <w:szCs w:val="28"/>
          <w:lang w:val="uk-UA"/>
        </w:rPr>
        <w:t xml:space="preserve">Для вирішення поставлених завдань нами був проведений педагогічний експеримент на базі </w:t>
      </w:r>
      <w:r w:rsidR="00BD64C6" w:rsidRPr="000A02D5">
        <w:rPr>
          <w:color w:val="000000" w:themeColor="text1"/>
          <w:sz w:val="28"/>
          <w:szCs w:val="28"/>
          <w:lang w:val="uk-UA"/>
        </w:rPr>
        <w:t>Запорізької гімназії № 1 імені Т. Г. Шевченка Запорізької міської ради</w:t>
      </w:r>
      <w:r w:rsidR="00926B38" w:rsidRPr="000A02D5">
        <w:rPr>
          <w:color w:val="000000" w:themeColor="text1"/>
          <w:sz w:val="28"/>
          <w:szCs w:val="28"/>
          <w:lang w:val="uk-UA"/>
        </w:rPr>
        <w:t>, який</w:t>
      </w:r>
      <w:r w:rsidRPr="000A02D5">
        <w:rPr>
          <w:color w:val="000000" w:themeColor="text1"/>
          <w:sz w:val="28"/>
          <w:szCs w:val="28"/>
          <w:lang w:val="uk-UA"/>
        </w:rPr>
        <w:t xml:space="preserve"> тривав </w:t>
      </w:r>
      <w:r w:rsidR="008471C8" w:rsidRPr="000A02D5">
        <w:rPr>
          <w:color w:val="000000" w:themeColor="text1"/>
          <w:sz w:val="28"/>
          <w:szCs w:val="28"/>
          <w:lang w:val="uk-UA"/>
        </w:rPr>
        <w:t>із вересня 201</w:t>
      </w:r>
      <w:r w:rsidR="00422B0B" w:rsidRPr="000A02D5">
        <w:rPr>
          <w:color w:val="000000" w:themeColor="text1"/>
          <w:sz w:val="28"/>
          <w:szCs w:val="28"/>
          <w:lang w:val="uk-UA"/>
        </w:rPr>
        <w:t>9</w:t>
      </w:r>
      <w:r w:rsidR="008471C8" w:rsidRPr="000A02D5">
        <w:rPr>
          <w:color w:val="000000" w:themeColor="text1"/>
          <w:sz w:val="28"/>
          <w:szCs w:val="28"/>
          <w:lang w:val="uk-UA"/>
        </w:rPr>
        <w:t xml:space="preserve"> р. по травень 20</w:t>
      </w:r>
      <w:r w:rsidR="00422B0B" w:rsidRPr="000A02D5">
        <w:rPr>
          <w:color w:val="000000" w:themeColor="text1"/>
          <w:sz w:val="28"/>
          <w:szCs w:val="28"/>
          <w:lang w:val="uk-UA"/>
        </w:rPr>
        <w:t>20</w:t>
      </w:r>
      <w:r w:rsidR="008471C8" w:rsidRPr="000A02D5">
        <w:rPr>
          <w:color w:val="000000" w:themeColor="text1"/>
          <w:sz w:val="28"/>
          <w:szCs w:val="28"/>
          <w:lang w:val="uk-UA"/>
        </w:rPr>
        <w:t xml:space="preserve"> р</w:t>
      </w:r>
      <w:r w:rsidRPr="000A02D5">
        <w:rPr>
          <w:color w:val="000000" w:themeColor="text1"/>
          <w:sz w:val="28"/>
          <w:szCs w:val="28"/>
          <w:lang w:val="uk-UA"/>
        </w:rPr>
        <w:t xml:space="preserve">. </w:t>
      </w:r>
      <w:r w:rsidR="00FD2EB4" w:rsidRPr="000A02D5">
        <w:rPr>
          <w:color w:val="000000" w:themeColor="text1"/>
          <w:sz w:val="28"/>
          <w:szCs w:val="28"/>
          <w:lang w:val="uk-UA"/>
        </w:rPr>
        <w:t xml:space="preserve">Усі школярі за даними медичного огляду були віднесені до основної медичної групи. </w:t>
      </w:r>
      <w:r w:rsidRPr="000A02D5">
        <w:rPr>
          <w:color w:val="000000" w:themeColor="text1"/>
          <w:sz w:val="28"/>
          <w:szCs w:val="28"/>
          <w:lang w:val="uk-UA"/>
        </w:rPr>
        <w:t xml:space="preserve">Нами були сформовані експериментальну і контрольну групи. У кожній групі займалися по </w:t>
      </w:r>
      <w:r w:rsidR="00C60CAB" w:rsidRPr="000A02D5">
        <w:rPr>
          <w:color w:val="000000" w:themeColor="text1"/>
          <w:sz w:val="28"/>
          <w:szCs w:val="28"/>
          <w:lang w:val="uk-UA"/>
        </w:rPr>
        <w:t>15</w:t>
      </w:r>
      <w:r w:rsidRPr="000A02D5">
        <w:rPr>
          <w:color w:val="000000" w:themeColor="text1"/>
          <w:sz w:val="28"/>
          <w:szCs w:val="28"/>
          <w:lang w:val="uk-UA"/>
        </w:rPr>
        <w:t xml:space="preserve"> </w:t>
      </w:r>
      <w:r w:rsidR="00422B0B" w:rsidRPr="000A02D5">
        <w:rPr>
          <w:color w:val="000000" w:themeColor="text1"/>
          <w:sz w:val="28"/>
          <w:szCs w:val="28"/>
          <w:lang w:val="uk-UA"/>
        </w:rPr>
        <w:t>дівчат</w:t>
      </w:r>
      <w:r w:rsidR="00D724B2" w:rsidRPr="000A02D5">
        <w:rPr>
          <w:color w:val="000000" w:themeColor="text1"/>
          <w:sz w:val="28"/>
          <w:szCs w:val="28"/>
          <w:lang w:val="uk-UA"/>
        </w:rPr>
        <w:t xml:space="preserve"> 1</w:t>
      </w:r>
      <w:r w:rsidR="00422B0B" w:rsidRPr="000A02D5">
        <w:rPr>
          <w:color w:val="000000" w:themeColor="text1"/>
          <w:sz w:val="28"/>
          <w:szCs w:val="28"/>
          <w:lang w:val="uk-UA"/>
        </w:rPr>
        <w:t>5</w:t>
      </w:r>
      <w:r w:rsidR="00D724B2" w:rsidRPr="000A02D5">
        <w:rPr>
          <w:color w:val="000000" w:themeColor="text1"/>
          <w:sz w:val="28"/>
          <w:szCs w:val="28"/>
          <w:lang w:val="uk-UA"/>
        </w:rPr>
        <w:t>-1</w:t>
      </w:r>
      <w:r w:rsidR="00422B0B" w:rsidRPr="000A02D5">
        <w:rPr>
          <w:color w:val="000000" w:themeColor="text1"/>
          <w:sz w:val="28"/>
          <w:szCs w:val="28"/>
          <w:lang w:val="uk-UA"/>
        </w:rPr>
        <w:t>6</w:t>
      </w:r>
      <w:r w:rsidR="00D724B2" w:rsidRPr="000A02D5">
        <w:rPr>
          <w:color w:val="000000" w:themeColor="text1"/>
          <w:sz w:val="28"/>
          <w:szCs w:val="28"/>
          <w:lang w:val="uk-UA"/>
        </w:rPr>
        <w:t xml:space="preserve"> років</w:t>
      </w:r>
      <w:r w:rsidRPr="000A02D5">
        <w:rPr>
          <w:color w:val="000000" w:themeColor="text1"/>
          <w:sz w:val="28"/>
          <w:szCs w:val="28"/>
          <w:lang w:val="uk-UA"/>
        </w:rPr>
        <w:t xml:space="preserve">. </w:t>
      </w:r>
      <w:r w:rsidR="00893E43" w:rsidRPr="000A02D5">
        <w:rPr>
          <w:color w:val="000000" w:themeColor="text1"/>
          <w:sz w:val="28"/>
          <w:szCs w:val="28"/>
          <w:lang w:val="uk-UA"/>
        </w:rPr>
        <w:t>Тренувальні заняття проходили 3 рази на тиждень</w:t>
      </w:r>
      <w:r w:rsidR="00FD2EB4" w:rsidRPr="000A02D5">
        <w:rPr>
          <w:color w:val="000000" w:themeColor="text1"/>
          <w:sz w:val="28"/>
          <w:szCs w:val="28"/>
          <w:lang w:val="uk-UA"/>
        </w:rPr>
        <w:t xml:space="preserve"> і </w:t>
      </w:r>
      <w:r w:rsidR="00893E43" w:rsidRPr="000A02D5">
        <w:rPr>
          <w:color w:val="000000" w:themeColor="text1"/>
          <w:sz w:val="28"/>
          <w:szCs w:val="28"/>
          <w:lang w:val="uk-UA"/>
        </w:rPr>
        <w:t>тривал</w:t>
      </w:r>
      <w:r w:rsidR="006B644A" w:rsidRPr="000A02D5">
        <w:rPr>
          <w:color w:val="000000" w:themeColor="text1"/>
          <w:sz w:val="28"/>
          <w:szCs w:val="28"/>
          <w:lang w:val="uk-UA"/>
        </w:rPr>
        <w:t>и</w:t>
      </w:r>
      <w:r w:rsidR="00893E43" w:rsidRPr="000A02D5">
        <w:rPr>
          <w:color w:val="000000" w:themeColor="text1"/>
          <w:sz w:val="28"/>
          <w:szCs w:val="28"/>
          <w:lang w:val="uk-UA"/>
        </w:rPr>
        <w:t xml:space="preserve"> 90 хв.</w:t>
      </w:r>
      <w:r w:rsidR="00457CD8" w:rsidRPr="000A02D5">
        <w:rPr>
          <w:color w:val="000000" w:themeColor="text1"/>
          <w:sz w:val="28"/>
          <w:szCs w:val="28"/>
          <w:lang w:val="uk-UA"/>
        </w:rPr>
        <w:t xml:space="preserve"> </w:t>
      </w:r>
    </w:p>
    <w:p w14:paraId="6699F095" w14:textId="021F7933" w:rsidR="00C43A44" w:rsidRPr="000A02D5" w:rsidRDefault="00C43A44" w:rsidP="00EC3E76">
      <w:pPr>
        <w:shd w:val="clear" w:color="auto" w:fill="FFFFFF"/>
        <w:spacing w:line="336" w:lineRule="auto"/>
        <w:ind w:firstLine="709"/>
        <w:jc w:val="both"/>
        <w:rPr>
          <w:color w:val="000000" w:themeColor="text1"/>
          <w:spacing w:val="-2"/>
          <w:sz w:val="28"/>
          <w:szCs w:val="28"/>
          <w:lang w:val="uk-UA"/>
        </w:rPr>
      </w:pPr>
      <w:r w:rsidRPr="000A02D5">
        <w:rPr>
          <w:color w:val="000000" w:themeColor="text1"/>
          <w:sz w:val="28"/>
          <w:szCs w:val="28"/>
          <w:lang w:val="uk-UA"/>
        </w:rPr>
        <w:t xml:space="preserve">Дослідження показників дітей </w:t>
      </w:r>
      <w:r w:rsidR="00FD2EB4" w:rsidRPr="000A02D5">
        <w:rPr>
          <w:color w:val="000000" w:themeColor="text1"/>
          <w:sz w:val="28"/>
          <w:lang w:val="uk-UA"/>
        </w:rPr>
        <w:t xml:space="preserve">старшого </w:t>
      </w:r>
      <w:r w:rsidRPr="000A02D5">
        <w:rPr>
          <w:color w:val="000000" w:themeColor="text1"/>
          <w:sz w:val="28"/>
          <w:lang w:val="uk-UA"/>
        </w:rPr>
        <w:t>шкільного віку</w:t>
      </w:r>
      <w:r w:rsidRPr="000A02D5">
        <w:rPr>
          <w:color w:val="000000" w:themeColor="text1"/>
          <w:sz w:val="28"/>
          <w:szCs w:val="28"/>
          <w:lang w:val="uk-UA"/>
        </w:rPr>
        <w:t>, які займаються в шкільній секції з волейболу</w:t>
      </w:r>
      <w:r w:rsidR="00893E43" w:rsidRPr="000A02D5">
        <w:rPr>
          <w:color w:val="000000" w:themeColor="text1"/>
          <w:sz w:val="28"/>
          <w:szCs w:val="28"/>
          <w:lang w:val="uk-UA"/>
        </w:rPr>
        <w:t>,</w:t>
      </w:r>
      <w:r w:rsidRPr="000A02D5">
        <w:rPr>
          <w:color w:val="000000" w:themeColor="text1"/>
          <w:sz w:val="28"/>
          <w:szCs w:val="28"/>
          <w:lang w:val="uk-UA"/>
        </w:rPr>
        <w:t xml:space="preserve"> проводилося два рази на рік – на початку і </w:t>
      </w:r>
      <w:r w:rsidR="00194648" w:rsidRPr="000A02D5">
        <w:rPr>
          <w:color w:val="000000" w:themeColor="text1"/>
          <w:sz w:val="28"/>
          <w:szCs w:val="28"/>
          <w:lang w:val="uk-UA"/>
        </w:rPr>
        <w:t>напри</w:t>
      </w:r>
      <w:r w:rsidRPr="000A02D5">
        <w:rPr>
          <w:color w:val="000000" w:themeColor="text1"/>
          <w:sz w:val="28"/>
          <w:szCs w:val="28"/>
          <w:lang w:val="uk-UA"/>
        </w:rPr>
        <w:t>кінці дослідження.</w:t>
      </w:r>
    </w:p>
    <w:p w14:paraId="03E256D1" w14:textId="34D0FDB5" w:rsidR="002E527D" w:rsidRPr="000A02D5" w:rsidRDefault="00DD490B" w:rsidP="00FF3527">
      <w:pPr>
        <w:spacing w:line="360" w:lineRule="auto"/>
        <w:ind w:firstLine="708"/>
        <w:jc w:val="both"/>
        <w:rPr>
          <w:color w:val="000000" w:themeColor="text1"/>
          <w:sz w:val="28"/>
          <w:lang w:val="uk-UA"/>
        </w:rPr>
      </w:pPr>
      <w:r w:rsidRPr="000A02D5">
        <w:rPr>
          <w:color w:val="000000" w:themeColor="text1"/>
          <w:sz w:val="28"/>
          <w:szCs w:val="28"/>
          <w:lang w:val="uk-UA"/>
        </w:rPr>
        <w:t xml:space="preserve">Контрольна група займалась за традиційною методикою, експериментальна </w:t>
      </w:r>
      <w:r w:rsidR="00A631E1" w:rsidRPr="000A02D5">
        <w:rPr>
          <w:color w:val="000000" w:themeColor="text1"/>
          <w:sz w:val="28"/>
          <w:szCs w:val="28"/>
          <w:lang w:val="uk-UA"/>
        </w:rPr>
        <w:t xml:space="preserve">– </w:t>
      </w:r>
      <w:r w:rsidR="00B73393" w:rsidRPr="000A02D5">
        <w:rPr>
          <w:color w:val="000000" w:themeColor="text1"/>
          <w:sz w:val="28"/>
          <w:szCs w:val="28"/>
          <w:lang w:val="uk-UA"/>
        </w:rPr>
        <w:t xml:space="preserve">із з застосуванням </w:t>
      </w:r>
      <w:r w:rsidR="00B73393" w:rsidRPr="000A02D5">
        <w:rPr>
          <w:color w:val="000000" w:themeColor="text1"/>
          <w:sz w:val="28"/>
          <w:lang w:val="uk-UA"/>
        </w:rPr>
        <w:t xml:space="preserve">інноваційних засобів </w:t>
      </w:r>
      <w:r w:rsidR="00FF3527" w:rsidRPr="000A02D5">
        <w:rPr>
          <w:color w:val="000000" w:themeColor="text1"/>
          <w:sz w:val="28"/>
          <w:lang w:val="uk-UA"/>
        </w:rPr>
        <w:t xml:space="preserve">(пліобокси, Bosu-платформи, мотузкові сходи, канати, ролики для преса, SandBag) </w:t>
      </w:r>
      <w:r w:rsidR="00B73393" w:rsidRPr="000A02D5">
        <w:rPr>
          <w:color w:val="000000" w:themeColor="text1"/>
          <w:sz w:val="28"/>
          <w:lang w:val="uk-UA"/>
        </w:rPr>
        <w:t xml:space="preserve">на секційних заняттях з волейболу у процесі підготовки </w:t>
      </w:r>
      <w:r w:rsidR="00B73393" w:rsidRPr="000A02D5">
        <w:rPr>
          <w:color w:val="000000" w:themeColor="text1"/>
          <w:sz w:val="28"/>
          <w:szCs w:val="28"/>
          <w:lang w:val="uk-UA"/>
        </w:rPr>
        <w:t>школярів старших класів</w:t>
      </w:r>
      <w:r w:rsidRPr="000A02D5">
        <w:rPr>
          <w:color w:val="000000" w:themeColor="text1"/>
          <w:sz w:val="28"/>
          <w:szCs w:val="28"/>
          <w:lang w:val="uk-UA"/>
        </w:rPr>
        <w:t>.</w:t>
      </w:r>
      <w:r w:rsidR="00626459" w:rsidRPr="000A02D5">
        <w:rPr>
          <w:color w:val="000000" w:themeColor="text1"/>
          <w:sz w:val="28"/>
          <w:szCs w:val="28"/>
          <w:lang w:val="uk-UA"/>
        </w:rPr>
        <w:t xml:space="preserve"> </w:t>
      </w:r>
      <w:r w:rsidRPr="000A02D5">
        <w:rPr>
          <w:color w:val="000000" w:themeColor="text1"/>
          <w:sz w:val="28"/>
          <w:szCs w:val="28"/>
          <w:lang w:val="uk-UA"/>
        </w:rPr>
        <w:t xml:space="preserve">Зокрема, в експериментальній групі на відміну від контрольної, у </w:t>
      </w:r>
      <w:r w:rsidRPr="000A02D5">
        <w:rPr>
          <w:color w:val="000000" w:themeColor="text1"/>
          <w:sz w:val="28"/>
          <w:szCs w:val="28"/>
          <w:lang w:val="uk-UA"/>
        </w:rPr>
        <w:lastRenderedPageBreak/>
        <w:t xml:space="preserve">підготовчій частині ми пропонували найрізноманітніші вправи спеціального та загально-розвиваючого характеру. </w:t>
      </w:r>
    </w:p>
    <w:p w14:paraId="54B22514" w14:textId="0D3719F7" w:rsidR="002E527D" w:rsidRPr="000A02D5" w:rsidRDefault="00292101" w:rsidP="00292101">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Дефіцит сили нижніх кінцівок пов'язаний з високим ризиком отримання спортивних травм. Такі травми часто виникають під час занять фізкультурою і, в основному, вражають нижні кінцівки. Запропоновані тести включали вимірювання постурального розгойдування на балансувальній платформі, висоти стрибка. </w:t>
      </w:r>
      <w:r w:rsidR="00796E58" w:rsidRPr="000A02D5">
        <w:rPr>
          <w:color w:val="000000" w:themeColor="text1"/>
          <w:sz w:val="28"/>
          <w:szCs w:val="28"/>
          <w:lang w:val="uk-UA"/>
        </w:rPr>
        <w:t xml:space="preserve">Отже, нами запропоновані таки вправи з використанням </w:t>
      </w:r>
      <w:r w:rsidR="00796E58" w:rsidRPr="000A02D5">
        <w:rPr>
          <w:color w:val="000000" w:themeColor="text1"/>
          <w:sz w:val="28"/>
          <w:lang w:val="uk-UA"/>
        </w:rPr>
        <w:t>інноваційних засобів:</w:t>
      </w:r>
    </w:p>
    <w:p w14:paraId="08B20EDD" w14:textId="5D2C39AA" w:rsidR="00796E58" w:rsidRPr="000A02D5" w:rsidRDefault="00796E58" w:rsidP="00796E5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В.П.: стійка на колінах на мате. Стрибнути в присід, а з присіду </w:t>
      </w:r>
      <w:r w:rsidR="00325C0E" w:rsidRPr="000A02D5">
        <w:rPr>
          <w:color w:val="000000" w:themeColor="text1"/>
          <w:sz w:val="28"/>
          <w:szCs w:val="28"/>
          <w:lang w:val="uk-UA"/>
        </w:rPr>
        <w:t>–</w:t>
      </w:r>
      <w:r w:rsidRPr="000A02D5">
        <w:rPr>
          <w:color w:val="000000" w:themeColor="text1"/>
          <w:sz w:val="28"/>
          <w:szCs w:val="28"/>
          <w:lang w:val="uk-UA"/>
        </w:rPr>
        <w:t>застрибнути на пліобокс. Вправа, спрямована на вдосконалення «вибухов</w:t>
      </w:r>
      <w:r w:rsidR="00C71DD4" w:rsidRPr="000A02D5">
        <w:rPr>
          <w:color w:val="000000" w:themeColor="text1"/>
          <w:sz w:val="28"/>
          <w:szCs w:val="28"/>
          <w:lang w:val="uk-UA"/>
        </w:rPr>
        <w:t>ої</w:t>
      </w:r>
      <w:r w:rsidRPr="000A02D5">
        <w:rPr>
          <w:color w:val="000000" w:themeColor="text1"/>
          <w:sz w:val="28"/>
          <w:szCs w:val="28"/>
          <w:lang w:val="uk-UA"/>
        </w:rPr>
        <w:t>» сили м'язів ніг.</w:t>
      </w:r>
    </w:p>
    <w:p w14:paraId="0295C1BE" w14:textId="70462615" w:rsidR="00796E58" w:rsidRPr="000A02D5" w:rsidRDefault="00796E58" w:rsidP="00796E5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В.П.: упор лежачи на передпліччях на </w:t>
      </w:r>
      <w:r w:rsidR="00292101" w:rsidRPr="000A02D5">
        <w:rPr>
          <w:color w:val="000000" w:themeColor="text1"/>
          <w:sz w:val="28"/>
          <w:szCs w:val="28"/>
          <w:lang w:val="uk-UA"/>
        </w:rPr>
        <w:t>Bosu-платформ</w:t>
      </w:r>
      <w:r w:rsidR="003462BD" w:rsidRPr="000A02D5">
        <w:rPr>
          <w:color w:val="000000" w:themeColor="text1"/>
          <w:sz w:val="28"/>
          <w:szCs w:val="28"/>
          <w:lang w:val="uk-UA"/>
        </w:rPr>
        <w:t>і</w:t>
      </w:r>
      <w:r w:rsidRPr="000A02D5">
        <w:rPr>
          <w:color w:val="000000" w:themeColor="text1"/>
          <w:sz w:val="28"/>
          <w:szCs w:val="28"/>
          <w:lang w:val="uk-UA"/>
        </w:rPr>
        <w:t xml:space="preserve">, в правій руці </w:t>
      </w:r>
      <w:r w:rsidR="00325C0E" w:rsidRPr="000A02D5">
        <w:rPr>
          <w:color w:val="000000" w:themeColor="text1"/>
          <w:sz w:val="28"/>
          <w:szCs w:val="28"/>
          <w:lang w:val="uk-UA"/>
        </w:rPr>
        <w:t xml:space="preserve"> – </w:t>
      </w:r>
      <w:r w:rsidRPr="000A02D5">
        <w:rPr>
          <w:color w:val="000000" w:themeColor="text1"/>
          <w:sz w:val="28"/>
          <w:szCs w:val="28"/>
          <w:lang w:val="uk-UA"/>
        </w:rPr>
        <w:t>канат, інший кінець якого прикріплений до стіни. Виконувати хвилеподібні рухи правою рукою. Наступний підхід виконується лівою рукою. Вправа для зміцнення м'язів плечового поясу, для нападаючого удару.</w:t>
      </w:r>
    </w:p>
    <w:p w14:paraId="2BEAE276" w14:textId="264A9178" w:rsidR="00796E58" w:rsidRPr="000A02D5" w:rsidRDefault="00796E58" w:rsidP="00796E5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В.П.: </w:t>
      </w:r>
      <w:r w:rsidR="008F40D8" w:rsidRPr="000A02D5">
        <w:rPr>
          <w:color w:val="000000" w:themeColor="text1"/>
          <w:sz w:val="28"/>
          <w:szCs w:val="28"/>
          <w:lang w:val="uk-UA"/>
        </w:rPr>
        <w:t>с</w:t>
      </w:r>
      <w:r w:rsidRPr="000A02D5">
        <w:rPr>
          <w:color w:val="000000" w:themeColor="text1"/>
          <w:sz w:val="28"/>
          <w:szCs w:val="28"/>
          <w:lang w:val="uk-UA"/>
        </w:rPr>
        <w:t xml:space="preserve">трибкові вправи на мотузяній драбині. Виконуються стрибки ноги нарізно </w:t>
      </w:r>
      <w:r w:rsidR="00325C0E" w:rsidRPr="000A02D5">
        <w:rPr>
          <w:color w:val="000000" w:themeColor="text1"/>
          <w:sz w:val="28"/>
          <w:szCs w:val="28"/>
          <w:lang w:val="uk-UA"/>
        </w:rPr>
        <w:t>–</w:t>
      </w:r>
      <w:r w:rsidRPr="000A02D5">
        <w:rPr>
          <w:color w:val="000000" w:themeColor="text1"/>
          <w:sz w:val="28"/>
          <w:szCs w:val="28"/>
          <w:lang w:val="uk-UA"/>
        </w:rPr>
        <w:t xml:space="preserve"> ноги разом </w:t>
      </w:r>
      <w:r w:rsidR="00325C0E" w:rsidRPr="000A02D5">
        <w:rPr>
          <w:color w:val="000000" w:themeColor="text1"/>
          <w:sz w:val="28"/>
          <w:szCs w:val="28"/>
          <w:lang w:val="uk-UA"/>
        </w:rPr>
        <w:t>і</w:t>
      </w:r>
      <w:r w:rsidRPr="000A02D5">
        <w:rPr>
          <w:color w:val="000000" w:themeColor="text1"/>
          <w:sz w:val="28"/>
          <w:szCs w:val="28"/>
          <w:lang w:val="uk-UA"/>
        </w:rPr>
        <w:t>з просуванням вперед до кінця сходів з</w:t>
      </w:r>
      <w:r w:rsidR="00325C0E" w:rsidRPr="000A02D5">
        <w:rPr>
          <w:color w:val="000000" w:themeColor="text1"/>
          <w:sz w:val="28"/>
          <w:szCs w:val="28"/>
          <w:lang w:val="uk-UA"/>
        </w:rPr>
        <w:t>і</w:t>
      </w:r>
      <w:r w:rsidRPr="000A02D5">
        <w:rPr>
          <w:color w:val="000000" w:themeColor="text1"/>
          <w:sz w:val="28"/>
          <w:szCs w:val="28"/>
          <w:lang w:val="uk-UA"/>
        </w:rPr>
        <w:t xml:space="preserve"> максимальною частотою рухів, назад по</w:t>
      </w:r>
      <w:r w:rsidR="00325C0E" w:rsidRPr="000A02D5">
        <w:rPr>
          <w:color w:val="000000" w:themeColor="text1"/>
          <w:sz w:val="28"/>
          <w:szCs w:val="28"/>
          <w:lang w:val="uk-UA"/>
        </w:rPr>
        <w:t>вернення з прискоренням</w:t>
      </w:r>
      <w:r w:rsidRPr="000A02D5">
        <w:rPr>
          <w:color w:val="000000" w:themeColor="text1"/>
          <w:sz w:val="28"/>
          <w:szCs w:val="28"/>
          <w:lang w:val="uk-UA"/>
        </w:rPr>
        <w:t>. Вправа для поліпшення координації рухів ніг при переміщеннях.</w:t>
      </w:r>
    </w:p>
    <w:p w14:paraId="17F66F28" w14:textId="1AAF0FFB" w:rsidR="00EF6E60" w:rsidRPr="000A02D5" w:rsidRDefault="00EF6E60" w:rsidP="008F40D8">
      <w:pPr>
        <w:spacing w:line="360" w:lineRule="auto"/>
        <w:ind w:firstLine="708"/>
        <w:jc w:val="both"/>
        <w:rPr>
          <w:color w:val="000000" w:themeColor="text1"/>
          <w:sz w:val="28"/>
          <w:szCs w:val="28"/>
          <w:lang w:val="uk-UA"/>
        </w:rPr>
      </w:pPr>
      <w:r w:rsidRPr="000A02D5">
        <w:rPr>
          <w:color w:val="000000" w:themeColor="text1"/>
          <w:sz w:val="28"/>
          <w:szCs w:val="28"/>
          <w:lang w:val="uk-UA"/>
        </w:rPr>
        <w:t>В.П.: упор стоячи на колінах, руки на ролику для преса. Перекат на ролику вперед,</w:t>
      </w:r>
      <w:r w:rsidR="008F40D8" w:rsidRPr="000A02D5">
        <w:rPr>
          <w:color w:val="000000" w:themeColor="text1"/>
          <w:sz w:val="28"/>
          <w:szCs w:val="28"/>
          <w:lang w:val="uk-UA"/>
        </w:rPr>
        <w:t xml:space="preserve"> </w:t>
      </w:r>
      <w:r w:rsidRPr="000A02D5">
        <w:rPr>
          <w:color w:val="000000" w:themeColor="text1"/>
          <w:sz w:val="28"/>
          <w:szCs w:val="28"/>
          <w:lang w:val="uk-UA"/>
        </w:rPr>
        <w:t xml:space="preserve">і повільно повернутися </w:t>
      </w:r>
      <w:r w:rsidR="008F40D8" w:rsidRPr="000A02D5">
        <w:rPr>
          <w:color w:val="000000" w:themeColor="text1"/>
          <w:sz w:val="28"/>
          <w:szCs w:val="28"/>
          <w:lang w:val="uk-UA"/>
        </w:rPr>
        <w:t>у</w:t>
      </w:r>
      <w:r w:rsidRPr="000A02D5">
        <w:rPr>
          <w:color w:val="000000" w:themeColor="text1"/>
          <w:sz w:val="28"/>
          <w:szCs w:val="28"/>
          <w:lang w:val="uk-UA"/>
        </w:rPr>
        <w:t xml:space="preserve"> </w:t>
      </w:r>
      <w:r w:rsidR="008F40D8" w:rsidRPr="000A02D5">
        <w:rPr>
          <w:color w:val="000000" w:themeColor="text1"/>
          <w:sz w:val="28"/>
          <w:szCs w:val="28"/>
          <w:lang w:val="uk-UA"/>
        </w:rPr>
        <w:t xml:space="preserve"> В.П. </w:t>
      </w:r>
      <w:r w:rsidRPr="000A02D5">
        <w:rPr>
          <w:color w:val="000000" w:themeColor="text1"/>
          <w:sz w:val="28"/>
          <w:szCs w:val="28"/>
          <w:lang w:val="uk-UA"/>
        </w:rPr>
        <w:t xml:space="preserve"> Вправа для зміцнення м'язів плечового пояс</w:t>
      </w:r>
      <w:r w:rsidR="00C71DD4" w:rsidRPr="000A02D5">
        <w:rPr>
          <w:color w:val="000000" w:themeColor="text1"/>
          <w:sz w:val="28"/>
          <w:szCs w:val="28"/>
          <w:lang w:val="uk-UA"/>
        </w:rPr>
        <w:t>у</w:t>
      </w:r>
      <w:r w:rsidRPr="000A02D5">
        <w:rPr>
          <w:color w:val="000000" w:themeColor="text1"/>
          <w:sz w:val="28"/>
          <w:szCs w:val="28"/>
          <w:lang w:val="uk-UA"/>
        </w:rPr>
        <w:t>,</w:t>
      </w:r>
    </w:p>
    <w:p w14:paraId="6B5B126B" w14:textId="27B19896" w:rsidR="002E527D" w:rsidRPr="000A02D5" w:rsidRDefault="00796E58" w:rsidP="00796E58">
      <w:pPr>
        <w:spacing w:line="360" w:lineRule="auto"/>
        <w:ind w:firstLine="708"/>
        <w:jc w:val="both"/>
        <w:rPr>
          <w:color w:val="000000" w:themeColor="text1"/>
          <w:sz w:val="28"/>
          <w:szCs w:val="28"/>
          <w:lang w:val="uk-UA"/>
        </w:rPr>
      </w:pPr>
      <w:r w:rsidRPr="000A02D5">
        <w:rPr>
          <w:color w:val="000000" w:themeColor="text1"/>
          <w:sz w:val="28"/>
          <w:szCs w:val="28"/>
          <w:lang w:val="uk-UA"/>
        </w:rPr>
        <w:t>В.П.: стоячи на перевернут</w:t>
      </w:r>
      <w:r w:rsidR="00785108" w:rsidRPr="000A02D5">
        <w:rPr>
          <w:color w:val="000000" w:themeColor="text1"/>
          <w:sz w:val="28"/>
          <w:szCs w:val="28"/>
          <w:lang w:val="uk-UA"/>
        </w:rPr>
        <w:t>ій</w:t>
      </w:r>
      <w:r w:rsidRPr="000A02D5">
        <w:rPr>
          <w:color w:val="000000" w:themeColor="text1"/>
          <w:sz w:val="28"/>
          <w:szCs w:val="28"/>
          <w:lang w:val="uk-UA"/>
        </w:rPr>
        <w:t xml:space="preserve"> </w:t>
      </w:r>
      <w:r w:rsidR="00292101" w:rsidRPr="000A02D5">
        <w:rPr>
          <w:color w:val="000000" w:themeColor="text1"/>
          <w:sz w:val="28"/>
          <w:szCs w:val="28"/>
          <w:lang w:val="uk-UA"/>
        </w:rPr>
        <w:t xml:space="preserve">Bosu-платформі </w:t>
      </w:r>
      <w:r w:rsidRPr="000A02D5">
        <w:rPr>
          <w:color w:val="000000" w:themeColor="text1"/>
          <w:sz w:val="28"/>
          <w:szCs w:val="28"/>
          <w:lang w:val="uk-UA"/>
        </w:rPr>
        <w:t>в руках SandBag. Виконувати присідання до кута 90</w:t>
      </w:r>
      <w:r w:rsidR="00E7003F" w:rsidRPr="000A02D5">
        <w:rPr>
          <w:color w:val="000000" w:themeColor="text1"/>
          <w:sz w:val="28"/>
          <w:szCs w:val="28"/>
          <w:lang w:val="uk-UA"/>
        </w:rPr>
        <w:t>°</w:t>
      </w:r>
      <w:r w:rsidRPr="000A02D5">
        <w:rPr>
          <w:color w:val="000000" w:themeColor="text1"/>
          <w:sz w:val="28"/>
          <w:szCs w:val="28"/>
          <w:lang w:val="uk-UA"/>
        </w:rPr>
        <w:t>, при цьому утримуючи рівновагу. Вправи для зміцнення м'язів ніг і сідниць, м'язів-стабілізаторів.</w:t>
      </w:r>
    </w:p>
    <w:p w14:paraId="5F4860E4" w14:textId="69C718F2" w:rsidR="00BD64C6" w:rsidRPr="000A02D5" w:rsidRDefault="00292101" w:rsidP="00796E5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Крім того, для поліпшення роботи вестибулярного апарату, розвитку балансу і координації, запропоновано </w:t>
      </w:r>
      <w:r w:rsidR="003462BD" w:rsidRPr="000A02D5">
        <w:rPr>
          <w:color w:val="000000" w:themeColor="text1"/>
          <w:sz w:val="28"/>
          <w:szCs w:val="28"/>
          <w:lang w:val="uk-UA"/>
        </w:rPr>
        <w:t xml:space="preserve">вправи на Bosu-платформі. </w:t>
      </w:r>
      <w:r w:rsidR="00BD64C6" w:rsidRPr="000A02D5">
        <w:rPr>
          <w:color w:val="000000" w:themeColor="text1"/>
          <w:sz w:val="28"/>
          <w:szCs w:val="28"/>
          <w:lang w:val="uk-UA"/>
        </w:rPr>
        <w:t xml:space="preserve">Назва BOSU походить від виразу Both Sides Up </w:t>
      </w:r>
      <w:r w:rsidR="00E37B1A" w:rsidRPr="000A02D5">
        <w:rPr>
          <w:color w:val="000000" w:themeColor="text1"/>
          <w:sz w:val="28"/>
          <w:szCs w:val="28"/>
          <w:lang w:val="uk-UA"/>
        </w:rPr>
        <w:t>–</w:t>
      </w:r>
      <w:r w:rsidR="00BD64C6" w:rsidRPr="000A02D5">
        <w:rPr>
          <w:color w:val="000000" w:themeColor="text1"/>
          <w:sz w:val="28"/>
          <w:szCs w:val="28"/>
          <w:lang w:val="uk-UA"/>
        </w:rPr>
        <w:t xml:space="preserve"> «використання обох сторін» </w:t>
      </w:r>
      <w:r w:rsidR="00E37B1A" w:rsidRPr="000A02D5">
        <w:rPr>
          <w:color w:val="000000" w:themeColor="text1"/>
          <w:sz w:val="28"/>
          <w:szCs w:val="28"/>
          <w:lang w:val="uk-UA"/>
        </w:rPr>
        <w:t>–</w:t>
      </w:r>
      <w:r w:rsidR="00BD64C6" w:rsidRPr="000A02D5">
        <w:rPr>
          <w:color w:val="000000" w:themeColor="text1"/>
          <w:sz w:val="28"/>
          <w:szCs w:val="28"/>
          <w:lang w:val="uk-UA"/>
        </w:rPr>
        <w:t xml:space="preserve"> це гумова півсфера, встановлена на жорстку пластикову основу діаметром </w:t>
      </w:r>
      <w:r w:rsidR="00E37B1A" w:rsidRPr="000A02D5">
        <w:rPr>
          <w:color w:val="000000" w:themeColor="text1"/>
          <w:sz w:val="28"/>
          <w:szCs w:val="28"/>
          <w:lang w:val="uk-UA"/>
        </w:rPr>
        <w:t>–</w:t>
      </w:r>
      <w:r w:rsidR="00BD64C6" w:rsidRPr="000A02D5">
        <w:rPr>
          <w:color w:val="000000" w:themeColor="text1"/>
          <w:sz w:val="28"/>
          <w:szCs w:val="28"/>
          <w:lang w:val="uk-UA"/>
        </w:rPr>
        <w:t xml:space="preserve"> 65 см, висотою півсфери </w:t>
      </w:r>
      <w:r w:rsidR="00E37B1A" w:rsidRPr="000A02D5">
        <w:rPr>
          <w:color w:val="000000" w:themeColor="text1"/>
          <w:sz w:val="28"/>
          <w:szCs w:val="28"/>
          <w:lang w:val="uk-UA"/>
        </w:rPr>
        <w:t>–</w:t>
      </w:r>
      <w:r w:rsidR="00BD64C6" w:rsidRPr="000A02D5">
        <w:rPr>
          <w:color w:val="000000" w:themeColor="text1"/>
          <w:sz w:val="28"/>
          <w:szCs w:val="28"/>
          <w:lang w:val="uk-UA"/>
        </w:rPr>
        <w:t xml:space="preserve"> близько 30 см.</w:t>
      </w:r>
    </w:p>
    <w:p w14:paraId="12115E69" w14:textId="02ED28F1" w:rsidR="00292101" w:rsidRPr="000A02D5" w:rsidRDefault="003462BD" w:rsidP="00796E58">
      <w:pPr>
        <w:spacing w:line="360" w:lineRule="auto"/>
        <w:ind w:firstLine="708"/>
        <w:jc w:val="both"/>
        <w:rPr>
          <w:color w:val="000000" w:themeColor="text1"/>
          <w:sz w:val="28"/>
          <w:szCs w:val="28"/>
          <w:lang w:val="uk-UA"/>
        </w:rPr>
      </w:pPr>
      <w:r w:rsidRPr="000A02D5">
        <w:rPr>
          <w:color w:val="000000" w:themeColor="text1"/>
          <w:sz w:val="28"/>
          <w:szCs w:val="28"/>
          <w:lang w:val="uk-UA"/>
        </w:rPr>
        <w:lastRenderedPageBreak/>
        <w:t>Головна перевага Bosu-тренування – здатність включити м'язи-стабілізатори і маленькі міжхребцеві м'язи. Для того, щоб утримувати баланс в роботі беруть участь глибокі стабілізаційні м'язи.</w:t>
      </w:r>
      <w:r w:rsidR="003D084B" w:rsidRPr="000A02D5">
        <w:rPr>
          <w:color w:val="000000" w:themeColor="text1"/>
          <w:sz w:val="28"/>
          <w:szCs w:val="28"/>
          <w:lang w:val="uk-UA"/>
        </w:rPr>
        <w:t xml:space="preserve"> </w:t>
      </w:r>
      <w:r w:rsidR="00EF38D0" w:rsidRPr="000A02D5">
        <w:rPr>
          <w:color w:val="000000" w:themeColor="text1"/>
          <w:sz w:val="28"/>
          <w:szCs w:val="28"/>
          <w:lang w:val="uk-UA"/>
        </w:rPr>
        <w:t>Наведемо приклад</w:t>
      </w:r>
      <w:r w:rsidR="003D084B" w:rsidRPr="000A02D5">
        <w:rPr>
          <w:color w:val="000000" w:themeColor="text1"/>
          <w:sz w:val="28"/>
          <w:szCs w:val="28"/>
          <w:lang w:val="uk-UA"/>
        </w:rPr>
        <w:t xml:space="preserve"> вправ</w:t>
      </w:r>
      <w:r w:rsidR="0092020C" w:rsidRPr="000A02D5">
        <w:rPr>
          <w:color w:val="000000" w:themeColor="text1"/>
          <w:sz w:val="28"/>
          <w:szCs w:val="28"/>
          <w:lang w:val="uk-UA"/>
        </w:rPr>
        <w:t xml:space="preserve"> на Bosu-платформі</w:t>
      </w:r>
      <w:r w:rsidR="003D084B" w:rsidRPr="000A02D5">
        <w:rPr>
          <w:color w:val="000000" w:themeColor="text1"/>
          <w:sz w:val="28"/>
          <w:szCs w:val="28"/>
          <w:lang w:val="uk-UA"/>
        </w:rPr>
        <w:t>:</w:t>
      </w:r>
    </w:p>
    <w:p w14:paraId="0963F226" w14:textId="4413DE04" w:rsidR="003D084B" w:rsidRPr="000A02D5" w:rsidRDefault="003D084B" w:rsidP="003D084B">
      <w:pPr>
        <w:pStyle w:val="a4"/>
        <w:numPr>
          <w:ilvl w:val="0"/>
          <w:numId w:val="33"/>
        </w:numPr>
        <w:tabs>
          <w:tab w:val="left" w:pos="1276"/>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 Переверніть bosu вниз півсферою. Акуратно зайдіть на платформу. Стопи стоять паралельно по обидва боки платформи. І постарайтеся зловити баланс. Переміщайте вагу тіла з однієї ноги на іншу, звикаючи до нестійкого становища. Присядьте, відводячи таз назад, як ніби намагаєтеся сісти на стілець. Піймати рівновагу. І починайте перекати, допомагаючи собі рукам.</w:t>
      </w:r>
    </w:p>
    <w:p w14:paraId="49392595" w14:textId="2C84F675" w:rsidR="006F1498" w:rsidRPr="000A02D5" w:rsidRDefault="00FA573C" w:rsidP="003D084B">
      <w:pPr>
        <w:pStyle w:val="a4"/>
        <w:numPr>
          <w:ilvl w:val="0"/>
          <w:numId w:val="33"/>
        </w:numPr>
        <w:tabs>
          <w:tab w:val="left" w:pos="1276"/>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Переверніть bosu вниз півсферою. </w:t>
      </w:r>
      <w:r w:rsidR="006F1498" w:rsidRPr="000A02D5">
        <w:rPr>
          <w:color w:val="000000" w:themeColor="text1"/>
          <w:sz w:val="28"/>
          <w:szCs w:val="28"/>
          <w:lang w:val="uk-UA"/>
        </w:rPr>
        <w:t>Акуратно застрибніть на півсферу і при цьому утримувайте баланс. Зістрибніть на підлогу. Повторіть вправу 5-10 разів.</w:t>
      </w:r>
    </w:p>
    <w:p w14:paraId="03EFB482" w14:textId="6E79C186" w:rsidR="00FA573C" w:rsidRPr="000A02D5" w:rsidRDefault="00FA573C" w:rsidP="003D084B">
      <w:pPr>
        <w:pStyle w:val="a4"/>
        <w:numPr>
          <w:ilvl w:val="0"/>
          <w:numId w:val="33"/>
        </w:numPr>
        <w:tabs>
          <w:tab w:val="left" w:pos="1276"/>
        </w:tabs>
        <w:spacing w:line="360" w:lineRule="auto"/>
        <w:ind w:left="0" w:firstLine="709"/>
        <w:jc w:val="both"/>
        <w:rPr>
          <w:color w:val="000000" w:themeColor="text1"/>
          <w:sz w:val="28"/>
          <w:szCs w:val="28"/>
          <w:lang w:val="uk-UA"/>
        </w:rPr>
      </w:pPr>
      <w:r w:rsidRPr="000A02D5">
        <w:rPr>
          <w:color w:val="000000" w:themeColor="text1"/>
          <w:sz w:val="28"/>
          <w:szCs w:val="28"/>
          <w:lang w:val="uk-UA"/>
        </w:rPr>
        <w:t>Переверніть bosu вниз півсферою. Зіпріться об її краї витягнутими руками. Станьте у планку та починайте енергійно розгойдувати платформу з боку в бік. Цей рух задіє всі м'язи спини.</w:t>
      </w:r>
    </w:p>
    <w:p w14:paraId="50023015" w14:textId="651EAB0F" w:rsidR="00FA573C" w:rsidRPr="000A02D5" w:rsidRDefault="00320429" w:rsidP="003D084B">
      <w:pPr>
        <w:pStyle w:val="a4"/>
        <w:numPr>
          <w:ilvl w:val="0"/>
          <w:numId w:val="33"/>
        </w:numPr>
        <w:tabs>
          <w:tab w:val="left" w:pos="1276"/>
        </w:tabs>
        <w:spacing w:line="360" w:lineRule="auto"/>
        <w:ind w:left="0" w:firstLine="709"/>
        <w:jc w:val="both"/>
        <w:rPr>
          <w:color w:val="000000" w:themeColor="text1"/>
          <w:sz w:val="28"/>
          <w:szCs w:val="28"/>
          <w:lang w:val="uk-UA"/>
        </w:rPr>
      </w:pPr>
      <w:r w:rsidRPr="000A02D5">
        <w:rPr>
          <w:color w:val="000000" w:themeColor="text1"/>
          <w:sz w:val="28"/>
          <w:szCs w:val="28"/>
          <w:lang w:val="uk-UA"/>
        </w:rPr>
        <w:t>Переверніть bosu вниз півсферою. Вихідне положення таке ж, як у попередній вправі. Тільки тепер додайте віджимання. У нижній точці зробіть видих і чотири перекату з руки на руки. У цій вправі задіються не тільки прес, біцепс, а й дрібні міжхребцеві м'язи.</w:t>
      </w:r>
    </w:p>
    <w:p w14:paraId="64955642" w14:textId="2A0AF8BA" w:rsidR="00753946" w:rsidRPr="000A02D5" w:rsidRDefault="00753946" w:rsidP="003D084B">
      <w:pPr>
        <w:pStyle w:val="a4"/>
        <w:numPr>
          <w:ilvl w:val="0"/>
          <w:numId w:val="33"/>
        </w:numPr>
        <w:tabs>
          <w:tab w:val="left" w:pos="1276"/>
        </w:tabs>
        <w:spacing w:line="360" w:lineRule="auto"/>
        <w:ind w:left="0" w:firstLine="709"/>
        <w:jc w:val="both"/>
        <w:rPr>
          <w:color w:val="000000" w:themeColor="text1"/>
          <w:sz w:val="28"/>
          <w:szCs w:val="28"/>
          <w:lang w:val="uk-UA"/>
        </w:rPr>
      </w:pPr>
      <w:r w:rsidRPr="000A02D5">
        <w:rPr>
          <w:color w:val="000000" w:themeColor="text1"/>
          <w:sz w:val="28"/>
          <w:szCs w:val="28"/>
          <w:lang w:val="uk-UA"/>
        </w:rPr>
        <w:t>Переверніть bosu вниз півсферою. Розставте ноги якомога ширше. Одну ногу на тренажер, іншу – стійко на підлогу. Різко відштовхніться від підлоги, перестрибніть босу так, щоб тепер інша нога опинилася на півсфері. Стрибайте енергійно і високо, супроводжуючи кожен стрибок видихом.</w:t>
      </w:r>
    </w:p>
    <w:p w14:paraId="777D2095" w14:textId="41BE998A" w:rsidR="00792A9B" w:rsidRPr="000A02D5" w:rsidRDefault="00007466" w:rsidP="006B644A">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Також нами висунуто для аналізу </w:t>
      </w:r>
      <w:r w:rsidR="00FF12A8" w:rsidRPr="000A02D5">
        <w:rPr>
          <w:color w:val="000000" w:themeColor="text1"/>
          <w:sz w:val="28"/>
          <w:szCs w:val="28"/>
          <w:lang w:val="uk-UA"/>
        </w:rPr>
        <w:t>модифікован</w:t>
      </w:r>
      <w:r w:rsidRPr="000A02D5">
        <w:rPr>
          <w:color w:val="000000" w:themeColor="text1"/>
          <w:sz w:val="28"/>
          <w:szCs w:val="28"/>
          <w:lang w:val="uk-UA"/>
        </w:rPr>
        <w:t>у</w:t>
      </w:r>
      <w:r w:rsidR="00FF12A8" w:rsidRPr="000A02D5">
        <w:rPr>
          <w:color w:val="000000" w:themeColor="text1"/>
          <w:sz w:val="28"/>
          <w:szCs w:val="28"/>
          <w:lang w:val="uk-UA"/>
        </w:rPr>
        <w:t xml:space="preserve"> вправа на спритність – М</w:t>
      </w:r>
      <w:r w:rsidR="00DF63E5" w:rsidRPr="000A02D5">
        <w:rPr>
          <w:color w:val="000000" w:themeColor="text1"/>
          <w:sz w:val="28"/>
          <w:szCs w:val="28"/>
          <w:lang w:val="uk-UA"/>
        </w:rPr>
        <w:t>о</w:t>
      </w:r>
      <w:r w:rsidR="00FF12A8" w:rsidRPr="000A02D5">
        <w:rPr>
          <w:color w:val="000000" w:themeColor="text1"/>
          <w:sz w:val="28"/>
          <w:szCs w:val="28"/>
          <w:lang w:val="uk-UA"/>
        </w:rPr>
        <w:t>ВС</w:t>
      </w:r>
      <w:r w:rsidR="00D4071C" w:rsidRPr="000A02D5">
        <w:rPr>
          <w:color w:val="000000" w:themeColor="text1"/>
          <w:sz w:val="28"/>
          <w:szCs w:val="28"/>
          <w:lang w:val="uk-UA"/>
        </w:rPr>
        <w:t>, яка</w:t>
      </w:r>
      <w:r w:rsidR="00B948D8" w:rsidRPr="000A02D5">
        <w:rPr>
          <w:color w:val="000000" w:themeColor="text1"/>
          <w:sz w:val="28"/>
          <w:szCs w:val="28"/>
          <w:lang w:val="uk-UA"/>
        </w:rPr>
        <w:t xml:space="preserve"> є серією спринтів вперед, діагонального зворотного руху і бічного руху</w:t>
      </w:r>
      <w:r w:rsidR="00304E19" w:rsidRPr="000A02D5">
        <w:rPr>
          <w:color w:val="000000" w:themeColor="text1"/>
          <w:sz w:val="28"/>
          <w:szCs w:val="28"/>
          <w:lang w:val="uk-UA"/>
        </w:rPr>
        <w:t xml:space="preserve"> </w:t>
      </w:r>
      <w:r w:rsidR="00304E19" w:rsidRPr="00053904">
        <w:rPr>
          <w:color w:val="000000" w:themeColor="text1"/>
          <w:sz w:val="28"/>
          <w:szCs w:val="28"/>
        </w:rPr>
        <w:t>[</w:t>
      </w:r>
      <w:r w:rsidR="00304E19" w:rsidRPr="000A02D5">
        <w:rPr>
          <w:color w:val="000000" w:themeColor="text1"/>
          <w:sz w:val="28"/>
          <w:szCs w:val="28"/>
          <w:lang w:val="uk-UA"/>
        </w:rPr>
        <w:t>58</w:t>
      </w:r>
      <w:r w:rsidR="00304E19" w:rsidRPr="00053904">
        <w:rPr>
          <w:color w:val="000000" w:themeColor="text1"/>
          <w:sz w:val="28"/>
          <w:szCs w:val="28"/>
        </w:rPr>
        <w:t>]</w:t>
      </w:r>
      <w:r w:rsidR="00B948D8" w:rsidRPr="000A02D5">
        <w:rPr>
          <w:color w:val="000000" w:themeColor="text1"/>
          <w:sz w:val="28"/>
          <w:szCs w:val="28"/>
          <w:lang w:val="uk-UA"/>
        </w:rPr>
        <w:t>.</w:t>
      </w:r>
      <w:r w:rsidR="00FF12A8" w:rsidRPr="000A02D5">
        <w:rPr>
          <w:color w:val="000000" w:themeColor="text1"/>
          <w:sz w:val="28"/>
          <w:szCs w:val="28"/>
          <w:lang w:val="uk-UA"/>
        </w:rPr>
        <w:t xml:space="preserve"> </w:t>
      </w:r>
      <w:r w:rsidR="00B948D8" w:rsidRPr="000A02D5">
        <w:rPr>
          <w:color w:val="000000" w:themeColor="text1"/>
          <w:sz w:val="28"/>
          <w:szCs w:val="28"/>
          <w:lang w:val="uk-UA"/>
        </w:rPr>
        <w:t xml:space="preserve">Ми використовували модифікацію </w:t>
      </w:r>
      <w:r w:rsidR="00DF63E5" w:rsidRPr="000A02D5">
        <w:rPr>
          <w:color w:val="000000" w:themeColor="text1"/>
          <w:sz w:val="28"/>
          <w:szCs w:val="28"/>
          <w:lang w:val="uk-UA"/>
        </w:rPr>
        <w:t>МоВС</w:t>
      </w:r>
      <w:r w:rsidR="00B948D8" w:rsidRPr="000A02D5">
        <w:rPr>
          <w:color w:val="000000" w:themeColor="text1"/>
          <w:sz w:val="28"/>
          <w:szCs w:val="28"/>
          <w:lang w:val="uk-UA"/>
        </w:rPr>
        <w:t xml:space="preserve">, яка була виконана </w:t>
      </w:r>
      <w:r w:rsidR="003A08EC" w:rsidRPr="000A02D5">
        <w:rPr>
          <w:color w:val="000000" w:themeColor="text1"/>
          <w:sz w:val="28"/>
          <w:szCs w:val="28"/>
          <w:lang w:val="uk-UA"/>
        </w:rPr>
        <w:t>по</w:t>
      </w:r>
      <w:r w:rsidR="00B948D8" w:rsidRPr="000A02D5">
        <w:rPr>
          <w:color w:val="000000" w:themeColor="text1"/>
          <w:sz w:val="28"/>
          <w:szCs w:val="28"/>
          <w:lang w:val="uk-UA"/>
        </w:rPr>
        <w:t xml:space="preserve"> прямокутнику </w:t>
      </w:r>
      <w:r w:rsidR="00383AD9" w:rsidRPr="000A02D5">
        <w:rPr>
          <w:color w:val="000000" w:themeColor="text1"/>
          <w:sz w:val="28"/>
          <w:szCs w:val="28"/>
          <w:lang w:val="uk-UA"/>
        </w:rPr>
        <w:t>4</w:t>
      </w:r>
      <w:r w:rsidR="00B948D8" w:rsidRPr="000A02D5">
        <w:rPr>
          <w:color w:val="000000" w:themeColor="text1"/>
          <w:sz w:val="28"/>
          <w:szCs w:val="28"/>
          <w:lang w:val="uk-UA"/>
        </w:rPr>
        <w:t xml:space="preserve"> × </w:t>
      </w:r>
      <w:r w:rsidR="00383AD9" w:rsidRPr="000A02D5">
        <w:rPr>
          <w:color w:val="000000" w:themeColor="text1"/>
          <w:sz w:val="28"/>
          <w:szCs w:val="28"/>
          <w:lang w:val="uk-UA"/>
        </w:rPr>
        <w:t>6</w:t>
      </w:r>
      <w:r w:rsidR="00B948D8" w:rsidRPr="000A02D5">
        <w:rPr>
          <w:color w:val="000000" w:themeColor="text1"/>
          <w:sz w:val="28"/>
          <w:szCs w:val="28"/>
          <w:lang w:val="uk-UA"/>
        </w:rPr>
        <w:t xml:space="preserve"> </w:t>
      </w:r>
      <w:r w:rsidR="003A08EC" w:rsidRPr="000A02D5">
        <w:rPr>
          <w:color w:val="000000" w:themeColor="text1"/>
          <w:sz w:val="28"/>
          <w:szCs w:val="28"/>
          <w:lang w:val="uk-UA"/>
        </w:rPr>
        <w:t>м</w:t>
      </w:r>
      <w:r w:rsidR="00B948D8" w:rsidRPr="000A02D5">
        <w:rPr>
          <w:color w:val="000000" w:themeColor="text1"/>
          <w:sz w:val="28"/>
          <w:szCs w:val="28"/>
          <w:lang w:val="uk-UA"/>
        </w:rPr>
        <w:t xml:space="preserve"> (</w:t>
      </w:r>
      <w:r w:rsidR="003A08EC" w:rsidRPr="000A02D5">
        <w:rPr>
          <w:color w:val="000000" w:themeColor="text1"/>
          <w:sz w:val="28"/>
          <w:szCs w:val="28"/>
          <w:lang w:val="uk-UA"/>
        </w:rPr>
        <w:t>Рис. 2.</w:t>
      </w:r>
      <w:r w:rsidR="00B948D8" w:rsidRPr="000A02D5">
        <w:rPr>
          <w:color w:val="000000" w:themeColor="text1"/>
          <w:sz w:val="28"/>
          <w:szCs w:val="28"/>
          <w:lang w:val="uk-UA"/>
        </w:rPr>
        <w:t xml:space="preserve">1). </w:t>
      </w:r>
    </w:p>
    <w:p w14:paraId="7437268B" w14:textId="03289D5C" w:rsidR="00EC6AFB" w:rsidRPr="000A02D5" w:rsidRDefault="00EC6AFB" w:rsidP="00EC6AFB">
      <w:pPr>
        <w:spacing w:line="360" w:lineRule="auto"/>
        <w:jc w:val="center"/>
        <w:rPr>
          <w:color w:val="000000" w:themeColor="text1"/>
          <w:sz w:val="28"/>
          <w:szCs w:val="28"/>
          <w:lang w:val="uk-UA"/>
        </w:rPr>
      </w:pPr>
      <w:r w:rsidRPr="000A02D5">
        <w:rPr>
          <w:noProof/>
          <w:color w:val="000000" w:themeColor="text1"/>
          <w:sz w:val="28"/>
          <w:szCs w:val="28"/>
        </w:rPr>
        <w:lastRenderedPageBreak/>
        <w:drawing>
          <wp:inline distT="0" distB="0" distL="0" distR="0" wp14:anchorId="40D0493B" wp14:editId="6864CE23">
            <wp:extent cx="5808980" cy="37849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9-29 в 22.15.59.png"/>
                    <pic:cNvPicPr/>
                  </pic:nvPicPr>
                  <pic:blipFill>
                    <a:blip r:embed="rId9">
                      <a:extLst>
                        <a:ext uri="{28A0092B-C50C-407E-A947-70E740481C1C}">
                          <a14:useLocalDpi xmlns:a14="http://schemas.microsoft.com/office/drawing/2010/main" val="0"/>
                        </a:ext>
                      </a:extLst>
                    </a:blip>
                    <a:stretch>
                      <a:fillRect/>
                    </a:stretch>
                  </pic:blipFill>
                  <pic:spPr>
                    <a:xfrm>
                      <a:off x="0" y="0"/>
                      <a:ext cx="5901700" cy="3845335"/>
                    </a:xfrm>
                    <a:prstGeom prst="rect">
                      <a:avLst/>
                    </a:prstGeom>
                  </pic:spPr>
                </pic:pic>
              </a:graphicData>
            </a:graphic>
          </wp:inline>
        </w:drawing>
      </w:r>
    </w:p>
    <w:p w14:paraId="6098BAB3" w14:textId="7393E571" w:rsidR="00792A9B" w:rsidRPr="000A02D5" w:rsidRDefault="00122FDD" w:rsidP="00BE6D9C">
      <w:pPr>
        <w:spacing w:line="360" w:lineRule="auto"/>
        <w:jc w:val="center"/>
        <w:rPr>
          <w:color w:val="000000" w:themeColor="text1"/>
          <w:sz w:val="28"/>
          <w:szCs w:val="28"/>
          <w:highlight w:val="cyan"/>
          <w:lang w:val="uk-UA"/>
        </w:rPr>
      </w:pPr>
      <w:r w:rsidRPr="000A02D5">
        <w:rPr>
          <w:color w:val="000000" w:themeColor="text1"/>
          <w:sz w:val="28"/>
          <w:szCs w:val="28"/>
          <w:lang w:val="uk-UA"/>
        </w:rPr>
        <w:t xml:space="preserve">Рис. 2.1 </w:t>
      </w:r>
      <w:r w:rsidR="00275D83" w:rsidRPr="000A02D5">
        <w:rPr>
          <w:color w:val="000000" w:themeColor="text1"/>
          <w:sz w:val="28"/>
          <w:szCs w:val="28"/>
          <w:lang w:val="uk-UA"/>
        </w:rPr>
        <w:t>Схема виконання м</w:t>
      </w:r>
      <w:r w:rsidRPr="000A02D5">
        <w:rPr>
          <w:color w:val="000000" w:themeColor="text1"/>
          <w:sz w:val="28"/>
          <w:szCs w:val="28"/>
          <w:lang w:val="uk-UA"/>
        </w:rPr>
        <w:t>одифікован</w:t>
      </w:r>
      <w:r w:rsidR="00275D83" w:rsidRPr="000A02D5">
        <w:rPr>
          <w:color w:val="000000" w:themeColor="text1"/>
          <w:sz w:val="28"/>
          <w:szCs w:val="28"/>
          <w:lang w:val="uk-UA"/>
        </w:rPr>
        <w:t>ої</w:t>
      </w:r>
      <w:r w:rsidRPr="000A02D5">
        <w:rPr>
          <w:color w:val="000000" w:themeColor="text1"/>
          <w:sz w:val="28"/>
          <w:szCs w:val="28"/>
          <w:lang w:val="uk-UA"/>
        </w:rPr>
        <w:t xml:space="preserve"> вправ</w:t>
      </w:r>
      <w:r w:rsidR="00275D83" w:rsidRPr="000A02D5">
        <w:rPr>
          <w:color w:val="000000" w:themeColor="text1"/>
          <w:sz w:val="28"/>
          <w:szCs w:val="28"/>
          <w:lang w:val="uk-UA"/>
        </w:rPr>
        <w:t>и</w:t>
      </w:r>
      <w:r w:rsidRPr="000A02D5">
        <w:rPr>
          <w:color w:val="000000" w:themeColor="text1"/>
          <w:sz w:val="28"/>
          <w:szCs w:val="28"/>
          <w:lang w:val="uk-UA"/>
        </w:rPr>
        <w:t xml:space="preserve"> на спритність</w:t>
      </w:r>
    </w:p>
    <w:p w14:paraId="36A84829" w14:textId="77777777" w:rsidR="00F23824" w:rsidRPr="000A02D5" w:rsidRDefault="00F23824" w:rsidP="00CB6062">
      <w:pPr>
        <w:spacing w:line="360" w:lineRule="auto"/>
        <w:ind w:firstLine="708"/>
        <w:jc w:val="both"/>
        <w:rPr>
          <w:color w:val="000000" w:themeColor="text1"/>
          <w:sz w:val="28"/>
          <w:szCs w:val="28"/>
          <w:lang w:val="uk-UA"/>
        </w:rPr>
      </w:pPr>
    </w:p>
    <w:p w14:paraId="588FE2F7" w14:textId="0DF9951E" w:rsidR="001E1C7F" w:rsidRPr="000A02D5" w:rsidRDefault="00B948D8" w:rsidP="00CB6062">
      <w:pPr>
        <w:spacing w:line="360" w:lineRule="auto"/>
        <w:ind w:firstLine="708"/>
        <w:jc w:val="both"/>
        <w:rPr>
          <w:color w:val="000000" w:themeColor="text1"/>
          <w:sz w:val="28"/>
          <w:szCs w:val="28"/>
          <w:lang w:val="uk-UA"/>
        </w:rPr>
      </w:pPr>
      <w:r w:rsidRPr="000A02D5">
        <w:rPr>
          <w:color w:val="000000" w:themeColor="text1"/>
          <w:sz w:val="28"/>
          <w:szCs w:val="28"/>
          <w:lang w:val="uk-UA"/>
        </w:rPr>
        <w:t>По завершенні цієї станції учасники негайно приступ</w:t>
      </w:r>
      <w:r w:rsidR="00EC1C39" w:rsidRPr="000A02D5">
        <w:rPr>
          <w:color w:val="000000" w:themeColor="text1"/>
          <w:sz w:val="28"/>
          <w:szCs w:val="28"/>
          <w:lang w:val="uk-UA"/>
        </w:rPr>
        <w:t>а</w:t>
      </w:r>
      <w:r w:rsidRPr="000A02D5">
        <w:rPr>
          <w:color w:val="000000" w:themeColor="text1"/>
          <w:sz w:val="28"/>
          <w:szCs w:val="28"/>
          <w:lang w:val="uk-UA"/>
        </w:rPr>
        <w:t>ли до стаціонарної станції випадів.</w:t>
      </w:r>
      <w:r w:rsidR="00DF2490" w:rsidRPr="000A02D5">
        <w:rPr>
          <w:color w:val="000000" w:themeColor="text1"/>
          <w:sz w:val="28"/>
          <w:szCs w:val="28"/>
          <w:lang w:val="uk-UA"/>
        </w:rPr>
        <w:t xml:space="preserve"> </w:t>
      </w:r>
      <w:r w:rsidRPr="000A02D5">
        <w:rPr>
          <w:color w:val="000000" w:themeColor="text1"/>
          <w:sz w:val="28"/>
          <w:szCs w:val="28"/>
          <w:lang w:val="uk-UA"/>
        </w:rPr>
        <w:t xml:space="preserve">Дії на </w:t>
      </w:r>
      <w:r w:rsidR="00DF2490" w:rsidRPr="000A02D5">
        <w:rPr>
          <w:color w:val="000000" w:themeColor="text1"/>
          <w:sz w:val="28"/>
          <w:szCs w:val="28"/>
          <w:lang w:val="uk-UA"/>
        </w:rPr>
        <w:t xml:space="preserve">станції випадів </w:t>
      </w:r>
      <w:r w:rsidRPr="000A02D5">
        <w:rPr>
          <w:color w:val="000000" w:themeColor="text1"/>
          <w:sz w:val="28"/>
          <w:szCs w:val="28"/>
          <w:lang w:val="uk-UA"/>
        </w:rPr>
        <w:t xml:space="preserve">відбувалися в кінцевій позиції вправи на спритність </w:t>
      </w:r>
      <w:r w:rsidR="00792A9B" w:rsidRPr="000A02D5">
        <w:rPr>
          <w:color w:val="000000" w:themeColor="text1"/>
          <w:sz w:val="28"/>
          <w:szCs w:val="28"/>
          <w:lang w:val="uk-UA"/>
        </w:rPr>
        <w:t xml:space="preserve">МоВС </w:t>
      </w:r>
      <w:r w:rsidRPr="000A02D5">
        <w:rPr>
          <w:color w:val="000000" w:themeColor="text1"/>
          <w:sz w:val="28"/>
          <w:szCs w:val="28"/>
          <w:lang w:val="uk-UA"/>
        </w:rPr>
        <w:t>(</w:t>
      </w:r>
      <w:r w:rsidR="001E1C7F" w:rsidRPr="000A02D5">
        <w:rPr>
          <w:color w:val="000000" w:themeColor="text1"/>
          <w:sz w:val="28"/>
          <w:szCs w:val="28"/>
          <w:lang w:val="uk-UA"/>
        </w:rPr>
        <w:t>Рис.</w:t>
      </w:r>
      <w:r w:rsidRPr="000A02D5">
        <w:rPr>
          <w:color w:val="000000" w:themeColor="text1"/>
          <w:sz w:val="28"/>
          <w:szCs w:val="28"/>
          <w:lang w:val="uk-UA"/>
        </w:rPr>
        <w:t xml:space="preserve"> 2</w:t>
      </w:r>
      <w:r w:rsidR="00B43AA9" w:rsidRPr="000A02D5">
        <w:rPr>
          <w:color w:val="000000" w:themeColor="text1"/>
          <w:sz w:val="28"/>
          <w:szCs w:val="28"/>
          <w:lang w:val="uk-UA"/>
        </w:rPr>
        <w:t>.2</w:t>
      </w:r>
      <w:r w:rsidRPr="000A02D5">
        <w:rPr>
          <w:color w:val="000000" w:themeColor="text1"/>
          <w:sz w:val="28"/>
          <w:szCs w:val="28"/>
          <w:lang w:val="uk-UA"/>
        </w:rPr>
        <w:t xml:space="preserve">). </w:t>
      </w:r>
    </w:p>
    <w:p w14:paraId="3120879C" w14:textId="3AF7A08D" w:rsidR="001E1C7F" w:rsidRPr="000A02D5" w:rsidRDefault="002446CF" w:rsidP="002444DB">
      <w:pPr>
        <w:tabs>
          <w:tab w:val="left" w:pos="0"/>
        </w:tabs>
        <w:spacing w:line="360" w:lineRule="auto"/>
        <w:jc w:val="center"/>
        <w:rPr>
          <w:color w:val="000000" w:themeColor="text1"/>
          <w:sz w:val="28"/>
          <w:szCs w:val="28"/>
          <w:lang w:val="uk-UA"/>
        </w:rPr>
      </w:pPr>
      <w:r w:rsidRPr="000A02D5">
        <w:rPr>
          <w:noProof/>
          <w:color w:val="000000" w:themeColor="text1"/>
          <w:sz w:val="28"/>
          <w:szCs w:val="28"/>
        </w:rPr>
        <w:drawing>
          <wp:inline distT="0" distB="0" distL="0" distR="0" wp14:anchorId="48D710F2" wp14:editId="09701A96">
            <wp:extent cx="5656418" cy="3379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9-29 в 11.26.50.png"/>
                    <pic:cNvPicPr/>
                  </pic:nvPicPr>
                  <pic:blipFill>
                    <a:blip r:embed="rId10">
                      <a:extLst>
                        <a:ext uri="{28A0092B-C50C-407E-A947-70E740481C1C}">
                          <a14:useLocalDpi xmlns:a14="http://schemas.microsoft.com/office/drawing/2010/main" val="0"/>
                        </a:ext>
                      </a:extLst>
                    </a:blip>
                    <a:stretch>
                      <a:fillRect/>
                    </a:stretch>
                  </pic:blipFill>
                  <pic:spPr>
                    <a:xfrm>
                      <a:off x="0" y="0"/>
                      <a:ext cx="5726931" cy="3421598"/>
                    </a:xfrm>
                    <a:prstGeom prst="rect">
                      <a:avLst/>
                    </a:prstGeom>
                  </pic:spPr>
                </pic:pic>
              </a:graphicData>
            </a:graphic>
          </wp:inline>
        </w:drawing>
      </w:r>
    </w:p>
    <w:p w14:paraId="265CCCCD" w14:textId="1774A4D4" w:rsidR="001E1C7F" w:rsidRPr="000A02D5" w:rsidRDefault="001E1C7F" w:rsidP="001E1C7F">
      <w:pPr>
        <w:spacing w:line="360" w:lineRule="auto"/>
        <w:jc w:val="center"/>
        <w:rPr>
          <w:color w:val="000000" w:themeColor="text1"/>
          <w:sz w:val="28"/>
          <w:szCs w:val="28"/>
          <w:lang w:val="uk-UA"/>
        </w:rPr>
      </w:pPr>
      <w:r w:rsidRPr="000A02D5">
        <w:rPr>
          <w:color w:val="000000" w:themeColor="text1"/>
          <w:sz w:val="28"/>
          <w:szCs w:val="28"/>
          <w:lang w:val="uk-UA"/>
        </w:rPr>
        <w:t xml:space="preserve">Рис. </w:t>
      </w:r>
      <w:r w:rsidR="00B43AA9" w:rsidRPr="000A02D5">
        <w:rPr>
          <w:color w:val="000000" w:themeColor="text1"/>
          <w:sz w:val="28"/>
          <w:szCs w:val="28"/>
          <w:lang w:val="uk-UA"/>
        </w:rPr>
        <w:t xml:space="preserve">2.2. </w:t>
      </w:r>
      <w:r w:rsidRPr="000A02D5">
        <w:rPr>
          <w:color w:val="000000" w:themeColor="text1"/>
          <w:sz w:val="28"/>
          <w:szCs w:val="28"/>
          <w:lang w:val="uk-UA"/>
        </w:rPr>
        <w:t>Виконання вправи з випадами</w:t>
      </w:r>
    </w:p>
    <w:p w14:paraId="5708CB87" w14:textId="77777777" w:rsidR="00D166C2" w:rsidRPr="000A02D5" w:rsidRDefault="00D166C2" w:rsidP="00D166C2">
      <w:pPr>
        <w:spacing w:line="360" w:lineRule="auto"/>
        <w:ind w:firstLine="708"/>
        <w:jc w:val="both"/>
        <w:rPr>
          <w:color w:val="000000" w:themeColor="text1"/>
          <w:sz w:val="28"/>
          <w:szCs w:val="28"/>
          <w:lang w:val="uk-UA"/>
        </w:rPr>
      </w:pPr>
      <w:r w:rsidRPr="000A02D5">
        <w:rPr>
          <w:color w:val="000000" w:themeColor="text1"/>
          <w:sz w:val="28"/>
          <w:szCs w:val="28"/>
          <w:lang w:val="uk-UA"/>
        </w:rPr>
        <w:lastRenderedPageBreak/>
        <w:t xml:space="preserve">Використовуючи чергування ніг, учасник з гантелями вагою по 1 кг робив випад кожною ногою вперед 5 разів на відстань, рівну зареєстрованої довжині ноги. Шматочки стрічки на підлозі служили вихідною точкою і відстанню до цілі. Використовуючи метроном для визначення швидкості виконання, учасник виконував випади зі швидкістю 1 випад на 2 секунди. Цикл випаду був визначений як досягнення мети (приблизно 90°) згинання стегна і коліна при збереженні вертикального положення тулуба і повернення витягнутої ноги у вихідну точку. </w:t>
      </w:r>
    </w:p>
    <w:p w14:paraId="097EC78A" w14:textId="6FCA468F" w:rsidR="002D1E5B" w:rsidRPr="000A02D5" w:rsidRDefault="00B948D8" w:rsidP="00DF2490">
      <w:pPr>
        <w:spacing w:line="360" w:lineRule="auto"/>
        <w:ind w:firstLine="708"/>
        <w:jc w:val="both"/>
        <w:rPr>
          <w:color w:val="000000" w:themeColor="text1"/>
          <w:sz w:val="28"/>
          <w:szCs w:val="28"/>
          <w:lang w:val="uk-UA"/>
        </w:rPr>
      </w:pPr>
      <w:r w:rsidRPr="000A02D5">
        <w:rPr>
          <w:color w:val="000000" w:themeColor="text1"/>
          <w:sz w:val="28"/>
          <w:szCs w:val="28"/>
          <w:lang w:val="uk-UA"/>
        </w:rPr>
        <w:t>По завершенн</w:t>
      </w:r>
      <w:r w:rsidR="00835F24" w:rsidRPr="000A02D5">
        <w:rPr>
          <w:color w:val="000000" w:themeColor="text1"/>
          <w:sz w:val="28"/>
          <w:szCs w:val="28"/>
          <w:lang w:val="uk-UA"/>
        </w:rPr>
        <w:t>ю</w:t>
      </w:r>
      <w:r w:rsidRPr="000A02D5">
        <w:rPr>
          <w:color w:val="000000" w:themeColor="text1"/>
          <w:sz w:val="28"/>
          <w:szCs w:val="28"/>
          <w:lang w:val="uk-UA"/>
        </w:rPr>
        <w:t xml:space="preserve"> випадів учасник відразу приступав до станції швидких стрибків</w:t>
      </w:r>
      <w:r w:rsidR="00B43AA9" w:rsidRPr="000A02D5">
        <w:rPr>
          <w:color w:val="000000" w:themeColor="text1"/>
          <w:sz w:val="28"/>
          <w:szCs w:val="28"/>
          <w:lang w:val="uk-UA"/>
        </w:rPr>
        <w:t xml:space="preserve"> (Рис. 2.</w:t>
      </w:r>
      <w:r w:rsidR="00D166C2" w:rsidRPr="000A02D5">
        <w:rPr>
          <w:color w:val="000000" w:themeColor="text1"/>
          <w:sz w:val="28"/>
          <w:szCs w:val="28"/>
          <w:lang w:val="uk-UA"/>
        </w:rPr>
        <w:t>3</w:t>
      </w:r>
      <w:r w:rsidR="00B43AA9" w:rsidRPr="000A02D5">
        <w:rPr>
          <w:color w:val="000000" w:themeColor="text1"/>
          <w:sz w:val="28"/>
          <w:szCs w:val="28"/>
          <w:lang w:val="uk-UA"/>
        </w:rPr>
        <w:t>)</w:t>
      </w:r>
      <w:r w:rsidRPr="000A02D5">
        <w:rPr>
          <w:color w:val="000000" w:themeColor="text1"/>
          <w:sz w:val="28"/>
          <w:szCs w:val="28"/>
          <w:lang w:val="uk-UA"/>
        </w:rPr>
        <w:t>.</w:t>
      </w:r>
      <w:r w:rsidR="00DF2490" w:rsidRPr="000A02D5">
        <w:rPr>
          <w:color w:val="000000" w:themeColor="text1"/>
          <w:sz w:val="28"/>
          <w:szCs w:val="28"/>
          <w:lang w:val="uk-UA"/>
        </w:rPr>
        <w:t xml:space="preserve"> </w:t>
      </w:r>
      <w:r w:rsidR="002D1E5B" w:rsidRPr="000A02D5">
        <w:rPr>
          <w:color w:val="000000" w:themeColor="text1"/>
          <w:sz w:val="28"/>
          <w:szCs w:val="28"/>
          <w:lang w:val="uk-UA"/>
        </w:rPr>
        <w:t>Швидкі стрибки виконувались біля стіни і складалися з</w:t>
      </w:r>
      <w:r w:rsidR="00C60465" w:rsidRPr="000A02D5">
        <w:rPr>
          <w:color w:val="000000" w:themeColor="text1"/>
          <w:sz w:val="28"/>
          <w:szCs w:val="28"/>
          <w:lang w:val="uk-UA"/>
        </w:rPr>
        <w:t>і</w:t>
      </w:r>
      <w:r w:rsidR="002D1E5B" w:rsidRPr="000A02D5">
        <w:rPr>
          <w:color w:val="000000" w:themeColor="text1"/>
          <w:sz w:val="28"/>
          <w:szCs w:val="28"/>
          <w:lang w:val="uk-UA"/>
        </w:rPr>
        <w:t xml:space="preserve"> 10 швидких двосторонніх стрибків обома руками над головою, що досягали позначки на стіні, рівної 50% від раніше виміряного Vert</w:t>
      </w:r>
      <w:r w:rsidR="002D1E5B" w:rsidRPr="000A02D5">
        <w:rPr>
          <w:color w:val="000000" w:themeColor="text1"/>
          <w:sz w:val="28"/>
          <w:szCs w:val="28"/>
          <w:vertAlign w:val="subscript"/>
          <w:lang w:val="uk-UA"/>
        </w:rPr>
        <w:t>max</w:t>
      </w:r>
      <w:r w:rsidR="0005639C" w:rsidRPr="000A02D5">
        <w:rPr>
          <w:color w:val="000000" w:themeColor="text1"/>
          <w:sz w:val="28"/>
          <w:szCs w:val="28"/>
          <w:lang w:val="uk-UA"/>
        </w:rPr>
        <w:t>.</w:t>
      </w:r>
    </w:p>
    <w:p w14:paraId="3E01DBA1" w14:textId="77777777" w:rsidR="00952C73" w:rsidRPr="000A02D5" w:rsidRDefault="00952C73" w:rsidP="00DF2490">
      <w:pPr>
        <w:spacing w:line="360" w:lineRule="auto"/>
        <w:ind w:firstLine="708"/>
        <w:jc w:val="both"/>
        <w:rPr>
          <w:color w:val="000000" w:themeColor="text1"/>
          <w:sz w:val="28"/>
          <w:szCs w:val="28"/>
          <w:lang w:val="uk-UA"/>
        </w:rPr>
      </w:pPr>
    </w:p>
    <w:p w14:paraId="07B7DA50" w14:textId="3F65143E" w:rsidR="00C60465" w:rsidRPr="000A02D5" w:rsidRDefault="00C60465" w:rsidP="00C60465">
      <w:pPr>
        <w:spacing w:line="360" w:lineRule="auto"/>
        <w:jc w:val="center"/>
        <w:rPr>
          <w:color w:val="000000" w:themeColor="text1"/>
          <w:sz w:val="28"/>
          <w:szCs w:val="28"/>
          <w:lang w:val="uk-UA"/>
        </w:rPr>
      </w:pPr>
      <w:r w:rsidRPr="000A02D5">
        <w:rPr>
          <w:noProof/>
          <w:color w:val="000000" w:themeColor="text1"/>
          <w:sz w:val="28"/>
          <w:szCs w:val="28"/>
        </w:rPr>
        <w:drawing>
          <wp:inline distT="0" distB="0" distL="0" distR="0" wp14:anchorId="36CDDCB1" wp14:editId="12983DAF">
            <wp:extent cx="5235575" cy="28242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9-29 в 11.41.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6572" cy="2835550"/>
                    </a:xfrm>
                    <a:prstGeom prst="rect">
                      <a:avLst/>
                    </a:prstGeom>
                  </pic:spPr>
                </pic:pic>
              </a:graphicData>
            </a:graphic>
          </wp:inline>
        </w:drawing>
      </w:r>
    </w:p>
    <w:p w14:paraId="5D6BEB25" w14:textId="60B480A3" w:rsidR="003432E6" w:rsidRPr="000A02D5" w:rsidRDefault="003432E6" w:rsidP="003432E6">
      <w:pPr>
        <w:spacing w:line="360" w:lineRule="auto"/>
        <w:jc w:val="center"/>
        <w:rPr>
          <w:color w:val="000000" w:themeColor="text1"/>
          <w:sz w:val="28"/>
          <w:szCs w:val="28"/>
          <w:lang w:val="uk-UA"/>
        </w:rPr>
      </w:pPr>
      <w:r w:rsidRPr="000A02D5">
        <w:rPr>
          <w:color w:val="000000" w:themeColor="text1"/>
          <w:sz w:val="28"/>
          <w:szCs w:val="28"/>
          <w:lang w:val="uk-UA"/>
        </w:rPr>
        <w:t xml:space="preserve">Рис. 2.3. Виконання вправи </w:t>
      </w:r>
      <w:r w:rsidR="00E537F5" w:rsidRPr="000A02D5">
        <w:rPr>
          <w:color w:val="000000" w:themeColor="text1"/>
          <w:sz w:val="28"/>
          <w:szCs w:val="28"/>
          <w:lang w:val="uk-UA"/>
        </w:rPr>
        <w:t>«Швидкі стрибки»</w:t>
      </w:r>
    </w:p>
    <w:p w14:paraId="4505D145" w14:textId="77777777" w:rsidR="008F2001" w:rsidRPr="000A02D5" w:rsidRDefault="008F2001" w:rsidP="008F2001">
      <w:pPr>
        <w:spacing w:line="360" w:lineRule="auto"/>
        <w:ind w:firstLine="708"/>
        <w:jc w:val="both"/>
        <w:rPr>
          <w:color w:val="000000" w:themeColor="text1"/>
          <w:sz w:val="28"/>
          <w:szCs w:val="28"/>
          <w:lang w:val="uk-UA"/>
        </w:rPr>
      </w:pPr>
    </w:p>
    <w:p w14:paraId="6D9E4659" w14:textId="1E8F9E49" w:rsidR="00B948D8" w:rsidRPr="000A02D5" w:rsidRDefault="008F2001" w:rsidP="008F2001">
      <w:pPr>
        <w:spacing w:line="360" w:lineRule="auto"/>
        <w:ind w:firstLine="708"/>
        <w:jc w:val="both"/>
        <w:rPr>
          <w:color w:val="000000" w:themeColor="text1"/>
          <w:sz w:val="28"/>
          <w:szCs w:val="28"/>
          <w:lang w:val="uk-UA"/>
        </w:rPr>
      </w:pPr>
      <w:r w:rsidRPr="000A02D5">
        <w:rPr>
          <w:color w:val="000000" w:themeColor="text1"/>
          <w:sz w:val="28"/>
          <w:szCs w:val="28"/>
          <w:lang w:val="uk-UA"/>
        </w:rPr>
        <w:t>Учасники продовжували пробігати кожну станцію до тих пір, поки час завершення станцій не збільшилася на 50% в порівнянні з їх початковими пробігами. Як тільки стомлення було досягнуто, учасники негайно переходили в зону тестування і протягом 5 секунд починали післятестові стрибки-приземлення.</w:t>
      </w:r>
    </w:p>
    <w:p w14:paraId="538CCA96" w14:textId="73ECC959" w:rsidR="00054FD3" w:rsidRPr="000A02D5" w:rsidRDefault="00054FD3" w:rsidP="00054FD3">
      <w:pPr>
        <w:spacing w:line="360" w:lineRule="auto"/>
        <w:ind w:firstLine="708"/>
        <w:jc w:val="both"/>
        <w:rPr>
          <w:color w:val="000000" w:themeColor="text1"/>
          <w:sz w:val="28"/>
          <w:szCs w:val="28"/>
          <w:lang w:val="uk-UA"/>
        </w:rPr>
      </w:pPr>
      <w:r w:rsidRPr="000A02D5">
        <w:rPr>
          <w:color w:val="000000" w:themeColor="text1"/>
          <w:sz w:val="28"/>
          <w:szCs w:val="28"/>
          <w:lang w:val="uk-UA"/>
        </w:rPr>
        <w:lastRenderedPageBreak/>
        <w:t>Під час кожної з 3 наступних сесій тестування учасники виконували завдання зі стрибком до і після функціональної втоми.</w:t>
      </w:r>
    </w:p>
    <w:p w14:paraId="3C2A7CCD" w14:textId="21EB1BBC" w:rsidR="00054FD3" w:rsidRPr="000A02D5" w:rsidRDefault="00D62C58" w:rsidP="006D06A3">
      <w:pPr>
        <w:spacing w:line="360" w:lineRule="auto"/>
        <w:ind w:firstLine="708"/>
        <w:jc w:val="both"/>
        <w:rPr>
          <w:color w:val="000000" w:themeColor="text1"/>
          <w:sz w:val="28"/>
          <w:szCs w:val="28"/>
          <w:lang w:val="uk-UA"/>
        </w:rPr>
      </w:pPr>
      <w:r w:rsidRPr="000A02D5">
        <w:rPr>
          <w:color w:val="000000" w:themeColor="text1"/>
          <w:sz w:val="28"/>
          <w:szCs w:val="28"/>
          <w:lang w:val="uk-UA"/>
        </w:rPr>
        <w:t>Вправа</w:t>
      </w:r>
      <w:r w:rsidR="00054FD3" w:rsidRPr="000A02D5">
        <w:rPr>
          <w:color w:val="000000" w:themeColor="text1"/>
          <w:sz w:val="28"/>
          <w:szCs w:val="28"/>
          <w:lang w:val="uk-UA"/>
        </w:rPr>
        <w:t xml:space="preserve"> стрибкового приземлення складалася </w:t>
      </w:r>
      <w:r w:rsidR="005448AB" w:rsidRPr="000A02D5">
        <w:rPr>
          <w:color w:val="000000" w:themeColor="text1"/>
          <w:sz w:val="28"/>
          <w:szCs w:val="28"/>
          <w:lang w:val="uk-UA"/>
        </w:rPr>
        <w:t>і</w:t>
      </w:r>
      <w:r w:rsidR="00054FD3" w:rsidRPr="000A02D5">
        <w:rPr>
          <w:color w:val="000000" w:themeColor="text1"/>
          <w:sz w:val="28"/>
          <w:szCs w:val="28"/>
          <w:lang w:val="uk-UA"/>
        </w:rPr>
        <w:t>з приземлення на одн</w:t>
      </w:r>
      <w:r w:rsidR="00D07524" w:rsidRPr="000A02D5">
        <w:rPr>
          <w:color w:val="000000" w:themeColor="text1"/>
          <w:sz w:val="28"/>
          <w:szCs w:val="28"/>
          <w:lang w:val="uk-UA"/>
        </w:rPr>
        <w:t xml:space="preserve">у </w:t>
      </w:r>
      <w:r w:rsidR="00054FD3" w:rsidRPr="000A02D5">
        <w:rPr>
          <w:color w:val="000000" w:themeColor="text1"/>
          <w:sz w:val="28"/>
          <w:szCs w:val="28"/>
          <w:lang w:val="uk-UA"/>
        </w:rPr>
        <w:t>но</w:t>
      </w:r>
      <w:r w:rsidR="00D07524" w:rsidRPr="000A02D5">
        <w:rPr>
          <w:color w:val="000000" w:themeColor="text1"/>
          <w:sz w:val="28"/>
          <w:szCs w:val="28"/>
          <w:lang w:val="uk-UA"/>
        </w:rPr>
        <w:t xml:space="preserve">гу </w:t>
      </w:r>
      <w:r w:rsidR="00054FD3" w:rsidRPr="000A02D5">
        <w:rPr>
          <w:color w:val="000000" w:themeColor="text1"/>
          <w:sz w:val="28"/>
          <w:szCs w:val="28"/>
          <w:lang w:val="uk-UA"/>
        </w:rPr>
        <w:t>з висоти стрибка, еквівалентн</w:t>
      </w:r>
      <w:r w:rsidR="007F7B73" w:rsidRPr="000A02D5">
        <w:rPr>
          <w:color w:val="000000" w:themeColor="text1"/>
          <w:sz w:val="28"/>
          <w:szCs w:val="28"/>
          <w:lang w:val="uk-UA"/>
        </w:rPr>
        <w:t>ого</w:t>
      </w:r>
      <w:r w:rsidR="00054FD3" w:rsidRPr="000A02D5">
        <w:rPr>
          <w:color w:val="000000" w:themeColor="text1"/>
          <w:sz w:val="28"/>
          <w:szCs w:val="28"/>
          <w:lang w:val="uk-UA"/>
        </w:rPr>
        <w:t xml:space="preserve"> 50% Vertmax. Щоб почати тест, кожен спортсмен став на 140 см від центру </w:t>
      </w:r>
      <w:r w:rsidR="0023183E" w:rsidRPr="000A02D5">
        <w:rPr>
          <w:color w:val="000000" w:themeColor="text1"/>
          <w:sz w:val="28"/>
          <w:szCs w:val="28"/>
          <w:lang w:val="uk-UA"/>
        </w:rPr>
        <w:t xml:space="preserve">платформи </w:t>
      </w:r>
      <w:r w:rsidR="00054FD3" w:rsidRPr="000A02D5">
        <w:rPr>
          <w:color w:val="000000" w:themeColor="text1"/>
          <w:sz w:val="28"/>
          <w:szCs w:val="28"/>
          <w:lang w:val="uk-UA"/>
        </w:rPr>
        <w:t xml:space="preserve">(рис. </w:t>
      </w:r>
      <w:r w:rsidR="0040113A" w:rsidRPr="000A02D5">
        <w:rPr>
          <w:color w:val="000000" w:themeColor="text1"/>
          <w:sz w:val="28"/>
          <w:szCs w:val="28"/>
          <w:lang w:val="uk-UA"/>
        </w:rPr>
        <w:t>2.4</w:t>
      </w:r>
      <w:r w:rsidR="006B5135" w:rsidRPr="000A02D5">
        <w:rPr>
          <w:color w:val="000000" w:themeColor="text1"/>
          <w:sz w:val="28"/>
          <w:szCs w:val="28"/>
          <w:lang w:val="uk-UA"/>
        </w:rPr>
        <w:t>-А</w:t>
      </w:r>
      <w:r w:rsidR="00054FD3" w:rsidRPr="000A02D5">
        <w:rPr>
          <w:color w:val="000000" w:themeColor="text1"/>
          <w:sz w:val="28"/>
          <w:szCs w:val="28"/>
          <w:lang w:val="uk-UA"/>
        </w:rPr>
        <w:t xml:space="preserve">). </w:t>
      </w:r>
    </w:p>
    <w:p w14:paraId="542084C8" w14:textId="2CDB5F37" w:rsidR="008F2001" w:rsidRPr="000A02D5" w:rsidRDefault="00D25D3F" w:rsidP="006B5135">
      <w:pPr>
        <w:spacing w:line="360" w:lineRule="auto"/>
        <w:jc w:val="center"/>
        <w:rPr>
          <w:color w:val="000000" w:themeColor="text1"/>
          <w:sz w:val="28"/>
          <w:szCs w:val="28"/>
          <w:lang w:val="uk-UA"/>
        </w:rPr>
      </w:pPr>
      <w:r w:rsidRPr="000A02D5">
        <w:rPr>
          <w:noProof/>
          <w:color w:val="000000" w:themeColor="text1"/>
          <w:sz w:val="28"/>
          <w:szCs w:val="28"/>
        </w:rPr>
        <w:drawing>
          <wp:inline distT="0" distB="0" distL="0" distR="0" wp14:anchorId="76E09113" wp14:editId="3D0CFC56">
            <wp:extent cx="4744623" cy="6319777"/>
            <wp:effectExtent l="0" t="0" r="571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9-29 в 23.18.09.png"/>
                    <pic:cNvPicPr/>
                  </pic:nvPicPr>
                  <pic:blipFill>
                    <a:blip r:embed="rId12">
                      <a:extLst>
                        <a:ext uri="{28A0092B-C50C-407E-A947-70E740481C1C}">
                          <a14:useLocalDpi xmlns:a14="http://schemas.microsoft.com/office/drawing/2010/main" val="0"/>
                        </a:ext>
                      </a:extLst>
                    </a:blip>
                    <a:stretch>
                      <a:fillRect/>
                    </a:stretch>
                  </pic:blipFill>
                  <pic:spPr>
                    <a:xfrm>
                      <a:off x="0" y="0"/>
                      <a:ext cx="4777292" cy="6363291"/>
                    </a:xfrm>
                    <a:prstGeom prst="rect">
                      <a:avLst/>
                    </a:prstGeom>
                  </pic:spPr>
                </pic:pic>
              </a:graphicData>
            </a:graphic>
          </wp:inline>
        </w:drawing>
      </w:r>
    </w:p>
    <w:p w14:paraId="7EFCA972" w14:textId="75B77288" w:rsidR="00B948D8" w:rsidRPr="000A02D5" w:rsidRDefault="00782ECE" w:rsidP="00B73393">
      <w:pPr>
        <w:spacing w:line="360" w:lineRule="auto"/>
        <w:ind w:firstLine="708"/>
        <w:jc w:val="both"/>
        <w:rPr>
          <w:color w:val="000000" w:themeColor="text1"/>
          <w:sz w:val="28"/>
          <w:szCs w:val="28"/>
          <w:lang w:val="uk-UA"/>
        </w:rPr>
      </w:pPr>
      <w:r w:rsidRPr="000A02D5">
        <w:rPr>
          <w:color w:val="000000" w:themeColor="text1"/>
          <w:sz w:val="28"/>
          <w:szCs w:val="28"/>
          <w:lang w:val="uk-UA"/>
        </w:rPr>
        <w:t>Рис.3</w:t>
      </w:r>
      <w:r w:rsidR="00D62C58" w:rsidRPr="000A02D5">
        <w:rPr>
          <w:color w:val="000000" w:themeColor="text1"/>
          <w:sz w:val="28"/>
          <w:szCs w:val="28"/>
          <w:lang w:val="uk-UA"/>
        </w:rPr>
        <w:t>. Приклад виконання вправи стрибкового приземлення</w:t>
      </w:r>
    </w:p>
    <w:p w14:paraId="430B8804" w14:textId="5D1F9165" w:rsidR="00CB6062" w:rsidRPr="000A02D5" w:rsidRDefault="00CB6062" w:rsidP="00262F40">
      <w:pPr>
        <w:spacing w:line="360" w:lineRule="auto"/>
        <w:ind w:firstLine="708"/>
        <w:jc w:val="both"/>
        <w:rPr>
          <w:color w:val="000000" w:themeColor="text1"/>
          <w:sz w:val="28"/>
          <w:szCs w:val="28"/>
          <w:lang w:val="uk-UA"/>
        </w:rPr>
      </w:pPr>
    </w:p>
    <w:p w14:paraId="10E76B64" w14:textId="3D14D53A" w:rsidR="006D06A3" w:rsidRPr="000A02D5" w:rsidRDefault="006D06A3" w:rsidP="006D06A3">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Учасники робили крок ногою до позначки 70 см перед платформою (рис. </w:t>
      </w:r>
      <w:r w:rsidR="0040113A" w:rsidRPr="000A02D5">
        <w:rPr>
          <w:color w:val="000000" w:themeColor="text1"/>
          <w:sz w:val="28"/>
          <w:szCs w:val="28"/>
          <w:lang w:val="uk-UA"/>
        </w:rPr>
        <w:t>2.4</w:t>
      </w:r>
      <w:r w:rsidRPr="000A02D5">
        <w:rPr>
          <w:color w:val="000000" w:themeColor="text1"/>
          <w:sz w:val="28"/>
          <w:szCs w:val="28"/>
          <w:lang w:val="uk-UA"/>
        </w:rPr>
        <w:t xml:space="preserve">-Б). Потім вони вивели неперевірену ногу на ту ж позначку; </w:t>
      </w:r>
      <w:r w:rsidRPr="000A02D5">
        <w:rPr>
          <w:color w:val="000000" w:themeColor="text1"/>
          <w:sz w:val="28"/>
          <w:szCs w:val="28"/>
          <w:lang w:val="uk-UA"/>
        </w:rPr>
        <w:lastRenderedPageBreak/>
        <w:t xml:space="preserve">стрибнув обома ногами в сторону платформи; дотягнувся до зазначеного маркера (50% Vertmax), розташованому над платформою (рис. </w:t>
      </w:r>
      <w:r w:rsidR="0040113A" w:rsidRPr="000A02D5">
        <w:rPr>
          <w:color w:val="000000" w:themeColor="text1"/>
          <w:sz w:val="28"/>
          <w:szCs w:val="28"/>
          <w:lang w:val="uk-UA"/>
        </w:rPr>
        <w:t>2.4</w:t>
      </w:r>
      <w:r w:rsidRPr="000A02D5">
        <w:rPr>
          <w:color w:val="000000" w:themeColor="text1"/>
          <w:sz w:val="28"/>
          <w:szCs w:val="28"/>
          <w:lang w:val="uk-UA"/>
        </w:rPr>
        <w:t xml:space="preserve">-В); і приземлився на тестову ногу на платформі, зробивши стрибок на відстань 70 см (рис. </w:t>
      </w:r>
      <w:r w:rsidR="0040113A" w:rsidRPr="000A02D5">
        <w:rPr>
          <w:color w:val="000000" w:themeColor="text1"/>
          <w:sz w:val="28"/>
          <w:szCs w:val="28"/>
          <w:lang w:val="uk-UA"/>
        </w:rPr>
        <w:t>2.4</w:t>
      </w:r>
      <w:r w:rsidRPr="000A02D5">
        <w:rPr>
          <w:color w:val="000000" w:themeColor="text1"/>
          <w:sz w:val="28"/>
          <w:szCs w:val="28"/>
          <w:lang w:val="uk-UA"/>
        </w:rPr>
        <w:t>-Г).</w:t>
      </w:r>
    </w:p>
    <w:p w14:paraId="190FA343" w14:textId="77777777" w:rsidR="006D06A3" w:rsidRPr="000A02D5" w:rsidRDefault="006D06A3" w:rsidP="006D06A3">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 Ми проінструктували кожного спортсмена якомога швидше стабілізуватися на одній тестовій нозі і покласти обидві руки на стегна, дивлячись вперед. Учасникам дозволялося практикувати це завдання до тих пір, поки вони не відчують себе комфортно.</w:t>
      </w:r>
    </w:p>
    <w:p w14:paraId="37612E61" w14:textId="77777777" w:rsidR="007035EC" w:rsidRPr="000A02D5" w:rsidRDefault="007035EC" w:rsidP="007035EC">
      <w:pPr>
        <w:spacing w:line="360" w:lineRule="auto"/>
        <w:ind w:firstLine="708"/>
        <w:jc w:val="both"/>
        <w:rPr>
          <w:color w:val="000000" w:themeColor="text1"/>
          <w:sz w:val="28"/>
          <w:szCs w:val="28"/>
          <w:lang w:val="uk-UA"/>
        </w:rPr>
      </w:pPr>
      <w:r w:rsidRPr="000A02D5">
        <w:rPr>
          <w:color w:val="000000" w:themeColor="text1"/>
          <w:sz w:val="28"/>
          <w:szCs w:val="28"/>
          <w:lang w:val="uk-UA"/>
        </w:rPr>
        <w:t>Дані були зібрані для 3 спроб виконання завдання зі стрибком до і після втоми. Якщо учасник торкнувся землі нестійкої ногою або продемонстрував додатковий стрибок при приземленні, випробування скасовувалося і повторювалося доти, поки не були отримані 3 прийнятних спроби.</w:t>
      </w:r>
    </w:p>
    <w:p w14:paraId="15715271" w14:textId="130B487E" w:rsidR="00262F40" w:rsidRPr="000A02D5" w:rsidRDefault="00262F40" w:rsidP="00262F40">
      <w:pPr>
        <w:spacing w:line="360" w:lineRule="auto"/>
        <w:ind w:firstLine="708"/>
        <w:jc w:val="both"/>
        <w:rPr>
          <w:color w:val="000000" w:themeColor="text1"/>
          <w:sz w:val="28"/>
          <w:szCs w:val="28"/>
          <w:lang w:val="uk-UA"/>
        </w:rPr>
      </w:pPr>
      <w:r w:rsidRPr="000A02D5">
        <w:rPr>
          <w:color w:val="000000" w:themeColor="text1"/>
          <w:sz w:val="28"/>
          <w:szCs w:val="28"/>
          <w:lang w:val="uk-UA"/>
        </w:rPr>
        <w:t>Усі учасники були здорові, не мали травм щиколотки або коліна за останні 12 місяців і не мали в анамнезі операцій на нижніх кінцівках або переломів. Крім того, в учасників не було хронічних захворювань нижніх кінцівок (наприклад, хронічної нестабільності гомілковостопного суглоба або пат</w:t>
      </w:r>
      <w:r w:rsidR="00F245C4" w:rsidRPr="000A02D5">
        <w:rPr>
          <w:color w:val="000000" w:themeColor="text1"/>
          <w:sz w:val="28"/>
          <w:szCs w:val="28"/>
          <w:lang w:val="uk-UA"/>
        </w:rPr>
        <w:t>е</w:t>
      </w:r>
      <w:r w:rsidRPr="000A02D5">
        <w:rPr>
          <w:color w:val="000000" w:themeColor="text1"/>
          <w:sz w:val="28"/>
          <w:szCs w:val="28"/>
          <w:lang w:val="uk-UA"/>
        </w:rPr>
        <w:t>ллоф</w:t>
      </w:r>
      <w:r w:rsidR="00F245C4" w:rsidRPr="000A02D5">
        <w:rPr>
          <w:color w:val="000000" w:themeColor="text1"/>
          <w:sz w:val="28"/>
          <w:szCs w:val="28"/>
          <w:lang w:val="uk-UA"/>
        </w:rPr>
        <w:t>є</w:t>
      </w:r>
      <w:r w:rsidRPr="000A02D5">
        <w:rPr>
          <w:color w:val="000000" w:themeColor="text1"/>
          <w:sz w:val="28"/>
          <w:szCs w:val="28"/>
          <w:lang w:val="uk-UA"/>
        </w:rPr>
        <w:t>морального больового синдрому).</w:t>
      </w:r>
    </w:p>
    <w:p w14:paraId="79BFDFF3" w14:textId="09182159" w:rsidR="00262F40" w:rsidRPr="000A02D5" w:rsidRDefault="00262F40" w:rsidP="00262F40">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   Перед участю в дослідженні всі учасники прочитали і підписали форму інформованої згоди.</w:t>
      </w:r>
    </w:p>
    <w:p w14:paraId="573D6C74" w14:textId="53F81A5A" w:rsidR="00122634" w:rsidRPr="000A02D5" w:rsidRDefault="00122634" w:rsidP="00EC3E76">
      <w:pPr>
        <w:pStyle w:val="a7"/>
        <w:tabs>
          <w:tab w:val="left" w:pos="57"/>
        </w:tabs>
        <w:spacing w:after="0" w:line="336" w:lineRule="auto"/>
        <w:ind w:firstLine="709"/>
        <w:jc w:val="both"/>
        <w:rPr>
          <w:color w:val="000000" w:themeColor="text1"/>
          <w:sz w:val="28"/>
          <w:szCs w:val="28"/>
          <w:lang w:val="uk-UA"/>
        </w:rPr>
      </w:pPr>
      <w:r w:rsidRPr="000A02D5">
        <w:rPr>
          <w:color w:val="000000" w:themeColor="text1"/>
          <w:sz w:val="28"/>
          <w:szCs w:val="28"/>
          <w:lang w:val="uk-UA"/>
        </w:rPr>
        <w:t>Усі отримані в ході нашого дослідження дані були оброблені за допомогою стандартних методів математичної статистики, проаналізовані і занесені у відповідні таблиці.</w:t>
      </w:r>
    </w:p>
    <w:p w14:paraId="7017D32C" w14:textId="5D0D2F13"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5DD3E1EA" w14:textId="248EAB12"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10459BF2" w14:textId="597C548D"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11C4838F" w14:textId="3AF7D2BA"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505BF1E0" w14:textId="725B0313"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2891F4E7" w14:textId="026D0548"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2B7059F3" w14:textId="10377B00"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3B767090" w14:textId="49C91BAE" w:rsidR="00194648" w:rsidRPr="000A02D5" w:rsidRDefault="00194648" w:rsidP="00EC3E76">
      <w:pPr>
        <w:pStyle w:val="a7"/>
        <w:tabs>
          <w:tab w:val="left" w:pos="57"/>
        </w:tabs>
        <w:spacing w:after="0" w:line="336" w:lineRule="auto"/>
        <w:ind w:firstLine="709"/>
        <w:jc w:val="both"/>
        <w:rPr>
          <w:color w:val="000000" w:themeColor="text1"/>
          <w:sz w:val="28"/>
          <w:szCs w:val="28"/>
          <w:lang w:val="uk-UA"/>
        </w:rPr>
      </w:pPr>
    </w:p>
    <w:p w14:paraId="5A57210C" w14:textId="77777777" w:rsidR="001900AE" w:rsidRPr="000A02D5" w:rsidRDefault="001900AE" w:rsidP="001747F7">
      <w:pPr>
        <w:pStyle w:val="a4"/>
        <w:numPr>
          <w:ilvl w:val="0"/>
          <w:numId w:val="6"/>
        </w:numPr>
        <w:ind w:left="0" w:firstLine="0"/>
        <w:jc w:val="center"/>
        <w:rPr>
          <w:color w:val="000000" w:themeColor="text1"/>
          <w:sz w:val="28"/>
          <w:szCs w:val="28"/>
          <w:lang w:val="uk-UA"/>
        </w:rPr>
      </w:pPr>
      <w:r w:rsidRPr="000A02D5">
        <w:rPr>
          <w:color w:val="000000" w:themeColor="text1"/>
          <w:sz w:val="28"/>
          <w:szCs w:val="28"/>
          <w:lang w:val="uk-UA"/>
        </w:rPr>
        <w:lastRenderedPageBreak/>
        <w:t>РЕЗУЛЬТАТИ ДОСЛІДЖЕННЯ</w:t>
      </w:r>
    </w:p>
    <w:p w14:paraId="5B9BB81A" w14:textId="77777777" w:rsidR="001900AE" w:rsidRPr="000A02D5" w:rsidRDefault="001900AE" w:rsidP="00C4193E">
      <w:pPr>
        <w:pStyle w:val="a4"/>
        <w:ind w:left="0"/>
        <w:rPr>
          <w:color w:val="000000" w:themeColor="text1"/>
          <w:sz w:val="28"/>
          <w:szCs w:val="28"/>
          <w:lang w:val="uk-UA"/>
        </w:rPr>
      </w:pPr>
    </w:p>
    <w:p w14:paraId="775ABF73" w14:textId="77777777" w:rsidR="00074D59" w:rsidRPr="000A02D5" w:rsidRDefault="00074D59" w:rsidP="00C4193E">
      <w:pPr>
        <w:pStyle w:val="a4"/>
        <w:ind w:left="0"/>
        <w:rPr>
          <w:color w:val="000000" w:themeColor="text1"/>
          <w:sz w:val="28"/>
          <w:szCs w:val="28"/>
          <w:lang w:val="uk-UA"/>
        </w:rPr>
      </w:pPr>
    </w:p>
    <w:p w14:paraId="5C719296" w14:textId="45DE1449" w:rsidR="0064707D" w:rsidRPr="000A02D5" w:rsidRDefault="001747F7" w:rsidP="009163D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Контрольні випробування дозволяють виявити рівень розвитку окремих фізичних якостей </w:t>
      </w:r>
      <w:r w:rsidRPr="000A02D5">
        <w:rPr>
          <w:bCs/>
          <w:color w:val="000000" w:themeColor="text1"/>
          <w:sz w:val="28"/>
          <w:szCs w:val="28"/>
          <w:lang w:val="uk-UA"/>
        </w:rPr>
        <w:t>школярів 15-16 років</w:t>
      </w:r>
      <w:r w:rsidRPr="000A02D5">
        <w:rPr>
          <w:color w:val="000000" w:themeColor="text1"/>
          <w:sz w:val="28"/>
          <w:szCs w:val="28"/>
          <w:lang w:val="uk-UA"/>
        </w:rPr>
        <w:t xml:space="preserve">, оцінити ступінь техніко-тактичної підготовленості, виявити переваги і недоліки використаних засобів і методів підготовки, тощо. </w:t>
      </w:r>
      <w:r w:rsidR="0064707D" w:rsidRPr="000A02D5">
        <w:rPr>
          <w:color w:val="000000" w:themeColor="text1"/>
          <w:sz w:val="28"/>
          <w:szCs w:val="28"/>
          <w:lang w:val="uk-UA"/>
        </w:rPr>
        <w:t xml:space="preserve">Педагогічний контроль </w:t>
      </w:r>
      <w:r w:rsidR="003260A1" w:rsidRPr="000A02D5">
        <w:rPr>
          <w:color w:val="000000" w:themeColor="text1"/>
          <w:sz w:val="28"/>
          <w:szCs w:val="28"/>
          <w:lang w:val="uk-UA"/>
        </w:rPr>
        <w:t xml:space="preserve">дітей </w:t>
      </w:r>
      <w:r w:rsidR="00194648" w:rsidRPr="000A02D5">
        <w:rPr>
          <w:color w:val="000000" w:themeColor="text1"/>
          <w:sz w:val="28"/>
          <w:lang w:val="uk-UA"/>
        </w:rPr>
        <w:t>старшого</w:t>
      </w:r>
      <w:r w:rsidR="003260A1" w:rsidRPr="000A02D5">
        <w:rPr>
          <w:color w:val="000000" w:themeColor="text1"/>
          <w:sz w:val="28"/>
          <w:lang w:val="uk-UA"/>
        </w:rPr>
        <w:t xml:space="preserve"> шкільного віку</w:t>
      </w:r>
      <w:r w:rsidR="003260A1" w:rsidRPr="000A02D5">
        <w:rPr>
          <w:color w:val="000000" w:themeColor="text1"/>
          <w:sz w:val="28"/>
          <w:szCs w:val="28"/>
          <w:lang w:val="uk-UA"/>
        </w:rPr>
        <w:t xml:space="preserve"> </w:t>
      </w:r>
      <w:r w:rsidR="0064707D" w:rsidRPr="000A02D5">
        <w:rPr>
          <w:color w:val="000000" w:themeColor="text1"/>
          <w:sz w:val="28"/>
          <w:szCs w:val="28"/>
          <w:lang w:val="uk-UA"/>
        </w:rPr>
        <w:t>відіграє важливу роль у підвищенні ефективності навчання навик</w:t>
      </w:r>
      <w:r w:rsidR="00946102" w:rsidRPr="000A02D5">
        <w:rPr>
          <w:color w:val="000000" w:themeColor="text1"/>
          <w:sz w:val="28"/>
          <w:szCs w:val="28"/>
          <w:lang w:val="uk-UA"/>
        </w:rPr>
        <w:t>а</w:t>
      </w:r>
      <w:r w:rsidR="0064707D" w:rsidRPr="000A02D5">
        <w:rPr>
          <w:color w:val="000000" w:themeColor="text1"/>
          <w:sz w:val="28"/>
          <w:szCs w:val="28"/>
          <w:lang w:val="uk-UA"/>
        </w:rPr>
        <w:t>м гри у волейбол</w:t>
      </w:r>
      <w:r w:rsidRPr="000A02D5">
        <w:rPr>
          <w:color w:val="000000" w:themeColor="text1"/>
          <w:sz w:val="28"/>
          <w:szCs w:val="28"/>
          <w:lang w:val="uk-UA"/>
        </w:rPr>
        <w:t xml:space="preserve">, який </w:t>
      </w:r>
      <w:r w:rsidR="0064707D" w:rsidRPr="000A02D5">
        <w:rPr>
          <w:color w:val="000000" w:themeColor="text1"/>
          <w:sz w:val="28"/>
          <w:szCs w:val="28"/>
          <w:lang w:val="uk-UA"/>
        </w:rPr>
        <w:t xml:space="preserve">проводиться тренером на всіх етапах </w:t>
      </w:r>
      <w:r w:rsidR="00946102" w:rsidRPr="000A02D5">
        <w:rPr>
          <w:color w:val="000000" w:themeColor="text1"/>
          <w:sz w:val="28"/>
          <w:szCs w:val="28"/>
          <w:lang w:val="uk-UA"/>
        </w:rPr>
        <w:t>процесу підготовки</w:t>
      </w:r>
      <w:r w:rsidR="0064707D" w:rsidRPr="000A02D5">
        <w:rPr>
          <w:color w:val="000000" w:themeColor="text1"/>
          <w:sz w:val="28"/>
          <w:szCs w:val="28"/>
          <w:lang w:val="uk-UA"/>
        </w:rPr>
        <w:t xml:space="preserve">. </w:t>
      </w:r>
      <w:r w:rsidR="009163D1" w:rsidRPr="000A02D5">
        <w:rPr>
          <w:color w:val="000000" w:themeColor="text1"/>
          <w:sz w:val="28"/>
          <w:szCs w:val="28"/>
          <w:lang w:val="uk-UA"/>
        </w:rPr>
        <w:t>Інформацією</w:t>
      </w:r>
      <w:r w:rsidR="0064707D" w:rsidRPr="000A02D5">
        <w:rPr>
          <w:color w:val="000000" w:themeColor="text1"/>
          <w:sz w:val="28"/>
          <w:szCs w:val="28"/>
          <w:lang w:val="uk-UA"/>
        </w:rPr>
        <w:t xml:space="preserve"> для аналізу і оцінки </w:t>
      </w:r>
      <w:r w:rsidR="009163D1" w:rsidRPr="000A02D5">
        <w:rPr>
          <w:color w:val="000000" w:themeColor="text1"/>
          <w:sz w:val="28"/>
          <w:szCs w:val="28"/>
          <w:lang w:val="uk-UA"/>
        </w:rPr>
        <w:t xml:space="preserve">ефективності навчально-тренувального процесу секційних занять </w:t>
      </w:r>
      <w:r w:rsidR="0064707D" w:rsidRPr="000A02D5">
        <w:rPr>
          <w:color w:val="000000" w:themeColor="text1"/>
          <w:sz w:val="28"/>
          <w:szCs w:val="28"/>
          <w:lang w:val="uk-UA"/>
        </w:rPr>
        <w:t>слу</w:t>
      </w:r>
      <w:r w:rsidR="00074D59" w:rsidRPr="000A02D5">
        <w:rPr>
          <w:color w:val="000000" w:themeColor="text1"/>
          <w:sz w:val="28"/>
          <w:szCs w:val="28"/>
          <w:lang w:val="uk-UA"/>
        </w:rPr>
        <w:t>гують</w:t>
      </w:r>
      <w:r w:rsidR="0064707D" w:rsidRPr="000A02D5">
        <w:rPr>
          <w:color w:val="000000" w:themeColor="text1"/>
          <w:sz w:val="28"/>
          <w:szCs w:val="28"/>
          <w:lang w:val="uk-UA"/>
        </w:rPr>
        <w:t xml:space="preserve"> дані систематичних спостережень і контрольних випробувань.</w:t>
      </w:r>
      <w:r w:rsidR="009163D1" w:rsidRPr="000A02D5">
        <w:rPr>
          <w:color w:val="000000" w:themeColor="text1"/>
          <w:sz w:val="28"/>
          <w:szCs w:val="28"/>
          <w:lang w:val="uk-UA"/>
        </w:rPr>
        <w:t xml:space="preserve"> </w:t>
      </w:r>
    </w:p>
    <w:p w14:paraId="4189E0E4" w14:textId="3607E07D" w:rsidR="00C20549" w:rsidRPr="000A02D5" w:rsidRDefault="00233F04" w:rsidP="003D706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Для визначення впливу </w:t>
      </w:r>
      <w:r w:rsidR="009B02E5" w:rsidRPr="000A02D5">
        <w:rPr>
          <w:color w:val="000000" w:themeColor="text1"/>
          <w:sz w:val="28"/>
          <w:lang w:val="uk-UA"/>
        </w:rPr>
        <w:t xml:space="preserve">інноваційних засобів у процесі підготовки на секційних заняттях з волейболу </w:t>
      </w:r>
      <w:r w:rsidRPr="000A02D5">
        <w:rPr>
          <w:color w:val="000000" w:themeColor="text1"/>
          <w:sz w:val="28"/>
          <w:szCs w:val="28"/>
          <w:lang w:val="uk-UA"/>
        </w:rPr>
        <w:t xml:space="preserve">на фізичну </w:t>
      </w:r>
      <w:r w:rsidR="00FE12BA" w:rsidRPr="000A02D5">
        <w:rPr>
          <w:color w:val="000000" w:themeColor="text1"/>
          <w:sz w:val="28"/>
          <w:szCs w:val="28"/>
          <w:lang w:val="uk-UA"/>
        </w:rPr>
        <w:t xml:space="preserve">підготовленість, </w:t>
      </w:r>
      <w:r w:rsidR="00194648" w:rsidRPr="000A02D5">
        <w:rPr>
          <w:color w:val="000000" w:themeColor="text1"/>
          <w:sz w:val="28"/>
          <w:szCs w:val="28"/>
          <w:lang w:val="uk-UA"/>
        </w:rPr>
        <w:t>спеціальну спритність</w:t>
      </w:r>
      <w:r w:rsidR="00FE12BA" w:rsidRPr="000A02D5">
        <w:rPr>
          <w:color w:val="000000" w:themeColor="text1"/>
          <w:sz w:val="28"/>
          <w:szCs w:val="28"/>
          <w:lang w:val="uk-UA"/>
        </w:rPr>
        <w:t>, швидкісні здібності</w:t>
      </w:r>
      <w:r w:rsidR="00194648" w:rsidRPr="000A02D5">
        <w:rPr>
          <w:color w:val="000000" w:themeColor="text1"/>
          <w:sz w:val="28"/>
          <w:szCs w:val="28"/>
          <w:lang w:val="uk-UA"/>
        </w:rPr>
        <w:t xml:space="preserve"> </w:t>
      </w:r>
      <w:r w:rsidRPr="000A02D5">
        <w:rPr>
          <w:color w:val="000000" w:themeColor="text1"/>
          <w:sz w:val="28"/>
          <w:szCs w:val="28"/>
          <w:lang w:val="uk-UA"/>
        </w:rPr>
        <w:t>ді</w:t>
      </w:r>
      <w:r w:rsidR="00C116C5" w:rsidRPr="000A02D5">
        <w:rPr>
          <w:color w:val="000000" w:themeColor="text1"/>
          <w:sz w:val="28"/>
          <w:szCs w:val="28"/>
          <w:lang w:val="uk-UA"/>
        </w:rPr>
        <w:t>вчат</w:t>
      </w:r>
      <w:r w:rsidRPr="000A02D5">
        <w:rPr>
          <w:color w:val="000000" w:themeColor="text1"/>
          <w:sz w:val="28"/>
          <w:szCs w:val="28"/>
          <w:lang w:val="uk-UA"/>
        </w:rPr>
        <w:t xml:space="preserve"> </w:t>
      </w:r>
      <w:r w:rsidR="00194648" w:rsidRPr="000A02D5">
        <w:rPr>
          <w:color w:val="000000" w:themeColor="text1"/>
          <w:sz w:val="28"/>
          <w:lang w:val="uk-UA"/>
        </w:rPr>
        <w:t xml:space="preserve">старшого </w:t>
      </w:r>
      <w:r w:rsidRPr="000A02D5">
        <w:rPr>
          <w:color w:val="000000" w:themeColor="text1"/>
          <w:sz w:val="28"/>
          <w:szCs w:val="28"/>
          <w:lang w:val="uk-UA"/>
        </w:rPr>
        <w:t xml:space="preserve">шкільного віку необхідно було провести порівняльний аналіз і відносні зсуви відповідних показників. Для цього на початку дослідження показники всіх школярів </w:t>
      </w:r>
      <w:r w:rsidR="00251BED" w:rsidRPr="000A02D5">
        <w:rPr>
          <w:color w:val="000000" w:themeColor="text1"/>
          <w:sz w:val="28"/>
          <w:szCs w:val="28"/>
          <w:lang w:val="uk-UA"/>
        </w:rPr>
        <w:t xml:space="preserve">не </w:t>
      </w:r>
      <w:r w:rsidR="00F526EF" w:rsidRPr="000A02D5">
        <w:rPr>
          <w:color w:val="000000" w:themeColor="text1"/>
          <w:sz w:val="28"/>
          <w:szCs w:val="28"/>
          <w:lang w:val="uk-UA"/>
        </w:rPr>
        <w:t xml:space="preserve">повинні </w:t>
      </w:r>
      <w:r w:rsidRPr="000A02D5">
        <w:rPr>
          <w:color w:val="000000" w:themeColor="text1"/>
          <w:sz w:val="28"/>
          <w:szCs w:val="28"/>
          <w:lang w:val="uk-UA"/>
        </w:rPr>
        <w:t>ма</w:t>
      </w:r>
      <w:r w:rsidR="00F526EF" w:rsidRPr="000A02D5">
        <w:rPr>
          <w:color w:val="000000" w:themeColor="text1"/>
          <w:sz w:val="28"/>
          <w:szCs w:val="28"/>
          <w:lang w:val="uk-UA"/>
        </w:rPr>
        <w:t>т</w:t>
      </w:r>
      <w:r w:rsidRPr="000A02D5">
        <w:rPr>
          <w:color w:val="000000" w:themeColor="text1"/>
          <w:sz w:val="28"/>
          <w:szCs w:val="28"/>
          <w:lang w:val="uk-UA"/>
        </w:rPr>
        <w:t xml:space="preserve">и статистично вірогідної різниці. При доборі </w:t>
      </w:r>
      <w:r w:rsidR="00194648" w:rsidRPr="000A02D5">
        <w:rPr>
          <w:color w:val="000000" w:themeColor="text1"/>
          <w:sz w:val="28"/>
          <w:szCs w:val="28"/>
          <w:lang w:val="uk-UA"/>
        </w:rPr>
        <w:t>дівчат</w:t>
      </w:r>
      <w:r w:rsidRPr="000A02D5">
        <w:rPr>
          <w:color w:val="000000" w:themeColor="text1"/>
          <w:sz w:val="28"/>
          <w:szCs w:val="28"/>
          <w:lang w:val="uk-UA"/>
        </w:rPr>
        <w:t xml:space="preserve"> для проведення дослідження ми дотримувалис</w:t>
      </w:r>
      <w:r w:rsidR="00F526EF" w:rsidRPr="000A02D5">
        <w:rPr>
          <w:color w:val="000000" w:themeColor="text1"/>
          <w:sz w:val="28"/>
          <w:szCs w:val="28"/>
          <w:lang w:val="uk-UA"/>
        </w:rPr>
        <w:t>я</w:t>
      </w:r>
      <w:r w:rsidRPr="000A02D5">
        <w:rPr>
          <w:color w:val="000000" w:themeColor="text1"/>
          <w:sz w:val="28"/>
          <w:szCs w:val="28"/>
          <w:lang w:val="uk-UA"/>
        </w:rPr>
        <w:t xml:space="preserve"> саме цих вимог. </w:t>
      </w:r>
    </w:p>
    <w:p w14:paraId="3AD3A8BA" w14:textId="1642D7C0" w:rsidR="003D7068" w:rsidRPr="000A02D5" w:rsidRDefault="003D7068" w:rsidP="003D7068">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На початку </w:t>
      </w:r>
      <w:r w:rsidR="00D95ECD" w:rsidRPr="000A02D5">
        <w:rPr>
          <w:color w:val="000000" w:themeColor="text1"/>
          <w:sz w:val="28"/>
          <w:szCs w:val="28"/>
          <w:lang w:val="uk-UA"/>
        </w:rPr>
        <w:t>дослідження</w:t>
      </w:r>
      <w:r w:rsidRPr="000A02D5">
        <w:rPr>
          <w:color w:val="000000" w:themeColor="text1"/>
          <w:sz w:val="28"/>
          <w:szCs w:val="28"/>
          <w:lang w:val="uk-UA"/>
        </w:rPr>
        <w:t xml:space="preserve"> був проведений порівняльний аналіз </w:t>
      </w:r>
      <w:r w:rsidR="00194648" w:rsidRPr="000A02D5">
        <w:rPr>
          <w:color w:val="000000" w:themeColor="text1"/>
          <w:sz w:val="28"/>
          <w:szCs w:val="28"/>
          <w:lang w:val="uk-UA"/>
        </w:rPr>
        <w:t xml:space="preserve">дівчат </w:t>
      </w:r>
      <w:r w:rsidR="00194648" w:rsidRPr="000A02D5">
        <w:rPr>
          <w:color w:val="000000" w:themeColor="text1"/>
          <w:sz w:val="28"/>
          <w:lang w:val="uk-UA"/>
        </w:rPr>
        <w:t>старшого</w:t>
      </w:r>
      <w:r w:rsidRPr="000A02D5">
        <w:rPr>
          <w:color w:val="000000" w:themeColor="text1"/>
          <w:sz w:val="28"/>
          <w:lang w:val="uk-UA"/>
        </w:rPr>
        <w:t xml:space="preserve"> </w:t>
      </w:r>
      <w:r w:rsidRPr="000A02D5">
        <w:rPr>
          <w:color w:val="000000" w:themeColor="text1"/>
          <w:sz w:val="28"/>
          <w:szCs w:val="28"/>
          <w:lang w:val="uk-UA"/>
        </w:rPr>
        <w:t>шкільного віку, що становили контрольн</w:t>
      </w:r>
      <w:r w:rsidR="00CC4F49" w:rsidRPr="000A02D5">
        <w:rPr>
          <w:color w:val="000000" w:themeColor="text1"/>
          <w:sz w:val="28"/>
          <w:szCs w:val="28"/>
          <w:lang w:val="uk-UA"/>
        </w:rPr>
        <w:t>у</w:t>
      </w:r>
      <w:r w:rsidRPr="000A02D5">
        <w:rPr>
          <w:color w:val="000000" w:themeColor="text1"/>
          <w:sz w:val="28"/>
          <w:szCs w:val="28"/>
          <w:lang w:val="uk-UA"/>
        </w:rPr>
        <w:t xml:space="preserve"> та експериментальн</w:t>
      </w:r>
      <w:r w:rsidR="00CC4F49" w:rsidRPr="000A02D5">
        <w:rPr>
          <w:color w:val="000000" w:themeColor="text1"/>
          <w:sz w:val="28"/>
          <w:szCs w:val="28"/>
          <w:lang w:val="uk-UA"/>
        </w:rPr>
        <w:t>у</w:t>
      </w:r>
      <w:r w:rsidRPr="000A02D5">
        <w:rPr>
          <w:color w:val="000000" w:themeColor="text1"/>
          <w:sz w:val="28"/>
          <w:szCs w:val="28"/>
          <w:lang w:val="uk-UA"/>
        </w:rPr>
        <w:t xml:space="preserve"> групи. Проведення такого аналізу є необхідною умовою для об’єктивної інтерпретації результатів експерименту.</w:t>
      </w:r>
    </w:p>
    <w:p w14:paraId="37B69BB5" w14:textId="15C0C616" w:rsidR="00A614BB" w:rsidRPr="000A02D5" w:rsidRDefault="00A614BB" w:rsidP="00C20549">
      <w:pPr>
        <w:spacing w:line="360" w:lineRule="auto"/>
        <w:ind w:firstLine="708"/>
        <w:jc w:val="both"/>
        <w:rPr>
          <w:color w:val="000000" w:themeColor="text1"/>
          <w:sz w:val="28"/>
          <w:szCs w:val="28"/>
          <w:lang w:val="uk-UA"/>
        </w:rPr>
      </w:pPr>
      <w:r w:rsidRPr="000A02D5">
        <w:rPr>
          <w:color w:val="000000" w:themeColor="text1"/>
          <w:sz w:val="28"/>
          <w:szCs w:val="28"/>
          <w:lang w:val="uk-UA" w:eastAsia="uk-UA"/>
        </w:rPr>
        <w:t xml:space="preserve">При порівнянні </w:t>
      </w:r>
      <w:r w:rsidRPr="000A02D5">
        <w:rPr>
          <w:color w:val="000000" w:themeColor="text1"/>
          <w:sz w:val="28"/>
          <w:szCs w:val="28"/>
          <w:lang w:val="uk-UA"/>
        </w:rPr>
        <w:t xml:space="preserve">результатів за всіма тестами щодо визначення рівня фізичної </w:t>
      </w:r>
      <w:r w:rsidR="00FE12BA" w:rsidRPr="000A02D5">
        <w:rPr>
          <w:color w:val="000000" w:themeColor="text1"/>
          <w:sz w:val="28"/>
          <w:szCs w:val="28"/>
          <w:lang w:val="uk-UA"/>
        </w:rPr>
        <w:t xml:space="preserve">підготовленості, </w:t>
      </w:r>
      <w:r w:rsidR="00473128" w:rsidRPr="000A02D5">
        <w:rPr>
          <w:color w:val="000000" w:themeColor="text1"/>
          <w:sz w:val="28"/>
          <w:szCs w:val="28"/>
          <w:lang w:val="uk-UA"/>
        </w:rPr>
        <w:t>спеціальн</w:t>
      </w:r>
      <w:r w:rsidR="00FE12BA" w:rsidRPr="000A02D5">
        <w:rPr>
          <w:color w:val="000000" w:themeColor="text1"/>
          <w:sz w:val="28"/>
          <w:szCs w:val="28"/>
          <w:lang w:val="uk-UA"/>
        </w:rPr>
        <w:t>ої</w:t>
      </w:r>
      <w:r w:rsidR="00473128" w:rsidRPr="000A02D5">
        <w:rPr>
          <w:color w:val="000000" w:themeColor="text1"/>
          <w:sz w:val="28"/>
          <w:szCs w:val="28"/>
          <w:lang w:val="uk-UA"/>
        </w:rPr>
        <w:t xml:space="preserve"> спритн</w:t>
      </w:r>
      <w:r w:rsidR="00FE12BA" w:rsidRPr="000A02D5">
        <w:rPr>
          <w:color w:val="000000" w:themeColor="text1"/>
          <w:sz w:val="28"/>
          <w:szCs w:val="28"/>
          <w:lang w:val="uk-UA"/>
        </w:rPr>
        <w:t xml:space="preserve">ості та швидкісних здібностей, </w:t>
      </w:r>
      <w:r w:rsidR="00473128" w:rsidRPr="000A02D5">
        <w:rPr>
          <w:color w:val="000000" w:themeColor="text1"/>
          <w:sz w:val="28"/>
          <w:szCs w:val="28"/>
          <w:lang w:val="uk-UA"/>
        </w:rPr>
        <w:t xml:space="preserve"> </w:t>
      </w:r>
      <w:r w:rsidRPr="000A02D5">
        <w:rPr>
          <w:color w:val="000000" w:themeColor="text1"/>
          <w:sz w:val="28"/>
          <w:szCs w:val="28"/>
          <w:lang w:val="uk-UA" w:eastAsia="uk-UA"/>
        </w:rPr>
        <w:t xml:space="preserve">на </w:t>
      </w:r>
      <w:r w:rsidRPr="000A02D5">
        <w:rPr>
          <w:color w:val="000000" w:themeColor="text1"/>
          <w:sz w:val="28"/>
          <w:szCs w:val="28"/>
          <w:lang w:val="uk-UA"/>
        </w:rPr>
        <w:t xml:space="preserve">початку дослідження в учнів </w:t>
      </w:r>
      <w:r w:rsidR="000B2200" w:rsidRPr="000A02D5">
        <w:rPr>
          <w:color w:val="000000" w:themeColor="text1"/>
          <w:sz w:val="28"/>
          <w:lang w:val="uk-UA"/>
        </w:rPr>
        <w:t>старшого</w:t>
      </w:r>
      <w:r w:rsidRPr="000A02D5">
        <w:rPr>
          <w:color w:val="000000" w:themeColor="text1"/>
          <w:sz w:val="28"/>
          <w:lang w:val="uk-UA"/>
        </w:rPr>
        <w:t xml:space="preserve"> </w:t>
      </w:r>
      <w:r w:rsidRPr="000A02D5">
        <w:rPr>
          <w:color w:val="000000" w:themeColor="text1"/>
          <w:sz w:val="28"/>
          <w:szCs w:val="28"/>
          <w:lang w:val="uk-UA"/>
        </w:rPr>
        <w:t xml:space="preserve">шкільного віку контрольної і експериментальної групи вірогідної різниці між </w:t>
      </w:r>
      <w:r w:rsidRPr="000A02D5">
        <w:rPr>
          <w:color w:val="000000" w:themeColor="text1"/>
          <w:sz w:val="28"/>
          <w:szCs w:val="28"/>
          <w:lang w:val="uk-UA" w:eastAsia="uk-UA"/>
        </w:rPr>
        <w:t xml:space="preserve">показниками </w:t>
      </w:r>
      <w:r w:rsidRPr="000A02D5">
        <w:rPr>
          <w:color w:val="000000" w:themeColor="text1"/>
          <w:sz w:val="28"/>
          <w:szCs w:val="28"/>
          <w:lang w:val="uk-UA"/>
        </w:rPr>
        <w:t>виявлено не було</w:t>
      </w:r>
      <w:r w:rsidR="00C24396" w:rsidRPr="000A02D5">
        <w:rPr>
          <w:color w:val="000000" w:themeColor="text1"/>
          <w:sz w:val="28"/>
          <w:szCs w:val="28"/>
          <w:lang w:val="uk-UA"/>
        </w:rPr>
        <w:t xml:space="preserve"> (табл. 3.1-3.</w:t>
      </w:r>
      <w:r w:rsidR="00FE12BA" w:rsidRPr="000A02D5">
        <w:rPr>
          <w:color w:val="000000" w:themeColor="text1"/>
          <w:sz w:val="28"/>
          <w:szCs w:val="28"/>
          <w:lang w:val="uk-UA"/>
        </w:rPr>
        <w:t>3</w:t>
      </w:r>
      <w:r w:rsidR="00C24396" w:rsidRPr="000A02D5">
        <w:rPr>
          <w:color w:val="000000" w:themeColor="text1"/>
          <w:sz w:val="28"/>
          <w:szCs w:val="28"/>
          <w:lang w:val="uk-UA"/>
        </w:rPr>
        <w:t>)</w:t>
      </w:r>
      <w:r w:rsidRPr="000A02D5">
        <w:rPr>
          <w:color w:val="000000" w:themeColor="text1"/>
          <w:sz w:val="28"/>
          <w:szCs w:val="28"/>
          <w:lang w:val="uk-UA"/>
        </w:rPr>
        <w:t xml:space="preserve">. </w:t>
      </w:r>
    </w:p>
    <w:p w14:paraId="1E0738BD" w14:textId="2D7459C4" w:rsidR="00A631E1" w:rsidRPr="000A02D5" w:rsidRDefault="00233F04" w:rsidP="00DF2055">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Отже </w:t>
      </w:r>
      <w:r w:rsidR="00251BED" w:rsidRPr="000A02D5">
        <w:rPr>
          <w:color w:val="000000" w:themeColor="text1"/>
          <w:sz w:val="28"/>
          <w:szCs w:val="28"/>
          <w:lang w:val="uk-UA"/>
        </w:rPr>
        <w:t>аналіз</w:t>
      </w:r>
      <w:r w:rsidR="00F526EF" w:rsidRPr="000A02D5">
        <w:rPr>
          <w:color w:val="000000" w:themeColor="text1"/>
          <w:sz w:val="28"/>
          <w:szCs w:val="28"/>
          <w:lang w:val="uk-UA"/>
        </w:rPr>
        <w:t xml:space="preserve"> показників фізичної підготовленості волейболіст</w:t>
      </w:r>
      <w:r w:rsidR="00831A9D" w:rsidRPr="000A02D5">
        <w:rPr>
          <w:color w:val="000000" w:themeColor="text1"/>
          <w:sz w:val="28"/>
          <w:szCs w:val="28"/>
          <w:lang w:val="uk-UA"/>
        </w:rPr>
        <w:t xml:space="preserve">ок </w:t>
      </w:r>
      <w:r w:rsidR="00F526EF" w:rsidRPr="000A02D5">
        <w:rPr>
          <w:color w:val="000000" w:themeColor="text1"/>
          <w:sz w:val="28"/>
          <w:szCs w:val="28"/>
          <w:lang w:val="uk-UA"/>
        </w:rPr>
        <w:t>протягом дослідження</w:t>
      </w:r>
      <w:r w:rsidR="00CA0274" w:rsidRPr="000A02D5">
        <w:rPr>
          <w:color w:val="000000" w:themeColor="text1"/>
          <w:sz w:val="28"/>
          <w:szCs w:val="28"/>
          <w:lang w:val="uk-UA"/>
        </w:rPr>
        <w:t xml:space="preserve"> </w:t>
      </w:r>
      <w:r w:rsidR="00251BED" w:rsidRPr="000A02D5">
        <w:rPr>
          <w:color w:val="000000" w:themeColor="text1"/>
          <w:sz w:val="28"/>
          <w:szCs w:val="28"/>
          <w:lang w:val="uk-UA"/>
        </w:rPr>
        <w:t>вказав на</w:t>
      </w:r>
      <w:r w:rsidR="00F526EF" w:rsidRPr="000A02D5">
        <w:rPr>
          <w:color w:val="000000" w:themeColor="text1"/>
          <w:sz w:val="28"/>
          <w:szCs w:val="28"/>
          <w:lang w:val="uk-UA"/>
        </w:rPr>
        <w:t xml:space="preserve"> наступне </w:t>
      </w:r>
      <w:r w:rsidRPr="000A02D5">
        <w:rPr>
          <w:color w:val="000000" w:themeColor="text1"/>
          <w:sz w:val="28"/>
          <w:szCs w:val="28"/>
          <w:lang w:val="uk-UA"/>
        </w:rPr>
        <w:t>(табл. 3.1).</w:t>
      </w:r>
      <w:r w:rsidR="00DF2055" w:rsidRPr="000A02D5">
        <w:rPr>
          <w:color w:val="000000" w:themeColor="text1"/>
          <w:sz w:val="28"/>
          <w:szCs w:val="28"/>
          <w:lang w:val="uk-UA"/>
        </w:rPr>
        <w:t xml:space="preserve"> </w:t>
      </w:r>
      <w:r w:rsidR="00A631E1" w:rsidRPr="000A02D5">
        <w:rPr>
          <w:color w:val="000000" w:themeColor="text1"/>
          <w:spacing w:val="13"/>
          <w:sz w:val="28"/>
          <w:szCs w:val="28"/>
          <w:lang w:val="uk-UA"/>
        </w:rPr>
        <w:t xml:space="preserve">Порівнюючи показники </w:t>
      </w:r>
      <w:r w:rsidR="00831A9D" w:rsidRPr="000A02D5">
        <w:rPr>
          <w:color w:val="000000" w:themeColor="text1"/>
          <w:spacing w:val="13"/>
          <w:sz w:val="28"/>
          <w:szCs w:val="28"/>
          <w:lang w:val="uk-UA"/>
        </w:rPr>
        <w:t>дівчат</w:t>
      </w:r>
      <w:r w:rsidR="00A631E1" w:rsidRPr="000A02D5">
        <w:rPr>
          <w:color w:val="000000" w:themeColor="text1"/>
          <w:spacing w:val="13"/>
          <w:sz w:val="28"/>
          <w:szCs w:val="28"/>
          <w:lang w:val="uk-UA"/>
        </w:rPr>
        <w:t xml:space="preserve"> </w:t>
      </w:r>
      <w:r w:rsidR="00A631E1" w:rsidRPr="000A02D5">
        <w:rPr>
          <w:color w:val="000000" w:themeColor="text1"/>
          <w:spacing w:val="-3"/>
          <w:sz w:val="28"/>
          <w:szCs w:val="28"/>
          <w:lang w:val="uk-UA"/>
        </w:rPr>
        <w:t>експе</w:t>
      </w:r>
      <w:r w:rsidR="00926B38" w:rsidRPr="000A02D5">
        <w:rPr>
          <w:color w:val="000000" w:themeColor="text1"/>
          <w:spacing w:val="-3"/>
          <w:sz w:val="28"/>
          <w:szCs w:val="28"/>
          <w:lang w:val="uk-UA"/>
        </w:rPr>
        <w:t>риментальної і контрольної груп до експерименту</w:t>
      </w:r>
      <w:r w:rsidR="00A631E1" w:rsidRPr="000A02D5">
        <w:rPr>
          <w:color w:val="000000" w:themeColor="text1"/>
          <w:spacing w:val="-3"/>
          <w:sz w:val="28"/>
          <w:szCs w:val="28"/>
          <w:lang w:val="uk-UA"/>
        </w:rPr>
        <w:t xml:space="preserve"> за </w:t>
      </w:r>
      <w:r w:rsidR="00A631E1" w:rsidRPr="000A02D5">
        <w:rPr>
          <w:color w:val="000000" w:themeColor="text1"/>
          <w:spacing w:val="-3"/>
          <w:sz w:val="28"/>
          <w:szCs w:val="28"/>
          <w:lang w:val="uk-UA"/>
        </w:rPr>
        <w:lastRenderedPageBreak/>
        <w:t xml:space="preserve">середніми значеннями, можна </w:t>
      </w:r>
      <w:r w:rsidR="00A631E1" w:rsidRPr="000A02D5">
        <w:rPr>
          <w:color w:val="000000" w:themeColor="text1"/>
          <w:spacing w:val="-4"/>
          <w:sz w:val="28"/>
          <w:szCs w:val="28"/>
          <w:lang w:val="uk-UA"/>
        </w:rPr>
        <w:t xml:space="preserve">зробити висновок, що рівень є </w:t>
      </w:r>
      <w:r w:rsidR="00A84577" w:rsidRPr="000A02D5">
        <w:rPr>
          <w:color w:val="000000" w:themeColor="text1"/>
          <w:spacing w:val="-4"/>
          <w:sz w:val="28"/>
          <w:szCs w:val="28"/>
          <w:lang w:val="uk-UA"/>
        </w:rPr>
        <w:t>низький</w:t>
      </w:r>
      <w:r w:rsidR="00A631E1" w:rsidRPr="000A02D5">
        <w:rPr>
          <w:color w:val="000000" w:themeColor="text1"/>
          <w:spacing w:val="-4"/>
          <w:sz w:val="28"/>
          <w:szCs w:val="28"/>
          <w:lang w:val="uk-UA"/>
        </w:rPr>
        <w:t xml:space="preserve"> (табл. </w:t>
      </w:r>
      <w:r w:rsidR="0064707D" w:rsidRPr="000A02D5">
        <w:rPr>
          <w:color w:val="000000" w:themeColor="text1"/>
          <w:spacing w:val="-4"/>
          <w:sz w:val="28"/>
          <w:szCs w:val="28"/>
          <w:lang w:val="uk-UA"/>
        </w:rPr>
        <w:t>3.</w:t>
      </w:r>
      <w:r w:rsidR="00A631E1" w:rsidRPr="000A02D5">
        <w:rPr>
          <w:color w:val="000000" w:themeColor="text1"/>
          <w:spacing w:val="-4"/>
          <w:sz w:val="28"/>
          <w:szCs w:val="28"/>
          <w:lang w:val="uk-UA"/>
        </w:rPr>
        <w:t>1).</w:t>
      </w:r>
    </w:p>
    <w:p w14:paraId="02158FC2" w14:textId="77777777" w:rsidR="00697129" w:rsidRPr="000A02D5" w:rsidRDefault="000E5818" w:rsidP="00DF2055">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 xml:space="preserve">Загальновідомо, що для більш об'єктивної характеристики силової підготовленості доцільним є вимір сили окремих груп м'язів. </w:t>
      </w:r>
    </w:p>
    <w:p w14:paraId="27964588" w14:textId="0323BB3C" w:rsidR="000E5818" w:rsidRPr="000A02D5" w:rsidRDefault="00146C56" w:rsidP="00DF2055">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На початку нашого дослідження отримані такі дані. Отже</w:t>
      </w:r>
      <w:r w:rsidR="00697129" w:rsidRPr="000A02D5">
        <w:rPr>
          <w:color w:val="000000" w:themeColor="text1"/>
          <w:spacing w:val="-3"/>
          <w:sz w:val="28"/>
          <w:szCs w:val="28"/>
          <w:lang w:val="uk-UA"/>
        </w:rPr>
        <w:t>, д</w:t>
      </w:r>
      <w:r w:rsidR="000E5818" w:rsidRPr="000A02D5">
        <w:rPr>
          <w:color w:val="000000" w:themeColor="text1"/>
          <w:spacing w:val="-3"/>
          <w:sz w:val="28"/>
          <w:szCs w:val="28"/>
          <w:lang w:val="uk-UA"/>
        </w:rPr>
        <w:t xml:space="preserve">ля визначення сили м'язів ніг використовувався тест за кількістю присідань за 20 с. Волейболістки контрольної групи виконали цей рух до експерименту в середньому </w:t>
      </w:r>
      <w:r w:rsidR="000E5818" w:rsidRPr="000A02D5">
        <w:rPr>
          <w:color w:val="000000" w:themeColor="text1"/>
          <w:sz w:val="28"/>
          <w:szCs w:val="28"/>
          <w:lang w:val="uk-UA"/>
        </w:rPr>
        <w:t>14,1</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1,5 </w:t>
      </w:r>
      <w:r w:rsidR="000E5818" w:rsidRPr="000A02D5">
        <w:rPr>
          <w:color w:val="000000" w:themeColor="text1"/>
          <w:spacing w:val="-3"/>
          <w:sz w:val="28"/>
          <w:szCs w:val="28"/>
          <w:lang w:val="uk-UA"/>
        </w:rPr>
        <w:t>разів, а в експериментальн</w:t>
      </w:r>
      <w:r w:rsidR="00F469C4" w:rsidRPr="000A02D5">
        <w:rPr>
          <w:color w:val="000000" w:themeColor="text1"/>
          <w:spacing w:val="-3"/>
          <w:sz w:val="28"/>
          <w:szCs w:val="28"/>
          <w:lang w:val="uk-UA"/>
        </w:rPr>
        <w:t>ій</w:t>
      </w:r>
      <w:r w:rsidR="000E5818" w:rsidRPr="000A02D5">
        <w:rPr>
          <w:color w:val="000000" w:themeColor="text1"/>
          <w:spacing w:val="-3"/>
          <w:sz w:val="28"/>
          <w:szCs w:val="28"/>
          <w:lang w:val="uk-UA"/>
        </w:rPr>
        <w:t xml:space="preserve"> груп</w:t>
      </w:r>
      <w:r w:rsidR="00F469C4" w:rsidRPr="000A02D5">
        <w:rPr>
          <w:color w:val="000000" w:themeColor="text1"/>
          <w:spacing w:val="-3"/>
          <w:sz w:val="28"/>
          <w:szCs w:val="28"/>
          <w:lang w:val="uk-UA"/>
        </w:rPr>
        <w:t xml:space="preserve">і </w:t>
      </w:r>
      <w:r w:rsidR="000E5818" w:rsidRPr="000A02D5">
        <w:rPr>
          <w:color w:val="000000" w:themeColor="text1"/>
          <w:spacing w:val="-3"/>
          <w:sz w:val="28"/>
          <w:szCs w:val="28"/>
          <w:lang w:val="uk-UA"/>
        </w:rPr>
        <w:t xml:space="preserve">– </w:t>
      </w:r>
      <w:r w:rsidR="000E5818" w:rsidRPr="000A02D5">
        <w:rPr>
          <w:color w:val="000000" w:themeColor="text1"/>
          <w:sz w:val="28"/>
          <w:szCs w:val="28"/>
          <w:lang w:val="uk-UA"/>
        </w:rPr>
        <w:t>13,6</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2,2 разів. За стрибком у довжину з місця в </w:t>
      </w:r>
      <w:r w:rsidR="00031637" w:rsidRPr="000A02D5">
        <w:rPr>
          <w:color w:val="000000" w:themeColor="text1"/>
          <w:sz w:val="28"/>
          <w:szCs w:val="28"/>
          <w:lang w:val="uk-UA"/>
        </w:rPr>
        <w:t>контрольній групі</w:t>
      </w:r>
      <w:r w:rsidR="000E5818" w:rsidRPr="000A02D5">
        <w:rPr>
          <w:color w:val="000000" w:themeColor="text1"/>
          <w:sz w:val="28"/>
          <w:szCs w:val="28"/>
          <w:lang w:val="uk-UA"/>
        </w:rPr>
        <w:t xml:space="preserve"> –</w:t>
      </w:r>
      <w:r w:rsidR="001D4E90" w:rsidRPr="000A02D5">
        <w:rPr>
          <w:color w:val="000000" w:themeColor="text1"/>
          <w:sz w:val="28"/>
          <w:szCs w:val="28"/>
          <w:lang w:val="uk-UA"/>
        </w:rPr>
        <w:t xml:space="preserve"> </w:t>
      </w:r>
      <w:r w:rsidR="000E5818" w:rsidRPr="000A02D5">
        <w:rPr>
          <w:color w:val="000000" w:themeColor="text1"/>
          <w:sz w:val="28"/>
          <w:szCs w:val="28"/>
          <w:lang w:val="uk-UA"/>
        </w:rPr>
        <w:t>185,8</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3,2 см; в </w:t>
      </w:r>
      <w:r w:rsidR="00CC4F49" w:rsidRPr="000A02D5">
        <w:rPr>
          <w:color w:val="000000" w:themeColor="text1"/>
          <w:spacing w:val="-3"/>
          <w:sz w:val="28"/>
          <w:szCs w:val="28"/>
          <w:lang w:val="uk-UA"/>
        </w:rPr>
        <w:t>експериментальній групі</w:t>
      </w:r>
      <w:r w:rsidR="000E5818" w:rsidRPr="000A02D5">
        <w:rPr>
          <w:color w:val="000000" w:themeColor="text1"/>
          <w:sz w:val="28"/>
          <w:szCs w:val="28"/>
          <w:lang w:val="uk-UA"/>
        </w:rPr>
        <w:t xml:space="preserve"> – 187,1</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2,8 см. За стрибком угору в </w:t>
      </w:r>
      <w:r w:rsidR="00031637" w:rsidRPr="000A02D5">
        <w:rPr>
          <w:color w:val="000000" w:themeColor="text1"/>
          <w:sz w:val="28"/>
          <w:szCs w:val="28"/>
          <w:lang w:val="uk-UA"/>
        </w:rPr>
        <w:t>контрольній групі</w:t>
      </w:r>
      <w:r w:rsidR="000E5818" w:rsidRPr="000A02D5">
        <w:rPr>
          <w:color w:val="000000" w:themeColor="text1"/>
          <w:sz w:val="28"/>
          <w:szCs w:val="28"/>
          <w:lang w:val="uk-UA"/>
        </w:rPr>
        <w:t xml:space="preserve"> – 50,2</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1,6 см; в </w:t>
      </w:r>
      <w:r w:rsidR="00CC4F49" w:rsidRPr="000A02D5">
        <w:rPr>
          <w:color w:val="000000" w:themeColor="text1"/>
          <w:spacing w:val="-3"/>
          <w:sz w:val="28"/>
          <w:szCs w:val="28"/>
          <w:lang w:val="uk-UA"/>
        </w:rPr>
        <w:t>експериментальній групі</w:t>
      </w:r>
      <w:r w:rsidR="000E5818" w:rsidRPr="000A02D5">
        <w:rPr>
          <w:color w:val="000000" w:themeColor="text1"/>
          <w:sz w:val="28"/>
          <w:szCs w:val="28"/>
          <w:lang w:val="uk-UA"/>
        </w:rPr>
        <w:t xml:space="preserve"> – 49,8</w:t>
      </w:r>
      <w:r w:rsidR="000E5818" w:rsidRPr="000A02D5">
        <w:rPr>
          <w:color w:val="000000" w:themeColor="text1"/>
          <w:sz w:val="28"/>
          <w:szCs w:val="28"/>
          <w:lang w:val="uk-UA"/>
        </w:rPr>
        <w:sym w:font="Symbol" w:char="F0B1"/>
      </w:r>
      <w:r w:rsidR="000E5818" w:rsidRPr="000A02D5">
        <w:rPr>
          <w:color w:val="000000" w:themeColor="text1"/>
          <w:sz w:val="28"/>
          <w:szCs w:val="28"/>
          <w:lang w:val="uk-UA"/>
        </w:rPr>
        <w:t>1,7 см.</w:t>
      </w:r>
    </w:p>
    <w:p w14:paraId="135A5E0D" w14:textId="1FAD739A" w:rsidR="00697129" w:rsidRPr="000A02D5" w:rsidRDefault="00697129" w:rsidP="00DF2055">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 xml:space="preserve">У тесті з визначення сили м'язів рук в їх згинанні і розгинанні протягом 10 </w:t>
      </w:r>
      <w:r w:rsidR="00031637" w:rsidRPr="000A02D5">
        <w:rPr>
          <w:color w:val="000000" w:themeColor="text1"/>
          <w:spacing w:val="-3"/>
          <w:sz w:val="28"/>
          <w:szCs w:val="28"/>
          <w:lang w:val="uk-UA"/>
        </w:rPr>
        <w:t>с</w:t>
      </w:r>
      <w:r w:rsidRPr="000A02D5">
        <w:rPr>
          <w:color w:val="000000" w:themeColor="text1"/>
          <w:spacing w:val="-3"/>
          <w:sz w:val="28"/>
          <w:szCs w:val="28"/>
          <w:lang w:val="uk-UA"/>
        </w:rPr>
        <w:t xml:space="preserve"> волейболістки </w:t>
      </w:r>
      <w:r w:rsidR="00031637" w:rsidRPr="000A02D5">
        <w:rPr>
          <w:color w:val="000000" w:themeColor="text1"/>
          <w:sz w:val="28"/>
          <w:szCs w:val="28"/>
          <w:lang w:val="uk-UA"/>
        </w:rPr>
        <w:t>контрольної групи</w:t>
      </w:r>
      <w:r w:rsidRPr="000A02D5">
        <w:rPr>
          <w:color w:val="000000" w:themeColor="text1"/>
          <w:spacing w:val="-3"/>
          <w:sz w:val="28"/>
          <w:szCs w:val="28"/>
          <w:lang w:val="uk-UA"/>
        </w:rPr>
        <w:t xml:space="preserve"> виконали цей рух в середньому </w:t>
      </w:r>
      <w:r w:rsidRPr="000A02D5">
        <w:rPr>
          <w:color w:val="000000" w:themeColor="text1"/>
          <w:sz w:val="28"/>
          <w:szCs w:val="28"/>
          <w:lang w:val="uk-UA"/>
        </w:rPr>
        <w:t>5,5</w:t>
      </w:r>
      <w:r w:rsidRPr="000A02D5">
        <w:rPr>
          <w:color w:val="000000" w:themeColor="text1"/>
          <w:sz w:val="28"/>
          <w:szCs w:val="28"/>
          <w:lang w:val="uk-UA"/>
        </w:rPr>
        <w:sym w:font="Symbol" w:char="F0B1"/>
      </w:r>
      <w:r w:rsidRPr="000A02D5">
        <w:rPr>
          <w:color w:val="000000" w:themeColor="text1"/>
          <w:sz w:val="28"/>
          <w:szCs w:val="28"/>
          <w:lang w:val="uk-UA"/>
        </w:rPr>
        <w:t xml:space="preserve">0,4 </w:t>
      </w:r>
      <w:r w:rsidRPr="000A02D5">
        <w:rPr>
          <w:color w:val="000000" w:themeColor="text1"/>
          <w:spacing w:val="-3"/>
          <w:sz w:val="28"/>
          <w:szCs w:val="28"/>
          <w:lang w:val="uk-UA"/>
        </w:rPr>
        <w:t xml:space="preserve">раз, а </w:t>
      </w:r>
      <w:r w:rsidR="00CC4F49" w:rsidRPr="000A02D5">
        <w:rPr>
          <w:color w:val="000000" w:themeColor="text1"/>
          <w:spacing w:val="-3"/>
          <w:sz w:val="28"/>
          <w:szCs w:val="28"/>
          <w:lang w:val="uk-UA"/>
        </w:rPr>
        <w:t>експериментальній групі</w:t>
      </w:r>
      <w:r w:rsidRPr="000A02D5">
        <w:rPr>
          <w:color w:val="000000" w:themeColor="text1"/>
          <w:spacing w:val="-3"/>
          <w:sz w:val="28"/>
          <w:szCs w:val="28"/>
          <w:lang w:val="uk-UA"/>
        </w:rPr>
        <w:t xml:space="preserve"> –</w:t>
      </w:r>
      <w:r w:rsidR="001D4E90" w:rsidRPr="000A02D5">
        <w:rPr>
          <w:color w:val="000000" w:themeColor="text1"/>
          <w:spacing w:val="-3"/>
          <w:sz w:val="28"/>
          <w:szCs w:val="28"/>
          <w:lang w:val="uk-UA"/>
        </w:rPr>
        <w:t xml:space="preserve"> </w:t>
      </w:r>
      <w:r w:rsidRPr="000A02D5">
        <w:rPr>
          <w:color w:val="000000" w:themeColor="text1"/>
          <w:sz w:val="28"/>
          <w:szCs w:val="28"/>
          <w:lang w:val="uk-UA"/>
        </w:rPr>
        <w:t>5,9</w:t>
      </w:r>
      <w:r w:rsidRPr="000A02D5">
        <w:rPr>
          <w:color w:val="000000" w:themeColor="text1"/>
          <w:sz w:val="28"/>
          <w:szCs w:val="28"/>
          <w:lang w:val="uk-UA"/>
        </w:rPr>
        <w:sym w:font="Symbol" w:char="F0B1"/>
      </w:r>
      <w:r w:rsidRPr="000A02D5">
        <w:rPr>
          <w:color w:val="000000" w:themeColor="text1"/>
          <w:sz w:val="28"/>
          <w:szCs w:val="28"/>
          <w:lang w:val="uk-UA"/>
        </w:rPr>
        <w:t>0,5</w:t>
      </w:r>
      <w:r w:rsidRPr="000A02D5">
        <w:rPr>
          <w:color w:val="000000" w:themeColor="text1"/>
          <w:spacing w:val="-3"/>
          <w:sz w:val="28"/>
          <w:szCs w:val="28"/>
          <w:lang w:val="uk-UA"/>
        </w:rPr>
        <w:t xml:space="preserve"> разів. </w:t>
      </w:r>
      <w:r w:rsidR="00350158" w:rsidRPr="000A02D5">
        <w:rPr>
          <w:color w:val="000000" w:themeColor="text1"/>
          <w:spacing w:val="-3"/>
          <w:sz w:val="28"/>
          <w:szCs w:val="28"/>
          <w:lang w:val="uk-UA"/>
        </w:rPr>
        <w:t>Результат кидка</w:t>
      </w:r>
      <w:r w:rsidRPr="000A02D5">
        <w:rPr>
          <w:color w:val="000000" w:themeColor="text1"/>
          <w:spacing w:val="-3"/>
          <w:sz w:val="28"/>
          <w:szCs w:val="28"/>
          <w:lang w:val="uk-UA"/>
        </w:rPr>
        <w:t xml:space="preserve"> набивного м'яча в стрибку </w:t>
      </w:r>
      <w:r w:rsidR="00350158" w:rsidRPr="000A02D5">
        <w:rPr>
          <w:color w:val="000000" w:themeColor="text1"/>
          <w:spacing w:val="-3"/>
          <w:sz w:val="28"/>
          <w:szCs w:val="28"/>
          <w:lang w:val="uk-UA"/>
        </w:rPr>
        <w:t xml:space="preserve">в </w:t>
      </w:r>
      <w:r w:rsidR="00031637" w:rsidRPr="000A02D5">
        <w:rPr>
          <w:color w:val="000000" w:themeColor="text1"/>
          <w:sz w:val="28"/>
          <w:szCs w:val="28"/>
          <w:lang w:val="uk-UA"/>
        </w:rPr>
        <w:t>контрольній групі</w:t>
      </w:r>
      <w:r w:rsidR="00350158" w:rsidRPr="000A02D5">
        <w:rPr>
          <w:color w:val="000000" w:themeColor="text1"/>
          <w:spacing w:val="-3"/>
          <w:sz w:val="28"/>
          <w:szCs w:val="28"/>
          <w:lang w:val="uk-UA"/>
        </w:rPr>
        <w:t xml:space="preserve"> –</w:t>
      </w:r>
      <w:r w:rsidRPr="000A02D5">
        <w:rPr>
          <w:color w:val="000000" w:themeColor="text1"/>
          <w:spacing w:val="-3"/>
          <w:sz w:val="28"/>
          <w:szCs w:val="28"/>
          <w:lang w:val="uk-UA"/>
        </w:rPr>
        <w:t xml:space="preserve"> </w:t>
      </w:r>
      <w:r w:rsidR="00146C56" w:rsidRPr="000A02D5">
        <w:rPr>
          <w:color w:val="000000" w:themeColor="text1"/>
          <w:sz w:val="28"/>
          <w:szCs w:val="28"/>
          <w:lang w:val="uk-UA"/>
        </w:rPr>
        <w:t>20,1</w:t>
      </w:r>
      <w:r w:rsidR="00146C56" w:rsidRPr="000A02D5">
        <w:rPr>
          <w:color w:val="000000" w:themeColor="text1"/>
          <w:sz w:val="28"/>
          <w:szCs w:val="28"/>
          <w:lang w:val="uk-UA"/>
        </w:rPr>
        <w:sym w:font="Symbol" w:char="F0B1"/>
      </w:r>
      <w:r w:rsidR="00146C56" w:rsidRPr="000A02D5">
        <w:rPr>
          <w:color w:val="000000" w:themeColor="text1"/>
          <w:sz w:val="28"/>
          <w:szCs w:val="28"/>
          <w:lang w:val="uk-UA"/>
        </w:rPr>
        <w:t xml:space="preserve">2,3 </w:t>
      </w:r>
      <w:r w:rsidRPr="000A02D5">
        <w:rPr>
          <w:color w:val="000000" w:themeColor="text1"/>
          <w:spacing w:val="-3"/>
          <w:sz w:val="28"/>
          <w:szCs w:val="28"/>
          <w:lang w:val="uk-UA"/>
        </w:rPr>
        <w:t>м</w:t>
      </w:r>
      <w:r w:rsidR="00350158" w:rsidRPr="000A02D5">
        <w:rPr>
          <w:color w:val="000000" w:themeColor="text1"/>
          <w:spacing w:val="-3"/>
          <w:sz w:val="28"/>
          <w:szCs w:val="28"/>
          <w:lang w:val="uk-UA"/>
        </w:rPr>
        <w:t xml:space="preserve">, у </w:t>
      </w:r>
      <w:r w:rsidR="00CC4F49" w:rsidRPr="000A02D5">
        <w:rPr>
          <w:color w:val="000000" w:themeColor="text1"/>
          <w:spacing w:val="-3"/>
          <w:sz w:val="28"/>
          <w:szCs w:val="28"/>
          <w:lang w:val="uk-UA"/>
        </w:rPr>
        <w:t>експериментальній групі</w:t>
      </w:r>
      <w:r w:rsidR="00CC4F49" w:rsidRPr="000A02D5">
        <w:rPr>
          <w:color w:val="000000" w:themeColor="text1"/>
          <w:sz w:val="28"/>
          <w:szCs w:val="28"/>
          <w:lang w:val="uk-UA"/>
        </w:rPr>
        <w:t xml:space="preserve"> </w:t>
      </w:r>
      <w:r w:rsidR="00350158" w:rsidRPr="000A02D5">
        <w:rPr>
          <w:color w:val="000000" w:themeColor="text1"/>
          <w:spacing w:val="-3"/>
          <w:sz w:val="28"/>
          <w:szCs w:val="28"/>
          <w:lang w:val="uk-UA"/>
        </w:rPr>
        <w:t xml:space="preserve">– </w:t>
      </w:r>
      <w:r w:rsidR="00350158" w:rsidRPr="000A02D5">
        <w:rPr>
          <w:color w:val="000000" w:themeColor="text1"/>
          <w:sz w:val="28"/>
          <w:szCs w:val="28"/>
          <w:lang w:val="uk-UA"/>
        </w:rPr>
        <w:t>21,6</w:t>
      </w:r>
      <w:r w:rsidR="00350158" w:rsidRPr="000A02D5">
        <w:rPr>
          <w:color w:val="000000" w:themeColor="text1"/>
          <w:sz w:val="28"/>
          <w:szCs w:val="28"/>
          <w:lang w:val="uk-UA"/>
        </w:rPr>
        <w:sym w:font="Symbol" w:char="F0B1"/>
      </w:r>
      <w:r w:rsidR="00350158" w:rsidRPr="000A02D5">
        <w:rPr>
          <w:color w:val="000000" w:themeColor="text1"/>
          <w:sz w:val="28"/>
          <w:szCs w:val="28"/>
          <w:lang w:val="uk-UA"/>
        </w:rPr>
        <w:t xml:space="preserve">2,2 </w:t>
      </w:r>
      <w:r w:rsidR="00350158" w:rsidRPr="000A02D5">
        <w:rPr>
          <w:color w:val="000000" w:themeColor="text1"/>
          <w:spacing w:val="-3"/>
          <w:sz w:val="28"/>
          <w:szCs w:val="28"/>
          <w:lang w:val="uk-UA"/>
        </w:rPr>
        <w:t>м.</w:t>
      </w:r>
    </w:p>
    <w:p w14:paraId="1D529A3D" w14:textId="68CF439F" w:rsidR="000E5818" w:rsidRPr="000A02D5" w:rsidRDefault="00CC4F49" w:rsidP="00CC4F49">
      <w:pPr>
        <w:shd w:val="clear" w:color="auto" w:fill="FFFFFF"/>
        <w:spacing w:line="360" w:lineRule="auto"/>
        <w:ind w:firstLine="709"/>
        <w:jc w:val="both"/>
        <w:rPr>
          <w:color w:val="000000" w:themeColor="text1"/>
          <w:spacing w:val="-5"/>
          <w:sz w:val="28"/>
          <w:szCs w:val="28"/>
          <w:lang w:val="uk-UA"/>
        </w:rPr>
      </w:pPr>
      <w:r w:rsidRPr="000A02D5">
        <w:rPr>
          <w:color w:val="000000" w:themeColor="text1"/>
          <w:spacing w:val="-3"/>
          <w:sz w:val="28"/>
          <w:szCs w:val="28"/>
          <w:lang w:val="uk-UA"/>
        </w:rPr>
        <w:t xml:space="preserve">Середні показники тесту в підніманні тулуба до прямого сіда з положення лежачи на спині такі: </w:t>
      </w:r>
      <w:r w:rsidR="00031637" w:rsidRPr="000A02D5">
        <w:rPr>
          <w:color w:val="000000" w:themeColor="text1"/>
          <w:spacing w:val="-3"/>
          <w:sz w:val="28"/>
          <w:szCs w:val="28"/>
          <w:lang w:val="uk-UA"/>
        </w:rPr>
        <w:t>в</w:t>
      </w:r>
      <w:r w:rsidRPr="000A02D5">
        <w:rPr>
          <w:color w:val="000000" w:themeColor="text1"/>
          <w:spacing w:val="-3"/>
          <w:sz w:val="28"/>
          <w:szCs w:val="28"/>
          <w:lang w:val="uk-UA"/>
        </w:rPr>
        <w:t xml:space="preserve"> дівчат </w:t>
      </w:r>
      <w:r w:rsidR="00031637" w:rsidRPr="000A02D5">
        <w:rPr>
          <w:color w:val="000000" w:themeColor="text1"/>
          <w:sz w:val="28"/>
          <w:szCs w:val="28"/>
          <w:lang w:val="uk-UA"/>
        </w:rPr>
        <w:t>контрольної групі</w:t>
      </w:r>
      <w:r w:rsidRPr="000A02D5">
        <w:rPr>
          <w:color w:val="000000" w:themeColor="text1"/>
          <w:spacing w:val="-3"/>
          <w:sz w:val="28"/>
          <w:szCs w:val="28"/>
          <w:lang w:val="uk-UA"/>
        </w:rPr>
        <w:t xml:space="preserve"> –</w:t>
      </w:r>
      <w:r w:rsidR="00DF2055" w:rsidRPr="000A02D5">
        <w:rPr>
          <w:color w:val="000000" w:themeColor="text1"/>
          <w:spacing w:val="-3"/>
          <w:sz w:val="28"/>
          <w:szCs w:val="28"/>
          <w:lang w:val="uk-UA"/>
        </w:rPr>
        <w:t xml:space="preserve"> </w:t>
      </w:r>
      <w:r w:rsidR="007671CD" w:rsidRPr="000A02D5">
        <w:rPr>
          <w:color w:val="000000" w:themeColor="text1"/>
          <w:sz w:val="28"/>
          <w:szCs w:val="28"/>
          <w:lang w:val="uk-UA"/>
        </w:rPr>
        <w:t>4,3</w:t>
      </w:r>
      <w:r w:rsidR="007671CD" w:rsidRPr="000A02D5">
        <w:rPr>
          <w:color w:val="000000" w:themeColor="text1"/>
          <w:sz w:val="28"/>
          <w:szCs w:val="28"/>
          <w:lang w:val="uk-UA"/>
        </w:rPr>
        <w:sym w:font="Symbol" w:char="F0B1"/>
      </w:r>
      <w:r w:rsidR="007671CD" w:rsidRPr="000A02D5">
        <w:rPr>
          <w:color w:val="000000" w:themeColor="text1"/>
          <w:sz w:val="28"/>
          <w:szCs w:val="28"/>
          <w:lang w:val="uk-UA"/>
        </w:rPr>
        <w:t xml:space="preserve">0,28 </w:t>
      </w:r>
      <w:r w:rsidR="00DF2055" w:rsidRPr="000A02D5">
        <w:rPr>
          <w:color w:val="000000" w:themeColor="text1"/>
          <w:spacing w:val="-3"/>
          <w:sz w:val="28"/>
          <w:szCs w:val="28"/>
          <w:lang w:val="uk-UA"/>
        </w:rPr>
        <w:t>к-сть разів</w:t>
      </w:r>
      <w:r w:rsidRPr="000A02D5">
        <w:rPr>
          <w:color w:val="000000" w:themeColor="text1"/>
          <w:spacing w:val="-3"/>
          <w:sz w:val="28"/>
          <w:szCs w:val="28"/>
          <w:lang w:val="uk-UA"/>
        </w:rPr>
        <w:t>, в експериментальній групі –</w:t>
      </w:r>
      <w:r w:rsidR="0086763B" w:rsidRPr="000A02D5">
        <w:rPr>
          <w:color w:val="000000" w:themeColor="text1"/>
          <w:spacing w:val="-3"/>
          <w:sz w:val="28"/>
          <w:szCs w:val="28"/>
          <w:lang w:val="uk-UA"/>
        </w:rPr>
        <w:t xml:space="preserve"> </w:t>
      </w:r>
      <w:r w:rsidR="000E5818" w:rsidRPr="000A02D5">
        <w:rPr>
          <w:color w:val="000000" w:themeColor="text1"/>
          <w:sz w:val="28"/>
          <w:szCs w:val="28"/>
          <w:lang w:val="uk-UA"/>
        </w:rPr>
        <w:t>4,1</w:t>
      </w:r>
      <w:r w:rsidR="000E5818" w:rsidRPr="000A02D5">
        <w:rPr>
          <w:color w:val="000000" w:themeColor="text1"/>
          <w:sz w:val="28"/>
          <w:szCs w:val="28"/>
          <w:lang w:val="uk-UA"/>
        </w:rPr>
        <w:sym w:font="Symbol" w:char="F0B1"/>
      </w:r>
      <w:r w:rsidR="000E5818" w:rsidRPr="000A02D5">
        <w:rPr>
          <w:color w:val="000000" w:themeColor="text1"/>
          <w:sz w:val="28"/>
          <w:szCs w:val="28"/>
          <w:lang w:val="uk-UA"/>
        </w:rPr>
        <w:t xml:space="preserve">0,26 </w:t>
      </w:r>
      <w:r w:rsidR="000E5818" w:rsidRPr="000A02D5">
        <w:rPr>
          <w:color w:val="000000" w:themeColor="text1"/>
          <w:spacing w:val="-3"/>
          <w:sz w:val="28"/>
          <w:szCs w:val="28"/>
          <w:lang w:val="uk-UA"/>
        </w:rPr>
        <w:t xml:space="preserve">разів </w:t>
      </w:r>
      <w:r w:rsidR="000E5818" w:rsidRPr="000A02D5">
        <w:rPr>
          <w:color w:val="000000" w:themeColor="text1"/>
          <w:spacing w:val="-4"/>
          <w:sz w:val="28"/>
          <w:szCs w:val="28"/>
          <w:lang w:val="uk-UA"/>
        </w:rPr>
        <w:t>(табл. 3.1)</w:t>
      </w:r>
      <w:r w:rsidR="000E5818" w:rsidRPr="000A02D5">
        <w:rPr>
          <w:color w:val="000000" w:themeColor="text1"/>
          <w:spacing w:val="-5"/>
          <w:sz w:val="28"/>
          <w:szCs w:val="28"/>
          <w:lang w:val="uk-UA"/>
        </w:rPr>
        <w:t>.</w:t>
      </w:r>
    </w:p>
    <w:p w14:paraId="2BB42BE3" w14:textId="19CC9881" w:rsidR="00CC4F49" w:rsidRPr="000A02D5" w:rsidRDefault="00CC4F49" w:rsidP="00CC4F49">
      <w:pPr>
        <w:shd w:val="clear" w:color="auto" w:fill="FFFFFF"/>
        <w:spacing w:line="360" w:lineRule="auto"/>
        <w:ind w:firstLine="709"/>
        <w:jc w:val="both"/>
        <w:rPr>
          <w:color w:val="000000" w:themeColor="text1"/>
          <w:spacing w:val="-5"/>
          <w:sz w:val="28"/>
          <w:szCs w:val="28"/>
          <w:lang w:val="uk-UA"/>
        </w:rPr>
      </w:pPr>
      <w:r w:rsidRPr="000A02D5">
        <w:rPr>
          <w:color w:val="000000" w:themeColor="text1"/>
          <w:spacing w:val="-5"/>
          <w:sz w:val="28"/>
          <w:szCs w:val="28"/>
          <w:lang w:val="uk-UA"/>
        </w:rPr>
        <w:t>Таким чином, аналіз відносної сили різних м'язових груп у волейболісток старшого шкільного віку показав, що найбільш високі показники у груп м'язів стегна, стопи і тулуба. При цьому слід зазначити, що сила окремих м'язових груп знаходиться на однаковому рівні, відмінності статистично недостовірні.</w:t>
      </w:r>
    </w:p>
    <w:p w14:paraId="5903473B" w14:textId="432D810E" w:rsidR="008C0159" w:rsidRPr="000A02D5" w:rsidRDefault="008C0159" w:rsidP="00CC4F49">
      <w:pPr>
        <w:shd w:val="clear" w:color="auto" w:fill="FFFFFF"/>
        <w:spacing w:line="360" w:lineRule="auto"/>
        <w:ind w:firstLine="709"/>
        <w:jc w:val="both"/>
        <w:rPr>
          <w:color w:val="000000" w:themeColor="text1"/>
          <w:spacing w:val="-3"/>
          <w:sz w:val="28"/>
          <w:szCs w:val="28"/>
          <w:lang w:val="uk-UA"/>
        </w:rPr>
      </w:pPr>
      <w:r w:rsidRPr="000A02D5">
        <w:rPr>
          <w:color w:val="000000" w:themeColor="text1"/>
          <w:spacing w:val="-3"/>
          <w:sz w:val="28"/>
          <w:szCs w:val="28"/>
          <w:lang w:val="uk-UA"/>
        </w:rPr>
        <w:t>Отже, при розвитку і вдосконаленні силових якостей у волейболісток необхідно більше уваги приділяти розвитку цих груп м'язів.</w:t>
      </w:r>
    </w:p>
    <w:p w14:paraId="3AD287AE" w14:textId="467B0E55" w:rsidR="001D4E90" w:rsidRPr="000A02D5" w:rsidRDefault="001D4E90" w:rsidP="001D4E90">
      <w:pPr>
        <w:shd w:val="clear" w:color="auto" w:fill="FFFFFF"/>
        <w:spacing w:line="360" w:lineRule="auto"/>
        <w:ind w:firstLine="709"/>
        <w:jc w:val="both"/>
        <w:rPr>
          <w:color w:val="000000" w:themeColor="text1"/>
          <w:spacing w:val="-4"/>
          <w:sz w:val="28"/>
          <w:szCs w:val="28"/>
          <w:lang w:val="uk-UA"/>
        </w:rPr>
      </w:pPr>
      <w:r w:rsidRPr="000A02D5">
        <w:rPr>
          <w:color w:val="000000" w:themeColor="text1"/>
          <w:spacing w:val="-4"/>
          <w:sz w:val="28"/>
          <w:szCs w:val="28"/>
          <w:lang w:val="uk-UA"/>
        </w:rPr>
        <w:t xml:space="preserve">Після впровадження </w:t>
      </w:r>
      <w:r w:rsidR="009B02E5" w:rsidRPr="000A02D5">
        <w:rPr>
          <w:color w:val="000000" w:themeColor="text1"/>
          <w:spacing w:val="-4"/>
          <w:sz w:val="28"/>
          <w:szCs w:val="28"/>
          <w:lang w:val="uk-UA"/>
        </w:rPr>
        <w:t xml:space="preserve">у </w:t>
      </w:r>
      <w:r w:rsidR="009B02E5" w:rsidRPr="000A02D5">
        <w:rPr>
          <w:color w:val="000000" w:themeColor="text1"/>
          <w:sz w:val="28"/>
          <w:szCs w:val="28"/>
          <w:lang w:val="uk-UA"/>
        </w:rPr>
        <w:t>навчально-тренувальний процес секційних занять</w:t>
      </w:r>
      <w:r w:rsidRPr="000A02D5">
        <w:rPr>
          <w:color w:val="000000" w:themeColor="text1"/>
          <w:spacing w:val="-4"/>
          <w:sz w:val="28"/>
          <w:szCs w:val="28"/>
          <w:lang w:val="uk-UA"/>
        </w:rPr>
        <w:t xml:space="preserve"> </w:t>
      </w:r>
      <w:r w:rsidR="009B02E5" w:rsidRPr="000A02D5">
        <w:rPr>
          <w:color w:val="000000" w:themeColor="text1"/>
          <w:spacing w:val="-4"/>
          <w:sz w:val="28"/>
          <w:szCs w:val="28"/>
          <w:lang w:val="uk-UA"/>
        </w:rPr>
        <w:t xml:space="preserve">з волейболу </w:t>
      </w:r>
      <w:r w:rsidR="009B02E5" w:rsidRPr="000A02D5">
        <w:rPr>
          <w:color w:val="000000" w:themeColor="text1"/>
          <w:sz w:val="28"/>
          <w:lang w:val="uk-UA"/>
        </w:rPr>
        <w:t xml:space="preserve">інноваційних засобів для </w:t>
      </w:r>
      <w:r w:rsidRPr="000A02D5">
        <w:rPr>
          <w:color w:val="000000" w:themeColor="text1"/>
          <w:spacing w:val="-4"/>
          <w:sz w:val="28"/>
          <w:szCs w:val="28"/>
          <w:lang w:val="uk-UA"/>
        </w:rPr>
        <w:t xml:space="preserve">підвищення рівня фізичної підготовленості, ми здійснили повторне тестування з метою визначення зрушень у показниках досліджуваних груп </w:t>
      </w:r>
      <w:r w:rsidRPr="000A02D5">
        <w:rPr>
          <w:color w:val="000000" w:themeColor="text1"/>
          <w:sz w:val="28"/>
          <w:szCs w:val="28"/>
          <w:lang w:val="uk-UA"/>
        </w:rPr>
        <w:t>(табл. 3.1, рис. 3.1)</w:t>
      </w:r>
      <w:r w:rsidRPr="000A02D5">
        <w:rPr>
          <w:color w:val="000000" w:themeColor="text1"/>
          <w:spacing w:val="-4"/>
          <w:sz w:val="28"/>
          <w:szCs w:val="28"/>
          <w:lang w:val="uk-UA"/>
        </w:rPr>
        <w:t xml:space="preserve">. </w:t>
      </w:r>
    </w:p>
    <w:p w14:paraId="3567475D" w14:textId="145AF544" w:rsidR="009D0C5A" w:rsidRPr="000A02D5" w:rsidRDefault="009D0C5A" w:rsidP="009D0C5A">
      <w:pPr>
        <w:shd w:val="clear" w:color="auto" w:fill="FFFFFF"/>
        <w:spacing w:line="360" w:lineRule="auto"/>
        <w:ind w:firstLine="709"/>
        <w:jc w:val="right"/>
        <w:rPr>
          <w:color w:val="000000" w:themeColor="text1"/>
          <w:spacing w:val="-3"/>
          <w:sz w:val="28"/>
          <w:szCs w:val="28"/>
          <w:lang w:val="uk-UA"/>
        </w:rPr>
      </w:pPr>
      <w:r w:rsidRPr="000A02D5">
        <w:rPr>
          <w:color w:val="000000" w:themeColor="text1"/>
          <w:spacing w:val="-3"/>
          <w:sz w:val="28"/>
          <w:szCs w:val="28"/>
          <w:lang w:val="uk-UA"/>
        </w:rPr>
        <w:lastRenderedPageBreak/>
        <w:t>Таблиця 3.1</w:t>
      </w:r>
    </w:p>
    <w:p w14:paraId="34E6DE9B" w14:textId="77777777" w:rsidR="002E2469" w:rsidRPr="000A02D5" w:rsidRDefault="009D0C5A" w:rsidP="009D0C5A">
      <w:pPr>
        <w:keepNext/>
        <w:spacing w:line="360" w:lineRule="auto"/>
        <w:jc w:val="center"/>
        <w:outlineLvl w:val="5"/>
        <w:rPr>
          <w:color w:val="000000" w:themeColor="text1"/>
          <w:sz w:val="28"/>
          <w:lang w:val="uk-UA"/>
        </w:rPr>
      </w:pPr>
      <w:r w:rsidRPr="000A02D5">
        <w:rPr>
          <w:color w:val="000000" w:themeColor="text1"/>
          <w:sz w:val="28"/>
          <w:lang w:val="uk-UA"/>
        </w:rPr>
        <w:t>Порівняння показників фізичної підготовленості волейболіст</w:t>
      </w:r>
      <w:r w:rsidR="002E2469" w:rsidRPr="000A02D5">
        <w:rPr>
          <w:color w:val="000000" w:themeColor="text1"/>
          <w:sz w:val="28"/>
          <w:lang w:val="uk-UA"/>
        </w:rPr>
        <w:t>ок</w:t>
      </w:r>
    </w:p>
    <w:p w14:paraId="29A523C3" w14:textId="614BD2E7" w:rsidR="009D0C5A" w:rsidRPr="000A02D5" w:rsidRDefault="009D0C5A" w:rsidP="009D0C5A">
      <w:pPr>
        <w:keepNext/>
        <w:spacing w:line="360" w:lineRule="auto"/>
        <w:jc w:val="center"/>
        <w:outlineLvl w:val="5"/>
        <w:rPr>
          <w:color w:val="000000" w:themeColor="text1"/>
          <w:sz w:val="28"/>
          <w:lang w:val="uk-UA"/>
        </w:rPr>
      </w:pPr>
      <w:r w:rsidRPr="000A02D5">
        <w:rPr>
          <w:color w:val="000000" w:themeColor="text1"/>
          <w:sz w:val="28"/>
          <w:lang w:val="uk-UA"/>
        </w:rPr>
        <w:t xml:space="preserve"> протягом дослідження </w:t>
      </w:r>
    </w:p>
    <w:tbl>
      <w:tblPr>
        <w:tblStyle w:val="aa"/>
        <w:tblW w:w="9351" w:type="dxa"/>
        <w:tblLayout w:type="fixed"/>
        <w:tblLook w:val="04A0" w:firstRow="1" w:lastRow="0" w:firstColumn="1" w:lastColumn="0" w:noHBand="0" w:noVBand="1"/>
      </w:tblPr>
      <w:tblGrid>
        <w:gridCol w:w="1413"/>
        <w:gridCol w:w="1134"/>
        <w:gridCol w:w="1134"/>
        <w:gridCol w:w="1134"/>
        <w:gridCol w:w="1134"/>
        <w:gridCol w:w="709"/>
        <w:gridCol w:w="708"/>
        <w:gridCol w:w="993"/>
        <w:gridCol w:w="992"/>
      </w:tblGrid>
      <w:tr w:rsidR="00FD2C2A" w:rsidRPr="000A02D5" w14:paraId="56C92815" w14:textId="77777777" w:rsidTr="00FD2C2A">
        <w:trPr>
          <w:trHeight w:val="1104"/>
        </w:trPr>
        <w:tc>
          <w:tcPr>
            <w:tcW w:w="1413" w:type="dxa"/>
            <w:vMerge w:val="restart"/>
            <w:vAlign w:val="center"/>
          </w:tcPr>
          <w:p w14:paraId="3F59A9C3"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Показники</w:t>
            </w:r>
          </w:p>
        </w:tc>
        <w:tc>
          <w:tcPr>
            <w:tcW w:w="2268" w:type="dxa"/>
            <w:gridSpan w:val="2"/>
            <w:vAlign w:val="center"/>
          </w:tcPr>
          <w:p w14:paraId="6DD260F9"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КГ</w:t>
            </w:r>
          </w:p>
        </w:tc>
        <w:tc>
          <w:tcPr>
            <w:tcW w:w="2268" w:type="dxa"/>
            <w:gridSpan w:val="2"/>
            <w:vAlign w:val="center"/>
          </w:tcPr>
          <w:p w14:paraId="3ADF2712"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ЕГ</w:t>
            </w:r>
          </w:p>
        </w:tc>
        <w:tc>
          <w:tcPr>
            <w:tcW w:w="709" w:type="dxa"/>
            <w:vMerge w:val="restart"/>
            <w:vAlign w:val="center"/>
          </w:tcPr>
          <w:p w14:paraId="1DEAA5B3" w14:textId="77777777" w:rsidR="009D0C5A" w:rsidRPr="000A02D5" w:rsidRDefault="009D0C5A" w:rsidP="00847C6C">
            <w:pPr>
              <w:jc w:val="center"/>
              <w:rPr>
                <w:color w:val="000000" w:themeColor="text1"/>
                <w:lang w:val="uk-UA"/>
              </w:rPr>
            </w:pPr>
            <w:r w:rsidRPr="000A02D5">
              <w:rPr>
                <w:color w:val="000000" w:themeColor="text1"/>
                <w:lang w:val="uk-UA"/>
              </w:rPr>
              <w:t>ПД</w:t>
            </w:r>
          </w:p>
          <w:p w14:paraId="4DE3746E"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кг-ег</w:t>
            </w:r>
          </w:p>
        </w:tc>
        <w:tc>
          <w:tcPr>
            <w:tcW w:w="708" w:type="dxa"/>
            <w:vMerge w:val="restart"/>
            <w:vAlign w:val="center"/>
          </w:tcPr>
          <w:p w14:paraId="29F686D7"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КГ</w:t>
            </w:r>
          </w:p>
          <w:p w14:paraId="719FA8A4" w14:textId="77777777" w:rsidR="009D0C5A" w:rsidRPr="000A02D5" w:rsidRDefault="009D0C5A" w:rsidP="00847C6C">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пд-кд</w:t>
            </w:r>
          </w:p>
        </w:tc>
        <w:tc>
          <w:tcPr>
            <w:tcW w:w="993" w:type="dxa"/>
            <w:vMerge w:val="restart"/>
            <w:vAlign w:val="center"/>
          </w:tcPr>
          <w:p w14:paraId="151580CF" w14:textId="77777777" w:rsidR="009D0C5A" w:rsidRPr="000A02D5" w:rsidRDefault="009D0C5A" w:rsidP="00847C6C">
            <w:pPr>
              <w:jc w:val="center"/>
              <w:rPr>
                <w:color w:val="000000" w:themeColor="text1"/>
                <w:lang w:val="uk-UA"/>
              </w:rPr>
            </w:pPr>
            <w:r w:rsidRPr="000A02D5">
              <w:rPr>
                <w:color w:val="000000" w:themeColor="text1"/>
                <w:lang w:val="uk-UA"/>
              </w:rPr>
              <w:t>ЕГ</w:t>
            </w:r>
          </w:p>
          <w:p w14:paraId="74FB47F5" w14:textId="77777777" w:rsidR="009D0C5A" w:rsidRPr="000A02D5" w:rsidRDefault="009D0C5A" w:rsidP="00847C6C">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пд-кд</w:t>
            </w:r>
          </w:p>
        </w:tc>
        <w:tc>
          <w:tcPr>
            <w:tcW w:w="992" w:type="dxa"/>
            <w:vMerge w:val="restart"/>
            <w:vAlign w:val="center"/>
          </w:tcPr>
          <w:p w14:paraId="67047C23" w14:textId="77777777" w:rsidR="009D0C5A" w:rsidRPr="000A02D5" w:rsidRDefault="009D0C5A" w:rsidP="00847C6C">
            <w:pPr>
              <w:jc w:val="center"/>
              <w:rPr>
                <w:color w:val="000000" w:themeColor="text1"/>
                <w:lang w:val="uk-UA"/>
              </w:rPr>
            </w:pPr>
            <w:r w:rsidRPr="000A02D5">
              <w:rPr>
                <w:color w:val="000000" w:themeColor="text1"/>
                <w:lang w:val="uk-UA"/>
              </w:rPr>
              <w:t>КД</w:t>
            </w:r>
          </w:p>
          <w:p w14:paraId="321B278D" w14:textId="77777777" w:rsidR="009D0C5A" w:rsidRPr="000A02D5" w:rsidRDefault="009D0C5A" w:rsidP="00847C6C">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кг-ег</w:t>
            </w:r>
          </w:p>
        </w:tc>
      </w:tr>
      <w:tr w:rsidR="00FD2C2A" w:rsidRPr="000A02D5" w14:paraId="102F7AA5" w14:textId="77777777" w:rsidTr="00FD2C2A">
        <w:trPr>
          <w:trHeight w:val="1104"/>
        </w:trPr>
        <w:tc>
          <w:tcPr>
            <w:tcW w:w="1413" w:type="dxa"/>
            <w:vMerge/>
            <w:vAlign w:val="center"/>
          </w:tcPr>
          <w:p w14:paraId="7E13A1FD" w14:textId="77777777" w:rsidR="009D0C5A" w:rsidRPr="000A02D5" w:rsidRDefault="009D0C5A" w:rsidP="00847C6C">
            <w:pPr>
              <w:keepNext/>
              <w:jc w:val="center"/>
              <w:outlineLvl w:val="5"/>
              <w:rPr>
                <w:color w:val="000000" w:themeColor="text1"/>
                <w:lang w:val="uk-UA"/>
              </w:rPr>
            </w:pPr>
          </w:p>
        </w:tc>
        <w:tc>
          <w:tcPr>
            <w:tcW w:w="1134" w:type="dxa"/>
            <w:vAlign w:val="center"/>
          </w:tcPr>
          <w:p w14:paraId="523A6A7C"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ПД</w:t>
            </w:r>
          </w:p>
        </w:tc>
        <w:tc>
          <w:tcPr>
            <w:tcW w:w="1134" w:type="dxa"/>
            <w:vAlign w:val="center"/>
          </w:tcPr>
          <w:p w14:paraId="2613EF64"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КД</w:t>
            </w:r>
          </w:p>
        </w:tc>
        <w:tc>
          <w:tcPr>
            <w:tcW w:w="1134" w:type="dxa"/>
            <w:vAlign w:val="center"/>
          </w:tcPr>
          <w:p w14:paraId="65D388B9"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ПД</w:t>
            </w:r>
          </w:p>
        </w:tc>
        <w:tc>
          <w:tcPr>
            <w:tcW w:w="1134" w:type="dxa"/>
            <w:vAlign w:val="center"/>
          </w:tcPr>
          <w:p w14:paraId="7F31004A"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КД</w:t>
            </w:r>
          </w:p>
        </w:tc>
        <w:tc>
          <w:tcPr>
            <w:tcW w:w="709" w:type="dxa"/>
            <w:vMerge/>
            <w:vAlign w:val="center"/>
          </w:tcPr>
          <w:p w14:paraId="15E503FB" w14:textId="77777777" w:rsidR="009D0C5A" w:rsidRPr="000A02D5" w:rsidRDefault="009D0C5A" w:rsidP="00847C6C">
            <w:pPr>
              <w:keepNext/>
              <w:jc w:val="center"/>
              <w:outlineLvl w:val="5"/>
              <w:rPr>
                <w:color w:val="000000" w:themeColor="text1"/>
                <w:lang w:val="uk-UA"/>
              </w:rPr>
            </w:pPr>
          </w:p>
        </w:tc>
        <w:tc>
          <w:tcPr>
            <w:tcW w:w="708" w:type="dxa"/>
            <w:vMerge/>
            <w:vAlign w:val="center"/>
          </w:tcPr>
          <w:p w14:paraId="0DD679A5" w14:textId="77777777" w:rsidR="009D0C5A" w:rsidRPr="000A02D5" w:rsidRDefault="009D0C5A" w:rsidP="00847C6C">
            <w:pPr>
              <w:keepNext/>
              <w:jc w:val="center"/>
              <w:outlineLvl w:val="5"/>
              <w:rPr>
                <w:color w:val="000000" w:themeColor="text1"/>
                <w:lang w:val="uk-UA"/>
              </w:rPr>
            </w:pPr>
          </w:p>
        </w:tc>
        <w:tc>
          <w:tcPr>
            <w:tcW w:w="993" w:type="dxa"/>
            <w:vMerge/>
            <w:vAlign w:val="center"/>
          </w:tcPr>
          <w:p w14:paraId="78057106" w14:textId="77777777" w:rsidR="009D0C5A" w:rsidRPr="000A02D5" w:rsidRDefault="009D0C5A" w:rsidP="00847C6C">
            <w:pPr>
              <w:keepNext/>
              <w:jc w:val="center"/>
              <w:outlineLvl w:val="5"/>
              <w:rPr>
                <w:color w:val="000000" w:themeColor="text1"/>
                <w:lang w:val="uk-UA"/>
              </w:rPr>
            </w:pPr>
          </w:p>
        </w:tc>
        <w:tc>
          <w:tcPr>
            <w:tcW w:w="992" w:type="dxa"/>
            <w:vMerge/>
            <w:vAlign w:val="center"/>
          </w:tcPr>
          <w:p w14:paraId="03CDFB54" w14:textId="77777777" w:rsidR="009D0C5A" w:rsidRPr="000A02D5" w:rsidRDefault="009D0C5A" w:rsidP="00847C6C">
            <w:pPr>
              <w:keepNext/>
              <w:jc w:val="center"/>
              <w:outlineLvl w:val="5"/>
              <w:rPr>
                <w:color w:val="000000" w:themeColor="text1"/>
                <w:lang w:val="uk-UA"/>
              </w:rPr>
            </w:pPr>
          </w:p>
        </w:tc>
      </w:tr>
      <w:tr w:rsidR="00FD2C2A" w:rsidRPr="000A02D5" w14:paraId="72408938" w14:textId="77777777" w:rsidTr="00FD2C2A">
        <w:trPr>
          <w:trHeight w:val="1104"/>
        </w:trPr>
        <w:tc>
          <w:tcPr>
            <w:tcW w:w="1413" w:type="dxa"/>
            <w:vAlign w:val="center"/>
          </w:tcPr>
          <w:p w14:paraId="0880B71B"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Присідання протягом</w:t>
            </w:r>
          </w:p>
          <w:p w14:paraId="4CFD2BE6"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20 с,</w:t>
            </w:r>
          </w:p>
          <w:p w14:paraId="2789ED06"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к-сть разів</w:t>
            </w:r>
          </w:p>
        </w:tc>
        <w:tc>
          <w:tcPr>
            <w:tcW w:w="1134" w:type="dxa"/>
            <w:vAlign w:val="center"/>
          </w:tcPr>
          <w:p w14:paraId="7156CA2E" w14:textId="77777777" w:rsidR="009D0C5A" w:rsidRPr="000A02D5" w:rsidRDefault="009D0C5A" w:rsidP="00847C6C">
            <w:pPr>
              <w:keepNext/>
              <w:jc w:val="center"/>
              <w:outlineLvl w:val="5"/>
              <w:rPr>
                <w:color w:val="000000" w:themeColor="text1"/>
                <w:lang w:val="uk-UA"/>
              </w:rPr>
            </w:pPr>
          </w:p>
          <w:p w14:paraId="29974019"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14,1</w:t>
            </w:r>
            <w:r w:rsidRPr="000A02D5">
              <w:rPr>
                <w:color w:val="000000" w:themeColor="text1"/>
                <w:lang w:val="uk-UA"/>
              </w:rPr>
              <w:sym w:font="Symbol" w:char="F0B1"/>
            </w:r>
            <w:r w:rsidRPr="000A02D5">
              <w:rPr>
                <w:color w:val="000000" w:themeColor="text1"/>
                <w:lang w:val="uk-UA"/>
              </w:rPr>
              <w:t>1,5</w:t>
            </w:r>
          </w:p>
          <w:p w14:paraId="2A82BC73" w14:textId="77777777" w:rsidR="009D0C5A" w:rsidRPr="000A02D5" w:rsidRDefault="009D0C5A" w:rsidP="00847C6C">
            <w:pPr>
              <w:keepNext/>
              <w:jc w:val="center"/>
              <w:outlineLvl w:val="5"/>
              <w:rPr>
                <w:color w:val="000000" w:themeColor="text1"/>
                <w:lang w:val="uk-UA"/>
              </w:rPr>
            </w:pPr>
          </w:p>
        </w:tc>
        <w:tc>
          <w:tcPr>
            <w:tcW w:w="1134" w:type="dxa"/>
            <w:vAlign w:val="center"/>
          </w:tcPr>
          <w:p w14:paraId="7484588C" w14:textId="77777777" w:rsidR="009D0C5A" w:rsidRPr="000A02D5" w:rsidRDefault="009D0C5A" w:rsidP="00066785">
            <w:pPr>
              <w:keepNext/>
              <w:ind w:hanging="109"/>
              <w:jc w:val="center"/>
              <w:outlineLvl w:val="5"/>
              <w:rPr>
                <w:color w:val="000000" w:themeColor="text1"/>
                <w:lang w:val="uk-UA"/>
              </w:rPr>
            </w:pPr>
          </w:p>
          <w:p w14:paraId="1445EBB9" w14:textId="77777777" w:rsidR="009D0C5A" w:rsidRPr="000A02D5" w:rsidRDefault="009D0C5A" w:rsidP="00066785">
            <w:pPr>
              <w:keepNext/>
              <w:ind w:hanging="109"/>
              <w:jc w:val="center"/>
              <w:outlineLvl w:val="5"/>
              <w:rPr>
                <w:color w:val="000000" w:themeColor="text1"/>
                <w:lang w:val="uk-UA"/>
              </w:rPr>
            </w:pPr>
            <w:r w:rsidRPr="000A02D5">
              <w:rPr>
                <w:color w:val="000000" w:themeColor="text1"/>
                <w:lang w:val="uk-UA"/>
              </w:rPr>
              <w:t>18,12</w:t>
            </w:r>
            <w:r w:rsidRPr="000A02D5">
              <w:rPr>
                <w:color w:val="000000" w:themeColor="text1"/>
                <w:lang w:val="uk-UA"/>
              </w:rPr>
              <w:sym w:font="Symbol" w:char="F0B1"/>
            </w:r>
            <w:r w:rsidRPr="000A02D5">
              <w:rPr>
                <w:color w:val="000000" w:themeColor="text1"/>
                <w:lang w:val="uk-UA"/>
              </w:rPr>
              <w:t>1,5</w:t>
            </w:r>
          </w:p>
          <w:p w14:paraId="5970CB3B" w14:textId="77777777" w:rsidR="009D0C5A" w:rsidRPr="000A02D5" w:rsidRDefault="009D0C5A" w:rsidP="00066785">
            <w:pPr>
              <w:keepNext/>
              <w:ind w:hanging="109"/>
              <w:jc w:val="center"/>
              <w:outlineLvl w:val="5"/>
              <w:rPr>
                <w:color w:val="000000" w:themeColor="text1"/>
                <w:lang w:val="uk-UA"/>
              </w:rPr>
            </w:pPr>
          </w:p>
        </w:tc>
        <w:tc>
          <w:tcPr>
            <w:tcW w:w="1134" w:type="dxa"/>
            <w:vAlign w:val="center"/>
          </w:tcPr>
          <w:p w14:paraId="57318B05" w14:textId="77777777" w:rsidR="009D0C5A" w:rsidRPr="000A02D5" w:rsidRDefault="009D0C5A" w:rsidP="00847C6C">
            <w:pPr>
              <w:keepNext/>
              <w:jc w:val="center"/>
              <w:outlineLvl w:val="5"/>
              <w:rPr>
                <w:color w:val="000000" w:themeColor="text1"/>
                <w:lang w:val="uk-UA"/>
              </w:rPr>
            </w:pPr>
          </w:p>
          <w:p w14:paraId="22AF30EF"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13,6</w:t>
            </w:r>
            <w:r w:rsidRPr="000A02D5">
              <w:rPr>
                <w:color w:val="000000" w:themeColor="text1"/>
                <w:lang w:val="uk-UA"/>
              </w:rPr>
              <w:sym w:font="Symbol" w:char="F0B1"/>
            </w:r>
            <w:r w:rsidRPr="000A02D5">
              <w:rPr>
                <w:color w:val="000000" w:themeColor="text1"/>
                <w:lang w:val="uk-UA"/>
              </w:rPr>
              <w:t>2,2</w:t>
            </w:r>
          </w:p>
          <w:p w14:paraId="35F50CCD" w14:textId="77777777" w:rsidR="009D0C5A" w:rsidRPr="000A02D5" w:rsidRDefault="009D0C5A" w:rsidP="00847C6C">
            <w:pPr>
              <w:keepNext/>
              <w:jc w:val="center"/>
              <w:outlineLvl w:val="5"/>
              <w:rPr>
                <w:color w:val="000000" w:themeColor="text1"/>
                <w:lang w:val="uk-UA"/>
              </w:rPr>
            </w:pPr>
          </w:p>
        </w:tc>
        <w:tc>
          <w:tcPr>
            <w:tcW w:w="1134" w:type="dxa"/>
            <w:vAlign w:val="center"/>
          </w:tcPr>
          <w:p w14:paraId="14F8F55C" w14:textId="77777777" w:rsidR="009D0C5A" w:rsidRPr="000A02D5" w:rsidRDefault="009D0C5A" w:rsidP="00847C6C">
            <w:pPr>
              <w:keepNext/>
              <w:ind w:hanging="89"/>
              <w:jc w:val="center"/>
              <w:outlineLvl w:val="5"/>
              <w:rPr>
                <w:color w:val="000000" w:themeColor="text1"/>
                <w:lang w:val="uk-UA"/>
              </w:rPr>
            </w:pPr>
          </w:p>
          <w:p w14:paraId="2DE97894" w14:textId="77777777" w:rsidR="009D0C5A" w:rsidRPr="000A02D5" w:rsidRDefault="009D0C5A" w:rsidP="00847C6C">
            <w:pPr>
              <w:keepNext/>
              <w:ind w:hanging="89"/>
              <w:jc w:val="center"/>
              <w:outlineLvl w:val="5"/>
              <w:rPr>
                <w:color w:val="000000" w:themeColor="text1"/>
                <w:lang w:val="uk-UA"/>
              </w:rPr>
            </w:pPr>
            <w:r w:rsidRPr="000A02D5">
              <w:rPr>
                <w:color w:val="000000" w:themeColor="text1"/>
                <w:lang w:val="uk-UA"/>
              </w:rPr>
              <w:t>22,4</w:t>
            </w:r>
            <w:r w:rsidRPr="000A02D5">
              <w:rPr>
                <w:color w:val="000000" w:themeColor="text1"/>
                <w:lang w:val="uk-UA"/>
              </w:rPr>
              <w:sym w:font="Symbol" w:char="F0B1"/>
            </w:r>
            <w:r w:rsidRPr="000A02D5">
              <w:rPr>
                <w:color w:val="000000" w:themeColor="text1"/>
                <w:lang w:val="uk-UA"/>
              </w:rPr>
              <w:t>1,3</w:t>
            </w:r>
          </w:p>
          <w:p w14:paraId="70C39B68" w14:textId="77777777" w:rsidR="009D0C5A" w:rsidRPr="000A02D5" w:rsidRDefault="009D0C5A" w:rsidP="00847C6C">
            <w:pPr>
              <w:keepNext/>
              <w:ind w:hanging="89"/>
              <w:jc w:val="center"/>
              <w:outlineLvl w:val="5"/>
              <w:rPr>
                <w:color w:val="000000" w:themeColor="text1"/>
                <w:lang w:val="uk-UA"/>
              </w:rPr>
            </w:pPr>
          </w:p>
        </w:tc>
        <w:tc>
          <w:tcPr>
            <w:tcW w:w="709" w:type="dxa"/>
            <w:vAlign w:val="center"/>
          </w:tcPr>
          <w:p w14:paraId="1B2DD63A" w14:textId="77777777" w:rsidR="009D0C5A" w:rsidRPr="000A02D5" w:rsidRDefault="009D0C5A" w:rsidP="00847C6C">
            <w:pPr>
              <w:jc w:val="center"/>
              <w:rPr>
                <w:color w:val="000000" w:themeColor="text1"/>
                <w:lang w:val="uk-UA"/>
              </w:rPr>
            </w:pPr>
            <w:r w:rsidRPr="000A02D5">
              <w:rPr>
                <w:color w:val="000000" w:themeColor="text1"/>
                <w:lang w:val="uk-UA"/>
              </w:rPr>
              <w:t>0,19</w:t>
            </w:r>
          </w:p>
        </w:tc>
        <w:tc>
          <w:tcPr>
            <w:tcW w:w="708" w:type="dxa"/>
            <w:vAlign w:val="center"/>
          </w:tcPr>
          <w:p w14:paraId="488022D8" w14:textId="77777777" w:rsidR="009D0C5A" w:rsidRPr="000A02D5" w:rsidRDefault="009D0C5A" w:rsidP="00847C6C">
            <w:pPr>
              <w:jc w:val="center"/>
              <w:rPr>
                <w:color w:val="000000" w:themeColor="text1"/>
                <w:lang w:val="uk-UA"/>
              </w:rPr>
            </w:pPr>
            <w:r w:rsidRPr="000A02D5">
              <w:rPr>
                <w:color w:val="000000" w:themeColor="text1"/>
                <w:lang w:val="uk-UA"/>
              </w:rPr>
              <w:t>1,90</w:t>
            </w:r>
          </w:p>
        </w:tc>
        <w:tc>
          <w:tcPr>
            <w:tcW w:w="993" w:type="dxa"/>
            <w:vAlign w:val="center"/>
          </w:tcPr>
          <w:p w14:paraId="76C5A603" w14:textId="77777777" w:rsidR="009D0C5A" w:rsidRPr="000A02D5" w:rsidRDefault="009D0C5A" w:rsidP="00847C6C">
            <w:pPr>
              <w:ind w:hanging="34"/>
              <w:jc w:val="center"/>
              <w:rPr>
                <w:color w:val="000000" w:themeColor="text1"/>
                <w:lang w:val="uk-UA"/>
              </w:rPr>
            </w:pPr>
            <w:r w:rsidRPr="000A02D5">
              <w:rPr>
                <w:color w:val="000000" w:themeColor="text1"/>
                <w:lang w:val="uk-UA"/>
              </w:rPr>
              <w:t>3,44**</w:t>
            </w:r>
          </w:p>
        </w:tc>
        <w:tc>
          <w:tcPr>
            <w:tcW w:w="992" w:type="dxa"/>
            <w:vAlign w:val="center"/>
          </w:tcPr>
          <w:p w14:paraId="177EB05C" w14:textId="77777777" w:rsidR="009D0C5A" w:rsidRPr="000A02D5" w:rsidRDefault="009D0C5A" w:rsidP="00847C6C">
            <w:pPr>
              <w:ind w:hanging="101"/>
              <w:jc w:val="center"/>
              <w:rPr>
                <w:color w:val="000000" w:themeColor="text1"/>
                <w:lang w:val="uk-UA"/>
              </w:rPr>
            </w:pPr>
            <w:r w:rsidRPr="000A02D5">
              <w:rPr>
                <w:color w:val="000000" w:themeColor="text1"/>
                <w:lang w:val="uk-UA"/>
              </w:rPr>
              <w:t>2,16*</w:t>
            </w:r>
          </w:p>
        </w:tc>
      </w:tr>
      <w:tr w:rsidR="00FD2C2A" w:rsidRPr="000A02D5" w14:paraId="54CFB37E" w14:textId="77777777" w:rsidTr="00FD2C2A">
        <w:trPr>
          <w:trHeight w:val="1104"/>
        </w:trPr>
        <w:tc>
          <w:tcPr>
            <w:tcW w:w="1413" w:type="dxa"/>
            <w:vAlign w:val="center"/>
          </w:tcPr>
          <w:p w14:paraId="6EDF00A7" w14:textId="77777777" w:rsidR="00066785" w:rsidRPr="000A02D5" w:rsidRDefault="009D0C5A" w:rsidP="00066785">
            <w:pPr>
              <w:keepNext/>
              <w:ind w:left="-116" w:right="-149"/>
              <w:jc w:val="center"/>
              <w:outlineLvl w:val="5"/>
              <w:rPr>
                <w:color w:val="000000" w:themeColor="text1"/>
                <w:lang w:val="uk-UA"/>
              </w:rPr>
            </w:pPr>
            <w:r w:rsidRPr="000A02D5">
              <w:rPr>
                <w:color w:val="000000" w:themeColor="text1"/>
                <w:lang w:val="uk-UA"/>
              </w:rPr>
              <w:t xml:space="preserve">Стрибок у довжину </w:t>
            </w:r>
          </w:p>
          <w:p w14:paraId="30DD1458" w14:textId="709DC016"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з місця, см</w:t>
            </w:r>
          </w:p>
        </w:tc>
        <w:tc>
          <w:tcPr>
            <w:tcW w:w="1134" w:type="dxa"/>
            <w:vAlign w:val="center"/>
          </w:tcPr>
          <w:p w14:paraId="2C623622" w14:textId="77777777" w:rsidR="009D0C5A" w:rsidRPr="000A02D5" w:rsidRDefault="009D0C5A" w:rsidP="00066785">
            <w:pPr>
              <w:keepNext/>
              <w:ind w:hanging="108"/>
              <w:jc w:val="center"/>
              <w:outlineLvl w:val="5"/>
              <w:rPr>
                <w:color w:val="000000" w:themeColor="text1"/>
                <w:lang w:val="uk-UA"/>
              </w:rPr>
            </w:pPr>
            <w:r w:rsidRPr="000A02D5">
              <w:rPr>
                <w:color w:val="000000" w:themeColor="text1"/>
                <w:lang w:val="uk-UA"/>
              </w:rPr>
              <w:t>185,8</w:t>
            </w:r>
            <w:r w:rsidRPr="000A02D5">
              <w:rPr>
                <w:color w:val="000000" w:themeColor="text1"/>
                <w:lang w:val="uk-UA"/>
              </w:rPr>
              <w:sym w:font="Symbol" w:char="F0B1"/>
            </w:r>
            <w:r w:rsidRPr="000A02D5">
              <w:rPr>
                <w:color w:val="000000" w:themeColor="text1"/>
                <w:lang w:val="uk-UA"/>
              </w:rPr>
              <w:t>3,2</w:t>
            </w:r>
          </w:p>
        </w:tc>
        <w:tc>
          <w:tcPr>
            <w:tcW w:w="1134" w:type="dxa"/>
            <w:vAlign w:val="center"/>
          </w:tcPr>
          <w:p w14:paraId="4EC378BD" w14:textId="77777777" w:rsidR="009D0C5A" w:rsidRPr="000A02D5" w:rsidRDefault="009D0C5A" w:rsidP="00066785">
            <w:pPr>
              <w:keepNext/>
              <w:ind w:hanging="109"/>
              <w:jc w:val="center"/>
              <w:outlineLvl w:val="5"/>
              <w:rPr>
                <w:color w:val="000000" w:themeColor="text1"/>
                <w:lang w:val="uk-UA"/>
              </w:rPr>
            </w:pPr>
            <w:r w:rsidRPr="000A02D5">
              <w:rPr>
                <w:color w:val="000000" w:themeColor="text1"/>
                <w:lang w:val="uk-UA"/>
              </w:rPr>
              <w:t>190,2</w:t>
            </w:r>
            <w:r w:rsidRPr="000A02D5">
              <w:rPr>
                <w:color w:val="000000" w:themeColor="text1"/>
                <w:lang w:val="uk-UA"/>
              </w:rPr>
              <w:sym w:font="Symbol" w:char="F0B1"/>
            </w:r>
            <w:r w:rsidRPr="000A02D5">
              <w:rPr>
                <w:color w:val="000000" w:themeColor="text1"/>
                <w:lang w:val="uk-UA"/>
              </w:rPr>
              <w:t>2,4</w:t>
            </w:r>
          </w:p>
        </w:tc>
        <w:tc>
          <w:tcPr>
            <w:tcW w:w="1134" w:type="dxa"/>
            <w:vAlign w:val="center"/>
          </w:tcPr>
          <w:p w14:paraId="3BFBC1F4" w14:textId="77777777" w:rsidR="009D0C5A" w:rsidRPr="000A02D5" w:rsidRDefault="009D0C5A" w:rsidP="00066785">
            <w:pPr>
              <w:keepNext/>
              <w:ind w:hanging="109"/>
              <w:jc w:val="center"/>
              <w:outlineLvl w:val="5"/>
              <w:rPr>
                <w:color w:val="000000" w:themeColor="text1"/>
                <w:lang w:val="uk-UA"/>
              </w:rPr>
            </w:pPr>
            <w:r w:rsidRPr="000A02D5">
              <w:rPr>
                <w:color w:val="000000" w:themeColor="text1"/>
                <w:lang w:val="uk-UA"/>
              </w:rPr>
              <w:t>187,1</w:t>
            </w:r>
            <w:r w:rsidRPr="000A02D5">
              <w:rPr>
                <w:color w:val="000000" w:themeColor="text1"/>
                <w:lang w:val="uk-UA"/>
              </w:rPr>
              <w:sym w:font="Symbol" w:char="F0B1"/>
            </w:r>
            <w:r w:rsidRPr="000A02D5">
              <w:rPr>
                <w:color w:val="000000" w:themeColor="text1"/>
                <w:lang w:val="uk-UA"/>
              </w:rPr>
              <w:t>2,8</w:t>
            </w:r>
          </w:p>
        </w:tc>
        <w:tc>
          <w:tcPr>
            <w:tcW w:w="1134" w:type="dxa"/>
            <w:vAlign w:val="center"/>
          </w:tcPr>
          <w:p w14:paraId="444C7892" w14:textId="77777777" w:rsidR="009D0C5A" w:rsidRPr="000A02D5" w:rsidRDefault="009D0C5A" w:rsidP="00847C6C">
            <w:pPr>
              <w:keepNext/>
              <w:ind w:hanging="89"/>
              <w:jc w:val="center"/>
              <w:outlineLvl w:val="5"/>
              <w:rPr>
                <w:color w:val="000000" w:themeColor="text1"/>
                <w:lang w:val="uk-UA"/>
              </w:rPr>
            </w:pPr>
            <w:r w:rsidRPr="000A02D5">
              <w:rPr>
                <w:color w:val="000000" w:themeColor="text1"/>
                <w:lang w:val="uk-UA"/>
              </w:rPr>
              <w:t>200,4</w:t>
            </w:r>
            <w:r w:rsidRPr="000A02D5">
              <w:rPr>
                <w:color w:val="000000" w:themeColor="text1"/>
                <w:lang w:val="uk-UA"/>
              </w:rPr>
              <w:sym w:font="Symbol" w:char="F0B1"/>
            </w:r>
            <w:r w:rsidRPr="000A02D5">
              <w:rPr>
                <w:color w:val="000000" w:themeColor="text1"/>
                <w:lang w:val="uk-UA"/>
              </w:rPr>
              <w:t>2,6</w:t>
            </w:r>
          </w:p>
        </w:tc>
        <w:tc>
          <w:tcPr>
            <w:tcW w:w="709" w:type="dxa"/>
            <w:vAlign w:val="center"/>
          </w:tcPr>
          <w:p w14:paraId="44BA4517" w14:textId="77777777" w:rsidR="009D0C5A" w:rsidRPr="000A02D5" w:rsidRDefault="009D0C5A" w:rsidP="00847C6C">
            <w:pPr>
              <w:jc w:val="center"/>
              <w:rPr>
                <w:color w:val="000000" w:themeColor="text1"/>
                <w:lang w:val="uk-UA"/>
              </w:rPr>
            </w:pPr>
            <w:r w:rsidRPr="000A02D5">
              <w:rPr>
                <w:color w:val="000000" w:themeColor="text1"/>
                <w:lang w:val="uk-UA"/>
              </w:rPr>
              <w:t>0,31</w:t>
            </w:r>
          </w:p>
        </w:tc>
        <w:tc>
          <w:tcPr>
            <w:tcW w:w="708" w:type="dxa"/>
            <w:vAlign w:val="center"/>
          </w:tcPr>
          <w:p w14:paraId="38F96B35" w14:textId="77777777" w:rsidR="009D0C5A" w:rsidRPr="000A02D5" w:rsidRDefault="009D0C5A" w:rsidP="00847C6C">
            <w:pPr>
              <w:jc w:val="center"/>
              <w:rPr>
                <w:color w:val="000000" w:themeColor="text1"/>
                <w:lang w:val="uk-UA"/>
              </w:rPr>
            </w:pPr>
            <w:r w:rsidRPr="000A02D5">
              <w:rPr>
                <w:color w:val="000000" w:themeColor="text1"/>
                <w:lang w:val="uk-UA"/>
              </w:rPr>
              <w:t>1,10</w:t>
            </w:r>
          </w:p>
        </w:tc>
        <w:tc>
          <w:tcPr>
            <w:tcW w:w="993" w:type="dxa"/>
            <w:vAlign w:val="center"/>
          </w:tcPr>
          <w:p w14:paraId="5392A0A7" w14:textId="77777777" w:rsidR="009D0C5A" w:rsidRPr="000A02D5" w:rsidRDefault="009D0C5A" w:rsidP="00847C6C">
            <w:pPr>
              <w:ind w:hanging="34"/>
              <w:jc w:val="center"/>
              <w:rPr>
                <w:color w:val="000000" w:themeColor="text1"/>
                <w:lang w:val="uk-UA"/>
              </w:rPr>
            </w:pPr>
            <w:r w:rsidRPr="000A02D5">
              <w:rPr>
                <w:color w:val="000000" w:themeColor="text1"/>
                <w:lang w:val="uk-UA"/>
              </w:rPr>
              <w:t>3,48**</w:t>
            </w:r>
          </w:p>
        </w:tc>
        <w:tc>
          <w:tcPr>
            <w:tcW w:w="992" w:type="dxa"/>
            <w:vAlign w:val="center"/>
          </w:tcPr>
          <w:p w14:paraId="3B29FCB0" w14:textId="77777777" w:rsidR="009D0C5A" w:rsidRPr="000A02D5" w:rsidRDefault="009D0C5A" w:rsidP="00847C6C">
            <w:pPr>
              <w:ind w:hanging="101"/>
              <w:jc w:val="center"/>
              <w:rPr>
                <w:color w:val="000000" w:themeColor="text1"/>
                <w:lang w:val="uk-UA"/>
              </w:rPr>
            </w:pPr>
            <w:r w:rsidRPr="000A02D5">
              <w:rPr>
                <w:color w:val="000000" w:themeColor="text1"/>
                <w:lang w:val="uk-UA"/>
              </w:rPr>
              <w:t>2,88*</w:t>
            </w:r>
          </w:p>
        </w:tc>
      </w:tr>
      <w:tr w:rsidR="00FD2C2A" w:rsidRPr="000A02D5" w14:paraId="23B0BF51" w14:textId="77777777" w:rsidTr="00FD2C2A">
        <w:trPr>
          <w:trHeight w:val="1104"/>
        </w:trPr>
        <w:tc>
          <w:tcPr>
            <w:tcW w:w="1413" w:type="dxa"/>
            <w:vAlign w:val="center"/>
          </w:tcPr>
          <w:p w14:paraId="3F25D485"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spacing w:val="-3"/>
                <w:lang w:val="uk-UA"/>
              </w:rPr>
              <w:t>Стрибок угору, см</w:t>
            </w:r>
          </w:p>
        </w:tc>
        <w:tc>
          <w:tcPr>
            <w:tcW w:w="1134" w:type="dxa"/>
            <w:vAlign w:val="center"/>
          </w:tcPr>
          <w:p w14:paraId="2956D3CD"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50,2</w:t>
            </w:r>
            <w:r w:rsidRPr="000A02D5">
              <w:rPr>
                <w:color w:val="000000" w:themeColor="text1"/>
                <w:lang w:val="uk-UA"/>
              </w:rPr>
              <w:sym w:font="Symbol" w:char="F0B1"/>
            </w:r>
            <w:r w:rsidRPr="000A02D5">
              <w:rPr>
                <w:color w:val="000000" w:themeColor="text1"/>
                <w:lang w:val="uk-UA"/>
              </w:rPr>
              <w:t>1,6</w:t>
            </w:r>
          </w:p>
        </w:tc>
        <w:tc>
          <w:tcPr>
            <w:tcW w:w="1134" w:type="dxa"/>
            <w:vAlign w:val="center"/>
          </w:tcPr>
          <w:p w14:paraId="03081F04"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54,3</w:t>
            </w:r>
            <w:r w:rsidRPr="000A02D5">
              <w:rPr>
                <w:color w:val="000000" w:themeColor="text1"/>
                <w:lang w:val="uk-UA"/>
              </w:rPr>
              <w:sym w:font="Symbol" w:char="F0B1"/>
            </w:r>
            <w:r w:rsidRPr="000A02D5">
              <w:rPr>
                <w:color w:val="000000" w:themeColor="text1"/>
                <w:lang w:val="uk-UA"/>
              </w:rPr>
              <w:t>1,5</w:t>
            </w:r>
          </w:p>
        </w:tc>
        <w:tc>
          <w:tcPr>
            <w:tcW w:w="1134" w:type="dxa"/>
            <w:vAlign w:val="center"/>
          </w:tcPr>
          <w:p w14:paraId="699A9120"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49,8</w:t>
            </w:r>
            <w:r w:rsidRPr="000A02D5">
              <w:rPr>
                <w:color w:val="000000" w:themeColor="text1"/>
                <w:lang w:val="uk-UA"/>
              </w:rPr>
              <w:sym w:font="Symbol" w:char="F0B1"/>
            </w:r>
            <w:r w:rsidRPr="000A02D5">
              <w:rPr>
                <w:color w:val="000000" w:themeColor="text1"/>
                <w:lang w:val="uk-UA"/>
              </w:rPr>
              <w:t>1,7</w:t>
            </w:r>
          </w:p>
        </w:tc>
        <w:tc>
          <w:tcPr>
            <w:tcW w:w="1134" w:type="dxa"/>
            <w:vAlign w:val="center"/>
          </w:tcPr>
          <w:p w14:paraId="69BE6D10" w14:textId="77777777" w:rsidR="009D0C5A" w:rsidRPr="000A02D5" w:rsidRDefault="009D0C5A" w:rsidP="00847C6C">
            <w:pPr>
              <w:keepNext/>
              <w:ind w:hanging="89"/>
              <w:jc w:val="center"/>
              <w:outlineLvl w:val="5"/>
              <w:rPr>
                <w:color w:val="000000" w:themeColor="text1"/>
                <w:lang w:val="uk-UA"/>
              </w:rPr>
            </w:pPr>
            <w:r w:rsidRPr="000A02D5">
              <w:rPr>
                <w:color w:val="000000" w:themeColor="text1"/>
                <w:lang w:val="uk-UA"/>
              </w:rPr>
              <w:t>58,2</w:t>
            </w:r>
            <w:r w:rsidRPr="000A02D5">
              <w:rPr>
                <w:color w:val="000000" w:themeColor="text1"/>
                <w:lang w:val="uk-UA"/>
              </w:rPr>
              <w:sym w:font="Symbol" w:char="F0B1"/>
            </w:r>
            <w:r w:rsidRPr="000A02D5">
              <w:rPr>
                <w:color w:val="000000" w:themeColor="text1"/>
                <w:lang w:val="uk-UA"/>
              </w:rPr>
              <w:t>1,2</w:t>
            </w:r>
          </w:p>
        </w:tc>
        <w:tc>
          <w:tcPr>
            <w:tcW w:w="709" w:type="dxa"/>
            <w:vAlign w:val="center"/>
          </w:tcPr>
          <w:p w14:paraId="496AF9FF" w14:textId="77777777" w:rsidR="009D0C5A" w:rsidRPr="000A02D5" w:rsidRDefault="009D0C5A" w:rsidP="00847C6C">
            <w:pPr>
              <w:jc w:val="center"/>
              <w:rPr>
                <w:color w:val="000000" w:themeColor="text1"/>
                <w:lang w:val="uk-UA"/>
              </w:rPr>
            </w:pPr>
            <w:r w:rsidRPr="000A02D5">
              <w:rPr>
                <w:color w:val="000000" w:themeColor="text1"/>
                <w:lang w:val="uk-UA"/>
              </w:rPr>
              <w:t>0,17</w:t>
            </w:r>
          </w:p>
        </w:tc>
        <w:tc>
          <w:tcPr>
            <w:tcW w:w="708" w:type="dxa"/>
            <w:vAlign w:val="center"/>
          </w:tcPr>
          <w:p w14:paraId="280576CB" w14:textId="77777777" w:rsidR="009D0C5A" w:rsidRPr="000A02D5" w:rsidRDefault="009D0C5A" w:rsidP="00847C6C">
            <w:pPr>
              <w:jc w:val="center"/>
              <w:rPr>
                <w:color w:val="000000" w:themeColor="text1"/>
                <w:lang w:val="uk-UA"/>
              </w:rPr>
            </w:pPr>
            <w:r w:rsidRPr="000A02D5">
              <w:rPr>
                <w:color w:val="000000" w:themeColor="text1"/>
                <w:lang w:val="uk-UA"/>
              </w:rPr>
              <w:t>1,87</w:t>
            </w:r>
          </w:p>
        </w:tc>
        <w:tc>
          <w:tcPr>
            <w:tcW w:w="993" w:type="dxa"/>
            <w:vAlign w:val="center"/>
          </w:tcPr>
          <w:p w14:paraId="74AB0456" w14:textId="77777777" w:rsidR="009D0C5A" w:rsidRPr="000A02D5" w:rsidRDefault="009D0C5A" w:rsidP="00847C6C">
            <w:pPr>
              <w:ind w:hanging="34"/>
              <w:jc w:val="center"/>
              <w:rPr>
                <w:color w:val="000000" w:themeColor="text1"/>
                <w:lang w:val="uk-UA"/>
              </w:rPr>
            </w:pPr>
            <w:r w:rsidRPr="000A02D5">
              <w:rPr>
                <w:color w:val="000000" w:themeColor="text1"/>
                <w:lang w:val="uk-UA"/>
              </w:rPr>
              <w:t>4,04**</w:t>
            </w:r>
          </w:p>
        </w:tc>
        <w:tc>
          <w:tcPr>
            <w:tcW w:w="992" w:type="dxa"/>
            <w:vAlign w:val="center"/>
          </w:tcPr>
          <w:p w14:paraId="5FD25917" w14:textId="77777777" w:rsidR="009D0C5A" w:rsidRPr="000A02D5" w:rsidRDefault="009D0C5A" w:rsidP="00847C6C">
            <w:pPr>
              <w:ind w:hanging="101"/>
              <w:jc w:val="center"/>
              <w:rPr>
                <w:color w:val="000000" w:themeColor="text1"/>
                <w:lang w:val="uk-UA"/>
              </w:rPr>
            </w:pPr>
            <w:r w:rsidRPr="000A02D5">
              <w:rPr>
                <w:color w:val="000000" w:themeColor="text1"/>
                <w:lang w:val="uk-UA"/>
              </w:rPr>
              <w:t>2,03*</w:t>
            </w:r>
          </w:p>
        </w:tc>
      </w:tr>
      <w:tr w:rsidR="00FD2C2A" w:rsidRPr="000A02D5" w14:paraId="0E97E71F" w14:textId="77777777" w:rsidTr="00FD2C2A">
        <w:trPr>
          <w:trHeight w:val="1104"/>
        </w:trPr>
        <w:tc>
          <w:tcPr>
            <w:tcW w:w="1413" w:type="dxa"/>
            <w:vAlign w:val="center"/>
          </w:tcPr>
          <w:p w14:paraId="4EA858D9"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Згинання та розгинання рук за 10 c,</w:t>
            </w:r>
          </w:p>
          <w:p w14:paraId="2B654F2E" w14:textId="77777777"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к-сть разів</w:t>
            </w:r>
          </w:p>
        </w:tc>
        <w:tc>
          <w:tcPr>
            <w:tcW w:w="1134" w:type="dxa"/>
            <w:vAlign w:val="center"/>
          </w:tcPr>
          <w:p w14:paraId="689B6316"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5,5</w:t>
            </w:r>
            <w:r w:rsidRPr="000A02D5">
              <w:rPr>
                <w:color w:val="000000" w:themeColor="text1"/>
                <w:lang w:val="uk-UA"/>
              </w:rPr>
              <w:sym w:font="Symbol" w:char="F0B1"/>
            </w:r>
            <w:r w:rsidRPr="000A02D5">
              <w:rPr>
                <w:color w:val="000000" w:themeColor="text1"/>
                <w:lang w:val="uk-UA"/>
              </w:rPr>
              <w:t>0,4</w:t>
            </w:r>
          </w:p>
        </w:tc>
        <w:tc>
          <w:tcPr>
            <w:tcW w:w="1134" w:type="dxa"/>
            <w:vAlign w:val="center"/>
          </w:tcPr>
          <w:p w14:paraId="2C3538DB"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6,8</w:t>
            </w:r>
            <w:r w:rsidRPr="000A02D5">
              <w:rPr>
                <w:color w:val="000000" w:themeColor="text1"/>
                <w:lang w:val="uk-UA"/>
              </w:rPr>
              <w:sym w:font="Symbol" w:char="F0B1"/>
            </w:r>
            <w:r w:rsidRPr="000A02D5">
              <w:rPr>
                <w:color w:val="000000" w:themeColor="text1"/>
                <w:lang w:val="uk-UA"/>
              </w:rPr>
              <w:t>0,6</w:t>
            </w:r>
          </w:p>
        </w:tc>
        <w:tc>
          <w:tcPr>
            <w:tcW w:w="1134" w:type="dxa"/>
            <w:vAlign w:val="center"/>
          </w:tcPr>
          <w:p w14:paraId="10D2F8B0"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5,9</w:t>
            </w:r>
            <w:r w:rsidRPr="000A02D5">
              <w:rPr>
                <w:color w:val="000000" w:themeColor="text1"/>
                <w:lang w:val="uk-UA"/>
              </w:rPr>
              <w:sym w:font="Symbol" w:char="F0B1"/>
            </w:r>
            <w:r w:rsidRPr="000A02D5">
              <w:rPr>
                <w:color w:val="000000" w:themeColor="text1"/>
                <w:lang w:val="uk-UA"/>
              </w:rPr>
              <w:t>0,5</w:t>
            </w:r>
          </w:p>
        </w:tc>
        <w:tc>
          <w:tcPr>
            <w:tcW w:w="1134" w:type="dxa"/>
            <w:vAlign w:val="center"/>
          </w:tcPr>
          <w:p w14:paraId="089B2439" w14:textId="77777777" w:rsidR="009D0C5A" w:rsidRPr="000A02D5" w:rsidRDefault="009D0C5A" w:rsidP="00847C6C">
            <w:pPr>
              <w:keepNext/>
              <w:ind w:hanging="89"/>
              <w:jc w:val="center"/>
              <w:outlineLvl w:val="5"/>
              <w:rPr>
                <w:color w:val="000000" w:themeColor="text1"/>
                <w:lang w:val="uk-UA"/>
              </w:rPr>
            </w:pPr>
            <w:r w:rsidRPr="000A02D5">
              <w:rPr>
                <w:color w:val="000000" w:themeColor="text1"/>
                <w:lang w:val="uk-UA"/>
              </w:rPr>
              <w:t>11,5</w:t>
            </w:r>
            <w:r w:rsidRPr="000A02D5">
              <w:rPr>
                <w:color w:val="000000" w:themeColor="text1"/>
                <w:lang w:val="uk-UA"/>
              </w:rPr>
              <w:sym w:font="Symbol" w:char="F0B1"/>
            </w:r>
            <w:r w:rsidRPr="000A02D5">
              <w:rPr>
                <w:color w:val="000000" w:themeColor="text1"/>
                <w:lang w:val="uk-UA"/>
              </w:rPr>
              <w:t>0,7</w:t>
            </w:r>
          </w:p>
        </w:tc>
        <w:tc>
          <w:tcPr>
            <w:tcW w:w="709" w:type="dxa"/>
            <w:vAlign w:val="center"/>
          </w:tcPr>
          <w:p w14:paraId="42C95F98" w14:textId="77777777" w:rsidR="009D0C5A" w:rsidRPr="000A02D5" w:rsidRDefault="009D0C5A" w:rsidP="00847C6C">
            <w:pPr>
              <w:jc w:val="center"/>
              <w:rPr>
                <w:color w:val="000000" w:themeColor="text1"/>
                <w:lang w:val="uk-UA"/>
              </w:rPr>
            </w:pPr>
            <w:r w:rsidRPr="000A02D5">
              <w:rPr>
                <w:color w:val="000000" w:themeColor="text1"/>
                <w:lang w:val="uk-UA"/>
              </w:rPr>
              <w:t>0,62</w:t>
            </w:r>
          </w:p>
        </w:tc>
        <w:tc>
          <w:tcPr>
            <w:tcW w:w="708" w:type="dxa"/>
            <w:vAlign w:val="center"/>
          </w:tcPr>
          <w:p w14:paraId="42652F99" w14:textId="77777777" w:rsidR="009D0C5A" w:rsidRPr="000A02D5" w:rsidRDefault="009D0C5A" w:rsidP="00847C6C">
            <w:pPr>
              <w:jc w:val="center"/>
              <w:rPr>
                <w:color w:val="000000" w:themeColor="text1"/>
                <w:lang w:val="uk-UA"/>
              </w:rPr>
            </w:pPr>
            <w:r w:rsidRPr="000A02D5">
              <w:rPr>
                <w:color w:val="000000" w:themeColor="text1"/>
                <w:lang w:val="uk-UA"/>
              </w:rPr>
              <w:t>1,80</w:t>
            </w:r>
          </w:p>
        </w:tc>
        <w:tc>
          <w:tcPr>
            <w:tcW w:w="993" w:type="dxa"/>
            <w:vAlign w:val="center"/>
          </w:tcPr>
          <w:p w14:paraId="3EDFD135" w14:textId="77777777" w:rsidR="009D0C5A" w:rsidRPr="000A02D5" w:rsidRDefault="009D0C5A" w:rsidP="00847C6C">
            <w:pPr>
              <w:ind w:hanging="34"/>
              <w:jc w:val="center"/>
              <w:rPr>
                <w:color w:val="000000" w:themeColor="text1"/>
                <w:lang w:val="uk-UA"/>
              </w:rPr>
            </w:pPr>
            <w:r w:rsidRPr="000A02D5">
              <w:rPr>
                <w:color w:val="000000" w:themeColor="text1"/>
                <w:lang w:val="uk-UA"/>
              </w:rPr>
              <w:t>6,51***</w:t>
            </w:r>
          </w:p>
        </w:tc>
        <w:tc>
          <w:tcPr>
            <w:tcW w:w="992" w:type="dxa"/>
            <w:vAlign w:val="center"/>
          </w:tcPr>
          <w:p w14:paraId="2B69A2D1" w14:textId="77777777" w:rsidR="009D0C5A" w:rsidRPr="000A02D5" w:rsidRDefault="009D0C5A" w:rsidP="00847C6C">
            <w:pPr>
              <w:ind w:hanging="101"/>
              <w:jc w:val="center"/>
              <w:rPr>
                <w:color w:val="000000" w:themeColor="text1"/>
                <w:lang w:val="uk-UA"/>
              </w:rPr>
            </w:pPr>
            <w:r w:rsidRPr="000A02D5">
              <w:rPr>
                <w:color w:val="000000" w:themeColor="text1"/>
                <w:lang w:val="uk-UA"/>
              </w:rPr>
              <w:t>5,10***</w:t>
            </w:r>
          </w:p>
        </w:tc>
      </w:tr>
      <w:tr w:rsidR="00FD2C2A" w:rsidRPr="000A02D5" w14:paraId="08E240E0" w14:textId="77777777" w:rsidTr="00FD2C2A">
        <w:trPr>
          <w:trHeight w:val="1104"/>
        </w:trPr>
        <w:tc>
          <w:tcPr>
            <w:tcW w:w="1413" w:type="dxa"/>
            <w:vAlign w:val="center"/>
          </w:tcPr>
          <w:p w14:paraId="6A52413D" w14:textId="77777777" w:rsidR="00066785" w:rsidRPr="000A02D5" w:rsidRDefault="009D0C5A" w:rsidP="00066785">
            <w:pPr>
              <w:keepNext/>
              <w:ind w:left="-116" w:right="-149"/>
              <w:jc w:val="center"/>
              <w:outlineLvl w:val="5"/>
              <w:rPr>
                <w:color w:val="000000" w:themeColor="text1"/>
                <w:lang w:val="uk-UA"/>
              </w:rPr>
            </w:pPr>
            <w:r w:rsidRPr="000A02D5">
              <w:rPr>
                <w:color w:val="000000" w:themeColor="text1"/>
                <w:lang w:val="uk-UA"/>
              </w:rPr>
              <w:t xml:space="preserve">Кидок набивного м'яча (1 кг), </w:t>
            </w:r>
          </w:p>
          <w:p w14:paraId="748A56C4" w14:textId="31497675" w:rsidR="009D0C5A" w:rsidRPr="000A02D5" w:rsidRDefault="009D0C5A" w:rsidP="00066785">
            <w:pPr>
              <w:keepNext/>
              <w:ind w:left="-116" w:right="-149"/>
              <w:jc w:val="center"/>
              <w:outlineLvl w:val="5"/>
              <w:rPr>
                <w:color w:val="000000" w:themeColor="text1"/>
                <w:lang w:val="uk-UA"/>
              </w:rPr>
            </w:pPr>
            <w:r w:rsidRPr="000A02D5">
              <w:rPr>
                <w:color w:val="000000" w:themeColor="text1"/>
                <w:lang w:val="uk-UA"/>
              </w:rPr>
              <w:t>м</w:t>
            </w:r>
          </w:p>
        </w:tc>
        <w:tc>
          <w:tcPr>
            <w:tcW w:w="1134" w:type="dxa"/>
            <w:vAlign w:val="center"/>
          </w:tcPr>
          <w:p w14:paraId="7A2F9A7B"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20,1</w:t>
            </w:r>
            <w:r w:rsidRPr="000A02D5">
              <w:rPr>
                <w:color w:val="000000" w:themeColor="text1"/>
                <w:lang w:val="uk-UA"/>
              </w:rPr>
              <w:sym w:font="Symbol" w:char="F0B1"/>
            </w:r>
            <w:r w:rsidRPr="000A02D5">
              <w:rPr>
                <w:color w:val="000000" w:themeColor="text1"/>
                <w:lang w:val="uk-UA"/>
              </w:rPr>
              <w:t>2,3</w:t>
            </w:r>
          </w:p>
        </w:tc>
        <w:tc>
          <w:tcPr>
            <w:tcW w:w="1134" w:type="dxa"/>
            <w:vAlign w:val="center"/>
          </w:tcPr>
          <w:p w14:paraId="0F465580"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26,2</w:t>
            </w:r>
            <w:r w:rsidRPr="000A02D5">
              <w:rPr>
                <w:color w:val="000000" w:themeColor="text1"/>
                <w:lang w:val="uk-UA"/>
              </w:rPr>
              <w:sym w:font="Symbol" w:char="F0B1"/>
            </w:r>
            <w:r w:rsidRPr="000A02D5">
              <w:rPr>
                <w:color w:val="000000" w:themeColor="text1"/>
                <w:lang w:val="uk-UA"/>
              </w:rPr>
              <w:t>2,1</w:t>
            </w:r>
          </w:p>
        </w:tc>
        <w:tc>
          <w:tcPr>
            <w:tcW w:w="1134" w:type="dxa"/>
            <w:vAlign w:val="center"/>
          </w:tcPr>
          <w:p w14:paraId="184AC9DF" w14:textId="77777777" w:rsidR="009D0C5A" w:rsidRPr="000A02D5" w:rsidRDefault="009D0C5A" w:rsidP="00847C6C">
            <w:pPr>
              <w:keepNext/>
              <w:jc w:val="center"/>
              <w:outlineLvl w:val="5"/>
              <w:rPr>
                <w:color w:val="000000" w:themeColor="text1"/>
                <w:lang w:val="uk-UA"/>
              </w:rPr>
            </w:pPr>
            <w:r w:rsidRPr="000A02D5">
              <w:rPr>
                <w:color w:val="000000" w:themeColor="text1"/>
                <w:lang w:val="uk-UA"/>
              </w:rPr>
              <w:t>21,6</w:t>
            </w:r>
            <w:r w:rsidRPr="000A02D5">
              <w:rPr>
                <w:color w:val="000000" w:themeColor="text1"/>
                <w:lang w:val="uk-UA"/>
              </w:rPr>
              <w:sym w:font="Symbol" w:char="F0B1"/>
            </w:r>
            <w:r w:rsidRPr="000A02D5">
              <w:rPr>
                <w:color w:val="000000" w:themeColor="text1"/>
                <w:lang w:val="uk-UA"/>
              </w:rPr>
              <w:t>2,2</w:t>
            </w:r>
          </w:p>
        </w:tc>
        <w:tc>
          <w:tcPr>
            <w:tcW w:w="1134" w:type="dxa"/>
            <w:vAlign w:val="center"/>
          </w:tcPr>
          <w:p w14:paraId="082F3699" w14:textId="77777777" w:rsidR="009D0C5A" w:rsidRPr="000A02D5" w:rsidRDefault="009D0C5A" w:rsidP="00847C6C">
            <w:pPr>
              <w:keepNext/>
              <w:ind w:hanging="89"/>
              <w:jc w:val="center"/>
              <w:outlineLvl w:val="5"/>
              <w:rPr>
                <w:color w:val="000000" w:themeColor="text1"/>
                <w:lang w:val="uk-UA"/>
              </w:rPr>
            </w:pPr>
            <w:r w:rsidRPr="000A02D5">
              <w:rPr>
                <w:color w:val="000000" w:themeColor="text1"/>
                <w:lang w:val="uk-UA"/>
              </w:rPr>
              <w:t>31,1</w:t>
            </w:r>
            <w:r w:rsidRPr="000A02D5">
              <w:rPr>
                <w:color w:val="000000" w:themeColor="text1"/>
                <w:lang w:val="uk-UA"/>
              </w:rPr>
              <w:sym w:font="Symbol" w:char="F0B1"/>
            </w:r>
            <w:r w:rsidRPr="000A02D5">
              <w:rPr>
                <w:color w:val="000000" w:themeColor="text1"/>
                <w:lang w:val="uk-UA"/>
              </w:rPr>
              <w:t>1,1</w:t>
            </w:r>
          </w:p>
        </w:tc>
        <w:tc>
          <w:tcPr>
            <w:tcW w:w="709" w:type="dxa"/>
            <w:vAlign w:val="center"/>
          </w:tcPr>
          <w:p w14:paraId="164E431B" w14:textId="77777777" w:rsidR="009D0C5A" w:rsidRPr="000A02D5" w:rsidRDefault="009D0C5A" w:rsidP="00847C6C">
            <w:pPr>
              <w:jc w:val="center"/>
              <w:rPr>
                <w:color w:val="000000" w:themeColor="text1"/>
                <w:lang w:val="uk-UA"/>
              </w:rPr>
            </w:pPr>
            <w:r w:rsidRPr="000A02D5">
              <w:rPr>
                <w:color w:val="000000" w:themeColor="text1"/>
                <w:lang w:val="uk-UA"/>
              </w:rPr>
              <w:t>0,47</w:t>
            </w:r>
          </w:p>
        </w:tc>
        <w:tc>
          <w:tcPr>
            <w:tcW w:w="708" w:type="dxa"/>
            <w:vAlign w:val="center"/>
          </w:tcPr>
          <w:p w14:paraId="53712D23" w14:textId="77777777" w:rsidR="009D0C5A" w:rsidRPr="000A02D5" w:rsidRDefault="009D0C5A" w:rsidP="00847C6C">
            <w:pPr>
              <w:jc w:val="center"/>
              <w:rPr>
                <w:color w:val="000000" w:themeColor="text1"/>
                <w:lang w:val="uk-UA"/>
              </w:rPr>
            </w:pPr>
            <w:r w:rsidRPr="000A02D5">
              <w:rPr>
                <w:color w:val="000000" w:themeColor="text1"/>
                <w:lang w:val="uk-UA"/>
              </w:rPr>
              <w:t>1,96</w:t>
            </w:r>
          </w:p>
        </w:tc>
        <w:tc>
          <w:tcPr>
            <w:tcW w:w="993" w:type="dxa"/>
            <w:vAlign w:val="center"/>
          </w:tcPr>
          <w:p w14:paraId="37DD78BF" w14:textId="77777777" w:rsidR="009D0C5A" w:rsidRPr="000A02D5" w:rsidRDefault="009D0C5A" w:rsidP="00847C6C">
            <w:pPr>
              <w:ind w:hanging="34"/>
              <w:jc w:val="center"/>
              <w:rPr>
                <w:color w:val="000000" w:themeColor="text1"/>
                <w:lang w:val="uk-UA"/>
              </w:rPr>
            </w:pPr>
            <w:r w:rsidRPr="000A02D5">
              <w:rPr>
                <w:color w:val="000000" w:themeColor="text1"/>
                <w:lang w:val="uk-UA"/>
              </w:rPr>
              <w:t>3,86**</w:t>
            </w:r>
          </w:p>
        </w:tc>
        <w:tc>
          <w:tcPr>
            <w:tcW w:w="992" w:type="dxa"/>
            <w:vAlign w:val="center"/>
          </w:tcPr>
          <w:p w14:paraId="466E19D8" w14:textId="77777777" w:rsidR="009D0C5A" w:rsidRPr="000A02D5" w:rsidRDefault="009D0C5A" w:rsidP="00847C6C">
            <w:pPr>
              <w:ind w:hanging="101"/>
              <w:jc w:val="center"/>
              <w:rPr>
                <w:color w:val="000000" w:themeColor="text1"/>
                <w:lang w:val="uk-UA"/>
              </w:rPr>
            </w:pPr>
            <w:r w:rsidRPr="000A02D5">
              <w:rPr>
                <w:color w:val="000000" w:themeColor="text1"/>
                <w:lang w:val="uk-UA"/>
              </w:rPr>
              <w:t>2,07*</w:t>
            </w:r>
          </w:p>
        </w:tc>
      </w:tr>
      <w:tr w:rsidR="00FD2C2A" w:rsidRPr="000A02D5" w14:paraId="0AB697E8" w14:textId="77777777" w:rsidTr="00FD2C2A">
        <w:trPr>
          <w:trHeight w:val="1104"/>
        </w:trPr>
        <w:tc>
          <w:tcPr>
            <w:tcW w:w="1413" w:type="dxa"/>
            <w:vAlign w:val="center"/>
          </w:tcPr>
          <w:p w14:paraId="6ADF76D6" w14:textId="77777777" w:rsidR="007F6952" w:rsidRPr="000A02D5" w:rsidRDefault="007F6952" w:rsidP="007F6952">
            <w:pPr>
              <w:keepNext/>
              <w:ind w:left="-116" w:right="-149"/>
              <w:jc w:val="center"/>
              <w:outlineLvl w:val="5"/>
              <w:rPr>
                <w:color w:val="000000" w:themeColor="text1"/>
                <w:lang w:val="uk-UA"/>
              </w:rPr>
            </w:pPr>
            <w:r w:rsidRPr="000A02D5">
              <w:rPr>
                <w:color w:val="000000" w:themeColor="text1"/>
                <w:lang w:val="uk-UA"/>
              </w:rPr>
              <w:t>Піднімання тулуба в сід,</w:t>
            </w:r>
          </w:p>
          <w:p w14:paraId="19DEE90E" w14:textId="77777777" w:rsidR="007F6952" w:rsidRPr="000A02D5" w:rsidRDefault="007F6952" w:rsidP="007F6952">
            <w:pPr>
              <w:keepNext/>
              <w:ind w:left="-116" w:right="-149"/>
              <w:jc w:val="center"/>
              <w:outlineLvl w:val="5"/>
              <w:rPr>
                <w:color w:val="000000" w:themeColor="text1"/>
                <w:lang w:val="uk-UA"/>
              </w:rPr>
            </w:pPr>
            <w:r w:rsidRPr="000A02D5">
              <w:rPr>
                <w:color w:val="000000" w:themeColor="text1"/>
                <w:lang w:val="uk-UA"/>
              </w:rPr>
              <w:t>к-сть разів</w:t>
            </w:r>
          </w:p>
        </w:tc>
        <w:tc>
          <w:tcPr>
            <w:tcW w:w="1134" w:type="dxa"/>
            <w:vAlign w:val="center"/>
          </w:tcPr>
          <w:p w14:paraId="179F7490" w14:textId="2CBEAEB3" w:rsidR="007F6952" w:rsidRPr="000A02D5" w:rsidRDefault="007F6952" w:rsidP="007F6952">
            <w:pPr>
              <w:keepNext/>
              <w:jc w:val="center"/>
              <w:outlineLvl w:val="5"/>
              <w:rPr>
                <w:color w:val="000000" w:themeColor="text1"/>
                <w:lang w:val="uk-UA"/>
              </w:rPr>
            </w:pPr>
            <w:r w:rsidRPr="000A02D5">
              <w:rPr>
                <w:color w:val="000000" w:themeColor="text1"/>
                <w:lang w:val="uk-UA"/>
              </w:rPr>
              <w:t>4,3</w:t>
            </w:r>
            <w:r w:rsidRPr="000A02D5">
              <w:rPr>
                <w:color w:val="000000" w:themeColor="text1"/>
                <w:lang w:val="uk-UA"/>
              </w:rPr>
              <w:sym w:font="Symbol" w:char="F0B1"/>
            </w:r>
            <w:r w:rsidRPr="000A02D5">
              <w:rPr>
                <w:color w:val="000000" w:themeColor="text1"/>
                <w:lang w:val="uk-UA"/>
              </w:rPr>
              <w:t>0,28</w:t>
            </w:r>
          </w:p>
        </w:tc>
        <w:tc>
          <w:tcPr>
            <w:tcW w:w="1134" w:type="dxa"/>
            <w:vAlign w:val="center"/>
          </w:tcPr>
          <w:p w14:paraId="5B476DCF" w14:textId="61442479" w:rsidR="007F6952" w:rsidRPr="000A02D5" w:rsidRDefault="007F6952" w:rsidP="007F6952">
            <w:pPr>
              <w:keepNext/>
              <w:jc w:val="center"/>
              <w:outlineLvl w:val="5"/>
              <w:rPr>
                <w:color w:val="000000" w:themeColor="text1"/>
                <w:lang w:val="uk-UA"/>
              </w:rPr>
            </w:pPr>
            <w:r w:rsidRPr="000A02D5">
              <w:rPr>
                <w:color w:val="000000" w:themeColor="text1"/>
                <w:lang w:val="uk-UA"/>
              </w:rPr>
              <w:t>5,4</w:t>
            </w:r>
            <w:r w:rsidRPr="000A02D5">
              <w:rPr>
                <w:color w:val="000000" w:themeColor="text1"/>
                <w:lang w:val="uk-UA"/>
              </w:rPr>
              <w:sym w:font="Symbol" w:char="F0B1"/>
            </w:r>
            <w:r w:rsidRPr="000A02D5">
              <w:rPr>
                <w:color w:val="000000" w:themeColor="text1"/>
                <w:lang w:val="uk-UA"/>
              </w:rPr>
              <w:t>0,22</w:t>
            </w:r>
          </w:p>
        </w:tc>
        <w:tc>
          <w:tcPr>
            <w:tcW w:w="1134" w:type="dxa"/>
            <w:vAlign w:val="center"/>
          </w:tcPr>
          <w:p w14:paraId="5E4C9290" w14:textId="17E2755D" w:rsidR="007F6952" w:rsidRPr="000A02D5" w:rsidRDefault="007F6952" w:rsidP="007F6952">
            <w:pPr>
              <w:keepNext/>
              <w:jc w:val="center"/>
              <w:outlineLvl w:val="5"/>
              <w:rPr>
                <w:color w:val="000000" w:themeColor="text1"/>
                <w:lang w:val="uk-UA"/>
              </w:rPr>
            </w:pPr>
            <w:r w:rsidRPr="000A02D5">
              <w:rPr>
                <w:color w:val="000000" w:themeColor="text1"/>
                <w:lang w:val="uk-UA"/>
              </w:rPr>
              <w:t>4,1</w:t>
            </w:r>
            <w:r w:rsidRPr="000A02D5">
              <w:rPr>
                <w:color w:val="000000" w:themeColor="text1"/>
                <w:lang w:val="uk-UA"/>
              </w:rPr>
              <w:sym w:font="Symbol" w:char="F0B1"/>
            </w:r>
            <w:r w:rsidRPr="000A02D5">
              <w:rPr>
                <w:color w:val="000000" w:themeColor="text1"/>
                <w:lang w:val="uk-UA"/>
              </w:rPr>
              <w:t>0,26</w:t>
            </w:r>
          </w:p>
        </w:tc>
        <w:tc>
          <w:tcPr>
            <w:tcW w:w="1134" w:type="dxa"/>
            <w:vAlign w:val="center"/>
          </w:tcPr>
          <w:p w14:paraId="3A9F7B86" w14:textId="23085CD1" w:rsidR="007F6952" w:rsidRPr="000A02D5" w:rsidRDefault="007F6952" w:rsidP="007F6952">
            <w:pPr>
              <w:keepNext/>
              <w:ind w:hanging="89"/>
              <w:jc w:val="center"/>
              <w:outlineLvl w:val="5"/>
              <w:rPr>
                <w:color w:val="000000" w:themeColor="text1"/>
                <w:lang w:val="uk-UA"/>
              </w:rPr>
            </w:pPr>
            <w:r w:rsidRPr="000A02D5">
              <w:rPr>
                <w:color w:val="000000" w:themeColor="text1"/>
                <w:lang w:val="uk-UA"/>
              </w:rPr>
              <w:t>7,1</w:t>
            </w:r>
            <w:r w:rsidRPr="000A02D5">
              <w:rPr>
                <w:color w:val="000000" w:themeColor="text1"/>
                <w:lang w:val="uk-UA"/>
              </w:rPr>
              <w:sym w:font="Symbol" w:char="F0B1"/>
            </w:r>
            <w:r w:rsidRPr="000A02D5">
              <w:rPr>
                <w:color w:val="000000" w:themeColor="text1"/>
                <w:lang w:val="uk-UA"/>
              </w:rPr>
              <w:t>0,25</w:t>
            </w:r>
          </w:p>
        </w:tc>
        <w:tc>
          <w:tcPr>
            <w:tcW w:w="709" w:type="dxa"/>
            <w:vAlign w:val="center"/>
          </w:tcPr>
          <w:p w14:paraId="13529C06" w14:textId="57E944D5" w:rsidR="007F6952" w:rsidRPr="000A02D5" w:rsidRDefault="007F6952" w:rsidP="007F6952">
            <w:pPr>
              <w:jc w:val="center"/>
              <w:rPr>
                <w:color w:val="000000" w:themeColor="text1"/>
                <w:lang w:val="uk-UA"/>
              </w:rPr>
            </w:pPr>
            <w:r w:rsidRPr="000A02D5">
              <w:rPr>
                <w:color w:val="000000" w:themeColor="text1"/>
                <w:lang w:val="uk-UA"/>
              </w:rPr>
              <w:t>0,52</w:t>
            </w:r>
          </w:p>
        </w:tc>
        <w:tc>
          <w:tcPr>
            <w:tcW w:w="708" w:type="dxa"/>
            <w:vAlign w:val="center"/>
          </w:tcPr>
          <w:p w14:paraId="63384B93" w14:textId="68A4456E" w:rsidR="007F6952" w:rsidRPr="000A02D5" w:rsidRDefault="007F6952" w:rsidP="00056D58">
            <w:pPr>
              <w:ind w:left="-339"/>
              <w:jc w:val="right"/>
              <w:rPr>
                <w:color w:val="000000" w:themeColor="text1"/>
                <w:lang w:val="uk-UA"/>
              </w:rPr>
            </w:pPr>
            <w:r w:rsidRPr="000A02D5">
              <w:rPr>
                <w:color w:val="000000" w:themeColor="text1"/>
                <w:lang w:val="uk-UA"/>
              </w:rPr>
              <w:t xml:space="preserve">   3,</w:t>
            </w:r>
            <w:r w:rsidR="00056D58" w:rsidRPr="000A02D5">
              <w:rPr>
                <w:color w:val="000000" w:themeColor="text1"/>
                <w:lang w:val="uk-UA"/>
              </w:rPr>
              <w:t>1</w:t>
            </w:r>
            <w:r w:rsidRPr="000A02D5">
              <w:rPr>
                <w:color w:val="000000" w:themeColor="text1"/>
                <w:lang w:val="uk-UA"/>
              </w:rPr>
              <w:t>**</w:t>
            </w:r>
          </w:p>
        </w:tc>
        <w:tc>
          <w:tcPr>
            <w:tcW w:w="993" w:type="dxa"/>
            <w:vAlign w:val="center"/>
          </w:tcPr>
          <w:p w14:paraId="01B8257E" w14:textId="6614F483" w:rsidR="007F6952" w:rsidRPr="000A02D5" w:rsidRDefault="007F6952" w:rsidP="007F6952">
            <w:pPr>
              <w:ind w:hanging="34"/>
              <w:jc w:val="center"/>
              <w:rPr>
                <w:color w:val="000000" w:themeColor="text1"/>
                <w:lang w:val="uk-UA"/>
              </w:rPr>
            </w:pPr>
            <w:r w:rsidRPr="000A02D5">
              <w:rPr>
                <w:color w:val="000000" w:themeColor="text1"/>
                <w:lang w:val="uk-UA"/>
              </w:rPr>
              <w:t>8,3***</w:t>
            </w:r>
          </w:p>
        </w:tc>
        <w:tc>
          <w:tcPr>
            <w:tcW w:w="992" w:type="dxa"/>
            <w:vAlign w:val="center"/>
          </w:tcPr>
          <w:p w14:paraId="1082F325" w14:textId="7721BE52" w:rsidR="007F6952" w:rsidRPr="000A02D5" w:rsidRDefault="007F6952" w:rsidP="007F6952">
            <w:pPr>
              <w:ind w:hanging="101"/>
              <w:jc w:val="center"/>
              <w:rPr>
                <w:color w:val="000000" w:themeColor="text1"/>
                <w:lang w:val="uk-UA"/>
              </w:rPr>
            </w:pPr>
            <w:r w:rsidRPr="000A02D5">
              <w:rPr>
                <w:color w:val="000000" w:themeColor="text1"/>
                <w:lang w:val="uk-UA"/>
              </w:rPr>
              <w:t>5,1***</w:t>
            </w:r>
          </w:p>
        </w:tc>
      </w:tr>
    </w:tbl>
    <w:p w14:paraId="4F342BDF" w14:textId="77777777" w:rsidR="00B53E71" w:rsidRDefault="002365F7" w:rsidP="00831A9D">
      <w:pPr>
        <w:spacing w:line="360" w:lineRule="auto"/>
        <w:ind w:left="1418" w:hanging="1418"/>
        <w:jc w:val="both"/>
        <w:rPr>
          <w:color w:val="000000" w:themeColor="text1"/>
          <w:sz w:val="28"/>
          <w:szCs w:val="32"/>
          <w:lang w:val="uk-UA"/>
        </w:rPr>
      </w:pPr>
      <w:r w:rsidRPr="000A02D5">
        <w:rPr>
          <w:color w:val="000000" w:themeColor="text1"/>
          <w:sz w:val="28"/>
          <w:szCs w:val="32"/>
          <w:lang w:val="uk-UA"/>
        </w:rPr>
        <w:t>Примітка: *</w:t>
      </w:r>
      <w:r w:rsidRPr="000A02D5">
        <w:rPr>
          <w:b/>
          <w:color w:val="000000" w:themeColor="text1"/>
          <w:sz w:val="28"/>
          <w:szCs w:val="32"/>
          <w:lang w:val="uk-UA"/>
        </w:rPr>
        <w:t xml:space="preserve"> </w:t>
      </w:r>
      <w:r w:rsidR="00481BBC" w:rsidRPr="000A02D5">
        <w:rPr>
          <w:color w:val="000000" w:themeColor="text1"/>
          <w:sz w:val="28"/>
          <w:szCs w:val="32"/>
          <w:lang w:val="uk-UA"/>
        </w:rPr>
        <w:t>–</w:t>
      </w:r>
      <w:r w:rsidRPr="000A02D5">
        <w:rPr>
          <w:color w:val="000000" w:themeColor="text1"/>
          <w:sz w:val="28"/>
          <w:szCs w:val="32"/>
          <w:lang w:val="uk-UA"/>
        </w:rPr>
        <w:t xml:space="preserve"> p&lt;0,05</w:t>
      </w:r>
    </w:p>
    <w:p w14:paraId="425B6287" w14:textId="333E4E68" w:rsidR="00B53E71" w:rsidRDefault="00B53E71" w:rsidP="00831A9D">
      <w:pPr>
        <w:spacing w:line="360" w:lineRule="auto"/>
        <w:ind w:left="1418" w:hanging="1418"/>
        <w:jc w:val="both"/>
        <w:rPr>
          <w:color w:val="000000" w:themeColor="text1"/>
          <w:sz w:val="28"/>
          <w:szCs w:val="32"/>
          <w:lang w:val="uk-UA"/>
        </w:rPr>
      </w:pPr>
      <w:r>
        <w:rPr>
          <w:color w:val="000000" w:themeColor="text1"/>
          <w:sz w:val="28"/>
          <w:szCs w:val="32"/>
          <w:lang w:val="uk-UA"/>
        </w:rPr>
        <w:t xml:space="preserve">                  </w:t>
      </w:r>
      <w:r w:rsidR="002365F7" w:rsidRPr="000A02D5">
        <w:rPr>
          <w:color w:val="000000" w:themeColor="text1"/>
          <w:sz w:val="28"/>
          <w:szCs w:val="32"/>
          <w:lang w:val="uk-UA"/>
        </w:rPr>
        <w:t xml:space="preserve">** </w:t>
      </w:r>
      <w:r w:rsidR="00481BBC" w:rsidRPr="000A02D5">
        <w:rPr>
          <w:color w:val="000000" w:themeColor="text1"/>
          <w:sz w:val="28"/>
          <w:szCs w:val="32"/>
          <w:lang w:val="uk-UA"/>
        </w:rPr>
        <w:t>–</w:t>
      </w:r>
      <w:r w:rsidR="002365F7" w:rsidRPr="000A02D5">
        <w:rPr>
          <w:color w:val="000000" w:themeColor="text1"/>
          <w:sz w:val="28"/>
          <w:szCs w:val="32"/>
          <w:lang w:val="uk-UA"/>
        </w:rPr>
        <w:t xml:space="preserve"> p&lt;0,01</w:t>
      </w:r>
    </w:p>
    <w:p w14:paraId="123AA169" w14:textId="1C18190C" w:rsidR="00B53E71" w:rsidRDefault="00B53E71" w:rsidP="00831A9D">
      <w:pPr>
        <w:spacing w:line="360" w:lineRule="auto"/>
        <w:ind w:left="1418" w:hanging="1418"/>
        <w:jc w:val="both"/>
        <w:rPr>
          <w:color w:val="000000" w:themeColor="text1"/>
          <w:sz w:val="28"/>
          <w:szCs w:val="28"/>
          <w:lang w:val="uk-UA"/>
        </w:rPr>
      </w:pPr>
      <w:r>
        <w:rPr>
          <w:color w:val="000000" w:themeColor="text1"/>
          <w:sz w:val="28"/>
          <w:szCs w:val="32"/>
          <w:lang w:val="uk-UA"/>
        </w:rPr>
        <w:t xml:space="preserve">                  </w:t>
      </w:r>
      <w:r w:rsidR="002365F7" w:rsidRPr="000A02D5">
        <w:rPr>
          <w:color w:val="000000" w:themeColor="text1"/>
          <w:sz w:val="28"/>
          <w:szCs w:val="32"/>
          <w:lang w:val="uk-UA"/>
        </w:rPr>
        <w:t xml:space="preserve">*** </w:t>
      </w:r>
      <w:r w:rsidR="00481BBC" w:rsidRPr="000A02D5">
        <w:rPr>
          <w:color w:val="000000" w:themeColor="text1"/>
          <w:sz w:val="28"/>
          <w:szCs w:val="32"/>
          <w:lang w:val="uk-UA"/>
        </w:rPr>
        <w:t>–</w:t>
      </w:r>
      <w:r w:rsidR="002365F7" w:rsidRPr="000A02D5">
        <w:rPr>
          <w:color w:val="000000" w:themeColor="text1"/>
          <w:sz w:val="28"/>
          <w:szCs w:val="32"/>
          <w:lang w:val="uk-UA"/>
        </w:rPr>
        <w:t xml:space="preserve"> p&lt;0,001</w:t>
      </w:r>
    </w:p>
    <w:p w14:paraId="4C16EB9F" w14:textId="523DCC21" w:rsidR="00B53E71" w:rsidRDefault="00B53E71" w:rsidP="00B53E71">
      <w:pPr>
        <w:spacing w:line="360" w:lineRule="auto"/>
        <w:ind w:left="1276" w:hanging="1418"/>
        <w:jc w:val="both"/>
        <w:rPr>
          <w:color w:val="000000" w:themeColor="text1"/>
          <w:sz w:val="28"/>
          <w:szCs w:val="28"/>
          <w:lang w:val="uk-UA"/>
        </w:rPr>
      </w:pPr>
      <w:r>
        <w:rPr>
          <w:color w:val="000000" w:themeColor="text1"/>
          <w:sz w:val="28"/>
          <w:szCs w:val="28"/>
          <w:lang w:val="uk-UA"/>
        </w:rPr>
        <w:t xml:space="preserve">                    </w:t>
      </w:r>
      <w:r w:rsidR="002365F7" w:rsidRPr="000A02D5">
        <w:rPr>
          <w:color w:val="000000" w:themeColor="text1"/>
          <w:sz w:val="28"/>
          <w:szCs w:val="28"/>
          <w:lang w:val="uk-UA"/>
        </w:rPr>
        <w:t>t</w:t>
      </w:r>
      <w:r w:rsidR="002365F7" w:rsidRPr="000A02D5">
        <w:rPr>
          <w:color w:val="000000" w:themeColor="text1"/>
          <w:sz w:val="28"/>
          <w:szCs w:val="28"/>
          <w:vertAlign w:val="subscript"/>
          <w:lang w:val="uk-UA"/>
        </w:rPr>
        <w:t>кг-ег</w:t>
      </w:r>
      <w:r w:rsidR="002365F7" w:rsidRPr="000A02D5">
        <w:rPr>
          <w:color w:val="000000" w:themeColor="text1"/>
          <w:sz w:val="28"/>
          <w:szCs w:val="28"/>
          <w:lang w:val="uk-UA"/>
        </w:rPr>
        <w:t xml:space="preserve"> – </w:t>
      </w:r>
      <w:r w:rsidRPr="0055785D">
        <w:rPr>
          <w:sz w:val="28"/>
          <w:szCs w:val="28"/>
          <w:lang w:eastAsia="uk-UA"/>
        </w:rPr>
        <w:t xml:space="preserve">статистично достовірні відмінності </w:t>
      </w:r>
      <w:r w:rsidR="002365F7" w:rsidRPr="000A02D5">
        <w:rPr>
          <w:color w:val="000000" w:themeColor="text1"/>
          <w:sz w:val="28"/>
          <w:szCs w:val="28"/>
          <w:lang w:val="uk-UA"/>
        </w:rPr>
        <w:t xml:space="preserve">між </w:t>
      </w:r>
      <w:r w:rsidR="00831A9D" w:rsidRPr="000A02D5">
        <w:rPr>
          <w:color w:val="000000" w:themeColor="text1"/>
          <w:sz w:val="28"/>
          <w:szCs w:val="28"/>
          <w:lang w:val="uk-UA"/>
        </w:rPr>
        <w:t>дівчатами</w:t>
      </w:r>
      <w:r w:rsidR="002365F7" w:rsidRPr="000A02D5">
        <w:rPr>
          <w:color w:val="000000" w:themeColor="text1"/>
          <w:sz w:val="28"/>
          <w:szCs w:val="28"/>
          <w:lang w:val="uk-UA"/>
        </w:rPr>
        <w:t xml:space="preserve"> </w:t>
      </w:r>
      <w:r w:rsidR="0038661E" w:rsidRPr="000A02D5">
        <w:rPr>
          <w:color w:val="000000" w:themeColor="text1"/>
          <w:sz w:val="28"/>
          <w:szCs w:val="28"/>
          <w:lang w:val="uk-UA"/>
        </w:rPr>
        <w:t>контрольної і експериментальної груп</w:t>
      </w:r>
    </w:p>
    <w:p w14:paraId="7D5B29DF" w14:textId="79EC6CF0" w:rsidR="002365F7" w:rsidRPr="000A02D5" w:rsidRDefault="00B53E71" w:rsidP="00B53E71">
      <w:pPr>
        <w:spacing w:line="360" w:lineRule="auto"/>
        <w:ind w:left="1276" w:hanging="1418"/>
        <w:jc w:val="both"/>
        <w:rPr>
          <w:color w:val="000000" w:themeColor="text1"/>
          <w:sz w:val="28"/>
          <w:szCs w:val="28"/>
          <w:lang w:val="uk-UA"/>
        </w:rPr>
      </w:pPr>
      <w:r>
        <w:rPr>
          <w:color w:val="000000" w:themeColor="text1"/>
          <w:sz w:val="28"/>
          <w:szCs w:val="28"/>
          <w:lang w:val="uk-UA"/>
        </w:rPr>
        <w:t xml:space="preserve">                   </w:t>
      </w:r>
      <w:r w:rsidR="002365F7" w:rsidRPr="000A02D5">
        <w:rPr>
          <w:color w:val="000000" w:themeColor="text1"/>
          <w:sz w:val="28"/>
          <w:szCs w:val="28"/>
          <w:lang w:val="uk-UA"/>
        </w:rPr>
        <w:t xml:space="preserve"> t</w:t>
      </w:r>
      <w:r w:rsidR="002365F7" w:rsidRPr="000A02D5">
        <w:rPr>
          <w:color w:val="000000" w:themeColor="text1"/>
          <w:sz w:val="28"/>
          <w:szCs w:val="28"/>
          <w:vertAlign w:val="subscript"/>
          <w:lang w:val="uk-UA"/>
        </w:rPr>
        <w:t>пд-кд</w:t>
      </w:r>
      <w:r w:rsidR="002365F7" w:rsidRPr="000A02D5">
        <w:rPr>
          <w:color w:val="000000" w:themeColor="text1"/>
          <w:sz w:val="28"/>
          <w:szCs w:val="28"/>
          <w:lang w:val="uk-UA"/>
        </w:rPr>
        <w:t xml:space="preserve"> – </w:t>
      </w:r>
      <w:r w:rsidRPr="00925561">
        <w:rPr>
          <w:sz w:val="28"/>
          <w:szCs w:val="28"/>
          <w:lang w:val="uk-UA" w:eastAsia="uk-UA"/>
        </w:rPr>
        <w:t xml:space="preserve">статистично достовірні відмінності </w:t>
      </w:r>
      <w:r w:rsidR="002365F7" w:rsidRPr="000A02D5">
        <w:rPr>
          <w:color w:val="000000" w:themeColor="text1"/>
          <w:sz w:val="28"/>
          <w:szCs w:val="28"/>
          <w:lang w:val="uk-UA"/>
        </w:rPr>
        <w:t xml:space="preserve">між </w:t>
      </w:r>
      <w:r w:rsidR="0038661E" w:rsidRPr="000A02D5">
        <w:rPr>
          <w:color w:val="000000" w:themeColor="text1"/>
          <w:sz w:val="28"/>
          <w:szCs w:val="28"/>
          <w:lang w:val="uk-UA"/>
        </w:rPr>
        <w:t>початком і кінцем дослідження</w:t>
      </w:r>
    </w:p>
    <w:p w14:paraId="1307DDC9" w14:textId="77777777" w:rsidR="00503B17" w:rsidRPr="000A02D5" w:rsidRDefault="00503B17" w:rsidP="00631B14">
      <w:pPr>
        <w:shd w:val="clear" w:color="auto" w:fill="FFFFFF"/>
        <w:spacing w:line="360" w:lineRule="auto"/>
        <w:ind w:firstLine="709"/>
        <w:jc w:val="both"/>
        <w:rPr>
          <w:color w:val="000000" w:themeColor="text1"/>
          <w:spacing w:val="-2"/>
          <w:sz w:val="28"/>
          <w:szCs w:val="28"/>
          <w:lang w:val="uk-UA"/>
        </w:rPr>
      </w:pPr>
    </w:p>
    <w:p w14:paraId="166CF467" w14:textId="3A28945F" w:rsidR="00B66BB1" w:rsidRPr="000A02D5" w:rsidRDefault="001D4E90" w:rsidP="001D4E90">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lastRenderedPageBreak/>
        <w:t xml:space="preserve">Протягом дослідження відбулись певні зміни в обох групах. Так у контрольній групі, яка займалася за традиційною програмою секційних занять з волейболу, засвідчено наступне. При  виконанні всіх контрольних тестів до  та після експерименту, крім </w:t>
      </w:r>
      <w:r w:rsidRPr="000A02D5">
        <w:rPr>
          <w:color w:val="000000" w:themeColor="text1"/>
          <w:spacing w:val="-3"/>
          <w:sz w:val="28"/>
          <w:szCs w:val="28"/>
          <w:lang w:val="uk-UA"/>
        </w:rPr>
        <w:t xml:space="preserve">«Підніманням тулуба в сід», </w:t>
      </w:r>
      <w:r w:rsidRPr="000A02D5">
        <w:rPr>
          <w:color w:val="000000" w:themeColor="text1"/>
          <w:sz w:val="28"/>
          <w:szCs w:val="28"/>
          <w:lang w:val="uk-UA"/>
        </w:rPr>
        <w:t xml:space="preserve">не відбулося статистично достовірних змін. Хоча за показниками «Присідання протягом 20 с», «Згинання та розгинання рук за 10 c», </w:t>
      </w:r>
      <w:r w:rsidRPr="000A02D5">
        <w:rPr>
          <w:color w:val="000000" w:themeColor="text1"/>
          <w:spacing w:val="-3"/>
          <w:sz w:val="28"/>
          <w:szCs w:val="28"/>
          <w:lang w:val="uk-UA"/>
        </w:rPr>
        <w:t xml:space="preserve">«Кидок набивного м'яча» </w:t>
      </w:r>
      <w:r w:rsidRPr="000A02D5">
        <w:rPr>
          <w:color w:val="000000" w:themeColor="text1"/>
          <w:sz w:val="28"/>
          <w:szCs w:val="28"/>
          <w:lang w:val="uk-UA"/>
        </w:rPr>
        <w:t xml:space="preserve">виник перехід із низького рівня в середній. </w:t>
      </w:r>
    </w:p>
    <w:p w14:paraId="41D0D09C" w14:textId="77777777" w:rsidR="00215E77" w:rsidRPr="000A02D5" w:rsidRDefault="00215E77" w:rsidP="001D4E90">
      <w:pPr>
        <w:shd w:val="clear" w:color="auto" w:fill="FFFFFF"/>
        <w:spacing w:line="360" w:lineRule="auto"/>
        <w:ind w:firstLine="709"/>
        <w:jc w:val="both"/>
        <w:rPr>
          <w:color w:val="000000" w:themeColor="text1"/>
          <w:sz w:val="28"/>
          <w:szCs w:val="28"/>
          <w:lang w:val="uk-UA"/>
        </w:rPr>
      </w:pPr>
    </w:p>
    <w:p w14:paraId="7C73A38C" w14:textId="2D95FB08" w:rsidR="00FE0FFE" w:rsidRPr="000A02D5" w:rsidRDefault="00E17971" w:rsidP="004E1C81">
      <w:pPr>
        <w:shd w:val="clear" w:color="auto" w:fill="FFFFFF"/>
        <w:spacing w:line="360" w:lineRule="auto"/>
        <w:jc w:val="both"/>
        <w:rPr>
          <w:color w:val="000000" w:themeColor="text1"/>
          <w:sz w:val="28"/>
          <w:szCs w:val="28"/>
          <w:lang w:val="uk-UA"/>
        </w:rPr>
      </w:pPr>
      <w:r w:rsidRPr="000A02D5">
        <w:rPr>
          <w:noProof/>
          <w:color w:val="000000" w:themeColor="text1"/>
        </w:rPr>
        <w:drawing>
          <wp:inline distT="0" distB="0" distL="0" distR="0" wp14:anchorId="6DCC3227" wp14:editId="5611E57A">
            <wp:extent cx="5936615" cy="3854370"/>
            <wp:effectExtent l="0" t="0" r="6985" b="6985"/>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DEB9F4-93FD-D647-B5EC-003180B31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391D24" w14:textId="73026B87" w:rsidR="00175AC2" w:rsidRPr="000A02D5" w:rsidRDefault="00AE677D" w:rsidP="002A7B11">
      <w:pPr>
        <w:shd w:val="clear" w:color="auto" w:fill="FFFFFF"/>
        <w:spacing w:line="360" w:lineRule="auto"/>
        <w:ind w:left="1560" w:hanging="1560"/>
        <w:jc w:val="both"/>
        <w:rPr>
          <w:color w:val="000000" w:themeColor="text1"/>
          <w:sz w:val="28"/>
          <w:szCs w:val="28"/>
          <w:lang w:val="uk-UA"/>
        </w:rPr>
      </w:pPr>
      <w:r w:rsidRPr="000A02D5">
        <w:rPr>
          <w:color w:val="000000" w:themeColor="text1"/>
          <w:sz w:val="28"/>
          <w:szCs w:val="28"/>
          <w:lang w:val="uk-UA"/>
        </w:rPr>
        <w:t xml:space="preserve">Рисунок 3.1 Прикінцеві </w:t>
      </w:r>
      <w:r w:rsidR="007E495D" w:rsidRPr="000A02D5">
        <w:rPr>
          <w:color w:val="000000" w:themeColor="text1"/>
          <w:sz w:val="28"/>
          <w:szCs w:val="28"/>
          <w:lang w:val="uk-UA"/>
        </w:rPr>
        <w:t xml:space="preserve">значення </w:t>
      </w:r>
      <w:r w:rsidR="007E495D" w:rsidRPr="000A02D5">
        <w:rPr>
          <w:color w:val="000000" w:themeColor="text1"/>
          <w:sz w:val="28"/>
          <w:lang w:val="uk-UA"/>
        </w:rPr>
        <w:t xml:space="preserve">показників фізичної підготовленості </w:t>
      </w:r>
      <w:r w:rsidR="00A715DB" w:rsidRPr="000A02D5">
        <w:rPr>
          <w:color w:val="000000" w:themeColor="text1"/>
          <w:sz w:val="28"/>
          <w:szCs w:val="28"/>
          <w:lang w:val="uk-UA"/>
        </w:rPr>
        <w:t>дівчат</w:t>
      </w:r>
      <w:r w:rsidR="00175AC2" w:rsidRPr="000A02D5">
        <w:rPr>
          <w:color w:val="000000" w:themeColor="text1"/>
          <w:sz w:val="28"/>
          <w:szCs w:val="28"/>
          <w:lang w:val="uk-UA"/>
        </w:rPr>
        <w:t xml:space="preserve"> </w:t>
      </w:r>
      <w:r w:rsidR="00A715DB" w:rsidRPr="000A02D5">
        <w:rPr>
          <w:color w:val="000000" w:themeColor="text1"/>
          <w:sz w:val="28"/>
          <w:lang w:val="uk-UA"/>
        </w:rPr>
        <w:t>старшого</w:t>
      </w:r>
      <w:r w:rsidR="00175AC2" w:rsidRPr="000A02D5">
        <w:rPr>
          <w:color w:val="000000" w:themeColor="text1"/>
          <w:sz w:val="28"/>
          <w:lang w:val="uk-UA"/>
        </w:rPr>
        <w:t xml:space="preserve"> </w:t>
      </w:r>
      <w:r w:rsidR="00175AC2" w:rsidRPr="000A02D5">
        <w:rPr>
          <w:color w:val="000000" w:themeColor="text1"/>
          <w:sz w:val="28"/>
          <w:szCs w:val="28"/>
          <w:lang w:val="uk-UA"/>
        </w:rPr>
        <w:t xml:space="preserve">шкільного віку </w:t>
      </w:r>
      <w:r w:rsidR="00483BD0" w:rsidRPr="000A02D5">
        <w:rPr>
          <w:color w:val="000000" w:themeColor="text1"/>
          <w:sz w:val="28"/>
          <w:szCs w:val="28"/>
          <w:lang w:val="uk-UA"/>
        </w:rPr>
        <w:t xml:space="preserve">під впливом </w:t>
      </w:r>
      <w:r w:rsidR="007E495D" w:rsidRPr="000A02D5">
        <w:rPr>
          <w:color w:val="000000" w:themeColor="text1"/>
          <w:sz w:val="28"/>
          <w:szCs w:val="28"/>
          <w:lang w:val="uk-UA"/>
        </w:rPr>
        <w:t xml:space="preserve">секційних </w:t>
      </w:r>
      <w:r w:rsidR="00483BD0" w:rsidRPr="000A02D5">
        <w:rPr>
          <w:color w:val="000000" w:themeColor="text1"/>
          <w:sz w:val="28"/>
          <w:szCs w:val="28"/>
          <w:lang w:val="uk-UA"/>
        </w:rPr>
        <w:t>занять з волейболу</w:t>
      </w:r>
    </w:p>
    <w:p w14:paraId="09E53A5E" w14:textId="77777777" w:rsidR="000D6F27" w:rsidRPr="000A02D5" w:rsidRDefault="000D6F27" w:rsidP="0005238E">
      <w:pPr>
        <w:shd w:val="clear" w:color="auto" w:fill="FFFFFF"/>
        <w:spacing w:line="276" w:lineRule="auto"/>
        <w:jc w:val="both"/>
        <w:rPr>
          <w:color w:val="000000" w:themeColor="text1"/>
          <w:sz w:val="28"/>
          <w:szCs w:val="28"/>
          <w:lang w:val="uk-UA"/>
        </w:rPr>
      </w:pPr>
    </w:p>
    <w:p w14:paraId="56D9876F" w14:textId="0D79C2CC" w:rsidR="00B66BB1" w:rsidRPr="000A02D5" w:rsidRDefault="00B66BB1" w:rsidP="00A631E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Порівняння результатів за </w:t>
      </w:r>
      <w:r w:rsidRPr="000A02D5">
        <w:rPr>
          <w:color w:val="000000" w:themeColor="text1"/>
          <w:spacing w:val="-3"/>
          <w:sz w:val="28"/>
          <w:szCs w:val="28"/>
          <w:lang w:val="uk-UA"/>
        </w:rPr>
        <w:t xml:space="preserve">«Підніманням тулуба в сід» вказало на добрий рівень розвитку </w:t>
      </w:r>
      <w:r w:rsidR="00235E0B" w:rsidRPr="000A02D5">
        <w:rPr>
          <w:color w:val="000000" w:themeColor="text1"/>
          <w:spacing w:val="-3"/>
          <w:sz w:val="28"/>
          <w:szCs w:val="28"/>
          <w:lang w:val="uk-UA"/>
        </w:rPr>
        <w:t xml:space="preserve">цього показника </w:t>
      </w:r>
      <w:r w:rsidR="00235E0B" w:rsidRPr="000A02D5">
        <w:rPr>
          <w:color w:val="000000" w:themeColor="text1"/>
          <w:sz w:val="28"/>
          <w:szCs w:val="28"/>
          <w:lang w:val="uk-UA"/>
        </w:rPr>
        <w:t>у контрольній групі</w:t>
      </w:r>
      <w:r w:rsidR="00235E0B" w:rsidRPr="000A02D5">
        <w:rPr>
          <w:color w:val="000000" w:themeColor="text1"/>
          <w:spacing w:val="-3"/>
          <w:sz w:val="28"/>
          <w:szCs w:val="28"/>
          <w:lang w:val="uk-UA"/>
        </w:rPr>
        <w:t xml:space="preserve"> </w:t>
      </w:r>
      <w:r w:rsidRPr="000A02D5">
        <w:rPr>
          <w:color w:val="000000" w:themeColor="text1"/>
          <w:spacing w:val="-3"/>
          <w:sz w:val="28"/>
          <w:szCs w:val="28"/>
          <w:lang w:val="uk-UA"/>
        </w:rPr>
        <w:t xml:space="preserve">наприкінці </w:t>
      </w:r>
      <w:r w:rsidRPr="000A02D5">
        <w:rPr>
          <w:color w:val="000000" w:themeColor="text1"/>
          <w:sz w:val="28"/>
          <w:szCs w:val="28"/>
          <w:lang w:val="uk-UA"/>
        </w:rPr>
        <w:t>дослідження (з 4,3</w:t>
      </w:r>
      <w:r w:rsidRPr="000A02D5">
        <w:rPr>
          <w:color w:val="000000" w:themeColor="text1"/>
          <w:sz w:val="28"/>
          <w:szCs w:val="28"/>
          <w:lang w:val="uk-UA"/>
        </w:rPr>
        <w:sym w:font="Symbol" w:char="F0B1"/>
      </w:r>
      <w:r w:rsidRPr="000A02D5">
        <w:rPr>
          <w:color w:val="000000" w:themeColor="text1"/>
          <w:sz w:val="28"/>
          <w:szCs w:val="28"/>
          <w:lang w:val="uk-UA"/>
        </w:rPr>
        <w:t>0,28 до 5,4</w:t>
      </w:r>
      <w:r w:rsidRPr="000A02D5">
        <w:rPr>
          <w:color w:val="000000" w:themeColor="text1"/>
          <w:sz w:val="28"/>
          <w:szCs w:val="28"/>
          <w:lang w:val="uk-UA"/>
        </w:rPr>
        <w:sym w:font="Symbol" w:char="F0B1"/>
      </w:r>
      <w:r w:rsidRPr="000A02D5">
        <w:rPr>
          <w:color w:val="000000" w:themeColor="text1"/>
          <w:sz w:val="28"/>
          <w:szCs w:val="28"/>
          <w:lang w:val="uk-UA"/>
        </w:rPr>
        <w:t>0,22 разів) і достовірну різницю між їх значеннями (p&lt;0,01; t – 3,09) (табл. 3.1, рис. 3.1).</w:t>
      </w:r>
    </w:p>
    <w:p w14:paraId="6FA7CDF0" w14:textId="30D42D45" w:rsidR="0076710A" w:rsidRPr="000A02D5" w:rsidRDefault="00893183" w:rsidP="00A631E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lastRenderedPageBreak/>
        <w:t xml:space="preserve">Застосування парного Т-тесту Стьюдента показало, що різниця </w:t>
      </w:r>
      <w:r w:rsidR="00CE723F" w:rsidRPr="000A02D5">
        <w:rPr>
          <w:color w:val="000000" w:themeColor="text1"/>
          <w:sz w:val="28"/>
          <w:szCs w:val="28"/>
          <w:lang w:val="uk-UA"/>
        </w:rPr>
        <w:t xml:space="preserve">значень до та після експерименту </w:t>
      </w:r>
      <w:r w:rsidRPr="000A02D5">
        <w:rPr>
          <w:color w:val="000000" w:themeColor="text1"/>
          <w:sz w:val="28"/>
          <w:szCs w:val="28"/>
          <w:lang w:val="uk-UA"/>
        </w:rPr>
        <w:t>є статистично достовірною</w:t>
      </w:r>
      <w:r w:rsidR="00CE723F" w:rsidRPr="000A02D5">
        <w:rPr>
          <w:color w:val="000000" w:themeColor="text1"/>
          <w:sz w:val="28"/>
          <w:szCs w:val="28"/>
          <w:lang w:val="uk-UA"/>
        </w:rPr>
        <w:t xml:space="preserve"> в експериментальний групі</w:t>
      </w:r>
      <w:r w:rsidRPr="000A02D5">
        <w:rPr>
          <w:color w:val="000000" w:themeColor="text1"/>
          <w:sz w:val="28"/>
          <w:szCs w:val="28"/>
          <w:lang w:val="uk-UA"/>
        </w:rPr>
        <w:t xml:space="preserve">. </w:t>
      </w:r>
      <w:r w:rsidR="00CE723F" w:rsidRPr="000A02D5">
        <w:rPr>
          <w:color w:val="000000" w:themeColor="text1"/>
          <w:sz w:val="28"/>
          <w:szCs w:val="28"/>
          <w:lang w:val="uk-UA"/>
        </w:rPr>
        <w:t xml:space="preserve">Зафіксовані значні позитивні зміни за всіма показниками, зокрема їх достовірне (p&lt;0,01; t – від 3,44 до 4,04) поліпшення </w:t>
      </w:r>
      <w:r w:rsidR="00E66BF9" w:rsidRPr="000A02D5">
        <w:rPr>
          <w:color w:val="000000" w:themeColor="text1"/>
          <w:sz w:val="28"/>
          <w:szCs w:val="28"/>
          <w:lang w:val="uk-UA"/>
        </w:rPr>
        <w:t>в середньому на</w:t>
      </w:r>
      <w:r w:rsidR="00CE723F" w:rsidRPr="000A02D5">
        <w:rPr>
          <w:color w:val="000000" w:themeColor="text1"/>
          <w:sz w:val="28"/>
          <w:szCs w:val="28"/>
          <w:lang w:val="uk-UA"/>
        </w:rPr>
        <w:t xml:space="preserve"> </w:t>
      </w:r>
      <w:r w:rsidR="00E66BF9" w:rsidRPr="000A02D5">
        <w:rPr>
          <w:color w:val="000000" w:themeColor="text1"/>
          <w:sz w:val="28"/>
          <w:szCs w:val="28"/>
          <w:lang w:val="uk-UA"/>
        </w:rPr>
        <w:t>92,32</w:t>
      </w:r>
      <w:r w:rsidR="00CE723F" w:rsidRPr="000A02D5">
        <w:rPr>
          <w:color w:val="000000" w:themeColor="text1"/>
          <w:sz w:val="28"/>
          <w:szCs w:val="28"/>
          <w:lang w:val="uk-UA"/>
        </w:rPr>
        <w:t>% від вихідного рівня.</w:t>
      </w:r>
      <w:r w:rsidR="009C3568" w:rsidRPr="000A02D5">
        <w:rPr>
          <w:color w:val="000000" w:themeColor="text1"/>
          <w:sz w:val="28"/>
          <w:szCs w:val="28"/>
          <w:lang w:val="uk-UA"/>
        </w:rPr>
        <w:t xml:space="preserve"> Висока статистична значущість (p&lt;0,001) отриманих показників констатована </w:t>
      </w:r>
      <w:r w:rsidR="0088734A" w:rsidRPr="000A02D5">
        <w:rPr>
          <w:color w:val="000000" w:themeColor="text1"/>
          <w:sz w:val="28"/>
          <w:szCs w:val="28"/>
          <w:lang w:val="uk-UA"/>
        </w:rPr>
        <w:t xml:space="preserve">за </w:t>
      </w:r>
      <w:r w:rsidR="009D04FA" w:rsidRPr="000A02D5">
        <w:rPr>
          <w:color w:val="000000" w:themeColor="text1"/>
          <w:sz w:val="28"/>
          <w:szCs w:val="28"/>
          <w:lang w:val="uk-UA"/>
        </w:rPr>
        <w:t>тестами «Згинання та розгинання рук за</w:t>
      </w:r>
      <w:r w:rsidR="00346E91" w:rsidRPr="000A02D5">
        <w:rPr>
          <w:color w:val="000000" w:themeColor="text1"/>
          <w:sz w:val="28"/>
          <w:szCs w:val="28"/>
          <w:lang w:val="uk-UA"/>
        </w:rPr>
        <w:t xml:space="preserve"> </w:t>
      </w:r>
      <w:r w:rsidR="009D04FA" w:rsidRPr="000A02D5">
        <w:rPr>
          <w:color w:val="000000" w:themeColor="text1"/>
          <w:sz w:val="28"/>
          <w:szCs w:val="28"/>
          <w:lang w:val="uk-UA"/>
        </w:rPr>
        <w:t>10 c»,</w:t>
      </w:r>
      <w:r w:rsidR="00111602" w:rsidRPr="000A02D5">
        <w:rPr>
          <w:color w:val="000000" w:themeColor="text1"/>
          <w:sz w:val="28"/>
          <w:szCs w:val="28"/>
          <w:lang w:val="uk-UA"/>
        </w:rPr>
        <w:t xml:space="preserve"> </w:t>
      </w:r>
      <w:r w:rsidR="00111602" w:rsidRPr="000A02D5">
        <w:rPr>
          <w:color w:val="000000" w:themeColor="text1"/>
          <w:spacing w:val="-3"/>
          <w:sz w:val="28"/>
          <w:szCs w:val="28"/>
          <w:lang w:val="uk-UA"/>
        </w:rPr>
        <w:t xml:space="preserve">«Піднімання тулуба в сід» </w:t>
      </w:r>
      <w:r w:rsidR="008D52F5" w:rsidRPr="000A02D5">
        <w:rPr>
          <w:color w:val="000000" w:themeColor="text1"/>
          <w:sz w:val="28"/>
          <w:szCs w:val="28"/>
          <w:lang w:val="uk-UA"/>
        </w:rPr>
        <w:t>(табл. 3.1).</w:t>
      </w:r>
    </w:p>
    <w:p w14:paraId="3F04D0F5" w14:textId="158DAB76" w:rsidR="0076710A" w:rsidRPr="000A02D5" w:rsidRDefault="00067AC6" w:rsidP="00A631E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Зіставлення прикінцевих значень показників </w:t>
      </w:r>
      <w:r w:rsidRPr="000A02D5">
        <w:rPr>
          <w:color w:val="000000" w:themeColor="text1"/>
          <w:sz w:val="28"/>
          <w:lang w:val="uk-UA"/>
        </w:rPr>
        <w:t xml:space="preserve">фізичної підготовленості </w:t>
      </w:r>
      <w:r w:rsidR="00963151" w:rsidRPr="000A02D5">
        <w:rPr>
          <w:color w:val="000000" w:themeColor="text1"/>
          <w:sz w:val="28"/>
          <w:szCs w:val="28"/>
          <w:lang w:val="uk-UA"/>
        </w:rPr>
        <w:t xml:space="preserve">дівчат </w:t>
      </w:r>
      <w:r w:rsidR="00963151" w:rsidRPr="000A02D5">
        <w:rPr>
          <w:color w:val="000000" w:themeColor="text1"/>
          <w:sz w:val="28"/>
          <w:lang w:val="uk-UA"/>
        </w:rPr>
        <w:t xml:space="preserve">старшого </w:t>
      </w:r>
      <w:r w:rsidRPr="000A02D5">
        <w:rPr>
          <w:color w:val="000000" w:themeColor="text1"/>
          <w:sz w:val="28"/>
          <w:szCs w:val="28"/>
          <w:lang w:val="uk-UA"/>
        </w:rPr>
        <w:t>шкільного віку</w:t>
      </w:r>
      <w:r w:rsidR="005905A2" w:rsidRPr="000A02D5">
        <w:rPr>
          <w:color w:val="000000" w:themeColor="text1"/>
          <w:sz w:val="28"/>
          <w:szCs w:val="28"/>
          <w:lang w:val="uk-UA"/>
        </w:rPr>
        <w:t xml:space="preserve"> обох груп</w:t>
      </w:r>
      <w:r w:rsidRPr="000A02D5">
        <w:rPr>
          <w:color w:val="000000" w:themeColor="text1"/>
          <w:sz w:val="28"/>
          <w:szCs w:val="28"/>
          <w:lang w:val="uk-UA"/>
        </w:rPr>
        <w:t xml:space="preserve">, які відвідують секційні заняття з волейболу, </w:t>
      </w:r>
      <w:r w:rsidR="00236A9C" w:rsidRPr="000A02D5">
        <w:rPr>
          <w:color w:val="000000" w:themeColor="text1"/>
          <w:sz w:val="28"/>
          <w:szCs w:val="28"/>
          <w:lang w:val="uk-UA"/>
        </w:rPr>
        <w:t xml:space="preserve">вказали на </w:t>
      </w:r>
      <w:r w:rsidR="001F07BA" w:rsidRPr="000A02D5">
        <w:rPr>
          <w:color w:val="000000" w:themeColor="text1"/>
          <w:sz w:val="28"/>
          <w:szCs w:val="28"/>
          <w:lang w:val="uk-UA"/>
        </w:rPr>
        <w:t>достовірні зміни за всіма показниками, що засвідчило дієвість і ефективність запропонованої програми</w:t>
      </w:r>
      <w:r w:rsidR="00D24B71" w:rsidRPr="000A02D5">
        <w:rPr>
          <w:color w:val="000000" w:themeColor="text1"/>
          <w:sz w:val="28"/>
          <w:szCs w:val="28"/>
          <w:lang w:val="uk-UA"/>
        </w:rPr>
        <w:t xml:space="preserve"> </w:t>
      </w:r>
      <w:r w:rsidR="008D52F5" w:rsidRPr="000A02D5">
        <w:rPr>
          <w:color w:val="000000" w:themeColor="text1"/>
          <w:sz w:val="28"/>
          <w:szCs w:val="28"/>
          <w:lang w:val="uk-UA"/>
        </w:rPr>
        <w:t>(табл. 3.1, рис. 3.1).</w:t>
      </w:r>
    </w:p>
    <w:p w14:paraId="1AF1F18F" w14:textId="307B1D9A" w:rsidR="00B00A89" w:rsidRPr="000A02D5" w:rsidRDefault="00B00A89" w:rsidP="00A631E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Порівнюючи показники </w:t>
      </w:r>
      <w:r w:rsidR="00EC0B8E" w:rsidRPr="000A02D5">
        <w:rPr>
          <w:color w:val="000000" w:themeColor="text1"/>
          <w:sz w:val="28"/>
          <w:szCs w:val="28"/>
          <w:lang w:val="uk-UA"/>
        </w:rPr>
        <w:t xml:space="preserve">спеціальної спритності </w:t>
      </w:r>
      <w:r w:rsidR="00196C90" w:rsidRPr="000A02D5">
        <w:rPr>
          <w:color w:val="000000" w:themeColor="text1"/>
          <w:sz w:val="28"/>
          <w:szCs w:val="28"/>
          <w:lang w:val="uk-UA"/>
        </w:rPr>
        <w:t xml:space="preserve">дівчат </w:t>
      </w:r>
      <w:r w:rsidR="00196C90" w:rsidRPr="000A02D5">
        <w:rPr>
          <w:color w:val="000000" w:themeColor="text1"/>
          <w:sz w:val="28"/>
          <w:lang w:val="uk-UA"/>
        </w:rPr>
        <w:t xml:space="preserve">старшого </w:t>
      </w:r>
      <w:r w:rsidR="00196C90" w:rsidRPr="000A02D5">
        <w:rPr>
          <w:color w:val="000000" w:themeColor="text1"/>
          <w:sz w:val="28"/>
          <w:szCs w:val="28"/>
          <w:lang w:val="uk-UA"/>
        </w:rPr>
        <w:t xml:space="preserve">шкільного віку </w:t>
      </w:r>
      <w:r w:rsidRPr="000A02D5">
        <w:rPr>
          <w:color w:val="000000" w:themeColor="text1"/>
          <w:sz w:val="28"/>
          <w:szCs w:val="28"/>
          <w:lang w:val="uk-UA"/>
        </w:rPr>
        <w:t>експериментальної і контрольної групи, можна зробити висновок, що рівень є середній.</w:t>
      </w:r>
    </w:p>
    <w:p w14:paraId="6FC27736" w14:textId="01382534" w:rsidR="00B66BB1" w:rsidRDefault="008F4DC4" w:rsidP="00B66BB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Наступні два тести, що застосовані для оцінки розвитку спеціальної спритності, також виявили значні позитивні зміни </w:t>
      </w:r>
      <w:r w:rsidR="00EC0B8E" w:rsidRPr="000A02D5">
        <w:rPr>
          <w:color w:val="000000" w:themeColor="text1"/>
          <w:sz w:val="28"/>
          <w:szCs w:val="28"/>
          <w:lang w:val="uk-UA"/>
        </w:rPr>
        <w:t>дівчат</w:t>
      </w:r>
      <w:r w:rsidRPr="000A02D5">
        <w:rPr>
          <w:color w:val="000000" w:themeColor="text1"/>
          <w:sz w:val="28"/>
          <w:szCs w:val="28"/>
          <w:lang w:val="uk-UA"/>
        </w:rPr>
        <w:t xml:space="preserve"> експериментальної групи</w:t>
      </w:r>
      <w:r w:rsidR="0060585D" w:rsidRPr="000A02D5">
        <w:rPr>
          <w:color w:val="000000" w:themeColor="text1"/>
          <w:sz w:val="28"/>
          <w:szCs w:val="28"/>
          <w:lang w:val="uk-UA"/>
        </w:rPr>
        <w:t xml:space="preserve"> </w:t>
      </w:r>
      <w:r w:rsidR="0060585D" w:rsidRPr="000A02D5">
        <w:rPr>
          <w:color w:val="000000" w:themeColor="text1"/>
          <w:spacing w:val="-4"/>
          <w:sz w:val="28"/>
          <w:szCs w:val="28"/>
          <w:lang w:val="uk-UA"/>
        </w:rPr>
        <w:t>(табл. 3.2)</w:t>
      </w:r>
      <w:r w:rsidRPr="000A02D5">
        <w:rPr>
          <w:color w:val="000000" w:themeColor="text1"/>
          <w:sz w:val="28"/>
          <w:szCs w:val="28"/>
          <w:lang w:val="uk-UA"/>
        </w:rPr>
        <w:t xml:space="preserve">. </w:t>
      </w:r>
    </w:p>
    <w:p w14:paraId="53DE04CF" w14:textId="77777777" w:rsidR="00264EF4" w:rsidRDefault="00264EF4" w:rsidP="00264EF4">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Достовірність змін протягом дослідження підтверджено на високому статистичному рівні (p&lt;0,001) за тестом на відстань 3 м (з 2,2</w:t>
      </w:r>
      <w:r w:rsidRPr="000A02D5">
        <w:rPr>
          <w:color w:val="000000" w:themeColor="text1"/>
          <w:sz w:val="28"/>
          <w:szCs w:val="28"/>
          <w:lang w:val="uk-UA"/>
        </w:rPr>
        <w:sym w:font="Symbol" w:char="F0B1"/>
      </w:r>
      <w:r w:rsidRPr="000A02D5">
        <w:rPr>
          <w:color w:val="000000" w:themeColor="text1"/>
          <w:sz w:val="28"/>
          <w:szCs w:val="28"/>
          <w:lang w:val="uk-UA"/>
        </w:rPr>
        <w:t>0,3 до 5,1</w:t>
      </w:r>
      <w:r w:rsidRPr="000A02D5">
        <w:rPr>
          <w:color w:val="000000" w:themeColor="text1"/>
          <w:sz w:val="28"/>
          <w:szCs w:val="28"/>
          <w:lang w:val="uk-UA"/>
        </w:rPr>
        <w:sym w:font="Symbol" w:char="F0B1"/>
      </w:r>
      <w:r w:rsidRPr="000A02D5">
        <w:rPr>
          <w:color w:val="000000" w:themeColor="text1"/>
          <w:sz w:val="28"/>
          <w:szCs w:val="28"/>
          <w:lang w:val="uk-UA"/>
        </w:rPr>
        <w:t>0,6 попадань; t – 4,32) і 8 м (з 1,8</w:t>
      </w:r>
      <w:r w:rsidRPr="000A02D5">
        <w:rPr>
          <w:color w:val="000000" w:themeColor="text1"/>
          <w:sz w:val="28"/>
          <w:szCs w:val="28"/>
          <w:lang w:val="uk-UA"/>
        </w:rPr>
        <w:sym w:font="Symbol" w:char="F0B1"/>
      </w:r>
      <w:r w:rsidRPr="000A02D5">
        <w:rPr>
          <w:color w:val="000000" w:themeColor="text1"/>
          <w:sz w:val="28"/>
          <w:szCs w:val="28"/>
          <w:lang w:val="uk-UA"/>
        </w:rPr>
        <w:t>0,6 до 6,2</w:t>
      </w:r>
      <w:r w:rsidRPr="000A02D5">
        <w:rPr>
          <w:color w:val="000000" w:themeColor="text1"/>
          <w:sz w:val="28"/>
          <w:szCs w:val="28"/>
          <w:lang w:val="uk-UA"/>
        </w:rPr>
        <w:sym w:font="Symbol" w:char="F0B1"/>
      </w:r>
      <w:r w:rsidRPr="000A02D5">
        <w:rPr>
          <w:color w:val="000000" w:themeColor="text1"/>
          <w:sz w:val="28"/>
          <w:szCs w:val="28"/>
          <w:lang w:val="uk-UA"/>
        </w:rPr>
        <w:t xml:space="preserve">0,3 попадань; t – 6,56) (табл. 3.2, рис. 3.2). </w:t>
      </w:r>
    </w:p>
    <w:p w14:paraId="4C084BA5" w14:textId="754ADBC5" w:rsidR="00264EF4" w:rsidRDefault="00264EF4" w:rsidP="00264EF4">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Статистично-ймовірнісний аналіз результатів тестових випробувань за тестом на відстань 6 м у дівчат старшого шкільного віку експериментальної групи, вказує також на велику статистичну значущість (p&lt;0,01) отриманих показників (з 4,1</w:t>
      </w:r>
      <w:r w:rsidRPr="000A02D5">
        <w:rPr>
          <w:color w:val="000000" w:themeColor="text1"/>
          <w:sz w:val="28"/>
          <w:szCs w:val="28"/>
          <w:lang w:val="uk-UA"/>
        </w:rPr>
        <w:sym w:font="Symbol" w:char="F0B1"/>
      </w:r>
      <w:r w:rsidRPr="000A02D5">
        <w:rPr>
          <w:color w:val="000000" w:themeColor="text1"/>
          <w:sz w:val="28"/>
          <w:szCs w:val="28"/>
          <w:lang w:val="uk-UA"/>
        </w:rPr>
        <w:t>1,4 до 8,5</w:t>
      </w:r>
      <w:r w:rsidRPr="000A02D5">
        <w:rPr>
          <w:color w:val="000000" w:themeColor="text1"/>
          <w:sz w:val="28"/>
          <w:szCs w:val="28"/>
          <w:lang w:val="uk-UA"/>
        </w:rPr>
        <w:sym w:font="Symbol" w:char="F0B1"/>
      </w:r>
      <w:r w:rsidRPr="000A02D5">
        <w:rPr>
          <w:color w:val="000000" w:themeColor="text1"/>
          <w:sz w:val="28"/>
          <w:szCs w:val="28"/>
          <w:lang w:val="uk-UA"/>
        </w:rPr>
        <w:t xml:space="preserve">0,1 попадань; t – 3,13) та достовірну різницю між їх значеннями (табл. 3.2, рис. 3.2). </w:t>
      </w:r>
    </w:p>
    <w:p w14:paraId="7ED4E442" w14:textId="367545EC" w:rsidR="00264EF4" w:rsidRPr="000A02D5" w:rsidRDefault="00264EF4" w:rsidP="00264EF4">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За тестом на відстань 3 м відбувся перехід із низького на добрий рівень розвитку. За тестом на відстань 6 м і 8 м – із низького у високий рівень розвитку (табл. 3.2, рис. 3.2). </w:t>
      </w:r>
    </w:p>
    <w:p w14:paraId="61F7E9E5" w14:textId="77777777" w:rsidR="00264EF4" w:rsidRPr="000A02D5" w:rsidRDefault="00264EF4" w:rsidP="00B66BB1">
      <w:pPr>
        <w:shd w:val="clear" w:color="auto" w:fill="FFFFFF"/>
        <w:spacing w:line="360" w:lineRule="auto"/>
        <w:ind w:firstLine="709"/>
        <w:jc w:val="both"/>
        <w:rPr>
          <w:color w:val="000000" w:themeColor="text1"/>
          <w:sz w:val="28"/>
          <w:szCs w:val="28"/>
          <w:lang w:val="uk-UA"/>
        </w:rPr>
      </w:pPr>
    </w:p>
    <w:p w14:paraId="40D0BE27" w14:textId="77777777" w:rsidR="005715F7" w:rsidRPr="000A02D5" w:rsidRDefault="005715F7" w:rsidP="005715F7">
      <w:pPr>
        <w:shd w:val="clear" w:color="auto" w:fill="FFFFFF"/>
        <w:spacing w:line="360" w:lineRule="auto"/>
        <w:ind w:firstLine="709"/>
        <w:jc w:val="right"/>
        <w:rPr>
          <w:color w:val="000000" w:themeColor="text1"/>
          <w:sz w:val="28"/>
          <w:szCs w:val="28"/>
          <w:lang w:val="uk-UA"/>
        </w:rPr>
      </w:pPr>
      <w:r w:rsidRPr="000A02D5">
        <w:rPr>
          <w:color w:val="000000" w:themeColor="text1"/>
          <w:sz w:val="28"/>
          <w:szCs w:val="28"/>
          <w:lang w:val="uk-UA"/>
        </w:rPr>
        <w:lastRenderedPageBreak/>
        <w:t>Таблиця 3.2</w:t>
      </w:r>
    </w:p>
    <w:p w14:paraId="57FA8383" w14:textId="77777777" w:rsidR="009472AF" w:rsidRPr="000A02D5" w:rsidRDefault="009472AF" w:rsidP="009472AF">
      <w:pPr>
        <w:keepNext/>
        <w:spacing w:line="360" w:lineRule="auto"/>
        <w:jc w:val="center"/>
        <w:outlineLvl w:val="5"/>
        <w:rPr>
          <w:color w:val="000000" w:themeColor="text1"/>
          <w:sz w:val="28"/>
          <w:lang w:val="uk-UA"/>
        </w:rPr>
      </w:pPr>
      <w:r w:rsidRPr="000A02D5">
        <w:rPr>
          <w:color w:val="000000" w:themeColor="text1"/>
          <w:sz w:val="28"/>
          <w:lang w:val="uk-UA"/>
        </w:rPr>
        <w:t xml:space="preserve">Порівняння показників розвитку спеціальної спритності волейболісток </w:t>
      </w:r>
    </w:p>
    <w:p w14:paraId="4094155A" w14:textId="77777777" w:rsidR="009472AF" w:rsidRPr="000A02D5" w:rsidRDefault="009472AF" w:rsidP="009472AF">
      <w:pPr>
        <w:keepNext/>
        <w:spacing w:line="360" w:lineRule="auto"/>
        <w:jc w:val="center"/>
        <w:outlineLvl w:val="5"/>
        <w:rPr>
          <w:color w:val="000000" w:themeColor="text1"/>
          <w:sz w:val="28"/>
          <w:lang w:val="uk-UA"/>
        </w:rPr>
      </w:pPr>
      <w:r w:rsidRPr="000A02D5">
        <w:rPr>
          <w:color w:val="000000" w:themeColor="text1"/>
          <w:sz w:val="28"/>
          <w:lang w:val="uk-UA"/>
        </w:rPr>
        <w:t xml:space="preserve">протягом дослідження </w:t>
      </w:r>
    </w:p>
    <w:tbl>
      <w:tblPr>
        <w:tblStyle w:val="aa"/>
        <w:tblW w:w="9634" w:type="dxa"/>
        <w:tblLook w:val="04A0" w:firstRow="1" w:lastRow="0" w:firstColumn="1" w:lastColumn="0" w:noHBand="0" w:noVBand="1"/>
      </w:tblPr>
      <w:tblGrid>
        <w:gridCol w:w="1461"/>
        <w:gridCol w:w="1072"/>
        <w:gridCol w:w="1068"/>
        <w:gridCol w:w="1068"/>
        <w:gridCol w:w="1068"/>
        <w:gridCol w:w="955"/>
        <w:gridCol w:w="937"/>
        <w:gridCol w:w="996"/>
        <w:gridCol w:w="1009"/>
      </w:tblGrid>
      <w:tr w:rsidR="00264EF4" w:rsidRPr="000A02D5" w14:paraId="785D2819" w14:textId="77777777" w:rsidTr="00264EF4">
        <w:trPr>
          <w:trHeight w:val="735"/>
        </w:trPr>
        <w:tc>
          <w:tcPr>
            <w:tcW w:w="1461" w:type="dxa"/>
            <w:vMerge w:val="restart"/>
            <w:vAlign w:val="center"/>
          </w:tcPr>
          <w:p w14:paraId="0C03F29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Показники</w:t>
            </w:r>
          </w:p>
        </w:tc>
        <w:tc>
          <w:tcPr>
            <w:tcW w:w="2140" w:type="dxa"/>
            <w:gridSpan w:val="2"/>
            <w:vAlign w:val="center"/>
          </w:tcPr>
          <w:p w14:paraId="0E7E5CFB"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КГ</w:t>
            </w:r>
          </w:p>
        </w:tc>
        <w:tc>
          <w:tcPr>
            <w:tcW w:w="2136" w:type="dxa"/>
            <w:gridSpan w:val="2"/>
            <w:vAlign w:val="center"/>
          </w:tcPr>
          <w:p w14:paraId="20C1BFA9"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ЕГ</w:t>
            </w:r>
          </w:p>
        </w:tc>
        <w:tc>
          <w:tcPr>
            <w:tcW w:w="955" w:type="dxa"/>
            <w:vMerge w:val="restart"/>
            <w:vAlign w:val="center"/>
          </w:tcPr>
          <w:p w14:paraId="43E26BE5" w14:textId="77777777" w:rsidR="009472AF" w:rsidRPr="000A02D5" w:rsidRDefault="009472AF" w:rsidP="004C4DB7">
            <w:pPr>
              <w:jc w:val="center"/>
              <w:rPr>
                <w:color w:val="000000" w:themeColor="text1"/>
                <w:lang w:val="uk-UA"/>
              </w:rPr>
            </w:pPr>
            <w:r w:rsidRPr="000A02D5">
              <w:rPr>
                <w:color w:val="000000" w:themeColor="text1"/>
                <w:lang w:val="uk-UA"/>
              </w:rPr>
              <w:t>ПД</w:t>
            </w:r>
          </w:p>
          <w:p w14:paraId="6051FE3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кг-ег</w:t>
            </w:r>
          </w:p>
        </w:tc>
        <w:tc>
          <w:tcPr>
            <w:tcW w:w="937" w:type="dxa"/>
            <w:vMerge w:val="restart"/>
            <w:vAlign w:val="center"/>
          </w:tcPr>
          <w:p w14:paraId="44917B03"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КГ</w:t>
            </w:r>
          </w:p>
          <w:p w14:paraId="1C28FA6F" w14:textId="77777777" w:rsidR="009472AF" w:rsidRPr="000A02D5" w:rsidRDefault="009472AF" w:rsidP="004C4DB7">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пд-кд</w:t>
            </w:r>
          </w:p>
        </w:tc>
        <w:tc>
          <w:tcPr>
            <w:tcW w:w="996" w:type="dxa"/>
            <w:vMerge w:val="restart"/>
            <w:vAlign w:val="center"/>
          </w:tcPr>
          <w:p w14:paraId="6B1C2DB8" w14:textId="77777777" w:rsidR="009472AF" w:rsidRPr="000A02D5" w:rsidRDefault="009472AF" w:rsidP="004C4DB7">
            <w:pPr>
              <w:jc w:val="center"/>
              <w:rPr>
                <w:color w:val="000000" w:themeColor="text1"/>
                <w:lang w:val="uk-UA"/>
              </w:rPr>
            </w:pPr>
            <w:r w:rsidRPr="000A02D5">
              <w:rPr>
                <w:color w:val="000000" w:themeColor="text1"/>
                <w:lang w:val="uk-UA"/>
              </w:rPr>
              <w:t>ЕГ</w:t>
            </w:r>
          </w:p>
          <w:p w14:paraId="3312CAEE" w14:textId="77777777" w:rsidR="009472AF" w:rsidRPr="000A02D5" w:rsidRDefault="009472AF" w:rsidP="004C4DB7">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пд-кд</w:t>
            </w:r>
          </w:p>
        </w:tc>
        <w:tc>
          <w:tcPr>
            <w:tcW w:w="1009" w:type="dxa"/>
            <w:vMerge w:val="restart"/>
            <w:vAlign w:val="center"/>
          </w:tcPr>
          <w:p w14:paraId="72FFD344" w14:textId="77777777" w:rsidR="009472AF" w:rsidRPr="000A02D5" w:rsidRDefault="009472AF" w:rsidP="004C4DB7">
            <w:pPr>
              <w:jc w:val="center"/>
              <w:rPr>
                <w:color w:val="000000" w:themeColor="text1"/>
                <w:lang w:val="uk-UA"/>
              </w:rPr>
            </w:pPr>
            <w:r w:rsidRPr="000A02D5">
              <w:rPr>
                <w:color w:val="000000" w:themeColor="text1"/>
                <w:lang w:val="uk-UA"/>
              </w:rPr>
              <w:t>КД</w:t>
            </w:r>
          </w:p>
          <w:p w14:paraId="5B58CA7E" w14:textId="77777777" w:rsidR="009472AF" w:rsidRPr="000A02D5" w:rsidRDefault="009472AF" w:rsidP="004C4DB7">
            <w:pPr>
              <w:jc w:val="center"/>
              <w:rPr>
                <w:color w:val="000000" w:themeColor="text1"/>
                <w:lang w:val="uk-UA"/>
              </w:rPr>
            </w:pPr>
            <w:r w:rsidRPr="000A02D5">
              <w:rPr>
                <w:color w:val="000000" w:themeColor="text1"/>
                <w:lang w:val="uk-UA"/>
              </w:rPr>
              <w:t>t</w:t>
            </w:r>
            <w:r w:rsidRPr="000A02D5">
              <w:rPr>
                <w:color w:val="000000" w:themeColor="text1"/>
                <w:vertAlign w:val="subscript"/>
                <w:lang w:val="uk-UA"/>
              </w:rPr>
              <w:t xml:space="preserve"> кг-ег</w:t>
            </w:r>
          </w:p>
        </w:tc>
      </w:tr>
      <w:tr w:rsidR="00264EF4" w:rsidRPr="000A02D5" w14:paraId="269B0EB6" w14:textId="77777777" w:rsidTr="00264EF4">
        <w:trPr>
          <w:trHeight w:val="735"/>
        </w:trPr>
        <w:tc>
          <w:tcPr>
            <w:tcW w:w="1461" w:type="dxa"/>
            <w:vMerge/>
            <w:vAlign w:val="center"/>
          </w:tcPr>
          <w:p w14:paraId="28D84F9A" w14:textId="77777777" w:rsidR="009472AF" w:rsidRPr="000A02D5" w:rsidRDefault="009472AF" w:rsidP="004C4DB7">
            <w:pPr>
              <w:keepNext/>
              <w:spacing w:line="276" w:lineRule="auto"/>
              <w:jc w:val="center"/>
              <w:outlineLvl w:val="5"/>
              <w:rPr>
                <w:color w:val="000000" w:themeColor="text1"/>
                <w:lang w:val="uk-UA"/>
              </w:rPr>
            </w:pPr>
          </w:p>
        </w:tc>
        <w:tc>
          <w:tcPr>
            <w:tcW w:w="1072" w:type="dxa"/>
            <w:vAlign w:val="center"/>
          </w:tcPr>
          <w:p w14:paraId="0D729EF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ПД</w:t>
            </w:r>
          </w:p>
        </w:tc>
        <w:tc>
          <w:tcPr>
            <w:tcW w:w="1068" w:type="dxa"/>
            <w:vAlign w:val="center"/>
          </w:tcPr>
          <w:p w14:paraId="014A13C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КД</w:t>
            </w:r>
          </w:p>
        </w:tc>
        <w:tc>
          <w:tcPr>
            <w:tcW w:w="1068" w:type="dxa"/>
            <w:vAlign w:val="center"/>
          </w:tcPr>
          <w:p w14:paraId="11E6425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ПД</w:t>
            </w:r>
          </w:p>
        </w:tc>
        <w:tc>
          <w:tcPr>
            <w:tcW w:w="1068" w:type="dxa"/>
            <w:vAlign w:val="center"/>
          </w:tcPr>
          <w:p w14:paraId="498AE2A9"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КД</w:t>
            </w:r>
          </w:p>
        </w:tc>
        <w:tc>
          <w:tcPr>
            <w:tcW w:w="955" w:type="dxa"/>
            <w:vMerge/>
            <w:vAlign w:val="center"/>
          </w:tcPr>
          <w:p w14:paraId="70264C70" w14:textId="77777777" w:rsidR="009472AF" w:rsidRPr="000A02D5" w:rsidRDefault="009472AF" w:rsidP="004C4DB7">
            <w:pPr>
              <w:keepNext/>
              <w:spacing w:line="276" w:lineRule="auto"/>
              <w:jc w:val="center"/>
              <w:outlineLvl w:val="5"/>
              <w:rPr>
                <w:color w:val="000000" w:themeColor="text1"/>
                <w:lang w:val="uk-UA"/>
              </w:rPr>
            </w:pPr>
          </w:p>
        </w:tc>
        <w:tc>
          <w:tcPr>
            <w:tcW w:w="937" w:type="dxa"/>
            <w:vMerge/>
            <w:vAlign w:val="center"/>
          </w:tcPr>
          <w:p w14:paraId="084F6186" w14:textId="77777777" w:rsidR="009472AF" w:rsidRPr="000A02D5" w:rsidRDefault="009472AF" w:rsidP="004C4DB7">
            <w:pPr>
              <w:keepNext/>
              <w:spacing w:line="276" w:lineRule="auto"/>
              <w:jc w:val="center"/>
              <w:outlineLvl w:val="5"/>
              <w:rPr>
                <w:color w:val="000000" w:themeColor="text1"/>
                <w:lang w:val="uk-UA"/>
              </w:rPr>
            </w:pPr>
          </w:p>
        </w:tc>
        <w:tc>
          <w:tcPr>
            <w:tcW w:w="996" w:type="dxa"/>
            <w:vMerge/>
            <w:vAlign w:val="center"/>
          </w:tcPr>
          <w:p w14:paraId="685CF678" w14:textId="77777777" w:rsidR="009472AF" w:rsidRPr="000A02D5" w:rsidRDefault="009472AF" w:rsidP="004C4DB7">
            <w:pPr>
              <w:keepNext/>
              <w:spacing w:line="276" w:lineRule="auto"/>
              <w:jc w:val="center"/>
              <w:outlineLvl w:val="5"/>
              <w:rPr>
                <w:color w:val="000000" w:themeColor="text1"/>
                <w:lang w:val="uk-UA"/>
              </w:rPr>
            </w:pPr>
          </w:p>
        </w:tc>
        <w:tc>
          <w:tcPr>
            <w:tcW w:w="1009" w:type="dxa"/>
            <w:vMerge/>
            <w:vAlign w:val="center"/>
          </w:tcPr>
          <w:p w14:paraId="51683A8D" w14:textId="77777777" w:rsidR="009472AF" w:rsidRPr="000A02D5" w:rsidRDefault="009472AF" w:rsidP="004C4DB7">
            <w:pPr>
              <w:keepNext/>
              <w:spacing w:line="276" w:lineRule="auto"/>
              <w:jc w:val="center"/>
              <w:outlineLvl w:val="5"/>
              <w:rPr>
                <w:color w:val="000000" w:themeColor="text1"/>
                <w:lang w:val="uk-UA"/>
              </w:rPr>
            </w:pPr>
          </w:p>
        </w:tc>
      </w:tr>
      <w:tr w:rsidR="00264EF4" w:rsidRPr="000A02D5" w14:paraId="6F8B7C88" w14:textId="77777777" w:rsidTr="00264EF4">
        <w:trPr>
          <w:trHeight w:val="735"/>
        </w:trPr>
        <w:tc>
          <w:tcPr>
            <w:tcW w:w="1461" w:type="dxa"/>
            <w:vAlign w:val="center"/>
          </w:tcPr>
          <w:p w14:paraId="25902DA4"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Комплексна вправа, с</w:t>
            </w:r>
          </w:p>
        </w:tc>
        <w:tc>
          <w:tcPr>
            <w:tcW w:w="1072" w:type="dxa"/>
            <w:vAlign w:val="center"/>
          </w:tcPr>
          <w:p w14:paraId="2733B80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23,1</w:t>
            </w:r>
            <w:r w:rsidRPr="000A02D5">
              <w:rPr>
                <w:color w:val="000000" w:themeColor="text1"/>
                <w:lang w:val="uk-UA"/>
              </w:rPr>
              <w:sym w:font="Symbol" w:char="F0B1"/>
            </w:r>
            <w:r w:rsidRPr="000A02D5">
              <w:rPr>
                <w:color w:val="000000" w:themeColor="text1"/>
                <w:lang w:val="uk-UA"/>
              </w:rPr>
              <w:t>2,3</w:t>
            </w:r>
          </w:p>
        </w:tc>
        <w:tc>
          <w:tcPr>
            <w:tcW w:w="1068" w:type="dxa"/>
            <w:vAlign w:val="center"/>
          </w:tcPr>
          <w:p w14:paraId="0627E16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19,6</w:t>
            </w:r>
            <w:r w:rsidRPr="000A02D5">
              <w:rPr>
                <w:color w:val="000000" w:themeColor="text1"/>
                <w:lang w:val="uk-UA"/>
              </w:rPr>
              <w:sym w:font="Symbol" w:char="F0B1"/>
            </w:r>
            <w:r w:rsidRPr="000A02D5">
              <w:rPr>
                <w:color w:val="000000" w:themeColor="text1"/>
                <w:lang w:val="uk-UA"/>
              </w:rPr>
              <w:t>2,1</w:t>
            </w:r>
          </w:p>
        </w:tc>
        <w:tc>
          <w:tcPr>
            <w:tcW w:w="1068" w:type="dxa"/>
            <w:vAlign w:val="center"/>
          </w:tcPr>
          <w:p w14:paraId="42FDEAE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24,6</w:t>
            </w:r>
            <w:r w:rsidRPr="000A02D5">
              <w:rPr>
                <w:color w:val="000000" w:themeColor="text1"/>
                <w:lang w:val="uk-UA"/>
              </w:rPr>
              <w:sym w:font="Symbol" w:char="F0B1"/>
            </w:r>
            <w:r w:rsidRPr="000A02D5">
              <w:rPr>
                <w:color w:val="000000" w:themeColor="text1"/>
                <w:lang w:val="uk-UA"/>
              </w:rPr>
              <w:t>2,5</w:t>
            </w:r>
          </w:p>
        </w:tc>
        <w:tc>
          <w:tcPr>
            <w:tcW w:w="1068" w:type="dxa"/>
            <w:vAlign w:val="center"/>
          </w:tcPr>
          <w:p w14:paraId="22288CC3"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17,1</w:t>
            </w:r>
            <w:r w:rsidRPr="000A02D5">
              <w:rPr>
                <w:color w:val="000000" w:themeColor="text1"/>
                <w:lang w:val="uk-UA"/>
              </w:rPr>
              <w:sym w:font="Symbol" w:char="F0B1"/>
            </w:r>
            <w:r w:rsidRPr="000A02D5">
              <w:rPr>
                <w:color w:val="000000" w:themeColor="text1"/>
                <w:lang w:val="uk-UA"/>
              </w:rPr>
              <w:t>1,2</w:t>
            </w:r>
          </w:p>
        </w:tc>
        <w:tc>
          <w:tcPr>
            <w:tcW w:w="955" w:type="dxa"/>
            <w:vAlign w:val="center"/>
          </w:tcPr>
          <w:p w14:paraId="08ACD236"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0,44</w:t>
            </w:r>
          </w:p>
        </w:tc>
        <w:tc>
          <w:tcPr>
            <w:tcW w:w="937" w:type="dxa"/>
            <w:vAlign w:val="center"/>
          </w:tcPr>
          <w:p w14:paraId="69090C06"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1,12</w:t>
            </w:r>
          </w:p>
        </w:tc>
        <w:tc>
          <w:tcPr>
            <w:tcW w:w="996" w:type="dxa"/>
            <w:vAlign w:val="center"/>
          </w:tcPr>
          <w:p w14:paraId="1B1F3B0B"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2,7*</w:t>
            </w:r>
          </w:p>
        </w:tc>
        <w:tc>
          <w:tcPr>
            <w:tcW w:w="1009" w:type="dxa"/>
            <w:vAlign w:val="center"/>
          </w:tcPr>
          <w:p w14:paraId="1828C7F3"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1,03</w:t>
            </w:r>
          </w:p>
        </w:tc>
      </w:tr>
      <w:tr w:rsidR="00264EF4" w:rsidRPr="000A02D5" w14:paraId="669B0B20" w14:textId="77777777" w:rsidTr="00264EF4">
        <w:trPr>
          <w:trHeight w:val="735"/>
        </w:trPr>
        <w:tc>
          <w:tcPr>
            <w:tcW w:w="1461" w:type="dxa"/>
            <w:vMerge w:val="restart"/>
            <w:vAlign w:val="center"/>
          </w:tcPr>
          <w:p w14:paraId="553563A4"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 xml:space="preserve">Влучення </w:t>
            </w:r>
          </w:p>
          <w:p w14:paraId="7C3C7CB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 xml:space="preserve">у мішень, </w:t>
            </w:r>
          </w:p>
          <w:p w14:paraId="378884A4"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к-сть точних попадань</w:t>
            </w:r>
          </w:p>
        </w:tc>
        <w:tc>
          <w:tcPr>
            <w:tcW w:w="8173" w:type="dxa"/>
            <w:gridSpan w:val="8"/>
            <w:vAlign w:val="center"/>
          </w:tcPr>
          <w:p w14:paraId="0B55689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Відстань 3 м</w:t>
            </w:r>
          </w:p>
        </w:tc>
      </w:tr>
      <w:tr w:rsidR="00264EF4" w:rsidRPr="000A02D5" w14:paraId="5472A759" w14:textId="77777777" w:rsidTr="00264EF4">
        <w:trPr>
          <w:trHeight w:val="735"/>
        </w:trPr>
        <w:tc>
          <w:tcPr>
            <w:tcW w:w="1461" w:type="dxa"/>
            <w:vMerge/>
            <w:vAlign w:val="center"/>
          </w:tcPr>
          <w:p w14:paraId="6506BE63" w14:textId="77777777" w:rsidR="009472AF" w:rsidRPr="000A02D5" w:rsidRDefault="009472AF" w:rsidP="004C4DB7">
            <w:pPr>
              <w:keepNext/>
              <w:spacing w:line="276" w:lineRule="auto"/>
              <w:jc w:val="center"/>
              <w:outlineLvl w:val="5"/>
              <w:rPr>
                <w:color w:val="000000" w:themeColor="text1"/>
                <w:lang w:val="uk-UA"/>
              </w:rPr>
            </w:pPr>
          </w:p>
        </w:tc>
        <w:tc>
          <w:tcPr>
            <w:tcW w:w="1072" w:type="dxa"/>
            <w:vAlign w:val="center"/>
          </w:tcPr>
          <w:p w14:paraId="4EC2CE2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2,1</w:t>
            </w:r>
            <w:r w:rsidRPr="000A02D5">
              <w:rPr>
                <w:color w:val="000000" w:themeColor="text1"/>
                <w:lang w:val="uk-UA"/>
              </w:rPr>
              <w:sym w:font="Symbol" w:char="F0B1"/>
            </w:r>
            <w:r w:rsidRPr="000A02D5">
              <w:rPr>
                <w:color w:val="000000" w:themeColor="text1"/>
                <w:lang w:val="uk-UA"/>
              </w:rPr>
              <w:t>0,3</w:t>
            </w:r>
          </w:p>
        </w:tc>
        <w:tc>
          <w:tcPr>
            <w:tcW w:w="1068" w:type="dxa"/>
            <w:vAlign w:val="center"/>
          </w:tcPr>
          <w:p w14:paraId="226BA77B"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3,2</w:t>
            </w:r>
            <w:r w:rsidRPr="000A02D5">
              <w:rPr>
                <w:color w:val="000000" w:themeColor="text1"/>
                <w:lang w:val="uk-UA"/>
              </w:rPr>
              <w:sym w:font="Symbol" w:char="F0B1"/>
            </w:r>
            <w:r w:rsidRPr="000A02D5">
              <w:rPr>
                <w:color w:val="000000" w:themeColor="text1"/>
                <w:lang w:val="uk-UA"/>
              </w:rPr>
              <w:t>0,5</w:t>
            </w:r>
          </w:p>
        </w:tc>
        <w:tc>
          <w:tcPr>
            <w:tcW w:w="1068" w:type="dxa"/>
            <w:vAlign w:val="center"/>
          </w:tcPr>
          <w:p w14:paraId="1704D016"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2,2</w:t>
            </w:r>
            <w:r w:rsidRPr="000A02D5">
              <w:rPr>
                <w:color w:val="000000" w:themeColor="text1"/>
                <w:lang w:val="uk-UA"/>
              </w:rPr>
              <w:sym w:font="Symbol" w:char="F0B1"/>
            </w:r>
            <w:r w:rsidRPr="000A02D5">
              <w:rPr>
                <w:color w:val="000000" w:themeColor="text1"/>
                <w:lang w:val="uk-UA"/>
              </w:rPr>
              <w:t>0,3</w:t>
            </w:r>
          </w:p>
        </w:tc>
        <w:tc>
          <w:tcPr>
            <w:tcW w:w="1068" w:type="dxa"/>
            <w:vAlign w:val="center"/>
          </w:tcPr>
          <w:p w14:paraId="2EAF8A86"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5,1</w:t>
            </w:r>
            <w:r w:rsidRPr="000A02D5">
              <w:rPr>
                <w:color w:val="000000" w:themeColor="text1"/>
                <w:lang w:val="uk-UA"/>
              </w:rPr>
              <w:sym w:font="Symbol" w:char="F0B1"/>
            </w:r>
            <w:r w:rsidRPr="000A02D5">
              <w:rPr>
                <w:color w:val="000000" w:themeColor="text1"/>
                <w:lang w:val="uk-UA"/>
              </w:rPr>
              <w:t>0,6</w:t>
            </w:r>
          </w:p>
        </w:tc>
        <w:tc>
          <w:tcPr>
            <w:tcW w:w="955" w:type="dxa"/>
            <w:vAlign w:val="center"/>
          </w:tcPr>
          <w:p w14:paraId="1F6208CE"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0,24</w:t>
            </w:r>
          </w:p>
        </w:tc>
        <w:tc>
          <w:tcPr>
            <w:tcW w:w="937" w:type="dxa"/>
            <w:vAlign w:val="center"/>
          </w:tcPr>
          <w:p w14:paraId="0EF87D50"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1,89</w:t>
            </w:r>
          </w:p>
        </w:tc>
        <w:tc>
          <w:tcPr>
            <w:tcW w:w="996" w:type="dxa"/>
            <w:vAlign w:val="center"/>
          </w:tcPr>
          <w:p w14:paraId="6DEC1B8F"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4,32***</w:t>
            </w:r>
          </w:p>
        </w:tc>
        <w:tc>
          <w:tcPr>
            <w:tcW w:w="1009" w:type="dxa"/>
            <w:vAlign w:val="center"/>
          </w:tcPr>
          <w:p w14:paraId="15EA315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2,43*</w:t>
            </w:r>
          </w:p>
        </w:tc>
      </w:tr>
      <w:tr w:rsidR="00264EF4" w:rsidRPr="000A02D5" w14:paraId="0F925071" w14:textId="77777777" w:rsidTr="00264EF4">
        <w:trPr>
          <w:trHeight w:val="735"/>
        </w:trPr>
        <w:tc>
          <w:tcPr>
            <w:tcW w:w="1461" w:type="dxa"/>
            <w:vMerge/>
            <w:vAlign w:val="center"/>
          </w:tcPr>
          <w:p w14:paraId="4D8AE0A4" w14:textId="77777777" w:rsidR="009472AF" w:rsidRPr="000A02D5" w:rsidRDefault="009472AF" w:rsidP="004C4DB7">
            <w:pPr>
              <w:keepNext/>
              <w:spacing w:line="276" w:lineRule="auto"/>
              <w:jc w:val="center"/>
              <w:outlineLvl w:val="5"/>
              <w:rPr>
                <w:color w:val="000000" w:themeColor="text1"/>
                <w:lang w:val="uk-UA"/>
              </w:rPr>
            </w:pPr>
          </w:p>
        </w:tc>
        <w:tc>
          <w:tcPr>
            <w:tcW w:w="8173" w:type="dxa"/>
            <w:gridSpan w:val="8"/>
            <w:vAlign w:val="center"/>
          </w:tcPr>
          <w:p w14:paraId="63D8CF37"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Відстань 6 м</w:t>
            </w:r>
          </w:p>
        </w:tc>
      </w:tr>
      <w:tr w:rsidR="00264EF4" w:rsidRPr="000A02D5" w14:paraId="2364646F" w14:textId="77777777" w:rsidTr="00264EF4">
        <w:trPr>
          <w:trHeight w:val="735"/>
        </w:trPr>
        <w:tc>
          <w:tcPr>
            <w:tcW w:w="1461" w:type="dxa"/>
            <w:vMerge/>
            <w:vAlign w:val="center"/>
          </w:tcPr>
          <w:p w14:paraId="7B24C242" w14:textId="77777777" w:rsidR="009472AF" w:rsidRPr="000A02D5" w:rsidRDefault="009472AF" w:rsidP="004C4DB7">
            <w:pPr>
              <w:keepNext/>
              <w:spacing w:line="276" w:lineRule="auto"/>
              <w:jc w:val="center"/>
              <w:outlineLvl w:val="5"/>
              <w:rPr>
                <w:color w:val="000000" w:themeColor="text1"/>
                <w:lang w:val="uk-UA"/>
              </w:rPr>
            </w:pPr>
          </w:p>
        </w:tc>
        <w:tc>
          <w:tcPr>
            <w:tcW w:w="1072" w:type="dxa"/>
            <w:vAlign w:val="center"/>
          </w:tcPr>
          <w:p w14:paraId="4C3D5B8E"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3,1</w:t>
            </w:r>
            <w:r w:rsidRPr="000A02D5">
              <w:rPr>
                <w:color w:val="000000" w:themeColor="text1"/>
                <w:lang w:val="uk-UA"/>
              </w:rPr>
              <w:sym w:font="Symbol" w:char="F0B1"/>
            </w:r>
            <w:r w:rsidRPr="000A02D5">
              <w:rPr>
                <w:color w:val="000000" w:themeColor="text1"/>
                <w:lang w:val="uk-UA"/>
              </w:rPr>
              <w:t>1,6</w:t>
            </w:r>
          </w:p>
        </w:tc>
        <w:tc>
          <w:tcPr>
            <w:tcW w:w="1068" w:type="dxa"/>
            <w:vAlign w:val="center"/>
          </w:tcPr>
          <w:p w14:paraId="68EE40E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5,3</w:t>
            </w:r>
            <w:r w:rsidRPr="000A02D5">
              <w:rPr>
                <w:color w:val="000000" w:themeColor="text1"/>
                <w:lang w:val="uk-UA"/>
              </w:rPr>
              <w:sym w:font="Symbol" w:char="F0B1"/>
            </w:r>
            <w:r w:rsidRPr="000A02D5">
              <w:rPr>
                <w:color w:val="000000" w:themeColor="text1"/>
                <w:lang w:val="uk-UA"/>
              </w:rPr>
              <w:t>1,5</w:t>
            </w:r>
          </w:p>
        </w:tc>
        <w:tc>
          <w:tcPr>
            <w:tcW w:w="1068" w:type="dxa"/>
            <w:vAlign w:val="center"/>
          </w:tcPr>
          <w:p w14:paraId="173CFAD2"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4,1</w:t>
            </w:r>
            <w:r w:rsidRPr="000A02D5">
              <w:rPr>
                <w:color w:val="000000" w:themeColor="text1"/>
                <w:lang w:val="uk-UA"/>
              </w:rPr>
              <w:sym w:font="Symbol" w:char="F0B1"/>
            </w:r>
            <w:r w:rsidRPr="000A02D5">
              <w:rPr>
                <w:color w:val="000000" w:themeColor="text1"/>
                <w:lang w:val="uk-UA"/>
              </w:rPr>
              <w:t>1,4</w:t>
            </w:r>
          </w:p>
        </w:tc>
        <w:tc>
          <w:tcPr>
            <w:tcW w:w="1068" w:type="dxa"/>
            <w:vAlign w:val="center"/>
          </w:tcPr>
          <w:p w14:paraId="196F0B6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8,5</w:t>
            </w:r>
            <w:r w:rsidRPr="000A02D5">
              <w:rPr>
                <w:color w:val="000000" w:themeColor="text1"/>
                <w:lang w:val="uk-UA"/>
              </w:rPr>
              <w:sym w:font="Symbol" w:char="F0B1"/>
            </w:r>
            <w:r w:rsidRPr="000A02D5">
              <w:rPr>
                <w:color w:val="000000" w:themeColor="text1"/>
                <w:lang w:val="uk-UA"/>
              </w:rPr>
              <w:t>0,1</w:t>
            </w:r>
          </w:p>
        </w:tc>
        <w:tc>
          <w:tcPr>
            <w:tcW w:w="955" w:type="dxa"/>
            <w:vAlign w:val="center"/>
          </w:tcPr>
          <w:p w14:paraId="54154256"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0,47</w:t>
            </w:r>
          </w:p>
        </w:tc>
        <w:tc>
          <w:tcPr>
            <w:tcW w:w="937" w:type="dxa"/>
            <w:vAlign w:val="center"/>
          </w:tcPr>
          <w:p w14:paraId="4E9EC7D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1,00</w:t>
            </w:r>
          </w:p>
        </w:tc>
        <w:tc>
          <w:tcPr>
            <w:tcW w:w="996" w:type="dxa"/>
            <w:vAlign w:val="center"/>
          </w:tcPr>
          <w:p w14:paraId="3C665555"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3,13**</w:t>
            </w:r>
          </w:p>
        </w:tc>
        <w:tc>
          <w:tcPr>
            <w:tcW w:w="1009" w:type="dxa"/>
            <w:vAlign w:val="center"/>
          </w:tcPr>
          <w:p w14:paraId="3CE474DF"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2,13*</w:t>
            </w:r>
          </w:p>
        </w:tc>
      </w:tr>
      <w:tr w:rsidR="00264EF4" w:rsidRPr="000A02D5" w14:paraId="5A251BE5" w14:textId="77777777" w:rsidTr="00264EF4">
        <w:trPr>
          <w:trHeight w:val="735"/>
        </w:trPr>
        <w:tc>
          <w:tcPr>
            <w:tcW w:w="1461" w:type="dxa"/>
            <w:vMerge/>
            <w:vAlign w:val="center"/>
          </w:tcPr>
          <w:p w14:paraId="5D6DAC7F" w14:textId="77777777" w:rsidR="009472AF" w:rsidRPr="000A02D5" w:rsidRDefault="009472AF" w:rsidP="004C4DB7">
            <w:pPr>
              <w:keepNext/>
              <w:spacing w:line="276" w:lineRule="auto"/>
              <w:jc w:val="center"/>
              <w:outlineLvl w:val="5"/>
              <w:rPr>
                <w:color w:val="000000" w:themeColor="text1"/>
                <w:lang w:val="uk-UA"/>
              </w:rPr>
            </w:pPr>
          </w:p>
        </w:tc>
        <w:tc>
          <w:tcPr>
            <w:tcW w:w="8173" w:type="dxa"/>
            <w:gridSpan w:val="8"/>
            <w:vAlign w:val="center"/>
          </w:tcPr>
          <w:p w14:paraId="537F6A7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Відстань 8 м</w:t>
            </w:r>
          </w:p>
        </w:tc>
      </w:tr>
      <w:tr w:rsidR="00264EF4" w:rsidRPr="000A02D5" w14:paraId="73E7F63F" w14:textId="77777777" w:rsidTr="00264EF4">
        <w:trPr>
          <w:trHeight w:val="735"/>
        </w:trPr>
        <w:tc>
          <w:tcPr>
            <w:tcW w:w="1461" w:type="dxa"/>
            <w:vMerge/>
            <w:vAlign w:val="center"/>
          </w:tcPr>
          <w:p w14:paraId="5CABFBE7" w14:textId="77777777" w:rsidR="009472AF" w:rsidRPr="000A02D5" w:rsidRDefault="009472AF" w:rsidP="004C4DB7">
            <w:pPr>
              <w:keepNext/>
              <w:spacing w:line="276" w:lineRule="auto"/>
              <w:jc w:val="center"/>
              <w:outlineLvl w:val="5"/>
              <w:rPr>
                <w:color w:val="000000" w:themeColor="text1"/>
                <w:lang w:val="uk-UA"/>
              </w:rPr>
            </w:pPr>
          </w:p>
        </w:tc>
        <w:tc>
          <w:tcPr>
            <w:tcW w:w="1072" w:type="dxa"/>
            <w:vAlign w:val="center"/>
          </w:tcPr>
          <w:p w14:paraId="4CEBB358"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2,1</w:t>
            </w:r>
            <w:r w:rsidRPr="000A02D5">
              <w:rPr>
                <w:color w:val="000000" w:themeColor="text1"/>
                <w:lang w:val="uk-UA"/>
              </w:rPr>
              <w:sym w:font="Symbol" w:char="F0B1"/>
            </w:r>
            <w:r w:rsidRPr="000A02D5">
              <w:rPr>
                <w:color w:val="000000" w:themeColor="text1"/>
                <w:lang w:val="uk-UA"/>
              </w:rPr>
              <w:t>0,4</w:t>
            </w:r>
          </w:p>
        </w:tc>
        <w:tc>
          <w:tcPr>
            <w:tcW w:w="1068" w:type="dxa"/>
            <w:vAlign w:val="center"/>
          </w:tcPr>
          <w:p w14:paraId="094C1C6D"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3,2</w:t>
            </w:r>
            <w:r w:rsidRPr="000A02D5">
              <w:rPr>
                <w:color w:val="000000" w:themeColor="text1"/>
                <w:lang w:val="uk-UA"/>
              </w:rPr>
              <w:sym w:font="Symbol" w:char="F0B1"/>
            </w:r>
            <w:r w:rsidRPr="000A02D5">
              <w:rPr>
                <w:color w:val="000000" w:themeColor="text1"/>
                <w:lang w:val="uk-UA"/>
              </w:rPr>
              <w:t>0,3</w:t>
            </w:r>
          </w:p>
        </w:tc>
        <w:tc>
          <w:tcPr>
            <w:tcW w:w="1068" w:type="dxa"/>
            <w:vAlign w:val="center"/>
          </w:tcPr>
          <w:p w14:paraId="47EB32D3"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1,8</w:t>
            </w:r>
            <w:r w:rsidRPr="000A02D5">
              <w:rPr>
                <w:color w:val="000000" w:themeColor="text1"/>
                <w:lang w:val="uk-UA"/>
              </w:rPr>
              <w:sym w:font="Symbol" w:char="F0B1"/>
            </w:r>
            <w:r w:rsidRPr="000A02D5">
              <w:rPr>
                <w:color w:val="000000" w:themeColor="text1"/>
                <w:lang w:val="uk-UA"/>
              </w:rPr>
              <w:t>0,6</w:t>
            </w:r>
          </w:p>
        </w:tc>
        <w:tc>
          <w:tcPr>
            <w:tcW w:w="1068" w:type="dxa"/>
            <w:vAlign w:val="center"/>
          </w:tcPr>
          <w:p w14:paraId="2509AF75"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6,2</w:t>
            </w:r>
            <w:r w:rsidRPr="000A02D5">
              <w:rPr>
                <w:color w:val="000000" w:themeColor="text1"/>
                <w:lang w:val="uk-UA"/>
              </w:rPr>
              <w:sym w:font="Symbol" w:char="F0B1"/>
            </w:r>
            <w:r w:rsidRPr="000A02D5">
              <w:rPr>
                <w:color w:val="000000" w:themeColor="text1"/>
                <w:lang w:val="uk-UA"/>
              </w:rPr>
              <w:t>0,3</w:t>
            </w:r>
          </w:p>
        </w:tc>
        <w:tc>
          <w:tcPr>
            <w:tcW w:w="955" w:type="dxa"/>
            <w:vAlign w:val="center"/>
          </w:tcPr>
          <w:p w14:paraId="7F9CD711"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0,42</w:t>
            </w:r>
          </w:p>
        </w:tc>
        <w:tc>
          <w:tcPr>
            <w:tcW w:w="937" w:type="dxa"/>
            <w:vAlign w:val="center"/>
          </w:tcPr>
          <w:p w14:paraId="3EF3B6E3"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2,20*</w:t>
            </w:r>
          </w:p>
        </w:tc>
        <w:tc>
          <w:tcPr>
            <w:tcW w:w="996" w:type="dxa"/>
            <w:vAlign w:val="center"/>
          </w:tcPr>
          <w:p w14:paraId="26BC0B4B"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6,56***</w:t>
            </w:r>
          </w:p>
        </w:tc>
        <w:tc>
          <w:tcPr>
            <w:tcW w:w="1009" w:type="dxa"/>
            <w:vAlign w:val="center"/>
          </w:tcPr>
          <w:p w14:paraId="1709F425" w14:textId="77777777" w:rsidR="009472AF" w:rsidRPr="000A02D5" w:rsidRDefault="009472AF" w:rsidP="004C4DB7">
            <w:pPr>
              <w:keepNext/>
              <w:spacing w:line="276" w:lineRule="auto"/>
              <w:jc w:val="center"/>
              <w:outlineLvl w:val="5"/>
              <w:rPr>
                <w:color w:val="000000" w:themeColor="text1"/>
                <w:lang w:val="uk-UA"/>
              </w:rPr>
            </w:pPr>
            <w:r w:rsidRPr="000A02D5">
              <w:rPr>
                <w:color w:val="000000" w:themeColor="text1"/>
                <w:lang w:val="uk-UA"/>
              </w:rPr>
              <w:t>7,07***</w:t>
            </w:r>
          </w:p>
        </w:tc>
      </w:tr>
    </w:tbl>
    <w:p w14:paraId="34D99D28" w14:textId="07E199EB" w:rsidR="00264EF4" w:rsidRDefault="00264EF4" w:rsidP="00264EF4">
      <w:pPr>
        <w:spacing w:line="360" w:lineRule="auto"/>
        <w:ind w:left="1418" w:hanging="1418"/>
        <w:jc w:val="both"/>
        <w:rPr>
          <w:color w:val="000000" w:themeColor="text1"/>
          <w:sz w:val="28"/>
          <w:szCs w:val="32"/>
          <w:lang w:val="uk-UA"/>
        </w:rPr>
      </w:pPr>
      <w:r w:rsidRPr="000A02D5">
        <w:rPr>
          <w:color w:val="000000" w:themeColor="text1"/>
          <w:sz w:val="28"/>
          <w:szCs w:val="32"/>
          <w:lang w:val="uk-UA"/>
        </w:rPr>
        <w:t>Примітка: *</w:t>
      </w:r>
      <w:r w:rsidRPr="000A02D5">
        <w:rPr>
          <w:b/>
          <w:color w:val="000000" w:themeColor="text1"/>
          <w:sz w:val="28"/>
          <w:szCs w:val="32"/>
          <w:lang w:val="uk-UA"/>
        </w:rPr>
        <w:t xml:space="preserve"> </w:t>
      </w:r>
      <w:r w:rsidRPr="000A02D5">
        <w:rPr>
          <w:color w:val="000000" w:themeColor="text1"/>
          <w:sz w:val="28"/>
          <w:szCs w:val="32"/>
          <w:lang w:val="uk-UA"/>
        </w:rPr>
        <w:t>– p&lt;0,05</w:t>
      </w:r>
    </w:p>
    <w:p w14:paraId="1B6EC9D8" w14:textId="77777777" w:rsidR="00264EF4" w:rsidRDefault="00264EF4" w:rsidP="00264EF4">
      <w:pPr>
        <w:spacing w:line="360" w:lineRule="auto"/>
        <w:ind w:left="1418" w:hanging="1418"/>
        <w:jc w:val="both"/>
        <w:rPr>
          <w:color w:val="000000" w:themeColor="text1"/>
          <w:sz w:val="28"/>
          <w:szCs w:val="32"/>
          <w:lang w:val="uk-UA"/>
        </w:rPr>
      </w:pPr>
      <w:r>
        <w:rPr>
          <w:color w:val="000000" w:themeColor="text1"/>
          <w:sz w:val="28"/>
          <w:szCs w:val="32"/>
          <w:lang w:val="uk-UA"/>
        </w:rPr>
        <w:t xml:space="preserve">                  </w:t>
      </w:r>
      <w:r w:rsidRPr="000A02D5">
        <w:rPr>
          <w:color w:val="000000" w:themeColor="text1"/>
          <w:sz w:val="28"/>
          <w:szCs w:val="32"/>
          <w:lang w:val="uk-UA"/>
        </w:rPr>
        <w:t>** – p&lt;0,01</w:t>
      </w:r>
    </w:p>
    <w:p w14:paraId="044233CC" w14:textId="77777777" w:rsidR="00264EF4" w:rsidRDefault="00264EF4" w:rsidP="00264EF4">
      <w:pPr>
        <w:spacing w:line="360" w:lineRule="auto"/>
        <w:ind w:left="1418" w:hanging="1418"/>
        <w:jc w:val="both"/>
        <w:rPr>
          <w:color w:val="000000" w:themeColor="text1"/>
          <w:sz w:val="28"/>
          <w:szCs w:val="28"/>
          <w:lang w:val="uk-UA"/>
        </w:rPr>
      </w:pPr>
      <w:r>
        <w:rPr>
          <w:color w:val="000000" w:themeColor="text1"/>
          <w:sz w:val="28"/>
          <w:szCs w:val="32"/>
          <w:lang w:val="uk-UA"/>
        </w:rPr>
        <w:t xml:space="preserve">                  </w:t>
      </w:r>
      <w:r w:rsidRPr="000A02D5">
        <w:rPr>
          <w:color w:val="000000" w:themeColor="text1"/>
          <w:sz w:val="28"/>
          <w:szCs w:val="32"/>
          <w:lang w:val="uk-UA"/>
        </w:rPr>
        <w:t>*** – p&lt;0,001</w:t>
      </w:r>
    </w:p>
    <w:p w14:paraId="7AC9C1CB" w14:textId="77777777" w:rsidR="00264EF4" w:rsidRDefault="00264EF4" w:rsidP="00264EF4">
      <w:pPr>
        <w:spacing w:line="360" w:lineRule="auto"/>
        <w:ind w:left="1276" w:hanging="1418"/>
        <w:jc w:val="both"/>
        <w:rPr>
          <w:color w:val="000000" w:themeColor="text1"/>
          <w:sz w:val="28"/>
          <w:szCs w:val="28"/>
          <w:lang w:val="uk-UA"/>
        </w:rPr>
      </w:pPr>
      <w:r>
        <w:rPr>
          <w:color w:val="000000" w:themeColor="text1"/>
          <w:sz w:val="28"/>
          <w:szCs w:val="28"/>
          <w:lang w:val="uk-UA"/>
        </w:rPr>
        <w:t xml:space="preserve">                    </w:t>
      </w:r>
      <w:r w:rsidRPr="000A02D5">
        <w:rPr>
          <w:color w:val="000000" w:themeColor="text1"/>
          <w:sz w:val="28"/>
          <w:szCs w:val="28"/>
          <w:lang w:val="uk-UA"/>
        </w:rPr>
        <w:t>t</w:t>
      </w:r>
      <w:r w:rsidRPr="000A02D5">
        <w:rPr>
          <w:color w:val="000000" w:themeColor="text1"/>
          <w:sz w:val="28"/>
          <w:szCs w:val="28"/>
          <w:vertAlign w:val="subscript"/>
          <w:lang w:val="uk-UA"/>
        </w:rPr>
        <w:t>кг-ег</w:t>
      </w:r>
      <w:r w:rsidRPr="000A02D5">
        <w:rPr>
          <w:color w:val="000000" w:themeColor="text1"/>
          <w:sz w:val="28"/>
          <w:szCs w:val="28"/>
          <w:lang w:val="uk-UA"/>
        </w:rPr>
        <w:t xml:space="preserve"> – </w:t>
      </w:r>
      <w:r w:rsidRPr="0055785D">
        <w:rPr>
          <w:sz w:val="28"/>
          <w:szCs w:val="28"/>
          <w:lang w:eastAsia="uk-UA"/>
        </w:rPr>
        <w:t xml:space="preserve">статистично достовірні відмінності </w:t>
      </w:r>
      <w:r w:rsidRPr="000A02D5">
        <w:rPr>
          <w:color w:val="000000" w:themeColor="text1"/>
          <w:sz w:val="28"/>
          <w:szCs w:val="28"/>
          <w:lang w:val="uk-UA"/>
        </w:rPr>
        <w:t>між дівчатами контрольної і експериментальної груп</w:t>
      </w:r>
    </w:p>
    <w:p w14:paraId="291C7ACA" w14:textId="77777777" w:rsidR="00264EF4" w:rsidRPr="000A02D5" w:rsidRDefault="00264EF4" w:rsidP="00264EF4">
      <w:pPr>
        <w:spacing w:line="360" w:lineRule="auto"/>
        <w:ind w:left="1276" w:hanging="1418"/>
        <w:jc w:val="both"/>
        <w:rPr>
          <w:color w:val="000000" w:themeColor="text1"/>
          <w:sz w:val="28"/>
          <w:szCs w:val="28"/>
          <w:lang w:val="uk-UA"/>
        </w:rPr>
      </w:pPr>
      <w:r>
        <w:rPr>
          <w:color w:val="000000" w:themeColor="text1"/>
          <w:sz w:val="28"/>
          <w:szCs w:val="28"/>
          <w:lang w:val="uk-UA"/>
        </w:rPr>
        <w:t xml:space="preserve">                   </w:t>
      </w:r>
      <w:r w:rsidRPr="000A02D5">
        <w:rPr>
          <w:color w:val="000000" w:themeColor="text1"/>
          <w:sz w:val="28"/>
          <w:szCs w:val="28"/>
          <w:lang w:val="uk-UA"/>
        </w:rPr>
        <w:t xml:space="preserve"> t</w:t>
      </w:r>
      <w:r w:rsidRPr="000A02D5">
        <w:rPr>
          <w:color w:val="000000" w:themeColor="text1"/>
          <w:sz w:val="28"/>
          <w:szCs w:val="28"/>
          <w:vertAlign w:val="subscript"/>
          <w:lang w:val="uk-UA"/>
        </w:rPr>
        <w:t>пд-кд</w:t>
      </w:r>
      <w:r w:rsidRPr="000A02D5">
        <w:rPr>
          <w:color w:val="000000" w:themeColor="text1"/>
          <w:sz w:val="28"/>
          <w:szCs w:val="28"/>
          <w:lang w:val="uk-UA"/>
        </w:rPr>
        <w:t xml:space="preserve"> – </w:t>
      </w:r>
      <w:r w:rsidRPr="00925561">
        <w:rPr>
          <w:sz w:val="28"/>
          <w:szCs w:val="28"/>
          <w:lang w:val="uk-UA" w:eastAsia="uk-UA"/>
        </w:rPr>
        <w:t xml:space="preserve">статистично достовірні відмінності </w:t>
      </w:r>
      <w:r w:rsidRPr="000A02D5">
        <w:rPr>
          <w:color w:val="000000" w:themeColor="text1"/>
          <w:sz w:val="28"/>
          <w:szCs w:val="28"/>
          <w:lang w:val="uk-UA"/>
        </w:rPr>
        <w:t>між початком і кінцем дослідження</w:t>
      </w:r>
    </w:p>
    <w:p w14:paraId="24DEC1AE" w14:textId="449F5C8B" w:rsidR="009472AF" w:rsidRDefault="009472AF" w:rsidP="009472AF">
      <w:pPr>
        <w:spacing w:line="360" w:lineRule="auto"/>
        <w:ind w:left="1418" w:hanging="1418"/>
        <w:jc w:val="both"/>
        <w:rPr>
          <w:color w:val="000000" w:themeColor="text1"/>
          <w:sz w:val="28"/>
          <w:szCs w:val="28"/>
          <w:lang w:val="uk-UA"/>
        </w:rPr>
      </w:pPr>
    </w:p>
    <w:p w14:paraId="12B54242" w14:textId="1FE68B75" w:rsidR="00B66BB1" w:rsidRPr="000A02D5" w:rsidRDefault="00B66BB1" w:rsidP="00B66BB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Отримані у </w:t>
      </w:r>
      <w:r w:rsidR="0025515E" w:rsidRPr="000A02D5">
        <w:rPr>
          <w:color w:val="000000" w:themeColor="text1"/>
          <w:sz w:val="28"/>
          <w:szCs w:val="28"/>
          <w:lang w:val="uk-UA"/>
        </w:rPr>
        <w:t xml:space="preserve">комплексній вправі </w:t>
      </w:r>
      <w:r w:rsidRPr="000A02D5">
        <w:rPr>
          <w:color w:val="000000" w:themeColor="text1"/>
          <w:sz w:val="28"/>
          <w:szCs w:val="28"/>
          <w:lang w:val="uk-UA"/>
        </w:rPr>
        <w:t xml:space="preserve">прикінцеві числові значення у </w:t>
      </w:r>
      <w:r w:rsidR="00EC0B8E" w:rsidRPr="000A02D5">
        <w:rPr>
          <w:color w:val="000000" w:themeColor="text1"/>
          <w:sz w:val="28"/>
          <w:szCs w:val="28"/>
          <w:lang w:val="uk-UA"/>
        </w:rPr>
        <w:t xml:space="preserve">дівчат </w:t>
      </w:r>
      <w:r w:rsidRPr="000A02D5">
        <w:rPr>
          <w:color w:val="000000" w:themeColor="text1"/>
          <w:sz w:val="28"/>
          <w:szCs w:val="28"/>
          <w:lang w:val="uk-UA"/>
        </w:rPr>
        <w:t>експериментальної групи</w:t>
      </w:r>
      <w:r w:rsidR="00BC53A8" w:rsidRPr="000A02D5">
        <w:rPr>
          <w:color w:val="000000" w:themeColor="text1"/>
          <w:sz w:val="28"/>
          <w:szCs w:val="28"/>
          <w:lang w:val="uk-UA"/>
        </w:rPr>
        <w:t xml:space="preserve"> складають </w:t>
      </w:r>
      <w:r w:rsidRPr="000A02D5">
        <w:rPr>
          <w:color w:val="000000" w:themeColor="text1"/>
          <w:sz w:val="28"/>
          <w:szCs w:val="28"/>
          <w:lang w:val="uk-UA"/>
        </w:rPr>
        <w:t>17,1</w:t>
      </w:r>
      <w:r w:rsidRPr="000A02D5">
        <w:rPr>
          <w:color w:val="000000" w:themeColor="text1"/>
          <w:sz w:val="28"/>
          <w:szCs w:val="28"/>
          <w:lang w:val="uk-UA"/>
        </w:rPr>
        <w:sym w:font="Symbol" w:char="F0B1"/>
      </w:r>
      <w:r w:rsidRPr="000A02D5">
        <w:rPr>
          <w:color w:val="000000" w:themeColor="text1"/>
          <w:sz w:val="28"/>
          <w:szCs w:val="28"/>
          <w:lang w:val="uk-UA"/>
        </w:rPr>
        <w:t>1,2 с (p&lt;0,5)</w:t>
      </w:r>
      <w:r w:rsidR="00BC53A8" w:rsidRPr="000A02D5">
        <w:rPr>
          <w:color w:val="000000" w:themeColor="text1"/>
          <w:sz w:val="28"/>
          <w:szCs w:val="28"/>
          <w:lang w:val="uk-UA"/>
        </w:rPr>
        <w:t>, що</w:t>
      </w:r>
      <w:r w:rsidRPr="000A02D5">
        <w:rPr>
          <w:color w:val="000000" w:themeColor="text1"/>
          <w:sz w:val="28"/>
          <w:szCs w:val="28"/>
          <w:lang w:val="uk-UA"/>
        </w:rPr>
        <w:t xml:space="preserve"> за шкалою оцінювання відповідають рівню «високий»</w:t>
      </w:r>
      <w:r w:rsidR="00BC53A8" w:rsidRPr="000A02D5">
        <w:rPr>
          <w:color w:val="000000" w:themeColor="text1"/>
          <w:sz w:val="28"/>
          <w:szCs w:val="28"/>
          <w:lang w:val="uk-UA"/>
        </w:rPr>
        <w:t>. У дівчат контрольної групи –середньому рівню розвитку</w:t>
      </w:r>
      <w:r w:rsidRPr="000A02D5">
        <w:rPr>
          <w:color w:val="000000" w:themeColor="text1"/>
          <w:sz w:val="28"/>
          <w:szCs w:val="28"/>
          <w:lang w:val="uk-UA"/>
        </w:rPr>
        <w:t xml:space="preserve"> (табл. 3.2, рис. 3.2).</w:t>
      </w:r>
    </w:p>
    <w:p w14:paraId="6A80C6AB" w14:textId="77777777" w:rsidR="002A7B11" w:rsidRPr="000A02D5" w:rsidRDefault="002A7B11" w:rsidP="00B66BB1">
      <w:pPr>
        <w:shd w:val="clear" w:color="auto" w:fill="FFFFFF"/>
        <w:spacing w:line="360" w:lineRule="auto"/>
        <w:ind w:firstLine="709"/>
        <w:jc w:val="both"/>
        <w:rPr>
          <w:color w:val="000000" w:themeColor="text1"/>
          <w:sz w:val="28"/>
          <w:szCs w:val="28"/>
          <w:lang w:val="uk-UA"/>
        </w:rPr>
      </w:pPr>
    </w:p>
    <w:p w14:paraId="6F7073EB" w14:textId="652CE44C" w:rsidR="000D6F27" w:rsidRPr="000A02D5" w:rsidRDefault="000D6F27" w:rsidP="000D6F27">
      <w:pPr>
        <w:shd w:val="clear" w:color="auto" w:fill="FFFFFF"/>
        <w:spacing w:line="360" w:lineRule="auto"/>
        <w:jc w:val="both"/>
        <w:rPr>
          <w:color w:val="000000" w:themeColor="text1"/>
          <w:sz w:val="28"/>
          <w:szCs w:val="28"/>
          <w:lang w:val="uk-UA"/>
        </w:rPr>
      </w:pPr>
      <w:r w:rsidRPr="000A02D5">
        <w:rPr>
          <w:noProof/>
          <w:color w:val="000000" w:themeColor="text1"/>
        </w:rPr>
        <w:lastRenderedPageBreak/>
        <w:drawing>
          <wp:inline distT="0" distB="0" distL="0" distR="0" wp14:anchorId="063F1D71" wp14:editId="23A77052">
            <wp:extent cx="5936615" cy="3461657"/>
            <wp:effectExtent l="0" t="0" r="6985" b="18415"/>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E45363-F873-904F-B516-2EA3F5BF7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017571" w14:textId="635FAE58" w:rsidR="00FF792E" w:rsidRDefault="00FF792E" w:rsidP="002A7B11">
      <w:pPr>
        <w:shd w:val="clear" w:color="auto" w:fill="FFFFFF"/>
        <w:spacing w:line="360" w:lineRule="auto"/>
        <w:ind w:left="1560" w:hanging="1560"/>
        <w:jc w:val="both"/>
        <w:rPr>
          <w:color w:val="000000" w:themeColor="text1"/>
          <w:sz w:val="28"/>
          <w:szCs w:val="28"/>
          <w:lang w:val="uk-UA"/>
        </w:rPr>
      </w:pPr>
      <w:r w:rsidRPr="000A02D5">
        <w:rPr>
          <w:color w:val="000000" w:themeColor="text1"/>
          <w:sz w:val="28"/>
          <w:szCs w:val="28"/>
          <w:lang w:val="uk-UA"/>
        </w:rPr>
        <w:t xml:space="preserve">Рисунок 3.2 Прикінцеві значення </w:t>
      </w:r>
      <w:r w:rsidRPr="000A02D5">
        <w:rPr>
          <w:color w:val="000000" w:themeColor="text1"/>
          <w:sz w:val="28"/>
          <w:lang w:val="uk-UA"/>
        </w:rPr>
        <w:t xml:space="preserve">показників розвитку спеціальної спритності </w:t>
      </w:r>
      <w:r w:rsidR="00EC0B8E" w:rsidRPr="000A02D5">
        <w:rPr>
          <w:color w:val="000000" w:themeColor="text1"/>
          <w:sz w:val="28"/>
          <w:szCs w:val="28"/>
          <w:lang w:val="uk-UA"/>
        </w:rPr>
        <w:t xml:space="preserve">дівчат старшого </w:t>
      </w:r>
      <w:r w:rsidRPr="000A02D5">
        <w:rPr>
          <w:color w:val="000000" w:themeColor="text1"/>
          <w:sz w:val="28"/>
          <w:szCs w:val="28"/>
          <w:lang w:val="uk-UA"/>
        </w:rPr>
        <w:t xml:space="preserve">шкільного віку </w:t>
      </w:r>
    </w:p>
    <w:p w14:paraId="68B05E87" w14:textId="77777777" w:rsidR="002077F6" w:rsidRPr="000A02D5" w:rsidRDefault="002077F6" w:rsidP="002A7B11">
      <w:pPr>
        <w:shd w:val="clear" w:color="auto" w:fill="FFFFFF"/>
        <w:spacing w:line="360" w:lineRule="auto"/>
        <w:ind w:left="1560" w:hanging="1560"/>
        <w:jc w:val="both"/>
        <w:rPr>
          <w:color w:val="000000" w:themeColor="text1"/>
          <w:sz w:val="28"/>
          <w:szCs w:val="28"/>
          <w:lang w:val="uk-UA"/>
        </w:rPr>
      </w:pPr>
    </w:p>
    <w:p w14:paraId="4AB5D46C" w14:textId="0E74C8D4" w:rsidR="00B66BB1" w:rsidRPr="000A02D5" w:rsidRDefault="00B66BB1" w:rsidP="00B66BB1">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У </w:t>
      </w:r>
      <w:r w:rsidR="0095591D" w:rsidRPr="000A02D5">
        <w:rPr>
          <w:color w:val="000000" w:themeColor="text1"/>
          <w:sz w:val="28"/>
          <w:szCs w:val="28"/>
          <w:lang w:val="uk-UA"/>
        </w:rPr>
        <w:t>дівчат</w:t>
      </w:r>
      <w:r w:rsidRPr="000A02D5">
        <w:rPr>
          <w:color w:val="000000" w:themeColor="text1"/>
          <w:sz w:val="28"/>
          <w:szCs w:val="28"/>
          <w:lang w:val="uk-UA"/>
        </w:rPr>
        <w:t xml:space="preserve"> контрольної групи достовірна зміна зафіксована лише за тестом на відстань 8 м (p&lt;0,05; t – 2,20). За цим і рештою показників відбувся перехід із низького до середнього рівня розвитку спеціальної спритності.</w:t>
      </w:r>
    </w:p>
    <w:p w14:paraId="0497162E" w14:textId="54D76EA0" w:rsidR="00B66BB1" w:rsidRPr="000A02D5" w:rsidRDefault="00B66BB1" w:rsidP="00B66BB1">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Порівняння прикінцевих значень показників </w:t>
      </w:r>
      <w:r w:rsidRPr="000A02D5">
        <w:rPr>
          <w:color w:val="000000" w:themeColor="text1"/>
          <w:sz w:val="28"/>
          <w:lang w:val="uk-UA"/>
        </w:rPr>
        <w:t xml:space="preserve">спеціальної </w:t>
      </w:r>
      <w:r w:rsidRPr="000A02D5">
        <w:rPr>
          <w:color w:val="000000" w:themeColor="text1"/>
          <w:sz w:val="28"/>
          <w:szCs w:val="28"/>
          <w:lang w:val="uk-UA"/>
        </w:rPr>
        <w:t>спритності ді</w:t>
      </w:r>
      <w:r w:rsidR="00EC0B8E" w:rsidRPr="000A02D5">
        <w:rPr>
          <w:color w:val="000000" w:themeColor="text1"/>
          <w:sz w:val="28"/>
          <w:szCs w:val="28"/>
          <w:lang w:val="uk-UA"/>
        </w:rPr>
        <w:t xml:space="preserve">вчат старшого </w:t>
      </w:r>
      <w:r w:rsidRPr="000A02D5">
        <w:rPr>
          <w:color w:val="000000" w:themeColor="text1"/>
          <w:sz w:val="28"/>
          <w:szCs w:val="28"/>
          <w:lang w:val="uk-UA"/>
        </w:rPr>
        <w:t xml:space="preserve">шкільного віку обох груп, які відвідують секційні заняття з волейболу, вказали на достовірні зміни за всіма показниками, крім </w:t>
      </w:r>
      <w:r w:rsidR="00461086" w:rsidRPr="000A02D5">
        <w:rPr>
          <w:color w:val="000000" w:themeColor="text1"/>
          <w:sz w:val="28"/>
          <w:szCs w:val="28"/>
          <w:lang w:val="uk-UA"/>
        </w:rPr>
        <w:t>комплексної вправи</w:t>
      </w:r>
      <w:r w:rsidRPr="000A02D5">
        <w:rPr>
          <w:color w:val="000000" w:themeColor="text1"/>
          <w:sz w:val="28"/>
          <w:szCs w:val="28"/>
          <w:lang w:val="uk-UA"/>
        </w:rPr>
        <w:t xml:space="preserve"> (p&gt;0,05). </w:t>
      </w:r>
    </w:p>
    <w:p w14:paraId="61385F88" w14:textId="26F2DFB3" w:rsidR="00B66BB1" w:rsidRPr="000A02D5" w:rsidRDefault="00B66BB1" w:rsidP="00B66BB1">
      <w:pPr>
        <w:spacing w:line="360" w:lineRule="auto"/>
        <w:ind w:firstLine="708"/>
        <w:jc w:val="both"/>
        <w:rPr>
          <w:color w:val="000000" w:themeColor="text1"/>
          <w:sz w:val="28"/>
          <w:szCs w:val="28"/>
          <w:lang w:val="uk-UA"/>
        </w:rPr>
      </w:pPr>
      <w:r w:rsidRPr="000A02D5">
        <w:rPr>
          <w:color w:val="000000" w:themeColor="text1"/>
          <w:sz w:val="28"/>
          <w:lang w:val="uk-UA"/>
        </w:rPr>
        <w:t xml:space="preserve">Все вищезазначене доводить ефективність </w:t>
      </w:r>
      <w:r w:rsidR="00562264" w:rsidRPr="000A02D5">
        <w:rPr>
          <w:color w:val="000000" w:themeColor="text1"/>
          <w:sz w:val="28"/>
          <w:lang w:val="uk-UA"/>
        </w:rPr>
        <w:t>інноваційних засобів</w:t>
      </w:r>
      <w:r w:rsidRPr="000A02D5">
        <w:rPr>
          <w:color w:val="000000" w:themeColor="text1"/>
          <w:sz w:val="28"/>
          <w:lang w:val="uk-UA"/>
        </w:rPr>
        <w:t xml:space="preserve">, спрямованих на покращення спеціальної </w:t>
      </w:r>
      <w:r w:rsidRPr="000A02D5">
        <w:rPr>
          <w:color w:val="000000" w:themeColor="text1"/>
          <w:sz w:val="28"/>
          <w:szCs w:val="28"/>
          <w:lang w:val="uk-UA"/>
        </w:rPr>
        <w:t>спритності (табл. 3.2, рис. 3.2).</w:t>
      </w:r>
    </w:p>
    <w:p w14:paraId="32192691" w14:textId="70D94C9E" w:rsidR="005B639C" w:rsidRPr="000A02D5" w:rsidRDefault="00533196" w:rsidP="0075673E">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Під час нашого експерименту було використано дві основні структури дослідження – паралельну та послідовну. Паралельна структура передбачала обирання </w:t>
      </w:r>
      <w:r w:rsidR="005830A2" w:rsidRPr="000A02D5">
        <w:rPr>
          <w:color w:val="000000" w:themeColor="text1"/>
          <w:sz w:val="28"/>
          <w:szCs w:val="28"/>
          <w:lang w:val="uk-UA"/>
        </w:rPr>
        <w:t xml:space="preserve">експериментальної </w:t>
      </w:r>
      <w:r w:rsidRPr="000A02D5">
        <w:rPr>
          <w:color w:val="000000" w:themeColor="text1"/>
          <w:sz w:val="28"/>
          <w:szCs w:val="28"/>
          <w:lang w:val="uk-UA"/>
        </w:rPr>
        <w:t>і контрольн</w:t>
      </w:r>
      <w:r w:rsidR="005830A2" w:rsidRPr="000A02D5">
        <w:rPr>
          <w:color w:val="000000" w:themeColor="text1"/>
          <w:sz w:val="28"/>
          <w:szCs w:val="28"/>
          <w:lang w:val="uk-UA"/>
        </w:rPr>
        <w:t>ої</w:t>
      </w:r>
      <w:r w:rsidRPr="000A02D5">
        <w:rPr>
          <w:color w:val="000000" w:themeColor="text1"/>
          <w:sz w:val="28"/>
          <w:szCs w:val="28"/>
          <w:lang w:val="uk-UA"/>
        </w:rPr>
        <w:t xml:space="preserve"> груп, які спостерігалися, і отримані результати зіставлялися між собою як на початку, так і наприкінці дослідження. Це дало можливість порівняти вихідні та кінцеві результати з метою доведення ефективності проведеного експерименту, тобто </w:t>
      </w:r>
      <w:r w:rsidRPr="000A02D5">
        <w:rPr>
          <w:color w:val="000000" w:themeColor="text1"/>
          <w:sz w:val="28"/>
          <w:szCs w:val="28"/>
          <w:lang w:val="uk-UA"/>
        </w:rPr>
        <w:lastRenderedPageBreak/>
        <w:t xml:space="preserve">впровадження </w:t>
      </w:r>
      <w:r w:rsidR="00E52061" w:rsidRPr="000A02D5">
        <w:rPr>
          <w:color w:val="000000" w:themeColor="text1"/>
          <w:sz w:val="28"/>
          <w:lang w:val="uk-UA"/>
        </w:rPr>
        <w:t xml:space="preserve">інноваційних засобів </w:t>
      </w:r>
      <w:r w:rsidRPr="000A02D5">
        <w:rPr>
          <w:color w:val="000000" w:themeColor="text1"/>
          <w:sz w:val="28"/>
          <w:szCs w:val="28"/>
          <w:lang w:val="uk-UA"/>
        </w:rPr>
        <w:t xml:space="preserve">у навчально-тренувальний процес секційних занять з волейболу. </w:t>
      </w:r>
    </w:p>
    <w:p w14:paraId="3664B02B" w14:textId="2F11FA22" w:rsidR="0075673E" w:rsidRPr="000A02D5" w:rsidRDefault="00533196" w:rsidP="0075673E">
      <w:pPr>
        <w:spacing w:line="360" w:lineRule="auto"/>
        <w:ind w:firstLine="708"/>
        <w:jc w:val="both"/>
        <w:rPr>
          <w:color w:val="000000" w:themeColor="text1"/>
          <w:sz w:val="28"/>
          <w:szCs w:val="28"/>
          <w:lang w:val="uk-UA"/>
        </w:rPr>
      </w:pPr>
      <w:r w:rsidRPr="000A02D5">
        <w:rPr>
          <w:color w:val="000000" w:themeColor="text1"/>
          <w:sz w:val="28"/>
          <w:szCs w:val="28"/>
          <w:lang w:val="uk-UA"/>
        </w:rPr>
        <w:t>Для підвищення об’єктивності результатів дослідження використовувалась і послідовна структура, яка передбачала порівняння між собою вихідних та кінцевих результатів як експериментальн</w:t>
      </w:r>
      <w:r w:rsidR="005830A2" w:rsidRPr="000A02D5">
        <w:rPr>
          <w:color w:val="000000" w:themeColor="text1"/>
          <w:sz w:val="28"/>
          <w:szCs w:val="28"/>
          <w:lang w:val="uk-UA"/>
        </w:rPr>
        <w:t>ої</w:t>
      </w:r>
      <w:r w:rsidRPr="000A02D5">
        <w:rPr>
          <w:color w:val="000000" w:themeColor="text1"/>
          <w:sz w:val="28"/>
          <w:szCs w:val="28"/>
          <w:lang w:val="uk-UA"/>
        </w:rPr>
        <w:t>, так і контрольн</w:t>
      </w:r>
      <w:r w:rsidR="005830A2" w:rsidRPr="000A02D5">
        <w:rPr>
          <w:color w:val="000000" w:themeColor="text1"/>
          <w:sz w:val="28"/>
          <w:szCs w:val="28"/>
          <w:lang w:val="uk-UA"/>
        </w:rPr>
        <w:t>ої</w:t>
      </w:r>
      <w:r w:rsidRPr="000A02D5">
        <w:rPr>
          <w:color w:val="000000" w:themeColor="text1"/>
          <w:sz w:val="28"/>
          <w:szCs w:val="28"/>
          <w:lang w:val="uk-UA"/>
        </w:rPr>
        <w:t xml:space="preserve"> груп. </w:t>
      </w:r>
    </w:p>
    <w:p w14:paraId="5FB5B8E0" w14:textId="3652CBDE" w:rsidR="0095591D" w:rsidRPr="000A02D5" w:rsidRDefault="0095591D" w:rsidP="0075673E">
      <w:pPr>
        <w:spacing w:line="360" w:lineRule="auto"/>
        <w:ind w:firstLine="708"/>
        <w:jc w:val="both"/>
        <w:rPr>
          <w:color w:val="000000" w:themeColor="text1"/>
          <w:sz w:val="28"/>
          <w:szCs w:val="28"/>
          <w:lang w:val="uk-UA"/>
        </w:rPr>
      </w:pPr>
      <w:r w:rsidRPr="000A02D5">
        <w:rPr>
          <w:color w:val="000000" w:themeColor="text1"/>
          <w:sz w:val="28"/>
          <w:szCs w:val="28"/>
          <w:lang w:val="uk-UA"/>
        </w:rPr>
        <w:t>В основі вибору тестових вправ лежать рекомендації ряду авторів, згідно з якими швидкісні якості, що визначають результативність змагальної діяльності, можуть бути оцінені за допомогою оптимальних показників: часом реакцій, часом досягнення максимальної швидкості в спеціально-підготовчих або змагальних вправах, рівнем максимальної швидкості в цих вправах.</w:t>
      </w:r>
    </w:p>
    <w:p w14:paraId="2163DD31" w14:textId="08294BCF" w:rsidR="0041653A" w:rsidRPr="000A02D5" w:rsidRDefault="0041653A" w:rsidP="0075673E">
      <w:pPr>
        <w:spacing w:line="360" w:lineRule="auto"/>
        <w:ind w:firstLine="708"/>
        <w:jc w:val="both"/>
        <w:rPr>
          <w:color w:val="000000" w:themeColor="text1"/>
          <w:sz w:val="28"/>
          <w:szCs w:val="28"/>
          <w:lang w:val="uk-UA"/>
        </w:rPr>
      </w:pPr>
      <w:r w:rsidRPr="000A02D5">
        <w:rPr>
          <w:color w:val="000000" w:themeColor="text1"/>
          <w:sz w:val="28"/>
          <w:szCs w:val="28"/>
          <w:lang w:val="uk-UA"/>
        </w:rPr>
        <w:t>У таблиці 3.3</w:t>
      </w:r>
      <w:r w:rsidR="009864BB" w:rsidRPr="000A02D5">
        <w:rPr>
          <w:color w:val="000000" w:themeColor="text1"/>
          <w:sz w:val="28"/>
          <w:szCs w:val="28"/>
          <w:lang w:val="uk-UA"/>
        </w:rPr>
        <w:t>, рисунк</w:t>
      </w:r>
      <w:r w:rsidR="00FD2C03" w:rsidRPr="000A02D5">
        <w:rPr>
          <w:color w:val="000000" w:themeColor="text1"/>
          <w:sz w:val="28"/>
          <w:szCs w:val="28"/>
          <w:lang w:val="uk-UA"/>
        </w:rPr>
        <w:t>ах</w:t>
      </w:r>
      <w:r w:rsidR="009864BB" w:rsidRPr="000A02D5">
        <w:rPr>
          <w:color w:val="000000" w:themeColor="text1"/>
          <w:sz w:val="28"/>
          <w:szCs w:val="28"/>
          <w:lang w:val="uk-UA"/>
        </w:rPr>
        <w:t xml:space="preserve"> 3</w:t>
      </w:r>
      <w:r w:rsidR="008D1B8B" w:rsidRPr="000A02D5">
        <w:rPr>
          <w:color w:val="000000" w:themeColor="text1"/>
          <w:sz w:val="28"/>
          <w:szCs w:val="28"/>
          <w:lang w:val="uk-UA"/>
        </w:rPr>
        <w:t>.</w:t>
      </w:r>
      <w:r w:rsidR="009864BB" w:rsidRPr="000A02D5">
        <w:rPr>
          <w:color w:val="000000" w:themeColor="text1"/>
          <w:sz w:val="28"/>
          <w:szCs w:val="28"/>
          <w:lang w:val="uk-UA"/>
        </w:rPr>
        <w:t>3</w:t>
      </w:r>
      <w:r w:rsidR="00FD2C03" w:rsidRPr="000A02D5">
        <w:rPr>
          <w:color w:val="000000" w:themeColor="text1"/>
          <w:sz w:val="28"/>
          <w:szCs w:val="28"/>
          <w:lang w:val="uk-UA"/>
        </w:rPr>
        <w:t xml:space="preserve"> і 3</w:t>
      </w:r>
      <w:r w:rsidR="008D1B8B" w:rsidRPr="000A02D5">
        <w:rPr>
          <w:color w:val="000000" w:themeColor="text1"/>
          <w:sz w:val="28"/>
          <w:szCs w:val="28"/>
          <w:lang w:val="uk-UA"/>
        </w:rPr>
        <w:t>.</w:t>
      </w:r>
      <w:r w:rsidR="00FD2C03" w:rsidRPr="000A02D5">
        <w:rPr>
          <w:color w:val="000000" w:themeColor="text1"/>
          <w:sz w:val="28"/>
          <w:szCs w:val="28"/>
          <w:lang w:val="uk-UA"/>
        </w:rPr>
        <w:t>4</w:t>
      </w:r>
      <w:r w:rsidRPr="000A02D5">
        <w:rPr>
          <w:color w:val="000000" w:themeColor="text1"/>
          <w:sz w:val="28"/>
          <w:szCs w:val="28"/>
          <w:lang w:val="uk-UA"/>
        </w:rPr>
        <w:t xml:space="preserve"> наведені порівняльні дані</w:t>
      </w:r>
      <w:r w:rsidR="00262790" w:rsidRPr="000A02D5">
        <w:rPr>
          <w:color w:val="000000" w:themeColor="text1"/>
          <w:sz w:val="28"/>
          <w:szCs w:val="28"/>
          <w:lang w:val="uk-UA"/>
        </w:rPr>
        <w:t xml:space="preserve"> розвитку швидкісних здібностей </w:t>
      </w:r>
      <w:r w:rsidR="00262790" w:rsidRPr="000A02D5">
        <w:rPr>
          <w:color w:val="000000" w:themeColor="text1"/>
          <w:sz w:val="28"/>
          <w:lang w:val="uk-UA"/>
        </w:rPr>
        <w:t>волейболісток протягом дослідження.</w:t>
      </w:r>
      <w:r w:rsidR="00262790" w:rsidRPr="000A02D5">
        <w:rPr>
          <w:color w:val="000000" w:themeColor="text1"/>
          <w:sz w:val="28"/>
          <w:szCs w:val="28"/>
          <w:lang w:val="uk-UA"/>
        </w:rPr>
        <w:tab/>
      </w:r>
    </w:p>
    <w:p w14:paraId="095455D4" w14:textId="7766CE66" w:rsidR="00C212B4" w:rsidRDefault="00C212B4" w:rsidP="00C212B4">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Протягом дослідження відбулись позитивні зміни в обох групах. Так на початку дослідження час простої рухової реакції на світловий сигнал у 15-16-річних волейболісток </w:t>
      </w:r>
      <w:r>
        <w:rPr>
          <w:color w:val="000000" w:themeColor="text1"/>
          <w:sz w:val="28"/>
          <w:szCs w:val="28"/>
          <w:lang w:val="uk-UA"/>
        </w:rPr>
        <w:t xml:space="preserve">КГ </w:t>
      </w:r>
      <w:r w:rsidRPr="000A02D5">
        <w:rPr>
          <w:color w:val="000000" w:themeColor="text1"/>
          <w:sz w:val="28"/>
          <w:szCs w:val="28"/>
          <w:lang w:val="uk-UA"/>
        </w:rPr>
        <w:t>у середньому дорівню</w:t>
      </w:r>
      <w:r>
        <w:rPr>
          <w:color w:val="000000" w:themeColor="text1"/>
          <w:sz w:val="28"/>
          <w:szCs w:val="28"/>
          <w:lang w:val="uk-UA"/>
        </w:rPr>
        <w:t>вав</w:t>
      </w:r>
      <w:r w:rsidRPr="000A02D5">
        <w:rPr>
          <w:color w:val="000000" w:themeColor="text1"/>
          <w:sz w:val="28"/>
          <w:szCs w:val="28"/>
          <w:lang w:val="uk-UA"/>
        </w:rPr>
        <w:t xml:space="preserve"> 0,22±0,02 мс. Так у контрольній групі, яка займалася за традиційною програмою секційних занять з волейболу, засвідчено </w:t>
      </w:r>
      <w:r>
        <w:rPr>
          <w:color w:val="000000" w:themeColor="text1"/>
          <w:sz w:val="28"/>
          <w:szCs w:val="28"/>
          <w:lang w:val="uk-UA"/>
        </w:rPr>
        <w:t xml:space="preserve">наприкінці дослідження результат – </w:t>
      </w:r>
      <w:r w:rsidRPr="000A02D5">
        <w:rPr>
          <w:color w:val="000000" w:themeColor="text1"/>
          <w:sz w:val="28"/>
          <w:szCs w:val="28"/>
          <w:lang w:val="uk-UA"/>
        </w:rPr>
        <w:t>0,2±0,02 мс</w:t>
      </w:r>
      <w:r>
        <w:rPr>
          <w:color w:val="000000" w:themeColor="text1"/>
          <w:sz w:val="28"/>
          <w:szCs w:val="28"/>
          <w:lang w:val="uk-UA"/>
        </w:rPr>
        <w:t xml:space="preserve">. </w:t>
      </w:r>
      <w:r w:rsidRPr="00F14E2B">
        <w:rPr>
          <w:color w:val="000000" w:themeColor="text1"/>
          <w:sz w:val="28"/>
          <w:lang w:val="uk-UA"/>
        </w:rPr>
        <w:t xml:space="preserve">Застосування парного Т-тесту Стьюдента показало, що різниця </w:t>
      </w:r>
      <w:r>
        <w:rPr>
          <w:color w:val="000000" w:themeColor="text1"/>
          <w:sz w:val="28"/>
          <w:lang w:val="uk-UA"/>
        </w:rPr>
        <w:t xml:space="preserve">не </w:t>
      </w:r>
      <w:r w:rsidRPr="00F14E2B">
        <w:rPr>
          <w:color w:val="000000" w:themeColor="text1"/>
          <w:sz w:val="28"/>
          <w:lang w:val="uk-UA"/>
        </w:rPr>
        <w:t>є статистично достовірною.</w:t>
      </w:r>
      <w:r w:rsidR="00000A48">
        <w:rPr>
          <w:color w:val="000000" w:themeColor="text1"/>
          <w:sz w:val="28"/>
          <w:lang w:val="uk-UA"/>
        </w:rPr>
        <w:t xml:space="preserve"> </w:t>
      </w:r>
      <w:r w:rsidR="00000A48" w:rsidRPr="00000A48">
        <w:rPr>
          <w:color w:val="000000" w:themeColor="text1"/>
          <w:sz w:val="28"/>
          <w:lang w:val="uk-UA"/>
        </w:rPr>
        <w:t>Статистично (p&lt;0,</w:t>
      </w:r>
      <w:r w:rsidR="00000A48">
        <w:rPr>
          <w:color w:val="000000" w:themeColor="text1"/>
          <w:sz w:val="28"/>
          <w:lang w:val="uk-UA"/>
        </w:rPr>
        <w:t>5</w:t>
      </w:r>
      <w:r w:rsidR="00000A48" w:rsidRPr="00000A48">
        <w:rPr>
          <w:color w:val="000000" w:themeColor="text1"/>
          <w:sz w:val="28"/>
          <w:lang w:val="uk-UA"/>
        </w:rPr>
        <w:t>) підтверджено з</w:t>
      </w:r>
      <w:r w:rsidR="00000A48">
        <w:rPr>
          <w:color w:val="000000" w:themeColor="text1"/>
          <w:sz w:val="28"/>
          <w:lang w:val="uk-UA"/>
        </w:rPr>
        <w:t>мен</w:t>
      </w:r>
      <w:r w:rsidR="00000A48" w:rsidRPr="00000A48">
        <w:rPr>
          <w:color w:val="000000" w:themeColor="text1"/>
          <w:sz w:val="28"/>
          <w:lang w:val="uk-UA"/>
        </w:rPr>
        <w:t xml:space="preserve">шення </w:t>
      </w:r>
      <w:r w:rsidR="00000A48">
        <w:rPr>
          <w:color w:val="000000" w:themeColor="text1"/>
          <w:sz w:val="28"/>
          <w:lang w:val="uk-UA"/>
        </w:rPr>
        <w:t>ч</w:t>
      </w:r>
      <w:r w:rsidR="00000A48" w:rsidRPr="00000A48">
        <w:rPr>
          <w:color w:val="000000" w:themeColor="text1"/>
          <w:sz w:val="28"/>
          <w:lang w:val="uk-UA"/>
        </w:rPr>
        <w:t>ас</w:t>
      </w:r>
      <w:r w:rsidR="00000A48">
        <w:rPr>
          <w:color w:val="000000" w:themeColor="text1"/>
          <w:sz w:val="28"/>
          <w:lang w:val="uk-UA"/>
        </w:rPr>
        <w:t>у</w:t>
      </w:r>
      <w:r w:rsidR="00000A48" w:rsidRPr="00000A48">
        <w:rPr>
          <w:color w:val="000000" w:themeColor="text1"/>
          <w:sz w:val="28"/>
          <w:lang w:val="uk-UA"/>
        </w:rPr>
        <w:t xml:space="preserve"> реакції на світловий сигнал з </w:t>
      </w:r>
      <w:r w:rsidR="00000A48" w:rsidRPr="000A02D5">
        <w:rPr>
          <w:color w:val="000000" w:themeColor="text1"/>
          <w:sz w:val="28"/>
          <w:szCs w:val="28"/>
          <w:lang w:val="uk-UA"/>
        </w:rPr>
        <w:t>0,2</w:t>
      </w:r>
      <w:r w:rsidR="00000A48">
        <w:rPr>
          <w:color w:val="000000" w:themeColor="text1"/>
          <w:sz w:val="28"/>
          <w:szCs w:val="28"/>
          <w:lang w:val="uk-UA"/>
        </w:rPr>
        <w:t>3</w:t>
      </w:r>
      <w:r w:rsidR="00000A48" w:rsidRPr="000A02D5">
        <w:rPr>
          <w:color w:val="000000" w:themeColor="text1"/>
          <w:sz w:val="28"/>
          <w:szCs w:val="28"/>
          <w:lang w:val="uk-UA"/>
        </w:rPr>
        <w:t>±0,02 мс</w:t>
      </w:r>
      <w:r w:rsidR="00000A48">
        <w:rPr>
          <w:color w:val="000000" w:themeColor="text1"/>
          <w:sz w:val="28"/>
          <w:lang w:val="uk-UA"/>
        </w:rPr>
        <w:t xml:space="preserve"> на </w:t>
      </w:r>
      <w:r w:rsidR="00000A48" w:rsidRPr="000A02D5">
        <w:rPr>
          <w:color w:val="000000" w:themeColor="text1"/>
          <w:sz w:val="28"/>
          <w:szCs w:val="28"/>
          <w:lang w:val="uk-UA"/>
        </w:rPr>
        <w:t>0,</w:t>
      </w:r>
      <w:r w:rsidR="00000A48">
        <w:rPr>
          <w:color w:val="000000" w:themeColor="text1"/>
          <w:sz w:val="28"/>
          <w:szCs w:val="28"/>
          <w:lang w:val="uk-UA"/>
        </w:rPr>
        <w:t>17</w:t>
      </w:r>
      <w:r w:rsidR="00000A48" w:rsidRPr="000A02D5">
        <w:rPr>
          <w:color w:val="000000" w:themeColor="text1"/>
          <w:sz w:val="28"/>
          <w:szCs w:val="28"/>
          <w:lang w:val="uk-UA"/>
        </w:rPr>
        <w:t>±0,02 мс</w:t>
      </w:r>
      <w:r w:rsidR="00000A48">
        <w:rPr>
          <w:color w:val="000000" w:themeColor="text1"/>
          <w:sz w:val="28"/>
          <w:lang w:val="uk-UA"/>
        </w:rPr>
        <w:t xml:space="preserve"> в дівчат експериментальної групи. </w:t>
      </w:r>
    </w:p>
    <w:p w14:paraId="18AE0EB1" w14:textId="18CFFF29" w:rsidR="00C212B4" w:rsidRPr="000A02D5" w:rsidRDefault="00C212B4" w:rsidP="00C212B4">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Для визначення рухів використовувався тест з реєстрації часу одиночного (одноразового) руху руками. Ці показники для волейболісток досліджуваного віку такі. При  виконанні всіх контрольних тестів до та після експерименту, крім </w:t>
      </w:r>
      <w:r w:rsidRPr="000A02D5">
        <w:rPr>
          <w:color w:val="000000" w:themeColor="text1"/>
          <w:spacing w:val="-3"/>
          <w:sz w:val="28"/>
          <w:szCs w:val="28"/>
          <w:lang w:val="uk-UA"/>
        </w:rPr>
        <w:t xml:space="preserve">«Час одиночного руху рукою» (справа – направо правою рукою), </w:t>
      </w:r>
      <w:r w:rsidRPr="000A02D5">
        <w:rPr>
          <w:color w:val="000000" w:themeColor="text1"/>
          <w:sz w:val="28"/>
          <w:szCs w:val="28"/>
          <w:lang w:val="uk-UA"/>
        </w:rPr>
        <w:t xml:space="preserve">не відбулося статистично достовірних змін у дівчат контрольної групи. </w:t>
      </w:r>
    </w:p>
    <w:p w14:paraId="4DD5A880" w14:textId="77777777" w:rsidR="00C212B4" w:rsidRPr="000A02D5" w:rsidRDefault="00C212B4" w:rsidP="00C212B4">
      <w:pPr>
        <w:spacing w:line="360" w:lineRule="auto"/>
        <w:ind w:firstLine="708"/>
        <w:jc w:val="both"/>
        <w:rPr>
          <w:color w:val="000000" w:themeColor="text1"/>
          <w:sz w:val="28"/>
          <w:szCs w:val="28"/>
          <w:lang w:val="uk-UA"/>
        </w:rPr>
      </w:pPr>
    </w:p>
    <w:p w14:paraId="49F6053B" w14:textId="777957AE" w:rsidR="008D1B8B" w:rsidRPr="000A02D5" w:rsidRDefault="008D1B8B" w:rsidP="008D1B8B">
      <w:pPr>
        <w:shd w:val="clear" w:color="auto" w:fill="FFFFFF"/>
        <w:spacing w:line="276" w:lineRule="auto"/>
        <w:ind w:firstLine="709"/>
        <w:jc w:val="right"/>
        <w:rPr>
          <w:color w:val="000000" w:themeColor="text1"/>
          <w:sz w:val="28"/>
          <w:szCs w:val="28"/>
          <w:lang w:val="uk-UA"/>
        </w:rPr>
      </w:pPr>
      <w:r w:rsidRPr="000A02D5">
        <w:rPr>
          <w:color w:val="000000" w:themeColor="text1"/>
          <w:sz w:val="28"/>
          <w:szCs w:val="28"/>
          <w:lang w:val="uk-UA"/>
        </w:rPr>
        <w:lastRenderedPageBreak/>
        <w:t>Таблиця 3.3</w:t>
      </w:r>
    </w:p>
    <w:p w14:paraId="7E337C46" w14:textId="77777777" w:rsidR="008D1B8B" w:rsidRPr="000A02D5" w:rsidRDefault="008D1B8B" w:rsidP="008D1B8B">
      <w:pPr>
        <w:spacing w:line="276" w:lineRule="auto"/>
        <w:jc w:val="center"/>
        <w:rPr>
          <w:color w:val="000000" w:themeColor="text1"/>
          <w:sz w:val="28"/>
          <w:lang w:val="uk-UA"/>
        </w:rPr>
      </w:pPr>
      <w:r w:rsidRPr="000A02D5">
        <w:rPr>
          <w:color w:val="000000" w:themeColor="text1"/>
          <w:sz w:val="28"/>
          <w:lang w:val="uk-UA"/>
        </w:rPr>
        <w:t xml:space="preserve">Порівняння показників розвитку </w:t>
      </w:r>
      <w:r w:rsidRPr="000A02D5">
        <w:rPr>
          <w:color w:val="000000" w:themeColor="text1"/>
          <w:sz w:val="28"/>
          <w:szCs w:val="28"/>
          <w:lang w:val="uk-UA"/>
        </w:rPr>
        <w:t xml:space="preserve">швидкісних здібностей </w:t>
      </w:r>
      <w:r w:rsidRPr="000A02D5">
        <w:rPr>
          <w:color w:val="000000" w:themeColor="text1"/>
          <w:sz w:val="28"/>
          <w:lang w:val="uk-UA"/>
        </w:rPr>
        <w:t>волейболісток протягом дослідження</w:t>
      </w:r>
    </w:p>
    <w:tbl>
      <w:tblPr>
        <w:tblStyle w:val="aa"/>
        <w:tblW w:w="9464" w:type="dxa"/>
        <w:tblLayout w:type="fixed"/>
        <w:tblLook w:val="04A0" w:firstRow="1" w:lastRow="0" w:firstColumn="1" w:lastColumn="0" w:noHBand="0" w:noVBand="1"/>
      </w:tblPr>
      <w:tblGrid>
        <w:gridCol w:w="1809"/>
        <w:gridCol w:w="1134"/>
        <w:gridCol w:w="1134"/>
        <w:gridCol w:w="1134"/>
        <w:gridCol w:w="1134"/>
        <w:gridCol w:w="709"/>
        <w:gridCol w:w="709"/>
        <w:gridCol w:w="850"/>
        <w:gridCol w:w="851"/>
      </w:tblGrid>
      <w:tr w:rsidR="008D1B8B" w:rsidRPr="000A02D5" w14:paraId="2BF6AC57" w14:textId="77777777" w:rsidTr="00BE6D9C">
        <w:trPr>
          <w:trHeight w:val="415"/>
        </w:trPr>
        <w:tc>
          <w:tcPr>
            <w:tcW w:w="1809" w:type="dxa"/>
            <w:vMerge w:val="restart"/>
            <w:vAlign w:val="center"/>
          </w:tcPr>
          <w:p w14:paraId="18339373" w14:textId="77777777" w:rsidR="008D1B8B" w:rsidRPr="000A02D5" w:rsidRDefault="008D1B8B" w:rsidP="00BE6D9C">
            <w:pPr>
              <w:keepNext/>
              <w:jc w:val="center"/>
              <w:outlineLvl w:val="5"/>
              <w:rPr>
                <w:color w:val="000000" w:themeColor="text1"/>
                <w:lang w:val="uk-UA"/>
              </w:rPr>
            </w:pPr>
            <w:r w:rsidRPr="000A02D5">
              <w:rPr>
                <w:color w:val="000000" w:themeColor="text1"/>
                <w:lang w:val="uk-UA"/>
              </w:rPr>
              <w:t>Показники</w:t>
            </w:r>
          </w:p>
        </w:tc>
        <w:tc>
          <w:tcPr>
            <w:tcW w:w="2268" w:type="dxa"/>
            <w:gridSpan w:val="2"/>
            <w:vAlign w:val="center"/>
          </w:tcPr>
          <w:p w14:paraId="0DAC6CBC"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КГ</w:t>
            </w:r>
          </w:p>
        </w:tc>
        <w:tc>
          <w:tcPr>
            <w:tcW w:w="2268" w:type="dxa"/>
            <w:gridSpan w:val="2"/>
            <w:vAlign w:val="center"/>
          </w:tcPr>
          <w:p w14:paraId="2AD4267D"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ЕГ</w:t>
            </w:r>
          </w:p>
        </w:tc>
        <w:tc>
          <w:tcPr>
            <w:tcW w:w="709" w:type="dxa"/>
            <w:vMerge w:val="restart"/>
            <w:vAlign w:val="center"/>
          </w:tcPr>
          <w:p w14:paraId="27D55A1C"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ПД</w:t>
            </w:r>
          </w:p>
          <w:p w14:paraId="3EEEAFB3"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t</w:t>
            </w:r>
            <w:r w:rsidRPr="000A02D5">
              <w:rPr>
                <w:color w:val="000000" w:themeColor="text1"/>
                <w:sz w:val="22"/>
                <w:szCs w:val="22"/>
                <w:vertAlign w:val="subscript"/>
                <w:lang w:val="uk-UA"/>
              </w:rPr>
              <w:t xml:space="preserve"> кг-ег</w:t>
            </w:r>
          </w:p>
        </w:tc>
        <w:tc>
          <w:tcPr>
            <w:tcW w:w="709" w:type="dxa"/>
            <w:vMerge w:val="restart"/>
            <w:vAlign w:val="center"/>
          </w:tcPr>
          <w:p w14:paraId="65D74376"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КГ</w:t>
            </w:r>
          </w:p>
          <w:p w14:paraId="0E43F31E"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t</w:t>
            </w:r>
            <w:r w:rsidRPr="000A02D5">
              <w:rPr>
                <w:color w:val="000000" w:themeColor="text1"/>
                <w:sz w:val="22"/>
                <w:szCs w:val="22"/>
                <w:vertAlign w:val="subscript"/>
                <w:lang w:val="uk-UA"/>
              </w:rPr>
              <w:t xml:space="preserve"> пд-кд</w:t>
            </w:r>
          </w:p>
        </w:tc>
        <w:tc>
          <w:tcPr>
            <w:tcW w:w="850" w:type="dxa"/>
            <w:vMerge w:val="restart"/>
            <w:vAlign w:val="center"/>
          </w:tcPr>
          <w:p w14:paraId="5FD272EE"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ЕГ</w:t>
            </w:r>
          </w:p>
          <w:p w14:paraId="278FF4AC"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t</w:t>
            </w:r>
            <w:r w:rsidRPr="000A02D5">
              <w:rPr>
                <w:color w:val="000000" w:themeColor="text1"/>
                <w:sz w:val="22"/>
                <w:szCs w:val="22"/>
                <w:vertAlign w:val="subscript"/>
                <w:lang w:val="uk-UA"/>
              </w:rPr>
              <w:t xml:space="preserve"> пд-кд</w:t>
            </w:r>
          </w:p>
        </w:tc>
        <w:tc>
          <w:tcPr>
            <w:tcW w:w="851" w:type="dxa"/>
            <w:vMerge w:val="restart"/>
            <w:vAlign w:val="center"/>
          </w:tcPr>
          <w:p w14:paraId="58AA26A7"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КД</w:t>
            </w:r>
          </w:p>
          <w:p w14:paraId="1299A90A"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t</w:t>
            </w:r>
            <w:r w:rsidRPr="000A02D5">
              <w:rPr>
                <w:color w:val="000000" w:themeColor="text1"/>
                <w:sz w:val="22"/>
                <w:szCs w:val="22"/>
                <w:vertAlign w:val="subscript"/>
                <w:lang w:val="uk-UA"/>
              </w:rPr>
              <w:t xml:space="preserve"> кг-ег</w:t>
            </w:r>
          </w:p>
        </w:tc>
      </w:tr>
      <w:tr w:rsidR="008D1B8B" w:rsidRPr="000A02D5" w14:paraId="4A2CA5F4" w14:textId="77777777" w:rsidTr="00BE6D9C">
        <w:trPr>
          <w:trHeight w:val="406"/>
        </w:trPr>
        <w:tc>
          <w:tcPr>
            <w:tcW w:w="1809" w:type="dxa"/>
            <w:vMerge/>
            <w:vAlign w:val="center"/>
          </w:tcPr>
          <w:p w14:paraId="313E58ED" w14:textId="77777777" w:rsidR="008D1B8B" w:rsidRPr="000A02D5" w:rsidRDefault="008D1B8B" w:rsidP="00BE6D9C">
            <w:pPr>
              <w:keepNext/>
              <w:jc w:val="center"/>
              <w:outlineLvl w:val="5"/>
              <w:rPr>
                <w:color w:val="000000" w:themeColor="text1"/>
                <w:lang w:val="uk-UA"/>
              </w:rPr>
            </w:pPr>
          </w:p>
        </w:tc>
        <w:tc>
          <w:tcPr>
            <w:tcW w:w="1134" w:type="dxa"/>
            <w:vAlign w:val="center"/>
          </w:tcPr>
          <w:p w14:paraId="3FE65556"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ПД</w:t>
            </w:r>
          </w:p>
        </w:tc>
        <w:tc>
          <w:tcPr>
            <w:tcW w:w="1134" w:type="dxa"/>
            <w:vAlign w:val="center"/>
          </w:tcPr>
          <w:p w14:paraId="0264AAE6"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КД</w:t>
            </w:r>
          </w:p>
        </w:tc>
        <w:tc>
          <w:tcPr>
            <w:tcW w:w="1134" w:type="dxa"/>
            <w:vAlign w:val="center"/>
          </w:tcPr>
          <w:p w14:paraId="6AFCE72F"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ПД</w:t>
            </w:r>
          </w:p>
        </w:tc>
        <w:tc>
          <w:tcPr>
            <w:tcW w:w="1134" w:type="dxa"/>
            <w:vAlign w:val="center"/>
          </w:tcPr>
          <w:p w14:paraId="033DE7AC"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КД</w:t>
            </w:r>
          </w:p>
        </w:tc>
        <w:tc>
          <w:tcPr>
            <w:tcW w:w="709" w:type="dxa"/>
            <w:vMerge/>
            <w:vAlign w:val="center"/>
          </w:tcPr>
          <w:p w14:paraId="78ED63C2" w14:textId="77777777" w:rsidR="008D1B8B" w:rsidRPr="000A02D5" w:rsidRDefault="008D1B8B" w:rsidP="00BE6D9C">
            <w:pPr>
              <w:keepNext/>
              <w:jc w:val="center"/>
              <w:outlineLvl w:val="5"/>
              <w:rPr>
                <w:color w:val="000000" w:themeColor="text1"/>
                <w:sz w:val="22"/>
                <w:szCs w:val="22"/>
                <w:lang w:val="uk-UA"/>
              </w:rPr>
            </w:pPr>
          </w:p>
        </w:tc>
        <w:tc>
          <w:tcPr>
            <w:tcW w:w="709" w:type="dxa"/>
            <w:vMerge/>
            <w:vAlign w:val="center"/>
          </w:tcPr>
          <w:p w14:paraId="4619051C" w14:textId="77777777" w:rsidR="008D1B8B" w:rsidRPr="000A02D5" w:rsidRDefault="008D1B8B" w:rsidP="00BE6D9C">
            <w:pPr>
              <w:keepNext/>
              <w:jc w:val="center"/>
              <w:outlineLvl w:val="5"/>
              <w:rPr>
                <w:color w:val="000000" w:themeColor="text1"/>
                <w:sz w:val="22"/>
                <w:szCs w:val="22"/>
                <w:lang w:val="uk-UA"/>
              </w:rPr>
            </w:pPr>
          </w:p>
        </w:tc>
        <w:tc>
          <w:tcPr>
            <w:tcW w:w="850" w:type="dxa"/>
            <w:vMerge/>
            <w:vAlign w:val="center"/>
          </w:tcPr>
          <w:p w14:paraId="48E5E8D9" w14:textId="77777777" w:rsidR="008D1B8B" w:rsidRPr="000A02D5" w:rsidRDefault="008D1B8B" w:rsidP="00BE6D9C">
            <w:pPr>
              <w:keepNext/>
              <w:jc w:val="center"/>
              <w:outlineLvl w:val="5"/>
              <w:rPr>
                <w:color w:val="000000" w:themeColor="text1"/>
                <w:sz w:val="22"/>
                <w:szCs w:val="22"/>
                <w:lang w:val="uk-UA"/>
              </w:rPr>
            </w:pPr>
          </w:p>
        </w:tc>
        <w:tc>
          <w:tcPr>
            <w:tcW w:w="851" w:type="dxa"/>
            <w:vMerge/>
            <w:vAlign w:val="center"/>
          </w:tcPr>
          <w:p w14:paraId="3722B954" w14:textId="77777777" w:rsidR="008D1B8B" w:rsidRPr="000A02D5" w:rsidRDefault="008D1B8B" w:rsidP="00BE6D9C">
            <w:pPr>
              <w:keepNext/>
              <w:jc w:val="center"/>
              <w:outlineLvl w:val="5"/>
              <w:rPr>
                <w:color w:val="000000" w:themeColor="text1"/>
                <w:sz w:val="22"/>
                <w:szCs w:val="22"/>
                <w:lang w:val="uk-UA"/>
              </w:rPr>
            </w:pPr>
          </w:p>
        </w:tc>
      </w:tr>
      <w:tr w:rsidR="008D1B8B" w:rsidRPr="000A02D5" w14:paraId="480D5D68" w14:textId="77777777" w:rsidTr="00BE6D9C">
        <w:trPr>
          <w:trHeight w:val="828"/>
        </w:trPr>
        <w:tc>
          <w:tcPr>
            <w:tcW w:w="1809" w:type="dxa"/>
            <w:vAlign w:val="center"/>
          </w:tcPr>
          <w:p w14:paraId="2DE764B2" w14:textId="77777777" w:rsidR="008D1B8B" w:rsidRPr="000A02D5" w:rsidRDefault="008D1B8B" w:rsidP="00BE6D9C">
            <w:pPr>
              <w:keepNext/>
              <w:ind w:left="-116" w:right="-149"/>
              <w:jc w:val="center"/>
              <w:outlineLvl w:val="5"/>
              <w:rPr>
                <w:color w:val="000000" w:themeColor="text1"/>
                <w:lang w:val="uk-UA"/>
              </w:rPr>
            </w:pPr>
            <w:r w:rsidRPr="000A02D5">
              <w:rPr>
                <w:color w:val="000000" w:themeColor="text1"/>
                <w:lang w:val="uk-UA"/>
              </w:rPr>
              <w:t>Час реакції</w:t>
            </w:r>
          </w:p>
          <w:p w14:paraId="210EDF73" w14:textId="00B54605" w:rsidR="008D1B8B" w:rsidRPr="000A02D5" w:rsidRDefault="008D1B8B" w:rsidP="00BE6D9C">
            <w:pPr>
              <w:keepNext/>
              <w:ind w:left="-116" w:right="-149"/>
              <w:jc w:val="center"/>
              <w:outlineLvl w:val="5"/>
              <w:rPr>
                <w:color w:val="000000" w:themeColor="text1"/>
                <w:lang w:val="uk-UA"/>
              </w:rPr>
            </w:pPr>
            <w:r w:rsidRPr="000A02D5">
              <w:rPr>
                <w:color w:val="000000" w:themeColor="text1"/>
                <w:lang w:val="uk-UA"/>
              </w:rPr>
              <w:t xml:space="preserve">на </w:t>
            </w:r>
            <w:r w:rsidR="00D742B3">
              <w:rPr>
                <w:color w:val="000000" w:themeColor="text1"/>
                <w:lang w:val="uk-UA"/>
              </w:rPr>
              <w:t>світловий</w:t>
            </w:r>
            <w:r w:rsidRPr="000A02D5">
              <w:rPr>
                <w:color w:val="000000" w:themeColor="text1"/>
                <w:lang w:val="uk-UA"/>
              </w:rPr>
              <w:t xml:space="preserve"> сигнал (мс)</w:t>
            </w:r>
          </w:p>
        </w:tc>
        <w:tc>
          <w:tcPr>
            <w:tcW w:w="1134" w:type="dxa"/>
            <w:vAlign w:val="center"/>
          </w:tcPr>
          <w:p w14:paraId="529F1000" w14:textId="77777777" w:rsidR="008D1B8B" w:rsidRPr="000A02D5" w:rsidRDefault="008D1B8B" w:rsidP="00BE6D9C">
            <w:pPr>
              <w:ind w:left="-103" w:right="-101"/>
              <w:jc w:val="center"/>
              <w:rPr>
                <w:color w:val="000000" w:themeColor="text1"/>
                <w:sz w:val="22"/>
                <w:szCs w:val="22"/>
              </w:rPr>
            </w:pPr>
          </w:p>
          <w:p w14:paraId="3B35A5F2" w14:textId="77777777" w:rsidR="008D1B8B" w:rsidRPr="000A02D5" w:rsidRDefault="008D1B8B" w:rsidP="00BE6D9C">
            <w:pPr>
              <w:ind w:left="-103" w:right="-101"/>
              <w:jc w:val="center"/>
              <w:rPr>
                <w:color w:val="000000" w:themeColor="text1"/>
                <w:sz w:val="22"/>
                <w:szCs w:val="22"/>
              </w:rPr>
            </w:pPr>
            <w:r w:rsidRPr="000A02D5">
              <w:rPr>
                <w:color w:val="000000" w:themeColor="text1"/>
                <w:sz w:val="22"/>
                <w:szCs w:val="22"/>
              </w:rPr>
              <w:t>0,22</w:t>
            </w:r>
            <w:r w:rsidRPr="000A02D5">
              <w:rPr>
                <w:color w:val="000000" w:themeColor="text1"/>
                <w:sz w:val="22"/>
                <w:szCs w:val="22"/>
                <w:lang w:val="uk-UA"/>
              </w:rPr>
              <w:t>±</w:t>
            </w:r>
            <w:r w:rsidRPr="000A02D5">
              <w:rPr>
                <w:color w:val="000000" w:themeColor="text1"/>
                <w:sz w:val="22"/>
                <w:szCs w:val="22"/>
              </w:rPr>
              <w:t>0,02</w:t>
            </w:r>
          </w:p>
          <w:p w14:paraId="142BF581" w14:textId="77777777" w:rsidR="008D1B8B" w:rsidRPr="000A02D5" w:rsidRDefault="008D1B8B" w:rsidP="00BE6D9C">
            <w:pPr>
              <w:jc w:val="center"/>
              <w:rPr>
                <w:color w:val="000000" w:themeColor="text1"/>
                <w:sz w:val="22"/>
                <w:szCs w:val="22"/>
              </w:rPr>
            </w:pPr>
          </w:p>
          <w:p w14:paraId="75761F5D"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4F9E3A41" w14:textId="77777777" w:rsidR="008D1B8B" w:rsidRPr="000A02D5" w:rsidRDefault="008D1B8B" w:rsidP="00BE6D9C">
            <w:pPr>
              <w:jc w:val="center"/>
              <w:rPr>
                <w:color w:val="000000" w:themeColor="text1"/>
                <w:sz w:val="22"/>
                <w:szCs w:val="22"/>
              </w:rPr>
            </w:pPr>
          </w:p>
          <w:p w14:paraId="042DB90B" w14:textId="77777777" w:rsidR="008D1B8B" w:rsidRPr="000A02D5" w:rsidRDefault="008D1B8B" w:rsidP="00BE6D9C">
            <w:pPr>
              <w:jc w:val="center"/>
              <w:rPr>
                <w:color w:val="000000" w:themeColor="text1"/>
                <w:sz w:val="22"/>
                <w:szCs w:val="22"/>
              </w:rPr>
            </w:pPr>
            <w:r w:rsidRPr="000A02D5">
              <w:rPr>
                <w:color w:val="000000" w:themeColor="text1"/>
                <w:sz w:val="22"/>
                <w:szCs w:val="22"/>
              </w:rPr>
              <w:t>0,2</w:t>
            </w:r>
            <w:r w:rsidRPr="000A02D5">
              <w:rPr>
                <w:color w:val="000000" w:themeColor="text1"/>
                <w:sz w:val="22"/>
                <w:szCs w:val="22"/>
                <w:lang w:val="uk-UA"/>
              </w:rPr>
              <w:t>±</w:t>
            </w:r>
            <w:r w:rsidRPr="000A02D5">
              <w:rPr>
                <w:color w:val="000000" w:themeColor="text1"/>
                <w:sz w:val="22"/>
                <w:szCs w:val="22"/>
              </w:rPr>
              <w:t>0,02</w:t>
            </w:r>
          </w:p>
          <w:p w14:paraId="69207DE9" w14:textId="77777777" w:rsidR="008D1B8B" w:rsidRPr="000A02D5" w:rsidRDefault="008D1B8B" w:rsidP="00BE6D9C">
            <w:pPr>
              <w:jc w:val="center"/>
              <w:rPr>
                <w:color w:val="000000" w:themeColor="text1"/>
                <w:sz w:val="22"/>
                <w:szCs w:val="22"/>
              </w:rPr>
            </w:pPr>
          </w:p>
          <w:p w14:paraId="1E8B4636" w14:textId="77777777" w:rsidR="008D1B8B" w:rsidRPr="000A02D5" w:rsidRDefault="008D1B8B" w:rsidP="00BE6D9C">
            <w:pPr>
              <w:keepNext/>
              <w:ind w:hanging="109"/>
              <w:jc w:val="center"/>
              <w:outlineLvl w:val="5"/>
              <w:rPr>
                <w:color w:val="000000" w:themeColor="text1"/>
                <w:sz w:val="22"/>
                <w:szCs w:val="22"/>
                <w:lang w:val="uk-UA"/>
              </w:rPr>
            </w:pPr>
          </w:p>
        </w:tc>
        <w:tc>
          <w:tcPr>
            <w:tcW w:w="1134" w:type="dxa"/>
            <w:vAlign w:val="center"/>
          </w:tcPr>
          <w:p w14:paraId="6011550A" w14:textId="77777777"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0,23±</w:t>
            </w:r>
            <w:r w:rsidRPr="000A02D5">
              <w:rPr>
                <w:color w:val="000000" w:themeColor="text1"/>
                <w:sz w:val="22"/>
                <w:szCs w:val="22"/>
              </w:rPr>
              <w:t>0,02</w:t>
            </w:r>
          </w:p>
          <w:p w14:paraId="13F84F28"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80161F0" w14:textId="77777777" w:rsidR="008D1B8B" w:rsidRPr="000A02D5" w:rsidRDefault="008D1B8B" w:rsidP="00BE6D9C">
            <w:pPr>
              <w:keepNext/>
              <w:ind w:hanging="89"/>
              <w:jc w:val="center"/>
              <w:outlineLvl w:val="5"/>
              <w:rPr>
                <w:color w:val="000000" w:themeColor="text1"/>
                <w:sz w:val="22"/>
                <w:szCs w:val="22"/>
                <w:lang w:val="uk-UA"/>
              </w:rPr>
            </w:pPr>
            <w:r w:rsidRPr="000A02D5">
              <w:rPr>
                <w:color w:val="000000" w:themeColor="text1"/>
                <w:sz w:val="22"/>
                <w:szCs w:val="22"/>
                <w:lang w:val="uk-UA"/>
              </w:rPr>
              <w:t>0,17±</w:t>
            </w:r>
            <w:r w:rsidRPr="000A02D5">
              <w:rPr>
                <w:color w:val="000000" w:themeColor="text1"/>
                <w:sz w:val="22"/>
                <w:szCs w:val="22"/>
              </w:rPr>
              <w:t>0,02</w:t>
            </w:r>
          </w:p>
          <w:p w14:paraId="2816F4B4"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13B65FEE" w14:textId="77777777" w:rsidR="008D1B8B" w:rsidRPr="000A02D5" w:rsidRDefault="008D1B8B" w:rsidP="00BE6D9C">
            <w:pPr>
              <w:jc w:val="center"/>
              <w:rPr>
                <w:color w:val="000000" w:themeColor="text1"/>
                <w:sz w:val="22"/>
                <w:szCs w:val="22"/>
              </w:rPr>
            </w:pPr>
            <w:r w:rsidRPr="000A02D5">
              <w:rPr>
                <w:color w:val="000000" w:themeColor="text1"/>
                <w:sz w:val="22"/>
                <w:szCs w:val="22"/>
              </w:rPr>
              <w:t>0,35</w:t>
            </w:r>
          </w:p>
          <w:p w14:paraId="568AEC53" w14:textId="77777777" w:rsidR="008D1B8B" w:rsidRPr="000A02D5" w:rsidRDefault="008D1B8B" w:rsidP="00BE6D9C">
            <w:pPr>
              <w:jc w:val="center"/>
              <w:rPr>
                <w:color w:val="000000" w:themeColor="text1"/>
                <w:sz w:val="22"/>
                <w:szCs w:val="22"/>
                <w:lang w:val="uk-UA"/>
              </w:rPr>
            </w:pPr>
          </w:p>
        </w:tc>
        <w:tc>
          <w:tcPr>
            <w:tcW w:w="709" w:type="dxa"/>
            <w:vAlign w:val="center"/>
          </w:tcPr>
          <w:p w14:paraId="2A991534" w14:textId="77777777" w:rsidR="008D1B8B" w:rsidRPr="000A02D5" w:rsidRDefault="008D1B8B" w:rsidP="00BE6D9C">
            <w:pPr>
              <w:jc w:val="center"/>
              <w:rPr>
                <w:color w:val="000000" w:themeColor="text1"/>
                <w:sz w:val="22"/>
                <w:szCs w:val="22"/>
              </w:rPr>
            </w:pPr>
            <w:r w:rsidRPr="000A02D5">
              <w:rPr>
                <w:color w:val="000000" w:themeColor="text1"/>
                <w:sz w:val="22"/>
                <w:szCs w:val="22"/>
              </w:rPr>
              <w:t>0,71</w:t>
            </w:r>
          </w:p>
          <w:p w14:paraId="4DCF38B1" w14:textId="77777777" w:rsidR="008D1B8B" w:rsidRPr="000A02D5" w:rsidRDefault="008D1B8B" w:rsidP="00BE6D9C">
            <w:pPr>
              <w:jc w:val="center"/>
              <w:rPr>
                <w:color w:val="000000" w:themeColor="text1"/>
                <w:sz w:val="22"/>
                <w:szCs w:val="22"/>
                <w:lang w:val="uk-UA"/>
              </w:rPr>
            </w:pPr>
          </w:p>
        </w:tc>
        <w:tc>
          <w:tcPr>
            <w:tcW w:w="850" w:type="dxa"/>
            <w:vAlign w:val="center"/>
          </w:tcPr>
          <w:p w14:paraId="21BEBF1C" w14:textId="65C51B49" w:rsidR="008D1B8B" w:rsidRPr="000A02D5" w:rsidRDefault="008D1B8B" w:rsidP="00BE6D9C">
            <w:pPr>
              <w:jc w:val="center"/>
              <w:rPr>
                <w:color w:val="000000" w:themeColor="text1"/>
                <w:sz w:val="22"/>
                <w:szCs w:val="22"/>
              </w:rPr>
            </w:pPr>
            <w:r w:rsidRPr="000A02D5">
              <w:rPr>
                <w:color w:val="000000" w:themeColor="text1"/>
                <w:sz w:val="22"/>
                <w:szCs w:val="22"/>
              </w:rPr>
              <w:t>2,12</w:t>
            </w:r>
            <w:r w:rsidR="00453605" w:rsidRPr="000A02D5">
              <w:rPr>
                <w:color w:val="000000" w:themeColor="text1"/>
                <w:sz w:val="28"/>
                <w:szCs w:val="32"/>
                <w:lang w:val="uk-UA"/>
              </w:rPr>
              <w:t>*</w:t>
            </w:r>
          </w:p>
          <w:p w14:paraId="2DB662B9" w14:textId="77777777" w:rsidR="008D1B8B" w:rsidRPr="000A02D5" w:rsidRDefault="008D1B8B" w:rsidP="00BE6D9C">
            <w:pPr>
              <w:ind w:hanging="34"/>
              <w:jc w:val="center"/>
              <w:rPr>
                <w:color w:val="000000" w:themeColor="text1"/>
                <w:sz w:val="22"/>
                <w:szCs w:val="22"/>
                <w:lang w:val="uk-UA"/>
              </w:rPr>
            </w:pPr>
          </w:p>
        </w:tc>
        <w:tc>
          <w:tcPr>
            <w:tcW w:w="851" w:type="dxa"/>
            <w:vAlign w:val="center"/>
          </w:tcPr>
          <w:p w14:paraId="48F62CF9" w14:textId="77777777" w:rsidR="008D1B8B" w:rsidRPr="000A02D5" w:rsidRDefault="008D1B8B" w:rsidP="00BE6D9C">
            <w:pPr>
              <w:jc w:val="center"/>
              <w:rPr>
                <w:color w:val="000000" w:themeColor="text1"/>
                <w:sz w:val="22"/>
                <w:szCs w:val="22"/>
              </w:rPr>
            </w:pPr>
            <w:r w:rsidRPr="000A02D5">
              <w:rPr>
                <w:color w:val="000000" w:themeColor="text1"/>
                <w:sz w:val="22"/>
                <w:szCs w:val="22"/>
              </w:rPr>
              <w:t>1,06</w:t>
            </w:r>
          </w:p>
          <w:p w14:paraId="2728172A" w14:textId="77777777" w:rsidR="008D1B8B" w:rsidRPr="000A02D5" w:rsidRDefault="008D1B8B" w:rsidP="00BE6D9C">
            <w:pPr>
              <w:ind w:hanging="101"/>
              <w:jc w:val="center"/>
              <w:rPr>
                <w:color w:val="000000" w:themeColor="text1"/>
                <w:sz w:val="22"/>
                <w:szCs w:val="22"/>
                <w:lang w:val="uk-UA"/>
              </w:rPr>
            </w:pPr>
          </w:p>
        </w:tc>
      </w:tr>
      <w:tr w:rsidR="008D1B8B" w:rsidRPr="000A02D5" w14:paraId="141A3636" w14:textId="77777777" w:rsidTr="00915D45">
        <w:trPr>
          <w:trHeight w:val="383"/>
        </w:trPr>
        <w:tc>
          <w:tcPr>
            <w:tcW w:w="1809" w:type="dxa"/>
            <w:vMerge w:val="restart"/>
            <w:vAlign w:val="center"/>
          </w:tcPr>
          <w:p w14:paraId="43C52CA2" w14:textId="77777777" w:rsidR="008D1B8B" w:rsidRPr="000A02D5" w:rsidRDefault="008D1B8B" w:rsidP="00BE6D9C">
            <w:pPr>
              <w:keepNext/>
              <w:ind w:left="-116" w:right="-149"/>
              <w:jc w:val="center"/>
              <w:outlineLvl w:val="5"/>
              <w:rPr>
                <w:color w:val="000000" w:themeColor="text1"/>
              </w:rPr>
            </w:pPr>
            <w:r w:rsidRPr="000A02D5">
              <w:rPr>
                <w:color w:val="000000" w:themeColor="text1"/>
                <w:lang w:val="uk-UA"/>
              </w:rPr>
              <w:t>Час одиночного руху рукою (мс)</w:t>
            </w:r>
          </w:p>
        </w:tc>
        <w:tc>
          <w:tcPr>
            <w:tcW w:w="7655" w:type="dxa"/>
            <w:gridSpan w:val="8"/>
            <w:vAlign w:val="center"/>
          </w:tcPr>
          <w:p w14:paraId="7E4E121F"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справа – направо правою рукою</w:t>
            </w:r>
          </w:p>
        </w:tc>
      </w:tr>
      <w:tr w:rsidR="008D1B8B" w:rsidRPr="000A02D5" w14:paraId="71654AD5" w14:textId="77777777" w:rsidTr="00BE6D9C">
        <w:trPr>
          <w:trHeight w:val="81"/>
        </w:trPr>
        <w:tc>
          <w:tcPr>
            <w:tcW w:w="1809" w:type="dxa"/>
            <w:vMerge/>
            <w:vAlign w:val="center"/>
          </w:tcPr>
          <w:p w14:paraId="4C9E6E56"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74FBC656" w14:textId="77777777" w:rsidR="008D1B8B" w:rsidRPr="000A02D5" w:rsidRDefault="008D1B8B" w:rsidP="00BE6D9C">
            <w:pPr>
              <w:ind w:left="-103" w:right="-101"/>
              <w:jc w:val="center"/>
              <w:rPr>
                <w:color w:val="000000" w:themeColor="text1"/>
                <w:sz w:val="22"/>
                <w:szCs w:val="22"/>
              </w:rPr>
            </w:pPr>
          </w:p>
          <w:p w14:paraId="79F4BD10" w14:textId="77777777" w:rsidR="008D1B8B" w:rsidRPr="000A02D5" w:rsidRDefault="008D1B8B" w:rsidP="00BE6D9C">
            <w:pPr>
              <w:ind w:right="-101"/>
              <w:rPr>
                <w:color w:val="000000" w:themeColor="text1"/>
                <w:sz w:val="22"/>
                <w:szCs w:val="22"/>
              </w:rPr>
            </w:pPr>
          </w:p>
          <w:p w14:paraId="3D05F757" w14:textId="16A513E3" w:rsidR="008D1B8B" w:rsidRPr="000A02D5" w:rsidRDefault="008D1B8B" w:rsidP="00BE6D9C">
            <w:pPr>
              <w:ind w:left="-103" w:right="-101"/>
              <w:jc w:val="center"/>
              <w:rPr>
                <w:color w:val="000000" w:themeColor="text1"/>
                <w:sz w:val="22"/>
                <w:szCs w:val="22"/>
              </w:rPr>
            </w:pPr>
            <w:r w:rsidRPr="000A02D5">
              <w:rPr>
                <w:color w:val="000000" w:themeColor="text1"/>
                <w:sz w:val="22"/>
                <w:szCs w:val="22"/>
              </w:rPr>
              <w:t>0,2</w:t>
            </w:r>
            <w:r w:rsidRPr="000A02D5">
              <w:rPr>
                <w:color w:val="000000" w:themeColor="text1"/>
                <w:sz w:val="22"/>
                <w:szCs w:val="22"/>
                <w:lang w:val="uk-UA"/>
              </w:rPr>
              <w:t>±</w:t>
            </w:r>
            <w:r w:rsidRPr="000A02D5">
              <w:rPr>
                <w:color w:val="000000" w:themeColor="text1"/>
                <w:sz w:val="22"/>
                <w:szCs w:val="22"/>
              </w:rPr>
              <w:t>0,02</w:t>
            </w:r>
          </w:p>
          <w:p w14:paraId="28EE8712" w14:textId="77777777" w:rsidR="008D1B8B" w:rsidRPr="000A02D5" w:rsidRDefault="008D1B8B" w:rsidP="00BE6D9C">
            <w:pPr>
              <w:jc w:val="center"/>
              <w:rPr>
                <w:color w:val="000000" w:themeColor="text1"/>
                <w:sz w:val="22"/>
                <w:szCs w:val="22"/>
              </w:rPr>
            </w:pPr>
          </w:p>
          <w:p w14:paraId="61C0756F"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2F66107F" w14:textId="77777777" w:rsidR="008D1B8B" w:rsidRPr="000A02D5" w:rsidRDefault="008D1B8B" w:rsidP="00BE6D9C">
            <w:pPr>
              <w:jc w:val="center"/>
              <w:rPr>
                <w:color w:val="000000" w:themeColor="text1"/>
                <w:sz w:val="22"/>
                <w:szCs w:val="22"/>
              </w:rPr>
            </w:pPr>
          </w:p>
          <w:p w14:paraId="7993A48F" w14:textId="77777777" w:rsidR="008D1B8B" w:rsidRPr="000A02D5" w:rsidRDefault="008D1B8B" w:rsidP="00BE6D9C">
            <w:pPr>
              <w:jc w:val="center"/>
              <w:rPr>
                <w:color w:val="000000" w:themeColor="text1"/>
                <w:sz w:val="22"/>
                <w:szCs w:val="22"/>
              </w:rPr>
            </w:pPr>
          </w:p>
          <w:p w14:paraId="301D0CA5" w14:textId="131E90C8" w:rsidR="008D1B8B" w:rsidRPr="000A02D5" w:rsidRDefault="008D1B8B" w:rsidP="00BE6D9C">
            <w:pPr>
              <w:jc w:val="center"/>
              <w:rPr>
                <w:color w:val="000000" w:themeColor="text1"/>
                <w:sz w:val="22"/>
                <w:szCs w:val="22"/>
              </w:rPr>
            </w:pPr>
            <w:r w:rsidRPr="000A02D5">
              <w:rPr>
                <w:color w:val="000000" w:themeColor="text1"/>
                <w:sz w:val="22"/>
                <w:szCs w:val="22"/>
              </w:rPr>
              <w:t>0,</w:t>
            </w:r>
            <w:r w:rsidR="00AE49A2">
              <w:rPr>
                <w:color w:val="000000" w:themeColor="text1"/>
                <w:sz w:val="22"/>
                <w:szCs w:val="22"/>
                <w:lang w:val="uk-UA"/>
              </w:rPr>
              <w:t>14</w:t>
            </w:r>
            <w:r w:rsidRPr="000A02D5">
              <w:rPr>
                <w:color w:val="000000" w:themeColor="text1"/>
                <w:sz w:val="22"/>
                <w:szCs w:val="22"/>
                <w:lang w:val="uk-UA"/>
              </w:rPr>
              <w:t>±</w:t>
            </w:r>
            <w:r w:rsidRPr="000A02D5">
              <w:rPr>
                <w:color w:val="000000" w:themeColor="text1"/>
                <w:sz w:val="22"/>
                <w:szCs w:val="22"/>
              </w:rPr>
              <w:t>0,02</w:t>
            </w:r>
          </w:p>
          <w:p w14:paraId="657AD1CF" w14:textId="77777777" w:rsidR="008D1B8B" w:rsidRPr="000A02D5" w:rsidRDefault="008D1B8B" w:rsidP="00BE6D9C">
            <w:pPr>
              <w:jc w:val="center"/>
              <w:rPr>
                <w:color w:val="000000" w:themeColor="text1"/>
                <w:sz w:val="22"/>
                <w:szCs w:val="22"/>
              </w:rPr>
            </w:pPr>
          </w:p>
          <w:p w14:paraId="33CFD10F" w14:textId="77777777" w:rsidR="008D1B8B" w:rsidRPr="000A02D5" w:rsidRDefault="008D1B8B" w:rsidP="00BE6D9C">
            <w:pPr>
              <w:keepNext/>
              <w:outlineLvl w:val="5"/>
              <w:rPr>
                <w:color w:val="000000" w:themeColor="text1"/>
                <w:sz w:val="22"/>
                <w:szCs w:val="22"/>
                <w:lang w:val="uk-UA"/>
              </w:rPr>
            </w:pPr>
          </w:p>
        </w:tc>
        <w:tc>
          <w:tcPr>
            <w:tcW w:w="1134" w:type="dxa"/>
            <w:vAlign w:val="center"/>
          </w:tcPr>
          <w:p w14:paraId="469404A4" w14:textId="77777777" w:rsidR="008D1B8B" w:rsidRPr="000A02D5" w:rsidRDefault="008D1B8B" w:rsidP="00BE6D9C">
            <w:pPr>
              <w:keepNext/>
              <w:jc w:val="center"/>
              <w:outlineLvl w:val="5"/>
              <w:rPr>
                <w:color w:val="000000" w:themeColor="text1"/>
                <w:sz w:val="22"/>
                <w:szCs w:val="22"/>
                <w:lang w:val="uk-UA"/>
              </w:rPr>
            </w:pPr>
          </w:p>
          <w:p w14:paraId="3782D967" w14:textId="16DD650C" w:rsidR="008D1B8B" w:rsidRPr="000A02D5" w:rsidRDefault="008D1B8B" w:rsidP="00BE6D9C">
            <w:pPr>
              <w:keepNext/>
              <w:jc w:val="center"/>
              <w:outlineLvl w:val="5"/>
              <w:rPr>
                <w:color w:val="000000" w:themeColor="text1"/>
                <w:sz w:val="22"/>
                <w:szCs w:val="22"/>
                <w:lang w:val="uk-UA"/>
              </w:rPr>
            </w:pPr>
            <w:r w:rsidRPr="000A02D5">
              <w:rPr>
                <w:color w:val="000000" w:themeColor="text1"/>
                <w:sz w:val="22"/>
                <w:szCs w:val="22"/>
                <w:lang w:val="uk-UA"/>
              </w:rPr>
              <w:t>0,2</w:t>
            </w:r>
            <w:r w:rsidR="00D742B3">
              <w:rPr>
                <w:color w:val="000000" w:themeColor="text1"/>
                <w:sz w:val="22"/>
                <w:szCs w:val="22"/>
                <w:lang w:val="uk-UA"/>
              </w:rPr>
              <w:t>1</w:t>
            </w:r>
            <w:r w:rsidRPr="000A02D5">
              <w:rPr>
                <w:color w:val="000000" w:themeColor="text1"/>
                <w:sz w:val="22"/>
                <w:szCs w:val="22"/>
                <w:lang w:val="uk-UA"/>
              </w:rPr>
              <w:t>±</w:t>
            </w:r>
            <w:r w:rsidRPr="000A02D5">
              <w:rPr>
                <w:color w:val="000000" w:themeColor="text1"/>
                <w:sz w:val="22"/>
                <w:szCs w:val="22"/>
              </w:rPr>
              <w:t>0,02</w:t>
            </w:r>
          </w:p>
          <w:p w14:paraId="31DB0562"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A6A4696" w14:textId="77777777" w:rsidR="008D1B8B" w:rsidRPr="000A02D5" w:rsidRDefault="008D1B8B" w:rsidP="00BE6D9C">
            <w:pPr>
              <w:keepNext/>
              <w:ind w:hanging="89"/>
              <w:jc w:val="center"/>
              <w:outlineLvl w:val="5"/>
              <w:rPr>
                <w:color w:val="000000" w:themeColor="text1"/>
                <w:sz w:val="22"/>
                <w:szCs w:val="22"/>
                <w:lang w:val="uk-UA"/>
              </w:rPr>
            </w:pPr>
          </w:p>
          <w:p w14:paraId="1A22B4FF" w14:textId="0A1A76EA" w:rsidR="008D1B8B" w:rsidRPr="000A02D5" w:rsidRDefault="008D1B8B" w:rsidP="00BE6D9C">
            <w:pPr>
              <w:keepNext/>
              <w:ind w:hanging="89"/>
              <w:jc w:val="center"/>
              <w:outlineLvl w:val="5"/>
              <w:rPr>
                <w:color w:val="000000" w:themeColor="text1"/>
                <w:sz w:val="22"/>
                <w:szCs w:val="22"/>
                <w:lang w:val="uk-UA"/>
              </w:rPr>
            </w:pPr>
            <w:r w:rsidRPr="000A02D5">
              <w:rPr>
                <w:color w:val="000000" w:themeColor="text1"/>
                <w:sz w:val="22"/>
                <w:szCs w:val="22"/>
                <w:lang w:val="uk-UA"/>
              </w:rPr>
              <w:t>0,1</w:t>
            </w:r>
            <w:r w:rsidR="00D742B3">
              <w:rPr>
                <w:color w:val="000000" w:themeColor="text1"/>
                <w:sz w:val="22"/>
                <w:szCs w:val="22"/>
                <w:lang w:val="uk-UA"/>
              </w:rPr>
              <w:t>3</w:t>
            </w:r>
            <w:r w:rsidRPr="000A02D5">
              <w:rPr>
                <w:color w:val="000000" w:themeColor="text1"/>
                <w:sz w:val="22"/>
                <w:szCs w:val="22"/>
                <w:lang w:val="uk-UA"/>
              </w:rPr>
              <w:t>±</w:t>
            </w:r>
            <w:r w:rsidRPr="000A02D5">
              <w:rPr>
                <w:color w:val="000000" w:themeColor="text1"/>
                <w:sz w:val="22"/>
                <w:szCs w:val="22"/>
              </w:rPr>
              <w:t>0,02</w:t>
            </w:r>
          </w:p>
          <w:p w14:paraId="40865F92"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7E0D4212"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0,35</w:t>
            </w:r>
          </w:p>
        </w:tc>
        <w:tc>
          <w:tcPr>
            <w:tcW w:w="709" w:type="dxa"/>
            <w:vAlign w:val="center"/>
          </w:tcPr>
          <w:p w14:paraId="5DACAB2B"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uk-UA"/>
              </w:rPr>
              <w:t>2,12</w:t>
            </w:r>
          </w:p>
        </w:tc>
        <w:tc>
          <w:tcPr>
            <w:tcW w:w="850" w:type="dxa"/>
            <w:vAlign w:val="center"/>
          </w:tcPr>
          <w:p w14:paraId="442F6990" w14:textId="3A6BEE14" w:rsidR="008D1B8B" w:rsidRPr="000A02D5" w:rsidRDefault="008D1B8B" w:rsidP="00BE6D9C">
            <w:pPr>
              <w:ind w:hanging="34"/>
              <w:jc w:val="center"/>
              <w:rPr>
                <w:color w:val="000000" w:themeColor="text1"/>
                <w:sz w:val="22"/>
                <w:szCs w:val="22"/>
                <w:lang w:val="uk-UA"/>
              </w:rPr>
            </w:pPr>
            <w:r w:rsidRPr="000A02D5">
              <w:rPr>
                <w:color w:val="000000" w:themeColor="text1"/>
                <w:sz w:val="22"/>
                <w:szCs w:val="22"/>
                <w:lang w:val="uk-UA"/>
              </w:rPr>
              <w:t>2,83</w:t>
            </w:r>
            <w:r w:rsidR="00453605" w:rsidRPr="000A02D5">
              <w:rPr>
                <w:color w:val="000000" w:themeColor="text1"/>
                <w:sz w:val="28"/>
                <w:szCs w:val="32"/>
                <w:lang w:val="uk-UA"/>
              </w:rPr>
              <w:t>**</w:t>
            </w:r>
          </w:p>
        </w:tc>
        <w:tc>
          <w:tcPr>
            <w:tcW w:w="851" w:type="dxa"/>
            <w:vAlign w:val="center"/>
          </w:tcPr>
          <w:p w14:paraId="69F18417" w14:textId="77777777" w:rsidR="008D1B8B" w:rsidRPr="000A02D5" w:rsidRDefault="008D1B8B" w:rsidP="00BE6D9C">
            <w:pPr>
              <w:ind w:hanging="101"/>
              <w:jc w:val="center"/>
              <w:rPr>
                <w:color w:val="000000" w:themeColor="text1"/>
                <w:sz w:val="22"/>
                <w:szCs w:val="22"/>
                <w:lang w:val="uk-UA"/>
              </w:rPr>
            </w:pPr>
            <w:r w:rsidRPr="000A02D5">
              <w:rPr>
                <w:color w:val="000000" w:themeColor="text1"/>
                <w:sz w:val="22"/>
                <w:szCs w:val="22"/>
                <w:lang w:val="uk-UA"/>
              </w:rPr>
              <w:t>0,35</w:t>
            </w:r>
          </w:p>
        </w:tc>
      </w:tr>
      <w:tr w:rsidR="008D1B8B" w:rsidRPr="000A02D5" w14:paraId="3CD9095F" w14:textId="77777777" w:rsidTr="00915D45">
        <w:trPr>
          <w:trHeight w:val="421"/>
        </w:trPr>
        <w:tc>
          <w:tcPr>
            <w:tcW w:w="1809" w:type="dxa"/>
            <w:vMerge/>
            <w:vAlign w:val="center"/>
          </w:tcPr>
          <w:p w14:paraId="55F4BD78" w14:textId="77777777" w:rsidR="008D1B8B" w:rsidRPr="000A02D5" w:rsidRDefault="008D1B8B" w:rsidP="00BE6D9C">
            <w:pPr>
              <w:keepNext/>
              <w:ind w:left="-116" w:right="-149"/>
              <w:jc w:val="center"/>
              <w:outlineLvl w:val="5"/>
              <w:rPr>
                <w:color w:val="000000" w:themeColor="text1"/>
                <w:sz w:val="22"/>
                <w:szCs w:val="22"/>
                <w:lang w:val="uk-UA"/>
              </w:rPr>
            </w:pPr>
          </w:p>
        </w:tc>
        <w:tc>
          <w:tcPr>
            <w:tcW w:w="7655" w:type="dxa"/>
            <w:gridSpan w:val="8"/>
            <w:vAlign w:val="center"/>
          </w:tcPr>
          <w:p w14:paraId="29159A9C"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лівою рукою – направо</w:t>
            </w:r>
          </w:p>
        </w:tc>
      </w:tr>
      <w:tr w:rsidR="008D1B8B" w:rsidRPr="000A02D5" w14:paraId="39CE3686" w14:textId="77777777" w:rsidTr="00BE6D9C">
        <w:trPr>
          <w:trHeight w:val="828"/>
        </w:trPr>
        <w:tc>
          <w:tcPr>
            <w:tcW w:w="1809" w:type="dxa"/>
            <w:vMerge/>
            <w:vAlign w:val="center"/>
          </w:tcPr>
          <w:p w14:paraId="6D494BEA"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2FF23802" w14:textId="77777777" w:rsidR="008D1B8B" w:rsidRPr="000A02D5" w:rsidRDefault="008D1B8B" w:rsidP="00BE6D9C">
            <w:pPr>
              <w:ind w:left="-103" w:right="-101"/>
              <w:jc w:val="center"/>
              <w:rPr>
                <w:color w:val="000000" w:themeColor="text1"/>
                <w:sz w:val="22"/>
                <w:szCs w:val="22"/>
              </w:rPr>
            </w:pPr>
          </w:p>
          <w:p w14:paraId="7A5B830F" w14:textId="77777777" w:rsidR="008D1B8B" w:rsidRPr="000A02D5" w:rsidRDefault="008D1B8B" w:rsidP="00BE6D9C">
            <w:pPr>
              <w:ind w:left="-103" w:right="-101"/>
              <w:jc w:val="center"/>
              <w:rPr>
                <w:color w:val="000000" w:themeColor="text1"/>
                <w:sz w:val="22"/>
                <w:szCs w:val="22"/>
              </w:rPr>
            </w:pPr>
          </w:p>
          <w:p w14:paraId="23BFCA97" w14:textId="77777777" w:rsidR="008D1B8B" w:rsidRPr="000A02D5" w:rsidRDefault="008D1B8B" w:rsidP="00BE6D9C">
            <w:pPr>
              <w:ind w:left="-103" w:right="-101"/>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4</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4</w:t>
            </w:r>
          </w:p>
          <w:p w14:paraId="0FCBCB50" w14:textId="77777777" w:rsidR="008D1B8B" w:rsidRPr="000A02D5" w:rsidRDefault="008D1B8B" w:rsidP="00BE6D9C">
            <w:pPr>
              <w:jc w:val="center"/>
              <w:rPr>
                <w:color w:val="000000" w:themeColor="text1"/>
                <w:sz w:val="22"/>
                <w:szCs w:val="22"/>
              </w:rPr>
            </w:pPr>
          </w:p>
          <w:p w14:paraId="18438858"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71D247FF" w14:textId="77777777" w:rsidR="008D1B8B" w:rsidRPr="000A02D5" w:rsidRDefault="008D1B8B" w:rsidP="00BE6D9C">
            <w:pPr>
              <w:jc w:val="center"/>
              <w:rPr>
                <w:color w:val="000000" w:themeColor="text1"/>
                <w:sz w:val="22"/>
                <w:szCs w:val="22"/>
              </w:rPr>
            </w:pPr>
          </w:p>
          <w:p w14:paraId="2B20EC09" w14:textId="77777777" w:rsidR="008D1B8B" w:rsidRPr="000A02D5" w:rsidRDefault="008D1B8B" w:rsidP="00BE6D9C">
            <w:pPr>
              <w:jc w:val="center"/>
              <w:rPr>
                <w:color w:val="000000" w:themeColor="text1"/>
                <w:sz w:val="22"/>
                <w:szCs w:val="22"/>
              </w:rPr>
            </w:pPr>
          </w:p>
          <w:p w14:paraId="290BEC6A"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1</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4</w:t>
            </w:r>
          </w:p>
          <w:p w14:paraId="49795B80" w14:textId="77777777" w:rsidR="008D1B8B" w:rsidRPr="000A02D5" w:rsidRDefault="008D1B8B" w:rsidP="00BE6D9C">
            <w:pPr>
              <w:jc w:val="center"/>
              <w:rPr>
                <w:color w:val="000000" w:themeColor="text1"/>
                <w:sz w:val="22"/>
                <w:szCs w:val="22"/>
              </w:rPr>
            </w:pPr>
          </w:p>
          <w:p w14:paraId="4FB811CB"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638F7FD8" w14:textId="77777777" w:rsidR="008D1B8B" w:rsidRPr="000A02D5" w:rsidRDefault="008D1B8B" w:rsidP="00BE6D9C">
            <w:pPr>
              <w:keepNext/>
              <w:jc w:val="center"/>
              <w:outlineLvl w:val="5"/>
              <w:rPr>
                <w:color w:val="000000" w:themeColor="text1"/>
                <w:sz w:val="22"/>
                <w:szCs w:val="22"/>
                <w:lang w:val="uk-UA"/>
              </w:rPr>
            </w:pPr>
          </w:p>
          <w:p w14:paraId="13287F47" w14:textId="77777777" w:rsidR="008D1B8B" w:rsidRPr="000A02D5" w:rsidRDefault="008D1B8B" w:rsidP="00BE6D9C">
            <w:pPr>
              <w:keepNext/>
              <w:jc w:val="center"/>
              <w:outlineLvl w:val="5"/>
              <w:rPr>
                <w:color w:val="000000" w:themeColor="text1"/>
                <w:sz w:val="22"/>
                <w:szCs w:val="22"/>
                <w:lang w:val="en-US"/>
              </w:rPr>
            </w:pPr>
            <w:r w:rsidRPr="000A02D5">
              <w:rPr>
                <w:color w:val="000000" w:themeColor="text1"/>
                <w:sz w:val="22"/>
                <w:szCs w:val="22"/>
                <w:lang w:val="uk-UA"/>
              </w:rPr>
              <w:t>0,2</w:t>
            </w:r>
            <w:r w:rsidRPr="000A02D5">
              <w:rPr>
                <w:color w:val="000000" w:themeColor="text1"/>
                <w:sz w:val="22"/>
                <w:szCs w:val="22"/>
                <w:lang w:val="en-US"/>
              </w:rPr>
              <w:t>6</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13A7794C"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1AE51C6C" w14:textId="77777777" w:rsidR="008D1B8B" w:rsidRPr="000A02D5" w:rsidRDefault="008D1B8B" w:rsidP="00BE6D9C">
            <w:pPr>
              <w:keepNext/>
              <w:ind w:hanging="89"/>
              <w:jc w:val="center"/>
              <w:outlineLvl w:val="5"/>
              <w:rPr>
                <w:color w:val="000000" w:themeColor="text1"/>
                <w:sz w:val="22"/>
                <w:szCs w:val="22"/>
                <w:lang w:val="uk-UA"/>
              </w:rPr>
            </w:pPr>
          </w:p>
          <w:p w14:paraId="62801D78" w14:textId="77777777" w:rsidR="008D1B8B" w:rsidRPr="000A02D5" w:rsidRDefault="008D1B8B" w:rsidP="00BE6D9C">
            <w:pPr>
              <w:keepNext/>
              <w:ind w:hanging="89"/>
              <w:jc w:val="center"/>
              <w:outlineLvl w:val="5"/>
              <w:rPr>
                <w:color w:val="000000" w:themeColor="text1"/>
                <w:sz w:val="22"/>
                <w:szCs w:val="22"/>
                <w:lang w:val="en-US"/>
              </w:rPr>
            </w:pPr>
            <w:r w:rsidRPr="000A02D5">
              <w:rPr>
                <w:color w:val="000000" w:themeColor="text1"/>
                <w:sz w:val="22"/>
                <w:szCs w:val="22"/>
                <w:lang w:val="uk-UA"/>
              </w:rPr>
              <w:t>0,1</w:t>
            </w:r>
            <w:r w:rsidRPr="000A02D5">
              <w:rPr>
                <w:color w:val="000000" w:themeColor="text1"/>
                <w:sz w:val="22"/>
                <w:szCs w:val="22"/>
                <w:lang w:val="en-US"/>
              </w:rPr>
              <w:t>9</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1</w:t>
            </w:r>
          </w:p>
          <w:p w14:paraId="67F7744F"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1B35F43C"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0,4</w:t>
            </w:r>
          </w:p>
        </w:tc>
        <w:tc>
          <w:tcPr>
            <w:tcW w:w="709" w:type="dxa"/>
            <w:vAlign w:val="center"/>
          </w:tcPr>
          <w:p w14:paraId="7FE76D19"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0,53</w:t>
            </w:r>
          </w:p>
        </w:tc>
        <w:tc>
          <w:tcPr>
            <w:tcW w:w="850" w:type="dxa"/>
            <w:vAlign w:val="center"/>
          </w:tcPr>
          <w:p w14:paraId="6C5146F9" w14:textId="586C8679" w:rsidR="008D1B8B" w:rsidRPr="000A02D5" w:rsidRDefault="008D1B8B" w:rsidP="00BE6D9C">
            <w:pPr>
              <w:ind w:hanging="34"/>
              <w:jc w:val="center"/>
              <w:rPr>
                <w:color w:val="000000" w:themeColor="text1"/>
                <w:sz w:val="22"/>
                <w:szCs w:val="22"/>
                <w:lang w:val="uk-UA"/>
              </w:rPr>
            </w:pPr>
            <w:r w:rsidRPr="000A02D5">
              <w:rPr>
                <w:color w:val="000000" w:themeColor="text1"/>
                <w:sz w:val="22"/>
                <w:szCs w:val="22"/>
                <w:lang w:val="en-US"/>
              </w:rPr>
              <w:t>2,21</w:t>
            </w:r>
            <w:r w:rsidR="00613121" w:rsidRPr="000A02D5">
              <w:rPr>
                <w:color w:val="000000" w:themeColor="text1"/>
                <w:sz w:val="28"/>
                <w:szCs w:val="32"/>
                <w:lang w:val="uk-UA"/>
              </w:rPr>
              <w:t>*</w:t>
            </w:r>
          </w:p>
        </w:tc>
        <w:tc>
          <w:tcPr>
            <w:tcW w:w="851" w:type="dxa"/>
            <w:vAlign w:val="center"/>
          </w:tcPr>
          <w:p w14:paraId="051CB812" w14:textId="77777777" w:rsidR="008D1B8B" w:rsidRPr="000A02D5" w:rsidRDefault="008D1B8B" w:rsidP="00BE6D9C">
            <w:pPr>
              <w:ind w:hanging="101"/>
              <w:jc w:val="center"/>
              <w:rPr>
                <w:color w:val="000000" w:themeColor="text1"/>
                <w:sz w:val="22"/>
                <w:szCs w:val="22"/>
                <w:lang w:val="en-US"/>
              </w:rPr>
            </w:pPr>
            <w:r w:rsidRPr="000A02D5">
              <w:rPr>
                <w:color w:val="000000" w:themeColor="text1"/>
                <w:sz w:val="22"/>
                <w:szCs w:val="22"/>
                <w:lang w:val="en-US"/>
              </w:rPr>
              <w:t>0,49</w:t>
            </w:r>
          </w:p>
        </w:tc>
      </w:tr>
      <w:tr w:rsidR="008D1B8B" w:rsidRPr="000A02D5" w14:paraId="1B243D67" w14:textId="77777777" w:rsidTr="00915D45">
        <w:trPr>
          <w:trHeight w:val="417"/>
        </w:trPr>
        <w:tc>
          <w:tcPr>
            <w:tcW w:w="1809" w:type="dxa"/>
            <w:vMerge/>
            <w:vAlign w:val="center"/>
          </w:tcPr>
          <w:p w14:paraId="370E7E0F" w14:textId="77777777" w:rsidR="008D1B8B" w:rsidRPr="000A02D5" w:rsidRDefault="008D1B8B" w:rsidP="00BE6D9C">
            <w:pPr>
              <w:keepNext/>
              <w:ind w:left="-116" w:right="-149"/>
              <w:jc w:val="center"/>
              <w:outlineLvl w:val="5"/>
              <w:rPr>
                <w:color w:val="000000" w:themeColor="text1"/>
                <w:sz w:val="22"/>
                <w:szCs w:val="22"/>
                <w:lang w:val="uk-UA"/>
              </w:rPr>
            </w:pPr>
          </w:p>
        </w:tc>
        <w:tc>
          <w:tcPr>
            <w:tcW w:w="7655" w:type="dxa"/>
            <w:gridSpan w:val="8"/>
            <w:vAlign w:val="center"/>
          </w:tcPr>
          <w:p w14:paraId="4206D4F3"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справа – наліво правою рукою</w:t>
            </w:r>
          </w:p>
        </w:tc>
      </w:tr>
      <w:tr w:rsidR="008D1B8B" w:rsidRPr="000A02D5" w14:paraId="5BFE3A9F" w14:textId="77777777" w:rsidTr="00BE6D9C">
        <w:trPr>
          <w:trHeight w:val="828"/>
        </w:trPr>
        <w:tc>
          <w:tcPr>
            <w:tcW w:w="1809" w:type="dxa"/>
            <w:vMerge/>
            <w:vAlign w:val="center"/>
          </w:tcPr>
          <w:p w14:paraId="58546B10"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399C2C10" w14:textId="77777777" w:rsidR="008D1B8B" w:rsidRPr="000A02D5" w:rsidRDefault="008D1B8B" w:rsidP="00BE6D9C">
            <w:pPr>
              <w:ind w:left="-103" w:right="-101"/>
              <w:jc w:val="center"/>
              <w:rPr>
                <w:color w:val="000000" w:themeColor="text1"/>
                <w:sz w:val="22"/>
                <w:szCs w:val="22"/>
              </w:rPr>
            </w:pPr>
          </w:p>
          <w:p w14:paraId="37534731" w14:textId="77777777" w:rsidR="008D1B8B" w:rsidRPr="000A02D5" w:rsidRDefault="008D1B8B" w:rsidP="00BE6D9C">
            <w:pPr>
              <w:ind w:left="-103" w:right="-101"/>
              <w:jc w:val="center"/>
              <w:rPr>
                <w:color w:val="000000" w:themeColor="text1"/>
                <w:sz w:val="22"/>
                <w:szCs w:val="22"/>
              </w:rPr>
            </w:pPr>
          </w:p>
          <w:p w14:paraId="10DEF36D" w14:textId="77777777" w:rsidR="008D1B8B" w:rsidRPr="000A02D5" w:rsidRDefault="008D1B8B" w:rsidP="00BE6D9C">
            <w:pPr>
              <w:ind w:left="-103" w:right="-101"/>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3</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542D6128" w14:textId="77777777" w:rsidR="008D1B8B" w:rsidRPr="000A02D5" w:rsidRDefault="008D1B8B" w:rsidP="00BE6D9C">
            <w:pPr>
              <w:jc w:val="center"/>
              <w:rPr>
                <w:color w:val="000000" w:themeColor="text1"/>
                <w:sz w:val="22"/>
                <w:szCs w:val="22"/>
              </w:rPr>
            </w:pPr>
          </w:p>
          <w:p w14:paraId="6BF51D16"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569C1DD" w14:textId="77777777" w:rsidR="008D1B8B" w:rsidRPr="000A02D5" w:rsidRDefault="008D1B8B" w:rsidP="00BE6D9C">
            <w:pPr>
              <w:jc w:val="center"/>
              <w:rPr>
                <w:color w:val="000000" w:themeColor="text1"/>
                <w:sz w:val="22"/>
                <w:szCs w:val="22"/>
              </w:rPr>
            </w:pPr>
          </w:p>
          <w:p w14:paraId="353F1247" w14:textId="77777777" w:rsidR="008D1B8B" w:rsidRPr="000A02D5" w:rsidRDefault="008D1B8B" w:rsidP="00BE6D9C">
            <w:pPr>
              <w:jc w:val="center"/>
              <w:rPr>
                <w:color w:val="000000" w:themeColor="text1"/>
                <w:sz w:val="22"/>
                <w:szCs w:val="22"/>
              </w:rPr>
            </w:pPr>
          </w:p>
          <w:p w14:paraId="4FAD0336"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3B610B27" w14:textId="77777777" w:rsidR="008D1B8B" w:rsidRPr="000A02D5" w:rsidRDefault="008D1B8B" w:rsidP="00BE6D9C">
            <w:pPr>
              <w:jc w:val="center"/>
              <w:rPr>
                <w:color w:val="000000" w:themeColor="text1"/>
                <w:sz w:val="22"/>
                <w:szCs w:val="22"/>
              </w:rPr>
            </w:pPr>
          </w:p>
          <w:p w14:paraId="14F5BD86"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27475CD" w14:textId="77777777" w:rsidR="008D1B8B" w:rsidRPr="000A02D5" w:rsidRDefault="008D1B8B" w:rsidP="00BE6D9C">
            <w:pPr>
              <w:keepNext/>
              <w:jc w:val="center"/>
              <w:outlineLvl w:val="5"/>
              <w:rPr>
                <w:color w:val="000000" w:themeColor="text1"/>
                <w:sz w:val="22"/>
                <w:szCs w:val="22"/>
                <w:lang w:val="uk-UA"/>
              </w:rPr>
            </w:pPr>
          </w:p>
          <w:p w14:paraId="38D81530" w14:textId="77777777" w:rsidR="008D1B8B" w:rsidRPr="000A02D5" w:rsidRDefault="008D1B8B" w:rsidP="00BE6D9C">
            <w:pPr>
              <w:keepNext/>
              <w:jc w:val="center"/>
              <w:outlineLvl w:val="5"/>
              <w:rPr>
                <w:color w:val="000000" w:themeColor="text1"/>
                <w:sz w:val="22"/>
                <w:szCs w:val="22"/>
                <w:lang w:val="en-US"/>
              </w:rPr>
            </w:pPr>
            <w:r w:rsidRPr="000A02D5">
              <w:rPr>
                <w:color w:val="000000" w:themeColor="text1"/>
                <w:sz w:val="22"/>
                <w:szCs w:val="22"/>
                <w:lang w:val="uk-UA"/>
              </w:rPr>
              <w:t>0,2</w:t>
            </w:r>
            <w:r w:rsidRPr="000A02D5">
              <w:rPr>
                <w:color w:val="000000" w:themeColor="text1"/>
                <w:sz w:val="22"/>
                <w:szCs w:val="22"/>
                <w:lang w:val="en-US"/>
              </w:rPr>
              <w:t>4</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54B19280"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B4E1DF4" w14:textId="77777777" w:rsidR="008D1B8B" w:rsidRPr="000A02D5" w:rsidRDefault="008D1B8B" w:rsidP="00BE6D9C">
            <w:pPr>
              <w:keepNext/>
              <w:ind w:hanging="89"/>
              <w:jc w:val="center"/>
              <w:outlineLvl w:val="5"/>
              <w:rPr>
                <w:color w:val="000000" w:themeColor="text1"/>
                <w:sz w:val="22"/>
                <w:szCs w:val="22"/>
                <w:lang w:val="uk-UA"/>
              </w:rPr>
            </w:pPr>
          </w:p>
          <w:p w14:paraId="3EDFF13B" w14:textId="77777777" w:rsidR="008D1B8B" w:rsidRPr="000A02D5" w:rsidRDefault="008D1B8B" w:rsidP="00BE6D9C">
            <w:pPr>
              <w:keepNext/>
              <w:ind w:hanging="89"/>
              <w:jc w:val="center"/>
              <w:outlineLvl w:val="5"/>
              <w:rPr>
                <w:color w:val="000000" w:themeColor="text1"/>
                <w:sz w:val="22"/>
                <w:szCs w:val="22"/>
                <w:lang w:val="en-US"/>
              </w:rPr>
            </w:pPr>
            <w:r w:rsidRPr="000A02D5">
              <w:rPr>
                <w:color w:val="000000" w:themeColor="text1"/>
                <w:sz w:val="22"/>
                <w:szCs w:val="22"/>
                <w:lang w:val="uk-UA"/>
              </w:rPr>
              <w:t>0,1</w:t>
            </w:r>
            <w:r w:rsidRPr="000A02D5">
              <w:rPr>
                <w:color w:val="000000" w:themeColor="text1"/>
                <w:sz w:val="22"/>
                <w:szCs w:val="22"/>
                <w:lang w:val="en-US"/>
              </w:rPr>
              <w:t>6</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1</w:t>
            </w:r>
          </w:p>
          <w:p w14:paraId="30364B3D"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2DF11EBB"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0,24</w:t>
            </w:r>
          </w:p>
        </w:tc>
        <w:tc>
          <w:tcPr>
            <w:tcW w:w="709" w:type="dxa"/>
            <w:vAlign w:val="center"/>
          </w:tcPr>
          <w:p w14:paraId="1634AEEC"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en-US"/>
              </w:rPr>
              <w:t>0,71</w:t>
            </w:r>
          </w:p>
        </w:tc>
        <w:tc>
          <w:tcPr>
            <w:tcW w:w="850" w:type="dxa"/>
            <w:vAlign w:val="center"/>
          </w:tcPr>
          <w:p w14:paraId="7E27560B" w14:textId="11F47F5A" w:rsidR="008D1B8B" w:rsidRPr="000A02D5" w:rsidRDefault="008D1B8B" w:rsidP="00BE6D9C">
            <w:pPr>
              <w:ind w:hanging="34"/>
              <w:jc w:val="center"/>
              <w:rPr>
                <w:color w:val="000000" w:themeColor="text1"/>
                <w:sz w:val="22"/>
                <w:szCs w:val="22"/>
                <w:lang w:val="en-US"/>
              </w:rPr>
            </w:pPr>
            <w:r w:rsidRPr="000A02D5">
              <w:rPr>
                <w:color w:val="000000" w:themeColor="text1"/>
                <w:sz w:val="22"/>
                <w:szCs w:val="22"/>
                <w:lang w:val="en-US"/>
              </w:rPr>
              <w:t>2,53</w:t>
            </w:r>
            <w:r w:rsidR="00453605" w:rsidRPr="000A02D5">
              <w:rPr>
                <w:color w:val="000000" w:themeColor="text1"/>
                <w:sz w:val="28"/>
                <w:szCs w:val="32"/>
                <w:lang w:val="uk-UA"/>
              </w:rPr>
              <w:t>*</w:t>
            </w:r>
          </w:p>
        </w:tc>
        <w:tc>
          <w:tcPr>
            <w:tcW w:w="851" w:type="dxa"/>
            <w:vAlign w:val="center"/>
          </w:tcPr>
          <w:p w14:paraId="461CDAAF" w14:textId="77777777" w:rsidR="008D1B8B" w:rsidRPr="000A02D5" w:rsidRDefault="008D1B8B" w:rsidP="00BE6D9C">
            <w:pPr>
              <w:ind w:hanging="101"/>
              <w:jc w:val="center"/>
              <w:rPr>
                <w:color w:val="000000" w:themeColor="text1"/>
                <w:sz w:val="22"/>
                <w:szCs w:val="22"/>
                <w:lang w:val="en-US"/>
              </w:rPr>
            </w:pPr>
            <w:r w:rsidRPr="000A02D5">
              <w:rPr>
                <w:color w:val="000000" w:themeColor="text1"/>
                <w:sz w:val="22"/>
                <w:szCs w:val="22"/>
                <w:lang w:val="en-US"/>
              </w:rPr>
              <w:t>1,26</w:t>
            </w:r>
          </w:p>
        </w:tc>
      </w:tr>
      <w:tr w:rsidR="008D1B8B" w:rsidRPr="000A02D5" w14:paraId="1BD0497A" w14:textId="77777777" w:rsidTr="00915D45">
        <w:trPr>
          <w:trHeight w:val="458"/>
        </w:trPr>
        <w:tc>
          <w:tcPr>
            <w:tcW w:w="1809" w:type="dxa"/>
            <w:vMerge/>
            <w:vAlign w:val="center"/>
          </w:tcPr>
          <w:p w14:paraId="431BD7CD" w14:textId="77777777" w:rsidR="008D1B8B" w:rsidRPr="000A02D5" w:rsidRDefault="008D1B8B" w:rsidP="00BE6D9C">
            <w:pPr>
              <w:keepNext/>
              <w:ind w:left="-116" w:right="-149"/>
              <w:jc w:val="center"/>
              <w:outlineLvl w:val="5"/>
              <w:rPr>
                <w:color w:val="000000" w:themeColor="text1"/>
                <w:sz w:val="22"/>
                <w:szCs w:val="22"/>
                <w:lang w:val="uk-UA"/>
              </w:rPr>
            </w:pPr>
          </w:p>
        </w:tc>
        <w:tc>
          <w:tcPr>
            <w:tcW w:w="7655" w:type="dxa"/>
            <w:gridSpan w:val="8"/>
            <w:vAlign w:val="center"/>
          </w:tcPr>
          <w:p w14:paraId="1E32BED9"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справа – наліво лівої рукою</w:t>
            </w:r>
          </w:p>
        </w:tc>
      </w:tr>
      <w:tr w:rsidR="008D1B8B" w:rsidRPr="000A02D5" w14:paraId="1172DB6E" w14:textId="77777777" w:rsidTr="00BE6D9C">
        <w:trPr>
          <w:trHeight w:val="828"/>
        </w:trPr>
        <w:tc>
          <w:tcPr>
            <w:tcW w:w="1809" w:type="dxa"/>
            <w:vMerge/>
            <w:vAlign w:val="center"/>
          </w:tcPr>
          <w:p w14:paraId="209F7B1B"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21426D9D" w14:textId="77777777" w:rsidR="008D1B8B" w:rsidRPr="000A02D5" w:rsidRDefault="008D1B8B" w:rsidP="00BE6D9C">
            <w:pPr>
              <w:ind w:left="-103" w:right="-101"/>
              <w:jc w:val="center"/>
              <w:rPr>
                <w:color w:val="000000" w:themeColor="text1"/>
                <w:sz w:val="22"/>
                <w:szCs w:val="22"/>
              </w:rPr>
            </w:pPr>
          </w:p>
          <w:p w14:paraId="0C73D95C" w14:textId="77777777" w:rsidR="008D1B8B" w:rsidRPr="000A02D5" w:rsidRDefault="008D1B8B" w:rsidP="00BE6D9C">
            <w:pPr>
              <w:ind w:left="-103" w:right="-101"/>
              <w:jc w:val="center"/>
              <w:rPr>
                <w:color w:val="000000" w:themeColor="text1"/>
                <w:sz w:val="22"/>
                <w:szCs w:val="22"/>
              </w:rPr>
            </w:pPr>
          </w:p>
          <w:p w14:paraId="5366502C" w14:textId="77777777" w:rsidR="008D1B8B" w:rsidRPr="000A02D5" w:rsidRDefault="008D1B8B" w:rsidP="00BE6D9C">
            <w:pPr>
              <w:ind w:left="-103" w:right="-101"/>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4</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171E9934" w14:textId="77777777" w:rsidR="008D1B8B" w:rsidRPr="000A02D5" w:rsidRDefault="008D1B8B" w:rsidP="00BE6D9C">
            <w:pPr>
              <w:jc w:val="center"/>
              <w:rPr>
                <w:color w:val="000000" w:themeColor="text1"/>
                <w:sz w:val="22"/>
                <w:szCs w:val="22"/>
              </w:rPr>
            </w:pPr>
          </w:p>
          <w:p w14:paraId="0BE824FA"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63DF506D" w14:textId="77777777" w:rsidR="008D1B8B" w:rsidRPr="000A02D5" w:rsidRDefault="008D1B8B" w:rsidP="00BE6D9C">
            <w:pPr>
              <w:jc w:val="center"/>
              <w:rPr>
                <w:color w:val="000000" w:themeColor="text1"/>
                <w:sz w:val="22"/>
                <w:szCs w:val="22"/>
              </w:rPr>
            </w:pPr>
          </w:p>
          <w:p w14:paraId="091D5BFD" w14:textId="77777777" w:rsidR="008D1B8B" w:rsidRPr="000A02D5" w:rsidRDefault="008D1B8B" w:rsidP="00BE6D9C">
            <w:pPr>
              <w:jc w:val="center"/>
              <w:rPr>
                <w:color w:val="000000" w:themeColor="text1"/>
                <w:sz w:val="22"/>
                <w:szCs w:val="22"/>
              </w:rPr>
            </w:pPr>
          </w:p>
          <w:p w14:paraId="465EAC16"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rPr>
              <w:t>0,</w:t>
            </w:r>
            <w:r w:rsidRPr="000A02D5">
              <w:rPr>
                <w:color w:val="000000" w:themeColor="text1"/>
                <w:sz w:val="22"/>
                <w:szCs w:val="22"/>
                <w:lang w:val="en-US"/>
              </w:rPr>
              <w:t>19</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38FCA428" w14:textId="77777777" w:rsidR="008D1B8B" w:rsidRPr="000A02D5" w:rsidRDefault="008D1B8B" w:rsidP="00BE6D9C">
            <w:pPr>
              <w:jc w:val="center"/>
              <w:rPr>
                <w:color w:val="000000" w:themeColor="text1"/>
                <w:sz w:val="22"/>
                <w:szCs w:val="22"/>
              </w:rPr>
            </w:pPr>
          </w:p>
          <w:p w14:paraId="4F32560B"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591BB0B9" w14:textId="77777777" w:rsidR="008D1B8B" w:rsidRPr="000A02D5" w:rsidRDefault="008D1B8B" w:rsidP="00BE6D9C">
            <w:pPr>
              <w:keepNext/>
              <w:jc w:val="center"/>
              <w:outlineLvl w:val="5"/>
              <w:rPr>
                <w:color w:val="000000" w:themeColor="text1"/>
                <w:sz w:val="22"/>
                <w:szCs w:val="22"/>
                <w:lang w:val="uk-UA"/>
              </w:rPr>
            </w:pPr>
          </w:p>
          <w:p w14:paraId="1657830D" w14:textId="77777777" w:rsidR="008D1B8B" w:rsidRPr="000A02D5" w:rsidRDefault="008D1B8B" w:rsidP="00BE6D9C">
            <w:pPr>
              <w:keepNext/>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25</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364B3508"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7E3E4D4B" w14:textId="77777777" w:rsidR="008D1B8B" w:rsidRPr="000A02D5" w:rsidRDefault="008D1B8B" w:rsidP="00BE6D9C">
            <w:pPr>
              <w:keepNext/>
              <w:ind w:hanging="89"/>
              <w:jc w:val="center"/>
              <w:outlineLvl w:val="5"/>
              <w:rPr>
                <w:color w:val="000000" w:themeColor="text1"/>
                <w:sz w:val="22"/>
                <w:szCs w:val="22"/>
                <w:lang w:val="uk-UA"/>
              </w:rPr>
            </w:pPr>
          </w:p>
          <w:p w14:paraId="37282AD6" w14:textId="77777777" w:rsidR="008D1B8B" w:rsidRPr="000A02D5" w:rsidRDefault="008D1B8B" w:rsidP="00BE6D9C">
            <w:pPr>
              <w:keepNext/>
              <w:ind w:hanging="89"/>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2</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1</w:t>
            </w:r>
          </w:p>
          <w:p w14:paraId="1B001F7F"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6EC5171D"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0,28</w:t>
            </w:r>
          </w:p>
        </w:tc>
        <w:tc>
          <w:tcPr>
            <w:tcW w:w="709" w:type="dxa"/>
            <w:vAlign w:val="center"/>
          </w:tcPr>
          <w:p w14:paraId="1A14946C" w14:textId="77777777" w:rsidR="008D1B8B" w:rsidRPr="000A02D5" w:rsidRDefault="008D1B8B" w:rsidP="00BE6D9C">
            <w:pPr>
              <w:jc w:val="center"/>
              <w:rPr>
                <w:color w:val="000000" w:themeColor="text1"/>
                <w:sz w:val="22"/>
                <w:szCs w:val="22"/>
                <w:lang w:val="uk-UA"/>
              </w:rPr>
            </w:pPr>
            <w:r w:rsidRPr="000A02D5">
              <w:rPr>
                <w:color w:val="000000" w:themeColor="text1"/>
                <w:sz w:val="22"/>
                <w:szCs w:val="22"/>
                <w:lang w:val="en-US"/>
              </w:rPr>
              <w:t>1,18</w:t>
            </w:r>
          </w:p>
        </w:tc>
        <w:tc>
          <w:tcPr>
            <w:tcW w:w="850" w:type="dxa"/>
            <w:vAlign w:val="center"/>
          </w:tcPr>
          <w:p w14:paraId="228EA178" w14:textId="6FCE926F" w:rsidR="008D1B8B" w:rsidRPr="000A02D5" w:rsidRDefault="008D1B8B" w:rsidP="00BE6D9C">
            <w:pPr>
              <w:ind w:hanging="34"/>
              <w:jc w:val="center"/>
              <w:rPr>
                <w:color w:val="000000" w:themeColor="text1"/>
                <w:sz w:val="22"/>
                <w:szCs w:val="22"/>
                <w:lang w:val="en-US"/>
              </w:rPr>
            </w:pPr>
            <w:r w:rsidRPr="000A02D5">
              <w:rPr>
                <w:color w:val="000000" w:themeColor="text1"/>
                <w:sz w:val="22"/>
                <w:szCs w:val="22"/>
                <w:lang w:val="en-US"/>
              </w:rPr>
              <w:t>2,24</w:t>
            </w:r>
            <w:r w:rsidR="00453605" w:rsidRPr="000A02D5">
              <w:rPr>
                <w:color w:val="000000" w:themeColor="text1"/>
                <w:sz w:val="28"/>
                <w:szCs w:val="32"/>
                <w:lang w:val="uk-UA"/>
              </w:rPr>
              <w:t>*</w:t>
            </w:r>
          </w:p>
        </w:tc>
        <w:tc>
          <w:tcPr>
            <w:tcW w:w="851" w:type="dxa"/>
            <w:vAlign w:val="center"/>
          </w:tcPr>
          <w:p w14:paraId="54D52ED7" w14:textId="77777777" w:rsidR="008D1B8B" w:rsidRPr="000A02D5" w:rsidRDefault="008D1B8B" w:rsidP="00BE6D9C">
            <w:pPr>
              <w:ind w:hanging="101"/>
              <w:jc w:val="center"/>
              <w:rPr>
                <w:color w:val="000000" w:themeColor="text1"/>
                <w:sz w:val="22"/>
                <w:szCs w:val="22"/>
                <w:lang w:val="en-US"/>
              </w:rPr>
            </w:pPr>
            <w:r w:rsidRPr="000A02D5">
              <w:rPr>
                <w:color w:val="000000" w:themeColor="text1"/>
                <w:sz w:val="22"/>
                <w:szCs w:val="22"/>
                <w:lang w:val="en-US"/>
              </w:rPr>
              <w:t>0,32</w:t>
            </w:r>
          </w:p>
        </w:tc>
      </w:tr>
      <w:tr w:rsidR="008D1B8B" w:rsidRPr="000A02D5" w14:paraId="5797A81F" w14:textId="77777777" w:rsidTr="00915D45">
        <w:trPr>
          <w:trHeight w:val="411"/>
        </w:trPr>
        <w:tc>
          <w:tcPr>
            <w:tcW w:w="1809" w:type="dxa"/>
            <w:vMerge/>
            <w:vAlign w:val="center"/>
          </w:tcPr>
          <w:p w14:paraId="7E58BEF5" w14:textId="77777777" w:rsidR="008D1B8B" w:rsidRPr="000A02D5" w:rsidRDefault="008D1B8B" w:rsidP="00BE6D9C">
            <w:pPr>
              <w:keepNext/>
              <w:ind w:left="-116" w:right="-149"/>
              <w:jc w:val="center"/>
              <w:outlineLvl w:val="5"/>
              <w:rPr>
                <w:color w:val="000000" w:themeColor="text1"/>
                <w:sz w:val="22"/>
                <w:szCs w:val="22"/>
                <w:lang w:val="uk-UA"/>
              </w:rPr>
            </w:pPr>
          </w:p>
        </w:tc>
        <w:tc>
          <w:tcPr>
            <w:tcW w:w="7655" w:type="dxa"/>
            <w:gridSpan w:val="8"/>
            <w:vAlign w:val="center"/>
          </w:tcPr>
          <w:p w14:paraId="2DA2BF75"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правою рукою – прямо</w:t>
            </w:r>
          </w:p>
        </w:tc>
      </w:tr>
      <w:tr w:rsidR="008D1B8B" w:rsidRPr="000A02D5" w14:paraId="03F5178F" w14:textId="77777777" w:rsidTr="00915D45">
        <w:trPr>
          <w:trHeight w:val="553"/>
        </w:trPr>
        <w:tc>
          <w:tcPr>
            <w:tcW w:w="1809" w:type="dxa"/>
            <w:vMerge/>
            <w:vAlign w:val="center"/>
          </w:tcPr>
          <w:p w14:paraId="70198513"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1E13259D" w14:textId="77777777" w:rsidR="008D1B8B" w:rsidRPr="000A02D5" w:rsidRDefault="008D1B8B" w:rsidP="00BE6D9C">
            <w:pPr>
              <w:ind w:left="-103" w:right="-101"/>
              <w:jc w:val="center"/>
              <w:rPr>
                <w:color w:val="000000" w:themeColor="text1"/>
                <w:sz w:val="22"/>
                <w:szCs w:val="22"/>
              </w:rPr>
            </w:pPr>
          </w:p>
          <w:p w14:paraId="5F96A750" w14:textId="77777777" w:rsidR="008D1B8B" w:rsidRPr="000A02D5" w:rsidRDefault="008D1B8B" w:rsidP="00BE6D9C">
            <w:pPr>
              <w:ind w:left="-103" w:right="-101"/>
              <w:jc w:val="center"/>
              <w:rPr>
                <w:color w:val="000000" w:themeColor="text1"/>
                <w:sz w:val="22"/>
                <w:szCs w:val="22"/>
              </w:rPr>
            </w:pPr>
          </w:p>
          <w:p w14:paraId="319D9981" w14:textId="77777777" w:rsidR="008D1B8B" w:rsidRPr="000A02D5" w:rsidRDefault="008D1B8B" w:rsidP="00BE6D9C">
            <w:pPr>
              <w:ind w:left="-103" w:right="-101"/>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1</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0616C3DB" w14:textId="77777777" w:rsidR="008D1B8B" w:rsidRPr="000A02D5" w:rsidRDefault="008D1B8B" w:rsidP="00BE6D9C">
            <w:pPr>
              <w:jc w:val="center"/>
              <w:rPr>
                <w:color w:val="000000" w:themeColor="text1"/>
                <w:sz w:val="22"/>
                <w:szCs w:val="22"/>
              </w:rPr>
            </w:pPr>
          </w:p>
          <w:p w14:paraId="326461CE"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5008ECFC" w14:textId="77777777" w:rsidR="008D1B8B" w:rsidRPr="000A02D5" w:rsidRDefault="008D1B8B" w:rsidP="00BE6D9C">
            <w:pPr>
              <w:jc w:val="center"/>
              <w:rPr>
                <w:color w:val="000000" w:themeColor="text1"/>
                <w:sz w:val="22"/>
                <w:szCs w:val="22"/>
              </w:rPr>
            </w:pPr>
          </w:p>
          <w:p w14:paraId="01784E87" w14:textId="77777777" w:rsidR="008D1B8B" w:rsidRPr="000A02D5" w:rsidRDefault="008D1B8B" w:rsidP="00BE6D9C">
            <w:pPr>
              <w:jc w:val="center"/>
              <w:rPr>
                <w:color w:val="000000" w:themeColor="text1"/>
                <w:sz w:val="22"/>
                <w:szCs w:val="22"/>
              </w:rPr>
            </w:pPr>
          </w:p>
          <w:p w14:paraId="7F692F63"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rPr>
              <w:t>0,</w:t>
            </w:r>
            <w:r w:rsidRPr="000A02D5">
              <w:rPr>
                <w:color w:val="000000" w:themeColor="text1"/>
                <w:sz w:val="22"/>
                <w:szCs w:val="22"/>
                <w:lang w:val="en-US"/>
              </w:rPr>
              <w:t>17</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014BD877" w14:textId="77777777" w:rsidR="008D1B8B" w:rsidRPr="000A02D5" w:rsidRDefault="008D1B8B" w:rsidP="00BE6D9C">
            <w:pPr>
              <w:jc w:val="center"/>
              <w:rPr>
                <w:color w:val="000000" w:themeColor="text1"/>
                <w:sz w:val="22"/>
                <w:szCs w:val="22"/>
              </w:rPr>
            </w:pPr>
          </w:p>
          <w:p w14:paraId="55BBF0AC"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260CCD1B" w14:textId="77777777" w:rsidR="008D1B8B" w:rsidRPr="000A02D5" w:rsidRDefault="008D1B8B" w:rsidP="00BE6D9C">
            <w:pPr>
              <w:keepNext/>
              <w:jc w:val="center"/>
              <w:outlineLvl w:val="5"/>
              <w:rPr>
                <w:color w:val="000000" w:themeColor="text1"/>
                <w:sz w:val="22"/>
                <w:szCs w:val="22"/>
                <w:lang w:val="uk-UA"/>
              </w:rPr>
            </w:pPr>
          </w:p>
          <w:p w14:paraId="542542D9" w14:textId="77777777" w:rsidR="008D1B8B" w:rsidRPr="000A02D5" w:rsidRDefault="008D1B8B" w:rsidP="00BE6D9C">
            <w:pPr>
              <w:keepNext/>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22</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1</w:t>
            </w:r>
          </w:p>
          <w:p w14:paraId="348267F5"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09DAF5C7" w14:textId="77777777" w:rsidR="008D1B8B" w:rsidRPr="000A02D5" w:rsidRDefault="008D1B8B" w:rsidP="00BE6D9C">
            <w:pPr>
              <w:keepNext/>
              <w:ind w:hanging="89"/>
              <w:jc w:val="center"/>
              <w:outlineLvl w:val="5"/>
              <w:rPr>
                <w:color w:val="000000" w:themeColor="text1"/>
                <w:sz w:val="22"/>
                <w:szCs w:val="22"/>
                <w:lang w:val="uk-UA"/>
              </w:rPr>
            </w:pPr>
          </w:p>
          <w:p w14:paraId="3013899E" w14:textId="77777777" w:rsidR="008D1B8B" w:rsidRPr="000A02D5" w:rsidRDefault="008D1B8B" w:rsidP="00BE6D9C">
            <w:pPr>
              <w:keepNext/>
              <w:ind w:hanging="89"/>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18</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1</w:t>
            </w:r>
          </w:p>
          <w:p w14:paraId="78934052"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44178665"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0,45</w:t>
            </w:r>
          </w:p>
        </w:tc>
        <w:tc>
          <w:tcPr>
            <w:tcW w:w="709" w:type="dxa"/>
            <w:vAlign w:val="center"/>
          </w:tcPr>
          <w:p w14:paraId="558BAD3A"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1,41</w:t>
            </w:r>
          </w:p>
        </w:tc>
        <w:tc>
          <w:tcPr>
            <w:tcW w:w="850" w:type="dxa"/>
            <w:vAlign w:val="center"/>
          </w:tcPr>
          <w:p w14:paraId="6A81706C" w14:textId="0AFD12A1" w:rsidR="008D1B8B" w:rsidRPr="000A02D5" w:rsidRDefault="008D1B8B" w:rsidP="00BE6D9C">
            <w:pPr>
              <w:ind w:hanging="34"/>
              <w:jc w:val="center"/>
              <w:rPr>
                <w:color w:val="000000" w:themeColor="text1"/>
                <w:sz w:val="22"/>
                <w:szCs w:val="22"/>
                <w:lang w:val="en-US"/>
              </w:rPr>
            </w:pPr>
            <w:r w:rsidRPr="000A02D5">
              <w:rPr>
                <w:color w:val="000000" w:themeColor="text1"/>
                <w:sz w:val="22"/>
                <w:szCs w:val="22"/>
                <w:lang w:val="en-US"/>
              </w:rPr>
              <w:t>2,83</w:t>
            </w:r>
            <w:r w:rsidR="00453605" w:rsidRPr="000A02D5">
              <w:rPr>
                <w:color w:val="000000" w:themeColor="text1"/>
                <w:sz w:val="28"/>
                <w:szCs w:val="32"/>
                <w:lang w:val="uk-UA"/>
              </w:rPr>
              <w:t>**</w:t>
            </w:r>
          </w:p>
        </w:tc>
        <w:tc>
          <w:tcPr>
            <w:tcW w:w="851" w:type="dxa"/>
            <w:vAlign w:val="center"/>
          </w:tcPr>
          <w:p w14:paraId="02C2BDB9" w14:textId="77777777" w:rsidR="008D1B8B" w:rsidRPr="000A02D5" w:rsidRDefault="008D1B8B" w:rsidP="00BE6D9C">
            <w:pPr>
              <w:ind w:hanging="101"/>
              <w:jc w:val="center"/>
              <w:rPr>
                <w:color w:val="000000" w:themeColor="text1"/>
                <w:sz w:val="22"/>
                <w:szCs w:val="22"/>
                <w:lang w:val="en-US"/>
              </w:rPr>
            </w:pPr>
            <w:r w:rsidRPr="000A02D5">
              <w:rPr>
                <w:color w:val="000000" w:themeColor="text1"/>
                <w:sz w:val="22"/>
                <w:szCs w:val="22"/>
                <w:lang w:val="en-US"/>
              </w:rPr>
              <w:t>0,45</w:t>
            </w:r>
          </w:p>
        </w:tc>
      </w:tr>
      <w:tr w:rsidR="008D1B8B" w:rsidRPr="000A02D5" w14:paraId="4C0A5172" w14:textId="77777777" w:rsidTr="00915D45">
        <w:trPr>
          <w:trHeight w:val="407"/>
        </w:trPr>
        <w:tc>
          <w:tcPr>
            <w:tcW w:w="1809" w:type="dxa"/>
            <w:vMerge/>
            <w:vAlign w:val="center"/>
          </w:tcPr>
          <w:p w14:paraId="6C958903" w14:textId="77777777" w:rsidR="008D1B8B" w:rsidRPr="000A02D5" w:rsidRDefault="008D1B8B" w:rsidP="00BE6D9C">
            <w:pPr>
              <w:keepNext/>
              <w:ind w:left="-116" w:right="-149"/>
              <w:jc w:val="center"/>
              <w:outlineLvl w:val="5"/>
              <w:rPr>
                <w:color w:val="000000" w:themeColor="text1"/>
                <w:sz w:val="22"/>
                <w:szCs w:val="22"/>
                <w:lang w:val="uk-UA"/>
              </w:rPr>
            </w:pPr>
          </w:p>
        </w:tc>
        <w:tc>
          <w:tcPr>
            <w:tcW w:w="7655" w:type="dxa"/>
            <w:gridSpan w:val="8"/>
            <w:vAlign w:val="center"/>
          </w:tcPr>
          <w:p w14:paraId="3FB63489" w14:textId="77777777" w:rsidR="008D1B8B" w:rsidRPr="000A02D5" w:rsidRDefault="008D1B8B" w:rsidP="00BE6D9C">
            <w:pPr>
              <w:shd w:val="clear" w:color="auto" w:fill="FFFFFF"/>
              <w:tabs>
                <w:tab w:val="left" w:pos="1276"/>
              </w:tabs>
              <w:ind w:firstLine="708"/>
              <w:jc w:val="center"/>
              <w:rPr>
                <w:color w:val="000000" w:themeColor="text1"/>
                <w:spacing w:val="-4"/>
                <w:sz w:val="22"/>
                <w:szCs w:val="22"/>
                <w:lang w:val="uk-UA"/>
              </w:rPr>
            </w:pPr>
            <w:r w:rsidRPr="000A02D5">
              <w:rPr>
                <w:color w:val="000000" w:themeColor="text1"/>
                <w:spacing w:val="-4"/>
                <w:lang w:val="uk-UA"/>
              </w:rPr>
              <w:t>лівою рукою – прямо</w:t>
            </w:r>
          </w:p>
        </w:tc>
      </w:tr>
      <w:tr w:rsidR="008D1B8B" w:rsidRPr="000A02D5" w14:paraId="28689542" w14:textId="77777777" w:rsidTr="00BE6D9C">
        <w:trPr>
          <w:trHeight w:val="409"/>
        </w:trPr>
        <w:tc>
          <w:tcPr>
            <w:tcW w:w="1809" w:type="dxa"/>
            <w:vMerge/>
            <w:vAlign w:val="center"/>
          </w:tcPr>
          <w:p w14:paraId="42E36EE9" w14:textId="77777777" w:rsidR="008D1B8B" w:rsidRPr="000A02D5" w:rsidRDefault="008D1B8B" w:rsidP="00BE6D9C">
            <w:pPr>
              <w:keepNext/>
              <w:ind w:left="-116" w:right="-149"/>
              <w:jc w:val="center"/>
              <w:outlineLvl w:val="5"/>
              <w:rPr>
                <w:color w:val="000000" w:themeColor="text1"/>
                <w:sz w:val="22"/>
                <w:szCs w:val="22"/>
                <w:lang w:val="uk-UA"/>
              </w:rPr>
            </w:pPr>
          </w:p>
        </w:tc>
        <w:tc>
          <w:tcPr>
            <w:tcW w:w="1134" w:type="dxa"/>
            <w:vAlign w:val="center"/>
          </w:tcPr>
          <w:p w14:paraId="2A22BB16" w14:textId="77777777" w:rsidR="008D1B8B" w:rsidRPr="000A02D5" w:rsidRDefault="008D1B8B" w:rsidP="00BE6D9C">
            <w:pPr>
              <w:ind w:left="-103" w:right="-101"/>
              <w:jc w:val="center"/>
              <w:rPr>
                <w:color w:val="000000" w:themeColor="text1"/>
                <w:sz w:val="22"/>
                <w:szCs w:val="22"/>
              </w:rPr>
            </w:pPr>
          </w:p>
          <w:p w14:paraId="116FF7B0" w14:textId="77777777" w:rsidR="008D1B8B" w:rsidRPr="000A02D5" w:rsidRDefault="008D1B8B" w:rsidP="00BE6D9C">
            <w:pPr>
              <w:ind w:left="-103" w:right="-101"/>
              <w:jc w:val="center"/>
              <w:rPr>
                <w:color w:val="000000" w:themeColor="text1"/>
                <w:sz w:val="22"/>
                <w:szCs w:val="22"/>
              </w:rPr>
            </w:pPr>
          </w:p>
          <w:p w14:paraId="0F7DD35D" w14:textId="77777777" w:rsidR="008D1B8B" w:rsidRPr="000A02D5" w:rsidRDefault="008D1B8B" w:rsidP="00BE6D9C">
            <w:pPr>
              <w:ind w:left="-103" w:right="-101"/>
              <w:jc w:val="center"/>
              <w:rPr>
                <w:color w:val="000000" w:themeColor="text1"/>
                <w:sz w:val="22"/>
                <w:szCs w:val="22"/>
                <w:lang w:val="en-US"/>
              </w:rPr>
            </w:pPr>
            <w:r w:rsidRPr="000A02D5">
              <w:rPr>
                <w:color w:val="000000" w:themeColor="text1"/>
                <w:sz w:val="22"/>
                <w:szCs w:val="22"/>
              </w:rPr>
              <w:t>0,2</w:t>
            </w:r>
            <w:r w:rsidRPr="000A02D5">
              <w:rPr>
                <w:color w:val="000000" w:themeColor="text1"/>
                <w:sz w:val="22"/>
                <w:szCs w:val="22"/>
                <w:lang w:val="en-US"/>
              </w:rPr>
              <w:t>4</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692241A4" w14:textId="77777777" w:rsidR="008D1B8B" w:rsidRPr="000A02D5" w:rsidRDefault="008D1B8B" w:rsidP="00BE6D9C">
            <w:pPr>
              <w:jc w:val="center"/>
              <w:rPr>
                <w:color w:val="000000" w:themeColor="text1"/>
                <w:sz w:val="22"/>
                <w:szCs w:val="22"/>
              </w:rPr>
            </w:pPr>
          </w:p>
          <w:p w14:paraId="623D2CE2"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5FEFC10D" w14:textId="77777777" w:rsidR="008D1B8B" w:rsidRPr="000A02D5" w:rsidRDefault="008D1B8B" w:rsidP="00BE6D9C">
            <w:pPr>
              <w:jc w:val="center"/>
              <w:rPr>
                <w:color w:val="000000" w:themeColor="text1"/>
                <w:sz w:val="22"/>
                <w:szCs w:val="22"/>
              </w:rPr>
            </w:pPr>
          </w:p>
          <w:p w14:paraId="0BCDFF98" w14:textId="77777777" w:rsidR="008D1B8B" w:rsidRPr="000A02D5" w:rsidRDefault="008D1B8B" w:rsidP="00BE6D9C">
            <w:pPr>
              <w:jc w:val="center"/>
              <w:rPr>
                <w:color w:val="000000" w:themeColor="text1"/>
                <w:sz w:val="22"/>
                <w:szCs w:val="22"/>
              </w:rPr>
            </w:pPr>
          </w:p>
          <w:p w14:paraId="78D324F6"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rPr>
              <w:t>0,</w:t>
            </w:r>
            <w:r w:rsidRPr="000A02D5">
              <w:rPr>
                <w:color w:val="000000" w:themeColor="text1"/>
                <w:sz w:val="22"/>
                <w:szCs w:val="22"/>
                <w:lang w:val="en-US"/>
              </w:rPr>
              <w:t>2</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3</w:t>
            </w:r>
          </w:p>
          <w:p w14:paraId="573DDACA" w14:textId="77777777" w:rsidR="008D1B8B" w:rsidRPr="000A02D5" w:rsidRDefault="008D1B8B" w:rsidP="00BE6D9C">
            <w:pPr>
              <w:jc w:val="center"/>
              <w:rPr>
                <w:color w:val="000000" w:themeColor="text1"/>
                <w:sz w:val="22"/>
                <w:szCs w:val="22"/>
              </w:rPr>
            </w:pPr>
          </w:p>
          <w:p w14:paraId="7AFF6719"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3323239E" w14:textId="77777777" w:rsidR="008D1B8B" w:rsidRPr="000A02D5" w:rsidRDefault="008D1B8B" w:rsidP="00BE6D9C">
            <w:pPr>
              <w:keepNext/>
              <w:jc w:val="center"/>
              <w:outlineLvl w:val="5"/>
              <w:rPr>
                <w:color w:val="000000" w:themeColor="text1"/>
                <w:sz w:val="22"/>
                <w:szCs w:val="22"/>
                <w:lang w:val="uk-UA"/>
              </w:rPr>
            </w:pPr>
          </w:p>
          <w:p w14:paraId="661A2FD9" w14:textId="77777777" w:rsidR="008D1B8B" w:rsidRPr="000A02D5" w:rsidRDefault="008D1B8B" w:rsidP="00BE6D9C">
            <w:pPr>
              <w:keepNext/>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26</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15AA94AA" w14:textId="77777777" w:rsidR="008D1B8B" w:rsidRPr="000A02D5" w:rsidRDefault="008D1B8B" w:rsidP="00BE6D9C">
            <w:pPr>
              <w:keepNext/>
              <w:jc w:val="center"/>
              <w:outlineLvl w:val="5"/>
              <w:rPr>
                <w:color w:val="000000" w:themeColor="text1"/>
                <w:sz w:val="22"/>
                <w:szCs w:val="22"/>
                <w:lang w:val="uk-UA"/>
              </w:rPr>
            </w:pPr>
          </w:p>
        </w:tc>
        <w:tc>
          <w:tcPr>
            <w:tcW w:w="1134" w:type="dxa"/>
            <w:vAlign w:val="center"/>
          </w:tcPr>
          <w:p w14:paraId="4C1608C3" w14:textId="77777777" w:rsidR="008D1B8B" w:rsidRPr="000A02D5" w:rsidRDefault="008D1B8B" w:rsidP="00BE6D9C">
            <w:pPr>
              <w:keepNext/>
              <w:ind w:hanging="89"/>
              <w:jc w:val="center"/>
              <w:outlineLvl w:val="5"/>
              <w:rPr>
                <w:color w:val="000000" w:themeColor="text1"/>
                <w:sz w:val="22"/>
                <w:szCs w:val="22"/>
                <w:lang w:val="uk-UA"/>
              </w:rPr>
            </w:pPr>
          </w:p>
          <w:p w14:paraId="045AF3DD" w14:textId="77777777" w:rsidR="008D1B8B" w:rsidRPr="000A02D5" w:rsidRDefault="008D1B8B" w:rsidP="00BE6D9C">
            <w:pPr>
              <w:keepNext/>
              <w:ind w:hanging="89"/>
              <w:jc w:val="center"/>
              <w:outlineLvl w:val="5"/>
              <w:rPr>
                <w:color w:val="000000" w:themeColor="text1"/>
                <w:sz w:val="22"/>
                <w:szCs w:val="22"/>
                <w:lang w:val="en-US"/>
              </w:rPr>
            </w:pPr>
            <w:r w:rsidRPr="000A02D5">
              <w:rPr>
                <w:color w:val="000000" w:themeColor="text1"/>
                <w:sz w:val="22"/>
                <w:szCs w:val="22"/>
                <w:lang w:val="uk-UA"/>
              </w:rPr>
              <w:t>0,</w:t>
            </w:r>
            <w:r w:rsidRPr="000A02D5">
              <w:rPr>
                <w:color w:val="000000" w:themeColor="text1"/>
                <w:sz w:val="22"/>
                <w:szCs w:val="22"/>
                <w:lang w:val="en-US"/>
              </w:rPr>
              <w:t>19</w:t>
            </w:r>
            <w:r w:rsidRPr="000A02D5">
              <w:rPr>
                <w:color w:val="000000" w:themeColor="text1"/>
                <w:sz w:val="22"/>
                <w:szCs w:val="22"/>
                <w:lang w:val="uk-UA"/>
              </w:rPr>
              <w:t>±</w:t>
            </w:r>
            <w:r w:rsidRPr="000A02D5">
              <w:rPr>
                <w:color w:val="000000" w:themeColor="text1"/>
                <w:sz w:val="22"/>
                <w:szCs w:val="22"/>
              </w:rPr>
              <w:t>0,0</w:t>
            </w:r>
            <w:r w:rsidRPr="000A02D5">
              <w:rPr>
                <w:color w:val="000000" w:themeColor="text1"/>
                <w:sz w:val="22"/>
                <w:szCs w:val="22"/>
                <w:lang w:val="en-US"/>
              </w:rPr>
              <w:t>2</w:t>
            </w:r>
          </w:p>
          <w:p w14:paraId="304A22A7" w14:textId="77777777" w:rsidR="008D1B8B" w:rsidRPr="000A02D5" w:rsidRDefault="008D1B8B" w:rsidP="00BE6D9C">
            <w:pPr>
              <w:keepNext/>
              <w:ind w:hanging="89"/>
              <w:jc w:val="center"/>
              <w:outlineLvl w:val="5"/>
              <w:rPr>
                <w:color w:val="000000" w:themeColor="text1"/>
                <w:sz w:val="22"/>
                <w:szCs w:val="22"/>
                <w:lang w:val="uk-UA"/>
              </w:rPr>
            </w:pPr>
          </w:p>
        </w:tc>
        <w:tc>
          <w:tcPr>
            <w:tcW w:w="709" w:type="dxa"/>
            <w:vAlign w:val="center"/>
          </w:tcPr>
          <w:p w14:paraId="27203171"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0,71</w:t>
            </w:r>
          </w:p>
        </w:tc>
        <w:tc>
          <w:tcPr>
            <w:tcW w:w="709" w:type="dxa"/>
            <w:vAlign w:val="center"/>
          </w:tcPr>
          <w:p w14:paraId="19158E8D" w14:textId="77777777" w:rsidR="008D1B8B" w:rsidRPr="000A02D5" w:rsidRDefault="008D1B8B" w:rsidP="00BE6D9C">
            <w:pPr>
              <w:jc w:val="center"/>
              <w:rPr>
                <w:color w:val="000000" w:themeColor="text1"/>
                <w:sz w:val="22"/>
                <w:szCs w:val="22"/>
                <w:lang w:val="en-US"/>
              </w:rPr>
            </w:pPr>
            <w:r w:rsidRPr="000A02D5">
              <w:rPr>
                <w:color w:val="000000" w:themeColor="text1"/>
                <w:sz w:val="22"/>
                <w:szCs w:val="22"/>
                <w:lang w:val="en-US"/>
              </w:rPr>
              <w:t>1,11</w:t>
            </w:r>
          </w:p>
        </w:tc>
        <w:tc>
          <w:tcPr>
            <w:tcW w:w="850" w:type="dxa"/>
            <w:vAlign w:val="center"/>
          </w:tcPr>
          <w:p w14:paraId="6B0A6A2C" w14:textId="5D2653D3" w:rsidR="008D1B8B" w:rsidRPr="000A02D5" w:rsidRDefault="008D1B8B" w:rsidP="00BE6D9C">
            <w:pPr>
              <w:ind w:hanging="34"/>
              <w:jc w:val="center"/>
              <w:rPr>
                <w:color w:val="000000" w:themeColor="text1"/>
                <w:sz w:val="22"/>
                <w:szCs w:val="22"/>
                <w:lang w:val="en-US"/>
              </w:rPr>
            </w:pPr>
            <w:r w:rsidRPr="000A02D5">
              <w:rPr>
                <w:color w:val="000000" w:themeColor="text1"/>
                <w:sz w:val="22"/>
                <w:szCs w:val="22"/>
                <w:lang w:val="en-US"/>
              </w:rPr>
              <w:t>2,47</w:t>
            </w:r>
            <w:r w:rsidR="00453605" w:rsidRPr="000A02D5">
              <w:rPr>
                <w:color w:val="000000" w:themeColor="text1"/>
                <w:sz w:val="28"/>
                <w:szCs w:val="32"/>
                <w:lang w:val="uk-UA"/>
              </w:rPr>
              <w:t>*</w:t>
            </w:r>
          </w:p>
        </w:tc>
        <w:tc>
          <w:tcPr>
            <w:tcW w:w="851" w:type="dxa"/>
            <w:vAlign w:val="center"/>
          </w:tcPr>
          <w:p w14:paraId="0998079C" w14:textId="77777777" w:rsidR="008D1B8B" w:rsidRPr="000A02D5" w:rsidRDefault="008D1B8B" w:rsidP="00BE6D9C">
            <w:pPr>
              <w:ind w:hanging="101"/>
              <w:jc w:val="center"/>
              <w:rPr>
                <w:color w:val="000000" w:themeColor="text1"/>
                <w:sz w:val="22"/>
                <w:szCs w:val="22"/>
                <w:lang w:val="en-US"/>
              </w:rPr>
            </w:pPr>
            <w:r w:rsidRPr="000A02D5">
              <w:rPr>
                <w:color w:val="000000" w:themeColor="text1"/>
                <w:sz w:val="22"/>
                <w:szCs w:val="22"/>
                <w:lang w:val="en-US"/>
              </w:rPr>
              <w:t>0,28</w:t>
            </w:r>
          </w:p>
        </w:tc>
      </w:tr>
    </w:tbl>
    <w:p w14:paraId="75D863FC" w14:textId="32648A0E" w:rsidR="00915D45" w:rsidRPr="000A02D5" w:rsidRDefault="00915D45" w:rsidP="00613121">
      <w:pPr>
        <w:spacing w:line="360" w:lineRule="auto"/>
        <w:ind w:left="1418" w:hanging="1418"/>
        <w:jc w:val="both"/>
        <w:rPr>
          <w:color w:val="000000" w:themeColor="text1"/>
          <w:sz w:val="28"/>
          <w:szCs w:val="28"/>
          <w:lang w:val="uk-UA"/>
        </w:rPr>
      </w:pPr>
      <w:r w:rsidRPr="000A02D5">
        <w:rPr>
          <w:color w:val="000000" w:themeColor="text1"/>
          <w:sz w:val="28"/>
          <w:szCs w:val="32"/>
          <w:lang w:val="uk-UA"/>
        </w:rPr>
        <w:t>Примітка: *</w:t>
      </w:r>
      <w:r w:rsidRPr="000A02D5">
        <w:rPr>
          <w:b/>
          <w:color w:val="000000" w:themeColor="text1"/>
          <w:sz w:val="28"/>
          <w:szCs w:val="32"/>
          <w:lang w:val="uk-UA"/>
        </w:rPr>
        <w:t xml:space="preserve"> </w:t>
      </w:r>
      <w:r w:rsidRPr="000A02D5">
        <w:rPr>
          <w:color w:val="000000" w:themeColor="text1"/>
          <w:sz w:val="28"/>
          <w:szCs w:val="32"/>
          <w:lang w:val="uk-UA"/>
        </w:rPr>
        <w:t>– p&lt;0,05; ** – p&lt;0,01</w:t>
      </w:r>
      <w:r w:rsidRPr="000A02D5">
        <w:rPr>
          <w:color w:val="000000" w:themeColor="text1"/>
          <w:sz w:val="28"/>
          <w:szCs w:val="28"/>
          <w:lang w:val="uk-UA"/>
        </w:rPr>
        <w:t>; t</w:t>
      </w:r>
      <w:r w:rsidRPr="000A02D5">
        <w:rPr>
          <w:color w:val="000000" w:themeColor="text1"/>
          <w:sz w:val="28"/>
          <w:szCs w:val="28"/>
          <w:vertAlign w:val="subscript"/>
          <w:lang w:val="uk-UA"/>
        </w:rPr>
        <w:t>кг-ег</w:t>
      </w:r>
      <w:r w:rsidRPr="000A02D5">
        <w:rPr>
          <w:color w:val="000000" w:themeColor="text1"/>
          <w:sz w:val="28"/>
          <w:szCs w:val="28"/>
          <w:lang w:val="uk-UA"/>
        </w:rPr>
        <w:t xml:space="preserve"> – між дівчатами контрольної і експериментальної груп; t</w:t>
      </w:r>
      <w:r w:rsidRPr="000A02D5">
        <w:rPr>
          <w:color w:val="000000" w:themeColor="text1"/>
          <w:sz w:val="28"/>
          <w:szCs w:val="28"/>
          <w:vertAlign w:val="subscript"/>
          <w:lang w:val="uk-UA"/>
        </w:rPr>
        <w:t>пд-кд</w:t>
      </w:r>
      <w:r w:rsidRPr="000A02D5">
        <w:rPr>
          <w:color w:val="000000" w:themeColor="text1"/>
          <w:sz w:val="28"/>
          <w:szCs w:val="28"/>
          <w:lang w:val="uk-UA"/>
        </w:rPr>
        <w:t xml:space="preserve"> – між початком і кінцем дослідження</w:t>
      </w:r>
    </w:p>
    <w:p w14:paraId="5BF3437F" w14:textId="3C477429" w:rsidR="009864BB" w:rsidRDefault="00B13273" w:rsidP="00B13273">
      <w:pPr>
        <w:spacing w:line="360" w:lineRule="auto"/>
        <w:ind w:firstLine="708"/>
        <w:jc w:val="both"/>
        <w:rPr>
          <w:color w:val="000000" w:themeColor="text1"/>
          <w:sz w:val="28"/>
          <w:szCs w:val="28"/>
          <w:lang w:val="uk-UA"/>
        </w:rPr>
      </w:pPr>
      <w:r w:rsidRPr="000A02D5">
        <w:rPr>
          <w:color w:val="000000" w:themeColor="text1"/>
          <w:sz w:val="28"/>
          <w:szCs w:val="28"/>
          <w:lang w:val="uk-UA"/>
        </w:rPr>
        <w:lastRenderedPageBreak/>
        <w:t>Позитивні достовірні зрушення показників засвідчено в дівчат експериментальній групи,  та пояснюються впливом інноваційних засобів на всіх етапах реалізації експериментальної методики.</w:t>
      </w:r>
    </w:p>
    <w:p w14:paraId="1C403000" w14:textId="77777777" w:rsidR="000B653A" w:rsidRPr="000A02D5" w:rsidRDefault="000B653A" w:rsidP="00B13273">
      <w:pPr>
        <w:spacing w:line="360" w:lineRule="auto"/>
        <w:ind w:firstLine="708"/>
        <w:jc w:val="both"/>
        <w:rPr>
          <w:color w:val="000000" w:themeColor="text1"/>
          <w:sz w:val="28"/>
          <w:szCs w:val="28"/>
          <w:lang w:val="uk-UA"/>
        </w:rPr>
      </w:pPr>
    </w:p>
    <w:p w14:paraId="7376D1DF" w14:textId="1537709E" w:rsidR="00F25A5B" w:rsidRPr="000A02D5" w:rsidRDefault="00F25A5B" w:rsidP="00F25A5B">
      <w:pPr>
        <w:spacing w:line="360" w:lineRule="auto"/>
        <w:jc w:val="both"/>
        <w:rPr>
          <w:color w:val="000000" w:themeColor="text1"/>
          <w:sz w:val="28"/>
          <w:szCs w:val="28"/>
          <w:lang w:val="uk-UA"/>
        </w:rPr>
      </w:pPr>
      <w:r w:rsidRPr="000A02D5">
        <w:rPr>
          <w:noProof/>
          <w:color w:val="000000" w:themeColor="text1"/>
        </w:rPr>
        <w:drawing>
          <wp:inline distT="0" distB="0" distL="0" distR="0" wp14:anchorId="0AE811B4" wp14:editId="0EE326AC">
            <wp:extent cx="5971540" cy="3078866"/>
            <wp:effectExtent l="0" t="0" r="10160" b="7620"/>
            <wp:docPr id="5" name="Диаграмма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9F3704-331D-0644-A4C8-92AF921C9C6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Диаграмма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9F3704-331D-0644-A4C8-92AF921C9C63}"/>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5971540" cy="3078480"/>
                    </a:xfrm>
                    <a:prstGeom prst="rect">
                      <a:avLst/>
                    </a:prstGeom>
                  </pic:spPr>
                </pic:pic>
              </a:graphicData>
            </a:graphic>
          </wp:inline>
        </w:drawing>
      </w:r>
    </w:p>
    <w:p w14:paraId="469F2F5B" w14:textId="69E3E278" w:rsidR="00F25A5B" w:rsidRPr="000A02D5" w:rsidRDefault="00F25A5B" w:rsidP="00F25A5B">
      <w:pPr>
        <w:shd w:val="clear" w:color="auto" w:fill="FFFFFF"/>
        <w:spacing w:line="360" w:lineRule="auto"/>
        <w:ind w:left="1560" w:hanging="1560"/>
        <w:jc w:val="both"/>
        <w:rPr>
          <w:color w:val="000000" w:themeColor="text1"/>
          <w:sz w:val="28"/>
          <w:szCs w:val="28"/>
          <w:lang w:val="uk-UA"/>
        </w:rPr>
      </w:pPr>
      <w:r w:rsidRPr="000A02D5">
        <w:rPr>
          <w:color w:val="000000" w:themeColor="text1"/>
          <w:sz w:val="28"/>
          <w:szCs w:val="28"/>
          <w:lang w:val="uk-UA"/>
        </w:rPr>
        <w:t>Рисунок 3.3 Порівняння показників розвитку час</w:t>
      </w:r>
      <w:r w:rsidR="00D9100D" w:rsidRPr="000A02D5">
        <w:rPr>
          <w:color w:val="000000" w:themeColor="text1"/>
          <w:sz w:val="28"/>
          <w:szCs w:val="28"/>
          <w:lang w:val="uk-UA"/>
        </w:rPr>
        <w:t>у</w:t>
      </w:r>
      <w:r w:rsidRPr="000A02D5">
        <w:rPr>
          <w:color w:val="000000" w:themeColor="text1"/>
          <w:sz w:val="28"/>
          <w:szCs w:val="28"/>
          <w:lang w:val="uk-UA"/>
        </w:rPr>
        <w:t xml:space="preserve"> простої рухової реакції на світловий сигнал волейболісток протягом дослідження </w:t>
      </w:r>
    </w:p>
    <w:p w14:paraId="2FA73981" w14:textId="77777777" w:rsidR="00F25A5B" w:rsidRPr="000A02D5" w:rsidRDefault="00F25A5B" w:rsidP="0041653A">
      <w:pPr>
        <w:spacing w:line="360" w:lineRule="auto"/>
        <w:ind w:firstLine="708"/>
        <w:jc w:val="both"/>
        <w:rPr>
          <w:color w:val="000000" w:themeColor="text1"/>
          <w:sz w:val="28"/>
          <w:szCs w:val="28"/>
          <w:lang w:val="uk-UA"/>
        </w:rPr>
      </w:pPr>
    </w:p>
    <w:p w14:paraId="5BBACD4C" w14:textId="35C682FB" w:rsidR="0041653A" w:rsidRDefault="0041653A" w:rsidP="0041653A">
      <w:pPr>
        <w:spacing w:line="360" w:lineRule="auto"/>
        <w:ind w:firstLine="708"/>
        <w:jc w:val="both"/>
        <w:rPr>
          <w:color w:val="000000" w:themeColor="text1"/>
          <w:sz w:val="28"/>
          <w:szCs w:val="28"/>
          <w:lang w:val="uk-UA"/>
        </w:rPr>
      </w:pPr>
      <w:r w:rsidRPr="000A02D5">
        <w:rPr>
          <w:color w:val="000000" w:themeColor="text1"/>
          <w:sz w:val="28"/>
          <w:szCs w:val="28"/>
          <w:lang w:val="uk-UA"/>
        </w:rPr>
        <w:t xml:space="preserve">Рухові дії волейболісток в основному пов'язані з рухами рук </w:t>
      </w:r>
      <w:r w:rsidR="004C4DB7" w:rsidRPr="000A02D5">
        <w:rPr>
          <w:color w:val="000000" w:themeColor="text1"/>
          <w:sz w:val="28"/>
          <w:szCs w:val="28"/>
          <w:lang w:val="uk-UA"/>
        </w:rPr>
        <w:t>у</w:t>
      </w:r>
      <w:r w:rsidRPr="000A02D5">
        <w:rPr>
          <w:color w:val="000000" w:themeColor="text1"/>
          <w:sz w:val="28"/>
          <w:szCs w:val="28"/>
          <w:lang w:val="uk-UA"/>
        </w:rPr>
        <w:t xml:space="preserve"> різних напрямках (прийом м'яча однією або двома руками знизу</w:t>
      </w:r>
      <w:r w:rsidR="004F7F77" w:rsidRPr="000A02D5">
        <w:rPr>
          <w:color w:val="000000" w:themeColor="text1"/>
          <w:sz w:val="28"/>
          <w:szCs w:val="28"/>
          <w:lang w:val="uk-UA"/>
        </w:rPr>
        <w:t xml:space="preserve"> – </w:t>
      </w:r>
      <w:r w:rsidRPr="000A02D5">
        <w:rPr>
          <w:color w:val="000000" w:themeColor="text1"/>
          <w:sz w:val="28"/>
          <w:szCs w:val="28"/>
          <w:lang w:val="uk-UA"/>
        </w:rPr>
        <w:t>попереду, збоку</w:t>
      </w:r>
      <w:r w:rsidR="004F7F77" w:rsidRPr="000A02D5">
        <w:rPr>
          <w:color w:val="000000" w:themeColor="text1"/>
          <w:sz w:val="28"/>
          <w:szCs w:val="28"/>
          <w:lang w:val="uk-UA"/>
        </w:rPr>
        <w:t xml:space="preserve"> –</w:t>
      </w:r>
      <w:r w:rsidRPr="000A02D5">
        <w:rPr>
          <w:color w:val="000000" w:themeColor="text1"/>
          <w:sz w:val="28"/>
          <w:szCs w:val="28"/>
          <w:lang w:val="uk-UA"/>
        </w:rPr>
        <w:t>праворуч, ліворуч і т.д.).</w:t>
      </w:r>
    </w:p>
    <w:p w14:paraId="735571A3" w14:textId="77777777" w:rsidR="00B13273" w:rsidRPr="000A02D5" w:rsidRDefault="00B13273" w:rsidP="00B13273">
      <w:pPr>
        <w:spacing w:line="360" w:lineRule="auto"/>
        <w:ind w:firstLine="708"/>
        <w:jc w:val="both"/>
        <w:rPr>
          <w:color w:val="000000" w:themeColor="text1"/>
          <w:sz w:val="28"/>
          <w:szCs w:val="28"/>
          <w:lang w:val="uk-UA"/>
        </w:rPr>
      </w:pPr>
      <w:r w:rsidRPr="000A02D5">
        <w:rPr>
          <w:color w:val="000000" w:themeColor="text1"/>
          <w:sz w:val="28"/>
          <w:szCs w:val="28"/>
          <w:lang w:val="uk-UA"/>
        </w:rPr>
        <w:t>Наведені дані дозволяють констатувати, що рухи пальцями правої  руки – прямо характеризуються більшою швидкістю у волейболісток обох вікових груп. Це, мабуть, пов'язано зі специфікою даного руху при прийомах м'яча. Триваліше виконуються рухи у напрямку лівою –прямо.</w:t>
      </w:r>
    </w:p>
    <w:p w14:paraId="2FF58116" w14:textId="77777777" w:rsidR="00B13273" w:rsidRPr="000A02D5" w:rsidRDefault="00B13273" w:rsidP="00B13273">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Результати тестів підтверджують ефективність використання інноваційних засобів і методів у фізичній підготовці волейболісток. Волейболістки поліпшили свої початкові показники в тестах.</w:t>
      </w:r>
    </w:p>
    <w:p w14:paraId="78660108" w14:textId="77777777" w:rsidR="00B13273" w:rsidRPr="000A02D5" w:rsidRDefault="00B13273" w:rsidP="00B13273">
      <w:pPr>
        <w:shd w:val="clear" w:color="auto" w:fill="FFFFFF"/>
        <w:spacing w:line="360" w:lineRule="auto"/>
        <w:ind w:firstLine="709"/>
        <w:jc w:val="both"/>
        <w:rPr>
          <w:color w:val="000000" w:themeColor="text1"/>
          <w:sz w:val="28"/>
          <w:szCs w:val="28"/>
          <w:lang w:val="uk-UA"/>
        </w:rPr>
      </w:pPr>
      <w:r w:rsidRPr="000A02D5">
        <w:rPr>
          <w:color w:val="000000" w:themeColor="text1"/>
          <w:sz w:val="28"/>
          <w:szCs w:val="28"/>
          <w:lang w:val="uk-UA"/>
        </w:rPr>
        <w:t xml:space="preserve">Спортивна індустрія не стоїть на місці, і фітнес-технології успішно впроваджуються в тренувальний процес волейбольних команд найвищого </w:t>
      </w:r>
      <w:r w:rsidRPr="000A02D5">
        <w:rPr>
          <w:color w:val="000000" w:themeColor="text1"/>
          <w:sz w:val="28"/>
          <w:szCs w:val="28"/>
          <w:lang w:val="uk-UA"/>
        </w:rPr>
        <w:lastRenderedPageBreak/>
        <w:t>рівня. Запропонована методика підготовки може бути використана при поліпшенні та оптимізації процесу фізичної підготовки з волейболу.</w:t>
      </w:r>
    </w:p>
    <w:p w14:paraId="1B9BA556" w14:textId="77777777" w:rsidR="00B13273" w:rsidRPr="000A02D5" w:rsidRDefault="00B13273" w:rsidP="0041653A">
      <w:pPr>
        <w:spacing w:line="360" w:lineRule="auto"/>
        <w:ind w:firstLine="708"/>
        <w:jc w:val="both"/>
        <w:rPr>
          <w:color w:val="000000" w:themeColor="text1"/>
          <w:sz w:val="28"/>
          <w:szCs w:val="28"/>
          <w:lang w:val="uk-UA"/>
        </w:rPr>
      </w:pPr>
    </w:p>
    <w:p w14:paraId="1F17A760" w14:textId="3992EBD0" w:rsidR="00FD2C03" w:rsidRPr="000A02D5" w:rsidRDefault="00FD2C03" w:rsidP="00FD2C03">
      <w:pPr>
        <w:spacing w:line="360" w:lineRule="auto"/>
        <w:jc w:val="both"/>
        <w:rPr>
          <w:color w:val="000000" w:themeColor="text1"/>
          <w:sz w:val="28"/>
          <w:szCs w:val="28"/>
          <w:lang w:val="uk-UA"/>
        </w:rPr>
      </w:pPr>
      <w:r w:rsidRPr="000A02D5">
        <w:rPr>
          <w:noProof/>
          <w:color w:val="000000" w:themeColor="text1"/>
        </w:rPr>
        <w:drawing>
          <wp:inline distT="0" distB="0" distL="0" distR="0" wp14:anchorId="546D54E4" wp14:editId="1D1EF30A">
            <wp:extent cx="6005195" cy="4155312"/>
            <wp:effectExtent l="0" t="0" r="14605" b="10795"/>
            <wp:docPr id="6" name="Диаграмма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9EDAB8-54D6-4742-A0F9-44CCEF855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09FC17" w14:textId="66741319" w:rsidR="00FD2C03" w:rsidRPr="000A02D5" w:rsidRDefault="00FD2C03" w:rsidP="00FD2C03">
      <w:pPr>
        <w:shd w:val="clear" w:color="auto" w:fill="FFFFFF"/>
        <w:spacing w:line="360" w:lineRule="auto"/>
        <w:ind w:left="1560" w:hanging="1560"/>
        <w:jc w:val="both"/>
        <w:rPr>
          <w:color w:val="000000" w:themeColor="text1"/>
          <w:sz w:val="28"/>
          <w:szCs w:val="28"/>
          <w:lang w:val="uk-UA"/>
        </w:rPr>
      </w:pPr>
      <w:r w:rsidRPr="000A02D5">
        <w:rPr>
          <w:color w:val="000000" w:themeColor="text1"/>
          <w:sz w:val="28"/>
          <w:szCs w:val="28"/>
          <w:lang w:val="uk-UA"/>
        </w:rPr>
        <w:t xml:space="preserve">Рисунок 3.4 Порівняння показників розвитку </w:t>
      </w:r>
      <w:r w:rsidR="00D9100D" w:rsidRPr="000A02D5">
        <w:rPr>
          <w:color w:val="000000" w:themeColor="text1"/>
          <w:spacing w:val="-3"/>
          <w:sz w:val="28"/>
          <w:szCs w:val="28"/>
          <w:lang w:val="uk-UA"/>
        </w:rPr>
        <w:t>часу одиночного руху рукою</w:t>
      </w:r>
      <w:r w:rsidRPr="000A02D5">
        <w:rPr>
          <w:color w:val="000000" w:themeColor="text1"/>
          <w:sz w:val="28"/>
          <w:szCs w:val="28"/>
          <w:lang w:val="uk-UA"/>
        </w:rPr>
        <w:t xml:space="preserve"> волейболісток протягом дослідження </w:t>
      </w:r>
    </w:p>
    <w:p w14:paraId="2E428574" w14:textId="4310A4AD" w:rsidR="0095591D" w:rsidRDefault="0095591D" w:rsidP="00217C90">
      <w:pPr>
        <w:shd w:val="clear" w:color="auto" w:fill="FFFFFF"/>
        <w:spacing w:line="360" w:lineRule="auto"/>
        <w:ind w:firstLine="709"/>
        <w:jc w:val="right"/>
        <w:rPr>
          <w:color w:val="000000" w:themeColor="text1"/>
          <w:sz w:val="28"/>
          <w:szCs w:val="28"/>
          <w:lang w:val="uk-UA"/>
        </w:rPr>
      </w:pPr>
    </w:p>
    <w:p w14:paraId="708A57FD" w14:textId="01F5E30F" w:rsidR="00AA4E82" w:rsidRDefault="00D90F3D" w:rsidP="00A531E7">
      <w:pPr>
        <w:shd w:val="clear" w:color="auto" w:fill="FFFFFF"/>
        <w:spacing w:line="360" w:lineRule="auto"/>
        <w:ind w:firstLine="709"/>
        <w:jc w:val="both"/>
        <w:rPr>
          <w:color w:val="000000" w:themeColor="text1"/>
          <w:sz w:val="28"/>
          <w:szCs w:val="28"/>
          <w:lang w:val="uk-UA"/>
        </w:rPr>
      </w:pPr>
      <w:r w:rsidRPr="00D90F3D">
        <w:rPr>
          <w:color w:val="000000" w:themeColor="text1"/>
          <w:sz w:val="28"/>
          <w:szCs w:val="28"/>
          <w:lang w:val="uk-UA"/>
        </w:rPr>
        <w:t>Результати абсолютного і відносного приростів показників швидкісних здібностей волейболісток контрольної групи протягом дослідження</w:t>
      </w:r>
      <w:r>
        <w:rPr>
          <w:color w:val="000000" w:themeColor="text1"/>
          <w:sz w:val="28"/>
          <w:szCs w:val="28"/>
          <w:lang w:val="uk-UA"/>
        </w:rPr>
        <w:t xml:space="preserve"> вказали на наступне: абсолютний приріст ч</w:t>
      </w:r>
      <w:r w:rsidRPr="00D90F3D">
        <w:rPr>
          <w:color w:val="000000" w:themeColor="text1"/>
          <w:sz w:val="28"/>
          <w:szCs w:val="28"/>
          <w:lang w:val="uk-UA"/>
        </w:rPr>
        <w:t>ас</w:t>
      </w:r>
      <w:r>
        <w:rPr>
          <w:color w:val="000000" w:themeColor="text1"/>
          <w:sz w:val="28"/>
          <w:szCs w:val="28"/>
          <w:lang w:val="uk-UA"/>
        </w:rPr>
        <w:t>у</w:t>
      </w:r>
      <w:r w:rsidRPr="00D90F3D">
        <w:rPr>
          <w:color w:val="000000" w:themeColor="text1"/>
          <w:sz w:val="28"/>
          <w:szCs w:val="28"/>
          <w:lang w:val="uk-UA"/>
        </w:rPr>
        <w:t xml:space="preserve"> реакції на світловий сигнал</w:t>
      </w:r>
      <w:r>
        <w:rPr>
          <w:color w:val="000000" w:themeColor="text1"/>
          <w:sz w:val="28"/>
          <w:szCs w:val="28"/>
          <w:lang w:val="uk-UA"/>
        </w:rPr>
        <w:t xml:space="preserve"> склав             </w:t>
      </w:r>
      <w:r w:rsidRPr="00D90F3D">
        <w:rPr>
          <w:color w:val="000000" w:themeColor="text1"/>
          <w:sz w:val="28"/>
          <w:szCs w:val="28"/>
          <w:lang w:val="uk-UA"/>
        </w:rPr>
        <w:t>-0,02</w:t>
      </w:r>
      <w:r>
        <w:rPr>
          <w:color w:val="000000" w:themeColor="text1"/>
          <w:sz w:val="28"/>
          <w:szCs w:val="28"/>
          <w:lang w:val="uk-UA"/>
        </w:rPr>
        <w:t xml:space="preserve">, відносний приріст – </w:t>
      </w:r>
      <w:r w:rsidRPr="00D90F3D">
        <w:rPr>
          <w:color w:val="000000" w:themeColor="text1"/>
          <w:sz w:val="28"/>
          <w:szCs w:val="28"/>
          <w:lang w:val="uk-UA"/>
        </w:rPr>
        <w:t>-9,09</w:t>
      </w:r>
      <w:r>
        <w:rPr>
          <w:color w:val="000000" w:themeColor="text1"/>
          <w:sz w:val="28"/>
          <w:szCs w:val="28"/>
          <w:lang w:val="uk-UA"/>
        </w:rPr>
        <w:t xml:space="preserve">%; абсолютний приріст </w:t>
      </w:r>
      <w:r w:rsidRPr="00D90F3D">
        <w:rPr>
          <w:color w:val="000000" w:themeColor="text1"/>
          <w:sz w:val="28"/>
          <w:szCs w:val="28"/>
          <w:lang w:val="uk-UA"/>
        </w:rPr>
        <w:t>ЧОРР справа – направо правою рукою</w:t>
      </w:r>
      <w:r>
        <w:rPr>
          <w:color w:val="000000" w:themeColor="text1"/>
          <w:sz w:val="28"/>
          <w:szCs w:val="28"/>
          <w:lang w:val="uk-UA"/>
        </w:rPr>
        <w:t xml:space="preserve"> – </w:t>
      </w:r>
      <w:r w:rsidRPr="00D90F3D">
        <w:rPr>
          <w:color w:val="000000" w:themeColor="text1"/>
          <w:sz w:val="28"/>
          <w:szCs w:val="28"/>
          <w:lang w:val="uk-UA"/>
        </w:rPr>
        <w:t>-0,0</w:t>
      </w:r>
      <w:r>
        <w:rPr>
          <w:color w:val="000000" w:themeColor="text1"/>
          <w:sz w:val="28"/>
          <w:szCs w:val="28"/>
          <w:lang w:val="uk-UA"/>
        </w:rPr>
        <w:t xml:space="preserve">6, відносний приріст – </w:t>
      </w:r>
      <w:r w:rsidRPr="00D90F3D">
        <w:rPr>
          <w:color w:val="000000" w:themeColor="text1"/>
          <w:sz w:val="28"/>
          <w:szCs w:val="28"/>
          <w:lang w:val="uk-UA"/>
        </w:rPr>
        <w:t>-</w:t>
      </w:r>
      <w:r>
        <w:rPr>
          <w:color w:val="000000" w:themeColor="text1"/>
          <w:sz w:val="28"/>
          <w:szCs w:val="28"/>
          <w:lang w:val="uk-UA"/>
        </w:rPr>
        <w:t>30</w:t>
      </w:r>
      <w:r w:rsidRPr="00D90F3D">
        <w:rPr>
          <w:color w:val="000000" w:themeColor="text1"/>
          <w:sz w:val="28"/>
          <w:szCs w:val="28"/>
          <w:lang w:val="uk-UA"/>
        </w:rPr>
        <w:t>,0</w:t>
      </w:r>
      <w:r>
        <w:rPr>
          <w:color w:val="000000" w:themeColor="text1"/>
          <w:sz w:val="28"/>
          <w:szCs w:val="28"/>
          <w:lang w:val="uk-UA"/>
        </w:rPr>
        <w:t xml:space="preserve">0%; абсолютний приріст </w:t>
      </w:r>
      <w:r w:rsidRPr="00D90F3D">
        <w:rPr>
          <w:color w:val="000000" w:themeColor="text1"/>
          <w:sz w:val="28"/>
          <w:szCs w:val="28"/>
          <w:lang w:val="uk-UA"/>
        </w:rPr>
        <w:t>ЧОРР лівою рукою – направо</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3, відносний приріст –               </w:t>
      </w:r>
      <w:r w:rsidRPr="00D90F3D">
        <w:rPr>
          <w:color w:val="000000" w:themeColor="text1"/>
          <w:sz w:val="28"/>
          <w:szCs w:val="28"/>
          <w:lang w:val="uk-UA"/>
        </w:rPr>
        <w:t>-</w:t>
      </w:r>
      <w:r>
        <w:rPr>
          <w:color w:val="000000" w:themeColor="text1"/>
          <w:sz w:val="28"/>
          <w:szCs w:val="28"/>
          <w:lang w:val="uk-UA"/>
        </w:rPr>
        <w:t>12</w:t>
      </w:r>
      <w:r w:rsidRPr="00D90F3D">
        <w:rPr>
          <w:color w:val="000000" w:themeColor="text1"/>
          <w:sz w:val="28"/>
          <w:szCs w:val="28"/>
          <w:lang w:val="uk-UA"/>
        </w:rPr>
        <w:t>,</w:t>
      </w:r>
      <w:r>
        <w:rPr>
          <w:color w:val="000000" w:themeColor="text1"/>
          <w:sz w:val="28"/>
          <w:szCs w:val="28"/>
          <w:lang w:val="uk-UA"/>
        </w:rPr>
        <w:t>50%;</w:t>
      </w:r>
      <w:r w:rsidR="00905BDE">
        <w:rPr>
          <w:color w:val="000000" w:themeColor="text1"/>
          <w:sz w:val="28"/>
          <w:szCs w:val="28"/>
          <w:lang w:val="uk-UA"/>
        </w:rPr>
        <w:t xml:space="preserve"> абсолютний приріст </w:t>
      </w:r>
      <w:r w:rsidRPr="00D90F3D">
        <w:rPr>
          <w:color w:val="000000" w:themeColor="text1"/>
          <w:sz w:val="28"/>
          <w:szCs w:val="28"/>
          <w:lang w:val="uk-UA"/>
        </w:rPr>
        <w:t>ЧОРР справа – наліво правою рукою</w:t>
      </w:r>
      <w:r w:rsidR="00905BDE">
        <w:rPr>
          <w:color w:val="000000" w:themeColor="text1"/>
          <w:sz w:val="28"/>
          <w:szCs w:val="28"/>
          <w:lang w:val="uk-UA"/>
        </w:rPr>
        <w:t xml:space="preserve"> склав            </w:t>
      </w:r>
      <w:r w:rsidR="00905BDE" w:rsidRPr="00D90F3D">
        <w:rPr>
          <w:color w:val="000000" w:themeColor="text1"/>
          <w:sz w:val="28"/>
          <w:szCs w:val="28"/>
          <w:lang w:val="uk-UA"/>
        </w:rPr>
        <w:t>-0,0</w:t>
      </w:r>
      <w:r w:rsidR="00905BDE">
        <w:rPr>
          <w:color w:val="000000" w:themeColor="text1"/>
          <w:sz w:val="28"/>
          <w:szCs w:val="28"/>
          <w:lang w:val="uk-UA"/>
        </w:rPr>
        <w:t xml:space="preserve">3, відносний приріст – </w:t>
      </w:r>
      <w:r w:rsidR="00905BDE" w:rsidRPr="00D90F3D">
        <w:rPr>
          <w:color w:val="000000" w:themeColor="text1"/>
          <w:sz w:val="28"/>
          <w:szCs w:val="28"/>
          <w:lang w:val="uk-UA"/>
        </w:rPr>
        <w:t>-</w:t>
      </w:r>
      <w:r w:rsidR="00905BDE">
        <w:rPr>
          <w:color w:val="000000" w:themeColor="text1"/>
          <w:sz w:val="28"/>
          <w:szCs w:val="28"/>
          <w:lang w:val="uk-UA"/>
        </w:rPr>
        <w:t>13</w:t>
      </w:r>
      <w:r w:rsidR="00905BDE" w:rsidRPr="00D90F3D">
        <w:rPr>
          <w:color w:val="000000" w:themeColor="text1"/>
          <w:sz w:val="28"/>
          <w:szCs w:val="28"/>
          <w:lang w:val="uk-UA"/>
        </w:rPr>
        <w:t>,0</w:t>
      </w:r>
      <w:r w:rsidR="00905BDE">
        <w:rPr>
          <w:color w:val="000000" w:themeColor="text1"/>
          <w:sz w:val="28"/>
          <w:szCs w:val="28"/>
          <w:lang w:val="uk-UA"/>
        </w:rPr>
        <w:t>4%;</w:t>
      </w:r>
      <w:r w:rsidR="00236BFC">
        <w:rPr>
          <w:color w:val="000000" w:themeColor="text1"/>
          <w:sz w:val="28"/>
          <w:szCs w:val="28"/>
          <w:lang w:val="uk-UA"/>
        </w:rPr>
        <w:t xml:space="preserve"> абсолютний приріст </w:t>
      </w:r>
      <w:r w:rsidRPr="00D90F3D">
        <w:rPr>
          <w:color w:val="000000" w:themeColor="text1"/>
          <w:sz w:val="28"/>
          <w:szCs w:val="28"/>
          <w:lang w:val="uk-UA"/>
        </w:rPr>
        <w:t>ЧОРР справа – наліво лівої рукою</w:t>
      </w:r>
      <w:r w:rsidR="00236BFC">
        <w:rPr>
          <w:color w:val="000000" w:themeColor="text1"/>
          <w:sz w:val="28"/>
          <w:szCs w:val="28"/>
          <w:lang w:val="uk-UA"/>
        </w:rPr>
        <w:t xml:space="preserve"> склав </w:t>
      </w:r>
      <w:r w:rsidR="00236BFC" w:rsidRPr="00D90F3D">
        <w:rPr>
          <w:color w:val="000000" w:themeColor="text1"/>
          <w:sz w:val="28"/>
          <w:szCs w:val="28"/>
          <w:lang w:val="uk-UA"/>
        </w:rPr>
        <w:t>-0,0</w:t>
      </w:r>
      <w:r w:rsidR="00236BFC">
        <w:rPr>
          <w:color w:val="000000" w:themeColor="text1"/>
          <w:sz w:val="28"/>
          <w:szCs w:val="28"/>
          <w:lang w:val="uk-UA"/>
        </w:rPr>
        <w:t xml:space="preserve">5, відносний приріст – </w:t>
      </w:r>
      <w:r w:rsidR="00236BFC" w:rsidRPr="00D90F3D">
        <w:rPr>
          <w:color w:val="000000" w:themeColor="text1"/>
          <w:sz w:val="28"/>
          <w:szCs w:val="28"/>
          <w:lang w:val="uk-UA"/>
        </w:rPr>
        <w:t>-</w:t>
      </w:r>
      <w:r w:rsidR="00236BFC">
        <w:rPr>
          <w:color w:val="000000" w:themeColor="text1"/>
          <w:sz w:val="28"/>
          <w:szCs w:val="28"/>
          <w:lang w:val="uk-UA"/>
        </w:rPr>
        <w:t>20</w:t>
      </w:r>
      <w:r w:rsidR="00236BFC" w:rsidRPr="00D90F3D">
        <w:rPr>
          <w:color w:val="000000" w:themeColor="text1"/>
          <w:sz w:val="28"/>
          <w:szCs w:val="28"/>
          <w:lang w:val="uk-UA"/>
        </w:rPr>
        <w:t>,</w:t>
      </w:r>
      <w:r w:rsidR="00236BFC">
        <w:rPr>
          <w:color w:val="000000" w:themeColor="text1"/>
          <w:sz w:val="28"/>
          <w:szCs w:val="28"/>
          <w:lang w:val="uk-UA"/>
        </w:rPr>
        <w:t>83%;</w:t>
      </w:r>
      <w:r w:rsidR="00A531E7">
        <w:rPr>
          <w:color w:val="000000" w:themeColor="text1"/>
          <w:sz w:val="28"/>
          <w:szCs w:val="28"/>
          <w:lang w:val="uk-UA"/>
        </w:rPr>
        <w:t xml:space="preserve"> абсолютний приріст </w:t>
      </w:r>
      <w:r w:rsidRPr="00D90F3D">
        <w:rPr>
          <w:color w:val="000000" w:themeColor="text1"/>
          <w:sz w:val="28"/>
          <w:szCs w:val="28"/>
          <w:lang w:val="uk-UA"/>
        </w:rPr>
        <w:t>ЧОРР правою рукою – прямо</w:t>
      </w:r>
      <w:r w:rsidR="00A531E7">
        <w:rPr>
          <w:color w:val="000000" w:themeColor="text1"/>
          <w:sz w:val="28"/>
          <w:szCs w:val="28"/>
          <w:lang w:val="uk-UA"/>
        </w:rPr>
        <w:t xml:space="preserve"> склав </w:t>
      </w:r>
      <w:r w:rsidR="00A531E7" w:rsidRPr="00D90F3D">
        <w:rPr>
          <w:color w:val="000000" w:themeColor="text1"/>
          <w:sz w:val="28"/>
          <w:szCs w:val="28"/>
          <w:lang w:val="uk-UA"/>
        </w:rPr>
        <w:t>-0,0</w:t>
      </w:r>
      <w:r w:rsidR="00A531E7">
        <w:rPr>
          <w:color w:val="000000" w:themeColor="text1"/>
          <w:sz w:val="28"/>
          <w:szCs w:val="28"/>
          <w:lang w:val="uk-UA"/>
        </w:rPr>
        <w:t xml:space="preserve">4, відносний приріст –               </w:t>
      </w:r>
      <w:r w:rsidR="00A531E7" w:rsidRPr="00D90F3D">
        <w:rPr>
          <w:color w:val="000000" w:themeColor="text1"/>
          <w:sz w:val="28"/>
          <w:szCs w:val="28"/>
          <w:lang w:val="uk-UA"/>
        </w:rPr>
        <w:lastRenderedPageBreak/>
        <w:t>-</w:t>
      </w:r>
      <w:r w:rsidR="00A531E7">
        <w:rPr>
          <w:color w:val="000000" w:themeColor="text1"/>
          <w:sz w:val="28"/>
          <w:szCs w:val="28"/>
          <w:lang w:val="uk-UA"/>
        </w:rPr>
        <w:t>19</w:t>
      </w:r>
      <w:r w:rsidR="00A531E7" w:rsidRPr="00D90F3D">
        <w:rPr>
          <w:color w:val="000000" w:themeColor="text1"/>
          <w:sz w:val="28"/>
          <w:szCs w:val="28"/>
          <w:lang w:val="uk-UA"/>
        </w:rPr>
        <w:t>,</w:t>
      </w:r>
      <w:r w:rsidR="00A531E7">
        <w:rPr>
          <w:color w:val="000000" w:themeColor="text1"/>
          <w:sz w:val="28"/>
          <w:szCs w:val="28"/>
          <w:lang w:val="uk-UA"/>
        </w:rPr>
        <w:t xml:space="preserve">05%; абсолютний приріст </w:t>
      </w:r>
      <w:r w:rsidRPr="00D90F3D">
        <w:rPr>
          <w:color w:val="000000" w:themeColor="text1"/>
          <w:sz w:val="28"/>
          <w:szCs w:val="28"/>
          <w:lang w:val="uk-UA"/>
        </w:rPr>
        <w:t>ЧОРР лівою рукою – прямо</w:t>
      </w:r>
      <w:r w:rsidR="00A531E7">
        <w:rPr>
          <w:color w:val="000000" w:themeColor="text1"/>
          <w:sz w:val="28"/>
          <w:szCs w:val="28"/>
          <w:lang w:val="uk-UA"/>
        </w:rPr>
        <w:t xml:space="preserve"> склав </w:t>
      </w:r>
      <w:r w:rsidR="00A531E7" w:rsidRPr="00D90F3D">
        <w:rPr>
          <w:color w:val="000000" w:themeColor="text1"/>
          <w:sz w:val="28"/>
          <w:szCs w:val="28"/>
          <w:lang w:val="uk-UA"/>
        </w:rPr>
        <w:t>-0,0</w:t>
      </w:r>
      <w:r w:rsidR="00A531E7">
        <w:rPr>
          <w:color w:val="000000" w:themeColor="text1"/>
          <w:sz w:val="28"/>
          <w:szCs w:val="28"/>
          <w:lang w:val="uk-UA"/>
        </w:rPr>
        <w:t xml:space="preserve">4, відносний приріст – </w:t>
      </w:r>
      <w:r w:rsidR="00A531E7" w:rsidRPr="00D90F3D">
        <w:rPr>
          <w:color w:val="000000" w:themeColor="text1"/>
          <w:sz w:val="28"/>
          <w:szCs w:val="28"/>
          <w:lang w:val="uk-UA"/>
        </w:rPr>
        <w:t>-</w:t>
      </w:r>
      <w:r w:rsidR="00A531E7">
        <w:rPr>
          <w:color w:val="000000" w:themeColor="text1"/>
          <w:sz w:val="28"/>
          <w:szCs w:val="28"/>
          <w:lang w:val="uk-UA"/>
        </w:rPr>
        <w:t>16</w:t>
      </w:r>
      <w:r w:rsidR="00A531E7" w:rsidRPr="00D90F3D">
        <w:rPr>
          <w:color w:val="000000" w:themeColor="text1"/>
          <w:sz w:val="28"/>
          <w:szCs w:val="28"/>
          <w:lang w:val="uk-UA"/>
        </w:rPr>
        <w:t>,</w:t>
      </w:r>
      <w:r w:rsidR="00A531E7">
        <w:rPr>
          <w:color w:val="000000" w:themeColor="text1"/>
          <w:sz w:val="28"/>
          <w:szCs w:val="28"/>
          <w:lang w:val="uk-UA"/>
        </w:rPr>
        <w:t>67%</w:t>
      </w:r>
      <w:r w:rsidR="00F47CF1">
        <w:rPr>
          <w:color w:val="000000" w:themeColor="text1"/>
          <w:sz w:val="28"/>
          <w:szCs w:val="28"/>
          <w:lang w:val="uk-UA"/>
        </w:rPr>
        <w:t xml:space="preserve"> (табл. 3.4)</w:t>
      </w:r>
      <w:r w:rsidR="00A531E7">
        <w:rPr>
          <w:color w:val="000000" w:themeColor="text1"/>
          <w:sz w:val="28"/>
          <w:szCs w:val="28"/>
          <w:lang w:val="uk-UA"/>
        </w:rPr>
        <w:t>.</w:t>
      </w:r>
    </w:p>
    <w:p w14:paraId="655103BD" w14:textId="6D6CC24E" w:rsidR="00877274" w:rsidRDefault="00877274" w:rsidP="00F008FE">
      <w:pPr>
        <w:shd w:val="clear" w:color="auto" w:fill="FFFFFF"/>
        <w:spacing w:line="360" w:lineRule="auto"/>
        <w:ind w:firstLine="709"/>
        <w:jc w:val="right"/>
        <w:rPr>
          <w:color w:val="000000" w:themeColor="text1"/>
          <w:sz w:val="28"/>
          <w:szCs w:val="28"/>
          <w:lang w:val="uk-UA"/>
        </w:rPr>
      </w:pPr>
      <w:r w:rsidRPr="000A02D5">
        <w:rPr>
          <w:color w:val="000000" w:themeColor="text1"/>
          <w:sz w:val="28"/>
          <w:szCs w:val="28"/>
          <w:lang w:val="uk-UA"/>
        </w:rPr>
        <w:t>Таблиця 3.</w:t>
      </w:r>
      <w:r>
        <w:rPr>
          <w:color w:val="000000" w:themeColor="text1"/>
          <w:sz w:val="28"/>
          <w:szCs w:val="28"/>
          <w:lang w:val="uk-UA"/>
        </w:rPr>
        <w:t>4</w:t>
      </w:r>
    </w:p>
    <w:p w14:paraId="461E78D0" w14:textId="79ABEA47" w:rsidR="00AA4E82" w:rsidRPr="000A02D5" w:rsidRDefault="00877274" w:rsidP="00F008FE">
      <w:pPr>
        <w:shd w:val="clear" w:color="auto" w:fill="FFFFFF"/>
        <w:spacing w:line="360" w:lineRule="auto"/>
        <w:jc w:val="center"/>
        <w:rPr>
          <w:color w:val="000000" w:themeColor="text1"/>
          <w:sz w:val="28"/>
          <w:szCs w:val="28"/>
          <w:lang w:val="uk-UA"/>
        </w:rPr>
      </w:pPr>
      <w:r>
        <w:rPr>
          <w:color w:val="000000" w:themeColor="text1"/>
          <w:sz w:val="28"/>
          <w:szCs w:val="28"/>
          <w:lang w:val="uk-UA"/>
        </w:rPr>
        <w:t xml:space="preserve">Результати абсолютного і відносного приростів </w:t>
      </w:r>
      <w:r>
        <w:rPr>
          <w:color w:val="000000" w:themeColor="text1"/>
          <w:sz w:val="28"/>
          <w:lang w:val="uk-UA"/>
        </w:rPr>
        <w:t>показників</w:t>
      </w:r>
      <w:r w:rsidRPr="000A02D5">
        <w:rPr>
          <w:color w:val="000000" w:themeColor="text1"/>
          <w:sz w:val="28"/>
          <w:lang w:val="uk-UA"/>
        </w:rPr>
        <w:t xml:space="preserve"> </w:t>
      </w:r>
      <w:r w:rsidRPr="000A02D5">
        <w:rPr>
          <w:color w:val="000000" w:themeColor="text1"/>
          <w:sz w:val="28"/>
          <w:szCs w:val="28"/>
          <w:lang w:val="uk-UA"/>
        </w:rPr>
        <w:t xml:space="preserve">швидкісних здібностей </w:t>
      </w:r>
      <w:r w:rsidRPr="000A02D5">
        <w:rPr>
          <w:color w:val="000000" w:themeColor="text1"/>
          <w:sz w:val="28"/>
          <w:lang w:val="uk-UA"/>
        </w:rPr>
        <w:t xml:space="preserve">волейболісток </w:t>
      </w:r>
      <w:r>
        <w:rPr>
          <w:color w:val="000000" w:themeColor="text1"/>
          <w:sz w:val="28"/>
          <w:lang w:val="uk-UA"/>
        </w:rPr>
        <w:t xml:space="preserve">контрольної групи </w:t>
      </w:r>
      <w:r w:rsidRPr="000A02D5">
        <w:rPr>
          <w:color w:val="000000" w:themeColor="text1"/>
          <w:sz w:val="28"/>
          <w:lang w:val="uk-UA"/>
        </w:rPr>
        <w:t>протягом дослідження</w:t>
      </w:r>
    </w:p>
    <w:tbl>
      <w:tblPr>
        <w:tblW w:w="9438" w:type="dxa"/>
        <w:tblInd w:w="113" w:type="dxa"/>
        <w:tblLook w:val="04A0" w:firstRow="1" w:lastRow="0" w:firstColumn="1" w:lastColumn="0" w:noHBand="0" w:noVBand="1"/>
      </w:tblPr>
      <w:tblGrid>
        <w:gridCol w:w="2830"/>
        <w:gridCol w:w="1731"/>
        <w:gridCol w:w="1731"/>
        <w:gridCol w:w="1587"/>
        <w:gridCol w:w="1559"/>
      </w:tblGrid>
      <w:tr w:rsidR="0082421D" w:rsidRPr="00AA4E82" w14:paraId="1DCBC699" w14:textId="77777777" w:rsidTr="00406D8F">
        <w:trPr>
          <w:trHeight w:val="1256"/>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489A" w14:textId="77777777" w:rsidR="0093798D" w:rsidRPr="00AA4E82" w:rsidRDefault="0093798D" w:rsidP="00AA4E82">
            <w:pPr>
              <w:jc w:val="center"/>
              <w:rPr>
                <w:b/>
                <w:bCs/>
              </w:rPr>
            </w:pPr>
            <w:r w:rsidRPr="00AA4E82">
              <w:rPr>
                <w:b/>
                <w:bCs/>
              </w:rPr>
              <w:t>Тести</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5CF33ADF" w14:textId="77777777" w:rsidR="0093798D" w:rsidRPr="00AA4E82" w:rsidRDefault="0093798D" w:rsidP="00AA4E82">
            <w:pPr>
              <w:jc w:val="center"/>
              <w:rPr>
                <w:b/>
                <w:bCs/>
              </w:rPr>
            </w:pPr>
            <w:r w:rsidRPr="00AA4E82">
              <w:rPr>
                <w:b/>
                <w:bCs/>
              </w:rPr>
              <w:t xml:space="preserve">Початок </w:t>
            </w:r>
            <w:r w:rsidRPr="00AA4E82">
              <w:rPr>
                <w:b/>
                <w:bCs/>
              </w:rPr>
              <w:br/>
              <w:t>експерименту</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7A2671D2" w14:textId="5525518F" w:rsidR="0093798D" w:rsidRPr="00AA4E82" w:rsidRDefault="0093798D" w:rsidP="00AA4E82">
            <w:pPr>
              <w:jc w:val="center"/>
              <w:rPr>
                <w:b/>
                <w:bCs/>
              </w:rPr>
            </w:pPr>
            <w:r w:rsidRPr="00AA4E82">
              <w:rPr>
                <w:b/>
                <w:bCs/>
              </w:rPr>
              <w:t>Кінець</w:t>
            </w:r>
            <w:r w:rsidRPr="00AA4E82">
              <w:rPr>
                <w:b/>
                <w:bCs/>
              </w:rPr>
              <w:br/>
              <w:t>експери</w:t>
            </w:r>
            <w:r w:rsidRPr="00AA4E82">
              <w:rPr>
                <w:b/>
                <w:bCs/>
                <w:lang w:val="uk-UA"/>
              </w:rPr>
              <w:t>м</w:t>
            </w:r>
            <w:r w:rsidRPr="00AA4E82">
              <w:rPr>
                <w:b/>
                <w:bCs/>
              </w:rPr>
              <w:t>енту</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2FE98C50" w14:textId="77777777" w:rsidR="0093798D" w:rsidRPr="00AA4E82" w:rsidRDefault="0093798D" w:rsidP="00AA4E82">
            <w:pPr>
              <w:jc w:val="center"/>
              <w:rPr>
                <w:b/>
                <w:bCs/>
              </w:rPr>
            </w:pPr>
            <w:r w:rsidRPr="00AA4E82">
              <w:rPr>
                <w:b/>
                <w:bCs/>
              </w:rPr>
              <w:t xml:space="preserve">Абсолютний </w:t>
            </w:r>
            <w:r w:rsidRPr="00AA4E82">
              <w:rPr>
                <w:b/>
                <w:bCs/>
              </w:rPr>
              <w:br/>
              <w:t>приріст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DB898D4" w14:textId="77777777" w:rsidR="0093798D" w:rsidRPr="00AA4E82" w:rsidRDefault="0093798D" w:rsidP="00AA4E82">
            <w:pPr>
              <w:jc w:val="center"/>
              <w:rPr>
                <w:b/>
                <w:bCs/>
              </w:rPr>
            </w:pPr>
            <w:r w:rsidRPr="00AA4E82">
              <w:rPr>
                <w:b/>
                <w:bCs/>
              </w:rPr>
              <w:t xml:space="preserve">Відносний </w:t>
            </w:r>
            <w:r w:rsidRPr="00AA4E82">
              <w:rPr>
                <w:b/>
                <w:bCs/>
              </w:rPr>
              <w:br/>
              <w:t>приріст,%</w:t>
            </w:r>
          </w:p>
        </w:tc>
      </w:tr>
      <w:tr w:rsidR="0082421D" w:rsidRPr="00AA4E82" w14:paraId="027D121F"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D8E9D4C" w14:textId="77777777" w:rsidR="0093798D" w:rsidRPr="009E5998" w:rsidRDefault="0093798D" w:rsidP="00AA4E82">
            <w:pPr>
              <w:rPr>
                <w:color w:val="000000"/>
                <w:sz w:val="28"/>
                <w:szCs w:val="28"/>
              </w:rPr>
            </w:pPr>
            <w:r w:rsidRPr="009E5998">
              <w:rPr>
                <w:color w:val="000000"/>
                <w:sz w:val="28"/>
                <w:szCs w:val="28"/>
              </w:rPr>
              <w:t>Час реакції на світловий сигнал</w:t>
            </w:r>
          </w:p>
        </w:tc>
        <w:tc>
          <w:tcPr>
            <w:tcW w:w="1731" w:type="dxa"/>
            <w:tcBorders>
              <w:top w:val="nil"/>
              <w:left w:val="nil"/>
              <w:bottom w:val="single" w:sz="4" w:space="0" w:color="auto"/>
              <w:right w:val="single" w:sz="4" w:space="0" w:color="auto"/>
            </w:tcBorders>
            <w:shd w:val="clear" w:color="auto" w:fill="auto"/>
            <w:noWrap/>
            <w:vAlign w:val="center"/>
            <w:hideMark/>
          </w:tcPr>
          <w:p w14:paraId="53352B8C" w14:textId="77777777" w:rsidR="0093798D" w:rsidRPr="009E5998" w:rsidRDefault="0093798D" w:rsidP="00AA4E82">
            <w:pPr>
              <w:jc w:val="center"/>
              <w:rPr>
                <w:color w:val="000000"/>
                <w:sz w:val="28"/>
                <w:szCs w:val="28"/>
              </w:rPr>
            </w:pPr>
            <w:r w:rsidRPr="009E5998">
              <w:rPr>
                <w:color w:val="000000"/>
                <w:sz w:val="28"/>
                <w:szCs w:val="28"/>
              </w:rPr>
              <w:t>0,22</w:t>
            </w:r>
          </w:p>
        </w:tc>
        <w:tc>
          <w:tcPr>
            <w:tcW w:w="1731" w:type="dxa"/>
            <w:tcBorders>
              <w:top w:val="nil"/>
              <w:left w:val="nil"/>
              <w:bottom w:val="nil"/>
              <w:right w:val="nil"/>
            </w:tcBorders>
            <w:shd w:val="clear" w:color="auto" w:fill="auto"/>
            <w:noWrap/>
            <w:vAlign w:val="center"/>
            <w:hideMark/>
          </w:tcPr>
          <w:p w14:paraId="39D489E1" w14:textId="77777777" w:rsidR="0093798D" w:rsidRPr="009E5998" w:rsidRDefault="0093798D" w:rsidP="00AA4E82">
            <w:pPr>
              <w:jc w:val="center"/>
              <w:rPr>
                <w:color w:val="000000"/>
                <w:sz w:val="28"/>
                <w:szCs w:val="28"/>
              </w:rPr>
            </w:pPr>
            <w:r w:rsidRPr="009E5998">
              <w:rPr>
                <w:color w:val="000000"/>
                <w:sz w:val="28"/>
                <w:szCs w:val="28"/>
              </w:rPr>
              <w:t>0,2</w:t>
            </w:r>
          </w:p>
        </w:tc>
        <w:tc>
          <w:tcPr>
            <w:tcW w:w="1587" w:type="dxa"/>
            <w:tcBorders>
              <w:top w:val="nil"/>
              <w:left w:val="single" w:sz="4" w:space="0" w:color="auto"/>
              <w:bottom w:val="single" w:sz="4" w:space="0" w:color="auto"/>
              <w:right w:val="single" w:sz="4" w:space="0" w:color="auto"/>
            </w:tcBorders>
            <w:shd w:val="clear" w:color="auto" w:fill="auto"/>
            <w:noWrap/>
            <w:vAlign w:val="center"/>
            <w:hideMark/>
          </w:tcPr>
          <w:p w14:paraId="29BA456C" w14:textId="77777777" w:rsidR="0093798D" w:rsidRPr="009E5998" w:rsidRDefault="0093798D" w:rsidP="00AA4E82">
            <w:pPr>
              <w:jc w:val="center"/>
              <w:rPr>
                <w:color w:val="000000"/>
                <w:sz w:val="28"/>
                <w:szCs w:val="28"/>
              </w:rPr>
            </w:pPr>
            <w:r w:rsidRPr="009E5998">
              <w:rPr>
                <w:color w:val="000000"/>
                <w:sz w:val="28"/>
                <w:szCs w:val="28"/>
              </w:rPr>
              <w:t>-0,02</w:t>
            </w:r>
          </w:p>
        </w:tc>
        <w:tc>
          <w:tcPr>
            <w:tcW w:w="1559" w:type="dxa"/>
            <w:tcBorders>
              <w:top w:val="nil"/>
              <w:left w:val="nil"/>
              <w:bottom w:val="single" w:sz="4" w:space="0" w:color="auto"/>
              <w:right w:val="single" w:sz="4" w:space="0" w:color="auto"/>
            </w:tcBorders>
            <w:shd w:val="clear" w:color="auto" w:fill="auto"/>
            <w:noWrap/>
            <w:vAlign w:val="center"/>
            <w:hideMark/>
          </w:tcPr>
          <w:p w14:paraId="6A05FB0D" w14:textId="77777777" w:rsidR="0093798D" w:rsidRPr="009E5998" w:rsidRDefault="0093798D" w:rsidP="00AA4E82">
            <w:pPr>
              <w:jc w:val="center"/>
              <w:rPr>
                <w:color w:val="000000"/>
                <w:sz w:val="28"/>
                <w:szCs w:val="28"/>
              </w:rPr>
            </w:pPr>
            <w:r w:rsidRPr="009E5998">
              <w:rPr>
                <w:color w:val="000000"/>
                <w:sz w:val="28"/>
                <w:szCs w:val="28"/>
              </w:rPr>
              <w:t>-9,09</w:t>
            </w:r>
          </w:p>
        </w:tc>
      </w:tr>
      <w:tr w:rsidR="0082421D" w:rsidRPr="00AA4E82" w14:paraId="142995FF"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32CCE0F" w14:textId="77777777" w:rsidR="0093798D" w:rsidRPr="009E5998" w:rsidRDefault="0093798D" w:rsidP="00AA4E82">
            <w:pPr>
              <w:rPr>
                <w:color w:val="000000"/>
                <w:sz w:val="28"/>
                <w:szCs w:val="28"/>
              </w:rPr>
            </w:pPr>
            <w:r w:rsidRPr="009E5998">
              <w:rPr>
                <w:color w:val="000000"/>
                <w:sz w:val="28"/>
                <w:szCs w:val="28"/>
              </w:rPr>
              <w:t>ЧОРР справа – направо правою рукою</w:t>
            </w:r>
          </w:p>
        </w:tc>
        <w:tc>
          <w:tcPr>
            <w:tcW w:w="1731" w:type="dxa"/>
            <w:tcBorders>
              <w:top w:val="nil"/>
              <w:left w:val="nil"/>
              <w:bottom w:val="single" w:sz="4" w:space="0" w:color="auto"/>
              <w:right w:val="single" w:sz="4" w:space="0" w:color="auto"/>
            </w:tcBorders>
            <w:shd w:val="clear" w:color="auto" w:fill="auto"/>
            <w:noWrap/>
            <w:vAlign w:val="center"/>
            <w:hideMark/>
          </w:tcPr>
          <w:p w14:paraId="38E9E207" w14:textId="77777777" w:rsidR="0093798D" w:rsidRPr="009E5998" w:rsidRDefault="0093798D" w:rsidP="00AA4E82">
            <w:pPr>
              <w:jc w:val="center"/>
              <w:rPr>
                <w:color w:val="000000"/>
                <w:sz w:val="28"/>
                <w:szCs w:val="28"/>
              </w:rPr>
            </w:pPr>
            <w:r w:rsidRPr="009E5998">
              <w:rPr>
                <w:color w:val="000000"/>
                <w:sz w:val="28"/>
                <w:szCs w:val="28"/>
              </w:rPr>
              <w:t>0,2</w:t>
            </w:r>
          </w:p>
        </w:tc>
        <w:tc>
          <w:tcPr>
            <w:tcW w:w="1731" w:type="dxa"/>
            <w:tcBorders>
              <w:top w:val="single" w:sz="4" w:space="0" w:color="auto"/>
              <w:left w:val="nil"/>
              <w:bottom w:val="single" w:sz="4" w:space="0" w:color="auto"/>
              <w:right w:val="single" w:sz="4" w:space="0" w:color="auto"/>
            </w:tcBorders>
            <w:shd w:val="clear" w:color="auto" w:fill="auto"/>
            <w:noWrap/>
            <w:vAlign w:val="center"/>
            <w:hideMark/>
          </w:tcPr>
          <w:p w14:paraId="7F910972" w14:textId="77777777" w:rsidR="0093798D" w:rsidRPr="009E5998" w:rsidRDefault="0093798D" w:rsidP="00AA4E82">
            <w:pPr>
              <w:jc w:val="center"/>
              <w:rPr>
                <w:color w:val="000000"/>
                <w:sz w:val="28"/>
                <w:szCs w:val="28"/>
              </w:rPr>
            </w:pPr>
            <w:r w:rsidRPr="009E5998">
              <w:rPr>
                <w:color w:val="000000"/>
                <w:sz w:val="28"/>
                <w:szCs w:val="28"/>
              </w:rPr>
              <w:t>0,14</w:t>
            </w:r>
          </w:p>
        </w:tc>
        <w:tc>
          <w:tcPr>
            <w:tcW w:w="1587" w:type="dxa"/>
            <w:tcBorders>
              <w:top w:val="nil"/>
              <w:left w:val="nil"/>
              <w:bottom w:val="single" w:sz="4" w:space="0" w:color="auto"/>
              <w:right w:val="single" w:sz="4" w:space="0" w:color="auto"/>
            </w:tcBorders>
            <w:shd w:val="clear" w:color="auto" w:fill="auto"/>
            <w:noWrap/>
            <w:vAlign w:val="center"/>
            <w:hideMark/>
          </w:tcPr>
          <w:p w14:paraId="7A24519F" w14:textId="77777777" w:rsidR="0093798D" w:rsidRPr="009E5998" w:rsidRDefault="0093798D" w:rsidP="00AA4E82">
            <w:pPr>
              <w:jc w:val="center"/>
              <w:rPr>
                <w:color w:val="000000"/>
                <w:sz w:val="28"/>
                <w:szCs w:val="28"/>
              </w:rPr>
            </w:pPr>
            <w:r w:rsidRPr="009E5998">
              <w:rPr>
                <w:color w:val="000000"/>
                <w:sz w:val="28"/>
                <w:szCs w:val="28"/>
              </w:rPr>
              <w:t>-0,06</w:t>
            </w:r>
          </w:p>
        </w:tc>
        <w:tc>
          <w:tcPr>
            <w:tcW w:w="1559" w:type="dxa"/>
            <w:tcBorders>
              <w:top w:val="nil"/>
              <w:left w:val="nil"/>
              <w:bottom w:val="single" w:sz="4" w:space="0" w:color="auto"/>
              <w:right w:val="single" w:sz="4" w:space="0" w:color="auto"/>
            </w:tcBorders>
            <w:shd w:val="clear" w:color="auto" w:fill="auto"/>
            <w:noWrap/>
            <w:vAlign w:val="center"/>
            <w:hideMark/>
          </w:tcPr>
          <w:p w14:paraId="5E5C40AA" w14:textId="77777777" w:rsidR="0093798D" w:rsidRPr="009E5998" w:rsidRDefault="0093798D" w:rsidP="00AA4E82">
            <w:pPr>
              <w:jc w:val="center"/>
              <w:rPr>
                <w:color w:val="000000"/>
                <w:sz w:val="28"/>
                <w:szCs w:val="28"/>
              </w:rPr>
            </w:pPr>
            <w:r w:rsidRPr="009E5998">
              <w:rPr>
                <w:color w:val="000000"/>
                <w:sz w:val="28"/>
                <w:szCs w:val="28"/>
              </w:rPr>
              <w:t>-30,00</w:t>
            </w:r>
          </w:p>
        </w:tc>
      </w:tr>
      <w:tr w:rsidR="0082421D" w:rsidRPr="00AA4E82" w14:paraId="68E6A700"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A6C221E" w14:textId="77777777" w:rsidR="0093798D" w:rsidRPr="009E5998" w:rsidRDefault="0093798D" w:rsidP="00AA4E82">
            <w:pPr>
              <w:rPr>
                <w:color w:val="000000"/>
                <w:sz w:val="28"/>
                <w:szCs w:val="28"/>
              </w:rPr>
            </w:pPr>
            <w:r w:rsidRPr="009E5998">
              <w:rPr>
                <w:color w:val="000000"/>
                <w:sz w:val="28"/>
                <w:szCs w:val="28"/>
              </w:rPr>
              <w:t>ЧОРР лівою рукою – направо</w:t>
            </w:r>
          </w:p>
        </w:tc>
        <w:tc>
          <w:tcPr>
            <w:tcW w:w="1731" w:type="dxa"/>
            <w:tcBorders>
              <w:top w:val="nil"/>
              <w:left w:val="nil"/>
              <w:bottom w:val="single" w:sz="4" w:space="0" w:color="auto"/>
              <w:right w:val="single" w:sz="4" w:space="0" w:color="auto"/>
            </w:tcBorders>
            <w:shd w:val="clear" w:color="auto" w:fill="auto"/>
            <w:noWrap/>
            <w:vAlign w:val="center"/>
            <w:hideMark/>
          </w:tcPr>
          <w:p w14:paraId="4165A181" w14:textId="77777777" w:rsidR="0093798D" w:rsidRPr="009E5998" w:rsidRDefault="0093798D" w:rsidP="00AA4E82">
            <w:pPr>
              <w:jc w:val="center"/>
              <w:rPr>
                <w:color w:val="000000"/>
                <w:sz w:val="28"/>
                <w:szCs w:val="28"/>
              </w:rPr>
            </w:pPr>
            <w:r w:rsidRPr="009E5998">
              <w:rPr>
                <w:color w:val="000000"/>
                <w:sz w:val="28"/>
                <w:szCs w:val="28"/>
              </w:rPr>
              <w:t>0,24</w:t>
            </w:r>
          </w:p>
        </w:tc>
        <w:tc>
          <w:tcPr>
            <w:tcW w:w="1731" w:type="dxa"/>
            <w:tcBorders>
              <w:top w:val="nil"/>
              <w:left w:val="nil"/>
              <w:bottom w:val="single" w:sz="4" w:space="0" w:color="auto"/>
              <w:right w:val="single" w:sz="4" w:space="0" w:color="auto"/>
            </w:tcBorders>
            <w:shd w:val="clear" w:color="auto" w:fill="auto"/>
            <w:noWrap/>
            <w:vAlign w:val="center"/>
            <w:hideMark/>
          </w:tcPr>
          <w:p w14:paraId="72F1AC13" w14:textId="77777777" w:rsidR="0093798D" w:rsidRPr="009E5998" w:rsidRDefault="0093798D" w:rsidP="00AA4E82">
            <w:pPr>
              <w:jc w:val="center"/>
              <w:rPr>
                <w:color w:val="000000"/>
                <w:sz w:val="28"/>
                <w:szCs w:val="28"/>
              </w:rPr>
            </w:pPr>
            <w:r w:rsidRPr="009E5998">
              <w:rPr>
                <w:color w:val="000000"/>
                <w:sz w:val="28"/>
                <w:szCs w:val="28"/>
              </w:rPr>
              <w:t>0,21</w:t>
            </w:r>
          </w:p>
        </w:tc>
        <w:tc>
          <w:tcPr>
            <w:tcW w:w="1587" w:type="dxa"/>
            <w:tcBorders>
              <w:top w:val="nil"/>
              <w:left w:val="nil"/>
              <w:bottom w:val="single" w:sz="4" w:space="0" w:color="auto"/>
              <w:right w:val="single" w:sz="4" w:space="0" w:color="auto"/>
            </w:tcBorders>
            <w:shd w:val="clear" w:color="auto" w:fill="auto"/>
            <w:noWrap/>
            <w:vAlign w:val="center"/>
            <w:hideMark/>
          </w:tcPr>
          <w:p w14:paraId="3C63496B" w14:textId="77777777" w:rsidR="0093798D" w:rsidRPr="009E5998" w:rsidRDefault="0093798D" w:rsidP="00AA4E82">
            <w:pPr>
              <w:jc w:val="center"/>
              <w:rPr>
                <w:color w:val="000000"/>
                <w:sz w:val="28"/>
                <w:szCs w:val="28"/>
              </w:rPr>
            </w:pPr>
            <w:r w:rsidRPr="009E5998">
              <w:rPr>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center"/>
            <w:hideMark/>
          </w:tcPr>
          <w:p w14:paraId="480452BB" w14:textId="77777777" w:rsidR="0093798D" w:rsidRPr="009E5998" w:rsidRDefault="0093798D" w:rsidP="00AA4E82">
            <w:pPr>
              <w:jc w:val="center"/>
              <w:rPr>
                <w:color w:val="000000"/>
                <w:sz w:val="28"/>
                <w:szCs w:val="28"/>
              </w:rPr>
            </w:pPr>
            <w:r w:rsidRPr="009E5998">
              <w:rPr>
                <w:color w:val="000000"/>
                <w:sz w:val="28"/>
                <w:szCs w:val="28"/>
              </w:rPr>
              <w:t>-12,50</w:t>
            </w:r>
          </w:p>
        </w:tc>
      </w:tr>
      <w:tr w:rsidR="0082421D" w:rsidRPr="00AA4E82" w14:paraId="0628B6DF"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A18762" w14:textId="77777777" w:rsidR="0093798D" w:rsidRPr="009E5998" w:rsidRDefault="0093798D" w:rsidP="00AA4E82">
            <w:pPr>
              <w:rPr>
                <w:color w:val="000000"/>
                <w:sz w:val="28"/>
                <w:szCs w:val="28"/>
              </w:rPr>
            </w:pPr>
            <w:r w:rsidRPr="009E5998">
              <w:rPr>
                <w:color w:val="000000"/>
                <w:sz w:val="28"/>
                <w:szCs w:val="28"/>
              </w:rPr>
              <w:t>ЧОРР справа – наліво правою рукою</w:t>
            </w:r>
          </w:p>
        </w:tc>
        <w:tc>
          <w:tcPr>
            <w:tcW w:w="1731" w:type="dxa"/>
            <w:tcBorders>
              <w:top w:val="nil"/>
              <w:left w:val="nil"/>
              <w:bottom w:val="single" w:sz="4" w:space="0" w:color="auto"/>
              <w:right w:val="single" w:sz="4" w:space="0" w:color="auto"/>
            </w:tcBorders>
            <w:shd w:val="clear" w:color="auto" w:fill="auto"/>
            <w:noWrap/>
            <w:vAlign w:val="center"/>
            <w:hideMark/>
          </w:tcPr>
          <w:p w14:paraId="16D3B962" w14:textId="77777777" w:rsidR="0093798D" w:rsidRPr="009E5998" w:rsidRDefault="0093798D" w:rsidP="00AA4E82">
            <w:pPr>
              <w:jc w:val="center"/>
              <w:rPr>
                <w:color w:val="000000"/>
                <w:sz w:val="28"/>
                <w:szCs w:val="28"/>
              </w:rPr>
            </w:pPr>
            <w:r w:rsidRPr="009E5998">
              <w:rPr>
                <w:color w:val="000000"/>
                <w:sz w:val="28"/>
                <w:szCs w:val="28"/>
              </w:rPr>
              <w:t>0,23</w:t>
            </w:r>
          </w:p>
        </w:tc>
        <w:tc>
          <w:tcPr>
            <w:tcW w:w="1731" w:type="dxa"/>
            <w:tcBorders>
              <w:top w:val="nil"/>
              <w:left w:val="nil"/>
              <w:bottom w:val="single" w:sz="4" w:space="0" w:color="auto"/>
              <w:right w:val="single" w:sz="4" w:space="0" w:color="auto"/>
            </w:tcBorders>
            <w:shd w:val="clear" w:color="auto" w:fill="auto"/>
            <w:noWrap/>
            <w:vAlign w:val="center"/>
            <w:hideMark/>
          </w:tcPr>
          <w:p w14:paraId="537BA4F7" w14:textId="77777777" w:rsidR="0093798D" w:rsidRPr="009E5998" w:rsidRDefault="0093798D" w:rsidP="00AA4E82">
            <w:pPr>
              <w:jc w:val="center"/>
              <w:rPr>
                <w:color w:val="000000"/>
                <w:sz w:val="28"/>
                <w:szCs w:val="28"/>
              </w:rPr>
            </w:pPr>
            <w:r w:rsidRPr="009E5998">
              <w:rPr>
                <w:color w:val="000000"/>
                <w:sz w:val="28"/>
                <w:szCs w:val="28"/>
              </w:rPr>
              <w:t>0,2</w:t>
            </w:r>
          </w:p>
        </w:tc>
        <w:tc>
          <w:tcPr>
            <w:tcW w:w="1587" w:type="dxa"/>
            <w:tcBorders>
              <w:top w:val="nil"/>
              <w:left w:val="nil"/>
              <w:bottom w:val="single" w:sz="4" w:space="0" w:color="auto"/>
              <w:right w:val="single" w:sz="4" w:space="0" w:color="auto"/>
            </w:tcBorders>
            <w:shd w:val="clear" w:color="auto" w:fill="auto"/>
            <w:noWrap/>
            <w:vAlign w:val="center"/>
            <w:hideMark/>
          </w:tcPr>
          <w:p w14:paraId="497472B1" w14:textId="77777777" w:rsidR="0093798D" w:rsidRPr="009E5998" w:rsidRDefault="0093798D" w:rsidP="00AA4E82">
            <w:pPr>
              <w:jc w:val="center"/>
              <w:rPr>
                <w:color w:val="000000"/>
                <w:sz w:val="28"/>
                <w:szCs w:val="28"/>
              </w:rPr>
            </w:pPr>
            <w:r w:rsidRPr="009E5998">
              <w:rPr>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center"/>
            <w:hideMark/>
          </w:tcPr>
          <w:p w14:paraId="1360DDC6" w14:textId="77777777" w:rsidR="0093798D" w:rsidRPr="009E5998" w:rsidRDefault="0093798D" w:rsidP="00AA4E82">
            <w:pPr>
              <w:jc w:val="center"/>
              <w:rPr>
                <w:color w:val="000000"/>
                <w:sz w:val="28"/>
                <w:szCs w:val="28"/>
              </w:rPr>
            </w:pPr>
            <w:r w:rsidRPr="009E5998">
              <w:rPr>
                <w:color w:val="000000"/>
                <w:sz w:val="28"/>
                <w:szCs w:val="28"/>
              </w:rPr>
              <w:t>-13,04</w:t>
            </w:r>
          </w:p>
        </w:tc>
      </w:tr>
      <w:tr w:rsidR="0082421D" w:rsidRPr="00AA4E82" w14:paraId="7904A46C"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FC367E" w14:textId="77777777" w:rsidR="0093798D" w:rsidRPr="009E5998" w:rsidRDefault="0093798D" w:rsidP="00AA4E82">
            <w:pPr>
              <w:rPr>
                <w:color w:val="000000"/>
                <w:sz w:val="28"/>
                <w:szCs w:val="28"/>
              </w:rPr>
            </w:pPr>
            <w:r w:rsidRPr="009E5998">
              <w:rPr>
                <w:color w:val="000000"/>
                <w:sz w:val="28"/>
                <w:szCs w:val="28"/>
              </w:rPr>
              <w:t>ЧОРР справа – наліво лівої рукою</w:t>
            </w:r>
          </w:p>
        </w:tc>
        <w:tc>
          <w:tcPr>
            <w:tcW w:w="1731" w:type="dxa"/>
            <w:tcBorders>
              <w:top w:val="nil"/>
              <w:left w:val="nil"/>
              <w:bottom w:val="single" w:sz="4" w:space="0" w:color="auto"/>
              <w:right w:val="single" w:sz="4" w:space="0" w:color="auto"/>
            </w:tcBorders>
            <w:shd w:val="clear" w:color="auto" w:fill="auto"/>
            <w:noWrap/>
            <w:vAlign w:val="center"/>
            <w:hideMark/>
          </w:tcPr>
          <w:p w14:paraId="00C3636F" w14:textId="77777777" w:rsidR="0093798D" w:rsidRPr="009E5998" w:rsidRDefault="0093798D" w:rsidP="00AA4E82">
            <w:pPr>
              <w:jc w:val="center"/>
              <w:rPr>
                <w:color w:val="000000"/>
                <w:sz w:val="28"/>
                <w:szCs w:val="28"/>
              </w:rPr>
            </w:pPr>
            <w:r w:rsidRPr="009E5998">
              <w:rPr>
                <w:color w:val="000000"/>
                <w:sz w:val="28"/>
                <w:szCs w:val="28"/>
              </w:rPr>
              <w:t>0,24</w:t>
            </w:r>
          </w:p>
        </w:tc>
        <w:tc>
          <w:tcPr>
            <w:tcW w:w="1731" w:type="dxa"/>
            <w:tcBorders>
              <w:top w:val="nil"/>
              <w:left w:val="nil"/>
              <w:bottom w:val="single" w:sz="4" w:space="0" w:color="auto"/>
              <w:right w:val="single" w:sz="4" w:space="0" w:color="auto"/>
            </w:tcBorders>
            <w:shd w:val="clear" w:color="auto" w:fill="auto"/>
            <w:noWrap/>
            <w:vAlign w:val="center"/>
            <w:hideMark/>
          </w:tcPr>
          <w:p w14:paraId="62CA3CC3" w14:textId="77777777" w:rsidR="0093798D" w:rsidRPr="009E5998" w:rsidRDefault="0093798D" w:rsidP="00AA4E82">
            <w:pPr>
              <w:jc w:val="center"/>
              <w:rPr>
                <w:color w:val="000000"/>
                <w:sz w:val="28"/>
                <w:szCs w:val="28"/>
              </w:rPr>
            </w:pPr>
            <w:r w:rsidRPr="009E5998">
              <w:rPr>
                <w:color w:val="000000"/>
                <w:sz w:val="28"/>
                <w:szCs w:val="28"/>
              </w:rPr>
              <w:t>0,19</w:t>
            </w:r>
          </w:p>
        </w:tc>
        <w:tc>
          <w:tcPr>
            <w:tcW w:w="1587" w:type="dxa"/>
            <w:tcBorders>
              <w:top w:val="nil"/>
              <w:left w:val="nil"/>
              <w:bottom w:val="single" w:sz="4" w:space="0" w:color="auto"/>
              <w:right w:val="single" w:sz="4" w:space="0" w:color="auto"/>
            </w:tcBorders>
            <w:shd w:val="clear" w:color="auto" w:fill="auto"/>
            <w:noWrap/>
            <w:vAlign w:val="center"/>
            <w:hideMark/>
          </w:tcPr>
          <w:p w14:paraId="038A01D3" w14:textId="77777777" w:rsidR="0093798D" w:rsidRPr="009E5998" w:rsidRDefault="0093798D" w:rsidP="00AA4E82">
            <w:pPr>
              <w:jc w:val="center"/>
              <w:rPr>
                <w:color w:val="000000"/>
                <w:sz w:val="28"/>
                <w:szCs w:val="28"/>
              </w:rPr>
            </w:pPr>
            <w:r w:rsidRPr="009E5998">
              <w:rPr>
                <w:color w:val="000000"/>
                <w:sz w:val="28"/>
                <w:szCs w:val="28"/>
              </w:rPr>
              <w:t>-0,05</w:t>
            </w:r>
          </w:p>
        </w:tc>
        <w:tc>
          <w:tcPr>
            <w:tcW w:w="1559" w:type="dxa"/>
            <w:tcBorders>
              <w:top w:val="nil"/>
              <w:left w:val="nil"/>
              <w:bottom w:val="single" w:sz="4" w:space="0" w:color="auto"/>
              <w:right w:val="single" w:sz="4" w:space="0" w:color="auto"/>
            </w:tcBorders>
            <w:shd w:val="clear" w:color="auto" w:fill="auto"/>
            <w:noWrap/>
            <w:vAlign w:val="center"/>
            <w:hideMark/>
          </w:tcPr>
          <w:p w14:paraId="6074B9B1" w14:textId="77777777" w:rsidR="0093798D" w:rsidRPr="009E5998" w:rsidRDefault="0093798D" w:rsidP="00AA4E82">
            <w:pPr>
              <w:jc w:val="center"/>
              <w:rPr>
                <w:color w:val="000000"/>
                <w:sz w:val="28"/>
                <w:szCs w:val="28"/>
              </w:rPr>
            </w:pPr>
            <w:r w:rsidRPr="009E5998">
              <w:rPr>
                <w:color w:val="000000"/>
                <w:sz w:val="28"/>
                <w:szCs w:val="28"/>
              </w:rPr>
              <w:t>-20,83</w:t>
            </w:r>
          </w:p>
        </w:tc>
      </w:tr>
      <w:tr w:rsidR="0082421D" w:rsidRPr="00AA4E82" w14:paraId="03F1A704"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224BD5E" w14:textId="77777777" w:rsidR="0093798D" w:rsidRPr="009E5998" w:rsidRDefault="0093798D" w:rsidP="00AA4E82">
            <w:pPr>
              <w:rPr>
                <w:color w:val="000000"/>
                <w:sz w:val="28"/>
                <w:szCs w:val="28"/>
              </w:rPr>
            </w:pPr>
            <w:r w:rsidRPr="009E5998">
              <w:rPr>
                <w:color w:val="000000"/>
                <w:sz w:val="28"/>
                <w:szCs w:val="28"/>
              </w:rPr>
              <w:t>ЧОРР правою рукою – прямо</w:t>
            </w:r>
          </w:p>
        </w:tc>
        <w:tc>
          <w:tcPr>
            <w:tcW w:w="1731" w:type="dxa"/>
            <w:tcBorders>
              <w:top w:val="nil"/>
              <w:left w:val="nil"/>
              <w:bottom w:val="single" w:sz="4" w:space="0" w:color="auto"/>
              <w:right w:val="single" w:sz="4" w:space="0" w:color="auto"/>
            </w:tcBorders>
            <w:shd w:val="clear" w:color="auto" w:fill="auto"/>
            <w:noWrap/>
            <w:vAlign w:val="center"/>
            <w:hideMark/>
          </w:tcPr>
          <w:p w14:paraId="16819BFD" w14:textId="77777777" w:rsidR="0093798D" w:rsidRPr="009E5998" w:rsidRDefault="0093798D" w:rsidP="00AA4E82">
            <w:pPr>
              <w:jc w:val="center"/>
              <w:rPr>
                <w:color w:val="000000"/>
                <w:sz w:val="28"/>
                <w:szCs w:val="28"/>
              </w:rPr>
            </w:pPr>
            <w:r w:rsidRPr="009E5998">
              <w:rPr>
                <w:color w:val="000000"/>
                <w:sz w:val="28"/>
                <w:szCs w:val="28"/>
              </w:rPr>
              <w:t>0,21</w:t>
            </w:r>
          </w:p>
        </w:tc>
        <w:tc>
          <w:tcPr>
            <w:tcW w:w="1731" w:type="dxa"/>
            <w:tcBorders>
              <w:top w:val="nil"/>
              <w:left w:val="nil"/>
              <w:bottom w:val="single" w:sz="4" w:space="0" w:color="auto"/>
              <w:right w:val="single" w:sz="4" w:space="0" w:color="auto"/>
            </w:tcBorders>
            <w:shd w:val="clear" w:color="auto" w:fill="auto"/>
            <w:noWrap/>
            <w:vAlign w:val="center"/>
            <w:hideMark/>
          </w:tcPr>
          <w:p w14:paraId="0549EE6A" w14:textId="77777777" w:rsidR="0093798D" w:rsidRPr="009E5998" w:rsidRDefault="0093798D" w:rsidP="00AA4E82">
            <w:pPr>
              <w:jc w:val="center"/>
              <w:rPr>
                <w:color w:val="000000"/>
                <w:sz w:val="28"/>
                <w:szCs w:val="28"/>
              </w:rPr>
            </w:pPr>
            <w:r w:rsidRPr="009E5998">
              <w:rPr>
                <w:color w:val="000000"/>
                <w:sz w:val="28"/>
                <w:szCs w:val="28"/>
              </w:rPr>
              <w:t>0,17</w:t>
            </w:r>
          </w:p>
        </w:tc>
        <w:tc>
          <w:tcPr>
            <w:tcW w:w="1587" w:type="dxa"/>
            <w:tcBorders>
              <w:top w:val="nil"/>
              <w:left w:val="nil"/>
              <w:bottom w:val="single" w:sz="4" w:space="0" w:color="auto"/>
              <w:right w:val="single" w:sz="4" w:space="0" w:color="auto"/>
            </w:tcBorders>
            <w:shd w:val="clear" w:color="auto" w:fill="auto"/>
            <w:noWrap/>
            <w:vAlign w:val="center"/>
            <w:hideMark/>
          </w:tcPr>
          <w:p w14:paraId="004C0026" w14:textId="77777777" w:rsidR="0093798D" w:rsidRPr="009E5998" w:rsidRDefault="0093798D" w:rsidP="00AA4E82">
            <w:pPr>
              <w:jc w:val="center"/>
              <w:rPr>
                <w:color w:val="000000"/>
                <w:sz w:val="28"/>
                <w:szCs w:val="28"/>
              </w:rPr>
            </w:pPr>
            <w:r w:rsidRPr="009E5998">
              <w:rPr>
                <w:color w:val="000000"/>
                <w:sz w:val="28"/>
                <w:szCs w:val="28"/>
              </w:rPr>
              <w:t>-0,04</w:t>
            </w:r>
          </w:p>
        </w:tc>
        <w:tc>
          <w:tcPr>
            <w:tcW w:w="1559" w:type="dxa"/>
            <w:tcBorders>
              <w:top w:val="nil"/>
              <w:left w:val="nil"/>
              <w:bottom w:val="single" w:sz="4" w:space="0" w:color="auto"/>
              <w:right w:val="single" w:sz="4" w:space="0" w:color="auto"/>
            </w:tcBorders>
            <w:shd w:val="clear" w:color="auto" w:fill="auto"/>
            <w:noWrap/>
            <w:vAlign w:val="center"/>
            <w:hideMark/>
          </w:tcPr>
          <w:p w14:paraId="7EAE68A6" w14:textId="77777777" w:rsidR="0093798D" w:rsidRPr="009E5998" w:rsidRDefault="0093798D" w:rsidP="00AA4E82">
            <w:pPr>
              <w:jc w:val="center"/>
              <w:rPr>
                <w:color w:val="000000"/>
                <w:sz w:val="28"/>
                <w:szCs w:val="28"/>
              </w:rPr>
            </w:pPr>
            <w:r w:rsidRPr="009E5998">
              <w:rPr>
                <w:color w:val="000000"/>
                <w:sz w:val="28"/>
                <w:szCs w:val="28"/>
              </w:rPr>
              <w:t>-19,05</w:t>
            </w:r>
          </w:p>
        </w:tc>
      </w:tr>
      <w:tr w:rsidR="0082421D" w:rsidRPr="00AA4E82" w14:paraId="709FF4AF" w14:textId="77777777" w:rsidTr="00E30298">
        <w:trPr>
          <w:trHeight w:val="78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A0E5F2" w14:textId="77777777" w:rsidR="0093798D" w:rsidRPr="009E5998" w:rsidRDefault="0093798D" w:rsidP="00AA4E82">
            <w:pPr>
              <w:rPr>
                <w:color w:val="000000"/>
                <w:sz w:val="28"/>
                <w:szCs w:val="28"/>
              </w:rPr>
            </w:pPr>
            <w:r w:rsidRPr="009E5998">
              <w:rPr>
                <w:color w:val="000000"/>
                <w:sz w:val="28"/>
                <w:szCs w:val="28"/>
              </w:rPr>
              <w:t>ЧОРР лівою рукою – прямо</w:t>
            </w:r>
          </w:p>
        </w:tc>
        <w:tc>
          <w:tcPr>
            <w:tcW w:w="1731" w:type="dxa"/>
            <w:tcBorders>
              <w:top w:val="nil"/>
              <w:left w:val="nil"/>
              <w:bottom w:val="single" w:sz="4" w:space="0" w:color="auto"/>
              <w:right w:val="single" w:sz="4" w:space="0" w:color="auto"/>
            </w:tcBorders>
            <w:shd w:val="clear" w:color="auto" w:fill="auto"/>
            <w:noWrap/>
            <w:vAlign w:val="center"/>
            <w:hideMark/>
          </w:tcPr>
          <w:p w14:paraId="7FA2562B" w14:textId="77777777" w:rsidR="0093798D" w:rsidRPr="009E5998" w:rsidRDefault="0093798D" w:rsidP="00AA4E82">
            <w:pPr>
              <w:jc w:val="center"/>
              <w:rPr>
                <w:color w:val="000000"/>
                <w:sz w:val="28"/>
                <w:szCs w:val="28"/>
              </w:rPr>
            </w:pPr>
            <w:r w:rsidRPr="009E5998">
              <w:rPr>
                <w:color w:val="000000"/>
                <w:sz w:val="28"/>
                <w:szCs w:val="28"/>
              </w:rPr>
              <w:t>0,24</w:t>
            </w:r>
          </w:p>
        </w:tc>
        <w:tc>
          <w:tcPr>
            <w:tcW w:w="1731" w:type="dxa"/>
            <w:tcBorders>
              <w:top w:val="nil"/>
              <w:left w:val="nil"/>
              <w:bottom w:val="single" w:sz="4" w:space="0" w:color="auto"/>
              <w:right w:val="single" w:sz="4" w:space="0" w:color="auto"/>
            </w:tcBorders>
            <w:shd w:val="clear" w:color="auto" w:fill="auto"/>
            <w:noWrap/>
            <w:vAlign w:val="center"/>
            <w:hideMark/>
          </w:tcPr>
          <w:p w14:paraId="11D0A6FC" w14:textId="77777777" w:rsidR="0093798D" w:rsidRPr="009E5998" w:rsidRDefault="0093798D" w:rsidP="00AA4E82">
            <w:pPr>
              <w:jc w:val="center"/>
              <w:rPr>
                <w:color w:val="000000"/>
                <w:sz w:val="28"/>
                <w:szCs w:val="28"/>
              </w:rPr>
            </w:pPr>
            <w:r w:rsidRPr="009E5998">
              <w:rPr>
                <w:color w:val="000000"/>
                <w:sz w:val="28"/>
                <w:szCs w:val="28"/>
              </w:rPr>
              <w:t>0,2</w:t>
            </w:r>
          </w:p>
        </w:tc>
        <w:tc>
          <w:tcPr>
            <w:tcW w:w="1587" w:type="dxa"/>
            <w:tcBorders>
              <w:top w:val="nil"/>
              <w:left w:val="nil"/>
              <w:bottom w:val="single" w:sz="4" w:space="0" w:color="auto"/>
              <w:right w:val="single" w:sz="4" w:space="0" w:color="auto"/>
            </w:tcBorders>
            <w:shd w:val="clear" w:color="auto" w:fill="auto"/>
            <w:noWrap/>
            <w:vAlign w:val="center"/>
            <w:hideMark/>
          </w:tcPr>
          <w:p w14:paraId="0CA2D2AA" w14:textId="77777777" w:rsidR="0093798D" w:rsidRPr="009E5998" w:rsidRDefault="0093798D" w:rsidP="00AA4E82">
            <w:pPr>
              <w:jc w:val="center"/>
              <w:rPr>
                <w:color w:val="000000"/>
                <w:sz w:val="28"/>
                <w:szCs w:val="28"/>
              </w:rPr>
            </w:pPr>
            <w:r w:rsidRPr="009E5998">
              <w:rPr>
                <w:color w:val="000000"/>
                <w:sz w:val="28"/>
                <w:szCs w:val="28"/>
              </w:rPr>
              <w:t>-0,04</w:t>
            </w:r>
          </w:p>
        </w:tc>
        <w:tc>
          <w:tcPr>
            <w:tcW w:w="1559" w:type="dxa"/>
            <w:tcBorders>
              <w:top w:val="nil"/>
              <w:left w:val="nil"/>
              <w:bottom w:val="single" w:sz="4" w:space="0" w:color="auto"/>
              <w:right w:val="single" w:sz="4" w:space="0" w:color="auto"/>
            </w:tcBorders>
            <w:shd w:val="clear" w:color="auto" w:fill="auto"/>
            <w:noWrap/>
            <w:vAlign w:val="center"/>
            <w:hideMark/>
          </w:tcPr>
          <w:p w14:paraId="5D787150" w14:textId="77777777" w:rsidR="0093798D" w:rsidRPr="009E5998" w:rsidRDefault="0093798D" w:rsidP="00AA4E82">
            <w:pPr>
              <w:jc w:val="center"/>
              <w:rPr>
                <w:color w:val="000000"/>
                <w:sz w:val="28"/>
                <w:szCs w:val="28"/>
              </w:rPr>
            </w:pPr>
            <w:r w:rsidRPr="009E5998">
              <w:rPr>
                <w:color w:val="000000"/>
                <w:sz w:val="28"/>
                <w:szCs w:val="28"/>
              </w:rPr>
              <w:t>-16,67</w:t>
            </w:r>
          </w:p>
        </w:tc>
      </w:tr>
    </w:tbl>
    <w:p w14:paraId="39C0C583" w14:textId="77777777" w:rsidR="006804CB" w:rsidRDefault="006804CB" w:rsidP="006804CB">
      <w:pPr>
        <w:shd w:val="clear" w:color="auto" w:fill="FFFFFF"/>
        <w:spacing w:line="360" w:lineRule="auto"/>
        <w:ind w:firstLine="709"/>
        <w:jc w:val="both"/>
        <w:rPr>
          <w:color w:val="000000" w:themeColor="text1"/>
          <w:sz w:val="28"/>
          <w:szCs w:val="28"/>
          <w:lang w:val="uk-UA"/>
        </w:rPr>
      </w:pPr>
    </w:p>
    <w:p w14:paraId="19905072" w14:textId="28EDEE7B" w:rsidR="006804CB" w:rsidRDefault="006804CB" w:rsidP="006804CB">
      <w:pPr>
        <w:shd w:val="clear" w:color="auto" w:fill="FFFFFF"/>
        <w:spacing w:line="360" w:lineRule="auto"/>
        <w:ind w:firstLine="709"/>
        <w:jc w:val="both"/>
        <w:rPr>
          <w:color w:val="000000" w:themeColor="text1"/>
          <w:sz w:val="28"/>
          <w:szCs w:val="28"/>
          <w:lang w:val="uk-UA"/>
        </w:rPr>
      </w:pPr>
      <w:r w:rsidRPr="00D90F3D">
        <w:rPr>
          <w:color w:val="000000" w:themeColor="text1"/>
          <w:sz w:val="28"/>
          <w:szCs w:val="28"/>
          <w:lang w:val="uk-UA"/>
        </w:rPr>
        <w:t>Результати абсолютного і відносного приростів показників швидкісних здібностей волейболісток контрольної групи протягом дослідження</w:t>
      </w:r>
      <w:r>
        <w:rPr>
          <w:color w:val="000000" w:themeColor="text1"/>
          <w:sz w:val="28"/>
          <w:szCs w:val="28"/>
          <w:lang w:val="uk-UA"/>
        </w:rPr>
        <w:t xml:space="preserve"> вказали на наступне: абсолютний приріст ч</w:t>
      </w:r>
      <w:r w:rsidRPr="00D90F3D">
        <w:rPr>
          <w:color w:val="000000" w:themeColor="text1"/>
          <w:sz w:val="28"/>
          <w:szCs w:val="28"/>
          <w:lang w:val="uk-UA"/>
        </w:rPr>
        <w:t>ас</w:t>
      </w:r>
      <w:r>
        <w:rPr>
          <w:color w:val="000000" w:themeColor="text1"/>
          <w:sz w:val="28"/>
          <w:szCs w:val="28"/>
          <w:lang w:val="uk-UA"/>
        </w:rPr>
        <w:t>у</w:t>
      </w:r>
      <w:r w:rsidRPr="00D90F3D">
        <w:rPr>
          <w:color w:val="000000" w:themeColor="text1"/>
          <w:sz w:val="28"/>
          <w:szCs w:val="28"/>
          <w:lang w:val="uk-UA"/>
        </w:rPr>
        <w:t xml:space="preserve"> реакції на світловий сигнал</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6, відносний приріст – </w:t>
      </w:r>
      <w:r w:rsidRPr="00D90F3D">
        <w:rPr>
          <w:color w:val="000000" w:themeColor="text1"/>
          <w:sz w:val="28"/>
          <w:szCs w:val="28"/>
          <w:lang w:val="uk-UA"/>
        </w:rPr>
        <w:t>-</w:t>
      </w:r>
      <w:r>
        <w:rPr>
          <w:color w:val="000000" w:themeColor="text1"/>
          <w:sz w:val="28"/>
          <w:szCs w:val="28"/>
          <w:lang w:val="uk-UA"/>
        </w:rPr>
        <w:t>26</w:t>
      </w:r>
      <w:r w:rsidRPr="00D90F3D">
        <w:rPr>
          <w:color w:val="000000" w:themeColor="text1"/>
          <w:sz w:val="28"/>
          <w:szCs w:val="28"/>
          <w:lang w:val="uk-UA"/>
        </w:rPr>
        <w:t>,09</w:t>
      </w:r>
      <w:r>
        <w:rPr>
          <w:color w:val="000000" w:themeColor="text1"/>
          <w:sz w:val="28"/>
          <w:szCs w:val="28"/>
          <w:lang w:val="uk-UA"/>
        </w:rPr>
        <w:t xml:space="preserve">%; абсолютний приріст </w:t>
      </w:r>
      <w:r w:rsidRPr="00D90F3D">
        <w:rPr>
          <w:color w:val="000000" w:themeColor="text1"/>
          <w:sz w:val="28"/>
          <w:szCs w:val="28"/>
          <w:lang w:val="uk-UA"/>
        </w:rPr>
        <w:t>ЧОРР справа – направо правою рукою</w:t>
      </w:r>
      <w:r>
        <w:rPr>
          <w:color w:val="000000" w:themeColor="text1"/>
          <w:sz w:val="28"/>
          <w:szCs w:val="28"/>
          <w:lang w:val="uk-UA"/>
        </w:rPr>
        <w:t xml:space="preserve"> – </w:t>
      </w:r>
      <w:r w:rsidRPr="00D90F3D">
        <w:rPr>
          <w:color w:val="000000" w:themeColor="text1"/>
          <w:sz w:val="28"/>
          <w:szCs w:val="28"/>
          <w:lang w:val="uk-UA"/>
        </w:rPr>
        <w:t>-0,0</w:t>
      </w:r>
      <w:r>
        <w:rPr>
          <w:color w:val="000000" w:themeColor="text1"/>
          <w:sz w:val="28"/>
          <w:szCs w:val="28"/>
          <w:lang w:val="uk-UA"/>
        </w:rPr>
        <w:t xml:space="preserve">8, відносний приріст – </w:t>
      </w:r>
      <w:r w:rsidRPr="00D90F3D">
        <w:rPr>
          <w:color w:val="000000" w:themeColor="text1"/>
          <w:sz w:val="28"/>
          <w:szCs w:val="28"/>
          <w:lang w:val="uk-UA"/>
        </w:rPr>
        <w:t>-</w:t>
      </w:r>
      <w:r>
        <w:rPr>
          <w:color w:val="000000" w:themeColor="text1"/>
          <w:sz w:val="28"/>
          <w:szCs w:val="28"/>
          <w:lang w:val="uk-UA"/>
        </w:rPr>
        <w:t>38</w:t>
      </w:r>
      <w:r w:rsidRPr="00D90F3D">
        <w:rPr>
          <w:color w:val="000000" w:themeColor="text1"/>
          <w:sz w:val="28"/>
          <w:szCs w:val="28"/>
          <w:lang w:val="uk-UA"/>
        </w:rPr>
        <w:t>,</w:t>
      </w:r>
      <w:r>
        <w:rPr>
          <w:color w:val="000000" w:themeColor="text1"/>
          <w:sz w:val="28"/>
          <w:szCs w:val="28"/>
          <w:lang w:val="uk-UA"/>
        </w:rPr>
        <w:t xml:space="preserve">10%; абсолютний приріст </w:t>
      </w:r>
      <w:r w:rsidRPr="00D90F3D">
        <w:rPr>
          <w:color w:val="000000" w:themeColor="text1"/>
          <w:sz w:val="28"/>
          <w:szCs w:val="28"/>
          <w:lang w:val="uk-UA"/>
        </w:rPr>
        <w:t>ЧОРР лівою рукою – направо</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7, відносний приріст –               </w:t>
      </w:r>
      <w:r w:rsidRPr="00D90F3D">
        <w:rPr>
          <w:color w:val="000000" w:themeColor="text1"/>
          <w:sz w:val="28"/>
          <w:szCs w:val="28"/>
          <w:lang w:val="uk-UA"/>
        </w:rPr>
        <w:t>-</w:t>
      </w:r>
      <w:r>
        <w:rPr>
          <w:color w:val="000000" w:themeColor="text1"/>
          <w:sz w:val="28"/>
          <w:szCs w:val="28"/>
          <w:lang w:val="uk-UA"/>
        </w:rPr>
        <w:t>26</w:t>
      </w:r>
      <w:r w:rsidRPr="00D90F3D">
        <w:rPr>
          <w:color w:val="000000" w:themeColor="text1"/>
          <w:sz w:val="28"/>
          <w:szCs w:val="28"/>
          <w:lang w:val="uk-UA"/>
        </w:rPr>
        <w:t>,</w:t>
      </w:r>
      <w:r>
        <w:rPr>
          <w:color w:val="000000" w:themeColor="text1"/>
          <w:sz w:val="28"/>
          <w:szCs w:val="28"/>
          <w:lang w:val="uk-UA"/>
        </w:rPr>
        <w:t xml:space="preserve">92%; абсолютний приріст </w:t>
      </w:r>
      <w:r w:rsidRPr="00D90F3D">
        <w:rPr>
          <w:color w:val="000000" w:themeColor="text1"/>
          <w:sz w:val="28"/>
          <w:szCs w:val="28"/>
          <w:lang w:val="uk-UA"/>
        </w:rPr>
        <w:t>ЧОРР справа – наліво правою рукою</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8, відносний приріст – </w:t>
      </w:r>
      <w:r w:rsidRPr="00D90F3D">
        <w:rPr>
          <w:color w:val="000000" w:themeColor="text1"/>
          <w:sz w:val="28"/>
          <w:szCs w:val="28"/>
          <w:lang w:val="uk-UA"/>
        </w:rPr>
        <w:t>-</w:t>
      </w:r>
      <w:r>
        <w:rPr>
          <w:color w:val="000000" w:themeColor="text1"/>
          <w:sz w:val="28"/>
          <w:szCs w:val="28"/>
          <w:lang w:val="uk-UA"/>
        </w:rPr>
        <w:t>33</w:t>
      </w:r>
      <w:r w:rsidRPr="00D90F3D">
        <w:rPr>
          <w:color w:val="000000" w:themeColor="text1"/>
          <w:sz w:val="28"/>
          <w:szCs w:val="28"/>
          <w:lang w:val="uk-UA"/>
        </w:rPr>
        <w:t>,</w:t>
      </w:r>
      <w:r>
        <w:rPr>
          <w:color w:val="000000" w:themeColor="text1"/>
          <w:sz w:val="28"/>
          <w:szCs w:val="28"/>
          <w:lang w:val="uk-UA"/>
        </w:rPr>
        <w:t xml:space="preserve">33%; абсолютний приріст </w:t>
      </w:r>
      <w:r w:rsidRPr="00D90F3D">
        <w:rPr>
          <w:color w:val="000000" w:themeColor="text1"/>
          <w:sz w:val="28"/>
          <w:szCs w:val="28"/>
          <w:lang w:val="uk-UA"/>
        </w:rPr>
        <w:t>ЧОРР справа – наліво лівої рукою</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5, відносний приріст – </w:t>
      </w:r>
      <w:r w:rsidRPr="00D90F3D">
        <w:rPr>
          <w:color w:val="000000" w:themeColor="text1"/>
          <w:sz w:val="28"/>
          <w:szCs w:val="28"/>
          <w:lang w:val="uk-UA"/>
        </w:rPr>
        <w:t>-</w:t>
      </w:r>
      <w:r>
        <w:rPr>
          <w:color w:val="000000" w:themeColor="text1"/>
          <w:sz w:val="28"/>
          <w:szCs w:val="28"/>
          <w:lang w:val="uk-UA"/>
        </w:rPr>
        <w:t>20</w:t>
      </w:r>
      <w:r w:rsidRPr="00D90F3D">
        <w:rPr>
          <w:color w:val="000000" w:themeColor="text1"/>
          <w:sz w:val="28"/>
          <w:szCs w:val="28"/>
          <w:lang w:val="uk-UA"/>
        </w:rPr>
        <w:t>,</w:t>
      </w:r>
      <w:r>
        <w:rPr>
          <w:color w:val="000000" w:themeColor="text1"/>
          <w:sz w:val="28"/>
          <w:szCs w:val="28"/>
          <w:lang w:val="uk-UA"/>
        </w:rPr>
        <w:t xml:space="preserve">00%; абсолютний </w:t>
      </w:r>
      <w:r>
        <w:rPr>
          <w:color w:val="000000" w:themeColor="text1"/>
          <w:sz w:val="28"/>
          <w:szCs w:val="28"/>
          <w:lang w:val="uk-UA"/>
        </w:rPr>
        <w:lastRenderedPageBreak/>
        <w:t xml:space="preserve">приріст </w:t>
      </w:r>
      <w:r w:rsidRPr="00D90F3D">
        <w:rPr>
          <w:color w:val="000000" w:themeColor="text1"/>
          <w:sz w:val="28"/>
          <w:szCs w:val="28"/>
          <w:lang w:val="uk-UA"/>
        </w:rPr>
        <w:t>ЧОРР правою рукою – прямо</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4, відносний приріст –               </w:t>
      </w:r>
      <w:r w:rsidRPr="00D90F3D">
        <w:rPr>
          <w:color w:val="000000" w:themeColor="text1"/>
          <w:sz w:val="28"/>
          <w:szCs w:val="28"/>
          <w:lang w:val="uk-UA"/>
        </w:rPr>
        <w:t>-</w:t>
      </w:r>
      <w:r>
        <w:rPr>
          <w:color w:val="000000" w:themeColor="text1"/>
          <w:sz w:val="28"/>
          <w:szCs w:val="28"/>
          <w:lang w:val="uk-UA"/>
        </w:rPr>
        <w:t>18</w:t>
      </w:r>
      <w:r w:rsidRPr="00D90F3D">
        <w:rPr>
          <w:color w:val="000000" w:themeColor="text1"/>
          <w:sz w:val="28"/>
          <w:szCs w:val="28"/>
          <w:lang w:val="uk-UA"/>
        </w:rPr>
        <w:t>,</w:t>
      </w:r>
      <w:r>
        <w:rPr>
          <w:color w:val="000000" w:themeColor="text1"/>
          <w:sz w:val="28"/>
          <w:szCs w:val="28"/>
          <w:lang w:val="uk-UA"/>
        </w:rPr>
        <w:t xml:space="preserve">18%; абсолютний приріст </w:t>
      </w:r>
      <w:r w:rsidRPr="00D90F3D">
        <w:rPr>
          <w:color w:val="000000" w:themeColor="text1"/>
          <w:sz w:val="28"/>
          <w:szCs w:val="28"/>
          <w:lang w:val="uk-UA"/>
        </w:rPr>
        <w:t>ЧОРР лівою рукою – прямо</w:t>
      </w:r>
      <w:r>
        <w:rPr>
          <w:color w:val="000000" w:themeColor="text1"/>
          <w:sz w:val="28"/>
          <w:szCs w:val="28"/>
          <w:lang w:val="uk-UA"/>
        </w:rPr>
        <w:t xml:space="preserve"> склав </w:t>
      </w:r>
      <w:r w:rsidRPr="00D90F3D">
        <w:rPr>
          <w:color w:val="000000" w:themeColor="text1"/>
          <w:sz w:val="28"/>
          <w:szCs w:val="28"/>
          <w:lang w:val="uk-UA"/>
        </w:rPr>
        <w:t>-0,0</w:t>
      </w:r>
      <w:r>
        <w:rPr>
          <w:color w:val="000000" w:themeColor="text1"/>
          <w:sz w:val="28"/>
          <w:szCs w:val="28"/>
          <w:lang w:val="uk-UA"/>
        </w:rPr>
        <w:t xml:space="preserve">7, відносний приріст – </w:t>
      </w:r>
      <w:r w:rsidRPr="00D90F3D">
        <w:rPr>
          <w:color w:val="000000" w:themeColor="text1"/>
          <w:sz w:val="28"/>
          <w:szCs w:val="28"/>
          <w:lang w:val="uk-UA"/>
        </w:rPr>
        <w:t>-</w:t>
      </w:r>
      <w:r>
        <w:rPr>
          <w:color w:val="000000" w:themeColor="text1"/>
          <w:sz w:val="28"/>
          <w:szCs w:val="28"/>
          <w:lang w:val="uk-UA"/>
        </w:rPr>
        <w:t>26</w:t>
      </w:r>
      <w:r w:rsidRPr="00D90F3D">
        <w:rPr>
          <w:color w:val="000000" w:themeColor="text1"/>
          <w:sz w:val="28"/>
          <w:szCs w:val="28"/>
          <w:lang w:val="uk-UA"/>
        </w:rPr>
        <w:t>,</w:t>
      </w:r>
      <w:r>
        <w:rPr>
          <w:color w:val="000000" w:themeColor="text1"/>
          <w:sz w:val="28"/>
          <w:szCs w:val="28"/>
          <w:lang w:val="uk-UA"/>
        </w:rPr>
        <w:t>92% (табл. 3.4).</w:t>
      </w:r>
    </w:p>
    <w:p w14:paraId="43BFED1A" w14:textId="5071AEB9" w:rsidR="00877274" w:rsidRDefault="00877274" w:rsidP="00F008FE">
      <w:pPr>
        <w:shd w:val="clear" w:color="auto" w:fill="FFFFFF"/>
        <w:spacing w:line="360" w:lineRule="auto"/>
        <w:ind w:firstLine="709"/>
        <w:jc w:val="right"/>
        <w:rPr>
          <w:color w:val="000000" w:themeColor="text1"/>
          <w:sz w:val="28"/>
          <w:szCs w:val="28"/>
          <w:lang w:val="uk-UA"/>
        </w:rPr>
      </w:pPr>
      <w:r w:rsidRPr="000A02D5">
        <w:rPr>
          <w:color w:val="000000" w:themeColor="text1"/>
          <w:sz w:val="28"/>
          <w:szCs w:val="28"/>
          <w:lang w:val="uk-UA"/>
        </w:rPr>
        <w:t>Таблиця 3.</w:t>
      </w:r>
      <w:r>
        <w:rPr>
          <w:color w:val="000000" w:themeColor="text1"/>
          <w:sz w:val="28"/>
          <w:szCs w:val="28"/>
          <w:lang w:val="uk-UA"/>
        </w:rPr>
        <w:t>5</w:t>
      </w:r>
    </w:p>
    <w:p w14:paraId="34F7E972" w14:textId="2C13BF52" w:rsidR="00877274" w:rsidRPr="000A02D5" w:rsidRDefault="00877274" w:rsidP="00F008FE">
      <w:pPr>
        <w:shd w:val="clear" w:color="auto" w:fill="FFFFFF"/>
        <w:spacing w:line="360" w:lineRule="auto"/>
        <w:jc w:val="center"/>
        <w:rPr>
          <w:color w:val="000000" w:themeColor="text1"/>
          <w:sz w:val="28"/>
          <w:szCs w:val="28"/>
          <w:lang w:val="uk-UA"/>
        </w:rPr>
      </w:pPr>
      <w:r>
        <w:rPr>
          <w:color w:val="000000" w:themeColor="text1"/>
          <w:sz w:val="28"/>
          <w:szCs w:val="28"/>
          <w:lang w:val="uk-UA"/>
        </w:rPr>
        <w:t xml:space="preserve">Результати абсолютного і відносного приростів </w:t>
      </w:r>
      <w:r>
        <w:rPr>
          <w:color w:val="000000" w:themeColor="text1"/>
          <w:sz w:val="28"/>
          <w:lang w:val="uk-UA"/>
        </w:rPr>
        <w:t>показників</w:t>
      </w:r>
      <w:r w:rsidRPr="000A02D5">
        <w:rPr>
          <w:color w:val="000000" w:themeColor="text1"/>
          <w:sz w:val="28"/>
          <w:lang w:val="uk-UA"/>
        </w:rPr>
        <w:t xml:space="preserve"> </w:t>
      </w:r>
      <w:r w:rsidRPr="000A02D5">
        <w:rPr>
          <w:color w:val="000000" w:themeColor="text1"/>
          <w:sz w:val="28"/>
          <w:szCs w:val="28"/>
          <w:lang w:val="uk-UA"/>
        </w:rPr>
        <w:t xml:space="preserve">швидкісних здібностей </w:t>
      </w:r>
      <w:r w:rsidRPr="000A02D5">
        <w:rPr>
          <w:color w:val="000000" w:themeColor="text1"/>
          <w:sz w:val="28"/>
          <w:lang w:val="uk-UA"/>
        </w:rPr>
        <w:t xml:space="preserve">волейболісток </w:t>
      </w:r>
      <w:r>
        <w:rPr>
          <w:color w:val="000000" w:themeColor="text1"/>
          <w:sz w:val="28"/>
          <w:lang w:val="uk-UA"/>
        </w:rPr>
        <w:t xml:space="preserve">експериментальної групи </w:t>
      </w:r>
      <w:r w:rsidRPr="000A02D5">
        <w:rPr>
          <w:color w:val="000000" w:themeColor="text1"/>
          <w:sz w:val="28"/>
          <w:lang w:val="uk-UA"/>
        </w:rPr>
        <w:t>протягом дослідження</w:t>
      </w:r>
    </w:p>
    <w:tbl>
      <w:tblPr>
        <w:tblW w:w="9493" w:type="dxa"/>
        <w:tblInd w:w="113" w:type="dxa"/>
        <w:tblLook w:val="04A0" w:firstRow="1" w:lastRow="0" w:firstColumn="1" w:lastColumn="0" w:noHBand="0" w:noVBand="1"/>
      </w:tblPr>
      <w:tblGrid>
        <w:gridCol w:w="2972"/>
        <w:gridCol w:w="1731"/>
        <w:gridCol w:w="1731"/>
        <w:gridCol w:w="1641"/>
        <w:gridCol w:w="1560"/>
      </w:tblGrid>
      <w:tr w:rsidR="00877274" w:rsidRPr="00AA4E82" w14:paraId="5B3F5ABE" w14:textId="77777777" w:rsidTr="00406D8F">
        <w:trPr>
          <w:trHeight w:val="125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37C94" w14:textId="77777777" w:rsidR="00877274" w:rsidRPr="00AA4E82" w:rsidRDefault="00877274" w:rsidP="000B6307">
            <w:pPr>
              <w:jc w:val="center"/>
              <w:rPr>
                <w:b/>
                <w:bCs/>
              </w:rPr>
            </w:pPr>
            <w:r w:rsidRPr="00AA4E82">
              <w:rPr>
                <w:b/>
                <w:bCs/>
              </w:rPr>
              <w:t>Тести</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578EFC27" w14:textId="77777777" w:rsidR="00877274" w:rsidRPr="00AA4E82" w:rsidRDefault="00877274" w:rsidP="000B6307">
            <w:pPr>
              <w:jc w:val="center"/>
              <w:rPr>
                <w:b/>
                <w:bCs/>
              </w:rPr>
            </w:pPr>
            <w:r w:rsidRPr="00AA4E82">
              <w:rPr>
                <w:b/>
                <w:bCs/>
              </w:rPr>
              <w:t xml:space="preserve">Початок </w:t>
            </w:r>
            <w:r w:rsidRPr="00AA4E82">
              <w:rPr>
                <w:b/>
                <w:bCs/>
              </w:rPr>
              <w:br/>
              <w:t>експерименту</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236C3B76" w14:textId="77777777" w:rsidR="00877274" w:rsidRPr="00AA4E82" w:rsidRDefault="00877274" w:rsidP="000B6307">
            <w:pPr>
              <w:jc w:val="center"/>
              <w:rPr>
                <w:b/>
                <w:bCs/>
              </w:rPr>
            </w:pPr>
            <w:r w:rsidRPr="00AA4E82">
              <w:rPr>
                <w:b/>
                <w:bCs/>
              </w:rPr>
              <w:t>Кінець</w:t>
            </w:r>
            <w:r w:rsidRPr="00AA4E82">
              <w:rPr>
                <w:b/>
                <w:bCs/>
              </w:rPr>
              <w:br/>
              <w:t>експери</w:t>
            </w:r>
            <w:r w:rsidRPr="00AA4E82">
              <w:rPr>
                <w:b/>
                <w:bCs/>
                <w:lang w:val="uk-UA"/>
              </w:rPr>
              <w:t>м</w:t>
            </w:r>
            <w:r w:rsidRPr="00AA4E82">
              <w:rPr>
                <w:b/>
                <w:bCs/>
              </w:rPr>
              <w:t>енту</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0A31E8CD" w14:textId="77777777" w:rsidR="00877274" w:rsidRPr="00AA4E82" w:rsidRDefault="00877274" w:rsidP="000B6307">
            <w:pPr>
              <w:jc w:val="center"/>
              <w:rPr>
                <w:b/>
                <w:bCs/>
              </w:rPr>
            </w:pPr>
            <w:r w:rsidRPr="00AA4E82">
              <w:rPr>
                <w:b/>
                <w:bCs/>
              </w:rPr>
              <w:t xml:space="preserve">Абсолютний </w:t>
            </w:r>
            <w:r w:rsidRPr="00AA4E82">
              <w:rPr>
                <w:b/>
                <w:bCs/>
              </w:rPr>
              <w:br/>
              <w:t>приріст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7BCA62A" w14:textId="77777777" w:rsidR="00877274" w:rsidRPr="00AA4E82" w:rsidRDefault="00877274" w:rsidP="000B6307">
            <w:pPr>
              <w:jc w:val="center"/>
              <w:rPr>
                <w:b/>
                <w:bCs/>
              </w:rPr>
            </w:pPr>
            <w:r w:rsidRPr="00AA4E82">
              <w:rPr>
                <w:b/>
                <w:bCs/>
              </w:rPr>
              <w:t xml:space="preserve">Відносний </w:t>
            </w:r>
            <w:r w:rsidRPr="00AA4E82">
              <w:rPr>
                <w:b/>
                <w:bCs/>
              </w:rPr>
              <w:br/>
              <w:t>приріст,%</w:t>
            </w:r>
          </w:p>
        </w:tc>
      </w:tr>
      <w:tr w:rsidR="000B6307" w:rsidRPr="00AA4E82" w14:paraId="192EA37E"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88921C9" w14:textId="77777777" w:rsidR="000B6307" w:rsidRPr="009E5998" w:rsidRDefault="000B6307" w:rsidP="000B6307">
            <w:pPr>
              <w:rPr>
                <w:color w:val="000000"/>
                <w:sz w:val="28"/>
                <w:szCs w:val="28"/>
              </w:rPr>
            </w:pPr>
            <w:r w:rsidRPr="009E5998">
              <w:rPr>
                <w:color w:val="000000"/>
                <w:sz w:val="28"/>
                <w:szCs w:val="28"/>
              </w:rPr>
              <w:t>Час реакції на світловий сигнал</w:t>
            </w:r>
          </w:p>
        </w:tc>
        <w:tc>
          <w:tcPr>
            <w:tcW w:w="1589" w:type="dxa"/>
            <w:tcBorders>
              <w:top w:val="nil"/>
              <w:left w:val="nil"/>
              <w:bottom w:val="single" w:sz="4" w:space="0" w:color="auto"/>
              <w:right w:val="single" w:sz="4" w:space="0" w:color="auto"/>
            </w:tcBorders>
            <w:shd w:val="clear" w:color="auto" w:fill="auto"/>
            <w:noWrap/>
            <w:vAlign w:val="center"/>
            <w:hideMark/>
          </w:tcPr>
          <w:p w14:paraId="2FE1F20A" w14:textId="4040E779" w:rsidR="000B6307" w:rsidRPr="009E5998" w:rsidRDefault="000B6307" w:rsidP="000B6307">
            <w:pPr>
              <w:jc w:val="center"/>
              <w:rPr>
                <w:color w:val="000000"/>
                <w:sz w:val="28"/>
                <w:szCs w:val="28"/>
              </w:rPr>
            </w:pPr>
            <w:r w:rsidRPr="009E5998">
              <w:rPr>
                <w:color w:val="000000"/>
                <w:sz w:val="28"/>
                <w:szCs w:val="28"/>
              </w:rPr>
              <w:t>0,23</w:t>
            </w:r>
          </w:p>
        </w:tc>
        <w:tc>
          <w:tcPr>
            <w:tcW w:w="1731" w:type="dxa"/>
            <w:tcBorders>
              <w:top w:val="nil"/>
              <w:left w:val="nil"/>
              <w:bottom w:val="nil"/>
              <w:right w:val="nil"/>
            </w:tcBorders>
            <w:shd w:val="clear" w:color="auto" w:fill="auto"/>
            <w:noWrap/>
            <w:vAlign w:val="center"/>
            <w:hideMark/>
          </w:tcPr>
          <w:p w14:paraId="0A0F3131" w14:textId="7C59CAA9" w:rsidR="000B6307" w:rsidRPr="009E5998" w:rsidRDefault="000B6307" w:rsidP="000B6307">
            <w:pPr>
              <w:jc w:val="center"/>
              <w:rPr>
                <w:color w:val="000000"/>
                <w:sz w:val="28"/>
                <w:szCs w:val="28"/>
              </w:rPr>
            </w:pPr>
            <w:r w:rsidRPr="009E5998">
              <w:rPr>
                <w:color w:val="000000"/>
                <w:sz w:val="28"/>
                <w:szCs w:val="28"/>
              </w:rPr>
              <w:t>0,17</w:t>
            </w:r>
          </w:p>
        </w:tc>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03DEEA30" w14:textId="4CCF6BA3" w:rsidR="000B6307" w:rsidRPr="009E5998" w:rsidRDefault="000B6307" w:rsidP="000B6307">
            <w:pPr>
              <w:jc w:val="center"/>
              <w:rPr>
                <w:color w:val="000000"/>
                <w:sz w:val="28"/>
                <w:szCs w:val="28"/>
              </w:rPr>
            </w:pPr>
            <w:r w:rsidRPr="009E5998">
              <w:rPr>
                <w:color w:val="000000"/>
                <w:sz w:val="28"/>
                <w:szCs w:val="28"/>
              </w:rPr>
              <w:t>-0,06</w:t>
            </w:r>
          </w:p>
        </w:tc>
        <w:tc>
          <w:tcPr>
            <w:tcW w:w="1560" w:type="dxa"/>
            <w:tcBorders>
              <w:top w:val="nil"/>
              <w:left w:val="nil"/>
              <w:bottom w:val="single" w:sz="4" w:space="0" w:color="auto"/>
              <w:right w:val="single" w:sz="4" w:space="0" w:color="auto"/>
            </w:tcBorders>
            <w:shd w:val="clear" w:color="auto" w:fill="auto"/>
            <w:noWrap/>
            <w:vAlign w:val="center"/>
            <w:hideMark/>
          </w:tcPr>
          <w:p w14:paraId="19CAEE8F" w14:textId="45E3D9EC" w:rsidR="000B6307" w:rsidRPr="009E5998" w:rsidRDefault="000B6307" w:rsidP="000B6307">
            <w:pPr>
              <w:jc w:val="center"/>
              <w:rPr>
                <w:color w:val="000000"/>
                <w:sz w:val="28"/>
                <w:szCs w:val="28"/>
              </w:rPr>
            </w:pPr>
            <w:r w:rsidRPr="009E5998">
              <w:rPr>
                <w:color w:val="000000"/>
                <w:sz w:val="28"/>
                <w:szCs w:val="28"/>
              </w:rPr>
              <w:t>-26,09</w:t>
            </w:r>
          </w:p>
        </w:tc>
      </w:tr>
      <w:tr w:rsidR="000B6307" w:rsidRPr="00AA4E82" w14:paraId="5A5CA4A6"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D42CD73" w14:textId="1A2BA381" w:rsidR="000B6307" w:rsidRPr="009E5998" w:rsidRDefault="000B6307" w:rsidP="000B6307">
            <w:pPr>
              <w:rPr>
                <w:color w:val="000000"/>
                <w:sz w:val="28"/>
                <w:szCs w:val="28"/>
              </w:rPr>
            </w:pPr>
            <w:r w:rsidRPr="009E5998">
              <w:rPr>
                <w:color w:val="000000"/>
                <w:sz w:val="28"/>
                <w:szCs w:val="28"/>
              </w:rPr>
              <w:t>ЧОРР справа –</w:t>
            </w:r>
            <w:r w:rsidR="00044E91">
              <w:rPr>
                <w:color w:val="000000"/>
                <w:sz w:val="28"/>
                <w:szCs w:val="28"/>
                <w:lang w:val="uk-UA"/>
              </w:rPr>
              <w:t xml:space="preserve"> </w:t>
            </w:r>
            <w:r w:rsidRPr="009E5998">
              <w:rPr>
                <w:color w:val="000000"/>
                <w:sz w:val="28"/>
                <w:szCs w:val="28"/>
              </w:rPr>
              <w:t>направо правою рукою</w:t>
            </w:r>
          </w:p>
        </w:tc>
        <w:tc>
          <w:tcPr>
            <w:tcW w:w="1589" w:type="dxa"/>
            <w:tcBorders>
              <w:top w:val="nil"/>
              <w:left w:val="nil"/>
              <w:bottom w:val="single" w:sz="4" w:space="0" w:color="auto"/>
              <w:right w:val="single" w:sz="4" w:space="0" w:color="auto"/>
            </w:tcBorders>
            <w:shd w:val="clear" w:color="auto" w:fill="auto"/>
            <w:noWrap/>
            <w:vAlign w:val="center"/>
            <w:hideMark/>
          </w:tcPr>
          <w:p w14:paraId="76D082D9" w14:textId="21A9180D" w:rsidR="000B6307" w:rsidRPr="009E5998" w:rsidRDefault="000B6307" w:rsidP="000B6307">
            <w:pPr>
              <w:jc w:val="center"/>
              <w:rPr>
                <w:color w:val="000000"/>
                <w:sz w:val="28"/>
                <w:szCs w:val="28"/>
              </w:rPr>
            </w:pPr>
            <w:r w:rsidRPr="009E5998">
              <w:rPr>
                <w:color w:val="000000"/>
                <w:sz w:val="28"/>
                <w:szCs w:val="28"/>
              </w:rPr>
              <w:t>0,21</w:t>
            </w:r>
          </w:p>
        </w:tc>
        <w:tc>
          <w:tcPr>
            <w:tcW w:w="1731" w:type="dxa"/>
            <w:tcBorders>
              <w:top w:val="single" w:sz="4" w:space="0" w:color="auto"/>
              <w:left w:val="nil"/>
              <w:bottom w:val="single" w:sz="4" w:space="0" w:color="auto"/>
              <w:right w:val="single" w:sz="4" w:space="0" w:color="auto"/>
            </w:tcBorders>
            <w:shd w:val="clear" w:color="auto" w:fill="auto"/>
            <w:noWrap/>
            <w:vAlign w:val="center"/>
            <w:hideMark/>
          </w:tcPr>
          <w:p w14:paraId="3838C960" w14:textId="4B2A1DCF" w:rsidR="000B6307" w:rsidRPr="009E5998" w:rsidRDefault="000B6307" w:rsidP="000B6307">
            <w:pPr>
              <w:jc w:val="center"/>
              <w:rPr>
                <w:color w:val="000000"/>
                <w:sz w:val="28"/>
                <w:szCs w:val="28"/>
              </w:rPr>
            </w:pPr>
            <w:r w:rsidRPr="009E5998">
              <w:rPr>
                <w:color w:val="000000"/>
                <w:sz w:val="28"/>
                <w:szCs w:val="28"/>
              </w:rPr>
              <w:t>0,13</w:t>
            </w:r>
          </w:p>
        </w:tc>
        <w:tc>
          <w:tcPr>
            <w:tcW w:w="1641" w:type="dxa"/>
            <w:tcBorders>
              <w:top w:val="nil"/>
              <w:left w:val="nil"/>
              <w:bottom w:val="single" w:sz="4" w:space="0" w:color="auto"/>
              <w:right w:val="single" w:sz="4" w:space="0" w:color="auto"/>
            </w:tcBorders>
            <w:shd w:val="clear" w:color="auto" w:fill="auto"/>
            <w:noWrap/>
            <w:vAlign w:val="center"/>
            <w:hideMark/>
          </w:tcPr>
          <w:p w14:paraId="75923C2B" w14:textId="3A1C6A1E" w:rsidR="000B6307" w:rsidRPr="009E5998" w:rsidRDefault="000B6307" w:rsidP="000B6307">
            <w:pPr>
              <w:jc w:val="center"/>
              <w:rPr>
                <w:color w:val="000000"/>
                <w:sz w:val="28"/>
                <w:szCs w:val="28"/>
              </w:rPr>
            </w:pPr>
            <w:r w:rsidRPr="009E5998">
              <w:rPr>
                <w:color w:val="000000"/>
                <w:sz w:val="28"/>
                <w:szCs w:val="28"/>
              </w:rPr>
              <w:t>-0,08</w:t>
            </w:r>
          </w:p>
        </w:tc>
        <w:tc>
          <w:tcPr>
            <w:tcW w:w="1560" w:type="dxa"/>
            <w:tcBorders>
              <w:top w:val="nil"/>
              <w:left w:val="nil"/>
              <w:bottom w:val="single" w:sz="4" w:space="0" w:color="auto"/>
              <w:right w:val="single" w:sz="4" w:space="0" w:color="auto"/>
            </w:tcBorders>
            <w:shd w:val="clear" w:color="auto" w:fill="auto"/>
            <w:noWrap/>
            <w:vAlign w:val="center"/>
            <w:hideMark/>
          </w:tcPr>
          <w:p w14:paraId="061B24BA" w14:textId="33D25970" w:rsidR="000B6307" w:rsidRPr="009E5998" w:rsidRDefault="000B6307" w:rsidP="000B6307">
            <w:pPr>
              <w:jc w:val="center"/>
              <w:rPr>
                <w:color w:val="000000"/>
                <w:sz w:val="28"/>
                <w:szCs w:val="28"/>
              </w:rPr>
            </w:pPr>
            <w:r w:rsidRPr="009E5998">
              <w:rPr>
                <w:color w:val="000000"/>
                <w:sz w:val="28"/>
                <w:szCs w:val="28"/>
              </w:rPr>
              <w:t>-38,10</w:t>
            </w:r>
          </w:p>
        </w:tc>
      </w:tr>
      <w:tr w:rsidR="000B6307" w:rsidRPr="00AA4E82" w14:paraId="3D3D137A"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F254D2C" w14:textId="77777777" w:rsidR="000B6307" w:rsidRPr="009E5998" w:rsidRDefault="000B6307" w:rsidP="000B6307">
            <w:pPr>
              <w:rPr>
                <w:color w:val="000000"/>
                <w:sz w:val="28"/>
                <w:szCs w:val="28"/>
              </w:rPr>
            </w:pPr>
            <w:r w:rsidRPr="009E5998">
              <w:rPr>
                <w:color w:val="000000"/>
                <w:sz w:val="28"/>
                <w:szCs w:val="28"/>
              </w:rPr>
              <w:t>ЧОРР лівою рукою – направо</w:t>
            </w:r>
          </w:p>
        </w:tc>
        <w:tc>
          <w:tcPr>
            <w:tcW w:w="1589" w:type="dxa"/>
            <w:tcBorders>
              <w:top w:val="nil"/>
              <w:left w:val="nil"/>
              <w:bottom w:val="single" w:sz="4" w:space="0" w:color="auto"/>
              <w:right w:val="single" w:sz="4" w:space="0" w:color="auto"/>
            </w:tcBorders>
            <w:shd w:val="clear" w:color="auto" w:fill="auto"/>
            <w:noWrap/>
            <w:vAlign w:val="center"/>
            <w:hideMark/>
          </w:tcPr>
          <w:p w14:paraId="450E54CB" w14:textId="3B55642B" w:rsidR="000B6307" w:rsidRPr="009E5998" w:rsidRDefault="000B6307" w:rsidP="000B6307">
            <w:pPr>
              <w:jc w:val="center"/>
              <w:rPr>
                <w:color w:val="000000"/>
                <w:sz w:val="28"/>
                <w:szCs w:val="28"/>
              </w:rPr>
            </w:pPr>
            <w:r w:rsidRPr="009E5998">
              <w:rPr>
                <w:color w:val="000000"/>
                <w:sz w:val="28"/>
                <w:szCs w:val="28"/>
              </w:rPr>
              <w:t>0,26</w:t>
            </w:r>
          </w:p>
        </w:tc>
        <w:tc>
          <w:tcPr>
            <w:tcW w:w="1731" w:type="dxa"/>
            <w:tcBorders>
              <w:top w:val="nil"/>
              <w:left w:val="nil"/>
              <w:bottom w:val="single" w:sz="4" w:space="0" w:color="auto"/>
              <w:right w:val="single" w:sz="4" w:space="0" w:color="auto"/>
            </w:tcBorders>
            <w:shd w:val="clear" w:color="auto" w:fill="auto"/>
            <w:noWrap/>
            <w:vAlign w:val="center"/>
            <w:hideMark/>
          </w:tcPr>
          <w:p w14:paraId="51D7D858" w14:textId="08F49CA2" w:rsidR="000B6307" w:rsidRPr="009E5998" w:rsidRDefault="000B6307" w:rsidP="000B6307">
            <w:pPr>
              <w:jc w:val="center"/>
              <w:rPr>
                <w:color w:val="000000"/>
                <w:sz w:val="28"/>
                <w:szCs w:val="28"/>
              </w:rPr>
            </w:pPr>
            <w:r w:rsidRPr="009E5998">
              <w:rPr>
                <w:color w:val="000000"/>
                <w:sz w:val="28"/>
                <w:szCs w:val="28"/>
              </w:rPr>
              <w:t>0,19</w:t>
            </w:r>
          </w:p>
        </w:tc>
        <w:tc>
          <w:tcPr>
            <w:tcW w:w="1641" w:type="dxa"/>
            <w:tcBorders>
              <w:top w:val="nil"/>
              <w:left w:val="nil"/>
              <w:bottom w:val="single" w:sz="4" w:space="0" w:color="auto"/>
              <w:right w:val="single" w:sz="4" w:space="0" w:color="auto"/>
            </w:tcBorders>
            <w:shd w:val="clear" w:color="auto" w:fill="auto"/>
            <w:noWrap/>
            <w:vAlign w:val="center"/>
            <w:hideMark/>
          </w:tcPr>
          <w:p w14:paraId="609397AF" w14:textId="76E1C191" w:rsidR="000B6307" w:rsidRPr="009E5998" w:rsidRDefault="000B6307" w:rsidP="000B6307">
            <w:pPr>
              <w:jc w:val="center"/>
              <w:rPr>
                <w:color w:val="000000"/>
                <w:sz w:val="28"/>
                <w:szCs w:val="28"/>
              </w:rPr>
            </w:pPr>
            <w:r w:rsidRPr="009E5998">
              <w:rPr>
                <w:color w:val="000000"/>
                <w:sz w:val="28"/>
                <w:szCs w:val="28"/>
              </w:rPr>
              <w:t>-0,07</w:t>
            </w:r>
          </w:p>
        </w:tc>
        <w:tc>
          <w:tcPr>
            <w:tcW w:w="1560" w:type="dxa"/>
            <w:tcBorders>
              <w:top w:val="nil"/>
              <w:left w:val="nil"/>
              <w:bottom w:val="single" w:sz="4" w:space="0" w:color="auto"/>
              <w:right w:val="single" w:sz="4" w:space="0" w:color="auto"/>
            </w:tcBorders>
            <w:shd w:val="clear" w:color="auto" w:fill="auto"/>
            <w:noWrap/>
            <w:vAlign w:val="center"/>
            <w:hideMark/>
          </w:tcPr>
          <w:p w14:paraId="192F0E1C" w14:textId="1CEF897A" w:rsidR="000B6307" w:rsidRPr="009E5998" w:rsidRDefault="000B6307" w:rsidP="000B6307">
            <w:pPr>
              <w:jc w:val="center"/>
              <w:rPr>
                <w:color w:val="000000"/>
                <w:sz w:val="28"/>
                <w:szCs w:val="28"/>
              </w:rPr>
            </w:pPr>
            <w:r w:rsidRPr="009E5998">
              <w:rPr>
                <w:color w:val="000000"/>
                <w:sz w:val="28"/>
                <w:szCs w:val="28"/>
              </w:rPr>
              <w:t>-26,92</w:t>
            </w:r>
          </w:p>
        </w:tc>
      </w:tr>
      <w:tr w:rsidR="000B6307" w:rsidRPr="00AA4E82" w14:paraId="0DD8C68B"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B20F7D9" w14:textId="77777777" w:rsidR="000B6307" w:rsidRPr="009E5998" w:rsidRDefault="000B6307" w:rsidP="000B6307">
            <w:pPr>
              <w:rPr>
                <w:color w:val="000000"/>
                <w:sz w:val="28"/>
                <w:szCs w:val="28"/>
              </w:rPr>
            </w:pPr>
            <w:r w:rsidRPr="009E5998">
              <w:rPr>
                <w:color w:val="000000"/>
                <w:sz w:val="28"/>
                <w:szCs w:val="28"/>
              </w:rPr>
              <w:t>ЧОРР справа – наліво правою рукою</w:t>
            </w:r>
          </w:p>
        </w:tc>
        <w:tc>
          <w:tcPr>
            <w:tcW w:w="1589" w:type="dxa"/>
            <w:tcBorders>
              <w:top w:val="nil"/>
              <w:left w:val="nil"/>
              <w:bottom w:val="single" w:sz="4" w:space="0" w:color="auto"/>
              <w:right w:val="single" w:sz="4" w:space="0" w:color="auto"/>
            </w:tcBorders>
            <w:shd w:val="clear" w:color="auto" w:fill="auto"/>
            <w:noWrap/>
            <w:vAlign w:val="center"/>
            <w:hideMark/>
          </w:tcPr>
          <w:p w14:paraId="6AD13970" w14:textId="55480AE5" w:rsidR="000B6307" w:rsidRPr="009E5998" w:rsidRDefault="000B6307" w:rsidP="000B6307">
            <w:pPr>
              <w:jc w:val="center"/>
              <w:rPr>
                <w:color w:val="000000"/>
                <w:sz w:val="28"/>
                <w:szCs w:val="28"/>
              </w:rPr>
            </w:pPr>
            <w:r w:rsidRPr="009E5998">
              <w:rPr>
                <w:color w:val="000000"/>
                <w:sz w:val="28"/>
                <w:szCs w:val="28"/>
              </w:rPr>
              <w:t>0,24</w:t>
            </w:r>
          </w:p>
        </w:tc>
        <w:tc>
          <w:tcPr>
            <w:tcW w:w="1731" w:type="dxa"/>
            <w:tcBorders>
              <w:top w:val="nil"/>
              <w:left w:val="nil"/>
              <w:bottom w:val="single" w:sz="4" w:space="0" w:color="auto"/>
              <w:right w:val="single" w:sz="4" w:space="0" w:color="auto"/>
            </w:tcBorders>
            <w:shd w:val="clear" w:color="auto" w:fill="auto"/>
            <w:noWrap/>
            <w:vAlign w:val="center"/>
            <w:hideMark/>
          </w:tcPr>
          <w:p w14:paraId="77957665" w14:textId="15EC246F" w:rsidR="000B6307" w:rsidRPr="009E5998" w:rsidRDefault="000B6307" w:rsidP="000B6307">
            <w:pPr>
              <w:jc w:val="center"/>
              <w:rPr>
                <w:color w:val="000000"/>
                <w:sz w:val="28"/>
                <w:szCs w:val="28"/>
              </w:rPr>
            </w:pPr>
            <w:r w:rsidRPr="009E5998">
              <w:rPr>
                <w:color w:val="000000"/>
                <w:sz w:val="28"/>
                <w:szCs w:val="28"/>
              </w:rPr>
              <w:t>0,16</w:t>
            </w:r>
          </w:p>
        </w:tc>
        <w:tc>
          <w:tcPr>
            <w:tcW w:w="1641" w:type="dxa"/>
            <w:tcBorders>
              <w:top w:val="nil"/>
              <w:left w:val="nil"/>
              <w:bottom w:val="single" w:sz="4" w:space="0" w:color="auto"/>
              <w:right w:val="single" w:sz="4" w:space="0" w:color="auto"/>
            </w:tcBorders>
            <w:shd w:val="clear" w:color="auto" w:fill="auto"/>
            <w:noWrap/>
            <w:vAlign w:val="center"/>
            <w:hideMark/>
          </w:tcPr>
          <w:p w14:paraId="3BEBF282" w14:textId="3C58E203" w:rsidR="000B6307" w:rsidRPr="009E5998" w:rsidRDefault="000B6307" w:rsidP="000B6307">
            <w:pPr>
              <w:jc w:val="center"/>
              <w:rPr>
                <w:color w:val="000000"/>
                <w:sz w:val="28"/>
                <w:szCs w:val="28"/>
              </w:rPr>
            </w:pPr>
            <w:r w:rsidRPr="009E5998">
              <w:rPr>
                <w:color w:val="000000"/>
                <w:sz w:val="28"/>
                <w:szCs w:val="28"/>
              </w:rPr>
              <w:t>-0,08</w:t>
            </w:r>
          </w:p>
        </w:tc>
        <w:tc>
          <w:tcPr>
            <w:tcW w:w="1560" w:type="dxa"/>
            <w:tcBorders>
              <w:top w:val="nil"/>
              <w:left w:val="nil"/>
              <w:bottom w:val="single" w:sz="4" w:space="0" w:color="auto"/>
              <w:right w:val="single" w:sz="4" w:space="0" w:color="auto"/>
            </w:tcBorders>
            <w:shd w:val="clear" w:color="auto" w:fill="auto"/>
            <w:noWrap/>
            <w:vAlign w:val="center"/>
            <w:hideMark/>
          </w:tcPr>
          <w:p w14:paraId="65C33BC4" w14:textId="040DCB60" w:rsidR="000B6307" w:rsidRPr="009E5998" w:rsidRDefault="000B6307" w:rsidP="000B6307">
            <w:pPr>
              <w:jc w:val="center"/>
              <w:rPr>
                <w:color w:val="000000"/>
                <w:sz w:val="28"/>
                <w:szCs w:val="28"/>
              </w:rPr>
            </w:pPr>
            <w:r w:rsidRPr="009E5998">
              <w:rPr>
                <w:color w:val="000000"/>
                <w:sz w:val="28"/>
                <w:szCs w:val="28"/>
              </w:rPr>
              <w:t>-33,33</w:t>
            </w:r>
          </w:p>
        </w:tc>
      </w:tr>
      <w:tr w:rsidR="000B6307" w:rsidRPr="00AA4E82" w14:paraId="4E38E02F"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456B08" w14:textId="77777777" w:rsidR="000B6307" w:rsidRPr="009E5998" w:rsidRDefault="000B6307" w:rsidP="000B6307">
            <w:pPr>
              <w:rPr>
                <w:color w:val="000000"/>
                <w:sz w:val="28"/>
                <w:szCs w:val="28"/>
              </w:rPr>
            </w:pPr>
            <w:r w:rsidRPr="009E5998">
              <w:rPr>
                <w:color w:val="000000"/>
                <w:sz w:val="28"/>
                <w:szCs w:val="28"/>
              </w:rPr>
              <w:t>ЧОРР справа – наліво лівої рукою</w:t>
            </w:r>
          </w:p>
        </w:tc>
        <w:tc>
          <w:tcPr>
            <w:tcW w:w="1589" w:type="dxa"/>
            <w:tcBorders>
              <w:top w:val="nil"/>
              <w:left w:val="nil"/>
              <w:bottom w:val="single" w:sz="4" w:space="0" w:color="auto"/>
              <w:right w:val="single" w:sz="4" w:space="0" w:color="auto"/>
            </w:tcBorders>
            <w:shd w:val="clear" w:color="auto" w:fill="auto"/>
            <w:noWrap/>
            <w:vAlign w:val="center"/>
            <w:hideMark/>
          </w:tcPr>
          <w:p w14:paraId="1227F603" w14:textId="4995AA23" w:rsidR="000B6307" w:rsidRPr="009E5998" w:rsidRDefault="000B6307" w:rsidP="000B6307">
            <w:pPr>
              <w:jc w:val="center"/>
              <w:rPr>
                <w:color w:val="000000"/>
                <w:sz w:val="28"/>
                <w:szCs w:val="28"/>
              </w:rPr>
            </w:pPr>
            <w:r w:rsidRPr="009E5998">
              <w:rPr>
                <w:color w:val="000000"/>
                <w:sz w:val="28"/>
                <w:szCs w:val="28"/>
              </w:rPr>
              <w:t>0,25</w:t>
            </w:r>
          </w:p>
        </w:tc>
        <w:tc>
          <w:tcPr>
            <w:tcW w:w="1731" w:type="dxa"/>
            <w:tcBorders>
              <w:top w:val="nil"/>
              <w:left w:val="nil"/>
              <w:bottom w:val="single" w:sz="4" w:space="0" w:color="auto"/>
              <w:right w:val="single" w:sz="4" w:space="0" w:color="auto"/>
            </w:tcBorders>
            <w:shd w:val="clear" w:color="auto" w:fill="auto"/>
            <w:noWrap/>
            <w:vAlign w:val="center"/>
            <w:hideMark/>
          </w:tcPr>
          <w:p w14:paraId="22159E58" w14:textId="3C93DC63" w:rsidR="000B6307" w:rsidRPr="009E5998" w:rsidRDefault="000B6307" w:rsidP="000B6307">
            <w:pPr>
              <w:jc w:val="center"/>
              <w:rPr>
                <w:color w:val="000000"/>
                <w:sz w:val="28"/>
                <w:szCs w:val="28"/>
              </w:rPr>
            </w:pPr>
            <w:r w:rsidRPr="009E5998">
              <w:rPr>
                <w:color w:val="000000"/>
                <w:sz w:val="28"/>
                <w:szCs w:val="28"/>
              </w:rPr>
              <w:t>0,2</w:t>
            </w:r>
          </w:p>
        </w:tc>
        <w:tc>
          <w:tcPr>
            <w:tcW w:w="1641" w:type="dxa"/>
            <w:tcBorders>
              <w:top w:val="nil"/>
              <w:left w:val="nil"/>
              <w:bottom w:val="single" w:sz="4" w:space="0" w:color="auto"/>
              <w:right w:val="single" w:sz="4" w:space="0" w:color="auto"/>
            </w:tcBorders>
            <w:shd w:val="clear" w:color="auto" w:fill="auto"/>
            <w:noWrap/>
            <w:vAlign w:val="center"/>
            <w:hideMark/>
          </w:tcPr>
          <w:p w14:paraId="326853DC" w14:textId="6B9E77B0" w:rsidR="000B6307" w:rsidRPr="009E5998" w:rsidRDefault="000B6307" w:rsidP="000B6307">
            <w:pPr>
              <w:jc w:val="center"/>
              <w:rPr>
                <w:color w:val="000000"/>
                <w:sz w:val="28"/>
                <w:szCs w:val="28"/>
              </w:rPr>
            </w:pPr>
            <w:r w:rsidRPr="009E5998">
              <w:rPr>
                <w:color w:val="000000"/>
                <w:sz w:val="28"/>
                <w:szCs w:val="28"/>
              </w:rPr>
              <w:t>-0,05</w:t>
            </w:r>
          </w:p>
        </w:tc>
        <w:tc>
          <w:tcPr>
            <w:tcW w:w="1560" w:type="dxa"/>
            <w:tcBorders>
              <w:top w:val="nil"/>
              <w:left w:val="nil"/>
              <w:bottom w:val="single" w:sz="4" w:space="0" w:color="auto"/>
              <w:right w:val="single" w:sz="4" w:space="0" w:color="auto"/>
            </w:tcBorders>
            <w:shd w:val="clear" w:color="auto" w:fill="auto"/>
            <w:noWrap/>
            <w:vAlign w:val="center"/>
            <w:hideMark/>
          </w:tcPr>
          <w:p w14:paraId="6765FA1C" w14:textId="1756A0DC" w:rsidR="000B6307" w:rsidRPr="009E5998" w:rsidRDefault="000B6307" w:rsidP="000B6307">
            <w:pPr>
              <w:jc w:val="center"/>
              <w:rPr>
                <w:color w:val="000000"/>
                <w:sz w:val="28"/>
                <w:szCs w:val="28"/>
              </w:rPr>
            </w:pPr>
            <w:r w:rsidRPr="009E5998">
              <w:rPr>
                <w:color w:val="000000"/>
                <w:sz w:val="28"/>
                <w:szCs w:val="28"/>
              </w:rPr>
              <w:t>-20,00</w:t>
            </w:r>
          </w:p>
        </w:tc>
      </w:tr>
      <w:tr w:rsidR="000B6307" w:rsidRPr="00AA4E82" w14:paraId="258AF551"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FD4702" w14:textId="77777777" w:rsidR="000B6307" w:rsidRPr="009E5998" w:rsidRDefault="000B6307" w:rsidP="000B6307">
            <w:pPr>
              <w:rPr>
                <w:color w:val="000000"/>
                <w:sz w:val="28"/>
                <w:szCs w:val="28"/>
              </w:rPr>
            </w:pPr>
            <w:r w:rsidRPr="009E5998">
              <w:rPr>
                <w:color w:val="000000"/>
                <w:sz w:val="28"/>
                <w:szCs w:val="28"/>
              </w:rPr>
              <w:t>ЧОРР правою рукою – прямо</w:t>
            </w:r>
          </w:p>
        </w:tc>
        <w:tc>
          <w:tcPr>
            <w:tcW w:w="1589" w:type="dxa"/>
            <w:tcBorders>
              <w:top w:val="nil"/>
              <w:left w:val="nil"/>
              <w:bottom w:val="single" w:sz="4" w:space="0" w:color="auto"/>
              <w:right w:val="single" w:sz="4" w:space="0" w:color="auto"/>
            </w:tcBorders>
            <w:shd w:val="clear" w:color="auto" w:fill="auto"/>
            <w:noWrap/>
            <w:vAlign w:val="center"/>
            <w:hideMark/>
          </w:tcPr>
          <w:p w14:paraId="6D9A130E" w14:textId="6A276EFE" w:rsidR="000B6307" w:rsidRPr="009E5998" w:rsidRDefault="000B6307" w:rsidP="000B6307">
            <w:pPr>
              <w:jc w:val="center"/>
              <w:rPr>
                <w:color w:val="000000"/>
                <w:sz w:val="28"/>
                <w:szCs w:val="28"/>
              </w:rPr>
            </w:pPr>
            <w:r w:rsidRPr="009E5998">
              <w:rPr>
                <w:color w:val="000000"/>
                <w:sz w:val="28"/>
                <w:szCs w:val="28"/>
              </w:rPr>
              <w:t>0,22</w:t>
            </w:r>
          </w:p>
        </w:tc>
        <w:tc>
          <w:tcPr>
            <w:tcW w:w="1731" w:type="dxa"/>
            <w:tcBorders>
              <w:top w:val="nil"/>
              <w:left w:val="nil"/>
              <w:bottom w:val="single" w:sz="4" w:space="0" w:color="auto"/>
              <w:right w:val="single" w:sz="4" w:space="0" w:color="auto"/>
            </w:tcBorders>
            <w:shd w:val="clear" w:color="auto" w:fill="auto"/>
            <w:noWrap/>
            <w:vAlign w:val="center"/>
            <w:hideMark/>
          </w:tcPr>
          <w:p w14:paraId="4AD9FFB0" w14:textId="12E4C54C" w:rsidR="000B6307" w:rsidRPr="009E5998" w:rsidRDefault="000B6307" w:rsidP="000B6307">
            <w:pPr>
              <w:jc w:val="center"/>
              <w:rPr>
                <w:color w:val="000000"/>
                <w:sz w:val="28"/>
                <w:szCs w:val="28"/>
              </w:rPr>
            </w:pPr>
            <w:r w:rsidRPr="009E5998">
              <w:rPr>
                <w:color w:val="000000"/>
                <w:sz w:val="28"/>
                <w:szCs w:val="28"/>
              </w:rPr>
              <w:t>0,18</w:t>
            </w:r>
          </w:p>
        </w:tc>
        <w:tc>
          <w:tcPr>
            <w:tcW w:w="1641" w:type="dxa"/>
            <w:tcBorders>
              <w:top w:val="nil"/>
              <w:left w:val="nil"/>
              <w:bottom w:val="single" w:sz="4" w:space="0" w:color="auto"/>
              <w:right w:val="single" w:sz="4" w:space="0" w:color="auto"/>
            </w:tcBorders>
            <w:shd w:val="clear" w:color="auto" w:fill="auto"/>
            <w:noWrap/>
            <w:vAlign w:val="center"/>
            <w:hideMark/>
          </w:tcPr>
          <w:p w14:paraId="2832E9AA" w14:textId="3BC02BDF" w:rsidR="000B6307" w:rsidRPr="009E5998" w:rsidRDefault="000B6307" w:rsidP="000B6307">
            <w:pPr>
              <w:jc w:val="center"/>
              <w:rPr>
                <w:color w:val="000000"/>
                <w:sz w:val="28"/>
                <w:szCs w:val="28"/>
              </w:rPr>
            </w:pPr>
            <w:r w:rsidRPr="009E5998">
              <w:rPr>
                <w:color w:val="000000"/>
                <w:sz w:val="28"/>
                <w:szCs w:val="28"/>
              </w:rPr>
              <w:t>-0,04</w:t>
            </w:r>
          </w:p>
        </w:tc>
        <w:tc>
          <w:tcPr>
            <w:tcW w:w="1560" w:type="dxa"/>
            <w:tcBorders>
              <w:top w:val="nil"/>
              <w:left w:val="nil"/>
              <w:bottom w:val="single" w:sz="4" w:space="0" w:color="auto"/>
              <w:right w:val="single" w:sz="4" w:space="0" w:color="auto"/>
            </w:tcBorders>
            <w:shd w:val="clear" w:color="auto" w:fill="auto"/>
            <w:noWrap/>
            <w:vAlign w:val="center"/>
            <w:hideMark/>
          </w:tcPr>
          <w:p w14:paraId="443AF9B9" w14:textId="388F6A0A" w:rsidR="000B6307" w:rsidRPr="009E5998" w:rsidRDefault="000B6307" w:rsidP="000B6307">
            <w:pPr>
              <w:jc w:val="center"/>
              <w:rPr>
                <w:color w:val="000000"/>
                <w:sz w:val="28"/>
                <w:szCs w:val="28"/>
              </w:rPr>
            </w:pPr>
            <w:r w:rsidRPr="009E5998">
              <w:rPr>
                <w:color w:val="000000"/>
                <w:sz w:val="28"/>
                <w:szCs w:val="28"/>
              </w:rPr>
              <w:t>-18,18</w:t>
            </w:r>
          </w:p>
        </w:tc>
      </w:tr>
      <w:tr w:rsidR="000B6307" w:rsidRPr="00AA4E82" w14:paraId="5AA226EA" w14:textId="77777777" w:rsidTr="00044E91">
        <w:trPr>
          <w:trHeight w:val="8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EF1E65C" w14:textId="77777777" w:rsidR="000B6307" w:rsidRPr="009E5998" w:rsidRDefault="000B6307" w:rsidP="000B6307">
            <w:pPr>
              <w:rPr>
                <w:color w:val="000000"/>
                <w:sz w:val="28"/>
                <w:szCs w:val="28"/>
              </w:rPr>
            </w:pPr>
            <w:r w:rsidRPr="009E5998">
              <w:rPr>
                <w:color w:val="000000"/>
                <w:sz w:val="28"/>
                <w:szCs w:val="28"/>
              </w:rPr>
              <w:t>ЧОРР лівою рукою – прямо</w:t>
            </w:r>
          </w:p>
        </w:tc>
        <w:tc>
          <w:tcPr>
            <w:tcW w:w="1589" w:type="dxa"/>
            <w:tcBorders>
              <w:top w:val="nil"/>
              <w:left w:val="nil"/>
              <w:bottom w:val="single" w:sz="4" w:space="0" w:color="auto"/>
              <w:right w:val="single" w:sz="4" w:space="0" w:color="auto"/>
            </w:tcBorders>
            <w:shd w:val="clear" w:color="auto" w:fill="auto"/>
            <w:noWrap/>
            <w:vAlign w:val="center"/>
            <w:hideMark/>
          </w:tcPr>
          <w:p w14:paraId="011F51A2" w14:textId="6F64CE44" w:rsidR="000B6307" w:rsidRPr="009E5998" w:rsidRDefault="000B6307" w:rsidP="000B6307">
            <w:pPr>
              <w:jc w:val="center"/>
              <w:rPr>
                <w:color w:val="000000"/>
                <w:sz w:val="28"/>
                <w:szCs w:val="28"/>
              </w:rPr>
            </w:pPr>
            <w:r w:rsidRPr="009E5998">
              <w:rPr>
                <w:color w:val="000000"/>
                <w:sz w:val="28"/>
                <w:szCs w:val="28"/>
              </w:rPr>
              <w:t>0,26</w:t>
            </w:r>
          </w:p>
        </w:tc>
        <w:tc>
          <w:tcPr>
            <w:tcW w:w="1731" w:type="dxa"/>
            <w:tcBorders>
              <w:top w:val="nil"/>
              <w:left w:val="nil"/>
              <w:bottom w:val="single" w:sz="4" w:space="0" w:color="auto"/>
              <w:right w:val="single" w:sz="4" w:space="0" w:color="auto"/>
            </w:tcBorders>
            <w:shd w:val="clear" w:color="auto" w:fill="auto"/>
            <w:noWrap/>
            <w:vAlign w:val="center"/>
            <w:hideMark/>
          </w:tcPr>
          <w:p w14:paraId="298B7125" w14:textId="75FDDAC9" w:rsidR="000B6307" w:rsidRPr="009E5998" w:rsidRDefault="000B6307" w:rsidP="000B6307">
            <w:pPr>
              <w:jc w:val="center"/>
              <w:rPr>
                <w:color w:val="000000"/>
                <w:sz w:val="28"/>
                <w:szCs w:val="28"/>
              </w:rPr>
            </w:pPr>
            <w:r w:rsidRPr="009E5998">
              <w:rPr>
                <w:color w:val="000000"/>
                <w:sz w:val="28"/>
                <w:szCs w:val="28"/>
              </w:rPr>
              <w:t>0,19</w:t>
            </w:r>
          </w:p>
        </w:tc>
        <w:tc>
          <w:tcPr>
            <w:tcW w:w="1641" w:type="dxa"/>
            <w:tcBorders>
              <w:top w:val="nil"/>
              <w:left w:val="nil"/>
              <w:bottom w:val="single" w:sz="4" w:space="0" w:color="auto"/>
              <w:right w:val="single" w:sz="4" w:space="0" w:color="auto"/>
            </w:tcBorders>
            <w:shd w:val="clear" w:color="auto" w:fill="auto"/>
            <w:noWrap/>
            <w:vAlign w:val="center"/>
            <w:hideMark/>
          </w:tcPr>
          <w:p w14:paraId="6580623F" w14:textId="150BE47D" w:rsidR="000B6307" w:rsidRPr="009E5998" w:rsidRDefault="000B6307" w:rsidP="000B6307">
            <w:pPr>
              <w:jc w:val="center"/>
              <w:rPr>
                <w:color w:val="000000"/>
                <w:sz w:val="28"/>
                <w:szCs w:val="28"/>
              </w:rPr>
            </w:pPr>
            <w:r w:rsidRPr="009E5998">
              <w:rPr>
                <w:color w:val="000000"/>
                <w:sz w:val="28"/>
                <w:szCs w:val="28"/>
              </w:rPr>
              <w:t>-0,07</w:t>
            </w:r>
          </w:p>
        </w:tc>
        <w:tc>
          <w:tcPr>
            <w:tcW w:w="1560" w:type="dxa"/>
            <w:tcBorders>
              <w:top w:val="nil"/>
              <w:left w:val="nil"/>
              <w:bottom w:val="single" w:sz="4" w:space="0" w:color="auto"/>
              <w:right w:val="single" w:sz="4" w:space="0" w:color="auto"/>
            </w:tcBorders>
            <w:shd w:val="clear" w:color="auto" w:fill="auto"/>
            <w:noWrap/>
            <w:vAlign w:val="center"/>
            <w:hideMark/>
          </w:tcPr>
          <w:p w14:paraId="0945ED02" w14:textId="0A866568" w:rsidR="000B6307" w:rsidRPr="009E5998" w:rsidRDefault="000B6307" w:rsidP="000B6307">
            <w:pPr>
              <w:jc w:val="center"/>
              <w:rPr>
                <w:color w:val="000000"/>
                <w:sz w:val="28"/>
                <w:szCs w:val="28"/>
              </w:rPr>
            </w:pPr>
            <w:r w:rsidRPr="009E5998">
              <w:rPr>
                <w:color w:val="000000"/>
                <w:sz w:val="28"/>
                <w:szCs w:val="28"/>
              </w:rPr>
              <w:t>-26,92</w:t>
            </w:r>
          </w:p>
        </w:tc>
      </w:tr>
    </w:tbl>
    <w:p w14:paraId="695F367E" w14:textId="04BA6F7F" w:rsidR="000B653A" w:rsidRDefault="000B653A" w:rsidP="00217C90">
      <w:pPr>
        <w:shd w:val="clear" w:color="auto" w:fill="FFFFFF"/>
        <w:spacing w:line="360" w:lineRule="auto"/>
        <w:ind w:firstLine="709"/>
        <w:jc w:val="right"/>
        <w:rPr>
          <w:color w:val="000000" w:themeColor="text1"/>
          <w:sz w:val="28"/>
          <w:szCs w:val="28"/>
          <w:lang w:val="uk-UA"/>
        </w:rPr>
      </w:pPr>
    </w:p>
    <w:p w14:paraId="01EDE0AA" w14:textId="77777777" w:rsidR="00406D8F" w:rsidRDefault="00A115B1" w:rsidP="00406D8F">
      <w:pPr>
        <w:shd w:val="clear" w:color="auto" w:fill="FFFFFF"/>
        <w:spacing w:line="360" w:lineRule="auto"/>
        <w:ind w:firstLine="709"/>
        <w:jc w:val="both"/>
        <w:rPr>
          <w:color w:val="000000" w:themeColor="text1"/>
          <w:sz w:val="28"/>
          <w:szCs w:val="28"/>
          <w:lang w:val="uk-UA"/>
        </w:rPr>
      </w:pPr>
      <w:r>
        <w:rPr>
          <w:color w:val="000000" w:themeColor="text1"/>
          <w:sz w:val="28"/>
          <w:szCs w:val="28"/>
          <w:lang w:val="uk-UA"/>
        </w:rPr>
        <w:t xml:space="preserve">Порівняння </w:t>
      </w:r>
      <w:r w:rsidRPr="008E6BBB">
        <w:rPr>
          <w:color w:val="000000" w:themeColor="text1"/>
          <w:sz w:val="28"/>
          <w:szCs w:val="28"/>
          <w:lang w:val="uk-UA"/>
        </w:rPr>
        <w:t xml:space="preserve">абсолютного і відносного приростів показників швидкісних здібностей волейболісток </w:t>
      </w:r>
      <w:r>
        <w:rPr>
          <w:color w:val="000000" w:themeColor="text1"/>
          <w:sz w:val="28"/>
          <w:szCs w:val="28"/>
          <w:lang w:val="uk-UA"/>
        </w:rPr>
        <w:t>обох</w:t>
      </w:r>
      <w:r w:rsidRPr="008E6BBB">
        <w:rPr>
          <w:color w:val="000000" w:themeColor="text1"/>
          <w:sz w:val="28"/>
          <w:szCs w:val="28"/>
          <w:lang w:val="uk-UA"/>
        </w:rPr>
        <w:t xml:space="preserve"> груп протягом дослідження</w:t>
      </w:r>
      <w:r>
        <w:rPr>
          <w:color w:val="000000" w:themeColor="text1"/>
          <w:sz w:val="28"/>
          <w:szCs w:val="28"/>
          <w:lang w:val="uk-UA"/>
        </w:rPr>
        <w:t xml:space="preserve"> показало на певну різницю. Зіставлення ч</w:t>
      </w:r>
      <w:r w:rsidRPr="00A115B1">
        <w:rPr>
          <w:color w:val="000000" w:themeColor="text1"/>
          <w:sz w:val="28"/>
          <w:szCs w:val="28"/>
          <w:lang w:val="uk-UA"/>
        </w:rPr>
        <w:t>ас</w:t>
      </w:r>
      <w:r>
        <w:rPr>
          <w:color w:val="000000" w:themeColor="text1"/>
          <w:sz w:val="28"/>
          <w:szCs w:val="28"/>
          <w:lang w:val="uk-UA"/>
        </w:rPr>
        <w:t>у</w:t>
      </w:r>
      <w:r w:rsidRPr="00A115B1">
        <w:rPr>
          <w:color w:val="000000" w:themeColor="text1"/>
          <w:sz w:val="28"/>
          <w:szCs w:val="28"/>
          <w:lang w:val="uk-UA"/>
        </w:rPr>
        <w:t xml:space="preserve"> реакції на світловий сигнал</w:t>
      </w:r>
      <w:r>
        <w:rPr>
          <w:color w:val="000000" w:themeColor="text1"/>
          <w:sz w:val="28"/>
          <w:szCs w:val="28"/>
          <w:lang w:val="uk-UA"/>
        </w:rPr>
        <w:t xml:space="preserve"> між дівчатами контрольної і експериментальної групами склало 17%</w:t>
      </w:r>
      <w:r w:rsidR="00406D8F">
        <w:rPr>
          <w:color w:val="000000" w:themeColor="text1"/>
          <w:sz w:val="28"/>
          <w:szCs w:val="28"/>
          <w:lang w:val="uk-UA"/>
        </w:rPr>
        <w:t xml:space="preserve">. </w:t>
      </w:r>
    </w:p>
    <w:p w14:paraId="0525BC39" w14:textId="59D84B94" w:rsidR="008E6BBB" w:rsidRDefault="00406D8F" w:rsidP="00406D8F">
      <w:pPr>
        <w:shd w:val="clear" w:color="auto" w:fill="FFFFFF"/>
        <w:spacing w:line="360" w:lineRule="auto"/>
        <w:ind w:firstLine="709"/>
        <w:jc w:val="both"/>
        <w:rPr>
          <w:color w:val="000000" w:themeColor="text1"/>
          <w:sz w:val="28"/>
          <w:szCs w:val="28"/>
          <w:lang w:val="uk-UA"/>
        </w:rPr>
      </w:pPr>
      <w:r>
        <w:rPr>
          <w:color w:val="000000" w:themeColor="text1"/>
          <w:sz w:val="28"/>
          <w:szCs w:val="28"/>
          <w:lang w:val="uk-UA"/>
        </w:rPr>
        <w:t xml:space="preserve">За тестами </w:t>
      </w:r>
      <w:r w:rsidR="00A115B1" w:rsidRPr="00A115B1">
        <w:rPr>
          <w:color w:val="000000" w:themeColor="text1"/>
          <w:sz w:val="28"/>
          <w:szCs w:val="28"/>
          <w:lang w:val="uk-UA"/>
        </w:rPr>
        <w:t>ЧОРР справа – направо правою рукою</w:t>
      </w:r>
      <w:r>
        <w:rPr>
          <w:color w:val="000000" w:themeColor="text1"/>
          <w:sz w:val="28"/>
          <w:szCs w:val="28"/>
          <w:lang w:val="uk-UA"/>
        </w:rPr>
        <w:t xml:space="preserve"> – 8,1%; за тестом </w:t>
      </w:r>
      <w:r w:rsidR="00A115B1" w:rsidRPr="00A115B1">
        <w:rPr>
          <w:color w:val="000000" w:themeColor="text1"/>
          <w:sz w:val="28"/>
          <w:szCs w:val="28"/>
          <w:lang w:val="uk-UA"/>
        </w:rPr>
        <w:t>ЧОРР лівою рукою – направо</w:t>
      </w:r>
      <w:r>
        <w:rPr>
          <w:color w:val="000000" w:themeColor="text1"/>
          <w:sz w:val="28"/>
          <w:szCs w:val="28"/>
          <w:lang w:val="uk-UA"/>
        </w:rPr>
        <w:t xml:space="preserve"> – 14,42%; за тестом </w:t>
      </w:r>
      <w:r w:rsidR="00A115B1" w:rsidRPr="00A115B1">
        <w:rPr>
          <w:color w:val="000000" w:themeColor="text1"/>
          <w:sz w:val="28"/>
          <w:szCs w:val="28"/>
          <w:lang w:val="uk-UA"/>
        </w:rPr>
        <w:t>ЧОРР справа – наліво правою рукою</w:t>
      </w:r>
      <w:r>
        <w:rPr>
          <w:color w:val="000000" w:themeColor="text1"/>
          <w:sz w:val="28"/>
          <w:szCs w:val="28"/>
          <w:lang w:val="uk-UA"/>
        </w:rPr>
        <w:t xml:space="preserve"> 13,04%; за тестом </w:t>
      </w:r>
      <w:r w:rsidR="00A115B1" w:rsidRPr="00A115B1">
        <w:rPr>
          <w:color w:val="000000" w:themeColor="text1"/>
          <w:sz w:val="28"/>
          <w:szCs w:val="28"/>
          <w:lang w:val="uk-UA"/>
        </w:rPr>
        <w:t>ЧОРР справа – наліво лівої рукою</w:t>
      </w:r>
      <w:r>
        <w:rPr>
          <w:color w:val="000000" w:themeColor="text1"/>
          <w:sz w:val="28"/>
          <w:szCs w:val="28"/>
          <w:lang w:val="uk-UA"/>
        </w:rPr>
        <w:t xml:space="preserve"> – 0,8%; за </w:t>
      </w:r>
      <w:r>
        <w:rPr>
          <w:color w:val="000000" w:themeColor="text1"/>
          <w:sz w:val="28"/>
          <w:szCs w:val="28"/>
          <w:lang w:val="uk-UA"/>
        </w:rPr>
        <w:lastRenderedPageBreak/>
        <w:t xml:space="preserve">тестом </w:t>
      </w:r>
      <w:r w:rsidR="00A115B1" w:rsidRPr="00A115B1">
        <w:rPr>
          <w:color w:val="000000" w:themeColor="text1"/>
          <w:sz w:val="28"/>
          <w:szCs w:val="28"/>
          <w:lang w:val="uk-UA"/>
        </w:rPr>
        <w:t>ЧОРР правою рукою – прямо</w:t>
      </w:r>
      <w:r>
        <w:rPr>
          <w:color w:val="000000" w:themeColor="text1"/>
          <w:sz w:val="28"/>
          <w:szCs w:val="28"/>
          <w:lang w:val="uk-UA"/>
        </w:rPr>
        <w:t xml:space="preserve"> – 0,87%; за тестом </w:t>
      </w:r>
      <w:r w:rsidR="00A115B1" w:rsidRPr="00A115B1">
        <w:rPr>
          <w:color w:val="000000" w:themeColor="text1"/>
          <w:sz w:val="28"/>
          <w:szCs w:val="28"/>
          <w:lang w:val="uk-UA"/>
        </w:rPr>
        <w:t>ЧОРР лівою рукою – прямо</w:t>
      </w:r>
      <w:r>
        <w:rPr>
          <w:color w:val="000000" w:themeColor="text1"/>
          <w:sz w:val="28"/>
          <w:szCs w:val="28"/>
          <w:lang w:val="uk-UA"/>
        </w:rPr>
        <w:t xml:space="preserve"> – 10,25%.</w:t>
      </w:r>
    </w:p>
    <w:p w14:paraId="59D8469A" w14:textId="77777777" w:rsidR="002070DB" w:rsidRDefault="002070DB" w:rsidP="00406D8F">
      <w:pPr>
        <w:shd w:val="clear" w:color="auto" w:fill="FFFFFF"/>
        <w:spacing w:line="360" w:lineRule="auto"/>
        <w:ind w:firstLine="709"/>
        <w:jc w:val="both"/>
        <w:rPr>
          <w:color w:val="000000" w:themeColor="text1"/>
          <w:sz w:val="28"/>
          <w:szCs w:val="28"/>
          <w:lang w:val="uk-UA"/>
        </w:rPr>
      </w:pPr>
    </w:p>
    <w:p w14:paraId="0A11BE68" w14:textId="2333613A" w:rsidR="00043137" w:rsidRDefault="002551B9" w:rsidP="00C4193E">
      <w:pPr>
        <w:jc w:val="center"/>
        <w:rPr>
          <w:color w:val="000000" w:themeColor="text1"/>
          <w:sz w:val="28"/>
          <w:szCs w:val="28"/>
          <w:lang w:val="uk-UA"/>
        </w:rPr>
      </w:pPr>
      <w:r>
        <w:rPr>
          <w:noProof/>
          <w:sz w:val="28"/>
          <w:szCs w:val="28"/>
        </w:rPr>
        <w:drawing>
          <wp:inline distT="0" distB="0" distL="0" distR="0" wp14:anchorId="43F27156" wp14:editId="5A8B47B1">
            <wp:extent cx="5936615" cy="4124659"/>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0-09-30 в 20.28.15.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4124659"/>
                    </a:xfrm>
                    <a:prstGeom prst="rect">
                      <a:avLst/>
                    </a:prstGeom>
                  </pic:spPr>
                </pic:pic>
              </a:graphicData>
            </a:graphic>
          </wp:inline>
        </w:drawing>
      </w:r>
    </w:p>
    <w:p w14:paraId="6A226BC0" w14:textId="380AD488" w:rsidR="00043137" w:rsidRDefault="008E6BBB" w:rsidP="00D90185">
      <w:pPr>
        <w:spacing w:line="360" w:lineRule="auto"/>
        <w:ind w:left="1276" w:hanging="1276"/>
        <w:jc w:val="both"/>
        <w:rPr>
          <w:color w:val="000000" w:themeColor="text1"/>
          <w:sz w:val="28"/>
          <w:szCs w:val="28"/>
          <w:lang w:val="uk-UA"/>
        </w:rPr>
      </w:pPr>
      <w:r>
        <w:rPr>
          <w:color w:val="000000" w:themeColor="text1"/>
          <w:sz w:val="28"/>
          <w:szCs w:val="28"/>
          <w:lang w:val="uk-UA"/>
        </w:rPr>
        <w:t>Рис. 3.5</w:t>
      </w:r>
      <w:r w:rsidR="00D90185">
        <w:rPr>
          <w:color w:val="000000" w:themeColor="text1"/>
          <w:sz w:val="28"/>
          <w:szCs w:val="28"/>
          <w:lang w:val="uk-UA"/>
        </w:rPr>
        <w:t xml:space="preserve"> </w:t>
      </w:r>
      <w:r>
        <w:rPr>
          <w:color w:val="000000" w:themeColor="text1"/>
          <w:sz w:val="28"/>
          <w:szCs w:val="28"/>
          <w:lang w:val="uk-UA"/>
        </w:rPr>
        <w:t xml:space="preserve">Порівняння </w:t>
      </w:r>
      <w:r w:rsidRPr="008E6BBB">
        <w:rPr>
          <w:color w:val="000000" w:themeColor="text1"/>
          <w:sz w:val="28"/>
          <w:szCs w:val="28"/>
          <w:lang w:val="uk-UA"/>
        </w:rPr>
        <w:t xml:space="preserve">абсолютного і відносного приростів показників швидкісних здібностей волейболісток </w:t>
      </w:r>
      <w:r>
        <w:rPr>
          <w:color w:val="000000" w:themeColor="text1"/>
          <w:sz w:val="28"/>
          <w:szCs w:val="28"/>
          <w:lang w:val="uk-UA"/>
        </w:rPr>
        <w:t>обох</w:t>
      </w:r>
      <w:r w:rsidRPr="008E6BBB">
        <w:rPr>
          <w:color w:val="000000" w:themeColor="text1"/>
          <w:sz w:val="28"/>
          <w:szCs w:val="28"/>
          <w:lang w:val="uk-UA"/>
        </w:rPr>
        <w:t xml:space="preserve"> груп протягом дослідження</w:t>
      </w:r>
    </w:p>
    <w:p w14:paraId="57F2BB66" w14:textId="4500A35F" w:rsidR="0002491D" w:rsidRDefault="0002491D" w:rsidP="00D90185">
      <w:pPr>
        <w:spacing w:line="360" w:lineRule="auto"/>
        <w:rPr>
          <w:color w:val="000000" w:themeColor="text1"/>
          <w:sz w:val="28"/>
          <w:szCs w:val="28"/>
          <w:lang w:val="uk-UA"/>
        </w:rPr>
      </w:pPr>
      <w:r>
        <w:rPr>
          <w:color w:val="000000" w:themeColor="text1"/>
          <w:sz w:val="28"/>
          <w:szCs w:val="28"/>
          <w:lang w:val="uk-UA"/>
        </w:rPr>
        <w:t>Примітк</w:t>
      </w:r>
      <w:r w:rsidR="00146FB1">
        <w:rPr>
          <w:color w:val="000000" w:themeColor="text1"/>
          <w:sz w:val="28"/>
          <w:szCs w:val="28"/>
          <w:lang w:val="uk-UA"/>
        </w:rPr>
        <w:t>и</w:t>
      </w:r>
      <w:r>
        <w:rPr>
          <w:color w:val="000000" w:themeColor="text1"/>
          <w:sz w:val="28"/>
          <w:szCs w:val="28"/>
          <w:lang w:val="uk-UA"/>
        </w:rPr>
        <w:t xml:space="preserve">: 1. </w:t>
      </w:r>
      <w:r w:rsidRPr="0002491D">
        <w:rPr>
          <w:color w:val="000000" w:themeColor="text1"/>
          <w:sz w:val="28"/>
          <w:szCs w:val="28"/>
          <w:lang w:val="uk-UA"/>
        </w:rPr>
        <w:t>Час реакції на світловий сигнал</w:t>
      </w:r>
    </w:p>
    <w:p w14:paraId="160C1199" w14:textId="4D505630" w:rsidR="0002491D" w:rsidRDefault="0002491D" w:rsidP="00D90185">
      <w:pPr>
        <w:spacing w:line="360" w:lineRule="auto"/>
        <w:ind w:firstLine="1276"/>
        <w:rPr>
          <w:color w:val="000000" w:themeColor="text1"/>
          <w:sz w:val="28"/>
          <w:szCs w:val="28"/>
          <w:lang w:val="uk-UA"/>
        </w:rPr>
      </w:pPr>
      <w:r w:rsidRPr="0002491D">
        <w:rPr>
          <w:color w:val="000000" w:themeColor="text1"/>
          <w:sz w:val="28"/>
          <w:szCs w:val="28"/>
          <w:lang w:val="uk-UA"/>
        </w:rPr>
        <w:t>2.</w:t>
      </w:r>
      <w:r>
        <w:rPr>
          <w:color w:val="000000" w:themeColor="text1"/>
          <w:sz w:val="28"/>
          <w:szCs w:val="28"/>
          <w:lang w:val="uk-UA"/>
        </w:rPr>
        <w:t xml:space="preserve"> </w:t>
      </w:r>
      <w:r w:rsidRPr="0002491D">
        <w:rPr>
          <w:color w:val="000000" w:themeColor="text1"/>
          <w:sz w:val="28"/>
          <w:szCs w:val="28"/>
          <w:lang w:val="uk-UA"/>
        </w:rPr>
        <w:t>ЧОРР справа – направо правою рукою</w:t>
      </w:r>
    </w:p>
    <w:p w14:paraId="680BD061" w14:textId="529C634B" w:rsidR="0002491D" w:rsidRDefault="0002491D" w:rsidP="00D90185">
      <w:pPr>
        <w:spacing w:line="360" w:lineRule="auto"/>
        <w:ind w:firstLine="1276"/>
        <w:rPr>
          <w:color w:val="000000" w:themeColor="text1"/>
          <w:sz w:val="28"/>
          <w:szCs w:val="28"/>
          <w:lang w:val="uk-UA"/>
        </w:rPr>
      </w:pPr>
      <w:r>
        <w:rPr>
          <w:color w:val="000000" w:themeColor="text1"/>
          <w:sz w:val="28"/>
          <w:szCs w:val="28"/>
          <w:lang w:val="uk-UA"/>
        </w:rPr>
        <w:t xml:space="preserve">3. </w:t>
      </w:r>
      <w:r w:rsidRPr="0002491D">
        <w:rPr>
          <w:color w:val="000000" w:themeColor="text1"/>
          <w:sz w:val="28"/>
          <w:szCs w:val="28"/>
          <w:lang w:val="uk-UA"/>
        </w:rPr>
        <w:t>ЧОРР лівою рукою – направо</w:t>
      </w:r>
    </w:p>
    <w:p w14:paraId="2846031D" w14:textId="70E48FCD" w:rsidR="0002491D" w:rsidRDefault="0002491D" w:rsidP="00D90185">
      <w:pPr>
        <w:spacing w:line="360" w:lineRule="auto"/>
        <w:ind w:firstLine="1276"/>
        <w:rPr>
          <w:color w:val="000000" w:themeColor="text1"/>
          <w:sz w:val="28"/>
          <w:szCs w:val="28"/>
          <w:lang w:val="uk-UA"/>
        </w:rPr>
      </w:pPr>
      <w:r>
        <w:rPr>
          <w:color w:val="000000" w:themeColor="text1"/>
          <w:sz w:val="28"/>
          <w:szCs w:val="28"/>
          <w:lang w:val="uk-UA"/>
        </w:rPr>
        <w:t xml:space="preserve">4. </w:t>
      </w:r>
      <w:r w:rsidRPr="0002491D">
        <w:rPr>
          <w:color w:val="000000" w:themeColor="text1"/>
          <w:sz w:val="28"/>
          <w:szCs w:val="28"/>
          <w:lang w:val="uk-UA"/>
        </w:rPr>
        <w:t>ЧОРР справа – наліво правою рукою</w:t>
      </w:r>
    </w:p>
    <w:p w14:paraId="20F23C44" w14:textId="48134256" w:rsidR="0002491D" w:rsidRDefault="0002491D" w:rsidP="00D90185">
      <w:pPr>
        <w:spacing w:line="360" w:lineRule="auto"/>
        <w:ind w:firstLine="1276"/>
        <w:rPr>
          <w:color w:val="000000" w:themeColor="text1"/>
          <w:sz w:val="28"/>
          <w:szCs w:val="28"/>
          <w:lang w:val="uk-UA"/>
        </w:rPr>
      </w:pPr>
      <w:r>
        <w:rPr>
          <w:color w:val="000000" w:themeColor="text1"/>
          <w:sz w:val="28"/>
          <w:szCs w:val="28"/>
          <w:lang w:val="uk-UA"/>
        </w:rPr>
        <w:t xml:space="preserve">5. </w:t>
      </w:r>
      <w:r w:rsidRPr="0002491D">
        <w:rPr>
          <w:color w:val="000000" w:themeColor="text1"/>
          <w:sz w:val="28"/>
          <w:szCs w:val="28"/>
          <w:lang w:val="uk-UA"/>
        </w:rPr>
        <w:t>ЧОРР справа – наліво лівої рукою</w:t>
      </w:r>
    </w:p>
    <w:p w14:paraId="07FEB02F" w14:textId="3D1030A7" w:rsidR="0002491D" w:rsidRDefault="0002491D" w:rsidP="00D90185">
      <w:pPr>
        <w:spacing w:line="360" w:lineRule="auto"/>
        <w:ind w:firstLine="1276"/>
        <w:rPr>
          <w:color w:val="000000" w:themeColor="text1"/>
          <w:sz w:val="28"/>
          <w:szCs w:val="28"/>
          <w:lang w:val="uk-UA"/>
        </w:rPr>
      </w:pPr>
      <w:r>
        <w:rPr>
          <w:color w:val="000000" w:themeColor="text1"/>
          <w:sz w:val="28"/>
          <w:szCs w:val="28"/>
          <w:lang w:val="uk-UA"/>
        </w:rPr>
        <w:t xml:space="preserve">6. </w:t>
      </w:r>
      <w:r w:rsidRPr="0002491D">
        <w:rPr>
          <w:color w:val="000000" w:themeColor="text1"/>
          <w:sz w:val="28"/>
          <w:szCs w:val="28"/>
          <w:lang w:val="uk-UA"/>
        </w:rPr>
        <w:t>ЧОРР правою рукою – прямо</w:t>
      </w:r>
    </w:p>
    <w:p w14:paraId="3D22D306" w14:textId="1CC23231" w:rsidR="00043137" w:rsidRDefault="0002491D" w:rsidP="00D90185">
      <w:pPr>
        <w:spacing w:line="360" w:lineRule="auto"/>
        <w:ind w:firstLine="1276"/>
        <w:rPr>
          <w:color w:val="000000" w:themeColor="text1"/>
          <w:sz w:val="28"/>
          <w:szCs w:val="28"/>
          <w:lang w:val="uk-UA"/>
        </w:rPr>
      </w:pPr>
      <w:r>
        <w:rPr>
          <w:color w:val="000000" w:themeColor="text1"/>
          <w:sz w:val="28"/>
          <w:szCs w:val="28"/>
          <w:lang w:val="uk-UA"/>
        </w:rPr>
        <w:t xml:space="preserve">7. </w:t>
      </w:r>
      <w:r w:rsidRPr="0002491D">
        <w:rPr>
          <w:color w:val="000000" w:themeColor="text1"/>
          <w:sz w:val="28"/>
          <w:szCs w:val="28"/>
          <w:lang w:val="uk-UA"/>
        </w:rPr>
        <w:t>ЧОРР лівою рукою – прямо</w:t>
      </w:r>
    </w:p>
    <w:p w14:paraId="1BB9875B" w14:textId="77777777" w:rsidR="00043137" w:rsidRDefault="00043137" w:rsidP="00C4193E">
      <w:pPr>
        <w:jc w:val="center"/>
        <w:rPr>
          <w:color w:val="000000" w:themeColor="text1"/>
          <w:sz w:val="28"/>
          <w:szCs w:val="28"/>
          <w:lang w:val="uk-UA"/>
        </w:rPr>
      </w:pPr>
    </w:p>
    <w:p w14:paraId="52E39568" w14:textId="77777777" w:rsidR="00043137" w:rsidRDefault="00043137" w:rsidP="00C4193E">
      <w:pPr>
        <w:jc w:val="center"/>
        <w:rPr>
          <w:color w:val="000000" w:themeColor="text1"/>
          <w:sz w:val="28"/>
          <w:szCs w:val="28"/>
          <w:lang w:val="uk-UA"/>
        </w:rPr>
      </w:pPr>
    </w:p>
    <w:p w14:paraId="41696B93" w14:textId="77777777" w:rsidR="002070DB" w:rsidRDefault="002070DB" w:rsidP="00C4193E">
      <w:pPr>
        <w:jc w:val="center"/>
        <w:rPr>
          <w:color w:val="000000" w:themeColor="text1"/>
          <w:sz w:val="28"/>
          <w:szCs w:val="28"/>
          <w:lang w:val="uk-UA"/>
        </w:rPr>
      </w:pPr>
    </w:p>
    <w:p w14:paraId="272E503E" w14:textId="77777777" w:rsidR="002070DB" w:rsidRDefault="002070DB" w:rsidP="00C4193E">
      <w:pPr>
        <w:jc w:val="center"/>
        <w:rPr>
          <w:color w:val="000000" w:themeColor="text1"/>
          <w:sz w:val="28"/>
          <w:szCs w:val="28"/>
          <w:lang w:val="uk-UA"/>
        </w:rPr>
      </w:pPr>
    </w:p>
    <w:p w14:paraId="5DD6DD61" w14:textId="77777777" w:rsidR="002070DB" w:rsidRDefault="002070DB" w:rsidP="00C4193E">
      <w:pPr>
        <w:jc w:val="center"/>
        <w:rPr>
          <w:color w:val="000000" w:themeColor="text1"/>
          <w:sz w:val="28"/>
          <w:szCs w:val="28"/>
          <w:lang w:val="uk-UA"/>
        </w:rPr>
      </w:pPr>
    </w:p>
    <w:p w14:paraId="36EBAC2B" w14:textId="36C92680" w:rsidR="001900AE" w:rsidRPr="000A02D5" w:rsidRDefault="001900AE" w:rsidP="00C4193E">
      <w:pPr>
        <w:jc w:val="center"/>
        <w:rPr>
          <w:color w:val="000000" w:themeColor="text1"/>
          <w:sz w:val="28"/>
          <w:szCs w:val="28"/>
          <w:lang w:val="uk-UA"/>
        </w:rPr>
      </w:pPr>
      <w:r w:rsidRPr="000A02D5">
        <w:rPr>
          <w:color w:val="000000" w:themeColor="text1"/>
          <w:sz w:val="28"/>
          <w:szCs w:val="28"/>
          <w:lang w:val="uk-UA"/>
        </w:rPr>
        <w:lastRenderedPageBreak/>
        <w:t>ВИСНОВКИ</w:t>
      </w:r>
    </w:p>
    <w:p w14:paraId="5B8F1898" w14:textId="77777777" w:rsidR="00494C35" w:rsidRPr="000A02D5" w:rsidRDefault="00494C35" w:rsidP="00C4193E">
      <w:pPr>
        <w:jc w:val="center"/>
        <w:rPr>
          <w:color w:val="000000" w:themeColor="text1"/>
          <w:sz w:val="28"/>
          <w:szCs w:val="28"/>
          <w:lang w:val="uk-UA"/>
        </w:rPr>
      </w:pPr>
    </w:p>
    <w:p w14:paraId="0A38C84A" w14:textId="77777777" w:rsidR="001900AE" w:rsidRPr="000A02D5" w:rsidRDefault="001900AE" w:rsidP="00C4193E">
      <w:pPr>
        <w:jc w:val="center"/>
        <w:rPr>
          <w:color w:val="000000" w:themeColor="text1"/>
          <w:sz w:val="28"/>
          <w:szCs w:val="28"/>
          <w:lang w:val="uk-UA"/>
        </w:rPr>
      </w:pPr>
    </w:p>
    <w:p w14:paraId="02954CB9" w14:textId="2BCBE486" w:rsidR="00B26BAD" w:rsidRPr="000A02D5" w:rsidRDefault="00140548" w:rsidP="00140548">
      <w:pPr>
        <w:spacing w:line="360" w:lineRule="auto"/>
        <w:jc w:val="both"/>
        <w:rPr>
          <w:color w:val="000000" w:themeColor="text1"/>
          <w:spacing w:val="-2"/>
          <w:sz w:val="28"/>
          <w:szCs w:val="28"/>
          <w:lang w:val="uk-UA"/>
        </w:rPr>
      </w:pPr>
      <w:r w:rsidRPr="000A02D5">
        <w:rPr>
          <w:color w:val="000000" w:themeColor="text1"/>
          <w:spacing w:val="-2"/>
          <w:sz w:val="28"/>
          <w:szCs w:val="28"/>
          <w:lang w:val="uk-UA"/>
        </w:rPr>
        <w:tab/>
        <w:t>А</w:t>
      </w:r>
      <w:r w:rsidR="004F11EB" w:rsidRPr="000A02D5">
        <w:rPr>
          <w:color w:val="000000" w:themeColor="text1"/>
          <w:spacing w:val="-2"/>
          <w:sz w:val="28"/>
          <w:szCs w:val="28"/>
          <w:lang w:val="uk-UA"/>
        </w:rPr>
        <w:t xml:space="preserve">наліз </w:t>
      </w:r>
      <w:r w:rsidRPr="000A02D5">
        <w:rPr>
          <w:color w:val="000000" w:themeColor="text1"/>
          <w:spacing w:val="-2"/>
          <w:sz w:val="28"/>
          <w:szCs w:val="28"/>
          <w:lang w:val="uk-UA"/>
        </w:rPr>
        <w:t>вихідних</w:t>
      </w:r>
      <w:r w:rsidR="004F11EB" w:rsidRPr="000A02D5">
        <w:rPr>
          <w:color w:val="000000" w:themeColor="text1"/>
          <w:spacing w:val="-2"/>
          <w:sz w:val="28"/>
          <w:szCs w:val="28"/>
          <w:lang w:val="uk-UA"/>
        </w:rPr>
        <w:t xml:space="preserve"> значень показників фізичної </w:t>
      </w:r>
      <w:r w:rsidR="00167847" w:rsidRPr="000A02D5">
        <w:rPr>
          <w:color w:val="000000" w:themeColor="text1"/>
          <w:spacing w:val="-2"/>
          <w:sz w:val="28"/>
          <w:szCs w:val="28"/>
          <w:lang w:val="uk-UA"/>
        </w:rPr>
        <w:t xml:space="preserve">підготовленості, </w:t>
      </w:r>
      <w:r w:rsidR="00BF1239" w:rsidRPr="000A02D5">
        <w:rPr>
          <w:color w:val="000000" w:themeColor="text1"/>
          <w:sz w:val="28"/>
          <w:lang w:val="uk-UA"/>
        </w:rPr>
        <w:t xml:space="preserve">спеціальної </w:t>
      </w:r>
      <w:r w:rsidR="00BF1239" w:rsidRPr="000A02D5">
        <w:rPr>
          <w:color w:val="000000" w:themeColor="text1"/>
          <w:sz w:val="28"/>
          <w:szCs w:val="28"/>
          <w:lang w:val="uk-UA"/>
        </w:rPr>
        <w:t>спритності</w:t>
      </w:r>
      <w:r w:rsidR="00167847" w:rsidRPr="000A02D5">
        <w:rPr>
          <w:color w:val="000000" w:themeColor="text1"/>
          <w:sz w:val="28"/>
          <w:szCs w:val="28"/>
          <w:lang w:val="uk-UA"/>
        </w:rPr>
        <w:t>, швидкісних здібностей</w:t>
      </w:r>
      <w:r w:rsidR="00BF1239" w:rsidRPr="000A02D5">
        <w:rPr>
          <w:color w:val="000000" w:themeColor="text1"/>
          <w:sz w:val="28"/>
          <w:szCs w:val="28"/>
          <w:lang w:val="uk-UA"/>
        </w:rPr>
        <w:t xml:space="preserve"> дівчат старшого шкільного вік</w:t>
      </w:r>
      <w:r w:rsidR="00167847" w:rsidRPr="000A02D5">
        <w:rPr>
          <w:color w:val="000000" w:themeColor="text1"/>
          <w:sz w:val="28"/>
          <w:szCs w:val="28"/>
          <w:lang w:val="uk-UA"/>
        </w:rPr>
        <w:t>у</w:t>
      </w:r>
      <w:r w:rsidR="004F11EB" w:rsidRPr="000A02D5">
        <w:rPr>
          <w:color w:val="000000" w:themeColor="text1"/>
          <w:spacing w:val="-2"/>
          <w:sz w:val="28"/>
          <w:szCs w:val="28"/>
          <w:lang w:val="uk-UA"/>
        </w:rPr>
        <w:t xml:space="preserve">, які займаються в секції з волейболу, </w:t>
      </w:r>
      <w:r w:rsidRPr="000A02D5">
        <w:rPr>
          <w:color w:val="000000" w:themeColor="text1"/>
          <w:spacing w:val="-2"/>
          <w:sz w:val="28"/>
          <w:szCs w:val="28"/>
          <w:lang w:val="uk-UA"/>
        </w:rPr>
        <w:t xml:space="preserve">вказав на </w:t>
      </w:r>
      <w:r w:rsidR="004F11EB" w:rsidRPr="000A02D5">
        <w:rPr>
          <w:color w:val="000000" w:themeColor="text1"/>
          <w:spacing w:val="-2"/>
          <w:sz w:val="28"/>
          <w:szCs w:val="28"/>
          <w:lang w:val="uk-UA"/>
        </w:rPr>
        <w:t xml:space="preserve">низькій рівень </w:t>
      </w:r>
      <w:r w:rsidR="00735C1D" w:rsidRPr="000A02D5">
        <w:rPr>
          <w:color w:val="000000" w:themeColor="text1"/>
          <w:spacing w:val="-2"/>
          <w:sz w:val="28"/>
          <w:szCs w:val="28"/>
          <w:lang w:val="uk-UA"/>
        </w:rPr>
        <w:t xml:space="preserve">їх </w:t>
      </w:r>
      <w:r w:rsidR="004F11EB" w:rsidRPr="000A02D5">
        <w:rPr>
          <w:color w:val="000000" w:themeColor="text1"/>
          <w:spacing w:val="-2"/>
          <w:sz w:val="28"/>
          <w:szCs w:val="28"/>
          <w:lang w:val="uk-UA"/>
        </w:rPr>
        <w:t>розвитку.</w:t>
      </w:r>
      <w:r w:rsidRPr="000A02D5">
        <w:rPr>
          <w:color w:val="000000" w:themeColor="text1"/>
          <w:spacing w:val="-2"/>
          <w:sz w:val="28"/>
          <w:szCs w:val="28"/>
          <w:lang w:val="uk-UA"/>
        </w:rPr>
        <w:t xml:space="preserve"> Після впровадження у навчально-тренувальний процес </w:t>
      </w:r>
      <w:r w:rsidR="00167847" w:rsidRPr="000A02D5">
        <w:rPr>
          <w:color w:val="000000" w:themeColor="text1"/>
          <w:sz w:val="28"/>
          <w:szCs w:val="28"/>
          <w:lang w:val="uk-UA"/>
        </w:rPr>
        <w:t>дівчат старших класів</w:t>
      </w:r>
      <w:r w:rsidR="00167847" w:rsidRPr="000A02D5">
        <w:rPr>
          <w:color w:val="000000" w:themeColor="text1"/>
          <w:spacing w:val="-2"/>
          <w:sz w:val="28"/>
          <w:szCs w:val="28"/>
          <w:lang w:val="uk-UA"/>
        </w:rPr>
        <w:t xml:space="preserve"> на </w:t>
      </w:r>
      <w:r w:rsidRPr="000A02D5">
        <w:rPr>
          <w:color w:val="000000" w:themeColor="text1"/>
          <w:spacing w:val="-2"/>
          <w:sz w:val="28"/>
          <w:szCs w:val="28"/>
          <w:lang w:val="uk-UA"/>
        </w:rPr>
        <w:t>секційних занят</w:t>
      </w:r>
      <w:r w:rsidR="00167847" w:rsidRPr="000A02D5">
        <w:rPr>
          <w:color w:val="000000" w:themeColor="text1"/>
          <w:spacing w:val="-2"/>
          <w:sz w:val="28"/>
          <w:szCs w:val="28"/>
          <w:lang w:val="uk-UA"/>
        </w:rPr>
        <w:t>тях</w:t>
      </w:r>
      <w:r w:rsidRPr="000A02D5">
        <w:rPr>
          <w:color w:val="000000" w:themeColor="text1"/>
          <w:spacing w:val="-2"/>
          <w:sz w:val="28"/>
          <w:szCs w:val="28"/>
          <w:lang w:val="uk-UA"/>
        </w:rPr>
        <w:t xml:space="preserve"> </w:t>
      </w:r>
      <w:r w:rsidR="00167847" w:rsidRPr="000A02D5">
        <w:rPr>
          <w:color w:val="000000" w:themeColor="text1"/>
          <w:sz w:val="28"/>
          <w:lang w:val="uk-UA"/>
        </w:rPr>
        <w:t>інноваційних засобів волейболу,</w:t>
      </w:r>
      <w:r w:rsidRPr="000A02D5">
        <w:rPr>
          <w:color w:val="000000" w:themeColor="text1"/>
          <w:sz w:val="28"/>
          <w:szCs w:val="28"/>
          <w:lang w:val="uk-UA"/>
        </w:rPr>
        <w:t xml:space="preserve"> </w:t>
      </w:r>
      <w:r w:rsidRPr="000A02D5">
        <w:rPr>
          <w:color w:val="000000" w:themeColor="text1"/>
          <w:spacing w:val="-2"/>
          <w:sz w:val="28"/>
          <w:szCs w:val="28"/>
          <w:lang w:val="uk-UA"/>
        </w:rPr>
        <w:t>доведена і е</w:t>
      </w:r>
      <w:r w:rsidR="00B26BAD" w:rsidRPr="000A02D5">
        <w:rPr>
          <w:color w:val="000000" w:themeColor="text1"/>
          <w:spacing w:val="-2"/>
          <w:sz w:val="28"/>
          <w:szCs w:val="28"/>
          <w:lang w:val="uk-UA"/>
        </w:rPr>
        <w:t>кспериментально підтверджен</w:t>
      </w:r>
      <w:r w:rsidRPr="000A02D5">
        <w:rPr>
          <w:color w:val="000000" w:themeColor="text1"/>
          <w:spacing w:val="-2"/>
          <w:sz w:val="28"/>
          <w:szCs w:val="28"/>
          <w:lang w:val="uk-UA"/>
        </w:rPr>
        <w:t>а</w:t>
      </w:r>
      <w:r w:rsidR="00B26BAD" w:rsidRPr="000A02D5">
        <w:rPr>
          <w:color w:val="000000" w:themeColor="text1"/>
          <w:spacing w:val="-2"/>
          <w:sz w:val="28"/>
          <w:szCs w:val="28"/>
          <w:lang w:val="uk-UA"/>
        </w:rPr>
        <w:t xml:space="preserve"> </w:t>
      </w:r>
      <w:r w:rsidR="007B557B" w:rsidRPr="000A02D5">
        <w:rPr>
          <w:color w:val="000000" w:themeColor="text1"/>
          <w:spacing w:val="-2"/>
          <w:sz w:val="28"/>
          <w:szCs w:val="28"/>
          <w:lang w:val="uk-UA"/>
        </w:rPr>
        <w:t xml:space="preserve">їх </w:t>
      </w:r>
      <w:r w:rsidR="00B26BAD" w:rsidRPr="000A02D5">
        <w:rPr>
          <w:color w:val="000000" w:themeColor="text1"/>
          <w:spacing w:val="-2"/>
          <w:sz w:val="28"/>
          <w:szCs w:val="28"/>
          <w:lang w:val="uk-UA"/>
        </w:rPr>
        <w:t>ефективність</w:t>
      </w:r>
      <w:r w:rsidR="00B26BAD" w:rsidRPr="000A02D5">
        <w:rPr>
          <w:color w:val="000000" w:themeColor="text1"/>
          <w:sz w:val="28"/>
          <w:lang w:val="uk-UA"/>
        </w:rPr>
        <w:t>.</w:t>
      </w:r>
    </w:p>
    <w:p w14:paraId="7DB38DC9" w14:textId="77F184BF" w:rsidR="0049771E" w:rsidRPr="000A02D5" w:rsidRDefault="00140548" w:rsidP="00736051">
      <w:pPr>
        <w:spacing w:line="360" w:lineRule="auto"/>
        <w:jc w:val="both"/>
        <w:rPr>
          <w:color w:val="000000" w:themeColor="text1"/>
          <w:sz w:val="28"/>
          <w:lang w:val="uk-UA"/>
        </w:rPr>
      </w:pPr>
      <w:r w:rsidRPr="000A02D5">
        <w:rPr>
          <w:color w:val="000000" w:themeColor="text1"/>
          <w:sz w:val="28"/>
          <w:szCs w:val="28"/>
          <w:lang w:val="uk-UA"/>
        </w:rPr>
        <w:tab/>
      </w:r>
      <w:r w:rsidR="0049771E" w:rsidRPr="000A02D5">
        <w:rPr>
          <w:color w:val="000000" w:themeColor="text1"/>
          <w:sz w:val="28"/>
          <w:szCs w:val="28"/>
          <w:lang w:val="uk-UA"/>
        </w:rPr>
        <w:t xml:space="preserve">Зіставлення показників </w:t>
      </w:r>
      <w:r w:rsidR="0049771E" w:rsidRPr="000A02D5">
        <w:rPr>
          <w:color w:val="000000" w:themeColor="text1"/>
          <w:sz w:val="28"/>
          <w:lang w:val="uk-UA"/>
        </w:rPr>
        <w:t xml:space="preserve">фізичної підготовленості </w:t>
      </w:r>
      <w:r w:rsidRPr="000A02D5">
        <w:rPr>
          <w:color w:val="000000" w:themeColor="text1"/>
          <w:sz w:val="28"/>
          <w:szCs w:val="28"/>
          <w:lang w:val="uk-UA"/>
        </w:rPr>
        <w:t xml:space="preserve">дівчат старшого шкільного вік </w:t>
      </w:r>
      <w:r w:rsidR="0049771E" w:rsidRPr="000A02D5">
        <w:rPr>
          <w:color w:val="000000" w:themeColor="text1"/>
          <w:sz w:val="28"/>
          <w:szCs w:val="28"/>
          <w:lang w:val="uk-UA"/>
        </w:rPr>
        <w:t>обох груп</w:t>
      </w:r>
      <w:r w:rsidR="0049771E" w:rsidRPr="000A02D5">
        <w:rPr>
          <w:color w:val="000000" w:themeColor="text1"/>
          <w:sz w:val="28"/>
          <w:lang w:val="uk-UA"/>
        </w:rPr>
        <w:t xml:space="preserve"> протягом дослідження</w:t>
      </w:r>
      <w:r w:rsidR="0049771E" w:rsidRPr="000A02D5">
        <w:rPr>
          <w:color w:val="000000" w:themeColor="text1"/>
          <w:sz w:val="28"/>
          <w:szCs w:val="28"/>
          <w:lang w:val="uk-UA"/>
        </w:rPr>
        <w:t xml:space="preserve">, які відвідують секційні заняття з волейболу, засвідчило, що </w:t>
      </w:r>
      <w:r w:rsidR="0049771E" w:rsidRPr="000A02D5">
        <w:rPr>
          <w:color w:val="000000" w:themeColor="text1"/>
          <w:sz w:val="28"/>
          <w:lang w:val="uk-UA"/>
        </w:rPr>
        <w:t>в контрольній групі, яка займалася за традиційною програмою, не відбулося статистично достовірних змін, крім «Підніманням тулуба в сід</w:t>
      </w:r>
      <w:r w:rsidR="0049771E" w:rsidRPr="000A02D5">
        <w:rPr>
          <w:color w:val="000000" w:themeColor="text1"/>
          <w:sz w:val="28"/>
          <w:szCs w:val="28"/>
          <w:lang w:val="uk-UA"/>
        </w:rPr>
        <w:t xml:space="preserve">». </w:t>
      </w:r>
      <w:r w:rsidR="00112F0A" w:rsidRPr="000A02D5">
        <w:rPr>
          <w:color w:val="000000" w:themeColor="text1"/>
          <w:sz w:val="28"/>
          <w:szCs w:val="28"/>
          <w:lang w:val="uk-UA"/>
        </w:rPr>
        <w:t>На відміну</w:t>
      </w:r>
      <w:r w:rsidR="00112F0A" w:rsidRPr="000A02D5">
        <w:rPr>
          <w:color w:val="000000" w:themeColor="text1"/>
          <w:lang w:val="uk-UA"/>
        </w:rPr>
        <w:t xml:space="preserve"> </w:t>
      </w:r>
      <w:r w:rsidR="00112F0A" w:rsidRPr="000A02D5">
        <w:rPr>
          <w:color w:val="000000" w:themeColor="text1"/>
          <w:sz w:val="28"/>
          <w:szCs w:val="28"/>
          <w:lang w:val="uk-UA"/>
        </w:rPr>
        <w:t xml:space="preserve">від </w:t>
      </w:r>
      <w:r w:rsidR="00112F0A" w:rsidRPr="000A02D5">
        <w:rPr>
          <w:color w:val="000000" w:themeColor="text1"/>
          <w:sz w:val="28"/>
          <w:lang w:val="uk-UA"/>
        </w:rPr>
        <w:t>контрольної групи, з</w:t>
      </w:r>
      <w:r w:rsidR="0049771E" w:rsidRPr="000A02D5">
        <w:rPr>
          <w:color w:val="000000" w:themeColor="text1"/>
          <w:sz w:val="28"/>
          <w:lang w:val="uk-UA"/>
        </w:rPr>
        <w:t>астосування парного Т-тесту Стьюдента показало, що різниця значень до та після експерименту є статистично достовірною в експериментальний групі за всіма тестами.</w:t>
      </w:r>
    </w:p>
    <w:p w14:paraId="40BAFDF4" w14:textId="4D0F4D64" w:rsidR="00272022" w:rsidRPr="000A02D5" w:rsidRDefault="00140548" w:rsidP="00140548">
      <w:pPr>
        <w:spacing w:line="360" w:lineRule="auto"/>
        <w:jc w:val="both"/>
        <w:rPr>
          <w:color w:val="000000" w:themeColor="text1"/>
          <w:sz w:val="28"/>
          <w:szCs w:val="28"/>
          <w:lang w:val="uk-UA"/>
        </w:rPr>
      </w:pPr>
      <w:r w:rsidRPr="000A02D5">
        <w:rPr>
          <w:color w:val="000000" w:themeColor="text1"/>
          <w:sz w:val="28"/>
          <w:szCs w:val="28"/>
          <w:lang w:val="uk-UA"/>
        </w:rPr>
        <w:tab/>
      </w:r>
      <w:r w:rsidR="00272022" w:rsidRPr="000A02D5">
        <w:rPr>
          <w:color w:val="000000" w:themeColor="text1"/>
          <w:sz w:val="28"/>
          <w:szCs w:val="28"/>
          <w:lang w:val="uk-UA"/>
        </w:rPr>
        <w:t xml:space="preserve">За тестами, що застосовані для оцінки розвитку спеціальної спритності </w:t>
      </w:r>
      <w:r w:rsidR="002111CC" w:rsidRPr="000A02D5">
        <w:rPr>
          <w:color w:val="000000" w:themeColor="text1"/>
          <w:sz w:val="28"/>
          <w:szCs w:val="28"/>
          <w:lang w:val="uk-UA"/>
        </w:rPr>
        <w:t xml:space="preserve"> і за часом простої рухової реакції на світловий сигнал у 15-16-річних волейболісток </w:t>
      </w:r>
      <w:r w:rsidR="00272022" w:rsidRPr="000A02D5">
        <w:rPr>
          <w:color w:val="000000" w:themeColor="text1"/>
          <w:sz w:val="28"/>
          <w:szCs w:val="28"/>
          <w:lang w:val="uk-UA"/>
        </w:rPr>
        <w:t xml:space="preserve">протягом дослідження, також виявлено значні позитивні зміни в </w:t>
      </w:r>
      <w:r w:rsidRPr="000A02D5">
        <w:rPr>
          <w:color w:val="000000" w:themeColor="text1"/>
          <w:sz w:val="28"/>
          <w:szCs w:val="28"/>
          <w:lang w:val="uk-UA"/>
        </w:rPr>
        <w:t>дівчат</w:t>
      </w:r>
      <w:r w:rsidR="00272022" w:rsidRPr="000A02D5">
        <w:rPr>
          <w:color w:val="000000" w:themeColor="text1"/>
          <w:sz w:val="28"/>
          <w:szCs w:val="28"/>
          <w:lang w:val="uk-UA"/>
        </w:rPr>
        <w:t xml:space="preserve"> експериментальної групи. Достовірність змін підтверджено на високому статистичному рівні (p&lt;0,001).</w:t>
      </w:r>
    </w:p>
    <w:p w14:paraId="48616BA9" w14:textId="6FEFD8F8" w:rsidR="002111CC" w:rsidRPr="000A02D5" w:rsidRDefault="00654A49" w:rsidP="002111CC">
      <w:pPr>
        <w:spacing w:line="360" w:lineRule="auto"/>
        <w:ind w:firstLine="708"/>
        <w:jc w:val="both"/>
        <w:rPr>
          <w:color w:val="000000" w:themeColor="text1"/>
          <w:sz w:val="28"/>
          <w:lang w:val="uk-UA"/>
        </w:rPr>
      </w:pPr>
      <w:r w:rsidRPr="000A02D5">
        <w:rPr>
          <w:color w:val="000000" w:themeColor="text1"/>
          <w:sz w:val="28"/>
          <w:szCs w:val="28"/>
          <w:lang w:val="uk-UA"/>
        </w:rPr>
        <w:t>За результатами ч</w:t>
      </w:r>
      <w:r w:rsidR="002111CC" w:rsidRPr="000A02D5">
        <w:rPr>
          <w:color w:val="000000" w:themeColor="text1"/>
          <w:spacing w:val="-3"/>
          <w:sz w:val="28"/>
          <w:szCs w:val="28"/>
          <w:lang w:val="uk-UA"/>
        </w:rPr>
        <w:t>ас</w:t>
      </w:r>
      <w:r w:rsidRPr="000A02D5">
        <w:rPr>
          <w:color w:val="000000" w:themeColor="text1"/>
          <w:spacing w:val="-3"/>
          <w:sz w:val="28"/>
          <w:szCs w:val="28"/>
          <w:lang w:val="uk-UA"/>
        </w:rPr>
        <w:t>у</w:t>
      </w:r>
      <w:r w:rsidR="002111CC" w:rsidRPr="000A02D5">
        <w:rPr>
          <w:color w:val="000000" w:themeColor="text1"/>
          <w:spacing w:val="-3"/>
          <w:sz w:val="28"/>
          <w:szCs w:val="28"/>
          <w:lang w:val="uk-UA"/>
        </w:rPr>
        <w:t xml:space="preserve"> одиночного руху рукою (справа – направо правою рукою), </w:t>
      </w:r>
      <w:r w:rsidR="002111CC" w:rsidRPr="000A02D5">
        <w:rPr>
          <w:color w:val="000000" w:themeColor="text1"/>
          <w:sz w:val="28"/>
          <w:szCs w:val="28"/>
          <w:lang w:val="uk-UA"/>
        </w:rPr>
        <w:t>не відбулося статистично достовірних змін у дівчат контрольної групи. Позитивні достовірні зрушення показників засвідчено в дівчат експериментальній групи,  та пояснюються впливом інноваційних засобів на всіх етапах реалізації експериментальної методики.</w:t>
      </w:r>
    </w:p>
    <w:p w14:paraId="6B497524" w14:textId="16810F27" w:rsidR="005E482E" w:rsidRPr="000A02D5" w:rsidRDefault="005E482E" w:rsidP="005E1DFC">
      <w:pPr>
        <w:tabs>
          <w:tab w:val="left" w:pos="1134"/>
        </w:tabs>
        <w:spacing w:line="360" w:lineRule="auto"/>
        <w:ind w:firstLine="709"/>
        <w:jc w:val="both"/>
        <w:rPr>
          <w:color w:val="000000" w:themeColor="text1"/>
          <w:sz w:val="28"/>
          <w:lang w:val="uk-UA"/>
        </w:rPr>
      </w:pPr>
      <w:r w:rsidRPr="000A02D5">
        <w:rPr>
          <w:color w:val="000000" w:themeColor="text1"/>
          <w:sz w:val="28"/>
          <w:szCs w:val="28"/>
          <w:lang w:val="uk-UA"/>
        </w:rPr>
        <w:t>Отже</w:t>
      </w:r>
      <w:r w:rsidR="00E41A77" w:rsidRPr="000A02D5">
        <w:rPr>
          <w:color w:val="000000" w:themeColor="text1"/>
          <w:sz w:val="28"/>
          <w:szCs w:val="28"/>
          <w:lang w:val="uk-UA"/>
        </w:rPr>
        <w:t>,</w:t>
      </w:r>
      <w:r w:rsidRPr="000A02D5">
        <w:rPr>
          <w:color w:val="000000" w:themeColor="text1"/>
          <w:sz w:val="28"/>
          <w:szCs w:val="28"/>
          <w:lang w:val="uk-UA"/>
        </w:rPr>
        <w:t xml:space="preserve"> все вищеозначене констатувало доречність застосування </w:t>
      </w:r>
      <w:r w:rsidR="006E3DBB" w:rsidRPr="000A02D5">
        <w:rPr>
          <w:color w:val="000000" w:themeColor="text1"/>
          <w:sz w:val="28"/>
          <w:lang w:val="uk-UA"/>
        </w:rPr>
        <w:t>інноваційних засобів волейболу</w:t>
      </w:r>
      <w:r w:rsidR="00E41A77" w:rsidRPr="000A02D5">
        <w:rPr>
          <w:color w:val="000000" w:themeColor="text1"/>
          <w:sz w:val="28"/>
          <w:szCs w:val="28"/>
          <w:lang w:val="uk-UA"/>
        </w:rPr>
        <w:t xml:space="preserve">, </w:t>
      </w:r>
      <w:r w:rsidR="00E41A77" w:rsidRPr="000A02D5">
        <w:rPr>
          <w:color w:val="000000" w:themeColor="text1"/>
          <w:sz w:val="28"/>
          <w:lang w:val="uk-UA"/>
        </w:rPr>
        <w:t xml:space="preserve">що спрямовані на покращення рівня фізичної </w:t>
      </w:r>
      <w:r w:rsidR="006E3DBB" w:rsidRPr="000A02D5">
        <w:rPr>
          <w:color w:val="000000" w:themeColor="text1"/>
          <w:sz w:val="28"/>
          <w:lang w:val="uk-UA"/>
        </w:rPr>
        <w:t xml:space="preserve">підготовленості, спеціальної </w:t>
      </w:r>
      <w:r w:rsidR="006E3DBB" w:rsidRPr="000A02D5">
        <w:rPr>
          <w:color w:val="000000" w:themeColor="text1"/>
          <w:sz w:val="28"/>
          <w:szCs w:val="28"/>
          <w:lang w:val="uk-UA"/>
        </w:rPr>
        <w:t xml:space="preserve">спритності, </w:t>
      </w:r>
      <w:r w:rsidR="006E3DBB" w:rsidRPr="000A02D5">
        <w:rPr>
          <w:color w:val="000000" w:themeColor="text1"/>
          <w:sz w:val="28"/>
          <w:lang w:val="uk-UA"/>
        </w:rPr>
        <w:t xml:space="preserve">швидкісних здібностей </w:t>
      </w:r>
      <w:r w:rsidR="00E41A77" w:rsidRPr="000A02D5">
        <w:rPr>
          <w:color w:val="000000" w:themeColor="text1"/>
          <w:sz w:val="28"/>
          <w:szCs w:val="28"/>
          <w:lang w:val="uk-UA"/>
        </w:rPr>
        <w:t>дівчат старшого шкільного віку</w:t>
      </w:r>
      <w:r w:rsidRPr="000A02D5">
        <w:rPr>
          <w:color w:val="000000" w:themeColor="text1"/>
          <w:spacing w:val="1"/>
          <w:sz w:val="28"/>
          <w:szCs w:val="28"/>
          <w:lang w:val="uk-UA"/>
        </w:rPr>
        <w:t>, які займаються в секції</w:t>
      </w:r>
      <w:r w:rsidR="00E41A77" w:rsidRPr="000A02D5">
        <w:rPr>
          <w:color w:val="000000" w:themeColor="text1"/>
          <w:spacing w:val="1"/>
          <w:sz w:val="28"/>
          <w:szCs w:val="28"/>
          <w:lang w:val="uk-UA"/>
        </w:rPr>
        <w:t xml:space="preserve"> з волейболу</w:t>
      </w:r>
      <w:r w:rsidRPr="000A02D5">
        <w:rPr>
          <w:color w:val="000000" w:themeColor="text1"/>
          <w:spacing w:val="1"/>
          <w:sz w:val="28"/>
          <w:szCs w:val="28"/>
          <w:lang w:val="uk-UA"/>
        </w:rPr>
        <w:t>.</w:t>
      </w:r>
      <w:r w:rsidR="00BD1B1A" w:rsidRPr="000A02D5">
        <w:rPr>
          <w:color w:val="000000" w:themeColor="text1"/>
          <w:spacing w:val="1"/>
          <w:sz w:val="28"/>
          <w:szCs w:val="28"/>
          <w:lang w:val="uk-UA"/>
        </w:rPr>
        <w:t xml:space="preserve"> Також </w:t>
      </w:r>
      <w:r w:rsidR="00BD1B1A" w:rsidRPr="000A02D5">
        <w:rPr>
          <w:color w:val="000000" w:themeColor="text1"/>
          <w:sz w:val="28"/>
          <w:szCs w:val="28"/>
          <w:lang w:val="uk-UA"/>
        </w:rPr>
        <w:lastRenderedPageBreak/>
        <w:t>отримані результати пояснюються швидше фізіологічною адаптацією, ніж ефектами навчання. Ці результати можуть вплинути на підвищення рівня продуктивності в різних видах спорту і на зниження поширеності травм нижніх кінцівок.</w:t>
      </w:r>
    </w:p>
    <w:p w14:paraId="518E83D6" w14:textId="417D4686" w:rsidR="004F4B98" w:rsidRPr="000A02D5" w:rsidRDefault="004F4B98">
      <w:pPr>
        <w:rPr>
          <w:color w:val="000000" w:themeColor="text1"/>
          <w:sz w:val="28"/>
          <w:lang w:val="uk-UA"/>
        </w:rPr>
      </w:pPr>
      <w:r w:rsidRPr="000A02D5">
        <w:rPr>
          <w:color w:val="000000" w:themeColor="text1"/>
          <w:sz w:val="28"/>
          <w:lang w:val="uk-UA"/>
        </w:rPr>
        <w:br w:type="page"/>
      </w:r>
    </w:p>
    <w:p w14:paraId="6F5642D7" w14:textId="710EBF81" w:rsidR="00693D90" w:rsidRPr="000A02D5" w:rsidRDefault="004F4B98" w:rsidP="00693D90">
      <w:pPr>
        <w:spacing w:line="360" w:lineRule="auto"/>
        <w:jc w:val="center"/>
        <w:rPr>
          <w:color w:val="000000" w:themeColor="text1"/>
          <w:sz w:val="28"/>
          <w:szCs w:val="28"/>
          <w:lang w:val="uk-UA"/>
        </w:rPr>
      </w:pPr>
      <w:r w:rsidRPr="000A02D5">
        <w:rPr>
          <w:color w:val="000000" w:themeColor="text1"/>
          <w:sz w:val="28"/>
          <w:szCs w:val="28"/>
          <w:lang w:val="uk-UA"/>
        </w:rPr>
        <w:lastRenderedPageBreak/>
        <w:t>ПЕРЕЛІК ПОСИЛАНЬ</w:t>
      </w:r>
    </w:p>
    <w:p w14:paraId="5B4F30E2" w14:textId="77777777" w:rsidR="00693D90" w:rsidRPr="000A02D5" w:rsidRDefault="00693D90" w:rsidP="00693D90">
      <w:pPr>
        <w:widowControl w:val="0"/>
        <w:autoSpaceDE w:val="0"/>
        <w:autoSpaceDN w:val="0"/>
        <w:adjustRightInd w:val="0"/>
        <w:rPr>
          <w:color w:val="000000" w:themeColor="text1"/>
          <w:sz w:val="28"/>
          <w:szCs w:val="28"/>
          <w:lang w:val="uk-UA" w:eastAsia="en-US"/>
        </w:rPr>
      </w:pPr>
    </w:p>
    <w:p w14:paraId="081334D5" w14:textId="54712CE2" w:rsidR="00693D90" w:rsidRPr="000A02D5" w:rsidRDefault="00693D90" w:rsidP="004F4B98">
      <w:pPr>
        <w:pStyle w:val="a4"/>
        <w:numPr>
          <w:ilvl w:val="0"/>
          <w:numId w:val="12"/>
        </w:numPr>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Ахмеров Э.К. Волейбол для начинающих.  Минск</w:t>
      </w:r>
      <w:r w:rsidR="00322661" w:rsidRPr="000A02D5">
        <w:rPr>
          <w:color w:val="000000" w:themeColor="text1"/>
          <w:sz w:val="28"/>
          <w:szCs w:val="28"/>
          <w:lang w:val="uk-UA"/>
        </w:rPr>
        <w:t xml:space="preserve"> </w:t>
      </w:r>
      <w:r w:rsidRPr="000A02D5">
        <w:rPr>
          <w:color w:val="000000" w:themeColor="text1"/>
          <w:sz w:val="28"/>
          <w:szCs w:val="28"/>
          <w:lang w:val="uk-UA"/>
        </w:rPr>
        <w:t>: Полымя, 1985. 87 с.</w:t>
      </w:r>
    </w:p>
    <w:p w14:paraId="63DE83FA" w14:textId="623633E1" w:rsidR="00693D90" w:rsidRPr="000A02D5" w:rsidRDefault="00693D90" w:rsidP="004F4B98">
      <w:pPr>
        <w:pStyle w:val="a4"/>
        <w:numPr>
          <w:ilvl w:val="0"/>
          <w:numId w:val="12"/>
        </w:numPr>
        <w:shd w:val="clear" w:color="auto" w:fill="FFFFFF"/>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Баландин, Г.А. Урок физкультуры в современной школе</w:t>
      </w:r>
      <w:r w:rsidR="00324A7B" w:rsidRPr="000A02D5">
        <w:rPr>
          <w:color w:val="000000" w:themeColor="text1"/>
          <w:sz w:val="28"/>
          <w:szCs w:val="28"/>
          <w:lang w:val="uk-UA"/>
        </w:rPr>
        <w:t xml:space="preserve">. </w:t>
      </w:r>
      <w:r w:rsidR="00322661" w:rsidRPr="000A02D5">
        <w:rPr>
          <w:color w:val="000000" w:themeColor="text1"/>
          <w:sz w:val="28"/>
          <w:szCs w:val="28"/>
          <w:lang w:val="uk-UA"/>
        </w:rPr>
        <w:t xml:space="preserve">Москва </w:t>
      </w:r>
      <w:r w:rsidRPr="000A02D5">
        <w:rPr>
          <w:color w:val="000000" w:themeColor="text1"/>
          <w:sz w:val="28"/>
          <w:szCs w:val="28"/>
          <w:lang w:val="uk-UA"/>
        </w:rPr>
        <w:t>: Советский спорт, 2002. 128</w:t>
      </w:r>
      <w:r w:rsidR="00D16D2B" w:rsidRPr="000A02D5">
        <w:rPr>
          <w:color w:val="000000" w:themeColor="text1"/>
          <w:sz w:val="28"/>
          <w:szCs w:val="28"/>
          <w:lang w:val="uk-UA"/>
        </w:rPr>
        <w:t xml:space="preserve"> </w:t>
      </w:r>
      <w:r w:rsidRPr="000A02D5">
        <w:rPr>
          <w:color w:val="000000" w:themeColor="text1"/>
          <w:sz w:val="28"/>
          <w:szCs w:val="28"/>
          <w:lang w:val="uk-UA"/>
        </w:rPr>
        <w:t>с.</w:t>
      </w:r>
    </w:p>
    <w:p w14:paraId="6A79FB4A" w14:textId="3831601E" w:rsidR="00693D90" w:rsidRPr="000A02D5" w:rsidRDefault="00F5577F"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Беляев А.</w:t>
      </w:r>
      <w:r w:rsidR="00693D90" w:rsidRPr="000A02D5">
        <w:rPr>
          <w:color w:val="000000" w:themeColor="text1"/>
          <w:sz w:val="28"/>
          <w:szCs w:val="28"/>
          <w:lang w:val="uk-UA"/>
        </w:rPr>
        <w:t xml:space="preserve">В. Волейбол на уроке физической культуры </w:t>
      </w:r>
      <w:r w:rsidR="00322661" w:rsidRPr="000A02D5">
        <w:rPr>
          <w:color w:val="000000" w:themeColor="text1"/>
          <w:sz w:val="28"/>
          <w:szCs w:val="28"/>
          <w:lang w:val="uk-UA"/>
        </w:rPr>
        <w:t xml:space="preserve">Москва </w:t>
      </w:r>
      <w:r w:rsidR="00693D90" w:rsidRPr="000A02D5">
        <w:rPr>
          <w:color w:val="000000" w:themeColor="text1"/>
          <w:sz w:val="28"/>
          <w:szCs w:val="28"/>
          <w:lang w:val="uk-UA"/>
        </w:rPr>
        <w:t xml:space="preserve">: СпортАкадемПресс, 2003. 144 с. </w:t>
      </w:r>
    </w:p>
    <w:p w14:paraId="64AA2E2E" w14:textId="468BCF02" w:rsidR="00693D90" w:rsidRPr="000A02D5" w:rsidRDefault="00693D90" w:rsidP="004F4B98">
      <w:pPr>
        <w:pStyle w:val="a4"/>
        <w:numPr>
          <w:ilvl w:val="0"/>
          <w:numId w:val="12"/>
        </w:numPr>
        <w:shd w:val="clear" w:color="auto" w:fill="FFFFFF"/>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Беляев А.В. Волейбол на уроке физической культуры</w:t>
      </w:r>
      <w:r w:rsidR="00324A7B" w:rsidRPr="000A02D5">
        <w:rPr>
          <w:color w:val="000000" w:themeColor="text1"/>
          <w:sz w:val="28"/>
          <w:szCs w:val="28"/>
          <w:lang w:val="uk-UA"/>
        </w:rPr>
        <w:t>.</w:t>
      </w:r>
      <w:r w:rsidR="005E1DFC" w:rsidRPr="000A02D5">
        <w:rPr>
          <w:color w:val="000000" w:themeColor="text1"/>
          <w:sz w:val="28"/>
          <w:szCs w:val="28"/>
          <w:lang w:val="uk-UA"/>
        </w:rPr>
        <w:t xml:space="preserve">  2-е изд. </w:t>
      </w:r>
      <w:r w:rsidR="00322661" w:rsidRPr="000A02D5">
        <w:rPr>
          <w:color w:val="000000" w:themeColor="text1"/>
          <w:sz w:val="28"/>
          <w:szCs w:val="28"/>
          <w:lang w:val="uk-UA"/>
        </w:rPr>
        <w:t xml:space="preserve">Москва </w:t>
      </w:r>
      <w:r w:rsidR="00F5577F" w:rsidRPr="000A02D5">
        <w:rPr>
          <w:color w:val="000000" w:themeColor="text1"/>
          <w:sz w:val="28"/>
          <w:szCs w:val="28"/>
          <w:lang w:val="uk-UA"/>
        </w:rPr>
        <w:t xml:space="preserve">: Физкультура и спорт, 2005. </w:t>
      </w:r>
      <w:r w:rsidRPr="000A02D5">
        <w:rPr>
          <w:color w:val="000000" w:themeColor="text1"/>
          <w:sz w:val="28"/>
          <w:szCs w:val="28"/>
          <w:lang w:val="uk-UA"/>
        </w:rPr>
        <w:t>118 с.</w:t>
      </w:r>
    </w:p>
    <w:p w14:paraId="6FBA94EB" w14:textId="6D3F3F3A"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Беляев А.В. Обучение технике игры в волейбол и ее совершенствование: метод. пособие </w:t>
      </w:r>
      <w:r w:rsidR="00322661" w:rsidRPr="000A02D5">
        <w:rPr>
          <w:color w:val="000000" w:themeColor="text1"/>
          <w:sz w:val="28"/>
          <w:szCs w:val="28"/>
          <w:lang w:val="uk-UA"/>
        </w:rPr>
        <w:t xml:space="preserve">Москва </w:t>
      </w:r>
      <w:r w:rsidRPr="000A02D5">
        <w:rPr>
          <w:color w:val="000000" w:themeColor="text1"/>
          <w:sz w:val="28"/>
          <w:szCs w:val="28"/>
          <w:lang w:val="uk-UA"/>
        </w:rPr>
        <w:t xml:space="preserve">: ЧЕЛОВЕК, Олимпия, 2007. </w:t>
      </w:r>
      <w:r w:rsidR="00622BC8" w:rsidRPr="000A02D5">
        <w:rPr>
          <w:color w:val="000000" w:themeColor="text1"/>
          <w:sz w:val="28"/>
          <w:szCs w:val="28"/>
          <w:lang w:val="uk-UA"/>
        </w:rPr>
        <w:t xml:space="preserve">   </w:t>
      </w:r>
      <w:r w:rsidRPr="000A02D5">
        <w:rPr>
          <w:color w:val="000000" w:themeColor="text1"/>
          <w:sz w:val="28"/>
          <w:szCs w:val="28"/>
          <w:lang w:val="uk-UA"/>
        </w:rPr>
        <w:t xml:space="preserve">56 с. </w:t>
      </w:r>
    </w:p>
    <w:p w14:paraId="63EFDF06" w14:textId="1F3F90D9"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Білоус В.І. Спортивно-педагогічне вдосконалення (спортивні ігри) : Ч. І-П. Кам`янець-Подільський : Кам`янець-Подільський державний педагогічний університет, інформаційно-видавничий відд</w:t>
      </w:r>
      <w:r w:rsidR="005E1DFC" w:rsidRPr="000A02D5">
        <w:rPr>
          <w:color w:val="000000" w:themeColor="text1"/>
          <w:sz w:val="28"/>
          <w:szCs w:val="28"/>
          <w:lang w:val="uk-UA"/>
        </w:rPr>
        <w:t xml:space="preserve">іл, 1998. І ч. 236 с., ІІ ч. </w:t>
      </w:r>
      <w:r w:rsidRPr="000A02D5">
        <w:rPr>
          <w:color w:val="000000" w:themeColor="text1"/>
          <w:sz w:val="28"/>
          <w:szCs w:val="28"/>
          <w:lang w:val="uk-UA"/>
        </w:rPr>
        <w:t xml:space="preserve">244 с. </w:t>
      </w:r>
    </w:p>
    <w:p w14:paraId="044BD980" w14:textId="57557A58"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Богатырев Е. В. Волейбол: учебник [для ин-тов физ. культ.]</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 Москва </w:t>
      </w:r>
      <w:r w:rsidRPr="000A02D5">
        <w:rPr>
          <w:color w:val="000000" w:themeColor="text1"/>
          <w:sz w:val="28"/>
          <w:szCs w:val="28"/>
          <w:lang w:val="uk-UA"/>
        </w:rPr>
        <w:t xml:space="preserve">: Физкультура и спорт, 1996.  231 с. </w:t>
      </w:r>
    </w:p>
    <w:p w14:paraId="6CE3C1B0" w14:textId="75E82235"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Виера Б. Л. Волейбол. Шаги к успеху : пер. с англ.  </w:t>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АСТ: Астрель, 2006. 161 с. </w:t>
      </w:r>
    </w:p>
    <w:p w14:paraId="788A73FF" w14:textId="6E3365E9"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Волейбол: Примерная программа спортивной подготовки для специализированных детско-юношеских школ олимпийского резерва (этапы спортивного совершенствования), школ высшего спортивного мастерства. </w:t>
      </w:r>
      <w:r w:rsidR="005E1DFC" w:rsidRPr="000A02D5">
        <w:rPr>
          <w:color w:val="000000" w:themeColor="text1"/>
          <w:sz w:val="28"/>
          <w:szCs w:val="28"/>
          <w:lang w:val="uk-UA"/>
        </w:rPr>
        <w:br/>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Советский спорт, 2004.  96 с. </w:t>
      </w:r>
    </w:p>
    <w:p w14:paraId="7290EF9A" w14:textId="29771B73"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Волейбол: Учебник для высших учебных заведений физической культуры. Под редакцией Беляева А. В., Савина М.В. </w:t>
      </w:r>
      <w:r w:rsidR="00032D8F" w:rsidRPr="000A02D5">
        <w:rPr>
          <w:color w:val="000000" w:themeColor="text1"/>
          <w:sz w:val="28"/>
          <w:szCs w:val="28"/>
          <w:lang w:val="uk-UA"/>
        </w:rPr>
        <w:t xml:space="preserve">Москва </w:t>
      </w:r>
      <w:r w:rsidRPr="000A02D5">
        <w:rPr>
          <w:color w:val="000000" w:themeColor="text1"/>
          <w:sz w:val="28"/>
          <w:szCs w:val="28"/>
          <w:lang w:val="uk-UA"/>
        </w:rPr>
        <w:t>: Физкультура, образование, наука, 2007. 46 с.</w:t>
      </w:r>
    </w:p>
    <w:p w14:paraId="3D44CB6D" w14:textId="7AC5CA29"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Волейбол : пример. прогр. для системы доп. образования детей [разраб. Ю.Д. Железняк, А.В. Чачин, Ю.П. Сыромятников]. </w:t>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Сов. </w:t>
      </w:r>
      <w:r w:rsidRPr="000A02D5">
        <w:rPr>
          <w:color w:val="000000" w:themeColor="text1"/>
          <w:sz w:val="28"/>
          <w:szCs w:val="28"/>
          <w:lang w:val="uk-UA"/>
        </w:rPr>
        <w:lastRenderedPageBreak/>
        <w:t>спорт, 2003. 110 с.</w:t>
      </w:r>
    </w:p>
    <w:p w14:paraId="133CDE68" w14:textId="3268F4F5"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Губенко Л.Я. Организация и судейство соревнований по волейболу</w:t>
      </w:r>
      <w:r w:rsidR="00AB4818" w:rsidRPr="000A02D5">
        <w:rPr>
          <w:color w:val="000000" w:themeColor="text1"/>
          <w:sz w:val="28"/>
          <w:szCs w:val="28"/>
          <w:lang w:val="uk-UA"/>
        </w:rPr>
        <w:t xml:space="preserve">. </w:t>
      </w:r>
      <w:r w:rsidR="005E1DFC" w:rsidRPr="000A02D5">
        <w:rPr>
          <w:color w:val="000000" w:themeColor="text1"/>
          <w:sz w:val="28"/>
          <w:szCs w:val="28"/>
          <w:lang w:val="uk-UA"/>
        </w:rPr>
        <w:br/>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Физкультура и Спорт, 1988. 111 с. </w:t>
      </w:r>
    </w:p>
    <w:p w14:paraId="212CEC0A" w14:textId="50627712"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Волейбол, гандбол, баскетбол : Организация и проведение соревнований по упрощенным правилам: [учеб. пособие] /В.Ф. Мишенькина [и др.] ; Сиб. гос</w:t>
      </w:r>
      <w:r w:rsidR="004F4B98" w:rsidRPr="000A02D5">
        <w:rPr>
          <w:color w:val="000000" w:themeColor="text1"/>
          <w:sz w:val="28"/>
          <w:szCs w:val="28"/>
          <w:lang w:val="uk-UA"/>
        </w:rPr>
        <w:t xml:space="preserve">. ун-т физ. культуры и спорта. </w:t>
      </w:r>
      <w:r w:rsidRPr="000A02D5">
        <w:rPr>
          <w:color w:val="000000" w:themeColor="text1"/>
          <w:sz w:val="28"/>
          <w:szCs w:val="28"/>
          <w:lang w:val="uk-UA"/>
        </w:rPr>
        <w:t>Омск</w:t>
      </w:r>
      <w:r w:rsidR="00032D8F" w:rsidRPr="000A02D5">
        <w:rPr>
          <w:color w:val="000000" w:themeColor="text1"/>
          <w:sz w:val="28"/>
          <w:szCs w:val="28"/>
          <w:lang w:val="uk-UA"/>
        </w:rPr>
        <w:t xml:space="preserve"> </w:t>
      </w:r>
      <w:r w:rsidRPr="000A02D5">
        <w:rPr>
          <w:color w:val="000000" w:themeColor="text1"/>
          <w:sz w:val="28"/>
          <w:szCs w:val="28"/>
          <w:lang w:val="uk-UA"/>
        </w:rPr>
        <w:t>: [Изд-во СибГУФК], 2004. 115 с.</w:t>
      </w:r>
    </w:p>
    <w:p w14:paraId="5367EE35" w14:textId="1C7BB1D8"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Демчишин А.О.</w:t>
      </w:r>
      <w:r w:rsidR="00AB4818" w:rsidRPr="000A02D5">
        <w:rPr>
          <w:color w:val="000000" w:themeColor="text1"/>
          <w:sz w:val="28"/>
          <w:szCs w:val="28"/>
          <w:lang w:val="uk-UA"/>
        </w:rPr>
        <w:t xml:space="preserve">, </w:t>
      </w:r>
      <w:r w:rsidRPr="000A02D5">
        <w:rPr>
          <w:color w:val="000000" w:themeColor="text1"/>
          <w:sz w:val="28"/>
          <w:szCs w:val="28"/>
          <w:lang w:val="uk-UA"/>
        </w:rPr>
        <w:t xml:space="preserve"> </w:t>
      </w:r>
      <w:r w:rsidR="00AB4818" w:rsidRPr="000A02D5">
        <w:rPr>
          <w:color w:val="000000" w:themeColor="text1"/>
          <w:sz w:val="28"/>
          <w:szCs w:val="28"/>
          <w:lang w:val="uk-UA"/>
        </w:rPr>
        <w:t xml:space="preserve">Лібович Н.П. </w:t>
      </w:r>
      <w:r w:rsidRPr="000A02D5">
        <w:rPr>
          <w:color w:val="000000" w:themeColor="text1"/>
          <w:sz w:val="28"/>
          <w:szCs w:val="28"/>
          <w:lang w:val="uk-UA"/>
        </w:rPr>
        <w:t>Імітаційні вправи на заняттях з волейболістами- початківцями</w:t>
      </w:r>
      <w:r w:rsidR="00AB4818" w:rsidRPr="000A02D5">
        <w:rPr>
          <w:color w:val="000000" w:themeColor="text1"/>
          <w:sz w:val="28"/>
          <w:szCs w:val="28"/>
          <w:lang w:val="uk-UA"/>
        </w:rPr>
        <w:t xml:space="preserve">. </w:t>
      </w:r>
      <w:r w:rsidRPr="000A02D5">
        <w:rPr>
          <w:color w:val="000000" w:themeColor="text1"/>
          <w:sz w:val="28"/>
          <w:szCs w:val="28"/>
          <w:lang w:val="uk-UA"/>
        </w:rPr>
        <w:t>Сучасні проблеми розвитку теорії та методики спортивних і рухливих ігор : тези ІІІ Всеукр. наук.-практ. конф. Л</w:t>
      </w:r>
      <w:r w:rsidR="00032D8F" w:rsidRPr="000A02D5">
        <w:rPr>
          <w:color w:val="000000" w:themeColor="text1"/>
          <w:sz w:val="28"/>
          <w:szCs w:val="28"/>
          <w:lang w:val="uk-UA"/>
        </w:rPr>
        <w:t>ьвів</w:t>
      </w:r>
      <w:r w:rsidRPr="000A02D5">
        <w:rPr>
          <w:color w:val="000000" w:themeColor="text1"/>
          <w:sz w:val="28"/>
          <w:szCs w:val="28"/>
          <w:lang w:val="uk-UA"/>
        </w:rPr>
        <w:t xml:space="preserve">, 1999. С. 13-16. </w:t>
      </w:r>
    </w:p>
    <w:p w14:paraId="552A5865" w14:textId="3B3FD2D8"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Демчишин А.П. Волейбол – гра для всіх </w:t>
      </w:r>
      <w:r w:rsidR="00032D8F" w:rsidRPr="000A02D5">
        <w:rPr>
          <w:color w:val="000000" w:themeColor="text1"/>
          <w:sz w:val="28"/>
          <w:szCs w:val="28"/>
          <w:lang w:val="uk-UA"/>
        </w:rPr>
        <w:t>Киев</w:t>
      </w:r>
      <w:r w:rsidRPr="000A02D5">
        <w:rPr>
          <w:color w:val="000000" w:themeColor="text1"/>
          <w:sz w:val="28"/>
          <w:szCs w:val="28"/>
          <w:lang w:val="uk-UA"/>
        </w:rPr>
        <w:t xml:space="preserve"> : Здоров'я, 1986.102 с. </w:t>
      </w:r>
    </w:p>
    <w:p w14:paraId="7636B2FB" w14:textId="5FC9166E" w:rsidR="004A6AF0" w:rsidRPr="000A02D5" w:rsidRDefault="004A6AF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lang w:val="uk-UA"/>
        </w:rPr>
        <w:t>Демчишин А.А., Пилипчук Б.С. Подготовка волейболистов. Киев</w:t>
      </w:r>
      <w:r w:rsidR="00032D8F" w:rsidRPr="000A02D5">
        <w:rPr>
          <w:color w:val="000000" w:themeColor="text1"/>
          <w:sz w:val="28"/>
          <w:lang w:val="uk-UA"/>
        </w:rPr>
        <w:t xml:space="preserve"> </w:t>
      </w:r>
      <w:r w:rsidRPr="000A02D5">
        <w:rPr>
          <w:color w:val="000000" w:themeColor="text1"/>
          <w:sz w:val="28"/>
          <w:lang w:val="uk-UA"/>
        </w:rPr>
        <w:t>: «Здоровье», 1979. 104 с.</w:t>
      </w:r>
    </w:p>
    <w:p w14:paraId="668304B6" w14:textId="2DCE5614"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Железняк Ю. Д. Волейбол: метод. пособие. </w:t>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Терра-Спорт ; Олимпия Пресс, 2005. 112 с. </w:t>
      </w:r>
    </w:p>
    <w:p w14:paraId="4B58B021" w14:textId="402D3E7A"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Железняк Ю.Д. 120 уроков по волейболу. </w:t>
      </w:r>
      <w:r w:rsidR="00032D8F" w:rsidRPr="000A02D5">
        <w:rPr>
          <w:color w:val="000000" w:themeColor="text1"/>
          <w:sz w:val="28"/>
          <w:szCs w:val="28"/>
          <w:lang w:val="uk-UA"/>
        </w:rPr>
        <w:t xml:space="preserve">Москва </w:t>
      </w:r>
      <w:r w:rsidR="004F4B98" w:rsidRPr="000A02D5">
        <w:rPr>
          <w:color w:val="000000" w:themeColor="text1"/>
          <w:sz w:val="28"/>
          <w:szCs w:val="28"/>
          <w:lang w:val="uk-UA"/>
        </w:rPr>
        <w:t xml:space="preserve">: Физкультура и Спорт, 1970. </w:t>
      </w:r>
      <w:r w:rsidRPr="000A02D5">
        <w:rPr>
          <w:color w:val="000000" w:themeColor="text1"/>
          <w:sz w:val="28"/>
          <w:szCs w:val="28"/>
          <w:lang w:val="uk-UA"/>
        </w:rPr>
        <w:t xml:space="preserve">191 с. </w:t>
      </w:r>
    </w:p>
    <w:p w14:paraId="2469BF0D" w14:textId="2E697BC6"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Железняк Ю.Д. Волейбол</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Физкультура и Спорт, 1991. </w:t>
      </w:r>
      <w:r w:rsidR="00622BC8" w:rsidRPr="000A02D5">
        <w:rPr>
          <w:color w:val="000000" w:themeColor="text1"/>
          <w:sz w:val="28"/>
          <w:szCs w:val="28"/>
          <w:lang w:val="uk-UA"/>
        </w:rPr>
        <w:t xml:space="preserve"> </w:t>
      </w:r>
      <w:r w:rsidRPr="000A02D5">
        <w:rPr>
          <w:color w:val="000000" w:themeColor="text1"/>
          <w:sz w:val="28"/>
          <w:szCs w:val="28"/>
          <w:lang w:val="uk-UA"/>
        </w:rPr>
        <w:t xml:space="preserve">238 с. </w:t>
      </w:r>
    </w:p>
    <w:p w14:paraId="07D32021" w14:textId="3988661A"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Железняк Ю.Д. Юный волейболист</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xml:space="preserve">: Физкультура и спорт, 1988. – 192 с. </w:t>
      </w:r>
    </w:p>
    <w:p w14:paraId="498453A0" w14:textId="0D3A9AAF"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Кічук С.Ф. Методичні аспекти навчання техніки гри у волейбол Тернопіль : ТНПУ, 2004. 59 с. </w:t>
      </w:r>
    </w:p>
    <w:p w14:paraId="7488FF75" w14:textId="164145A2"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Клещев Ю.Н. Юный волейболист</w:t>
      </w:r>
      <w:r w:rsidR="00AB4818" w:rsidRPr="000A02D5">
        <w:rPr>
          <w:color w:val="000000" w:themeColor="text1"/>
          <w:sz w:val="28"/>
          <w:szCs w:val="28"/>
          <w:lang w:val="uk-UA"/>
        </w:rPr>
        <w:t>.</w:t>
      </w:r>
      <w:r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Физкультура и спорт, 1979. 231 с.</w:t>
      </w:r>
    </w:p>
    <w:p w14:paraId="46BD1FA5" w14:textId="1FBE1D65"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Клещев Ю.Н. Волейбол</w:t>
      </w:r>
      <w:r w:rsidR="00AB4818" w:rsidRPr="000A02D5">
        <w:rPr>
          <w:color w:val="000000" w:themeColor="text1"/>
          <w:sz w:val="28"/>
          <w:szCs w:val="28"/>
          <w:lang w:val="uk-UA"/>
        </w:rPr>
        <w:t>.</w:t>
      </w:r>
      <w:r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Физкультура и спорт, 2005.</w:t>
      </w:r>
      <w:r w:rsidR="00622BC8" w:rsidRPr="000A02D5">
        <w:rPr>
          <w:color w:val="000000" w:themeColor="text1"/>
          <w:sz w:val="28"/>
          <w:szCs w:val="28"/>
          <w:lang w:val="uk-UA"/>
        </w:rPr>
        <w:t xml:space="preserve"> </w:t>
      </w:r>
      <w:r w:rsidRPr="000A02D5">
        <w:rPr>
          <w:color w:val="000000" w:themeColor="text1"/>
          <w:sz w:val="28"/>
          <w:szCs w:val="28"/>
          <w:lang w:val="uk-UA"/>
        </w:rPr>
        <w:t>400 с.</w:t>
      </w:r>
    </w:p>
    <w:p w14:paraId="6073C565" w14:textId="7E11CBDB"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Ковцун В. І. Волейбол : основи техніки і тактики гри в волейбол : метод. матеріал для лекцій з теорії та методики викладання волейболу</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       </w:t>
      </w:r>
      <w:r w:rsidRPr="000A02D5">
        <w:rPr>
          <w:color w:val="000000" w:themeColor="text1"/>
          <w:sz w:val="28"/>
          <w:szCs w:val="28"/>
          <w:lang w:val="uk-UA"/>
        </w:rPr>
        <w:t>Л</w:t>
      </w:r>
      <w:r w:rsidR="00032D8F" w:rsidRPr="000A02D5">
        <w:rPr>
          <w:color w:val="000000" w:themeColor="text1"/>
          <w:sz w:val="28"/>
          <w:szCs w:val="28"/>
          <w:lang w:val="uk-UA"/>
        </w:rPr>
        <w:t>ьвів</w:t>
      </w:r>
      <w:r w:rsidRPr="000A02D5">
        <w:rPr>
          <w:color w:val="000000" w:themeColor="text1"/>
          <w:sz w:val="28"/>
          <w:szCs w:val="28"/>
          <w:lang w:val="uk-UA"/>
        </w:rPr>
        <w:t xml:space="preserve"> : Фернеза, 2002. 33 с. </w:t>
      </w:r>
    </w:p>
    <w:p w14:paraId="5468A655" w14:textId="01B13594"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lastRenderedPageBreak/>
        <w:t xml:space="preserve">Ковцун В. І. Особливості морфологічних показників і їх взаємозв’язок з рівнем фізичної і технічної підготовленості юних волейболістів 13-18 років Актуальні питання розвитку спортивних і рухливих ігор : сучасний стан та перспективи : зб. наук. пр. Переяслав-Хмельницький, 2002. Вип. 3.  С. 88–95. </w:t>
      </w:r>
    </w:p>
    <w:p w14:paraId="4DC1E145" w14:textId="5A04FE71"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Козак Є.П. Методика вдосконалення техніко-тактичних дій волейболістів: навчально-методичний посібник [для студентів вищих навчальних закладів, учителів фізичної кульутри та тренерів] Кам’янець-Подільський : ПП Буйницький О.А., 2008. 152 с. </w:t>
      </w:r>
    </w:p>
    <w:p w14:paraId="21EBFE77" w14:textId="5B7A6396"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Козак Є.П. Підвищення спортивної майстерності з волейболу студентів ВНЗ: методичні розробки Кам’янець-Подільський : Абетка, 2004.</w:t>
      </w:r>
      <w:r w:rsidR="00622BC8" w:rsidRPr="000A02D5">
        <w:rPr>
          <w:color w:val="000000" w:themeColor="text1"/>
          <w:sz w:val="28"/>
          <w:szCs w:val="28"/>
          <w:lang w:val="uk-UA"/>
        </w:rPr>
        <w:t xml:space="preserve"> </w:t>
      </w:r>
      <w:r w:rsidRPr="000A02D5">
        <w:rPr>
          <w:color w:val="000000" w:themeColor="text1"/>
          <w:sz w:val="28"/>
          <w:szCs w:val="28"/>
          <w:lang w:val="uk-UA"/>
        </w:rPr>
        <w:t xml:space="preserve">64 с. </w:t>
      </w:r>
    </w:p>
    <w:p w14:paraId="758DF25E" w14:textId="4D96D19C" w:rsidR="00693D90" w:rsidRPr="000A02D5" w:rsidRDefault="00693D90" w:rsidP="004F4B98">
      <w:pPr>
        <w:pStyle w:val="a4"/>
        <w:numPr>
          <w:ilvl w:val="0"/>
          <w:numId w:val="12"/>
        </w:numPr>
        <w:shd w:val="clear" w:color="auto" w:fill="FFFFFF"/>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Кузнецов В.С. Упражнения и игры с мячами</w:t>
      </w:r>
      <w:r w:rsidR="00AB4818" w:rsidRPr="000A02D5">
        <w:rPr>
          <w:color w:val="000000" w:themeColor="text1"/>
          <w:sz w:val="28"/>
          <w:szCs w:val="28"/>
          <w:lang w:val="uk-UA"/>
        </w:rPr>
        <w:t>.</w:t>
      </w:r>
      <w:r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Изд-во НЦ ЭНАС, 2002. 124 с.</w:t>
      </w:r>
    </w:p>
    <w:p w14:paraId="619809DD" w14:textId="029261D6"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Кун Л. Всемирная история физической культуры и спорта / Пер. с венг. / Под общ. ред В.В. Столбова. </w:t>
      </w:r>
      <w:r w:rsidR="00032D8F" w:rsidRPr="000A02D5">
        <w:rPr>
          <w:color w:val="000000" w:themeColor="text1"/>
          <w:sz w:val="28"/>
          <w:szCs w:val="28"/>
          <w:lang w:val="uk-UA"/>
        </w:rPr>
        <w:t xml:space="preserve">Москва </w:t>
      </w:r>
      <w:r w:rsidRPr="000A02D5">
        <w:rPr>
          <w:color w:val="000000" w:themeColor="text1"/>
          <w:sz w:val="28"/>
          <w:szCs w:val="28"/>
          <w:lang w:val="uk-UA"/>
        </w:rPr>
        <w:t>: Радуга 2002. 162 с.</w:t>
      </w:r>
    </w:p>
    <w:p w14:paraId="20BF5E18" w14:textId="21AA6C20" w:rsidR="00693D90" w:rsidRPr="000A02D5" w:rsidRDefault="00ED3EC4"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lang w:val="uk-UA"/>
        </w:rPr>
        <w:t>Легоньков С.В. Физическая подготовка в системе спортивной тренировки волейболистов: учебное пособие для преподавателей и студентов институтов физ. культуры. Смоленск, 2003. 96 с</w:t>
      </w:r>
      <w:r w:rsidR="00693D90" w:rsidRPr="000A02D5">
        <w:rPr>
          <w:color w:val="000000" w:themeColor="text1"/>
          <w:sz w:val="28"/>
          <w:szCs w:val="28"/>
          <w:lang w:val="uk-UA"/>
        </w:rPr>
        <w:t xml:space="preserve">. </w:t>
      </w:r>
    </w:p>
    <w:p w14:paraId="68898D64" w14:textId="25B8C95D"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Лепешкин В.А. Волейбол в школе : Обучение тактике игры</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    Москва </w:t>
      </w:r>
      <w:r w:rsidRPr="000A02D5">
        <w:rPr>
          <w:color w:val="000000" w:themeColor="text1"/>
          <w:sz w:val="28"/>
          <w:szCs w:val="28"/>
          <w:lang w:val="uk-UA"/>
        </w:rPr>
        <w:t>: Чистые пруды, 2007.  32 с.</w:t>
      </w:r>
    </w:p>
    <w:p w14:paraId="00022AE5" w14:textId="7F448AEB"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Максименко А.М. Основы теории и методики физической культуры</w:t>
      </w:r>
      <w:r w:rsidR="00AB4818" w:rsidRPr="000A02D5">
        <w:rPr>
          <w:color w:val="000000" w:themeColor="text1"/>
          <w:sz w:val="28"/>
          <w:szCs w:val="28"/>
          <w:lang w:val="uk-UA"/>
        </w:rPr>
        <w:t xml:space="preserve">. </w:t>
      </w:r>
      <w:r w:rsidR="00032D8F" w:rsidRPr="000A02D5">
        <w:rPr>
          <w:color w:val="000000" w:themeColor="text1"/>
          <w:sz w:val="28"/>
          <w:szCs w:val="28"/>
          <w:lang w:val="uk-UA"/>
        </w:rPr>
        <w:t>Москва</w:t>
      </w:r>
      <w:r w:rsidR="00553FC3" w:rsidRPr="000A02D5">
        <w:rPr>
          <w:color w:val="000000" w:themeColor="text1"/>
          <w:sz w:val="28"/>
          <w:szCs w:val="28"/>
          <w:lang w:val="uk-UA"/>
        </w:rPr>
        <w:t xml:space="preserve">, 2001. </w:t>
      </w:r>
      <w:r w:rsidRPr="000A02D5">
        <w:rPr>
          <w:color w:val="000000" w:themeColor="text1"/>
          <w:sz w:val="28"/>
          <w:szCs w:val="28"/>
          <w:lang w:val="uk-UA"/>
        </w:rPr>
        <w:t>86 с.</w:t>
      </w:r>
    </w:p>
    <w:p w14:paraId="6E344671" w14:textId="58138E6E"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Матвеев Л.П. Введение в теорию физической культуры: Учебное пособие для ин-тов физ. культ. </w:t>
      </w:r>
      <w:r w:rsidR="00032D8F" w:rsidRPr="000A02D5">
        <w:rPr>
          <w:color w:val="000000" w:themeColor="text1"/>
          <w:sz w:val="28"/>
          <w:szCs w:val="28"/>
          <w:lang w:val="uk-UA"/>
        </w:rPr>
        <w:t xml:space="preserve">Москва </w:t>
      </w:r>
      <w:r w:rsidRPr="000A02D5">
        <w:rPr>
          <w:color w:val="000000" w:themeColor="text1"/>
          <w:sz w:val="28"/>
          <w:szCs w:val="28"/>
          <w:lang w:val="uk-UA"/>
        </w:rPr>
        <w:t>: ФиС, 2003.  144 с.</w:t>
      </w:r>
    </w:p>
    <w:p w14:paraId="667F402E" w14:textId="707A27E7" w:rsidR="00693D90" w:rsidRPr="000A02D5" w:rsidRDefault="00693D90" w:rsidP="004F4B98">
      <w:pPr>
        <w:pStyle w:val="a4"/>
        <w:numPr>
          <w:ilvl w:val="0"/>
          <w:numId w:val="12"/>
        </w:numPr>
        <w:shd w:val="clear" w:color="auto" w:fill="FFFFFF"/>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Мейксон, Г.Б. Физическая культура для </w:t>
      </w:r>
      <w:r w:rsidR="00D8301E">
        <w:rPr>
          <w:color w:val="000000" w:themeColor="text1"/>
          <w:sz w:val="28"/>
          <w:szCs w:val="28"/>
          <w:lang w:val="uk-UA"/>
        </w:rPr>
        <w:t>8</w:t>
      </w:r>
      <w:r w:rsidRPr="000A02D5">
        <w:rPr>
          <w:color w:val="000000" w:themeColor="text1"/>
          <w:sz w:val="28"/>
          <w:szCs w:val="28"/>
          <w:lang w:val="uk-UA"/>
        </w:rPr>
        <w:t>-</w:t>
      </w:r>
      <w:r w:rsidR="00D8301E">
        <w:rPr>
          <w:color w:val="000000" w:themeColor="text1"/>
          <w:sz w:val="28"/>
          <w:szCs w:val="28"/>
          <w:lang w:val="uk-UA"/>
        </w:rPr>
        <w:t>10</w:t>
      </w:r>
      <w:r w:rsidRPr="000A02D5">
        <w:rPr>
          <w:color w:val="000000" w:themeColor="text1"/>
          <w:sz w:val="28"/>
          <w:szCs w:val="28"/>
          <w:lang w:val="uk-UA"/>
        </w:rPr>
        <w:t xml:space="preserve"> классов</w:t>
      </w:r>
      <w:r w:rsidR="00AB4818" w:rsidRPr="000A02D5">
        <w:rPr>
          <w:color w:val="000000" w:themeColor="text1"/>
          <w:sz w:val="28"/>
          <w:szCs w:val="28"/>
          <w:lang w:val="uk-UA"/>
        </w:rPr>
        <w:t xml:space="preserve">. </w:t>
      </w:r>
      <w:r w:rsidR="00032D8F" w:rsidRPr="000A02D5">
        <w:rPr>
          <w:color w:val="000000" w:themeColor="text1"/>
          <w:sz w:val="28"/>
          <w:szCs w:val="28"/>
          <w:lang w:val="uk-UA"/>
        </w:rPr>
        <w:t xml:space="preserve">Москва </w:t>
      </w:r>
      <w:r w:rsidRPr="000A02D5">
        <w:rPr>
          <w:color w:val="000000" w:themeColor="text1"/>
          <w:sz w:val="28"/>
          <w:szCs w:val="28"/>
          <w:lang w:val="uk-UA"/>
        </w:rPr>
        <w:t>: Просвещение, 1998. 76 с.</w:t>
      </w:r>
    </w:p>
    <w:p w14:paraId="3ACE1853" w14:textId="70F06582"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Навчальна програма з фізичної культури для загальноосвітніх навчальних закладів 5 – 9 класи</w:t>
      </w:r>
      <w:r w:rsidR="00AB4818" w:rsidRPr="000A02D5">
        <w:rPr>
          <w:color w:val="000000" w:themeColor="text1"/>
          <w:sz w:val="28"/>
          <w:szCs w:val="28"/>
          <w:lang w:val="uk-UA"/>
        </w:rPr>
        <w:t>. Под редакц.</w:t>
      </w:r>
      <w:r w:rsidRPr="000A02D5">
        <w:rPr>
          <w:color w:val="000000" w:themeColor="text1"/>
          <w:sz w:val="28"/>
          <w:szCs w:val="28"/>
          <w:lang w:val="uk-UA"/>
        </w:rPr>
        <w:t xml:space="preserve"> Круцевич Т.Ю. та інші. К</w:t>
      </w:r>
      <w:r w:rsidR="00032D8F" w:rsidRPr="000A02D5">
        <w:rPr>
          <w:color w:val="000000" w:themeColor="text1"/>
          <w:sz w:val="28"/>
          <w:szCs w:val="28"/>
          <w:lang w:val="uk-UA"/>
        </w:rPr>
        <w:t>иїв</w:t>
      </w:r>
      <w:r w:rsidRPr="000A02D5">
        <w:rPr>
          <w:color w:val="000000" w:themeColor="text1"/>
          <w:sz w:val="28"/>
          <w:szCs w:val="28"/>
          <w:lang w:val="uk-UA"/>
        </w:rPr>
        <w:t xml:space="preserve"> : Ранок, 2012. 213 с. </w:t>
      </w:r>
    </w:p>
    <w:p w14:paraId="0F880C69" w14:textId="08CD09EA"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lastRenderedPageBreak/>
        <w:t>Офіційні волейбольні правила 2013–2016 : схвалені тридцять третім конгресом ФІБА. К</w:t>
      </w:r>
      <w:r w:rsidR="00032D8F" w:rsidRPr="000A02D5">
        <w:rPr>
          <w:color w:val="000000" w:themeColor="text1"/>
          <w:sz w:val="28"/>
          <w:szCs w:val="28"/>
          <w:lang w:val="uk-UA"/>
        </w:rPr>
        <w:t>иїв</w:t>
      </w:r>
      <w:r w:rsidRPr="000A02D5">
        <w:rPr>
          <w:color w:val="000000" w:themeColor="text1"/>
          <w:sz w:val="28"/>
          <w:szCs w:val="28"/>
          <w:lang w:val="uk-UA"/>
        </w:rPr>
        <w:t xml:space="preserve">, 2012. 83 с. </w:t>
      </w:r>
    </w:p>
    <w:p w14:paraId="7150CCF7" w14:textId="5E1B2A46"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Папуша В.Г. Теорія і методика фізичного виховання у схемах і таблицях</w:t>
      </w:r>
      <w:r w:rsidR="00AB4818" w:rsidRPr="000A02D5">
        <w:rPr>
          <w:color w:val="000000" w:themeColor="text1"/>
          <w:sz w:val="28"/>
          <w:szCs w:val="28"/>
          <w:lang w:val="uk-UA"/>
        </w:rPr>
        <w:t xml:space="preserve">. </w:t>
      </w:r>
      <w:r w:rsidRPr="000A02D5">
        <w:rPr>
          <w:color w:val="000000" w:themeColor="text1"/>
          <w:sz w:val="28"/>
          <w:szCs w:val="28"/>
          <w:lang w:val="uk-UA"/>
        </w:rPr>
        <w:t xml:space="preserve">Тернопіль : Підручники і посібники, 2011. 128 с. </w:t>
      </w:r>
    </w:p>
    <w:p w14:paraId="43D4221B" w14:textId="403EB8B2"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Піменов М.П. Волейбол. Спеціальні вправи</w:t>
      </w:r>
      <w:r w:rsidR="00AB4818" w:rsidRPr="000A02D5">
        <w:rPr>
          <w:color w:val="000000" w:themeColor="text1"/>
          <w:sz w:val="28"/>
          <w:szCs w:val="28"/>
          <w:lang w:val="uk-UA"/>
        </w:rPr>
        <w:t xml:space="preserve">. </w:t>
      </w:r>
      <w:r w:rsidRPr="000A02D5">
        <w:rPr>
          <w:color w:val="000000" w:themeColor="text1"/>
          <w:sz w:val="28"/>
          <w:szCs w:val="28"/>
          <w:lang w:val="uk-UA"/>
        </w:rPr>
        <w:t xml:space="preserve">Івано- Франківськ : Лілея – НВ, 2001. 196 с. </w:t>
      </w:r>
    </w:p>
    <w:p w14:paraId="3C2D41BF" w14:textId="67771BA6"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Прозар М.В. Теорія і методика викладання спортивних ігор : навчально-методичний посібник [для факульт. фіз. вих. і сп. вищих навч. закладів ІІІ-IV рівнів акредитації] Кам’янець-Подільський : ТОВ «Друкарня Рута», 2014. 198 с. </w:t>
      </w:r>
    </w:p>
    <w:p w14:paraId="2F40115B" w14:textId="2EE44698"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Рухливі і спортивні ігри в школі : посібник</w:t>
      </w:r>
      <w:r w:rsidR="00DB7B22" w:rsidRPr="000A02D5">
        <w:rPr>
          <w:color w:val="000000" w:themeColor="text1"/>
          <w:sz w:val="28"/>
          <w:szCs w:val="28"/>
          <w:lang w:val="uk-UA"/>
        </w:rPr>
        <w:t>. Под редакц.</w:t>
      </w:r>
      <w:r w:rsidRPr="000A02D5">
        <w:rPr>
          <w:color w:val="000000" w:themeColor="text1"/>
          <w:sz w:val="28"/>
          <w:szCs w:val="28"/>
          <w:lang w:val="uk-UA"/>
        </w:rPr>
        <w:t xml:space="preserve"> </w:t>
      </w:r>
      <w:r w:rsidR="00622BC8" w:rsidRPr="000A02D5">
        <w:rPr>
          <w:color w:val="000000" w:themeColor="text1"/>
          <w:sz w:val="28"/>
          <w:szCs w:val="28"/>
          <w:lang w:val="uk-UA"/>
        </w:rPr>
        <w:t xml:space="preserve">                 </w:t>
      </w:r>
      <w:r w:rsidRPr="000A02D5">
        <w:rPr>
          <w:color w:val="000000" w:themeColor="text1"/>
          <w:sz w:val="28"/>
          <w:szCs w:val="28"/>
          <w:lang w:val="uk-UA"/>
        </w:rPr>
        <w:t>А.О. Демчишин, В.М.</w:t>
      </w:r>
      <w:r w:rsidR="00E92A3F" w:rsidRPr="000A02D5">
        <w:rPr>
          <w:color w:val="000000" w:themeColor="text1"/>
          <w:sz w:val="28"/>
          <w:szCs w:val="28"/>
          <w:lang w:val="uk-UA"/>
        </w:rPr>
        <w:t> </w:t>
      </w:r>
      <w:r w:rsidRPr="000A02D5">
        <w:rPr>
          <w:color w:val="000000" w:themeColor="text1"/>
          <w:sz w:val="28"/>
          <w:szCs w:val="28"/>
          <w:lang w:val="uk-UA"/>
        </w:rPr>
        <w:t>Артюх, В.А. Демчишин, Й.Г. Фалес. К</w:t>
      </w:r>
      <w:r w:rsidR="00032D8F" w:rsidRPr="000A02D5">
        <w:rPr>
          <w:color w:val="000000" w:themeColor="text1"/>
          <w:sz w:val="28"/>
          <w:szCs w:val="28"/>
          <w:lang w:val="uk-UA"/>
        </w:rPr>
        <w:t xml:space="preserve">иїв </w:t>
      </w:r>
      <w:r w:rsidRPr="000A02D5">
        <w:rPr>
          <w:color w:val="000000" w:themeColor="text1"/>
          <w:sz w:val="28"/>
          <w:szCs w:val="28"/>
          <w:lang w:val="uk-UA"/>
        </w:rPr>
        <w:t xml:space="preserve">: Освіта, 1992. 173 с. </w:t>
      </w:r>
    </w:p>
    <w:p w14:paraId="47E6A926" w14:textId="3BB2F530"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Рухливі ігри і спеціальні вправи в баскетболі : метод. рек. </w:t>
      </w:r>
      <w:r w:rsidR="00DB7B22" w:rsidRPr="000A02D5">
        <w:rPr>
          <w:color w:val="000000" w:themeColor="text1"/>
          <w:sz w:val="28"/>
          <w:szCs w:val="28"/>
          <w:lang w:val="uk-UA"/>
        </w:rPr>
        <w:t xml:space="preserve">Под редакц. </w:t>
      </w:r>
      <w:r w:rsidRPr="000A02D5">
        <w:rPr>
          <w:color w:val="000000" w:themeColor="text1"/>
          <w:sz w:val="28"/>
          <w:szCs w:val="28"/>
          <w:lang w:val="uk-UA"/>
        </w:rPr>
        <w:t>В.</w:t>
      </w:r>
      <w:r w:rsidR="00E92A3F" w:rsidRPr="000A02D5">
        <w:rPr>
          <w:color w:val="000000" w:themeColor="text1"/>
          <w:sz w:val="28"/>
          <w:szCs w:val="28"/>
          <w:lang w:val="uk-UA"/>
        </w:rPr>
        <w:t> </w:t>
      </w:r>
      <w:r w:rsidRPr="000A02D5">
        <w:rPr>
          <w:color w:val="000000" w:themeColor="text1"/>
          <w:sz w:val="28"/>
          <w:szCs w:val="28"/>
          <w:lang w:val="uk-UA"/>
        </w:rPr>
        <w:t>М.</w:t>
      </w:r>
      <w:r w:rsidR="00E92A3F" w:rsidRPr="000A02D5">
        <w:rPr>
          <w:color w:val="000000" w:themeColor="text1"/>
          <w:sz w:val="28"/>
          <w:szCs w:val="28"/>
          <w:lang w:val="uk-UA"/>
        </w:rPr>
        <w:t> </w:t>
      </w:r>
      <w:r w:rsidRPr="000A02D5">
        <w:rPr>
          <w:color w:val="000000" w:themeColor="text1"/>
          <w:sz w:val="28"/>
          <w:szCs w:val="28"/>
          <w:lang w:val="uk-UA"/>
        </w:rPr>
        <w:t xml:space="preserve">Артюх, А. О. Демчишин, І. В. Романчук. Самбір, 2002. 84 с. </w:t>
      </w:r>
    </w:p>
    <w:p w14:paraId="76F3EF84" w14:textId="1E0C48D0"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Рыцарев В.В. Волейбол : попытка причинного истолкования приемов игры и процесса подготовки волейболистов</w:t>
      </w:r>
      <w:r w:rsidR="00DB7B22" w:rsidRPr="000A02D5">
        <w:rPr>
          <w:color w:val="000000" w:themeColor="text1"/>
          <w:sz w:val="28"/>
          <w:szCs w:val="28"/>
          <w:lang w:val="uk-UA"/>
        </w:rPr>
        <w:t xml:space="preserve">. </w:t>
      </w:r>
      <w:r w:rsidRPr="000A02D5">
        <w:rPr>
          <w:color w:val="000000" w:themeColor="text1"/>
          <w:sz w:val="28"/>
          <w:szCs w:val="28"/>
          <w:lang w:val="uk-UA"/>
        </w:rPr>
        <w:t xml:space="preserve">Изд. 2-е, перераб. и доп. </w:t>
      </w:r>
      <w:r w:rsidR="00032D8F" w:rsidRPr="000A02D5">
        <w:rPr>
          <w:color w:val="000000" w:themeColor="text1"/>
          <w:sz w:val="28"/>
          <w:szCs w:val="28"/>
          <w:lang w:val="uk-UA"/>
        </w:rPr>
        <w:t xml:space="preserve">Москва </w:t>
      </w:r>
      <w:r w:rsidRPr="000A02D5">
        <w:rPr>
          <w:color w:val="000000" w:themeColor="text1"/>
          <w:sz w:val="28"/>
          <w:szCs w:val="28"/>
          <w:lang w:val="uk-UA"/>
        </w:rPr>
        <w:t>: ФиС, 2009. 399 с.</w:t>
      </w:r>
    </w:p>
    <w:p w14:paraId="07389D8F" w14:textId="35F1E477"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Спортивні ігри</w:t>
      </w:r>
      <w:r w:rsidR="00DB7B22" w:rsidRPr="000A02D5">
        <w:rPr>
          <w:color w:val="000000" w:themeColor="text1"/>
          <w:sz w:val="28"/>
          <w:szCs w:val="28"/>
          <w:lang w:val="uk-UA"/>
        </w:rPr>
        <w:t>.</w:t>
      </w:r>
      <w:r w:rsidRPr="000A02D5">
        <w:rPr>
          <w:color w:val="000000" w:themeColor="text1"/>
          <w:sz w:val="28"/>
          <w:szCs w:val="28"/>
          <w:lang w:val="uk-UA"/>
        </w:rPr>
        <w:t xml:space="preserve"> </w:t>
      </w:r>
      <w:r w:rsidR="00DB7B22" w:rsidRPr="000A02D5">
        <w:rPr>
          <w:color w:val="000000" w:themeColor="text1"/>
          <w:sz w:val="28"/>
          <w:szCs w:val="28"/>
          <w:lang w:val="uk-UA"/>
        </w:rPr>
        <w:t xml:space="preserve">За </w:t>
      </w:r>
      <w:r w:rsidRPr="000A02D5">
        <w:rPr>
          <w:color w:val="000000" w:themeColor="text1"/>
          <w:sz w:val="28"/>
          <w:szCs w:val="28"/>
          <w:lang w:val="uk-UA"/>
        </w:rPr>
        <w:t>загальною редакцією В.Ю. Хапко</w:t>
      </w:r>
      <w:r w:rsidR="00DB7B22" w:rsidRPr="000A02D5">
        <w:rPr>
          <w:color w:val="000000" w:themeColor="text1"/>
          <w:sz w:val="28"/>
          <w:szCs w:val="28"/>
          <w:lang w:val="uk-UA"/>
        </w:rPr>
        <w:t>.</w:t>
      </w:r>
      <w:r w:rsidRPr="000A02D5">
        <w:rPr>
          <w:color w:val="000000" w:themeColor="text1"/>
          <w:sz w:val="28"/>
          <w:szCs w:val="28"/>
          <w:lang w:val="uk-UA"/>
        </w:rPr>
        <w:t xml:space="preserve"> Кам’янець- Подільський : ППП «Лібріс», 2005. 127</w:t>
      </w:r>
      <w:r w:rsidR="00DB7B22" w:rsidRPr="000A02D5">
        <w:rPr>
          <w:color w:val="000000" w:themeColor="text1"/>
          <w:sz w:val="28"/>
          <w:szCs w:val="28"/>
          <w:lang w:val="uk-UA"/>
        </w:rPr>
        <w:t xml:space="preserve"> </w:t>
      </w:r>
      <w:r w:rsidRPr="000A02D5">
        <w:rPr>
          <w:color w:val="000000" w:themeColor="text1"/>
          <w:sz w:val="28"/>
          <w:szCs w:val="28"/>
          <w:lang w:val="uk-UA"/>
        </w:rPr>
        <w:t xml:space="preserve">с . </w:t>
      </w:r>
    </w:p>
    <w:p w14:paraId="22011B24" w14:textId="7389E49E"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Спортивные игры и методика преподавания</w:t>
      </w:r>
      <w:r w:rsidR="00DB7B22" w:rsidRPr="000A02D5">
        <w:rPr>
          <w:color w:val="000000" w:themeColor="text1"/>
          <w:sz w:val="28"/>
          <w:szCs w:val="28"/>
          <w:lang w:val="uk-UA"/>
        </w:rPr>
        <w:t xml:space="preserve">. Под редакц. </w:t>
      </w:r>
      <w:r w:rsidR="00625B00" w:rsidRPr="000A02D5">
        <w:rPr>
          <w:color w:val="000000" w:themeColor="text1"/>
          <w:sz w:val="28"/>
          <w:szCs w:val="28"/>
          <w:lang w:val="uk-UA"/>
        </w:rPr>
        <w:br/>
      </w:r>
      <w:r w:rsidRPr="000A02D5">
        <w:rPr>
          <w:color w:val="000000" w:themeColor="text1"/>
          <w:sz w:val="28"/>
          <w:szCs w:val="28"/>
          <w:lang w:val="uk-UA"/>
        </w:rPr>
        <w:t xml:space="preserve">Ю.И. Портных. </w:t>
      </w:r>
      <w:r w:rsidR="00032D8F" w:rsidRPr="000A02D5">
        <w:rPr>
          <w:color w:val="000000" w:themeColor="text1"/>
          <w:sz w:val="28"/>
          <w:szCs w:val="28"/>
          <w:lang w:val="uk-UA"/>
        </w:rPr>
        <w:t>Москва</w:t>
      </w:r>
      <w:r w:rsidRPr="000A02D5">
        <w:rPr>
          <w:color w:val="000000" w:themeColor="text1"/>
          <w:sz w:val="28"/>
          <w:szCs w:val="28"/>
          <w:lang w:val="uk-UA"/>
        </w:rPr>
        <w:t xml:space="preserve">: Физкультура и Спорт, 1986. 318 с. </w:t>
      </w:r>
    </w:p>
    <w:p w14:paraId="1F7B03A7" w14:textId="6A0E77D9"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Теория и методика физической культуры: Учебник / Под ред. проф. Ю.Ф. Курамшина. </w:t>
      </w:r>
      <w:r w:rsidR="00032D8F" w:rsidRPr="000A02D5">
        <w:rPr>
          <w:color w:val="000000" w:themeColor="text1"/>
          <w:sz w:val="28"/>
          <w:szCs w:val="28"/>
          <w:lang w:val="uk-UA"/>
        </w:rPr>
        <w:t xml:space="preserve">Москва </w:t>
      </w:r>
      <w:r w:rsidRPr="000A02D5">
        <w:rPr>
          <w:color w:val="000000" w:themeColor="text1"/>
          <w:sz w:val="28"/>
          <w:szCs w:val="28"/>
          <w:lang w:val="uk-UA"/>
        </w:rPr>
        <w:t>: Советский спорт, 2004. 84 с.</w:t>
      </w:r>
    </w:p>
    <w:p w14:paraId="4D47F3C3" w14:textId="487B6F50" w:rsidR="00693D90" w:rsidRPr="000A02D5" w:rsidRDefault="00693D90" w:rsidP="004F4B98">
      <w:pPr>
        <w:pStyle w:val="a4"/>
        <w:widowControl w:val="0"/>
        <w:numPr>
          <w:ilvl w:val="0"/>
          <w:numId w:val="12"/>
        </w:numPr>
        <w:tabs>
          <w:tab w:val="left" w:pos="1134"/>
        </w:tabs>
        <w:autoSpaceDE w:val="0"/>
        <w:autoSpaceDN w:val="0"/>
        <w:adjustRightInd w:val="0"/>
        <w:spacing w:line="360" w:lineRule="auto"/>
        <w:ind w:left="0" w:firstLine="709"/>
        <w:jc w:val="both"/>
        <w:rPr>
          <w:color w:val="000000" w:themeColor="text1"/>
          <w:sz w:val="28"/>
          <w:szCs w:val="28"/>
          <w:lang w:val="uk-UA"/>
        </w:rPr>
      </w:pPr>
      <w:r w:rsidRPr="000A02D5">
        <w:rPr>
          <w:color w:val="000000" w:themeColor="text1"/>
          <w:sz w:val="28"/>
          <w:szCs w:val="28"/>
          <w:lang w:val="uk-UA"/>
        </w:rPr>
        <w:t>Теорія і методика викладання спортивних ігор (волейбол): навчальний посібник [для факульт. фіз. вих. і сп. вищих навч. закладів ІІІ-ІV рівнів акредитації] / М.В. Прозар, Є.П. Козак. Кам’янець-Подільський: ТОВ «Друкарня Рута», 2015. 232 с</w:t>
      </w:r>
    </w:p>
    <w:p w14:paraId="5C5F4E5D" w14:textId="1A9784EB"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lastRenderedPageBreak/>
        <w:t>Теорія і методика фізичного виховання. Загальні основи теорії та методики фізичного виховання : підручник [в 2-х томах / за ред. Т.</w:t>
      </w:r>
      <w:r w:rsidR="00E92A3F" w:rsidRPr="000A02D5">
        <w:rPr>
          <w:color w:val="000000" w:themeColor="text1"/>
          <w:sz w:val="28"/>
          <w:szCs w:val="28"/>
          <w:lang w:val="uk-UA"/>
        </w:rPr>
        <w:t> </w:t>
      </w:r>
      <w:r w:rsidRPr="000A02D5">
        <w:rPr>
          <w:color w:val="000000" w:themeColor="text1"/>
          <w:sz w:val="28"/>
          <w:szCs w:val="28"/>
          <w:lang w:val="uk-UA"/>
        </w:rPr>
        <w:t>Ю.</w:t>
      </w:r>
      <w:r w:rsidR="00E92A3F" w:rsidRPr="000A02D5">
        <w:rPr>
          <w:color w:val="000000" w:themeColor="text1"/>
          <w:sz w:val="28"/>
          <w:szCs w:val="28"/>
          <w:lang w:val="uk-UA"/>
        </w:rPr>
        <w:t> </w:t>
      </w:r>
      <w:r w:rsidRPr="000A02D5">
        <w:rPr>
          <w:color w:val="000000" w:themeColor="text1"/>
          <w:sz w:val="28"/>
          <w:szCs w:val="28"/>
          <w:lang w:val="uk-UA"/>
        </w:rPr>
        <w:t>Круцевич]. К</w:t>
      </w:r>
      <w:r w:rsidR="00032D8F" w:rsidRPr="000A02D5">
        <w:rPr>
          <w:color w:val="000000" w:themeColor="text1"/>
          <w:sz w:val="28"/>
          <w:szCs w:val="28"/>
          <w:lang w:val="uk-UA"/>
        </w:rPr>
        <w:t>иїв</w:t>
      </w:r>
      <w:r w:rsidRPr="000A02D5">
        <w:rPr>
          <w:color w:val="000000" w:themeColor="text1"/>
          <w:sz w:val="28"/>
          <w:szCs w:val="28"/>
          <w:lang w:val="uk-UA"/>
        </w:rPr>
        <w:t xml:space="preserve"> : Олімпійська література, 20</w:t>
      </w:r>
      <w:r w:rsidR="00DB7B22" w:rsidRPr="000A02D5">
        <w:rPr>
          <w:color w:val="000000" w:themeColor="text1"/>
          <w:sz w:val="28"/>
          <w:szCs w:val="28"/>
          <w:lang w:val="uk-UA"/>
        </w:rPr>
        <w:t>17</w:t>
      </w:r>
      <w:r w:rsidRPr="000A02D5">
        <w:rPr>
          <w:color w:val="000000" w:themeColor="text1"/>
          <w:sz w:val="28"/>
          <w:szCs w:val="28"/>
          <w:lang w:val="uk-UA"/>
        </w:rPr>
        <w:t xml:space="preserve">. Т. 1. 391 с. </w:t>
      </w:r>
    </w:p>
    <w:p w14:paraId="4F4E2D69" w14:textId="28371F00"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Титова Т.М. Волейбол : Развитие физ. качеств и двигат. навыков в игре</w:t>
      </w:r>
      <w:r w:rsidR="00DB7B22" w:rsidRPr="000A02D5">
        <w:rPr>
          <w:color w:val="000000" w:themeColor="text1"/>
          <w:sz w:val="28"/>
          <w:szCs w:val="28"/>
          <w:lang w:val="uk-UA"/>
        </w:rPr>
        <w:t xml:space="preserve">. </w:t>
      </w:r>
      <w:r w:rsidR="00032D8F" w:rsidRPr="000A02D5">
        <w:rPr>
          <w:color w:val="000000" w:themeColor="text1"/>
          <w:sz w:val="28"/>
          <w:szCs w:val="28"/>
          <w:lang w:val="uk-UA"/>
        </w:rPr>
        <w:t>Москва</w:t>
      </w:r>
      <w:r w:rsidRPr="000A02D5">
        <w:rPr>
          <w:color w:val="000000" w:themeColor="text1"/>
          <w:sz w:val="28"/>
          <w:szCs w:val="28"/>
          <w:lang w:val="uk-UA"/>
        </w:rPr>
        <w:t>: Чистые пруды, 2006. 32 с.</w:t>
      </w:r>
    </w:p>
    <w:p w14:paraId="0530F701" w14:textId="6B8383DF"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Фізична культура. Програми для основної та спеціальної медичних груп загальноосвітніх навчальних закладів. 1–4 класи</w:t>
      </w:r>
      <w:r w:rsidR="000E3A00" w:rsidRPr="000A02D5">
        <w:rPr>
          <w:color w:val="000000" w:themeColor="text1"/>
          <w:sz w:val="28"/>
          <w:szCs w:val="28"/>
          <w:lang w:val="uk-UA"/>
        </w:rPr>
        <w:t>. Под редакц.</w:t>
      </w:r>
      <w:r w:rsidRPr="000A02D5">
        <w:rPr>
          <w:color w:val="000000" w:themeColor="text1"/>
          <w:sz w:val="28"/>
          <w:szCs w:val="28"/>
          <w:lang w:val="uk-UA"/>
        </w:rPr>
        <w:t xml:space="preserve"> </w:t>
      </w:r>
      <w:r w:rsidR="000E3A00" w:rsidRPr="000A02D5">
        <w:rPr>
          <w:color w:val="000000" w:themeColor="text1"/>
          <w:sz w:val="28"/>
          <w:szCs w:val="28"/>
          <w:lang w:val="uk-UA"/>
        </w:rPr>
        <w:br/>
      </w:r>
      <w:r w:rsidRPr="000A02D5">
        <w:rPr>
          <w:color w:val="000000" w:themeColor="text1"/>
          <w:sz w:val="28"/>
          <w:szCs w:val="28"/>
          <w:lang w:val="uk-UA"/>
        </w:rPr>
        <w:t xml:space="preserve">М.Д. Зубалій та інші. Харків : Ранок, 2006. 215 с. </w:t>
      </w:r>
    </w:p>
    <w:p w14:paraId="42809D62" w14:textId="5DBFBE2D" w:rsidR="00693D90" w:rsidRPr="000A02D5" w:rsidRDefault="00693D90" w:rsidP="004F4B98">
      <w:pPr>
        <w:pStyle w:val="a4"/>
        <w:numPr>
          <w:ilvl w:val="0"/>
          <w:numId w:val="12"/>
        </w:numPr>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 xml:space="preserve">Фурманов А.Г. Волейбол на лужайке, в парке, во дворе. </w:t>
      </w:r>
      <w:r w:rsidR="00032D8F" w:rsidRPr="000A02D5">
        <w:rPr>
          <w:color w:val="000000" w:themeColor="text1"/>
          <w:sz w:val="28"/>
          <w:szCs w:val="28"/>
          <w:lang w:val="uk-UA"/>
        </w:rPr>
        <w:t>Москва</w:t>
      </w:r>
      <w:r w:rsidRPr="000A02D5">
        <w:rPr>
          <w:color w:val="000000" w:themeColor="text1"/>
          <w:sz w:val="28"/>
          <w:szCs w:val="28"/>
          <w:lang w:val="uk-UA"/>
        </w:rPr>
        <w:t xml:space="preserve">, Физкультура и спорт, 2002. </w:t>
      </w:r>
      <w:r w:rsidR="00347DA1" w:rsidRPr="000A02D5">
        <w:rPr>
          <w:color w:val="000000" w:themeColor="text1"/>
          <w:sz w:val="28"/>
          <w:szCs w:val="28"/>
          <w:lang w:val="uk-UA"/>
        </w:rPr>
        <w:t>87 с.</w:t>
      </w:r>
    </w:p>
    <w:p w14:paraId="5B227F08" w14:textId="2F2AEA9B" w:rsidR="00693D90" w:rsidRPr="000A02D5" w:rsidRDefault="00693D90" w:rsidP="004F4B98">
      <w:pPr>
        <w:pStyle w:val="a4"/>
        <w:numPr>
          <w:ilvl w:val="0"/>
          <w:numId w:val="12"/>
        </w:numPr>
        <w:tabs>
          <w:tab w:val="left" w:pos="1134"/>
        </w:tabs>
        <w:spacing w:line="360" w:lineRule="auto"/>
        <w:ind w:left="0" w:firstLine="709"/>
        <w:jc w:val="both"/>
        <w:rPr>
          <w:color w:val="000000" w:themeColor="text1"/>
          <w:spacing w:val="-10"/>
          <w:sz w:val="28"/>
          <w:szCs w:val="28"/>
          <w:lang w:val="uk-UA"/>
        </w:rPr>
      </w:pPr>
      <w:r w:rsidRPr="000A02D5">
        <w:rPr>
          <w:color w:val="000000" w:themeColor="text1"/>
          <w:sz w:val="28"/>
          <w:szCs w:val="28"/>
          <w:lang w:val="uk-UA"/>
        </w:rPr>
        <w:t xml:space="preserve">Фурманов А.Г. </w:t>
      </w:r>
      <w:r w:rsidR="00347DA1" w:rsidRPr="000A02D5">
        <w:rPr>
          <w:bCs/>
          <w:color w:val="000000" w:themeColor="text1"/>
          <w:sz w:val="28"/>
          <w:szCs w:val="28"/>
          <w:lang w:val="uk-UA"/>
        </w:rPr>
        <w:t>Подготовка волейболистов</w:t>
      </w:r>
      <w:r w:rsidR="00347DA1" w:rsidRPr="000A02D5">
        <w:rPr>
          <w:color w:val="000000" w:themeColor="text1"/>
          <w:sz w:val="28"/>
          <w:szCs w:val="28"/>
          <w:lang w:val="uk-UA"/>
        </w:rPr>
        <w:t xml:space="preserve">. </w:t>
      </w:r>
      <w:r w:rsidR="00757637" w:rsidRPr="000A02D5">
        <w:rPr>
          <w:color w:val="000000" w:themeColor="text1"/>
          <w:sz w:val="28"/>
          <w:szCs w:val="28"/>
          <w:lang w:val="uk-UA"/>
        </w:rPr>
        <w:t>Минск</w:t>
      </w:r>
      <w:r w:rsidR="00032D8F" w:rsidRPr="000A02D5">
        <w:rPr>
          <w:color w:val="000000" w:themeColor="text1"/>
          <w:sz w:val="28"/>
          <w:szCs w:val="28"/>
          <w:lang w:val="uk-UA"/>
        </w:rPr>
        <w:t xml:space="preserve"> </w:t>
      </w:r>
      <w:r w:rsidR="00757637" w:rsidRPr="000A02D5">
        <w:rPr>
          <w:color w:val="000000" w:themeColor="text1"/>
          <w:sz w:val="28"/>
          <w:szCs w:val="28"/>
          <w:lang w:val="uk-UA"/>
        </w:rPr>
        <w:t>: МЕТ</w:t>
      </w:r>
      <w:r w:rsidR="00347DA1" w:rsidRPr="000A02D5">
        <w:rPr>
          <w:color w:val="000000" w:themeColor="text1"/>
          <w:sz w:val="28"/>
          <w:szCs w:val="28"/>
          <w:lang w:val="uk-UA"/>
        </w:rPr>
        <w:t>,</w:t>
      </w:r>
      <w:r w:rsidR="00757637" w:rsidRPr="000A02D5">
        <w:rPr>
          <w:color w:val="000000" w:themeColor="text1"/>
          <w:sz w:val="28"/>
          <w:szCs w:val="28"/>
          <w:lang w:val="uk-UA"/>
        </w:rPr>
        <w:t xml:space="preserve"> </w:t>
      </w:r>
      <w:r w:rsidR="00757637" w:rsidRPr="000A02D5">
        <w:rPr>
          <w:color w:val="000000" w:themeColor="text1"/>
          <w:spacing w:val="-10"/>
          <w:sz w:val="28"/>
          <w:szCs w:val="28"/>
          <w:lang w:val="uk-UA"/>
        </w:rPr>
        <w:t>2007</w:t>
      </w:r>
      <w:r w:rsidR="00347DA1" w:rsidRPr="000A02D5">
        <w:rPr>
          <w:color w:val="000000" w:themeColor="text1"/>
          <w:spacing w:val="-10"/>
          <w:sz w:val="28"/>
          <w:szCs w:val="28"/>
          <w:lang w:val="uk-UA"/>
        </w:rPr>
        <w:t xml:space="preserve">. </w:t>
      </w:r>
      <w:r w:rsidR="00622BC8" w:rsidRPr="000A02D5">
        <w:rPr>
          <w:color w:val="000000" w:themeColor="text1"/>
          <w:spacing w:val="-10"/>
          <w:sz w:val="28"/>
          <w:szCs w:val="28"/>
          <w:lang w:val="uk-UA"/>
        </w:rPr>
        <w:t xml:space="preserve">         </w:t>
      </w:r>
      <w:r w:rsidR="00347DA1" w:rsidRPr="000A02D5">
        <w:rPr>
          <w:color w:val="000000" w:themeColor="text1"/>
          <w:spacing w:val="-10"/>
          <w:sz w:val="28"/>
          <w:szCs w:val="28"/>
          <w:lang w:val="uk-UA"/>
        </w:rPr>
        <w:t>329 с.</w:t>
      </w:r>
    </w:p>
    <w:p w14:paraId="55704C38" w14:textId="50604A04" w:rsidR="00693D90" w:rsidRPr="000A02D5" w:rsidRDefault="00693D90" w:rsidP="004F4B98">
      <w:pPr>
        <w:pStyle w:val="a4"/>
        <w:numPr>
          <w:ilvl w:val="0"/>
          <w:numId w:val="12"/>
        </w:numPr>
        <w:tabs>
          <w:tab w:val="left" w:pos="1134"/>
        </w:tabs>
        <w:spacing w:line="360" w:lineRule="auto"/>
        <w:ind w:left="0" w:firstLine="709"/>
        <w:jc w:val="both"/>
        <w:rPr>
          <w:color w:val="000000" w:themeColor="text1"/>
          <w:sz w:val="28"/>
          <w:szCs w:val="28"/>
          <w:lang w:val="uk-UA"/>
        </w:rPr>
      </w:pPr>
      <w:r w:rsidRPr="000A02D5">
        <w:rPr>
          <w:color w:val="000000" w:themeColor="text1"/>
          <w:sz w:val="28"/>
          <w:szCs w:val="28"/>
          <w:lang w:val="uk-UA"/>
        </w:rPr>
        <w:t>Фурманов А.Г. Волейбол. Минск, Современная школа, 2009. 240 с.</w:t>
      </w:r>
    </w:p>
    <w:p w14:paraId="5028D2EA" w14:textId="08825370"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Шиян Б. М. Теорія і методика фізичного виховання школярів: навч. посібник. Тернопіль : Навчальна книга–Богдан, 2001. Ч. 1. 272 с. </w:t>
      </w:r>
    </w:p>
    <w:p w14:paraId="49303B4A" w14:textId="1BAF7383" w:rsidR="00693D90" w:rsidRPr="000A02D5" w:rsidRDefault="00693D90" w:rsidP="004F4B98">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 xml:space="preserve">Шиян Б.М. Теорія і методика фізичного виховання школярів: навч. посібник. Тернопіль : Навчальна книга–Богдан, 2001. Ч. 2. 248 с. </w:t>
      </w:r>
    </w:p>
    <w:p w14:paraId="3436B6EA" w14:textId="292A66EA" w:rsidR="003D376D" w:rsidRPr="000A02D5" w:rsidRDefault="00852C48" w:rsidP="003D376D">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Aoki M. S. et al. Monitoring training loads, mood states, and jump performance over two periodized training mesocycles in elite young volleyball players</w:t>
      </w:r>
      <w:r w:rsidRPr="000A02D5">
        <w:rPr>
          <w:color w:val="000000" w:themeColor="text1"/>
          <w:sz w:val="28"/>
          <w:szCs w:val="28"/>
          <w:lang w:val="en-US"/>
        </w:rPr>
        <w:t xml:space="preserve">. </w:t>
      </w:r>
      <w:r w:rsidRPr="000A02D5">
        <w:rPr>
          <w:color w:val="000000" w:themeColor="text1"/>
          <w:sz w:val="28"/>
          <w:szCs w:val="28"/>
          <w:lang w:val="uk-UA"/>
        </w:rPr>
        <w:t>International Journal of Sports Science &amp; Coaching. 2017. Т. 12. № 1. С. 130-137.</w:t>
      </w:r>
    </w:p>
    <w:p w14:paraId="2468C8AE" w14:textId="77777777" w:rsidR="00494C35" w:rsidRPr="000A02D5" w:rsidRDefault="00494C35" w:rsidP="00494C35">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Foster, C, Florhaug, JA, Franklin, J. A new approach to monitoring exercise training. J Strength Cond Res 2001; 15: 109–115.</w:t>
      </w:r>
    </w:p>
    <w:p w14:paraId="450345BF" w14:textId="7F90162D" w:rsidR="003D376D" w:rsidRPr="000A02D5" w:rsidRDefault="003D376D" w:rsidP="003D376D">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Ross, S. and K. Guskiewicz. Examination of static and dynamic postural stability in individuals with functionally stable and unstable ankles. Clin J Sport Med 2004. 14 (6):332–338.</w:t>
      </w:r>
    </w:p>
    <w:p w14:paraId="3DF460CC" w14:textId="5BD6C536" w:rsidR="00494C35" w:rsidRPr="000A02D5" w:rsidRDefault="00494C35" w:rsidP="00494C35">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Shaw M. Y., Gribble P. A., Frye J. L. Ankle bracing, fatigue, and time to stabilization in collegiate volleyball athletes. Journal of Athletic Training. 2008. Т. 43. № 2. С. 164-171.</w:t>
      </w:r>
    </w:p>
    <w:p w14:paraId="25E76900" w14:textId="77777777" w:rsidR="00494C35" w:rsidRPr="000A02D5" w:rsidRDefault="00494C35" w:rsidP="00494C35">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lastRenderedPageBreak/>
        <w:t>Shills, J. J., T. W. Kaminski, and M. D. Tillman. Comparing time to stabilization values following an acute bout of intensive exercise in those with functional ankle instability [abstract]. J Athl Train 2003. 38 (suppl):50S.</w:t>
      </w:r>
    </w:p>
    <w:p w14:paraId="70A30C2C" w14:textId="257C6C71" w:rsidR="00494C35" w:rsidRDefault="00494C35" w:rsidP="00494C35">
      <w:pPr>
        <w:pStyle w:val="a3"/>
        <w:numPr>
          <w:ilvl w:val="0"/>
          <w:numId w:val="12"/>
        </w:numPr>
        <w:tabs>
          <w:tab w:val="left" w:pos="1134"/>
        </w:tabs>
        <w:spacing w:before="0" w:beforeAutospacing="0" w:after="0" w:afterAutospacing="0" w:line="360" w:lineRule="auto"/>
        <w:ind w:left="0" w:firstLine="709"/>
        <w:jc w:val="both"/>
        <w:rPr>
          <w:color w:val="000000" w:themeColor="text1"/>
          <w:sz w:val="28"/>
          <w:szCs w:val="28"/>
          <w:lang w:val="uk-UA"/>
        </w:rPr>
      </w:pPr>
      <w:r w:rsidRPr="000A02D5">
        <w:rPr>
          <w:color w:val="000000" w:themeColor="text1"/>
          <w:sz w:val="28"/>
          <w:szCs w:val="28"/>
          <w:lang w:val="uk-UA"/>
        </w:rPr>
        <w:t>Wikstrom, E. A., M. E. Powers, and M. D. Tillman. Dynamic stabilization time after isokinetic and functional fatigue. J Athl Train 2004. 39 (3):247–253.</w:t>
      </w:r>
    </w:p>
    <w:p w14:paraId="3158EF9D" w14:textId="3BED153B" w:rsidR="00043137" w:rsidRDefault="00043137" w:rsidP="00043137">
      <w:pPr>
        <w:pStyle w:val="a3"/>
        <w:tabs>
          <w:tab w:val="left" w:pos="1134"/>
        </w:tabs>
        <w:spacing w:before="0" w:beforeAutospacing="0" w:after="0" w:afterAutospacing="0" w:line="360" w:lineRule="auto"/>
        <w:jc w:val="both"/>
        <w:rPr>
          <w:color w:val="000000" w:themeColor="text1"/>
          <w:sz w:val="28"/>
          <w:szCs w:val="28"/>
          <w:lang w:val="uk-UA"/>
        </w:rPr>
      </w:pPr>
    </w:p>
    <w:p w14:paraId="11543EF2" w14:textId="67FF7A77" w:rsidR="00043137" w:rsidRDefault="00043137" w:rsidP="00043137">
      <w:pPr>
        <w:pStyle w:val="a3"/>
        <w:tabs>
          <w:tab w:val="left" w:pos="1134"/>
        </w:tabs>
        <w:spacing w:before="0" w:beforeAutospacing="0" w:after="0" w:afterAutospacing="0" w:line="360" w:lineRule="auto"/>
        <w:jc w:val="both"/>
        <w:rPr>
          <w:color w:val="000000" w:themeColor="text1"/>
          <w:sz w:val="28"/>
          <w:szCs w:val="28"/>
          <w:lang w:val="uk-UA"/>
        </w:rPr>
      </w:pPr>
    </w:p>
    <w:p w14:paraId="4F0A1C0B" w14:textId="51E2B2A7" w:rsidR="00043137" w:rsidRDefault="00043137" w:rsidP="00043137">
      <w:pPr>
        <w:pStyle w:val="a3"/>
        <w:tabs>
          <w:tab w:val="left" w:pos="1134"/>
        </w:tabs>
        <w:spacing w:before="0" w:beforeAutospacing="0" w:after="0" w:afterAutospacing="0" w:line="360" w:lineRule="auto"/>
        <w:jc w:val="both"/>
        <w:rPr>
          <w:color w:val="000000" w:themeColor="text1"/>
          <w:sz w:val="28"/>
          <w:szCs w:val="28"/>
          <w:lang w:val="uk-UA"/>
        </w:rPr>
      </w:pPr>
    </w:p>
    <w:p w14:paraId="00EC96A6" w14:textId="77777777" w:rsidR="00043137" w:rsidRPr="000A02D5" w:rsidRDefault="00043137" w:rsidP="00043137">
      <w:pPr>
        <w:pStyle w:val="a3"/>
        <w:tabs>
          <w:tab w:val="left" w:pos="1134"/>
        </w:tabs>
        <w:spacing w:before="0" w:beforeAutospacing="0" w:after="0" w:afterAutospacing="0" w:line="360" w:lineRule="auto"/>
        <w:jc w:val="both"/>
        <w:rPr>
          <w:color w:val="000000" w:themeColor="text1"/>
          <w:sz w:val="28"/>
          <w:szCs w:val="28"/>
          <w:lang w:val="uk-UA"/>
        </w:rPr>
      </w:pPr>
    </w:p>
    <w:p w14:paraId="6FBC237F" w14:textId="77777777" w:rsidR="00A742AE" w:rsidRPr="000A02D5" w:rsidRDefault="00A742AE" w:rsidP="003D376D">
      <w:pPr>
        <w:tabs>
          <w:tab w:val="left" w:pos="1134"/>
        </w:tabs>
        <w:spacing w:line="360" w:lineRule="auto"/>
        <w:jc w:val="both"/>
        <w:rPr>
          <w:color w:val="000000" w:themeColor="text1"/>
          <w:sz w:val="28"/>
          <w:szCs w:val="28"/>
          <w:lang w:val="uk-UA"/>
        </w:rPr>
      </w:pPr>
    </w:p>
    <w:p w14:paraId="7924000A" w14:textId="77777777" w:rsidR="009E652A" w:rsidRPr="000A02D5" w:rsidRDefault="009E652A" w:rsidP="00C67588">
      <w:pPr>
        <w:spacing w:line="360" w:lineRule="auto"/>
        <w:rPr>
          <w:color w:val="000000" w:themeColor="text1"/>
          <w:sz w:val="28"/>
          <w:szCs w:val="28"/>
          <w:lang w:val="uk-UA"/>
        </w:rPr>
      </w:pPr>
    </w:p>
    <w:sectPr w:rsidR="009E652A" w:rsidRPr="000A02D5" w:rsidSect="00B80862">
      <w:headerReference w:type="even" r:id="rId18"/>
      <w:headerReference w:type="default" r:id="rId19"/>
      <w:footerReference w:type="even" r:id="rId20"/>
      <w:footerReference w:type="default" r:id="rId21"/>
      <w:headerReference w:type="first" r:id="rId22"/>
      <w:footerReference w:type="first" r:id="rId23"/>
      <w:pgSz w:w="11900" w:h="16840"/>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BA42D" w14:textId="77777777" w:rsidR="00542C8F" w:rsidRDefault="00542C8F">
      <w:r>
        <w:separator/>
      </w:r>
    </w:p>
  </w:endnote>
  <w:endnote w:type="continuationSeparator" w:id="0">
    <w:p w14:paraId="2AD015DF" w14:textId="77777777" w:rsidR="00542C8F" w:rsidRDefault="0054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D06C0" w14:textId="77777777" w:rsidR="00352FB1" w:rsidRDefault="00352FB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0F0B3" w14:textId="77777777" w:rsidR="00352FB1" w:rsidRDefault="00352FB1">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4B98A" w14:textId="77777777" w:rsidR="00352FB1" w:rsidRDefault="00352FB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6E2BC" w14:textId="77777777" w:rsidR="00542C8F" w:rsidRDefault="00542C8F">
      <w:r>
        <w:separator/>
      </w:r>
    </w:p>
  </w:footnote>
  <w:footnote w:type="continuationSeparator" w:id="0">
    <w:p w14:paraId="776EE64C" w14:textId="77777777" w:rsidR="00542C8F" w:rsidRDefault="00542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ED7B" w14:textId="77777777" w:rsidR="00352FB1" w:rsidRDefault="00352FB1" w:rsidP="00B80862">
    <w:pPr>
      <w:pStyle w:val="ab"/>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08B3011" w14:textId="77777777" w:rsidR="00352FB1" w:rsidRDefault="00352FB1" w:rsidP="00A631E1">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D8C10" w14:textId="1319CEC7" w:rsidR="00352FB1" w:rsidRPr="00B80862" w:rsidRDefault="00352FB1" w:rsidP="00B80862">
    <w:pPr>
      <w:pStyle w:val="ab"/>
      <w:framePr w:wrap="none" w:vAnchor="text" w:hAnchor="page" w:x="10882" w:y="22"/>
      <w:rPr>
        <w:rStyle w:val="ad"/>
        <w:sz w:val="28"/>
      </w:rPr>
    </w:pPr>
    <w:r w:rsidRPr="00B80862">
      <w:rPr>
        <w:rStyle w:val="ad"/>
        <w:sz w:val="28"/>
      </w:rPr>
      <w:fldChar w:fldCharType="begin"/>
    </w:r>
    <w:r w:rsidRPr="00B80862">
      <w:rPr>
        <w:rStyle w:val="ad"/>
        <w:sz w:val="28"/>
      </w:rPr>
      <w:instrText xml:space="preserve">PAGE  </w:instrText>
    </w:r>
    <w:r w:rsidRPr="00B80862">
      <w:rPr>
        <w:rStyle w:val="ad"/>
        <w:sz w:val="28"/>
      </w:rPr>
      <w:fldChar w:fldCharType="separate"/>
    </w:r>
    <w:r w:rsidR="005671B2">
      <w:rPr>
        <w:rStyle w:val="ad"/>
        <w:noProof/>
        <w:sz w:val="28"/>
      </w:rPr>
      <w:t>62</w:t>
    </w:r>
    <w:r w:rsidRPr="00B80862">
      <w:rPr>
        <w:rStyle w:val="ad"/>
        <w:sz w:val="28"/>
      </w:rPr>
      <w:fldChar w:fldCharType="end"/>
    </w:r>
  </w:p>
  <w:p w14:paraId="15CFCD23" w14:textId="77777777" w:rsidR="00352FB1" w:rsidRDefault="00352FB1" w:rsidP="00A631E1">
    <w:pPr>
      <w:pStyle w:val="a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FAF70" w14:textId="77777777" w:rsidR="00352FB1" w:rsidRDefault="00352FB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EDB"/>
    <w:multiLevelType w:val="hybridMultilevel"/>
    <w:tmpl w:val="560EE7F4"/>
    <w:lvl w:ilvl="0" w:tplc="29FE81C8">
      <w:start w:val="1"/>
      <w:numFmt w:val="decimal"/>
      <w:lvlText w:val="%1."/>
      <w:lvlJc w:val="left"/>
      <w:pPr>
        <w:ind w:left="2260" w:hanging="500"/>
      </w:pPr>
      <w:rPr>
        <w:rFonts w:hint="default"/>
      </w:rPr>
    </w:lvl>
    <w:lvl w:ilvl="1" w:tplc="04190019" w:tentative="1">
      <w:start w:val="1"/>
      <w:numFmt w:val="lowerLetter"/>
      <w:lvlText w:val="%2."/>
      <w:lvlJc w:val="left"/>
      <w:pPr>
        <w:ind w:left="2840" w:hanging="360"/>
      </w:pPr>
    </w:lvl>
    <w:lvl w:ilvl="2" w:tplc="0419001B" w:tentative="1">
      <w:start w:val="1"/>
      <w:numFmt w:val="lowerRoman"/>
      <w:lvlText w:val="%3."/>
      <w:lvlJc w:val="right"/>
      <w:pPr>
        <w:ind w:left="3560" w:hanging="180"/>
      </w:pPr>
    </w:lvl>
    <w:lvl w:ilvl="3" w:tplc="0419000F" w:tentative="1">
      <w:start w:val="1"/>
      <w:numFmt w:val="decimal"/>
      <w:lvlText w:val="%4."/>
      <w:lvlJc w:val="left"/>
      <w:pPr>
        <w:ind w:left="4280" w:hanging="360"/>
      </w:pPr>
    </w:lvl>
    <w:lvl w:ilvl="4" w:tplc="04190019" w:tentative="1">
      <w:start w:val="1"/>
      <w:numFmt w:val="lowerLetter"/>
      <w:lvlText w:val="%5."/>
      <w:lvlJc w:val="left"/>
      <w:pPr>
        <w:ind w:left="5000" w:hanging="360"/>
      </w:pPr>
    </w:lvl>
    <w:lvl w:ilvl="5" w:tplc="0419001B" w:tentative="1">
      <w:start w:val="1"/>
      <w:numFmt w:val="lowerRoman"/>
      <w:lvlText w:val="%6."/>
      <w:lvlJc w:val="right"/>
      <w:pPr>
        <w:ind w:left="5720" w:hanging="180"/>
      </w:pPr>
    </w:lvl>
    <w:lvl w:ilvl="6" w:tplc="0419000F" w:tentative="1">
      <w:start w:val="1"/>
      <w:numFmt w:val="decimal"/>
      <w:lvlText w:val="%7."/>
      <w:lvlJc w:val="left"/>
      <w:pPr>
        <w:ind w:left="6440" w:hanging="360"/>
      </w:pPr>
    </w:lvl>
    <w:lvl w:ilvl="7" w:tplc="04190019" w:tentative="1">
      <w:start w:val="1"/>
      <w:numFmt w:val="lowerLetter"/>
      <w:lvlText w:val="%8."/>
      <w:lvlJc w:val="left"/>
      <w:pPr>
        <w:ind w:left="7160" w:hanging="360"/>
      </w:pPr>
    </w:lvl>
    <w:lvl w:ilvl="8" w:tplc="0419001B" w:tentative="1">
      <w:start w:val="1"/>
      <w:numFmt w:val="lowerRoman"/>
      <w:lvlText w:val="%9."/>
      <w:lvlJc w:val="right"/>
      <w:pPr>
        <w:ind w:left="7880" w:hanging="180"/>
      </w:pPr>
    </w:lvl>
  </w:abstractNum>
  <w:abstractNum w:abstractNumId="1">
    <w:nsid w:val="0F026004"/>
    <w:multiLevelType w:val="hybridMultilevel"/>
    <w:tmpl w:val="6BA40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83075"/>
    <w:multiLevelType w:val="hybridMultilevel"/>
    <w:tmpl w:val="8A06844A"/>
    <w:lvl w:ilvl="0" w:tplc="A3D49B3C">
      <w:start w:val="1"/>
      <w:numFmt w:val="decimal"/>
      <w:lvlText w:val="%1."/>
      <w:lvlJc w:val="left"/>
      <w:pPr>
        <w:tabs>
          <w:tab w:val="num" w:pos="1200"/>
        </w:tabs>
        <w:ind w:left="1200" w:hanging="360"/>
      </w:pPr>
      <w:rPr>
        <w:b w:val="0"/>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3">
    <w:nsid w:val="11CC7C8E"/>
    <w:multiLevelType w:val="multilevel"/>
    <w:tmpl w:val="7C2061EC"/>
    <w:lvl w:ilvl="0">
      <w:start w:val="1"/>
      <w:numFmt w:val="decimal"/>
      <w:lvlText w:val="%1."/>
      <w:lvlJc w:val="left"/>
      <w:pPr>
        <w:tabs>
          <w:tab w:val="num" w:pos="720"/>
        </w:tabs>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14C041F9"/>
    <w:multiLevelType w:val="hybridMultilevel"/>
    <w:tmpl w:val="3C283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B978A2"/>
    <w:multiLevelType w:val="hybridMultilevel"/>
    <w:tmpl w:val="5B203112"/>
    <w:lvl w:ilvl="0" w:tplc="8FB49046">
      <w:start w:val="1"/>
      <w:numFmt w:val="bullet"/>
      <w:lvlText w:val=""/>
      <w:lvlJc w:val="left"/>
      <w:pPr>
        <w:ind w:left="1571" w:hanging="360"/>
      </w:pPr>
      <w:rPr>
        <w:rFonts w:ascii="Wingdings" w:hAnsi="Wingdings" w:hint="default"/>
        <w:sz w:val="44"/>
        <w:szCs w:val="4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4465055"/>
    <w:multiLevelType w:val="hybridMultilevel"/>
    <w:tmpl w:val="0A82653E"/>
    <w:lvl w:ilvl="0" w:tplc="8FB49046">
      <w:start w:val="1"/>
      <w:numFmt w:val="bullet"/>
      <w:lvlText w:val=""/>
      <w:lvlJc w:val="left"/>
      <w:pPr>
        <w:ind w:left="1571" w:hanging="360"/>
      </w:pPr>
      <w:rPr>
        <w:rFonts w:ascii="Wingdings" w:hAnsi="Wingdings" w:hint="default"/>
        <w:sz w:val="44"/>
        <w:szCs w:val="4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BD66DAC"/>
    <w:multiLevelType w:val="hybridMultilevel"/>
    <w:tmpl w:val="4CC6D9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0FF70E0"/>
    <w:multiLevelType w:val="hybridMultilevel"/>
    <w:tmpl w:val="3F424674"/>
    <w:lvl w:ilvl="0" w:tplc="5B38CB42">
      <w:start w:val="1"/>
      <w:numFmt w:val="decimal"/>
      <w:lvlText w:val="%1."/>
      <w:lvlJc w:val="left"/>
      <w:pPr>
        <w:ind w:left="1088" w:hanging="3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2DE21E0"/>
    <w:multiLevelType w:val="singleLevel"/>
    <w:tmpl w:val="7ABAD382"/>
    <w:lvl w:ilvl="0">
      <w:start w:val="1"/>
      <w:numFmt w:val="decimal"/>
      <w:lvlText w:val="%1."/>
      <w:legacy w:legacy="1" w:legacySpace="0" w:legacyIndent="365"/>
      <w:lvlJc w:val="left"/>
      <w:rPr>
        <w:rFonts w:ascii="Times New Roman" w:hAnsi="Times New Roman" w:cs="Times New Roman" w:hint="default"/>
      </w:rPr>
    </w:lvl>
  </w:abstractNum>
  <w:abstractNum w:abstractNumId="10">
    <w:nsid w:val="36EE7AC4"/>
    <w:multiLevelType w:val="multilevel"/>
    <w:tmpl w:val="1F4898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82A5416"/>
    <w:multiLevelType w:val="hybridMultilevel"/>
    <w:tmpl w:val="78608A66"/>
    <w:lvl w:ilvl="0" w:tplc="E71C9E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B15419F"/>
    <w:multiLevelType w:val="hybridMultilevel"/>
    <w:tmpl w:val="0FD6C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452D094A"/>
    <w:multiLevelType w:val="hybridMultilevel"/>
    <w:tmpl w:val="05FCE5CC"/>
    <w:lvl w:ilvl="0" w:tplc="0419000D">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5">
    <w:nsid w:val="4DA5045B"/>
    <w:multiLevelType w:val="hybridMultilevel"/>
    <w:tmpl w:val="9F807B26"/>
    <w:lvl w:ilvl="0" w:tplc="612EB942">
      <w:start w:val="1"/>
      <w:numFmt w:val="decimal"/>
      <w:lvlText w:val="%1."/>
      <w:lvlJc w:val="left"/>
      <w:pPr>
        <w:ind w:left="1248" w:hanging="5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FAB1A70"/>
    <w:multiLevelType w:val="hybridMultilevel"/>
    <w:tmpl w:val="998E4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1D38B6"/>
    <w:multiLevelType w:val="multilevel"/>
    <w:tmpl w:val="B50C0C68"/>
    <w:lvl w:ilvl="0">
      <w:start w:val="1"/>
      <w:numFmt w:val="decimal"/>
      <w:lvlText w:val="%1"/>
      <w:lvlJc w:val="left"/>
      <w:pPr>
        <w:ind w:left="420" w:hanging="420"/>
      </w:pPr>
      <w:rPr>
        <w:rFonts w:eastAsia="Calibri" w:hint="default"/>
      </w:rPr>
    </w:lvl>
    <w:lvl w:ilvl="1">
      <w:start w:val="1"/>
      <w:numFmt w:val="decimal"/>
      <w:lvlText w:val="%1.%2"/>
      <w:lvlJc w:val="left"/>
      <w:pPr>
        <w:ind w:left="700" w:hanging="420"/>
      </w:pPr>
      <w:rPr>
        <w:rFonts w:eastAsia="Calibri" w:hint="default"/>
      </w:rPr>
    </w:lvl>
    <w:lvl w:ilvl="2">
      <w:start w:val="1"/>
      <w:numFmt w:val="decimal"/>
      <w:lvlText w:val="%1.%2.%3"/>
      <w:lvlJc w:val="left"/>
      <w:pPr>
        <w:ind w:left="1280" w:hanging="720"/>
      </w:pPr>
      <w:rPr>
        <w:rFonts w:eastAsia="Calibri" w:hint="default"/>
      </w:rPr>
    </w:lvl>
    <w:lvl w:ilvl="3">
      <w:start w:val="1"/>
      <w:numFmt w:val="decimal"/>
      <w:lvlText w:val="%1.%2.%3.%4"/>
      <w:lvlJc w:val="left"/>
      <w:pPr>
        <w:ind w:left="1920" w:hanging="1080"/>
      </w:pPr>
      <w:rPr>
        <w:rFonts w:eastAsia="Calibri" w:hint="default"/>
      </w:rPr>
    </w:lvl>
    <w:lvl w:ilvl="4">
      <w:start w:val="1"/>
      <w:numFmt w:val="decimal"/>
      <w:lvlText w:val="%1.%2.%3.%4.%5"/>
      <w:lvlJc w:val="left"/>
      <w:pPr>
        <w:ind w:left="2200" w:hanging="1080"/>
      </w:pPr>
      <w:rPr>
        <w:rFonts w:eastAsia="Calibri" w:hint="default"/>
      </w:rPr>
    </w:lvl>
    <w:lvl w:ilvl="5">
      <w:start w:val="1"/>
      <w:numFmt w:val="decimal"/>
      <w:lvlText w:val="%1.%2.%3.%4.%5.%6"/>
      <w:lvlJc w:val="left"/>
      <w:pPr>
        <w:ind w:left="2840" w:hanging="1440"/>
      </w:pPr>
      <w:rPr>
        <w:rFonts w:eastAsia="Calibri" w:hint="default"/>
      </w:rPr>
    </w:lvl>
    <w:lvl w:ilvl="6">
      <w:start w:val="1"/>
      <w:numFmt w:val="decimal"/>
      <w:lvlText w:val="%1.%2.%3.%4.%5.%6.%7"/>
      <w:lvlJc w:val="left"/>
      <w:pPr>
        <w:ind w:left="3120" w:hanging="1440"/>
      </w:pPr>
      <w:rPr>
        <w:rFonts w:eastAsia="Calibri" w:hint="default"/>
      </w:rPr>
    </w:lvl>
    <w:lvl w:ilvl="7">
      <w:start w:val="1"/>
      <w:numFmt w:val="decimal"/>
      <w:lvlText w:val="%1.%2.%3.%4.%5.%6.%7.%8"/>
      <w:lvlJc w:val="left"/>
      <w:pPr>
        <w:ind w:left="3760" w:hanging="1800"/>
      </w:pPr>
      <w:rPr>
        <w:rFonts w:eastAsia="Calibri" w:hint="default"/>
      </w:rPr>
    </w:lvl>
    <w:lvl w:ilvl="8">
      <w:start w:val="1"/>
      <w:numFmt w:val="decimal"/>
      <w:lvlText w:val="%1.%2.%3.%4.%5.%6.%7.%8.%9"/>
      <w:lvlJc w:val="left"/>
      <w:pPr>
        <w:ind w:left="4400" w:hanging="2160"/>
      </w:pPr>
      <w:rPr>
        <w:rFonts w:eastAsia="Calibri" w:hint="default"/>
      </w:rPr>
    </w:lvl>
  </w:abstractNum>
  <w:abstractNum w:abstractNumId="18">
    <w:nsid w:val="55642EDB"/>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9">
    <w:nsid w:val="5A9436E6"/>
    <w:multiLevelType w:val="hybridMultilevel"/>
    <w:tmpl w:val="4762F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AA492D"/>
    <w:multiLevelType w:val="hybridMultilevel"/>
    <w:tmpl w:val="F1AABD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945E1F"/>
    <w:multiLevelType w:val="hybridMultilevel"/>
    <w:tmpl w:val="69B6FDCA"/>
    <w:lvl w:ilvl="0" w:tplc="FD30DE5E">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99E20A8"/>
    <w:multiLevelType w:val="hybridMultilevel"/>
    <w:tmpl w:val="EAF09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C56BFD"/>
    <w:multiLevelType w:val="hybridMultilevel"/>
    <w:tmpl w:val="D10EC0C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6D75780A"/>
    <w:multiLevelType w:val="hybridMultilevel"/>
    <w:tmpl w:val="C5DE741A"/>
    <w:lvl w:ilvl="0" w:tplc="8FB49046">
      <w:start w:val="1"/>
      <w:numFmt w:val="bullet"/>
      <w:lvlText w:val=""/>
      <w:lvlJc w:val="left"/>
      <w:pPr>
        <w:ind w:left="1571" w:hanging="360"/>
      </w:pPr>
      <w:rPr>
        <w:rFonts w:ascii="Wingdings" w:hAnsi="Wingdings" w:hint="default"/>
        <w:sz w:val="44"/>
        <w:szCs w:val="4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DDB48D5"/>
    <w:multiLevelType w:val="hybridMultilevel"/>
    <w:tmpl w:val="4D2295F8"/>
    <w:lvl w:ilvl="0" w:tplc="7D742B9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6F596FF8"/>
    <w:multiLevelType w:val="hybridMultilevel"/>
    <w:tmpl w:val="9B162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4364B6"/>
    <w:multiLevelType w:val="hybridMultilevel"/>
    <w:tmpl w:val="952E7938"/>
    <w:lvl w:ilvl="0" w:tplc="C9B6D5E6">
      <w:start w:val="1"/>
      <w:numFmt w:val="decimal"/>
      <w:lvlText w:val="%1."/>
      <w:lvlJc w:val="left"/>
      <w:pPr>
        <w:ind w:left="820" w:hanging="4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681BDA"/>
    <w:multiLevelType w:val="hybridMultilevel"/>
    <w:tmpl w:val="35903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530796"/>
    <w:multiLevelType w:val="hybridMultilevel"/>
    <w:tmpl w:val="952E7938"/>
    <w:lvl w:ilvl="0" w:tplc="C9B6D5E6">
      <w:start w:val="1"/>
      <w:numFmt w:val="decimal"/>
      <w:lvlText w:val="%1."/>
      <w:lvlJc w:val="left"/>
      <w:pPr>
        <w:ind w:left="820" w:hanging="4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8C258B"/>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CC1B77"/>
    <w:multiLevelType w:val="multilevel"/>
    <w:tmpl w:val="4E08E282"/>
    <w:lvl w:ilvl="0">
      <w:start w:val="1"/>
      <w:numFmt w:val="decimal"/>
      <w:lvlText w:val="%1"/>
      <w:lvlJc w:val="left"/>
      <w:pPr>
        <w:ind w:left="720" w:hanging="360"/>
      </w:pPr>
      <w:rPr>
        <w:rFonts w:hint="default"/>
      </w:rPr>
    </w:lvl>
    <w:lvl w:ilvl="1">
      <w:start w:val="1"/>
      <w:numFmt w:val="decimal"/>
      <w:isLgl/>
      <w:lvlText w:val="%1.%2"/>
      <w:lvlJc w:val="left"/>
      <w:pPr>
        <w:ind w:left="1148" w:hanging="44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484" w:hanging="108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540" w:hanging="144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596" w:hanging="1800"/>
      </w:pPr>
      <w:rPr>
        <w:rFonts w:hint="default"/>
        <w:color w:val="000000"/>
      </w:rPr>
    </w:lvl>
    <w:lvl w:ilvl="8">
      <w:start w:val="1"/>
      <w:numFmt w:val="decimal"/>
      <w:isLgl/>
      <w:lvlText w:val="%1.%2.%3.%4.%5.%6.%7.%8.%9"/>
      <w:lvlJc w:val="left"/>
      <w:pPr>
        <w:ind w:left="5304" w:hanging="2160"/>
      </w:pPr>
      <w:rPr>
        <w:rFonts w:hint="default"/>
        <w:color w:val="000000"/>
      </w:rPr>
    </w:lvl>
  </w:abstractNum>
  <w:num w:numId="1">
    <w:abstractNumId w:val="2"/>
  </w:num>
  <w:num w:numId="2">
    <w:abstractNumId w:val="3"/>
  </w:num>
  <w:num w:numId="3">
    <w:abstractNumId w:val="28"/>
  </w:num>
  <w:num w:numId="4">
    <w:abstractNumId w:val="18"/>
  </w:num>
  <w:num w:numId="5">
    <w:abstractNumId w:val="7"/>
  </w:num>
  <w:num w:numId="6">
    <w:abstractNumId w:val="27"/>
  </w:num>
  <w:num w:numId="7">
    <w:abstractNumId w:val="25"/>
  </w:num>
  <w:num w:numId="8">
    <w:abstractNumId w:val="12"/>
  </w:num>
  <w:num w:numId="9">
    <w:abstractNumId w:val="22"/>
  </w:num>
  <w:num w:numId="10">
    <w:abstractNumId w:val="17"/>
  </w:num>
  <w:num w:numId="11">
    <w:abstractNumId w:val="32"/>
  </w:num>
  <w:num w:numId="12">
    <w:abstractNumId w:val="4"/>
  </w:num>
  <w:num w:numId="13">
    <w:abstractNumId w:val="26"/>
  </w:num>
  <w:num w:numId="14">
    <w:abstractNumId w:val="9"/>
  </w:num>
  <w:num w:numId="15">
    <w:abstractNumId w:val="23"/>
  </w:num>
  <w:num w:numId="16">
    <w:abstractNumId w:val="21"/>
  </w:num>
  <w:num w:numId="17">
    <w:abstractNumId w:val="0"/>
  </w:num>
  <w:num w:numId="18">
    <w:abstractNumId w:val="29"/>
  </w:num>
  <w:num w:numId="19">
    <w:abstractNumId w:val="16"/>
  </w:num>
  <w:num w:numId="20">
    <w:abstractNumId w:val="1"/>
  </w:num>
  <w:num w:numId="21">
    <w:abstractNumId w:val="19"/>
  </w:num>
  <w:num w:numId="22">
    <w:abstractNumId w:val="14"/>
  </w:num>
  <w:num w:numId="23">
    <w:abstractNumId w:val="20"/>
  </w:num>
  <w:num w:numId="24">
    <w:abstractNumId w:val="8"/>
  </w:num>
  <w:num w:numId="25">
    <w:abstractNumId w:val="13"/>
  </w:num>
  <w:num w:numId="26">
    <w:abstractNumId w:val="10"/>
  </w:num>
  <w:num w:numId="27">
    <w:abstractNumId w:val="24"/>
  </w:num>
  <w:num w:numId="28">
    <w:abstractNumId w:val="6"/>
  </w:num>
  <w:num w:numId="29">
    <w:abstractNumId w:val="5"/>
  </w:num>
  <w:num w:numId="30">
    <w:abstractNumId w:val="31"/>
  </w:num>
  <w:num w:numId="31">
    <w:abstractNumId w:val="30"/>
  </w:num>
  <w:num w:numId="32">
    <w:abstractNumId w:val="1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AE"/>
    <w:rsid w:val="00000A48"/>
    <w:rsid w:val="00002283"/>
    <w:rsid w:val="00007466"/>
    <w:rsid w:val="00011F21"/>
    <w:rsid w:val="00012F7E"/>
    <w:rsid w:val="00017947"/>
    <w:rsid w:val="0002491D"/>
    <w:rsid w:val="00030EE5"/>
    <w:rsid w:val="00031637"/>
    <w:rsid w:val="00031AF3"/>
    <w:rsid w:val="000322F7"/>
    <w:rsid w:val="00032D8F"/>
    <w:rsid w:val="0003489C"/>
    <w:rsid w:val="00035EE5"/>
    <w:rsid w:val="00036E4D"/>
    <w:rsid w:val="00043137"/>
    <w:rsid w:val="00044237"/>
    <w:rsid w:val="0004480D"/>
    <w:rsid w:val="00044E91"/>
    <w:rsid w:val="0004795B"/>
    <w:rsid w:val="00047BF4"/>
    <w:rsid w:val="00050510"/>
    <w:rsid w:val="0005238E"/>
    <w:rsid w:val="00053904"/>
    <w:rsid w:val="00054FD3"/>
    <w:rsid w:val="0005639C"/>
    <w:rsid w:val="00056D58"/>
    <w:rsid w:val="00061165"/>
    <w:rsid w:val="000611B1"/>
    <w:rsid w:val="00063678"/>
    <w:rsid w:val="00066785"/>
    <w:rsid w:val="00067AC6"/>
    <w:rsid w:val="0007067C"/>
    <w:rsid w:val="00072CF9"/>
    <w:rsid w:val="0007454E"/>
    <w:rsid w:val="00074AF9"/>
    <w:rsid w:val="00074D59"/>
    <w:rsid w:val="00077827"/>
    <w:rsid w:val="00084211"/>
    <w:rsid w:val="0009128B"/>
    <w:rsid w:val="00093DD6"/>
    <w:rsid w:val="00095132"/>
    <w:rsid w:val="0009779A"/>
    <w:rsid w:val="000A02D5"/>
    <w:rsid w:val="000A0B9E"/>
    <w:rsid w:val="000A206C"/>
    <w:rsid w:val="000A2DEA"/>
    <w:rsid w:val="000A5D5C"/>
    <w:rsid w:val="000A626D"/>
    <w:rsid w:val="000B2200"/>
    <w:rsid w:val="000B2900"/>
    <w:rsid w:val="000B3D9F"/>
    <w:rsid w:val="000B4706"/>
    <w:rsid w:val="000B6307"/>
    <w:rsid w:val="000B653A"/>
    <w:rsid w:val="000C058A"/>
    <w:rsid w:val="000C4C29"/>
    <w:rsid w:val="000C6073"/>
    <w:rsid w:val="000C6A01"/>
    <w:rsid w:val="000D22F0"/>
    <w:rsid w:val="000D5347"/>
    <w:rsid w:val="000D62D2"/>
    <w:rsid w:val="000D6F27"/>
    <w:rsid w:val="000E18E2"/>
    <w:rsid w:val="000E1AC0"/>
    <w:rsid w:val="000E1FE1"/>
    <w:rsid w:val="000E25FC"/>
    <w:rsid w:val="000E3A00"/>
    <w:rsid w:val="000E5818"/>
    <w:rsid w:val="000E7995"/>
    <w:rsid w:val="000F4634"/>
    <w:rsid w:val="000F5143"/>
    <w:rsid w:val="0010047B"/>
    <w:rsid w:val="00100656"/>
    <w:rsid w:val="00100721"/>
    <w:rsid w:val="001038A4"/>
    <w:rsid w:val="001055CC"/>
    <w:rsid w:val="00105DCE"/>
    <w:rsid w:val="00107C9F"/>
    <w:rsid w:val="00111602"/>
    <w:rsid w:val="00112291"/>
    <w:rsid w:val="00112F0A"/>
    <w:rsid w:val="00113E4D"/>
    <w:rsid w:val="00115BCB"/>
    <w:rsid w:val="00117E00"/>
    <w:rsid w:val="00122634"/>
    <w:rsid w:val="00122FDD"/>
    <w:rsid w:val="00124239"/>
    <w:rsid w:val="00130BD5"/>
    <w:rsid w:val="00132790"/>
    <w:rsid w:val="00133362"/>
    <w:rsid w:val="001355AF"/>
    <w:rsid w:val="00137B62"/>
    <w:rsid w:val="00140548"/>
    <w:rsid w:val="00141FDA"/>
    <w:rsid w:val="001432B9"/>
    <w:rsid w:val="00144139"/>
    <w:rsid w:val="00146437"/>
    <w:rsid w:val="00146C56"/>
    <w:rsid w:val="00146FB1"/>
    <w:rsid w:val="00147534"/>
    <w:rsid w:val="00154BCC"/>
    <w:rsid w:val="00160D45"/>
    <w:rsid w:val="00160EE9"/>
    <w:rsid w:val="00163C28"/>
    <w:rsid w:val="00167781"/>
    <w:rsid w:val="00167847"/>
    <w:rsid w:val="00167C19"/>
    <w:rsid w:val="00171460"/>
    <w:rsid w:val="00174708"/>
    <w:rsid w:val="001747F7"/>
    <w:rsid w:val="00175AC2"/>
    <w:rsid w:val="00176B5D"/>
    <w:rsid w:val="00183107"/>
    <w:rsid w:val="001832E2"/>
    <w:rsid w:val="0018562D"/>
    <w:rsid w:val="00187157"/>
    <w:rsid w:val="001900AE"/>
    <w:rsid w:val="00193D17"/>
    <w:rsid w:val="00194648"/>
    <w:rsid w:val="00196C90"/>
    <w:rsid w:val="001A36CD"/>
    <w:rsid w:val="001A4936"/>
    <w:rsid w:val="001B0156"/>
    <w:rsid w:val="001B05DE"/>
    <w:rsid w:val="001B45BD"/>
    <w:rsid w:val="001C08E8"/>
    <w:rsid w:val="001C0A3E"/>
    <w:rsid w:val="001C257F"/>
    <w:rsid w:val="001C5273"/>
    <w:rsid w:val="001C5359"/>
    <w:rsid w:val="001D4E90"/>
    <w:rsid w:val="001E1C7F"/>
    <w:rsid w:val="001F07BA"/>
    <w:rsid w:val="001F1634"/>
    <w:rsid w:val="001F1A19"/>
    <w:rsid w:val="001F29BA"/>
    <w:rsid w:val="001F2E2A"/>
    <w:rsid w:val="001F3176"/>
    <w:rsid w:val="001F43EC"/>
    <w:rsid w:val="001F49FF"/>
    <w:rsid w:val="00200621"/>
    <w:rsid w:val="00201C00"/>
    <w:rsid w:val="00202017"/>
    <w:rsid w:val="002070DB"/>
    <w:rsid w:val="002077F6"/>
    <w:rsid w:val="002111CC"/>
    <w:rsid w:val="002116AD"/>
    <w:rsid w:val="00214AA9"/>
    <w:rsid w:val="00215E77"/>
    <w:rsid w:val="00217C90"/>
    <w:rsid w:val="00217E88"/>
    <w:rsid w:val="00223FB2"/>
    <w:rsid w:val="002267E7"/>
    <w:rsid w:val="0023139B"/>
    <w:rsid w:val="0023183E"/>
    <w:rsid w:val="00231E1A"/>
    <w:rsid w:val="00232F6F"/>
    <w:rsid w:val="0023340A"/>
    <w:rsid w:val="00233F04"/>
    <w:rsid w:val="00233F05"/>
    <w:rsid w:val="00234E73"/>
    <w:rsid w:val="00235631"/>
    <w:rsid w:val="0023567C"/>
    <w:rsid w:val="00235E0B"/>
    <w:rsid w:val="002365F7"/>
    <w:rsid w:val="00236A9C"/>
    <w:rsid w:val="00236BFC"/>
    <w:rsid w:val="00242021"/>
    <w:rsid w:val="00242065"/>
    <w:rsid w:val="00242401"/>
    <w:rsid w:val="00243561"/>
    <w:rsid w:val="002444DB"/>
    <w:rsid w:val="002446CF"/>
    <w:rsid w:val="00246050"/>
    <w:rsid w:val="002462EA"/>
    <w:rsid w:val="00250444"/>
    <w:rsid w:val="00251BED"/>
    <w:rsid w:val="0025515E"/>
    <w:rsid w:val="002551B9"/>
    <w:rsid w:val="00256F83"/>
    <w:rsid w:val="00262790"/>
    <w:rsid w:val="00262F40"/>
    <w:rsid w:val="00264EF4"/>
    <w:rsid w:val="00270289"/>
    <w:rsid w:val="00271CE8"/>
    <w:rsid w:val="00272022"/>
    <w:rsid w:val="0027365C"/>
    <w:rsid w:val="00273C09"/>
    <w:rsid w:val="00275D83"/>
    <w:rsid w:val="00281861"/>
    <w:rsid w:val="00285AA5"/>
    <w:rsid w:val="002876A7"/>
    <w:rsid w:val="00287D86"/>
    <w:rsid w:val="00290A32"/>
    <w:rsid w:val="00292101"/>
    <w:rsid w:val="002956A7"/>
    <w:rsid w:val="002A131B"/>
    <w:rsid w:val="002A1926"/>
    <w:rsid w:val="002A79D5"/>
    <w:rsid w:val="002A7B11"/>
    <w:rsid w:val="002B3D16"/>
    <w:rsid w:val="002B67C0"/>
    <w:rsid w:val="002B6C1C"/>
    <w:rsid w:val="002C4644"/>
    <w:rsid w:val="002D1151"/>
    <w:rsid w:val="002D1E5B"/>
    <w:rsid w:val="002D5B67"/>
    <w:rsid w:val="002E0AB2"/>
    <w:rsid w:val="002E0E5E"/>
    <w:rsid w:val="002E2469"/>
    <w:rsid w:val="002E3F51"/>
    <w:rsid w:val="002E527D"/>
    <w:rsid w:val="002F033D"/>
    <w:rsid w:val="002F0A30"/>
    <w:rsid w:val="002F0D6A"/>
    <w:rsid w:val="002F3D33"/>
    <w:rsid w:val="002F54F1"/>
    <w:rsid w:val="003012AD"/>
    <w:rsid w:val="00302A4B"/>
    <w:rsid w:val="00304E19"/>
    <w:rsid w:val="0030735C"/>
    <w:rsid w:val="00314EA6"/>
    <w:rsid w:val="00320429"/>
    <w:rsid w:val="00322661"/>
    <w:rsid w:val="00324A7B"/>
    <w:rsid w:val="00325C0E"/>
    <w:rsid w:val="003260A1"/>
    <w:rsid w:val="00326C57"/>
    <w:rsid w:val="0033439B"/>
    <w:rsid w:val="00335C48"/>
    <w:rsid w:val="003432E6"/>
    <w:rsid w:val="0034390D"/>
    <w:rsid w:val="003462BD"/>
    <w:rsid w:val="00346E91"/>
    <w:rsid w:val="00347DA1"/>
    <w:rsid w:val="00350158"/>
    <w:rsid w:val="00352921"/>
    <w:rsid w:val="00352FB1"/>
    <w:rsid w:val="003559FD"/>
    <w:rsid w:val="0036270A"/>
    <w:rsid w:val="00367CE2"/>
    <w:rsid w:val="00371AC3"/>
    <w:rsid w:val="00382B62"/>
    <w:rsid w:val="00383AD9"/>
    <w:rsid w:val="00385FF5"/>
    <w:rsid w:val="0038661E"/>
    <w:rsid w:val="00387BD8"/>
    <w:rsid w:val="00392708"/>
    <w:rsid w:val="00393071"/>
    <w:rsid w:val="00393117"/>
    <w:rsid w:val="0039485A"/>
    <w:rsid w:val="003A01C8"/>
    <w:rsid w:val="003A08EC"/>
    <w:rsid w:val="003A4843"/>
    <w:rsid w:val="003A6941"/>
    <w:rsid w:val="003A719D"/>
    <w:rsid w:val="003B0B1B"/>
    <w:rsid w:val="003B65B2"/>
    <w:rsid w:val="003B738C"/>
    <w:rsid w:val="003C1877"/>
    <w:rsid w:val="003C1D67"/>
    <w:rsid w:val="003C27FE"/>
    <w:rsid w:val="003C559A"/>
    <w:rsid w:val="003D084B"/>
    <w:rsid w:val="003D376D"/>
    <w:rsid w:val="003D3D42"/>
    <w:rsid w:val="003D5AA9"/>
    <w:rsid w:val="003D5AEE"/>
    <w:rsid w:val="003D7068"/>
    <w:rsid w:val="003F079F"/>
    <w:rsid w:val="003F68D6"/>
    <w:rsid w:val="003F7796"/>
    <w:rsid w:val="0040113A"/>
    <w:rsid w:val="004027A7"/>
    <w:rsid w:val="00406D8F"/>
    <w:rsid w:val="00415F2D"/>
    <w:rsid w:val="0041653A"/>
    <w:rsid w:val="00416D3F"/>
    <w:rsid w:val="00422B0B"/>
    <w:rsid w:val="00432FF6"/>
    <w:rsid w:val="004351E8"/>
    <w:rsid w:val="00436EC8"/>
    <w:rsid w:val="0044295A"/>
    <w:rsid w:val="00443298"/>
    <w:rsid w:val="00444204"/>
    <w:rsid w:val="00444410"/>
    <w:rsid w:val="00453605"/>
    <w:rsid w:val="00453D1F"/>
    <w:rsid w:val="00453F98"/>
    <w:rsid w:val="00456BFE"/>
    <w:rsid w:val="0045785B"/>
    <w:rsid w:val="00457CD8"/>
    <w:rsid w:val="00461086"/>
    <w:rsid w:val="00464668"/>
    <w:rsid w:val="0047098B"/>
    <w:rsid w:val="00473128"/>
    <w:rsid w:val="004812C3"/>
    <w:rsid w:val="00481BBC"/>
    <w:rsid w:val="00483BD0"/>
    <w:rsid w:val="00484AD5"/>
    <w:rsid w:val="004853BC"/>
    <w:rsid w:val="00486AF8"/>
    <w:rsid w:val="00486B60"/>
    <w:rsid w:val="00492D8A"/>
    <w:rsid w:val="0049371A"/>
    <w:rsid w:val="00494C35"/>
    <w:rsid w:val="00494C59"/>
    <w:rsid w:val="00494D5C"/>
    <w:rsid w:val="00494E11"/>
    <w:rsid w:val="00496B72"/>
    <w:rsid w:val="0049771E"/>
    <w:rsid w:val="004A1104"/>
    <w:rsid w:val="004A4366"/>
    <w:rsid w:val="004A6AF0"/>
    <w:rsid w:val="004A7E69"/>
    <w:rsid w:val="004B1790"/>
    <w:rsid w:val="004B388A"/>
    <w:rsid w:val="004C0581"/>
    <w:rsid w:val="004C1133"/>
    <w:rsid w:val="004C2B91"/>
    <w:rsid w:val="004C4DB7"/>
    <w:rsid w:val="004C5AC8"/>
    <w:rsid w:val="004C7A9C"/>
    <w:rsid w:val="004D2A2E"/>
    <w:rsid w:val="004D32AE"/>
    <w:rsid w:val="004D491C"/>
    <w:rsid w:val="004D4A0B"/>
    <w:rsid w:val="004D72EF"/>
    <w:rsid w:val="004E1C81"/>
    <w:rsid w:val="004E5BB0"/>
    <w:rsid w:val="004E63DC"/>
    <w:rsid w:val="004E7318"/>
    <w:rsid w:val="004F11EB"/>
    <w:rsid w:val="004F14F0"/>
    <w:rsid w:val="004F42AA"/>
    <w:rsid w:val="004F4B98"/>
    <w:rsid w:val="004F7F77"/>
    <w:rsid w:val="0050342E"/>
    <w:rsid w:val="00503B17"/>
    <w:rsid w:val="00507071"/>
    <w:rsid w:val="0052240D"/>
    <w:rsid w:val="0052279B"/>
    <w:rsid w:val="00533196"/>
    <w:rsid w:val="00533575"/>
    <w:rsid w:val="00535F5C"/>
    <w:rsid w:val="00542C8F"/>
    <w:rsid w:val="005448AB"/>
    <w:rsid w:val="005473B2"/>
    <w:rsid w:val="005537D2"/>
    <w:rsid w:val="00553FC3"/>
    <w:rsid w:val="00554D9A"/>
    <w:rsid w:val="00557C7C"/>
    <w:rsid w:val="005614F5"/>
    <w:rsid w:val="00562264"/>
    <w:rsid w:val="0056484B"/>
    <w:rsid w:val="00564A59"/>
    <w:rsid w:val="0056684F"/>
    <w:rsid w:val="005671B2"/>
    <w:rsid w:val="005715F7"/>
    <w:rsid w:val="00573184"/>
    <w:rsid w:val="00574D42"/>
    <w:rsid w:val="005830A2"/>
    <w:rsid w:val="00584F14"/>
    <w:rsid w:val="005905A2"/>
    <w:rsid w:val="00590810"/>
    <w:rsid w:val="0059327E"/>
    <w:rsid w:val="00593D1A"/>
    <w:rsid w:val="00594AE6"/>
    <w:rsid w:val="00595823"/>
    <w:rsid w:val="005A3770"/>
    <w:rsid w:val="005A3C85"/>
    <w:rsid w:val="005A5C90"/>
    <w:rsid w:val="005A5E41"/>
    <w:rsid w:val="005B50AE"/>
    <w:rsid w:val="005B639C"/>
    <w:rsid w:val="005B748D"/>
    <w:rsid w:val="005B7E64"/>
    <w:rsid w:val="005C7E10"/>
    <w:rsid w:val="005D07E4"/>
    <w:rsid w:val="005D5DCD"/>
    <w:rsid w:val="005E0210"/>
    <w:rsid w:val="005E1DFC"/>
    <w:rsid w:val="005E482E"/>
    <w:rsid w:val="005E7C88"/>
    <w:rsid w:val="005F191D"/>
    <w:rsid w:val="005F63AE"/>
    <w:rsid w:val="00602BF0"/>
    <w:rsid w:val="006033D2"/>
    <w:rsid w:val="0060585D"/>
    <w:rsid w:val="00606451"/>
    <w:rsid w:val="0061154C"/>
    <w:rsid w:val="00612CB5"/>
    <w:rsid w:val="00613121"/>
    <w:rsid w:val="00617C47"/>
    <w:rsid w:val="00620338"/>
    <w:rsid w:val="00620D63"/>
    <w:rsid w:val="00621959"/>
    <w:rsid w:val="006222EE"/>
    <w:rsid w:val="00622BC8"/>
    <w:rsid w:val="00623A57"/>
    <w:rsid w:val="00625B00"/>
    <w:rsid w:val="00626459"/>
    <w:rsid w:val="00627386"/>
    <w:rsid w:val="0062744B"/>
    <w:rsid w:val="006274D6"/>
    <w:rsid w:val="0062774A"/>
    <w:rsid w:val="00627FFD"/>
    <w:rsid w:val="00631B14"/>
    <w:rsid w:val="0064707D"/>
    <w:rsid w:val="006513A4"/>
    <w:rsid w:val="00652215"/>
    <w:rsid w:val="006546D7"/>
    <w:rsid w:val="00654A49"/>
    <w:rsid w:val="00661AE3"/>
    <w:rsid w:val="006701B7"/>
    <w:rsid w:val="00671D57"/>
    <w:rsid w:val="00673E6E"/>
    <w:rsid w:val="0067426F"/>
    <w:rsid w:val="00677A8B"/>
    <w:rsid w:val="006804CB"/>
    <w:rsid w:val="00682DE8"/>
    <w:rsid w:val="006849FC"/>
    <w:rsid w:val="00684C3B"/>
    <w:rsid w:val="00687399"/>
    <w:rsid w:val="006901A4"/>
    <w:rsid w:val="00693D90"/>
    <w:rsid w:val="00697129"/>
    <w:rsid w:val="006977E3"/>
    <w:rsid w:val="006A16E8"/>
    <w:rsid w:val="006A7A48"/>
    <w:rsid w:val="006B257D"/>
    <w:rsid w:val="006B3F29"/>
    <w:rsid w:val="006B5135"/>
    <w:rsid w:val="006B51F0"/>
    <w:rsid w:val="006B5236"/>
    <w:rsid w:val="006B644A"/>
    <w:rsid w:val="006C029F"/>
    <w:rsid w:val="006C28BF"/>
    <w:rsid w:val="006C651A"/>
    <w:rsid w:val="006C6F73"/>
    <w:rsid w:val="006D06A3"/>
    <w:rsid w:val="006D168F"/>
    <w:rsid w:val="006D234C"/>
    <w:rsid w:val="006D2E94"/>
    <w:rsid w:val="006D6860"/>
    <w:rsid w:val="006E08C2"/>
    <w:rsid w:val="006E3DBB"/>
    <w:rsid w:val="006E546C"/>
    <w:rsid w:val="006F1498"/>
    <w:rsid w:val="006F18F6"/>
    <w:rsid w:val="006F20B5"/>
    <w:rsid w:val="006F59F0"/>
    <w:rsid w:val="006F5B79"/>
    <w:rsid w:val="006F782B"/>
    <w:rsid w:val="007035EC"/>
    <w:rsid w:val="00706EAD"/>
    <w:rsid w:val="007148BA"/>
    <w:rsid w:val="00717280"/>
    <w:rsid w:val="00720FC8"/>
    <w:rsid w:val="00727FFB"/>
    <w:rsid w:val="00733EC0"/>
    <w:rsid w:val="00735C1D"/>
    <w:rsid w:val="00735E37"/>
    <w:rsid w:val="00736051"/>
    <w:rsid w:val="0073607C"/>
    <w:rsid w:val="00744F20"/>
    <w:rsid w:val="00753946"/>
    <w:rsid w:val="0075673E"/>
    <w:rsid w:val="00756896"/>
    <w:rsid w:val="0075728C"/>
    <w:rsid w:val="00757637"/>
    <w:rsid w:val="00757841"/>
    <w:rsid w:val="007616D4"/>
    <w:rsid w:val="00764E19"/>
    <w:rsid w:val="0076710A"/>
    <w:rsid w:val="007671CD"/>
    <w:rsid w:val="00767F1C"/>
    <w:rsid w:val="00770490"/>
    <w:rsid w:val="00777E4C"/>
    <w:rsid w:val="00782ECE"/>
    <w:rsid w:val="00785108"/>
    <w:rsid w:val="007852B0"/>
    <w:rsid w:val="00792A9B"/>
    <w:rsid w:val="00795750"/>
    <w:rsid w:val="0079654B"/>
    <w:rsid w:val="00796E58"/>
    <w:rsid w:val="007A449F"/>
    <w:rsid w:val="007A5072"/>
    <w:rsid w:val="007A6D8C"/>
    <w:rsid w:val="007A7B56"/>
    <w:rsid w:val="007B3AA4"/>
    <w:rsid w:val="007B557B"/>
    <w:rsid w:val="007D04BF"/>
    <w:rsid w:val="007D6B00"/>
    <w:rsid w:val="007D6DFC"/>
    <w:rsid w:val="007E01F5"/>
    <w:rsid w:val="007E24F9"/>
    <w:rsid w:val="007E413A"/>
    <w:rsid w:val="007E495D"/>
    <w:rsid w:val="007E7850"/>
    <w:rsid w:val="007F0467"/>
    <w:rsid w:val="007F0DA4"/>
    <w:rsid w:val="007F6952"/>
    <w:rsid w:val="007F7B73"/>
    <w:rsid w:val="0080047E"/>
    <w:rsid w:val="00803CA1"/>
    <w:rsid w:val="0080759C"/>
    <w:rsid w:val="00812150"/>
    <w:rsid w:val="00816569"/>
    <w:rsid w:val="00816C9D"/>
    <w:rsid w:val="00822D05"/>
    <w:rsid w:val="0082421D"/>
    <w:rsid w:val="00824EB6"/>
    <w:rsid w:val="00825251"/>
    <w:rsid w:val="00831A9D"/>
    <w:rsid w:val="0083523B"/>
    <w:rsid w:val="0083536E"/>
    <w:rsid w:val="00835F24"/>
    <w:rsid w:val="00837318"/>
    <w:rsid w:val="00840128"/>
    <w:rsid w:val="008471C8"/>
    <w:rsid w:val="00847C52"/>
    <w:rsid w:val="00847C6C"/>
    <w:rsid w:val="00850029"/>
    <w:rsid w:val="008504E7"/>
    <w:rsid w:val="00852C48"/>
    <w:rsid w:val="00856B89"/>
    <w:rsid w:val="00866E80"/>
    <w:rsid w:val="00867261"/>
    <w:rsid w:val="0086763B"/>
    <w:rsid w:val="00867DC7"/>
    <w:rsid w:val="008718D8"/>
    <w:rsid w:val="008719B3"/>
    <w:rsid w:val="00872C61"/>
    <w:rsid w:val="00875964"/>
    <w:rsid w:val="0087653F"/>
    <w:rsid w:val="00877274"/>
    <w:rsid w:val="0087729B"/>
    <w:rsid w:val="00881755"/>
    <w:rsid w:val="00882E4A"/>
    <w:rsid w:val="008851AF"/>
    <w:rsid w:val="0088734A"/>
    <w:rsid w:val="00891B24"/>
    <w:rsid w:val="00893183"/>
    <w:rsid w:val="00893E43"/>
    <w:rsid w:val="008940BB"/>
    <w:rsid w:val="00894E55"/>
    <w:rsid w:val="00897480"/>
    <w:rsid w:val="008A214A"/>
    <w:rsid w:val="008A51B7"/>
    <w:rsid w:val="008A61C6"/>
    <w:rsid w:val="008B1513"/>
    <w:rsid w:val="008B18B2"/>
    <w:rsid w:val="008B215E"/>
    <w:rsid w:val="008B3194"/>
    <w:rsid w:val="008B5F94"/>
    <w:rsid w:val="008C0159"/>
    <w:rsid w:val="008C3C1F"/>
    <w:rsid w:val="008D1B8B"/>
    <w:rsid w:val="008D50EF"/>
    <w:rsid w:val="008D52F5"/>
    <w:rsid w:val="008D582C"/>
    <w:rsid w:val="008D6946"/>
    <w:rsid w:val="008E4020"/>
    <w:rsid w:val="008E56AA"/>
    <w:rsid w:val="008E6BBB"/>
    <w:rsid w:val="008E6CD2"/>
    <w:rsid w:val="008E7198"/>
    <w:rsid w:val="008E7241"/>
    <w:rsid w:val="008F1B47"/>
    <w:rsid w:val="008F2001"/>
    <w:rsid w:val="008F2BC4"/>
    <w:rsid w:val="008F379C"/>
    <w:rsid w:val="008F40D8"/>
    <w:rsid w:val="008F4DC4"/>
    <w:rsid w:val="009035D1"/>
    <w:rsid w:val="00903EAE"/>
    <w:rsid w:val="00904193"/>
    <w:rsid w:val="00905BDE"/>
    <w:rsid w:val="0090669B"/>
    <w:rsid w:val="00907893"/>
    <w:rsid w:val="00912C06"/>
    <w:rsid w:val="00915D45"/>
    <w:rsid w:val="009163D1"/>
    <w:rsid w:val="0092020C"/>
    <w:rsid w:val="00923EC2"/>
    <w:rsid w:val="00925561"/>
    <w:rsid w:val="00926B38"/>
    <w:rsid w:val="009320C9"/>
    <w:rsid w:val="00933C74"/>
    <w:rsid w:val="00934F9B"/>
    <w:rsid w:val="0093798D"/>
    <w:rsid w:val="00941E8E"/>
    <w:rsid w:val="009460E9"/>
    <w:rsid w:val="00946102"/>
    <w:rsid w:val="009462FF"/>
    <w:rsid w:val="009472AF"/>
    <w:rsid w:val="00947743"/>
    <w:rsid w:val="00947F75"/>
    <w:rsid w:val="0095285B"/>
    <w:rsid w:val="00952C73"/>
    <w:rsid w:val="0095591D"/>
    <w:rsid w:val="00957FFC"/>
    <w:rsid w:val="009621CE"/>
    <w:rsid w:val="0096305A"/>
    <w:rsid w:val="00963151"/>
    <w:rsid w:val="00970979"/>
    <w:rsid w:val="00971AC2"/>
    <w:rsid w:val="00982B67"/>
    <w:rsid w:val="0098375F"/>
    <w:rsid w:val="009864BB"/>
    <w:rsid w:val="009874D7"/>
    <w:rsid w:val="00990338"/>
    <w:rsid w:val="00991A47"/>
    <w:rsid w:val="009932B8"/>
    <w:rsid w:val="009A4EC9"/>
    <w:rsid w:val="009A5566"/>
    <w:rsid w:val="009A66E6"/>
    <w:rsid w:val="009B02E5"/>
    <w:rsid w:val="009B5460"/>
    <w:rsid w:val="009C104B"/>
    <w:rsid w:val="009C2BAD"/>
    <w:rsid w:val="009C3568"/>
    <w:rsid w:val="009C3764"/>
    <w:rsid w:val="009C5D52"/>
    <w:rsid w:val="009C6B13"/>
    <w:rsid w:val="009C780F"/>
    <w:rsid w:val="009D04FA"/>
    <w:rsid w:val="009D0C5A"/>
    <w:rsid w:val="009D2A25"/>
    <w:rsid w:val="009E04D8"/>
    <w:rsid w:val="009E0B9C"/>
    <w:rsid w:val="009E1CC2"/>
    <w:rsid w:val="009E4DF5"/>
    <w:rsid w:val="009E5998"/>
    <w:rsid w:val="009E6166"/>
    <w:rsid w:val="009E652A"/>
    <w:rsid w:val="009F0BC6"/>
    <w:rsid w:val="009F63C8"/>
    <w:rsid w:val="00A00CCE"/>
    <w:rsid w:val="00A01D9A"/>
    <w:rsid w:val="00A07574"/>
    <w:rsid w:val="00A078D5"/>
    <w:rsid w:val="00A115B1"/>
    <w:rsid w:val="00A12064"/>
    <w:rsid w:val="00A173DA"/>
    <w:rsid w:val="00A25ED1"/>
    <w:rsid w:val="00A26388"/>
    <w:rsid w:val="00A324B5"/>
    <w:rsid w:val="00A32F90"/>
    <w:rsid w:val="00A34E07"/>
    <w:rsid w:val="00A36A38"/>
    <w:rsid w:val="00A36C97"/>
    <w:rsid w:val="00A37ACE"/>
    <w:rsid w:val="00A469F9"/>
    <w:rsid w:val="00A515DB"/>
    <w:rsid w:val="00A531E7"/>
    <w:rsid w:val="00A56FE2"/>
    <w:rsid w:val="00A61029"/>
    <w:rsid w:val="00A614BB"/>
    <w:rsid w:val="00A61EEC"/>
    <w:rsid w:val="00A6240F"/>
    <w:rsid w:val="00A628F6"/>
    <w:rsid w:val="00A631E1"/>
    <w:rsid w:val="00A635CE"/>
    <w:rsid w:val="00A63882"/>
    <w:rsid w:val="00A63FC7"/>
    <w:rsid w:val="00A70992"/>
    <w:rsid w:val="00A713F0"/>
    <w:rsid w:val="00A715DB"/>
    <w:rsid w:val="00A742AE"/>
    <w:rsid w:val="00A76248"/>
    <w:rsid w:val="00A777BA"/>
    <w:rsid w:val="00A80419"/>
    <w:rsid w:val="00A84577"/>
    <w:rsid w:val="00A91143"/>
    <w:rsid w:val="00A96020"/>
    <w:rsid w:val="00A97C20"/>
    <w:rsid w:val="00AA0F9E"/>
    <w:rsid w:val="00AA18CA"/>
    <w:rsid w:val="00AA4E82"/>
    <w:rsid w:val="00AA5F78"/>
    <w:rsid w:val="00AA746B"/>
    <w:rsid w:val="00AB0A27"/>
    <w:rsid w:val="00AB4818"/>
    <w:rsid w:val="00AB73A6"/>
    <w:rsid w:val="00AC4305"/>
    <w:rsid w:val="00AD06F3"/>
    <w:rsid w:val="00AD2D70"/>
    <w:rsid w:val="00AD4C6E"/>
    <w:rsid w:val="00AE084D"/>
    <w:rsid w:val="00AE3C8C"/>
    <w:rsid w:val="00AE49A2"/>
    <w:rsid w:val="00AE677D"/>
    <w:rsid w:val="00AE792E"/>
    <w:rsid w:val="00AF1343"/>
    <w:rsid w:val="00B00A89"/>
    <w:rsid w:val="00B022CB"/>
    <w:rsid w:val="00B022D0"/>
    <w:rsid w:val="00B03296"/>
    <w:rsid w:val="00B055FF"/>
    <w:rsid w:val="00B111BE"/>
    <w:rsid w:val="00B114EC"/>
    <w:rsid w:val="00B13273"/>
    <w:rsid w:val="00B219C8"/>
    <w:rsid w:val="00B25F69"/>
    <w:rsid w:val="00B26BAD"/>
    <w:rsid w:val="00B308D9"/>
    <w:rsid w:val="00B30A84"/>
    <w:rsid w:val="00B37987"/>
    <w:rsid w:val="00B4170E"/>
    <w:rsid w:val="00B43AA9"/>
    <w:rsid w:val="00B43C54"/>
    <w:rsid w:val="00B45A8D"/>
    <w:rsid w:val="00B47FF2"/>
    <w:rsid w:val="00B53E71"/>
    <w:rsid w:val="00B61170"/>
    <w:rsid w:val="00B61E70"/>
    <w:rsid w:val="00B62EAC"/>
    <w:rsid w:val="00B639BB"/>
    <w:rsid w:val="00B66BB1"/>
    <w:rsid w:val="00B7250E"/>
    <w:rsid w:val="00B7301E"/>
    <w:rsid w:val="00B73393"/>
    <w:rsid w:val="00B768B9"/>
    <w:rsid w:val="00B76F0F"/>
    <w:rsid w:val="00B80862"/>
    <w:rsid w:val="00B83268"/>
    <w:rsid w:val="00B84DE5"/>
    <w:rsid w:val="00B86716"/>
    <w:rsid w:val="00B948D8"/>
    <w:rsid w:val="00B97239"/>
    <w:rsid w:val="00BA0B9E"/>
    <w:rsid w:val="00BA2DA7"/>
    <w:rsid w:val="00BA5A2E"/>
    <w:rsid w:val="00BB11D0"/>
    <w:rsid w:val="00BB409F"/>
    <w:rsid w:val="00BB4E91"/>
    <w:rsid w:val="00BC028D"/>
    <w:rsid w:val="00BC3BAD"/>
    <w:rsid w:val="00BC4CC0"/>
    <w:rsid w:val="00BC53A8"/>
    <w:rsid w:val="00BC6993"/>
    <w:rsid w:val="00BD1B1A"/>
    <w:rsid w:val="00BD457C"/>
    <w:rsid w:val="00BD64C6"/>
    <w:rsid w:val="00BD75D6"/>
    <w:rsid w:val="00BE09DB"/>
    <w:rsid w:val="00BE3F4E"/>
    <w:rsid w:val="00BE4FB3"/>
    <w:rsid w:val="00BE6D9C"/>
    <w:rsid w:val="00BE7451"/>
    <w:rsid w:val="00BF0F13"/>
    <w:rsid w:val="00BF1239"/>
    <w:rsid w:val="00BF5C35"/>
    <w:rsid w:val="00C02C74"/>
    <w:rsid w:val="00C05E54"/>
    <w:rsid w:val="00C116C5"/>
    <w:rsid w:val="00C124F2"/>
    <w:rsid w:val="00C15F65"/>
    <w:rsid w:val="00C1630E"/>
    <w:rsid w:val="00C167AB"/>
    <w:rsid w:val="00C16B51"/>
    <w:rsid w:val="00C17460"/>
    <w:rsid w:val="00C20549"/>
    <w:rsid w:val="00C212B4"/>
    <w:rsid w:val="00C23C73"/>
    <w:rsid w:val="00C24396"/>
    <w:rsid w:val="00C24797"/>
    <w:rsid w:val="00C25C0F"/>
    <w:rsid w:val="00C261EF"/>
    <w:rsid w:val="00C270B5"/>
    <w:rsid w:val="00C301BA"/>
    <w:rsid w:val="00C32D65"/>
    <w:rsid w:val="00C4193E"/>
    <w:rsid w:val="00C43A44"/>
    <w:rsid w:val="00C44982"/>
    <w:rsid w:val="00C502DF"/>
    <w:rsid w:val="00C529F0"/>
    <w:rsid w:val="00C60465"/>
    <w:rsid w:val="00C60CAB"/>
    <w:rsid w:val="00C61C77"/>
    <w:rsid w:val="00C61CB3"/>
    <w:rsid w:val="00C61D6F"/>
    <w:rsid w:val="00C67588"/>
    <w:rsid w:val="00C70264"/>
    <w:rsid w:val="00C71D22"/>
    <w:rsid w:val="00C71DD4"/>
    <w:rsid w:val="00C75F47"/>
    <w:rsid w:val="00C77610"/>
    <w:rsid w:val="00C82E51"/>
    <w:rsid w:val="00C87749"/>
    <w:rsid w:val="00C878EA"/>
    <w:rsid w:val="00CA0274"/>
    <w:rsid w:val="00CB6062"/>
    <w:rsid w:val="00CC1FA3"/>
    <w:rsid w:val="00CC4F49"/>
    <w:rsid w:val="00CC70B6"/>
    <w:rsid w:val="00CD7817"/>
    <w:rsid w:val="00CE1A73"/>
    <w:rsid w:val="00CE1E5B"/>
    <w:rsid w:val="00CE1F30"/>
    <w:rsid w:val="00CE2858"/>
    <w:rsid w:val="00CE5634"/>
    <w:rsid w:val="00CE5844"/>
    <w:rsid w:val="00CE723F"/>
    <w:rsid w:val="00CE76CA"/>
    <w:rsid w:val="00CF0EA2"/>
    <w:rsid w:val="00CF1066"/>
    <w:rsid w:val="00CF342B"/>
    <w:rsid w:val="00CF5992"/>
    <w:rsid w:val="00D06130"/>
    <w:rsid w:val="00D0642C"/>
    <w:rsid w:val="00D06573"/>
    <w:rsid w:val="00D07524"/>
    <w:rsid w:val="00D1175D"/>
    <w:rsid w:val="00D162FC"/>
    <w:rsid w:val="00D166C2"/>
    <w:rsid w:val="00D16D2B"/>
    <w:rsid w:val="00D2198B"/>
    <w:rsid w:val="00D23D12"/>
    <w:rsid w:val="00D24715"/>
    <w:rsid w:val="00D24B71"/>
    <w:rsid w:val="00D25D3F"/>
    <w:rsid w:val="00D25E9A"/>
    <w:rsid w:val="00D36863"/>
    <w:rsid w:val="00D4071C"/>
    <w:rsid w:val="00D47F8F"/>
    <w:rsid w:val="00D5023A"/>
    <w:rsid w:val="00D51B55"/>
    <w:rsid w:val="00D536A3"/>
    <w:rsid w:val="00D53FDF"/>
    <w:rsid w:val="00D5418C"/>
    <w:rsid w:val="00D5500E"/>
    <w:rsid w:val="00D6246B"/>
    <w:rsid w:val="00D62832"/>
    <w:rsid w:val="00D62C58"/>
    <w:rsid w:val="00D6518D"/>
    <w:rsid w:val="00D65573"/>
    <w:rsid w:val="00D703D5"/>
    <w:rsid w:val="00D724B2"/>
    <w:rsid w:val="00D742B3"/>
    <w:rsid w:val="00D75710"/>
    <w:rsid w:val="00D75D14"/>
    <w:rsid w:val="00D76EC0"/>
    <w:rsid w:val="00D80A4F"/>
    <w:rsid w:val="00D817DF"/>
    <w:rsid w:val="00D8301E"/>
    <w:rsid w:val="00D838C4"/>
    <w:rsid w:val="00D84C03"/>
    <w:rsid w:val="00D85153"/>
    <w:rsid w:val="00D86E4A"/>
    <w:rsid w:val="00D90185"/>
    <w:rsid w:val="00D90F3D"/>
    <w:rsid w:val="00D9100D"/>
    <w:rsid w:val="00D91A44"/>
    <w:rsid w:val="00D93BA5"/>
    <w:rsid w:val="00D940F9"/>
    <w:rsid w:val="00D94B7D"/>
    <w:rsid w:val="00D952E5"/>
    <w:rsid w:val="00D95ECD"/>
    <w:rsid w:val="00D96FE3"/>
    <w:rsid w:val="00D97B00"/>
    <w:rsid w:val="00DA0201"/>
    <w:rsid w:val="00DA1DD2"/>
    <w:rsid w:val="00DB2252"/>
    <w:rsid w:val="00DB23F2"/>
    <w:rsid w:val="00DB6C9C"/>
    <w:rsid w:val="00DB7B22"/>
    <w:rsid w:val="00DC696A"/>
    <w:rsid w:val="00DD0D00"/>
    <w:rsid w:val="00DD150A"/>
    <w:rsid w:val="00DD2950"/>
    <w:rsid w:val="00DD4124"/>
    <w:rsid w:val="00DD4686"/>
    <w:rsid w:val="00DD490B"/>
    <w:rsid w:val="00DD52A5"/>
    <w:rsid w:val="00DE2B8E"/>
    <w:rsid w:val="00DE2E59"/>
    <w:rsid w:val="00DE4B4A"/>
    <w:rsid w:val="00DF2055"/>
    <w:rsid w:val="00DF2490"/>
    <w:rsid w:val="00DF63E5"/>
    <w:rsid w:val="00E009E4"/>
    <w:rsid w:val="00E0246C"/>
    <w:rsid w:val="00E06287"/>
    <w:rsid w:val="00E15CC0"/>
    <w:rsid w:val="00E17848"/>
    <w:rsid w:val="00E17971"/>
    <w:rsid w:val="00E25CD3"/>
    <w:rsid w:val="00E262AB"/>
    <w:rsid w:val="00E30298"/>
    <w:rsid w:val="00E3037E"/>
    <w:rsid w:val="00E3042E"/>
    <w:rsid w:val="00E30910"/>
    <w:rsid w:val="00E324E3"/>
    <w:rsid w:val="00E34E2A"/>
    <w:rsid w:val="00E36C48"/>
    <w:rsid w:val="00E37B1A"/>
    <w:rsid w:val="00E41507"/>
    <w:rsid w:val="00E41A77"/>
    <w:rsid w:val="00E4396A"/>
    <w:rsid w:val="00E514D6"/>
    <w:rsid w:val="00E52061"/>
    <w:rsid w:val="00E537F5"/>
    <w:rsid w:val="00E56B02"/>
    <w:rsid w:val="00E57B7C"/>
    <w:rsid w:val="00E6163E"/>
    <w:rsid w:val="00E66BF9"/>
    <w:rsid w:val="00E67E7B"/>
    <w:rsid w:val="00E7003F"/>
    <w:rsid w:val="00E73349"/>
    <w:rsid w:val="00E74FD3"/>
    <w:rsid w:val="00E8418C"/>
    <w:rsid w:val="00E866BC"/>
    <w:rsid w:val="00E90644"/>
    <w:rsid w:val="00E929D2"/>
    <w:rsid w:val="00E92A3F"/>
    <w:rsid w:val="00E930FF"/>
    <w:rsid w:val="00E95AAF"/>
    <w:rsid w:val="00EA013D"/>
    <w:rsid w:val="00EA3810"/>
    <w:rsid w:val="00EA4A07"/>
    <w:rsid w:val="00EA5939"/>
    <w:rsid w:val="00EA7610"/>
    <w:rsid w:val="00EB1226"/>
    <w:rsid w:val="00EB1D1F"/>
    <w:rsid w:val="00EB3973"/>
    <w:rsid w:val="00EB55DD"/>
    <w:rsid w:val="00EC0B8E"/>
    <w:rsid w:val="00EC1C39"/>
    <w:rsid w:val="00EC213D"/>
    <w:rsid w:val="00EC3E76"/>
    <w:rsid w:val="00EC4321"/>
    <w:rsid w:val="00EC6AFB"/>
    <w:rsid w:val="00ED193F"/>
    <w:rsid w:val="00ED3EC4"/>
    <w:rsid w:val="00ED6291"/>
    <w:rsid w:val="00EE3764"/>
    <w:rsid w:val="00EF0B9E"/>
    <w:rsid w:val="00EF19EC"/>
    <w:rsid w:val="00EF20B8"/>
    <w:rsid w:val="00EF28FD"/>
    <w:rsid w:val="00EF2A6F"/>
    <w:rsid w:val="00EF38D0"/>
    <w:rsid w:val="00EF6E60"/>
    <w:rsid w:val="00EF75DC"/>
    <w:rsid w:val="00F00389"/>
    <w:rsid w:val="00F008FE"/>
    <w:rsid w:val="00F01BF1"/>
    <w:rsid w:val="00F02C2F"/>
    <w:rsid w:val="00F04BC3"/>
    <w:rsid w:val="00F12EB7"/>
    <w:rsid w:val="00F16E80"/>
    <w:rsid w:val="00F17AD4"/>
    <w:rsid w:val="00F23824"/>
    <w:rsid w:val="00F245C4"/>
    <w:rsid w:val="00F25A5B"/>
    <w:rsid w:val="00F32974"/>
    <w:rsid w:val="00F42BE9"/>
    <w:rsid w:val="00F43D0B"/>
    <w:rsid w:val="00F44AEC"/>
    <w:rsid w:val="00F469C4"/>
    <w:rsid w:val="00F47A29"/>
    <w:rsid w:val="00F47CF1"/>
    <w:rsid w:val="00F52225"/>
    <w:rsid w:val="00F526EF"/>
    <w:rsid w:val="00F5577F"/>
    <w:rsid w:val="00F61753"/>
    <w:rsid w:val="00F636FE"/>
    <w:rsid w:val="00F64387"/>
    <w:rsid w:val="00F74038"/>
    <w:rsid w:val="00F74B4D"/>
    <w:rsid w:val="00F84E77"/>
    <w:rsid w:val="00F95E2A"/>
    <w:rsid w:val="00FA3E8B"/>
    <w:rsid w:val="00FA44E7"/>
    <w:rsid w:val="00FA573C"/>
    <w:rsid w:val="00FB32D6"/>
    <w:rsid w:val="00FB3F89"/>
    <w:rsid w:val="00FC100A"/>
    <w:rsid w:val="00FC23E1"/>
    <w:rsid w:val="00FC4BE4"/>
    <w:rsid w:val="00FC75F6"/>
    <w:rsid w:val="00FD22FC"/>
    <w:rsid w:val="00FD2C03"/>
    <w:rsid w:val="00FD2C2A"/>
    <w:rsid w:val="00FD2EB4"/>
    <w:rsid w:val="00FD6C8F"/>
    <w:rsid w:val="00FD75A4"/>
    <w:rsid w:val="00FE0FFE"/>
    <w:rsid w:val="00FE12BA"/>
    <w:rsid w:val="00FF12A8"/>
    <w:rsid w:val="00FF2B09"/>
    <w:rsid w:val="00FF3527"/>
    <w:rsid w:val="00FF481E"/>
    <w:rsid w:val="00FF6E66"/>
    <w:rsid w:val="00FF7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A3BF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419"/>
    <w:rPr>
      <w:rFonts w:eastAsia="Times New Roman"/>
      <w:sz w:val="24"/>
      <w:szCs w:val="24"/>
      <w:lang w:eastAsia="ru-RU"/>
    </w:rPr>
  </w:style>
  <w:style w:type="paragraph" w:styleId="1">
    <w:name w:val="heading 1"/>
    <w:basedOn w:val="a"/>
    <w:next w:val="a"/>
    <w:link w:val="10"/>
    <w:qFormat/>
    <w:rsid w:val="001900AE"/>
    <w:pPr>
      <w:keepNext/>
      <w:spacing w:line="360" w:lineRule="auto"/>
      <w:outlineLvl w:val="0"/>
    </w:pPr>
    <w:rPr>
      <w:sz w:val="32"/>
      <w:szCs w:val="20"/>
      <w:lang w:val="uk-UA" w:eastAsia="en-US"/>
    </w:rPr>
  </w:style>
  <w:style w:type="paragraph" w:styleId="2">
    <w:name w:val="heading 2"/>
    <w:basedOn w:val="a"/>
    <w:next w:val="a"/>
    <w:link w:val="20"/>
    <w:uiPriority w:val="9"/>
    <w:unhideWhenUsed/>
    <w:qFormat/>
    <w:rsid w:val="00A631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D64C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0AE"/>
    <w:rPr>
      <w:rFonts w:eastAsia="Times New Roman"/>
      <w:sz w:val="32"/>
      <w:lang w:val="uk-UA"/>
    </w:rPr>
  </w:style>
  <w:style w:type="paragraph" w:styleId="a3">
    <w:name w:val="Normal (Web)"/>
    <w:basedOn w:val="a"/>
    <w:uiPriority w:val="99"/>
    <w:rsid w:val="001900AE"/>
    <w:pPr>
      <w:spacing w:before="100" w:beforeAutospacing="1" w:after="100" w:afterAutospacing="1"/>
    </w:pPr>
  </w:style>
  <w:style w:type="paragraph" w:styleId="21">
    <w:name w:val="Body Text Indent 2"/>
    <w:basedOn w:val="a"/>
    <w:link w:val="22"/>
    <w:uiPriority w:val="99"/>
    <w:semiHidden/>
    <w:unhideWhenUsed/>
    <w:rsid w:val="001900AE"/>
    <w:pPr>
      <w:spacing w:after="120" w:line="480" w:lineRule="auto"/>
      <w:ind w:left="283"/>
    </w:pPr>
    <w:rPr>
      <w:sz w:val="20"/>
      <w:szCs w:val="20"/>
      <w:lang w:eastAsia="en-US"/>
    </w:rPr>
  </w:style>
  <w:style w:type="character" w:customStyle="1" w:styleId="22">
    <w:name w:val="Основной текст с отступом 2 Знак"/>
    <w:basedOn w:val="a0"/>
    <w:link w:val="21"/>
    <w:uiPriority w:val="99"/>
    <w:semiHidden/>
    <w:rsid w:val="001900AE"/>
    <w:rPr>
      <w:rFonts w:eastAsia="Times New Roman"/>
      <w:sz w:val="20"/>
    </w:rPr>
  </w:style>
  <w:style w:type="paragraph" w:customStyle="1" w:styleId="11">
    <w:name w:val="Обычный1"/>
    <w:rsid w:val="001900AE"/>
    <w:pPr>
      <w:widowControl w:val="0"/>
      <w:ind w:firstLine="300"/>
      <w:jc w:val="both"/>
    </w:pPr>
    <w:rPr>
      <w:rFonts w:eastAsia="Times New Roman"/>
      <w:snapToGrid w:val="0"/>
      <w:sz w:val="20"/>
      <w:lang w:val="uk-UA" w:eastAsia="ru-RU"/>
    </w:rPr>
  </w:style>
  <w:style w:type="paragraph" w:styleId="a4">
    <w:name w:val="List Paragraph"/>
    <w:basedOn w:val="a"/>
    <w:uiPriority w:val="34"/>
    <w:qFormat/>
    <w:rsid w:val="001900AE"/>
    <w:pPr>
      <w:ind w:left="720"/>
      <w:contextualSpacing/>
    </w:pPr>
    <w:rPr>
      <w:sz w:val="20"/>
      <w:szCs w:val="20"/>
      <w:lang w:eastAsia="en-US"/>
    </w:rPr>
  </w:style>
  <w:style w:type="paragraph" w:styleId="a5">
    <w:name w:val="Body Text Indent"/>
    <w:basedOn w:val="a"/>
    <w:link w:val="a6"/>
    <w:uiPriority w:val="99"/>
    <w:semiHidden/>
    <w:unhideWhenUsed/>
    <w:rsid w:val="001900AE"/>
    <w:pPr>
      <w:spacing w:after="120"/>
      <w:ind w:left="283"/>
    </w:pPr>
    <w:rPr>
      <w:sz w:val="20"/>
      <w:szCs w:val="20"/>
      <w:lang w:eastAsia="en-US"/>
    </w:rPr>
  </w:style>
  <w:style w:type="character" w:customStyle="1" w:styleId="a6">
    <w:name w:val="Основной текст с отступом Знак"/>
    <w:basedOn w:val="a0"/>
    <w:link w:val="a5"/>
    <w:uiPriority w:val="99"/>
    <w:semiHidden/>
    <w:rsid w:val="001900AE"/>
    <w:rPr>
      <w:rFonts w:eastAsia="Times New Roman"/>
      <w:sz w:val="20"/>
    </w:rPr>
  </w:style>
  <w:style w:type="paragraph" w:styleId="a7">
    <w:name w:val="Body Text"/>
    <w:basedOn w:val="a"/>
    <w:link w:val="a8"/>
    <w:uiPriority w:val="99"/>
    <w:unhideWhenUsed/>
    <w:rsid w:val="001900AE"/>
    <w:pPr>
      <w:spacing w:after="120"/>
    </w:pPr>
    <w:rPr>
      <w:sz w:val="20"/>
      <w:szCs w:val="20"/>
      <w:lang w:eastAsia="en-US"/>
    </w:rPr>
  </w:style>
  <w:style w:type="character" w:customStyle="1" w:styleId="a8">
    <w:name w:val="Основной текст Знак"/>
    <w:basedOn w:val="a0"/>
    <w:link w:val="a7"/>
    <w:uiPriority w:val="99"/>
    <w:rsid w:val="001900AE"/>
    <w:rPr>
      <w:rFonts w:eastAsia="Times New Roman"/>
      <w:sz w:val="20"/>
    </w:rPr>
  </w:style>
  <w:style w:type="character" w:styleId="a9">
    <w:name w:val="Hyperlink"/>
    <w:basedOn w:val="a0"/>
    <w:uiPriority w:val="99"/>
    <w:unhideWhenUsed/>
    <w:rsid w:val="001900AE"/>
    <w:rPr>
      <w:color w:val="0563C1" w:themeColor="hyperlink"/>
      <w:u w:val="single"/>
    </w:rPr>
  </w:style>
  <w:style w:type="table" w:styleId="aa">
    <w:name w:val="Table Grid"/>
    <w:basedOn w:val="a1"/>
    <w:uiPriority w:val="39"/>
    <w:rsid w:val="0019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nhideWhenUsed/>
    <w:rsid w:val="001900AE"/>
    <w:pPr>
      <w:tabs>
        <w:tab w:val="center" w:pos="4677"/>
        <w:tab w:val="right" w:pos="9355"/>
      </w:tabs>
    </w:pPr>
    <w:rPr>
      <w:sz w:val="20"/>
      <w:szCs w:val="20"/>
      <w:lang w:eastAsia="en-US"/>
    </w:rPr>
  </w:style>
  <w:style w:type="character" w:customStyle="1" w:styleId="ac">
    <w:name w:val="Верхний колонтитул Знак"/>
    <w:basedOn w:val="a0"/>
    <w:link w:val="ab"/>
    <w:rsid w:val="001900AE"/>
    <w:rPr>
      <w:rFonts w:eastAsia="Times New Roman"/>
      <w:sz w:val="20"/>
    </w:rPr>
  </w:style>
  <w:style w:type="character" w:styleId="ad">
    <w:name w:val="page number"/>
    <w:basedOn w:val="a0"/>
    <w:unhideWhenUsed/>
    <w:rsid w:val="001900AE"/>
  </w:style>
  <w:style w:type="paragraph" w:styleId="ae">
    <w:name w:val="footer"/>
    <w:basedOn w:val="a"/>
    <w:link w:val="af"/>
    <w:uiPriority w:val="99"/>
    <w:unhideWhenUsed/>
    <w:rsid w:val="001900AE"/>
    <w:pPr>
      <w:tabs>
        <w:tab w:val="center" w:pos="4677"/>
        <w:tab w:val="right" w:pos="9355"/>
      </w:tabs>
    </w:pPr>
  </w:style>
  <w:style w:type="character" w:customStyle="1" w:styleId="af">
    <w:name w:val="Нижний колонтитул Знак"/>
    <w:basedOn w:val="a0"/>
    <w:link w:val="ae"/>
    <w:uiPriority w:val="99"/>
    <w:rsid w:val="001900AE"/>
    <w:rPr>
      <w:sz w:val="24"/>
      <w:szCs w:val="24"/>
      <w:lang w:eastAsia="ru-RU"/>
    </w:rPr>
  </w:style>
  <w:style w:type="character" w:customStyle="1" w:styleId="redtext">
    <w:name w:val="red_text"/>
    <w:basedOn w:val="a0"/>
    <w:rsid w:val="001900AE"/>
  </w:style>
  <w:style w:type="character" w:customStyle="1" w:styleId="20">
    <w:name w:val="Заголовок 2 Знак"/>
    <w:basedOn w:val="a0"/>
    <w:link w:val="2"/>
    <w:uiPriority w:val="9"/>
    <w:rsid w:val="00A631E1"/>
    <w:rPr>
      <w:rFonts w:asciiTheme="majorHAnsi" w:eastAsiaTheme="majorEastAsia" w:hAnsiTheme="majorHAnsi" w:cstheme="majorBidi"/>
      <w:color w:val="2E74B5" w:themeColor="accent1" w:themeShade="BF"/>
      <w:sz w:val="26"/>
      <w:szCs w:val="26"/>
      <w:lang w:eastAsia="ru-RU"/>
    </w:rPr>
  </w:style>
  <w:style w:type="paragraph" w:customStyle="1" w:styleId="af0">
    <w:name w:val="Îáû÷íûé"/>
    <w:rsid w:val="00393071"/>
    <w:rPr>
      <w:rFonts w:eastAsia="Times New Roman"/>
      <w:sz w:val="20"/>
      <w:lang w:val="uk-UA" w:eastAsia="ru-RU"/>
    </w:rPr>
  </w:style>
  <w:style w:type="paragraph" w:styleId="af1">
    <w:name w:val="Balloon Text"/>
    <w:basedOn w:val="a"/>
    <w:link w:val="af2"/>
    <w:uiPriority w:val="99"/>
    <w:semiHidden/>
    <w:unhideWhenUsed/>
    <w:rsid w:val="00E92A3F"/>
    <w:rPr>
      <w:rFonts w:ascii="Tahoma" w:hAnsi="Tahoma" w:cs="Tahoma"/>
      <w:sz w:val="16"/>
      <w:szCs w:val="16"/>
    </w:rPr>
  </w:style>
  <w:style w:type="character" w:customStyle="1" w:styleId="af2">
    <w:name w:val="Текст выноски Знак"/>
    <w:basedOn w:val="a0"/>
    <w:link w:val="af1"/>
    <w:uiPriority w:val="99"/>
    <w:semiHidden/>
    <w:rsid w:val="00E92A3F"/>
    <w:rPr>
      <w:rFonts w:ascii="Tahoma" w:hAnsi="Tahoma" w:cs="Tahoma"/>
      <w:sz w:val="16"/>
      <w:szCs w:val="16"/>
      <w:lang w:eastAsia="ru-RU"/>
    </w:rPr>
  </w:style>
  <w:style w:type="character" w:customStyle="1" w:styleId="12">
    <w:name w:val="Неразрешенное упоминание1"/>
    <w:basedOn w:val="a0"/>
    <w:uiPriority w:val="99"/>
    <w:rsid w:val="00E34E2A"/>
    <w:rPr>
      <w:color w:val="605E5C"/>
      <w:shd w:val="clear" w:color="auto" w:fill="E1DFDD"/>
    </w:rPr>
  </w:style>
  <w:style w:type="paragraph" w:styleId="31">
    <w:name w:val="Body Text 3"/>
    <w:basedOn w:val="a"/>
    <w:link w:val="32"/>
    <w:uiPriority w:val="99"/>
    <w:semiHidden/>
    <w:unhideWhenUsed/>
    <w:rsid w:val="00891B24"/>
    <w:pPr>
      <w:spacing w:after="120"/>
    </w:pPr>
    <w:rPr>
      <w:sz w:val="16"/>
      <w:szCs w:val="16"/>
    </w:rPr>
  </w:style>
  <w:style w:type="character" w:customStyle="1" w:styleId="32">
    <w:name w:val="Основной текст 3 Знак"/>
    <w:basedOn w:val="a0"/>
    <w:link w:val="31"/>
    <w:uiPriority w:val="99"/>
    <w:semiHidden/>
    <w:rsid w:val="00891B24"/>
    <w:rPr>
      <w:sz w:val="16"/>
      <w:szCs w:val="16"/>
      <w:lang w:eastAsia="ru-RU"/>
    </w:rPr>
  </w:style>
  <w:style w:type="paragraph" w:styleId="af3">
    <w:name w:val="No Spacing"/>
    <w:uiPriority w:val="1"/>
    <w:qFormat/>
    <w:rsid w:val="00FC23E1"/>
    <w:rPr>
      <w:rFonts w:ascii="Calibri" w:hAnsi="Calibri"/>
      <w:sz w:val="22"/>
      <w:szCs w:val="22"/>
      <w:lang w:val="uk-UA"/>
    </w:rPr>
  </w:style>
  <w:style w:type="character" w:styleId="af4">
    <w:name w:val="FollowedHyperlink"/>
    <w:basedOn w:val="a0"/>
    <w:uiPriority w:val="99"/>
    <w:semiHidden/>
    <w:unhideWhenUsed/>
    <w:rsid w:val="00457CD8"/>
    <w:rPr>
      <w:color w:val="954F72" w:themeColor="followedHyperlink"/>
      <w:u w:val="single"/>
    </w:rPr>
  </w:style>
  <w:style w:type="paragraph" w:customStyle="1" w:styleId="af5">
    <w:basedOn w:val="a"/>
    <w:next w:val="af6"/>
    <w:link w:val="af7"/>
    <w:uiPriority w:val="10"/>
    <w:qFormat/>
    <w:rsid w:val="002B67C0"/>
    <w:pPr>
      <w:jc w:val="center"/>
    </w:pPr>
    <w:rPr>
      <w:rFonts w:asciiTheme="minorHAnsi" w:eastAsiaTheme="minorHAnsi" w:hAnsiTheme="minorHAnsi" w:cstheme="minorBidi"/>
      <w:b/>
      <w:sz w:val="28"/>
      <w:lang w:val="uk-UA"/>
    </w:rPr>
  </w:style>
  <w:style w:type="character" w:customStyle="1" w:styleId="af7">
    <w:name w:val="Название Знак"/>
    <w:link w:val="af5"/>
    <w:uiPriority w:val="10"/>
    <w:rsid w:val="002B67C0"/>
    <w:rPr>
      <w:b/>
      <w:sz w:val="28"/>
      <w:lang w:val="uk-UA" w:eastAsia="ru-RU" w:bidi="ar-SA"/>
    </w:rPr>
  </w:style>
  <w:style w:type="paragraph" w:styleId="af6">
    <w:name w:val="Title"/>
    <w:basedOn w:val="a"/>
    <w:next w:val="a"/>
    <w:link w:val="13"/>
    <w:uiPriority w:val="10"/>
    <w:qFormat/>
    <w:rsid w:val="002B67C0"/>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6"/>
    <w:uiPriority w:val="10"/>
    <w:rsid w:val="002B67C0"/>
    <w:rPr>
      <w:rFonts w:asciiTheme="majorHAnsi" w:eastAsiaTheme="majorEastAsia" w:hAnsiTheme="majorHAnsi" w:cstheme="majorBidi"/>
      <w:spacing w:val="-10"/>
      <w:kern w:val="28"/>
      <w:sz w:val="56"/>
      <w:szCs w:val="56"/>
      <w:lang w:eastAsia="ru-RU"/>
    </w:rPr>
  </w:style>
  <w:style w:type="character" w:customStyle="1" w:styleId="23">
    <w:name w:val="Неразрешенное упоминание2"/>
    <w:basedOn w:val="a0"/>
    <w:uiPriority w:val="99"/>
    <w:semiHidden/>
    <w:unhideWhenUsed/>
    <w:rsid w:val="00A742AE"/>
    <w:rPr>
      <w:color w:val="605E5C"/>
      <w:shd w:val="clear" w:color="auto" w:fill="E1DFDD"/>
    </w:rPr>
  </w:style>
  <w:style w:type="character" w:customStyle="1" w:styleId="30">
    <w:name w:val="Заголовок 3 Знак"/>
    <w:basedOn w:val="a0"/>
    <w:link w:val="3"/>
    <w:uiPriority w:val="9"/>
    <w:semiHidden/>
    <w:rsid w:val="00BD64C6"/>
    <w:rPr>
      <w:rFonts w:asciiTheme="majorHAnsi" w:eastAsiaTheme="majorEastAsia" w:hAnsiTheme="majorHAnsi" w:cstheme="majorBidi"/>
      <w:color w:val="1F4D78"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419"/>
    <w:rPr>
      <w:rFonts w:eastAsia="Times New Roman"/>
      <w:sz w:val="24"/>
      <w:szCs w:val="24"/>
      <w:lang w:eastAsia="ru-RU"/>
    </w:rPr>
  </w:style>
  <w:style w:type="paragraph" w:styleId="1">
    <w:name w:val="heading 1"/>
    <w:basedOn w:val="a"/>
    <w:next w:val="a"/>
    <w:link w:val="10"/>
    <w:qFormat/>
    <w:rsid w:val="001900AE"/>
    <w:pPr>
      <w:keepNext/>
      <w:spacing w:line="360" w:lineRule="auto"/>
      <w:outlineLvl w:val="0"/>
    </w:pPr>
    <w:rPr>
      <w:sz w:val="32"/>
      <w:szCs w:val="20"/>
      <w:lang w:val="uk-UA" w:eastAsia="en-US"/>
    </w:rPr>
  </w:style>
  <w:style w:type="paragraph" w:styleId="2">
    <w:name w:val="heading 2"/>
    <w:basedOn w:val="a"/>
    <w:next w:val="a"/>
    <w:link w:val="20"/>
    <w:uiPriority w:val="9"/>
    <w:unhideWhenUsed/>
    <w:qFormat/>
    <w:rsid w:val="00A631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D64C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0AE"/>
    <w:rPr>
      <w:rFonts w:eastAsia="Times New Roman"/>
      <w:sz w:val="32"/>
      <w:lang w:val="uk-UA"/>
    </w:rPr>
  </w:style>
  <w:style w:type="paragraph" w:styleId="a3">
    <w:name w:val="Normal (Web)"/>
    <w:basedOn w:val="a"/>
    <w:uiPriority w:val="99"/>
    <w:rsid w:val="001900AE"/>
    <w:pPr>
      <w:spacing w:before="100" w:beforeAutospacing="1" w:after="100" w:afterAutospacing="1"/>
    </w:pPr>
  </w:style>
  <w:style w:type="paragraph" w:styleId="21">
    <w:name w:val="Body Text Indent 2"/>
    <w:basedOn w:val="a"/>
    <w:link w:val="22"/>
    <w:uiPriority w:val="99"/>
    <w:semiHidden/>
    <w:unhideWhenUsed/>
    <w:rsid w:val="001900AE"/>
    <w:pPr>
      <w:spacing w:after="120" w:line="480" w:lineRule="auto"/>
      <w:ind w:left="283"/>
    </w:pPr>
    <w:rPr>
      <w:sz w:val="20"/>
      <w:szCs w:val="20"/>
      <w:lang w:eastAsia="en-US"/>
    </w:rPr>
  </w:style>
  <w:style w:type="character" w:customStyle="1" w:styleId="22">
    <w:name w:val="Основной текст с отступом 2 Знак"/>
    <w:basedOn w:val="a0"/>
    <w:link w:val="21"/>
    <w:uiPriority w:val="99"/>
    <w:semiHidden/>
    <w:rsid w:val="001900AE"/>
    <w:rPr>
      <w:rFonts w:eastAsia="Times New Roman"/>
      <w:sz w:val="20"/>
    </w:rPr>
  </w:style>
  <w:style w:type="paragraph" w:customStyle="1" w:styleId="11">
    <w:name w:val="Обычный1"/>
    <w:rsid w:val="001900AE"/>
    <w:pPr>
      <w:widowControl w:val="0"/>
      <w:ind w:firstLine="300"/>
      <w:jc w:val="both"/>
    </w:pPr>
    <w:rPr>
      <w:rFonts w:eastAsia="Times New Roman"/>
      <w:snapToGrid w:val="0"/>
      <w:sz w:val="20"/>
      <w:lang w:val="uk-UA" w:eastAsia="ru-RU"/>
    </w:rPr>
  </w:style>
  <w:style w:type="paragraph" w:styleId="a4">
    <w:name w:val="List Paragraph"/>
    <w:basedOn w:val="a"/>
    <w:uiPriority w:val="34"/>
    <w:qFormat/>
    <w:rsid w:val="001900AE"/>
    <w:pPr>
      <w:ind w:left="720"/>
      <w:contextualSpacing/>
    </w:pPr>
    <w:rPr>
      <w:sz w:val="20"/>
      <w:szCs w:val="20"/>
      <w:lang w:eastAsia="en-US"/>
    </w:rPr>
  </w:style>
  <w:style w:type="paragraph" w:styleId="a5">
    <w:name w:val="Body Text Indent"/>
    <w:basedOn w:val="a"/>
    <w:link w:val="a6"/>
    <w:uiPriority w:val="99"/>
    <w:semiHidden/>
    <w:unhideWhenUsed/>
    <w:rsid w:val="001900AE"/>
    <w:pPr>
      <w:spacing w:after="120"/>
      <w:ind w:left="283"/>
    </w:pPr>
    <w:rPr>
      <w:sz w:val="20"/>
      <w:szCs w:val="20"/>
      <w:lang w:eastAsia="en-US"/>
    </w:rPr>
  </w:style>
  <w:style w:type="character" w:customStyle="1" w:styleId="a6">
    <w:name w:val="Основной текст с отступом Знак"/>
    <w:basedOn w:val="a0"/>
    <w:link w:val="a5"/>
    <w:uiPriority w:val="99"/>
    <w:semiHidden/>
    <w:rsid w:val="001900AE"/>
    <w:rPr>
      <w:rFonts w:eastAsia="Times New Roman"/>
      <w:sz w:val="20"/>
    </w:rPr>
  </w:style>
  <w:style w:type="paragraph" w:styleId="a7">
    <w:name w:val="Body Text"/>
    <w:basedOn w:val="a"/>
    <w:link w:val="a8"/>
    <w:uiPriority w:val="99"/>
    <w:unhideWhenUsed/>
    <w:rsid w:val="001900AE"/>
    <w:pPr>
      <w:spacing w:after="120"/>
    </w:pPr>
    <w:rPr>
      <w:sz w:val="20"/>
      <w:szCs w:val="20"/>
      <w:lang w:eastAsia="en-US"/>
    </w:rPr>
  </w:style>
  <w:style w:type="character" w:customStyle="1" w:styleId="a8">
    <w:name w:val="Основной текст Знак"/>
    <w:basedOn w:val="a0"/>
    <w:link w:val="a7"/>
    <w:uiPriority w:val="99"/>
    <w:rsid w:val="001900AE"/>
    <w:rPr>
      <w:rFonts w:eastAsia="Times New Roman"/>
      <w:sz w:val="20"/>
    </w:rPr>
  </w:style>
  <w:style w:type="character" w:styleId="a9">
    <w:name w:val="Hyperlink"/>
    <w:basedOn w:val="a0"/>
    <w:uiPriority w:val="99"/>
    <w:unhideWhenUsed/>
    <w:rsid w:val="001900AE"/>
    <w:rPr>
      <w:color w:val="0563C1" w:themeColor="hyperlink"/>
      <w:u w:val="single"/>
    </w:rPr>
  </w:style>
  <w:style w:type="table" w:styleId="aa">
    <w:name w:val="Table Grid"/>
    <w:basedOn w:val="a1"/>
    <w:uiPriority w:val="39"/>
    <w:rsid w:val="0019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nhideWhenUsed/>
    <w:rsid w:val="001900AE"/>
    <w:pPr>
      <w:tabs>
        <w:tab w:val="center" w:pos="4677"/>
        <w:tab w:val="right" w:pos="9355"/>
      </w:tabs>
    </w:pPr>
    <w:rPr>
      <w:sz w:val="20"/>
      <w:szCs w:val="20"/>
      <w:lang w:eastAsia="en-US"/>
    </w:rPr>
  </w:style>
  <w:style w:type="character" w:customStyle="1" w:styleId="ac">
    <w:name w:val="Верхний колонтитул Знак"/>
    <w:basedOn w:val="a0"/>
    <w:link w:val="ab"/>
    <w:rsid w:val="001900AE"/>
    <w:rPr>
      <w:rFonts w:eastAsia="Times New Roman"/>
      <w:sz w:val="20"/>
    </w:rPr>
  </w:style>
  <w:style w:type="character" w:styleId="ad">
    <w:name w:val="page number"/>
    <w:basedOn w:val="a0"/>
    <w:unhideWhenUsed/>
    <w:rsid w:val="001900AE"/>
  </w:style>
  <w:style w:type="paragraph" w:styleId="ae">
    <w:name w:val="footer"/>
    <w:basedOn w:val="a"/>
    <w:link w:val="af"/>
    <w:uiPriority w:val="99"/>
    <w:unhideWhenUsed/>
    <w:rsid w:val="001900AE"/>
    <w:pPr>
      <w:tabs>
        <w:tab w:val="center" w:pos="4677"/>
        <w:tab w:val="right" w:pos="9355"/>
      </w:tabs>
    </w:pPr>
  </w:style>
  <w:style w:type="character" w:customStyle="1" w:styleId="af">
    <w:name w:val="Нижний колонтитул Знак"/>
    <w:basedOn w:val="a0"/>
    <w:link w:val="ae"/>
    <w:uiPriority w:val="99"/>
    <w:rsid w:val="001900AE"/>
    <w:rPr>
      <w:sz w:val="24"/>
      <w:szCs w:val="24"/>
      <w:lang w:eastAsia="ru-RU"/>
    </w:rPr>
  </w:style>
  <w:style w:type="character" w:customStyle="1" w:styleId="redtext">
    <w:name w:val="red_text"/>
    <w:basedOn w:val="a0"/>
    <w:rsid w:val="001900AE"/>
  </w:style>
  <w:style w:type="character" w:customStyle="1" w:styleId="20">
    <w:name w:val="Заголовок 2 Знак"/>
    <w:basedOn w:val="a0"/>
    <w:link w:val="2"/>
    <w:uiPriority w:val="9"/>
    <w:rsid w:val="00A631E1"/>
    <w:rPr>
      <w:rFonts w:asciiTheme="majorHAnsi" w:eastAsiaTheme="majorEastAsia" w:hAnsiTheme="majorHAnsi" w:cstheme="majorBidi"/>
      <w:color w:val="2E74B5" w:themeColor="accent1" w:themeShade="BF"/>
      <w:sz w:val="26"/>
      <w:szCs w:val="26"/>
      <w:lang w:eastAsia="ru-RU"/>
    </w:rPr>
  </w:style>
  <w:style w:type="paragraph" w:customStyle="1" w:styleId="af0">
    <w:name w:val="Îáû÷íûé"/>
    <w:rsid w:val="00393071"/>
    <w:rPr>
      <w:rFonts w:eastAsia="Times New Roman"/>
      <w:sz w:val="20"/>
      <w:lang w:val="uk-UA" w:eastAsia="ru-RU"/>
    </w:rPr>
  </w:style>
  <w:style w:type="paragraph" w:styleId="af1">
    <w:name w:val="Balloon Text"/>
    <w:basedOn w:val="a"/>
    <w:link w:val="af2"/>
    <w:uiPriority w:val="99"/>
    <w:semiHidden/>
    <w:unhideWhenUsed/>
    <w:rsid w:val="00E92A3F"/>
    <w:rPr>
      <w:rFonts w:ascii="Tahoma" w:hAnsi="Tahoma" w:cs="Tahoma"/>
      <w:sz w:val="16"/>
      <w:szCs w:val="16"/>
    </w:rPr>
  </w:style>
  <w:style w:type="character" w:customStyle="1" w:styleId="af2">
    <w:name w:val="Текст выноски Знак"/>
    <w:basedOn w:val="a0"/>
    <w:link w:val="af1"/>
    <w:uiPriority w:val="99"/>
    <w:semiHidden/>
    <w:rsid w:val="00E92A3F"/>
    <w:rPr>
      <w:rFonts w:ascii="Tahoma" w:hAnsi="Tahoma" w:cs="Tahoma"/>
      <w:sz w:val="16"/>
      <w:szCs w:val="16"/>
      <w:lang w:eastAsia="ru-RU"/>
    </w:rPr>
  </w:style>
  <w:style w:type="character" w:customStyle="1" w:styleId="12">
    <w:name w:val="Неразрешенное упоминание1"/>
    <w:basedOn w:val="a0"/>
    <w:uiPriority w:val="99"/>
    <w:rsid w:val="00E34E2A"/>
    <w:rPr>
      <w:color w:val="605E5C"/>
      <w:shd w:val="clear" w:color="auto" w:fill="E1DFDD"/>
    </w:rPr>
  </w:style>
  <w:style w:type="paragraph" w:styleId="31">
    <w:name w:val="Body Text 3"/>
    <w:basedOn w:val="a"/>
    <w:link w:val="32"/>
    <w:uiPriority w:val="99"/>
    <w:semiHidden/>
    <w:unhideWhenUsed/>
    <w:rsid w:val="00891B24"/>
    <w:pPr>
      <w:spacing w:after="120"/>
    </w:pPr>
    <w:rPr>
      <w:sz w:val="16"/>
      <w:szCs w:val="16"/>
    </w:rPr>
  </w:style>
  <w:style w:type="character" w:customStyle="1" w:styleId="32">
    <w:name w:val="Основной текст 3 Знак"/>
    <w:basedOn w:val="a0"/>
    <w:link w:val="31"/>
    <w:uiPriority w:val="99"/>
    <w:semiHidden/>
    <w:rsid w:val="00891B24"/>
    <w:rPr>
      <w:sz w:val="16"/>
      <w:szCs w:val="16"/>
      <w:lang w:eastAsia="ru-RU"/>
    </w:rPr>
  </w:style>
  <w:style w:type="paragraph" w:styleId="af3">
    <w:name w:val="No Spacing"/>
    <w:uiPriority w:val="1"/>
    <w:qFormat/>
    <w:rsid w:val="00FC23E1"/>
    <w:rPr>
      <w:rFonts w:ascii="Calibri" w:hAnsi="Calibri"/>
      <w:sz w:val="22"/>
      <w:szCs w:val="22"/>
      <w:lang w:val="uk-UA"/>
    </w:rPr>
  </w:style>
  <w:style w:type="character" w:styleId="af4">
    <w:name w:val="FollowedHyperlink"/>
    <w:basedOn w:val="a0"/>
    <w:uiPriority w:val="99"/>
    <w:semiHidden/>
    <w:unhideWhenUsed/>
    <w:rsid w:val="00457CD8"/>
    <w:rPr>
      <w:color w:val="954F72" w:themeColor="followedHyperlink"/>
      <w:u w:val="single"/>
    </w:rPr>
  </w:style>
  <w:style w:type="paragraph" w:customStyle="1" w:styleId="af5">
    <w:basedOn w:val="a"/>
    <w:next w:val="af6"/>
    <w:link w:val="af7"/>
    <w:uiPriority w:val="10"/>
    <w:qFormat/>
    <w:rsid w:val="002B67C0"/>
    <w:pPr>
      <w:jc w:val="center"/>
    </w:pPr>
    <w:rPr>
      <w:rFonts w:asciiTheme="minorHAnsi" w:eastAsiaTheme="minorHAnsi" w:hAnsiTheme="minorHAnsi" w:cstheme="minorBidi"/>
      <w:b/>
      <w:sz w:val="28"/>
      <w:lang w:val="uk-UA"/>
    </w:rPr>
  </w:style>
  <w:style w:type="character" w:customStyle="1" w:styleId="af7">
    <w:name w:val="Название Знак"/>
    <w:link w:val="af5"/>
    <w:uiPriority w:val="10"/>
    <w:rsid w:val="002B67C0"/>
    <w:rPr>
      <w:b/>
      <w:sz w:val="28"/>
      <w:lang w:val="uk-UA" w:eastAsia="ru-RU" w:bidi="ar-SA"/>
    </w:rPr>
  </w:style>
  <w:style w:type="paragraph" w:styleId="af6">
    <w:name w:val="Title"/>
    <w:basedOn w:val="a"/>
    <w:next w:val="a"/>
    <w:link w:val="13"/>
    <w:uiPriority w:val="10"/>
    <w:qFormat/>
    <w:rsid w:val="002B67C0"/>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6"/>
    <w:uiPriority w:val="10"/>
    <w:rsid w:val="002B67C0"/>
    <w:rPr>
      <w:rFonts w:asciiTheme="majorHAnsi" w:eastAsiaTheme="majorEastAsia" w:hAnsiTheme="majorHAnsi" w:cstheme="majorBidi"/>
      <w:spacing w:val="-10"/>
      <w:kern w:val="28"/>
      <w:sz w:val="56"/>
      <w:szCs w:val="56"/>
      <w:lang w:eastAsia="ru-RU"/>
    </w:rPr>
  </w:style>
  <w:style w:type="character" w:customStyle="1" w:styleId="23">
    <w:name w:val="Неразрешенное упоминание2"/>
    <w:basedOn w:val="a0"/>
    <w:uiPriority w:val="99"/>
    <w:semiHidden/>
    <w:unhideWhenUsed/>
    <w:rsid w:val="00A742AE"/>
    <w:rPr>
      <w:color w:val="605E5C"/>
      <w:shd w:val="clear" w:color="auto" w:fill="E1DFDD"/>
    </w:rPr>
  </w:style>
  <w:style w:type="character" w:customStyle="1" w:styleId="30">
    <w:name w:val="Заголовок 3 Знак"/>
    <w:basedOn w:val="a0"/>
    <w:link w:val="3"/>
    <w:uiPriority w:val="9"/>
    <w:semiHidden/>
    <w:rsid w:val="00BD64C6"/>
    <w:rPr>
      <w:rFonts w:asciiTheme="majorHAnsi" w:eastAsiaTheme="majorEastAsia" w:hAnsiTheme="majorHAnsi" w:cstheme="majorBidi"/>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1942">
      <w:bodyDiv w:val="1"/>
      <w:marLeft w:val="0"/>
      <w:marRight w:val="0"/>
      <w:marTop w:val="0"/>
      <w:marBottom w:val="0"/>
      <w:divBdr>
        <w:top w:val="none" w:sz="0" w:space="0" w:color="auto"/>
        <w:left w:val="none" w:sz="0" w:space="0" w:color="auto"/>
        <w:bottom w:val="none" w:sz="0" w:space="0" w:color="auto"/>
        <w:right w:val="none" w:sz="0" w:space="0" w:color="auto"/>
      </w:divBdr>
    </w:div>
    <w:div w:id="250745650">
      <w:bodyDiv w:val="1"/>
      <w:marLeft w:val="0"/>
      <w:marRight w:val="0"/>
      <w:marTop w:val="0"/>
      <w:marBottom w:val="0"/>
      <w:divBdr>
        <w:top w:val="none" w:sz="0" w:space="0" w:color="auto"/>
        <w:left w:val="none" w:sz="0" w:space="0" w:color="auto"/>
        <w:bottom w:val="none" w:sz="0" w:space="0" w:color="auto"/>
        <w:right w:val="none" w:sz="0" w:space="0" w:color="auto"/>
      </w:divBdr>
    </w:div>
    <w:div w:id="262807717">
      <w:bodyDiv w:val="1"/>
      <w:marLeft w:val="0"/>
      <w:marRight w:val="0"/>
      <w:marTop w:val="0"/>
      <w:marBottom w:val="0"/>
      <w:divBdr>
        <w:top w:val="none" w:sz="0" w:space="0" w:color="auto"/>
        <w:left w:val="none" w:sz="0" w:space="0" w:color="auto"/>
        <w:bottom w:val="none" w:sz="0" w:space="0" w:color="auto"/>
        <w:right w:val="none" w:sz="0" w:space="0" w:color="auto"/>
      </w:divBdr>
    </w:div>
    <w:div w:id="416243706">
      <w:bodyDiv w:val="1"/>
      <w:marLeft w:val="0"/>
      <w:marRight w:val="0"/>
      <w:marTop w:val="0"/>
      <w:marBottom w:val="0"/>
      <w:divBdr>
        <w:top w:val="none" w:sz="0" w:space="0" w:color="auto"/>
        <w:left w:val="none" w:sz="0" w:space="0" w:color="auto"/>
        <w:bottom w:val="none" w:sz="0" w:space="0" w:color="auto"/>
        <w:right w:val="none" w:sz="0" w:space="0" w:color="auto"/>
      </w:divBdr>
    </w:div>
    <w:div w:id="426584978">
      <w:bodyDiv w:val="1"/>
      <w:marLeft w:val="0"/>
      <w:marRight w:val="0"/>
      <w:marTop w:val="0"/>
      <w:marBottom w:val="0"/>
      <w:divBdr>
        <w:top w:val="none" w:sz="0" w:space="0" w:color="auto"/>
        <w:left w:val="none" w:sz="0" w:space="0" w:color="auto"/>
        <w:bottom w:val="none" w:sz="0" w:space="0" w:color="auto"/>
        <w:right w:val="none" w:sz="0" w:space="0" w:color="auto"/>
      </w:divBdr>
    </w:div>
    <w:div w:id="452675952">
      <w:bodyDiv w:val="1"/>
      <w:marLeft w:val="0"/>
      <w:marRight w:val="0"/>
      <w:marTop w:val="0"/>
      <w:marBottom w:val="0"/>
      <w:divBdr>
        <w:top w:val="none" w:sz="0" w:space="0" w:color="auto"/>
        <w:left w:val="none" w:sz="0" w:space="0" w:color="auto"/>
        <w:bottom w:val="none" w:sz="0" w:space="0" w:color="auto"/>
        <w:right w:val="none" w:sz="0" w:space="0" w:color="auto"/>
      </w:divBdr>
    </w:div>
    <w:div w:id="479425202">
      <w:bodyDiv w:val="1"/>
      <w:marLeft w:val="0"/>
      <w:marRight w:val="0"/>
      <w:marTop w:val="0"/>
      <w:marBottom w:val="0"/>
      <w:divBdr>
        <w:top w:val="none" w:sz="0" w:space="0" w:color="auto"/>
        <w:left w:val="none" w:sz="0" w:space="0" w:color="auto"/>
        <w:bottom w:val="none" w:sz="0" w:space="0" w:color="auto"/>
        <w:right w:val="none" w:sz="0" w:space="0" w:color="auto"/>
      </w:divBdr>
    </w:div>
    <w:div w:id="532377952">
      <w:bodyDiv w:val="1"/>
      <w:marLeft w:val="0"/>
      <w:marRight w:val="0"/>
      <w:marTop w:val="0"/>
      <w:marBottom w:val="0"/>
      <w:divBdr>
        <w:top w:val="none" w:sz="0" w:space="0" w:color="auto"/>
        <w:left w:val="none" w:sz="0" w:space="0" w:color="auto"/>
        <w:bottom w:val="none" w:sz="0" w:space="0" w:color="auto"/>
        <w:right w:val="none" w:sz="0" w:space="0" w:color="auto"/>
      </w:divBdr>
    </w:div>
    <w:div w:id="656765547">
      <w:bodyDiv w:val="1"/>
      <w:marLeft w:val="0"/>
      <w:marRight w:val="0"/>
      <w:marTop w:val="0"/>
      <w:marBottom w:val="0"/>
      <w:divBdr>
        <w:top w:val="none" w:sz="0" w:space="0" w:color="auto"/>
        <w:left w:val="none" w:sz="0" w:space="0" w:color="auto"/>
        <w:bottom w:val="none" w:sz="0" w:space="0" w:color="auto"/>
        <w:right w:val="none" w:sz="0" w:space="0" w:color="auto"/>
      </w:divBdr>
    </w:div>
    <w:div w:id="662701176">
      <w:bodyDiv w:val="1"/>
      <w:marLeft w:val="0"/>
      <w:marRight w:val="0"/>
      <w:marTop w:val="0"/>
      <w:marBottom w:val="0"/>
      <w:divBdr>
        <w:top w:val="none" w:sz="0" w:space="0" w:color="auto"/>
        <w:left w:val="none" w:sz="0" w:space="0" w:color="auto"/>
        <w:bottom w:val="none" w:sz="0" w:space="0" w:color="auto"/>
        <w:right w:val="none" w:sz="0" w:space="0" w:color="auto"/>
      </w:divBdr>
    </w:div>
    <w:div w:id="672073676">
      <w:bodyDiv w:val="1"/>
      <w:marLeft w:val="0"/>
      <w:marRight w:val="0"/>
      <w:marTop w:val="0"/>
      <w:marBottom w:val="0"/>
      <w:divBdr>
        <w:top w:val="none" w:sz="0" w:space="0" w:color="auto"/>
        <w:left w:val="none" w:sz="0" w:space="0" w:color="auto"/>
        <w:bottom w:val="none" w:sz="0" w:space="0" w:color="auto"/>
        <w:right w:val="none" w:sz="0" w:space="0" w:color="auto"/>
      </w:divBdr>
    </w:div>
    <w:div w:id="713115817">
      <w:bodyDiv w:val="1"/>
      <w:marLeft w:val="0"/>
      <w:marRight w:val="0"/>
      <w:marTop w:val="0"/>
      <w:marBottom w:val="0"/>
      <w:divBdr>
        <w:top w:val="none" w:sz="0" w:space="0" w:color="auto"/>
        <w:left w:val="none" w:sz="0" w:space="0" w:color="auto"/>
        <w:bottom w:val="none" w:sz="0" w:space="0" w:color="auto"/>
        <w:right w:val="none" w:sz="0" w:space="0" w:color="auto"/>
      </w:divBdr>
    </w:div>
    <w:div w:id="748623140">
      <w:bodyDiv w:val="1"/>
      <w:marLeft w:val="0"/>
      <w:marRight w:val="0"/>
      <w:marTop w:val="0"/>
      <w:marBottom w:val="0"/>
      <w:divBdr>
        <w:top w:val="none" w:sz="0" w:space="0" w:color="auto"/>
        <w:left w:val="none" w:sz="0" w:space="0" w:color="auto"/>
        <w:bottom w:val="none" w:sz="0" w:space="0" w:color="auto"/>
        <w:right w:val="none" w:sz="0" w:space="0" w:color="auto"/>
      </w:divBdr>
    </w:div>
    <w:div w:id="801315235">
      <w:bodyDiv w:val="1"/>
      <w:marLeft w:val="0"/>
      <w:marRight w:val="0"/>
      <w:marTop w:val="0"/>
      <w:marBottom w:val="0"/>
      <w:divBdr>
        <w:top w:val="none" w:sz="0" w:space="0" w:color="auto"/>
        <w:left w:val="none" w:sz="0" w:space="0" w:color="auto"/>
        <w:bottom w:val="none" w:sz="0" w:space="0" w:color="auto"/>
        <w:right w:val="none" w:sz="0" w:space="0" w:color="auto"/>
      </w:divBdr>
      <w:divsChild>
        <w:div w:id="1987129196">
          <w:marLeft w:val="0"/>
          <w:marRight w:val="0"/>
          <w:marTop w:val="0"/>
          <w:marBottom w:val="0"/>
          <w:divBdr>
            <w:top w:val="none" w:sz="0" w:space="0" w:color="auto"/>
            <w:left w:val="none" w:sz="0" w:space="0" w:color="auto"/>
            <w:bottom w:val="none" w:sz="0" w:space="0" w:color="auto"/>
            <w:right w:val="none" w:sz="0" w:space="0" w:color="auto"/>
          </w:divBdr>
        </w:div>
        <w:div w:id="1342273804">
          <w:marLeft w:val="0"/>
          <w:marRight w:val="0"/>
          <w:marTop w:val="0"/>
          <w:marBottom w:val="0"/>
          <w:divBdr>
            <w:top w:val="none" w:sz="0" w:space="0" w:color="auto"/>
            <w:left w:val="none" w:sz="0" w:space="0" w:color="auto"/>
            <w:bottom w:val="none" w:sz="0" w:space="0" w:color="auto"/>
            <w:right w:val="none" w:sz="0" w:space="0" w:color="auto"/>
          </w:divBdr>
        </w:div>
        <w:div w:id="1848791533">
          <w:marLeft w:val="0"/>
          <w:marRight w:val="0"/>
          <w:marTop w:val="0"/>
          <w:marBottom w:val="0"/>
          <w:divBdr>
            <w:top w:val="none" w:sz="0" w:space="0" w:color="auto"/>
            <w:left w:val="none" w:sz="0" w:space="0" w:color="auto"/>
            <w:bottom w:val="none" w:sz="0" w:space="0" w:color="auto"/>
            <w:right w:val="none" w:sz="0" w:space="0" w:color="auto"/>
          </w:divBdr>
        </w:div>
        <w:div w:id="303656843">
          <w:marLeft w:val="0"/>
          <w:marRight w:val="0"/>
          <w:marTop w:val="0"/>
          <w:marBottom w:val="0"/>
          <w:divBdr>
            <w:top w:val="none" w:sz="0" w:space="0" w:color="auto"/>
            <w:left w:val="none" w:sz="0" w:space="0" w:color="auto"/>
            <w:bottom w:val="none" w:sz="0" w:space="0" w:color="auto"/>
            <w:right w:val="none" w:sz="0" w:space="0" w:color="auto"/>
          </w:divBdr>
        </w:div>
        <w:div w:id="1379429359">
          <w:marLeft w:val="0"/>
          <w:marRight w:val="0"/>
          <w:marTop w:val="0"/>
          <w:marBottom w:val="0"/>
          <w:divBdr>
            <w:top w:val="none" w:sz="0" w:space="0" w:color="auto"/>
            <w:left w:val="none" w:sz="0" w:space="0" w:color="auto"/>
            <w:bottom w:val="none" w:sz="0" w:space="0" w:color="auto"/>
            <w:right w:val="none" w:sz="0" w:space="0" w:color="auto"/>
          </w:divBdr>
        </w:div>
        <w:div w:id="1330793987">
          <w:marLeft w:val="0"/>
          <w:marRight w:val="0"/>
          <w:marTop w:val="0"/>
          <w:marBottom w:val="0"/>
          <w:divBdr>
            <w:top w:val="none" w:sz="0" w:space="0" w:color="auto"/>
            <w:left w:val="none" w:sz="0" w:space="0" w:color="auto"/>
            <w:bottom w:val="none" w:sz="0" w:space="0" w:color="auto"/>
            <w:right w:val="none" w:sz="0" w:space="0" w:color="auto"/>
          </w:divBdr>
        </w:div>
        <w:div w:id="1595020097">
          <w:marLeft w:val="0"/>
          <w:marRight w:val="0"/>
          <w:marTop w:val="0"/>
          <w:marBottom w:val="0"/>
          <w:divBdr>
            <w:top w:val="none" w:sz="0" w:space="0" w:color="auto"/>
            <w:left w:val="none" w:sz="0" w:space="0" w:color="auto"/>
            <w:bottom w:val="none" w:sz="0" w:space="0" w:color="auto"/>
            <w:right w:val="none" w:sz="0" w:space="0" w:color="auto"/>
          </w:divBdr>
        </w:div>
        <w:div w:id="798113554">
          <w:marLeft w:val="0"/>
          <w:marRight w:val="0"/>
          <w:marTop w:val="0"/>
          <w:marBottom w:val="0"/>
          <w:divBdr>
            <w:top w:val="none" w:sz="0" w:space="0" w:color="auto"/>
            <w:left w:val="none" w:sz="0" w:space="0" w:color="auto"/>
            <w:bottom w:val="none" w:sz="0" w:space="0" w:color="auto"/>
            <w:right w:val="none" w:sz="0" w:space="0" w:color="auto"/>
          </w:divBdr>
        </w:div>
        <w:div w:id="770050964">
          <w:marLeft w:val="0"/>
          <w:marRight w:val="0"/>
          <w:marTop w:val="0"/>
          <w:marBottom w:val="0"/>
          <w:divBdr>
            <w:top w:val="none" w:sz="0" w:space="0" w:color="auto"/>
            <w:left w:val="none" w:sz="0" w:space="0" w:color="auto"/>
            <w:bottom w:val="none" w:sz="0" w:space="0" w:color="auto"/>
            <w:right w:val="none" w:sz="0" w:space="0" w:color="auto"/>
          </w:divBdr>
        </w:div>
        <w:div w:id="889682262">
          <w:marLeft w:val="0"/>
          <w:marRight w:val="0"/>
          <w:marTop w:val="0"/>
          <w:marBottom w:val="0"/>
          <w:divBdr>
            <w:top w:val="none" w:sz="0" w:space="0" w:color="auto"/>
            <w:left w:val="none" w:sz="0" w:space="0" w:color="auto"/>
            <w:bottom w:val="none" w:sz="0" w:space="0" w:color="auto"/>
            <w:right w:val="none" w:sz="0" w:space="0" w:color="auto"/>
          </w:divBdr>
        </w:div>
        <w:div w:id="283658451">
          <w:marLeft w:val="0"/>
          <w:marRight w:val="0"/>
          <w:marTop w:val="0"/>
          <w:marBottom w:val="0"/>
          <w:divBdr>
            <w:top w:val="none" w:sz="0" w:space="0" w:color="auto"/>
            <w:left w:val="none" w:sz="0" w:space="0" w:color="auto"/>
            <w:bottom w:val="none" w:sz="0" w:space="0" w:color="auto"/>
            <w:right w:val="none" w:sz="0" w:space="0" w:color="auto"/>
          </w:divBdr>
        </w:div>
        <w:div w:id="1845708255">
          <w:marLeft w:val="0"/>
          <w:marRight w:val="0"/>
          <w:marTop w:val="0"/>
          <w:marBottom w:val="0"/>
          <w:divBdr>
            <w:top w:val="none" w:sz="0" w:space="0" w:color="auto"/>
            <w:left w:val="none" w:sz="0" w:space="0" w:color="auto"/>
            <w:bottom w:val="none" w:sz="0" w:space="0" w:color="auto"/>
            <w:right w:val="none" w:sz="0" w:space="0" w:color="auto"/>
          </w:divBdr>
        </w:div>
        <w:div w:id="495917953">
          <w:marLeft w:val="0"/>
          <w:marRight w:val="0"/>
          <w:marTop w:val="0"/>
          <w:marBottom w:val="0"/>
          <w:divBdr>
            <w:top w:val="none" w:sz="0" w:space="0" w:color="auto"/>
            <w:left w:val="none" w:sz="0" w:space="0" w:color="auto"/>
            <w:bottom w:val="none" w:sz="0" w:space="0" w:color="auto"/>
            <w:right w:val="none" w:sz="0" w:space="0" w:color="auto"/>
          </w:divBdr>
        </w:div>
      </w:divsChild>
    </w:div>
    <w:div w:id="916982784">
      <w:bodyDiv w:val="1"/>
      <w:marLeft w:val="0"/>
      <w:marRight w:val="0"/>
      <w:marTop w:val="0"/>
      <w:marBottom w:val="0"/>
      <w:divBdr>
        <w:top w:val="none" w:sz="0" w:space="0" w:color="auto"/>
        <w:left w:val="none" w:sz="0" w:space="0" w:color="auto"/>
        <w:bottom w:val="none" w:sz="0" w:space="0" w:color="auto"/>
        <w:right w:val="none" w:sz="0" w:space="0" w:color="auto"/>
      </w:divBdr>
    </w:div>
    <w:div w:id="1038818530">
      <w:bodyDiv w:val="1"/>
      <w:marLeft w:val="0"/>
      <w:marRight w:val="0"/>
      <w:marTop w:val="0"/>
      <w:marBottom w:val="0"/>
      <w:divBdr>
        <w:top w:val="none" w:sz="0" w:space="0" w:color="auto"/>
        <w:left w:val="none" w:sz="0" w:space="0" w:color="auto"/>
        <w:bottom w:val="none" w:sz="0" w:space="0" w:color="auto"/>
        <w:right w:val="none" w:sz="0" w:space="0" w:color="auto"/>
      </w:divBdr>
    </w:div>
    <w:div w:id="1066295508">
      <w:bodyDiv w:val="1"/>
      <w:marLeft w:val="0"/>
      <w:marRight w:val="0"/>
      <w:marTop w:val="0"/>
      <w:marBottom w:val="0"/>
      <w:divBdr>
        <w:top w:val="none" w:sz="0" w:space="0" w:color="auto"/>
        <w:left w:val="none" w:sz="0" w:space="0" w:color="auto"/>
        <w:bottom w:val="none" w:sz="0" w:space="0" w:color="auto"/>
        <w:right w:val="none" w:sz="0" w:space="0" w:color="auto"/>
      </w:divBdr>
    </w:div>
    <w:div w:id="1078284602">
      <w:bodyDiv w:val="1"/>
      <w:marLeft w:val="0"/>
      <w:marRight w:val="0"/>
      <w:marTop w:val="0"/>
      <w:marBottom w:val="0"/>
      <w:divBdr>
        <w:top w:val="none" w:sz="0" w:space="0" w:color="auto"/>
        <w:left w:val="none" w:sz="0" w:space="0" w:color="auto"/>
        <w:bottom w:val="none" w:sz="0" w:space="0" w:color="auto"/>
        <w:right w:val="none" w:sz="0" w:space="0" w:color="auto"/>
      </w:divBdr>
    </w:div>
    <w:div w:id="1187447643">
      <w:bodyDiv w:val="1"/>
      <w:marLeft w:val="0"/>
      <w:marRight w:val="0"/>
      <w:marTop w:val="0"/>
      <w:marBottom w:val="0"/>
      <w:divBdr>
        <w:top w:val="none" w:sz="0" w:space="0" w:color="auto"/>
        <w:left w:val="none" w:sz="0" w:space="0" w:color="auto"/>
        <w:bottom w:val="none" w:sz="0" w:space="0" w:color="auto"/>
        <w:right w:val="none" w:sz="0" w:space="0" w:color="auto"/>
      </w:divBdr>
    </w:div>
    <w:div w:id="1196693111">
      <w:bodyDiv w:val="1"/>
      <w:marLeft w:val="0"/>
      <w:marRight w:val="0"/>
      <w:marTop w:val="0"/>
      <w:marBottom w:val="0"/>
      <w:divBdr>
        <w:top w:val="none" w:sz="0" w:space="0" w:color="auto"/>
        <w:left w:val="none" w:sz="0" w:space="0" w:color="auto"/>
        <w:bottom w:val="none" w:sz="0" w:space="0" w:color="auto"/>
        <w:right w:val="none" w:sz="0" w:space="0" w:color="auto"/>
      </w:divBdr>
    </w:div>
    <w:div w:id="1262488915">
      <w:bodyDiv w:val="1"/>
      <w:marLeft w:val="0"/>
      <w:marRight w:val="0"/>
      <w:marTop w:val="0"/>
      <w:marBottom w:val="0"/>
      <w:divBdr>
        <w:top w:val="none" w:sz="0" w:space="0" w:color="auto"/>
        <w:left w:val="none" w:sz="0" w:space="0" w:color="auto"/>
        <w:bottom w:val="none" w:sz="0" w:space="0" w:color="auto"/>
        <w:right w:val="none" w:sz="0" w:space="0" w:color="auto"/>
      </w:divBdr>
      <w:divsChild>
        <w:div w:id="123424732">
          <w:marLeft w:val="0"/>
          <w:marRight w:val="0"/>
          <w:marTop w:val="0"/>
          <w:marBottom w:val="0"/>
          <w:divBdr>
            <w:top w:val="none" w:sz="0" w:space="0" w:color="auto"/>
            <w:left w:val="none" w:sz="0" w:space="0" w:color="auto"/>
            <w:bottom w:val="none" w:sz="0" w:space="0" w:color="auto"/>
            <w:right w:val="none" w:sz="0" w:space="0" w:color="auto"/>
          </w:divBdr>
          <w:divsChild>
            <w:div w:id="1894391817">
              <w:marLeft w:val="0"/>
              <w:marRight w:val="0"/>
              <w:marTop w:val="0"/>
              <w:marBottom w:val="0"/>
              <w:divBdr>
                <w:top w:val="none" w:sz="0" w:space="0" w:color="auto"/>
                <w:left w:val="none" w:sz="0" w:space="0" w:color="auto"/>
                <w:bottom w:val="none" w:sz="0" w:space="0" w:color="auto"/>
                <w:right w:val="none" w:sz="0" w:space="0" w:color="auto"/>
              </w:divBdr>
              <w:divsChild>
                <w:div w:id="5552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6505">
      <w:bodyDiv w:val="1"/>
      <w:marLeft w:val="0"/>
      <w:marRight w:val="0"/>
      <w:marTop w:val="0"/>
      <w:marBottom w:val="0"/>
      <w:divBdr>
        <w:top w:val="none" w:sz="0" w:space="0" w:color="auto"/>
        <w:left w:val="none" w:sz="0" w:space="0" w:color="auto"/>
        <w:bottom w:val="none" w:sz="0" w:space="0" w:color="auto"/>
        <w:right w:val="none" w:sz="0" w:space="0" w:color="auto"/>
      </w:divBdr>
    </w:div>
    <w:div w:id="1320961155">
      <w:bodyDiv w:val="1"/>
      <w:marLeft w:val="0"/>
      <w:marRight w:val="0"/>
      <w:marTop w:val="0"/>
      <w:marBottom w:val="0"/>
      <w:divBdr>
        <w:top w:val="none" w:sz="0" w:space="0" w:color="auto"/>
        <w:left w:val="none" w:sz="0" w:space="0" w:color="auto"/>
        <w:bottom w:val="none" w:sz="0" w:space="0" w:color="auto"/>
        <w:right w:val="none" w:sz="0" w:space="0" w:color="auto"/>
      </w:divBdr>
    </w:div>
    <w:div w:id="1333944755">
      <w:bodyDiv w:val="1"/>
      <w:marLeft w:val="0"/>
      <w:marRight w:val="0"/>
      <w:marTop w:val="0"/>
      <w:marBottom w:val="0"/>
      <w:divBdr>
        <w:top w:val="none" w:sz="0" w:space="0" w:color="auto"/>
        <w:left w:val="none" w:sz="0" w:space="0" w:color="auto"/>
        <w:bottom w:val="none" w:sz="0" w:space="0" w:color="auto"/>
        <w:right w:val="none" w:sz="0" w:space="0" w:color="auto"/>
      </w:divBdr>
    </w:div>
    <w:div w:id="1431658280">
      <w:bodyDiv w:val="1"/>
      <w:marLeft w:val="0"/>
      <w:marRight w:val="0"/>
      <w:marTop w:val="0"/>
      <w:marBottom w:val="0"/>
      <w:divBdr>
        <w:top w:val="none" w:sz="0" w:space="0" w:color="auto"/>
        <w:left w:val="none" w:sz="0" w:space="0" w:color="auto"/>
        <w:bottom w:val="none" w:sz="0" w:space="0" w:color="auto"/>
        <w:right w:val="none" w:sz="0" w:space="0" w:color="auto"/>
      </w:divBdr>
    </w:div>
    <w:div w:id="1562448790">
      <w:bodyDiv w:val="1"/>
      <w:marLeft w:val="0"/>
      <w:marRight w:val="0"/>
      <w:marTop w:val="0"/>
      <w:marBottom w:val="0"/>
      <w:divBdr>
        <w:top w:val="none" w:sz="0" w:space="0" w:color="auto"/>
        <w:left w:val="none" w:sz="0" w:space="0" w:color="auto"/>
        <w:bottom w:val="none" w:sz="0" w:space="0" w:color="auto"/>
        <w:right w:val="none" w:sz="0" w:space="0" w:color="auto"/>
      </w:divBdr>
      <w:divsChild>
        <w:div w:id="1132407560">
          <w:marLeft w:val="0"/>
          <w:marRight w:val="0"/>
          <w:marTop w:val="0"/>
          <w:marBottom w:val="0"/>
          <w:divBdr>
            <w:top w:val="none" w:sz="0" w:space="0" w:color="auto"/>
            <w:left w:val="none" w:sz="0" w:space="0" w:color="auto"/>
            <w:bottom w:val="none" w:sz="0" w:space="0" w:color="auto"/>
            <w:right w:val="none" w:sz="0" w:space="0" w:color="auto"/>
          </w:divBdr>
          <w:divsChild>
            <w:div w:id="72046670">
              <w:marLeft w:val="0"/>
              <w:marRight w:val="0"/>
              <w:marTop w:val="0"/>
              <w:marBottom w:val="0"/>
              <w:divBdr>
                <w:top w:val="none" w:sz="0" w:space="0" w:color="auto"/>
                <w:left w:val="none" w:sz="0" w:space="0" w:color="auto"/>
                <w:bottom w:val="none" w:sz="0" w:space="0" w:color="auto"/>
                <w:right w:val="none" w:sz="0" w:space="0" w:color="auto"/>
              </w:divBdr>
              <w:divsChild>
                <w:div w:id="1632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781">
      <w:bodyDiv w:val="1"/>
      <w:marLeft w:val="0"/>
      <w:marRight w:val="0"/>
      <w:marTop w:val="0"/>
      <w:marBottom w:val="0"/>
      <w:divBdr>
        <w:top w:val="none" w:sz="0" w:space="0" w:color="auto"/>
        <w:left w:val="none" w:sz="0" w:space="0" w:color="auto"/>
        <w:bottom w:val="none" w:sz="0" w:space="0" w:color="auto"/>
        <w:right w:val="none" w:sz="0" w:space="0" w:color="auto"/>
      </w:divBdr>
      <w:divsChild>
        <w:div w:id="2125346439">
          <w:marLeft w:val="0"/>
          <w:marRight w:val="0"/>
          <w:marTop w:val="0"/>
          <w:marBottom w:val="0"/>
          <w:divBdr>
            <w:top w:val="none" w:sz="0" w:space="0" w:color="auto"/>
            <w:left w:val="none" w:sz="0" w:space="0" w:color="auto"/>
            <w:bottom w:val="none" w:sz="0" w:space="0" w:color="auto"/>
            <w:right w:val="none" w:sz="0" w:space="0" w:color="auto"/>
          </w:divBdr>
        </w:div>
        <w:div w:id="1865049703">
          <w:marLeft w:val="0"/>
          <w:marRight w:val="0"/>
          <w:marTop w:val="0"/>
          <w:marBottom w:val="0"/>
          <w:divBdr>
            <w:top w:val="none" w:sz="0" w:space="0" w:color="auto"/>
            <w:left w:val="none" w:sz="0" w:space="0" w:color="auto"/>
            <w:bottom w:val="none" w:sz="0" w:space="0" w:color="auto"/>
            <w:right w:val="none" w:sz="0" w:space="0" w:color="auto"/>
          </w:divBdr>
        </w:div>
        <w:div w:id="918948549">
          <w:marLeft w:val="0"/>
          <w:marRight w:val="0"/>
          <w:marTop w:val="0"/>
          <w:marBottom w:val="0"/>
          <w:divBdr>
            <w:top w:val="none" w:sz="0" w:space="0" w:color="auto"/>
            <w:left w:val="none" w:sz="0" w:space="0" w:color="auto"/>
            <w:bottom w:val="none" w:sz="0" w:space="0" w:color="auto"/>
            <w:right w:val="none" w:sz="0" w:space="0" w:color="auto"/>
          </w:divBdr>
        </w:div>
        <w:div w:id="564878410">
          <w:marLeft w:val="0"/>
          <w:marRight w:val="0"/>
          <w:marTop w:val="0"/>
          <w:marBottom w:val="0"/>
          <w:divBdr>
            <w:top w:val="none" w:sz="0" w:space="0" w:color="auto"/>
            <w:left w:val="none" w:sz="0" w:space="0" w:color="auto"/>
            <w:bottom w:val="none" w:sz="0" w:space="0" w:color="auto"/>
            <w:right w:val="none" w:sz="0" w:space="0" w:color="auto"/>
          </w:divBdr>
        </w:div>
        <w:div w:id="507601403">
          <w:marLeft w:val="0"/>
          <w:marRight w:val="0"/>
          <w:marTop w:val="0"/>
          <w:marBottom w:val="0"/>
          <w:divBdr>
            <w:top w:val="none" w:sz="0" w:space="0" w:color="auto"/>
            <w:left w:val="none" w:sz="0" w:space="0" w:color="auto"/>
            <w:bottom w:val="none" w:sz="0" w:space="0" w:color="auto"/>
            <w:right w:val="none" w:sz="0" w:space="0" w:color="auto"/>
          </w:divBdr>
        </w:div>
        <w:div w:id="136190834">
          <w:marLeft w:val="0"/>
          <w:marRight w:val="0"/>
          <w:marTop w:val="0"/>
          <w:marBottom w:val="0"/>
          <w:divBdr>
            <w:top w:val="none" w:sz="0" w:space="0" w:color="auto"/>
            <w:left w:val="none" w:sz="0" w:space="0" w:color="auto"/>
            <w:bottom w:val="none" w:sz="0" w:space="0" w:color="auto"/>
            <w:right w:val="none" w:sz="0" w:space="0" w:color="auto"/>
          </w:divBdr>
        </w:div>
        <w:div w:id="1980383048">
          <w:marLeft w:val="0"/>
          <w:marRight w:val="0"/>
          <w:marTop w:val="0"/>
          <w:marBottom w:val="0"/>
          <w:divBdr>
            <w:top w:val="none" w:sz="0" w:space="0" w:color="auto"/>
            <w:left w:val="none" w:sz="0" w:space="0" w:color="auto"/>
            <w:bottom w:val="none" w:sz="0" w:space="0" w:color="auto"/>
            <w:right w:val="none" w:sz="0" w:space="0" w:color="auto"/>
          </w:divBdr>
        </w:div>
        <w:div w:id="1059092735">
          <w:marLeft w:val="0"/>
          <w:marRight w:val="0"/>
          <w:marTop w:val="0"/>
          <w:marBottom w:val="0"/>
          <w:divBdr>
            <w:top w:val="none" w:sz="0" w:space="0" w:color="auto"/>
            <w:left w:val="none" w:sz="0" w:space="0" w:color="auto"/>
            <w:bottom w:val="none" w:sz="0" w:space="0" w:color="auto"/>
            <w:right w:val="none" w:sz="0" w:space="0" w:color="auto"/>
          </w:divBdr>
        </w:div>
        <w:div w:id="2045253993">
          <w:marLeft w:val="0"/>
          <w:marRight w:val="0"/>
          <w:marTop w:val="0"/>
          <w:marBottom w:val="0"/>
          <w:divBdr>
            <w:top w:val="none" w:sz="0" w:space="0" w:color="auto"/>
            <w:left w:val="none" w:sz="0" w:space="0" w:color="auto"/>
            <w:bottom w:val="none" w:sz="0" w:space="0" w:color="auto"/>
            <w:right w:val="none" w:sz="0" w:space="0" w:color="auto"/>
          </w:divBdr>
        </w:div>
        <w:div w:id="1765419645">
          <w:marLeft w:val="0"/>
          <w:marRight w:val="0"/>
          <w:marTop w:val="0"/>
          <w:marBottom w:val="0"/>
          <w:divBdr>
            <w:top w:val="none" w:sz="0" w:space="0" w:color="auto"/>
            <w:left w:val="none" w:sz="0" w:space="0" w:color="auto"/>
            <w:bottom w:val="none" w:sz="0" w:space="0" w:color="auto"/>
            <w:right w:val="none" w:sz="0" w:space="0" w:color="auto"/>
          </w:divBdr>
        </w:div>
        <w:div w:id="113258025">
          <w:marLeft w:val="0"/>
          <w:marRight w:val="0"/>
          <w:marTop w:val="0"/>
          <w:marBottom w:val="0"/>
          <w:divBdr>
            <w:top w:val="none" w:sz="0" w:space="0" w:color="auto"/>
            <w:left w:val="none" w:sz="0" w:space="0" w:color="auto"/>
            <w:bottom w:val="none" w:sz="0" w:space="0" w:color="auto"/>
            <w:right w:val="none" w:sz="0" w:space="0" w:color="auto"/>
          </w:divBdr>
        </w:div>
      </w:divsChild>
    </w:div>
    <w:div w:id="1614366231">
      <w:bodyDiv w:val="1"/>
      <w:marLeft w:val="0"/>
      <w:marRight w:val="0"/>
      <w:marTop w:val="0"/>
      <w:marBottom w:val="0"/>
      <w:divBdr>
        <w:top w:val="none" w:sz="0" w:space="0" w:color="auto"/>
        <w:left w:val="none" w:sz="0" w:space="0" w:color="auto"/>
        <w:bottom w:val="none" w:sz="0" w:space="0" w:color="auto"/>
        <w:right w:val="none" w:sz="0" w:space="0" w:color="auto"/>
      </w:divBdr>
    </w:div>
    <w:div w:id="1634676780">
      <w:bodyDiv w:val="1"/>
      <w:marLeft w:val="0"/>
      <w:marRight w:val="0"/>
      <w:marTop w:val="0"/>
      <w:marBottom w:val="0"/>
      <w:divBdr>
        <w:top w:val="none" w:sz="0" w:space="0" w:color="auto"/>
        <w:left w:val="none" w:sz="0" w:space="0" w:color="auto"/>
        <w:bottom w:val="none" w:sz="0" w:space="0" w:color="auto"/>
        <w:right w:val="none" w:sz="0" w:space="0" w:color="auto"/>
      </w:divBdr>
    </w:div>
    <w:div w:id="1731461722">
      <w:bodyDiv w:val="1"/>
      <w:marLeft w:val="0"/>
      <w:marRight w:val="0"/>
      <w:marTop w:val="0"/>
      <w:marBottom w:val="0"/>
      <w:divBdr>
        <w:top w:val="none" w:sz="0" w:space="0" w:color="auto"/>
        <w:left w:val="none" w:sz="0" w:space="0" w:color="auto"/>
        <w:bottom w:val="none" w:sz="0" w:space="0" w:color="auto"/>
        <w:right w:val="none" w:sz="0" w:space="0" w:color="auto"/>
      </w:divBdr>
    </w:div>
    <w:div w:id="1745227343">
      <w:bodyDiv w:val="1"/>
      <w:marLeft w:val="0"/>
      <w:marRight w:val="0"/>
      <w:marTop w:val="0"/>
      <w:marBottom w:val="0"/>
      <w:divBdr>
        <w:top w:val="none" w:sz="0" w:space="0" w:color="auto"/>
        <w:left w:val="none" w:sz="0" w:space="0" w:color="auto"/>
        <w:bottom w:val="none" w:sz="0" w:space="0" w:color="auto"/>
        <w:right w:val="none" w:sz="0" w:space="0" w:color="auto"/>
      </w:divBdr>
      <w:divsChild>
        <w:div w:id="374701130">
          <w:marLeft w:val="0"/>
          <w:marRight w:val="0"/>
          <w:marTop w:val="0"/>
          <w:marBottom w:val="0"/>
          <w:divBdr>
            <w:top w:val="none" w:sz="0" w:space="0" w:color="auto"/>
            <w:left w:val="none" w:sz="0" w:space="0" w:color="auto"/>
            <w:bottom w:val="none" w:sz="0" w:space="0" w:color="auto"/>
            <w:right w:val="none" w:sz="0" w:space="0" w:color="auto"/>
          </w:divBdr>
        </w:div>
        <w:div w:id="1047949103">
          <w:marLeft w:val="0"/>
          <w:marRight w:val="0"/>
          <w:marTop w:val="0"/>
          <w:marBottom w:val="0"/>
          <w:divBdr>
            <w:top w:val="none" w:sz="0" w:space="0" w:color="auto"/>
            <w:left w:val="none" w:sz="0" w:space="0" w:color="auto"/>
            <w:bottom w:val="none" w:sz="0" w:space="0" w:color="auto"/>
            <w:right w:val="none" w:sz="0" w:space="0" w:color="auto"/>
          </w:divBdr>
        </w:div>
        <w:div w:id="92165404">
          <w:marLeft w:val="0"/>
          <w:marRight w:val="0"/>
          <w:marTop w:val="0"/>
          <w:marBottom w:val="0"/>
          <w:divBdr>
            <w:top w:val="none" w:sz="0" w:space="0" w:color="auto"/>
            <w:left w:val="none" w:sz="0" w:space="0" w:color="auto"/>
            <w:bottom w:val="none" w:sz="0" w:space="0" w:color="auto"/>
            <w:right w:val="none" w:sz="0" w:space="0" w:color="auto"/>
          </w:divBdr>
        </w:div>
        <w:div w:id="1038974671">
          <w:marLeft w:val="0"/>
          <w:marRight w:val="0"/>
          <w:marTop w:val="0"/>
          <w:marBottom w:val="0"/>
          <w:divBdr>
            <w:top w:val="none" w:sz="0" w:space="0" w:color="auto"/>
            <w:left w:val="none" w:sz="0" w:space="0" w:color="auto"/>
            <w:bottom w:val="none" w:sz="0" w:space="0" w:color="auto"/>
            <w:right w:val="none" w:sz="0" w:space="0" w:color="auto"/>
          </w:divBdr>
        </w:div>
        <w:div w:id="68311870">
          <w:marLeft w:val="0"/>
          <w:marRight w:val="0"/>
          <w:marTop w:val="0"/>
          <w:marBottom w:val="0"/>
          <w:divBdr>
            <w:top w:val="none" w:sz="0" w:space="0" w:color="auto"/>
            <w:left w:val="none" w:sz="0" w:space="0" w:color="auto"/>
            <w:bottom w:val="none" w:sz="0" w:space="0" w:color="auto"/>
            <w:right w:val="none" w:sz="0" w:space="0" w:color="auto"/>
          </w:divBdr>
        </w:div>
        <w:div w:id="2010718723">
          <w:marLeft w:val="0"/>
          <w:marRight w:val="0"/>
          <w:marTop w:val="0"/>
          <w:marBottom w:val="0"/>
          <w:divBdr>
            <w:top w:val="none" w:sz="0" w:space="0" w:color="auto"/>
            <w:left w:val="none" w:sz="0" w:space="0" w:color="auto"/>
            <w:bottom w:val="none" w:sz="0" w:space="0" w:color="auto"/>
            <w:right w:val="none" w:sz="0" w:space="0" w:color="auto"/>
          </w:divBdr>
        </w:div>
        <w:div w:id="1524247190">
          <w:marLeft w:val="0"/>
          <w:marRight w:val="0"/>
          <w:marTop w:val="0"/>
          <w:marBottom w:val="0"/>
          <w:divBdr>
            <w:top w:val="none" w:sz="0" w:space="0" w:color="auto"/>
            <w:left w:val="none" w:sz="0" w:space="0" w:color="auto"/>
            <w:bottom w:val="none" w:sz="0" w:space="0" w:color="auto"/>
            <w:right w:val="none" w:sz="0" w:space="0" w:color="auto"/>
          </w:divBdr>
        </w:div>
        <w:div w:id="1104568162">
          <w:marLeft w:val="0"/>
          <w:marRight w:val="0"/>
          <w:marTop w:val="0"/>
          <w:marBottom w:val="0"/>
          <w:divBdr>
            <w:top w:val="none" w:sz="0" w:space="0" w:color="auto"/>
            <w:left w:val="none" w:sz="0" w:space="0" w:color="auto"/>
            <w:bottom w:val="none" w:sz="0" w:space="0" w:color="auto"/>
            <w:right w:val="none" w:sz="0" w:space="0" w:color="auto"/>
          </w:divBdr>
        </w:div>
        <w:div w:id="1301181744">
          <w:marLeft w:val="0"/>
          <w:marRight w:val="0"/>
          <w:marTop w:val="0"/>
          <w:marBottom w:val="0"/>
          <w:divBdr>
            <w:top w:val="none" w:sz="0" w:space="0" w:color="auto"/>
            <w:left w:val="none" w:sz="0" w:space="0" w:color="auto"/>
            <w:bottom w:val="none" w:sz="0" w:space="0" w:color="auto"/>
            <w:right w:val="none" w:sz="0" w:space="0" w:color="auto"/>
          </w:divBdr>
        </w:div>
        <w:div w:id="1533692653">
          <w:marLeft w:val="0"/>
          <w:marRight w:val="0"/>
          <w:marTop w:val="0"/>
          <w:marBottom w:val="0"/>
          <w:divBdr>
            <w:top w:val="none" w:sz="0" w:space="0" w:color="auto"/>
            <w:left w:val="none" w:sz="0" w:space="0" w:color="auto"/>
            <w:bottom w:val="none" w:sz="0" w:space="0" w:color="auto"/>
            <w:right w:val="none" w:sz="0" w:space="0" w:color="auto"/>
          </w:divBdr>
        </w:div>
        <w:div w:id="105463542">
          <w:marLeft w:val="0"/>
          <w:marRight w:val="0"/>
          <w:marTop w:val="0"/>
          <w:marBottom w:val="0"/>
          <w:divBdr>
            <w:top w:val="none" w:sz="0" w:space="0" w:color="auto"/>
            <w:left w:val="none" w:sz="0" w:space="0" w:color="auto"/>
            <w:bottom w:val="none" w:sz="0" w:space="0" w:color="auto"/>
            <w:right w:val="none" w:sz="0" w:space="0" w:color="auto"/>
          </w:divBdr>
        </w:div>
        <w:div w:id="173887833">
          <w:marLeft w:val="0"/>
          <w:marRight w:val="0"/>
          <w:marTop w:val="0"/>
          <w:marBottom w:val="0"/>
          <w:divBdr>
            <w:top w:val="none" w:sz="0" w:space="0" w:color="auto"/>
            <w:left w:val="none" w:sz="0" w:space="0" w:color="auto"/>
            <w:bottom w:val="none" w:sz="0" w:space="0" w:color="auto"/>
            <w:right w:val="none" w:sz="0" w:space="0" w:color="auto"/>
          </w:divBdr>
        </w:div>
      </w:divsChild>
    </w:div>
    <w:div w:id="1777096796">
      <w:bodyDiv w:val="1"/>
      <w:marLeft w:val="0"/>
      <w:marRight w:val="0"/>
      <w:marTop w:val="0"/>
      <w:marBottom w:val="0"/>
      <w:divBdr>
        <w:top w:val="none" w:sz="0" w:space="0" w:color="auto"/>
        <w:left w:val="none" w:sz="0" w:space="0" w:color="auto"/>
        <w:bottom w:val="none" w:sz="0" w:space="0" w:color="auto"/>
        <w:right w:val="none" w:sz="0" w:space="0" w:color="auto"/>
      </w:divBdr>
    </w:div>
    <w:div w:id="1815372321">
      <w:bodyDiv w:val="1"/>
      <w:marLeft w:val="0"/>
      <w:marRight w:val="0"/>
      <w:marTop w:val="0"/>
      <w:marBottom w:val="0"/>
      <w:divBdr>
        <w:top w:val="none" w:sz="0" w:space="0" w:color="auto"/>
        <w:left w:val="none" w:sz="0" w:space="0" w:color="auto"/>
        <w:bottom w:val="none" w:sz="0" w:space="0" w:color="auto"/>
        <w:right w:val="none" w:sz="0" w:space="0" w:color="auto"/>
      </w:divBdr>
    </w:div>
    <w:div w:id="1931968073">
      <w:bodyDiv w:val="1"/>
      <w:marLeft w:val="0"/>
      <w:marRight w:val="0"/>
      <w:marTop w:val="0"/>
      <w:marBottom w:val="0"/>
      <w:divBdr>
        <w:top w:val="none" w:sz="0" w:space="0" w:color="auto"/>
        <w:left w:val="none" w:sz="0" w:space="0" w:color="auto"/>
        <w:bottom w:val="none" w:sz="0" w:space="0" w:color="auto"/>
        <w:right w:val="none" w:sz="0" w:space="0" w:color="auto"/>
      </w:divBdr>
    </w:div>
    <w:div w:id="1978339369">
      <w:bodyDiv w:val="1"/>
      <w:marLeft w:val="0"/>
      <w:marRight w:val="0"/>
      <w:marTop w:val="0"/>
      <w:marBottom w:val="0"/>
      <w:divBdr>
        <w:top w:val="none" w:sz="0" w:space="0" w:color="auto"/>
        <w:left w:val="none" w:sz="0" w:space="0" w:color="auto"/>
        <w:bottom w:val="none" w:sz="0" w:space="0" w:color="auto"/>
        <w:right w:val="none" w:sz="0" w:space="0" w:color="auto"/>
      </w:divBdr>
    </w:div>
    <w:div w:id="205353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imac\Documents\&#1047;&#1053;&#1059;\&#1044;&#1048;&#1055;&#1051;&#1054;&#1052;&#1048;\&#1059;&#1050;&#1056;\2019\&#1071;\&#1065;&#1045;&#1056;&#1041;&#1048;&#1053;&#1040;\&#1050;&#1085;&#1080;&#1075;&#1072;1_&#1065;&#1045;&#1056;&#10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imac\Documents\&#1047;&#1053;&#1059;\&#1044;&#1048;&#1055;&#1051;&#1054;&#1052;&#1048;\&#1059;&#1050;&#1056;\2019\&#1071;\&#1065;&#1045;&#1056;&#1041;&#1048;&#1053;&#1040;\&#1050;&#1085;&#1080;&#1075;&#1072;1_&#1065;&#1045;&#1056;&#104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valeria\Documents\&#1044;&#1048;&#1055;&#1051;&#1054;&#1052;&#1048;\&#1059;&#1050;&#1056;\2020\&#1044;&#1048;&#1055;&#1051;&#1054;&#1052;&#1048;-2020\&#1071;\&#1047;&#1042;\&#1041;&#1110;&#1076;&#1085;&#1080;&#1082;%20&#1050;&#1072;&#1088;&#1080;&#1085;&#1072;%20&#1057;&#1077;&#1088;&#1075;&#1110;&#1110;&#776;&#1074;&#1085;&#1072;\&#1050;&#1085;&#1080;&#1075;&#1072;1_&#1050;&#1040;&#1056;&#1048;&#1053;&#10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Лист3!$B$1</c:f>
              <c:strCache>
                <c:ptCount val="1"/>
                <c:pt idx="0">
                  <c:v>Контрольна група</c:v>
                </c:pt>
              </c:strCache>
            </c:strRef>
          </c:tx>
          <c:spPr>
            <a:pattFill prst="wdUpDiag">
              <a:fgClr>
                <a:schemeClr val="tx1"/>
              </a:fgClr>
              <a:bgClr>
                <a:schemeClr val="bg1"/>
              </a:bgClr>
            </a:pattFill>
            <a:ln>
              <a:noFill/>
            </a:ln>
            <a:effectLst/>
          </c:spPr>
          <c:invertIfNegative val="0"/>
          <c:cat>
            <c:strRef>
              <c:f>Лист3!$A$2:$A$7</c:f>
              <c:strCache>
                <c:ptCount val="6"/>
                <c:pt idx="0">
                  <c:v>Присідання за 20 с</c:v>
                </c:pt>
                <c:pt idx="1">
                  <c:v>Стрибок у довжину </c:v>
                </c:pt>
                <c:pt idx="2">
                  <c:v>Стрибок угору</c:v>
                </c:pt>
                <c:pt idx="3">
                  <c:v>Згинання та розгинання рук за 10 c</c:v>
                </c:pt>
                <c:pt idx="4">
                  <c:v>Кидок набивного м'яча (1 кг) </c:v>
                </c:pt>
                <c:pt idx="5">
                  <c:v>Піднімання тулуба в сід за 10 с </c:v>
                </c:pt>
              </c:strCache>
            </c:strRef>
          </c:cat>
          <c:val>
            <c:numRef>
              <c:f>Лист3!$B$2:$B$7</c:f>
              <c:numCache>
                <c:formatCode>General</c:formatCode>
                <c:ptCount val="6"/>
                <c:pt idx="0">
                  <c:v>18.12</c:v>
                </c:pt>
                <c:pt idx="1">
                  <c:v>190.2</c:v>
                </c:pt>
                <c:pt idx="2">
                  <c:v>54.3</c:v>
                </c:pt>
                <c:pt idx="3">
                  <c:v>6.8</c:v>
                </c:pt>
                <c:pt idx="4">
                  <c:v>26.2</c:v>
                </c:pt>
                <c:pt idx="5">
                  <c:v>5.4</c:v>
                </c:pt>
              </c:numCache>
            </c:numRef>
          </c:val>
          <c:extLst xmlns:c16r2="http://schemas.microsoft.com/office/drawing/2015/06/chart">
            <c:ext xmlns:c16="http://schemas.microsoft.com/office/drawing/2014/chart" uri="{C3380CC4-5D6E-409C-BE32-E72D297353CC}">
              <c16:uniqueId val="{00000000-ED45-3247-8D48-FAA20F0D4BE1}"/>
            </c:ext>
          </c:extLst>
        </c:ser>
        <c:ser>
          <c:idx val="1"/>
          <c:order val="1"/>
          <c:tx>
            <c:strRef>
              <c:f>Лист3!$C$1</c:f>
              <c:strCache>
                <c:ptCount val="1"/>
                <c:pt idx="0">
                  <c:v>Експериментальна група</c:v>
                </c:pt>
              </c:strCache>
            </c:strRef>
          </c:tx>
          <c:spPr>
            <a:pattFill prst="pct25">
              <a:fgClr>
                <a:schemeClr val="tx1"/>
              </a:fgClr>
              <a:bgClr>
                <a:schemeClr val="bg1"/>
              </a:bgClr>
            </a:pattFill>
            <a:ln w="12700">
              <a:solidFill>
                <a:schemeClr val="tx1"/>
              </a:solidFill>
            </a:ln>
            <a:effectLst/>
          </c:spPr>
          <c:invertIfNegative val="0"/>
          <c:cat>
            <c:strRef>
              <c:f>Лист3!$A$2:$A$7</c:f>
              <c:strCache>
                <c:ptCount val="6"/>
                <c:pt idx="0">
                  <c:v>Присідання за 20 с</c:v>
                </c:pt>
                <c:pt idx="1">
                  <c:v>Стрибок у довжину </c:v>
                </c:pt>
                <c:pt idx="2">
                  <c:v>Стрибок угору</c:v>
                </c:pt>
                <c:pt idx="3">
                  <c:v>Згинання та розгинання рук за 10 c</c:v>
                </c:pt>
                <c:pt idx="4">
                  <c:v>Кидок набивного м'яча (1 кг) </c:v>
                </c:pt>
                <c:pt idx="5">
                  <c:v>Піднімання тулуба в сід за 10 с </c:v>
                </c:pt>
              </c:strCache>
            </c:strRef>
          </c:cat>
          <c:val>
            <c:numRef>
              <c:f>Лист3!$C$2:$C$7</c:f>
              <c:numCache>
                <c:formatCode>General</c:formatCode>
                <c:ptCount val="6"/>
                <c:pt idx="0">
                  <c:v>22.4</c:v>
                </c:pt>
                <c:pt idx="1">
                  <c:v>200.4</c:v>
                </c:pt>
                <c:pt idx="2">
                  <c:v>58.2</c:v>
                </c:pt>
                <c:pt idx="3">
                  <c:v>11.5</c:v>
                </c:pt>
                <c:pt idx="4">
                  <c:v>31.1</c:v>
                </c:pt>
                <c:pt idx="5">
                  <c:v>10.8</c:v>
                </c:pt>
              </c:numCache>
            </c:numRef>
          </c:val>
          <c:extLst xmlns:c16r2="http://schemas.microsoft.com/office/drawing/2015/06/chart">
            <c:ext xmlns:c16="http://schemas.microsoft.com/office/drawing/2014/chart" uri="{C3380CC4-5D6E-409C-BE32-E72D297353CC}">
              <c16:uniqueId val="{00000001-ED45-3247-8D48-FAA20F0D4BE1}"/>
            </c:ext>
          </c:extLst>
        </c:ser>
        <c:dLbls>
          <c:showLegendKey val="0"/>
          <c:showVal val="0"/>
          <c:showCatName val="0"/>
          <c:showSerName val="0"/>
          <c:showPercent val="0"/>
          <c:showBubbleSize val="0"/>
        </c:dLbls>
        <c:gapWidth val="182"/>
        <c:axId val="166238464"/>
        <c:axId val="166240256"/>
      </c:barChart>
      <c:catAx>
        <c:axId val="16623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6240256"/>
        <c:crosses val="autoZero"/>
        <c:auto val="1"/>
        <c:lblAlgn val="ctr"/>
        <c:lblOffset val="100"/>
        <c:noMultiLvlLbl val="0"/>
      </c:catAx>
      <c:valAx>
        <c:axId val="16624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6238464"/>
        <c:crosses val="autoZero"/>
        <c:crossBetween val="between"/>
      </c:valAx>
      <c:spPr>
        <a:noFill/>
        <a:ln>
          <a:noFill/>
        </a:ln>
        <a:effectLst/>
      </c:spPr>
    </c:plotArea>
    <c:legend>
      <c:legendPos val="b"/>
      <c:layout>
        <c:manualLayout>
          <c:xMode val="edge"/>
          <c:yMode val="edge"/>
          <c:x val="0.2325781983674059"/>
          <c:y val="0.89681505010737295"/>
          <c:w val="0.53484345878783501"/>
          <c:h val="0.103184949892627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Контрольна група</c:v>
                </c:pt>
              </c:strCache>
            </c:strRef>
          </c:tx>
          <c:spPr>
            <a:pattFill prst="wdUpDiag">
              <a:fgClr>
                <a:schemeClr val="tx1"/>
              </a:fgClr>
              <a:bgClr>
                <a:schemeClr val="bg1"/>
              </a:bgClr>
            </a:pattFill>
            <a:ln w="12700">
              <a:solidFill>
                <a:schemeClr val="tx1"/>
              </a:solidFill>
            </a:ln>
            <a:effectLst/>
          </c:spPr>
          <c:invertIfNegative val="0"/>
          <c:cat>
            <c:strRef>
              <c:f>Лист4!$A$2:$A$5</c:f>
              <c:strCache>
                <c:ptCount val="4"/>
                <c:pt idx="0">
                  <c:v>Тест № 1</c:v>
                </c:pt>
                <c:pt idx="1">
                  <c:v>Тест №2 (відстань 3 м)</c:v>
                </c:pt>
                <c:pt idx="2">
                  <c:v>Тест №2 (відстань 6 м)</c:v>
                </c:pt>
                <c:pt idx="3">
                  <c:v>Тест №2 (відстань 8 м)</c:v>
                </c:pt>
              </c:strCache>
            </c:strRef>
          </c:cat>
          <c:val>
            <c:numRef>
              <c:f>Лист4!$B$2:$B$5</c:f>
              <c:numCache>
                <c:formatCode>General</c:formatCode>
                <c:ptCount val="4"/>
                <c:pt idx="0">
                  <c:v>19.600000000000001</c:v>
                </c:pt>
                <c:pt idx="1">
                  <c:v>3.2</c:v>
                </c:pt>
                <c:pt idx="2">
                  <c:v>5.3</c:v>
                </c:pt>
                <c:pt idx="3">
                  <c:v>3.2</c:v>
                </c:pt>
              </c:numCache>
            </c:numRef>
          </c:val>
          <c:extLst xmlns:c16r2="http://schemas.microsoft.com/office/drawing/2015/06/chart">
            <c:ext xmlns:c16="http://schemas.microsoft.com/office/drawing/2014/chart" uri="{C3380CC4-5D6E-409C-BE32-E72D297353CC}">
              <c16:uniqueId val="{00000000-D1FE-2542-A30E-A34BABCB272F}"/>
            </c:ext>
          </c:extLst>
        </c:ser>
        <c:ser>
          <c:idx val="1"/>
          <c:order val="1"/>
          <c:tx>
            <c:strRef>
              <c:f>Лист4!$C$1</c:f>
              <c:strCache>
                <c:ptCount val="1"/>
                <c:pt idx="0">
                  <c:v>Експериментальна група</c:v>
                </c:pt>
              </c:strCache>
            </c:strRef>
          </c:tx>
          <c:spPr>
            <a:pattFill prst="trellis">
              <a:fgClr>
                <a:schemeClr val="tx1"/>
              </a:fgClr>
              <a:bgClr>
                <a:schemeClr val="bg1"/>
              </a:bgClr>
            </a:pattFill>
            <a:ln>
              <a:noFill/>
            </a:ln>
            <a:effectLst/>
          </c:spPr>
          <c:invertIfNegative val="0"/>
          <c:cat>
            <c:strRef>
              <c:f>Лист4!$A$2:$A$5</c:f>
              <c:strCache>
                <c:ptCount val="4"/>
                <c:pt idx="0">
                  <c:v>Тест № 1</c:v>
                </c:pt>
                <c:pt idx="1">
                  <c:v>Тест №2 (відстань 3 м)</c:v>
                </c:pt>
                <c:pt idx="2">
                  <c:v>Тест №2 (відстань 6 м)</c:v>
                </c:pt>
                <c:pt idx="3">
                  <c:v>Тест №2 (відстань 8 м)</c:v>
                </c:pt>
              </c:strCache>
            </c:strRef>
          </c:cat>
          <c:val>
            <c:numRef>
              <c:f>Лист4!$C$2:$C$5</c:f>
              <c:numCache>
                <c:formatCode>General</c:formatCode>
                <c:ptCount val="4"/>
                <c:pt idx="0">
                  <c:v>17.100000000000001</c:v>
                </c:pt>
                <c:pt idx="1">
                  <c:v>5.0999999999999996</c:v>
                </c:pt>
                <c:pt idx="2">
                  <c:v>8.5</c:v>
                </c:pt>
                <c:pt idx="3">
                  <c:v>6.2</c:v>
                </c:pt>
              </c:numCache>
            </c:numRef>
          </c:val>
          <c:extLst xmlns:c16r2="http://schemas.microsoft.com/office/drawing/2015/06/chart">
            <c:ext xmlns:c16="http://schemas.microsoft.com/office/drawing/2014/chart" uri="{C3380CC4-5D6E-409C-BE32-E72D297353CC}">
              <c16:uniqueId val="{00000001-D1FE-2542-A30E-A34BABCB272F}"/>
            </c:ext>
          </c:extLst>
        </c:ser>
        <c:dLbls>
          <c:showLegendKey val="0"/>
          <c:showVal val="0"/>
          <c:showCatName val="0"/>
          <c:showSerName val="0"/>
          <c:showPercent val="0"/>
          <c:showBubbleSize val="0"/>
        </c:dLbls>
        <c:gapWidth val="219"/>
        <c:overlap val="-27"/>
        <c:axId val="133432448"/>
        <c:axId val="133433984"/>
      </c:barChart>
      <c:catAx>
        <c:axId val="1334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3433984"/>
        <c:crosses val="autoZero"/>
        <c:auto val="1"/>
        <c:lblAlgn val="ctr"/>
        <c:lblOffset val="100"/>
        <c:noMultiLvlLbl val="0"/>
      </c:catAx>
      <c:valAx>
        <c:axId val="13343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343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Лист9!$B$2</c:f>
              <c:strCache>
                <c:ptCount val="1"/>
                <c:pt idx="0">
                  <c:v>початок дослідження КГ</c:v>
                </c:pt>
              </c:strCache>
            </c:strRef>
          </c:tx>
          <c:spPr>
            <a:pattFill prst="trellis">
              <a:fgClr>
                <a:schemeClr val="tx1"/>
              </a:fgClr>
              <a:bgClr>
                <a:schemeClr val="bg1"/>
              </a:bgClr>
            </a:pattFill>
            <a:ln>
              <a:solidFill>
                <a:schemeClr val="tx1"/>
              </a:solidFill>
            </a:ln>
            <a:effectLst>
              <a:outerShdw blurRad="57150" dist="19050" dir="5400000" algn="ctr" rotWithShape="0">
                <a:srgbClr val="000000">
                  <a:alpha val="63000"/>
                </a:srgbClr>
              </a:outerShdw>
            </a:effectLst>
          </c:spPr>
          <c:invertIfNegative val="0"/>
          <c:dLbls>
            <c:delete val="1"/>
          </c:dLbls>
          <c:cat>
            <c:strRef>
              <c:f>Лист9!$A$3:$A$8</c:f>
              <c:strCache>
                <c:ptCount val="6"/>
                <c:pt idx="0">
                  <c:v>ЧОРР справа – направо правою рукою</c:v>
                </c:pt>
                <c:pt idx="1">
                  <c:v>ЧОРР лівою рукою – направо</c:v>
                </c:pt>
                <c:pt idx="2">
                  <c:v>ЧОРР справа – наліво правою рукою</c:v>
                </c:pt>
                <c:pt idx="3">
                  <c:v>ЧОРР справа – наліво лівої рукою</c:v>
                </c:pt>
                <c:pt idx="4">
                  <c:v>ЧОРР правою рукою – прямо</c:v>
                </c:pt>
                <c:pt idx="5">
                  <c:v>ЧОРР лівою рукою – прямо</c:v>
                </c:pt>
              </c:strCache>
            </c:strRef>
          </c:cat>
          <c:val>
            <c:numRef>
              <c:f>Лист9!$B$3:$B$8</c:f>
              <c:numCache>
                <c:formatCode>General</c:formatCode>
                <c:ptCount val="6"/>
                <c:pt idx="0">
                  <c:v>0.2</c:v>
                </c:pt>
                <c:pt idx="1">
                  <c:v>0.24</c:v>
                </c:pt>
                <c:pt idx="2">
                  <c:v>0.23</c:v>
                </c:pt>
                <c:pt idx="3">
                  <c:v>0.24</c:v>
                </c:pt>
                <c:pt idx="4">
                  <c:v>0.21</c:v>
                </c:pt>
                <c:pt idx="5">
                  <c:v>0.24</c:v>
                </c:pt>
              </c:numCache>
            </c:numRef>
          </c:val>
          <c:extLst xmlns:c16r2="http://schemas.microsoft.com/office/drawing/2015/06/chart">
            <c:ext xmlns:c16="http://schemas.microsoft.com/office/drawing/2014/chart" uri="{C3380CC4-5D6E-409C-BE32-E72D297353CC}">
              <c16:uniqueId val="{00000000-A1F5-A245-AE3B-0C9D62026193}"/>
            </c:ext>
          </c:extLst>
        </c:ser>
        <c:ser>
          <c:idx val="1"/>
          <c:order val="1"/>
          <c:tx>
            <c:strRef>
              <c:f>Лист9!$C$2</c:f>
              <c:strCache>
                <c:ptCount val="1"/>
                <c:pt idx="0">
                  <c:v>кінець дослідження КГ</c:v>
                </c:pt>
              </c:strCache>
            </c:strRef>
          </c:tx>
          <c:spPr>
            <a:pattFill prst="pct5">
              <a:fgClr>
                <a:schemeClr val="tx1"/>
              </a:fgClr>
              <a:bgClr>
                <a:schemeClr val="bg1"/>
              </a:bgClr>
            </a:pattFill>
            <a:ln>
              <a:solidFill>
                <a:schemeClr val="tx1"/>
              </a:solidFill>
            </a:ln>
            <a:effectLst>
              <a:outerShdw blurRad="57150" dist="19050" dir="5400000" algn="ctr" rotWithShape="0">
                <a:srgbClr val="000000">
                  <a:alpha val="63000"/>
                </a:srgbClr>
              </a:outerShdw>
            </a:effectLst>
          </c:spPr>
          <c:invertIfNegative val="0"/>
          <c:dLbls>
            <c:delete val="1"/>
          </c:dLbls>
          <c:cat>
            <c:strRef>
              <c:f>Лист9!$A$3:$A$8</c:f>
              <c:strCache>
                <c:ptCount val="6"/>
                <c:pt idx="0">
                  <c:v>ЧОРР справа – направо правою рукою</c:v>
                </c:pt>
                <c:pt idx="1">
                  <c:v>ЧОРР лівою рукою – направо</c:v>
                </c:pt>
                <c:pt idx="2">
                  <c:v>ЧОРР справа – наліво правою рукою</c:v>
                </c:pt>
                <c:pt idx="3">
                  <c:v>ЧОРР справа – наліво лівої рукою</c:v>
                </c:pt>
                <c:pt idx="4">
                  <c:v>ЧОРР правою рукою – прямо</c:v>
                </c:pt>
                <c:pt idx="5">
                  <c:v>ЧОРР лівою рукою – прямо</c:v>
                </c:pt>
              </c:strCache>
            </c:strRef>
          </c:cat>
          <c:val>
            <c:numRef>
              <c:f>Лист9!$C$3:$C$8</c:f>
              <c:numCache>
                <c:formatCode>General</c:formatCode>
                <c:ptCount val="6"/>
                <c:pt idx="0">
                  <c:v>0.14000000000000001</c:v>
                </c:pt>
                <c:pt idx="1">
                  <c:v>0.21</c:v>
                </c:pt>
                <c:pt idx="2">
                  <c:v>0.2</c:v>
                </c:pt>
                <c:pt idx="3">
                  <c:v>0.19</c:v>
                </c:pt>
                <c:pt idx="4">
                  <c:v>0.17</c:v>
                </c:pt>
                <c:pt idx="5">
                  <c:v>0.2</c:v>
                </c:pt>
              </c:numCache>
            </c:numRef>
          </c:val>
          <c:extLst xmlns:c16r2="http://schemas.microsoft.com/office/drawing/2015/06/chart">
            <c:ext xmlns:c16="http://schemas.microsoft.com/office/drawing/2014/chart" uri="{C3380CC4-5D6E-409C-BE32-E72D297353CC}">
              <c16:uniqueId val="{00000001-A1F5-A245-AE3B-0C9D62026193}"/>
            </c:ext>
          </c:extLst>
        </c:ser>
        <c:ser>
          <c:idx val="2"/>
          <c:order val="2"/>
          <c:tx>
            <c:strRef>
              <c:f>Лист9!$D$2</c:f>
              <c:strCache>
                <c:ptCount val="1"/>
                <c:pt idx="0">
                  <c:v>початок дослідження ЕГ</c:v>
                </c:pt>
              </c:strCache>
            </c:strRef>
          </c:tx>
          <c:spPr>
            <a:pattFill prst="wdUpDiag">
              <a:fgClr>
                <a:schemeClr val="tx1"/>
              </a:fgClr>
              <a:bgClr>
                <a:schemeClr val="bg1"/>
              </a:bgClr>
            </a:pattFill>
            <a:ln>
              <a:solidFill>
                <a:schemeClr val="tx1"/>
              </a:solidFill>
            </a:ln>
            <a:effectLst>
              <a:outerShdw blurRad="57150" dist="19050" dir="5400000" algn="ctr" rotWithShape="0">
                <a:srgbClr val="000000">
                  <a:alpha val="63000"/>
                </a:srgbClr>
              </a:outerShdw>
            </a:effectLst>
          </c:spPr>
          <c:invertIfNegative val="0"/>
          <c:dLbls>
            <c:delete val="1"/>
          </c:dLbls>
          <c:cat>
            <c:strRef>
              <c:f>Лист9!$A$3:$A$8</c:f>
              <c:strCache>
                <c:ptCount val="6"/>
                <c:pt idx="0">
                  <c:v>ЧОРР справа – направо правою рукою</c:v>
                </c:pt>
                <c:pt idx="1">
                  <c:v>ЧОРР лівою рукою – направо</c:v>
                </c:pt>
                <c:pt idx="2">
                  <c:v>ЧОРР справа – наліво правою рукою</c:v>
                </c:pt>
                <c:pt idx="3">
                  <c:v>ЧОРР справа – наліво лівої рукою</c:v>
                </c:pt>
                <c:pt idx="4">
                  <c:v>ЧОРР правою рукою – прямо</c:v>
                </c:pt>
                <c:pt idx="5">
                  <c:v>ЧОРР лівою рукою – прямо</c:v>
                </c:pt>
              </c:strCache>
            </c:strRef>
          </c:cat>
          <c:val>
            <c:numRef>
              <c:f>Лист9!$D$3:$D$8</c:f>
              <c:numCache>
                <c:formatCode>General</c:formatCode>
                <c:ptCount val="6"/>
                <c:pt idx="0">
                  <c:v>0.21</c:v>
                </c:pt>
                <c:pt idx="1">
                  <c:v>0.26</c:v>
                </c:pt>
                <c:pt idx="2">
                  <c:v>0.24</c:v>
                </c:pt>
                <c:pt idx="3">
                  <c:v>0.25</c:v>
                </c:pt>
                <c:pt idx="4">
                  <c:v>0.22</c:v>
                </c:pt>
                <c:pt idx="5">
                  <c:v>0.26</c:v>
                </c:pt>
              </c:numCache>
            </c:numRef>
          </c:val>
          <c:extLst xmlns:c16r2="http://schemas.microsoft.com/office/drawing/2015/06/chart">
            <c:ext xmlns:c16="http://schemas.microsoft.com/office/drawing/2014/chart" uri="{C3380CC4-5D6E-409C-BE32-E72D297353CC}">
              <c16:uniqueId val="{00000002-A1F5-A245-AE3B-0C9D62026193}"/>
            </c:ext>
          </c:extLst>
        </c:ser>
        <c:ser>
          <c:idx val="3"/>
          <c:order val="3"/>
          <c:tx>
            <c:strRef>
              <c:f>Лист9!$E$2</c:f>
              <c:strCache>
                <c:ptCount val="1"/>
                <c:pt idx="0">
                  <c:v>кінець дослідження ЕГ</c:v>
                </c:pt>
              </c:strCache>
            </c:strRef>
          </c:tx>
          <c:spPr>
            <a:pattFill prst="pct90">
              <a:fgClr>
                <a:schemeClr val="tx1"/>
              </a:fgClr>
              <a:bgClr>
                <a:schemeClr val="bg1"/>
              </a:bgClr>
            </a:pattFill>
            <a:ln>
              <a:solidFill>
                <a:schemeClr val="tx1"/>
              </a:solidFill>
            </a:ln>
            <a:effectLst>
              <a:outerShdw blurRad="57150" dist="19050" dir="5400000" algn="ctr" rotWithShape="0">
                <a:srgbClr val="000000">
                  <a:alpha val="63000"/>
                </a:srgbClr>
              </a:outerShdw>
            </a:effectLst>
          </c:spPr>
          <c:invertIfNegative val="0"/>
          <c:dLbls>
            <c:delete val="1"/>
          </c:dLbls>
          <c:cat>
            <c:strRef>
              <c:f>Лист9!$A$3:$A$8</c:f>
              <c:strCache>
                <c:ptCount val="6"/>
                <c:pt idx="0">
                  <c:v>ЧОРР справа – направо правою рукою</c:v>
                </c:pt>
                <c:pt idx="1">
                  <c:v>ЧОРР лівою рукою – направо</c:v>
                </c:pt>
                <c:pt idx="2">
                  <c:v>ЧОРР справа – наліво правою рукою</c:v>
                </c:pt>
                <c:pt idx="3">
                  <c:v>ЧОРР справа – наліво лівої рукою</c:v>
                </c:pt>
                <c:pt idx="4">
                  <c:v>ЧОРР правою рукою – прямо</c:v>
                </c:pt>
                <c:pt idx="5">
                  <c:v>ЧОРР лівою рукою – прямо</c:v>
                </c:pt>
              </c:strCache>
            </c:strRef>
          </c:cat>
          <c:val>
            <c:numRef>
              <c:f>Лист9!$E$3:$E$8</c:f>
              <c:numCache>
                <c:formatCode>General</c:formatCode>
                <c:ptCount val="6"/>
                <c:pt idx="0">
                  <c:v>0.13</c:v>
                </c:pt>
                <c:pt idx="1">
                  <c:v>0.19</c:v>
                </c:pt>
                <c:pt idx="2">
                  <c:v>0.16</c:v>
                </c:pt>
                <c:pt idx="3">
                  <c:v>0.2</c:v>
                </c:pt>
                <c:pt idx="4">
                  <c:v>0.18</c:v>
                </c:pt>
                <c:pt idx="5">
                  <c:v>0.19</c:v>
                </c:pt>
              </c:numCache>
            </c:numRef>
          </c:val>
          <c:extLst xmlns:c16r2="http://schemas.microsoft.com/office/drawing/2015/06/chart">
            <c:ext xmlns:c16="http://schemas.microsoft.com/office/drawing/2014/chart" uri="{C3380CC4-5D6E-409C-BE32-E72D297353CC}">
              <c16:uniqueId val="{00000003-A1F5-A245-AE3B-0C9D62026193}"/>
            </c:ext>
          </c:extLst>
        </c:ser>
        <c:dLbls>
          <c:dLblPos val="ctr"/>
          <c:showLegendKey val="0"/>
          <c:showVal val="1"/>
          <c:showCatName val="0"/>
          <c:showSerName val="0"/>
          <c:showPercent val="0"/>
          <c:showBubbleSize val="0"/>
        </c:dLbls>
        <c:gapWidth val="150"/>
        <c:overlap val="100"/>
        <c:axId val="133450368"/>
        <c:axId val="133456256"/>
      </c:barChart>
      <c:catAx>
        <c:axId val="133450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3456256"/>
        <c:crosses val="autoZero"/>
        <c:auto val="1"/>
        <c:lblAlgn val="ctr"/>
        <c:lblOffset val="100"/>
        <c:noMultiLvlLbl val="0"/>
      </c:catAx>
      <c:valAx>
        <c:axId val="13345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345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EE434-CF2E-4066-9F94-CE3A1CB7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13286</Words>
  <Characters>75735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валерія тищенко</dc:creator>
  <cp:lastModifiedBy>User</cp:lastModifiedBy>
  <cp:revision>2</cp:revision>
  <cp:lastPrinted>2020-10-08T05:35:00Z</cp:lastPrinted>
  <dcterms:created xsi:type="dcterms:W3CDTF">2021-01-17T07:54:00Z</dcterms:created>
  <dcterms:modified xsi:type="dcterms:W3CDTF">2021-01-17T07:54:00Z</dcterms:modified>
</cp:coreProperties>
</file>