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5202" w:rsidRPr="006F5700" w:rsidRDefault="00625202" w:rsidP="00625202">
      <w:pPr>
        <w:spacing w:line="240" w:lineRule="auto"/>
        <w:ind w:firstLine="0"/>
        <w:jc w:val="center"/>
        <w:rPr>
          <w:i/>
          <w:sz w:val="26"/>
        </w:rPr>
      </w:pPr>
      <w:r w:rsidRPr="006F5700">
        <w:rPr>
          <w:szCs w:val="28"/>
        </w:rPr>
        <w:t>МІНІСТЕРСТВО ОСВІТИ І НАУКИ УКРАЇНИ</w:t>
      </w:r>
    </w:p>
    <w:p w:rsidR="00625202" w:rsidRPr="006F5700" w:rsidRDefault="00625202" w:rsidP="00625202">
      <w:pPr>
        <w:spacing w:line="240" w:lineRule="auto"/>
        <w:ind w:firstLine="0"/>
        <w:jc w:val="center"/>
        <w:rPr>
          <w:b/>
          <w:szCs w:val="28"/>
        </w:rPr>
      </w:pPr>
      <w:r w:rsidRPr="006F5700">
        <w:rPr>
          <w:szCs w:val="28"/>
        </w:rPr>
        <w:t>ЗАПОРІЗЬКИЙ НАЦІОНАЛЬНИЙ УНІВЕРСИТЕТ</w:t>
      </w:r>
    </w:p>
    <w:p w:rsidR="00625202" w:rsidRPr="006F5700" w:rsidRDefault="00625202" w:rsidP="00625202">
      <w:pPr>
        <w:spacing w:line="240" w:lineRule="auto"/>
        <w:ind w:firstLine="0"/>
        <w:jc w:val="center"/>
        <w:rPr>
          <w:szCs w:val="28"/>
        </w:rPr>
      </w:pPr>
    </w:p>
    <w:p w:rsidR="00625202" w:rsidRPr="006F5700" w:rsidRDefault="00625202" w:rsidP="00625202">
      <w:pPr>
        <w:spacing w:line="240" w:lineRule="auto"/>
        <w:ind w:firstLine="0"/>
        <w:jc w:val="center"/>
        <w:rPr>
          <w:sz w:val="24"/>
        </w:rPr>
      </w:pPr>
      <w:r w:rsidRPr="006F5700">
        <w:rPr>
          <w:szCs w:val="28"/>
        </w:rPr>
        <w:t>ФАКУЛЬТЕТ ФІЗИЧНОГО ВИХОВАННЯ</w:t>
      </w:r>
    </w:p>
    <w:p w:rsidR="00625202" w:rsidRPr="006F5700" w:rsidRDefault="00625202" w:rsidP="00625202">
      <w:pPr>
        <w:spacing w:line="240" w:lineRule="auto"/>
        <w:ind w:firstLine="0"/>
        <w:jc w:val="center"/>
        <w:rPr>
          <w:szCs w:val="28"/>
        </w:rPr>
      </w:pPr>
    </w:p>
    <w:p w:rsidR="00625202" w:rsidRPr="006F5700" w:rsidRDefault="00625202" w:rsidP="00625202">
      <w:pPr>
        <w:spacing w:line="240" w:lineRule="auto"/>
        <w:ind w:firstLine="0"/>
        <w:jc w:val="center"/>
        <w:rPr>
          <w:sz w:val="24"/>
        </w:rPr>
      </w:pPr>
      <w:r w:rsidRPr="006F5700">
        <w:rPr>
          <w:szCs w:val="28"/>
        </w:rPr>
        <w:t>КАФЕДРА ТЕОРІЇ ТА МЕТОДИКИ ФІЗИЧНОЇ КУЛЬТУРИ І СПОРТУ</w:t>
      </w:r>
    </w:p>
    <w:p w:rsidR="00625202" w:rsidRPr="006F5700" w:rsidRDefault="00625202" w:rsidP="00625202">
      <w:pPr>
        <w:spacing w:line="240" w:lineRule="auto"/>
        <w:ind w:firstLine="0"/>
        <w:jc w:val="center"/>
        <w:rPr>
          <w:sz w:val="16"/>
        </w:rPr>
      </w:pPr>
    </w:p>
    <w:p w:rsidR="00625202" w:rsidRPr="006F5700" w:rsidRDefault="00625202" w:rsidP="00625202">
      <w:pPr>
        <w:spacing w:line="240" w:lineRule="auto"/>
        <w:ind w:firstLine="0"/>
        <w:jc w:val="center"/>
        <w:rPr>
          <w:szCs w:val="28"/>
        </w:rPr>
      </w:pPr>
    </w:p>
    <w:p w:rsidR="00625202" w:rsidRPr="006F5700" w:rsidRDefault="00625202" w:rsidP="00625202">
      <w:pPr>
        <w:spacing w:line="240" w:lineRule="auto"/>
        <w:ind w:firstLine="0"/>
        <w:jc w:val="center"/>
        <w:rPr>
          <w:szCs w:val="28"/>
        </w:rPr>
      </w:pPr>
    </w:p>
    <w:p w:rsidR="00625202" w:rsidRPr="006F5700" w:rsidRDefault="00625202" w:rsidP="00625202">
      <w:pPr>
        <w:spacing w:line="240" w:lineRule="auto"/>
        <w:ind w:firstLine="0"/>
        <w:jc w:val="center"/>
        <w:rPr>
          <w:szCs w:val="28"/>
        </w:rPr>
      </w:pPr>
    </w:p>
    <w:p w:rsidR="00625202" w:rsidRPr="006F5700" w:rsidRDefault="00625202" w:rsidP="00625202">
      <w:pPr>
        <w:spacing w:line="240" w:lineRule="auto"/>
        <w:ind w:firstLine="0"/>
        <w:jc w:val="center"/>
        <w:rPr>
          <w:szCs w:val="28"/>
        </w:rPr>
      </w:pPr>
    </w:p>
    <w:p w:rsidR="00625202" w:rsidRPr="006F5700" w:rsidRDefault="00625202" w:rsidP="00625202">
      <w:pPr>
        <w:spacing w:line="240" w:lineRule="auto"/>
        <w:ind w:firstLine="0"/>
        <w:jc w:val="center"/>
        <w:rPr>
          <w:szCs w:val="28"/>
        </w:rPr>
      </w:pPr>
    </w:p>
    <w:p w:rsidR="00625202" w:rsidRPr="006F5700" w:rsidRDefault="00625202" w:rsidP="00625202">
      <w:pPr>
        <w:spacing w:line="240" w:lineRule="auto"/>
        <w:ind w:firstLine="0"/>
        <w:jc w:val="center"/>
        <w:rPr>
          <w:szCs w:val="28"/>
        </w:rPr>
      </w:pPr>
    </w:p>
    <w:p w:rsidR="00625202" w:rsidRPr="006F5700" w:rsidRDefault="00625202" w:rsidP="00625202">
      <w:pPr>
        <w:spacing w:line="240" w:lineRule="auto"/>
        <w:ind w:firstLine="0"/>
        <w:jc w:val="center"/>
        <w:rPr>
          <w:szCs w:val="28"/>
        </w:rPr>
      </w:pPr>
    </w:p>
    <w:p w:rsidR="00625202" w:rsidRPr="006F5700" w:rsidRDefault="00625202" w:rsidP="00625202">
      <w:pPr>
        <w:spacing w:line="240" w:lineRule="auto"/>
        <w:ind w:firstLine="0"/>
        <w:jc w:val="center"/>
        <w:rPr>
          <w:szCs w:val="28"/>
        </w:rPr>
      </w:pPr>
    </w:p>
    <w:p w:rsidR="00625202" w:rsidRPr="006F5700" w:rsidRDefault="00625202" w:rsidP="00625202">
      <w:pPr>
        <w:spacing w:line="240" w:lineRule="auto"/>
        <w:ind w:firstLine="0"/>
        <w:jc w:val="center"/>
        <w:rPr>
          <w:sz w:val="24"/>
        </w:rPr>
      </w:pPr>
      <w:r w:rsidRPr="006F5700">
        <w:rPr>
          <w:sz w:val="36"/>
          <w:szCs w:val="36"/>
        </w:rPr>
        <w:t>Кваліфікаційна робота магістра</w:t>
      </w:r>
    </w:p>
    <w:p w:rsidR="00625202" w:rsidRPr="006F5700" w:rsidRDefault="00625202" w:rsidP="00625202">
      <w:pPr>
        <w:spacing w:line="240" w:lineRule="auto"/>
        <w:ind w:firstLine="0"/>
        <w:jc w:val="center"/>
      </w:pPr>
    </w:p>
    <w:p w:rsidR="00625202" w:rsidRPr="006F5700" w:rsidRDefault="00625202" w:rsidP="00625202">
      <w:pPr>
        <w:spacing w:line="240" w:lineRule="auto"/>
        <w:ind w:firstLine="0"/>
        <w:jc w:val="center"/>
        <w:rPr>
          <w:sz w:val="16"/>
        </w:rPr>
      </w:pPr>
    </w:p>
    <w:p w:rsidR="00625202" w:rsidRPr="006F5700" w:rsidRDefault="00625202" w:rsidP="00625202">
      <w:pPr>
        <w:spacing w:line="240" w:lineRule="auto"/>
        <w:ind w:firstLine="0"/>
        <w:jc w:val="center"/>
        <w:rPr>
          <w:szCs w:val="28"/>
        </w:rPr>
      </w:pPr>
    </w:p>
    <w:p w:rsidR="00625202" w:rsidRPr="006F5700" w:rsidRDefault="00625202" w:rsidP="00625202">
      <w:pPr>
        <w:tabs>
          <w:tab w:val="left" w:pos="142"/>
        </w:tabs>
        <w:ind w:firstLine="0"/>
        <w:jc w:val="center"/>
        <w:rPr>
          <w:szCs w:val="20"/>
          <w:lang w:val="uk-UA" w:eastAsia="uk-UA"/>
        </w:rPr>
      </w:pPr>
      <w:r w:rsidRPr="006F5700">
        <w:rPr>
          <w:szCs w:val="28"/>
        </w:rPr>
        <w:t>на тему</w:t>
      </w:r>
      <w:r w:rsidRPr="006F5700">
        <w:rPr>
          <w:b/>
          <w:szCs w:val="28"/>
          <w:lang w:eastAsia="uk-UA"/>
        </w:rPr>
        <w:t xml:space="preserve"> </w:t>
      </w:r>
      <w:r w:rsidRPr="006F5700">
        <w:rPr>
          <w:b/>
          <w:lang w:eastAsia="uk-UA"/>
        </w:rPr>
        <w:t xml:space="preserve">ВПЛИВ ЗАНЯТЬ </w:t>
      </w:r>
      <w:proofErr w:type="gramStart"/>
      <w:r w:rsidRPr="006F5700">
        <w:rPr>
          <w:b/>
          <w:lang w:eastAsia="uk-UA"/>
        </w:rPr>
        <w:t>З</w:t>
      </w:r>
      <w:proofErr w:type="gramEnd"/>
      <w:r w:rsidRPr="006F5700">
        <w:rPr>
          <w:b/>
          <w:lang w:eastAsia="uk-UA"/>
        </w:rPr>
        <w:t xml:space="preserve"> ЛЕГКОЇ АТЛЕТИКИ НА РІВЕНЬ ФІЗИЧНОЇ </w:t>
      </w:r>
      <w:proofErr w:type="gramStart"/>
      <w:r w:rsidRPr="006F5700">
        <w:rPr>
          <w:b/>
          <w:lang w:eastAsia="uk-UA"/>
        </w:rPr>
        <w:t>П</w:t>
      </w:r>
      <w:proofErr w:type="gramEnd"/>
      <w:r w:rsidRPr="006F5700">
        <w:rPr>
          <w:b/>
          <w:lang w:eastAsia="uk-UA"/>
        </w:rPr>
        <w:t>ІДГОТОВЛЕНОСТІ МОЛОДШИХ ШКОЛЯРІВ</w:t>
      </w:r>
    </w:p>
    <w:p w:rsidR="00625202" w:rsidRPr="006F5700" w:rsidRDefault="00625202" w:rsidP="00625202">
      <w:pPr>
        <w:spacing w:line="240" w:lineRule="auto"/>
        <w:ind w:firstLine="0"/>
        <w:jc w:val="center"/>
      </w:pPr>
    </w:p>
    <w:p w:rsidR="00625202" w:rsidRPr="006F5700" w:rsidRDefault="00625202" w:rsidP="00625202">
      <w:pPr>
        <w:spacing w:line="240" w:lineRule="auto"/>
        <w:ind w:firstLine="0"/>
        <w:jc w:val="center"/>
      </w:pPr>
    </w:p>
    <w:p w:rsidR="00625202" w:rsidRPr="006F5700" w:rsidRDefault="00625202" w:rsidP="00625202">
      <w:pPr>
        <w:spacing w:line="240" w:lineRule="auto"/>
        <w:ind w:firstLine="0"/>
        <w:jc w:val="center"/>
      </w:pPr>
    </w:p>
    <w:p w:rsidR="00625202" w:rsidRPr="006F5700" w:rsidRDefault="00625202" w:rsidP="00625202">
      <w:pPr>
        <w:spacing w:line="240" w:lineRule="auto"/>
        <w:ind w:firstLine="0"/>
        <w:jc w:val="center"/>
      </w:pPr>
    </w:p>
    <w:p w:rsidR="00625202" w:rsidRPr="006F5700" w:rsidRDefault="00625202" w:rsidP="00625202">
      <w:pPr>
        <w:ind w:left="3544" w:firstLine="0"/>
        <w:rPr>
          <w:szCs w:val="28"/>
        </w:rPr>
      </w:pPr>
      <w:r w:rsidRPr="006F5700">
        <w:rPr>
          <w:szCs w:val="28"/>
        </w:rPr>
        <w:t>Виконав: студент 2 курсу, групи 8.0179-ф</w:t>
      </w:r>
    </w:p>
    <w:p w:rsidR="00625202" w:rsidRPr="006F5700" w:rsidRDefault="00625202" w:rsidP="00625202">
      <w:pPr>
        <w:ind w:left="3544" w:firstLine="0"/>
        <w:rPr>
          <w:szCs w:val="28"/>
        </w:rPr>
      </w:pPr>
      <w:proofErr w:type="gramStart"/>
      <w:r w:rsidRPr="006F5700">
        <w:rPr>
          <w:szCs w:val="28"/>
        </w:rPr>
        <w:t>спец</w:t>
      </w:r>
      <w:proofErr w:type="gramEnd"/>
      <w:r w:rsidRPr="006F5700">
        <w:rPr>
          <w:szCs w:val="28"/>
        </w:rPr>
        <w:t xml:space="preserve">іальності 017 фізична культура і спорт </w:t>
      </w:r>
    </w:p>
    <w:p w:rsidR="00625202" w:rsidRPr="006F5700" w:rsidRDefault="00625202" w:rsidP="00625202">
      <w:pPr>
        <w:ind w:left="3544" w:firstLine="0"/>
        <w:rPr>
          <w:szCs w:val="28"/>
        </w:rPr>
      </w:pPr>
      <w:r w:rsidRPr="006F5700">
        <w:rPr>
          <w:szCs w:val="28"/>
        </w:rPr>
        <w:t>освітньої програми фізичне виховання</w:t>
      </w:r>
    </w:p>
    <w:p w:rsidR="00625202" w:rsidRPr="006F5700" w:rsidRDefault="00625202" w:rsidP="00625202">
      <w:pPr>
        <w:ind w:left="3544" w:firstLine="0"/>
        <w:rPr>
          <w:szCs w:val="28"/>
        </w:rPr>
      </w:pPr>
      <w:r w:rsidRPr="006F5700">
        <w:rPr>
          <w:szCs w:val="28"/>
        </w:rPr>
        <w:t>Є.С. Ляшенко</w:t>
      </w:r>
    </w:p>
    <w:p w:rsidR="00625202" w:rsidRPr="006F5700" w:rsidRDefault="00625202" w:rsidP="00625202">
      <w:pPr>
        <w:ind w:left="3544" w:firstLine="0"/>
        <w:rPr>
          <w:szCs w:val="28"/>
        </w:rPr>
      </w:pPr>
      <w:r w:rsidRPr="006F5700">
        <w:rPr>
          <w:szCs w:val="28"/>
        </w:rPr>
        <w:t>Керівник доцент, к.п.н. Омельяненко Г.А.</w:t>
      </w:r>
    </w:p>
    <w:p w:rsidR="00625202" w:rsidRPr="006F5700" w:rsidRDefault="00625202" w:rsidP="00625202">
      <w:pPr>
        <w:ind w:left="3544" w:firstLine="0"/>
      </w:pPr>
      <w:r w:rsidRPr="006F5700">
        <w:t>Рецензент професор, д.п.н. Маковецька Н.В.</w:t>
      </w:r>
    </w:p>
    <w:p w:rsidR="00625202" w:rsidRPr="006F5700" w:rsidRDefault="00625202" w:rsidP="00625202">
      <w:pPr>
        <w:spacing w:line="240" w:lineRule="auto"/>
        <w:ind w:firstLine="0"/>
        <w:jc w:val="right"/>
      </w:pPr>
    </w:p>
    <w:p w:rsidR="00625202" w:rsidRPr="006F5700" w:rsidRDefault="00625202" w:rsidP="00625202">
      <w:pPr>
        <w:spacing w:line="240" w:lineRule="auto"/>
        <w:ind w:firstLine="0"/>
        <w:jc w:val="right"/>
      </w:pPr>
    </w:p>
    <w:p w:rsidR="00625202" w:rsidRPr="006F5700" w:rsidRDefault="00625202" w:rsidP="00625202">
      <w:pPr>
        <w:spacing w:line="240" w:lineRule="auto"/>
        <w:ind w:firstLine="0"/>
        <w:jc w:val="center"/>
      </w:pPr>
    </w:p>
    <w:p w:rsidR="00625202" w:rsidRPr="006F5700" w:rsidRDefault="00625202" w:rsidP="00625202">
      <w:pPr>
        <w:spacing w:line="240" w:lineRule="auto"/>
        <w:ind w:firstLine="0"/>
        <w:jc w:val="center"/>
      </w:pPr>
    </w:p>
    <w:p w:rsidR="00625202" w:rsidRPr="006F5700" w:rsidRDefault="00625202" w:rsidP="00625202">
      <w:pPr>
        <w:spacing w:line="240" w:lineRule="auto"/>
        <w:ind w:firstLine="0"/>
        <w:jc w:val="center"/>
      </w:pPr>
    </w:p>
    <w:p w:rsidR="00625202" w:rsidRPr="006F5700" w:rsidRDefault="00625202" w:rsidP="00625202">
      <w:pPr>
        <w:spacing w:line="240" w:lineRule="auto"/>
        <w:ind w:firstLine="0"/>
        <w:jc w:val="center"/>
      </w:pPr>
    </w:p>
    <w:p w:rsidR="00625202" w:rsidRPr="006F5700" w:rsidRDefault="00625202" w:rsidP="00625202">
      <w:pPr>
        <w:spacing w:line="240" w:lineRule="auto"/>
        <w:ind w:firstLine="0"/>
        <w:jc w:val="center"/>
      </w:pPr>
    </w:p>
    <w:p w:rsidR="00625202" w:rsidRPr="006F5700" w:rsidRDefault="00625202" w:rsidP="00625202">
      <w:pPr>
        <w:spacing w:line="240" w:lineRule="auto"/>
        <w:ind w:firstLine="0"/>
        <w:jc w:val="center"/>
      </w:pPr>
    </w:p>
    <w:p w:rsidR="00625202" w:rsidRPr="006F5700" w:rsidRDefault="00625202" w:rsidP="00625202">
      <w:pPr>
        <w:spacing w:line="240" w:lineRule="auto"/>
        <w:ind w:firstLine="0"/>
        <w:jc w:val="center"/>
      </w:pPr>
      <w:r w:rsidRPr="006F5700">
        <w:t xml:space="preserve">Запоріжжя </w:t>
      </w:r>
    </w:p>
    <w:p w:rsidR="00625202" w:rsidRPr="006F5700" w:rsidRDefault="00625202" w:rsidP="00625202">
      <w:pPr>
        <w:spacing w:line="240" w:lineRule="auto"/>
        <w:ind w:firstLine="0"/>
        <w:jc w:val="center"/>
        <w:rPr>
          <w:sz w:val="24"/>
        </w:rPr>
      </w:pPr>
      <w:r w:rsidRPr="006F5700">
        <w:t>2020</w:t>
      </w:r>
      <w:r w:rsidRPr="006F5700">
        <w:br w:type="page"/>
      </w:r>
    </w:p>
    <w:p w:rsidR="00625202" w:rsidRPr="006F5700" w:rsidRDefault="00625202" w:rsidP="00625202">
      <w:pPr>
        <w:spacing w:line="240" w:lineRule="auto"/>
        <w:ind w:firstLine="0"/>
        <w:jc w:val="center"/>
        <w:rPr>
          <w:b/>
          <w:i/>
          <w:sz w:val="26"/>
        </w:rPr>
      </w:pPr>
      <w:bookmarkStart w:id="0" w:name="_Toc417834537"/>
      <w:bookmarkEnd w:id="0"/>
      <w:r w:rsidRPr="006F5700">
        <w:rPr>
          <w:szCs w:val="28"/>
        </w:rPr>
        <w:lastRenderedPageBreak/>
        <w:t>МІНІСТЕРСТВО ОСВІТИ І НАУКИ УКРАЇНИ</w:t>
      </w:r>
    </w:p>
    <w:p w:rsidR="00625202" w:rsidRPr="006F5700" w:rsidRDefault="00625202" w:rsidP="00625202">
      <w:pPr>
        <w:spacing w:line="240" w:lineRule="auto"/>
        <w:ind w:firstLine="0"/>
        <w:jc w:val="center"/>
        <w:rPr>
          <w:b/>
          <w:szCs w:val="28"/>
        </w:rPr>
      </w:pPr>
      <w:r w:rsidRPr="006F5700">
        <w:rPr>
          <w:szCs w:val="28"/>
        </w:rPr>
        <w:t>ЗАПОРІЗЬКИЙ НАЦІОНАЛЬНИЙ УНІВЕРСИТЕТ</w:t>
      </w:r>
    </w:p>
    <w:p w:rsidR="00625202" w:rsidRPr="006F5700" w:rsidRDefault="00625202" w:rsidP="00625202">
      <w:pPr>
        <w:spacing w:line="240" w:lineRule="auto"/>
        <w:ind w:firstLine="0"/>
        <w:jc w:val="center"/>
        <w:rPr>
          <w:b/>
          <w:bCs/>
          <w:szCs w:val="28"/>
        </w:rPr>
      </w:pPr>
    </w:p>
    <w:p w:rsidR="00625202" w:rsidRPr="006F5700" w:rsidRDefault="00625202" w:rsidP="00625202">
      <w:pPr>
        <w:spacing w:line="240" w:lineRule="auto"/>
        <w:ind w:firstLine="0"/>
        <w:jc w:val="center"/>
        <w:rPr>
          <w:b/>
          <w:bCs/>
          <w:szCs w:val="28"/>
        </w:rPr>
      </w:pPr>
    </w:p>
    <w:p w:rsidR="00625202" w:rsidRPr="006F5700" w:rsidRDefault="00625202" w:rsidP="00625202">
      <w:pPr>
        <w:spacing w:line="240" w:lineRule="auto"/>
        <w:ind w:firstLine="0"/>
        <w:rPr>
          <w:szCs w:val="20"/>
        </w:rPr>
      </w:pPr>
      <w:r w:rsidRPr="006F5700">
        <w:t>Факультет фізичного виховання</w:t>
      </w:r>
    </w:p>
    <w:p w:rsidR="00625202" w:rsidRPr="006F5700" w:rsidRDefault="00625202" w:rsidP="00625202">
      <w:pPr>
        <w:spacing w:line="240" w:lineRule="auto"/>
        <w:ind w:firstLine="0"/>
      </w:pPr>
      <w:r w:rsidRPr="006F5700">
        <w:t xml:space="preserve">Кафедра теорії та методики фізичної культури і спорту </w:t>
      </w:r>
    </w:p>
    <w:p w:rsidR="00625202" w:rsidRPr="006F5700" w:rsidRDefault="00625202" w:rsidP="00625202">
      <w:pPr>
        <w:spacing w:line="240" w:lineRule="auto"/>
        <w:ind w:firstLine="0"/>
        <w:rPr>
          <w:sz w:val="24"/>
        </w:rPr>
      </w:pPr>
      <w:proofErr w:type="gramStart"/>
      <w:r w:rsidRPr="006F5700">
        <w:t>Р</w:t>
      </w:r>
      <w:proofErr w:type="gramEnd"/>
      <w:r w:rsidRPr="006F5700">
        <w:t>івень вищої освіти</w:t>
      </w:r>
      <w:r w:rsidRPr="006F5700">
        <w:rPr>
          <w:szCs w:val="28"/>
        </w:rPr>
        <w:t xml:space="preserve"> магістр </w:t>
      </w:r>
    </w:p>
    <w:p w:rsidR="00625202" w:rsidRPr="006F5700" w:rsidRDefault="00625202" w:rsidP="00625202">
      <w:pPr>
        <w:spacing w:line="240" w:lineRule="auto"/>
        <w:ind w:firstLine="0"/>
        <w:rPr>
          <w:szCs w:val="20"/>
        </w:rPr>
      </w:pPr>
      <w:r w:rsidRPr="006F5700">
        <w:t>Спеціальність</w:t>
      </w:r>
      <w:r w:rsidRPr="006F5700">
        <w:rPr>
          <w:bCs/>
          <w:szCs w:val="28"/>
        </w:rPr>
        <w:t xml:space="preserve"> </w:t>
      </w:r>
      <w:r w:rsidRPr="006F5700">
        <w:rPr>
          <w:bCs/>
          <w:szCs w:val="28"/>
          <w:u w:val="single"/>
        </w:rPr>
        <w:t xml:space="preserve">                         017 фізична культура і спорт</w:t>
      </w:r>
      <w:proofErr w:type="gramStart"/>
      <w:r w:rsidRPr="006F5700">
        <w:rPr>
          <w:bCs/>
          <w:szCs w:val="28"/>
          <w:u w:val="single"/>
        </w:rPr>
        <w:t xml:space="preserve">                                .</w:t>
      </w:r>
      <w:proofErr w:type="gramEnd"/>
    </w:p>
    <w:p w:rsidR="00625202" w:rsidRPr="006F5700" w:rsidRDefault="00625202" w:rsidP="00625202">
      <w:pPr>
        <w:spacing w:line="240" w:lineRule="auto"/>
        <w:ind w:left="2832" w:right="-6" w:firstLine="708"/>
        <w:jc w:val="left"/>
        <w:rPr>
          <w:sz w:val="24"/>
        </w:rPr>
      </w:pPr>
      <w:r w:rsidRPr="006F5700">
        <w:rPr>
          <w:sz w:val="16"/>
          <w:szCs w:val="16"/>
        </w:rPr>
        <w:t>(код та назва)</w:t>
      </w:r>
    </w:p>
    <w:p w:rsidR="00625202" w:rsidRPr="006F5700" w:rsidRDefault="00625202" w:rsidP="00625202">
      <w:pPr>
        <w:spacing w:line="240" w:lineRule="auto"/>
        <w:ind w:right="-6" w:firstLine="0"/>
        <w:rPr>
          <w:sz w:val="24"/>
        </w:rPr>
      </w:pPr>
      <w:r w:rsidRPr="006F5700">
        <w:rPr>
          <w:szCs w:val="28"/>
        </w:rPr>
        <w:t xml:space="preserve">Освітня програма </w:t>
      </w:r>
      <w:r w:rsidRPr="006F5700">
        <w:rPr>
          <w:szCs w:val="28"/>
          <w:u w:val="single"/>
        </w:rPr>
        <w:t xml:space="preserve">                    фізичне виховання</w:t>
      </w:r>
      <w:proofErr w:type="gramStart"/>
      <w:r w:rsidRPr="006F5700">
        <w:rPr>
          <w:szCs w:val="28"/>
          <w:u w:val="single"/>
        </w:rPr>
        <w:t xml:space="preserve">                                                .</w:t>
      </w:r>
      <w:proofErr w:type="gramEnd"/>
    </w:p>
    <w:p w:rsidR="00625202" w:rsidRPr="006F5700" w:rsidRDefault="00625202" w:rsidP="00625202">
      <w:pPr>
        <w:spacing w:line="240" w:lineRule="auto"/>
        <w:ind w:left="2832" w:right="-6" w:firstLine="708"/>
        <w:jc w:val="left"/>
        <w:rPr>
          <w:sz w:val="16"/>
          <w:szCs w:val="16"/>
        </w:rPr>
      </w:pPr>
      <w:r w:rsidRPr="006F5700">
        <w:rPr>
          <w:sz w:val="16"/>
          <w:szCs w:val="16"/>
        </w:rPr>
        <w:t>(код та назва)</w:t>
      </w:r>
    </w:p>
    <w:p w:rsidR="00625202" w:rsidRPr="006F5700" w:rsidRDefault="00625202" w:rsidP="00625202">
      <w:pPr>
        <w:spacing w:line="240" w:lineRule="auto"/>
        <w:ind w:firstLine="4536"/>
      </w:pPr>
    </w:p>
    <w:p w:rsidR="00625202" w:rsidRPr="006F5700" w:rsidRDefault="00625202" w:rsidP="00625202">
      <w:pPr>
        <w:spacing w:line="240" w:lineRule="auto"/>
        <w:ind w:firstLine="4536"/>
      </w:pPr>
    </w:p>
    <w:p w:rsidR="00625202" w:rsidRPr="006F5700" w:rsidRDefault="00625202" w:rsidP="00625202">
      <w:pPr>
        <w:spacing w:line="240" w:lineRule="auto"/>
        <w:ind w:firstLine="4536"/>
        <w:rPr>
          <w:b/>
        </w:rPr>
      </w:pPr>
      <w:r w:rsidRPr="006F5700">
        <w:t>ЗАТВЕРДЖУЮ</w:t>
      </w:r>
    </w:p>
    <w:p w:rsidR="00625202" w:rsidRPr="006F5700" w:rsidRDefault="00625202" w:rsidP="00625202">
      <w:pPr>
        <w:spacing w:line="240" w:lineRule="auto"/>
        <w:ind w:left="4535" w:firstLine="0"/>
        <w:jc w:val="left"/>
        <w:rPr>
          <w:sz w:val="24"/>
        </w:rPr>
      </w:pPr>
      <w:r w:rsidRPr="006F5700">
        <w:rPr>
          <w:szCs w:val="28"/>
        </w:rPr>
        <w:t>Завідувач кафедри________ А.П. Конох</w:t>
      </w:r>
    </w:p>
    <w:p w:rsidR="00625202" w:rsidRPr="006F5700" w:rsidRDefault="00625202" w:rsidP="00625202">
      <w:pPr>
        <w:spacing w:line="240" w:lineRule="auto"/>
        <w:ind w:left="4535" w:firstLine="0"/>
        <w:rPr>
          <w:sz w:val="24"/>
        </w:rPr>
      </w:pPr>
      <w:r w:rsidRPr="006F5700">
        <w:rPr>
          <w:bCs/>
          <w:szCs w:val="28"/>
        </w:rPr>
        <w:t>«_____»_____________20__року</w:t>
      </w:r>
    </w:p>
    <w:p w:rsidR="00625202" w:rsidRPr="006F5700" w:rsidRDefault="00625202" w:rsidP="00625202">
      <w:pPr>
        <w:spacing w:line="240" w:lineRule="auto"/>
        <w:ind w:firstLine="0"/>
        <w:rPr>
          <w:b/>
          <w:szCs w:val="28"/>
        </w:rPr>
      </w:pPr>
    </w:p>
    <w:p w:rsidR="00625202" w:rsidRPr="006F5700" w:rsidRDefault="00625202" w:rsidP="00625202">
      <w:pPr>
        <w:spacing w:line="240" w:lineRule="auto"/>
        <w:ind w:firstLine="0"/>
        <w:rPr>
          <w:b/>
          <w:szCs w:val="28"/>
        </w:rPr>
      </w:pPr>
    </w:p>
    <w:p w:rsidR="00625202" w:rsidRPr="006F5700" w:rsidRDefault="00625202" w:rsidP="00625202">
      <w:pPr>
        <w:spacing w:line="240" w:lineRule="auto"/>
        <w:ind w:firstLine="0"/>
        <w:rPr>
          <w:szCs w:val="28"/>
        </w:rPr>
      </w:pPr>
    </w:p>
    <w:p w:rsidR="00625202" w:rsidRPr="006F5700" w:rsidRDefault="00625202" w:rsidP="00625202">
      <w:pPr>
        <w:spacing w:line="240" w:lineRule="auto"/>
        <w:ind w:firstLine="0"/>
        <w:jc w:val="center"/>
        <w:rPr>
          <w:b/>
          <w:bCs/>
        </w:rPr>
      </w:pPr>
      <w:r w:rsidRPr="006F5700">
        <w:t xml:space="preserve">З  А  В  Д  А  Н  </w:t>
      </w:r>
      <w:proofErr w:type="gramStart"/>
      <w:r w:rsidRPr="006F5700">
        <w:t>Н</w:t>
      </w:r>
      <w:proofErr w:type="gramEnd"/>
      <w:r w:rsidRPr="006F5700">
        <w:t xml:space="preserve">  Я</w:t>
      </w:r>
    </w:p>
    <w:p w:rsidR="00625202" w:rsidRPr="006F5700" w:rsidRDefault="00625202" w:rsidP="00625202">
      <w:pPr>
        <w:spacing w:line="240" w:lineRule="auto"/>
        <w:ind w:firstLine="0"/>
        <w:jc w:val="center"/>
        <w:rPr>
          <w:rFonts w:ascii="Arial" w:hAnsi="Arial" w:cs="Arial"/>
          <w:b/>
          <w:bCs/>
          <w:sz w:val="26"/>
          <w:szCs w:val="26"/>
        </w:rPr>
      </w:pPr>
      <w:r w:rsidRPr="006F5700">
        <w:rPr>
          <w:bCs/>
          <w:szCs w:val="28"/>
        </w:rPr>
        <w:t xml:space="preserve">НА </w:t>
      </w:r>
      <w:r w:rsidRPr="006F5700">
        <w:t>КВАЛІФІКАЦІЙНУ</w:t>
      </w:r>
      <w:r w:rsidRPr="006F5700">
        <w:rPr>
          <w:bCs/>
          <w:szCs w:val="28"/>
        </w:rPr>
        <w:t xml:space="preserve"> РОБОТУ СТУДЕНТЦІ</w:t>
      </w:r>
    </w:p>
    <w:p w:rsidR="00625202" w:rsidRPr="006F5700" w:rsidRDefault="00625202" w:rsidP="00625202">
      <w:pPr>
        <w:spacing w:line="240" w:lineRule="auto"/>
        <w:ind w:firstLine="0"/>
        <w:jc w:val="center"/>
        <w:rPr>
          <w:szCs w:val="28"/>
        </w:rPr>
      </w:pPr>
    </w:p>
    <w:p w:rsidR="00625202" w:rsidRPr="006F5700" w:rsidRDefault="00625202" w:rsidP="00625202">
      <w:pPr>
        <w:spacing w:line="240" w:lineRule="auto"/>
        <w:jc w:val="center"/>
      </w:pPr>
      <w:r w:rsidRPr="006F5700">
        <w:rPr>
          <w:szCs w:val="20"/>
          <w:lang w:eastAsia="uk-UA"/>
        </w:rPr>
        <w:t>ЛЯШЕНКУ ЄГОРУ СЕРГІЙОВИЧУ</w:t>
      </w:r>
    </w:p>
    <w:p w:rsidR="00625202" w:rsidRPr="006F5700" w:rsidRDefault="00625202" w:rsidP="00625202">
      <w:pPr>
        <w:spacing w:line="240" w:lineRule="auto"/>
        <w:ind w:firstLine="0"/>
        <w:jc w:val="center"/>
        <w:rPr>
          <w:sz w:val="16"/>
          <w:szCs w:val="16"/>
        </w:rPr>
      </w:pPr>
      <w:r w:rsidRPr="006F5700">
        <w:rPr>
          <w:sz w:val="16"/>
          <w:szCs w:val="16"/>
        </w:rPr>
        <w:t>_________________________________________________________________________________________________________________</w:t>
      </w:r>
    </w:p>
    <w:p w:rsidR="00625202" w:rsidRPr="006F5700" w:rsidRDefault="00625202" w:rsidP="00625202">
      <w:pPr>
        <w:spacing w:line="240" w:lineRule="auto"/>
        <w:ind w:firstLine="0"/>
        <w:jc w:val="center"/>
        <w:rPr>
          <w:sz w:val="16"/>
          <w:szCs w:val="16"/>
          <w:vertAlign w:val="superscript"/>
        </w:rPr>
      </w:pPr>
      <w:r w:rsidRPr="006F5700">
        <w:rPr>
          <w:sz w:val="16"/>
        </w:rPr>
        <w:t>(</w:t>
      </w:r>
      <w:proofErr w:type="gramStart"/>
      <w:r w:rsidRPr="006F5700">
        <w:rPr>
          <w:sz w:val="16"/>
        </w:rPr>
        <w:t>пр</w:t>
      </w:r>
      <w:proofErr w:type="gramEnd"/>
      <w:r w:rsidRPr="006F5700">
        <w:rPr>
          <w:sz w:val="16"/>
        </w:rPr>
        <w:t>ізвище, ім’я, по батькові)</w:t>
      </w:r>
    </w:p>
    <w:p w:rsidR="00625202" w:rsidRPr="006F5700" w:rsidRDefault="00625202" w:rsidP="00625202">
      <w:pPr>
        <w:tabs>
          <w:tab w:val="left" w:pos="0"/>
          <w:tab w:val="left" w:pos="360"/>
        </w:tabs>
        <w:spacing w:line="240" w:lineRule="auto"/>
        <w:ind w:firstLine="0"/>
        <w:rPr>
          <w:szCs w:val="28"/>
          <w:lang w:eastAsia="uk-UA"/>
        </w:rPr>
      </w:pPr>
      <w:r w:rsidRPr="006F5700">
        <w:rPr>
          <w:szCs w:val="28"/>
        </w:rPr>
        <w:t xml:space="preserve">1. Тема роботи (проекту) Вплив занять з легкої атлетики на </w:t>
      </w:r>
      <w:proofErr w:type="gramStart"/>
      <w:r w:rsidRPr="006F5700">
        <w:rPr>
          <w:szCs w:val="28"/>
        </w:rPr>
        <w:t>р</w:t>
      </w:r>
      <w:proofErr w:type="gramEnd"/>
      <w:r w:rsidRPr="006F5700">
        <w:rPr>
          <w:szCs w:val="28"/>
        </w:rPr>
        <w:t>івень фізичної підготовленості молодших школярів</w:t>
      </w:r>
    </w:p>
    <w:p w:rsidR="00625202" w:rsidRPr="006F5700" w:rsidRDefault="00625202" w:rsidP="00625202">
      <w:pPr>
        <w:tabs>
          <w:tab w:val="left" w:pos="0"/>
          <w:tab w:val="left" w:pos="360"/>
        </w:tabs>
        <w:spacing w:line="240" w:lineRule="auto"/>
        <w:ind w:firstLine="0"/>
        <w:rPr>
          <w:szCs w:val="28"/>
          <w:lang w:eastAsia="ru-RU"/>
        </w:rPr>
      </w:pPr>
      <w:r w:rsidRPr="006F5700">
        <w:rPr>
          <w:szCs w:val="28"/>
          <w:lang w:eastAsia="ru-RU"/>
        </w:rPr>
        <w:t xml:space="preserve">керівник роботи </w:t>
      </w:r>
      <w:r w:rsidRPr="006F5700">
        <w:t>Омельяненко Галина Анатоліївна к</w:t>
      </w:r>
      <w:proofErr w:type="gramStart"/>
      <w:r w:rsidRPr="006F5700">
        <w:t>.п</w:t>
      </w:r>
      <w:proofErr w:type="gramEnd"/>
      <w:r w:rsidRPr="006F5700">
        <w:t xml:space="preserve">ед.н., доцент </w:t>
      </w:r>
      <w:r w:rsidRPr="006F5700">
        <w:rPr>
          <w:szCs w:val="28"/>
          <w:lang w:eastAsia="ru-RU"/>
        </w:rPr>
        <w:t xml:space="preserve">затверджені наказом ЗНУ </w:t>
      </w:r>
      <w:r w:rsidR="008A3C20" w:rsidRPr="006F5700">
        <w:rPr>
          <w:szCs w:val="28"/>
          <w:lang w:eastAsia="ru-RU"/>
        </w:rPr>
        <w:t>від 04.06.2020 року №673-с</w:t>
      </w:r>
    </w:p>
    <w:p w:rsidR="00625202" w:rsidRPr="006F5700" w:rsidRDefault="00625202" w:rsidP="00625202">
      <w:pPr>
        <w:tabs>
          <w:tab w:val="left" w:pos="0"/>
          <w:tab w:val="left" w:pos="360"/>
        </w:tabs>
        <w:spacing w:line="240" w:lineRule="auto"/>
        <w:ind w:firstLine="0"/>
        <w:jc w:val="left"/>
        <w:rPr>
          <w:szCs w:val="28"/>
          <w:lang w:eastAsia="ru-RU"/>
        </w:rPr>
      </w:pPr>
      <w:r w:rsidRPr="006F5700">
        <w:rPr>
          <w:szCs w:val="28"/>
          <w:lang w:eastAsia="ru-RU"/>
        </w:rPr>
        <w:t>2. Строк подання студентом роботи 20 листопада 2020 року</w:t>
      </w:r>
    </w:p>
    <w:p w:rsidR="00625202" w:rsidRPr="006F5700" w:rsidRDefault="00625202" w:rsidP="00113F5B">
      <w:pPr>
        <w:spacing w:line="240" w:lineRule="auto"/>
        <w:ind w:firstLine="0"/>
        <w:rPr>
          <w:rStyle w:val="longtext"/>
        </w:rPr>
      </w:pPr>
      <w:r w:rsidRPr="006F5700">
        <w:rPr>
          <w:szCs w:val="20"/>
          <w:lang w:eastAsia="uk-UA"/>
        </w:rPr>
        <w:t xml:space="preserve">3. Вихідні дані до проекту (роботи) </w:t>
      </w:r>
      <w:r w:rsidRPr="006F5700">
        <w:rPr>
          <w:rStyle w:val="longtext"/>
          <w:shd w:val="clear" w:color="auto" w:fill="FFFFFF"/>
        </w:rPr>
        <w:t>В</w:t>
      </w:r>
      <w:r w:rsidRPr="006F5700">
        <w:rPr>
          <w:rStyle w:val="longtext"/>
          <w:shd w:val="clear" w:color="auto" w:fill="FFFFFF"/>
          <w:lang w:val="uk-UA"/>
        </w:rPr>
        <w:t xml:space="preserve">становлено позитивний вплив </w:t>
      </w:r>
      <w:r w:rsidRPr="006F5700">
        <w:rPr>
          <w:lang w:val="uk-UA"/>
        </w:rPr>
        <w:t>занять з легкої атлетики</w:t>
      </w:r>
      <w:r w:rsidRPr="006F5700">
        <w:rPr>
          <w:rStyle w:val="longtext"/>
          <w:shd w:val="clear" w:color="auto" w:fill="FFFFFF"/>
          <w:lang w:val="uk-UA"/>
        </w:rPr>
        <w:t xml:space="preserve"> на розвиток фізичних якостей і показники, що характеризують фізичну </w:t>
      </w:r>
      <w:proofErr w:type="gramStart"/>
      <w:r w:rsidRPr="006F5700">
        <w:rPr>
          <w:rStyle w:val="longtext"/>
          <w:shd w:val="clear" w:color="auto" w:fill="FFFFFF"/>
          <w:lang w:val="uk-UA"/>
        </w:rPr>
        <w:t>п</w:t>
      </w:r>
      <w:proofErr w:type="gramEnd"/>
      <w:r w:rsidRPr="006F5700">
        <w:rPr>
          <w:rStyle w:val="longtext"/>
          <w:shd w:val="clear" w:color="auto" w:fill="FFFFFF"/>
          <w:lang w:val="uk-UA"/>
        </w:rPr>
        <w:t xml:space="preserve">ідготовленість учнів 4-го класу. </w:t>
      </w:r>
      <w:r w:rsidRPr="006F5700">
        <w:rPr>
          <w:rStyle w:val="longtext"/>
          <w:lang w:val="uk-UA"/>
        </w:rPr>
        <w:t xml:space="preserve">Так, достовірно значимі зміни за час основного експерименту відбулися </w:t>
      </w:r>
      <w:r w:rsidRPr="006F5700">
        <w:rPr>
          <w:rStyle w:val="longtext"/>
        </w:rPr>
        <w:t>за</w:t>
      </w:r>
      <w:r w:rsidRPr="006F5700">
        <w:rPr>
          <w:rStyle w:val="longtext"/>
          <w:lang w:val="uk-UA"/>
        </w:rPr>
        <w:t xml:space="preserve"> усі</w:t>
      </w:r>
      <w:r w:rsidRPr="006F5700">
        <w:rPr>
          <w:rStyle w:val="longtext"/>
        </w:rPr>
        <w:t>ма</w:t>
      </w:r>
      <w:r w:rsidRPr="006F5700">
        <w:rPr>
          <w:rStyle w:val="longtext"/>
          <w:lang w:val="uk-UA"/>
        </w:rPr>
        <w:t xml:space="preserve"> показника</w:t>
      </w:r>
      <w:r w:rsidRPr="006F5700">
        <w:rPr>
          <w:rStyle w:val="longtext"/>
        </w:rPr>
        <w:t>ми розвитку</w:t>
      </w:r>
      <w:r w:rsidRPr="006F5700">
        <w:rPr>
          <w:rStyle w:val="longtext"/>
          <w:lang w:val="uk-UA"/>
        </w:rPr>
        <w:t xml:space="preserve"> фізичних якостей</w:t>
      </w:r>
      <w:r w:rsidR="00113F5B" w:rsidRPr="006F5700">
        <w:rPr>
          <w:rStyle w:val="longtext"/>
          <w:lang w:val="uk-UA"/>
        </w:rPr>
        <w:t xml:space="preserve">.Максимальний відносний приріст серед хлопчиків ЕГ спостерігався за показниками активної гнучкості (72,38%) – у порівнянні з показниками хлопчиків КГ – 20%; серед дівчаток ЕГ </w:t>
      </w:r>
      <w:r w:rsidR="008261EE" w:rsidRPr="006F5700">
        <w:rPr>
          <w:rStyle w:val="longtext"/>
          <w:lang w:val="uk-UA"/>
        </w:rPr>
        <w:t>–</w:t>
      </w:r>
      <w:r w:rsidR="00113F5B" w:rsidRPr="006F5700">
        <w:rPr>
          <w:rStyle w:val="longtext"/>
          <w:lang w:val="uk-UA"/>
        </w:rPr>
        <w:t xml:space="preserve"> за показниками активної гнучкості (40,40%)</w:t>
      </w:r>
      <w:r w:rsidR="008261EE" w:rsidRPr="006F5700">
        <w:rPr>
          <w:rStyle w:val="longtext"/>
          <w:lang w:val="uk-UA"/>
        </w:rPr>
        <w:t>,</w:t>
      </w:r>
      <w:r w:rsidR="00113F5B" w:rsidRPr="006F5700">
        <w:rPr>
          <w:rStyle w:val="longtext"/>
          <w:lang w:val="uk-UA"/>
        </w:rPr>
        <w:t xml:space="preserve">   у порівнянні з показниками дівчаток </w:t>
      </w:r>
      <w:r w:rsidR="008261EE" w:rsidRPr="006F5700">
        <w:rPr>
          <w:rStyle w:val="longtext"/>
          <w:lang w:val="uk-UA"/>
        </w:rPr>
        <w:t>КГ</w:t>
      </w:r>
      <w:r w:rsidR="00113F5B" w:rsidRPr="006F5700">
        <w:rPr>
          <w:rStyle w:val="longtext"/>
          <w:lang w:val="uk-UA"/>
        </w:rPr>
        <w:t xml:space="preserve"> – 14,36%.</w:t>
      </w:r>
    </w:p>
    <w:p w:rsidR="00625202" w:rsidRPr="006F5700" w:rsidRDefault="00625202" w:rsidP="00625202">
      <w:pPr>
        <w:spacing w:line="240" w:lineRule="auto"/>
        <w:ind w:firstLine="0"/>
        <w:rPr>
          <w:szCs w:val="20"/>
          <w:lang w:eastAsia="uk-UA"/>
        </w:rPr>
      </w:pPr>
      <w:r w:rsidRPr="006F5700">
        <w:rPr>
          <w:szCs w:val="20"/>
          <w:lang w:eastAsia="uk-UA"/>
        </w:rPr>
        <w:t>4. Змі</w:t>
      </w:r>
      <w:proofErr w:type="gramStart"/>
      <w:r w:rsidRPr="006F5700">
        <w:rPr>
          <w:szCs w:val="20"/>
          <w:lang w:eastAsia="uk-UA"/>
        </w:rPr>
        <w:t>ст</w:t>
      </w:r>
      <w:proofErr w:type="gramEnd"/>
      <w:r w:rsidRPr="006F5700">
        <w:rPr>
          <w:szCs w:val="20"/>
          <w:lang w:eastAsia="uk-UA"/>
        </w:rPr>
        <w:t xml:space="preserve"> розрахунково-пояснювальної записки (перелік питань, які потрібно розробити 1) проаналізувати науково-методичну літературу щодо доцільності виховання в учнів молодших класів фізичних здібностей засобами </w:t>
      </w:r>
      <w:r w:rsidRPr="006F5700">
        <w:rPr>
          <w:szCs w:val="20"/>
          <w:lang w:val="uk-UA" w:eastAsia="uk-UA"/>
        </w:rPr>
        <w:t>легкої атлетики;</w:t>
      </w:r>
      <w:r w:rsidRPr="006F5700">
        <w:rPr>
          <w:szCs w:val="20"/>
          <w:lang w:eastAsia="uk-UA"/>
        </w:rPr>
        <w:t xml:space="preserve"> 2) експериментально обґрунтувати ефективність впливу </w:t>
      </w:r>
      <w:r w:rsidRPr="006F5700">
        <w:rPr>
          <w:szCs w:val="20"/>
          <w:lang w:val="uk-UA" w:eastAsia="uk-UA"/>
        </w:rPr>
        <w:t>занять з легкої атлетики</w:t>
      </w:r>
      <w:r w:rsidRPr="006F5700">
        <w:rPr>
          <w:szCs w:val="20"/>
          <w:lang w:eastAsia="uk-UA"/>
        </w:rPr>
        <w:t xml:space="preserve"> на розвиток фізичних якостей учнів молодших класів і </w:t>
      </w:r>
      <w:proofErr w:type="gramStart"/>
      <w:r w:rsidRPr="006F5700">
        <w:rPr>
          <w:szCs w:val="20"/>
          <w:lang w:eastAsia="uk-UA"/>
        </w:rPr>
        <w:t>п</w:t>
      </w:r>
      <w:proofErr w:type="gramEnd"/>
      <w:r w:rsidRPr="006F5700">
        <w:rPr>
          <w:szCs w:val="20"/>
          <w:lang w:eastAsia="uk-UA"/>
        </w:rPr>
        <w:t>ідвищення рівня фізичної підготовленості</w:t>
      </w:r>
    </w:p>
    <w:p w:rsidR="00625202" w:rsidRPr="006F5700" w:rsidRDefault="00625202" w:rsidP="00625202">
      <w:pPr>
        <w:spacing w:line="240" w:lineRule="auto"/>
        <w:ind w:firstLine="0"/>
      </w:pPr>
      <w:r w:rsidRPr="006F5700">
        <w:rPr>
          <w:szCs w:val="20"/>
          <w:lang w:eastAsia="uk-UA"/>
        </w:rPr>
        <w:t>5. Перелі</w:t>
      </w:r>
      <w:proofErr w:type="gramStart"/>
      <w:r w:rsidRPr="006F5700">
        <w:rPr>
          <w:szCs w:val="20"/>
          <w:lang w:eastAsia="uk-UA"/>
        </w:rPr>
        <w:t>к</w:t>
      </w:r>
      <w:proofErr w:type="gramEnd"/>
      <w:r w:rsidRPr="006F5700">
        <w:rPr>
          <w:szCs w:val="20"/>
          <w:lang w:eastAsia="uk-UA"/>
        </w:rPr>
        <w:t xml:space="preserve"> </w:t>
      </w:r>
      <w:proofErr w:type="gramStart"/>
      <w:r w:rsidRPr="006F5700">
        <w:rPr>
          <w:szCs w:val="20"/>
          <w:lang w:eastAsia="uk-UA"/>
        </w:rPr>
        <w:t>граф</w:t>
      </w:r>
      <w:proofErr w:type="gramEnd"/>
      <w:r w:rsidRPr="006F5700">
        <w:rPr>
          <w:szCs w:val="20"/>
          <w:lang w:eastAsia="uk-UA"/>
        </w:rPr>
        <w:t xml:space="preserve">ічного матеріалу (з точним зазначенням обов’язкових креслень) </w:t>
      </w:r>
      <w:r w:rsidR="00C50829" w:rsidRPr="006F5700">
        <w:rPr>
          <w:lang w:val="uk-UA"/>
        </w:rPr>
        <w:t>6</w:t>
      </w:r>
      <w:r w:rsidRPr="006F5700">
        <w:t xml:space="preserve"> таблиць, 79 літературних посилань</w:t>
      </w:r>
      <w:r w:rsidRPr="006F5700">
        <w:rPr>
          <w:szCs w:val="20"/>
          <w:lang w:eastAsia="uk-UA"/>
        </w:rPr>
        <w:t>.</w:t>
      </w:r>
    </w:p>
    <w:p w:rsidR="00625202" w:rsidRPr="006F5700" w:rsidRDefault="00625202" w:rsidP="00625202">
      <w:pPr>
        <w:tabs>
          <w:tab w:val="left" w:pos="720"/>
        </w:tabs>
        <w:spacing w:line="240" w:lineRule="auto"/>
        <w:ind w:firstLine="0"/>
        <w:rPr>
          <w:sz w:val="24"/>
          <w:lang w:eastAsia="ru-RU"/>
        </w:rPr>
      </w:pPr>
      <w:r w:rsidRPr="006F5700">
        <w:br w:type="page"/>
      </w:r>
      <w:r w:rsidRPr="006F5700">
        <w:rPr>
          <w:szCs w:val="28"/>
          <w:lang w:eastAsia="ru-RU"/>
        </w:rPr>
        <w:lastRenderedPageBreak/>
        <w:t>6.</w:t>
      </w:r>
      <w:r w:rsidRPr="006F5700">
        <w:rPr>
          <w:szCs w:val="28"/>
          <w:lang w:val="uk-UA" w:eastAsia="ru-RU"/>
        </w:rPr>
        <w:t xml:space="preserve"> </w:t>
      </w:r>
      <w:r w:rsidRPr="006F5700">
        <w:rPr>
          <w:szCs w:val="28"/>
          <w:lang w:eastAsia="ru-RU"/>
        </w:rPr>
        <w:t xml:space="preserve">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625202" w:rsidRPr="006F5700" w:rsidTr="005A1878">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5202" w:rsidRPr="006F5700" w:rsidRDefault="00625202" w:rsidP="005A1878">
            <w:pPr>
              <w:spacing w:line="240" w:lineRule="auto"/>
              <w:ind w:firstLine="0"/>
              <w:jc w:val="center"/>
              <w:rPr>
                <w:sz w:val="24"/>
                <w:lang w:eastAsia="ru-RU"/>
              </w:rPr>
            </w:pPr>
            <w:r w:rsidRPr="006F5700">
              <w:rPr>
                <w:sz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5202" w:rsidRPr="006F5700" w:rsidRDefault="00625202" w:rsidP="005A1878">
            <w:pPr>
              <w:spacing w:line="240" w:lineRule="auto"/>
              <w:ind w:firstLine="0"/>
              <w:jc w:val="center"/>
              <w:rPr>
                <w:sz w:val="24"/>
                <w:lang w:eastAsia="ru-RU"/>
              </w:rPr>
            </w:pPr>
            <w:proofErr w:type="gramStart"/>
            <w:r w:rsidRPr="006F5700">
              <w:rPr>
                <w:sz w:val="24"/>
                <w:lang w:eastAsia="ru-RU"/>
              </w:rPr>
              <w:t>Пр</w:t>
            </w:r>
            <w:proofErr w:type="gramEnd"/>
            <w:r w:rsidRPr="006F5700">
              <w:rPr>
                <w:sz w:val="24"/>
                <w:lang w:eastAsia="ru-RU"/>
              </w:rPr>
              <w:t>ізвище, ініціали та посада</w:t>
            </w:r>
          </w:p>
          <w:p w:rsidR="00625202" w:rsidRPr="006F5700" w:rsidRDefault="00625202" w:rsidP="005A1878">
            <w:pPr>
              <w:spacing w:line="240" w:lineRule="auto"/>
              <w:ind w:firstLine="0"/>
              <w:jc w:val="center"/>
              <w:rPr>
                <w:sz w:val="24"/>
                <w:lang w:eastAsia="ru-RU"/>
              </w:rPr>
            </w:pPr>
            <w:r w:rsidRPr="006F5700">
              <w:rPr>
                <w:sz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5202" w:rsidRPr="006F5700" w:rsidRDefault="00625202" w:rsidP="005A1878">
            <w:pPr>
              <w:spacing w:line="240" w:lineRule="auto"/>
              <w:ind w:firstLine="0"/>
              <w:jc w:val="center"/>
              <w:rPr>
                <w:sz w:val="24"/>
                <w:lang w:eastAsia="ru-RU"/>
              </w:rPr>
            </w:pPr>
            <w:proofErr w:type="gramStart"/>
            <w:r w:rsidRPr="006F5700">
              <w:rPr>
                <w:sz w:val="24"/>
                <w:lang w:eastAsia="ru-RU"/>
              </w:rPr>
              <w:t>П</w:t>
            </w:r>
            <w:proofErr w:type="gramEnd"/>
            <w:r w:rsidRPr="006F5700">
              <w:rPr>
                <w:sz w:val="24"/>
                <w:lang w:eastAsia="ru-RU"/>
              </w:rPr>
              <w:t>ідпис, дата</w:t>
            </w:r>
          </w:p>
        </w:tc>
      </w:tr>
      <w:tr w:rsidR="00625202" w:rsidRPr="006F5700" w:rsidTr="005A1878">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5202" w:rsidRPr="006F5700" w:rsidRDefault="00625202" w:rsidP="005A1878">
            <w:pPr>
              <w:spacing w:line="240" w:lineRule="auto"/>
              <w:ind w:firstLine="0"/>
              <w:jc w:val="center"/>
              <w:rPr>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5202" w:rsidRPr="006F5700" w:rsidRDefault="00625202" w:rsidP="005A1878">
            <w:pPr>
              <w:spacing w:line="240" w:lineRule="auto"/>
              <w:ind w:firstLine="0"/>
              <w:jc w:val="center"/>
              <w:rPr>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5202" w:rsidRPr="006F5700" w:rsidRDefault="00625202" w:rsidP="005A1878">
            <w:pPr>
              <w:spacing w:line="240" w:lineRule="auto"/>
              <w:ind w:firstLine="0"/>
              <w:jc w:val="center"/>
              <w:rPr>
                <w:sz w:val="24"/>
                <w:lang w:eastAsia="ru-RU"/>
              </w:rPr>
            </w:pPr>
            <w:r w:rsidRPr="006F5700">
              <w:rPr>
                <w:sz w:val="24"/>
                <w:lang w:eastAsia="ru-RU"/>
              </w:rPr>
              <w:t>завдання</w:t>
            </w:r>
          </w:p>
          <w:p w:rsidR="00625202" w:rsidRPr="006F5700" w:rsidRDefault="00625202" w:rsidP="005A1878">
            <w:pPr>
              <w:spacing w:line="240" w:lineRule="auto"/>
              <w:ind w:firstLine="0"/>
              <w:jc w:val="center"/>
              <w:rPr>
                <w:sz w:val="24"/>
                <w:lang w:eastAsia="ru-RU"/>
              </w:rPr>
            </w:pPr>
            <w:proofErr w:type="gramStart"/>
            <w:r w:rsidRPr="006F5700">
              <w:rPr>
                <w:sz w:val="24"/>
                <w:lang w:eastAsia="ru-RU"/>
              </w:rPr>
              <w:t>видав</w:t>
            </w:r>
            <w:proofErr w:type="gramEnd"/>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5202" w:rsidRPr="006F5700" w:rsidRDefault="00625202" w:rsidP="005A1878">
            <w:pPr>
              <w:spacing w:line="240" w:lineRule="auto"/>
              <w:ind w:firstLine="0"/>
              <w:jc w:val="center"/>
              <w:rPr>
                <w:sz w:val="24"/>
                <w:lang w:eastAsia="ru-RU"/>
              </w:rPr>
            </w:pPr>
            <w:r w:rsidRPr="006F5700">
              <w:rPr>
                <w:sz w:val="24"/>
                <w:lang w:eastAsia="ru-RU"/>
              </w:rPr>
              <w:t>завдання</w:t>
            </w:r>
          </w:p>
          <w:p w:rsidR="00625202" w:rsidRPr="006F5700" w:rsidRDefault="00625202" w:rsidP="005A1878">
            <w:pPr>
              <w:spacing w:line="240" w:lineRule="auto"/>
              <w:ind w:firstLine="0"/>
              <w:jc w:val="center"/>
              <w:rPr>
                <w:sz w:val="24"/>
                <w:lang w:eastAsia="ru-RU"/>
              </w:rPr>
            </w:pPr>
            <w:r w:rsidRPr="006F5700">
              <w:rPr>
                <w:sz w:val="24"/>
                <w:lang w:eastAsia="ru-RU"/>
              </w:rPr>
              <w:t>прийняв</w:t>
            </w:r>
          </w:p>
        </w:tc>
      </w:tr>
      <w:tr w:rsidR="00625202" w:rsidRPr="006F5700" w:rsidTr="005A1878">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rPr>
                <w:szCs w:val="28"/>
              </w:rPr>
            </w:pPr>
            <w:proofErr w:type="gramStart"/>
            <w:r w:rsidRPr="006F5700">
              <w:rPr>
                <w:szCs w:val="28"/>
              </w:rPr>
              <w:t>Вступ</w:t>
            </w:r>
            <w:proofErr w:type="gramEnd"/>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rPr>
                <w:b/>
              </w:rPr>
            </w:pPr>
            <w:r w:rsidRPr="006F5700">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r>
      <w:tr w:rsidR="00625202" w:rsidRPr="006F5700" w:rsidTr="005A1878">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rPr>
                <w:szCs w:val="28"/>
              </w:rPr>
            </w:pPr>
            <w:r w:rsidRPr="006F5700">
              <w:rPr>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32"/>
            </w:pPr>
            <w:r w:rsidRPr="006F5700">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r>
      <w:tr w:rsidR="00625202" w:rsidRPr="006F5700" w:rsidTr="005A1878">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rPr>
                <w:szCs w:val="28"/>
              </w:rPr>
            </w:pPr>
            <w:r w:rsidRPr="006F5700">
              <w:rPr>
                <w:szCs w:val="28"/>
              </w:rPr>
              <w:t xml:space="preserve">Завдання, методи та організація </w:t>
            </w:r>
            <w:proofErr w:type="gramStart"/>
            <w:r w:rsidRPr="006F5700">
              <w:rPr>
                <w:szCs w:val="28"/>
              </w:rPr>
              <w:t>досл</w:t>
            </w:r>
            <w:proofErr w:type="gramEnd"/>
            <w:r w:rsidRPr="006F5700">
              <w:rPr>
                <w:szCs w:val="28"/>
              </w:rPr>
              <w:t>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32"/>
            </w:pPr>
            <w:r w:rsidRPr="006F5700">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r>
      <w:tr w:rsidR="00625202" w:rsidRPr="006F5700" w:rsidTr="005A1878">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rPr>
                <w:szCs w:val="28"/>
              </w:rPr>
            </w:pPr>
            <w:r w:rsidRPr="006F5700">
              <w:rPr>
                <w:szCs w:val="28"/>
              </w:rPr>
              <w:t xml:space="preserve">Результати </w:t>
            </w:r>
            <w:proofErr w:type="gramStart"/>
            <w:r w:rsidRPr="006F5700">
              <w:rPr>
                <w:szCs w:val="28"/>
              </w:rPr>
              <w:t>досл</w:t>
            </w:r>
            <w:proofErr w:type="gramEnd"/>
            <w:r w:rsidRPr="006F5700">
              <w:rPr>
                <w:szCs w:val="28"/>
              </w:rPr>
              <w:t>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32"/>
            </w:pPr>
            <w:r w:rsidRPr="006F5700">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r>
      <w:tr w:rsidR="00625202" w:rsidRPr="006F5700" w:rsidTr="005A1878">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rPr>
                <w:szCs w:val="28"/>
              </w:rPr>
            </w:pPr>
            <w:r w:rsidRPr="006F5700">
              <w:rPr>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32"/>
            </w:pPr>
            <w:r w:rsidRPr="006F5700">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r>
    </w:tbl>
    <w:p w:rsidR="00625202" w:rsidRPr="006F5700" w:rsidRDefault="00625202" w:rsidP="00625202">
      <w:pPr>
        <w:spacing w:line="240" w:lineRule="auto"/>
        <w:ind w:firstLine="0"/>
        <w:jc w:val="center"/>
        <w:rPr>
          <w:b/>
          <w:lang w:eastAsia="ru-RU"/>
        </w:rPr>
      </w:pPr>
    </w:p>
    <w:p w:rsidR="00625202" w:rsidRPr="006F5700" w:rsidRDefault="00625202" w:rsidP="00625202">
      <w:pPr>
        <w:tabs>
          <w:tab w:val="left" w:pos="0"/>
          <w:tab w:val="left" w:pos="360"/>
        </w:tabs>
        <w:spacing w:line="240" w:lineRule="auto"/>
        <w:ind w:firstLine="0"/>
        <w:jc w:val="left"/>
        <w:rPr>
          <w:lang w:eastAsia="ru-RU"/>
        </w:rPr>
      </w:pPr>
      <w:r w:rsidRPr="006F5700">
        <w:rPr>
          <w:lang w:eastAsia="ru-RU"/>
        </w:rPr>
        <w:t xml:space="preserve">7. Дата видачі завдання  </w:t>
      </w:r>
      <w:r w:rsidRPr="006F5700">
        <w:t>25 вересня 2019 року</w:t>
      </w:r>
    </w:p>
    <w:p w:rsidR="00625202" w:rsidRPr="006F5700" w:rsidRDefault="00625202" w:rsidP="00625202">
      <w:pPr>
        <w:spacing w:line="240" w:lineRule="auto"/>
        <w:ind w:firstLine="0"/>
        <w:rPr>
          <w:b/>
          <w:vertAlign w:val="superscript"/>
          <w:lang w:eastAsia="ru-RU"/>
        </w:rPr>
      </w:pPr>
    </w:p>
    <w:p w:rsidR="00625202" w:rsidRPr="006F5700" w:rsidRDefault="00625202" w:rsidP="00625202">
      <w:pPr>
        <w:keepNext/>
        <w:spacing w:line="240" w:lineRule="auto"/>
        <w:ind w:firstLine="0"/>
        <w:jc w:val="center"/>
        <w:outlineLvl w:val="3"/>
        <w:rPr>
          <w:b/>
          <w:bCs/>
          <w:szCs w:val="28"/>
          <w:lang w:eastAsia="ru-RU"/>
        </w:rPr>
      </w:pPr>
    </w:p>
    <w:p w:rsidR="00625202" w:rsidRPr="006F5700" w:rsidRDefault="00625202" w:rsidP="00625202">
      <w:pPr>
        <w:spacing w:line="240" w:lineRule="auto"/>
        <w:ind w:firstLine="0"/>
        <w:jc w:val="center"/>
        <w:rPr>
          <w:szCs w:val="28"/>
          <w:lang w:eastAsia="ru-RU"/>
        </w:rPr>
      </w:pPr>
      <w:r w:rsidRPr="006F5700">
        <w:rPr>
          <w:lang w:eastAsia="ru-RU"/>
        </w:rPr>
        <w:t>КАЛЕНДАРНИЙ</w:t>
      </w:r>
      <w:r w:rsidRPr="006F5700">
        <w:rPr>
          <w:szCs w:val="28"/>
          <w:lang w:eastAsia="ru-RU"/>
        </w:rPr>
        <w:t xml:space="preserve"> ПЛАН</w:t>
      </w:r>
    </w:p>
    <w:p w:rsidR="00625202" w:rsidRPr="006F5700" w:rsidRDefault="00625202" w:rsidP="00625202">
      <w:pPr>
        <w:spacing w:line="240" w:lineRule="auto"/>
        <w:ind w:firstLine="0"/>
        <w:jc w:val="left"/>
        <w:rPr>
          <w:b/>
          <w:sz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625202" w:rsidRPr="006F5700" w:rsidTr="005A1878">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5202" w:rsidRPr="006F5700" w:rsidRDefault="00625202" w:rsidP="005A1878">
            <w:pPr>
              <w:spacing w:line="240" w:lineRule="auto"/>
              <w:ind w:firstLine="0"/>
              <w:jc w:val="center"/>
              <w:rPr>
                <w:sz w:val="24"/>
                <w:lang w:eastAsia="ru-RU"/>
              </w:rPr>
            </w:pPr>
            <w:r w:rsidRPr="006F5700">
              <w:rPr>
                <w:sz w:val="24"/>
                <w:lang w:eastAsia="ru-RU"/>
              </w:rPr>
              <w:t>№</w:t>
            </w:r>
          </w:p>
          <w:p w:rsidR="00625202" w:rsidRPr="006F5700" w:rsidRDefault="00625202" w:rsidP="005A1878">
            <w:pPr>
              <w:spacing w:line="240" w:lineRule="auto"/>
              <w:ind w:firstLine="0"/>
              <w:jc w:val="center"/>
              <w:rPr>
                <w:sz w:val="24"/>
                <w:lang w:eastAsia="ru-RU"/>
              </w:rPr>
            </w:pPr>
            <w:r w:rsidRPr="006F5700">
              <w:rPr>
                <w:sz w:val="24"/>
                <w:lang w:eastAsia="ru-RU"/>
              </w:rPr>
              <w:t>з/</w:t>
            </w:r>
            <w:proofErr w:type="gramStart"/>
            <w:r w:rsidRPr="006F5700">
              <w:rPr>
                <w:sz w:val="24"/>
                <w:lang w:eastAsia="ru-RU"/>
              </w:rPr>
              <w:t>п</w:t>
            </w:r>
            <w:proofErr w:type="gramEnd"/>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5202" w:rsidRPr="006F5700" w:rsidRDefault="00625202" w:rsidP="005A1878">
            <w:pPr>
              <w:spacing w:line="240" w:lineRule="auto"/>
              <w:ind w:firstLine="0"/>
              <w:jc w:val="center"/>
              <w:rPr>
                <w:sz w:val="24"/>
                <w:lang w:eastAsia="ru-RU"/>
              </w:rPr>
            </w:pPr>
            <w:r w:rsidRPr="006F5700">
              <w:rPr>
                <w:sz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5202" w:rsidRPr="006F5700" w:rsidRDefault="00625202" w:rsidP="005A1878">
            <w:pPr>
              <w:spacing w:line="240" w:lineRule="auto"/>
              <w:ind w:firstLine="0"/>
              <w:jc w:val="center"/>
              <w:rPr>
                <w:sz w:val="24"/>
                <w:lang w:eastAsia="ru-RU"/>
              </w:rPr>
            </w:pPr>
            <w:r w:rsidRPr="006F5700">
              <w:rPr>
                <w:spacing w:val="-20"/>
                <w:sz w:val="24"/>
                <w:lang w:eastAsia="ru-RU"/>
              </w:rPr>
              <w:t>Строк  виконання</w:t>
            </w:r>
            <w:r w:rsidRPr="006F5700">
              <w:rPr>
                <w:sz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5202" w:rsidRPr="006F5700" w:rsidRDefault="00625202" w:rsidP="005A1878">
            <w:pPr>
              <w:spacing w:line="240" w:lineRule="auto"/>
              <w:ind w:firstLine="0"/>
              <w:jc w:val="center"/>
              <w:rPr>
                <w:lang w:eastAsia="ru-RU"/>
              </w:rPr>
            </w:pPr>
            <w:r w:rsidRPr="006F5700">
              <w:rPr>
                <w:sz w:val="24"/>
                <w:lang w:eastAsia="ru-RU"/>
              </w:rPr>
              <w:t>Примітка</w:t>
            </w:r>
          </w:p>
        </w:tc>
      </w:tr>
      <w:tr w:rsidR="00625202" w:rsidRPr="006F5700" w:rsidTr="005A18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jc w:val="center"/>
              <w:rPr>
                <w:szCs w:val="28"/>
              </w:rPr>
            </w:pPr>
            <w:r w:rsidRPr="006F5700">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widowControl w:val="0"/>
              <w:spacing w:line="240" w:lineRule="auto"/>
              <w:ind w:firstLine="0"/>
              <w:rPr>
                <w:szCs w:val="28"/>
              </w:rPr>
            </w:pPr>
            <w:r w:rsidRPr="006F5700">
              <w:rPr>
                <w:szCs w:val="28"/>
              </w:rPr>
              <w:t>Вибі</w:t>
            </w:r>
            <w:proofErr w:type="gramStart"/>
            <w:r w:rsidRPr="006F5700">
              <w:rPr>
                <w:szCs w:val="28"/>
              </w:rPr>
              <w:t>р</w:t>
            </w:r>
            <w:proofErr w:type="gramEnd"/>
            <w:r w:rsidRPr="006F5700">
              <w:rPr>
                <w:szCs w:val="28"/>
              </w:rPr>
              <w:t xml:space="preserve">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left"/>
              <w:rPr>
                <w:i/>
                <w:sz w:val="24"/>
              </w:rPr>
            </w:pPr>
            <w:r w:rsidRPr="006F5700">
              <w:t>вересень, 2019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r>
      <w:tr w:rsidR="00625202" w:rsidRPr="006F5700" w:rsidTr="005A18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jc w:val="center"/>
              <w:rPr>
                <w:szCs w:val="28"/>
              </w:rPr>
            </w:pPr>
            <w:r w:rsidRPr="006F5700">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widowControl w:val="0"/>
              <w:spacing w:line="240" w:lineRule="auto"/>
              <w:ind w:firstLine="0"/>
              <w:rPr>
                <w:szCs w:val="28"/>
              </w:rPr>
            </w:pPr>
            <w:r w:rsidRPr="006F5700">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left"/>
              <w:rPr>
                <w:i/>
                <w:sz w:val="24"/>
              </w:rPr>
            </w:pPr>
            <w:r w:rsidRPr="006F5700">
              <w:t>вересень-жовтень 2019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r>
      <w:tr w:rsidR="00625202" w:rsidRPr="006F5700" w:rsidTr="005A18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jc w:val="center"/>
              <w:rPr>
                <w:szCs w:val="28"/>
              </w:rPr>
            </w:pPr>
            <w:r w:rsidRPr="006F5700">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widowControl w:val="0"/>
              <w:spacing w:line="240" w:lineRule="auto"/>
              <w:ind w:firstLine="0"/>
              <w:rPr>
                <w:szCs w:val="28"/>
              </w:rPr>
            </w:pPr>
            <w:r w:rsidRPr="006F5700">
              <w:rPr>
                <w:szCs w:val="28"/>
              </w:rPr>
              <w:t xml:space="preserve">Визначення завдань та методів </w:t>
            </w:r>
            <w:proofErr w:type="gramStart"/>
            <w:r w:rsidRPr="006F5700">
              <w:rPr>
                <w:szCs w:val="28"/>
              </w:rPr>
              <w:t>досл</w:t>
            </w:r>
            <w:proofErr w:type="gramEnd"/>
            <w:r w:rsidRPr="006F5700">
              <w:rPr>
                <w:szCs w:val="28"/>
              </w:rPr>
              <w:t xml:space="preserve">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left"/>
              <w:rPr>
                <w:i/>
                <w:sz w:val="24"/>
              </w:rPr>
            </w:pPr>
            <w:r w:rsidRPr="006F5700">
              <w:t>жовтень, 2019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r>
      <w:tr w:rsidR="00625202" w:rsidRPr="006F5700" w:rsidTr="005A18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jc w:val="center"/>
              <w:rPr>
                <w:szCs w:val="28"/>
              </w:rPr>
            </w:pPr>
            <w:r w:rsidRPr="006F5700">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widowControl w:val="0"/>
              <w:spacing w:line="240" w:lineRule="auto"/>
              <w:ind w:firstLine="0"/>
              <w:rPr>
                <w:szCs w:val="28"/>
              </w:rPr>
            </w:pPr>
            <w:r w:rsidRPr="006F5700">
              <w:rPr>
                <w:szCs w:val="28"/>
              </w:rPr>
              <w:t xml:space="preserve">Проведення власних </w:t>
            </w:r>
            <w:proofErr w:type="gramStart"/>
            <w:r w:rsidRPr="006F5700">
              <w:rPr>
                <w:szCs w:val="28"/>
              </w:rPr>
              <w:t>досл</w:t>
            </w:r>
            <w:proofErr w:type="gramEnd"/>
            <w:r w:rsidRPr="006F5700">
              <w:rPr>
                <w:szCs w:val="28"/>
              </w:rPr>
              <w:t>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left"/>
              <w:rPr>
                <w:i/>
                <w:sz w:val="24"/>
              </w:rPr>
            </w:pPr>
            <w:r w:rsidRPr="006F5700">
              <w:t>вересень 2019-травень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r>
      <w:tr w:rsidR="00625202" w:rsidRPr="006F5700" w:rsidTr="005A18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jc w:val="center"/>
              <w:rPr>
                <w:szCs w:val="28"/>
              </w:rPr>
            </w:pPr>
            <w:r w:rsidRPr="006F5700">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widowControl w:val="0"/>
              <w:spacing w:line="240" w:lineRule="auto"/>
              <w:ind w:firstLine="0"/>
              <w:rPr>
                <w:szCs w:val="28"/>
              </w:rPr>
            </w:pPr>
            <w:r w:rsidRPr="006F5700">
              <w:rPr>
                <w:szCs w:val="28"/>
              </w:rPr>
              <w:t xml:space="preserve">Опрацювання і аналіз даних, отриманих в ході </w:t>
            </w:r>
            <w:proofErr w:type="gramStart"/>
            <w:r w:rsidRPr="006F5700">
              <w:rPr>
                <w:szCs w:val="28"/>
              </w:rPr>
              <w:t>досл</w:t>
            </w:r>
            <w:proofErr w:type="gramEnd"/>
            <w:r w:rsidRPr="006F5700">
              <w:rPr>
                <w:szCs w:val="28"/>
              </w:rPr>
              <w:t>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left"/>
              <w:rPr>
                <w:i/>
                <w:sz w:val="24"/>
              </w:rPr>
            </w:pPr>
            <w:r w:rsidRPr="006F5700">
              <w:t>червень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r>
      <w:tr w:rsidR="00625202" w:rsidRPr="006F5700" w:rsidTr="005A18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jc w:val="center"/>
              <w:rPr>
                <w:szCs w:val="28"/>
              </w:rPr>
            </w:pPr>
            <w:r w:rsidRPr="006F5700">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widowControl w:val="0"/>
              <w:spacing w:line="240" w:lineRule="auto"/>
              <w:ind w:firstLine="0"/>
              <w:rPr>
                <w:szCs w:val="28"/>
              </w:rPr>
            </w:pPr>
            <w:r w:rsidRPr="006F5700">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left"/>
              <w:rPr>
                <w:i/>
                <w:sz w:val="24"/>
              </w:rPr>
            </w:pPr>
            <w:r w:rsidRPr="006F5700">
              <w:t>вересень-жовтень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r>
      <w:tr w:rsidR="00625202" w:rsidRPr="006F5700" w:rsidTr="005A18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jc w:val="center"/>
              <w:rPr>
                <w:szCs w:val="28"/>
              </w:rPr>
            </w:pPr>
            <w:r w:rsidRPr="006F5700">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widowControl w:val="0"/>
              <w:spacing w:line="240" w:lineRule="auto"/>
              <w:ind w:firstLine="0"/>
              <w:rPr>
                <w:szCs w:val="28"/>
              </w:rPr>
            </w:pPr>
            <w:proofErr w:type="gramStart"/>
            <w:r w:rsidRPr="006F5700">
              <w:rPr>
                <w:szCs w:val="28"/>
              </w:rPr>
              <w:t>П</w:t>
            </w:r>
            <w:proofErr w:type="gramEnd"/>
            <w:r w:rsidRPr="006F5700">
              <w:rPr>
                <w:szCs w:val="28"/>
              </w:rPr>
              <w:t>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left"/>
              <w:rPr>
                <w:i/>
                <w:sz w:val="24"/>
              </w:rPr>
            </w:pPr>
            <w:r w:rsidRPr="006F5700">
              <w:t>листопад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r>
      <w:tr w:rsidR="00625202" w:rsidRPr="006F5700" w:rsidTr="005A1878">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jc w:val="center"/>
              <w:rPr>
                <w:szCs w:val="28"/>
              </w:rPr>
            </w:pPr>
            <w:r w:rsidRPr="006F5700">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widowControl w:val="0"/>
              <w:spacing w:line="240" w:lineRule="auto"/>
              <w:ind w:firstLine="0"/>
              <w:rPr>
                <w:szCs w:val="28"/>
              </w:rPr>
            </w:pPr>
            <w:r w:rsidRPr="006F5700">
              <w:rPr>
                <w:szCs w:val="28"/>
              </w:rPr>
              <w:t>Захист кваліфікаційної роботи на екзаменаційній комі</w:t>
            </w:r>
            <w:proofErr w:type="gramStart"/>
            <w:r w:rsidRPr="006F5700">
              <w:rPr>
                <w:szCs w:val="28"/>
              </w:rPr>
              <w:t>с</w:t>
            </w:r>
            <w:proofErr w:type="gramEnd"/>
            <w:r w:rsidRPr="006F5700">
              <w:rPr>
                <w:szCs w:val="28"/>
              </w:rPr>
              <w:t>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left"/>
              <w:rPr>
                <w:i/>
                <w:sz w:val="24"/>
              </w:rPr>
            </w:pPr>
            <w:r w:rsidRPr="006F5700">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5202" w:rsidRPr="006F5700" w:rsidRDefault="00625202" w:rsidP="005A1878">
            <w:pPr>
              <w:spacing w:line="240" w:lineRule="auto"/>
              <w:ind w:firstLine="0"/>
              <w:jc w:val="center"/>
              <w:rPr>
                <w:b/>
                <w:lang w:eastAsia="ru-RU"/>
              </w:rPr>
            </w:pPr>
          </w:p>
        </w:tc>
      </w:tr>
    </w:tbl>
    <w:p w:rsidR="00625202" w:rsidRPr="006F5700" w:rsidRDefault="00625202" w:rsidP="00625202">
      <w:pPr>
        <w:spacing w:line="240" w:lineRule="auto"/>
        <w:ind w:firstLine="0"/>
        <w:jc w:val="center"/>
        <w:rPr>
          <w:b/>
          <w:sz w:val="24"/>
          <w:lang w:eastAsia="ru-RU"/>
        </w:rPr>
      </w:pPr>
    </w:p>
    <w:p w:rsidR="00625202" w:rsidRPr="006F5700" w:rsidRDefault="00625202" w:rsidP="00625202">
      <w:pPr>
        <w:spacing w:line="240" w:lineRule="auto"/>
        <w:ind w:firstLine="0"/>
        <w:rPr>
          <w:szCs w:val="28"/>
          <w:lang w:eastAsia="ru-RU"/>
        </w:rPr>
      </w:pPr>
      <w:r w:rsidRPr="006F5700">
        <w:rPr>
          <w:szCs w:val="28"/>
          <w:lang w:eastAsia="ru-RU"/>
        </w:rPr>
        <w:t>Студент</w:t>
      </w:r>
      <w:proofErr w:type="gramStart"/>
      <w:r w:rsidRPr="006F5700">
        <w:rPr>
          <w:szCs w:val="28"/>
          <w:lang w:eastAsia="ru-RU"/>
        </w:rPr>
        <w:t xml:space="preserve"> ________________Є.</w:t>
      </w:r>
      <w:proofErr w:type="gramEnd"/>
      <w:r w:rsidRPr="006F5700">
        <w:rPr>
          <w:szCs w:val="28"/>
          <w:lang w:eastAsia="ru-RU"/>
        </w:rPr>
        <w:t>С. Ляшенко</w:t>
      </w:r>
    </w:p>
    <w:p w:rsidR="00625202" w:rsidRPr="006F5700" w:rsidRDefault="00625202" w:rsidP="00625202">
      <w:pPr>
        <w:spacing w:line="240" w:lineRule="auto"/>
        <w:ind w:left="1416" w:firstLine="708"/>
        <w:rPr>
          <w:sz w:val="16"/>
          <w:szCs w:val="16"/>
          <w:lang w:eastAsia="ru-RU"/>
        </w:rPr>
      </w:pPr>
      <w:r w:rsidRPr="006F5700">
        <w:rPr>
          <w:sz w:val="16"/>
          <w:szCs w:val="16"/>
          <w:lang w:eastAsia="ru-RU"/>
        </w:rPr>
        <w:t>(</w:t>
      </w:r>
      <w:proofErr w:type="gramStart"/>
      <w:r w:rsidRPr="006F5700">
        <w:rPr>
          <w:sz w:val="16"/>
          <w:szCs w:val="16"/>
          <w:lang w:eastAsia="ru-RU"/>
        </w:rPr>
        <w:t>п</w:t>
      </w:r>
      <w:proofErr w:type="gramEnd"/>
      <w:r w:rsidRPr="006F5700">
        <w:rPr>
          <w:sz w:val="16"/>
          <w:szCs w:val="16"/>
          <w:lang w:eastAsia="ru-RU"/>
        </w:rPr>
        <w:t>ідпис)</w:t>
      </w:r>
      <w:r w:rsidRPr="006F5700">
        <w:rPr>
          <w:sz w:val="16"/>
          <w:szCs w:val="16"/>
          <w:lang w:eastAsia="ru-RU"/>
        </w:rPr>
        <w:tab/>
      </w:r>
    </w:p>
    <w:p w:rsidR="00625202" w:rsidRPr="006F5700" w:rsidRDefault="00625202" w:rsidP="00625202">
      <w:pPr>
        <w:spacing w:line="240" w:lineRule="auto"/>
        <w:ind w:firstLine="0"/>
        <w:rPr>
          <w:szCs w:val="28"/>
          <w:lang w:eastAsia="ru-RU"/>
        </w:rPr>
      </w:pPr>
    </w:p>
    <w:p w:rsidR="00625202" w:rsidRPr="006F5700" w:rsidRDefault="00625202" w:rsidP="00625202">
      <w:pPr>
        <w:spacing w:line="240" w:lineRule="auto"/>
        <w:ind w:firstLine="0"/>
        <w:rPr>
          <w:szCs w:val="28"/>
          <w:lang w:eastAsia="ru-RU"/>
        </w:rPr>
      </w:pPr>
      <w:r w:rsidRPr="006F5700">
        <w:rPr>
          <w:szCs w:val="28"/>
          <w:lang w:eastAsia="ru-RU"/>
        </w:rPr>
        <w:t xml:space="preserve">Керівник роботи (проекту) _______________  </w:t>
      </w:r>
      <w:r w:rsidRPr="006F5700">
        <w:t xml:space="preserve">Г.А. Омельяненко </w:t>
      </w:r>
    </w:p>
    <w:p w:rsidR="00625202" w:rsidRPr="006F5700" w:rsidRDefault="00625202" w:rsidP="00625202">
      <w:pPr>
        <w:spacing w:line="240" w:lineRule="auto"/>
        <w:ind w:left="2832" w:firstLine="708"/>
        <w:rPr>
          <w:b/>
          <w:sz w:val="24"/>
          <w:lang w:eastAsia="ru-RU"/>
        </w:rPr>
      </w:pPr>
      <w:r w:rsidRPr="006F5700">
        <w:rPr>
          <w:bCs/>
          <w:sz w:val="24"/>
          <w:vertAlign w:val="superscript"/>
          <w:lang w:eastAsia="ru-RU"/>
        </w:rPr>
        <w:t xml:space="preserve">                   (</w:t>
      </w:r>
      <w:proofErr w:type="gramStart"/>
      <w:r w:rsidRPr="006F5700">
        <w:rPr>
          <w:bCs/>
          <w:sz w:val="24"/>
          <w:vertAlign w:val="superscript"/>
          <w:lang w:eastAsia="ru-RU"/>
        </w:rPr>
        <w:t>п</w:t>
      </w:r>
      <w:proofErr w:type="gramEnd"/>
      <w:r w:rsidRPr="006F5700">
        <w:rPr>
          <w:bCs/>
          <w:sz w:val="24"/>
          <w:vertAlign w:val="superscript"/>
          <w:lang w:eastAsia="ru-RU"/>
        </w:rPr>
        <w:t>ідпис)</w:t>
      </w:r>
      <w:r w:rsidRPr="006F5700">
        <w:rPr>
          <w:bCs/>
          <w:sz w:val="24"/>
          <w:vertAlign w:val="superscript"/>
          <w:lang w:eastAsia="ru-RU"/>
        </w:rPr>
        <w:tab/>
      </w:r>
    </w:p>
    <w:p w:rsidR="00625202" w:rsidRPr="006F5700" w:rsidRDefault="00625202" w:rsidP="00625202">
      <w:pPr>
        <w:spacing w:line="240" w:lineRule="auto"/>
        <w:ind w:firstLine="0"/>
        <w:rPr>
          <w:b/>
          <w:sz w:val="24"/>
          <w:lang w:eastAsia="ru-RU"/>
        </w:rPr>
      </w:pPr>
      <w:r w:rsidRPr="006F5700">
        <w:rPr>
          <w:szCs w:val="28"/>
          <w:lang w:eastAsia="ru-RU"/>
        </w:rPr>
        <w:t>Нормоконтроль пройдено</w:t>
      </w:r>
    </w:p>
    <w:p w:rsidR="00625202" w:rsidRPr="006F5700" w:rsidRDefault="00625202" w:rsidP="00625202">
      <w:pPr>
        <w:spacing w:line="240" w:lineRule="auto"/>
        <w:ind w:firstLine="0"/>
        <w:rPr>
          <w:szCs w:val="28"/>
          <w:lang w:eastAsia="ru-RU"/>
        </w:rPr>
      </w:pPr>
      <w:r w:rsidRPr="006F5700">
        <w:rPr>
          <w:szCs w:val="28"/>
          <w:lang w:eastAsia="ru-RU"/>
        </w:rPr>
        <w:t>Нормоконтролер ________________________  Ю.О. Коваленко</w:t>
      </w:r>
    </w:p>
    <w:p w:rsidR="007B1565" w:rsidRPr="006F5700" w:rsidRDefault="00625202" w:rsidP="004622A5">
      <w:pPr>
        <w:tabs>
          <w:tab w:val="left" w:pos="741"/>
        </w:tabs>
        <w:spacing w:before="20"/>
        <w:jc w:val="center"/>
        <w:rPr>
          <w:bCs/>
          <w:sz w:val="24"/>
          <w:szCs w:val="20"/>
          <w:lang w:eastAsia="uk-UA"/>
        </w:rPr>
      </w:pPr>
      <w:r w:rsidRPr="006F5700">
        <w:rPr>
          <w:bCs/>
          <w:sz w:val="24"/>
          <w:vertAlign w:val="superscript"/>
          <w:lang w:eastAsia="ru-RU"/>
        </w:rPr>
        <w:t xml:space="preserve">        (</w:t>
      </w:r>
      <w:proofErr w:type="gramStart"/>
      <w:r w:rsidRPr="006F5700">
        <w:rPr>
          <w:bCs/>
          <w:sz w:val="24"/>
          <w:vertAlign w:val="superscript"/>
          <w:lang w:eastAsia="ru-RU"/>
        </w:rPr>
        <w:t>п</w:t>
      </w:r>
      <w:proofErr w:type="gramEnd"/>
      <w:r w:rsidRPr="006F5700">
        <w:rPr>
          <w:bCs/>
          <w:sz w:val="24"/>
          <w:vertAlign w:val="superscript"/>
          <w:lang w:eastAsia="ru-RU"/>
        </w:rPr>
        <w:t>ідпис)</w:t>
      </w:r>
      <w:r w:rsidRPr="006F5700">
        <w:rPr>
          <w:bCs/>
          <w:sz w:val="24"/>
          <w:vertAlign w:val="superscript"/>
          <w:lang w:eastAsia="ru-RU"/>
        </w:rPr>
        <w:tab/>
      </w:r>
    </w:p>
    <w:p w:rsidR="007B1565" w:rsidRPr="006F5700" w:rsidRDefault="007B1565">
      <w:pPr>
        <w:tabs>
          <w:tab w:val="left" w:pos="142"/>
        </w:tabs>
        <w:spacing w:line="240" w:lineRule="auto"/>
        <w:ind w:firstLine="0"/>
        <w:jc w:val="center"/>
        <w:rPr>
          <w:caps/>
          <w:szCs w:val="28"/>
          <w:lang w:val="uk-UA" w:eastAsia="uk-UA"/>
        </w:rPr>
      </w:pPr>
      <w:r w:rsidRPr="006F5700">
        <w:rPr>
          <w:caps/>
          <w:szCs w:val="28"/>
          <w:lang w:val="uk-UA" w:eastAsia="uk-UA"/>
        </w:rPr>
        <w:lastRenderedPageBreak/>
        <w:t>Зміст</w:t>
      </w:r>
    </w:p>
    <w:p w:rsidR="00874F7B" w:rsidRPr="006F5700" w:rsidRDefault="00874F7B">
      <w:pPr>
        <w:tabs>
          <w:tab w:val="left" w:pos="142"/>
        </w:tabs>
        <w:spacing w:line="240" w:lineRule="auto"/>
        <w:ind w:firstLine="0"/>
        <w:jc w:val="center"/>
      </w:pPr>
    </w:p>
    <w:p w:rsidR="003823DF" w:rsidRPr="006F5700" w:rsidRDefault="0035194A" w:rsidP="0077297F">
      <w:pPr>
        <w:pStyle w:val="13"/>
        <w:tabs>
          <w:tab w:val="right" w:leader="dot" w:pos="9628"/>
        </w:tabs>
        <w:spacing w:line="360" w:lineRule="auto"/>
        <w:rPr>
          <w:rFonts w:asciiTheme="minorHAnsi" w:eastAsiaTheme="minorEastAsia" w:hAnsiTheme="minorHAnsi" w:cstheme="minorBidi"/>
          <w:noProof/>
          <w:sz w:val="22"/>
          <w:szCs w:val="22"/>
          <w:lang w:val="ru-RU" w:eastAsia="ru-RU"/>
        </w:rPr>
      </w:pPr>
      <w:r w:rsidRPr="006F5700">
        <w:fldChar w:fldCharType="begin"/>
      </w:r>
      <w:r w:rsidR="007B1565" w:rsidRPr="006F5700">
        <w:instrText xml:space="preserve"> TOC \o "1-3" \h \z \u </w:instrText>
      </w:r>
      <w:r w:rsidRPr="006F5700">
        <w:fldChar w:fldCharType="separate"/>
      </w:r>
      <w:hyperlink w:anchor="_Toc58109742" w:history="1">
        <w:r w:rsidR="00874F7B" w:rsidRPr="006F5700">
          <w:rPr>
            <w:rStyle w:val="a5"/>
            <w:noProof/>
          </w:rPr>
          <w:t>Р</w:t>
        </w:r>
        <w:r w:rsidR="0077297F" w:rsidRPr="006F5700">
          <w:rPr>
            <w:rStyle w:val="a5"/>
            <w:noProof/>
          </w:rPr>
          <w:t>еферат</w:t>
        </w:r>
        <w:r w:rsidR="0077297F" w:rsidRPr="006F5700">
          <w:rPr>
            <w:noProof/>
            <w:webHidden/>
          </w:rPr>
          <w:tab/>
        </w:r>
        <w:r w:rsidRPr="006F5700">
          <w:rPr>
            <w:noProof/>
            <w:webHidden/>
          </w:rPr>
          <w:fldChar w:fldCharType="begin"/>
        </w:r>
        <w:r w:rsidR="003823DF" w:rsidRPr="006F5700">
          <w:rPr>
            <w:noProof/>
            <w:webHidden/>
          </w:rPr>
          <w:instrText xml:space="preserve"> PAGEREF _Toc58109742 \h </w:instrText>
        </w:r>
        <w:r w:rsidRPr="006F5700">
          <w:rPr>
            <w:noProof/>
            <w:webHidden/>
          </w:rPr>
        </w:r>
        <w:r w:rsidRPr="006F5700">
          <w:rPr>
            <w:noProof/>
            <w:webHidden/>
          </w:rPr>
          <w:fldChar w:fldCharType="separate"/>
        </w:r>
        <w:r w:rsidR="0077297F" w:rsidRPr="006F5700">
          <w:rPr>
            <w:noProof/>
            <w:webHidden/>
          </w:rPr>
          <w:t>5</w:t>
        </w:r>
        <w:r w:rsidRPr="006F5700">
          <w:rPr>
            <w:noProof/>
            <w:webHidden/>
          </w:rPr>
          <w:fldChar w:fldCharType="end"/>
        </w:r>
      </w:hyperlink>
    </w:p>
    <w:p w:rsidR="003823DF" w:rsidRPr="006F5700" w:rsidRDefault="0035194A" w:rsidP="0077297F">
      <w:pPr>
        <w:pStyle w:val="13"/>
        <w:tabs>
          <w:tab w:val="right" w:leader="dot" w:pos="9628"/>
        </w:tabs>
        <w:spacing w:line="360" w:lineRule="auto"/>
        <w:rPr>
          <w:rFonts w:asciiTheme="minorHAnsi" w:eastAsiaTheme="minorEastAsia" w:hAnsiTheme="minorHAnsi" w:cstheme="minorBidi"/>
          <w:noProof/>
          <w:sz w:val="22"/>
          <w:szCs w:val="22"/>
          <w:lang w:val="ru-RU" w:eastAsia="ru-RU"/>
        </w:rPr>
      </w:pPr>
      <w:hyperlink w:anchor="_Toc58109743" w:history="1">
        <w:r w:rsidR="00874F7B" w:rsidRPr="006F5700">
          <w:rPr>
            <w:rStyle w:val="a5"/>
            <w:noProof/>
          </w:rPr>
          <w:t>А</w:t>
        </w:r>
        <w:r w:rsidR="0077297F" w:rsidRPr="006F5700">
          <w:rPr>
            <w:rStyle w:val="a5"/>
            <w:noProof/>
          </w:rPr>
          <w:t>bstract</w:t>
        </w:r>
        <w:r w:rsidR="0077297F" w:rsidRPr="006F5700">
          <w:rPr>
            <w:noProof/>
            <w:webHidden/>
          </w:rPr>
          <w:tab/>
        </w:r>
        <w:r w:rsidRPr="006F5700">
          <w:rPr>
            <w:noProof/>
            <w:webHidden/>
          </w:rPr>
          <w:fldChar w:fldCharType="begin"/>
        </w:r>
        <w:r w:rsidR="003823DF" w:rsidRPr="006F5700">
          <w:rPr>
            <w:noProof/>
            <w:webHidden/>
          </w:rPr>
          <w:instrText xml:space="preserve"> PAGEREF _Toc58109743 \h </w:instrText>
        </w:r>
        <w:r w:rsidRPr="006F5700">
          <w:rPr>
            <w:noProof/>
            <w:webHidden/>
          </w:rPr>
        </w:r>
        <w:r w:rsidRPr="006F5700">
          <w:rPr>
            <w:noProof/>
            <w:webHidden/>
          </w:rPr>
          <w:fldChar w:fldCharType="separate"/>
        </w:r>
        <w:r w:rsidR="0077297F" w:rsidRPr="006F5700">
          <w:rPr>
            <w:noProof/>
            <w:webHidden/>
          </w:rPr>
          <w:t>6</w:t>
        </w:r>
        <w:r w:rsidRPr="006F5700">
          <w:rPr>
            <w:noProof/>
            <w:webHidden/>
          </w:rPr>
          <w:fldChar w:fldCharType="end"/>
        </w:r>
      </w:hyperlink>
    </w:p>
    <w:p w:rsidR="003823DF" w:rsidRPr="006F5700" w:rsidRDefault="0035194A" w:rsidP="0077297F">
      <w:pPr>
        <w:pStyle w:val="13"/>
        <w:tabs>
          <w:tab w:val="right" w:leader="dot" w:pos="9628"/>
        </w:tabs>
        <w:spacing w:line="360" w:lineRule="auto"/>
        <w:rPr>
          <w:rFonts w:asciiTheme="minorHAnsi" w:eastAsiaTheme="minorEastAsia" w:hAnsiTheme="minorHAnsi" w:cstheme="minorBidi"/>
          <w:noProof/>
          <w:sz w:val="22"/>
          <w:szCs w:val="22"/>
          <w:lang w:val="ru-RU" w:eastAsia="ru-RU"/>
        </w:rPr>
      </w:pPr>
      <w:hyperlink w:anchor="_Toc58109744" w:history="1">
        <w:r w:rsidR="00874F7B" w:rsidRPr="006F5700">
          <w:rPr>
            <w:rStyle w:val="a5"/>
            <w:noProof/>
          </w:rPr>
          <w:t>П</w:t>
        </w:r>
        <w:r w:rsidR="0077297F" w:rsidRPr="006F5700">
          <w:rPr>
            <w:rStyle w:val="a5"/>
            <w:noProof/>
          </w:rPr>
          <w:t>ерелік умовних позначень, символів, одиниць, скорочень і термінів</w:t>
        </w:r>
        <w:r w:rsidR="0077297F" w:rsidRPr="006F5700">
          <w:rPr>
            <w:noProof/>
            <w:webHidden/>
          </w:rPr>
          <w:tab/>
        </w:r>
        <w:r w:rsidRPr="006F5700">
          <w:rPr>
            <w:noProof/>
            <w:webHidden/>
          </w:rPr>
          <w:fldChar w:fldCharType="begin"/>
        </w:r>
        <w:r w:rsidR="003823DF" w:rsidRPr="006F5700">
          <w:rPr>
            <w:noProof/>
            <w:webHidden/>
          </w:rPr>
          <w:instrText xml:space="preserve"> PAGEREF _Toc58109744 \h </w:instrText>
        </w:r>
        <w:r w:rsidRPr="006F5700">
          <w:rPr>
            <w:noProof/>
            <w:webHidden/>
          </w:rPr>
        </w:r>
        <w:r w:rsidRPr="006F5700">
          <w:rPr>
            <w:noProof/>
            <w:webHidden/>
          </w:rPr>
          <w:fldChar w:fldCharType="separate"/>
        </w:r>
        <w:r w:rsidR="0077297F" w:rsidRPr="006F5700">
          <w:rPr>
            <w:noProof/>
            <w:webHidden/>
          </w:rPr>
          <w:t>7</w:t>
        </w:r>
        <w:r w:rsidRPr="006F5700">
          <w:rPr>
            <w:noProof/>
            <w:webHidden/>
          </w:rPr>
          <w:fldChar w:fldCharType="end"/>
        </w:r>
      </w:hyperlink>
    </w:p>
    <w:p w:rsidR="003823DF" w:rsidRPr="006F5700" w:rsidRDefault="0035194A" w:rsidP="0077297F">
      <w:pPr>
        <w:pStyle w:val="13"/>
        <w:tabs>
          <w:tab w:val="right" w:leader="dot" w:pos="9628"/>
        </w:tabs>
        <w:spacing w:line="360" w:lineRule="auto"/>
        <w:rPr>
          <w:rFonts w:asciiTheme="minorHAnsi" w:eastAsiaTheme="minorEastAsia" w:hAnsiTheme="minorHAnsi" w:cstheme="minorBidi"/>
          <w:noProof/>
          <w:sz w:val="22"/>
          <w:szCs w:val="22"/>
          <w:lang w:val="ru-RU" w:eastAsia="ru-RU"/>
        </w:rPr>
      </w:pPr>
      <w:hyperlink w:anchor="_Toc58109745" w:history="1">
        <w:r w:rsidR="00874F7B" w:rsidRPr="006F5700">
          <w:rPr>
            <w:rStyle w:val="a5"/>
            <w:noProof/>
          </w:rPr>
          <w:t>В</w:t>
        </w:r>
        <w:r w:rsidR="0077297F" w:rsidRPr="006F5700">
          <w:rPr>
            <w:rStyle w:val="a5"/>
            <w:noProof/>
          </w:rPr>
          <w:t>ступ</w:t>
        </w:r>
        <w:r w:rsidR="0077297F" w:rsidRPr="006F5700">
          <w:rPr>
            <w:noProof/>
            <w:webHidden/>
          </w:rPr>
          <w:tab/>
        </w:r>
        <w:r w:rsidRPr="006F5700">
          <w:rPr>
            <w:noProof/>
            <w:webHidden/>
          </w:rPr>
          <w:fldChar w:fldCharType="begin"/>
        </w:r>
        <w:r w:rsidR="003823DF" w:rsidRPr="006F5700">
          <w:rPr>
            <w:noProof/>
            <w:webHidden/>
          </w:rPr>
          <w:instrText xml:space="preserve"> PAGEREF _Toc58109745 \h </w:instrText>
        </w:r>
        <w:r w:rsidRPr="006F5700">
          <w:rPr>
            <w:noProof/>
            <w:webHidden/>
          </w:rPr>
        </w:r>
        <w:r w:rsidRPr="006F5700">
          <w:rPr>
            <w:noProof/>
            <w:webHidden/>
          </w:rPr>
          <w:fldChar w:fldCharType="separate"/>
        </w:r>
        <w:r w:rsidR="0077297F" w:rsidRPr="006F5700">
          <w:rPr>
            <w:noProof/>
            <w:webHidden/>
          </w:rPr>
          <w:t>8</w:t>
        </w:r>
        <w:r w:rsidRPr="006F5700">
          <w:rPr>
            <w:noProof/>
            <w:webHidden/>
          </w:rPr>
          <w:fldChar w:fldCharType="end"/>
        </w:r>
      </w:hyperlink>
    </w:p>
    <w:p w:rsidR="003823DF" w:rsidRPr="006F5700" w:rsidRDefault="0035194A" w:rsidP="0077297F">
      <w:pPr>
        <w:pStyle w:val="13"/>
        <w:tabs>
          <w:tab w:val="right" w:leader="dot" w:pos="9628"/>
        </w:tabs>
        <w:spacing w:line="360" w:lineRule="auto"/>
        <w:rPr>
          <w:rFonts w:asciiTheme="minorHAnsi" w:eastAsiaTheme="minorEastAsia" w:hAnsiTheme="minorHAnsi" w:cstheme="minorBidi"/>
          <w:noProof/>
          <w:sz w:val="22"/>
          <w:szCs w:val="22"/>
          <w:lang w:val="ru-RU" w:eastAsia="ru-RU"/>
        </w:rPr>
      </w:pPr>
      <w:hyperlink w:anchor="_Toc58109746" w:history="1">
        <w:r w:rsidR="0077297F" w:rsidRPr="006F5700">
          <w:rPr>
            <w:rStyle w:val="a5"/>
            <w:noProof/>
          </w:rPr>
          <w:t>1 Огляд літератури</w:t>
        </w:r>
        <w:r w:rsidR="0077297F" w:rsidRPr="006F5700">
          <w:rPr>
            <w:noProof/>
            <w:webHidden/>
          </w:rPr>
          <w:tab/>
        </w:r>
        <w:r w:rsidRPr="006F5700">
          <w:rPr>
            <w:noProof/>
            <w:webHidden/>
          </w:rPr>
          <w:fldChar w:fldCharType="begin"/>
        </w:r>
        <w:r w:rsidR="003823DF" w:rsidRPr="006F5700">
          <w:rPr>
            <w:noProof/>
            <w:webHidden/>
          </w:rPr>
          <w:instrText xml:space="preserve"> PAGEREF _Toc58109746 \h </w:instrText>
        </w:r>
        <w:r w:rsidRPr="006F5700">
          <w:rPr>
            <w:noProof/>
            <w:webHidden/>
          </w:rPr>
        </w:r>
        <w:r w:rsidRPr="006F5700">
          <w:rPr>
            <w:noProof/>
            <w:webHidden/>
          </w:rPr>
          <w:fldChar w:fldCharType="separate"/>
        </w:r>
        <w:r w:rsidR="0077297F" w:rsidRPr="006F5700">
          <w:rPr>
            <w:noProof/>
            <w:webHidden/>
          </w:rPr>
          <w:t>11</w:t>
        </w:r>
        <w:r w:rsidRPr="006F5700">
          <w:rPr>
            <w:noProof/>
            <w:webHidden/>
          </w:rPr>
          <w:fldChar w:fldCharType="end"/>
        </w:r>
      </w:hyperlink>
    </w:p>
    <w:p w:rsidR="003823DF" w:rsidRPr="006F5700" w:rsidRDefault="0035194A" w:rsidP="00874F7B">
      <w:pPr>
        <w:pStyle w:val="22"/>
        <w:ind w:left="426" w:right="0"/>
        <w:rPr>
          <w:rFonts w:asciiTheme="minorHAnsi" w:eastAsiaTheme="minorEastAsia" w:hAnsiTheme="minorHAnsi" w:cstheme="minorBidi"/>
          <w:noProof/>
          <w:sz w:val="22"/>
          <w:szCs w:val="22"/>
          <w:lang w:val="ru-RU" w:eastAsia="ru-RU"/>
        </w:rPr>
      </w:pPr>
      <w:hyperlink w:anchor="_Toc58109747" w:history="1">
        <w:r w:rsidR="0077297F" w:rsidRPr="006F5700">
          <w:rPr>
            <w:rStyle w:val="a5"/>
            <w:noProof/>
          </w:rPr>
          <w:t>1.1 Характеристики вікових та фізіологічних особливостей дітей молодшого шкільного віку</w:t>
        </w:r>
        <w:r w:rsidR="0077297F" w:rsidRPr="006F5700">
          <w:rPr>
            <w:noProof/>
            <w:webHidden/>
          </w:rPr>
          <w:tab/>
        </w:r>
        <w:r w:rsidRPr="006F5700">
          <w:rPr>
            <w:noProof/>
            <w:webHidden/>
          </w:rPr>
          <w:fldChar w:fldCharType="begin"/>
        </w:r>
        <w:r w:rsidR="003823DF" w:rsidRPr="006F5700">
          <w:rPr>
            <w:noProof/>
            <w:webHidden/>
          </w:rPr>
          <w:instrText xml:space="preserve"> PAGEREF _Toc58109747 \h </w:instrText>
        </w:r>
        <w:r w:rsidRPr="006F5700">
          <w:rPr>
            <w:noProof/>
            <w:webHidden/>
          </w:rPr>
        </w:r>
        <w:r w:rsidRPr="006F5700">
          <w:rPr>
            <w:noProof/>
            <w:webHidden/>
          </w:rPr>
          <w:fldChar w:fldCharType="separate"/>
        </w:r>
        <w:r w:rsidR="0077297F" w:rsidRPr="006F5700">
          <w:rPr>
            <w:noProof/>
            <w:webHidden/>
          </w:rPr>
          <w:t>11</w:t>
        </w:r>
        <w:r w:rsidRPr="006F5700">
          <w:rPr>
            <w:noProof/>
            <w:webHidden/>
          </w:rPr>
          <w:fldChar w:fldCharType="end"/>
        </w:r>
      </w:hyperlink>
    </w:p>
    <w:p w:rsidR="003823DF" w:rsidRPr="006F5700" w:rsidRDefault="0035194A" w:rsidP="00874F7B">
      <w:pPr>
        <w:pStyle w:val="22"/>
        <w:ind w:left="426" w:right="0"/>
        <w:rPr>
          <w:rFonts w:asciiTheme="minorHAnsi" w:eastAsiaTheme="minorEastAsia" w:hAnsiTheme="minorHAnsi" w:cstheme="minorBidi"/>
          <w:noProof/>
          <w:sz w:val="22"/>
          <w:szCs w:val="22"/>
          <w:lang w:val="ru-RU" w:eastAsia="ru-RU"/>
        </w:rPr>
      </w:pPr>
      <w:hyperlink w:anchor="_Toc58109748" w:history="1">
        <w:r w:rsidR="0077297F" w:rsidRPr="006F5700">
          <w:rPr>
            <w:rStyle w:val="a5"/>
            <w:noProof/>
          </w:rPr>
          <w:t>1.2 Шляхи підвищення рухової активності та фізичної підготовленості дітей молодшого шкільного віку</w:t>
        </w:r>
        <w:r w:rsidR="0077297F" w:rsidRPr="006F5700">
          <w:rPr>
            <w:noProof/>
            <w:webHidden/>
          </w:rPr>
          <w:tab/>
        </w:r>
        <w:r w:rsidRPr="006F5700">
          <w:rPr>
            <w:noProof/>
            <w:webHidden/>
          </w:rPr>
          <w:fldChar w:fldCharType="begin"/>
        </w:r>
        <w:r w:rsidR="003823DF" w:rsidRPr="006F5700">
          <w:rPr>
            <w:noProof/>
            <w:webHidden/>
          </w:rPr>
          <w:instrText xml:space="preserve"> PAGEREF _Toc58109748 \h </w:instrText>
        </w:r>
        <w:r w:rsidRPr="006F5700">
          <w:rPr>
            <w:noProof/>
            <w:webHidden/>
          </w:rPr>
        </w:r>
        <w:r w:rsidRPr="006F5700">
          <w:rPr>
            <w:noProof/>
            <w:webHidden/>
          </w:rPr>
          <w:fldChar w:fldCharType="separate"/>
        </w:r>
        <w:r w:rsidR="0077297F" w:rsidRPr="006F5700">
          <w:rPr>
            <w:noProof/>
            <w:webHidden/>
          </w:rPr>
          <w:t>18</w:t>
        </w:r>
        <w:r w:rsidRPr="006F5700">
          <w:rPr>
            <w:noProof/>
            <w:webHidden/>
          </w:rPr>
          <w:fldChar w:fldCharType="end"/>
        </w:r>
      </w:hyperlink>
    </w:p>
    <w:p w:rsidR="003823DF" w:rsidRPr="006F5700" w:rsidRDefault="0035194A" w:rsidP="00874F7B">
      <w:pPr>
        <w:pStyle w:val="22"/>
        <w:ind w:left="426" w:right="0"/>
        <w:rPr>
          <w:rFonts w:asciiTheme="minorHAnsi" w:eastAsiaTheme="minorEastAsia" w:hAnsiTheme="minorHAnsi" w:cstheme="minorBidi"/>
          <w:noProof/>
          <w:sz w:val="22"/>
          <w:szCs w:val="22"/>
          <w:lang w:val="ru-RU" w:eastAsia="ru-RU"/>
        </w:rPr>
      </w:pPr>
      <w:hyperlink w:anchor="_Toc58109749" w:history="1">
        <w:r w:rsidR="0077297F" w:rsidRPr="006F5700">
          <w:rPr>
            <w:rStyle w:val="a5"/>
            <w:noProof/>
          </w:rPr>
          <w:t>1.3 Сутність підвищення рівня фізичної підготовленості дітей молодшого шкільного віку засобами легкої атлетики</w:t>
        </w:r>
        <w:r w:rsidR="0077297F" w:rsidRPr="006F5700">
          <w:rPr>
            <w:noProof/>
            <w:webHidden/>
          </w:rPr>
          <w:tab/>
        </w:r>
        <w:r w:rsidRPr="006F5700">
          <w:rPr>
            <w:noProof/>
            <w:webHidden/>
          </w:rPr>
          <w:fldChar w:fldCharType="begin"/>
        </w:r>
        <w:r w:rsidR="003823DF" w:rsidRPr="006F5700">
          <w:rPr>
            <w:noProof/>
            <w:webHidden/>
          </w:rPr>
          <w:instrText xml:space="preserve"> PAGEREF _Toc58109749 \h </w:instrText>
        </w:r>
        <w:r w:rsidRPr="006F5700">
          <w:rPr>
            <w:noProof/>
            <w:webHidden/>
          </w:rPr>
        </w:r>
        <w:r w:rsidRPr="006F5700">
          <w:rPr>
            <w:noProof/>
            <w:webHidden/>
          </w:rPr>
          <w:fldChar w:fldCharType="separate"/>
        </w:r>
        <w:r w:rsidR="0077297F" w:rsidRPr="006F5700">
          <w:rPr>
            <w:noProof/>
            <w:webHidden/>
          </w:rPr>
          <w:t>27</w:t>
        </w:r>
        <w:r w:rsidRPr="006F5700">
          <w:rPr>
            <w:noProof/>
            <w:webHidden/>
          </w:rPr>
          <w:fldChar w:fldCharType="end"/>
        </w:r>
      </w:hyperlink>
    </w:p>
    <w:p w:rsidR="003823DF" w:rsidRPr="006F5700" w:rsidRDefault="0035194A" w:rsidP="0077297F">
      <w:pPr>
        <w:pStyle w:val="13"/>
        <w:tabs>
          <w:tab w:val="right" w:leader="dot" w:pos="9628"/>
        </w:tabs>
        <w:spacing w:line="360" w:lineRule="auto"/>
        <w:rPr>
          <w:rFonts w:asciiTheme="minorHAnsi" w:eastAsiaTheme="minorEastAsia" w:hAnsiTheme="minorHAnsi" w:cstheme="minorBidi"/>
          <w:noProof/>
          <w:sz w:val="22"/>
          <w:szCs w:val="22"/>
          <w:lang w:val="ru-RU" w:eastAsia="ru-RU"/>
        </w:rPr>
      </w:pPr>
      <w:hyperlink w:anchor="_Toc58109750" w:history="1">
        <w:r w:rsidR="0077297F" w:rsidRPr="006F5700">
          <w:rPr>
            <w:rStyle w:val="a5"/>
            <w:noProof/>
          </w:rPr>
          <w:t>2 Завдання, методи та організація дослідження</w:t>
        </w:r>
        <w:r w:rsidR="0077297F" w:rsidRPr="006F5700">
          <w:rPr>
            <w:noProof/>
            <w:webHidden/>
          </w:rPr>
          <w:tab/>
        </w:r>
        <w:r w:rsidRPr="006F5700">
          <w:rPr>
            <w:noProof/>
            <w:webHidden/>
          </w:rPr>
          <w:fldChar w:fldCharType="begin"/>
        </w:r>
        <w:r w:rsidR="003823DF" w:rsidRPr="006F5700">
          <w:rPr>
            <w:noProof/>
            <w:webHidden/>
          </w:rPr>
          <w:instrText xml:space="preserve"> PAGEREF _Toc58109750 \h </w:instrText>
        </w:r>
        <w:r w:rsidRPr="006F5700">
          <w:rPr>
            <w:noProof/>
            <w:webHidden/>
          </w:rPr>
        </w:r>
        <w:r w:rsidRPr="006F5700">
          <w:rPr>
            <w:noProof/>
            <w:webHidden/>
          </w:rPr>
          <w:fldChar w:fldCharType="separate"/>
        </w:r>
        <w:r w:rsidR="0077297F" w:rsidRPr="006F5700">
          <w:rPr>
            <w:noProof/>
            <w:webHidden/>
          </w:rPr>
          <w:t>37</w:t>
        </w:r>
        <w:r w:rsidRPr="006F5700">
          <w:rPr>
            <w:noProof/>
            <w:webHidden/>
          </w:rPr>
          <w:fldChar w:fldCharType="end"/>
        </w:r>
      </w:hyperlink>
    </w:p>
    <w:p w:rsidR="003823DF" w:rsidRPr="006F5700" w:rsidRDefault="0035194A" w:rsidP="00874F7B">
      <w:pPr>
        <w:pStyle w:val="22"/>
        <w:ind w:left="426" w:right="0"/>
        <w:rPr>
          <w:rFonts w:asciiTheme="minorHAnsi" w:eastAsiaTheme="minorEastAsia" w:hAnsiTheme="minorHAnsi" w:cstheme="minorBidi"/>
          <w:noProof/>
          <w:sz w:val="22"/>
          <w:szCs w:val="22"/>
          <w:lang w:val="ru-RU" w:eastAsia="ru-RU"/>
        </w:rPr>
      </w:pPr>
      <w:hyperlink w:anchor="_Toc58109751" w:history="1">
        <w:r w:rsidR="0077297F" w:rsidRPr="006F5700">
          <w:rPr>
            <w:rStyle w:val="a5"/>
            <w:noProof/>
          </w:rPr>
          <w:t>2.1 Завдання дослідження</w:t>
        </w:r>
        <w:r w:rsidR="0077297F" w:rsidRPr="006F5700">
          <w:rPr>
            <w:noProof/>
            <w:webHidden/>
          </w:rPr>
          <w:tab/>
        </w:r>
        <w:r w:rsidRPr="006F5700">
          <w:rPr>
            <w:noProof/>
            <w:webHidden/>
          </w:rPr>
          <w:fldChar w:fldCharType="begin"/>
        </w:r>
        <w:r w:rsidR="003823DF" w:rsidRPr="006F5700">
          <w:rPr>
            <w:noProof/>
            <w:webHidden/>
          </w:rPr>
          <w:instrText xml:space="preserve"> PAGEREF _Toc58109751 \h </w:instrText>
        </w:r>
        <w:r w:rsidRPr="006F5700">
          <w:rPr>
            <w:noProof/>
            <w:webHidden/>
          </w:rPr>
        </w:r>
        <w:r w:rsidRPr="006F5700">
          <w:rPr>
            <w:noProof/>
            <w:webHidden/>
          </w:rPr>
          <w:fldChar w:fldCharType="separate"/>
        </w:r>
        <w:r w:rsidR="0077297F" w:rsidRPr="006F5700">
          <w:rPr>
            <w:noProof/>
            <w:webHidden/>
          </w:rPr>
          <w:t>37</w:t>
        </w:r>
        <w:r w:rsidRPr="006F5700">
          <w:rPr>
            <w:noProof/>
            <w:webHidden/>
          </w:rPr>
          <w:fldChar w:fldCharType="end"/>
        </w:r>
      </w:hyperlink>
    </w:p>
    <w:p w:rsidR="003823DF" w:rsidRPr="006F5700" w:rsidRDefault="0035194A" w:rsidP="00874F7B">
      <w:pPr>
        <w:pStyle w:val="22"/>
        <w:ind w:left="426" w:right="0"/>
        <w:rPr>
          <w:rFonts w:asciiTheme="minorHAnsi" w:eastAsiaTheme="minorEastAsia" w:hAnsiTheme="minorHAnsi" w:cstheme="minorBidi"/>
          <w:noProof/>
          <w:sz w:val="22"/>
          <w:szCs w:val="22"/>
          <w:lang w:val="ru-RU" w:eastAsia="ru-RU"/>
        </w:rPr>
      </w:pPr>
      <w:hyperlink w:anchor="_Toc58109752" w:history="1">
        <w:r w:rsidR="0077297F" w:rsidRPr="006F5700">
          <w:rPr>
            <w:rStyle w:val="a5"/>
            <w:noProof/>
          </w:rPr>
          <w:t>2.2 Методи дослідження</w:t>
        </w:r>
        <w:r w:rsidR="0077297F" w:rsidRPr="006F5700">
          <w:rPr>
            <w:noProof/>
            <w:webHidden/>
          </w:rPr>
          <w:tab/>
        </w:r>
        <w:r w:rsidRPr="006F5700">
          <w:rPr>
            <w:noProof/>
            <w:webHidden/>
          </w:rPr>
          <w:fldChar w:fldCharType="begin"/>
        </w:r>
        <w:r w:rsidR="003823DF" w:rsidRPr="006F5700">
          <w:rPr>
            <w:noProof/>
            <w:webHidden/>
          </w:rPr>
          <w:instrText xml:space="preserve"> PAGEREF _Toc58109752 \h </w:instrText>
        </w:r>
        <w:r w:rsidRPr="006F5700">
          <w:rPr>
            <w:noProof/>
            <w:webHidden/>
          </w:rPr>
        </w:r>
        <w:r w:rsidRPr="006F5700">
          <w:rPr>
            <w:noProof/>
            <w:webHidden/>
          </w:rPr>
          <w:fldChar w:fldCharType="separate"/>
        </w:r>
        <w:r w:rsidR="0077297F" w:rsidRPr="006F5700">
          <w:rPr>
            <w:noProof/>
            <w:webHidden/>
          </w:rPr>
          <w:t>37</w:t>
        </w:r>
        <w:r w:rsidRPr="006F5700">
          <w:rPr>
            <w:noProof/>
            <w:webHidden/>
          </w:rPr>
          <w:fldChar w:fldCharType="end"/>
        </w:r>
      </w:hyperlink>
    </w:p>
    <w:p w:rsidR="003823DF" w:rsidRPr="006F5700" w:rsidRDefault="0035194A" w:rsidP="00874F7B">
      <w:pPr>
        <w:pStyle w:val="22"/>
        <w:ind w:left="426" w:right="0"/>
        <w:rPr>
          <w:rFonts w:asciiTheme="minorHAnsi" w:eastAsiaTheme="minorEastAsia" w:hAnsiTheme="minorHAnsi" w:cstheme="minorBidi"/>
          <w:noProof/>
          <w:sz w:val="22"/>
          <w:szCs w:val="22"/>
          <w:lang w:val="ru-RU" w:eastAsia="ru-RU"/>
        </w:rPr>
      </w:pPr>
      <w:hyperlink w:anchor="_Toc58109753" w:history="1">
        <w:r w:rsidR="0077297F" w:rsidRPr="006F5700">
          <w:rPr>
            <w:rStyle w:val="a5"/>
            <w:noProof/>
          </w:rPr>
          <w:t>2.3 Організація дослідження</w:t>
        </w:r>
        <w:r w:rsidR="0077297F" w:rsidRPr="006F5700">
          <w:rPr>
            <w:noProof/>
            <w:webHidden/>
          </w:rPr>
          <w:tab/>
        </w:r>
        <w:r w:rsidRPr="006F5700">
          <w:rPr>
            <w:noProof/>
            <w:webHidden/>
          </w:rPr>
          <w:fldChar w:fldCharType="begin"/>
        </w:r>
        <w:r w:rsidR="003823DF" w:rsidRPr="006F5700">
          <w:rPr>
            <w:noProof/>
            <w:webHidden/>
          </w:rPr>
          <w:instrText xml:space="preserve"> PAGEREF _Toc58109753 \h </w:instrText>
        </w:r>
        <w:r w:rsidRPr="006F5700">
          <w:rPr>
            <w:noProof/>
            <w:webHidden/>
          </w:rPr>
        </w:r>
        <w:r w:rsidRPr="006F5700">
          <w:rPr>
            <w:noProof/>
            <w:webHidden/>
          </w:rPr>
          <w:fldChar w:fldCharType="separate"/>
        </w:r>
        <w:r w:rsidR="0077297F" w:rsidRPr="006F5700">
          <w:rPr>
            <w:noProof/>
            <w:webHidden/>
          </w:rPr>
          <w:t>39</w:t>
        </w:r>
        <w:r w:rsidRPr="006F5700">
          <w:rPr>
            <w:noProof/>
            <w:webHidden/>
          </w:rPr>
          <w:fldChar w:fldCharType="end"/>
        </w:r>
      </w:hyperlink>
    </w:p>
    <w:p w:rsidR="003823DF" w:rsidRPr="006F5700" w:rsidRDefault="0035194A" w:rsidP="0077297F">
      <w:pPr>
        <w:pStyle w:val="13"/>
        <w:tabs>
          <w:tab w:val="right" w:leader="dot" w:pos="9628"/>
        </w:tabs>
        <w:spacing w:line="360" w:lineRule="auto"/>
        <w:rPr>
          <w:rFonts w:asciiTheme="minorHAnsi" w:eastAsiaTheme="minorEastAsia" w:hAnsiTheme="minorHAnsi" w:cstheme="minorBidi"/>
          <w:noProof/>
          <w:sz w:val="22"/>
          <w:szCs w:val="22"/>
          <w:lang w:val="ru-RU" w:eastAsia="ru-RU"/>
        </w:rPr>
      </w:pPr>
      <w:hyperlink w:anchor="_Toc58109754" w:history="1">
        <w:r w:rsidR="0077297F" w:rsidRPr="006F5700">
          <w:rPr>
            <w:rStyle w:val="a5"/>
            <w:noProof/>
          </w:rPr>
          <w:t>3 Результати дослідження</w:t>
        </w:r>
        <w:r w:rsidR="0077297F" w:rsidRPr="006F5700">
          <w:rPr>
            <w:noProof/>
            <w:webHidden/>
          </w:rPr>
          <w:tab/>
        </w:r>
        <w:r w:rsidRPr="006F5700">
          <w:rPr>
            <w:noProof/>
            <w:webHidden/>
          </w:rPr>
          <w:fldChar w:fldCharType="begin"/>
        </w:r>
        <w:r w:rsidR="003823DF" w:rsidRPr="006F5700">
          <w:rPr>
            <w:noProof/>
            <w:webHidden/>
          </w:rPr>
          <w:instrText xml:space="preserve"> PAGEREF _Toc58109754 \h </w:instrText>
        </w:r>
        <w:r w:rsidRPr="006F5700">
          <w:rPr>
            <w:noProof/>
            <w:webHidden/>
          </w:rPr>
        </w:r>
        <w:r w:rsidRPr="006F5700">
          <w:rPr>
            <w:noProof/>
            <w:webHidden/>
          </w:rPr>
          <w:fldChar w:fldCharType="separate"/>
        </w:r>
        <w:r w:rsidR="0077297F" w:rsidRPr="006F5700">
          <w:rPr>
            <w:noProof/>
            <w:webHidden/>
          </w:rPr>
          <w:t>47</w:t>
        </w:r>
        <w:r w:rsidRPr="006F5700">
          <w:rPr>
            <w:noProof/>
            <w:webHidden/>
          </w:rPr>
          <w:fldChar w:fldCharType="end"/>
        </w:r>
      </w:hyperlink>
    </w:p>
    <w:p w:rsidR="003823DF" w:rsidRPr="006F5700" w:rsidRDefault="0035194A" w:rsidP="0077297F">
      <w:pPr>
        <w:pStyle w:val="13"/>
        <w:tabs>
          <w:tab w:val="right" w:leader="dot" w:pos="9628"/>
        </w:tabs>
        <w:spacing w:line="360" w:lineRule="auto"/>
        <w:rPr>
          <w:rFonts w:asciiTheme="minorHAnsi" w:eastAsiaTheme="minorEastAsia" w:hAnsiTheme="minorHAnsi" w:cstheme="minorBidi"/>
          <w:noProof/>
          <w:sz w:val="22"/>
          <w:szCs w:val="22"/>
          <w:lang w:val="ru-RU" w:eastAsia="ru-RU"/>
        </w:rPr>
      </w:pPr>
      <w:hyperlink w:anchor="_Toc58109755" w:history="1">
        <w:r w:rsidR="0077297F" w:rsidRPr="006F5700">
          <w:rPr>
            <w:rStyle w:val="a5"/>
            <w:noProof/>
          </w:rPr>
          <w:t>Висновки</w:t>
        </w:r>
        <w:r w:rsidR="0077297F" w:rsidRPr="006F5700">
          <w:rPr>
            <w:noProof/>
            <w:webHidden/>
          </w:rPr>
          <w:tab/>
        </w:r>
        <w:r w:rsidRPr="006F5700">
          <w:rPr>
            <w:noProof/>
            <w:webHidden/>
          </w:rPr>
          <w:fldChar w:fldCharType="begin"/>
        </w:r>
        <w:r w:rsidR="003823DF" w:rsidRPr="006F5700">
          <w:rPr>
            <w:noProof/>
            <w:webHidden/>
          </w:rPr>
          <w:instrText xml:space="preserve"> PAGEREF _Toc58109755 \h </w:instrText>
        </w:r>
        <w:r w:rsidRPr="006F5700">
          <w:rPr>
            <w:noProof/>
            <w:webHidden/>
          </w:rPr>
        </w:r>
        <w:r w:rsidRPr="006F5700">
          <w:rPr>
            <w:noProof/>
            <w:webHidden/>
          </w:rPr>
          <w:fldChar w:fldCharType="separate"/>
        </w:r>
        <w:r w:rsidR="0077297F" w:rsidRPr="006F5700">
          <w:rPr>
            <w:noProof/>
            <w:webHidden/>
          </w:rPr>
          <w:t>55</w:t>
        </w:r>
        <w:r w:rsidRPr="006F5700">
          <w:rPr>
            <w:noProof/>
            <w:webHidden/>
          </w:rPr>
          <w:fldChar w:fldCharType="end"/>
        </w:r>
      </w:hyperlink>
    </w:p>
    <w:p w:rsidR="003823DF" w:rsidRPr="006F5700" w:rsidRDefault="0035194A" w:rsidP="0077297F">
      <w:pPr>
        <w:pStyle w:val="13"/>
        <w:tabs>
          <w:tab w:val="right" w:leader="dot" w:pos="9628"/>
        </w:tabs>
        <w:spacing w:line="360" w:lineRule="auto"/>
        <w:rPr>
          <w:rFonts w:asciiTheme="minorHAnsi" w:eastAsiaTheme="minorEastAsia" w:hAnsiTheme="minorHAnsi" w:cstheme="minorBidi"/>
          <w:noProof/>
          <w:sz w:val="22"/>
          <w:szCs w:val="22"/>
          <w:lang w:val="ru-RU" w:eastAsia="ru-RU"/>
        </w:rPr>
      </w:pPr>
      <w:hyperlink w:anchor="_Toc58109756" w:history="1">
        <w:r w:rsidR="0077297F" w:rsidRPr="006F5700">
          <w:rPr>
            <w:rStyle w:val="a5"/>
            <w:noProof/>
          </w:rPr>
          <w:t>Перелік посилань</w:t>
        </w:r>
        <w:r w:rsidR="0077297F" w:rsidRPr="006F5700">
          <w:rPr>
            <w:noProof/>
            <w:webHidden/>
          </w:rPr>
          <w:tab/>
        </w:r>
        <w:r w:rsidRPr="006F5700">
          <w:rPr>
            <w:noProof/>
            <w:webHidden/>
          </w:rPr>
          <w:fldChar w:fldCharType="begin"/>
        </w:r>
        <w:r w:rsidR="003823DF" w:rsidRPr="006F5700">
          <w:rPr>
            <w:noProof/>
            <w:webHidden/>
          </w:rPr>
          <w:instrText xml:space="preserve"> PAGEREF _Toc58109756 \h </w:instrText>
        </w:r>
        <w:r w:rsidRPr="006F5700">
          <w:rPr>
            <w:noProof/>
            <w:webHidden/>
          </w:rPr>
        </w:r>
        <w:r w:rsidRPr="006F5700">
          <w:rPr>
            <w:noProof/>
            <w:webHidden/>
          </w:rPr>
          <w:fldChar w:fldCharType="separate"/>
        </w:r>
        <w:r w:rsidR="0077297F" w:rsidRPr="006F5700">
          <w:rPr>
            <w:noProof/>
            <w:webHidden/>
          </w:rPr>
          <w:t>57</w:t>
        </w:r>
        <w:r w:rsidRPr="006F5700">
          <w:rPr>
            <w:noProof/>
            <w:webHidden/>
          </w:rPr>
          <w:fldChar w:fldCharType="end"/>
        </w:r>
      </w:hyperlink>
    </w:p>
    <w:p w:rsidR="007B1565" w:rsidRPr="006F5700" w:rsidRDefault="0035194A" w:rsidP="0077297F">
      <w:pPr>
        <w:rPr>
          <w:lang w:eastAsia="ru-RU"/>
        </w:rPr>
      </w:pPr>
      <w:r w:rsidRPr="006F5700">
        <w:fldChar w:fldCharType="end"/>
      </w:r>
    </w:p>
    <w:p w:rsidR="007B1565" w:rsidRPr="006F5700" w:rsidRDefault="007B1565">
      <w:pPr>
        <w:pStyle w:val="1"/>
        <w:tabs>
          <w:tab w:val="left" w:pos="142"/>
        </w:tabs>
      </w:pPr>
      <w:bookmarkStart w:id="1" w:name="_Toc58109742"/>
      <w:r w:rsidRPr="006F5700">
        <w:lastRenderedPageBreak/>
        <w:t>Реферат</w:t>
      </w:r>
      <w:bookmarkEnd w:id="1"/>
    </w:p>
    <w:p w:rsidR="007B1565" w:rsidRPr="006F5700" w:rsidRDefault="007B1565">
      <w:pPr>
        <w:tabs>
          <w:tab w:val="left" w:pos="142"/>
        </w:tabs>
        <w:autoSpaceDE w:val="0"/>
        <w:jc w:val="center"/>
        <w:rPr>
          <w:iCs/>
          <w:szCs w:val="28"/>
          <w:lang w:val="uk-UA"/>
        </w:rPr>
      </w:pPr>
    </w:p>
    <w:p w:rsidR="007B1565" w:rsidRPr="006F5700" w:rsidRDefault="007B1565">
      <w:pPr>
        <w:tabs>
          <w:tab w:val="left" w:pos="142"/>
        </w:tabs>
      </w:pPr>
      <w:r w:rsidRPr="006F5700">
        <w:rPr>
          <w:szCs w:val="28"/>
          <w:lang w:val="uk-UA"/>
        </w:rPr>
        <w:t xml:space="preserve">Дипломна робота містить </w:t>
      </w:r>
      <w:r w:rsidR="00F03F38" w:rsidRPr="006F5700">
        <w:rPr>
          <w:szCs w:val="28"/>
          <w:lang w:val="uk-UA"/>
        </w:rPr>
        <w:t>6</w:t>
      </w:r>
      <w:r w:rsidR="00BA4907" w:rsidRPr="006F5700">
        <w:rPr>
          <w:szCs w:val="28"/>
          <w:lang w:val="uk-UA"/>
        </w:rPr>
        <w:t>3</w:t>
      </w:r>
      <w:r w:rsidRPr="006F5700">
        <w:rPr>
          <w:szCs w:val="28"/>
          <w:lang w:val="uk-UA"/>
        </w:rPr>
        <w:t xml:space="preserve"> сторінк</w:t>
      </w:r>
      <w:r w:rsidRPr="006F5700">
        <w:rPr>
          <w:szCs w:val="28"/>
        </w:rPr>
        <w:t>и</w:t>
      </w:r>
      <w:r w:rsidRPr="006F5700">
        <w:rPr>
          <w:szCs w:val="28"/>
          <w:lang w:val="uk-UA"/>
        </w:rPr>
        <w:t xml:space="preserve">, </w:t>
      </w:r>
      <w:r w:rsidR="00C50829" w:rsidRPr="006F5700">
        <w:rPr>
          <w:szCs w:val="28"/>
          <w:lang w:val="uk-UA"/>
        </w:rPr>
        <w:t>6</w:t>
      </w:r>
      <w:r w:rsidRPr="006F5700">
        <w:rPr>
          <w:szCs w:val="28"/>
          <w:lang w:val="uk-UA"/>
        </w:rPr>
        <w:t xml:space="preserve"> таблиць, </w:t>
      </w:r>
      <w:r w:rsidR="00F03F38" w:rsidRPr="006F5700">
        <w:rPr>
          <w:szCs w:val="28"/>
          <w:lang w:val="uk-UA"/>
        </w:rPr>
        <w:t>66</w:t>
      </w:r>
      <w:r w:rsidRPr="006F5700">
        <w:rPr>
          <w:lang w:val="uk-UA"/>
        </w:rPr>
        <w:t xml:space="preserve"> літературних джерел.</w:t>
      </w:r>
    </w:p>
    <w:p w:rsidR="009F1AEE" w:rsidRPr="006F5700" w:rsidRDefault="009F1AEE" w:rsidP="009F1AEE">
      <w:r w:rsidRPr="006F5700">
        <w:t xml:space="preserve">Об’єкт </w:t>
      </w:r>
      <w:proofErr w:type="gramStart"/>
      <w:r w:rsidRPr="006F5700">
        <w:t>досл</w:t>
      </w:r>
      <w:proofErr w:type="gramEnd"/>
      <w:r w:rsidRPr="006F5700">
        <w:t>ідження – процес фізичного виховання дітей молодшого шкільного віку.</w:t>
      </w:r>
    </w:p>
    <w:p w:rsidR="009F1AEE" w:rsidRPr="006F5700" w:rsidRDefault="009F1AEE" w:rsidP="009F1AEE">
      <w:pPr>
        <w:rPr>
          <w:szCs w:val="28"/>
          <w:lang w:val="uk-UA" w:eastAsia="uk-UA"/>
        </w:rPr>
      </w:pPr>
      <w:r w:rsidRPr="006F5700">
        <w:rPr>
          <w:szCs w:val="28"/>
          <w:lang w:val="uk-UA" w:eastAsia="uk-UA"/>
        </w:rPr>
        <w:t xml:space="preserve">Мета дослідження – дослідження впливу </w:t>
      </w:r>
      <w:r w:rsidRPr="006F5700">
        <w:rPr>
          <w:lang w:val="uk-UA"/>
        </w:rPr>
        <w:t>занять з легкої атлетики</w:t>
      </w:r>
      <w:r w:rsidRPr="006F5700">
        <w:rPr>
          <w:szCs w:val="28"/>
          <w:lang w:val="uk-UA" w:eastAsia="uk-UA"/>
        </w:rPr>
        <w:t xml:space="preserve"> на розвиток фізичних якостей і підвищення рівня фізичної підготовленості учнів молодших класів.</w:t>
      </w:r>
    </w:p>
    <w:p w:rsidR="007B1565" w:rsidRPr="006F5700" w:rsidRDefault="007B1565" w:rsidP="00647F53">
      <w:r w:rsidRPr="006F5700">
        <w:rPr>
          <w:lang w:val="uk-UA"/>
        </w:rPr>
        <w:t xml:space="preserve">Методи дослідження – </w:t>
      </w:r>
      <w:r w:rsidRPr="006F5700">
        <w:rPr>
          <w:lang w:val="uk-UA" w:eastAsia="uk-UA"/>
        </w:rPr>
        <w:t>аналіз науково-методичної літератури; педагогічний експеримент;</w:t>
      </w:r>
      <w:r w:rsidR="00647F53" w:rsidRPr="006F5700">
        <w:rPr>
          <w:lang w:val="uk-UA" w:eastAsia="uk-UA"/>
        </w:rPr>
        <w:t xml:space="preserve"> тестування фізичної підготовленості</w:t>
      </w:r>
      <w:r w:rsidR="00840968" w:rsidRPr="006F5700">
        <w:rPr>
          <w:lang w:val="uk-UA" w:eastAsia="uk-UA"/>
        </w:rPr>
        <w:t>;</w:t>
      </w:r>
      <w:r w:rsidR="00647F53" w:rsidRPr="006F5700">
        <w:rPr>
          <w:lang w:eastAsia="uk-UA"/>
        </w:rPr>
        <w:t xml:space="preserve"> </w:t>
      </w:r>
      <w:r w:rsidRPr="006F5700">
        <w:rPr>
          <w:lang w:val="uk-UA" w:eastAsia="uk-UA"/>
        </w:rPr>
        <w:t>методи математичної статистики</w:t>
      </w:r>
      <w:r w:rsidRPr="006F5700">
        <w:rPr>
          <w:lang w:val="uk-UA"/>
        </w:rPr>
        <w:t>.</w:t>
      </w:r>
    </w:p>
    <w:p w:rsidR="004D0882" w:rsidRPr="006F5700" w:rsidRDefault="004620D2" w:rsidP="004D0882">
      <w:pPr>
        <w:rPr>
          <w:rStyle w:val="longtext"/>
          <w:shd w:val="clear" w:color="auto" w:fill="FFFFFF"/>
          <w:lang w:val="uk-UA"/>
        </w:rPr>
      </w:pPr>
      <w:r w:rsidRPr="006F5700">
        <w:rPr>
          <w:rStyle w:val="longtext"/>
          <w:shd w:val="clear" w:color="auto" w:fill="FFFFFF"/>
          <w:lang w:val="uk-UA"/>
        </w:rPr>
        <w:t xml:space="preserve">Експериментально встановлено позитивний вплив </w:t>
      </w:r>
      <w:r w:rsidR="00113F5B" w:rsidRPr="006F5700">
        <w:t xml:space="preserve">занять з легкої атлетики </w:t>
      </w:r>
      <w:r w:rsidRPr="006F5700">
        <w:rPr>
          <w:rStyle w:val="longtext"/>
          <w:shd w:val="clear" w:color="auto" w:fill="FFFFFF"/>
          <w:lang w:val="uk-UA"/>
        </w:rPr>
        <w:t xml:space="preserve"> на розвиток фізичних якостей і показники, що характеризують фізичну підготовленість учнів 4-го класу. </w:t>
      </w:r>
      <w:r w:rsidR="004D0882" w:rsidRPr="006F5700">
        <w:rPr>
          <w:rStyle w:val="longtext"/>
          <w:shd w:val="clear" w:color="auto" w:fill="FFFFFF"/>
          <w:lang w:val="uk-UA"/>
        </w:rPr>
        <w:t>Визначено достовірність відмінностей показників загальної витривалості серед хлопчиків  контрольної та експериментальної групи (</w:t>
      </w:r>
      <w:r w:rsidR="004D0882" w:rsidRPr="006F5700">
        <w:rPr>
          <w:szCs w:val="28"/>
          <w:lang w:eastAsia="uk-UA"/>
        </w:rPr>
        <w:t>P</w:t>
      </w:r>
      <w:r w:rsidR="004D0882" w:rsidRPr="006F5700">
        <w:rPr>
          <w:szCs w:val="28"/>
          <w:lang w:val="uk-UA" w:eastAsia="uk-UA"/>
        </w:rPr>
        <w:t>&lt;0.01) та серед дівчаток  (Р&lt;0.05); за показниками спритності серед хлопчиків виявлено достовірні відмінності (</w:t>
      </w:r>
      <w:r w:rsidR="004D0882" w:rsidRPr="006F5700">
        <w:rPr>
          <w:szCs w:val="28"/>
          <w:lang w:eastAsia="uk-UA"/>
        </w:rPr>
        <w:t>P</w:t>
      </w:r>
      <w:r w:rsidR="004D0882" w:rsidRPr="006F5700">
        <w:rPr>
          <w:szCs w:val="28"/>
          <w:lang w:val="uk-UA" w:eastAsia="uk-UA"/>
        </w:rPr>
        <w:t>&lt;0.001), серед дівчаток – (Р&lt;0.05); за показниками</w:t>
      </w:r>
      <w:r w:rsidR="004D0882" w:rsidRPr="006F5700">
        <w:rPr>
          <w:rStyle w:val="longtext"/>
          <w:shd w:val="clear" w:color="auto" w:fill="FFFFFF"/>
          <w:lang w:val="uk-UA"/>
        </w:rPr>
        <w:t xml:space="preserve"> швидкісно–силових здібностей спостерігались достовірні відмінності і серед хлопчиків і серед дівчат</w:t>
      </w:r>
      <w:r w:rsidR="004D0882" w:rsidRPr="006F5700">
        <w:rPr>
          <w:szCs w:val="28"/>
          <w:lang w:val="uk-UA" w:eastAsia="uk-UA"/>
        </w:rPr>
        <w:t xml:space="preserve"> – (Р&lt;0.05); за </w:t>
      </w:r>
      <w:r w:rsidR="004D0882" w:rsidRPr="006F5700">
        <w:rPr>
          <w:rStyle w:val="longtext"/>
          <w:shd w:val="clear" w:color="auto" w:fill="FFFFFF"/>
          <w:lang w:val="uk-UA"/>
        </w:rPr>
        <w:t>силовими здібностями виявлено достовірні відмінності серед хлопчиків</w:t>
      </w:r>
      <w:r w:rsidR="004D0882" w:rsidRPr="006F5700">
        <w:rPr>
          <w:szCs w:val="28"/>
          <w:lang w:val="uk-UA" w:eastAsia="uk-UA"/>
        </w:rPr>
        <w:t xml:space="preserve"> – (</w:t>
      </w:r>
      <w:r w:rsidR="004D0882" w:rsidRPr="006F5700">
        <w:rPr>
          <w:szCs w:val="28"/>
          <w:lang w:eastAsia="uk-UA"/>
        </w:rPr>
        <w:t>P</w:t>
      </w:r>
      <w:r w:rsidR="004D0882" w:rsidRPr="006F5700">
        <w:rPr>
          <w:szCs w:val="28"/>
          <w:lang w:val="uk-UA" w:eastAsia="uk-UA"/>
        </w:rPr>
        <w:t xml:space="preserve">&lt;0.01), а серед дівчат – (Р&lt;0.05); за показниками </w:t>
      </w:r>
      <w:r w:rsidR="004D0882" w:rsidRPr="006F5700">
        <w:rPr>
          <w:rStyle w:val="longtext"/>
          <w:shd w:val="clear" w:color="auto" w:fill="FFFFFF"/>
          <w:lang w:val="uk-UA"/>
        </w:rPr>
        <w:t>активної гнучкості спостерігалисьдостовірні відмінності міжпоказниками хлопчиків</w:t>
      </w:r>
      <w:r w:rsidR="004D0882" w:rsidRPr="006F5700">
        <w:rPr>
          <w:szCs w:val="28"/>
          <w:lang w:val="uk-UA" w:eastAsia="uk-UA"/>
        </w:rPr>
        <w:t xml:space="preserve"> – (</w:t>
      </w:r>
      <w:r w:rsidR="004D0882" w:rsidRPr="006F5700">
        <w:rPr>
          <w:szCs w:val="28"/>
          <w:lang w:eastAsia="uk-UA"/>
        </w:rPr>
        <w:t>P</w:t>
      </w:r>
      <w:r w:rsidR="004D0882" w:rsidRPr="006F5700">
        <w:rPr>
          <w:szCs w:val="28"/>
          <w:lang w:val="uk-UA" w:eastAsia="uk-UA"/>
        </w:rPr>
        <w:t>&lt;0.01), між показниками дівчаток – (Р&lt;0.05); за швидкісними здібностями достовірні відмінності спостерігались як між показниками хлопчиків так і між показниками дівчаток – (Р&lt;0.05).</w:t>
      </w:r>
    </w:p>
    <w:p w:rsidR="00113F5B" w:rsidRPr="006F5700" w:rsidRDefault="00113F5B" w:rsidP="00113F5B">
      <w:pPr>
        <w:rPr>
          <w:rStyle w:val="longtext"/>
          <w:shd w:val="clear" w:color="auto" w:fill="FFFFFF"/>
        </w:rPr>
      </w:pPr>
      <w:r w:rsidRPr="006F5700">
        <w:rPr>
          <w:rStyle w:val="longtext"/>
          <w:shd w:val="clear" w:color="auto" w:fill="FFFFFF"/>
        </w:rPr>
        <w:t>Максимальний відносний приріст серед хлопчиків спостерігався</w:t>
      </w:r>
      <w:proofErr w:type="gramStart"/>
      <w:r w:rsidRPr="006F5700">
        <w:rPr>
          <w:rStyle w:val="longtext"/>
          <w:shd w:val="clear" w:color="auto" w:fill="FFFFFF"/>
        </w:rPr>
        <w:t xml:space="preserve"> </w:t>
      </w:r>
      <w:r w:rsidR="00CF4EC4" w:rsidRPr="006F5700">
        <w:rPr>
          <w:rStyle w:val="longtext"/>
          <w:shd w:val="clear" w:color="auto" w:fill="FFFFFF"/>
          <w:lang w:val="uk-UA"/>
        </w:rPr>
        <w:t>У</w:t>
      </w:r>
      <w:proofErr w:type="gramEnd"/>
      <w:r w:rsidR="00CF4EC4" w:rsidRPr="006F5700">
        <w:rPr>
          <w:rStyle w:val="longtext"/>
          <w:shd w:val="clear" w:color="auto" w:fill="FFFFFF"/>
          <w:lang w:val="uk-UA"/>
        </w:rPr>
        <w:t xml:space="preserve"> ЕГ </w:t>
      </w:r>
      <w:r w:rsidRPr="006F5700">
        <w:rPr>
          <w:rStyle w:val="longtext"/>
          <w:shd w:val="clear" w:color="auto" w:fill="FFFFFF"/>
        </w:rPr>
        <w:t>за показниками  активної гнучкості (72,38%)</w:t>
      </w:r>
      <w:r w:rsidR="00CF4EC4" w:rsidRPr="006F5700">
        <w:rPr>
          <w:rStyle w:val="longtext"/>
          <w:shd w:val="clear" w:color="auto" w:fill="FFFFFF"/>
          <w:lang w:val="uk-UA"/>
        </w:rPr>
        <w:t>,</w:t>
      </w:r>
      <w:r w:rsidRPr="006F5700">
        <w:rPr>
          <w:rStyle w:val="longtext"/>
          <w:shd w:val="clear" w:color="auto" w:fill="FFFFFF"/>
        </w:rPr>
        <w:t xml:space="preserve"> серед дівчаток </w:t>
      </w:r>
      <w:r w:rsidR="00CF4EC4" w:rsidRPr="006F5700">
        <w:rPr>
          <w:rStyle w:val="longtext"/>
          <w:shd w:val="clear" w:color="auto" w:fill="FFFFFF"/>
        </w:rPr>
        <w:t>–</w:t>
      </w:r>
      <w:r w:rsidR="00CF4EC4" w:rsidRPr="006F5700">
        <w:rPr>
          <w:rStyle w:val="longtext"/>
          <w:shd w:val="clear" w:color="auto" w:fill="FFFFFF"/>
          <w:lang w:val="uk-UA"/>
        </w:rPr>
        <w:t xml:space="preserve"> </w:t>
      </w:r>
      <w:r w:rsidRPr="006F5700">
        <w:rPr>
          <w:rStyle w:val="longtext"/>
          <w:shd w:val="clear" w:color="auto" w:fill="FFFFFF"/>
        </w:rPr>
        <w:t>спостерігався також за показниками активної гнучкості (40,40%)</w:t>
      </w:r>
      <w:r w:rsidR="00CF4EC4" w:rsidRPr="006F5700">
        <w:rPr>
          <w:rStyle w:val="longtext"/>
          <w:shd w:val="clear" w:color="auto" w:fill="FFFFFF"/>
          <w:lang w:val="uk-UA"/>
        </w:rPr>
        <w:t xml:space="preserve"> в ЕГ.</w:t>
      </w:r>
    </w:p>
    <w:p w:rsidR="007B1565" w:rsidRPr="006F5700" w:rsidRDefault="00113F5B">
      <w:pPr>
        <w:tabs>
          <w:tab w:val="left" w:pos="142"/>
        </w:tabs>
        <w:rPr>
          <w:lang w:val="uk-UA"/>
        </w:rPr>
      </w:pPr>
      <w:r w:rsidRPr="006F5700">
        <w:rPr>
          <w:caps/>
          <w:szCs w:val="28"/>
          <w:lang w:val="uk-UA"/>
        </w:rPr>
        <w:t>ЛЕГКА АТЛЕТИКА</w:t>
      </w:r>
      <w:r w:rsidR="007B1565" w:rsidRPr="006F5700">
        <w:rPr>
          <w:caps/>
          <w:szCs w:val="28"/>
          <w:lang w:val="uk-UA"/>
        </w:rPr>
        <w:t xml:space="preserve">, </w:t>
      </w:r>
      <w:r w:rsidRPr="006F5700">
        <w:rPr>
          <w:caps/>
          <w:szCs w:val="28"/>
          <w:lang w:val="uk-UA"/>
        </w:rPr>
        <w:t xml:space="preserve">ФІЗИЧНА ПІДГОТОВЛЕНІСТЬ, </w:t>
      </w:r>
      <w:r w:rsidR="007B1565" w:rsidRPr="006F5700">
        <w:rPr>
          <w:caps/>
          <w:szCs w:val="28"/>
          <w:lang w:val="uk-UA"/>
        </w:rPr>
        <w:t xml:space="preserve">молодший шкільний вік, </w:t>
      </w:r>
      <w:r w:rsidRPr="006F5700">
        <w:rPr>
          <w:caps/>
          <w:szCs w:val="28"/>
        </w:rPr>
        <w:t>рухова активність</w:t>
      </w:r>
    </w:p>
    <w:p w:rsidR="007B1565" w:rsidRPr="006F5700" w:rsidRDefault="007B1565" w:rsidP="00C50829">
      <w:pPr>
        <w:pStyle w:val="1"/>
        <w:rPr>
          <w:lang w:val="en-US"/>
        </w:rPr>
      </w:pPr>
      <w:bookmarkStart w:id="2" w:name="_Toc58109743"/>
      <w:r w:rsidRPr="006F5700">
        <w:rPr>
          <w:lang w:val="uk-UA"/>
        </w:rPr>
        <w:lastRenderedPageBreak/>
        <w:t>ABSTRACT</w:t>
      </w:r>
      <w:bookmarkEnd w:id="2"/>
    </w:p>
    <w:p w:rsidR="007B1565" w:rsidRPr="006F5700" w:rsidRDefault="007B1565">
      <w:pPr>
        <w:tabs>
          <w:tab w:val="left" w:pos="142"/>
        </w:tabs>
        <w:rPr>
          <w:caps/>
          <w:szCs w:val="28"/>
          <w:lang w:val="uk-UA"/>
        </w:rPr>
      </w:pPr>
    </w:p>
    <w:p w:rsidR="00117598" w:rsidRPr="006F5700" w:rsidRDefault="00BA4907" w:rsidP="00117598">
      <w:pPr>
        <w:tabs>
          <w:tab w:val="left" w:pos="142"/>
        </w:tabs>
        <w:rPr>
          <w:szCs w:val="28"/>
          <w:lang w:val="en-US"/>
        </w:rPr>
      </w:pPr>
      <w:r w:rsidRPr="006F5700">
        <w:rPr>
          <w:szCs w:val="28"/>
          <w:lang w:val="en-US"/>
        </w:rPr>
        <w:t xml:space="preserve">Thesis contains </w:t>
      </w:r>
      <w:r w:rsidRPr="006F5700">
        <w:rPr>
          <w:szCs w:val="28"/>
          <w:lang w:val="uk-UA"/>
        </w:rPr>
        <w:t>63</w:t>
      </w:r>
      <w:r w:rsidR="001E7056" w:rsidRPr="006F5700">
        <w:rPr>
          <w:szCs w:val="28"/>
          <w:lang w:val="en-US"/>
        </w:rPr>
        <w:t xml:space="preserve"> pages, </w:t>
      </w:r>
      <w:r w:rsidR="001E7056" w:rsidRPr="006F5700">
        <w:rPr>
          <w:szCs w:val="28"/>
          <w:lang w:val="uk-UA"/>
        </w:rPr>
        <w:t>6</w:t>
      </w:r>
      <w:r w:rsidRPr="006F5700">
        <w:rPr>
          <w:szCs w:val="28"/>
          <w:lang w:val="en-US"/>
        </w:rPr>
        <w:t xml:space="preserve"> tables, </w:t>
      </w:r>
      <w:r w:rsidRPr="006F5700">
        <w:rPr>
          <w:szCs w:val="28"/>
          <w:lang w:val="uk-UA"/>
        </w:rPr>
        <w:t>66</w:t>
      </w:r>
      <w:r w:rsidR="00117598" w:rsidRPr="006F5700">
        <w:rPr>
          <w:szCs w:val="28"/>
          <w:lang w:val="en-US"/>
        </w:rPr>
        <w:t xml:space="preserve"> literary sources.</w:t>
      </w:r>
    </w:p>
    <w:p w:rsidR="007C5007" w:rsidRPr="006F5700" w:rsidRDefault="007C5007" w:rsidP="007C5007">
      <w:pPr>
        <w:tabs>
          <w:tab w:val="left" w:pos="142"/>
        </w:tabs>
        <w:rPr>
          <w:szCs w:val="28"/>
          <w:lang w:val="en-US"/>
        </w:rPr>
      </w:pPr>
      <w:r w:rsidRPr="006F5700">
        <w:rPr>
          <w:szCs w:val="28"/>
          <w:lang w:val="en-US"/>
        </w:rPr>
        <w:t>The object of research is the process of physical education of children of primary school age.</w:t>
      </w:r>
    </w:p>
    <w:p w:rsidR="007C5007" w:rsidRPr="006F5700" w:rsidRDefault="007C5007" w:rsidP="007C5007">
      <w:pPr>
        <w:tabs>
          <w:tab w:val="left" w:pos="142"/>
        </w:tabs>
        <w:rPr>
          <w:szCs w:val="28"/>
          <w:lang w:val="en-US"/>
        </w:rPr>
      </w:pPr>
      <w:r w:rsidRPr="006F5700">
        <w:rPr>
          <w:szCs w:val="28"/>
          <w:lang w:val="en-US"/>
        </w:rPr>
        <w:t>The purpose of the study is to study the impact of athletics classes on the development of physical qualities and increase the level of physical fitness of junior students.</w:t>
      </w:r>
    </w:p>
    <w:p w:rsidR="007C5007" w:rsidRPr="006F5700" w:rsidRDefault="007C5007" w:rsidP="007C5007">
      <w:pPr>
        <w:tabs>
          <w:tab w:val="left" w:pos="142"/>
        </w:tabs>
        <w:rPr>
          <w:szCs w:val="28"/>
          <w:lang w:val="en-US"/>
        </w:rPr>
      </w:pPr>
      <w:proofErr w:type="gramStart"/>
      <w:r w:rsidRPr="006F5700">
        <w:rPr>
          <w:szCs w:val="28"/>
          <w:lang w:val="en-US"/>
        </w:rPr>
        <w:t>Research methods - analysis of scientific and methodological literature; pedagogical experiment; physical fitness testing; methods of mathematical statistics.</w:t>
      </w:r>
      <w:proofErr w:type="gramEnd"/>
    </w:p>
    <w:p w:rsidR="007C5007" w:rsidRPr="006F5700" w:rsidRDefault="007C5007" w:rsidP="007C5007">
      <w:pPr>
        <w:tabs>
          <w:tab w:val="left" w:pos="142"/>
        </w:tabs>
        <w:rPr>
          <w:szCs w:val="28"/>
          <w:lang w:val="en-US"/>
        </w:rPr>
      </w:pPr>
      <w:r w:rsidRPr="006F5700">
        <w:rPr>
          <w:szCs w:val="28"/>
          <w:lang w:val="en-US"/>
        </w:rPr>
        <w:t>The positive influence of athletics classes on the development of physical qualities and indicators that characterize the physical fitness of 4th grade students has been experimentally established. Significance of differences in indicators of general endurance among boys of the control and experimental groups (P &lt;0.01) and among girls (P &lt;0.05) was determined; in terms of dexterity among boys there were significant differences (P &lt;0.001), among girls - (P &lt;0.05); in terms of speed and strength abilities there were significant differences among both boys and girls - (P &lt;0.05); significant differences in strength were found among boys - (P &lt;0.01), and among girls - (P &lt;0.05); according to the indicators of active flexibility, there were significant differences between the indicators of boys - (P &lt;0.01), between the indicators of girls - (P &lt;0.05); in terms of speed abilities, significant differences were observed both between the indicators of boys and between the indicators of girls - (P &lt;0.05).</w:t>
      </w:r>
    </w:p>
    <w:p w:rsidR="007C5007" w:rsidRPr="006F5700" w:rsidRDefault="007C5007" w:rsidP="007C5007">
      <w:pPr>
        <w:tabs>
          <w:tab w:val="left" w:pos="142"/>
        </w:tabs>
        <w:rPr>
          <w:szCs w:val="28"/>
          <w:lang w:val="en-US"/>
        </w:rPr>
      </w:pPr>
      <w:r w:rsidRPr="006F5700">
        <w:rPr>
          <w:szCs w:val="28"/>
          <w:lang w:val="en-US"/>
        </w:rPr>
        <w:t>The maximum relative increase among boys was observed in EG in terms of active flexibility (72.38%), among girls - was also observed in terms of active flexibility (40.40%) in EG.</w:t>
      </w:r>
    </w:p>
    <w:p w:rsidR="007B1565" w:rsidRPr="006F5700" w:rsidRDefault="007C5007" w:rsidP="007C5007">
      <w:pPr>
        <w:tabs>
          <w:tab w:val="left" w:pos="142"/>
        </w:tabs>
        <w:rPr>
          <w:szCs w:val="28"/>
          <w:lang w:val="en-US"/>
        </w:rPr>
      </w:pPr>
      <w:r w:rsidRPr="006F5700">
        <w:rPr>
          <w:szCs w:val="28"/>
          <w:lang w:val="en-US"/>
        </w:rPr>
        <w:t xml:space="preserve">ATHLETICS, PHYSICAL PREPAREDNESS, JUNIOR SCHOOL AGE, MOTIONAL </w:t>
      </w:r>
    </w:p>
    <w:p w:rsidR="007B1565" w:rsidRPr="006F5700" w:rsidRDefault="007B1565">
      <w:pPr>
        <w:pStyle w:val="1"/>
        <w:tabs>
          <w:tab w:val="left" w:pos="142"/>
        </w:tabs>
      </w:pPr>
      <w:bookmarkStart w:id="3" w:name="_Toc58109744"/>
      <w:r w:rsidRPr="006F5700">
        <w:lastRenderedPageBreak/>
        <w:t>Перелік умовних позначень, символів, одиниць, скорочень і терміні</w:t>
      </w:r>
      <w:proofErr w:type="gramStart"/>
      <w:r w:rsidRPr="006F5700">
        <w:t>в</w:t>
      </w:r>
      <w:bookmarkEnd w:id="3"/>
      <w:proofErr w:type="gramEnd"/>
    </w:p>
    <w:p w:rsidR="007B1565" w:rsidRPr="006F5700" w:rsidRDefault="007B1565">
      <w:pPr>
        <w:tabs>
          <w:tab w:val="left" w:pos="142"/>
        </w:tabs>
        <w:autoSpaceDE w:val="0"/>
        <w:jc w:val="center"/>
        <w:rPr>
          <w:iCs/>
          <w:szCs w:val="28"/>
          <w:lang w:val="uk-UA"/>
        </w:rPr>
      </w:pPr>
    </w:p>
    <w:p w:rsidR="00952EF3" w:rsidRPr="006F5700" w:rsidRDefault="00952EF3" w:rsidP="007E67A7">
      <w:pPr>
        <w:numPr>
          <w:ilvl w:val="0"/>
          <w:numId w:val="1"/>
        </w:numPr>
        <w:tabs>
          <w:tab w:val="left" w:pos="142"/>
        </w:tabs>
        <w:autoSpaceDE w:val="0"/>
        <w:autoSpaceDN w:val="0"/>
        <w:adjustRightInd w:val="0"/>
        <w:rPr>
          <w:iCs/>
          <w:szCs w:val="28"/>
          <w:lang w:val="uk-UA"/>
        </w:rPr>
      </w:pPr>
      <w:r w:rsidRPr="006F5700">
        <w:rPr>
          <w:iCs/>
          <w:szCs w:val="28"/>
          <w:lang w:val="uk-UA"/>
        </w:rPr>
        <w:t>ЕГ – експериментальна група</w:t>
      </w:r>
    </w:p>
    <w:p w:rsidR="00952EF3" w:rsidRPr="006F5700" w:rsidRDefault="00952EF3" w:rsidP="007E67A7">
      <w:pPr>
        <w:numPr>
          <w:ilvl w:val="0"/>
          <w:numId w:val="1"/>
        </w:numPr>
        <w:tabs>
          <w:tab w:val="left" w:pos="142"/>
        </w:tabs>
        <w:autoSpaceDE w:val="0"/>
        <w:autoSpaceDN w:val="0"/>
        <w:adjustRightInd w:val="0"/>
        <w:rPr>
          <w:iCs/>
          <w:szCs w:val="28"/>
          <w:lang w:val="uk-UA"/>
        </w:rPr>
      </w:pPr>
      <w:r w:rsidRPr="006F5700">
        <w:rPr>
          <w:iCs/>
          <w:szCs w:val="28"/>
          <w:lang w:val="uk-UA"/>
        </w:rPr>
        <w:t>КГ – контрольна група</w:t>
      </w:r>
    </w:p>
    <w:p w:rsidR="00952EF3" w:rsidRPr="006F5700" w:rsidRDefault="00952EF3" w:rsidP="007E67A7">
      <w:pPr>
        <w:numPr>
          <w:ilvl w:val="0"/>
          <w:numId w:val="1"/>
        </w:numPr>
        <w:tabs>
          <w:tab w:val="left" w:pos="142"/>
        </w:tabs>
        <w:autoSpaceDE w:val="0"/>
        <w:autoSpaceDN w:val="0"/>
        <w:adjustRightInd w:val="0"/>
        <w:rPr>
          <w:iCs/>
          <w:szCs w:val="28"/>
          <w:lang w:val="uk-UA"/>
        </w:rPr>
      </w:pPr>
      <w:r w:rsidRPr="006F5700">
        <w:rPr>
          <w:iCs/>
          <w:szCs w:val="28"/>
          <w:lang w:val="uk-UA"/>
        </w:rPr>
        <w:t>КЕ – кінець експерименту</w:t>
      </w:r>
    </w:p>
    <w:p w:rsidR="00952EF3" w:rsidRPr="006F5700" w:rsidRDefault="00952EF3" w:rsidP="007E67A7">
      <w:pPr>
        <w:numPr>
          <w:ilvl w:val="0"/>
          <w:numId w:val="1"/>
        </w:numPr>
        <w:tabs>
          <w:tab w:val="left" w:pos="142"/>
        </w:tabs>
        <w:autoSpaceDE w:val="0"/>
        <w:autoSpaceDN w:val="0"/>
        <w:adjustRightInd w:val="0"/>
        <w:rPr>
          <w:iCs/>
          <w:szCs w:val="28"/>
          <w:lang w:val="uk-UA"/>
        </w:rPr>
      </w:pPr>
      <w:r w:rsidRPr="006F5700">
        <w:rPr>
          <w:iCs/>
          <w:szCs w:val="28"/>
          <w:lang w:val="uk-UA"/>
        </w:rPr>
        <w:t>ПЕ – покаток експерименту</w:t>
      </w:r>
    </w:p>
    <w:p w:rsidR="007B1565" w:rsidRPr="006F5700" w:rsidRDefault="007B1565">
      <w:pPr>
        <w:pStyle w:val="1"/>
        <w:tabs>
          <w:tab w:val="left" w:pos="142"/>
        </w:tabs>
      </w:pPr>
      <w:bookmarkStart w:id="4" w:name="_Toc58109745"/>
      <w:proofErr w:type="gramStart"/>
      <w:r w:rsidRPr="006F5700">
        <w:rPr>
          <w:caps w:val="0"/>
        </w:rPr>
        <w:lastRenderedPageBreak/>
        <w:t>ВСТУП</w:t>
      </w:r>
      <w:bookmarkEnd w:id="4"/>
      <w:proofErr w:type="gramEnd"/>
    </w:p>
    <w:p w:rsidR="007B1565" w:rsidRPr="006F5700" w:rsidRDefault="007B1565">
      <w:pPr>
        <w:tabs>
          <w:tab w:val="left" w:pos="142"/>
        </w:tabs>
        <w:ind w:firstLine="0"/>
        <w:rPr>
          <w:caps/>
        </w:rPr>
      </w:pPr>
    </w:p>
    <w:p w:rsidR="007B1565" w:rsidRPr="006F5700" w:rsidRDefault="007B1565">
      <w:r w:rsidRPr="006F5700">
        <w:t xml:space="preserve">Особливості сучасних умов життя, </w:t>
      </w:r>
      <w:proofErr w:type="gramStart"/>
      <w:r w:rsidRPr="006F5700">
        <w:t>стр</w:t>
      </w:r>
      <w:proofErr w:type="gramEnd"/>
      <w:r w:rsidRPr="006F5700">
        <w:t>імкий розвиток технічного прогресу, недостатня кількість рухової активності, екологічні та соціальні проблеми – все це негативно впливає на стан здоров</w:t>
      </w:r>
      <w:r w:rsidRPr="006F5700">
        <w:rPr>
          <w:bCs/>
        </w:rPr>
        <w:t>’</w:t>
      </w:r>
      <w:r w:rsidRPr="006F5700">
        <w:t xml:space="preserve">я дітей України. </w:t>
      </w:r>
      <w:proofErr w:type="gramStart"/>
      <w:r w:rsidRPr="006F5700">
        <w:t>Ст</w:t>
      </w:r>
      <w:proofErr w:type="gramEnd"/>
      <w:r w:rsidRPr="006F5700">
        <w:t>ійка тенденція погіршення стану здоров’я дітей молодшого шкільного віку –найактуальніша проблема сьогодення.</w:t>
      </w:r>
    </w:p>
    <w:p w:rsidR="007B1565" w:rsidRPr="006F5700" w:rsidRDefault="007B1565">
      <w:pPr>
        <w:rPr>
          <w:lang w:val="uk-UA"/>
        </w:rPr>
      </w:pPr>
      <w:r w:rsidRPr="006F5700">
        <w:t xml:space="preserve">У сучасному суспільстві відзначається істотне погіршення функціонального стану організму дітей </w:t>
      </w:r>
      <w:proofErr w:type="gramStart"/>
      <w:r w:rsidRPr="006F5700">
        <w:t>р</w:t>
      </w:r>
      <w:proofErr w:type="gramEnd"/>
      <w:r w:rsidRPr="006F5700">
        <w:t>ізного віку</w:t>
      </w:r>
      <w:r w:rsidR="00E244C8" w:rsidRPr="006F5700">
        <w:t>.</w:t>
      </w:r>
      <w:r w:rsidRPr="006F5700">
        <w:t xml:space="preserve"> На думку ряду </w:t>
      </w:r>
      <w:proofErr w:type="gramStart"/>
      <w:r w:rsidRPr="006F5700">
        <w:t>досл</w:t>
      </w:r>
      <w:proofErr w:type="gramEnd"/>
      <w:r w:rsidRPr="006F5700">
        <w:t xml:space="preserve">ідників, в основі істотного погіршення функціонального стану дитячого організму лежить певний комплекс причин, провідну роль серед яких відіграє виражене зниження </w:t>
      </w:r>
      <w:r w:rsidR="00A35EED" w:rsidRPr="006F5700">
        <w:t>рухової активності.</w:t>
      </w:r>
      <w:r w:rsidRPr="006F5700">
        <w:t xml:space="preserve"> </w:t>
      </w:r>
      <w:r w:rsidRPr="006F5700">
        <w:rPr>
          <w:szCs w:val="28"/>
          <w:lang w:val="uk-UA"/>
        </w:rPr>
        <w:t xml:space="preserve">Для більшості учнів які займаються розумовою працею, характерні нервово-емоційні перевантаження, це є основною причиною зниження працездатності і високої захворюваності серед них. Слід підкреслити, що в сучасних умовах в профілактиці хвороб,зміцнення здоров’я і підвищення працездатності учнів першорядну роль відіграє широке використання засобів і методів фізичної підготовки . </w:t>
      </w:r>
      <w:r w:rsidRPr="006F5700">
        <w:rPr>
          <w:lang w:val="uk-UA"/>
        </w:rPr>
        <w:t>Збереження і зміцнення здоров’я дітей, підвищення рівня їх адаптаційних можливостей є головними завданнями фізичного виховання дітей молодшого шкільного віку та пріоритетними напрямами розвитку суспільства</w:t>
      </w:r>
      <w:r w:rsidR="00033E01" w:rsidRPr="006F5700">
        <w:rPr>
          <w:lang w:val="uk-UA"/>
        </w:rPr>
        <w:t xml:space="preserve"> [</w:t>
      </w:r>
      <w:fldSimple w:instr=" REF _Ref476572585 \r \h  \* MERGEFORMAT ">
        <w:r w:rsidR="003823DF" w:rsidRPr="006F5700">
          <w:rPr>
            <w:lang w:val="uk-UA"/>
          </w:rPr>
          <w:t>13</w:t>
        </w:r>
      </w:fldSimple>
      <w:r w:rsidR="00033E01" w:rsidRPr="006F5700">
        <w:rPr>
          <w:lang w:val="uk-UA"/>
        </w:rPr>
        <w:t>]</w:t>
      </w:r>
      <w:r w:rsidRPr="006F5700">
        <w:rPr>
          <w:lang w:val="uk-UA"/>
        </w:rPr>
        <w:t>.</w:t>
      </w:r>
    </w:p>
    <w:p w:rsidR="004711BA" w:rsidRPr="006F5700" w:rsidRDefault="007B1565" w:rsidP="00EF0C49">
      <w:r w:rsidRPr="006F5700">
        <w:rPr>
          <w:lang w:val="uk-UA"/>
        </w:rPr>
        <w:t xml:space="preserve">З огляду на це сьогодні одним із найактуальніших є проблема </w:t>
      </w:r>
      <w:r w:rsidR="00033E01" w:rsidRPr="006F5700">
        <w:rPr>
          <w:lang w:val="uk-UA"/>
        </w:rPr>
        <w:t>активізації рухового режиму</w:t>
      </w:r>
      <w:r w:rsidRPr="006F5700">
        <w:rPr>
          <w:lang w:val="uk-UA"/>
        </w:rPr>
        <w:t xml:space="preserve"> дітей молодшого шкільного віку</w:t>
      </w:r>
      <w:r w:rsidR="00033E01" w:rsidRPr="006F5700">
        <w:rPr>
          <w:lang w:val="uk-UA"/>
        </w:rPr>
        <w:t>,</w:t>
      </w:r>
      <w:r w:rsidR="002151E0" w:rsidRPr="006F5700">
        <w:rPr>
          <w:lang w:val="uk-UA"/>
        </w:rPr>
        <w:t xml:space="preserve"> застосування к</w:t>
      </w:r>
      <w:r w:rsidRPr="006F5700">
        <w:rPr>
          <w:lang w:val="uk-UA"/>
        </w:rPr>
        <w:t>омплексу оздоровчих і профілактичних заходів, спрямованих на підвищення адаптацій дитячого організму, збере</w:t>
      </w:r>
      <w:r w:rsidR="004711BA" w:rsidRPr="006F5700">
        <w:rPr>
          <w:lang w:val="uk-UA"/>
        </w:rPr>
        <w:t>ження і розвиток рівня здоров’я</w:t>
      </w:r>
      <w:r w:rsidRPr="006F5700">
        <w:rPr>
          <w:lang w:val="uk-UA"/>
        </w:rPr>
        <w:t>.</w:t>
      </w:r>
      <w:r w:rsidR="00462196" w:rsidRPr="006F5700">
        <w:rPr>
          <w:lang w:val="uk-UA"/>
        </w:rPr>
        <w:t xml:space="preserve"> Вирішити зазначені питання допомогає залучення дітей молодшого шкільного віку до занять у гуртку з легкої атлетики, з</w:t>
      </w:r>
      <w:r w:rsidR="004711BA" w:rsidRPr="006F5700">
        <w:rPr>
          <w:lang w:val="uk-UA"/>
        </w:rPr>
        <w:t>авдання</w:t>
      </w:r>
      <w:r w:rsidR="00462196" w:rsidRPr="006F5700">
        <w:rPr>
          <w:lang w:val="uk-UA"/>
        </w:rPr>
        <w:t>м якого є</w:t>
      </w:r>
      <w:r w:rsidR="004711BA" w:rsidRPr="006F5700">
        <w:rPr>
          <w:lang w:val="uk-UA"/>
        </w:rPr>
        <w:t xml:space="preserve"> залучення вихованців до занять фізичними вправами, формування у них стійкого інтересу до таких систематичних занять, зміцнення здоров’я і загартування організму дітей, забезпечення різнобічної фізичної підготовленості, зміцнення опорно-рухового апарату, усунення недоліків у рівні фізичного розвитку, навчання основ техніки </w:t>
      </w:r>
      <w:r w:rsidR="004711BA" w:rsidRPr="006F5700">
        <w:rPr>
          <w:lang w:val="uk-UA"/>
        </w:rPr>
        <w:lastRenderedPageBreak/>
        <w:t>бігу, стрибків і метань та різних допоміжних і спеціальнопідготовчих вправ.</w:t>
      </w:r>
      <w:r w:rsidR="00CD4183" w:rsidRPr="006F5700">
        <w:rPr>
          <w:lang w:val="uk-UA"/>
        </w:rPr>
        <w:t xml:space="preserve"> </w:t>
      </w:r>
      <w:r w:rsidR="00FB39FB" w:rsidRPr="006F5700">
        <w:rPr>
          <w:lang w:val="uk-UA"/>
        </w:rPr>
        <w:t xml:space="preserve">Підготовка юних спортсменів характеризується різноманітністю засобів і методів, широким використанням матеріалу з різних видів спорту і рухових ігор, використанням ігрового методу. </w:t>
      </w:r>
      <w:r w:rsidR="00FB39FB" w:rsidRPr="006F5700">
        <w:t xml:space="preserve">Для дітей не повинні плануватись тренувальні заняття зі значними фізичними та психологічними навантаженнями, що обумовлюють використання одноманітного, </w:t>
      </w:r>
      <w:proofErr w:type="gramStart"/>
      <w:r w:rsidR="00FB39FB" w:rsidRPr="006F5700">
        <w:t>монотонного</w:t>
      </w:r>
      <w:proofErr w:type="gramEnd"/>
      <w:r w:rsidR="00FB39FB" w:rsidRPr="006F5700">
        <w:t xml:space="preserve"> матеріалу</w:t>
      </w:r>
      <w:r w:rsidR="00CD4183" w:rsidRPr="006F5700">
        <w:rPr>
          <w:lang w:val="uk-UA"/>
        </w:rPr>
        <w:t xml:space="preserve"> </w:t>
      </w:r>
      <w:r w:rsidR="00CD4183" w:rsidRPr="006F5700">
        <w:t>[</w:t>
      </w:r>
      <w:fldSimple w:instr=" REF _Ref57590120 \r \h  \* MERGEFORMAT ">
        <w:r w:rsidR="003823DF" w:rsidRPr="006F5700">
          <w:t>44</w:t>
        </w:r>
      </w:fldSimple>
      <w:r w:rsidR="00CD4183" w:rsidRPr="006F5700">
        <w:t>]</w:t>
      </w:r>
      <w:r w:rsidR="00FB39FB" w:rsidRPr="006F5700">
        <w:t>.</w:t>
      </w:r>
    </w:p>
    <w:p w:rsidR="00EF0C49" w:rsidRPr="006F5700" w:rsidRDefault="00EF0C49" w:rsidP="00EF0C49">
      <w:pPr>
        <w:rPr>
          <w:lang w:val="uk-UA"/>
        </w:rPr>
      </w:pPr>
      <w:r w:rsidRPr="006F5700">
        <w:rPr>
          <w:lang w:val="uk-UA" w:eastAsia="uk-UA"/>
        </w:rPr>
        <w:t>Заняття легкоатлетичними вправами мають значне оздоровче значення: вони добре впливають на розвиток всіх органів і систем організму людини. Ряд авторів стверджують, що з допомогою легкоатлетичних вправ, при умові їх регулярного виконання, повністю розв'язується задача гармонійного фізичного розвитку школярів всіх вікових груп .</w:t>
      </w:r>
    </w:p>
    <w:p w:rsidR="00EF0C49" w:rsidRPr="006F5700" w:rsidRDefault="00EF0C49" w:rsidP="00EF0C49">
      <w:pPr>
        <w:rPr>
          <w:lang w:val="uk-UA"/>
        </w:rPr>
      </w:pPr>
      <w:r w:rsidRPr="006F5700">
        <w:rPr>
          <w:lang w:val="uk-UA" w:eastAsia="uk-UA"/>
        </w:rPr>
        <w:t>Легка атлетика має велике значення як прикладний вид, також за її допомогою розвиваються основні фізичні якості: витривалість, сила, швидкість, спритність, гнучкість.</w:t>
      </w:r>
    </w:p>
    <w:p w:rsidR="00EF0C49" w:rsidRPr="006F5700" w:rsidRDefault="00EF0C49" w:rsidP="00EF0C49">
      <w:pPr>
        <w:rPr>
          <w:lang w:val="uk-UA"/>
        </w:rPr>
      </w:pPr>
      <w:r w:rsidRPr="006F5700">
        <w:rPr>
          <w:lang w:val="uk-UA" w:eastAsia="uk-UA"/>
        </w:rPr>
        <w:t>В процесі занять легкоатлетичними вправами набуваються уміння та навички швидкого переміщення у просторі, координації рухів, раціо</w:t>
      </w:r>
      <w:r w:rsidRPr="006F5700">
        <w:rPr>
          <w:lang w:val="uk-UA" w:eastAsia="uk-UA"/>
        </w:rPr>
        <w:softHyphen/>
        <w:t>налізації виконання різних фізичних вправ. Підлітки, що займаються легкою атлетикою, набувають спеціальні знання з техніки виконання фізичних вправ, основ організації занять, режиму особистої гігієни, харчування, праці.</w:t>
      </w:r>
    </w:p>
    <w:p w:rsidR="007B1565" w:rsidRPr="006F5700" w:rsidRDefault="007B1565" w:rsidP="00EF0C49">
      <w:r w:rsidRPr="006F5700">
        <w:t xml:space="preserve">Актуальність і практичне значення зазначеної проблеми зумовили проведення цього </w:t>
      </w:r>
      <w:proofErr w:type="gramStart"/>
      <w:r w:rsidRPr="006F5700">
        <w:t>досл</w:t>
      </w:r>
      <w:proofErr w:type="gramEnd"/>
      <w:r w:rsidRPr="006F5700">
        <w:t xml:space="preserve">ідження, яке спрямоване на </w:t>
      </w:r>
      <w:r w:rsidR="002151E0" w:rsidRPr="006F5700">
        <w:rPr>
          <w:lang w:val="uk-UA"/>
        </w:rPr>
        <w:t>вивчення впливу занять з легкої атлетики на рівень фізичної підготовленості</w:t>
      </w:r>
      <w:r w:rsidR="00033E01" w:rsidRPr="006F5700">
        <w:t xml:space="preserve"> дітей молодшого шкільного віку.</w:t>
      </w:r>
    </w:p>
    <w:p w:rsidR="006A734F" w:rsidRPr="006F5700" w:rsidRDefault="007B1565" w:rsidP="00EF0C49">
      <w:r w:rsidRPr="006F5700">
        <w:t xml:space="preserve">Об’єкт </w:t>
      </w:r>
      <w:proofErr w:type="gramStart"/>
      <w:r w:rsidRPr="006F5700">
        <w:t>досл</w:t>
      </w:r>
      <w:proofErr w:type="gramEnd"/>
      <w:r w:rsidRPr="006F5700">
        <w:t xml:space="preserve">ідження – </w:t>
      </w:r>
      <w:r w:rsidR="006A734F" w:rsidRPr="006F5700">
        <w:t>процес фізичного виховання дітей молодшого шкільного віку.</w:t>
      </w:r>
    </w:p>
    <w:p w:rsidR="007B1565" w:rsidRPr="006F5700" w:rsidRDefault="007B1565" w:rsidP="00CE1B8D">
      <w:r w:rsidRPr="006F5700">
        <w:t xml:space="preserve">Предмет </w:t>
      </w:r>
      <w:proofErr w:type="gramStart"/>
      <w:r w:rsidRPr="006F5700">
        <w:t>досл</w:t>
      </w:r>
      <w:proofErr w:type="gramEnd"/>
      <w:r w:rsidRPr="006F5700">
        <w:t xml:space="preserve">ідження – рівень </w:t>
      </w:r>
      <w:r w:rsidR="00CE1B8D" w:rsidRPr="006F5700">
        <w:t>розвитку рухових якостей</w:t>
      </w:r>
      <w:r w:rsidRPr="006F5700">
        <w:t xml:space="preserve"> </w:t>
      </w:r>
      <w:r w:rsidR="00CE1B8D" w:rsidRPr="006F5700">
        <w:t xml:space="preserve">учнів </w:t>
      </w:r>
      <w:r w:rsidRPr="006F5700">
        <w:t>молодшого шкільного віку.</w:t>
      </w:r>
    </w:p>
    <w:p w:rsidR="007B1565" w:rsidRPr="006F5700" w:rsidRDefault="007B1565">
      <w:r w:rsidRPr="006F5700">
        <w:rPr>
          <w:szCs w:val="28"/>
          <w:lang w:val="uk-UA"/>
        </w:rPr>
        <w:t>Суб’єкт дослідження – учні молодшого шкільного віку.</w:t>
      </w:r>
    </w:p>
    <w:p w:rsidR="00CE1B8D" w:rsidRPr="006F5700" w:rsidRDefault="00CE1B8D" w:rsidP="00CE1B8D">
      <w:r w:rsidRPr="006F5700">
        <w:rPr>
          <w:lang w:val="uk-UA"/>
        </w:rPr>
        <w:lastRenderedPageBreak/>
        <w:t>Гіпотеза дослідження –</w:t>
      </w:r>
      <w:r w:rsidRPr="006F5700">
        <w:rPr>
          <w:b/>
          <w:lang w:val="uk-UA"/>
        </w:rPr>
        <w:t xml:space="preserve"> </w:t>
      </w:r>
      <w:r w:rsidRPr="006F5700">
        <w:rPr>
          <w:lang w:val="uk-UA"/>
        </w:rPr>
        <w:t xml:space="preserve">передбачалося, що </w:t>
      </w:r>
      <w:r w:rsidR="002151E0" w:rsidRPr="006F5700">
        <w:rPr>
          <w:lang w:val="uk-UA"/>
        </w:rPr>
        <w:t>заняття у гуртку з легкої атлетики</w:t>
      </w:r>
      <w:r w:rsidR="004C7BF2" w:rsidRPr="006F5700">
        <w:rPr>
          <w:lang w:val="uk-UA"/>
        </w:rPr>
        <w:t xml:space="preserve"> будуть</w:t>
      </w:r>
      <w:r w:rsidRPr="006F5700">
        <w:rPr>
          <w:lang w:val="uk-UA"/>
        </w:rPr>
        <w:t xml:space="preserve"> </w:t>
      </w:r>
      <w:r w:rsidR="004C7BF2" w:rsidRPr="006F5700">
        <w:rPr>
          <w:lang w:val="uk-UA"/>
        </w:rPr>
        <w:t xml:space="preserve">ефективно </w:t>
      </w:r>
      <w:r w:rsidRPr="006F5700">
        <w:rPr>
          <w:lang w:val="uk-UA"/>
        </w:rPr>
        <w:t xml:space="preserve">сприяти </w:t>
      </w:r>
      <w:r w:rsidR="004C7BF2" w:rsidRPr="006F5700">
        <w:rPr>
          <w:lang w:val="uk-UA"/>
        </w:rPr>
        <w:t>підвищенню рівня</w:t>
      </w:r>
      <w:r w:rsidRPr="006F5700">
        <w:rPr>
          <w:lang w:val="uk-UA"/>
        </w:rPr>
        <w:t xml:space="preserve"> фізичн</w:t>
      </w:r>
      <w:r w:rsidR="004C7BF2" w:rsidRPr="006F5700">
        <w:rPr>
          <w:lang w:val="uk-UA"/>
        </w:rPr>
        <w:t>ої</w:t>
      </w:r>
      <w:r w:rsidRPr="006F5700">
        <w:rPr>
          <w:lang w:val="uk-UA"/>
        </w:rPr>
        <w:t xml:space="preserve"> </w:t>
      </w:r>
      <w:r w:rsidR="004C7BF2" w:rsidRPr="006F5700">
        <w:rPr>
          <w:lang w:val="uk-UA"/>
        </w:rPr>
        <w:t>підготовленості</w:t>
      </w:r>
      <w:r w:rsidRPr="006F5700">
        <w:rPr>
          <w:lang w:val="uk-UA"/>
        </w:rPr>
        <w:t xml:space="preserve"> учнів молодшого шкільного віку. </w:t>
      </w:r>
    </w:p>
    <w:p w:rsidR="00CE1B8D" w:rsidRPr="006F5700" w:rsidRDefault="00CE1B8D" w:rsidP="00CE1B8D">
      <w:pPr>
        <w:rPr>
          <w:lang w:val="uk-UA"/>
        </w:rPr>
      </w:pPr>
      <w:r w:rsidRPr="006F5700">
        <w:rPr>
          <w:lang w:val="uk-UA"/>
        </w:rPr>
        <w:t xml:space="preserve">Теоретичне значення дослідження зберігається в теоретичному обумовленні проблеми впливу </w:t>
      </w:r>
      <w:r w:rsidR="004C7BF2" w:rsidRPr="006F5700">
        <w:rPr>
          <w:lang w:val="uk-UA"/>
        </w:rPr>
        <w:t>занять з легкої атлетики</w:t>
      </w:r>
      <w:r w:rsidRPr="006F5700">
        <w:rPr>
          <w:lang w:val="uk-UA"/>
        </w:rPr>
        <w:t xml:space="preserve"> на розвиток фізичних здібностей дітей молодшого шкільного віку.</w:t>
      </w:r>
    </w:p>
    <w:p w:rsidR="00CE1B8D" w:rsidRPr="006F5700" w:rsidRDefault="00CE1B8D" w:rsidP="00CE1B8D">
      <w:pPr>
        <w:rPr>
          <w:lang w:val="uk-UA"/>
        </w:rPr>
      </w:pPr>
      <w:r w:rsidRPr="006F5700">
        <w:rPr>
          <w:lang w:val="uk-UA"/>
        </w:rPr>
        <w:t>Практичне значення дослідження –</w:t>
      </w:r>
      <w:r w:rsidRPr="006F5700">
        <w:rPr>
          <w:b/>
          <w:lang w:val="uk-UA"/>
        </w:rPr>
        <w:t xml:space="preserve"> </w:t>
      </w:r>
      <w:r w:rsidRPr="006F5700">
        <w:rPr>
          <w:lang w:val="uk-UA"/>
        </w:rPr>
        <w:t xml:space="preserve">результати проведеного дослідження можуть бути використані </w:t>
      </w:r>
      <w:r w:rsidRPr="006F5700">
        <w:t>для активізації рухового режиму</w:t>
      </w:r>
      <w:r w:rsidRPr="006F5700">
        <w:rPr>
          <w:lang w:val="uk-UA"/>
        </w:rPr>
        <w:t xml:space="preserve"> дітей молодшого шкільного віку в загальноосвітніх школах.</w:t>
      </w:r>
    </w:p>
    <w:p w:rsidR="007B1565" w:rsidRPr="006F5700" w:rsidRDefault="007B1565">
      <w:pPr>
        <w:pStyle w:val="1"/>
        <w:tabs>
          <w:tab w:val="left" w:pos="142"/>
        </w:tabs>
      </w:pPr>
      <w:bookmarkStart w:id="5" w:name="_Toc58109746"/>
      <w:r w:rsidRPr="006F5700">
        <w:lastRenderedPageBreak/>
        <w:t>1 ОГЛЯД ЛІТЕРАТУРИ</w:t>
      </w:r>
      <w:bookmarkEnd w:id="5"/>
    </w:p>
    <w:p w:rsidR="007B1565" w:rsidRPr="006F5700" w:rsidRDefault="007B1565">
      <w:pPr>
        <w:tabs>
          <w:tab w:val="left" w:pos="142"/>
        </w:tabs>
      </w:pPr>
    </w:p>
    <w:p w:rsidR="007B1565" w:rsidRPr="006F5700" w:rsidRDefault="007B1565" w:rsidP="00094E00">
      <w:pPr>
        <w:pStyle w:val="2"/>
        <w:ind w:left="1276" w:hanging="567"/>
      </w:pPr>
      <w:bookmarkStart w:id="6" w:name="_Toc58109747"/>
      <w:r w:rsidRPr="006F5700">
        <w:t>1.1 Характеристики вікових та фізіологічних особливостей дітей молодшого шкільного віку</w:t>
      </w:r>
      <w:bookmarkEnd w:id="6"/>
    </w:p>
    <w:p w:rsidR="007B1565" w:rsidRPr="006F5700" w:rsidRDefault="007B1565">
      <w:pPr>
        <w:tabs>
          <w:tab w:val="left" w:pos="142"/>
        </w:tabs>
        <w:ind w:firstLine="0"/>
      </w:pPr>
    </w:p>
    <w:p w:rsidR="004751A4" w:rsidRPr="006F5700" w:rsidRDefault="004751A4" w:rsidP="004751A4">
      <w:pPr>
        <w:tabs>
          <w:tab w:val="left" w:pos="142"/>
        </w:tabs>
        <w:rPr>
          <w:lang w:val="uk-UA"/>
        </w:rPr>
      </w:pPr>
      <w:r w:rsidRPr="006F5700">
        <w:rPr>
          <w:lang w:val="uk-UA"/>
        </w:rPr>
        <w:t>Формування особистості дитини йде в умовах єдності свідомості і діяльності. На початкових етапах людської історії діяльність була подана, насамперед, у різних формах рухової активності, практична реалізація якої істотно залежала (та й тепер залежить) від стану і розвитку фізичних якостей людини. Тому рухова активність у цей період життя виконує унікальну роль комплексного розвитку всіх аспектів цілісної особистості дитини (психологічного, інтелектуального, естетичного, морального), поступово підготовлюючи її до умов соціальних відносин, що ускладнюються [</w:t>
      </w:r>
      <w:fldSimple w:instr=" REF _Ref452294487 \r \h  \* MERGEFORMAT ">
        <w:r w:rsidR="003823DF" w:rsidRPr="006F5700">
          <w:rPr>
            <w:lang w:val="uk-UA"/>
          </w:rPr>
          <w:t>58</w:t>
        </w:r>
      </w:fldSimple>
      <w:r w:rsidRPr="006F5700">
        <w:rPr>
          <w:lang w:val="uk-UA"/>
        </w:rPr>
        <w:t xml:space="preserve">, </w:t>
      </w:r>
      <w:fldSimple w:instr=" REF _Ref452295753 \r \h  \* MERGEFORMAT ">
        <w:r w:rsidR="003823DF" w:rsidRPr="006F5700">
          <w:rPr>
            <w:lang w:val="uk-UA"/>
          </w:rPr>
          <w:t>60</w:t>
        </w:r>
      </w:fldSimple>
      <w:r w:rsidRPr="006F5700">
        <w:rPr>
          <w:lang w:val="uk-UA"/>
        </w:rPr>
        <w:t>].</w:t>
      </w:r>
    </w:p>
    <w:p w:rsidR="007E67A7" w:rsidRPr="006F5700" w:rsidRDefault="007E67A7" w:rsidP="007E67A7">
      <w:pPr>
        <w:tabs>
          <w:tab w:val="left" w:pos="142"/>
        </w:tabs>
      </w:pPr>
      <w:r w:rsidRPr="006F5700">
        <w:rPr>
          <w:lang w:val="uk-UA"/>
        </w:rPr>
        <w:t>У науковій літературі наведено ряд даних про межі періоду молодшого шкільного віку відповідно до педагогічної мети фізичного виховання. До молодшого шкільного віку належать діти від 6 до 10 років. Проте в роботах деяких авторів молодший шкільний вік зазначено 6-11 років</w:t>
      </w:r>
      <w:r w:rsidRPr="006F5700">
        <w:t>.</w:t>
      </w:r>
      <w:r w:rsidRPr="006F5700">
        <w:rPr>
          <w:lang w:val="uk-UA"/>
        </w:rPr>
        <w:t xml:space="preserve"> Критеріями таких періодизацій виступає комплекс ознак, який включає розміри тіла і органів, терміни остенації скелету, кількість наявних постійних зубів, ступінь розвитку залоз внутрішньої секреції, рівень розвитку рухових якостей та ін. В нашому досліджені молодший шкільний вік </w:t>
      </w:r>
      <w:r w:rsidRPr="006F5700">
        <w:rPr>
          <w:szCs w:val="28"/>
          <w:lang w:val="uk-UA"/>
        </w:rPr>
        <w:t>–</w:t>
      </w:r>
      <w:r w:rsidRPr="006F5700">
        <w:rPr>
          <w:lang w:val="uk-UA"/>
        </w:rPr>
        <w:t xml:space="preserve"> це 6-10 років, який характеризується рівномірністю процесів росту і розвитку. Зазначені терміни даного періоду вказані і використовуються в практичній педагогіці і гігієні.</w:t>
      </w:r>
    </w:p>
    <w:p w:rsidR="007E67A7" w:rsidRPr="006F5700" w:rsidRDefault="007E67A7" w:rsidP="007E67A7">
      <w:pPr>
        <w:tabs>
          <w:tab w:val="left" w:pos="142"/>
        </w:tabs>
      </w:pPr>
      <w:r w:rsidRPr="006F5700">
        <w:rPr>
          <w:lang w:val="uk-UA"/>
        </w:rPr>
        <w:t>Саме в молодшому шкільному віці інтенсивно розвиваються різні задатки, формуються моральні якості, виробляються риси характеру, закладається і зміцнюється фундамент здоров'я і розвитку фізичних якостей, необхідних для ефективної участі в різних формах рухової активності, що, у свою чергу, створює умови для активного та спрямованого формування і розвитку психічних функцій та інтелектуальних задатків дитини.</w:t>
      </w:r>
    </w:p>
    <w:p w:rsidR="007E67A7" w:rsidRPr="006F5700" w:rsidRDefault="007E67A7" w:rsidP="007E67A7">
      <w:pPr>
        <w:tabs>
          <w:tab w:val="left" w:pos="142"/>
        </w:tabs>
      </w:pPr>
      <w:r w:rsidRPr="006F5700">
        <w:rPr>
          <w:lang w:val="uk-UA"/>
        </w:rPr>
        <w:lastRenderedPageBreak/>
        <w:t>Продовжується розвиток і вдосконалювання рухів дитини; вона опановує все складніші рухові акти. У цьому віці діти легко виконують рухи за участю великих м’язових груп та з великою амплітудою і зазнають труднощів при виконанні точних і дрібних (із малою амплітудою) рухів. Саме в період 6-10 років життя закладаються основи культури рухів; успішно освоюються нові, раніше невідомі вправи і дії, фізкультурні знання. Здібності дітей до освоєння техніки рухів настільки великі, що багато нових рухових умінь освоюються без спеціального інструктажу [</w:t>
      </w:r>
      <w:fldSimple w:instr=" REF _Ref452295811 \r \h  \* MERGEFORMAT ">
        <w:r w:rsidR="003823DF" w:rsidRPr="006F5700">
          <w:rPr>
            <w:lang w:val="uk-UA"/>
          </w:rPr>
          <w:t>14</w:t>
        </w:r>
      </w:fldSimple>
      <w:r w:rsidRPr="006F5700">
        <w:t xml:space="preserve">, </w:t>
      </w:r>
      <w:fldSimple w:instr=" REF _Ref452295793 \r \h  \* MERGEFORMAT ">
        <w:r w:rsidR="003823DF" w:rsidRPr="006F5700">
          <w:t>42</w:t>
        </w:r>
      </w:fldSimple>
      <w:r w:rsidRPr="006F5700">
        <w:t>].</w:t>
      </w:r>
    </w:p>
    <w:p w:rsidR="007E67A7" w:rsidRPr="006F5700" w:rsidRDefault="007E67A7" w:rsidP="007E67A7">
      <w:pPr>
        <w:tabs>
          <w:tab w:val="left" w:pos="142"/>
        </w:tabs>
        <w:rPr>
          <w:lang w:val="uk-UA"/>
        </w:rPr>
      </w:pPr>
      <w:r w:rsidRPr="006F5700">
        <w:rPr>
          <w:lang w:val="uk-UA"/>
        </w:rPr>
        <w:t xml:space="preserve">Відбувається зміна режиму життя, пов’язана з початком навчання в школі. Навчальна праця молодшого школяра характеризується такими особливостями: зміною форми проведення занять у порівнянні з дошкільними закладами; різким збільшенням загальної тривалості занять; </w:t>
      </w:r>
      <w:r w:rsidR="00647F53" w:rsidRPr="006F5700">
        <w:rPr>
          <w:lang w:val="uk-UA"/>
        </w:rPr>
        <w:t>«</w:t>
      </w:r>
      <w:r w:rsidRPr="006F5700">
        <w:rPr>
          <w:lang w:val="uk-UA"/>
        </w:rPr>
        <w:t>робочою</w:t>
      </w:r>
      <w:r w:rsidR="00647F53" w:rsidRPr="006F5700">
        <w:rPr>
          <w:lang w:val="uk-UA"/>
        </w:rPr>
        <w:t>»</w:t>
      </w:r>
      <w:r w:rsidRPr="006F5700">
        <w:rPr>
          <w:lang w:val="uk-UA"/>
        </w:rPr>
        <w:t xml:space="preserve"> позою учня, оскільки переважає сидяче положення і різке збільшення малорухливості; інтелектуальною спрямованістю.</w:t>
      </w:r>
    </w:p>
    <w:p w:rsidR="007E67A7" w:rsidRPr="006F5700" w:rsidRDefault="007E67A7" w:rsidP="007E67A7">
      <w:pPr>
        <w:tabs>
          <w:tab w:val="left" w:pos="142"/>
        </w:tabs>
        <w:rPr>
          <w:lang w:val="uk-UA"/>
        </w:rPr>
      </w:pPr>
      <w:r w:rsidRPr="006F5700">
        <w:rPr>
          <w:lang w:val="uk-UA"/>
        </w:rPr>
        <w:t>Докорінно змінюється весь уже сформований уклад життя дитини. Від неї вимагаються величезні зусилля для того, щоб адаптуватися до нового життєвого порядку. Практичний досвід і спеціальні дослідження показують, що високі фізичні або розумові навантаження в цьому віці порушують нормальну збудливість нервової системи, ведуть до усіляких зривів у вищій нервовій діяльності дітей [</w:t>
      </w:r>
      <w:fldSimple w:instr=" REF _Ref526774348 \r \h  \* MERGEFORMAT ">
        <w:r w:rsidR="004222E2" w:rsidRPr="006F5700">
          <w:rPr>
            <w:lang w:val="uk-UA"/>
          </w:rPr>
          <w:t>11</w:t>
        </w:r>
      </w:fldSimple>
      <w:r w:rsidRPr="006F5700">
        <w:rPr>
          <w:lang w:val="uk-UA"/>
        </w:rPr>
        <w:t>].</w:t>
      </w:r>
    </w:p>
    <w:p w:rsidR="007B1565" w:rsidRPr="006F5700" w:rsidRDefault="007B1565">
      <w:pPr>
        <w:tabs>
          <w:tab w:val="left" w:pos="142"/>
        </w:tabs>
      </w:pPr>
      <w:r w:rsidRPr="006F5700">
        <w:rPr>
          <w:lang w:val="uk-UA"/>
        </w:rPr>
        <w:t xml:space="preserve">Молодший шкільний вік характеризується відносно рівномірним розвитком опорно-рухового апарата. Але інтенсивність окремих ознак є різноманітною. Так, довжина тіла збільшується в цей період більшою мірою, ніж маса тіла. Відбуваються зміни і в пропорціях тіла: змінюється грудна клітка й довжина тіла, ноги стають відносно довшими. У дітей цього віку продовжується окостеніння скелета, поступово формуються шийний і грудний хребет (до 12 років). М’язи дітей цього віку мають тонкі волокна, невелику кількість білка й жиру. Дані розвитку молодого організму використовуються для раціонального формування фізичних навантажень, які здійснюються згідно з віковими особливостями дітей і особливостями різних видів фізичних вправ. </w:t>
      </w:r>
      <w:r w:rsidRPr="006F5700">
        <w:rPr>
          <w:lang w:val="uk-UA"/>
        </w:rPr>
        <w:lastRenderedPageBreak/>
        <w:t>На основі цих даних будується педагогічний і медичний контроль у процесі фізичного виховання школярів.</w:t>
      </w:r>
    </w:p>
    <w:p w:rsidR="007B1565" w:rsidRPr="006F5700" w:rsidRDefault="007B1565">
      <w:pPr>
        <w:tabs>
          <w:tab w:val="left" w:pos="142"/>
        </w:tabs>
      </w:pPr>
      <w:r w:rsidRPr="006F5700">
        <w:rPr>
          <w:lang w:val="uk-UA"/>
        </w:rPr>
        <w:t>Для нормального планування фізичних навантажень необхідно враховувати ряд факторів, які впливають на закономірність розвитку організму. Без врахування цих факторів планування позитивних зрушень в органах і системах організму під впливом фізичних навантажень може бути нездійсненим. До факторів, які позитивно чи негативно впливають на розвиток молодого організму, слід віднести акселерацію, гіподинамію, гетерохронізм, забрудненість навколишнього середовища</w:t>
      </w:r>
      <w:r w:rsidRPr="006F5700">
        <w:t xml:space="preserve"> [</w:t>
      </w:r>
      <w:fldSimple w:instr=" REF _Ref452294406 \r \h  \* MERGEFORMAT ">
        <w:r w:rsidR="003823DF" w:rsidRPr="006F5700">
          <w:t>30</w:t>
        </w:r>
      </w:fldSimple>
      <w:r w:rsidRPr="006F5700">
        <w:t>]</w:t>
      </w:r>
      <w:r w:rsidRPr="006F5700">
        <w:rPr>
          <w:lang w:val="uk-UA"/>
        </w:rPr>
        <w:t>.</w:t>
      </w:r>
      <w:r w:rsidRPr="006F5700">
        <w:t xml:space="preserve"> </w:t>
      </w:r>
      <w:r w:rsidRPr="006F5700">
        <w:rPr>
          <w:lang w:val="uk-UA"/>
        </w:rPr>
        <w:t xml:space="preserve">Акселерація </w:t>
      </w:r>
      <w:r w:rsidRPr="006F5700">
        <w:rPr>
          <w:szCs w:val="28"/>
          <w:lang w:val="uk-UA"/>
        </w:rPr>
        <w:t>–</w:t>
      </w:r>
      <w:r w:rsidRPr="006F5700">
        <w:rPr>
          <w:lang w:val="uk-UA"/>
        </w:rPr>
        <w:t xml:space="preserve"> прискорений розвиток організму дитини.</w:t>
      </w:r>
      <w:r w:rsidRPr="006F5700">
        <w:t xml:space="preserve"> </w:t>
      </w:r>
      <w:r w:rsidRPr="006F5700">
        <w:rPr>
          <w:lang w:val="uk-UA"/>
        </w:rPr>
        <w:t xml:space="preserve">Гіподинамія </w:t>
      </w:r>
      <w:r w:rsidRPr="006F5700">
        <w:rPr>
          <w:szCs w:val="28"/>
          <w:lang w:val="uk-UA"/>
        </w:rPr>
        <w:t>–</w:t>
      </w:r>
      <w:r w:rsidRPr="006F5700">
        <w:rPr>
          <w:lang w:val="uk-UA"/>
        </w:rPr>
        <w:t xml:space="preserve"> зменшення сили, причиною її можуть бути фізичні, фізіологічні та соціальні фактори.</w:t>
      </w:r>
      <w:r w:rsidRPr="006F5700">
        <w:t xml:space="preserve"> </w:t>
      </w:r>
      <w:r w:rsidRPr="006F5700">
        <w:rPr>
          <w:lang w:val="uk-UA"/>
        </w:rPr>
        <w:t xml:space="preserve">Гіпокінезія </w:t>
      </w:r>
      <w:r w:rsidRPr="006F5700">
        <w:rPr>
          <w:szCs w:val="28"/>
          <w:lang w:val="uk-UA"/>
        </w:rPr>
        <w:t>–</w:t>
      </w:r>
      <w:r w:rsidRPr="006F5700">
        <w:rPr>
          <w:lang w:val="uk-UA"/>
        </w:rPr>
        <w:t xml:space="preserve"> це симптоми рухових розладів, які відображаються у зниженій руховій активності.</w:t>
      </w:r>
    </w:p>
    <w:p w:rsidR="007B1565" w:rsidRPr="006F5700" w:rsidRDefault="007B1565">
      <w:pPr>
        <w:tabs>
          <w:tab w:val="left" w:pos="142"/>
        </w:tabs>
      </w:pPr>
      <w:r w:rsidRPr="006F5700">
        <w:rPr>
          <w:lang w:val="uk-UA"/>
        </w:rPr>
        <w:t>Особливостями будови і розвитку скелета молодших школярів є те, що окостеніння скелета в цьому віці ще не закінчене, причому ці процеси проходять нерівномірно. Поступово формуються шийний і грудний хребет (до 7 років), поперековий (до 12 років). Хребет, опора тулуба, у молодших школярів гнучкий і рухливий. Це обумовлено тим, що він містить ще багато хрящової тканини. Через значну рухливість і гнучкість хребта часто бувають випадки деформації нормальних його згинів. Це потрібно враховувати при плануванні і проведенні педагогічного процесу у фізичному вихованні. Різні поштовхи під час приземлення з великої висоти, нерівномірне навантаження на нижні кінцівки можуть негативно вплинути на зміщення кісток таза і їх ріст. Крім того, великі фізичні навантаження можуть бути причиною формування плоскостопості у дітей</w:t>
      </w:r>
      <w:r w:rsidRPr="006F5700">
        <w:t xml:space="preserve"> [</w:t>
      </w:r>
      <w:fldSimple w:instr=" REF _Ref452294437 \r \h  \* MERGEFORMAT ">
        <w:r w:rsidR="003823DF" w:rsidRPr="006F5700">
          <w:t>17</w:t>
        </w:r>
      </w:fldSimple>
      <w:r w:rsidRPr="006F5700">
        <w:t>]</w:t>
      </w:r>
      <w:r w:rsidRPr="006F5700">
        <w:rPr>
          <w:lang w:val="uk-UA"/>
        </w:rPr>
        <w:t>.</w:t>
      </w:r>
    </w:p>
    <w:p w:rsidR="007B1565" w:rsidRPr="006F5700" w:rsidRDefault="007B1565">
      <w:pPr>
        <w:tabs>
          <w:tab w:val="left" w:pos="142"/>
        </w:tabs>
        <w:rPr>
          <w:lang w:val="uk-UA"/>
        </w:rPr>
      </w:pPr>
      <w:r w:rsidRPr="006F5700">
        <w:rPr>
          <w:lang w:val="uk-UA"/>
        </w:rPr>
        <w:t>М’язи у дітей містять більше води і менше твердих ресурсів, ніж у дорослих. Тому вони дуже еластичні і рухливі у суглобах [</w:t>
      </w:r>
      <w:fldSimple w:instr=" REF _Ref452294453 \r \h  \* MERGEFORMAT ">
        <w:r w:rsidR="003823DF" w:rsidRPr="006F5700">
          <w:rPr>
            <w:lang w:val="uk-UA"/>
          </w:rPr>
          <w:t>20</w:t>
        </w:r>
      </w:fldSimple>
      <w:r w:rsidRPr="006F5700">
        <w:rPr>
          <w:lang w:val="uk-UA"/>
        </w:rPr>
        <w:t xml:space="preserve">]. Інтенсивний розвиток м’язової системи кісток відбувається з 6-7 років, коли дитина починає систематично привчатись до писання, ліплення, малювання. Розвиток згиначів випереджає розвиток розгиначів. З віком збільшується не тільки вага м’язів, але й змінюються їх фізико-хімічні властивості, збагачуються іннерваційні </w:t>
      </w:r>
      <w:r w:rsidRPr="006F5700">
        <w:rPr>
          <w:lang w:val="uk-UA"/>
        </w:rPr>
        <w:lastRenderedPageBreak/>
        <w:t>відношення. Сила м’язів стає більшою і, крім того, в молодшому шкільному віці сила м’язів у дівчат менша, ніж у хлопчиків [</w:t>
      </w:r>
      <w:fldSimple w:instr=" REF _Ref452294466 \r \h  \* MERGEFORMAT ">
        <w:r w:rsidR="003823DF" w:rsidRPr="006F5700">
          <w:rPr>
            <w:lang w:val="uk-UA"/>
          </w:rPr>
          <w:t>19</w:t>
        </w:r>
      </w:fldSimple>
      <w:r w:rsidRPr="006F5700">
        <w:rPr>
          <w:lang w:val="uk-UA"/>
        </w:rPr>
        <w:t>].</w:t>
      </w:r>
    </w:p>
    <w:p w:rsidR="007B1565" w:rsidRPr="006F5700" w:rsidRDefault="007B1565">
      <w:pPr>
        <w:tabs>
          <w:tab w:val="left" w:pos="142"/>
        </w:tabs>
      </w:pPr>
      <w:r w:rsidRPr="006F5700">
        <w:rPr>
          <w:lang w:val="uk-UA"/>
        </w:rPr>
        <w:t>Приріст сили, пов’язаний з віковими змінами, відбувається деякою мірою незалежно від фізичних навантажень [</w:t>
      </w:r>
      <w:fldSimple w:instr=" REF _Ref452294487 \r \h  \* MERGEFORMAT ">
        <w:r w:rsidR="003823DF" w:rsidRPr="006F5700">
          <w:t>58</w:t>
        </w:r>
      </w:fldSimple>
      <w:r w:rsidRPr="006F5700">
        <w:rPr>
          <w:lang w:val="uk-UA"/>
        </w:rPr>
        <w:t>]. Але під впливом фізичних занять сила м’язів у віковому аспекті збільшується значно швидше. Вікові особливості дітей обмежують застосування силових вправ на уроках фізичної культури. Силові і особливо статичні вправи викликають у дітей розвиток гальмівних процесів. Короткочасні швидкісно-силові вправи молодші школярі виконують досить легко. Тому на заняттях з дітьми 6  − 10 років застосовуються стрибкові, акробатичні вправи, а також динамічні вправи на гімнастичних приладах.</w:t>
      </w:r>
    </w:p>
    <w:p w:rsidR="007B1565" w:rsidRPr="006F5700" w:rsidRDefault="007B1565">
      <w:pPr>
        <w:tabs>
          <w:tab w:val="left" w:pos="142"/>
        </w:tabs>
        <w:rPr>
          <w:lang w:val="uk-UA"/>
        </w:rPr>
      </w:pPr>
      <w:r w:rsidRPr="006F5700">
        <w:rPr>
          <w:lang w:val="uk-UA"/>
        </w:rPr>
        <w:t>У молодшому шкільному віці м’язи тулуба ще погано фіксують хребет в статичних позах, тому постава молодших школярів ще не є сталою. У них легко виникають функціональні, тимчасові асиметричні положення тіла. У дітей частіше всього сила м’язів правої сторони тулуба і правих кінцівок стає більшою, ніж сила м’язів лівої сторони. Тому у школярів з дуже вираженою односторонньою силою м’язів може розвиватись бокове викривлення хребта  − сколіоз. Для запобігання цих процесів фізичні вправи формують м’язовий корсет. При перевантаженні м’язів нижніх кінцівок (при зловживанні статичними вправами у стоячому положенні, тривалим навантаженням у ходьбі, бігу тощо) у дитини може виникнути не тільки деформація кісток стопи, а й деформація в колінних, гомілкостопних суглобах, інші відхилення [</w:t>
      </w:r>
      <w:fldSimple w:instr=" REF _Ref452294512 \r \h  \* MERGEFORMAT ">
        <w:r w:rsidR="003823DF" w:rsidRPr="006F5700">
          <w:rPr>
            <w:lang w:val="uk-UA"/>
          </w:rPr>
          <w:t>15</w:t>
        </w:r>
      </w:fldSimple>
      <w:r w:rsidRPr="006F5700">
        <w:rPr>
          <w:lang w:val="uk-UA"/>
        </w:rPr>
        <w:t>].</w:t>
      </w:r>
    </w:p>
    <w:p w:rsidR="007B1565" w:rsidRPr="006F5700" w:rsidRDefault="007B1565">
      <w:pPr>
        <w:tabs>
          <w:tab w:val="left" w:pos="142"/>
        </w:tabs>
        <w:rPr>
          <w:lang w:val="uk-UA"/>
        </w:rPr>
      </w:pPr>
      <w:r w:rsidRPr="006F5700">
        <w:rPr>
          <w:lang w:val="uk-UA"/>
        </w:rPr>
        <w:t>Морфологічні особливості рухового апарата, висока еластичність зв’язок і м’язів, велика рухливість хребта сприяють успішному виконанню вправ, які розвивають гнучкість і спритність. Найбільші темпи розвитку гнучкості спостерігаються у віці від 6 до 10 років. Пізніше інших якостей розвивається витривалість.</w:t>
      </w:r>
    </w:p>
    <w:p w:rsidR="007B1565" w:rsidRPr="006F5700" w:rsidRDefault="007B1565">
      <w:pPr>
        <w:tabs>
          <w:tab w:val="left" w:pos="142"/>
        </w:tabs>
      </w:pPr>
      <w:r w:rsidRPr="006F5700">
        <w:rPr>
          <w:lang w:val="uk-UA"/>
        </w:rPr>
        <w:t xml:space="preserve">У вікових змінах рухової функції головне місце належить центральній нервовій системі і, перш за все, </w:t>
      </w:r>
      <w:r w:rsidRPr="006F5700">
        <w:rPr>
          <w:szCs w:val="28"/>
          <w:lang w:val="uk-UA"/>
        </w:rPr>
        <w:t>–</w:t>
      </w:r>
      <w:r w:rsidRPr="006F5700">
        <w:rPr>
          <w:lang w:val="uk-UA"/>
        </w:rPr>
        <w:t xml:space="preserve"> корі великих півкуль. У молодшому шкільному віці діти легко оволодівають складними формами рухів. Пояснюється це тим, що у 6  − 8 років вища нервова діяльність дитини досягає </w:t>
      </w:r>
      <w:r w:rsidRPr="006F5700">
        <w:rPr>
          <w:lang w:val="uk-UA"/>
        </w:rPr>
        <w:lastRenderedPageBreak/>
        <w:t>високого розвитку. Але функціональні показники нервової системи ще не зовсім досконалі. Для дітей цього віку характерна невелика сила нервових процесів, особливо внутрішнього гальмування. Тому рухи вони краще засвоюють у загальному вигляді.</w:t>
      </w:r>
    </w:p>
    <w:p w:rsidR="007B1565" w:rsidRPr="006F5700" w:rsidRDefault="007B1565">
      <w:pPr>
        <w:tabs>
          <w:tab w:val="left" w:pos="142"/>
        </w:tabs>
      </w:pPr>
      <w:r w:rsidRPr="006F5700">
        <w:rPr>
          <w:lang w:val="uk-UA"/>
        </w:rPr>
        <w:t>У молодших школярів спостерігається порівняно невелика працездатність нервових клітин. Тому при дії сильних, одноманітних і довго діючих подразників у них легко розвивається позамежне гальмування </w:t>
      </w:r>
      <w:r w:rsidRPr="006F5700">
        <w:t>[</w:t>
      </w:r>
      <w:fldSimple w:instr=" REF _Ref452294542 \r \h  \* MERGEFORMAT ">
        <w:r w:rsidR="003823DF" w:rsidRPr="006F5700">
          <w:t>43</w:t>
        </w:r>
      </w:fldSimple>
      <w:r w:rsidRPr="006F5700">
        <w:t>].</w:t>
      </w:r>
      <w:r w:rsidRPr="006F5700">
        <w:rPr>
          <w:lang w:val="uk-UA"/>
        </w:rPr>
        <w:t xml:space="preserve"> </w:t>
      </w:r>
    </w:p>
    <w:p w:rsidR="007B1565" w:rsidRPr="006F5700" w:rsidRDefault="007B1565">
      <w:pPr>
        <w:tabs>
          <w:tab w:val="left" w:pos="142"/>
        </w:tabs>
      </w:pPr>
      <w:r w:rsidRPr="006F5700">
        <w:rPr>
          <w:lang w:val="uk-UA"/>
        </w:rPr>
        <w:t>Внаслідок цього діти молодшого шкільного віку відрізняються незначною витривалістю. Повільний біг може з успіхом використовуватись у якості основного засобу розвитку загальної витривалості уже в молодшому шкільному віці.</w:t>
      </w:r>
    </w:p>
    <w:p w:rsidR="007B1565" w:rsidRPr="006F5700" w:rsidRDefault="007B1565">
      <w:pPr>
        <w:tabs>
          <w:tab w:val="left" w:pos="142"/>
        </w:tabs>
      </w:pPr>
      <w:r w:rsidRPr="006F5700">
        <w:rPr>
          <w:lang w:val="uk-UA"/>
        </w:rPr>
        <w:t>Рухові навички у 6-10-річних дітей виробляються швидко. Цьому сприяє висока збудливість і пластичність центральної нервової системи</w:t>
      </w:r>
      <w:r w:rsidR="00F67A8F" w:rsidRPr="006F5700">
        <w:t xml:space="preserve"> [</w:t>
      </w:r>
      <w:fldSimple w:instr=" REF _Ref526774237 \r \h  \* MERGEFORMAT ">
        <w:r w:rsidR="003823DF" w:rsidRPr="006F5700">
          <w:t>8</w:t>
        </w:r>
      </w:fldSimple>
      <w:r w:rsidR="00F67A8F" w:rsidRPr="006F5700">
        <w:t>]</w:t>
      </w:r>
      <w:r w:rsidRPr="006F5700">
        <w:rPr>
          <w:lang w:val="uk-UA"/>
        </w:rPr>
        <w:t>.</w:t>
      </w:r>
    </w:p>
    <w:p w:rsidR="007B1565" w:rsidRPr="006F5700" w:rsidRDefault="007B1565">
      <w:pPr>
        <w:tabs>
          <w:tab w:val="left" w:pos="142"/>
        </w:tabs>
      </w:pPr>
      <w:r w:rsidRPr="006F5700">
        <w:rPr>
          <w:lang w:val="uk-UA"/>
        </w:rPr>
        <w:t>Серце у дітей швидко збуджується. Воно має здатність пристосовуватися до фізичних навантажень, але разом з тим, його діяльність нестійка. Тому тривалі фізичні й психічні навантаження можуть негативно вплинути на діяльність серця, викликати різні патологічні явища в серцевому м’язі та судинах. Тому різні навантаження потрібно дозувати, зважаючи на вікові особливості і стан здоров’я дитини. Дуже важливим є дотримання систематичності занять фізичними вправами.</w:t>
      </w:r>
    </w:p>
    <w:p w:rsidR="007B1565" w:rsidRPr="006F5700" w:rsidRDefault="007B1565">
      <w:pPr>
        <w:tabs>
          <w:tab w:val="left" w:pos="142"/>
        </w:tabs>
      </w:pPr>
      <w:r w:rsidRPr="006F5700">
        <w:rPr>
          <w:lang w:val="uk-UA"/>
        </w:rPr>
        <w:t>У молодших школярів частота пульсу висока і досягає 90-95 у/хв. Однією з характерних особливостей дітей цього віку є те, що в них присутня аритмія, тобто нерівномірний режим роботи серця у стані спокою. М’язові волокна серця дитини молодшого шкільного віку розвинуті порівняно слабо. Тому сила скорочення серцевого м’яза відносно невелика.</w:t>
      </w:r>
    </w:p>
    <w:p w:rsidR="007B1565" w:rsidRPr="006F5700" w:rsidRDefault="007B1565">
      <w:pPr>
        <w:tabs>
          <w:tab w:val="left" w:pos="142"/>
        </w:tabs>
      </w:pPr>
      <w:r w:rsidRPr="006F5700">
        <w:rPr>
          <w:lang w:val="uk-UA"/>
        </w:rPr>
        <w:t xml:space="preserve">Систолічний об’єм у дітей 6-8 років малий. Він досягає 20-25 мл, а у дорослих </w:t>
      </w:r>
      <w:r w:rsidRPr="006F5700">
        <w:rPr>
          <w:szCs w:val="28"/>
          <w:lang w:val="uk-UA"/>
        </w:rPr>
        <w:t>–</w:t>
      </w:r>
      <w:r w:rsidRPr="006F5700">
        <w:rPr>
          <w:lang w:val="uk-UA"/>
        </w:rPr>
        <w:t xml:space="preserve"> 50-60 мл і більше. М’язова робота у дітей цього віку забезпечується за рахунок частоти серцевих скорочень, а не їх сили. Функціональні резерви серця у дітей значно нижчі, ніж у дорослих</w:t>
      </w:r>
      <w:r w:rsidRPr="006F5700">
        <w:t xml:space="preserve"> [</w:t>
      </w:r>
      <w:fldSimple w:instr=" REF _Ref452294618 \r \h  \* MERGEFORMAT ">
        <w:r w:rsidR="003823DF" w:rsidRPr="006F5700">
          <w:t>22</w:t>
        </w:r>
      </w:fldSimple>
      <w:r w:rsidRPr="006F5700">
        <w:t>]</w:t>
      </w:r>
      <w:r w:rsidRPr="006F5700">
        <w:rPr>
          <w:lang w:val="uk-UA"/>
        </w:rPr>
        <w:t>.</w:t>
      </w:r>
    </w:p>
    <w:p w:rsidR="007B1565" w:rsidRPr="006F5700" w:rsidRDefault="007B1565">
      <w:pPr>
        <w:tabs>
          <w:tab w:val="left" w:pos="142"/>
        </w:tabs>
      </w:pPr>
      <w:r w:rsidRPr="006F5700">
        <w:rPr>
          <w:lang w:val="uk-UA"/>
        </w:rPr>
        <w:lastRenderedPageBreak/>
        <w:t xml:space="preserve">З віком у дітей удосконалюється система дихання. Збільшується амплітуда грудної клітки, амплітуда дихальних рухів і ємність легень. Життєва ємність легень (ЖЄЛ) у хлопчиків 6 років складає в середньому 1440 мл, а у дівчаток </w:t>
      </w:r>
      <w:r w:rsidRPr="006F5700">
        <w:rPr>
          <w:szCs w:val="28"/>
          <w:lang w:val="uk-UA"/>
        </w:rPr>
        <w:t>–</w:t>
      </w:r>
      <w:r w:rsidRPr="006F5700">
        <w:rPr>
          <w:lang w:val="uk-UA"/>
        </w:rPr>
        <w:t xml:space="preserve"> 1360 мл. У дітей 10 років відповідно 1900 мл у хлопчиків і 1700 мл </w:t>
      </w:r>
      <w:r w:rsidRPr="006F5700">
        <w:rPr>
          <w:szCs w:val="28"/>
          <w:lang w:val="uk-UA"/>
        </w:rPr>
        <w:t>–</w:t>
      </w:r>
      <w:r w:rsidRPr="006F5700">
        <w:rPr>
          <w:lang w:val="uk-UA"/>
        </w:rPr>
        <w:t xml:space="preserve"> у дівчаток.</w:t>
      </w:r>
    </w:p>
    <w:p w:rsidR="007B1565" w:rsidRPr="006F5700" w:rsidRDefault="007B1565">
      <w:pPr>
        <w:tabs>
          <w:tab w:val="left" w:pos="142"/>
        </w:tabs>
      </w:pPr>
      <w:r w:rsidRPr="006F5700">
        <w:rPr>
          <w:lang w:val="uk-UA"/>
        </w:rPr>
        <w:t xml:space="preserve">Дихання дітей цього віку відрізняється своєю нерівномірністю і порівняно великою частотою </w:t>
      </w:r>
      <w:r w:rsidRPr="006F5700">
        <w:rPr>
          <w:szCs w:val="28"/>
          <w:lang w:val="uk-UA"/>
        </w:rPr>
        <w:t>–</w:t>
      </w:r>
      <w:r w:rsidRPr="006F5700">
        <w:rPr>
          <w:lang w:val="uk-UA"/>
        </w:rPr>
        <w:t xml:space="preserve"> 20-25 разів за хвилину. З віком частота дихання поступово зменшується. Дихальний центр у дітей легко збуджується, тому їх дихання значно прискорює свою частоту при психічних збудженнях і фізичних навантаженнях.</w:t>
      </w:r>
    </w:p>
    <w:p w:rsidR="007B1565" w:rsidRPr="006F5700" w:rsidRDefault="007B1565">
      <w:pPr>
        <w:tabs>
          <w:tab w:val="left" w:pos="142"/>
        </w:tabs>
        <w:rPr>
          <w:lang w:val="uk-UA"/>
        </w:rPr>
      </w:pPr>
      <w:r w:rsidRPr="006F5700">
        <w:rPr>
          <w:lang w:val="uk-UA"/>
        </w:rPr>
        <w:t>У молодшому шкільному віці, за показниками фізичного розвитку (зріст, вага, ЖЄЛ), хлопчики і дівчатка суттєвих розбіжностей не мають, але, якщо порівняти їх за функціональними показниками (вентиляція легень, максимальне споживання кисню за хвилину роботи, кисневий пульс), то необхідно відмітити, що функціональні можливості дівчаток, починаючи вже з перших класів, значно нижчі, ніж у хлопчиків цього віку. Ці відмінності свідчать про те, що функціональні можливості їх дихальної та серцево-судинної систем значно нижчі, ніж у хлопчиків [</w:t>
      </w:r>
      <w:fldSimple w:instr=" REF _Ref452294653 \r \h  \* MERGEFORMAT ">
        <w:r w:rsidR="003823DF" w:rsidRPr="006F5700">
          <w:rPr>
            <w:lang w:val="uk-UA"/>
          </w:rPr>
          <w:t>48</w:t>
        </w:r>
      </w:fldSimple>
      <w:r w:rsidRPr="006F5700">
        <w:rPr>
          <w:lang w:val="uk-UA"/>
        </w:rPr>
        <w:t>].</w:t>
      </w:r>
    </w:p>
    <w:p w:rsidR="007B1565" w:rsidRPr="006F5700" w:rsidRDefault="007B1565">
      <w:pPr>
        <w:tabs>
          <w:tab w:val="left" w:pos="142"/>
        </w:tabs>
        <w:rPr>
          <w:lang w:val="uk-UA"/>
        </w:rPr>
      </w:pPr>
      <w:r w:rsidRPr="006F5700">
        <w:rPr>
          <w:lang w:val="uk-UA"/>
        </w:rPr>
        <w:t>При заняттях фізичними вправами з дітьми цього віку слід пам’ятати, що їх необхідно обмежувати у значних м’язових напруженнях, пов’язаних із тривалим збереженням тієї чи іншої нерухомої пози, перенесенням важких предметів. Разом з тим, тривале обмеження необхідної рухової активності приводить до атрофії м’язів, порушення постави і функцій внутрішніх органів, зниження психічної і фізичної працездатності, виникнення хронічних захворювань серцево-судинної систем та обміну речовин</w:t>
      </w:r>
      <w:r w:rsidR="00033E01" w:rsidRPr="006F5700">
        <w:rPr>
          <w:lang w:val="uk-UA"/>
        </w:rPr>
        <w:t xml:space="preserve"> [</w:t>
      </w:r>
      <w:fldSimple w:instr=" REF _Ref477251770 \r \h  \* MERGEFORMAT ">
        <w:r w:rsidR="003823DF" w:rsidRPr="006F5700">
          <w:rPr>
            <w:lang w:val="uk-UA"/>
          </w:rPr>
          <w:t>41</w:t>
        </w:r>
      </w:fldSimple>
      <w:r w:rsidR="00033E01" w:rsidRPr="006F5700">
        <w:rPr>
          <w:lang w:val="uk-UA"/>
        </w:rPr>
        <w:t>]</w:t>
      </w:r>
      <w:r w:rsidRPr="006F5700">
        <w:rPr>
          <w:lang w:val="uk-UA"/>
        </w:rPr>
        <w:t>.</w:t>
      </w:r>
    </w:p>
    <w:p w:rsidR="007B1565" w:rsidRPr="006F5700" w:rsidRDefault="007B1565">
      <w:pPr>
        <w:tabs>
          <w:tab w:val="left" w:pos="142"/>
        </w:tabs>
        <w:rPr>
          <w:lang w:val="uk-UA"/>
        </w:rPr>
      </w:pPr>
      <w:r w:rsidRPr="006F5700">
        <w:rPr>
          <w:lang w:val="uk-UA"/>
        </w:rPr>
        <w:t xml:space="preserve">Кожен період життя людини характеризується тими чи іншими змінами в організмі, які підпорядковані не лише біологічним законам, а й зазнають значного впливу з боку умов навколишнього середовища. Протягом кожного вікового періоду життя людини відбуваються певні зміни антропометричних і </w:t>
      </w:r>
      <w:r w:rsidRPr="006F5700">
        <w:rPr>
          <w:lang w:val="uk-UA"/>
        </w:rPr>
        <w:lastRenderedPageBreak/>
        <w:t>морфологічних ознак. Перехід від одного до іншого періоду життя відбувається нерівномірно [</w:t>
      </w:r>
      <w:fldSimple w:instr=" REF _Ref452294666 \r \h  \* MERGEFORMAT ">
        <w:r w:rsidR="003823DF" w:rsidRPr="006F5700">
          <w:rPr>
            <w:lang w:val="uk-UA"/>
          </w:rPr>
          <w:t>23</w:t>
        </w:r>
      </w:fldSimple>
      <w:r w:rsidRPr="006F5700">
        <w:rPr>
          <w:lang w:val="uk-UA"/>
        </w:rPr>
        <w:t>].</w:t>
      </w:r>
    </w:p>
    <w:p w:rsidR="007B1565" w:rsidRPr="006F5700" w:rsidRDefault="007B1565">
      <w:pPr>
        <w:tabs>
          <w:tab w:val="left" w:pos="142"/>
        </w:tabs>
      </w:pPr>
      <w:r w:rsidRPr="006F5700">
        <w:rPr>
          <w:lang w:val="uk-UA"/>
        </w:rPr>
        <w:t>У віці 6-10 років починають формуватися інтереси і нахили до визначених видів фізичної активності, виявляється специфіка індивідуальних моторних проявів, здібність до тих або інших видів спорту. А це створює умови для успішної фізкультурно-спортивної орієнтації школярів та визначення для кожного з них оптимального шляху фізичного вдосконалення</w:t>
      </w:r>
      <w:r w:rsidR="00033E01" w:rsidRPr="006F5700">
        <w:t xml:space="preserve"> [</w:t>
      </w:r>
      <w:fldSimple w:instr=" REF _Ref452295753 \r \h  \* MERGEFORMAT ">
        <w:r w:rsidR="003823DF" w:rsidRPr="006F5700">
          <w:t>60</w:t>
        </w:r>
      </w:fldSimple>
      <w:r w:rsidR="00033E01" w:rsidRPr="006F5700">
        <w:t xml:space="preserve">, </w:t>
      </w:r>
      <w:fldSimple w:instr=" REF _Ref418585445 \r \h  \* MERGEFORMAT ">
        <w:r w:rsidR="003823DF" w:rsidRPr="006F5700">
          <w:t>61</w:t>
        </w:r>
      </w:fldSimple>
      <w:r w:rsidR="00033E01" w:rsidRPr="006F5700">
        <w:t>]</w:t>
      </w:r>
      <w:r w:rsidRPr="006F5700">
        <w:rPr>
          <w:lang w:val="uk-UA"/>
        </w:rPr>
        <w:t>.</w:t>
      </w:r>
    </w:p>
    <w:p w:rsidR="007B1565" w:rsidRPr="006F5700" w:rsidRDefault="007B1565">
      <w:pPr>
        <w:tabs>
          <w:tab w:val="left" w:pos="142"/>
        </w:tabs>
      </w:pPr>
      <w:r w:rsidRPr="006F5700">
        <w:rPr>
          <w:lang w:val="uk-UA"/>
        </w:rPr>
        <w:t>Найбільш істотним моментом у фізичному вихованні дитини цього періоду життя є формування особистісного відношення дитини до фізичного тренування, виховання активної позиції у ставленні</w:t>
      </w:r>
      <w:r w:rsidRPr="006F5700">
        <w:rPr>
          <w:smallCaps/>
          <w:lang w:val="uk-UA"/>
        </w:rPr>
        <w:t xml:space="preserve"> </w:t>
      </w:r>
      <w:r w:rsidRPr="006F5700">
        <w:rPr>
          <w:lang w:val="uk-UA"/>
        </w:rPr>
        <w:t>до свого здоров'я, міцності тіла і загартування.</w:t>
      </w:r>
    </w:p>
    <w:p w:rsidR="007B1565" w:rsidRPr="006F5700" w:rsidRDefault="007B1565">
      <w:pPr>
        <w:tabs>
          <w:tab w:val="left" w:pos="142"/>
        </w:tabs>
      </w:pPr>
      <w:r w:rsidRPr="006F5700">
        <w:rPr>
          <w:lang w:val="uk-UA"/>
        </w:rPr>
        <w:t>Основні закономірності росту й розвитку дітей і підлітків, стан їхнього здоров’я і особливості рухової підготовленості визначають вибір педагогічних прийомів впливу на організм учня залежно від конкретних завдань навчально-виховного процесу [</w:t>
      </w:r>
      <w:fldSimple w:instr=" REF _Ref452295903 \r \h  \* MERGEFORMAT ">
        <w:r w:rsidR="003823DF" w:rsidRPr="006F5700">
          <w:rPr>
            <w:lang w:val="uk-UA"/>
          </w:rPr>
          <w:t>3</w:t>
        </w:r>
      </w:fldSimple>
      <w:r w:rsidRPr="006F5700">
        <w:rPr>
          <w:lang w:val="uk-UA"/>
        </w:rPr>
        <w:t xml:space="preserve">, </w:t>
      </w:r>
      <w:fldSimple w:instr=" REF _Ref452295889 \r \h  \* MERGEFORMAT ">
        <w:r w:rsidR="003823DF" w:rsidRPr="006F5700">
          <w:t>7</w:t>
        </w:r>
      </w:fldSimple>
      <w:r w:rsidRPr="006F5700">
        <w:rPr>
          <w:lang w:val="uk-UA"/>
        </w:rPr>
        <w:t xml:space="preserve">, </w:t>
      </w:r>
      <w:fldSimple w:instr=" REF _Ref452295876 \r \h  \* MERGEFORMAT ">
        <w:r w:rsidR="003823DF" w:rsidRPr="006F5700">
          <w:rPr>
            <w:lang w:val="uk-UA"/>
          </w:rPr>
          <w:t>21</w:t>
        </w:r>
      </w:fldSimple>
      <w:r w:rsidRPr="006F5700">
        <w:rPr>
          <w:lang w:val="uk-UA"/>
        </w:rPr>
        <w:t xml:space="preserve">, </w:t>
      </w:r>
      <w:fldSimple w:instr=" REF _Ref452295855 \r \h  \* MERGEFORMAT ">
        <w:r w:rsidR="003823DF" w:rsidRPr="006F5700">
          <w:rPr>
            <w:lang w:val="uk-UA"/>
          </w:rPr>
          <w:t>47</w:t>
        </w:r>
      </w:fldSimple>
      <w:r w:rsidRPr="006F5700">
        <w:rPr>
          <w:lang w:val="uk-UA"/>
        </w:rPr>
        <w:t>].</w:t>
      </w:r>
    </w:p>
    <w:p w:rsidR="007B1565" w:rsidRPr="006F5700" w:rsidRDefault="007B1565">
      <w:pPr>
        <w:tabs>
          <w:tab w:val="left" w:pos="142"/>
        </w:tabs>
      </w:pPr>
      <w:r w:rsidRPr="006F5700">
        <w:rPr>
          <w:lang w:val="uk-UA"/>
        </w:rPr>
        <w:t>Важливим у реалізації системи фізичного виховання дітей є знання їх особистісних якостей, фізичного і психічного здоров’я, стійкості нервової системи до різних видів подразнень, витривалості, інтересів і можливостей. Враховуючи анатомо-фізіологічні особливості дитини, можна в потрібному напрямку впливати на її розвиток. Нормальний розумовий та фізичний розвиток дитини можливий за умови забезпечення оптимального рухового режиму [</w:t>
      </w:r>
      <w:fldSimple w:instr=" REF _Ref452295953 \r \h  \* MERGEFORMAT ">
        <w:r w:rsidR="003823DF" w:rsidRPr="006F5700">
          <w:t>27</w:t>
        </w:r>
      </w:fldSimple>
      <w:r w:rsidRPr="006F5700">
        <w:t xml:space="preserve">, </w:t>
      </w:r>
      <w:fldSimple w:instr=" REF _Ref452295963 \r \h  \* MERGEFORMAT ">
        <w:r w:rsidR="003823DF" w:rsidRPr="006F5700">
          <w:t>36</w:t>
        </w:r>
      </w:fldSimple>
      <w:r w:rsidRPr="006F5700">
        <w:t xml:space="preserve">, </w:t>
      </w:r>
      <w:fldSimple w:instr=" REF _Ref452295793 \r \h  \* MERGEFORMAT ">
        <w:r w:rsidR="003823DF" w:rsidRPr="006F5700">
          <w:t>42</w:t>
        </w:r>
      </w:fldSimple>
      <w:r w:rsidRPr="006F5700">
        <w:rPr>
          <w:lang w:val="uk-UA"/>
        </w:rPr>
        <w:t>].</w:t>
      </w:r>
    </w:p>
    <w:p w:rsidR="007B1565" w:rsidRPr="006F5700" w:rsidRDefault="007B1565">
      <w:pPr>
        <w:tabs>
          <w:tab w:val="left" w:pos="142"/>
        </w:tabs>
      </w:pPr>
      <w:r w:rsidRPr="006F5700">
        <w:rPr>
          <w:lang w:val="uk-UA"/>
        </w:rPr>
        <w:t xml:space="preserve">Фізичні вправи на уроках фізичної культури в загальноосвітній школі треба розглядати як засіб для розвитку в учнів уміння керувати своїми рухами, як засіб для розвитку рухових якостей, як засіб для вироблення у школярів сміливості, рішучості, рухової вправності й підготовки до трудової діяльності. Це особливо важливо для учнів молодших класів, тому що необхідність активного рухового режиму у дітей раннього віку обумовлена анатомо-фізіологічними, психологічними й соціальними закономірностями. Саме для </w:t>
      </w:r>
      <w:r w:rsidRPr="006F5700">
        <w:rPr>
          <w:lang w:val="uk-UA"/>
        </w:rPr>
        <w:lastRenderedPageBreak/>
        <w:t>цього віку характерні інтенсивний ріст і становлення основних органів і функцій організму</w:t>
      </w:r>
    </w:p>
    <w:p w:rsidR="00E12AF4" w:rsidRPr="006F5700" w:rsidRDefault="00E12AF4" w:rsidP="00E12AF4">
      <w:pPr>
        <w:rPr>
          <w:lang w:val="uk-UA" w:eastAsia="ru-RU"/>
        </w:rPr>
      </w:pPr>
    </w:p>
    <w:p w:rsidR="002873DC" w:rsidRPr="006F5700" w:rsidRDefault="002873DC" w:rsidP="00906D02">
      <w:pPr>
        <w:pStyle w:val="2"/>
        <w:tabs>
          <w:tab w:val="left" w:pos="7371"/>
        </w:tabs>
        <w:ind w:left="1276" w:hanging="567"/>
        <w:rPr>
          <w:lang w:val="uk-UA"/>
        </w:rPr>
      </w:pPr>
      <w:bookmarkStart w:id="7" w:name="_Toc58109748"/>
      <w:r w:rsidRPr="006F5700">
        <w:rPr>
          <w:lang w:val="uk-UA"/>
        </w:rPr>
        <w:t xml:space="preserve">1.2 </w:t>
      </w:r>
      <w:r w:rsidR="00094E00" w:rsidRPr="006F5700">
        <w:rPr>
          <w:lang w:val="uk-UA"/>
        </w:rPr>
        <w:t xml:space="preserve">Шляхи підвищення </w:t>
      </w:r>
      <w:r w:rsidR="00A40D45" w:rsidRPr="006F5700">
        <w:rPr>
          <w:lang w:val="uk-UA"/>
        </w:rPr>
        <w:t xml:space="preserve">рухової активності та </w:t>
      </w:r>
      <w:r w:rsidR="00094E00" w:rsidRPr="006F5700">
        <w:rPr>
          <w:lang w:val="uk-UA"/>
        </w:rPr>
        <w:t>фізичної підготовленості дітей молодшого шкільного віку</w:t>
      </w:r>
      <w:bookmarkEnd w:id="7"/>
    </w:p>
    <w:p w:rsidR="000F20B5" w:rsidRPr="006F5700" w:rsidRDefault="000F20B5" w:rsidP="000F20B5">
      <w:pPr>
        <w:rPr>
          <w:lang w:val="uk-UA" w:eastAsia="ru-RU"/>
        </w:rPr>
      </w:pPr>
    </w:p>
    <w:p w:rsidR="00505DC8" w:rsidRPr="006F5700" w:rsidRDefault="00505DC8" w:rsidP="00C36A80">
      <w:pPr>
        <w:rPr>
          <w:lang w:val="uk-UA"/>
        </w:rPr>
      </w:pPr>
      <w:r w:rsidRPr="006F5700">
        <w:rPr>
          <w:lang w:val="uk-UA"/>
        </w:rPr>
        <w:t>Однією із важливих умов збереження здоров’я і підвищення рівня фі</w:t>
      </w:r>
      <w:r w:rsidR="00C36A80" w:rsidRPr="006F5700">
        <w:rPr>
          <w:lang w:val="uk-UA"/>
        </w:rPr>
        <w:softHyphen/>
      </w:r>
      <w:r w:rsidRPr="006F5700">
        <w:rPr>
          <w:lang w:val="uk-UA"/>
        </w:rPr>
        <w:t xml:space="preserve">зичного стану дітей є </w:t>
      </w:r>
      <w:r w:rsidRPr="006F5700">
        <w:rPr>
          <w:spacing w:val="-3"/>
          <w:lang w:val="uk-UA"/>
        </w:rPr>
        <w:t xml:space="preserve">рухова </w:t>
      </w:r>
      <w:r w:rsidRPr="006F5700">
        <w:rPr>
          <w:lang w:val="uk-UA"/>
        </w:rPr>
        <w:t>активність, яка в умовах сучасного суспільства змінює свій</w:t>
      </w:r>
      <w:r w:rsidRPr="006F5700">
        <w:rPr>
          <w:spacing w:val="-14"/>
          <w:lang w:val="uk-UA"/>
        </w:rPr>
        <w:t xml:space="preserve"> </w:t>
      </w:r>
      <w:r w:rsidRPr="006F5700">
        <w:rPr>
          <w:lang w:val="uk-UA"/>
        </w:rPr>
        <w:t xml:space="preserve">характер, трансформуючи </w:t>
      </w:r>
      <w:r w:rsidRPr="006F5700">
        <w:rPr>
          <w:spacing w:val="-4"/>
          <w:lang w:val="uk-UA"/>
        </w:rPr>
        <w:t xml:space="preserve">рухову </w:t>
      </w:r>
      <w:r w:rsidRPr="006F5700">
        <w:rPr>
          <w:lang w:val="uk-UA"/>
        </w:rPr>
        <w:t>діяль</w:t>
      </w:r>
      <w:r w:rsidR="00C36A80" w:rsidRPr="006F5700">
        <w:rPr>
          <w:lang w:val="uk-UA"/>
        </w:rPr>
        <w:softHyphen/>
      </w:r>
      <w:r w:rsidRPr="006F5700">
        <w:rPr>
          <w:lang w:val="uk-UA"/>
        </w:rPr>
        <w:t xml:space="preserve">ність </w:t>
      </w:r>
      <w:r w:rsidRPr="006F5700">
        <w:rPr>
          <w:spacing w:val="-3"/>
          <w:lang w:val="uk-UA"/>
        </w:rPr>
        <w:t>кожної</w:t>
      </w:r>
      <w:r w:rsidRPr="006F5700">
        <w:rPr>
          <w:spacing w:val="-2"/>
          <w:lang w:val="uk-UA"/>
        </w:rPr>
        <w:t xml:space="preserve"> </w:t>
      </w:r>
      <w:r w:rsidRPr="006F5700">
        <w:rPr>
          <w:lang w:val="uk-UA"/>
        </w:rPr>
        <w:t>дитини.</w:t>
      </w:r>
    </w:p>
    <w:p w:rsidR="00505DC8" w:rsidRPr="006F5700" w:rsidRDefault="00505DC8" w:rsidP="00C36A80">
      <w:r w:rsidRPr="006F5700">
        <w:t>Потреба</w:t>
      </w:r>
      <w:r w:rsidRPr="006F5700">
        <w:rPr>
          <w:spacing w:val="-15"/>
        </w:rPr>
        <w:t xml:space="preserve"> </w:t>
      </w:r>
      <w:r w:rsidRPr="006F5700">
        <w:t>в</w:t>
      </w:r>
      <w:r w:rsidRPr="006F5700">
        <w:rPr>
          <w:spacing w:val="-15"/>
        </w:rPr>
        <w:t xml:space="preserve"> </w:t>
      </w:r>
      <w:r w:rsidRPr="006F5700">
        <w:t>руховій</w:t>
      </w:r>
      <w:r w:rsidRPr="006F5700">
        <w:rPr>
          <w:spacing w:val="-14"/>
        </w:rPr>
        <w:t xml:space="preserve"> </w:t>
      </w:r>
      <w:r w:rsidRPr="006F5700">
        <w:t>активності</w:t>
      </w:r>
      <w:r w:rsidRPr="006F5700">
        <w:rPr>
          <w:spacing w:val="-15"/>
        </w:rPr>
        <w:t xml:space="preserve"> </w:t>
      </w:r>
      <w:r w:rsidRPr="006F5700">
        <w:t xml:space="preserve">є природною для дітей молодшого шкільного </w:t>
      </w:r>
      <w:r w:rsidRPr="006F5700">
        <w:rPr>
          <w:spacing w:val="-6"/>
        </w:rPr>
        <w:t xml:space="preserve">віку. </w:t>
      </w:r>
      <w:r w:rsidRPr="006F5700">
        <w:t xml:space="preserve">Її життєва необхідність для виховання здорового молодого покоління </w:t>
      </w:r>
      <w:proofErr w:type="gramStart"/>
      <w:r w:rsidRPr="006F5700">
        <w:t>п</w:t>
      </w:r>
      <w:proofErr w:type="gramEnd"/>
      <w:r w:rsidRPr="006F5700">
        <w:t>ідтверджується багатьма дослідниками: як педагогами [</w:t>
      </w:r>
      <w:fldSimple w:instr=" REF _Ref526774198 \r \h  \* MERGEFORMAT ">
        <w:r w:rsidR="003823DF" w:rsidRPr="006F5700">
          <w:t>33</w:t>
        </w:r>
      </w:fldSimple>
      <w:r w:rsidRPr="006F5700">
        <w:t xml:space="preserve">; </w:t>
      </w:r>
      <w:fldSimple w:instr=" REF _Ref526774212 \r \h  \* MERGEFORMAT ">
        <w:r w:rsidR="003823DF" w:rsidRPr="006F5700">
          <w:t>50</w:t>
        </w:r>
      </w:fldSimple>
      <w:r w:rsidRPr="006F5700">
        <w:t>], так і лікарями [</w:t>
      </w:r>
      <w:fldSimple w:instr=" REF _Ref526774228 \r \h  \* MERGEFORMAT ">
        <w:r w:rsidR="003823DF" w:rsidRPr="006F5700">
          <w:t>1</w:t>
        </w:r>
      </w:fldSimple>
      <w:r w:rsidRPr="006F5700">
        <w:t>;</w:t>
      </w:r>
      <w:r w:rsidR="000E7201" w:rsidRPr="006F5700">
        <w:t xml:space="preserve"> </w:t>
      </w:r>
      <w:fldSimple w:instr=" REF _Ref526774237 \r \h  \* MERGEFORMAT ">
        <w:r w:rsidR="003823DF" w:rsidRPr="006F5700">
          <w:t>8</w:t>
        </w:r>
      </w:fldSimple>
      <w:r w:rsidRPr="006F5700">
        <w:t>],</w:t>
      </w:r>
      <w:r w:rsidRPr="006F5700">
        <w:rPr>
          <w:spacing w:val="-12"/>
        </w:rPr>
        <w:t xml:space="preserve"> </w:t>
      </w:r>
      <w:r w:rsidRPr="006F5700">
        <w:t>які</w:t>
      </w:r>
      <w:r w:rsidRPr="006F5700">
        <w:rPr>
          <w:spacing w:val="-12"/>
        </w:rPr>
        <w:t xml:space="preserve"> </w:t>
      </w:r>
      <w:r w:rsidRPr="006F5700">
        <w:t>стверджують,</w:t>
      </w:r>
      <w:r w:rsidRPr="006F5700">
        <w:rPr>
          <w:spacing w:val="-13"/>
        </w:rPr>
        <w:t xml:space="preserve"> </w:t>
      </w:r>
      <w:r w:rsidRPr="006F5700">
        <w:t>що</w:t>
      </w:r>
      <w:r w:rsidRPr="006F5700">
        <w:rPr>
          <w:spacing w:val="-12"/>
        </w:rPr>
        <w:t xml:space="preserve"> </w:t>
      </w:r>
      <w:r w:rsidRPr="006F5700">
        <w:t>в</w:t>
      </w:r>
      <w:r w:rsidRPr="006F5700">
        <w:rPr>
          <w:spacing w:val="-12"/>
        </w:rPr>
        <w:t xml:space="preserve"> </w:t>
      </w:r>
      <w:r w:rsidRPr="006F5700">
        <w:t>оцінці здоров’я не з боку наявності або відсутності захворювань, а з боку життє</w:t>
      </w:r>
      <w:proofErr w:type="gramStart"/>
      <w:r w:rsidRPr="006F5700">
        <w:t>ст</w:t>
      </w:r>
      <w:proofErr w:type="gramEnd"/>
      <w:r w:rsidRPr="006F5700">
        <w:t xml:space="preserve">ійкості, тобто якості адаптаційних можливостей </w:t>
      </w:r>
      <w:r w:rsidRPr="006F5700">
        <w:rPr>
          <w:spacing w:val="-3"/>
        </w:rPr>
        <w:t xml:space="preserve">організму, рухова </w:t>
      </w:r>
      <w:r w:rsidRPr="006F5700">
        <w:t>активність є основним засобом на шляху до здоров’я</w:t>
      </w:r>
      <w:r w:rsidRPr="006F5700">
        <w:rPr>
          <w:spacing w:val="-1"/>
        </w:rPr>
        <w:t xml:space="preserve"> </w:t>
      </w:r>
      <w:r w:rsidRPr="006F5700">
        <w:t>[</w:t>
      </w:r>
      <w:fldSimple w:instr=" REF _Ref526774243 \r \h  \* MERGEFORMAT ">
        <w:r w:rsidR="003823DF" w:rsidRPr="006F5700">
          <w:t>32</w:t>
        </w:r>
      </w:fldSimple>
      <w:r w:rsidRPr="006F5700">
        <w:t>].</w:t>
      </w:r>
    </w:p>
    <w:p w:rsidR="00505DC8" w:rsidRPr="006F5700" w:rsidRDefault="00505DC8" w:rsidP="00C36A80">
      <w:r w:rsidRPr="006F5700">
        <w:t xml:space="preserve">Проблема визначення </w:t>
      </w:r>
      <w:proofErr w:type="gramStart"/>
      <w:r w:rsidRPr="006F5700">
        <w:t>р</w:t>
      </w:r>
      <w:proofErr w:type="gramEnd"/>
      <w:r w:rsidRPr="006F5700">
        <w:t>івня рухової активності дітей молод</w:t>
      </w:r>
      <w:r w:rsidR="00C36A80" w:rsidRPr="006F5700">
        <w:softHyphen/>
      </w:r>
      <w:r w:rsidRPr="006F5700">
        <w:t xml:space="preserve">шого шкільного </w:t>
      </w:r>
      <w:r w:rsidRPr="006F5700">
        <w:rPr>
          <w:spacing w:val="-6"/>
        </w:rPr>
        <w:t xml:space="preserve">віку, </w:t>
      </w:r>
      <w:r w:rsidRPr="006F5700">
        <w:t>її всебічне вивчення, аналіз та узагальнення отриманих даних на сучасному етапі розвитку суспільства є пер</w:t>
      </w:r>
      <w:r w:rsidR="00C36A80" w:rsidRPr="006F5700">
        <w:softHyphen/>
      </w:r>
      <w:r w:rsidRPr="006F5700">
        <w:t>шорядним завданням у</w:t>
      </w:r>
      <w:r w:rsidRPr="006F5700">
        <w:rPr>
          <w:spacing w:val="-24"/>
        </w:rPr>
        <w:t xml:space="preserve"> </w:t>
      </w:r>
      <w:r w:rsidRPr="006F5700">
        <w:t>вирішенні проблеми підвищення рівня фі</w:t>
      </w:r>
      <w:r w:rsidR="00C36A80" w:rsidRPr="006F5700">
        <w:softHyphen/>
      </w:r>
      <w:r w:rsidRPr="006F5700">
        <w:t>зичного стану і здоров’я молод</w:t>
      </w:r>
      <w:r w:rsidR="00C36A80" w:rsidRPr="006F5700">
        <w:softHyphen/>
      </w:r>
      <w:r w:rsidRPr="006F5700">
        <w:t>ших</w:t>
      </w:r>
      <w:r w:rsidRPr="006F5700">
        <w:rPr>
          <w:spacing w:val="-1"/>
        </w:rPr>
        <w:t xml:space="preserve"> </w:t>
      </w:r>
      <w:r w:rsidRPr="006F5700">
        <w:t>школярів.</w:t>
      </w:r>
    </w:p>
    <w:p w:rsidR="00505DC8" w:rsidRPr="006F5700" w:rsidRDefault="00505DC8" w:rsidP="00C36A80">
      <w:proofErr w:type="gramStart"/>
      <w:r w:rsidRPr="006F5700">
        <w:t>П</w:t>
      </w:r>
      <w:proofErr w:type="gramEnd"/>
      <w:r w:rsidRPr="006F5700">
        <w:t>ід руховою актив</w:t>
      </w:r>
      <w:r w:rsidR="00C36A80" w:rsidRPr="006F5700">
        <w:softHyphen/>
      </w:r>
      <w:r w:rsidRPr="006F5700">
        <w:t>ністю мають на увазі загальне су</w:t>
      </w:r>
      <w:r w:rsidR="00C36A80" w:rsidRPr="006F5700">
        <w:softHyphen/>
      </w:r>
      <w:r w:rsidRPr="006F5700">
        <w:t>марне кількість рухових дій, які виконуються в процесі життєді</w:t>
      </w:r>
      <w:r w:rsidR="00C36A80" w:rsidRPr="006F5700">
        <w:softHyphen/>
      </w:r>
      <w:r w:rsidRPr="006F5700">
        <w:t>яльності [</w:t>
      </w:r>
      <w:fldSimple w:instr=" REF _Ref526774237 \r \h  \* MERGEFORMAT ">
        <w:r w:rsidR="003823DF" w:rsidRPr="006F5700">
          <w:t>8</w:t>
        </w:r>
      </w:fldSimple>
      <w:r w:rsidRPr="006F5700">
        <w:t xml:space="preserve">; </w:t>
      </w:r>
      <w:fldSimple w:instr=" REF _Ref526774256 \r \h  \* MERGEFORMAT ">
        <w:r w:rsidR="003823DF" w:rsidRPr="006F5700">
          <w:t>38</w:t>
        </w:r>
      </w:fldSimple>
      <w:r w:rsidRPr="006F5700">
        <w:t>].</w:t>
      </w:r>
    </w:p>
    <w:p w:rsidR="00505DC8" w:rsidRPr="006F5700" w:rsidRDefault="00505DC8" w:rsidP="00C36A80">
      <w:r w:rsidRPr="006F5700">
        <w:t xml:space="preserve">Останнім часом з’явився тер мін </w:t>
      </w:r>
      <w:r w:rsidR="00647F53" w:rsidRPr="006F5700">
        <w:rPr>
          <w:spacing w:val="-4"/>
        </w:rPr>
        <w:t>«</w:t>
      </w:r>
      <w:r w:rsidRPr="006F5700">
        <w:rPr>
          <w:spacing w:val="-4"/>
        </w:rPr>
        <w:t xml:space="preserve">оздоровчо-рекреаційна </w:t>
      </w:r>
      <w:r w:rsidRPr="006F5700">
        <w:rPr>
          <w:spacing w:val="-3"/>
        </w:rPr>
        <w:t>ру</w:t>
      </w:r>
      <w:r w:rsidR="00C36A80" w:rsidRPr="006F5700">
        <w:rPr>
          <w:spacing w:val="-3"/>
        </w:rPr>
        <w:softHyphen/>
      </w:r>
      <w:r w:rsidRPr="006F5700">
        <w:rPr>
          <w:spacing w:val="-5"/>
        </w:rPr>
        <w:t xml:space="preserve">хова </w:t>
      </w:r>
      <w:r w:rsidRPr="006F5700">
        <w:rPr>
          <w:spacing w:val="-3"/>
        </w:rPr>
        <w:t>активність</w:t>
      </w:r>
      <w:r w:rsidR="00647F53" w:rsidRPr="006F5700">
        <w:rPr>
          <w:spacing w:val="-3"/>
        </w:rPr>
        <w:t>»</w:t>
      </w:r>
      <w:r w:rsidRPr="006F5700">
        <w:rPr>
          <w:spacing w:val="-3"/>
        </w:rPr>
        <w:t xml:space="preserve"> </w:t>
      </w:r>
      <w:r w:rsidRPr="006F5700">
        <w:t xml:space="preserve">або </w:t>
      </w:r>
      <w:r w:rsidRPr="006F5700">
        <w:rPr>
          <w:spacing w:val="-3"/>
        </w:rPr>
        <w:t xml:space="preserve">споріднені </w:t>
      </w:r>
      <w:r w:rsidRPr="006F5700">
        <w:t xml:space="preserve">до </w:t>
      </w:r>
      <w:r w:rsidRPr="006F5700">
        <w:rPr>
          <w:spacing w:val="-4"/>
        </w:rPr>
        <w:t>нього (</w:t>
      </w:r>
      <w:r w:rsidR="00647F53" w:rsidRPr="006F5700">
        <w:rPr>
          <w:spacing w:val="-4"/>
        </w:rPr>
        <w:t>«</w:t>
      </w:r>
      <w:r w:rsidRPr="006F5700">
        <w:rPr>
          <w:spacing w:val="-4"/>
        </w:rPr>
        <w:t xml:space="preserve">оздоровчо-рекреаційна </w:t>
      </w:r>
      <w:r w:rsidRPr="006F5700">
        <w:rPr>
          <w:spacing w:val="-3"/>
        </w:rPr>
        <w:t xml:space="preserve">фізична </w:t>
      </w:r>
      <w:r w:rsidRPr="006F5700">
        <w:rPr>
          <w:spacing w:val="-5"/>
        </w:rPr>
        <w:t>культура</w:t>
      </w:r>
      <w:r w:rsidR="00647F53" w:rsidRPr="006F5700">
        <w:rPr>
          <w:spacing w:val="-5"/>
        </w:rPr>
        <w:t>»</w:t>
      </w:r>
      <w:r w:rsidRPr="006F5700">
        <w:rPr>
          <w:spacing w:val="-5"/>
        </w:rPr>
        <w:t xml:space="preserve">, </w:t>
      </w:r>
      <w:r w:rsidR="00647F53" w:rsidRPr="006F5700">
        <w:rPr>
          <w:spacing w:val="-5"/>
        </w:rPr>
        <w:t>«</w:t>
      </w:r>
      <w:r w:rsidRPr="006F5700">
        <w:rPr>
          <w:spacing w:val="-5"/>
        </w:rPr>
        <w:t>фізкультур</w:t>
      </w:r>
      <w:r w:rsidR="00C36A80" w:rsidRPr="006F5700">
        <w:rPr>
          <w:spacing w:val="-5"/>
        </w:rPr>
        <w:softHyphen/>
      </w:r>
      <w:r w:rsidRPr="006F5700">
        <w:rPr>
          <w:spacing w:val="-3"/>
        </w:rPr>
        <w:t>но-рекреативна діяльність</w:t>
      </w:r>
      <w:r w:rsidR="00647F53" w:rsidRPr="006F5700">
        <w:rPr>
          <w:spacing w:val="-3"/>
        </w:rPr>
        <w:t>»</w:t>
      </w:r>
      <w:r w:rsidRPr="006F5700">
        <w:rPr>
          <w:spacing w:val="-3"/>
        </w:rPr>
        <w:t xml:space="preserve"> </w:t>
      </w:r>
      <w:r w:rsidRPr="006F5700">
        <w:rPr>
          <w:spacing w:val="-4"/>
        </w:rPr>
        <w:t xml:space="preserve">тощо), </w:t>
      </w:r>
      <w:r w:rsidRPr="006F5700">
        <w:rPr>
          <w:spacing w:val="-3"/>
        </w:rPr>
        <w:t xml:space="preserve">який </w:t>
      </w:r>
      <w:r w:rsidRPr="006F5700">
        <w:t xml:space="preserve">є </w:t>
      </w:r>
      <w:r w:rsidRPr="006F5700">
        <w:rPr>
          <w:spacing w:val="-4"/>
        </w:rPr>
        <w:t xml:space="preserve">вживаним </w:t>
      </w:r>
      <w:r w:rsidRPr="006F5700">
        <w:t xml:space="preserve">у </w:t>
      </w:r>
      <w:r w:rsidRPr="006F5700">
        <w:rPr>
          <w:spacing w:val="-3"/>
        </w:rPr>
        <w:t xml:space="preserve">галузі </w:t>
      </w:r>
      <w:r w:rsidRPr="006F5700">
        <w:rPr>
          <w:spacing w:val="-5"/>
        </w:rPr>
        <w:t xml:space="preserve">науки </w:t>
      </w:r>
      <w:r w:rsidRPr="006F5700">
        <w:t xml:space="preserve">з </w:t>
      </w:r>
      <w:r w:rsidRPr="006F5700">
        <w:rPr>
          <w:spacing w:val="-3"/>
        </w:rPr>
        <w:t xml:space="preserve">фізичної </w:t>
      </w:r>
      <w:r w:rsidRPr="006F5700">
        <w:rPr>
          <w:spacing w:val="-6"/>
        </w:rPr>
        <w:t xml:space="preserve">культури </w:t>
      </w:r>
      <w:r w:rsidRPr="006F5700">
        <w:t xml:space="preserve">і </w:t>
      </w:r>
      <w:r w:rsidRPr="006F5700">
        <w:rPr>
          <w:spacing w:val="-7"/>
        </w:rPr>
        <w:t xml:space="preserve">спорту. </w:t>
      </w:r>
      <w:r w:rsidRPr="006F5700">
        <w:rPr>
          <w:spacing w:val="-3"/>
        </w:rPr>
        <w:t xml:space="preserve">Він </w:t>
      </w:r>
      <w:r w:rsidRPr="006F5700">
        <w:rPr>
          <w:spacing w:val="-4"/>
        </w:rPr>
        <w:t xml:space="preserve">означає </w:t>
      </w:r>
      <w:r w:rsidRPr="006F5700">
        <w:rPr>
          <w:spacing w:val="-3"/>
        </w:rPr>
        <w:t xml:space="preserve">спеціально </w:t>
      </w:r>
      <w:r w:rsidRPr="006F5700">
        <w:rPr>
          <w:spacing w:val="-4"/>
        </w:rPr>
        <w:t xml:space="preserve">організовану </w:t>
      </w:r>
      <w:r w:rsidRPr="006F5700">
        <w:rPr>
          <w:spacing w:val="-6"/>
        </w:rPr>
        <w:t xml:space="preserve">рухову </w:t>
      </w:r>
      <w:r w:rsidRPr="006F5700">
        <w:rPr>
          <w:spacing w:val="-3"/>
        </w:rPr>
        <w:t>активність належного об</w:t>
      </w:r>
      <w:r w:rsidR="00C36A80" w:rsidRPr="006F5700">
        <w:rPr>
          <w:spacing w:val="-3"/>
        </w:rPr>
        <w:softHyphen/>
      </w:r>
      <w:r w:rsidRPr="006F5700">
        <w:rPr>
          <w:spacing w:val="-3"/>
        </w:rPr>
        <w:t xml:space="preserve">сягу </w:t>
      </w:r>
      <w:r w:rsidRPr="006F5700">
        <w:t xml:space="preserve">та </w:t>
      </w:r>
      <w:r w:rsidRPr="006F5700">
        <w:rPr>
          <w:spacing w:val="-3"/>
        </w:rPr>
        <w:t>оптимальної інтенсивнос</w:t>
      </w:r>
      <w:r w:rsidR="00C36A80" w:rsidRPr="006F5700">
        <w:rPr>
          <w:spacing w:val="-3"/>
        </w:rPr>
        <w:softHyphen/>
      </w:r>
      <w:r w:rsidRPr="006F5700">
        <w:t>ті,</w:t>
      </w:r>
      <w:r w:rsidRPr="006F5700">
        <w:rPr>
          <w:spacing w:val="-13"/>
        </w:rPr>
        <w:t xml:space="preserve"> </w:t>
      </w:r>
      <w:r w:rsidRPr="006F5700">
        <w:rPr>
          <w:spacing w:val="-3"/>
        </w:rPr>
        <w:t>форми</w:t>
      </w:r>
      <w:r w:rsidRPr="006F5700">
        <w:rPr>
          <w:spacing w:val="-11"/>
        </w:rPr>
        <w:t xml:space="preserve"> </w:t>
      </w:r>
      <w:r w:rsidRPr="006F5700">
        <w:t>та</w:t>
      </w:r>
      <w:r w:rsidRPr="006F5700">
        <w:rPr>
          <w:spacing w:val="-12"/>
        </w:rPr>
        <w:t xml:space="preserve"> </w:t>
      </w:r>
      <w:r w:rsidRPr="006F5700">
        <w:rPr>
          <w:spacing w:val="-3"/>
        </w:rPr>
        <w:t>види</w:t>
      </w:r>
      <w:r w:rsidRPr="006F5700">
        <w:rPr>
          <w:spacing w:val="-12"/>
        </w:rPr>
        <w:t xml:space="preserve"> </w:t>
      </w:r>
      <w:r w:rsidRPr="006F5700">
        <w:rPr>
          <w:spacing w:val="-5"/>
        </w:rPr>
        <w:t>якої</w:t>
      </w:r>
      <w:r w:rsidRPr="006F5700">
        <w:rPr>
          <w:spacing w:val="-12"/>
        </w:rPr>
        <w:t xml:space="preserve"> </w:t>
      </w:r>
      <w:r w:rsidRPr="006F5700">
        <w:rPr>
          <w:spacing w:val="-3"/>
        </w:rPr>
        <w:t xml:space="preserve">добровільно обирає </w:t>
      </w:r>
      <w:r w:rsidRPr="006F5700">
        <w:t xml:space="preserve">та </w:t>
      </w:r>
      <w:r w:rsidRPr="006F5700">
        <w:rPr>
          <w:spacing w:val="-3"/>
        </w:rPr>
        <w:t xml:space="preserve">реалізує </w:t>
      </w:r>
      <w:r w:rsidRPr="006F5700">
        <w:rPr>
          <w:spacing w:val="-5"/>
        </w:rPr>
        <w:t xml:space="preserve">людина </w:t>
      </w:r>
      <w:proofErr w:type="gramStart"/>
      <w:r w:rsidRPr="006F5700">
        <w:t>п</w:t>
      </w:r>
      <w:proofErr w:type="gramEnd"/>
      <w:r w:rsidRPr="006F5700">
        <w:t xml:space="preserve">ід </w:t>
      </w:r>
      <w:r w:rsidRPr="006F5700">
        <w:rPr>
          <w:spacing w:val="-3"/>
        </w:rPr>
        <w:t xml:space="preserve">час дозвілля </w:t>
      </w:r>
      <w:r w:rsidRPr="006F5700">
        <w:t xml:space="preserve">з </w:t>
      </w:r>
      <w:r w:rsidRPr="006F5700">
        <w:rPr>
          <w:spacing w:val="-3"/>
        </w:rPr>
        <w:t>метою відновлення пра</w:t>
      </w:r>
      <w:r w:rsidR="00C36A80" w:rsidRPr="006F5700">
        <w:rPr>
          <w:spacing w:val="-3"/>
        </w:rPr>
        <w:softHyphen/>
      </w:r>
      <w:r w:rsidRPr="006F5700">
        <w:rPr>
          <w:spacing w:val="-3"/>
        </w:rPr>
        <w:t xml:space="preserve">цездатності, сприяння </w:t>
      </w:r>
      <w:r w:rsidRPr="006F5700">
        <w:rPr>
          <w:spacing w:val="-4"/>
        </w:rPr>
        <w:t xml:space="preserve">всебічному </w:t>
      </w:r>
      <w:r w:rsidRPr="006F5700">
        <w:rPr>
          <w:spacing w:val="-3"/>
        </w:rPr>
        <w:t xml:space="preserve">особистому </w:t>
      </w:r>
      <w:r w:rsidRPr="006F5700">
        <w:rPr>
          <w:spacing w:val="-4"/>
        </w:rPr>
        <w:t>розвиткові, зменшен</w:t>
      </w:r>
      <w:r w:rsidR="00C36A80" w:rsidRPr="006F5700">
        <w:rPr>
          <w:spacing w:val="-4"/>
        </w:rPr>
        <w:softHyphen/>
      </w:r>
      <w:r w:rsidRPr="006F5700">
        <w:t xml:space="preserve">ня </w:t>
      </w:r>
      <w:r w:rsidRPr="006F5700">
        <w:rPr>
          <w:spacing w:val="-3"/>
        </w:rPr>
        <w:t xml:space="preserve">ризику хронічних </w:t>
      </w:r>
      <w:r w:rsidRPr="006F5700">
        <w:rPr>
          <w:spacing w:val="-4"/>
        </w:rPr>
        <w:t xml:space="preserve">захворювань </w:t>
      </w:r>
      <w:r w:rsidRPr="006F5700">
        <w:t xml:space="preserve">і </w:t>
      </w:r>
      <w:r w:rsidRPr="006F5700">
        <w:rPr>
          <w:spacing w:val="-3"/>
        </w:rPr>
        <w:t xml:space="preserve">дотримання </w:t>
      </w:r>
      <w:r w:rsidRPr="006F5700">
        <w:rPr>
          <w:spacing w:val="-4"/>
        </w:rPr>
        <w:t xml:space="preserve">здорового </w:t>
      </w:r>
      <w:r w:rsidRPr="006F5700">
        <w:rPr>
          <w:spacing w:val="-3"/>
        </w:rPr>
        <w:t>способу життя</w:t>
      </w:r>
      <w:r w:rsidRPr="006F5700">
        <w:rPr>
          <w:spacing w:val="-5"/>
        </w:rPr>
        <w:t xml:space="preserve"> </w:t>
      </w:r>
      <w:r w:rsidR="00AC3792" w:rsidRPr="006F5700">
        <w:rPr>
          <w:spacing w:val="-3"/>
        </w:rPr>
        <w:t>[</w:t>
      </w:r>
      <w:fldSimple w:instr=" REF _Ref526774276 \r \h  \* MERGEFORMAT ">
        <w:r w:rsidR="003823DF" w:rsidRPr="006F5700">
          <w:rPr>
            <w:spacing w:val="-3"/>
          </w:rPr>
          <w:t>26</w:t>
        </w:r>
      </w:fldSimple>
      <w:r w:rsidRPr="006F5700">
        <w:rPr>
          <w:spacing w:val="-3"/>
        </w:rPr>
        <w:t>].</w:t>
      </w:r>
    </w:p>
    <w:p w:rsidR="00505DC8" w:rsidRPr="006F5700" w:rsidRDefault="00505DC8" w:rsidP="00C36A80">
      <w:r w:rsidRPr="006F5700">
        <w:lastRenderedPageBreak/>
        <w:t>У сучасних умовах зростає значення ефективного викорис</w:t>
      </w:r>
      <w:r w:rsidR="00C36A80" w:rsidRPr="006F5700">
        <w:softHyphen/>
      </w:r>
      <w:r w:rsidRPr="006F5700">
        <w:t>тання рухової активності в</w:t>
      </w:r>
      <w:r w:rsidRPr="006F5700">
        <w:rPr>
          <w:spacing w:val="-28"/>
        </w:rPr>
        <w:t xml:space="preserve"> </w:t>
      </w:r>
      <w:proofErr w:type="gramStart"/>
      <w:r w:rsidRPr="006F5700">
        <w:t>р</w:t>
      </w:r>
      <w:proofErr w:type="gramEnd"/>
      <w:r w:rsidRPr="006F5700">
        <w:t xml:space="preserve">ізних сферах життєдіяльності людини. Суспільство загалом і </w:t>
      </w:r>
      <w:r w:rsidRPr="006F5700">
        <w:rPr>
          <w:spacing w:val="-4"/>
        </w:rPr>
        <w:t xml:space="preserve">кожна </w:t>
      </w:r>
      <w:r w:rsidRPr="006F5700">
        <w:t>лю</w:t>
      </w:r>
      <w:r w:rsidR="00C36A80" w:rsidRPr="006F5700">
        <w:softHyphen/>
      </w:r>
      <w:r w:rsidRPr="006F5700">
        <w:t>дина зокрема відчуває негатив</w:t>
      </w:r>
      <w:r w:rsidR="00C36A80" w:rsidRPr="006F5700">
        <w:softHyphen/>
      </w:r>
      <w:r w:rsidRPr="006F5700">
        <w:t xml:space="preserve">ний вплив гіподинамії на стан </w:t>
      </w:r>
      <w:r w:rsidRPr="006F5700">
        <w:rPr>
          <w:spacing w:val="-3"/>
        </w:rPr>
        <w:t xml:space="preserve">громадського </w:t>
      </w:r>
      <w:r w:rsidRPr="006F5700">
        <w:t xml:space="preserve">та індивідуального здоров’я, що посилює </w:t>
      </w:r>
      <w:proofErr w:type="gramStart"/>
      <w:r w:rsidRPr="006F5700">
        <w:t>соц</w:t>
      </w:r>
      <w:proofErr w:type="gramEnd"/>
      <w:r w:rsidRPr="006F5700">
        <w:t>іальні та економічні проблеми [</w:t>
      </w:r>
      <w:fldSimple w:instr=" REF _Ref418585348 \r \h  \* MERGEFORMAT ">
        <w:r w:rsidR="003823DF" w:rsidRPr="006F5700">
          <w:t>5</w:t>
        </w:r>
      </w:fldSimple>
      <w:r w:rsidRPr="006F5700">
        <w:t>].</w:t>
      </w:r>
    </w:p>
    <w:p w:rsidR="00505DC8" w:rsidRPr="006F5700" w:rsidRDefault="00505DC8" w:rsidP="00C36A80">
      <w:r w:rsidRPr="006F5700">
        <w:t>Малорухливий спосіб життя негативно відбивається на стані опорно-рухового апарату, а так само – на функціонування бага</w:t>
      </w:r>
      <w:r w:rsidR="00C36A80" w:rsidRPr="006F5700">
        <w:softHyphen/>
      </w:r>
      <w:r w:rsidRPr="006F5700">
        <w:t>тьох систем організму, перш за все, – дихальної та серцево-су</w:t>
      </w:r>
      <w:r w:rsidR="00C36A80" w:rsidRPr="006F5700">
        <w:softHyphen/>
      </w:r>
      <w:r w:rsidR="006745E3" w:rsidRPr="006F5700">
        <w:t>динної [</w:t>
      </w:r>
      <w:fldSimple w:instr=" REF _Ref526774237 \r \h  \* MERGEFORMAT ">
        <w:r w:rsidR="003823DF" w:rsidRPr="006F5700">
          <w:t>8</w:t>
        </w:r>
      </w:fldSimple>
      <w:r w:rsidRPr="006F5700">
        <w:t xml:space="preserve">; </w:t>
      </w:r>
      <w:fldSimple w:instr=" REF _Ref526774212 \r \h  \* MERGEFORMAT ">
        <w:r w:rsidR="003823DF" w:rsidRPr="006F5700">
          <w:t>50</w:t>
        </w:r>
      </w:fldSimple>
      <w:r w:rsidRPr="006F5700">
        <w:t>]. Недостатня рухова активність у молодшому шкіль</w:t>
      </w:r>
      <w:r w:rsidR="00C36A80" w:rsidRPr="006F5700">
        <w:softHyphen/>
      </w:r>
      <w:r w:rsidRPr="006F5700">
        <w:t>ному віці призводить до знижен</w:t>
      </w:r>
      <w:r w:rsidR="00C36A80" w:rsidRPr="006F5700">
        <w:softHyphen/>
      </w:r>
      <w:r w:rsidRPr="006F5700">
        <w:t>ня працездатності всього орга</w:t>
      </w:r>
      <w:r w:rsidR="00C36A80" w:rsidRPr="006F5700">
        <w:softHyphen/>
      </w:r>
      <w:r w:rsidRPr="006F5700">
        <w:t xml:space="preserve">нізму, </w:t>
      </w:r>
      <w:proofErr w:type="gramStart"/>
      <w:r w:rsidRPr="006F5700">
        <w:t>в</w:t>
      </w:r>
      <w:proofErr w:type="gramEnd"/>
      <w:r w:rsidRPr="006F5700">
        <w:t xml:space="preserve"> тому числі і мозку, що негативно позначається</w:t>
      </w:r>
      <w:r w:rsidR="006745E3" w:rsidRPr="006F5700">
        <w:t xml:space="preserve"> на якості розумових операцій [</w:t>
      </w:r>
      <w:fldSimple w:instr=" REF _Ref526774348 \r \h  \* MERGEFORMAT ">
        <w:r w:rsidR="003823DF" w:rsidRPr="006F5700">
          <w:t>11</w:t>
        </w:r>
      </w:fldSimple>
      <w:r w:rsidRPr="006F5700">
        <w:t>].</w:t>
      </w:r>
    </w:p>
    <w:p w:rsidR="00505DC8" w:rsidRPr="006F5700" w:rsidRDefault="00505DC8" w:rsidP="00C36A80">
      <w:proofErr w:type="gramStart"/>
      <w:r w:rsidRPr="006F5700">
        <w:t>П</w:t>
      </w:r>
      <w:proofErr w:type="gramEnd"/>
      <w:r w:rsidRPr="006F5700">
        <w:t>ідвищення рівня рухової ак</w:t>
      </w:r>
      <w:r w:rsidR="00C36A80" w:rsidRPr="006F5700">
        <w:softHyphen/>
      </w:r>
      <w:r w:rsidRPr="006F5700">
        <w:t>тивності дітей молодшого шкіль</w:t>
      </w:r>
      <w:r w:rsidR="00C36A80" w:rsidRPr="006F5700">
        <w:softHyphen/>
      </w:r>
      <w:r w:rsidRPr="006F5700">
        <w:t xml:space="preserve">ного віку у </w:t>
      </w:r>
      <w:r w:rsidRPr="006F5700">
        <w:rPr>
          <w:spacing w:val="-3"/>
        </w:rPr>
        <w:t xml:space="preserve">комплексі </w:t>
      </w:r>
      <w:r w:rsidRPr="006F5700">
        <w:t>з іншими факторами здорового способу життя видається ефективним на</w:t>
      </w:r>
      <w:r w:rsidR="00C36A80" w:rsidRPr="006F5700">
        <w:softHyphen/>
      </w:r>
      <w:r w:rsidRPr="006F5700">
        <w:t>прямом вирішення проблеми під</w:t>
      </w:r>
      <w:r w:rsidR="00C36A80" w:rsidRPr="006F5700">
        <w:softHyphen/>
      </w:r>
      <w:r w:rsidRPr="006F5700">
        <w:t>вищення рівня фізичного стану</w:t>
      </w:r>
      <w:r w:rsidRPr="006F5700">
        <w:rPr>
          <w:spacing w:val="-40"/>
        </w:rPr>
        <w:t xml:space="preserve"> </w:t>
      </w:r>
      <w:r w:rsidRPr="006F5700">
        <w:t>та рівня здоров’я [</w:t>
      </w:r>
      <w:fldSimple w:instr=" REF _Ref526774198 \r \h  \* MERGEFORMAT ">
        <w:r w:rsidR="003823DF" w:rsidRPr="006F5700">
          <w:t>33</w:t>
        </w:r>
      </w:fldSimple>
      <w:r w:rsidR="006745E3" w:rsidRPr="006F5700">
        <w:rPr>
          <w:lang w:val="uk-UA"/>
        </w:rPr>
        <w:t xml:space="preserve">, </w:t>
      </w:r>
      <w:fldSimple w:instr=" REF _Ref526774212 \r \h  \* MERGEFORMAT ">
        <w:r w:rsidR="003823DF" w:rsidRPr="006F5700">
          <w:t>50</w:t>
        </w:r>
      </w:fldSimple>
      <w:r w:rsidRPr="006F5700">
        <w:t>].</w:t>
      </w:r>
    </w:p>
    <w:p w:rsidR="00A35D4B" w:rsidRPr="006F5700" w:rsidRDefault="00505DC8" w:rsidP="00C36A80">
      <w:r w:rsidRPr="006F5700">
        <w:t xml:space="preserve">Незважаючи на досить пильну увагу </w:t>
      </w:r>
      <w:r w:rsidRPr="006F5700">
        <w:rPr>
          <w:spacing w:val="-2"/>
        </w:rPr>
        <w:t xml:space="preserve">науки, </w:t>
      </w:r>
      <w:r w:rsidRPr="006F5700">
        <w:t>медицини і педагогі</w:t>
      </w:r>
      <w:r w:rsidR="00C36A80" w:rsidRPr="006F5700">
        <w:softHyphen/>
      </w:r>
      <w:r w:rsidRPr="006F5700">
        <w:t>ки до кількості та якості рухової активності [</w:t>
      </w:r>
      <w:fldSimple w:instr=" REF _Ref526774243 \r \h  \* MERGEFORMAT ">
        <w:r w:rsidR="003823DF" w:rsidRPr="006F5700">
          <w:t>32</w:t>
        </w:r>
      </w:fldSimple>
      <w:r w:rsidRPr="006F5700">
        <w:t>], проблема малорухливого способу життя ді</w:t>
      </w:r>
      <w:r w:rsidR="00C36A80" w:rsidRPr="006F5700">
        <w:softHyphen/>
      </w:r>
      <w:r w:rsidRPr="006F5700">
        <w:t>тей, яка призводить до зниження</w:t>
      </w:r>
      <w:r w:rsidR="00A35D4B" w:rsidRPr="006F5700">
        <w:rPr>
          <w:lang w:val="uk-UA"/>
        </w:rPr>
        <w:t xml:space="preserve"> </w:t>
      </w:r>
      <w:proofErr w:type="gramStart"/>
      <w:r w:rsidR="00A35D4B" w:rsidRPr="006F5700">
        <w:t>р</w:t>
      </w:r>
      <w:proofErr w:type="gramEnd"/>
      <w:r w:rsidR="00A35D4B" w:rsidRPr="006F5700">
        <w:t>івня фізичного стану і здоров’я молодого покоління,</w:t>
      </w:r>
      <w:r w:rsidR="00A35D4B" w:rsidRPr="006F5700">
        <w:rPr>
          <w:spacing w:val="-13"/>
        </w:rPr>
        <w:t xml:space="preserve"> </w:t>
      </w:r>
      <w:r w:rsidR="00A35D4B" w:rsidRPr="006F5700">
        <w:t>залишається сьогодні досить гострою і акту</w:t>
      </w:r>
      <w:r w:rsidR="00C36A80" w:rsidRPr="006F5700">
        <w:softHyphen/>
      </w:r>
      <w:r w:rsidR="00A35D4B" w:rsidRPr="006F5700">
        <w:t>альною.</w:t>
      </w:r>
    </w:p>
    <w:p w:rsidR="00821862" w:rsidRPr="006F5700" w:rsidRDefault="00BF4336" w:rsidP="00C36A80">
      <w:r w:rsidRPr="006F5700">
        <w:t xml:space="preserve">На </w:t>
      </w:r>
      <w:r w:rsidRPr="006F5700">
        <w:rPr>
          <w:spacing w:val="-4"/>
        </w:rPr>
        <w:t xml:space="preserve">рухову </w:t>
      </w:r>
      <w:r w:rsidRPr="006F5700">
        <w:t>активність сидячо</w:t>
      </w:r>
      <w:r w:rsidR="00C36A80" w:rsidRPr="006F5700">
        <w:softHyphen/>
      </w:r>
      <w:r w:rsidRPr="006F5700">
        <w:rPr>
          <w:spacing w:val="-3"/>
        </w:rPr>
        <w:t xml:space="preserve">го </w:t>
      </w:r>
      <w:proofErr w:type="gramStart"/>
      <w:r w:rsidR="00390B46" w:rsidRPr="006F5700">
        <w:t>р</w:t>
      </w:r>
      <w:proofErr w:type="gramEnd"/>
      <w:r w:rsidR="00390B46" w:rsidRPr="006F5700">
        <w:t>івня</w:t>
      </w:r>
      <w:r w:rsidRPr="006F5700">
        <w:t>: читання, малю</w:t>
      </w:r>
      <w:r w:rsidR="00C36A80" w:rsidRPr="006F5700">
        <w:softHyphen/>
      </w:r>
      <w:r w:rsidRPr="006F5700">
        <w:t>вання, настільні та комп’ютерні ігри, перегляд телепередач, їзду в транспорті, прийом їжі, учні мо</w:t>
      </w:r>
      <w:r w:rsidR="00C36A80" w:rsidRPr="006F5700">
        <w:softHyphen/>
      </w:r>
      <w:r w:rsidRPr="006F5700">
        <w:t xml:space="preserve">лодших класів витрачають </w:t>
      </w:r>
      <w:r w:rsidR="00821862" w:rsidRPr="006F5700">
        <w:t xml:space="preserve">значну кількість </w:t>
      </w:r>
      <w:r w:rsidRPr="006F5700">
        <w:t xml:space="preserve"> від добової кількості часу</w:t>
      </w:r>
      <w:r w:rsidR="00821862" w:rsidRPr="006F5700">
        <w:t xml:space="preserve"> як</w:t>
      </w:r>
      <w:r w:rsidRPr="006F5700">
        <w:t xml:space="preserve"> в режимі навчальних днів </w:t>
      </w:r>
      <w:r w:rsidR="00821862" w:rsidRPr="006F5700">
        <w:t xml:space="preserve">так </w:t>
      </w:r>
      <w:r w:rsidRPr="006F5700">
        <w:t xml:space="preserve">і в режимі вихідного дня. </w:t>
      </w:r>
    </w:p>
    <w:p w:rsidR="00821862" w:rsidRPr="006F5700" w:rsidRDefault="00821862" w:rsidP="00C36A80">
      <w:pPr>
        <w:rPr>
          <w:spacing w:val="-3"/>
        </w:rPr>
      </w:pPr>
      <w:r w:rsidRPr="006F5700">
        <w:rPr>
          <w:spacing w:val="-4"/>
        </w:rPr>
        <w:t xml:space="preserve">До </w:t>
      </w:r>
      <w:r w:rsidR="00BF4336" w:rsidRPr="006F5700">
        <w:rPr>
          <w:spacing w:val="-5"/>
        </w:rPr>
        <w:t xml:space="preserve">рухової </w:t>
      </w:r>
      <w:r w:rsidR="00BF4336" w:rsidRPr="006F5700">
        <w:rPr>
          <w:spacing w:val="-3"/>
        </w:rPr>
        <w:t xml:space="preserve">активності </w:t>
      </w:r>
      <w:r w:rsidR="00BF4336" w:rsidRPr="006F5700">
        <w:rPr>
          <w:spacing w:val="-4"/>
        </w:rPr>
        <w:t xml:space="preserve">малого </w:t>
      </w:r>
      <w:r w:rsidR="00390B46" w:rsidRPr="006F5700">
        <w:rPr>
          <w:spacing w:val="-3"/>
        </w:rPr>
        <w:t xml:space="preserve">рівня </w:t>
      </w:r>
      <w:r w:rsidRPr="006F5700">
        <w:rPr>
          <w:spacing w:val="-3"/>
        </w:rPr>
        <w:t>належать</w:t>
      </w:r>
      <w:r w:rsidR="00BF4336" w:rsidRPr="006F5700">
        <w:t xml:space="preserve"> особиста </w:t>
      </w:r>
      <w:r w:rsidR="00BF4336" w:rsidRPr="006F5700">
        <w:rPr>
          <w:spacing w:val="-3"/>
        </w:rPr>
        <w:t>гі</w:t>
      </w:r>
      <w:proofErr w:type="gramStart"/>
      <w:r w:rsidR="00BF4336" w:rsidRPr="006F5700">
        <w:rPr>
          <w:spacing w:val="-3"/>
        </w:rPr>
        <w:t>г</w:t>
      </w:r>
      <w:proofErr w:type="gramEnd"/>
      <w:r w:rsidR="00BF4336" w:rsidRPr="006F5700">
        <w:rPr>
          <w:spacing w:val="-3"/>
        </w:rPr>
        <w:t xml:space="preserve">ієна, уроки </w:t>
      </w:r>
      <w:r w:rsidR="00BF4336" w:rsidRPr="006F5700">
        <w:t xml:space="preserve">в </w:t>
      </w:r>
      <w:r w:rsidR="00BF4336" w:rsidRPr="006F5700">
        <w:rPr>
          <w:spacing w:val="-5"/>
        </w:rPr>
        <w:t xml:space="preserve">школі </w:t>
      </w:r>
      <w:r w:rsidR="00BF4336" w:rsidRPr="006F5700">
        <w:rPr>
          <w:spacing w:val="-3"/>
        </w:rPr>
        <w:t xml:space="preserve">(крім уроку фізичної </w:t>
      </w:r>
      <w:r w:rsidR="00BF4336" w:rsidRPr="006F5700">
        <w:rPr>
          <w:spacing w:val="-5"/>
        </w:rPr>
        <w:t xml:space="preserve">культури), </w:t>
      </w:r>
      <w:r w:rsidR="00BF4336" w:rsidRPr="006F5700">
        <w:rPr>
          <w:spacing w:val="-3"/>
        </w:rPr>
        <w:t xml:space="preserve">пересування пішки, </w:t>
      </w:r>
      <w:r w:rsidR="00BF4336" w:rsidRPr="006F5700">
        <w:rPr>
          <w:spacing w:val="-4"/>
        </w:rPr>
        <w:t xml:space="preserve">стояння </w:t>
      </w:r>
      <w:r w:rsidR="00BF4336" w:rsidRPr="006F5700">
        <w:t xml:space="preserve">з </w:t>
      </w:r>
      <w:r w:rsidR="00BF4336" w:rsidRPr="006F5700">
        <w:rPr>
          <w:spacing w:val="-4"/>
        </w:rPr>
        <w:t>невеликою рух</w:t>
      </w:r>
      <w:r w:rsidR="00C36A80" w:rsidRPr="006F5700">
        <w:rPr>
          <w:spacing w:val="-4"/>
        </w:rPr>
        <w:softHyphen/>
      </w:r>
      <w:r w:rsidR="00BF4336" w:rsidRPr="006F5700">
        <w:rPr>
          <w:spacing w:val="-3"/>
        </w:rPr>
        <w:t xml:space="preserve">ливістю. Зменшення </w:t>
      </w:r>
      <w:r w:rsidR="00BF4336" w:rsidRPr="006F5700">
        <w:rPr>
          <w:spacing w:val="-5"/>
        </w:rPr>
        <w:t xml:space="preserve">рухової </w:t>
      </w:r>
      <w:r w:rsidR="00BF4336" w:rsidRPr="006F5700">
        <w:rPr>
          <w:spacing w:val="-3"/>
        </w:rPr>
        <w:t xml:space="preserve">активності </w:t>
      </w:r>
      <w:r w:rsidR="00BF4336" w:rsidRPr="006F5700">
        <w:rPr>
          <w:spacing w:val="-4"/>
        </w:rPr>
        <w:t xml:space="preserve">малого </w:t>
      </w:r>
      <w:proofErr w:type="gramStart"/>
      <w:r w:rsidR="00BF4336" w:rsidRPr="006F5700">
        <w:rPr>
          <w:spacing w:val="-3"/>
        </w:rPr>
        <w:t>р</w:t>
      </w:r>
      <w:proofErr w:type="gramEnd"/>
      <w:r w:rsidR="00BF4336" w:rsidRPr="006F5700">
        <w:rPr>
          <w:spacing w:val="-3"/>
        </w:rPr>
        <w:t xml:space="preserve">івня </w:t>
      </w:r>
      <w:r w:rsidR="00BF4336" w:rsidRPr="006F5700">
        <w:t xml:space="preserve">у </w:t>
      </w:r>
      <w:r w:rsidR="00BF4336" w:rsidRPr="006F5700">
        <w:rPr>
          <w:spacing w:val="-3"/>
        </w:rPr>
        <w:t xml:space="preserve">вихідні </w:t>
      </w:r>
      <w:r w:rsidR="00BF4336" w:rsidRPr="006F5700">
        <w:rPr>
          <w:spacing w:val="-4"/>
        </w:rPr>
        <w:t xml:space="preserve">приблизно </w:t>
      </w:r>
      <w:r w:rsidR="00BF4336" w:rsidRPr="006F5700">
        <w:t xml:space="preserve">на 20% </w:t>
      </w:r>
      <w:r w:rsidR="00BF4336" w:rsidRPr="006F5700">
        <w:rPr>
          <w:spacing w:val="-3"/>
        </w:rPr>
        <w:t xml:space="preserve">пов’язане </w:t>
      </w:r>
      <w:r w:rsidR="00BF4336" w:rsidRPr="006F5700">
        <w:t xml:space="preserve">в </w:t>
      </w:r>
      <w:r w:rsidR="00BF4336" w:rsidRPr="006F5700">
        <w:rPr>
          <w:spacing w:val="-3"/>
        </w:rPr>
        <w:t xml:space="preserve">основному </w:t>
      </w:r>
      <w:r w:rsidR="00BF4336" w:rsidRPr="006F5700">
        <w:t xml:space="preserve">з </w:t>
      </w:r>
      <w:r w:rsidR="00BF4336" w:rsidRPr="006F5700">
        <w:rPr>
          <w:spacing w:val="-3"/>
        </w:rPr>
        <w:t xml:space="preserve">відсутністю </w:t>
      </w:r>
      <w:r w:rsidR="00BF4336" w:rsidRPr="006F5700">
        <w:rPr>
          <w:spacing w:val="-4"/>
        </w:rPr>
        <w:t xml:space="preserve">навчальних  </w:t>
      </w:r>
      <w:r w:rsidRPr="006F5700">
        <w:rPr>
          <w:spacing w:val="-3"/>
        </w:rPr>
        <w:t>заня</w:t>
      </w:r>
      <w:r w:rsidR="00BF4336" w:rsidRPr="006F5700">
        <w:rPr>
          <w:spacing w:val="-3"/>
        </w:rPr>
        <w:t xml:space="preserve">ть. </w:t>
      </w:r>
    </w:p>
    <w:p w:rsidR="00804E77" w:rsidRPr="006F5700" w:rsidRDefault="00821862" w:rsidP="00C36A80">
      <w:r w:rsidRPr="006F5700">
        <w:t xml:space="preserve">До </w:t>
      </w:r>
      <w:r w:rsidR="00BF4336" w:rsidRPr="006F5700">
        <w:t>рухової активності</w:t>
      </w:r>
      <w:r w:rsidRPr="006F5700">
        <w:t xml:space="preserve"> середнього</w:t>
      </w:r>
      <w:r w:rsidR="003C263D" w:rsidRPr="006F5700">
        <w:t xml:space="preserve"> </w:t>
      </w:r>
      <w:proofErr w:type="gramStart"/>
      <w:r w:rsidR="003C263D" w:rsidRPr="006F5700">
        <w:t>р</w:t>
      </w:r>
      <w:proofErr w:type="gramEnd"/>
      <w:r w:rsidR="003C263D" w:rsidRPr="006F5700">
        <w:t>івня включають</w:t>
      </w:r>
      <w:r w:rsidR="00BF4336" w:rsidRPr="006F5700">
        <w:t xml:space="preserve"> час, відведений на прогулянки, ран</w:t>
      </w:r>
      <w:r w:rsidR="00C36A80" w:rsidRPr="006F5700">
        <w:softHyphen/>
      </w:r>
      <w:r w:rsidR="00BF4336" w:rsidRPr="006F5700">
        <w:rPr>
          <w:spacing w:val="-5"/>
        </w:rPr>
        <w:t xml:space="preserve">кову </w:t>
      </w:r>
      <w:r w:rsidR="00BF4336" w:rsidRPr="006F5700">
        <w:rPr>
          <w:spacing w:val="-4"/>
        </w:rPr>
        <w:t xml:space="preserve">гімнастику, </w:t>
      </w:r>
      <w:r w:rsidR="00BF4336" w:rsidRPr="006F5700">
        <w:t xml:space="preserve">рухливі ігри на перервах в </w:t>
      </w:r>
      <w:r w:rsidR="003C263D" w:rsidRPr="006F5700">
        <w:rPr>
          <w:spacing w:val="-3"/>
        </w:rPr>
        <w:t>школі.</w:t>
      </w:r>
      <w:r w:rsidR="00BF4336" w:rsidRPr="006F5700">
        <w:rPr>
          <w:spacing w:val="-3"/>
        </w:rPr>
        <w:t xml:space="preserve"> </w:t>
      </w:r>
      <w:r w:rsidR="00804E77" w:rsidRPr="006F5700">
        <w:rPr>
          <w:spacing w:val="-3"/>
        </w:rPr>
        <w:t xml:space="preserve">Рухова </w:t>
      </w:r>
      <w:r w:rsidR="00804E77" w:rsidRPr="006F5700">
        <w:t>активність середнього рівня у ви</w:t>
      </w:r>
      <w:r w:rsidR="00C36A80" w:rsidRPr="006F5700">
        <w:softHyphen/>
      </w:r>
      <w:r w:rsidR="00804E77" w:rsidRPr="006F5700">
        <w:t xml:space="preserve">хідні збільшується приблизно на 9%, що </w:t>
      </w:r>
      <w:r w:rsidR="00804E77" w:rsidRPr="006F5700">
        <w:lastRenderedPageBreak/>
        <w:t xml:space="preserve">пов’язано зі збільшенням вільного </w:t>
      </w:r>
      <w:r w:rsidR="00804E77" w:rsidRPr="006F5700">
        <w:rPr>
          <w:spacing w:val="-5"/>
        </w:rPr>
        <w:t xml:space="preserve">часу, </w:t>
      </w:r>
      <w:r w:rsidR="00804E77" w:rsidRPr="006F5700">
        <w:t>який діти частіше використовують</w:t>
      </w:r>
      <w:r w:rsidR="00804E77" w:rsidRPr="006F5700">
        <w:rPr>
          <w:spacing w:val="-17"/>
        </w:rPr>
        <w:t xml:space="preserve"> </w:t>
      </w:r>
      <w:r w:rsidR="00804E77" w:rsidRPr="006F5700">
        <w:t>на</w:t>
      </w:r>
      <w:r w:rsidR="00804E77" w:rsidRPr="006F5700">
        <w:rPr>
          <w:spacing w:val="-16"/>
        </w:rPr>
        <w:t xml:space="preserve"> </w:t>
      </w:r>
      <w:r w:rsidR="00804E77" w:rsidRPr="006F5700">
        <w:t>прогулянки</w:t>
      </w:r>
      <w:r w:rsidR="00804E77" w:rsidRPr="006F5700">
        <w:rPr>
          <w:spacing w:val="-16"/>
        </w:rPr>
        <w:t xml:space="preserve"> </w:t>
      </w:r>
      <w:r w:rsidR="00804E77" w:rsidRPr="006F5700">
        <w:t>та ігри</w:t>
      </w:r>
      <w:r w:rsidR="00804E77" w:rsidRPr="006F5700">
        <w:rPr>
          <w:spacing w:val="-13"/>
        </w:rPr>
        <w:t xml:space="preserve"> </w:t>
      </w:r>
      <w:r w:rsidR="00804E77" w:rsidRPr="006F5700">
        <w:t>на</w:t>
      </w:r>
      <w:r w:rsidR="00804E77" w:rsidRPr="006F5700">
        <w:rPr>
          <w:spacing w:val="-14"/>
        </w:rPr>
        <w:t xml:space="preserve"> </w:t>
      </w:r>
      <w:r w:rsidR="00804E77" w:rsidRPr="006F5700">
        <w:t>свіжому</w:t>
      </w:r>
      <w:r w:rsidR="00804E77" w:rsidRPr="006F5700">
        <w:rPr>
          <w:spacing w:val="-13"/>
        </w:rPr>
        <w:t xml:space="preserve"> </w:t>
      </w:r>
      <w:r w:rsidR="00804E77" w:rsidRPr="006F5700">
        <w:t>повітрі.</w:t>
      </w:r>
      <w:r w:rsidR="00804E77" w:rsidRPr="006F5700">
        <w:rPr>
          <w:spacing w:val="-13"/>
        </w:rPr>
        <w:t xml:space="preserve"> </w:t>
      </w:r>
    </w:p>
    <w:p w:rsidR="0037010E" w:rsidRPr="006F5700" w:rsidRDefault="009B6BE7" w:rsidP="00390B46">
      <w:r w:rsidRPr="006F5700">
        <w:t xml:space="preserve">У шкільному віці на </w:t>
      </w:r>
      <w:proofErr w:type="gramStart"/>
      <w:r w:rsidRPr="006F5700">
        <w:t>п</w:t>
      </w:r>
      <w:proofErr w:type="gramEnd"/>
      <w:r w:rsidRPr="006F5700">
        <w:t>ід</w:t>
      </w:r>
      <w:r w:rsidR="00067D1B" w:rsidRPr="006F5700">
        <w:softHyphen/>
      </w:r>
      <w:r w:rsidRPr="006F5700">
        <w:t>вищення рівня фізичного стану і</w:t>
      </w:r>
      <w:r w:rsidR="007425BA" w:rsidRPr="006F5700">
        <w:t xml:space="preserve"> рівня здоров’я дуже впливає саме спеціально організована рухова активність, яка головним чином залежить від побудови та органі</w:t>
      </w:r>
      <w:r w:rsidR="00067D1B" w:rsidRPr="006F5700">
        <w:softHyphen/>
      </w:r>
      <w:r w:rsidR="007425BA" w:rsidRPr="006F5700">
        <w:t xml:space="preserve">зації неурочних форм навчального процесу в освітніх установах </w:t>
      </w:r>
      <w:r w:rsidR="00362D53" w:rsidRPr="006F5700">
        <w:t>[</w:t>
      </w:r>
      <w:fldSimple w:instr=" REF _Ref526774482 \r \h  \* MERGEFORMAT ">
        <w:r w:rsidR="003823DF" w:rsidRPr="006F5700">
          <w:t>57</w:t>
        </w:r>
      </w:fldSimple>
      <w:r w:rsidR="007425BA" w:rsidRPr="006F5700">
        <w:t xml:space="preserve">]. </w:t>
      </w:r>
    </w:p>
    <w:p w:rsidR="0037010E" w:rsidRPr="006F5700" w:rsidRDefault="0037010E" w:rsidP="00F6015D">
      <w:r w:rsidRPr="006F5700">
        <w:t>У режимі навчального дня без уроку фізичної культури і в режимі вихідного дня учні почат</w:t>
      </w:r>
      <w:r w:rsidR="00067D1B" w:rsidRPr="006F5700">
        <w:softHyphen/>
      </w:r>
      <w:r w:rsidRPr="006F5700">
        <w:t>кової школи мають недостатню за тривалістю рухову активність ви</w:t>
      </w:r>
      <w:r w:rsidR="00067D1B" w:rsidRPr="006F5700">
        <w:softHyphen/>
      </w:r>
      <w:r w:rsidRPr="006F5700">
        <w:t xml:space="preserve">сокого </w:t>
      </w:r>
      <w:proofErr w:type="gramStart"/>
      <w:r w:rsidRPr="006F5700">
        <w:t>р</w:t>
      </w:r>
      <w:proofErr w:type="gramEnd"/>
      <w:r w:rsidRPr="006F5700">
        <w:t>івня, особливо дівчатка.</w:t>
      </w:r>
    </w:p>
    <w:p w:rsidR="0037010E" w:rsidRPr="006F5700" w:rsidRDefault="0037010E" w:rsidP="00F6015D">
      <w:r w:rsidRPr="006F5700">
        <w:t>Необхідно коригувати ре</w:t>
      </w:r>
      <w:r w:rsidR="00067D1B" w:rsidRPr="006F5700">
        <w:softHyphen/>
      </w:r>
      <w:r w:rsidRPr="006F5700">
        <w:t xml:space="preserve">жим навчального дня </w:t>
      </w:r>
      <w:proofErr w:type="gramStart"/>
      <w:r w:rsidRPr="006F5700">
        <w:t>без</w:t>
      </w:r>
      <w:proofErr w:type="gramEnd"/>
      <w:r w:rsidRPr="006F5700">
        <w:t xml:space="preserve"> </w:t>
      </w:r>
      <w:proofErr w:type="gramStart"/>
      <w:r w:rsidRPr="006F5700">
        <w:t>уроку</w:t>
      </w:r>
      <w:proofErr w:type="gramEnd"/>
      <w:r w:rsidRPr="006F5700">
        <w:t xml:space="preserve"> фізичної культури і режим ви</w:t>
      </w:r>
      <w:r w:rsidR="00067D1B" w:rsidRPr="006F5700">
        <w:softHyphen/>
      </w:r>
      <w:r w:rsidRPr="006F5700">
        <w:t>хідного дня з метою збільшення в них спеціально організованої рухової активності.</w:t>
      </w:r>
    </w:p>
    <w:p w:rsidR="0037010E" w:rsidRPr="006F5700" w:rsidRDefault="0037010E" w:rsidP="00F6015D">
      <w:r w:rsidRPr="006F5700">
        <w:t>Проблема недостатньої ру</w:t>
      </w:r>
      <w:r w:rsidR="00067D1B" w:rsidRPr="006F5700">
        <w:softHyphen/>
      </w:r>
      <w:r w:rsidRPr="006F5700">
        <w:t>хової активності дітей молодшого шкільного віку може бути виріше</w:t>
      </w:r>
      <w:r w:rsidR="00067D1B" w:rsidRPr="006F5700">
        <w:softHyphen/>
      </w:r>
      <w:r w:rsidRPr="006F5700">
        <w:t>на за рахунок створення і впрова</w:t>
      </w:r>
      <w:r w:rsidR="00067D1B" w:rsidRPr="006F5700">
        <w:softHyphen/>
      </w:r>
      <w:r w:rsidRPr="006F5700">
        <w:t>дження рекреаційно-оздоровчих технологій у режим навчального дня без уроку фізичної культури  і в режим вихідного дня в якості позакласних занять, забезпечую</w:t>
      </w:r>
      <w:r w:rsidR="00067D1B" w:rsidRPr="006F5700">
        <w:softHyphen/>
      </w:r>
      <w:r w:rsidRPr="006F5700">
        <w:t xml:space="preserve">чи таким чином оптимальний </w:t>
      </w:r>
      <w:proofErr w:type="gramStart"/>
      <w:r w:rsidRPr="006F5700">
        <w:t>р</w:t>
      </w:r>
      <w:proofErr w:type="gramEnd"/>
      <w:r w:rsidRPr="006F5700">
        <w:t>і</w:t>
      </w:r>
      <w:r w:rsidR="00067D1B" w:rsidRPr="006F5700">
        <w:softHyphen/>
      </w:r>
      <w:r w:rsidRPr="006F5700">
        <w:t>вень рухової активності в ці дні. Особливу увагу слід приділяти залученню до участі в фізкуль</w:t>
      </w:r>
      <w:r w:rsidR="00067D1B" w:rsidRPr="006F5700">
        <w:softHyphen/>
      </w:r>
      <w:r w:rsidRPr="006F5700">
        <w:t>турно-оздоровчих позакласних заняттях дівчаток</w:t>
      </w:r>
      <w:r w:rsidR="00306813" w:rsidRPr="006F5700">
        <w:rPr>
          <w:lang w:val="uk-UA"/>
        </w:rPr>
        <w:t> </w:t>
      </w:r>
      <w:r w:rsidR="00CE1B8D" w:rsidRPr="006F5700">
        <w:t>[</w:t>
      </w:r>
      <w:fldSimple w:instr=" REF _Ref452301227 \r \h  \* MERGEFORMAT ">
        <w:r w:rsidR="003823DF" w:rsidRPr="006F5700">
          <w:t>35</w:t>
        </w:r>
      </w:fldSimple>
      <w:r w:rsidR="00CE1B8D" w:rsidRPr="006F5700">
        <w:t>]</w:t>
      </w:r>
      <w:r w:rsidRPr="006F5700">
        <w:t>.</w:t>
      </w:r>
    </w:p>
    <w:p w:rsidR="00855F44" w:rsidRPr="006F5700" w:rsidRDefault="0037010E" w:rsidP="00855F44">
      <w:pPr>
        <w:rPr>
          <w:lang w:val="uk-UA" w:eastAsia="ru-RU"/>
        </w:rPr>
      </w:pPr>
      <w:r w:rsidRPr="006F5700">
        <w:t xml:space="preserve">Перспективи подальших </w:t>
      </w:r>
      <w:proofErr w:type="gramStart"/>
      <w:r w:rsidRPr="006F5700">
        <w:t>до</w:t>
      </w:r>
      <w:r w:rsidR="00067D1B" w:rsidRPr="006F5700">
        <w:softHyphen/>
      </w:r>
      <w:r w:rsidRPr="006F5700">
        <w:t>сл</w:t>
      </w:r>
      <w:proofErr w:type="gramEnd"/>
      <w:r w:rsidRPr="006F5700">
        <w:t>іджень у цьому напрямку поля</w:t>
      </w:r>
      <w:r w:rsidR="00067D1B" w:rsidRPr="006F5700">
        <w:softHyphen/>
      </w:r>
      <w:r w:rsidRPr="006F5700">
        <w:t>гають у розробці засобів і методів підвищення рівня рухової актив</w:t>
      </w:r>
      <w:r w:rsidR="00067D1B" w:rsidRPr="006F5700">
        <w:softHyphen/>
      </w:r>
      <w:r w:rsidRPr="006F5700">
        <w:t>ності дітей молодшого шкільного віку.</w:t>
      </w:r>
    </w:p>
    <w:p w:rsidR="00855F44" w:rsidRPr="006F5700" w:rsidRDefault="00855F44" w:rsidP="00855F44">
      <w:pPr>
        <w:rPr>
          <w:lang w:val="uk-UA"/>
        </w:rPr>
      </w:pPr>
      <w:r w:rsidRPr="006F5700">
        <w:rPr>
          <w:lang w:val="uk-UA"/>
        </w:rPr>
        <w:t>Загальновідомо, що пріоритетом у розвинутих країнах світу є гармонійний розвиток дитини, що передбачає її фізичне, психічне, соціальне, духовне здоров’я, інтелектуальну достатність та морально-етичну досконалість.</w:t>
      </w:r>
    </w:p>
    <w:p w:rsidR="00855F44" w:rsidRPr="006F5700" w:rsidRDefault="00855F44" w:rsidP="00855F44">
      <w:pPr>
        <w:rPr>
          <w:lang w:val="uk-UA"/>
        </w:rPr>
      </w:pPr>
      <w:r w:rsidRPr="006F5700">
        <w:rPr>
          <w:lang w:val="uk-UA"/>
        </w:rPr>
        <w:t xml:space="preserve">Державна національна програма </w:t>
      </w:r>
      <w:r w:rsidR="00647F53" w:rsidRPr="006F5700">
        <w:rPr>
          <w:lang w:val="uk-UA"/>
        </w:rPr>
        <w:t>«</w:t>
      </w:r>
      <w:r w:rsidRPr="006F5700">
        <w:rPr>
          <w:lang w:val="uk-UA"/>
        </w:rPr>
        <w:t>Освіта</w:t>
      </w:r>
      <w:r w:rsidR="00647F53" w:rsidRPr="006F5700">
        <w:rPr>
          <w:lang w:val="uk-UA"/>
        </w:rPr>
        <w:t>»</w:t>
      </w:r>
      <w:r w:rsidRPr="006F5700">
        <w:rPr>
          <w:lang w:val="uk-UA"/>
        </w:rPr>
        <w:t xml:space="preserve"> (Україна ХХІ ст.) визначила необхідність забезпечення відповідних умов для розвитку фізично та психічно здорової, а отже й гармонійно розвиненої особистості. </w:t>
      </w:r>
      <w:r w:rsidRPr="006F5700">
        <w:t xml:space="preserve">Це означає забезпечення тривалого та цілісного впливу як на духовний, так і фізичний розвиток дитини на </w:t>
      </w:r>
      <w:proofErr w:type="gramStart"/>
      <w:r w:rsidRPr="006F5700">
        <w:t>вс</w:t>
      </w:r>
      <w:proofErr w:type="gramEnd"/>
      <w:r w:rsidRPr="006F5700">
        <w:t>іх вікових етапах, починаючи з дитинства [</w:t>
      </w:r>
      <w:fldSimple w:instr=" REF _Ref526974811 \r \h  \* MERGEFORMAT ">
        <w:r w:rsidR="003823DF" w:rsidRPr="006F5700">
          <w:t>24</w:t>
        </w:r>
      </w:fldSimple>
      <w:r w:rsidRPr="006F5700">
        <w:t xml:space="preserve">]. У сучасних наукових </w:t>
      </w:r>
      <w:r w:rsidRPr="006F5700">
        <w:lastRenderedPageBreak/>
        <w:t>дослідженнях розкриваються анатомо-фізіологічні, гі</w:t>
      </w:r>
      <w:proofErr w:type="gramStart"/>
      <w:r w:rsidRPr="006F5700">
        <w:t>г</w:t>
      </w:r>
      <w:proofErr w:type="gramEnd"/>
      <w:r w:rsidRPr="006F5700">
        <w:t xml:space="preserve">ієнічні, психолого-педагогічні та соціальні основи всебічного розвитку різних вікових категорій, в тому числі й молодших школярів. Молодший шкільний вік – відповідальний етап у системі безперервного виховання, у надбанні та передачі життєвого досвіду, у формуванні гармонійно розвиненої особистості, у забезпеченні належного </w:t>
      </w:r>
      <w:proofErr w:type="gramStart"/>
      <w:r w:rsidRPr="006F5700">
        <w:t>р</w:t>
      </w:r>
      <w:proofErr w:type="gramEnd"/>
      <w:r w:rsidRPr="006F5700">
        <w:t>івня фізичного та психічного здоров’я, у усвідомленні потреби здорового способу життя та рухової активності для всебічного та повноцінного розвитку дитини. Потреба у руховій активності є найбільш важливою біологічною особливістю дитячого організму молодшого шкільного віку. Проблему рухової активності молодших школярів вивчали вчені різних галузей, вчителі-практики, вчені-гі</w:t>
      </w:r>
      <w:proofErr w:type="gramStart"/>
      <w:r w:rsidRPr="006F5700">
        <w:t>г</w:t>
      </w:r>
      <w:proofErr w:type="gramEnd"/>
      <w:r w:rsidRPr="006F5700">
        <w:t>ієністи (Н.Ф. Денисенко, Н.А. Кот, Р.З. Поташнюк), педагоги (В.В. Гориневський, П.П. Лесгафт, А.С. Макаренко, А.В. Онопрієнко, О.В. Сухомлинський, К.Д. Ушинський, А.В. Огнистий) [</w:t>
      </w:r>
      <w:fldSimple w:instr=" REF _Ref526974827 \r \h  \* MERGEFORMAT ">
        <w:r w:rsidR="003823DF" w:rsidRPr="006F5700">
          <w:t>51</w:t>
        </w:r>
      </w:fldSimple>
      <w:r w:rsidR="006D3DBF" w:rsidRPr="006F5700">
        <w:t xml:space="preserve">; </w:t>
      </w:r>
      <w:r w:rsidR="0035194A" w:rsidRPr="006F5700">
        <w:fldChar w:fldCharType="begin"/>
      </w:r>
      <w:r w:rsidR="006D3DBF" w:rsidRPr="006F5700">
        <w:instrText xml:space="preserve"> REF _Ref526974837 \r \h </w:instrText>
      </w:r>
      <w:r w:rsidR="006A734F" w:rsidRPr="006F5700">
        <w:instrText xml:space="preserve"> \* MERGEFORMAT </w:instrText>
      </w:r>
      <w:r w:rsidR="0035194A" w:rsidRPr="006F5700">
        <w:fldChar w:fldCharType="separate"/>
      </w:r>
      <w:proofErr w:type="gramStart"/>
      <w:r w:rsidR="003823DF" w:rsidRPr="006F5700">
        <w:t>54</w:t>
      </w:r>
      <w:r w:rsidR="0035194A" w:rsidRPr="006F5700">
        <w:fldChar w:fldCharType="end"/>
      </w:r>
      <w:r w:rsidRPr="006F5700">
        <w:t>].</w:t>
      </w:r>
      <w:proofErr w:type="gramEnd"/>
      <w:r w:rsidRPr="006F5700">
        <w:t xml:space="preserve"> Відомо, що однією з причин відхилення у стані здоров’я дітей є недостатня рухова активність, що призводить до розвитку функціональних порушень з боку внутрішніх органів та систем, виникнення </w:t>
      </w:r>
      <w:proofErr w:type="gramStart"/>
      <w:r w:rsidRPr="006F5700">
        <w:t>р</w:t>
      </w:r>
      <w:proofErr w:type="gramEnd"/>
      <w:r w:rsidRPr="006F5700">
        <w:t xml:space="preserve">ізних захворювань та нервово-психічного перевантаження. Все це обумовлює актуальність </w:t>
      </w:r>
      <w:proofErr w:type="gramStart"/>
      <w:r w:rsidRPr="006F5700">
        <w:t>досл</w:t>
      </w:r>
      <w:proofErr w:type="gramEnd"/>
      <w:r w:rsidRPr="006F5700">
        <w:t xml:space="preserve">ідження, потребує подальшої розробки та уточнення. Метою цієї статті, що становить одну зі складових нашого </w:t>
      </w:r>
      <w:proofErr w:type="gramStart"/>
      <w:r w:rsidRPr="006F5700">
        <w:t>досл</w:t>
      </w:r>
      <w:proofErr w:type="gramEnd"/>
      <w:r w:rsidRPr="006F5700">
        <w:t xml:space="preserve">ідження, є проаналізувати вплив рухової активності на гармонійний розвиток дитини молодшого шкільного віку в навчально-виховному процесі. Рухова активність – одна з неодмінних умов життя і нормального функціонування організму людини. Фізична активність – це біологічно необхідний компонент життєдіяльності, що стимулює розвиток дитини, розширює та </w:t>
      </w:r>
      <w:proofErr w:type="gramStart"/>
      <w:r w:rsidRPr="006F5700">
        <w:t>п</w:t>
      </w:r>
      <w:proofErr w:type="gramEnd"/>
      <w:r w:rsidRPr="006F5700">
        <w:t>ідтримує на оптимальному рівні функціональні можливості дорослої людини, гальмує інволюційні процеси, підвищує соц</w:t>
      </w:r>
      <w:r w:rsidR="006D3DBF" w:rsidRPr="006F5700">
        <w:t>іальну значущість особистості [</w:t>
      </w:r>
      <w:fldSimple w:instr=" REF _Ref526974848 \r \h  \* MERGEFORMAT ">
        <w:r w:rsidR="003823DF" w:rsidRPr="006F5700">
          <w:t>6</w:t>
        </w:r>
      </w:fldSimple>
      <w:r w:rsidRPr="006F5700">
        <w:t xml:space="preserve">]. У законах України </w:t>
      </w:r>
      <w:r w:rsidR="00647F53" w:rsidRPr="006F5700">
        <w:t>«</w:t>
      </w:r>
      <w:r w:rsidRPr="006F5700">
        <w:t>Про освіту</w:t>
      </w:r>
      <w:r w:rsidR="00647F53" w:rsidRPr="006F5700">
        <w:t>»</w:t>
      </w:r>
      <w:r w:rsidRPr="006F5700">
        <w:t xml:space="preserve">, </w:t>
      </w:r>
      <w:r w:rsidR="00647F53" w:rsidRPr="006F5700">
        <w:t>«</w:t>
      </w:r>
      <w:r w:rsidRPr="006F5700">
        <w:t>Про фізичну культуру і спорт</w:t>
      </w:r>
      <w:r w:rsidR="00647F53" w:rsidRPr="006F5700">
        <w:t>»</w:t>
      </w:r>
      <w:r w:rsidRPr="006F5700">
        <w:t xml:space="preserve">, у цільовій комплексній програмі </w:t>
      </w:r>
      <w:r w:rsidR="00647F53" w:rsidRPr="006F5700">
        <w:t>«</w:t>
      </w:r>
      <w:r w:rsidRPr="006F5700">
        <w:t xml:space="preserve">Фізичне виховання </w:t>
      </w:r>
      <w:r w:rsidR="00821862" w:rsidRPr="006F5700">
        <w:t>–</w:t>
      </w:r>
      <w:r w:rsidRPr="006F5700">
        <w:t xml:space="preserve"> здоров'я нації</w:t>
      </w:r>
      <w:r w:rsidR="00647F53" w:rsidRPr="006F5700">
        <w:t>»</w:t>
      </w:r>
      <w:r w:rsidRPr="006F5700">
        <w:t xml:space="preserve"> фізична культура є важливим засобом зміцнення здоров’я, </w:t>
      </w:r>
      <w:proofErr w:type="gramStart"/>
      <w:r w:rsidRPr="006F5700">
        <w:t>проф</w:t>
      </w:r>
      <w:proofErr w:type="gramEnd"/>
      <w:r w:rsidRPr="006F5700">
        <w:t>іла</w:t>
      </w:r>
      <w:r w:rsidR="006D3DBF" w:rsidRPr="006F5700">
        <w:t>ктики і лікування захворювань [</w:t>
      </w:r>
      <w:fldSimple w:instr=" REF _Ref526974856 \r \h  \* MERGEFORMAT ">
        <w:r w:rsidR="003823DF" w:rsidRPr="006F5700">
          <w:t>28</w:t>
        </w:r>
      </w:fldSimple>
      <w:r w:rsidRPr="006F5700">
        <w:t xml:space="preserve">; </w:t>
      </w:r>
      <w:fldSimple w:instr=" REF _Ref526974862 \r \h  \* MERGEFORMAT ">
        <w:r w:rsidR="003823DF" w:rsidRPr="006F5700">
          <w:t>62</w:t>
        </w:r>
      </w:fldSimple>
      <w:r w:rsidRPr="006F5700">
        <w:t xml:space="preserve">]. Ми виходимо з того, що навчання та виховання дітей – це педагогічний процес, направлений на </w:t>
      </w:r>
      <w:r w:rsidRPr="006F5700">
        <w:lastRenderedPageBreak/>
        <w:t xml:space="preserve">формування й закріплення можливостей </w:t>
      </w:r>
      <w:proofErr w:type="gramStart"/>
      <w:r w:rsidRPr="006F5700">
        <w:t>п</w:t>
      </w:r>
      <w:proofErr w:type="gramEnd"/>
      <w:r w:rsidRPr="006F5700">
        <w:t xml:space="preserve">іклування про власне здоров’я, працездатність, вироблення навичок організації та обсягу повсякденної рухової активності. В молодшому шкільному віці закладаються основи свідомого ставлення дітей до власної фізичної підготовленості та необхідності рухової активності. Вивчення та аналіз найважливіших здобутків педагогічної літератури </w:t>
      </w:r>
      <w:proofErr w:type="gramStart"/>
      <w:r w:rsidRPr="006F5700">
        <w:t>св</w:t>
      </w:r>
      <w:proofErr w:type="gramEnd"/>
      <w:r w:rsidRPr="006F5700">
        <w:t xml:space="preserve">ідчать, що саме цей період є найсприятливішим для формування здорового способу життя та фундаментом для гармонійного розвитку особистості. У свою чергу, фізичне виховання у навчально-виховному процесі молодших школярів виступає як складова частина загальної системи освіти, що має закласти основи забезпечення та розвитку фізичного та морального здоров’я, комплексного </w:t>
      </w:r>
      <w:proofErr w:type="gramStart"/>
      <w:r w:rsidRPr="006F5700">
        <w:t>п</w:t>
      </w:r>
      <w:proofErr w:type="gramEnd"/>
      <w:r w:rsidRPr="006F5700">
        <w:t>ідходу до формування розумових і фізичних якостей особистості. Воно повинно сприяти вдосконаленню фізичної та психологічної підготовки до активного життя й професійної</w:t>
      </w:r>
      <w:r w:rsidR="00E42ACA" w:rsidRPr="006F5700">
        <w:rPr>
          <w:lang w:val="uk-UA"/>
        </w:rPr>
        <w:t xml:space="preserve"> </w:t>
      </w:r>
      <w:r w:rsidR="00E42ACA" w:rsidRPr="006F5700">
        <w:t xml:space="preserve">діяльності на принципах індивідуального підходу, пріоритету оздоровчої спрямованості, широкого використання різноманітних засобів і форм фізичного удосконалення, безперервності цього процесу тощо. Як зазначається в </w:t>
      </w:r>
      <w:proofErr w:type="gramStart"/>
      <w:r w:rsidR="00E42ACA" w:rsidRPr="006F5700">
        <w:t>Ц</w:t>
      </w:r>
      <w:proofErr w:type="gramEnd"/>
      <w:r w:rsidR="00E42ACA" w:rsidRPr="006F5700">
        <w:t xml:space="preserve">ільовій комплексній програмі </w:t>
      </w:r>
      <w:r w:rsidR="00647F53" w:rsidRPr="006F5700">
        <w:t>«</w:t>
      </w:r>
      <w:r w:rsidR="00E42ACA" w:rsidRPr="006F5700">
        <w:t>Фізичне виховання – здоров’я нації</w:t>
      </w:r>
      <w:r w:rsidR="00647F53" w:rsidRPr="006F5700">
        <w:t>»</w:t>
      </w:r>
      <w:r w:rsidR="00E42ACA" w:rsidRPr="006F5700">
        <w:t xml:space="preserve">, в Україні склалася критична ситуація зі станом здоров’я населення, а особливо дітей молодшого шкільного віку. Майже 90 % школярів мають відхилення у здоров’ї, понад 50 відсотків – незадовільну фізичну </w:t>
      </w:r>
      <w:proofErr w:type="gramStart"/>
      <w:r w:rsidR="00E42ACA" w:rsidRPr="006F5700">
        <w:t>п</w:t>
      </w:r>
      <w:proofErr w:type="gramEnd"/>
      <w:r w:rsidR="00E42ACA" w:rsidRPr="006F5700">
        <w:t>ідготовку [</w:t>
      </w:r>
      <w:fldSimple w:instr=" REF _Ref526974862 \r \h  \* MERGEFORMAT ">
        <w:r w:rsidR="003823DF" w:rsidRPr="006F5700">
          <w:t>62</w:t>
        </w:r>
      </w:fldSimple>
      <w:r w:rsidR="00E42ACA" w:rsidRPr="006F5700">
        <w:t xml:space="preserve">]. Проведений нами аналіз результатів медичних обстежень школярів </w:t>
      </w:r>
      <w:proofErr w:type="gramStart"/>
      <w:r w:rsidR="00E42ACA" w:rsidRPr="006F5700">
        <w:t>п</w:t>
      </w:r>
      <w:proofErr w:type="gramEnd"/>
      <w:r w:rsidR="00E42ACA" w:rsidRPr="006F5700">
        <w:t>ідтвердив, що протягом останніх років різко зріс показник захворюваності, особливо серед молодших школярів. 63 % дітей мають різні захворювання та дефекти фізичного розвитку, серед яких у 25 % обстежених виявлено захворювання ШКТ, у 13 % – порушення постави або сколіоз, у 9 % - бронхо-легеневі та серцево-судинні патології, у 8% - порушення зору, у 5 % - плоскостопість, у 3 % - ожиріння. Як відомо здоров’я людини формується в дитячому віці на основі генетичних факторі</w:t>
      </w:r>
      <w:proofErr w:type="gramStart"/>
      <w:r w:rsidR="00E42ACA" w:rsidRPr="006F5700">
        <w:t>в</w:t>
      </w:r>
      <w:proofErr w:type="gramEnd"/>
      <w:r w:rsidR="00E42ACA" w:rsidRPr="006F5700">
        <w:t xml:space="preserve">, способу життя та екологічних умов. Зміцнення та збереження здоров’я дітей, </w:t>
      </w:r>
      <w:proofErr w:type="gramStart"/>
      <w:r w:rsidR="00E42ACA" w:rsidRPr="006F5700">
        <w:t>п</w:t>
      </w:r>
      <w:proofErr w:type="gramEnd"/>
      <w:r w:rsidR="00E42ACA" w:rsidRPr="006F5700">
        <w:t xml:space="preserve">ідвищення рівня їх фізичної підготовленості є найактуальнішими з головних завдань, які стоять перед українським суспільством. Основною тенденцією </w:t>
      </w:r>
      <w:proofErr w:type="gramStart"/>
      <w:r w:rsidR="00E42ACA" w:rsidRPr="006F5700">
        <w:t>досл</w:t>
      </w:r>
      <w:proofErr w:type="gramEnd"/>
      <w:r w:rsidR="00E42ACA" w:rsidRPr="006F5700">
        <w:t xml:space="preserve">іджень останніх </w:t>
      </w:r>
      <w:r w:rsidR="00E42ACA" w:rsidRPr="006F5700">
        <w:lastRenderedPageBreak/>
        <w:t>років є акцент на поєднанні необхідності зміцнення здоров’я дітей, їх фізичного розвитку та формування гармонійно розвиненої особистості на уроках фізичної культури учнів початкових класів засобами рухливих ігор (О.Я. Кругляк, Н.П. Кругляк, А.В. Цьось) та запровадженням інноваційних технологій на сучасному етапі (О.Д. Дубогай, Р.З. Поташнюк) [</w:t>
      </w:r>
      <w:fldSimple w:instr=" REF _Ref526974886 \r \h  \* MERGEFORMAT ">
        <w:r w:rsidR="003823DF" w:rsidRPr="006F5700">
          <w:t>25</w:t>
        </w:r>
      </w:fldSimple>
      <w:r w:rsidR="00E42ACA" w:rsidRPr="006F5700">
        <w:t xml:space="preserve">; </w:t>
      </w:r>
      <w:fldSimple w:instr=" REF _Ref526974892 \r \h  \* MERGEFORMAT ">
        <w:r w:rsidR="003823DF" w:rsidRPr="006F5700">
          <w:t>37</w:t>
        </w:r>
      </w:fldSimple>
      <w:r w:rsidR="00E42ACA" w:rsidRPr="006F5700">
        <w:t xml:space="preserve">; </w:t>
      </w:r>
      <w:fldSimple w:instr=" REF _Ref526974900 \r \h  \* MERGEFORMAT ">
        <w:r w:rsidR="003823DF" w:rsidRPr="006F5700">
          <w:t>63</w:t>
        </w:r>
      </w:fldSimple>
      <w:r w:rsidR="00E42ACA" w:rsidRPr="006F5700">
        <w:t xml:space="preserve">]. Педагогічні завдання (виховні, оздоровчі та освітні), які вирішуються </w:t>
      </w:r>
      <w:proofErr w:type="gramStart"/>
      <w:r w:rsidR="00E42ACA" w:rsidRPr="006F5700">
        <w:t>п</w:t>
      </w:r>
      <w:proofErr w:type="gramEnd"/>
      <w:r w:rsidR="00E42ACA" w:rsidRPr="006F5700">
        <w:t xml:space="preserve">ід час проведення рухливих ігор, визначаються вимогами щодо подальшого підвищення рівня фізичної підготовленості дітей молодшого шкільного віку і функціональних можливостей їх організму. Це досягається цілеспрямованим добором рухливих ігор. Особливе місце у цьому аспекті займають рухливі ігри, передбаченні шкільною програмою навчання у школі, зокрема, в початкових класах, які використовують на уроках та в позаурочний час. Це сприяє розширенню рухової активності школярів, </w:t>
      </w:r>
      <w:proofErr w:type="gramStart"/>
      <w:r w:rsidR="00E42ACA" w:rsidRPr="006F5700">
        <w:t>п</w:t>
      </w:r>
      <w:proofErr w:type="gramEnd"/>
      <w:r w:rsidR="00E42ACA" w:rsidRPr="006F5700">
        <w:t xml:space="preserve">ідвищенню рівня їхньої фізичної підготовки, розвитку організму в цілому. Регулярні заняття та уроки з застосуванням </w:t>
      </w:r>
      <w:proofErr w:type="gramStart"/>
      <w:r w:rsidR="00E42ACA" w:rsidRPr="006F5700">
        <w:t>р</w:t>
      </w:r>
      <w:proofErr w:type="gramEnd"/>
      <w:r w:rsidR="00E42ACA" w:rsidRPr="006F5700">
        <w:t xml:space="preserve">ізноманітних ігор готують дітей до посилених розумових та моральних навантажень. Тому, слід уважно </w:t>
      </w:r>
      <w:proofErr w:type="gramStart"/>
      <w:r w:rsidR="00E42ACA" w:rsidRPr="006F5700">
        <w:t>п</w:t>
      </w:r>
      <w:proofErr w:type="gramEnd"/>
      <w:r w:rsidR="00E42ACA" w:rsidRPr="006F5700">
        <w:t>ідходити до підбору ігор та місця застосування в навчально-виховному процесі [</w:t>
      </w:r>
      <w:fldSimple w:instr=" REF _Ref526974912 \r \h  \* MERGEFORMAT ">
        <w:r w:rsidR="003823DF" w:rsidRPr="006F5700">
          <w:t>12</w:t>
        </w:r>
      </w:fldSimple>
      <w:r w:rsidR="00E42ACA" w:rsidRPr="006F5700">
        <w:t xml:space="preserve">]. </w:t>
      </w:r>
      <w:proofErr w:type="gramStart"/>
      <w:r w:rsidR="00E42ACA" w:rsidRPr="006F5700">
        <w:t>Слід зазначити, що максимальний вплив рухливих ігор як засобу гармонійного розвитку особистості в початковій загальноосвітній школі залежить від оптимально створених педагогічних умов їх організації, серед яких можна визначити такі, як: - систематичність проведення ігор упродовж дня; - забезпечення взаємодії навчальної та позанавчальної діяльності з фізичного виховання;</w:t>
      </w:r>
      <w:proofErr w:type="gramEnd"/>
      <w:r w:rsidR="00E42ACA" w:rsidRPr="006F5700">
        <w:t xml:space="preserve"> - оптимальне поєднання прийомів і методів педагогічного керівництва грою у її </w:t>
      </w:r>
      <w:proofErr w:type="gramStart"/>
      <w:r w:rsidR="00E42ACA" w:rsidRPr="006F5700">
        <w:t>п</w:t>
      </w:r>
      <w:proofErr w:type="gramEnd"/>
      <w:r w:rsidR="00E42ACA" w:rsidRPr="006F5700">
        <w:t>ідготовчій, основній і заключній частинах; - використання педагогічних методів, адекватних значенню кожного з етапів керівництва грою для гармонійного розвитку особистості школяра [</w:t>
      </w:r>
      <w:fldSimple w:instr=" REF _Ref526974827 \r \h  \* MERGEFORMAT ">
        <w:r w:rsidR="003823DF" w:rsidRPr="006F5700">
          <w:t>51</w:t>
        </w:r>
      </w:fldSimple>
      <w:r w:rsidR="00E42ACA" w:rsidRPr="006F5700">
        <w:t>]. Отже, кожна гра повинна обов'язково ві</w:t>
      </w:r>
      <w:proofErr w:type="gramStart"/>
      <w:r w:rsidR="00E42ACA" w:rsidRPr="006F5700">
        <w:t>др</w:t>
      </w:r>
      <w:proofErr w:type="gramEnd"/>
      <w:r w:rsidR="00E42ACA" w:rsidRPr="006F5700">
        <w:t xml:space="preserve">ізнятися відомою цікавістю, що змусить дітей займатися з бажанням та захопленням. Нецікава гра, за результатами педагогічних спостережень, викликає у дітей лише незадоволення, апатію, неуважність та млявість рухів, що, в свою чергу, не призводить до очікуваної користі. При виборі гри </w:t>
      </w:r>
      <w:r w:rsidR="00E42ACA" w:rsidRPr="006F5700">
        <w:lastRenderedPageBreak/>
        <w:t xml:space="preserve">необхідно враховувати не тільки вік дітей, </w:t>
      </w:r>
      <w:proofErr w:type="gramStart"/>
      <w:r w:rsidR="00E42ACA" w:rsidRPr="006F5700">
        <w:t>але й</w:t>
      </w:r>
      <w:proofErr w:type="gramEnd"/>
      <w:r w:rsidR="00E42ACA" w:rsidRPr="006F5700">
        <w:t xml:space="preserve"> ступінь розумового розвитку дітей.</w:t>
      </w:r>
    </w:p>
    <w:p w:rsidR="000E7201" w:rsidRPr="006F5700" w:rsidRDefault="000E7201" w:rsidP="000E7201">
      <w:pPr>
        <w:rPr>
          <w:szCs w:val="28"/>
          <w:lang w:val="uk-UA"/>
        </w:rPr>
      </w:pPr>
      <w:r w:rsidRPr="006F5700">
        <w:rPr>
          <w:szCs w:val="28"/>
          <w:lang w:val="uk-UA"/>
        </w:rPr>
        <w:t>Оптимальна рухова активність виконує роль своєрідного регулятора росту та розвитку молодого організму, є необхідною умовою для становлення та удосконалення дитини як біологічної істоти та соціального суб’єкта (Н. Т. Лебедєва, А. А. Маркосян, І. В. Муравов та ін.).</w:t>
      </w:r>
    </w:p>
    <w:p w:rsidR="000E7201" w:rsidRPr="006F5700" w:rsidRDefault="000E7201" w:rsidP="000E7201">
      <w:pPr>
        <w:rPr>
          <w:szCs w:val="28"/>
          <w:lang w:val="uk-UA"/>
        </w:rPr>
      </w:pPr>
      <w:r w:rsidRPr="006F5700">
        <w:rPr>
          <w:szCs w:val="28"/>
          <w:lang w:val="uk-UA"/>
        </w:rPr>
        <w:t>Дослідження в галузі теорії і методики фі</w:t>
      </w:r>
      <w:r w:rsidR="00596AB6" w:rsidRPr="006F5700">
        <w:rPr>
          <w:szCs w:val="28"/>
          <w:lang w:val="uk-UA"/>
        </w:rPr>
        <w:t>зичного виховання, здійснені Н.</w:t>
      </w:r>
      <w:r w:rsidR="00596AB6" w:rsidRPr="006F5700">
        <w:rPr>
          <w:szCs w:val="28"/>
        </w:rPr>
        <w:t> </w:t>
      </w:r>
      <w:r w:rsidRPr="006F5700">
        <w:rPr>
          <w:szCs w:val="28"/>
          <w:lang w:val="uk-UA"/>
        </w:rPr>
        <w:t>Москаленко, яка встановила, що достатню фізичну підготовленість мають тільки ті школярі, які, крім уроків, регулярно, двічі-тричі на  тиждень, займаються у спортивних секціях або у ди</w:t>
      </w:r>
      <w:r w:rsidR="00A93C7B" w:rsidRPr="006F5700">
        <w:rPr>
          <w:szCs w:val="28"/>
          <w:lang w:val="uk-UA"/>
        </w:rPr>
        <w:t>тячо-юнацьких спортивних школах </w:t>
      </w:r>
      <w:r w:rsidRPr="006F5700">
        <w:rPr>
          <w:szCs w:val="28"/>
          <w:lang w:val="uk-UA"/>
        </w:rPr>
        <w:t>[</w:t>
      </w:r>
      <w:fldSimple w:instr=" REF _Ref526770867 \r \h  \* MERGEFORMAT ">
        <w:r w:rsidR="003823DF" w:rsidRPr="006F5700">
          <w:rPr>
            <w:szCs w:val="28"/>
            <w:lang w:val="uk-UA"/>
          </w:rPr>
          <w:t>49</w:t>
        </w:r>
      </w:fldSimple>
      <w:r w:rsidRPr="006F5700">
        <w:rPr>
          <w:szCs w:val="28"/>
          <w:lang w:val="uk-UA"/>
        </w:rPr>
        <w:t>].</w:t>
      </w:r>
    </w:p>
    <w:p w:rsidR="000E7201" w:rsidRPr="006F5700" w:rsidRDefault="000E7201" w:rsidP="000E7201">
      <w:pPr>
        <w:rPr>
          <w:szCs w:val="28"/>
          <w:lang w:val="uk-UA"/>
        </w:rPr>
      </w:pPr>
      <w:proofErr w:type="gramStart"/>
      <w:r w:rsidRPr="006F5700">
        <w:rPr>
          <w:szCs w:val="28"/>
        </w:rPr>
        <w:t>Досл</w:t>
      </w:r>
      <w:proofErr w:type="gramEnd"/>
      <w:r w:rsidRPr="006F5700">
        <w:rPr>
          <w:szCs w:val="28"/>
        </w:rPr>
        <w:t>ідження М.В. Антропова, Т. Круцевич вказують на те, що активний руховий режим позитивно впливає не тільки на фізичний, але і на розумовий розвиток школярів. Ними доведена важлива роль рухової активності у стимулюванні розумової працездатності учнів упродовж навчального дня, тижня, чверті і року</w:t>
      </w:r>
      <w:r w:rsidR="00596AB6" w:rsidRPr="006F5700">
        <w:rPr>
          <w:szCs w:val="28"/>
        </w:rPr>
        <w:t xml:space="preserve"> </w:t>
      </w:r>
      <w:r w:rsidRPr="006F5700">
        <w:rPr>
          <w:szCs w:val="28"/>
        </w:rPr>
        <w:t>[</w:t>
      </w:r>
      <w:fldSimple w:instr=" REF _Ref526770884 \r \h  \* MERGEFORMAT ">
        <w:r w:rsidR="003823DF" w:rsidRPr="006F5700">
          <w:rPr>
            <w:szCs w:val="28"/>
          </w:rPr>
          <w:t>2</w:t>
        </w:r>
      </w:fldSimple>
      <w:r w:rsidRPr="006F5700">
        <w:rPr>
          <w:szCs w:val="28"/>
        </w:rPr>
        <w:t>].</w:t>
      </w:r>
    </w:p>
    <w:p w:rsidR="000E7201" w:rsidRPr="006F5700" w:rsidRDefault="000E7201" w:rsidP="000E7201">
      <w:pPr>
        <w:rPr>
          <w:szCs w:val="28"/>
          <w:lang w:val="uk-UA"/>
        </w:rPr>
      </w:pPr>
      <w:r w:rsidRPr="006F5700">
        <w:rPr>
          <w:szCs w:val="28"/>
          <w:lang w:val="uk-UA"/>
        </w:rPr>
        <w:t>Структура процесу навчання рухів дітей молодшого шкільного віку загальноприйнята, проте вимагає врахування відповідних вікових особливостей методичних прийомів і методів навчання.</w:t>
      </w:r>
    </w:p>
    <w:p w:rsidR="000E7201" w:rsidRPr="006F5700" w:rsidRDefault="000E7201" w:rsidP="000E7201">
      <w:pPr>
        <w:rPr>
          <w:szCs w:val="28"/>
        </w:rPr>
      </w:pPr>
      <w:r w:rsidRPr="006F5700">
        <w:rPr>
          <w:szCs w:val="28"/>
          <w:lang w:val="uk-UA"/>
        </w:rPr>
        <w:t xml:space="preserve">Одним з найпоширеніших методів навчання дітей молодшого шкільного віку є ігровий метод із застосуванням елементів спортивних і рухливих ігор, оскільки під час ігор спостерігається найбільша стійкість уваги у дітей. Молодші школярі охоче засвоюють навички і уміння на заняттях ігрового характеру з цільовою спрямованістю, оскільки у грі розкривається не тільки особа, але і її ставлення до дійсності. </w:t>
      </w:r>
      <w:r w:rsidRPr="006F5700">
        <w:rPr>
          <w:szCs w:val="28"/>
        </w:rPr>
        <w:t>Рухливі ігри можна використовувати на шкільних перервах, спортивних святах, в группах продовженого дня і т</w:t>
      </w:r>
      <w:proofErr w:type="gramStart"/>
      <w:r w:rsidRPr="006F5700">
        <w:rPr>
          <w:szCs w:val="28"/>
        </w:rPr>
        <w:t>.д</w:t>
      </w:r>
      <w:proofErr w:type="gramEnd"/>
      <w:r w:rsidRPr="006F5700">
        <w:rPr>
          <w:szCs w:val="28"/>
        </w:rPr>
        <w:t xml:space="preserve"> [</w:t>
      </w:r>
      <w:fldSimple w:instr=" REF _Ref526770895 \r \h  \* MERGEFORMAT ">
        <w:r w:rsidR="003823DF" w:rsidRPr="006F5700">
          <w:rPr>
            <w:szCs w:val="28"/>
          </w:rPr>
          <w:t>66</w:t>
        </w:r>
      </w:fldSimple>
      <w:r w:rsidRPr="006F5700">
        <w:rPr>
          <w:szCs w:val="28"/>
        </w:rPr>
        <w:t>].</w:t>
      </w:r>
    </w:p>
    <w:p w:rsidR="000E7201" w:rsidRPr="006F5700" w:rsidRDefault="000E7201" w:rsidP="000E7201">
      <w:pPr>
        <w:rPr>
          <w:szCs w:val="28"/>
        </w:rPr>
      </w:pPr>
      <w:r w:rsidRPr="006F5700">
        <w:rPr>
          <w:szCs w:val="28"/>
        </w:rPr>
        <w:t xml:space="preserve">Діти і </w:t>
      </w:r>
      <w:proofErr w:type="gramStart"/>
      <w:r w:rsidRPr="006F5700">
        <w:rPr>
          <w:szCs w:val="28"/>
        </w:rPr>
        <w:t>п</w:t>
      </w:r>
      <w:proofErr w:type="gramEnd"/>
      <w:r w:rsidRPr="006F5700">
        <w:rPr>
          <w:szCs w:val="28"/>
        </w:rPr>
        <w:t>ідлітки витрачають на фізичні вправи 1,4% свого вільного часу. Уроки фізкультури компенсують лише 11%необхідного добового обсягу pyxi</w:t>
      </w:r>
      <w:proofErr w:type="gramStart"/>
      <w:r w:rsidRPr="006F5700">
        <w:rPr>
          <w:szCs w:val="28"/>
        </w:rPr>
        <w:t>в</w:t>
      </w:r>
      <w:proofErr w:type="gramEnd"/>
      <w:r w:rsidRPr="006F5700">
        <w:rPr>
          <w:szCs w:val="28"/>
        </w:rPr>
        <w:t xml:space="preserve">. </w:t>
      </w:r>
    </w:p>
    <w:p w:rsidR="000E7201" w:rsidRPr="006F5700" w:rsidRDefault="000E7201" w:rsidP="000E7201">
      <w:pPr>
        <w:rPr>
          <w:szCs w:val="28"/>
          <w:lang w:val="uk-UA"/>
        </w:rPr>
      </w:pPr>
      <w:r w:rsidRPr="006F5700">
        <w:rPr>
          <w:szCs w:val="28"/>
        </w:rPr>
        <w:t>Оптимальні норми рухової активності молодших школярів пере</w:t>
      </w:r>
      <w:r w:rsidR="005F05A9" w:rsidRPr="006F5700">
        <w:rPr>
          <w:szCs w:val="28"/>
        </w:rPr>
        <w:t>бувають в opiєнтовних межах 7-</w:t>
      </w:r>
      <w:r w:rsidRPr="006F5700">
        <w:rPr>
          <w:szCs w:val="28"/>
        </w:rPr>
        <w:t>12 годин на тиждень.</w:t>
      </w:r>
    </w:p>
    <w:p w:rsidR="000E7201" w:rsidRPr="006F5700" w:rsidRDefault="000E7201" w:rsidP="000E7201">
      <w:pPr>
        <w:rPr>
          <w:szCs w:val="28"/>
        </w:rPr>
      </w:pPr>
      <w:r w:rsidRPr="006F5700">
        <w:rPr>
          <w:szCs w:val="28"/>
        </w:rPr>
        <w:lastRenderedPageBreak/>
        <w:t>Форми організації режиму рухової активності учнів початкових класів складають певну систему, яка охоплю</w:t>
      </w:r>
      <w:proofErr w:type="gramStart"/>
      <w:r w:rsidRPr="006F5700">
        <w:rPr>
          <w:szCs w:val="28"/>
        </w:rPr>
        <w:t>є:</w:t>
      </w:r>
      <w:proofErr w:type="gramEnd"/>
    </w:p>
    <w:p w:rsidR="000E7201" w:rsidRPr="006F5700" w:rsidRDefault="000E7201" w:rsidP="000E7201">
      <w:pPr>
        <w:rPr>
          <w:szCs w:val="28"/>
        </w:rPr>
      </w:pPr>
      <w:r w:rsidRPr="006F5700">
        <w:rPr>
          <w:szCs w:val="28"/>
        </w:rPr>
        <w:t xml:space="preserve">• уроки фізичної культури; </w:t>
      </w:r>
    </w:p>
    <w:p w:rsidR="000E7201" w:rsidRPr="006F5700" w:rsidRDefault="000E7201" w:rsidP="000E7201">
      <w:pPr>
        <w:rPr>
          <w:szCs w:val="28"/>
        </w:rPr>
      </w:pPr>
      <w:r w:rsidRPr="006F5700">
        <w:rPr>
          <w:szCs w:val="28"/>
        </w:rPr>
        <w:t xml:space="preserve">• фізкультурно-оздоровчі заходи в режимі навчального дня (гімнастика перед початком занять, фізкультурні хвилини </w:t>
      </w:r>
      <w:proofErr w:type="gramStart"/>
      <w:r w:rsidRPr="006F5700">
        <w:rPr>
          <w:szCs w:val="28"/>
        </w:rPr>
        <w:t>п</w:t>
      </w:r>
      <w:proofErr w:type="gramEnd"/>
      <w:r w:rsidRPr="006F5700">
        <w:rPr>
          <w:szCs w:val="28"/>
        </w:rPr>
        <w:t xml:space="preserve">ід час уроків, ігри та фізичні вправи на перервах і в режимі продовженого дня); </w:t>
      </w:r>
    </w:p>
    <w:p w:rsidR="000E7201" w:rsidRPr="006F5700" w:rsidRDefault="000E7201" w:rsidP="000E7201">
      <w:pPr>
        <w:rPr>
          <w:szCs w:val="28"/>
        </w:rPr>
      </w:pPr>
      <w:r w:rsidRPr="006F5700">
        <w:rPr>
          <w:szCs w:val="28"/>
        </w:rPr>
        <w:t xml:space="preserve">• позакласну фізкультурно-масову роботу (заняття в гуртках фізичної культури і спортивних секціях, спортивні змагання); </w:t>
      </w:r>
    </w:p>
    <w:p w:rsidR="000E7201" w:rsidRPr="006F5700" w:rsidRDefault="000E7201" w:rsidP="000E7201">
      <w:pPr>
        <w:rPr>
          <w:szCs w:val="28"/>
        </w:rPr>
      </w:pPr>
      <w:r w:rsidRPr="006F5700">
        <w:rPr>
          <w:szCs w:val="28"/>
        </w:rPr>
        <w:t xml:space="preserve">• позашкільну спортивно-масову роботу (за місцем проживання учнів, заняття в дитячо-юнацьких спортивних школах, будинках школярів, спортивних товариствах, самостійні заняття школярів фізичними вправами в сім'ї, на пришкільних і дворових майданчиках, стадіонах, </w:t>
      </w:r>
      <w:proofErr w:type="gramStart"/>
      <w:r w:rsidRPr="006F5700">
        <w:rPr>
          <w:szCs w:val="28"/>
        </w:rPr>
        <w:t>у</w:t>
      </w:r>
      <w:proofErr w:type="gramEnd"/>
      <w:r w:rsidRPr="006F5700">
        <w:rPr>
          <w:szCs w:val="28"/>
        </w:rPr>
        <w:t xml:space="preserve"> парках)</w:t>
      </w:r>
      <w:r w:rsidR="003C263D" w:rsidRPr="006F5700">
        <w:rPr>
          <w:szCs w:val="28"/>
        </w:rPr>
        <w:t xml:space="preserve"> </w:t>
      </w:r>
      <w:r w:rsidRPr="006F5700">
        <w:rPr>
          <w:szCs w:val="28"/>
        </w:rPr>
        <w:t>[</w:t>
      </w:r>
      <w:fldSimple w:instr=" REF _Ref526770917 \r \h  \* MERGEFORMAT ">
        <w:r w:rsidR="003823DF" w:rsidRPr="006F5700">
          <w:rPr>
            <w:szCs w:val="28"/>
          </w:rPr>
          <w:t>64</w:t>
        </w:r>
      </w:fldSimple>
      <w:r w:rsidRPr="006F5700">
        <w:rPr>
          <w:szCs w:val="28"/>
        </w:rPr>
        <w:t>].</w:t>
      </w:r>
    </w:p>
    <w:p w:rsidR="000E7201" w:rsidRPr="006F5700" w:rsidRDefault="000E7201" w:rsidP="000E7201">
      <w:pPr>
        <w:rPr>
          <w:szCs w:val="28"/>
        </w:rPr>
      </w:pPr>
      <w:r w:rsidRPr="006F5700">
        <w:rPr>
          <w:szCs w:val="28"/>
        </w:rPr>
        <w:t xml:space="preserve">Школа і сім’я покликані залучати </w:t>
      </w:r>
      <w:proofErr w:type="gramStart"/>
      <w:r w:rsidRPr="006F5700">
        <w:rPr>
          <w:szCs w:val="28"/>
        </w:rPr>
        <w:t>вс</w:t>
      </w:r>
      <w:proofErr w:type="gramEnd"/>
      <w:r w:rsidRPr="006F5700">
        <w:rPr>
          <w:szCs w:val="28"/>
        </w:rPr>
        <w:t xml:space="preserve">іх учнів до систематичних занять фізичними вправами, роз’яснювати їм значення цих занять, виховувати потребу і вміння свідомо використовувати їх у режимі праці та відпочинку. Правильне, систематичне чергування навчання із заняттями фізичними вправами сприяє </w:t>
      </w:r>
      <w:proofErr w:type="gramStart"/>
      <w:r w:rsidRPr="006F5700">
        <w:rPr>
          <w:szCs w:val="28"/>
        </w:rPr>
        <w:t>п</w:t>
      </w:r>
      <w:proofErr w:type="gramEnd"/>
      <w:r w:rsidRPr="006F5700">
        <w:rPr>
          <w:szCs w:val="28"/>
        </w:rPr>
        <w:t>ідвищенню працездатності школярів, зміцненню їх здоров’я. Важливого значення набуває організація фізкультурно-оздоровчих заходів у режимі дня молодших школярів: гімнастика до початку занять, фізкультхвилинки, фізкультпаузи, ігри.</w:t>
      </w:r>
    </w:p>
    <w:p w:rsidR="000E7201" w:rsidRPr="006F5700" w:rsidRDefault="000E7201" w:rsidP="000E7201">
      <w:pPr>
        <w:rPr>
          <w:szCs w:val="28"/>
        </w:rPr>
      </w:pPr>
      <w:r w:rsidRPr="006F5700">
        <w:rPr>
          <w:szCs w:val="28"/>
        </w:rPr>
        <w:t xml:space="preserve">Гімнастика </w:t>
      </w:r>
      <w:proofErr w:type="gramStart"/>
      <w:r w:rsidRPr="006F5700">
        <w:rPr>
          <w:szCs w:val="28"/>
        </w:rPr>
        <w:t>до</w:t>
      </w:r>
      <w:proofErr w:type="gramEnd"/>
      <w:r w:rsidRPr="006F5700">
        <w:rPr>
          <w:szCs w:val="28"/>
        </w:rPr>
        <w:t xml:space="preserve"> початку занять у школі дисциплінує учнів, готує їх до напруженої навчальної діяльності, допомагає включитися в загальний трудовий ритм. Рекомендують проводити її не тільки в першу, </w:t>
      </w:r>
      <w:proofErr w:type="gramStart"/>
      <w:r w:rsidRPr="006F5700">
        <w:rPr>
          <w:szCs w:val="28"/>
        </w:rPr>
        <w:t>а й</w:t>
      </w:r>
      <w:proofErr w:type="gramEnd"/>
      <w:r w:rsidRPr="006F5700">
        <w:rPr>
          <w:szCs w:val="28"/>
        </w:rPr>
        <w:t xml:space="preserve"> другу зміну. Найбільш корисні заняття на </w:t>
      </w:r>
      <w:proofErr w:type="gramStart"/>
      <w:r w:rsidRPr="006F5700">
        <w:rPr>
          <w:szCs w:val="28"/>
        </w:rPr>
        <w:t>св</w:t>
      </w:r>
      <w:proofErr w:type="gramEnd"/>
      <w:r w:rsidRPr="006F5700">
        <w:rPr>
          <w:szCs w:val="28"/>
        </w:rPr>
        <w:t>іжому повітрі [</w:t>
      </w:r>
      <w:fldSimple w:instr=" REF _Ref526770926 \r \h  \* MERGEFORMAT ">
        <w:r w:rsidR="003823DF" w:rsidRPr="006F5700">
          <w:rPr>
            <w:szCs w:val="28"/>
          </w:rPr>
          <w:t>40</w:t>
        </w:r>
      </w:fldSimple>
      <w:r w:rsidRPr="006F5700">
        <w:rPr>
          <w:szCs w:val="28"/>
        </w:rPr>
        <w:t>].</w:t>
      </w:r>
    </w:p>
    <w:p w:rsidR="000E7201" w:rsidRPr="006F5700" w:rsidRDefault="000E7201" w:rsidP="000E7201">
      <w:pPr>
        <w:rPr>
          <w:szCs w:val="28"/>
        </w:rPr>
      </w:pPr>
      <w:r w:rsidRPr="006F5700">
        <w:rPr>
          <w:szCs w:val="28"/>
        </w:rPr>
        <w:t>Фізкультурні хвилинки можуть бути повні і скорочені. Останні складаються з одніє</w:t>
      </w:r>
      <w:proofErr w:type="gramStart"/>
      <w:r w:rsidRPr="006F5700">
        <w:rPr>
          <w:szCs w:val="28"/>
        </w:rPr>
        <w:t>ї-</w:t>
      </w:r>
      <w:proofErr w:type="gramEnd"/>
      <w:r w:rsidRPr="006F5700">
        <w:rPr>
          <w:szCs w:val="28"/>
        </w:rPr>
        <w:t>двох вправ, наприклад, ритмічне стискання пальців, струшування пальців, струшування кистей, і проводяться під час письмових робіт у 1-му класі. Рекомендують також імітаційні, тематичні, віршовані фізкультурні хвилинки [</w:t>
      </w:r>
      <w:fldSimple w:instr=" REF _Ref526770932 \r \h  \* MERGEFORMAT ">
        <w:r w:rsidR="003823DF" w:rsidRPr="006F5700">
          <w:rPr>
            <w:szCs w:val="28"/>
          </w:rPr>
          <w:t>56</w:t>
        </w:r>
      </w:fldSimple>
      <w:r w:rsidRPr="006F5700">
        <w:rPr>
          <w:szCs w:val="28"/>
        </w:rPr>
        <w:t>].</w:t>
      </w:r>
    </w:p>
    <w:p w:rsidR="000E7201" w:rsidRPr="006F5700" w:rsidRDefault="000E7201" w:rsidP="000E7201">
      <w:pPr>
        <w:rPr>
          <w:szCs w:val="28"/>
        </w:rPr>
      </w:pPr>
      <w:proofErr w:type="gramStart"/>
      <w:r w:rsidRPr="006F5700">
        <w:rPr>
          <w:szCs w:val="28"/>
        </w:rPr>
        <w:lastRenderedPageBreak/>
        <w:t>Організоване проведення ігор, змагань та фізичних вправ на великих перервах є важливим фізкультурно-оздоровчим засобом у режимі шкільного дня.</w:t>
      </w:r>
      <w:proofErr w:type="gramEnd"/>
      <w:r w:rsidRPr="006F5700">
        <w:rPr>
          <w:szCs w:val="28"/>
        </w:rPr>
        <w:t xml:space="preserve"> Ефективність відпочинку учнів і </w:t>
      </w:r>
      <w:proofErr w:type="gramStart"/>
      <w:r w:rsidRPr="006F5700">
        <w:rPr>
          <w:szCs w:val="28"/>
        </w:rPr>
        <w:t>п</w:t>
      </w:r>
      <w:proofErr w:type="gramEnd"/>
      <w:r w:rsidRPr="006F5700">
        <w:rPr>
          <w:szCs w:val="28"/>
        </w:rPr>
        <w:t>ідготовки їх до навчання залежить від того, як вони проводять перерви.</w:t>
      </w:r>
    </w:p>
    <w:p w:rsidR="000E7201" w:rsidRPr="006F5700" w:rsidRDefault="000E7201" w:rsidP="000E7201">
      <w:pPr>
        <w:rPr>
          <w:szCs w:val="28"/>
        </w:rPr>
      </w:pPr>
      <w:r w:rsidRPr="006F5700">
        <w:rPr>
          <w:szCs w:val="28"/>
        </w:rPr>
        <w:t xml:space="preserve">Активним відпочинком є фізичні вправи і рухливі ігри на великій перерві. Перерви мають проводитися на </w:t>
      </w:r>
      <w:proofErr w:type="gramStart"/>
      <w:r w:rsidRPr="006F5700">
        <w:rPr>
          <w:szCs w:val="28"/>
        </w:rPr>
        <w:t>св</w:t>
      </w:r>
      <w:proofErr w:type="gramEnd"/>
      <w:r w:rsidRPr="006F5700">
        <w:rPr>
          <w:szCs w:val="28"/>
        </w:rPr>
        <w:t xml:space="preserve">іжому повітрі. При цьому взимку дітям слід постійно рухатись, а вправи виконувати більш інтенсивно. Бажано, щоб усі фізкультурно-оздоровчі заходи на великих перервах здійснювалися в ігровій, а якщо </w:t>
      </w:r>
      <w:proofErr w:type="gramStart"/>
      <w:r w:rsidRPr="006F5700">
        <w:rPr>
          <w:szCs w:val="28"/>
        </w:rPr>
        <w:t>р</w:t>
      </w:r>
      <w:proofErr w:type="gramEnd"/>
      <w:r w:rsidRPr="006F5700">
        <w:rPr>
          <w:szCs w:val="28"/>
        </w:rPr>
        <w:t>івень підготовленості учнів приблизно однаковий, то і в змагальній формі.</w:t>
      </w:r>
    </w:p>
    <w:p w:rsidR="000E7201" w:rsidRPr="006F5700" w:rsidRDefault="000E7201" w:rsidP="000E7201">
      <w:pPr>
        <w:rPr>
          <w:szCs w:val="28"/>
        </w:rPr>
      </w:pPr>
      <w:r w:rsidRPr="006F5700">
        <w:rPr>
          <w:szCs w:val="28"/>
        </w:rPr>
        <w:t>Серед позаурочних форм організації занять фізичними вправами виділяють:</w:t>
      </w:r>
    </w:p>
    <w:p w:rsidR="000E7201" w:rsidRPr="006F5700" w:rsidRDefault="000E7201" w:rsidP="000E7201">
      <w:pPr>
        <w:rPr>
          <w:szCs w:val="28"/>
        </w:rPr>
      </w:pPr>
      <w:r w:rsidRPr="006F5700">
        <w:rPr>
          <w:szCs w:val="28"/>
        </w:rPr>
        <w:t xml:space="preserve">1. Масові заходи – із залученням відразу великої кількості учасників, наприклад, масові ігри, змагання, </w:t>
      </w:r>
      <w:proofErr w:type="gramStart"/>
      <w:r w:rsidRPr="006F5700">
        <w:rPr>
          <w:szCs w:val="28"/>
        </w:rPr>
        <w:t>р</w:t>
      </w:r>
      <w:proofErr w:type="gramEnd"/>
      <w:r w:rsidRPr="006F5700">
        <w:rPr>
          <w:szCs w:val="28"/>
        </w:rPr>
        <w:t>ізні розваги.</w:t>
      </w:r>
    </w:p>
    <w:p w:rsidR="000E7201" w:rsidRPr="006F5700" w:rsidRDefault="000E7201" w:rsidP="000E7201">
      <w:pPr>
        <w:rPr>
          <w:szCs w:val="28"/>
        </w:rPr>
      </w:pPr>
      <w:r w:rsidRPr="006F5700">
        <w:rPr>
          <w:szCs w:val="28"/>
        </w:rPr>
        <w:t>2. Секційні і гурткові заняття, що охоплюють обмежену кількість школярів, окремі групи.</w:t>
      </w:r>
    </w:p>
    <w:p w:rsidR="000E7201" w:rsidRPr="006F5700" w:rsidRDefault="000E7201" w:rsidP="000E7201">
      <w:pPr>
        <w:rPr>
          <w:szCs w:val="28"/>
        </w:rPr>
      </w:pPr>
      <w:r w:rsidRPr="006F5700">
        <w:rPr>
          <w:szCs w:val="28"/>
        </w:rPr>
        <w:t>3. Індивідуальні заняття.</w:t>
      </w:r>
    </w:p>
    <w:p w:rsidR="000E7201" w:rsidRPr="006F5700" w:rsidRDefault="000E7201" w:rsidP="000E7201">
      <w:pPr>
        <w:rPr>
          <w:szCs w:val="28"/>
          <w:lang w:val="uk-UA"/>
        </w:rPr>
      </w:pPr>
      <w:r w:rsidRPr="006F5700">
        <w:rPr>
          <w:szCs w:val="28"/>
        </w:rPr>
        <w:t>Фізичне виховання за місцем проживання – один із напрямкі</w:t>
      </w:r>
      <w:proofErr w:type="gramStart"/>
      <w:r w:rsidRPr="006F5700">
        <w:rPr>
          <w:szCs w:val="28"/>
        </w:rPr>
        <w:t>в</w:t>
      </w:r>
      <w:proofErr w:type="gramEnd"/>
      <w:r w:rsidRPr="006F5700">
        <w:rPr>
          <w:szCs w:val="28"/>
        </w:rPr>
        <w:t xml:space="preserve"> у розв’язанні завдань впровадження фізичної культури і спорту в повсякденне життя дітей. Фізичне виховання не повинно втрачати рис педагогічно спрямованого процесу. Самовиховання також повинно бути спрямованене на реалізацію значущих з освітньо-виховних позицій завдань і ґрунтуватися </w:t>
      </w:r>
      <w:proofErr w:type="gramStart"/>
      <w:r w:rsidRPr="006F5700">
        <w:rPr>
          <w:szCs w:val="28"/>
        </w:rPr>
        <w:t>на</w:t>
      </w:r>
      <w:proofErr w:type="gramEnd"/>
      <w:r w:rsidRPr="006F5700">
        <w:rPr>
          <w:szCs w:val="28"/>
        </w:rPr>
        <w:t xml:space="preserve"> відповідних </w:t>
      </w:r>
      <w:proofErr w:type="gramStart"/>
      <w:r w:rsidRPr="006F5700">
        <w:rPr>
          <w:szCs w:val="28"/>
        </w:rPr>
        <w:t>педагог</w:t>
      </w:r>
      <w:proofErr w:type="gramEnd"/>
      <w:r w:rsidRPr="006F5700">
        <w:rPr>
          <w:szCs w:val="28"/>
        </w:rPr>
        <w:t>ічних принципах, правилах, положеннях</w:t>
      </w:r>
      <w:r w:rsidR="00D26BFB" w:rsidRPr="006F5700">
        <w:rPr>
          <w:szCs w:val="28"/>
        </w:rPr>
        <w:t xml:space="preserve"> [</w:t>
      </w:r>
      <w:fldSimple w:instr=" REF _Ref477251720 \r \h  \* MERGEFORMAT ">
        <w:r w:rsidR="003823DF" w:rsidRPr="006F5700">
          <w:rPr>
            <w:szCs w:val="28"/>
          </w:rPr>
          <w:t>10</w:t>
        </w:r>
      </w:fldSimple>
      <w:r w:rsidR="00D26BFB" w:rsidRPr="006F5700">
        <w:rPr>
          <w:szCs w:val="28"/>
        </w:rPr>
        <w:t>]</w:t>
      </w:r>
      <w:r w:rsidRPr="006F5700">
        <w:rPr>
          <w:szCs w:val="28"/>
        </w:rPr>
        <w:t>.</w:t>
      </w:r>
    </w:p>
    <w:p w:rsidR="000E7201" w:rsidRPr="006F5700" w:rsidRDefault="000E7201" w:rsidP="000E7201">
      <w:pPr>
        <w:rPr>
          <w:szCs w:val="28"/>
        </w:rPr>
      </w:pPr>
      <w:r w:rsidRPr="006F5700">
        <w:rPr>
          <w:szCs w:val="28"/>
        </w:rPr>
        <w:t>Рухова активність безпосередньо впливає на розвиток фізичних якостей молодших школярів, зокрема сили та швидкості.</w:t>
      </w:r>
    </w:p>
    <w:p w:rsidR="000E7201" w:rsidRPr="006F5700" w:rsidRDefault="000E7201" w:rsidP="000E7201">
      <w:pPr>
        <w:rPr>
          <w:szCs w:val="28"/>
        </w:rPr>
      </w:pPr>
      <w:r w:rsidRPr="006F5700">
        <w:rPr>
          <w:szCs w:val="28"/>
        </w:rPr>
        <w:t>Засобами виховання сили</w:t>
      </w:r>
      <w:proofErr w:type="gramStart"/>
      <w:r w:rsidRPr="006F5700">
        <w:rPr>
          <w:szCs w:val="28"/>
        </w:rPr>
        <w:t xml:space="preserve"> є:</w:t>
      </w:r>
      <w:proofErr w:type="gramEnd"/>
    </w:p>
    <w:p w:rsidR="000E7201" w:rsidRPr="006F5700" w:rsidRDefault="000E7201" w:rsidP="000E7201">
      <w:pPr>
        <w:rPr>
          <w:szCs w:val="28"/>
        </w:rPr>
      </w:pPr>
      <w:r w:rsidRPr="006F5700">
        <w:rPr>
          <w:szCs w:val="28"/>
        </w:rPr>
        <w:t>1.</w:t>
      </w:r>
      <w:r w:rsidRPr="006F5700">
        <w:rPr>
          <w:szCs w:val="28"/>
        </w:rPr>
        <w:tab/>
        <w:t xml:space="preserve"> вправи з обтяженням масою власного тіла (</w:t>
      </w:r>
      <w:proofErr w:type="gramStart"/>
      <w:r w:rsidRPr="006F5700">
        <w:rPr>
          <w:szCs w:val="28"/>
        </w:rPr>
        <w:t>п</w:t>
      </w:r>
      <w:proofErr w:type="gramEnd"/>
      <w:r w:rsidRPr="006F5700">
        <w:rPr>
          <w:szCs w:val="28"/>
        </w:rPr>
        <w:t>ідтягування, відтискання, присідання, стрибки);</w:t>
      </w:r>
    </w:p>
    <w:p w:rsidR="000E7201" w:rsidRPr="006F5700" w:rsidRDefault="000E7201" w:rsidP="000E7201">
      <w:pPr>
        <w:rPr>
          <w:szCs w:val="28"/>
        </w:rPr>
      </w:pPr>
      <w:r w:rsidRPr="006F5700">
        <w:rPr>
          <w:szCs w:val="28"/>
        </w:rPr>
        <w:t>2.</w:t>
      </w:r>
      <w:r w:rsidRPr="006F5700">
        <w:rPr>
          <w:szCs w:val="28"/>
        </w:rPr>
        <w:tab/>
        <w:t>вправи з обтяженням масою предметі</w:t>
      </w:r>
      <w:proofErr w:type="gramStart"/>
      <w:r w:rsidRPr="006F5700">
        <w:rPr>
          <w:szCs w:val="28"/>
        </w:rPr>
        <w:t>в</w:t>
      </w:r>
      <w:proofErr w:type="gramEnd"/>
      <w:r w:rsidRPr="006F5700">
        <w:rPr>
          <w:szCs w:val="28"/>
        </w:rPr>
        <w:t xml:space="preserve"> (штанга, гирі, гантелі);</w:t>
      </w:r>
    </w:p>
    <w:p w:rsidR="000E7201" w:rsidRPr="006F5700" w:rsidRDefault="000E7201" w:rsidP="000E7201">
      <w:pPr>
        <w:rPr>
          <w:szCs w:val="28"/>
        </w:rPr>
      </w:pPr>
      <w:r w:rsidRPr="006F5700">
        <w:rPr>
          <w:szCs w:val="28"/>
        </w:rPr>
        <w:lastRenderedPageBreak/>
        <w:t>3.</w:t>
      </w:r>
      <w:r w:rsidRPr="006F5700">
        <w:rPr>
          <w:szCs w:val="28"/>
        </w:rPr>
        <w:tab/>
        <w:t>вправи з обтяженням опору (еластичних предметів, партнера, навколишнього середовища).</w:t>
      </w:r>
    </w:p>
    <w:p w:rsidR="000E7201" w:rsidRPr="006F5700" w:rsidRDefault="000E7201" w:rsidP="000E7201">
      <w:pPr>
        <w:rPr>
          <w:szCs w:val="28"/>
        </w:rPr>
      </w:pPr>
      <w:r w:rsidRPr="006F5700">
        <w:rPr>
          <w:szCs w:val="28"/>
        </w:rPr>
        <w:t xml:space="preserve">Засобами виховання швидкості є вправи, рухи, які можна виконувати з </w:t>
      </w:r>
      <w:proofErr w:type="gramStart"/>
      <w:r w:rsidRPr="006F5700">
        <w:rPr>
          <w:szCs w:val="28"/>
        </w:rPr>
        <w:t>максимальною</w:t>
      </w:r>
      <w:proofErr w:type="gramEnd"/>
      <w:r w:rsidRPr="006F5700">
        <w:rPr>
          <w:szCs w:val="28"/>
        </w:rPr>
        <w:t xml:space="preserve"> швидкістю. Вправи повторюють по 3-4 рази із відпочинком. При цьому застосовують 2-3 </w:t>
      </w:r>
      <w:proofErr w:type="gramStart"/>
      <w:r w:rsidRPr="006F5700">
        <w:rPr>
          <w:szCs w:val="28"/>
        </w:rPr>
        <w:t>п</w:t>
      </w:r>
      <w:proofErr w:type="gramEnd"/>
      <w:r w:rsidRPr="006F5700">
        <w:rPr>
          <w:szCs w:val="28"/>
        </w:rPr>
        <w:t>ідходи.</w:t>
      </w:r>
    </w:p>
    <w:p w:rsidR="000E7201" w:rsidRPr="006F5700" w:rsidRDefault="000E7201" w:rsidP="000E7201">
      <w:pPr>
        <w:rPr>
          <w:szCs w:val="28"/>
        </w:rPr>
      </w:pPr>
      <w:r w:rsidRPr="006F5700">
        <w:rPr>
          <w:szCs w:val="28"/>
        </w:rPr>
        <w:t>Орієнтовні вправи для розвитку швидкості:</w:t>
      </w:r>
    </w:p>
    <w:p w:rsidR="000E7201" w:rsidRPr="006F5700" w:rsidRDefault="000E7201" w:rsidP="000E7201">
      <w:pPr>
        <w:pStyle w:val="af"/>
        <w:numPr>
          <w:ilvl w:val="0"/>
          <w:numId w:val="7"/>
        </w:numPr>
        <w:tabs>
          <w:tab w:val="left" w:pos="1134"/>
        </w:tabs>
        <w:suppressAutoHyphens w:val="0"/>
        <w:spacing w:after="0" w:line="360" w:lineRule="auto"/>
        <w:ind w:left="0" w:firstLine="709"/>
        <w:rPr>
          <w:rFonts w:ascii="Times New Roman" w:hAnsi="Times New Roman" w:cs="Times New Roman"/>
          <w:sz w:val="28"/>
          <w:szCs w:val="28"/>
        </w:rPr>
      </w:pPr>
      <w:r w:rsidRPr="006F5700">
        <w:rPr>
          <w:rFonts w:ascii="Times New Roman" w:hAnsi="Times New Roman" w:cs="Times New Roman"/>
          <w:sz w:val="28"/>
          <w:szCs w:val="28"/>
        </w:rPr>
        <w:t>бі</w:t>
      </w:r>
      <w:proofErr w:type="gramStart"/>
      <w:r w:rsidRPr="006F5700">
        <w:rPr>
          <w:rFonts w:ascii="Times New Roman" w:hAnsi="Times New Roman" w:cs="Times New Roman"/>
          <w:sz w:val="28"/>
          <w:szCs w:val="28"/>
        </w:rPr>
        <w:t>г</w:t>
      </w:r>
      <w:proofErr w:type="gramEnd"/>
      <w:r w:rsidRPr="006F5700">
        <w:rPr>
          <w:rFonts w:ascii="Times New Roman" w:hAnsi="Times New Roman" w:cs="Times New Roman"/>
          <w:sz w:val="28"/>
          <w:szCs w:val="28"/>
        </w:rPr>
        <w:t xml:space="preserve"> з прискоренням;</w:t>
      </w:r>
    </w:p>
    <w:p w:rsidR="000E7201" w:rsidRPr="006F5700" w:rsidRDefault="000E7201" w:rsidP="000E7201">
      <w:pPr>
        <w:pStyle w:val="af"/>
        <w:numPr>
          <w:ilvl w:val="0"/>
          <w:numId w:val="7"/>
        </w:numPr>
        <w:tabs>
          <w:tab w:val="left" w:pos="1134"/>
        </w:tabs>
        <w:suppressAutoHyphens w:val="0"/>
        <w:spacing w:after="0" w:line="360" w:lineRule="auto"/>
        <w:ind w:left="0" w:firstLine="709"/>
        <w:rPr>
          <w:rFonts w:ascii="Times New Roman" w:hAnsi="Times New Roman" w:cs="Times New Roman"/>
          <w:sz w:val="28"/>
          <w:szCs w:val="28"/>
        </w:rPr>
      </w:pPr>
      <w:r w:rsidRPr="006F5700">
        <w:rPr>
          <w:rFonts w:ascii="Times New Roman" w:hAnsi="Times New Roman" w:cs="Times New Roman"/>
          <w:sz w:val="28"/>
          <w:szCs w:val="28"/>
        </w:rPr>
        <w:t>бі</w:t>
      </w:r>
      <w:proofErr w:type="gramStart"/>
      <w:r w:rsidRPr="006F5700">
        <w:rPr>
          <w:rFonts w:ascii="Times New Roman" w:hAnsi="Times New Roman" w:cs="Times New Roman"/>
          <w:sz w:val="28"/>
          <w:szCs w:val="28"/>
        </w:rPr>
        <w:t>г</w:t>
      </w:r>
      <w:proofErr w:type="gramEnd"/>
      <w:r w:rsidRPr="006F5700">
        <w:rPr>
          <w:rFonts w:ascii="Times New Roman" w:hAnsi="Times New Roman" w:cs="Times New Roman"/>
          <w:sz w:val="28"/>
          <w:szCs w:val="28"/>
        </w:rPr>
        <w:t xml:space="preserve"> на 10-30 м;</w:t>
      </w:r>
    </w:p>
    <w:p w:rsidR="000E7201" w:rsidRPr="006F5700" w:rsidRDefault="000E7201" w:rsidP="000E7201">
      <w:pPr>
        <w:pStyle w:val="af"/>
        <w:numPr>
          <w:ilvl w:val="0"/>
          <w:numId w:val="7"/>
        </w:numPr>
        <w:tabs>
          <w:tab w:val="left" w:pos="1134"/>
        </w:tabs>
        <w:suppressAutoHyphens w:val="0"/>
        <w:spacing w:after="0" w:line="360" w:lineRule="auto"/>
        <w:ind w:left="0" w:firstLine="709"/>
        <w:rPr>
          <w:rFonts w:ascii="Times New Roman" w:hAnsi="Times New Roman" w:cs="Times New Roman"/>
          <w:sz w:val="28"/>
          <w:szCs w:val="28"/>
        </w:rPr>
      </w:pPr>
      <w:r w:rsidRPr="006F5700">
        <w:rPr>
          <w:rFonts w:ascii="Times New Roman" w:hAnsi="Times New Roman" w:cs="Times New Roman"/>
          <w:sz w:val="28"/>
          <w:szCs w:val="28"/>
        </w:rPr>
        <w:t>бі</w:t>
      </w:r>
      <w:proofErr w:type="gramStart"/>
      <w:r w:rsidRPr="006F5700">
        <w:rPr>
          <w:rFonts w:ascii="Times New Roman" w:hAnsi="Times New Roman" w:cs="Times New Roman"/>
          <w:sz w:val="28"/>
          <w:szCs w:val="28"/>
        </w:rPr>
        <w:t>г</w:t>
      </w:r>
      <w:proofErr w:type="gramEnd"/>
      <w:r w:rsidRPr="006F5700">
        <w:rPr>
          <w:rFonts w:ascii="Times New Roman" w:hAnsi="Times New Roman" w:cs="Times New Roman"/>
          <w:sz w:val="28"/>
          <w:szCs w:val="28"/>
        </w:rPr>
        <w:t xml:space="preserve"> з гори;</w:t>
      </w:r>
    </w:p>
    <w:p w:rsidR="000E7201" w:rsidRPr="006F5700" w:rsidRDefault="000E7201" w:rsidP="000E7201">
      <w:pPr>
        <w:pStyle w:val="af"/>
        <w:numPr>
          <w:ilvl w:val="0"/>
          <w:numId w:val="7"/>
        </w:numPr>
        <w:tabs>
          <w:tab w:val="left" w:pos="1134"/>
        </w:tabs>
        <w:suppressAutoHyphens w:val="0"/>
        <w:spacing w:after="0" w:line="360" w:lineRule="auto"/>
        <w:ind w:left="0" w:firstLine="709"/>
        <w:rPr>
          <w:rFonts w:ascii="Times New Roman" w:hAnsi="Times New Roman" w:cs="Times New Roman"/>
          <w:sz w:val="28"/>
          <w:szCs w:val="28"/>
        </w:rPr>
      </w:pPr>
      <w:r w:rsidRPr="006F5700">
        <w:rPr>
          <w:rFonts w:ascii="Times New Roman" w:hAnsi="Times New Roman" w:cs="Times New Roman"/>
          <w:sz w:val="28"/>
          <w:szCs w:val="28"/>
        </w:rPr>
        <w:t>бі</w:t>
      </w:r>
      <w:proofErr w:type="gramStart"/>
      <w:r w:rsidRPr="006F5700">
        <w:rPr>
          <w:rFonts w:ascii="Times New Roman" w:hAnsi="Times New Roman" w:cs="Times New Roman"/>
          <w:sz w:val="28"/>
          <w:szCs w:val="28"/>
        </w:rPr>
        <w:t>г</w:t>
      </w:r>
      <w:proofErr w:type="gramEnd"/>
      <w:r w:rsidRPr="006F5700">
        <w:rPr>
          <w:rFonts w:ascii="Times New Roman" w:hAnsi="Times New Roman" w:cs="Times New Roman"/>
          <w:sz w:val="28"/>
          <w:szCs w:val="28"/>
        </w:rPr>
        <w:t xml:space="preserve"> на лижах на коротку дистанцію;</w:t>
      </w:r>
    </w:p>
    <w:p w:rsidR="000E7201" w:rsidRPr="006F5700" w:rsidRDefault="000E7201" w:rsidP="000E7201">
      <w:pPr>
        <w:pStyle w:val="af"/>
        <w:numPr>
          <w:ilvl w:val="0"/>
          <w:numId w:val="7"/>
        </w:numPr>
        <w:tabs>
          <w:tab w:val="left" w:pos="1134"/>
        </w:tabs>
        <w:suppressAutoHyphens w:val="0"/>
        <w:spacing w:after="0" w:line="360" w:lineRule="auto"/>
        <w:ind w:left="0" w:firstLine="709"/>
        <w:rPr>
          <w:rFonts w:ascii="Times New Roman" w:hAnsi="Times New Roman" w:cs="Times New Roman"/>
          <w:sz w:val="28"/>
          <w:szCs w:val="28"/>
        </w:rPr>
      </w:pPr>
      <w:r w:rsidRPr="006F5700">
        <w:rPr>
          <w:rFonts w:ascii="Times New Roman" w:hAnsi="Times New Roman" w:cs="Times New Roman"/>
          <w:sz w:val="28"/>
          <w:szCs w:val="28"/>
        </w:rPr>
        <w:t xml:space="preserve">рухи руками і ногами із </w:t>
      </w:r>
      <w:proofErr w:type="gramStart"/>
      <w:r w:rsidRPr="006F5700">
        <w:rPr>
          <w:rFonts w:ascii="Times New Roman" w:hAnsi="Times New Roman" w:cs="Times New Roman"/>
          <w:sz w:val="28"/>
          <w:szCs w:val="28"/>
        </w:rPr>
        <w:t>максимальною</w:t>
      </w:r>
      <w:proofErr w:type="gramEnd"/>
      <w:r w:rsidRPr="006F5700">
        <w:rPr>
          <w:rFonts w:ascii="Times New Roman" w:hAnsi="Times New Roman" w:cs="Times New Roman"/>
          <w:sz w:val="28"/>
          <w:szCs w:val="28"/>
        </w:rPr>
        <w:t xml:space="preserve"> швидкістю:</w:t>
      </w:r>
    </w:p>
    <w:p w:rsidR="000E7201" w:rsidRPr="006F5700" w:rsidRDefault="000E7201" w:rsidP="000E7201">
      <w:pPr>
        <w:pStyle w:val="af"/>
        <w:numPr>
          <w:ilvl w:val="0"/>
          <w:numId w:val="7"/>
        </w:numPr>
        <w:tabs>
          <w:tab w:val="left" w:pos="1134"/>
        </w:tabs>
        <w:suppressAutoHyphens w:val="0"/>
        <w:spacing w:after="0" w:line="360" w:lineRule="auto"/>
        <w:ind w:left="0" w:firstLine="709"/>
        <w:rPr>
          <w:rFonts w:ascii="Times New Roman" w:hAnsi="Times New Roman" w:cs="Times New Roman"/>
          <w:sz w:val="28"/>
          <w:szCs w:val="28"/>
        </w:rPr>
      </w:pPr>
      <w:r w:rsidRPr="006F5700">
        <w:rPr>
          <w:rFonts w:ascii="Times New Roman" w:hAnsi="Times New Roman" w:cs="Times New Roman"/>
          <w:sz w:val="28"/>
          <w:szCs w:val="28"/>
        </w:rPr>
        <w:t>рухливі ігри та естафети;</w:t>
      </w:r>
    </w:p>
    <w:p w:rsidR="000E7201" w:rsidRPr="006F5700" w:rsidRDefault="000E7201" w:rsidP="000E7201">
      <w:pPr>
        <w:pStyle w:val="af"/>
        <w:numPr>
          <w:ilvl w:val="0"/>
          <w:numId w:val="7"/>
        </w:numPr>
        <w:tabs>
          <w:tab w:val="left" w:pos="1134"/>
        </w:tabs>
        <w:suppressAutoHyphens w:val="0"/>
        <w:spacing w:after="0" w:line="360" w:lineRule="auto"/>
        <w:ind w:left="0" w:firstLine="709"/>
        <w:rPr>
          <w:rFonts w:ascii="Times New Roman" w:hAnsi="Times New Roman" w:cs="Times New Roman"/>
          <w:sz w:val="28"/>
          <w:szCs w:val="28"/>
        </w:rPr>
      </w:pPr>
      <w:r w:rsidRPr="006F5700">
        <w:rPr>
          <w:rFonts w:ascii="Times New Roman" w:hAnsi="Times New Roman" w:cs="Times New Roman"/>
          <w:sz w:val="28"/>
          <w:szCs w:val="28"/>
        </w:rPr>
        <w:t>спортивні ігри (баскетбол, футбол, гандбол).</w:t>
      </w:r>
    </w:p>
    <w:p w:rsidR="000E7201" w:rsidRPr="006F5700" w:rsidRDefault="000E7201" w:rsidP="000E7201">
      <w:pPr>
        <w:rPr>
          <w:rFonts w:eastAsia="Calibri"/>
          <w:szCs w:val="28"/>
          <w:lang w:eastAsia="en-US"/>
        </w:rPr>
      </w:pPr>
      <w:r w:rsidRPr="006F5700">
        <w:rPr>
          <w:szCs w:val="28"/>
        </w:rPr>
        <w:t xml:space="preserve">Аналіз науково-методичної літератури </w:t>
      </w:r>
      <w:proofErr w:type="gramStart"/>
      <w:r w:rsidRPr="006F5700">
        <w:rPr>
          <w:szCs w:val="28"/>
        </w:rPr>
        <w:t>св</w:t>
      </w:r>
      <w:proofErr w:type="gramEnd"/>
      <w:r w:rsidRPr="006F5700">
        <w:rPr>
          <w:szCs w:val="28"/>
        </w:rPr>
        <w:t>ідчить, що високий рівень фізичної підготовленості дітей є однією з умов міцного здоров’я. Найчастіше причиною різноманітних відхилень у їх фізичному розвитку є недостатня рухова активність, що прогресує з кожним роком. Вирішення оздоровчих завдань у процесі фізичного виховання молодших школярів можливе за рахунок використання ефективних засобів фізичної культури та правильно організованих форм режиму рухової активності.</w:t>
      </w:r>
    </w:p>
    <w:p w:rsidR="000E7201" w:rsidRPr="006F5700" w:rsidRDefault="000E7201" w:rsidP="00855F44"/>
    <w:p w:rsidR="00E244C8" w:rsidRPr="006F5700" w:rsidRDefault="00E244C8" w:rsidP="00EB1435">
      <w:pPr>
        <w:pStyle w:val="2"/>
        <w:ind w:left="1134" w:hanging="425"/>
      </w:pPr>
      <w:bookmarkStart w:id="8" w:name="_Toc452317302"/>
      <w:bookmarkStart w:id="9" w:name="_Toc58109749"/>
      <w:r w:rsidRPr="006F5700">
        <w:t xml:space="preserve">1.3 Сутність </w:t>
      </w:r>
      <w:proofErr w:type="gramStart"/>
      <w:r w:rsidR="00A40D45" w:rsidRPr="006F5700">
        <w:t>п</w:t>
      </w:r>
      <w:proofErr w:type="gramEnd"/>
      <w:r w:rsidR="00A40D45" w:rsidRPr="006F5700">
        <w:t>ідвищення</w:t>
      </w:r>
      <w:r w:rsidR="00201318" w:rsidRPr="006F5700">
        <w:t xml:space="preserve"> </w:t>
      </w:r>
      <w:r w:rsidR="00A40D45" w:rsidRPr="006F5700">
        <w:t>рівня фізичної підготовленості</w:t>
      </w:r>
      <w:r w:rsidRPr="006F5700">
        <w:t xml:space="preserve"> дітей молодшого шкільного віку засобами </w:t>
      </w:r>
      <w:bookmarkEnd w:id="8"/>
      <w:r w:rsidR="00A40D45" w:rsidRPr="006F5700">
        <w:rPr>
          <w:lang w:val="uk-UA"/>
        </w:rPr>
        <w:t>легкої атлетики</w:t>
      </w:r>
      <w:bookmarkEnd w:id="9"/>
    </w:p>
    <w:p w:rsidR="00F662D3" w:rsidRPr="006F5700" w:rsidRDefault="00F662D3" w:rsidP="00F662D3"/>
    <w:p w:rsidR="00F662D3" w:rsidRPr="006F5700" w:rsidRDefault="00F662D3" w:rsidP="00F662D3">
      <w:pPr>
        <w:rPr>
          <w:szCs w:val="28"/>
          <w:lang w:val="uk-UA"/>
        </w:rPr>
      </w:pPr>
      <w:r w:rsidRPr="006F5700">
        <w:rPr>
          <w:szCs w:val="28"/>
        </w:rPr>
        <w:t xml:space="preserve">Фізичне виховання – важлива складова процесу формування здорової, гармонійно та всебічно розвиненої особистості. Воно спрямоване на охорону та зміцнення здоров’я; </w:t>
      </w:r>
      <w:proofErr w:type="gramStart"/>
      <w:r w:rsidRPr="006F5700">
        <w:rPr>
          <w:szCs w:val="28"/>
        </w:rPr>
        <w:t>п</w:t>
      </w:r>
      <w:proofErr w:type="gramEnd"/>
      <w:r w:rsidRPr="006F5700">
        <w:rPr>
          <w:szCs w:val="28"/>
        </w:rPr>
        <w:t xml:space="preserve">ідвищення опірності дитячого організму та поліпшення його працездатності; своєчасне формування життєво важливих рухових умінь і навичок, розвиток фізичних якостей, забезпечення належного рівня фізичного </w:t>
      </w:r>
      <w:r w:rsidRPr="006F5700">
        <w:rPr>
          <w:szCs w:val="28"/>
        </w:rPr>
        <w:lastRenderedPageBreak/>
        <w:t xml:space="preserve">стану; виховання інтересу та потреби у руховій активності, формування звички до </w:t>
      </w:r>
      <w:proofErr w:type="gramStart"/>
      <w:r w:rsidRPr="006F5700">
        <w:rPr>
          <w:szCs w:val="28"/>
        </w:rPr>
        <w:t>здорового</w:t>
      </w:r>
      <w:proofErr w:type="gramEnd"/>
      <w:r w:rsidRPr="006F5700">
        <w:rPr>
          <w:szCs w:val="28"/>
        </w:rPr>
        <w:t xml:space="preserve"> способу життя [</w:t>
      </w:r>
      <w:fldSimple w:instr=" REF _Ref526774256 \r \h  \* MERGEFORMAT ">
        <w:r w:rsidR="003823DF" w:rsidRPr="006F5700">
          <w:rPr>
            <w:szCs w:val="28"/>
          </w:rPr>
          <w:t>38</w:t>
        </w:r>
      </w:fldSimple>
      <w:r w:rsidRPr="006F5700">
        <w:rPr>
          <w:szCs w:val="28"/>
        </w:rPr>
        <w:t xml:space="preserve">]. </w:t>
      </w:r>
    </w:p>
    <w:p w:rsidR="00222C11" w:rsidRPr="006F5700" w:rsidRDefault="00222C11" w:rsidP="00222C11">
      <w:pPr>
        <w:rPr>
          <w:lang w:val="uk-UA"/>
        </w:rPr>
      </w:pPr>
      <w:r w:rsidRPr="006F5700">
        <w:rPr>
          <w:lang w:val="uk-UA" w:eastAsia="uk-UA"/>
        </w:rPr>
        <w:t>Легка атлетика в різних державних та галузевих стандартах, тестах, шкільній програмі займає досить значне місце. В загальноосвітній школі протягом навчального року учні виконують комплекс тестових завдань для визначення рівня їх фізичних якостей (спритності, швидкості, витривалості, гнучкості, сили, швидкісно-силових) [</w:t>
      </w:r>
      <w:fldSimple w:instr=" REF _Ref57594167 \r \h  \* MERGEFORMAT ">
        <w:r w:rsidR="003823DF" w:rsidRPr="006F5700">
          <w:rPr>
            <w:lang w:val="uk-UA" w:eastAsia="uk-UA"/>
          </w:rPr>
          <w:t>28</w:t>
        </w:r>
      </w:fldSimple>
      <w:r w:rsidRPr="006F5700">
        <w:rPr>
          <w:lang w:val="uk-UA" w:eastAsia="uk-UA"/>
        </w:rPr>
        <w:t>].</w:t>
      </w:r>
    </w:p>
    <w:p w:rsidR="00F662D3" w:rsidRPr="006F5700" w:rsidRDefault="00F662D3" w:rsidP="00F662D3">
      <w:pPr>
        <w:rPr>
          <w:szCs w:val="28"/>
          <w:lang w:val="uk-UA"/>
        </w:rPr>
      </w:pPr>
      <w:r w:rsidRPr="006F5700">
        <w:rPr>
          <w:szCs w:val="28"/>
          <w:lang w:val="uk-UA"/>
        </w:rPr>
        <w:t>Універсальним засобом фізичного виховання е легкоатлетичні вправи, оскільки містять достатньо великий арсенал життєво важливих рухових дій та відрізняються широким діапазоном впливу на функціональну, рухову, емоційну та пізнавальну сфери дитячої особистості</w:t>
      </w:r>
      <w:r w:rsidR="00C55741" w:rsidRPr="006F5700">
        <w:rPr>
          <w:szCs w:val="28"/>
          <w:lang w:val="uk-UA"/>
        </w:rPr>
        <w:t xml:space="preserve"> [</w:t>
      </w:r>
      <w:fldSimple w:instr=" REF _Ref58106147 \r \h  \* MERGEFORMAT ">
        <w:r w:rsidR="003823DF" w:rsidRPr="006F5700">
          <w:rPr>
            <w:szCs w:val="28"/>
            <w:lang w:val="uk-UA"/>
          </w:rPr>
          <w:t>53</w:t>
        </w:r>
      </w:fldSimple>
      <w:r w:rsidR="00C55741" w:rsidRPr="006F5700">
        <w:rPr>
          <w:szCs w:val="28"/>
          <w:lang w:val="uk-UA"/>
        </w:rPr>
        <w:t>]</w:t>
      </w:r>
      <w:r w:rsidRPr="006F5700">
        <w:rPr>
          <w:szCs w:val="28"/>
          <w:lang w:val="uk-UA"/>
        </w:rPr>
        <w:t xml:space="preserve">. </w:t>
      </w:r>
    </w:p>
    <w:p w:rsidR="008878A1" w:rsidRPr="006F5700" w:rsidRDefault="008878A1" w:rsidP="002D63F2">
      <w:pPr>
        <w:rPr>
          <w:lang w:val="uk-UA"/>
        </w:rPr>
      </w:pPr>
      <w:r w:rsidRPr="006F5700">
        <w:rPr>
          <w:lang w:val="uk-UA" w:eastAsia="uk-UA"/>
        </w:rPr>
        <w:t>Серед багатьох видів вправ, що сприяють фізичному розвитку учнів велика роль належить легкоатлетичним видам. Адже, різні види метань, бігу, стрибків, є складовою частиною більшості уроків фізичної культури. Відомо, що хороша легкоатлетична підготовка сприяє досягненню значних успіхів в різних видах спорту.</w:t>
      </w:r>
      <w:r w:rsidR="00060BEA" w:rsidRPr="006F5700">
        <w:rPr>
          <w:lang w:val="uk-UA" w:eastAsia="uk-UA"/>
        </w:rPr>
        <w:t xml:space="preserve"> </w:t>
      </w:r>
      <w:r w:rsidRPr="006F5700">
        <w:rPr>
          <w:lang w:val="uk-UA" w:eastAsia="uk-UA"/>
        </w:rPr>
        <w:t>Багато легкоатлетичних рухів та вправ з дитинства супроводжують людину в повсякденному житті, і тому є одними із найбільш поширених у побуті та фізкультурних заняттях.</w:t>
      </w:r>
      <w:r w:rsidR="00060BEA" w:rsidRPr="006F5700">
        <w:rPr>
          <w:lang w:val="uk-UA" w:eastAsia="uk-UA"/>
        </w:rPr>
        <w:t xml:space="preserve"> </w:t>
      </w:r>
      <w:r w:rsidRPr="006F5700">
        <w:rPr>
          <w:lang w:val="uk-UA" w:eastAsia="uk-UA"/>
        </w:rPr>
        <w:t>Деякі легкоатлетичні вправи є основою різних тестів і нормативів для оцінки фізичної підготовленості людини</w:t>
      </w:r>
      <w:r w:rsidR="00060BEA" w:rsidRPr="006F5700">
        <w:rPr>
          <w:lang w:val="uk-UA" w:eastAsia="uk-UA"/>
        </w:rPr>
        <w:t xml:space="preserve"> [</w:t>
      </w:r>
      <w:fldSimple w:instr=" REF _Ref57594167 \r \h  \* MERGEFORMAT ">
        <w:r w:rsidR="003823DF" w:rsidRPr="006F5700">
          <w:rPr>
            <w:lang w:val="uk-UA" w:eastAsia="uk-UA"/>
          </w:rPr>
          <w:t>28</w:t>
        </w:r>
      </w:fldSimple>
      <w:r w:rsidR="009752AE" w:rsidRPr="006F5700">
        <w:rPr>
          <w:lang w:val="uk-UA" w:eastAsia="uk-UA"/>
        </w:rPr>
        <w:t xml:space="preserve">, </w:t>
      </w:r>
      <w:fldSimple w:instr=" REF _Ref58106147 \r \h  \* MERGEFORMAT ">
        <w:r w:rsidR="003823DF" w:rsidRPr="006F5700">
          <w:rPr>
            <w:lang w:val="uk-UA" w:eastAsia="uk-UA"/>
          </w:rPr>
          <w:t>53</w:t>
        </w:r>
      </w:fldSimple>
      <w:r w:rsidR="00060BEA" w:rsidRPr="006F5700">
        <w:rPr>
          <w:lang w:val="uk-UA" w:eastAsia="uk-UA"/>
        </w:rPr>
        <w:t>]</w:t>
      </w:r>
      <w:r w:rsidRPr="006F5700">
        <w:rPr>
          <w:lang w:val="uk-UA" w:eastAsia="uk-UA"/>
        </w:rPr>
        <w:t>.</w:t>
      </w:r>
    </w:p>
    <w:p w:rsidR="008878A1" w:rsidRPr="006F5700" w:rsidRDefault="008878A1" w:rsidP="002D63F2">
      <w:pPr>
        <w:rPr>
          <w:lang w:val="uk-UA"/>
        </w:rPr>
      </w:pPr>
      <w:r w:rsidRPr="006F5700">
        <w:rPr>
          <w:lang w:val="uk-UA" w:eastAsia="uk-UA"/>
        </w:rPr>
        <w:t>Одночасно реалізуються навчальні, розвивальні, оздоровчі, пізнавальні та виховні цілі:</w:t>
      </w:r>
    </w:p>
    <w:p w:rsidR="008878A1" w:rsidRPr="006F5700" w:rsidRDefault="008878A1" w:rsidP="002D63F2">
      <w:pPr>
        <w:rPr>
          <w:lang w:val="uk-UA"/>
        </w:rPr>
      </w:pPr>
      <w:r w:rsidRPr="006F5700">
        <w:rPr>
          <w:lang w:val="uk-UA" w:eastAsia="uk-UA"/>
        </w:rPr>
        <w:t>Навчальні цілі полягають у вивченні учнями рухливих і народних ігор легкоатлетичної спрямованості, окремих легкоатлетичних видів спорту, основ техніки виконання загальнорозвивальних, легкоатлетичних вправ, в отриманні відповідних знань.</w:t>
      </w:r>
    </w:p>
    <w:p w:rsidR="008878A1" w:rsidRPr="006F5700" w:rsidRDefault="008878A1" w:rsidP="002D63F2">
      <w:pPr>
        <w:rPr>
          <w:lang w:val="uk-UA"/>
        </w:rPr>
      </w:pPr>
      <w:r w:rsidRPr="006F5700">
        <w:rPr>
          <w:lang w:val="uk-UA" w:eastAsia="uk-UA"/>
        </w:rPr>
        <w:t xml:space="preserve">Розвивальні та оздоровчі цілі полягають у розвитку в учнів основних фізичних якостей та рухових здібностей; умінь зняття втоми; в отриманні основ знань про фізичну культуру, власне здоров'я, рухову активність, яка є основою </w:t>
      </w:r>
      <w:r w:rsidRPr="006F5700">
        <w:rPr>
          <w:lang w:val="uk-UA" w:eastAsia="uk-UA"/>
        </w:rPr>
        <w:lastRenderedPageBreak/>
        <w:t>розвитку людського організму, його органів і систем; в отриманні знань про легку атлетику (різні види бігу, метань, стрибків).</w:t>
      </w:r>
    </w:p>
    <w:p w:rsidR="008878A1" w:rsidRPr="006F5700" w:rsidRDefault="008878A1" w:rsidP="002D63F2">
      <w:pPr>
        <w:rPr>
          <w:lang w:val="uk-UA"/>
        </w:rPr>
      </w:pPr>
      <w:r w:rsidRPr="006F5700">
        <w:rPr>
          <w:lang w:val="uk-UA" w:eastAsia="uk-UA"/>
        </w:rPr>
        <w:t>Пізнавальні цілі полягають у розвитку і розширенні кругозору, елементарних уявлень учнів про фізичну культуру, спорт, основи здоров'я та здорового способу життя; в ознайомленні з визначними спортивними діячами, вченими, тренерами, спортсменами – легкоатлетами, їх виступами на Олімпійських іграх, чемпіонатах Європи, світу.</w:t>
      </w:r>
    </w:p>
    <w:p w:rsidR="00936D10" w:rsidRPr="006F5700" w:rsidRDefault="008878A1" w:rsidP="002D63F2">
      <w:pPr>
        <w:rPr>
          <w:lang w:val="uk-UA" w:eastAsia="uk-UA"/>
        </w:rPr>
      </w:pPr>
      <w:r w:rsidRPr="006F5700">
        <w:rPr>
          <w:lang w:val="uk-UA" w:eastAsia="uk-UA"/>
        </w:rPr>
        <w:t>Виховні цілі полягають у вихованні в учнів інтересу і звички до занять легкоатлетичними та іншими фізичними вправами; цікавості до національних та олімпійських легкоатлетичних видів спорту; бережливого ставлення до власного здоров'я; формуванні стійких мотиваційних установок на здоровий спосіб життя як одну з основних умов зміцнення власного здоров'я; формуванні усвідомленої індивідуальної установки на необхідність розвивати свої фізичні якості та рухові здібності; вихованні морально-вольових і психологічних якостей особистості</w:t>
      </w:r>
      <w:r w:rsidR="00936D10" w:rsidRPr="006F5700">
        <w:rPr>
          <w:lang w:val="uk-UA" w:eastAsia="uk-UA"/>
        </w:rPr>
        <w:t xml:space="preserve"> [</w:t>
      </w:r>
      <w:fldSimple w:instr=" REF _Ref57594167 \r \h  \* MERGEFORMAT ">
        <w:r w:rsidR="003823DF" w:rsidRPr="006F5700">
          <w:rPr>
            <w:lang w:val="uk-UA" w:eastAsia="uk-UA"/>
          </w:rPr>
          <w:t>28</w:t>
        </w:r>
      </w:fldSimple>
      <w:r w:rsidR="009E0EAF" w:rsidRPr="006F5700">
        <w:rPr>
          <w:lang w:val="uk-UA" w:eastAsia="uk-UA"/>
        </w:rPr>
        <w:t xml:space="preserve">, </w:t>
      </w:r>
      <w:fldSimple w:instr=" REF _Ref58106221 \r \h  \* MERGEFORMAT ">
        <w:r w:rsidR="003823DF" w:rsidRPr="006F5700">
          <w:rPr>
            <w:lang w:val="uk-UA" w:eastAsia="uk-UA"/>
          </w:rPr>
          <w:t>45</w:t>
        </w:r>
      </w:fldSimple>
      <w:r w:rsidR="009E0EAF" w:rsidRPr="006F5700">
        <w:rPr>
          <w:lang w:val="uk-UA" w:eastAsia="uk-UA"/>
        </w:rPr>
        <w:t xml:space="preserve">, </w:t>
      </w:r>
      <w:fldSimple w:instr=" REF _Ref58106239 \r \h  \* MERGEFORMAT ">
        <w:r w:rsidR="003823DF" w:rsidRPr="006F5700">
          <w:rPr>
            <w:lang w:val="uk-UA" w:eastAsia="uk-UA"/>
          </w:rPr>
          <w:t>34</w:t>
        </w:r>
      </w:fldSimple>
      <w:r w:rsidR="00936D10" w:rsidRPr="006F5700">
        <w:rPr>
          <w:lang w:val="uk-UA" w:eastAsia="uk-UA"/>
        </w:rPr>
        <w:t>].</w:t>
      </w:r>
    </w:p>
    <w:p w:rsidR="00F662D3" w:rsidRPr="006F5700" w:rsidRDefault="00F662D3" w:rsidP="00F662D3">
      <w:pPr>
        <w:rPr>
          <w:szCs w:val="28"/>
        </w:rPr>
      </w:pPr>
      <w:r w:rsidRPr="006F5700">
        <w:rPr>
          <w:szCs w:val="28"/>
        </w:rPr>
        <w:t xml:space="preserve">Легкоатлетичні вправи мають велике значення в загальній фізичній </w:t>
      </w:r>
      <w:proofErr w:type="gramStart"/>
      <w:r w:rsidRPr="006F5700">
        <w:rPr>
          <w:szCs w:val="28"/>
        </w:rPr>
        <w:t>п</w:t>
      </w:r>
      <w:proofErr w:type="gramEnd"/>
      <w:r w:rsidRPr="006F5700">
        <w:rPr>
          <w:szCs w:val="28"/>
        </w:rPr>
        <w:t>ідготовці дітей. Їх педагогічна цінність визначається високим ступенем прикладної спрямованості, можливістю розвитку основних рухових здібностей [</w:t>
      </w:r>
      <w:fldSimple w:instr=" REF _Ref24407881 \r \h  \* MERGEFORMAT ">
        <w:r w:rsidR="003823DF" w:rsidRPr="006F5700">
          <w:rPr>
            <w:szCs w:val="28"/>
          </w:rPr>
          <w:t>16</w:t>
        </w:r>
      </w:fldSimple>
      <w:r w:rsidRPr="006F5700">
        <w:rPr>
          <w:szCs w:val="28"/>
        </w:rPr>
        <w:t xml:space="preserve">]. </w:t>
      </w:r>
    </w:p>
    <w:p w:rsidR="00F662D3" w:rsidRPr="006F5700" w:rsidRDefault="00F662D3" w:rsidP="00F662D3">
      <w:pPr>
        <w:rPr>
          <w:szCs w:val="28"/>
          <w:lang w:val="uk-UA"/>
        </w:rPr>
      </w:pPr>
      <w:r w:rsidRPr="006F5700">
        <w:rPr>
          <w:szCs w:val="28"/>
        </w:rPr>
        <w:t>У сист</w:t>
      </w:r>
      <w:r w:rsidR="00A21A8F" w:rsidRPr="006F5700">
        <w:rPr>
          <w:szCs w:val="28"/>
        </w:rPr>
        <w:t xml:space="preserve">емі фізичного виховання дітей </w:t>
      </w:r>
      <w:r w:rsidR="00A21A8F" w:rsidRPr="006F5700">
        <w:rPr>
          <w:szCs w:val="28"/>
          <w:lang w:val="uk-UA"/>
        </w:rPr>
        <w:t xml:space="preserve">молодшого </w:t>
      </w:r>
      <w:r w:rsidRPr="006F5700">
        <w:rPr>
          <w:szCs w:val="28"/>
        </w:rPr>
        <w:t xml:space="preserve">шкільного віку одне з головних місць </w:t>
      </w:r>
      <w:proofErr w:type="gramStart"/>
      <w:r w:rsidRPr="006F5700">
        <w:rPr>
          <w:szCs w:val="28"/>
        </w:rPr>
        <w:t>пос</w:t>
      </w:r>
      <w:proofErr w:type="gramEnd"/>
      <w:r w:rsidRPr="006F5700">
        <w:rPr>
          <w:szCs w:val="28"/>
        </w:rPr>
        <w:t xml:space="preserve">ідає формування основних рухів: ходьби, бігу, стрибків, метань та ін., які є елементами легкої атлетики. Їх використання збагачує руховий досвід дитини, необхідний в ігровій діяльності, різноманітних життєвих ситуаціях. Виконання легкоатлетичних вправ не лише залучає до роботи значну кількість м’язів, </w:t>
      </w:r>
      <w:proofErr w:type="gramStart"/>
      <w:r w:rsidRPr="006F5700">
        <w:rPr>
          <w:szCs w:val="28"/>
        </w:rPr>
        <w:t>але й</w:t>
      </w:r>
      <w:proofErr w:type="gramEnd"/>
      <w:r w:rsidRPr="006F5700">
        <w:rPr>
          <w:szCs w:val="28"/>
        </w:rPr>
        <w:t xml:space="preserve"> висуває високі вимоги до діяльності основних функціональних систем організму. Завдяки їм покращуються функції серцево-судинної та дихальної систем, зміцнюється опорно-руховий апарат, регулюється діяльність нервової системи та активізуються усі фізіологічні процеси організму [</w:t>
      </w:r>
      <w:fldSimple w:instr=" REF _Ref58105335 \r \h  \* MERGEFORMAT ">
        <w:r w:rsidR="003823DF" w:rsidRPr="006F5700">
          <w:rPr>
            <w:szCs w:val="28"/>
          </w:rPr>
          <w:t>29</w:t>
        </w:r>
      </w:fldSimple>
      <w:r w:rsidRPr="006F5700">
        <w:rPr>
          <w:szCs w:val="28"/>
        </w:rPr>
        <w:t xml:space="preserve">]. </w:t>
      </w:r>
    </w:p>
    <w:p w:rsidR="00936D10" w:rsidRPr="006F5700" w:rsidRDefault="00936D10" w:rsidP="00936D10">
      <w:pPr>
        <w:rPr>
          <w:lang w:val="uk-UA"/>
        </w:rPr>
      </w:pPr>
      <w:r w:rsidRPr="006F5700">
        <w:rPr>
          <w:lang w:val="uk-UA" w:eastAsia="uk-UA"/>
        </w:rPr>
        <w:lastRenderedPageBreak/>
        <w:t>Заняття легкоатлетичними вправами мають значне оздоровче значення: вони добре впливають на розвиток всіх органів і систем організму людини. Ряд авторів стверджують, що з допомогою легкоатлетичних вправ, при умові їх регулярного виконання, повністю розв'язується задача гармонійного фізичного розвитку школярів всіх вікових груп [</w:t>
      </w:r>
      <w:fldSimple w:instr=" REF _Ref57594167 \r \h  \* MERGEFORMAT ">
        <w:r w:rsidR="003823DF" w:rsidRPr="006F5700">
          <w:rPr>
            <w:lang w:val="uk-UA" w:eastAsia="uk-UA"/>
          </w:rPr>
          <w:t>28</w:t>
        </w:r>
      </w:fldSimple>
      <w:r w:rsidRPr="006F5700">
        <w:rPr>
          <w:lang w:val="uk-UA" w:eastAsia="uk-UA"/>
        </w:rPr>
        <w:t>].</w:t>
      </w:r>
    </w:p>
    <w:p w:rsidR="00F662D3" w:rsidRPr="006F5700" w:rsidRDefault="00F662D3" w:rsidP="00F662D3">
      <w:pPr>
        <w:rPr>
          <w:szCs w:val="28"/>
        </w:rPr>
      </w:pPr>
      <w:r w:rsidRPr="006F5700">
        <w:rPr>
          <w:szCs w:val="28"/>
        </w:rPr>
        <w:t xml:space="preserve">Таким чином, засоби легкої атлетики сприяють вирішенню оздоровчих, виховних та освітніх завдань у процесі фізичного виховання. Вони формують основу для засвоєння у подальшому змісту шкільної навчальної програми та мають значні переваги в організації і </w:t>
      </w:r>
      <w:proofErr w:type="gramStart"/>
      <w:r w:rsidRPr="006F5700">
        <w:rPr>
          <w:szCs w:val="28"/>
        </w:rPr>
        <w:t>широкому</w:t>
      </w:r>
      <w:proofErr w:type="gramEnd"/>
      <w:r w:rsidRPr="006F5700">
        <w:rPr>
          <w:szCs w:val="28"/>
        </w:rPr>
        <w:t xml:space="preserve"> їх використанні, оскільки не вимагають особливих умов чи обладнання. </w:t>
      </w:r>
    </w:p>
    <w:p w:rsidR="00F662D3" w:rsidRPr="006F5700" w:rsidRDefault="00F662D3" w:rsidP="00F662D3">
      <w:pPr>
        <w:rPr>
          <w:szCs w:val="28"/>
          <w:lang w:val="uk-UA"/>
        </w:rPr>
      </w:pPr>
      <w:r w:rsidRPr="006F5700">
        <w:rPr>
          <w:szCs w:val="28"/>
        </w:rPr>
        <w:t xml:space="preserve">Метою впровадження засобів легкої атлетики є покращення фізичного стану </w:t>
      </w:r>
      <w:r w:rsidR="008878A1" w:rsidRPr="006F5700">
        <w:rPr>
          <w:szCs w:val="28"/>
          <w:lang w:val="uk-UA"/>
        </w:rPr>
        <w:t>школярів</w:t>
      </w:r>
      <w:r w:rsidRPr="006F5700">
        <w:rPr>
          <w:szCs w:val="28"/>
        </w:rPr>
        <w:t xml:space="preserve">; виховання у них </w:t>
      </w:r>
      <w:proofErr w:type="gramStart"/>
      <w:r w:rsidRPr="006F5700">
        <w:rPr>
          <w:szCs w:val="28"/>
        </w:rPr>
        <w:t>ст</w:t>
      </w:r>
      <w:proofErr w:type="gramEnd"/>
      <w:r w:rsidRPr="006F5700">
        <w:rPr>
          <w:szCs w:val="28"/>
        </w:rPr>
        <w:t>ійкого інтересу і ціннісного ставлення до занять фізичною культурою; формування рухових вмінь, навичок та основ культури здоров’я [</w:t>
      </w:r>
      <w:fldSimple w:instr=" REF _Ref57590120 \r \h  \* MERGEFORMAT ">
        <w:r w:rsidR="003823DF" w:rsidRPr="006F5700">
          <w:rPr>
            <w:szCs w:val="28"/>
          </w:rPr>
          <w:t>44</w:t>
        </w:r>
      </w:fldSimple>
      <w:r w:rsidR="00243C25" w:rsidRPr="006F5700">
        <w:t xml:space="preserve">, </w:t>
      </w:r>
      <w:fldSimple w:instr=" REF _Ref58106281 \r \h  \* MERGEFORMAT ">
        <w:r w:rsidR="003823DF" w:rsidRPr="006F5700">
          <w:t>9</w:t>
        </w:r>
      </w:fldSimple>
      <w:r w:rsidRPr="006F5700">
        <w:rPr>
          <w:szCs w:val="28"/>
        </w:rPr>
        <w:t xml:space="preserve">]. </w:t>
      </w:r>
    </w:p>
    <w:p w:rsidR="00AC6ABE" w:rsidRPr="006F5700" w:rsidRDefault="00AC6ABE" w:rsidP="00AC6ABE">
      <w:pPr>
        <w:rPr>
          <w:lang w:val="uk-UA"/>
        </w:rPr>
      </w:pPr>
      <w:r w:rsidRPr="006F5700">
        <w:rPr>
          <w:lang w:val="uk-UA" w:eastAsia="uk-UA"/>
        </w:rPr>
        <w:t>Легка атлетика сприяє веденню здорового способу життя. Правильне проведення занять і змагань позитивно впливає на формування особистості людини, розвиток позитивних моральних якостей (волі, цілеспрямованості, наполегливості та ін.) [</w:t>
      </w:r>
      <w:fldSimple w:instr=" REF _Ref57594167 \r \h  \* MERGEFORMAT ">
        <w:r w:rsidR="003823DF" w:rsidRPr="006F5700">
          <w:rPr>
            <w:lang w:val="uk-UA" w:eastAsia="uk-UA"/>
          </w:rPr>
          <w:t>28</w:t>
        </w:r>
      </w:fldSimple>
      <w:r w:rsidRPr="006F5700">
        <w:rPr>
          <w:lang w:val="uk-UA" w:eastAsia="uk-UA"/>
        </w:rPr>
        <w:t>].</w:t>
      </w:r>
    </w:p>
    <w:p w:rsidR="00F662D3" w:rsidRPr="006F5700" w:rsidRDefault="00F662D3" w:rsidP="00F662D3">
      <w:pPr>
        <w:rPr>
          <w:szCs w:val="28"/>
        </w:rPr>
      </w:pPr>
      <w:r w:rsidRPr="006F5700">
        <w:rPr>
          <w:szCs w:val="28"/>
        </w:rPr>
        <w:t xml:space="preserve">Зазначена мета реалізується шляхом вирішення комплексу оздоровчих, навчальних і виховних завдань: </w:t>
      </w:r>
    </w:p>
    <w:p w:rsidR="00F662D3" w:rsidRPr="006F5700" w:rsidRDefault="00F662D3" w:rsidP="00F662D3">
      <w:pPr>
        <w:rPr>
          <w:szCs w:val="28"/>
        </w:rPr>
      </w:pPr>
      <w:r w:rsidRPr="006F5700">
        <w:rPr>
          <w:szCs w:val="28"/>
        </w:rPr>
        <w:t xml:space="preserve">1) Оздоровчі завдання: </w:t>
      </w:r>
    </w:p>
    <w:p w:rsidR="00F662D3" w:rsidRPr="006F5700" w:rsidRDefault="00F662D3" w:rsidP="00F662D3">
      <w:pPr>
        <w:rPr>
          <w:szCs w:val="28"/>
        </w:rPr>
      </w:pPr>
      <w:r w:rsidRPr="006F5700">
        <w:rPr>
          <w:szCs w:val="28"/>
        </w:rPr>
        <w:t xml:space="preserve">• сприяння гармонійному фізичному розвитку дитини; </w:t>
      </w:r>
    </w:p>
    <w:p w:rsidR="00F662D3" w:rsidRPr="006F5700" w:rsidRDefault="00F662D3" w:rsidP="00F662D3">
      <w:pPr>
        <w:rPr>
          <w:szCs w:val="28"/>
        </w:rPr>
      </w:pPr>
      <w:r w:rsidRPr="006F5700">
        <w:rPr>
          <w:szCs w:val="28"/>
        </w:rPr>
        <w:t xml:space="preserve">• зміцнення здоров’я дитини; </w:t>
      </w:r>
    </w:p>
    <w:p w:rsidR="00F662D3" w:rsidRPr="006F5700" w:rsidRDefault="00F662D3" w:rsidP="00F662D3">
      <w:pPr>
        <w:rPr>
          <w:szCs w:val="28"/>
        </w:rPr>
      </w:pPr>
      <w:r w:rsidRPr="006F5700">
        <w:rPr>
          <w:szCs w:val="28"/>
        </w:rPr>
        <w:t xml:space="preserve">• </w:t>
      </w:r>
      <w:proofErr w:type="gramStart"/>
      <w:r w:rsidRPr="006F5700">
        <w:rPr>
          <w:szCs w:val="28"/>
        </w:rPr>
        <w:t>п</w:t>
      </w:r>
      <w:proofErr w:type="gramEnd"/>
      <w:r w:rsidRPr="006F5700">
        <w:rPr>
          <w:szCs w:val="28"/>
        </w:rPr>
        <w:t xml:space="preserve">ідвищення фізичної працездатності; </w:t>
      </w:r>
    </w:p>
    <w:p w:rsidR="00F662D3" w:rsidRPr="006F5700" w:rsidRDefault="00F662D3" w:rsidP="00F662D3">
      <w:pPr>
        <w:rPr>
          <w:szCs w:val="28"/>
        </w:rPr>
      </w:pPr>
      <w:r w:rsidRPr="006F5700">
        <w:rPr>
          <w:szCs w:val="28"/>
        </w:rPr>
        <w:t xml:space="preserve">• формування правильної постави. </w:t>
      </w:r>
    </w:p>
    <w:p w:rsidR="00F662D3" w:rsidRPr="006F5700" w:rsidRDefault="00F662D3" w:rsidP="00F662D3">
      <w:pPr>
        <w:rPr>
          <w:szCs w:val="28"/>
        </w:rPr>
      </w:pPr>
      <w:r w:rsidRPr="006F5700">
        <w:rPr>
          <w:szCs w:val="28"/>
        </w:rPr>
        <w:t xml:space="preserve">2) Навчальні завдання: </w:t>
      </w:r>
    </w:p>
    <w:p w:rsidR="00F662D3" w:rsidRPr="006F5700" w:rsidRDefault="00F662D3" w:rsidP="00F662D3">
      <w:pPr>
        <w:rPr>
          <w:szCs w:val="28"/>
        </w:rPr>
      </w:pPr>
      <w:r w:rsidRPr="006F5700">
        <w:rPr>
          <w:szCs w:val="28"/>
        </w:rPr>
        <w:t xml:space="preserve">• формування життєво важливих умінь і навичок засобами легкої атлетики; </w:t>
      </w:r>
    </w:p>
    <w:p w:rsidR="00F662D3" w:rsidRPr="006F5700" w:rsidRDefault="00F662D3" w:rsidP="00F662D3">
      <w:pPr>
        <w:rPr>
          <w:szCs w:val="28"/>
        </w:rPr>
      </w:pPr>
      <w:r w:rsidRPr="006F5700">
        <w:rPr>
          <w:szCs w:val="28"/>
        </w:rPr>
        <w:t xml:space="preserve">• розвиток рухових якостей (спритності, швидкості, сили, гнучкості, витривалості); </w:t>
      </w:r>
    </w:p>
    <w:p w:rsidR="00F662D3" w:rsidRPr="006F5700" w:rsidRDefault="00F662D3" w:rsidP="00F662D3">
      <w:pPr>
        <w:rPr>
          <w:szCs w:val="28"/>
        </w:rPr>
      </w:pPr>
      <w:r w:rsidRPr="006F5700">
        <w:rPr>
          <w:szCs w:val="28"/>
        </w:rPr>
        <w:lastRenderedPageBreak/>
        <w:t>• формування необхідних знань та уявлень у галузі фізичного виховання.</w:t>
      </w:r>
    </w:p>
    <w:p w:rsidR="00F662D3" w:rsidRPr="006F5700" w:rsidRDefault="00F662D3" w:rsidP="00F662D3">
      <w:pPr>
        <w:rPr>
          <w:szCs w:val="28"/>
        </w:rPr>
      </w:pPr>
      <w:r w:rsidRPr="006F5700">
        <w:rPr>
          <w:szCs w:val="28"/>
        </w:rPr>
        <w:t xml:space="preserve">3) Виховні завдання: </w:t>
      </w:r>
    </w:p>
    <w:p w:rsidR="00F662D3" w:rsidRPr="006F5700" w:rsidRDefault="00F662D3" w:rsidP="00F662D3">
      <w:pPr>
        <w:rPr>
          <w:szCs w:val="28"/>
        </w:rPr>
      </w:pPr>
      <w:r w:rsidRPr="006F5700">
        <w:rPr>
          <w:szCs w:val="28"/>
        </w:rPr>
        <w:t xml:space="preserve">• виховання таких особистісних якостей як: </w:t>
      </w:r>
      <w:proofErr w:type="gramStart"/>
      <w:r w:rsidRPr="006F5700">
        <w:rPr>
          <w:szCs w:val="28"/>
        </w:rPr>
        <w:t>см</w:t>
      </w:r>
      <w:proofErr w:type="gramEnd"/>
      <w:r w:rsidRPr="006F5700">
        <w:rPr>
          <w:szCs w:val="28"/>
        </w:rPr>
        <w:t xml:space="preserve">іливість, дисциплінованість, взаємодопомога, працелюбність, відповідальність та ін.; </w:t>
      </w:r>
    </w:p>
    <w:p w:rsidR="00F662D3" w:rsidRPr="006F5700" w:rsidRDefault="00F662D3" w:rsidP="00F662D3">
      <w:pPr>
        <w:rPr>
          <w:szCs w:val="28"/>
        </w:rPr>
      </w:pPr>
      <w:r w:rsidRPr="006F5700">
        <w:rPr>
          <w:szCs w:val="28"/>
        </w:rPr>
        <w:t xml:space="preserve">• виховання у дітей позитивних емоцій, життєрадісності; </w:t>
      </w:r>
    </w:p>
    <w:p w:rsidR="00F662D3" w:rsidRPr="006F5700" w:rsidRDefault="00F662D3" w:rsidP="00F662D3">
      <w:pPr>
        <w:rPr>
          <w:szCs w:val="28"/>
        </w:rPr>
      </w:pPr>
      <w:r w:rsidRPr="006F5700">
        <w:rPr>
          <w:szCs w:val="28"/>
        </w:rPr>
        <w:t xml:space="preserve">• виховання вміння творчо ставитися до отриманих знань і навичок у </w:t>
      </w:r>
      <w:proofErr w:type="gramStart"/>
      <w:r w:rsidRPr="006F5700">
        <w:rPr>
          <w:szCs w:val="28"/>
        </w:rPr>
        <w:t>своїй</w:t>
      </w:r>
      <w:proofErr w:type="gramEnd"/>
      <w:r w:rsidRPr="006F5700">
        <w:rPr>
          <w:szCs w:val="28"/>
        </w:rPr>
        <w:t xml:space="preserve"> руховій діяльності; </w:t>
      </w:r>
    </w:p>
    <w:p w:rsidR="00F662D3" w:rsidRPr="006F5700" w:rsidRDefault="00F662D3" w:rsidP="00F662D3">
      <w:pPr>
        <w:rPr>
          <w:szCs w:val="28"/>
        </w:rPr>
      </w:pPr>
      <w:r w:rsidRPr="006F5700">
        <w:rPr>
          <w:szCs w:val="28"/>
        </w:rPr>
        <w:t>• прищеплення гі</w:t>
      </w:r>
      <w:proofErr w:type="gramStart"/>
      <w:r w:rsidRPr="006F5700">
        <w:rPr>
          <w:szCs w:val="28"/>
        </w:rPr>
        <w:t>г</w:t>
      </w:r>
      <w:proofErr w:type="gramEnd"/>
      <w:r w:rsidRPr="006F5700">
        <w:rPr>
          <w:szCs w:val="28"/>
        </w:rPr>
        <w:t xml:space="preserve">ієнічних навичок, пов’язаних із заняттями фізичного виховання; </w:t>
      </w:r>
    </w:p>
    <w:p w:rsidR="00F662D3" w:rsidRPr="006F5700" w:rsidRDefault="00F662D3" w:rsidP="00F662D3">
      <w:pPr>
        <w:rPr>
          <w:szCs w:val="28"/>
          <w:lang w:val="uk-UA"/>
        </w:rPr>
      </w:pPr>
      <w:r w:rsidRPr="006F5700">
        <w:rPr>
          <w:szCs w:val="28"/>
        </w:rPr>
        <w:t xml:space="preserve">• виховання інтересу </w:t>
      </w:r>
      <w:proofErr w:type="gramStart"/>
      <w:r w:rsidRPr="006F5700">
        <w:rPr>
          <w:szCs w:val="28"/>
        </w:rPr>
        <w:t>до</w:t>
      </w:r>
      <w:proofErr w:type="gramEnd"/>
      <w:r w:rsidRPr="006F5700">
        <w:rPr>
          <w:szCs w:val="28"/>
        </w:rPr>
        <w:t xml:space="preserve"> активної діяльності та формування потреби в систематичних заняттях фізичними вправами і спортом. </w:t>
      </w:r>
    </w:p>
    <w:p w:rsidR="00F662D3" w:rsidRPr="006F5700" w:rsidRDefault="00F662D3" w:rsidP="00F662D3">
      <w:pPr>
        <w:rPr>
          <w:szCs w:val="28"/>
        </w:rPr>
      </w:pPr>
      <w:r w:rsidRPr="006F5700">
        <w:rPr>
          <w:szCs w:val="28"/>
        </w:rPr>
        <w:t>Вирішення поставлених завдань ґрунтується на таких основних загально дидактичних принципах [</w:t>
      </w:r>
      <w:fldSimple w:instr=" REF _Ref24408006 \r \h  \* MERGEFORMAT ">
        <w:r w:rsidR="003823DF" w:rsidRPr="006F5700">
          <w:rPr>
            <w:szCs w:val="28"/>
          </w:rPr>
          <w:t>18</w:t>
        </w:r>
      </w:fldSimple>
      <w:r w:rsidR="00243C25" w:rsidRPr="006F5700">
        <w:t xml:space="preserve">, </w:t>
      </w:r>
      <w:fldSimple w:instr=" REF _Ref58106281 \r \h  \* MERGEFORMAT ">
        <w:r w:rsidR="003823DF" w:rsidRPr="006F5700">
          <w:t>9</w:t>
        </w:r>
      </w:fldSimple>
      <w:r w:rsidR="00243C25" w:rsidRPr="006F5700">
        <w:t xml:space="preserve">, </w:t>
      </w:r>
      <w:fldSimple w:instr=" REF _Ref58106317 \r \h  \* MERGEFORMAT ">
        <w:r w:rsidR="003823DF" w:rsidRPr="006F5700">
          <w:t>4</w:t>
        </w:r>
      </w:fldSimple>
      <w:r w:rsidRPr="006F5700">
        <w:rPr>
          <w:szCs w:val="28"/>
        </w:rPr>
        <w:t xml:space="preserve">]: </w:t>
      </w:r>
    </w:p>
    <w:p w:rsidR="00F662D3" w:rsidRPr="006F5700" w:rsidRDefault="00F662D3" w:rsidP="00F662D3">
      <w:pPr>
        <w:rPr>
          <w:szCs w:val="28"/>
        </w:rPr>
      </w:pPr>
      <w:r w:rsidRPr="006F5700">
        <w:rPr>
          <w:szCs w:val="28"/>
        </w:rPr>
        <w:t xml:space="preserve">Принцип систематичності та </w:t>
      </w:r>
      <w:proofErr w:type="gramStart"/>
      <w:r w:rsidRPr="006F5700">
        <w:rPr>
          <w:szCs w:val="28"/>
        </w:rPr>
        <w:t>посл</w:t>
      </w:r>
      <w:proofErr w:type="gramEnd"/>
      <w:r w:rsidRPr="006F5700">
        <w:rPr>
          <w:szCs w:val="28"/>
        </w:rPr>
        <w:t>ідовності. Заняття з фізичного виховання з пріоритетним використанням засобів легкої атлетики, як форма організації освітньої роботи, у процесі якої реалізуються навчальні, розвивальні, виховні й оздоровчі завдання, з відповідним змістом дозволяють отримати прогнозований результат. Одним із завдань занять є забезпечення якісних змі</w:t>
      </w:r>
      <w:proofErr w:type="gramStart"/>
      <w:r w:rsidRPr="006F5700">
        <w:rPr>
          <w:szCs w:val="28"/>
        </w:rPr>
        <w:t>н</w:t>
      </w:r>
      <w:proofErr w:type="gramEnd"/>
      <w:r w:rsidRPr="006F5700">
        <w:rPr>
          <w:szCs w:val="28"/>
        </w:rPr>
        <w:t xml:space="preserve"> у фізичному розвитку дитини. </w:t>
      </w:r>
      <w:proofErr w:type="gramStart"/>
      <w:r w:rsidRPr="006F5700">
        <w:rPr>
          <w:szCs w:val="28"/>
        </w:rPr>
        <w:t>П</w:t>
      </w:r>
      <w:proofErr w:type="gramEnd"/>
      <w:r w:rsidRPr="006F5700">
        <w:rPr>
          <w:szCs w:val="28"/>
        </w:rPr>
        <w:t xml:space="preserve">ід </w:t>
      </w:r>
      <w:r w:rsidR="002642B7" w:rsidRPr="006F5700">
        <w:rPr>
          <w:szCs w:val="28"/>
        </w:rPr>
        <w:t>час навчання дітей від 5-ти до 10</w:t>
      </w:r>
      <w:r w:rsidRPr="006F5700">
        <w:rPr>
          <w:szCs w:val="28"/>
        </w:rPr>
        <w:t xml:space="preserve">-ми років слід поєднувати два процеси – повторення раніш засвоєного матеріалу і вивчення нового. Систематичність полягає </w:t>
      </w:r>
      <w:proofErr w:type="gramStart"/>
      <w:r w:rsidRPr="006F5700">
        <w:rPr>
          <w:szCs w:val="28"/>
        </w:rPr>
        <w:t>у</w:t>
      </w:r>
      <w:proofErr w:type="gramEnd"/>
      <w:r w:rsidRPr="006F5700">
        <w:rPr>
          <w:szCs w:val="28"/>
        </w:rPr>
        <w:t xml:space="preserve"> тому, що рухова дія, що вивчається, базується на тимчасових зв’язках, закріплених попередньою руховою дією. Реалізація </w:t>
      </w:r>
      <w:proofErr w:type="gramStart"/>
      <w:r w:rsidRPr="006F5700">
        <w:rPr>
          <w:szCs w:val="28"/>
        </w:rPr>
        <w:t>посл</w:t>
      </w:r>
      <w:proofErr w:type="gramEnd"/>
      <w:r w:rsidRPr="006F5700">
        <w:rPr>
          <w:szCs w:val="28"/>
        </w:rPr>
        <w:t xml:space="preserve">ідовності забезпечується обов’язковим виконанням дидактичних правил: від засвоєного – до незасвоєного, від простого – до складного, від відомого – до невідомого. На кожне заняття повинно відводиться </w:t>
      </w:r>
      <w:proofErr w:type="gramStart"/>
      <w:r w:rsidRPr="006F5700">
        <w:rPr>
          <w:szCs w:val="28"/>
        </w:rPr>
        <w:t>ст</w:t>
      </w:r>
      <w:proofErr w:type="gramEnd"/>
      <w:r w:rsidRPr="006F5700">
        <w:rPr>
          <w:szCs w:val="28"/>
        </w:rPr>
        <w:t xml:space="preserve">ільки часу, скільки потрібно для засвоєння рухової дії усіма дітьми, тільки після цього слід переходити до наступної. </w:t>
      </w:r>
    </w:p>
    <w:p w:rsidR="00F662D3" w:rsidRPr="006F5700" w:rsidRDefault="00F662D3" w:rsidP="00F662D3">
      <w:pPr>
        <w:rPr>
          <w:szCs w:val="28"/>
        </w:rPr>
      </w:pPr>
      <w:r w:rsidRPr="006F5700">
        <w:rPr>
          <w:szCs w:val="28"/>
        </w:rPr>
        <w:t>Принцип доступності припускає доступність засобів, методі</w:t>
      </w:r>
      <w:proofErr w:type="gramStart"/>
      <w:r w:rsidRPr="006F5700">
        <w:rPr>
          <w:szCs w:val="28"/>
        </w:rPr>
        <w:t>в</w:t>
      </w:r>
      <w:proofErr w:type="gramEnd"/>
      <w:r w:rsidRPr="006F5700">
        <w:rPr>
          <w:szCs w:val="28"/>
        </w:rPr>
        <w:t xml:space="preserve">, форм та прийомів навчання для дитини за видами, структурою та формою. </w:t>
      </w:r>
      <w:proofErr w:type="gramStart"/>
      <w:r w:rsidRPr="006F5700">
        <w:rPr>
          <w:szCs w:val="28"/>
        </w:rPr>
        <w:t>Вс</w:t>
      </w:r>
      <w:proofErr w:type="gramEnd"/>
      <w:r w:rsidRPr="006F5700">
        <w:rPr>
          <w:szCs w:val="28"/>
        </w:rPr>
        <w:t xml:space="preserve">і засоби, що використовуються на заняттях, за своєю структурою, рівнем фізичного </w:t>
      </w:r>
      <w:r w:rsidRPr="006F5700">
        <w:rPr>
          <w:szCs w:val="28"/>
        </w:rPr>
        <w:lastRenderedPageBreak/>
        <w:t xml:space="preserve">навантаження та рівнем попереднього рухового досвіду дітей повинні бути доступними для даної вікової категорії, мати певні труднощі, але при цьому не бути занадто легкими. Цей принцип також передбачає забезпечення поступовості при переході «від простого до складного», тобто від легких завдань до більш складних та «від відомого до невідомого», тобто кожну нову рухову дію слід пропонувати для вивчення </w:t>
      </w:r>
      <w:proofErr w:type="gramStart"/>
      <w:r w:rsidRPr="006F5700">
        <w:rPr>
          <w:szCs w:val="28"/>
        </w:rPr>
        <w:t>п</w:t>
      </w:r>
      <w:proofErr w:type="gramEnd"/>
      <w:r w:rsidRPr="006F5700">
        <w:rPr>
          <w:szCs w:val="28"/>
        </w:rPr>
        <w:t xml:space="preserve">ісля повного засвоєння попередньої, схожої за структурою. Велике значення тут набуває використання </w:t>
      </w:r>
      <w:proofErr w:type="gramStart"/>
      <w:r w:rsidRPr="006F5700">
        <w:rPr>
          <w:szCs w:val="28"/>
        </w:rPr>
        <w:t>спец</w:t>
      </w:r>
      <w:proofErr w:type="gramEnd"/>
      <w:r w:rsidRPr="006F5700">
        <w:rPr>
          <w:szCs w:val="28"/>
        </w:rPr>
        <w:t xml:space="preserve">іально-підготовчих вправ. </w:t>
      </w:r>
    </w:p>
    <w:p w:rsidR="00F662D3" w:rsidRPr="006F5700" w:rsidRDefault="00F662D3" w:rsidP="00F662D3">
      <w:pPr>
        <w:rPr>
          <w:szCs w:val="28"/>
        </w:rPr>
      </w:pPr>
      <w:r w:rsidRPr="006F5700">
        <w:rPr>
          <w:szCs w:val="28"/>
        </w:rPr>
        <w:t xml:space="preserve">Принцип індивідуалізації передбачає використання таких форм занять, методів навчання, щоб здійснювався індивідуальний </w:t>
      </w:r>
      <w:proofErr w:type="gramStart"/>
      <w:r w:rsidRPr="006F5700">
        <w:rPr>
          <w:szCs w:val="28"/>
        </w:rPr>
        <w:t>п</w:t>
      </w:r>
      <w:proofErr w:type="gramEnd"/>
      <w:r w:rsidRPr="006F5700">
        <w:rPr>
          <w:szCs w:val="28"/>
        </w:rPr>
        <w:t>ідхід до дітей з урахуванням стану здоров’я, самопочуття, рухового досвіду, морфологічних особливостей організму, рівня фізичного розвитку, зберігаючи при цьому єдину цільову установку. Індивідуальний підхід можливо здійснювати шляхом диференціації завдань, фізичних навантажень (за рахунок дозування вправ, інтенсивності виконання вправ, складності вправ, тривалості та характеру відпочинку), а також прийомі</w:t>
      </w:r>
      <w:proofErr w:type="gramStart"/>
      <w:r w:rsidRPr="006F5700">
        <w:rPr>
          <w:szCs w:val="28"/>
        </w:rPr>
        <w:t>в</w:t>
      </w:r>
      <w:proofErr w:type="gramEnd"/>
      <w:r w:rsidRPr="006F5700">
        <w:rPr>
          <w:szCs w:val="28"/>
        </w:rPr>
        <w:t xml:space="preserve"> педагогічного впливу. </w:t>
      </w:r>
    </w:p>
    <w:p w:rsidR="00F662D3" w:rsidRPr="006F5700" w:rsidRDefault="00F662D3" w:rsidP="00F662D3">
      <w:pPr>
        <w:rPr>
          <w:szCs w:val="28"/>
        </w:rPr>
      </w:pPr>
      <w:r w:rsidRPr="006F5700">
        <w:rPr>
          <w:szCs w:val="28"/>
        </w:rPr>
        <w:t>Принцип наочності реалізується безпосередньо через формування уявлень про рухову дію, що вивчається. Виникнення образу дії відбувається за рахунок сигналів, що надходять через органи відчуття. На заняттях необхідно використовувати як безпосередню (натуральний показ вправи), так і опосередковану наочність (</w:t>
      </w:r>
      <w:proofErr w:type="gramStart"/>
      <w:r w:rsidRPr="006F5700">
        <w:rPr>
          <w:szCs w:val="28"/>
        </w:rPr>
        <w:t>р</w:t>
      </w:r>
      <w:proofErr w:type="gramEnd"/>
      <w:r w:rsidRPr="006F5700">
        <w:rPr>
          <w:szCs w:val="28"/>
        </w:rPr>
        <w:t xml:space="preserve">ізноманітні асоціативні образи), що забезпечить вплив на різні аналізатори для відчуття окремих рухів і елементів вправ. </w:t>
      </w:r>
      <w:proofErr w:type="gramStart"/>
      <w:r w:rsidRPr="006F5700">
        <w:rPr>
          <w:szCs w:val="28"/>
        </w:rPr>
        <w:t>Чим б</w:t>
      </w:r>
      <w:proofErr w:type="gramEnd"/>
      <w:r w:rsidRPr="006F5700">
        <w:rPr>
          <w:szCs w:val="28"/>
        </w:rPr>
        <w:t xml:space="preserve">ільш зрозумілими, цікавими, емоційними є асоціативні образи для дітей, тим ефективніше здійснюватиметься засвоєння нових рухових дій. Тому слід постійно розширювати діапазон подібних порівнянь </w:t>
      </w:r>
      <w:proofErr w:type="gramStart"/>
      <w:r w:rsidRPr="006F5700">
        <w:rPr>
          <w:szCs w:val="28"/>
        </w:rPr>
        <w:t>для</w:t>
      </w:r>
      <w:proofErr w:type="gramEnd"/>
      <w:r w:rsidRPr="006F5700">
        <w:rPr>
          <w:szCs w:val="28"/>
        </w:rPr>
        <w:t xml:space="preserve"> більш активного впливу на рухові уявлення дітей. </w:t>
      </w:r>
    </w:p>
    <w:p w:rsidR="00F662D3" w:rsidRPr="006F5700" w:rsidRDefault="00F662D3" w:rsidP="00F662D3">
      <w:pPr>
        <w:rPr>
          <w:szCs w:val="28"/>
        </w:rPr>
      </w:pPr>
      <w:r w:rsidRPr="006F5700">
        <w:rPr>
          <w:szCs w:val="28"/>
        </w:rPr>
        <w:t>Принцип варіативності навантаження використовується для попередження втоми у дітей. Він передбачає оптимальне спі</w:t>
      </w:r>
      <w:proofErr w:type="gramStart"/>
      <w:r w:rsidRPr="006F5700">
        <w:rPr>
          <w:szCs w:val="28"/>
        </w:rPr>
        <w:t>вв</w:t>
      </w:r>
      <w:proofErr w:type="gramEnd"/>
      <w:r w:rsidRPr="006F5700">
        <w:rPr>
          <w:szCs w:val="28"/>
        </w:rPr>
        <w:t xml:space="preserve">ідношення вправ різного спрямування, надаючи можливість відбуватися відновлюваним процесам </w:t>
      </w:r>
      <w:r w:rsidR="00B76D52" w:rsidRPr="006F5700">
        <w:rPr>
          <w:szCs w:val="28"/>
          <w:lang w:val="uk-UA"/>
        </w:rPr>
        <w:t>в учнів</w:t>
      </w:r>
      <w:r w:rsidRPr="006F5700">
        <w:rPr>
          <w:szCs w:val="28"/>
        </w:rPr>
        <w:t xml:space="preserve">. Різноманітні, цікаві, емоційні й доступні легкоатлетичні </w:t>
      </w:r>
      <w:r w:rsidRPr="006F5700">
        <w:rPr>
          <w:szCs w:val="28"/>
        </w:rPr>
        <w:lastRenderedPageBreak/>
        <w:t xml:space="preserve">вправи та ігри (з елементами легкої атлетики) попереджують втомлюваність у дітей, оптимізують їх емоційний стан. Зберігаючи єдину цільову установку на заняттях слід варіювати </w:t>
      </w:r>
      <w:proofErr w:type="gramStart"/>
      <w:r w:rsidRPr="006F5700">
        <w:rPr>
          <w:szCs w:val="28"/>
        </w:rPr>
        <w:t>р</w:t>
      </w:r>
      <w:proofErr w:type="gramEnd"/>
      <w:r w:rsidRPr="006F5700">
        <w:rPr>
          <w:szCs w:val="28"/>
        </w:rPr>
        <w:t xml:space="preserve">ізними засобами навчання, які обов’язково повинні змінюватися продовж декількох занять, застосовувати виконання вправ в стандартних та різноманітних умовах, ігровій та змагальній формі навчання, що дозволить уникнути одноманітності занять та створити позитивний емоційний стан дітей. </w:t>
      </w:r>
    </w:p>
    <w:p w:rsidR="00F662D3" w:rsidRPr="006F5700" w:rsidRDefault="00F662D3" w:rsidP="00F662D3">
      <w:pPr>
        <w:rPr>
          <w:szCs w:val="28"/>
        </w:rPr>
      </w:pPr>
      <w:r w:rsidRPr="006F5700">
        <w:rPr>
          <w:szCs w:val="28"/>
        </w:rPr>
        <w:t>Змі</w:t>
      </w:r>
      <w:proofErr w:type="gramStart"/>
      <w:r w:rsidRPr="006F5700">
        <w:rPr>
          <w:szCs w:val="28"/>
        </w:rPr>
        <w:t>ст</w:t>
      </w:r>
      <w:proofErr w:type="gramEnd"/>
      <w:r w:rsidRPr="006F5700">
        <w:rPr>
          <w:szCs w:val="28"/>
        </w:rPr>
        <w:t xml:space="preserve"> теоретичної підготовки спрямовано на формування у дітей загального уявлення про легку атлетику; ознайомлення з видами легкої атлетики; правилами поведінки на заняттях з легкої атлетики; вимогами до одягу на заняттях, тощо [</w:t>
      </w:r>
      <w:fldSimple w:instr=" REF _Ref57590120 \r \h  \* MERGEFORMAT ">
        <w:r w:rsidR="003823DF" w:rsidRPr="006F5700">
          <w:rPr>
            <w:szCs w:val="28"/>
          </w:rPr>
          <w:t>44</w:t>
        </w:r>
      </w:fldSimple>
      <w:r w:rsidR="00B543B7" w:rsidRPr="006F5700">
        <w:rPr>
          <w:szCs w:val="28"/>
        </w:rPr>
        <w:t xml:space="preserve">, </w:t>
      </w:r>
      <w:fldSimple w:instr=" REF _Ref58106408 \r \h  \* MERGEFORMAT ">
        <w:r w:rsidR="003823DF" w:rsidRPr="006F5700">
          <w:rPr>
            <w:szCs w:val="28"/>
          </w:rPr>
          <w:t>31</w:t>
        </w:r>
      </w:fldSimple>
      <w:r w:rsidRPr="006F5700">
        <w:rPr>
          <w:szCs w:val="28"/>
        </w:rPr>
        <w:t xml:space="preserve">]. </w:t>
      </w:r>
    </w:p>
    <w:p w:rsidR="00F662D3" w:rsidRPr="006F5700" w:rsidRDefault="00F662D3" w:rsidP="00F662D3">
      <w:pPr>
        <w:rPr>
          <w:szCs w:val="28"/>
          <w:lang w:val="uk-UA"/>
        </w:rPr>
      </w:pPr>
      <w:r w:rsidRPr="006F5700">
        <w:rPr>
          <w:szCs w:val="28"/>
        </w:rPr>
        <w:t>Змі</w:t>
      </w:r>
      <w:proofErr w:type="gramStart"/>
      <w:r w:rsidRPr="006F5700">
        <w:rPr>
          <w:szCs w:val="28"/>
        </w:rPr>
        <w:t>ст</w:t>
      </w:r>
      <w:proofErr w:type="gramEnd"/>
      <w:r w:rsidRPr="006F5700">
        <w:rPr>
          <w:szCs w:val="28"/>
        </w:rPr>
        <w:t xml:space="preserve"> фізичної підготовки являє собою змістове наповнення заняття, спрямоване на підвищення рівня фізичної підготовленості дітей та загальний розвиток і зміцнення організму дитини: підвищення функціональних можливостей всіх органів і систем, розвиток мускулатури, підвищення рівня розвитку основних рухових здібностей, профілактика викривлення постави та плоскостопості. У ньому використовуються загальнорозвивальні, коригуючи, </w:t>
      </w:r>
      <w:proofErr w:type="gramStart"/>
      <w:r w:rsidRPr="006F5700">
        <w:rPr>
          <w:szCs w:val="28"/>
        </w:rPr>
        <w:t>проф</w:t>
      </w:r>
      <w:proofErr w:type="gramEnd"/>
      <w:r w:rsidRPr="006F5700">
        <w:rPr>
          <w:szCs w:val="28"/>
        </w:rPr>
        <w:t>ілактичні, спеціально-спрямовані на активізацію діяльності основних систем організму вправи та рухливі ігри [</w:t>
      </w:r>
      <w:fldSimple w:instr=" REF _Ref24408101 \r \h  \* MERGEFORMAT ">
        <w:r w:rsidR="003823DF" w:rsidRPr="006F5700">
          <w:rPr>
            <w:szCs w:val="28"/>
          </w:rPr>
          <w:t>55</w:t>
        </w:r>
      </w:fldSimple>
      <w:r w:rsidR="00212BC4" w:rsidRPr="006F5700">
        <w:t xml:space="preserve">, </w:t>
      </w:r>
      <w:fldSimple w:instr=" REF _Ref58106239 \r \h  \* MERGEFORMAT ">
        <w:r w:rsidR="003823DF" w:rsidRPr="006F5700">
          <w:t>34</w:t>
        </w:r>
      </w:fldSimple>
      <w:r w:rsidRPr="006F5700">
        <w:rPr>
          <w:szCs w:val="28"/>
        </w:rPr>
        <w:t xml:space="preserve">]. </w:t>
      </w:r>
    </w:p>
    <w:p w:rsidR="00207C25" w:rsidRPr="006F5700" w:rsidRDefault="00207C25" w:rsidP="00207C25">
      <w:pPr>
        <w:rPr>
          <w:lang w:val="uk-UA"/>
        </w:rPr>
      </w:pPr>
      <w:r w:rsidRPr="006F5700">
        <w:rPr>
          <w:lang w:val="uk-UA" w:eastAsia="uk-UA"/>
        </w:rPr>
        <w:t>Під час вивчення легкої атлетики враховуються найсприятливіші вікові та анатомофізіологічні періоди розвитку організму школярів; розкривається значення занять фізичними вправами для здоров'я учнів; розвиваються основні фізичні якості та рухові здібності; формуються вміння і навички здорового способу життя, проведення активного відпочинку; формуються знання, вміння і навички дотримання особистої гігієни, загартування, запобігання травматизму, дотримання правил техніки безпеки [</w:t>
      </w:r>
      <w:fldSimple w:instr=" REF _Ref57594167 \r \h  \* MERGEFORMAT ">
        <w:r w:rsidR="003823DF" w:rsidRPr="006F5700">
          <w:rPr>
            <w:lang w:val="uk-UA" w:eastAsia="uk-UA"/>
          </w:rPr>
          <w:t>28</w:t>
        </w:r>
      </w:fldSimple>
      <w:r w:rsidRPr="006F5700">
        <w:rPr>
          <w:lang w:val="uk-UA" w:eastAsia="uk-UA"/>
        </w:rPr>
        <w:t>].</w:t>
      </w:r>
    </w:p>
    <w:p w:rsidR="00F662D3" w:rsidRPr="006F5700" w:rsidRDefault="00F662D3" w:rsidP="00F662D3">
      <w:pPr>
        <w:rPr>
          <w:szCs w:val="28"/>
          <w:lang w:val="uk-UA"/>
        </w:rPr>
      </w:pPr>
      <w:r w:rsidRPr="006F5700">
        <w:rPr>
          <w:szCs w:val="28"/>
          <w:lang w:val="uk-UA"/>
        </w:rPr>
        <w:t xml:space="preserve">За допомогою засобів фізичної підготовки в процесі занять з легкої атлетики вирішуються завдання, спрямовані на комплексний розвиток рухових здібностей і фізичних можливостей організму як основи спеціальної працездатності, оптимізації відновлювальних процесів. </w:t>
      </w:r>
    </w:p>
    <w:p w:rsidR="00F662D3" w:rsidRPr="006F5700" w:rsidRDefault="00F662D3" w:rsidP="00F662D3">
      <w:pPr>
        <w:rPr>
          <w:szCs w:val="28"/>
        </w:rPr>
      </w:pPr>
      <w:r w:rsidRPr="006F5700">
        <w:rPr>
          <w:szCs w:val="28"/>
          <w:lang w:val="uk-UA"/>
        </w:rPr>
        <w:lastRenderedPageBreak/>
        <w:t xml:space="preserve">Обсяг вправ фізичної підготовки в значній мірі визначається рівнем розвитку компонентів рухової підготовленості. </w:t>
      </w:r>
      <w:r w:rsidRPr="006F5700">
        <w:rPr>
          <w:szCs w:val="28"/>
        </w:rPr>
        <w:t>Якщо у дитини недостатньо розвинута сила певних груп м’язі</w:t>
      </w:r>
      <w:proofErr w:type="gramStart"/>
      <w:r w:rsidRPr="006F5700">
        <w:rPr>
          <w:szCs w:val="28"/>
        </w:rPr>
        <w:t>в</w:t>
      </w:r>
      <w:proofErr w:type="gramEnd"/>
      <w:r w:rsidRPr="006F5700">
        <w:rPr>
          <w:szCs w:val="28"/>
        </w:rPr>
        <w:t xml:space="preserve">, </w:t>
      </w:r>
      <w:proofErr w:type="gramStart"/>
      <w:r w:rsidRPr="006F5700">
        <w:rPr>
          <w:szCs w:val="28"/>
        </w:rPr>
        <w:t>мала</w:t>
      </w:r>
      <w:proofErr w:type="gramEnd"/>
      <w:r w:rsidRPr="006F5700">
        <w:rPr>
          <w:szCs w:val="28"/>
        </w:rPr>
        <w:t xml:space="preserve"> рухливість у суглобах або недостатня працездатність серцево-судинної та дихальної систем, то використовуються відповідні вправи. </w:t>
      </w:r>
      <w:proofErr w:type="gramStart"/>
      <w:r w:rsidRPr="006F5700">
        <w:rPr>
          <w:szCs w:val="28"/>
        </w:rPr>
        <w:t>П</w:t>
      </w:r>
      <w:proofErr w:type="gramEnd"/>
      <w:r w:rsidRPr="006F5700">
        <w:rPr>
          <w:szCs w:val="28"/>
        </w:rPr>
        <w:t>ідбір вправ здійснюється з урахуванням особливостей і вимог, що висуваються до завдань навчання [</w:t>
      </w:r>
      <w:fldSimple w:instr=" REF _Ref24408136 \r \h  \* MERGEFORMAT ">
        <w:r w:rsidR="003823DF" w:rsidRPr="006F5700">
          <w:rPr>
            <w:szCs w:val="28"/>
          </w:rPr>
          <w:t>64</w:t>
        </w:r>
      </w:fldSimple>
      <w:r w:rsidRPr="006F5700">
        <w:rPr>
          <w:szCs w:val="28"/>
        </w:rPr>
        <w:t xml:space="preserve">]. </w:t>
      </w:r>
    </w:p>
    <w:p w:rsidR="00F662D3" w:rsidRPr="006F5700" w:rsidRDefault="00F662D3" w:rsidP="00F662D3">
      <w:pPr>
        <w:rPr>
          <w:szCs w:val="28"/>
        </w:rPr>
      </w:pPr>
      <w:r w:rsidRPr="006F5700">
        <w:rPr>
          <w:szCs w:val="28"/>
        </w:rPr>
        <w:t>Змі</w:t>
      </w:r>
      <w:proofErr w:type="gramStart"/>
      <w:r w:rsidRPr="006F5700">
        <w:rPr>
          <w:szCs w:val="28"/>
        </w:rPr>
        <w:t>ст</w:t>
      </w:r>
      <w:proofErr w:type="gramEnd"/>
      <w:r w:rsidRPr="006F5700">
        <w:rPr>
          <w:szCs w:val="28"/>
        </w:rPr>
        <w:t xml:space="preserve"> технічної підготовки спрямовано на навчання основних елементів легкої атлетики: спортивної ходьби, бігу, стрибків (у довжину, висоту з місця, з розбігу), метань на дальність і в ціль (малого м’яча, мішечків із піском, «сніжків», тощо). В процесі технічної </w:t>
      </w:r>
      <w:proofErr w:type="gramStart"/>
      <w:r w:rsidRPr="006F5700">
        <w:rPr>
          <w:szCs w:val="28"/>
        </w:rPr>
        <w:t>п</w:t>
      </w:r>
      <w:proofErr w:type="gramEnd"/>
      <w:r w:rsidRPr="006F5700">
        <w:rPr>
          <w:szCs w:val="28"/>
        </w:rPr>
        <w:t xml:space="preserve">ідготовки вирішуються завдання, пов’язані зі специфікою формування легкоатлетичних рухових вмінь та навичок у дітей. Навчання бігу, стрибків, метань, ходьби передбачається за загальноприйнятими методиками. </w:t>
      </w:r>
      <w:proofErr w:type="gramStart"/>
      <w:r w:rsidRPr="006F5700">
        <w:rPr>
          <w:szCs w:val="28"/>
        </w:rPr>
        <w:t>Для</w:t>
      </w:r>
      <w:proofErr w:type="gramEnd"/>
      <w:r w:rsidRPr="006F5700">
        <w:rPr>
          <w:szCs w:val="28"/>
        </w:rPr>
        <w:t xml:space="preserve"> більш успішного засвоєння технічних прийомі</w:t>
      </w:r>
      <w:proofErr w:type="gramStart"/>
      <w:r w:rsidRPr="006F5700">
        <w:rPr>
          <w:szCs w:val="28"/>
        </w:rPr>
        <w:t>в</w:t>
      </w:r>
      <w:proofErr w:type="gramEnd"/>
      <w:r w:rsidRPr="006F5700">
        <w:rPr>
          <w:szCs w:val="28"/>
        </w:rPr>
        <w:t xml:space="preserve"> слід використовувати комплекси спеціальних вправ та рухливі ігри з елементами легкої атлетики [</w:t>
      </w:r>
      <w:fldSimple w:instr=" REF _Ref57590120 \r \h  \* MERGEFORMAT ">
        <w:r w:rsidR="003823DF" w:rsidRPr="006F5700">
          <w:rPr>
            <w:szCs w:val="28"/>
          </w:rPr>
          <w:t>44</w:t>
        </w:r>
      </w:fldSimple>
      <w:r w:rsidR="00212BC4" w:rsidRPr="006F5700">
        <w:t xml:space="preserve">, </w:t>
      </w:r>
      <w:fldSimple w:instr=" REF _Ref58106221 \r \h  \* MERGEFORMAT ">
        <w:r w:rsidR="003823DF" w:rsidRPr="006F5700">
          <w:t>45</w:t>
        </w:r>
      </w:fldSimple>
      <w:r w:rsidRPr="006F5700">
        <w:rPr>
          <w:szCs w:val="28"/>
        </w:rPr>
        <w:t xml:space="preserve">]. </w:t>
      </w:r>
    </w:p>
    <w:p w:rsidR="00F662D3" w:rsidRPr="006F5700" w:rsidRDefault="00F662D3" w:rsidP="00F662D3">
      <w:pPr>
        <w:rPr>
          <w:szCs w:val="28"/>
        </w:rPr>
      </w:pPr>
      <w:r w:rsidRPr="006F5700">
        <w:rPr>
          <w:szCs w:val="28"/>
        </w:rPr>
        <w:t>Змі</w:t>
      </w:r>
      <w:proofErr w:type="gramStart"/>
      <w:r w:rsidRPr="006F5700">
        <w:rPr>
          <w:szCs w:val="28"/>
        </w:rPr>
        <w:t>ст</w:t>
      </w:r>
      <w:proofErr w:type="gramEnd"/>
      <w:r w:rsidRPr="006F5700">
        <w:rPr>
          <w:szCs w:val="28"/>
        </w:rPr>
        <w:t xml:space="preserve"> психологічної підготовки об’єднує моральну і вольову підготовку. Виховання моральних якостей легкоатлета необхідно здійснювати </w:t>
      </w:r>
      <w:proofErr w:type="gramStart"/>
      <w:r w:rsidRPr="006F5700">
        <w:rPr>
          <w:szCs w:val="28"/>
        </w:rPr>
        <w:t>п</w:t>
      </w:r>
      <w:proofErr w:type="gramEnd"/>
      <w:r w:rsidRPr="006F5700">
        <w:rPr>
          <w:szCs w:val="28"/>
        </w:rPr>
        <w:t xml:space="preserve">ід час усіх занять, на змаганнях, у спілкуванні інструкторів фізичної культури і вихованців. Своєчасне заохочення видом заняття формує у дітей стійкі навички дисциплінованості, витримки, взаємодопомоги та взаємоповаги у співпраці з ровесниками та нейтралізує індивідуалізм, егоїзм, зазнайство. </w:t>
      </w:r>
    </w:p>
    <w:p w:rsidR="00F662D3" w:rsidRPr="006F5700" w:rsidRDefault="00F662D3" w:rsidP="00F662D3">
      <w:pPr>
        <w:rPr>
          <w:szCs w:val="28"/>
        </w:rPr>
      </w:pPr>
      <w:r w:rsidRPr="006F5700">
        <w:rPr>
          <w:szCs w:val="28"/>
        </w:rPr>
        <w:t xml:space="preserve">Поєднання моральної і вольової </w:t>
      </w:r>
      <w:proofErr w:type="gramStart"/>
      <w:r w:rsidRPr="006F5700">
        <w:rPr>
          <w:szCs w:val="28"/>
        </w:rPr>
        <w:t>п</w:t>
      </w:r>
      <w:proofErr w:type="gramEnd"/>
      <w:r w:rsidRPr="006F5700">
        <w:rPr>
          <w:szCs w:val="28"/>
        </w:rPr>
        <w:t xml:space="preserve">ідготовки є однією з передумов формування гармонійної особистості. Вольові якості </w:t>
      </w:r>
      <w:r w:rsidR="001A5141" w:rsidRPr="006F5700">
        <w:rPr>
          <w:szCs w:val="28"/>
          <w:lang w:val="uk-UA"/>
        </w:rPr>
        <w:t>у школярів молодшого шкільного віку</w:t>
      </w:r>
      <w:r w:rsidRPr="006F5700">
        <w:rPr>
          <w:szCs w:val="28"/>
        </w:rPr>
        <w:t xml:space="preserve"> виховуються в процесі подолання внутрішніх і зовнішніх труднощів. Внутрішні труднощі виявляються в таких переживаннях, як: невпевненість, сумнів, тривога, страх, втома. Зовнішні переважно </w:t>
      </w:r>
      <w:proofErr w:type="gramStart"/>
      <w:r w:rsidRPr="006F5700">
        <w:rPr>
          <w:szCs w:val="28"/>
        </w:rPr>
        <w:t>пов’язан</w:t>
      </w:r>
      <w:proofErr w:type="gramEnd"/>
      <w:r w:rsidRPr="006F5700">
        <w:rPr>
          <w:szCs w:val="28"/>
        </w:rPr>
        <w:t>і з оволодінням техніки, з вихованням рухових якостей [</w:t>
      </w:r>
      <w:fldSimple w:instr=" REF _Ref57590120 \r \h  \* MERGEFORMAT ">
        <w:r w:rsidR="003823DF" w:rsidRPr="006F5700">
          <w:rPr>
            <w:szCs w:val="28"/>
          </w:rPr>
          <w:t>44</w:t>
        </w:r>
      </w:fldSimple>
      <w:r w:rsidRPr="006F5700">
        <w:rPr>
          <w:szCs w:val="28"/>
        </w:rPr>
        <w:t xml:space="preserve">]. </w:t>
      </w:r>
    </w:p>
    <w:p w:rsidR="00F662D3" w:rsidRPr="006F5700" w:rsidRDefault="00F662D3" w:rsidP="00F662D3">
      <w:pPr>
        <w:rPr>
          <w:szCs w:val="28"/>
        </w:rPr>
      </w:pPr>
      <w:r w:rsidRPr="006F5700">
        <w:rPr>
          <w:szCs w:val="28"/>
        </w:rPr>
        <w:t xml:space="preserve">Психологічна підготовка маленьких легкоатлетів </w:t>
      </w:r>
      <w:proofErr w:type="gramStart"/>
      <w:r w:rsidRPr="006F5700">
        <w:rPr>
          <w:szCs w:val="28"/>
        </w:rPr>
        <w:t>в</w:t>
      </w:r>
      <w:proofErr w:type="gramEnd"/>
      <w:r w:rsidRPr="006F5700">
        <w:rPr>
          <w:szCs w:val="28"/>
        </w:rPr>
        <w:t xml:space="preserve">ідбувається під час виконання ними будь-яких легкоатлетичних вправ, що сприяє розвитку </w:t>
      </w:r>
      <w:r w:rsidRPr="006F5700">
        <w:rPr>
          <w:szCs w:val="28"/>
        </w:rPr>
        <w:lastRenderedPageBreak/>
        <w:t xml:space="preserve">розумових здібностей дитини – кмітливості, винахідливості, здатності до аналізу та узагальненню, працелюбності та наполегливості. </w:t>
      </w:r>
    </w:p>
    <w:p w:rsidR="009C7D05" w:rsidRPr="006F5700" w:rsidRDefault="009C7D05" w:rsidP="009C7D05">
      <w:pPr>
        <w:rPr>
          <w:lang w:val="uk-UA"/>
        </w:rPr>
      </w:pPr>
      <w:r w:rsidRPr="006F5700">
        <w:rPr>
          <w:lang w:val="uk-UA" w:eastAsia="uk-UA"/>
        </w:rPr>
        <w:t>Легка атлетика має велике значення як прикладний вид, також за її допомогою розвиваються основні фізичні якості: витривалість, сила, швидкість, спритність, гнучкість [</w:t>
      </w:r>
      <w:fldSimple w:instr=" REF _Ref57594167 \r \h  \* MERGEFORMAT ">
        <w:r w:rsidR="003823DF" w:rsidRPr="006F5700">
          <w:rPr>
            <w:lang w:val="uk-UA" w:eastAsia="uk-UA"/>
          </w:rPr>
          <w:t>28</w:t>
        </w:r>
      </w:fldSimple>
      <w:r w:rsidRPr="006F5700">
        <w:rPr>
          <w:lang w:val="uk-UA" w:eastAsia="uk-UA"/>
        </w:rPr>
        <w:t>].</w:t>
      </w:r>
    </w:p>
    <w:p w:rsidR="009C7D05" w:rsidRPr="006F5700" w:rsidRDefault="009C7D05" w:rsidP="009C7D05">
      <w:pPr>
        <w:rPr>
          <w:lang w:val="uk-UA"/>
        </w:rPr>
      </w:pPr>
      <w:r w:rsidRPr="006F5700">
        <w:rPr>
          <w:lang w:val="uk-UA" w:eastAsia="uk-UA"/>
        </w:rPr>
        <w:t>В процесі занять легкоатлетичними вправами набуваються уміння та навички швидкого переміщення у просторі, координації рухів, раціоналізації виконання різних фізичних вправ. Школярі, що займаються легкою атлетикою, набувають спеціальні знання з техніки виконання фізичних вправ, основ організації занять, режиму особистої гігієни, харчування, праці [</w:t>
      </w:r>
      <w:fldSimple w:instr=" REF _Ref57594167 \r \h  \* MERGEFORMAT ">
        <w:r w:rsidR="003823DF" w:rsidRPr="006F5700">
          <w:rPr>
            <w:lang w:val="uk-UA" w:eastAsia="uk-UA"/>
          </w:rPr>
          <w:t>28</w:t>
        </w:r>
      </w:fldSimple>
      <w:r w:rsidRPr="006F5700">
        <w:rPr>
          <w:lang w:val="uk-UA" w:eastAsia="uk-UA"/>
        </w:rPr>
        <w:t>].</w:t>
      </w:r>
    </w:p>
    <w:p w:rsidR="00F662D3" w:rsidRPr="006F5700" w:rsidRDefault="009C7D05" w:rsidP="00F662D3">
      <w:pPr>
        <w:rPr>
          <w:szCs w:val="28"/>
        </w:rPr>
      </w:pPr>
      <w:r w:rsidRPr="006F5700">
        <w:rPr>
          <w:szCs w:val="28"/>
          <w:lang w:val="uk-UA"/>
        </w:rPr>
        <w:t>З</w:t>
      </w:r>
      <w:r w:rsidR="00F662D3" w:rsidRPr="006F5700">
        <w:rPr>
          <w:szCs w:val="28"/>
        </w:rPr>
        <w:t xml:space="preserve">аняття з </w:t>
      </w:r>
      <w:r w:rsidRPr="006F5700">
        <w:rPr>
          <w:szCs w:val="28"/>
          <w:lang w:val="uk-UA"/>
        </w:rPr>
        <w:t>легкої атлетики</w:t>
      </w:r>
      <w:r w:rsidR="00F662D3" w:rsidRPr="006F5700">
        <w:rPr>
          <w:szCs w:val="28"/>
        </w:rPr>
        <w:t xml:space="preserve"> складаються з підготовчої, основної і заключної частин. </w:t>
      </w:r>
      <w:r w:rsidRPr="006F5700">
        <w:rPr>
          <w:szCs w:val="28"/>
          <w:lang w:val="uk-UA"/>
        </w:rPr>
        <w:t>У</w:t>
      </w:r>
      <w:r w:rsidR="00F662D3" w:rsidRPr="006F5700">
        <w:rPr>
          <w:szCs w:val="28"/>
        </w:rPr>
        <w:t xml:space="preserve"> підготовчу частину включаються: елементи спортивної ходьби, бігу, комплекси загальнорозвивальних вправ, бігові та стрибкові вправи, а також теоретичні відомості загального та специфічного характеру. Основна частина складається з технічної та фізичної </w:t>
      </w:r>
      <w:proofErr w:type="gramStart"/>
      <w:r w:rsidR="00F662D3" w:rsidRPr="006F5700">
        <w:rPr>
          <w:szCs w:val="28"/>
        </w:rPr>
        <w:t>п</w:t>
      </w:r>
      <w:proofErr w:type="gramEnd"/>
      <w:r w:rsidR="00F662D3" w:rsidRPr="006F5700">
        <w:rPr>
          <w:szCs w:val="28"/>
        </w:rPr>
        <w:t xml:space="preserve">ідготовки. Технічна </w:t>
      </w:r>
      <w:proofErr w:type="gramStart"/>
      <w:r w:rsidR="00F662D3" w:rsidRPr="006F5700">
        <w:rPr>
          <w:szCs w:val="28"/>
        </w:rPr>
        <w:t>п</w:t>
      </w:r>
      <w:proofErr w:type="gramEnd"/>
      <w:r w:rsidR="00F662D3" w:rsidRPr="006F5700">
        <w:rPr>
          <w:szCs w:val="28"/>
        </w:rPr>
        <w:t xml:space="preserve">ідготовка містить основні технічні елементи легкої атлетики (біг, стрибки, метання тощо), фізична підготовка – вправи загальної підготовки. До змісту основної частини також обов’язково слід вводити специфічні (які будуються на елементах легкої атлетики) рухливі ігри. До заключної частини заняття включаються рухливі ігри малої інтенсивності з елементами легкої атлетики та вправи, спрямовані </w:t>
      </w:r>
      <w:proofErr w:type="gramStart"/>
      <w:r w:rsidR="00F662D3" w:rsidRPr="006F5700">
        <w:rPr>
          <w:szCs w:val="28"/>
        </w:rPr>
        <w:t>на</w:t>
      </w:r>
      <w:proofErr w:type="gramEnd"/>
      <w:r w:rsidR="00F662D3" w:rsidRPr="006F5700">
        <w:rPr>
          <w:szCs w:val="28"/>
        </w:rPr>
        <w:t xml:space="preserve"> відновлення дихання, розслаблення [</w:t>
      </w:r>
      <w:fldSimple w:instr=" REF _Ref57590120 \r \h  \* MERGEFORMAT ">
        <w:r w:rsidR="003823DF" w:rsidRPr="006F5700">
          <w:rPr>
            <w:szCs w:val="28"/>
          </w:rPr>
          <w:t>44</w:t>
        </w:r>
      </w:fldSimple>
      <w:r w:rsidR="00511CC1" w:rsidRPr="006F5700">
        <w:t xml:space="preserve">, </w:t>
      </w:r>
      <w:fldSimple w:instr=" REF _Ref58106408 \r \h  \* MERGEFORMAT ">
        <w:r w:rsidR="003823DF" w:rsidRPr="006F5700">
          <w:t>31</w:t>
        </w:r>
      </w:fldSimple>
      <w:r w:rsidR="00F662D3" w:rsidRPr="006F5700">
        <w:rPr>
          <w:szCs w:val="28"/>
        </w:rPr>
        <w:t xml:space="preserve">]. </w:t>
      </w:r>
    </w:p>
    <w:p w:rsidR="0043561C" w:rsidRPr="006F5700" w:rsidRDefault="00F662D3" w:rsidP="0043561C">
      <w:pPr>
        <w:rPr>
          <w:lang w:val="uk-UA"/>
        </w:rPr>
      </w:pPr>
      <w:r w:rsidRPr="006F5700">
        <w:rPr>
          <w:szCs w:val="28"/>
        </w:rPr>
        <w:t xml:space="preserve">Для якісного засвоєння практичного матеріалу слід використовувати </w:t>
      </w:r>
      <w:proofErr w:type="gramStart"/>
      <w:r w:rsidRPr="006F5700">
        <w:rPr>
          <w:szCs w:val="28"/>
        </w:rPr>
        <w:t>р</w:t>
      </w:r>
      <w:proofErr w:type="gramEnd"/>
      <w:r w:rsidRPr="006F5700">
        <w:rPr>
          <w:szCs w:val="28"/>
        </w:rPr>
        <w:t xml:space="preserve">ізні типи занять з фізичного виховання: навчально-тренувальні, сюжетні, ігрові, тематичні, контрольні. </w:t>
      </w:r>
      <w:r w:rsidR="0043561C" w:rsidRPr="006F5700">
        <w:rPr>
          <w:lang w:val="uk-UA" w:eastAsia="uk-UA"/>
        </w:rPr>
        <w:t xml:space="preserve">Завданнями є: </w:t>
      </w:r>
      <w:r w:rsidR="0043561C" w:rsidRPr="006F5700">
        <w:rPr>
          <w:lang w:val="uk-UA"/>
        </w:rPr>
        <w:t xml:space="preserve">розвиток в учнів основних фізичних якостей та рухових здібностей; формування життєвоважливих рухових навичок та вмінь; набуття елементарних знань у галузі фізичної культури, гігієни та здорового способу життя; виховання інтересу і звички до занять фізичними вправами; виховання бережливого ставлення до свого здоров'я як найвищої соціальної цінності особистості; формування основ здорового способу життя та безпеки життєдіяльності; формування усвідомленої індивідуальної установки </w:t>
      </w:r>
      <w:r w:rsidR="0043561C" w:rsidRPr="006F5700">
        <w:rPr>
          <w:lang w:val="uk-UA"/>
        </w:rPr>
        <w:lastRenderedPageBreak/>
        <w:t xml:space="preserve">на необхідність розвивати свої фізичні якості та здібності; виховання морально-вольових і психологічних якостей особистості </w:t>
      </w:r>
      <w:r w:rsidR="0043561C" w:rsidRPr="006F5700">
        <w:t>[</w:t>
      </w:r>
      <w:fldSimple w:instr=" REF _Ref57594167 \r \h  \* MERGEFORMAT ">
        <w:r w:rsidR="003823DF" w:rsidRPr="006F5700">
          <w:t>28</w:t>
        </w:r>
      </w:fldSimple>
      <w:r w:rsidR="0043561C" w:rsidRPr="006F5700">
        <w:t>]</w:t>
      </w:r>
      <w:r w:rsidR="0043561C" w:rsidRPr="006F5700">
        <w:rPr>
          <w:lang w:val="uk-UA"/>
        </w:rPr>
        <w:t>.</w:t>
      </w:r>
    </w:p>
    <w:p w:rsidR="00F662D3" w:rsidRPr="006F5700" w:rsidRDefault="00F662D3" w:rsidP="00F662D3">
      <w:pPr>
        <w:rPr>
          <w:szCs w:val="28"/>
          <w:lang w:val="uk-UA"/>
        </w:rPr>
      </w:pPr>
      <w:r w:rsidRPr="006F5700">
        <w:rPr>
          <w:szCs w:val="28"/>
          <w:lang w:val="uk-UA"/>
        </w:rPr>
        <w:t xml:space="preserve">На початку та під час проведення занять необхідно дотримуватись правил безпеки життєдіяльності: – переконатись в надійності (безпеці) місця занять або тієї ділянки залу (майданчику), де проводяться заняття з використанням елементів легкої атлетики; перевірити наявність інвентарю; використовувати відповідний віковим та індивідуальним особливостям дітям інвентар (набивні м’ячі, гантелі, експандер, бар’єри, тощо). </w:t>
      </w:r>
    </w:p>
    <w:p w:rsidR="00F662D3" w:rsidRPr="006F5700" w:rsidRDefault="00F662D3" w:rsidP="00F662D3">
      <w:pPr>
        <w:rPr>
          <w:szCs w:val="28"/>
          <w:lang w:val="uk-UA"/>
        </w:rPr>
      </w:pPr>
      <w:r w:rsidRPr="006F5700">
        <w:rPr>
          <w:szCs w:val="28"/>
          <w:lang w:val="uk-UA"/>
        </w:rPr>
        <w:t xml:space="preserve">Усі форми фізичного виховання бажано проводити у ігровій формі (що сприятиме формуванню зацікавленості та потреби в заняттях фізичними вправами у дітей) та, по можливості, на відкритому повітрі (для ефективного вирішення оздоровчих завдань фізичного виховання). </w:t>
      </w:r>
    </w:p>
    <w:p w:rsidR="00F662D3" w:rsidRPr="006F5700" w:rsidRDefault="00F662D3" w:rsidP="00F662D3">
      <w:pPr>
        <w:rPr>
          <w:szCs w:val="28"/>
          <w:lang w:val="uk-UA"/>
        </w:rPr>
      </w:pPr>
      <w:r w:rsidRPr="006F5700">
        <w:rPr>
          <w:szCs w:val="28"/>
          <w:lang w:val="uk-UA"/>
        </w:rPr>
        <w:t>Організація та методика проведення різних форм організації фізичного виховання з елементами легкої атлетики повинна відбуватися з дотримуванням основних дидактичних закономірностей, правил і принципів, з урахуванням вікових особливостей нормування величини фізичних навантажень, із застосуванням традиційних методів навчання та виховання.</w:t>
      </w:r>
    </w:p>
    <w:p w:rsidR="00F662D3" w:rsidRPr="006F5700" w:rsidRDefault="00F662D3" w:rsidP="00F662D3">
      <w:pPr>
        <w:rPr>
          <w:szCs w:val="28"/>
          <w:lang w:val="uk-UA"/>
        </w:rPr>
      </w:pPr>
    </w:p>
    <w:p w:rsidR="00F662D3" w:rsidRPr="006F5700" w:rsidRDefault="00F662D3" w:rsidP="00E244C8">
      <w:pPr>
        <w:tabs>
          <w:tab w:val="left" w:pos="142"/>
        </w:tabs>
        <w:ind w:firstLine="0"/>
        <w:rPr>
          <w:lang w:val="uk-UA"/>
        </w:rPr>
      </w:pPr>
    </w:p>
    <w:p w:rsidR="00E244C8" w:rsidRPr="006F5700" w:rsidRDefault="00E244C8" w:rsidP="00E244C8">
      <w:pPr>
        <w:pStyle w:val="1"/>
        <w:tabs>
          <w:tab w:val="left" w:pos="142"/>
        </w:tabs>
      </w:pPr>
      <w:bookmarkStart w:id="10" w:name="_Toc452317304"/>
      <w:bookmarkStart w:id="11" w:name="_Toc58109750"/>
      <w:r w:rsidRPr="006F5700">
        <w:lastRenderedPageBreak/>
        <w:t xml:space="preserve">2 ЗАВДАННЯ, МЕТОДИ та ОРГАНІЗАЦІЯ </w:t>
      </w:r>
      <w:proofErr w:type="gramStart"/>
      <w:r w:rsidRPr="006F5700">
        <w:t>ДОСЛ</w:t>
      </w:r>
      <w:proofErr w:type="gramEnd"/>
      <w:r w:rsidRPr="006F5700">
        <w:t>ІДЖЕННЯ</w:t>
      </w:r>
      <w:bookmarkEnd w:id="10"/>
      <w:bookmarkEnd w:id="11"/>
    </w:p>
    <w:p w:rsidR="00E244C8" w:rsidRPr="006F5700" w:rsidRDefault="00E244C8" w:rsidP="00E244C8">
      <w:pPr>
        <w:tabs>
          <w:tab w:val="left" w:pos="142"/>
        </w:tabs>
        <w:ind w:firstLine="0"/>
      </w:pPr>
    </w:p>
    <w:p w:rsidR="00E244C8" w:rsidRPr="006F5700" w:rsidRDefault="00E244C8" w:rsidP="00E244C8">
      <w:pPr>
        <w:pStyle w:val="2"/>
      </w:pPr>
      <w:bookmarkStart w:id="12" w:name="_Toc452317305"/>
      <w:bookmarkStart w:id="13" w:name="_Toc58109751"/>
      <w:r w:rsidRPr="006F5700">
        <w:t xml:space="preserve">2.1 Завдання </w:t>
      </w:r>
      <w:proofErr w:type="gramStart"/>
      <w:r w:rsidRPr="006F5700">
        <w:t>досл</w:t>
      </w:r>
      <w:proofErr w:type="gramEnd"/>
      <w:r w:rsidRPr="006F5700">
        <w:t>ідження</w:t>
      </w:r>
      <w:bookmarkEnd w:id="12"/>
      <w:bookmarkEnd w:id="13"/>
    </w:p>
    <w:p w:rsidR="00A35EED" w:rsidRPr="006F5700" w:rsidRDefault="00A35EED" w:rsidP="00A35EED">
      <w:pPr>
        <w:rPr>
          <w:lang w:eastAsia="ru-RU"/>
        </w:rPr>
      </w:pPr>
    </w:p>
    <w:p w:rsidR="00E244C8" w:rsidRPr="006F5700" w:rsidRDefault="00E244C8" w:rsidP="000B4B2F">
      <w:pPr>
        <w:rPr>
          <w:szCs w:val="28"/>
          <w:lang w:val="uk-UA" w:eastAsia="uk-UA"/>
        </w:rPr>
      </w:pPr>
      <w:r w:rsidRPr="006F5700">
        <w:rPr>
          <w:szCs w:val="28"/>
          <w:lang w:val="uk-UA" w:eastAsia="uk-UA"/>
        </w:rPr>
        <w:t xml:space="preserve">Мета дослідження – дослідження впливу </w:t>
      </w:r>
      <w:r w:rsidR="004C7BF2" w:rsidRPr="006F5700">
        <w:rPr>
          <w:lang w:val="uk-UA"/>
        </w:rPr>
        <w:t>занять з легкої атлетики</w:t>
      </w:r>
      <w:r w:rsidR="00390B46" w:rsidRPr="006F5700">
        <w:rPr>
          <w:szCs w:val="28"/>
          <w:lang w:val="uk-UA" w:eastAsia="uk-UA"/>
        </w:rPr>
        <w:t xml:space="preserve"> </w:t>
      </w:r>
      <w:r w:rsidRPr="006F5700">
        <w:rPr>
          <w:szCs w:val="28"/>
          <w:lang w:val="uk-UA" w:eastAsia="uk-UA"/>
        </w:rPr>
        <w:t>на розвиток фізичних якостей і підвищення рівня фізичної підготовленості учнів молодших класів.</w:t>
      </w:r>
    </w:p>
    <w:p w:rsidR="00E244C8" w:rsidRPr="006F5700" w:rsidRDefault="00E244C8" w:rsidP="00E244C8">
      <w:pPr>
        <w:pStyle w:val="af0"/>
        <w:tabs>
          <w:tab w:val="left" w:pos="142"/>
        </w:tabs>
        <w:ind w:firstLine="709"/>
        <w:rPr>
          <w:i/>
          <w:szCs w:val="28"/>
          <w:lang w:val="uk-UA" w:eastAsia="uk-UA"/>
        </w:rPr>
      </w:pPr>
      <w:r w:rsidRPr="006F5700">
        <w:rPr>
          <w:szCs w:val="28"/>
          <w:lang w:val="uk-UA" w:eastAsia="uk-UA"/>
        </w:rPr>
        <w:t>Завдання дослідження</w:t>
      </w:r>
      <w:r w:rsidRPr="006F5700">
        <w:rPr>
          <w:i/>
          <w:szCs w:val="28"/>
          <w:lang w:val="uk-UA" w:eastAsia="uk-UA"/>
        </w:rPr>
        <w:t>:</w:t>
      </w:r>
    </w:p>
    <w:p w:rsidR="00E244C8" w:rsidRPr="006F5700" w:rsidRDefault="00E244C8" w:rsidP="00E244C8">
      <w:pPr>
        <w:pStyle w:val="af0"/>
        <w:numPr>
          <w:ilvl w:val="0"/>
          <w:numId w:val="15"/>
        </w:numPr>
        <w:tabs>
          <w:tab w:val="left" w:pos="142"/>
          <w:tab w:val="left" w:pos="900"/>
          <w:tab w:val="left" w:pos="1260"/>
        </w:tabs>
        <w:suppressAutoHyphens w:val="0"/>
        <w:ind w:left="0" w:firstLine="720"/>
        <w:rPr>
          <w:szCs w:val="28"/>
          <w:lang w:val="uk-UA" w:eastAsia="uk-UA"/>
        </w:rPr>
      </w:pPr>
      <w:r w:rsidRPr="006F5700">
        <w:rPr>
          <w:szCs w:val="28"/>
          <w:lang w:val="uk-UA" w:eastAsia="uk-UA"/>
        </w:rPr>
        <w:t xml:space="preserve">Проаналізувати науково-методичну літературу щодо доцільності виховання в учнів молодших класів фізичних здібностей засобами </w:t>
      </w:r>
      <w:r w:rsidR="00B26990" w:rsidRPr="006F5700">
        <w:rPr>
          <w:szCs w:val="28"/>
          <w:lang w:val="uk-UA" w:eastAsia="uk-UA"/>
        </w:rPr>
        <w:t>легкої атлетики</w:t>
      </w:r>
      <w:r w:rsidRPr="006F5700">
        <w:rPr>
          <w:szCs w:val="28"/>
          <w:lang w:val="uk-UA" w:eastAsia="uk-UA"/>
        </w:rPr>
        <w:t>.</w:t>
      </w:r>
    </w:p>
    <w:p w:rsidR="00E244C8" w:rsidRPr="006F5700" w:rsidRDefault="00E244C8" w:rsidP="00E244C8">
      <w:pPr>
        <w:pStyle w:val="af0"/>
        <w:numPr>
          <w:ilvl w:val="0"/>
          <w:numId w:val="15"/>
        </w:numPr>
        <w:tabs>
          <w:tab w:val="left" w:pos="142"/>
          <w:tab w:val="left" w:pos="900"/>
          <w:tab w:val="left" w:pos="1260"/>
        </w:tabs>
        <w:suppressAutoHyphens w:val="0"/>
        <w:ind w:left="0" w:firstLine="720"/>
        <w:rPr>
          <w:szCs w:val="28"/>
          <w:lang w:val="uk-UA" w:eastAsia="uk-UA"/>
        </w:rPr>
      </w:pPr>
      <w:r w:rsidRPr="006F5700">
        <w:rPr>
          <w:szCs w:val="28"/>
          <w:lang w:val="uk-UA" w:eastAsia="uk-UA"/>
        </w:rPr>
        <w:t xml:space="preserve">Експериментально обґрунтувати ефективність впливу </w:t>
      </w:r>
      <w:r w:rsidR="00B26990" w:rsidRPr="006F5700">
        <w:rPr>
          <w:szCs w:val="28"/>
          <w:lang w:val="uk-UA" w:eastAsia="uk-UA"/>
        </w:rPr>
        <w:t>занять з легкої атлетики</w:t>
      </w:r>
      <w:r w:rsidR="00390B46" w:rsidRPr="006F5700">
        <w:rPr>
          <w:szCs w:val="28"/>
          <w:lang w:val="uk-UA" w:eastAsia="uk-UA"/>
        </w:rPr>
        <w:t xml:space="preserve"> </w:t>
      </w:r>
      <w:r w:rsidRPr="006F5700">
        <w:rPr>
          <w:szCs w:val="28"/>
          <w:lang w:val="uk-UA" w:eastAsia="uk-UA"/>
        </w:rPr>
        <w:t>на розвиток фізичних якостей учнів молодших класів і підвищення рівня фізичної підготовленості.</w:t>
      </w:r>
    </w:p>
    <w:p w:rsidR="00E244C8" w:rsidRPr="006F5700" w:rsidRDefault="00E244C8" w:rsidP="00E244C8">
      <w:pPr>
        <w:pStyle w:val="af0"/>
        <w:tabs>
          <w:tab w:val="left" w:pos="142"/>
          <w:tab w:val="left" w:pos="900"/>
        </w:tabs>
        <w:ind w:firstLine="709"/>
        <w:rPr>
          <w:szCs w:val="28"/>
          <w:lang w:val="uk-UA"/>
        </w:rPr>
      </w:pPr>
    </w:p>
    <w:p w:rsidR="00E244C8" w:rsidRPr="006F5700" w:rsidRDefault="00E244C8" w:rsidP="00E244C8">
      <w:pPr>
        <w:pStyle w:val="2"/>
      </w:pPr>
      <w:bookmarkStart w:id="14" w:name="_Toc452317306"/>
      <w:bookmarkStart w:id="15" w:name="_Toc58109752"/>
      <w:r w:rsidRPr="006F5700">
        <w:t xml:space="preserve">2.2 Методи </w:t>
      </w:r>
      <w:proofErr w:type="gramStart"/>
      <w:r w:rsidRPr="006F5700">
        <w:t>досл</w:t>
      </w:r>
      <w:proofErr w:type="gramEnd"/>
      <w:r w:rsidRPr="006F5700">
        <w:t>ідження</w:t>
      </w:r>
      <w:bookmarkEnd w:id="14"/>
      <w:bookmarkEnd w:id="15"/>
    </w:p>
    <w:p w:rsidR="00E244C8" w:rsidRPr="006F5700" w:rsidRDefault="00E244C8" w:rsidP="00E244C8">
      <w:pPr>
        <w:tabs>
          <w:tab w:val="left" w:pos="142"/>
        </w:tabs>
        <w:rPr>
          <w:szCs w:val="28"/>
        </w:rPr>
      </w:pPr>
    </w:p>
    <w:p w:rsidR="00E244C8" w:rsidRPr="006F5700" w:rsidRDefault="00E244C8" w:rsidP="00E244C8">
      <w:pPr>
        <w:pStyle w:val="25"/>
        <w:tabs>
          <w:tab w:val="left" w:pos="142"/>
        </w:tabs>
        <w:spacing w:after="0" w:line="360" w:lineRule="auto"/>
        <w:ind w:left="0"/>
        <w:rPr>
          <w:szCs w:val="28"/>
          <w:lang w:val="uk-UA" w:eastAsia="uk-UA"/>
        </w:rPr>
      </w:pPr>
      <w:r w:rsidRPr="006F5700">
        <w:rPr>
          <w:szCs w:val="28"/>
          <w:lang w:val="uk-UA" w:eastAsia="uk-UA"/>
        </w:rPr>
        <w:t>Під час проведення експерименту застосовувалися такі методи дослідження:</w:t>
      </w:r>
    </w:p>
    <w:p w:rsidR="00E244C8" w:rsidRPr="006F5700" w:rsidRDefault="00E244C8" w:rsidP="00E244C8">
      <w:pPr>
        <w:numPr>
          <w:ilvl w:val="0"/>
          <w:numId w:val="12"/>
        </w:numPr>
        <w:tabs>
          <w:tab w:val="left" w:pos="142"/>
        </w:tabs>
        <w:suppressAutoHyphens w:val="0"/>
        <w:ind w:left="0" w:firstLine="709"/>
        <w:rPr>
          <w:szCs w:val="28"/>
          <w:lang w:val="uk-UA" w:eastAsia="uk-UA"/>
        </w:rPr>
      </w:pPr>
      <w:r w:rsidRPr="006F5700">
        <w:rPr>
          <w:szCs w:val="28"/>
          <w:lang w:val="uk-UA" w:eastAsia="uk-UA"/>
        </w:rPr>
        <w:t>Аналіз науково-методичної літератури;</w:t>
      </w:r>
    </w:p>
    <w:p w:rsidR="00E244C8" w:rsidRPr="006F5700" w:rsidRDefault="00E244C8" w:rsidP="00E244C8">
      <w:pPr>
        <w:numPr>
          <w:ilvl w:val="0"/>
          <w:numId w:val="12"/>
        </w:numPr>
        <w:tabs>
          <w:tab w:val="left" w:pos="142"/>
        </w:tabs>
        <w:suppressAutoHyphens w:val="0"/>
        <w:ind w:left="0" w:firstLine="709"/>
        <w:rPr>
          <w:szCs w:val="28"/>
          <w:lang w:val="uk-UA" w:eastAsia="uk-UA"/>
        </w:rPr>
      </w:pPr>
      <w:r w:rsidRPr="006F5700">
        <w:rPr>
          <w:szCs w:val="28"/>
          <w:lang w:val="uk-UA" w:eastAsia="uk-UA"/>
        </w:rPr>
        <w:t>Тестування фізичної підготовленості;</w:t>
      </w:r>
    </w:p>
    <w:p w:rsidR="00E244C8" w:rsidRPr="006F5700" w:rsidRDefault="00E244C8" w:rsidP="00E244C8">
      <w:pPr>
        <w:numPr>
          <w:ilvl w:val="0"/>
          <w:numId w:val="12"/>
        </w:numPr>
        <w:tabs>
          <w:tab w:val="left" w:pos="142"/>
        </w:tabs>
        <w:suppressAutoHyphens w:val="0"/>
        <w:ind w:left="0" w:firstLine="709"/>
        <w:rPr>
          <w:szCs w:val="28"/>
          <w:lang w:val="uk-UA" w:eastAsia="uk-UA"/>
        </w:rPr>
      </w:pPr>
      <w:r w:rsidRPr="006F5700">
        <w:rPr>
          <w:szCs w:val="28"/>
          <w:lang w:val="uk-UA" w:eastAsia="uk-UA"/>
        </w:rPr>
        <w:t>Педагогічний експеримент;</w:t>
      </w:r>
    </w:p>
    <w:p w:rsidR="00E244C8" w:rsidRPr="006F5700" w:rsidRDefault="00E244C8" w:rsidP="00E244C8">
      <w:pPr>
        <w:numPr>
          <w:ilvl w:val="0"/>
          <w:numId w:val="12"/>
        </w:numPr>
        <w:tabs>
          <w:tab w:val="left" w:pos="142"/>
        </w:tabs>
        <w:suppressAutoHyphens w:val="0"/>
        <w:ind w:left="0" w:firstLine="709"/>
        <w:rPr>
          <w:szCs w:val="28"/>
          <w:lang w:val="uk-UA" w:eastAsia="uk-UA"/>
        </w:rPr>
      </w:pPr>
      <w:r w:rsidRPr="006F5700">
        <w:rPr>
          <w:szCs w:val="28"/>
          <w:lang w:val="uk-UA" w:eastAsia="uk-UA"/>
        </w:rPr>
        <w:t>Методи математичної статистики.</w:t>
      </w:r>
    </w:p>
    <w:p w:rsidR="00E244C8" w:rsidRPr="006F5700" w:rsidRDefault="00E244C8" w:rsidP="00E244C8">
      <w:pPr>
        <w:tabs>
          <w:tab w:val="left" w:pos="142"/>
        </w:tabs>
        <w:rPr>
          <w:szCs w:val="28"/>
          <w:lang w:val="uk-UA" w:eastAsia="uk-UA"/>
        </w:rPr>
      </w:pPr>
      <w:r w:rsidRPr="006F5700">
        <w:rPr>
          <w:szCs w:val="28"/>
          <w:lang w:val="uk-UA" w:eastAsia="uk-UA"/>
        </w:rPr>
        <w:t xml:space="preserve">Для визначення ефективності </w:t>
      </w:r>
      <w:r w:rsidR="00087EB0" w:rsidRPr="006F5700">
        <w:rPr>
          <w:szCs w:val="28"/>
          <w:lang w:val="uk-UA" w:eastAsia="uk-UA"/>
        </w:rPr>
        <w:t>впливу занять з легкої атлетики на</w:t>
      </w:r>
      <w:r w:rsidRPr="006F5700">
        <w:rPr>
          <w:szCs w:val="28"/>
          <w:lang w:val="uk-UA" w:eastAsia="uk-UA"/>
        </w:rPr>
        <w:t xml:space="preserve"> виховання фізичних якостей в експерименті застосовувалося тестування фізичної підготовленості:</w:t>
      </w:r>
    </w:p>
    <w:p w:rsidR="00E244C8" w:rsidRPr="006F5700" w:rsidRDefault="00E244C8" w:rsidP="00E244C8">
      <w:pPr>
        <w:numPr>
          <w:ilvl w:val="0"/>
          <w:numId w:val="13"/>
        </w:numPr>
        <w:tabs>
          <w:tab w:val="left" w:pos="142"/>
        </w:tabs>
        <w:suppressAutoHyphens w:val="0"/>
        <w:ind w:left="0" w:firstLine="709"/>
        <w:rPr>
          <w:snapToGrid w:val="0"/>
          <w:szCs w:val="28"/>
          <w:lang w:val="uk-UA" w:eastAsia="uk-UA"/>
        </w:rPr>
      </w:pPr>
      <w:r w:rsidRPr="006F5700">
        <w:rPr>
          <w:snapToGrid w:val="0"/>
          <w:szCs w:val="28"/>
          <w:lang w:val="uk-UA" w:eastAsia="uk-UA"/>
        </w:rPr>
        <w:t>Загальна витривалість (біг у чергуванні з ходьбою, м);</w:t>
      </w:r>
    </w:p>
    <w:p w:rsidR="00E244C8" w:rsidRPr="006F5700" w:rsidRDefault="00E244C8" w:rsidP="00E244C8">
      <w:pPr>
        <w:numPr>
          <w:ilvl w:val="0"/>
          <w:numId w:val="13"/>
        </w:numPr>
        <w:tabs>
          <w:tab w:val="left" w:pos="142"/>
        </w:tabs>
        <w:suppressAutoHyphens w:val="0"/>
        <w:ind w:left="0" w:firstLine="709"/>
        <w:rPr>
          <w:snapToGrid w:val="0"/>
          <w:szCs w:val="28"/>
          <w:lang w:val="uk-UA" w:eastAsia="uk-UA"/>
        </w:rPr>
      </w:pPr>
      <w:r w:rsidRPr="006F5700">
        <w:rPr>
          <w:snapToGrid w:val="0"/>
          <w:szCs w:val="28"/>
          <w:lang w:val="uk-UA" w:eastAsia="uk-UA"/>
        </w:rPr>
        <w:t>Спритність (човниковий біг 4х9 м, с);</w:t>
      </w:r>
    </w:p>
    <w:p w:rsidR="00E244C8" w:rsidRPr="006F5700" w:rsidRDefault="00E244C8" w:rsidP="00E244C8">
      <w:pPr>
        <w:numPr>
          <w:ilvl w:val="0"/>
          <w:numId w:val="13"/>
        </w:numPr>
        <w:tabs>
          <w:tab w:val="left" w:pos="142"/>
        </w:tabs>
        <w:suppressAutoHyphens w:val="0"/>
        <w:ind w:left="0" w:firstLine="709"/>
        <w:rPr>
          <w:snapToGrid w:val="0"/>
          <w:szCs w:val="28"/>
          <w:lang w:val="uk-UA" w:eastAsia="uk-UA"/>
        </w:rPr>
      </w:pPr>
      <w:r w:rsidRPr="006F5700">
        <w:rPr>
          <w:snapToGrid w:val="0"/>
          <w:szCs w:val="28"/>
          <w:lang w:val="uk-UA" w:eastAsia="uk-UA"/>
        </w:rPr>
        <w:t>Швидкісно-силові здібності (стрибок у довжину з місця, см);</w:t>
      </w:r>
    </w:p>
    <w:p w:rsidR="00E244C8" w:rsidRPr="006F5700" w:rsidRDefault="00E244C8" w:rsidP="00E244C8">
      <w:pPr>
        <w:numPr>
          <w:ilvl w:val="0"/>
          <w:numId w:val="13"/>
        </w:numPr>
        <w:tabs>
          <w:tab w:val="left" w:pos="142"/>
        </w:tabs>
        <w:suppressAutoHyphens w:val="0"/>
        <w:ind w:left="0" w:firstLine="709"/>
        <w:rPr>
          <w:snapToGrid w:val="0"/>
          <w:szCs w:val="28"/>
          <w:lang w:val="uk-UA" w:eastAsia="uk-UA"/>
        </w:rPr>
      </w:pPr>
      <w:r w:rsidRPr="006F5700">
        <w:rPr>
          <w:snapToGrid w:val="0"/>
          <w:szCs w:val="28"/>
          <w:lang w:val="uk-UA" w:eastAsia="uk-UA"/>
        </w:rPr>
        <w:t>Силові здібності (згинання та розгинання рук в упорі, к-ть разів);</w:t>
      </w:r>
    </w:p>
    <w:p w:rsidR="00E244C8" w:rsidRPr="006F5700" w:rsidRDefault="00E244C8" w:rsidP="00E244C8">
      <w:pPr>
        <w:numPr>
          <w:ilvl w:val="0"/>
          <w:numId w:val="13"/>
        </w:numPr>
        <w:tabs>
          <w:tab w:val="left" w:pos="142"/>
        </w:tabs>
        <w:suppressAutoHyphens w:val="0"/>
        <w:ind w:left="0" w:firstLine="709"/>
        <w:rPr>
          <w:snapToGrid w:val="0"/>
          <w:szCs w:val="28"/>
          <w:lang w:val="uk-UA" w:eastAsia="uk-UA"/>
        </w:rPr>
      </w:pPr>
      <w:r w:rsidRPr="006F5700">
        <w:rPr>
          <w:snapToGrid w:val="0"/>
          <w:szCs w:val="28"/>
          <w:lang w:val="uk-UA" w:eastAsia="uk-UA"/>
        </w:rPr>
        <w:lastRenderedPageBreak/>
        <w:t>Активна гнучкість (нахил вперед, см);</w:t>
      </w:r>
    </w:p>
    <w:p w:rsidR="00E244C8" w:rsidRPr="006F5700" w:rsidRDefault="00E244C8" w:rsidP="00E244C8">
      <w:pPr>
        <w:numPr>
          <w:ilvl w:val="0"/>
          <w:numId w:val="13"/>
        </w:numPr>
        <w:tabs>
          <w:tab w:val="left" w:pos="142"/>
        </w:tabs>
        <w:suppressAutoHyphens w:val="0"/>
        <w:ind w:left="0" w:firstLine="709"/>
        <w:rPr>
          <w:szCs w:val="28"/>
          <w:lang w:val="uk-UA" w:eastAsia="uk-UA"/>
        </w:rPr>
      </w:pPr>
      <w:r w:rsidRPr="006F5700">
        <w:rPr>
          <w:snapToGrid w:val="0"/>
          <w:szCs w:val="28"/>
          <w:lang w:val="uk-UA" w:eastAsia="uk-UA"/>
        </w:rPr>
        <w:t xml:space="preserve">Швидкісні здібності (біг 30 м, с). </w:t>
      </w:r>
    </w:p>
    <w:p w:rsidR="00E244C8" w:rsidRPr="006F5700" w:rsidRDefault="00E244C8" w:rsidP="00E244C8">
      <w:pPr>
        <w:tabs>
          <w:tab w:val="left" w:pos="142"/>
        </w:tabs>
        <w:rPr>
          <w:szCs w:val="28"/>
          <w:lang w:val="uk-UA"/>
        </w:rPr>
      </w:pPr>
      <w:r w:rsidRPr="006F5700">
        <w:rPr>
          <w:szCs w:val="28"/>
          <w:lang w:val="uk-UA"/>
        </w:rPr>
        <w:t xml:space="preserve">Методика проведення тестування для визначення загальної витривалості. </w:t>
      </w:r>
    </w:p>
    <w:p w:rsidR="00E244C8" w:rsidRPr="006F5700" w:rsidRDefault="00E244C8" w:rsidP="00E244C8">
      <w:pPr>
        <w:tabs>
          <w:tab w:val="left" w:pos="142"/>
        </w:tabs>
        <w:rPr>
          <w:szCs w:val="28"/>
          <w:lang w:val="uk-UA"/>
        </w:rPr>
      </w:pPr>
      <w:r w:rsidRPr="006F5700">
        <w:rPr>
          <w:szCs w:val="28"/>
          <w:lang w:val="uk-UA"/>
        </w:rPr>
        <w:t xml:space="preserve">За командою </w:t>
      </w:r>
      <w:r w:rsidR="00647F53" w:rsidRPr="006F5700">
        <w:rPr>
          <w:szCs w:val="28"/>
        </w:rPr>
        <w:t>«</w:t>
      </w:r>
      <w:r w:rsidRPr="006F5700">
        <w:rPr>
          <w:szCs w:val="28"/>
          <w:lang w:val="uk-UA"/>
        </w:rPr>
        <w:t>На старт!</w:t>
      </w:r>
      <w:r w:rsidR="00647F53" w:rsidRPr="006F5700">
        <w:rPr>
          <w:szCs w:val="28"/>
        </w:rPr>
        <w:t>»</w:t>
      </w:r>
      <w:r w:rsidRPr="006F5700">
        <w:rPr>
          <w:szCs w:val="28"/>
          <w:lang w:val="uk-UA"/>
        </w:rPr>
        <w:t xml:space="preserve"> учасники тестування стають за стартову лінію в положенні високого старту й зберігають нерухомий стан. За сигналом вони повинні пробігти  якнайдовшу дистанцію. Результатом тестування є відстань  яку пробіг учасник. Відстань кожного учасника фіксується окремо.</w:t>
      </w:r>
    </w:p>
    <w:p w:rsidR="00E244C8" w:rsidRPr="006F5700" w:rsidRDefault="00E244C8" w:rsidP="00E244C8">
      <w:pPr>
        <w:tabs>
          <w:tab w:val="left" w:pos="142"/>
        </w:tabs>
        <w:rPr>
          <w:szCs w:val="28"/>
          <w:lang w:val="uk-UA"/>
        </w:rPr>
      </w:pPr>
      <w:r w:rsidRPr="006F5700">
        <w:rPr>
          <w:szCs w:val="28"/>
          <w:lang w:val="uk-UA"/>
        </w:rPr>
        <w:t>Методика проведення тестування для визначення спритності.</w:t>
      </w:r>
    </w:p>
    <w:p w:rsidR="00E244C8" w:rsidRPr="006F5700" w:rsidRDefault="00E244C8" w:rsidP="00E244C8">
      <w:pPr>
        <w:tabs>
          <w:tab w:val="left" w:pos="142"/>
        </w:tabs>
        <w:rPr>
          <w:szCs w:val="28"/>
          <w:lang w:val="uk-UA"/>
        </w:rPr>
      </w:pPr>
      <w:r w:rsidRPr="006F5700">
        <w:rPr>
          <w:szCs w:val="28"/>
          <w:lang w:val="uk-UA"/>
        </w:rPr>
        <w:t>Обладнання: секундомір, рівна бігова доріжка завдовжки 9 метрів, обмежена двома паралельними лініями, за кожною лінією – 2 півкола радіусом 50 сантиметрів з центром на лінії, 2 дерев’яні кубики(5*5см).</w:t>
      </w:r>
      <w:r w:rsidR="00BA4C92" w:rsidRPr="006F5700">
        <w:rPr>
          <w:szCs w:val="28"/>
          <w:lang w:val="uk-UA"/>
        </w:rPr>
        <w:t xml:space="preserve"> </w:t>
      </w:r>
      <w:r w:rsidRPr="006F5700">
        <w:rPr>
          <w:szCs w:val="28"/>
          <w:lang w:val="uk-UA"/>
        </w:rPr>
        <w:t xml:space="preserve">За командою </w:t>
      </w:r>
      <w:r w:rsidR="00647F53" w:rsidRPr="006F5700">
        <w:rPr>
          <w:szCs w:val="28"/>
        </w:rPr>
        <w:t>«</w:t>
      </w:r>
      <w:r w:rsidRPr="006F5700">
        <w:rPr>
          <w:szCs w:val="28"/>
          <w:lang w:val="uk-UA"/>
        </w:rPr>
        <w:t>На старт</w:t>
      </w:r>
      <w:r w:rsidRPr="006F5700">
        <w:rPr>
          <w:szCs w:val="28"/>
        </w:rPr>
        <w:t>!</w:t>
      </w:r>
      <w:r w:rsidR="00647F53" w:rsidRPr="006F5700">
        <w:rPr>
          <w:szCs w:val="28"/>
        </w:rPr>
        <w:t>»</w:t>
      </w:r>
      <w:r w:rsidRPr="006F5700">
        <w:rPr>
          <w:szCs w:val="28"/>
        </w:rPr>
        <w:t xml:space="preserve"> </w:t>
      </w:r>
      <w:r w:rsidRPr="006F5700">
        <w:rPr>
          <w:szCs w:val="28"/>
          <w:lang w:val="uk-UA"/>
        </w:rPr>
        <w:t xml:space="preserve">учасник займає положення високого старту за стартовою лінією. За командою </w:t>
      </w:r>
      <w:r w:rsidR="00647F53" w:rsidRPr="006F5700">
        <w:rPr>
          <w:szCs w:val="28"/>
        </w:rPr>
        <w:t>«</w:t>
      </w:r>
      <w:r w:rsidRPr="006F5700">
        <w:rPr>
          <w:szCs w:val="28"/>
          <w:lang w:val="uk-UA"/>
        </w:rPr>
        <w:t>Руш!</w:t>
      </w:r>
      <w:r w:rsidR="00647F53" w:rsidRPr="006F5700">
        <w:rPr>
          <w:szCs w:val="28"/>
        </w:rPr>
        <w:t>»</w:t>
      </w:r>
      <w:r w:rsidRPr="006F5700">
        <w:rPr>
          <w:szCs w:val="28"/>
          <w:lang w:val="uk-UA"/>
        </w:rPr>
        <w:t xml:space="preserve"> він пробігає 9 метрів до другої лінії, бере один з двох дерев’яних кубиків, що лежать у колі, повертається бігом назад і кладе його в стартове коло. Потім біжить за другим кубиком і, взявши його, повертається назад і кладе в стартове коло. Результатом тестування є час від старту до моменту, коли учасник поклав другий кубик у стартове коло. Проводиться дві спроби, кубик повинен кластися в півколо, а не кидатись.</w:t>
      </w:r>
    </w:p>
    <w:p w:rsidR="00E244C8" w:rsidRPr="006F5700" w:rsidRDefault="00E244C8" w:rsidP="00E244C8">
      <w:pPr>
        <w:tabs>
          <w:tab w:val="left" w:pos="142"/>
        </w:tabs>
        <w:rPr>
          <w:szCs w:val="28"/>
          <w:lang w:val="uk-UA"/>
        </w:rPr>
      </w:pPr>
      <w:r w:rsidRPr="006F5700">
        <w:rPr>
          <w:szCs w:val="28"/>
          <w:lang w:val="uk-UA"/>
        </w:rPr>
        <w:t>Методика проведення тестування для визначення швидкісно-силових здібностей.</w:t>
      </w:r>
    </w:p>
    <w:p w:rsidR="00E244C8" w:rsidRPr="006F5700" w:rsidRDefault="00E244C8" w:rsidP="00E244C8">
      <w:pPr>
        <w:tabs>
          <w:tab w:val="left" w:pos="142"/>
        </w:tabs>
        <w:rPr>
          <w:szCs w:val="28"/>
          <w:lang w:val="uk-UA"/>
        </w:rPr>
      </w:pPr>
      <w:r w:rsidRPr="006F5700">
        <w:rPr>
          <w:szCs w:val="28"/>
          <w:lang w:val="uk-UA"/>
        </w:rPr>
        <w:t>Обладнання: неслизька поверхня з лінією і розміткою в сантиметрах.</w:t>
      </w:r>
      <w:r w:rsidR="00BA4C92" w:rsidRPr="006F5700">
        <w:rPr>
          <w:szCs w:val="28"/>
          <w:lang w:val="uk-UA"/>
        </w:rPr>
        <w:t xml:space="preserve"> </w:t>
      </w:r>
      <w:r w:rsidR="000F1DF3" w:rsidRPr="006F5700">
        <w:rPr>
          <w:szCs w:val="28"/>
          <w:lang w:val="uk-UA"/>
        </w:rPr>
        <w:t xml:space="preserve">Учасник тестування стає </w:t>
      </w:r>
      <w:r w:rsidRPr="006F5700">
        <w:rPr>
          <w:szCs w:val="28"/>
          <w:lang w:val="uk-UA"/>
        </w:rPr>
        <w:t>носками до лінії, робить замах руками назад, потім різко виносить їх уперед, відштовхуючись ногами, стрибає якомога далі</w:t>
      </w:r>
      <w:r w:rsidR="00BA4C92" w:rsidRPr="006F5700">
        <w:rPr>
          <w:szCs w:val="28"/>
          <w:lang w:val="uk-UA"/>
        </w:rPr>
        <w:t xml:space="preserve">. </w:t>
      </w:r>
      <w:r w:rsidRPr="006F5700">
        <w:rPr>
          <w:szCs w:val="28"/>
          <w:lang w:val="uk-UA"/>
        </w:rPr>
        <w:t>Результатом є дальність стрибка в сантиметрах у кращій з двох спроб.</w:t>
      </w:r>
    </w:p>
    <w:p w:rsidR="00CE2355" w:rsidRPr="006F5700" w:rsidRDefault="00CE2355" w:rsidP="00CE2355">
      <w:pPr>
        <w:tabs>
          <w:tab w:val="left" w:pos="142"/>
        </w:tabs>
        <w:rPr>
          <w:szCs w:val="28"/>
          <w:lang w:val="uk-UA"/>
        </w:rPr>
      </w:pPr>
      <w:r w:rsidRPr="006F5700">
        <w:rPr>
          <w:szCs w:val="28"/>
          <w:lang w:val="uk-UA"/>
        </w:rPr>
        <w:t>Методика проведення тестування для визначення силових здібностей.</w:t>
      </w:r>
    </w:p>
    <w:p w:rsidR="00CE2355" w:rsidRPr="006F5700" w:rsidRDefault="00CE2355" w:rsidP="00E244C8">
      <w:pPr>
        <w:tabs>
          <w:tab w:val="left" w:pos="142"/>
        </w:tabs>
        <w:rPr>
          <w:szCs w:val="28"/>
          <w:lang w:val="uk-UA"/>
        </w:rPr>
      </w:pPr>
      <w:r w:rsidRPr="006F5700">
        <w:t xml:space="preserve">Обладнання. Неслизька </w:t>
      </w:r>
      <w:proofErr w:type="gramStart"/>
      <w:r w:rsidRPr="006F5700">
        <w:t>п</w:t>
      </w:r>
      <w:proofErr w:type="gramEnd"/>
      <w:r w:rsidRPr="006F5700">
        <w:t>ідлог</w:t>
      </w:r>
      <w:r w:rsidRPr="006F5700">
        <w:rPr>
          <w:lang w:val="uk-UA"/>
        </w:rPr>
        <w:t>а</w:t>
      </w:r>
      <w:r w:rsidRPr="006F5700">
        <w:t xml:space="preserve">. </w:t>
      </w:r>
      <w:r w:rsidRPr="006F5700">
        <w:rPr>
          <w:lang w:val="uk-UA"/>
        </w:rPr>
        <w:t>За</w:t>
      </w:r>
      <w:r w:rsidRPr="006F5700">
        <w:t xml:space="preserve"> команд</w:t>
      </w:r>
      <w:r w:rsidRPr="006F5700">
        <w:rPr>
          <w:lang w:val="uk-UA"/>
        </w:rPr>
        <w:t>ою</w:t>
      </w:r>
      <w:r w:rsidRPr="006F5700">
        <w:t xml:space="preserve"> «Приготуватись!» учень приймає </w:t>
      </w:r>
      <w:r w:rsidRPr="006F5700">
        <w:rPr>
          <w:lang w:val="uk-UA"/>
        </w:rPr>
        <w:t xml:space="preserve">положення </w:t>
      </w:r>
      <w:r w:rsidRPr="006F5700">
        <w:t xml:space="preserve">упор лежачі. </w:t>
      </w:r>
      <w:proofErr w:type="gramStart"/>
      <w:r w:rsidRPr="006F5700">
        <w:t>По</w:t>
      </w:r>
      <w:proofErr w:type="gramEnd"/>
      <w:r w:rsidRPr="006F5700">
        <w:t xml:space="preserve"> </w:t>
      </w:r>
      <w:proofErr w:type="gramStart"/>
      <w:r w:rsidRPr="006F5700">
        <w:t>команд</w:t>
      </w:r>
      <w:proofErr w:type="gramEnd"/>
      <w:r w:rsidRPr="006F5700">
        <w:t xml:space="preserve">і «Старт!» учень починає виконувати згинання </w:t>
      </w:r>
      <w:r w:rsidRPr="006F5700">
        <w:rPr>
          <w:lang w:val="uk-UA"/>
        </w:rPr>
        <w:t>і</w:t>
      </w:r>
      <w:r w:rsidRPr="006F5700">
        <w:t xml:space="preserve"> розгинання </w:t>
      </w:r>
      <w:r w:rsidRPr="006F5700">
        <w:rPr>
          <w:lang w:val="uk-UA"/>
        </w:rPr>
        <w:t>рук.</w:t>
      </w:r>
      <w:r w:rsidR="00BA4C92" w:rsidRPr="006F5700">
        <w:rPr>
          <w:lang w:val="uk-UA"/>
        </w:rPr>
        <w:t xml:space="preserve"> </w:t>
      </w:r>
      <w:r w:rsidRPr="006F5700">
        <w:t>Результат. Кількість безпомилкових згинань і розгинань рук</w:t>
      </w:r>
      <w:r w:rsidR="00BA4C92" w:rsidRPr="006F5700">
        <w:rPr>
          <w:lang w:val="uk-UA"/>
        </w:rPr>
        <w:t>.</w:t>
      </w:r>
    </w:p>
    <w:p w:rsidR="00E244C8" w:rsidRPr="006F5700" w:rsidRDefault="00E244C8" w:rsidP="00E244C8">
      <w:pPr>
        <w:tabs>
          <w:tab w:val="left" w:pos="142"/>
        </w:tabs>
        <w:rPr>
          <w:szCs w:val="28"/>
          <w:lang w:val="uk-UA"/>
        </w:rPr>
      </w:pPr>
      <w:r w:rsidRPr="006F5700">
        <w:rPr>
          <w:szCs w:val="28"/>
          <w:lang w:val="uk-UA"/>
        </w:rPr>
        <w:t>Методика проведення тестування для визначення  активної гнучкості.</w:t>
      </w:r>
    </w:p>
    <w:p w:rsidR="00E244C8" w:rsidRPr="006F5700" w:rsidRDefault="00E244C8" w:rsidP="00E244C8">
      <w:pPr>
        <w:tabs>
          <w:tab w:val="left" w:pos="142"/>
        </w:tabs>
        <w:rPr>
          <w:szCs w:val="28"/>
          <w:lang w:val="uk-UA"/>
        </w:rPr>
      </w:pPr>
      <w:r w:rsidRPr="006F5700">
        <w:rPr>
          <w:szCs w:val="28"/>
          <w:lang w:val="uk-UA"/>
        </w:rPr>
        <w:lastRenderedPageBreak/>
        <w:t>Обладнання: накреслена на підлозі лінія АБ і перпендикулярна до неї розмітка в сантиметрах</w:t>
      </w:r>
      <w:r w:rsidRPr="006F5700">
        <w:rPr>
          <w:szCs w:val="28"/>
        </w:rPr>
        <w:t xml:space="preserve"> </w:t>
      </w:r>
      <w:r w:rsidRPr="006F5700">
        <w:rPr>
          <w:szCs w:val="28"/>
          <w:lang w:val="uk-UA"/>
        </w:rPr>
        <w:t>(на поздовжній лінії) від 0 до 50 см.</w:t>
      </w:r>
      <w:r w:rsidR="00BA4C92" w:rsidRPr="006F5700">
        <w:rPr>
          <w:szCs w:val="28"/>
          <w:lang w:val="uk-UA"/>
        </w:rPr>
        <w:t xml:space="preserve"> </w:t>
      </w:r>
      <w:r w:rsidRPr="006F5700">
        <w:rPr>
          <w:szCs w:val="28"/>
          <w:lang w:val="uk-UA"/>
        </w:rPr>
        <w:t>Учасник тестування сидить на підлозі босоніж так, щоб його п’яти торкались лінії АБ. Відстань між п’ятами 2-3 см. Ступні розташовані до підлоги вертикально. Руки лежать на підлозі між колінами долонями донизу. Партнер тримає ноги на рівні колін, щоб уникнути їх згинання. За командою учасник тестування плавно нахиляється вперед, не згинаючи ніг, намагається дотягнутись руками якомога далі. Положення максимального нахилу слід утримувати протягом 2 секунд, фіксуючи пальці на розмітці. Тест повторюється двічі. Результатом є позначка на перпендикулярній розмітці в сантиметрах, до якої учасник дотягнувся кінчиками пальців рук. Ноги в колінах згинати не можна.</w:t>
      </w:r>
    </w:p>
    <w:p w:rsidR="00E244C8" w:rsidRPr="006F5700" w:rsidRDefault="00E244C8" w:rsidP="00E244C8">
      <w:pPr>
        <w:tabs>
          <w:tab w:val="left" w:pos="142"/>
        </w:tabs>
        <w:rPr>
          <w:szCs w:val="28"/>
          <w:lang w:val="uk-UA"/>
        </w:rPr>
      </w:pPr>
      <w:r w:rsidRPr="006F5700">
        <w:rPr>
          <w:szCs w:val="28"/>
          <w:lang w:val="uk-UA"/>
        </w:rPr>
        <w:t>Методика проведення тестування для визначення швидкісних здібностей.</w:t>
      </w:r>
    </w:p>
    <w:p w:rsidR="00E244C8" w:rsidRPr="006F5700" w:rsidRDefault="00E244C8" w:rsidP="00E244C8">
      <w:pPr>
        <w:tabs>
          <w:tab w:val="left" w:pos="142"/>
        </w:tabs>
        <w:rPr>
          <w:szCs w:val="28"/>
          <w:lang w:val="uk-UA"/>
        </w:rPr>
      </w:pPr>
      <w:r w:rsidRPr="006F5700">
        <w:rPr>
          <w:szCs w:val="28"/>
          <w:lang w:val="uk-UA"/>
        </w:rPr>
        <w:t>Обладнання: секундомір,</w:t>
      </w:r>
      <w:r w:rsidRPr="006F5700">
        <w:rPr>
          <w:szCs w:val="28"/>
        </w:rPr>
        <w:t xml:space="preserve"> </w:t>
      </w:r>
      <w:r w:rsidRPr="006F5700">
        <w:rPr>
          <w:szCs w:val="28"/>
          <w:lang w:val="uk-UA"/>
        </w:rPr>
        <w:t>відміряна дистанція, фінішна стрічка.</w:t>
      </w:r>
      <w:r w:rsidR="00BA4C92" w:rsidRPr="006F5700">
        <w:rPr>
          <w:szCs w:val="28"/>
          <w:lang w:val="uk-UA"/>
        </w:rPr>
        <w:t xml:space="preserve"> </w:t>
      </w:r>
      <w:r w:rsidRPr="006F5700">
        <w:rPr>
          <w:szCs w:val="28"/>
          <w:lang w:val="uk-UA"/>
        </w:rPr>
        <w:t xml:space="preserve">За командою </w:t>
      </w:r>
      <w:r w:rsidR="00647F53" w:rsidRPr="006F5700">
        <w:rPr>
          <w:szCs w:val="28"/>
        </w:rPr>
        <w:t>«</w:t>
      </w:r>
      <w:r w:rsidRPr="006F5700">
        <w:rPr>
          <w:szCs w:val="28"/>
          <w:lang w:val="uk-UA"/>
        </w:rPr>
        <w:t>На старт!</w:t>
      </w:r>
      <w:r w:rsidR="00647F53" w:rsidRPr="006F5700">
        <w:rPr>
          <w:szCs w:val="28"/>
        </w:rPr>
        <w:t>»</w:t>
      </w:r>
      <w:r w:rsidRPr="006F5700">
        <w:rPr>
          <w:szCs w:val="28"/>
        </w:rPr>
        <w:t xml:space="preserve"> у</w:t>
      </w:r>
      <w:r w:rsidRPr="006F5700">
        <w:rPr>
          <w:szCs w:val="28"/>
          <w:lang w:val="uk-UA"/>
        </w:rPr>
        <w:t>часники тестування стають за стартову лінію в положенні високого старту і зберігають нерухомий стан. За сигналом вони повинні якнайшвидше подолати задану дистанцію, не знижуючи темпу перед фінішем. Результатом є час подолання дистанції з точністю до десятої частки секунди.</w:t>
      </w:r>
    </w:p>
    <w:p w:rsidR="00E244C8" w:rsidRPr="006F5700" w:rsidRDefault="00E244C8" w:rsidP="00E244C8">
      <w:pPr>
        <w:tabs>
          <w:tab w:val="left" w:pos="142"/>
        </w:tabs>
      </w:pPr>
      <w:r w:rsidRPr="006F5700">
        <w:t xml:space="preserve">Методи математичної статистики. Для визначення достовірності отриманих результатів дослідження і визначення ефективності використаної методики розраховувалися: середнє арифметичне значення </w:t>
      </w:r>
      <w:r w:rsidR="007578CE" w:rsidRPr="006F5700">
        <w:t>(M)</w:t>
      </w:r>
      <w:r w:rsidRPr="006F5700">
        <w:t>; помилка середнього арифметичного значення (m); достовірність за t – критерієм</w:t>
      </w:r>
      <w:proofErr w:type="gramStart"/>
      <w:r w:rsidRPr="006F5700">
        <w:t xml:space="preserve"> С</w:t>
      </w:r>
      <w:proofErr w:type="gramEnd"/>
      <w:r w:rsidRPr="006F5700">
        <w:t>т'юдента [</w:t>
      </w:r>
      <w:fldSimple w:instr=" REF _Ref452295889 \r \h  \* MERGEFORMAT ">
        <w:r w:rsidR="003823DF" w:rsidRPr="006F5700">
          <w:t>7</w:t>
        </w:r>
      </w:fldSimple>
      <w:r w:rsidRPr="006F5700">
        <w:t xml:space="preserve">, </w:t>
      </w:r>
      <w:fldSimple w:instr=" REF _Ref452294453 \r \h  \* MERGEFORMAT ">
        <w:r w:rsidR="003823DF" w:rsidRPr="006F5700">
          <w:t>20</w:t>
        </w:r>
      </w:fldSimple>
      <w:r w:rsidRPr="006F5700">
        <w:t xml:space="preserve">, </w:t>
      </w:r>
      <w:fldSimple w:instr=" REF _Ref452301873 \r \h  \* MERGEFORMAT ">
        <w:r w:rsidR="003823DF" w:rsidRPr="006F5700">
          <w:t>52</w:t>
        </w:r>
      </w:fldSimple>
      <w:r w:rsidRPr="006F5700">
        <w:t>].</w:t>
      </w:r>
    </w:p>
    <w:p w:rsidR="00E244C8" w:rsidRPr="006F5700" w:rsidRDefault="00E244C8" w:rsidP="00E244C8">
      <w:pPr>
        <w:tabs>
          <w:tab w:val="left" w:pos="142"/>
        </w:tabs>
      </w:pPr>
      <w:bookmarkStart w:id="16" w:name="_Toc452317307"/>
      <w:r w:rsidRPr="006F5700">
        <w:t>Обробка отриманих результаті</w:t>
      </w:r>
      <w:proofErr w:type="gramStart"/>
      <w:r w:rsidRPr="006F5700">
        <w:t>в проводилась</w:t>
      </w:r>
      <w:proofErr w:type="gramEnd"/>
      <w:r w:rsidRPr="006F5700">
        <w:t xml:space="preserve"> засобами табличного редактора MS Excel.</w:t>
      </w:r>
    </w:p>
    <w:p w:rsidR="00BA4C92" w:rsidRPr="006F5700" w:rsidRDefault="00BA4C92" w:rsidP="00527D74">
      <w:pPr>
        <w:rPr>
          <w:lang w:val="uk-UA"/>
        </w:rPr>
      </w:pPr>
    </w:p>
    <w:p w:rsidR="00E244C8" w:rsidRPr="006F5700" w:rsidRDefault="00E244C8" w:rsidP="00E244C8">
      <w:pPr>
        <w:pStyle w:val="2"/>
      </w:pPr>
      <w:bookmarkStart w:id="17" w:name="_Toc58109753"/>
      <w:r w:rsidRPr="006F5700">
        <w:t xml:space="preserve">2.3 Організація </w:t>
      </w:r>
      <w:proofErr w:type="gramStart"/>
      <w:r w:rsidRPr="006F5700">
        <w:t>досл</w:t>
      </w:r>
      <w:proofErr w:type="gramEnd"/>
      <w:r w:rsidRPr="006F5700">
        <w:t>ідження</w:t>
      </w:r>
      <w:bookmarkEnd w:id="16"/>
      <w:bookmarkEnd w:id="17"/>
    </w:p>
    <w:p w:rsidR="00E244C8" w:rsidRPr="006F5700" w:rsidRDefault="00E244C8" w:rsidP="00E244C8">
      <w:pPr>
        <w:pStyle w:val="25"/>
        <w:tabs>
          <w:tab w:val="left" w:pos="142"/>
        </w:tabs>
        <w:spacing w:line="360" w:lineRule="auto"/>
        <w:ind w:left="0"/>
        <w:rPr>
          <w:szCs w:val="28"/>
        </w:rPr>
      </w:pPr>
    </w:p>
    <w:p w:rsidR="009C2452" w:rsidRPr="006F5700" w:rsidRDefault="009C2452" w:rsidP="009C2452">
      <w:pPr>
        <w:rPr>
          <w:lang w:val="uk-UA" w:eastAsia="uk-UA"/>
        </w:rPr>
      </w:pPr>
      <w:bookmarkStart w:id="18" w:name="_Toc452317308"/>
      <w:r w:rsidRPr="006F5700">
        <w:rPr>
          <w:lang w:val="uk-UA" w:eastAsia="uk-UA"/>
        </w:rPr>
        <w:t>Дослідження пров</w:t>
      </w:r>
      <w:r w:rsidRPr="006F5700">
        <w:rPr>
          <w:lang w:eastAsia="uk-UA"/>
        </w:rPr>
        <w:t>одилось</w:t>
      </w:r>
      <w:r w:rsidRPr="006F5700">
        <w:rPr>
          <w:lang w:val="uk-UA" w:eastAsia="uk-UA"/>
        </w:rPr>
        <w:t xml:space="preserve"> на базі Запорізької гімназії №31 у 2019-2020 навчальному році. У ньому взяли участь 42 учні 4-их класів, було сформовано </w:t>
      </w:r>
      <w:r w:rsidRPr="006F5700">
        <w:rPr>
          <w:lang w:val="uk-UA" w:eastAsia="uk-UA"/>
        </w:rPr>
        <w:lastRenderedPageBreak/>
        <w:t xml:space="preserve">дві групи: ЕГ (22 учні – 12 дівчаток і 10 хлопчиків) та КГ (20 учнів – 11 хлопчиків і 9 дівчаток). </w:t>
      </w:r>
    </w:p>
    <w:p w:rsidR="005A1878" w:rsidRPr="006F5700" w:rsidRDefault="005A1878" w:rsidP="005A1878">
      <w:pPr>
        <w:rPr>
          <w:lang w:eastAsia="uk-UA"/>
        </w:rPr>
      </w:pPr>
      <w:r w:rsidRPr="006F5700">
        <w:rPr>
          <w:lang w:val="uk-UA" w:eastAsia="uk-UA"/>
        </w:rPr>
        <w:t>Навчальна програма гуртка «Легка атлетика» (початковий рівень, 3-4</w:t>
      </w:r>
      <w:r w:rsidR="000F20B5" w:rsidRPr="006F5700">
        <w:rPr>
          <w:lang w:val="uk-UA" w:eastAsia="uk-UA"/>
        </w:rPr>
        <w:t xml:space="preserve"> </w:t>
      </w:r>
      <w:r w:rsidRPr="006F5700">
        <w:rPr>
          <w:lang w:val="uk-UA" w:eastAsia="uk-UA"/>
        </w:rPr>
        <w:t>кл.) розроблена на основі програми «Легка атлетика для ДЮСШ» та програми «Фізична культура для 1-4 класів загальноосвітніх навчальних закладів»</w:t>
      </w:r>
      <w:r w:rsidR="00A03F2A" w:rsidRPr="006F5700">
        <w:rPr>
          <w:lang w:val="uk-UA" w:eastAsia="uk-UA"/>
        </w:rPr>
        <w:t> </w:t>
      </w:r>
      <w:r w:rsidR="006A7F57" w:rsidRPr="006F5700">
        <w:rPr>
          <w:lang w:eastAsia="uk-UA"/>
        </w:rPr>
        <w:t>[</w:t>
      </w:r>
      <w:fldSimple w:instr=" REF _Ref57589364 \r \h  \* MERGEFORMAT ">
        <w:r w:rsidR="003823DF" w:rsidRPr="006F5700">
          <w:rPr>
            <w:lang w:eastAsia="uk-UA"/>
          </w:rPr>
          <w:t>59</w:t>
        </w:r>
      </w:fldSimple>
      <w:r w:rsidR="0035506F" w:rsidRPr="006F5700">
        <w:rPr>
          <w:lang w:eastAsia="uk-UA"/>
        </w:rPr>
        <w:t>,</w:t>
      </w:r>
      <w:r w:rsidR="00A03F2A" w:rsidRPr="006F5700">
        <w:rPr>
          <w:lang w:val="uk-UA" w:eastAsia="uk-UA"/>
        </w:rPr>
        <w:t> </w:t>
      </w:r>
      <w:fldSimple w:instr=" REF _Ref57590120 \r \h  \* MERGEFORMAT ">
        <w:r w:rsidR="003823DF" w:rsidRPr="006F5700">
          <w:rPr>
            <w:lang w:eastAsia="uk-UA"/>
          </w:rPr>
          <w:t>44</w:t>
        </w:r>
      </w:fldSimple>
      <w:r w:rsidR="006A7F57" w:rsidRPr="006F5700">
        <w:rPr>
          <w:lang w:eastAsia="uk-UA"/>
        </w:rPr>
        <w:t>].</w:t>
      </w:r>
    </w:p>
    <w:p w:rsidR="005A1878" w:rsidRPr="006F5700" w:rsidRDefault="005A1878" w:rsidP="005A1878">
      <w:pPr>
        <w:rPr>
          <w:lang w:val="uk-UA" w:eastAsia="uk-UA"/>
        </w:rPr>
      </w:pPr>
      <w:r w:rsidRPr="006F5700">
        <w:rPr>
          <w:lang w:val="uk-UA" w:eastAsia="uk-UA"/>
        </w:rPr>
        <w:t>Програма розрахована для дітей 9-10 ро</w:t>
      </w:r>
      <w:r w:rsidR="00C45D76" w:rsidRPr="006F5700">
        <w:rPr>
          <w:lang w:val="uk-UA" w:eastAsia="uk-UA"/>
        </w:rPr>
        <w:t>ків, згідно фізичних особливос</w:t>
      </w:r>
      <w:r w:rsidRPr="006F5700">
        <w:rPr>
          <w:lang w:val="uk-UA" w:eastAsia="uk-UA"/>
        </w:rPr>
        <w:t>тей та стану здоров’я. Заняття провод</w:t>
      </w:r>
      <w:r w:rsidR="00BA4C92" w:rsidRPr="006F5700">
        <w:rPr>
          <w:lang w:val="uk-UA" w:eastAsia="uk-UA"/>
        </w:rPr>
        <w:t>дились</w:t>
      </w:r>
      <w:r w:rsidRPr="006F5700">
        <w:rPr>
          <w:lang w:val="uk-UA" w:eastAsia="uk-UA"/>
        </w:rPr>
        <w:t xml:space="preserve"> </w:t>
      </w:r>
      <w:r w:rsidR="00037E8E" w:rsidRPr="006F5700">
        <w:rPr>
          <w:lang w:val="uk-UA" w:eastAsia="uk-UA"/>
        </w:rPr>
        <w:t>3</w:t>
      </w:r>
      <w:r w:rsidRPr="006F5700">
        <w:rPr>
          <w:lang w:val="uk-UA" w:eastAsia="uk-UA"/>
        </w:rPr>
        <w:t xml:space="preserve"> рази на тиждень по 45 хвилин.</w:t>
      </w:r>
    </w:p>
    <w:p w:rsidR="005A1878" w:rsidRPr="006F5700" w:rsidRDefault="005A1878" w:rsidP="005A1878">
      <w:pPr>
        <w:rPr>
          <w:lang w:val="uk-UA" w:eastAsia="uk-UA"/>
        </w:rPr>
      </w:pPr>
      <w:r w:rsidRPr="006F5700">
        <w:rPr>
          <w:lang w:val="uk-UA" w:eastAsia="uk-UA"/>
        </w:rPr>
        <w:t>Мета програми:</w:t>
      </w:r>
      <w:r w:rsidR="00BA4C92" w:rsidRPr="006F5700">
        <w:rPr>
          <w:lang w:val="uk-UA" w:eastAsia="uk-UA"/>
        </w:rPr>
        <w:t xml:space="preserve"> </w:t>
      </w:r>
      <w:r w:rsidRPr="006F5700">
        <w:rPr>
          <w:lang w:val="uk-UA" w:eastAsia="uk-UA"/>
        </w:rPr>
        <w:t>формування в учнів стійкої мотивації щодо збереження свого здоров’я;</w:t>
      </w:r>
      <w:r w:rsidR="00BA4C92" w:rsidRPr="006F5700">
        <w:rPr>
          <w:lang w:val="uk-UA" w:eastAsia="uk-UA"/>
        </w:rPr>
        <w:t xml:space="preserve"> </w:t>
      </w:r>
      <w:r w:rsidRPr="006F5700">
        <w:rPr>
          <w:lang w:val="uk-UA" w:eastAsia="uk-UA"/>
        </w:rPr>
        <w:t>розширення рухового досвіду, вдосконалення навичок життєво необхідних рухових дій;</w:t>
      </w:r>
      <w:r w:rsidR="00BA4C92" w:rsidRPr="006F5700">
        <w:rPr>
          <w:lang w:val="uk-UA" w:eastAsia="uk-UA"/>
        </w:rPr>
        <w:t xml:space="preserve"> </w:t>
      </w:r>
      <w:r w:rsidRPr="006F5700">
        <w:rPr>
          <w:lang w:val="uk-UA" w:eastAsia="uk-UA"/>
        </w:rPr>
        <w:t>розширення функціональних можливост</w:t>
      </w:r>
      <w:r w:rsidR="001C238E" w:rsidRPr="006F5700">
        <w:rPr>
          <w:lang w:val="uk-UA" w:eastAsia="uk-UA"/>
        </w:rPr>
        <w:t>ей систем організму шляхом роз</w:t>
      </w:r>
      <w:r w:rsidRPr="006F5700">
        <w:rPr>
          <w:lang w:val="uk-UA" w:eastAsia="uk-UA"/>
        </w:rPr>
        <w:t>витку основних фізичних якостей і природних здібностей;</w:t>
      </w:r>
      <w:r w:rsidR="00BA4C92" w:rsidRPr="006F5700">
        <w:rPr>
          <w:lang w:val="uk-UA" w:eastAsia="uk-UA"/>
        </w:rPr>
        <w:t xml:space="preserve"> </w:t>
      </w:r>
      <w:r w:rsidRPr="006F5700">
        <w:rPr>
          <w:lang w:val="uk-UA" w:eastAsia="uk-UA"/>
        </w:rPr>
        <w:t>залучення учнів до систематичних занять л</w:t>
      </w:r>
      <w:r w:rsidR="001C238E" w:rsidRPr="006F5700">
        <w:rPr>
          <w:lang w:val="uk-UA" w:eastAsia="uk-UA"/>
        </w:rPr>
        <w:t>егкою атлетикою та сприяти під</w:t>
      </w:r>
      <w:r w:rsidRPr="006F5700">
        <w:rPr>
          <w:lang w:val="uk-UA" w:eastAsia="uk-UA"/>
        </w:rPr>
        <w:t>вищенню їх фізичної підготовленості.</w:t>
      </w:r>
    </w:p>
    <w:p w:rsidR="005A1878" w:rsidRPr="006F5700" w:rsidRDefault="005A1878" w:rsidP="005A1878">
      <w:pPr>
        <w:rPr>
          <w:lang w:val="uk-UA" w:eastAsia="uk-UA"/>
        </w:rPr>
      </w:pPr>
      <w:r w:rsidRPr="006F5700">
        <w:rPr>
          <w:lang w:val="uk-UA" w:eastAsia="uk-UA"/>
        </w:rPr>
        <w:t>Основними формами навчально-тренувального процесу є теоретичні і групові практичні заняття, календарні змагання, виховально-профілактичні та оздоровчі заходи</w:t>
      </w:r>
      <w:r w:rsidR="00AB6F3E" w:rsidRPr="006F5700">
        <w:rPr>
          <w:lang w:val="uk-UA" w:eastAsia="uk-UA"/>
        </w:rPr>
        <w:t xml:space="preserve"> (табл.2.3.1)</w:t>
      </w:r>
      <w:r w:rsidR="001C238E" w:rsidRPr="006F5700">
        <w:rPr>
          <w:lang w:val="uk-UA" w:eastAsia="uk-UA"/>
        </w:rPr>
        <w:t>.</w:t>
      </w:r>
    </w:p>
    <w:p w:rsidR="00624588" w:rsidRPr="006F5700" w:rsidRDefault="00624588" w:rsidP="005A1878">
      <w:pPr>
        <w:rPr>
          <w:lang w:val="uk-UA" w:eastAsia="uk-UA"/>
        </w:rPr>
      </w:pPr>
    </w:p>
    <w:p w:rsidR="00AB6F3E" w:rsidRPr="006F5700" w:rsidRDefault="00AB6F3E" w:rsidP="00AB6F3E">
      <w:pPr>
        <w:pStyle w:val="5"/>
        <w:rPr>
          <w:lang w:val="uk-UA" w:eastAsia="uk-UA"/>
        </w:rPr>
      </w:pPr>
      <w:r w:rsidRPr="006F5700">
        <w:rPr>
          <w:lang w:val="uk-UA" w:eastAsia="uk-UA"/>
        </w:rPr>
        <w:t>Таблиця 2.3.1</w:t>
      </w:r>
    </w:p>
    <w:p w:rsidR="00624588" w:rsidRPr="006F5700" w:rsidRDefault="00624588" w:rsidP="00624588">
      <w:pPr>
        <w:ind w:firstLine="0"/>
        <w:jc w:val="center"/>
        <w:rPr>
          <w:lang w:val="uk-UA" w:eastAsia="uk-UA"/>
        </w:rPr>
      </w:pPr>
      <w:r w:rsidRPr="006F5700">
        <w:t>Змі</w:t>
      </w:r>
      <w:proofErr w:type="gramStart"/>
      <w:r w:rsidRPr="006F5700">
        <w:t>ст</w:t>
      </w:r>
      <w:proofErr w:type="gramEnd"/>
      <w:r w:rsidRPr="006F5700">
        <w:t xml:space="preserve"> навчального матеріалу та державні вимоги до рівня загальноосвітньої підготовки учнів</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3"/>
        <w:gridCol w:w="5118"/>
      </w:tblGrid>
      <w:tr w:rsidR="001C238E" w:rsidRPr="006F5700" w:rsidTr="000010F2">
        <w:trPr>
          <w:trHeight w:val="928"/>
        </w:trPr>
        <w:tc>
          <w:tcPr>
            <w:tcW w:w="4503" w:type="dxa"/>
          </w:tcPr>
          <w:p w:rsidR="001C238E" w:rsidRPr="006F5700" w:rsidRDefault="001C238E" w:rsidP="006A221A">
            <w:pPr>
              <w:pStyle w:val="TableParagraph"/>
              <w:jc w:val="center"/>
            </w:pPr>
            <w:r w:rsidRPr="006F5700">
              <w:t>Зміст навчального матеріалу</w:t>
            </w:r>
          </w:p>
        </w:tc>
        <w:tc>
          <w:tcPr>
            <w:tcW w:w="5118" w:type="dxa"/>
          </w:tcPr>
          <w:p w:rsidR="001C238E" w:rsidRPr="006F5700" w:rsidRDefault="001C238E" w:rsidP="00624588">
            <w:pPr>
              <w:pStyle w:val="TableParagraph"/>
              <w:jc w:val="center"/>
              <w:rPr>
                <w:lang w:val="ru-RU"/>
              </w:rPr>
            </w:pPr>
            <w:r w:rsidRPr="006F5700">
              <w:rPr>
                <w:lang w:val="ru-RU"/>
              </w:rPr>
              <w:t xml:space="preserve">Державні вимоги до </w:t>
            </w:r>
            <w:proofErr w:type="gramStart"/>
            <w:r w:rsidRPr="006F5700">
              <w:rPr>
                <w:lang w:val="ru-RU"/>
              </w:rPr>
              <w:t>р</w:t>
            </w:r>
            <w:proofErr w:type="gramEnd"/>
            <w:r w:rsidRPr="006F5700">
              <w:rPr>
                <w:lang w:val="ru-RU"/>
              </w:rPr>
              <w:t>івня загальноосвітньої підготовки учнів</w:t>
            </w:r>
          </w:p>
        </w:tc>
      </w:tr>
      <w:tr w:rsidR="001C238E" w:rsidRPr="006F5700" w:rsidTr="00824733">
        <w:trPr>
          <w:trHeight w:val="389"/>
        </w:trPr>
        <w:tc>
          <w:tcPr>
            <w:tcW w:w="9621" w:type="dxa"/>
            <w:gridSpan w:val="2"/>
          </w:tcPr>
          <w:p w:rsidR="001C238E" w:rsidRPr="006F5700" w:rsidRDefault="006A221A" w:rsidP="006A221A">
            <w:pPr>
              <w:pStyle w:val="TableParagraph"/>
              <w:jc w:val="center"/>
            </w:pPr>
            <w:r w:rsidRPr="006F5700">
              <w:t>Теоретико-</w:t>
            </w:r>
            <w:r w:rsidR="001C238E" w:rsidRPr="006F5700">
              <w:t>методичні знання</w:t>
            </w:r>
          </w:p>
        </w:tc>
      </w:tr>
      <w:tr w:rsidR="001C238E" w:rsidRPr="006F5700" w:rsidTr="0016169A">
        <w:trPr>
          <w:trHeight w:val="360"/>
        </w:trPr>
        <w:tc>
          <w:tcPr>
            <w:tcW w:w="4503" w:type="dxa"/>
            <w:tcBorders>
              <w:bottom w:val="single" w:sz="4" w:space="0" w:color="auto"/>
            </w:tcBorders>
          </w:tcPr>
          <w:p w:rsidR="001C238E" w:rsidRPr="006F5700" w:rsidRDefault="001C238E" w:rsidP="00824733">
            <w:pPr>
              <w:pStyle w:val="TableParagraph"/>
              <w:rPr>
                <w:lang w:val="ru-RU"/>
              </w:rPr>
            </w:pPr>
            <w:r w:rsidRPr="006F5700">
              <w:rPr>
                <w:lang w:val="ru-RU"/>
              </w:rPr>
              <w:t>Міфи і легенди Стародавн</w:t>
            </w:r>
            <w:r w:rsidR="007A67D3" w:rsidRPr="006F5700">
              <w:rPr>
                <w:lang w:val="ru-RU"/>
              </w:rPr>
              <w:t>ьої Греції про виникнення Олім</w:t>
            </w:r>
            <w:r w:rsidRPr="006F5700">
              <w:rPr>
                <w:lang w:val="ru-RU"/>
              </w:rPr>
              <w:t>пійських ігор.</w:t>
            </w:r>
          </w:p>
          <w:p w:rsidR="001C238E" w:rsidRPr="006F5700" w:rsidRDefault="001C238E" w:rsidP="00824733">
            <w:pPr>
              <w:pStyle w:val="TableParagraph"/>
              <w:rPr>
                <w:lang w:val="ru-RU"/>
              </w:rPr>
            </w:pPr>
            <w:r w:rsidRPr="006F5700">
              <w:rPr>
                <w:lang w:val="ru-RU"/>
              </w:rPr>
              <w:t>Режим дня.</w:t>
            </w:r>
          </w:p>
          <w:p w:rsidR="001C238E" w:rsidRPr="006F5700" w:rsidRDefault="001C238E" w:rsidP="00824733">
            <w:pPr>
              <w:pStyle w:val="TableParagraph"/>
              <w:rPr>
                <w:lang w:val="ru-RU"/>
              </w:rPr>
            </w:pPr>
            <w:r w:rsidRPr="006F5700">
              <w:rPr>
                <w:lang w:val="ru-RU"/>
              </w:rPr>
              <w:t xml:space="preserve">Спортивний одяг і взуття. </w:t>
            </w:r>
          </w:p>
        </w:tc>
        <w:tc>
          <w:tcPr>
            <w:tcW w:w="5118" w:type="dxa"/>
            <w:tcBorders>
              <w:bottom w:val="single" w:sz="4" w:space="0" w:color="auto"/>
            </w:tcBorders>
          </w:tcPr>
          <w:p w:rsidR="001C238E" w:rsidRPr="006F5700" w:rsidRDefault="001C238E" w:rsidP="00824733">
            <w:pPr>
              <w:pStyle w:val="TableParagraph"/>
              <w:rPr>
                <w:lang w:val="ru-RU"/>
              </w:rPr>
            </w:pPr>
            <w:r w:rsidRPr="006F5700">
              <w:rPr>
                <w:lang w:val="ru-RU"/>
              </w:rPr>
              <w:t>Учень</w:t>
            </w:r>
            <w:r w:rsidR="007A67D3" w:rsidRPr="006F5700">
              <w:rPr>
                <w:lang w:val="ru-RU"/>
              </w:rPr>
              <w:t xml:space="preserve"> </w:t>
            </w:r>
            <w:r w:rsidRPr="006F5700">
              <w:rPr>
                <w:lang w:val="ru-RU"/>
              </w:rPr>
              <w:t>має уявлення про:</w:t>
            </w:r>
          </w:p>
          <w:p w:rsidR="001C238E" w:rsidRPr="006F5700" w:rsidRDefault="001C238E" w:rsidP="003077D1">
            <w:pPr>
              <w:pStyle w:val="TableParagraph"/>
              <w:rPr>
                <w:lang w:val="ru-RU"/>
              </w:rPr>
            </w:pPr>
            <w:r w:rsidRPr="006F5700">
              <w:rPr>
                <w:lang w:val="ru-RU"/>
              </w:rPr>
              <w:t>режим дня;</w:t>
            </w:r>
            <w:r w:rsidR="00824733" w:rsidRPr="006F5700">
              <w:rPr>
                <w:lang w:val="ru-RU"/>
              </w:rPr>
              <w:t xml:space="preserve"> </w:t>
            </w:r>
            <w:r w:rsidRPr="006F5700">
              <w:rPr>
                <w:lang w:val="ru-RU"/>
              </w:rPr>
              <w:t>руховий режим школяра та його вплив на формування правильної постави;</w:t>
            </w:r>
            <w:r w:rsidR="00824733" w:rsidRPr="006F5700">
              <w:rPr>
                <w:lang w:val="ru-RU"/>
              </w:rPr>
              <w:t xml:space="preserve"> </w:t>
            </w:r>
            <w:r w:rsidRPr="006F5700">
              <w:rPr>
                <w:lang w:val="ru-RU"/>
              </w:rPr>
              <w:t xml:space="preserve">фізичні навантаження та реакція на них </w:t>
            </w:r>
            <w:r w:rsidR="0016169A" w:rsidRPr="006F5700">
              <w:rPr>
                <w:lang w:val="ru-RU"/>
              </w:rPr>
              <w:t>серцевих скорочень</w:t>
            </w:r>
            <w:r w:rsidR="00BA4C92" w:rsidRPr="006F5700">
              <w:rPr>
                <w:lang w:val="ru-RU"/>
              </w:rPr>
              <w:t xml:space="preserve"> </w:t>
            </w:r>
          </w:p>
        </w:tc>
      </w:tr>
    </w:tbl>
    <w:p w:rsidR="0016169A" w:rsidRPr="006F5700" w:rsidRDefault="0016169A"/>
    <w:p w:rsidR="0016169A" w:rsidRPr="006F5700" w:rsidRDefault="0016169A" w:rsidP="0016169A">
      <w:pPr>
        <w:pStyle w:val="5"/>
      </w:pPr>
      <w:r w:rsidRPr="006F5700">
        <w:rPr>
          <w:lang w:val="uk-UA" w:eastAsia="uk-UA"/>
        </w:rPr>
        <w:lastRenderedPageBreak/>
        <w:t>Продовження</w:t>
      </w:r>
      <w:r w:rsidRPr="006F5700">
        <w:t xml:space="preserve"> табл. 2.3.1</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1"/>
        <w:gridCol w:w="5260"/>
      </w:tblGrid>
      <w:tr w:rsidR="001875DE" w:rsidRPr="006F5700" w:rsidTr="00283B7B">
        <w:trPr>
          <w:trHeight w:val="4688"/>
        </w:trPr>
        <w:tc>
          <w:tcPr>
            <w:tcW w:w="4361" w:type="dxa"/>
            <w:tcBorders>
              <w:top w:val="single" w:sz="4" w:space="0" w:color="auto"/>
            </w:tcBorders>
          </w:tcPr>
          <w:p w:rsidR="001875DE" w:rsidRPr="006F5700" w:rsidRDefault="001875DE" w:rsidP="00824733">
            <w:pPr>
              <w:pStyle w:val="TableParagraph"/>
              <w:rPr>
                <w:lang w:val="ru-RU"/>
              </w:rPr>
            </w:pPr>
            <w:r w:rsidRPr="006F5700">
              <w:rPr>
                <w:lang w:val="ru-RU"/>
              </w:rPr>
              <w:t xml:space="preserve">Руховий режим школяра та його вплив на формування </w:t>
            </w:r>
            <w:proofErr w:type="gramStart"/>
            <w:r w:rsidRPr="006F5700">
              <w:rPr>
                <w:lang w:val="ru-RU"/>
              </w:rPr>
              <w:t>правиль-но</w:t>
            </w:r>
            <w:proofErr w:type="gramEnd"/>
            <w:r w:rsidRPr="006F5700">
              <w:rPr>
                <w:lang w:val="ru-RU"/>
              </w:rPr>
              <w:t>ї постави.</w:t>
            </w:r>
          </w:p>
          <w:p w:rsidR="001875DE" w:rsidRPr="006F5700" w:rsidRDefault="001875DE" w:rsidP="00824733">
            <w:pPr>
              <w:pStyle w:val="TableParagraph"/>
              <w:rPr>
                <w:lang w:val="ru-RU"/>
              </w:rPr>
            </w:pPr>
            <w:r w:rsidRPr="006F5700">
              <w:rPr>
                <w:lang w:val="ru-RU"/>
              </w:rPr>
              <w:t xml:space="preserve">Фізичні навантаження та </w:t>
            </w:r>
          </w:p>
          <w:p w:rsidR="001875DE" w:rsidRPr="006F5700" w:rsidRDefault="001875DE" w:rsidP="00824733">
            <w:pPr>
              <w:pStyle w:val="TableParagraph"/>
              <w:rPr>
                <w:lang w:val="ru-RU"/>
              </w:rPr>
            </w:pPr>
            <w:r w:rsidRPr="006F5700">
              <w:rPr>
                <w:lang w:val="ru-RU"/>
              </w:rPr>
              <w:t xml:space="preserve">реакція на них сердечних скорочень. </w:t>
            </w:r>
          </w:p>
          <w:p w:rsidR="001875DE" w:rsidRPr="006F5700" w:rsidRDefault="001875DE" w:rsidP="00824733">
            <w:pPr>
              <w:pStyle w:val="TableParagraph"/>
              <w:rPr>
                <w:lang w:val="ru-RU"/>
              </w:rPr>
            </w:pPr>
            <w:r w:rsidRPr="006F5700">
              <w:rPr>
                <w:lang w:val="ru-RU"/>
              </w:rPr>
              <w:t xml:space="preserve">Дихання </w:t>
            </w:r>
            <w:proofErr w:type="gramStart"/>
            <w:r w:rsidRPr="006F5700">
              <w:rPr>
                <w:lang w:val="ru-RU"/>
              </w:rPr>
              <w:t>п</w:t>
            </w:r>
            <w:proofErr w:type="gramEnd"/>
            <w:r w:rsidRPr="006F5700">
              <w:rPr>
                <w:lang w:val="ru-RU"/>
              </w:rPr>
              <w:t>ід час виконання фізичних вправ.</w:t>
            </w:r>
          </w:p>
          <w:p w:rsidR="001875DE" w:rsidRPr="006F5700" w:rsidRDefault="001875DE" w:rsidP="00824733">
            <w:pPr>
              <w:pStyle w:val="TableParagraph"/>
              <w:rPr>
                <w:lang w:val="ru-RU"/>
              </w:rPr>
            </w:pPr>
            <w:r w:rsidRPr="006F5700">
              <w:rPr>
                <w:lang w:val="ru-RU"/>
              </w:rPr>
              <w:t>Правила безпеки на заняттях з легкої атлетики.</w:t>
            </w:r>
          </w:p>
        </w:tc>
        <w:tc>
          <w:tcPr>
            <w:tcW w:w="5260" w:type="dxa"/>
            <w:tcBorders>
              <w:top w:val="single" w:sz="4" w:space="0" w:color="auto"/>
            </w:tcBorders>
          </w:tcPr>
          <w:p w:rsidR="001875DE" w:rsidRPr="006F5700" w:rsidRDefault="003077D1" w:rsidP="00824733">
            <w:pPr>
              <w:pStyle w:val="TableParagraph"/>
              <w:rPr>
                <w:lang w:val="ru-RU"/>
              </w:rPr>
            </w:pPr>
            <w:r w:rsidRPr="006F5700">
              <w:rPr>
                <w:lang w:val="ru-RU"/>
              </w:rPr>
              <w:t>називає</w:t>
            </w:r>
            <w:proofErr w:type="gramStart"/>
            <w:r w:rsidRPr="006F5700">
              <w:rPr>
                <w:lang w:val="ru-RU"/>
              </w:rPr>
              <w:t>:д</w:t>
            </w:r>
            <w:proofErr w:type="gramEnd"/>
            <w:r w:rsidRPr="006F5700">
              <w:rPr>
                <w:lang w:val="ru-RU"/>
              </w:rPr>
              <w:t xml:space="preserve">е і коли зародилися  </w:t>
            </w:r>
            <w:r w:rsidR="00BA4C92" w:rsidRPr="006F5700">
              <w:rPr>
                <w:lang w:val="ru-RU"/>
              </w:rPr>
              <w:t xml:space="preserve">Олімпійські ігри; </w:t>
            </w:r>
            <w:r w:rsidR="001875DE" w:rsidRPr="006F5700">
              <w:rPr>
                <w:lang w:val="ru-RU"/>
              </w:rPr>
              <w:t>на честь кого проводили давні Олімпійські ігри;</w:t>
            </w:r>
          </w:p>
          <w:p w:rsidR="001875DE" w:rsidRPr="006F5700" w:rsidRDefault="001875DE" w:rsidP="00824733">
            <w:pPr>
              <w:pStyle w:val="TableParagraph"/>
              <w:rPr>
                <w:lang w:val="ru-RU"/>
              </w:rPr>
            </w:pPr>
            <w:r w:rsidRPr="006F5700">
              <w:rPr>
                <w:lang w:val="ru-RU"/>
              </w:rPr>
              <w:t xml:space="preserve">предмети </w:t>
            </w:r>
            <w:proofErr w:type="gramStart"/>
            <w:r w:rsidRPr="006F5700">
              <w:rPr>
                <w:lang w:val="ru-RU"/>
              </w:rPr>
              <w:t>спортивного</w:t>
            </w:r>
            <w:proofErr w:type="gramEnd"/>
            <w:r w:rsidRPr="006F5700">
              <w:rPr>
                <w:lang w:val="ru-RU"/>
              </w:rPr>
              <w:t xml:space="preserve"> одягу та взуття;</w:t>
            </w:r>
          </w:p>
          <w:p w:rsidR="001875DE" w:rsidRPr="006F5700" w:rsidRDefault="001875DE" w:rsidP="00824733">
            <w:pPr>
              <w:pStyle w:val="TableParagraph"/>
              <w:rPr>
                <w:lang w:val="ru-RU"/>
              </w:rPr>
            </w:pPr>
            <w:r w:rsidRPr="006F5700">
              <w:rPr>
                <w:lang w:val="ru-RU"/>
              </w:rPr>
              <w:t>дотримується:</w:t>
            </w:r>
          </w:p>
          <w:p w:rsidR="001875DE" w:rsidRPr="006F5700" w:rsidRDefault="001875DE" w:rsidP="00F332E8">
            <w:pPr>
              <w:pStyle w:val="TableParagraph"/>
              <w:rPr>
                <w:lang w:val="ru-RU"/>
              </w:rPr>
            </w:pPr>
            <w:r w:rsidRPr="006F5700">
              <w:rPr>
                <w:lang w:val="ru-RU"/>
              </w:rPr>
              <w:t xml:space="preserve">правил дихання </w:t>
            </w:r>
            <w:proofErr w:type="gramStart"/>
            <w:r w:rsidRPr="006F5700">
              <w:rPr>
                <w:lang w:val="ru-RU"/>
              </w:rPr>
              <w:t>п</w:t>
            </w:r>
            <w:proofErr w:type="gramEnd"/>
            <w:r w:rsidRPr="006F5700">
              <w:rPr>
                <w:lang w:val="ru-RU"/>
              </w:rPr>
              <w:t>ід час виконання фізичних вправ; правил безпеки на заняттях з легкої атлетики.</w:t>
            </w:r>
          </w:p>
        </w:tc>
      </w:tr>
      <w:tr w:rsidR="001C238E" w:rsidRPr="006F5700" w:rsidTr="00F332E8">
        <w:trPr>
          <w:trHeight w:val="411"/>
        </w:trPr>
        <w:tc>
          <w:tcPr>
            <w:tcW w:w="9621" w:type="dxa"/>
            <w:gridSpan w:val="2"/>
          </w:tcPr>
          <w:p w:rsidR="001C238E" w:rsidRPr="006F5700" w:rsidRDefault="001C238E" w:rsidP="00F332E8">
            <w:pPr>
              <w:pStyle w:val="TableParagraph"/>
              <w:jc w:val="center"/>
            </w:pPr>
            <w:r w:rsidRPr="006F5700">
              <w:t>Загально-фізична підготовка</w:t>
            </w:r>
          </w:p>
        </w:tc>
      </w:tr>
      <w:tr w:rsidR="001C238E" w:rsidRPr="006F5700" w:rsidTr="000010F2">
        <w:trPr>
          <w:trHeight w:val="1932"/>
        </w:trPr>
        <w:tc>
          <w:tcPr>
            <w:tcW w:w="4361" w:type="dxa"/>
          </w:tcPr>
          <w:p w:rsidR="001C238E" w:rsidRPr="006F5700" w:rsidRDefault="001C238E" w:rsidP="00824733">
            <w:pPr>
              <w:pStyle w:val="TableParagraph"/>
            </w:pPr>
            <w:r w:rsidRPr="006F5700">
              <w:t>Стройові вправи.</w:t>
            </w:r>
          </w:p>
        </w:tc>
        <w:tc>
          <w:tcPr>
            <w:tcW w:w="5260" w:type="dxa"/>
          </w:tcPr>
          <w:p w:rsidR="001C238E" w:rsidRPr="006F5700" w:rsidRDefault="001C238E" w:rsidP="00824733">
            <w:pPr>
              <w:pStyle w:val="TableParagraph"/>
              <w:rPr>
                <w:lang w:val="ru-RU"/>
              </w:rPr>
            </w:pPr>
            <w:r w:rsidRPr="006F5700">
              <w:rPr>
                <w:lang w:val="ru-RU"/>
              </w:rPr>
              <w:t>Учень викону</w:t>
            </w:r>
            <w:proofErr w:type="gramStart"/>
            <w:r w:rsidRPr="006F5700">
              <w:rPr>
                <w:lang w:val="ru-RU"/>
              </w:rPr>
              <w:t>є:</w:t>
            </w:r>
            <w:proofErr w:type="gramEnd"/>
          </w:p>
          <w:p w:rsidR="00283B7B" w:rsidRPr="006F5700" w:rsidRDefault="001C238E" w:rsidP="00283B7B">
            <w:pPr>
              <w:pStyle w:val="TableParagraph"/>
              <w:rPr>
                <w:lang w:val="ru-RU"/>
              </w:rPr>
            </w:pPr>
            <w:r w:rsidRPr="006F5700">
              <w:rPr>
                <w:lang w:val="ru-RU"/>
              </w:rPr>
              <w:t>- перешикування з шеренги по одному в</w:t>
            </w:r>
            <w:r w:rsidR="00283B7B" w:rsidRPr="006F5700">
              <w:rPr>
                <w:lang w:val="ru-RU"/>
              </w:rPr>
              <w:t xml:space="preserve"> шеренгу по два і навпаки за розподілом;</w:t>
            </w:r>
          </w:p>
          <w:p w:rsidR="001C238E" w:rsidRPr="006F5700" w:rsidRDefault="00283B7B" w:rsidP="00283B7B">
            <w:pPr>
              <w:pStyle w:val="TableParagraph"/>
              <w:rPr>
                <w:lang w:val="ru-RU"/>
              </w:rPr>
            </w:pPr>
            <w:r w:rsidRPr="006F5700">
              <w:rPr>
                <w:szCs w:val="24"/>
                <w:lang w:val="ru-RU"/>
              </w:rPr>
              <w:t xml:space="preserve">перешикування з колони по одному в колону три (по чотири) способом </w:t>
            </w:r>
            <w:proofErr w:type="gramStart"/>
            <w:r w:rsidRPr="006F5700">
              <w:rPr>
                <w:szCs w:val="24"/>
                <w:lang w:val="ru-RU"/>
              </w:rPr>
              <w:t>посл</w:t>
            </w:r>
            <w:proofErr w:type="gramEnd"/>
            <w:r w:rsidRPr="006F5700">
              <w:rPr>
                <w:szCs w:val="24"/>
                <w:lang w:val="ru-RU"/>
              </w:rPr>
              <w:t>ідовних поворотів ліворуч</w:t>
            </w:r>
          </w:p>
        </w:tc>
      </w:tr>
      <w:tr w:rsidR="001C238E" w:rsidRPr="006F5700" w:rsidTr="0028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28"/>
        </w:trPr>
        <w:tc>
          <w:tcPr>
            <w:tcW w:w="4361" w:type="dxa"/>
            <w:tcBorders>
              <w:top w:val="single" w:sz="4" w:space="0" w:color="000000"/>
              <w:left w:val="single" w:sz="4" w:space="0" w:color="000000"/>
              <w:bottom w:val="single" w:sz="4" w:space="0" w:color="auto"/>
              <w:right w:val="single" w:sz="4" w:space="0" w:color="000000"/>
            </w:tcBorders>
          </w:tcPr>
          <w:p w:rsidR="001C238E" w:rsidRPr="006F5700" w:rsidRDefault="001C238E" w:rsidP="00824733">
            <w:pPr>
              <w:pStyle w:val="TableParagraph"/>
              <w:rPr>
                <w:lang w:val="ru-RU"/>
              </w:rPr>
            </w:pPr>
            <w:r w:rsidRPr="006F5700">
              <w:rPr>
                <w:lang w:val="ru-RU"/>
              </w:rPr>
              <w:t>Ходьба, бі</w:t>
            </w:r>
            <w:proofErr w:type="gramStart"/>
            <w:r w:rsidRPr="006F5700">
              <w:rPr>
                <w:lang w:val="ru-RU"/>
              </w:rPr>
              <w:t>г</w:t>
            </w:r>
            <w:proofErr w:type="gramEnd"/>
            <w:r w:rsidRPr="006F5700">
              <w:rPr>
                <w:lang w:val="ru-RU"/>
              </w:rPr>
              <w:t>, стрибки.</w:t>
            </w:r>
          </w:p>
          <w:p w:rsidR="001C238E" w:rsidRPr="006F5700" w:rsidRDefault="001C238E" w:rsidP="00824733">
            <w:pPr>
              <w:pStyle w:val="TableParagraph"/>
              <w:rPr>
                <w:lang w:val="ru-RU"/>
              </w:rPr>
            </w:pPr>
          </w:p>
          <w:p w:rsidR="001C238E" w:rsidRPr="006F5700" w:rsidRDefault="001C238E" w:rsidP="00824733">
            <w:pPr>
              <w:pStyle w:val="TableParagraph"/>
              <w:rPr>
                <w:lang w:val="ru-RU"/>
              </w:rPr>
            </w:pPr>
          </w:p>
          <w:p w:rsidR="001C238E" w:rsidRPr="006F5700" w:rsidRDefault="001C238E" w:rsidP="00824733">
            <w:pPr>
              <w:pStyle w:val="TableParagraph"/>
              <w:rPr>
                <w:lang w:val="ru-RU"/>
              </w:rPr>
            </w:pPr>
            <w:r w:rsidRPr="006F5700">
              <w:rPr>
                <w:lang w:val="ru-RU"/>
              </w:rPr>
              <w:t>Загальнорозвивальні вправи.</w:t>
            </w:r>
          </w:p>
          <w:p w:rsidR="001C238E" w:rsidRPr="006F5700" w:rsidRDefault="001C238E" w:rsidP="00824733">
            <w:pPr>
              <w:pStyle w:val="TableParagraph"/>
              <w:rPr>
                <w:lang w:val="ru-RU"/>
              </w:rPr>
            </w:pPr>
          </w:p>
          <w:p w:rsidR="00283B7B" w:rsidRPr="006F5700" w:rsidRDefault="00283B7B" w:rsidP="00824733">
            <w:pPr>
              <w:pStyle w:val="TableParagraph"/>
              <w:rPr>
                <w:lang w:val="ru-RU"/>
              </w:rPr>
            </w:pPr>
          </w:p>
          <w:p w:rsidR="001C238E" w:rsidRPr="006F5700" w:rsidRDefault="001C238E" w:rsidP="00824733">
            <w:pPr>
              <w:pStyle w:val="TableParagraph"/>
              <w:rPr>
                <w:lang w:val="ru-RU"/>
              </w:rPr>
            </w:pPr>
            <w:r w:rsidRPr="006F5700">
              <w:rPr>
                <w:lang w:val="ru-RU"/>
              </w:rPr>
              <w:t>Вправи для формування постави запобігання плоскостопості.</w:t>
            </w:r>
          </w:p>
          <w:p w:rsidR="001C238E" w:rsidRPr="006F5700" w:rsidRDefault="001C238E" w:rsidP="00824733">
            <w:pPr>
              <w:pStyle w:val="TableParagraph"/>
              <w:rPr>
                <w:lang w:val="ru-RU"/>
              </w:rPr>
            </w:pPr>
          </w:p>
          <w:p w:rsidR="001C238E" w:rsidRPr="006F5700" w:rsidRDefault="001C238E" w:rsidP="00824733">
            <w:pPr>
              <w:pStyle w:val="TableParagraph"/>
            </w:pPr>
            <w:r w:rsidRPr="006F5700">
              <w:t>Вправи для розвитку швидкості.</w:t>
            </w:r>
          </w:p>
        </w:tc>
        <w:tc>
          <w:tcPr>
            <w:tcW w:w="5260" w:type="dxa"/>
            <w:tcBorders>
              <w:top w:val="single" w:sz="4" w:space="0" w:color="000000"/>
              <w:left w:val="single" w:sz="4" w:space="0" w:color="000000"/>
              <w:bottom w:val="single" w:sz="4" w:space="0" w:color="auto"/>
              <w:right w:val="single" w:sz="4" w:space="0" w:color="000000"/>
            </w:tcBorders>
          </w:tcPr>
          <w:p w:rsidR="001C238E" w:rsidRPr="006F5700" w:rsidRDefault="001C238E" w:rsidP="00824733">
            <w:pPr>
              <w:pStyle w:val="TableParagraph"/>
              <w:rPr>
                <w:lang w:val="ru-RU"/>
              </w:rPr>
            </w:pPr>
            <w:r w:rsidRPr="006F5700">
              <w:rPr>
                <w:lang w:val="ru-RU"/>
              </w:rPr>
              <w:t>викону</w:t>
            </w:r>
            <w:proofErr w:type="gramStart"/>
            <w:r w:rsidRPr="006F5700">
              <w:rPr>
                <w:lang w:val="ru-RU"/>
              </w:rPr>
              <w:t>є:</w:t>
            </w:r>
            <w:proofErr w:type="gramEnd"/>
          </w:p>
          <w:p w:rsidR="001C238E" w:rsidRPr="006F5700" w:rsidRDefault="001C238E" w:rsidP="00824733">
            <w:pPr>
              <w:pStyle w:val="TableParagraph"/>
              <w:rPr>
                <w:szCs w:val="24"/>
                <w:lang w:val="ru-RU"/>
              </w:rPr>
            </w:pPr>
            <w:r w:rsidRPr="006F5700">
              <w:rPr>
                <w:szCs w:val="24"/>
                <w:lang w:val="ru-RU"/>
              </w:rPr>
              <w:t>ходьбу по діагоналі, «протиходом» та «змі</w:t>
            </w:r>
            <w:proofErr w:type="gramStart"/>
            <w:r w:rsidRPr="006F5700">
              <w:rPr>
                <w:szCs w:val="24"/>
                <w:lang w:val="ru-RU"/>
              </w:rPr>
              <w:t>й-</w:t>
            </w:r>
            <w:proofErr w:type="gramEnd"/>
            <w:r w:rsidRPr="006F5700">
              <w:rPr>
                <w:szCs w:val="24"/>
                <w:lang w:val="ru-RU"/>
              </w:rPr>
              <w:t xml:space="preserve"> кою»; різновиди бігу та стрибків;</w:t>
            </w:r>
          </w:p>
          <w:p w:rsidR="001C238E" w:rsidRPr="006F5700" w:rsidRDefault="001C238E" w:rsidP="00824733">
            <w:pPr>
              <w:pStyle w:val="TableParagraph"/>
              <w:rPr>
                <w:lang w:val="ru-RU"/>
              </w:rPr>
            </w:pPr>
            <w:r w:rsidRPr="006F5700">
              <w:rPr>
                <w:lang w:val="ru-RU"/>
              </w:rPr>
              <w:t>викону</w:t>
            </w:r>
            <w:proofErr w:type="gramStart"/>
            <w:r w:rsidRPr="006F5700">
              <w:rPr>
                <w:lang w:val="ru-RU"/>
              </w:rPr>
              <w:t>є:</w:t>
            </w:r>
            <w:proofErr w:type="gramEnd"/>
          </w:p>
          <w:p w:rsidR="001C238E" w:rsidRPr="006F5700" w:rsidRDefault="001C238E" w:rsidP="00824733">
            <w:pPr>
              <w:pStyle w:val="TableParagraph"/>
              <w:rPr>
                <w:szCs w:val="24"/>
                <w:lang w:val="ru-RU"/>
              </w:rPr>
            </w:pPr>
            <w:r w:rsidRPr="006F5700">
              <w:rPr>
                <w:szCs w:val="24"/>
                <w:lang w:val="ru-RU"/>
              </w:rPr>
              <w:t xml:space="preserve">загальнорозвивальні вправи на місці та в </w:t>
            </w:r>
            <w:proofErr w:type="gramStart"/>
            <w:r w:rsidRPr="006F5700">
              <w:rPr>
                <w:szCs w:val="24"/>
                <w:lang w:val="ru-RU"/>
              </w:rPr>
              <w:t>рус</w:t>
            </w:r>
            <w:proofErr w:type="gramEnd"/>
            <w:r w:rsidRPr="006F5700">
              <w:rPr>
                <w:szCs w:val="24"/>
                <w:lang w:val="ru-RU"/>
              </w:rPr>
              <w:t>і, без предмета, з предметами, у парах;</w:t>
            </w:r>
          </w:p>
          <w:p w:rsidR="001C238E" w:rsidRPr="006F5700" w:rsidRDefault="001C238E" w:rsidP="00824733">
            <w:pPr>
              <w:pStyle w:val="TableParagraph"/>
              <w:rPr>
                <w:lang w:val="ru-RU"/>
              </w:rPr>
            </w:pPr>
            <w:r w:rsidRPr="006F5700">
              <w:rPr>
                <w:lang w:val="ru-RU"/>
              </w:rPr>
              <w:t>викону</w:t>
            </w:r>
            <w:proofErr w:type="gramStart"/>
            <w:r w:rsidRPr="006F5700">
              <w:rPr>
                <w:lang w:val="ru-RU"/>
              </w:rPr>
              <w:t>є:</w:t>
            </w:r>
            <w:proofErr w:type="gramEnd"/>
          </w:p>
          <w:p w:rsidR="001C238E" w:rsidRPr="006F5700" w:rsidRDefault="001C238E" w:rsidP="00824733">
            <w:pPr>
              <w:pStyle w:val="TableParagraph"/>
              <w:rPr>
                <w:szCs w:val="24"/>
                <w:lang w:val="ru-RU"/>
              </w:rPr>
            </w:pPr>
            <w:r w:rsidRPr="006F5700">
              <w:rPr>
                <w:szCs w:val="24"/>
                <w:lang w:val="ru-RU"/>
              </w:rPr>
              <w:t xml:space="preserve">вправи для </w:t>
            </w:r>
            <w:r w:rsidR="00283B7B" w:rsidRPr="006F5700">
              <w:rPr>
                <w:szCs w:val="24"/>
                <w:lang w:val="ru-RU"/>
              </w:rPr>
              <w:t>формування постави та запобіган</w:t>
            </w:r>
            <w:r w:rsidRPr="006F5700">
              <w:rPr>
                <w:szCs w:val="24"/>
                <w:lang w:val="ru-RU"/>
              </w:rPr>
              <w:t xml:space="preserve"> ня плоскостопості;</w:t>
            </w:r>
          </w:p>
          <w:p w:rsidR="001C238E" w:rsidRPr="006F5700" w:rsidRDefault="001C238E" w:rsidP="00824733">
            <w:pPr>
              <w:pStyle w:val="TableParagraph"/>
              <w:rPr>
                <w:lang w:val="ru-RU"/>
              </w:rPr>
            </w:pPr>
            <w:r w:rsidRPr="006F5700">
              <w:rPr>
                <w:lang w:val="ru-RU"/>
              </w:rPr>
              <w:t>викону</w:t>
            </w:r>
            <w:proofErr w:type="gramStart"/>
            <w:r w:rsidRPr="006F5700">
              <w:rPr>
                <w:lang w:val="ru-RU"/>
              </w:rPr>
              <w:t>є:</w:t>
            </w:r>
            <w:proofErr w:type="gramEnd"/>
          </w:p>
          <w:p w:rsidR="00283B7B" w:rsidRPr="006F5700" w:rsidRDefault="00283B7B" w:rsidP="00283B7B">
            <w:pPr>
              <w:pStyle w:val="TableParagraph"/>
              <w:rPr>
                <w:szCs w:val="24"/>
                <w:lang w:val="ru-RU"/>
              </w:rPr>
            </w:pPr>
            <w:r w:rsidRPr="006F5700">
              <w:rPr>
                <w:szCs w:val="24"/>
                <w:lang w:val="ru-RU"/>
              </w:rPr>
              <w:t>повторний біг на ві</w:t>
            </w:r>
            <w:proofErr w:type="gramStart"/>
            <w:r w:rsidRPr="006F5700">
              <w:rPr>
                <w:szCs w:val="24"/>
                <w:lang w:val="ru-RU"/>
              </w:rPr>
              <w:t>др</w:t>
            </w:r>
            <w:proofErr w:type="gramEnd"/>
            <w:r w:rsidRPr="006F5700">
              <w:rPr>
                <w:szCs w:val="24"/>
                <w:lang w:val="ru-RU"/>
              </w:rPr>
              <w:t>ізках до 30 м;</w:t>
            </w:r>
          </w:p>
        </w:tc>
      </w:tr>
    </w:tbl>
    <w:p w:rsidR="00283B7B" w:rsidRPr="006F5700" w:rsidRDefault="00283B7B"/>
    <w:p w:rsidR="00283B7B" w:rsidRPr="006F5700" w:rsidRDefault="00314A2A" w:rsidP="00314A2A">
      <w:pPr>
        <w:pStyle w:val="5"/>
      </w:pPr>
      <w:r w:rsidRPr="006F5700">
        <w:rPr>
          <w:lang w:val="uk-UA" w:eastAsia="uk-UA"/>
        </w:rPr>
        <w:lastRenderedPageBreak/>
        <w:t>Продовження</w:t>
      </w:r>
      <w:r w:rsidRPr="006F5700">
        <w:t xml:space="preserve"> табл. 2.3.1</w:t>
      </w:r>
    </w:p>
    <w:tbl>
      <w:tblPr>
        <w:tblW w:w="9621" w:type="dxa"/>
        <w:tblLayout w:type="fixed"/>
        <w:tblLook w:val="01E0"/>
      </w:tblPr>
      <w:tblGrid>
        <w:gridCol w:w="4361"/>
        <w:gridCol w:w="5260"/>
      </w:tblGrid>
      <w:tr w:rsidR="00283B7B" w:rsidRPr="006F5700" w:rsidTr="00283B7B">
        <w:trPr>
          <w:trHeight w:val="7901"/>
        </w:trPr>
        <w:tc>
          <w:tcPr>
            <w:tcW w:w="4361" w:type="dxa"/>
            <w:tcBorders>
              <w:top w:val="single" w:sz="4" w:space="0" w:color="auto"/>
              <w:left w:val="single" w:sz="4" w:space="0" w:color="000000"/>
              <w:bottom w:val="single" w:sz="4" w:space="0" w:color="000000"/>
              <w:right w:val="single" w:sz="4" w:space="0" w:color="000000"/>
            </w:tcBorders>
          </w:tcPr>
          <w:p w:rsidR="00283B7B" w:rsidRPr="006F5700" w:rsidRDefault="00283B7B" w:rsidP="00824733">
            <w:pPr>
              <w:pStyle w:val="TableParagraph"/>
              <w:rPr>
                <w:lang w:val="ru-RU"/>
              </w:rPr>
            </w:pPr>
          </w:p>
          <w:p w:rsidR="00283B7B" w:rsidRPr="006F5700" w:rsidRDefault="00283B7B" w:rsidP="00824733">
            <w:pPr>
              <w:pStyle w:val="TableParagraph"/>
              <w:rPr>
                <w:lang w:val="ru-RU"/>
              </w:rPr>
            </w:pPr>
          </w:p>
          <w:p w:rsidR="00283B7B" w:rsidRPr="006F5700" w:rsidRDefault="00283B7B" w:rsidP="00824733">
            <w:pPr>
              <w:pStyle w:val="TableParagraph"/>
              <w:rPr>
                <w:lang w:val="ru-RU"/>
              </w:rPr>
            </w:pPr>
          </w:p>
          <w:p w:rsidR="00283B7B" w:rsidRPr="006F5700" w:rsidRDefault="00283B7B" w:rsidP="00824733">
            <w:pPr>
              <w:pStyle w:val="TableParagraph"/>
              <w:rPr>
                <w:lang w:val="ru-RU"/>
              </w:rPr>
            </w:pPr>
          </w:p>
          <w:p w:rsidR="00283B7B" w:rsidRPr="006F5700" w:rsidRDefault="00283B7B" w:rsidP="00824733">
            <w:pPr>
              <w:pStyle w:val="TableParagraph"/>
              <w:rPr>
                <w:lang w:val="ru-RU"/>
              </w:rPr>
            </w:pPr>
            <w:r w:rsidRPr="006F5700">
              <w:rPr>
                <w:lang w:val="ru-RU"/>
              </w:rPr>
              <w:t>Вправи для розвитку спритності</w:t>
            </w:r>
          </w:p>
          <w:p w:rsidR="00283B7B" w:rsidRPr="006F5700" w:rsidRDefault="00283B7B" w:rsidP="00824733">
            <w:pPr>
              <w:pStyle w:val="TableParagraph"/>
              <w:rPr>
                <w:lang w:val="ru-RU"/>
              </w:rPr>
            </w:pPr>
          </w:p>
          <w:p w:rsidR="00283B7B" w:rsidRPr="006F5700" w:rsidRDefault="00283B7B" w:rsidP="00824733">
            <w:pPr>
              <w:pStyle w:val="TableParagraph"/>
              <w:rPr>
                <w:lang w:val="ru-RU"/>
              </w:rPr>
            </w:pPr>
          </w:p>
          <w:p w:rsidR="00283B7B" w:rsidRPr="006F5700" w:rsidRDefault="00283B7B" w:rsidP="00824733">
            <w:pPr>
              <w:pStyle w:val="TableParagraph"/>
              <w:rPr>
                <w:lang w:val="ru-RU"/>
              </w:rPr>
            </w:pPr>
          </w:p>
          <w:p w:rsidR="00283B7B" w:rsidRPr="006F5700" w:rsidRDefault="00283B7B" w:rsidP="00824733">
            <w:pPr>
              <w:pStyle w:val="TableParagraph"/>
              <w:rPr>
                <w:lang w:val="ru-RU"/>
              </w:rPr>
            </w:pPr>
          </w:p>
          <w:p w:rsidR="00283B7B" w:rsidRPr="006F5700" w:rsidRDefault="00283B7B" w:rsidP="00824733">
            <w:pPr>
              <w:pStyle w:val="TableParagraph"/>
              <w:rPr>
                <w:lang w:val="ru-RU"/>
              </w:rPr>
            </w:pPr>
            <w:r w:rsidRPr="006F5700">
              <w:rPr>
                <w:lang w:val="ru-RU"/>
              </w:rPr>
              <w:t>Вправи для розвитку сили.</w:t>
            </w:r>
          </w:p>
          <w:p w:rsidR="004B0970" w:rsidRPr="006F5700" w:rsidRDefault="004B0970" w:rsidP="00824733">
            <w:pPr>
              <w:pStyle w:val="TableParagraph"/>
              <w:rPr>
                <w:lang w:val="ru-RU"/>
              </w:rPr>
            </w:pPr>
          </w:p>
          <w:p w:rsidR="004B0970" w:rsidRPr="006F5700" w:rsidRDefault="004B0970" w:rsidP="00824733">
            <w:pPr>
              <w:pStyle w:val="TableParagraph"/>
              <w:rPr>
                <w:lang w:val="ru-RU"/>
              </w:rPr>
            </w:pPr>
          </w:p>
          <w:p w:rsidR="004B0970" w:rsidRPr="006F5700" w:rsidRDefault="004B0970" w:rsidP="00824733">
            <w:pPr>
              <w:pStyle w:val="TableParagraph"/>
              <w:rPr>
                <w:lang w:val="ru-RU"/>
              </w:rPr>
            </w:pPr>
          </w:p>
          <w:p w:rsidR="004B0970" w:rsidRPr="006F5700" w:rsidRDefault="004B0970" w:rsidP="00824733">
            <w:pPr>
              <w:pStyle w:val="TableParagraph"/>
              <w:rPr>
                <w:lang w:val="ru-RU"/>
              </w:rPr>
            </w:pPr>
          </w:p>
          <w:p w:rsidR="004B0970" w:rsidRPr="006F5700" w:rsidRDefault="004B0970" w:rsidP="00824733">
            <w:pPr>
              <w:pStyle w:val="TableParagraph"/>
              <w:rPr>
                <w:lang w:val="ru-RU"/>
              </w:rPr>
            </w:pPr>
          </w:p>
          <w:p w:rsidR="004B0970" w:rsidRPr="006F5700" w:rsidRDefault="004B0970" w:rsidP="00824733">
            <w:pPr>
              <w:pStyle w:val="TableParagraph"/>
              <w:rPr>
                <w:lang w:val="ru-RU"/>
              </w:rPr>
            </w:pPr>
          </w:p>
          <w:p w:rsidR="004B0970" w:rsidRPr="006F5700" w:rsidRDefault="004B0970" w:rsidP="004B0970">
            <w:pPr>
              <w:pStyle w:val="TableParagraph"/>
              <w:rPr>
                <w:lang w:val="ru-RU"/>
              </w:rPr>
            </w:pPr>
            <w:r w:rsidRPr="006F5700">
              <w:rPr>
                <w:lang w:val="ru-RU"/>
              </w:rPr>
              <w:t>Вправи для розвитку швидкісно-силових якостей.</w:t>
            </w:r>
          </w:p>
          <w:p w:rsidR="004B0970" w:rsidRPr="006F5700" w:rsidRDefault="004B0970" w:rsidP="004B0970">
            <w:pPr>
              <w:pStyle w:val="TableParagraph"/>
              <w:rPr>
                <w:lang w:val="ru-RU"/>
              </w:rPr>
            </w:pPr>
          </w:p>
          <w:p w:rsidR="004B0970" w:rsidRPr="006F5700" w:rsidRDefault="004B0970" w:rsidP="004B0970">
            <w:pPr>
              <w:pStyle w:val="TableParagraph"/>
              <w:rPr>
                <w:lang w:val="ru-RU"/>
              </w:rPr>
            </w:pPr>
          </w:p>
          <w:p w:rsidR="004B0970" w:rsidRPr="006F5700" w:rsidRDefault="004B0970" w:rsidP="004B0970">
            <w:pPr>
              <w:pStyle w:val="TableParagraph"/>
              <w:rPr>
                <w:lang w:val="ru-RU"/>
              </w:rPr>
            </w:pPr>
          </w:p>
          <w:p w:rsidR="00BA1A65" w:rsidRPr="006F5700" w:rsidRDefault="00BA1A65" w:rsidP="004B0970">
            <w:pPr>
              <w:pStyle w:val="TableParagraph"/>
              <w:rPr>
                <w:lang w:val="ru-RU"/>
              </w:rPr>
            </w:pPr>
          </w:p>
          <w:p w:rsidR="004B0970" w:rsidRPr="006F5700" w:rsidRDefault="004B0970" w:rsidP="004B0970">
            <w:pPr>
              <w:pStyle w:val="TableParagraph"/>
              <w:rPr>
                <w:lang w:val="ru-RU"/>
              </w:rPr>
            </w:pPr>
            <w:r w:rsidRPr="006F5700">
              <w:rPr>
                <w:lang w:val="ru-RU"/>
              </w:rPr>
              <w:t>Вправи для розвитку гнучкості.</w:t>
            </w:r>
          </w:p>
          <w:p w:rsidR="004B0970" w:rsidRPr="006F5700" w:rsidRDefault="004B0970" w:rsidP="004B0970">
            <w:pPr>
              <w:pStyle w:val="TableParagraph"/>
              <w:rPr>
                <w:lang w:val="ru-RU"/>
              </w:rPr>
            </w:pPr>
          </w:p>
          <w:p w:rsidR="00BA1A65" w:rsidRPr="006F5700" w:rsidRDefault="00BA1A65" w:rsidP="004B0970">
            <w:pPr>
              <w:pStyle w:val="TableParagraph"/>
              <w:rPr>
                <w:lang w:val="ru-RU"/>
              </w:rPr>
            </w:pPr>
          </w:p>
          <w:p w:rsidR="00BA1A65" w:rsidRPr="006F5700" w:rsidRDefault="00BA1A65" w:rsidP="004B0970">
            <w:pPr>
              <w:pStyle w:val="TableParagraph"/>
              <w:rPr>
                <w:lang w:val="ru-RU"/>
              </w:rPr>
            </w:pPr>
          </w:p>
          <w:p w:rsidR="00BA1A65" w:rsidRPr="006F5700" w:rsidRDefault="00BA1A65" w:rsidP="004B0970">
            <w:pPr>
              <w:pStyle w:val="TableParagraph"/>
              <w:rPr>
                <w:lang w:val="ru-RU"/>
              </w:rPr>
            </w:pPr>
            <w:r w:rsidRPr="006F5700">
              <w:rPr>
                <w:lang w:val="ru-RU"/>
              </w:rPr>
              <w:t>Вправи для розвитку витривалості.</w:t>
            </w:r>
          </w:p>
          <w:p w:rsidR="004B0970" w:rsidRPr="006F5700" w:rsidRDefault="004B0970" w:rsidP="00824733">
            <w:pPr>
              <w:pStyle w:val="TableParagraph"/>
              <w:rPr>
                <w:lang w:val="ru-RU"/>
              </w:rPr>
            </w:pPr>
          </w:p>
        </w:tc>
        <w:tc>
          <w:tcPr>
            <w:tcW w:w="5260" w:type="dxa"/>
            <w:tcBorders>
              <w:top w:val="single" w:sz="4" w:space="0" w:color="auto"/>
              <w:left w:val="single" w:sz="4" w:space="0" w:color="000000"/>
              <w:bottom w:val="single" w:sz="4" w:space="0" w:color="000000"/>
              <w:right w:val="single" w:sz="4" w:space="0" w:color="000000"/>
            </w:tcBorders>
          </w:tcPr>
          <w:p w:rsidR="00283B7B" w:rsidRPr="006F5700" w:rsidRDefault="00283B7B" w:rsidP="00824733">
            <w:pPr>
              <w:pStyle w:val="TableParagraph"/>
              <w:rPr>
                <w:szCs w:val="24"/>
                <w:lang w:val="ru-RU"/>
              </w:rPr>
            </w:pPr>
            <w:r w:rsidRPr="006F5700">
              <w:rPr>
                <w:szCs w:val="24"/>
                <w:lang w:val="ru-RU"/>
              </w:rPr>
              <w:t>прискорення д</w:t>
            </w:r>
            <w:r w:rsidR="00314A2A" w:rsidRPr="006F5700">
              <w:rPr>
                <w:szCs w:val="24"/>
                <w:lang w:val="ru-RU"/>
              </w:rPr>
              <w:t xml:space="preserve">о 10 м із </w:t>
            </w:r>
            <w:proofErr w:type="gramStart"/>
            <w:r w:rsidR="00314A2A" w:rsidRPr="006F5700">
              <w:rPr>
                <w:szCs w:val="24"/>
                <w:lang w:val="ru-RU"/>
              </w:rPr>
              <w:t>р</w:t>
            </w:r>
            <w:proofErr w:type="gramEnd"/>
            <w:r w:rsidR="00314A2A" w:rsidRPr="006F5700">
              <w:rPr>
                <w:szCs w:val="24"/>
                <w:lang w:val="ru-RU"/>
              </w:rPr>
              <w:t>ізних вихідних поло-</w:t>
            </w:r>
            <w:r w:rsidRPr="006F5700">
              <w:rPr>
                <w:szCs w:val="24"/>
                <w:lang w:val="ru-RU"/>
              </w:rPr>
              <w:t>жень;</w:t>
            </w:r>
          </w:p>
          <w:p w:rsidR="00283B7B" w:rsidRPr="006F5700" w:rsidRDefault="00283B7B" w:rsidP="00824733">
            <w:pPr>
              <w:pStyle w:val="TableParagraph"/>
              <w:rPr>
                <w:szCs w:val="24"/>
                <w:lang w:val="ru-RU"/>
              </w:rPr>
            </w:pPr>
            <w:r w:rsidRPr="006F5700">
              <w:rPr>
                <w:szCs w:val="24"/>
                <w:lang w:val="ru-RU"/>
              </w:rPr>
              <w:t>біг зі зміною</w:t>
            </w:r>
            <w:r w:rsidR="00314A2A" w:rsidRPr="006F5700">
              <w:rPr>
                <w:szCs w:val="24"/>
                <w:lang w:val="ru-RU"/>
              </w:rPr>
              <w:t xml:space="preserve"> швидкості і напрямку за </w:t>
            </w:r>
            <w:proofErr w:type="gramStart"/>
            <w:r w:rsidR="00314A2A" w:rsidRPr="006F5700">
              <w:rPr>
                <w:szCs w:val="24"/>
                <w:lang w:val="ru-RU"/>
              </w:rPr>
              <w:t>сигна-</w:t>
            </w:r>
            <w:r w:rsidRPr="006F5700">
              <w:rPr>
                <w:szCs w:val="24"/>
                <w:lang w:val="ru-RU"/>
              </w:rPr>
              <w:t>лом</w:t>
            </w:r>
            <w:proofErr w:type="gramEnd"/>
            <w:r w:rsidRPr="006F5700">
              <w:rPr>
                <w:szCs w:val="24"/>
                <w:lang w:val="ru-RU"/>
              </w:rPr>
              <w:t>;</w:t>
            </w:r>
          </w:p>
          <w:p w:rsidR="00283B7B" w:rsidRPr="006F5700" w:rsidRDefault="00283B7B" w:rsidP="00824733">
            <w:pPr>
              <w:pStyle w:val="TableParagraph"/>
              <w:rPr>
                <w:lang w:val="ru-RU"/>
              </w:rPr>
            </w:pPr>
            <w:r w:rsidRPr="006F5700">
              <w:rPr>
                <w:lang w:val="ru-RU"/>
              </w:rPr>
              <w:t>викону</w:t>
            </w:r>
            <w:proofErr w:type="gramStart"/>
            <w:r w:rsidRPr="006F5700">
              <w:rPr>
                <w:lang w:val="ru-RU"/>
              </w:rPr>
              <w:t>є:</w:t>
            </w:r>
            <w:proofErr w:type="gramEnd"/>
          </w:p>
          <w:p w:rsidR="00283B7B" w:rsidRPr="006F5700" w:rsidRDefault="00283B7B" w:rsidP="00824733">
            <w:pPr>
              <w:pStyle w:val="TableParagraph"/>
              <w:rPr>
                <w:szCs w:val="24"/>
                <w:lang w:val="ru-RU"/>
              </w:rPr>
            </w:pPr>
            <w:proofErr w:type="gramStart"/>
            <w:r w:rsidRPr="006F5700">
              <w:rPr>
                <w:szCs w:val="24"/>
                <w:lang w:val="ru-RU"/>
              </w:rPr>
              <w:t>р</w:t>
            </w:r>
            <w:proofErr w:type="gramEnd"/>
            <w:r w:rsidRPr="006F5700">
              <w:rPr>
                <w:szCs w:val="24"/>
                <w:lang w:val="ru-RU"/>
              </w:rPr>
              <w:t>ізновиди стрибків із завданнями;</w:t>
            </w:r>
          </w:p>
          <w:p w:rsidR="00283B7B" w:rsidRPr="006F5700" w:rsidRDefault="00283B7B" w:rsidP="00824733">
            <w:pPr>
              <w:pStyle w:val="TableParagraph"/>
              <w:rPr>
                <w:szCs w:val="24"/>
                <w:lang w:val="ru-RU"/>
              </w:rPr>
            </w:pPr>
            <w:r w:rsidRPr="006F5700">
              <w:rPr>
                <w:szCs w:val="24"/>
                <w:lang w:val="ru-RU"/>
              </w:rPr>
              <w:t>стрибки з поворотами на 90 180 градусі</w:t>
            </w:r>
            <w:proofErr w:type="gramStart"/>
            <w:r w:rsidRPr="006F5700">
              <w:rPr>
                <w:szCs w:val="24"/>
                <w:lang w:val="ru-RU"/>
              </w:rPr>
              <w:t>в</w:t>
            </w:r>
            <w:proofErr w:type="gramEnd"/>
            <w:r w:rsidRPr="006F5700">
              <w:rPr>
                <w:szCs w:val="24"/>
                <w:lang w:val="ru-RU"/>
              </w:rPr>
              <w:t>;</w:t>
            </w:r>
          </w:p>
          <w:p w:rsidR="00283B7B" w:rsidRPr="006F5700" w:rsidRDefault="00283B7B" w:rsidP="00824733">
            <w:pPr>
              <w:pStyle w:val="TableParagraph"/>
              <w:rPr>
                <w:szCs w:val="24"/>
                <w:lang w:val="ru-RU"/>
              </w:rPr>
            </w:pPr>
            <w:r w:rsidRPr="006F5700">
              <w:rPr>
                <w:szCs w:val="24"/>
                <w:lang w:val="ru-RU"/>
              </w:rPr>
              <w:t>«човниковий» бі</w:t>
            </w:r>
            <w:proofErr w:type="gramStart"/>
            <w:r w:rsidRPr="006F5700">
              <w:rPr>
                <w:szCs w:val="24"/>
                <w:lang w:val="ru-RU"/>
              </w:rPr>
              <w:t>г</w:t>
            </w:r>
            <w:proofErr w:type="gramEnd"/>
            <w:r w:rsidRPr="006F5700">
              <w:rPr>
                <w:szCs w:val="24"/>
                <w:lang w:val="ru-RU"/>
              </w:rPr>
              <w:t xml:space="preserve"> 4 х 9 м;</w:t>
            </w:r>
          </w:p>
          <w:p w:rsidR="00283B7B" w:rsidRPr="006F5700" w:rsidRDefault="00283B7B" w:rsidP="00824733">
            <w:pPr>
              <w:pStyle w:val="TableParagraph"/>
              <w:rPr>
                <w:szCs w:val="24"/>
                <w:lang w:val="ru-RU"/>
              </w:rPr>
            </w:pPr>
            <w:r w:rsidRPr="006F5700">
              <w:rPr>
                <w:szCs w:val="24"/>
                <w:lang w:val="ru-RU"/>
              </w:rPr>
              <w:t>естафети.</w:t>
            </w:r>
          </w:p>
          <w:p w:rsidR="00283B7B" w:rsidRPr="006F5700" w:rsidRDefault="00283B7B" w:rsidP="00824733">
            <w:pPr>
              <w:pStyle w:val="TableParagraph"/>
              <w:rPr>
                <w:lang w:val="ru-RU"/>
              </w:rPr>
            </w:pPr>
            <w:r w:rsidRPr="006F5700">
              <w:rPr>
                <w:lang w:val="ru-RU"/>
              </w:rPr>
              <w:t>викону</w:t>
            </w:r>
            <w:proofErr w:type="gramStart"/>
            <w:r w:rsidRPr="006F5700">
              <w:rPr>
                <w:lang w:val="ru-RU"/>
              </w:rPr>
              <w:t>є:</w:t>
            </w:r>
            <w:proofErr w:type="gramEnd"/>
          </w:p>
          <w:p w:rsidR="00283B7B" w:rsidRPr="006F5700" w:rsidRDefault="00283B7B" w:rsidP="00824733">
            <w:pPr>
              <w:pStyle w:val="TableParagraph"/>
              <w:rPr>
                <w:szCs w:val="24"/>
                <w:lang w:val="ru-RU"/>
              </w:rPr>
            </w:pPr>
            <w:r w:rsidRPr="006F5700">
              <w:rPr>
                <w:szCs w:val="24"/>
                <w:lang w:val="ru-RU"/>
              </w:rPr>
              <w:t>згинання і розгинання рук в упорі лежачі;</w:t>
            </w:r>
          </w:p>
          <w:p w:rsidR="00283B7B" w:rsidRPr="006F5700" w:rsidRDefault="00283B7B" w:rsidP="00824733">
            <w:pPr>
              <w:pStyle w:val="TableParagraph"/>
              <w:rPr>
                <w:szCs w:val="24"/>
                <w:lang w:val="ru-RU"/>
              </w:rPr>
            </w:pPr>
            <w:proofErr w:type="gramStart"/>
            <w:r w:rsidRPr="006F5700">
              <w:rPr>
                <w:szCs w:val="24"/>
                <w:lang w:val="ru-RU"/>
              </w:rPr>
              <w:t>п</w:t>
            </w:r>
            <w:proofErr w:type="gramEnd"/>
            <w:r w:rsidRPr="006F5700">
              <w:rPr>
                <w:szCs w:val="24"/>
                <w:lang w:val="ru-RU"/>
              </w:rPr>
              <w:t>ідтягування у висі /хл./ та висі лежачі /дів./.</w:t>
            </w:r>
          </w:p>
          <w:p w:rsidR="00283B7B" w:rsidRPr="006F5700" w:rsidRDefault="00283B7B" w:rsidP="00824733">
            <w:pPr>
              <w:pStyle w:val="TableParagraph"/>
              <w:rPr>
                <w:szCs w:val="24"/>
                <w:lang w:val="ru-RU"/>
              </w:rPr>
            </w:pPr>
            <w:proofErr w:type="gramStart"/>
            <w:r w:rsidRPr="006F5700">
              <w:rPr>
                <w:szCs w:val="24"/>
                <w:lang w:val="ru-RU"/>
              </w:rPr>
              <w:t>п</w:t>
            </w:r>
            <w:proofErr w:type="gramEnd"/>
            <w:r w:rsidRPr="006F5700">
              <w:rPr>
                <w:szCs w:val="24"/>
                <w:lang w:val="ru-RU"/>
              </w:rPr>
              <w:t>іднімання тулуба з положення лежачі;</w:t>
            </w:r>
          </w:p>
          <w:p w:rsidR="00966CE0" w:rsidRPr="006F5700" w:rsidRDefault="00283B7B" w:rsidP="00966CE0">
            <w:pPr>
              <w:pStyle w:val="TableParagraph"/>
              <w:rPr>
                <w:lang w:val="ru-RU"/>
              </w:rPr>
            </w:pPr>
            <w:proofErr w:type="gramStart"/>
            <w:r w:rsidRPr="006F5700">
              <w:rPr>
                <w:szCs w:val="24"/>
                <w:lang w:val="ru-RU"/>
              </w:rPr>
              <w:t>п</w:t>
            </w:r>
            <w:proofErr w:type="gramEnd"/>
            <w:r w:rsidRPr="006F5700">
              <w:rPr>
                <w:szCs w:val="24"/>
                <w:lang w:val="ru-RU"/>
              </w:rPr>
              <w:t>іднімання тулуба з положення лежачі на</w:t>
            </w:r>
            <w:r w:rsidR="00966CE0" w:rsidRPr="006F5700">
              <w:rPr>
                <w:szCs w:val="24"/>
                <w:lang w:val="ru-RU"/>
              </w:rPr>
              <w:t xml:space="preserve"> </w:t>
            </w:r>
            <w:r w:rsidR="00966CE0" w:rsidRPr="006F5700">
              <w:rPr>
                <w:lang w:val="ru-RU"/>
              </w:rPr>
              <w:t>животі.</w:t>
            </w:r>
          </w:p>
          <w:p w:rsidR="00966CE0" w:rsidRPr="006F5700" w:rsidRDefault="00966CE0" w:rsidP="00966CE0">
            <w:pPr>
              <w:pStyle w:val="TableParagraph"/>
              <w:rPr>
                <w:lang w:val="ru-RU"/>
              </w:rPr>
            </w:pPr>
            <w:r w:rsidRPr="006F5700">
              <w:rPr>
                <w:lang w:val="ru-RU"/>
              </w:rPr>
              <w:t>викону</w:t>
            </w:r>
            <w:proofErr w:type="gramStart"/>
            <w:r w:rsidRPr="006F5700">
              <w:rPr>
                <w:lang w:val="ru-RU"/>
              </w:rPr>
              <w:t>є:</w:t>
            </w:r>
            <w:proofErr w:type="gramEnd"/>
          </w:p>
          <w:p w:rsidR="00966CE0" w:rsidRPr="006F5700" w:rsidRDefault="00966CE0" w:rsidP="00966CE0">
            <w:pPr>
              <w:pStyle w:val="TableParagraph"/>
              <w:rPr>
                <w:lang w:val="ru-RU"/>
              </w:rPr>
            </w:pPr>
            <w:r w:rsidRPr="006F5700">
              <w:rPr>
                <w:lang w:val="ru-RU"/>
              </w:rPr>
              <w:t>вистрибування з присіду вгору;</w:t>
            </w:r>
          </w:p>
          <w:p w:rsidR="00966CE0" w:rsidRPr="006F5700" w:rsidRDefault="00966CE0" w:rsidP="00966CE0">
            <w:pPr>
              <w:pStyle w:val="TableParagraph"/>
              <w:rPr>
                <w:lang w:val="ru-RU"/>
              </w:rPr>
            </w:pPr>
            <w:r w:rsidRPr="006F5700">
              <w:rPr>
                <w:lang w:val="ru-RU"/>
              </w:rPr>
              <w:t>стрибки з місця у довжину та висоту;</w:t>
            </w:r>
          </w:p>
          <w:p w:rsidR="00966CE0" w:rsidRPr="006F5700" w:rsidRDefault="00966CE0" w:rsidP="00966CE0">
            <w:pPr>
              <w:pStyle w:val="TableParagraph"/>
              <w:rPr>
                <w:lang w:val="ru-RU"/>
              </w:rPr>
            </w:pPr>
            <w:r w:rsidRPr="006F5700">
              <w:rPr>
                <w:lang w:val="ru-RU"/>
              </w:rPr>
              <w:t>стрибки у «глибину» з наступним вистрибуванням вгору</w:t>
            </w:r>
          </w:p>
          <w:p w:rsidR="004B0970" w:rsidRPr="006F5700" w:rsidRDefault="004B0970" w:rsidP="004B0970">
            <w:pPr>
              <w:pStyle w:val="TableParagraph"/>
              <w:rPr>
                <w:lang w:val="ru-RU"/>
              </w:rPr>
            </w:pPr>
            <w:r w:rsidRPr="006F5700">
              <w:rPr>
                <w:lang w:val="ru-RU"/>
              </w:rPr>
              <w:t>викону</w:t>
            </w:r>
            <w:proofErr w:type="gramStart"/>
            <w:r w:rsidRPr="006F5700">
              <w:rPr>
                <w:lang w:val="ru-RU"/>
              </w:rPr>
              <w:t>є:</w:t>
            </w:r>
            <w:proofErr w:type="gramEnd"/>
          </w:p>
          <w:p w:rsidR="004B0970" w:rsidRPr="006F5700" w:rsidRDefault="004B0970" w:rsidP="004B0970">
            <w:pPr>
              <w:pStyle w:val="TableParagraph"/>
              <w:rPr>
                <w:lang w:val="ru-RU"/>
              </w:rPr>
            </w:pPr>
            <w:r w:rsidRPr="006F5700">
              <w:rPr>
                <w:lang w:val="ru-RU"/>
              </w:rPr>
              <w:t xml:space="preserve">вправи з </w:t>
            </w:r>
            <w:proofErr w:type="gramStart"/>
            <w:r w:rsidRPr="006F5700">
              <w:rPr>
                <w:lang w:val="ru-RU"/>
              </w:rPr>
              <w:t>широкою</w:t>
            </w:r>
            <w:proofErr w:type="gramEnd"/>
            <w:r w:rsidRPr="006F5700">
              <w:rPr>
                <w:lang w:val="ru-RU"/>
              </w:rPr>
              <w:t xml:space="preserve"> амплітудою рухів руками і ногами;</w:t>
            </w:r>
          </w:p>
          <w:p w:rsidR="004B0970" w:rsidRPr="006F5700" w:rsidRDefault="004B0970" w:rsidP="004B0970">
            <w:pPr>
              <w:pStyle w:val="TableParagraph"/>
              <w:rPr>
                <w:lang w:val="ru-RU"/>
              </w:rPr>
            </w:pPr>
            <w:r w:rsidRPr="006F5700">
              <w:rPr>
                <w:lang w:val="ru-RU"/>
              </w:rPr>
              <w:t>махові рухи;</w:t>
            </w:r>
          </w:p>
          <w:p w:rsidR="004B0970" w:rsidRPr="006F5700" w:rsidRDefault="004B0970" w:rsidP="004B0970">
            <w:pPr>
              <w:pStyle w:val="TableParagraph"/>
              <w:rPr>
                <w:lang w:val="ru-RU"/>
              </w:rPr>
            </w:pPr>
            <w:r w:rsidRPr="006F5700">
              <w:rPr>
                <w:lang w:val="ru-RU"/>
              </w:rPr>
              <w:t>вправи на розтягування.</w:t>
            </w:r>
          </w:p>
          <w:p w:rsidR="004B0970" w:rsidRPr="006F5700" w:rsidRDefault="004B0970" w:rsidP="004B0970">
            <w:pPr>
              <w:pStyle w:val="TableParagraph"/>
              <w:rPr>
                <w:lang w:val="ru-RU"/>
              </w:rPr>
            </w:pPr>
            <w:r w:rsidRPr="006F5700">
              <w:rPr>
                <w:lang w:val="ru-RU"/>
              </w:rPr>
              <w:t>викону</w:t>
            </w:r>
            <w:proofErr w:type="gramStart"/>
            <w:r w:rsidRPr="006F5700">
              <w:rPr>
                <w:lang w:val="ru-RU"/>
              </w:rPr>
              <w:t>є:</w:t>
            </w:r>
            <w:proofErr w:type="gramEnd"/>
          </w:p>
          <w:p w:rsidR="004B0970" w:rsidRPr="006F5700" w:rsidRDefault="004B0970" w:rsidP="004B0970">
            <w:pPr>
              <w:pStyle w:val="TableParagraph"/>
              <w:rPr>
                <w:lang w:val="ru-RU"/>
              </w:rPr>
            </w:pPr>
            <w:proofErr w:type="gramStart"/>
            <w:r w:rsidRPr="006F5700">
              <w:rPr>
                <w:lang w:val="ru-RU"/>
              </w:rPr>
              <w:t>р</w:t>
            </w:r>
            <w:proofErr w:type="gramEnd"/>
            <w:r w:rsidRPr="006F5700">
              <w:rPr>
                <w:lang w:val="ru-RU"/>
              </w:rPr>
              <w:t>івномірний біг до 1000 м;</w:t>
            </w:r>
          </w:p>
          <w:p w:rsidR="00283B7B" w:rsidRPr="006F5700" w:rsidRDefault="004B0970" w:rsidP="004B0970">
            <w:pPr>
              <w:pStyle w:val="TableParagraph"/>
              <w:rPr>
                <w:lang w:val="ru-RU"/>
              </w:rPr>
            </w:pPr>
            <w:r w:rsidRPr="006F5700">
              <w:rPr>
                <w:lang w:val="ru-RU"/>
              </w:rPr>
              <w:t>повторний бі</w:t>
            </w:r>
            <w:proofErr w:type="gramStart"/>
            <w:r w:rsidRPr="006F5700">
              <w:rPr>
                <w:lang w:val="ru-RU"/>
              </w:rPr>
              <w:t>г</w:t>
            </w:r>
            <w:proofErr w:type="gramEnd"/>
            <w:r w:rsidRPr="006F5700">
              <w:rPr>
                <w:lang w:val="ru-RU"/>
              </w:rPr>
              <w:t xml:space="preserve"> 3 х 30-50 м.</w:t>
            </w:r>
          </w:p>
        </w:tc>
      </w:tr>
    </w:tbl>
    <w:p w:rsidR="00E839FA" w:rsidRPr="006F5700" w:rsidRDefault="00E839FA" w:rsidP="00E839FA">
      <w:pPr>
        <w:pStyle w:val="5"/>
      </w:pPr>
      <w:r w:rsidRPr="006F5700">
        <w:rPr>
          <w:lang w:val="uk-UA" w:eastAsia="uk-UA"/>
        </w:rPr>
        <w:lastRenderedPageBreak/>
        <w:t>Продовження</w:t>
      </w:r>
      <w:r w:rsidRPr="006F5700">
        <w:t xml:space="preserve"> табл. 2.3.1</w:t>
      </w:r>
    </w:p>
    <w:tbl>
      <w:tblPr>
        <w:tblStyle w:val="TableNormal1"/>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2"/>
        <w:gridCol w:w="5661"/>
      </w:tblGrid>
      <w:tr w:rsidR="003D6134" w:rsidRPr="006F5700" w:rsidTr="005D6C16">
        <w:trPr>
          <w:trHeight w:val="436"/>
        </w:trPr>
        <w:tc>
          <w:tcPr>
            <w:tcW w:w="9923" w:type="dxa"/>
            <w:gridSpan w:val="2"/>
            <w:vAlign w:val="center"/>
          </w:tcPr>
          <w:p w:rsidR="003D6134" w:rsidRPr="006F5700" w:rsidRDefault="003D6134" w:rsidP="005D6C16">
            <w:pPr>
              <w:pStyle w:val="TableParagraph"/>
              <w:jc w:val="center"/>
              <w:rPr>
                <w:rFonts w:ascii="Times New Roman" w:hAnsi="Times New Roman" w:cs="Times New Roman"/>
              </w:rPr>
            </w:pPr>
            <w:r w:rsidRPr="006F5700">
              <w:rPr>
                <w:rFonts w:ascii="Times New Roman" w:hAnsi="Times New Roman" w:cs="Times New Roman"/>
              </w:rPr>
              <w:t>Спеціальна фізична підготовка</w:t>
            </w:r>
          </w:p>
        </w:tc>
      </w:tr>
      <w:tr w:rsidR="003D6134" w:rsidRPr="006F5700" w:rsidTr="00B06AA6">
        <w:trPr>
          <w:trHeight w:val="2073"/>
        </w:trPr>
        <w:tc>
          <w:tcPr>
            <w:tcW w:w="4262" w:type="dxa"/>
          </w:tcPr>
          <w:p w:rsidR="003D6134" w:rsidRPr="006F5700" w:rsidRDefault="003D6134" w:rsidP="00314A2A">
            <w:pPr>
              <w:pStyle w:val="TableParagraph"/>
              <w:rPr>
                <w:rFonts w:ascii="Times New Roman" w:hAnsi="Times New Roman" w:cs="Times New Roman"/>
                <w:lang w:val="ru-RU"/>
              </w:rPr>
            </w:pPr>
            <w:proofErr w:type="gramStart"/>
            <w:r w:rsidRPr="006F5700">
              <w:rPr>
                <w:rFonts w:ascii="Times New Roman" w:hAnsi="Times New Roman" w:cs="Times New Roman"/>
                <w:lang w:val="ru-RU"/>
              </w:rPr>
              <w:t>С</w:t>
            </w:r>
            <w:r w:rsidR="00436C96" w:rsidRPr="006F5700">
              <w:rPr>
                <w:rFonts w:ascii="Times New Roman" w:hAnsi="Times New Roman" w:cs="Times New Roman"/>
                <w:lang w:val="ru-RU"/>
              </w:rPr>
              <w:t>пец</w:t>
            </w:r>
            <w:proofErr w:type="gramEnd"/>
            <w:r w:rsidR="00436C96" w:rsidRPr="006F5700">
              <w:rPr>
                <w:rFonts w:ascii="Times New Roman" w:hAnsi="Times New Roman" w:cs="Times New Roman"/>
                <w:lang w:val="ru-RU"/>
              </w:rPr>
              <w:t>іальні бігові вправи, стриб</w:t>
            </w:r>
            <w:r w:rsidRPr="006F5700">
              <w:rPr>
                <w:rFonts w:ascii="Times New Roman" w:hAnsi="Times New Roman" w:cs="Times New Roman"/>
                <w:lang w:val="ru-RU"/>
              </w:rPr>
              <w:t>кові вправи, спеціальні вправи для метань</w:t>
            </w:r>
          </w:p>
        </w:tc>
        <w:tc>
          <w:tcPr>
            <w:tcW w:w="5661" w:type="dxa"/>
          </w:tcPr>
          <w:p w:rsidR="003D6134" w:rsidRPr="006F5700" w:rsidRDefault="003D6134" w:rsidP="00314A2A">
            <w:pPr>
              <w:pStyle w:val="TableParagraph"/>
              <w:rPr>
                <w:rFonts w:ascii="Times New Roman" w:hAnsi="Times New Roman" w:cs="Times New Roman"/>
                <w:lang w:val="ru-RU"/>
              </w:rPr>
            </w:pPr>
            <w:r w:rsidRPr="006F5700">
              <w:rPr>
                <w:rFonts w:ascii="Times New Roman" w:hAnsi="Times New Roman" w:cs="Times New Roman"/>
                <w:lang w:val="ru-RU"/>
              </w:rPr>
              <w:t>Учень викону</w:t>
            </w:r>
            <w:proofErr w:type="gramStart"/>
            <w:r w:rsidRPr="006F5700">
              <w:rPr>
                <w:rFonts w:ascii="Times New Roman" w:hAnsi="Times New Roman" w:cs="Times New Roman"/>
                <w:lang w:val="ru-RU"/>
              </w:rPr>
              <w:t>є:</w:t>
            </w:r>
            <w:proofErr w:type="gramEnd"/>
          </w:p>
          <w:p w:rsidR="003D6134" w:rsidRPr="006F5700" w:rsidRDefault="003D6134" w:rsidP="00314A2A">
            <w:pPr>
              <w:pStyle w:val="TableParagraph"/>
              <w:rPr>
                <w:rFonts w:ascii="Times New Roman" w:hAnsi="Times New Roman" w:cs="Times New Roman"/>
                <w:lang w:val="ru-RU"/>
              </w:rPr>
            </w:pPr>
            <w:proofErr w:type="gramStart"/>
            <w:r w:rsidRPr="006F5700">
              <w:rPr>
                <w:rFonts w:ascii="Times New Roman" w:hAnsi="Times New Roman" w:cs="Times New Roman"/>
                <w:lang w:val="ru-RU"/>
              </w:rPr>
              <w:t>спец</w:t>
            </w:r>
            <w:proofErr w:type="gramEnd"/>
            <w:r w:rsidRPr="006F5700">
              <w:rPr>
                <w:rFonts w:ascii="Times New Roman" w:hAnsi="Times New Roman" w:cs="Times New Roman"/>
                <w:lang w:val="ru-RU"/>
              </w:rPr>
              <w:t>іальні бігові вправи;</w:t>
            </w:r>
          </w:p>
          <w:p w:rsidR="003D6134" w:rsidRPr="006F5700" w:rsidRDefault="003D6134" w:rsidP="00314A2A">
            <w:pPr>
              <w:pStyle w:val="TableParagraph"/>
              <w:rPr>
                <w:rFonts w:ascii="Times New Roman" w:hAnsi="Times New Roman" w:cs="Times New Roman"/>
                <w:lang w:val="ru-RU"/>
              </w:rPr>
            </w:pPr>
            <w:r w:rsidRPr="006F5700">
              <w:rPr>
                <w:rFonts w:ascii="Times New Roman" w:hAnsi="Times New Roman" w:cs="Times New Roman"/>
                <w:lang w:val="ru-RU"/>
              </w:rPr>
              <w:t>стрибкові вправи;</w:t>
            </w:r>
          </w:p>
          <w:p w:rsidR="003D6134" w:rsidRPr="006F5700" w:rsidRDefault="003D6134" w:rsidP="00314A2A">
            <w:pPr>
              <w:pStyle w:val="TableParagraph"/>
              <w:rPr>
                <w:rFonts w:ascii="Times New Roman" w:hAnsi="Times New Roman" w:cs="Times New Roman"/>
                <w:lang w:val="ru-RU"/>
              </w:rPr>
            </w:pPr>
            <w:proofErr w:type="gramStart"/>
            <w:r w:rsidRPr="006F5700">
              <w:rPr>
                <w:rFonts w:ascii="Times New Roman" w:hAnsi="Times New Roman" w:cs="Times New Roman"/>
                <w:lang w:val="ru-RU"/>
              </w:rPr>
              <w:t>спец</w:t>
            </w:r>
            <w:proofErr w:type="gramEnd"/>
            <w:r w:rsidRPr="006F5700">
              <w:rPr>
                <w:rFonts w:ascii="Times New Roman" w:hAnsi="Times New Roman" w:cs="Times New Roman"/>
                <w:lang w:val="ru-RU"/>
              </w:rPr>
              <w:t>іальні вправи для метань</w:t>
            </w:r>
          </w:p>
        </w:tc>
      </w:tr>
      <w:tr w:rsidR="003D6134" w:rsidRPr="006F5700" w:rsidTr="00B06AA6">
        <w:trPr>
          <w:trHeight w:val="557"/>
        </w:trPr>
        <w:tc>
          <w:tcPr>
            <w:tcW w:w="9923" w:type="dxa"/>
            <w:gridSpan w:val="2"/>
          </w:tcPr>
          <w:p w:rsidR="003D6134" w:rsidRPr="006F5700" w:rsidRDefault="003D6134" w:rsidP="00B06AA6">
            <w:pPr>
              <w:pStyle w:val="TableParagraph"/>
              <w:jc w:val="center"/>
              <w:rPr>
                <w:rFonts w:ascii="Times New Roman" w:hAnsi="Times New Roman" w:cs="Times New Roman"/>
              </w:rPr>
            </w:pPr>
            <w:r w:rsidRPr="006F5700">
              <w:rPr>
                <w:rFonts w:ascii="Times New Roman" w:hAnsi="Times New Roman" w:cs="Times New Roman"/>
              </w:rPr>
              <w:t>Біг</w:t>
            </w:r>
          </w:p>
        </w:tc>
      </w:tr>
    </w:tbl>
    <w:tbl>
      <w:tblPr>
        <w:tblStyle w:val="TableNormal2"/>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2"/>
        <w:gridCol w:w="5661"/>
      </w:tblGrid>
      <w:tr w:rsidR="005E1C0F" w:rsidRPr="006F5700" w:rsidTr="00B06AA6">
        <w:trPr>
          <w:trHeight w:val="2899"/>
        </w:trPr>
        <w:tc>
          <w:tcPr>
            <w:tcW w:w="4262" w:type="dxa"/>
            <w:tcBorders>
              <w:top w:val="nil"/>
            </w:tcBorders>
          </w:tcPr>
          <w:p w:rsidR="005E1C0F" w:rsidRPr="006F5700" w:rsidRDefault="00B06AA6" w:rsidP="00B06AA6">
            <w:pPr>
              <w:pStyle w:val="TableParagraph"/>
              <w:rPr>
                <w:rFonts w:ascii="Times New Roman" w:hAnsi="Times New Roman" w:cs="Times New Roman"/>
                <w:lang w:val="ru-RU"/>
              </w:rPr>
            </w:pPr>
            <w:r w:rsidRPr="006F5700">
              <w:rPr>
                <w:rFonts w:ascii="Times New Roman" w:hAnsi="Times New Roman" w:cs="Times New Roman"/>
                <w:lang w:val="ru-RU"/>
              </w:rPr>
              <w:t>Старт і стартовий розбіг.</w:t>
            </w:r>
          </w:p>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Бі</w:t>
            </w:r>
            <w:proofErr w:type="gramStart"/>
            <w:r w:rsidRPr="006F5700">
              <w:rPr>
                <w:rFonts w:ascii="Times New Roman" w:hAnsi="Times New Roman" w:cs="Times New Roman"/>
                <w:lang w:val="ru-RU"/>
              </w:rPr>
              <w:t>г</w:t>
            </w:r>
            <w:proofErr w:type="gramEnd"/>
            <w:r w:rsidRPr="006F5700">
              <w:rPr>
                <w:rFonts w:ascii="Times New Roman" w:hAnsi="Times New Roman" w:cs="Times New Roman"/>
                <w:lang w:val="ru-RU"/>
              </w:rPr>
              <w:t xml:space="preserve"> 30 м, 60 м.</w:t>
            </w:r>
          </w:p>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 xml:space="preserve">Прискорення, повторний біг. </w:t>
            </w:r>
            <w:proofErr w:type="gramStart"/>
            <w:r w:rsidRPr="006F5700">
              <w:rPr>
                <w:rFonts w:ascii="Times New Roman" w:hAnsi="Times New Roman" w:cs="Times New Roman"/>
                <w:lang w:val="ru-RU"/>
              </w:rPr>
              <w:t>Р</w:t>
            </w:r>
            <w:proofErr w:type="gramEnd"/>
            <w:r w:rsidRPr="006F5700">
              <w:rPr>
                <w:rFonts w:ascii="Times New Roman" w:hAnsi="Times New Roman" w:cs="Times New Roman"/>
                <w:lang w:val="ru-RU"/>
              </w:rPr>
              <w:t>івномірний біг до 1000 м.</w:t>
            </w:r>
          </w:p>
        </w:tc>
        <w:tc>
          <w:tcPr>
            <w:tcW w:w="5661" w:type="dxa"/>
            <w:tcBorders>
              <w:top w:val="nil"/>
            </w:tcBorders>
          </w:tcPr>
          <w:p w:rsidR="005E1C0F" w:rsidRPr="006F5700" w:rsidRDefault="00B06AA6" w:rsidP="00B06AA6">
            <w:pPr>
              <w:pStyle w:val="TableParagraph"/>
              <w:rPr>
                <w:rFonts w:ascii="Times New Roman" w:hAnsi="Times New Roman" w:cs="Times New Roman"/>
                <w:lang w:val="ru-RU"/>
              </w:rPr>
            </w:pPr>
            <w:r w:rsidRPr="006F5700">
              <w:rPr>
                <w:rFonts w:ascii="Times New Roman" w:hAnsi="Times New Roman" w:cs="Times New Roman"/>
                <w:lang w:val="ru-RU"/>
              </w:rPr>
              <w:t>Учень викону</w:t>
            </w:r>
            <w:proofErr w:type="gramStart"/>
            <w:r w:rsidRPr="006F5700">
              <w:rPr>
                <w:rFonts w:ascii="Times New Roman" w:hAnsi="Times New Roman" w:cs="Times New Roman"/>
                <w:lang w:val="ru-RU"/>
              </w:rPr>
              <w:t>є:</w:t>
            </w:r>
            <w:proofErr w:type="gramEnd"/>
          </w:p>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старт, стартовий розбіг;</w:t>
            </w:r>
          </w:p>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 бі</w:t>
            </w:r>
            <w:proofErr w:type="gramStart"/>
            <w:r w:rsidRPr="006F5700">
              <w:rPr>
                <w:rFonts w:ascii="Times New Roman" w:hAnsi="Times New Roman" w:cs="Times New Roman"/>
                <w:lang w:val="ru-RU"/>
              </w:rPr>
              <w:t>г</w:t>
            </w:r>
            <w:proofErr w:type="gramEnd"/>
            <w:r w:rsidRPr="006F5700">
              <w:rPr>
                <w:rFonts w:ascii="Times New Roman" w:hAnsi="Times New Roman" w:cs="Times New Roman"/>
                <w:lang w:val="ru-RU"/>
              </w:rPr>
              <w:t xml:space="preserve"> 30 м, 60 м:</w:t>
            </w:r>
          </w:p>
          <w:p w:rsidR="005E1C0F" w:rsidRPr="006F5700" w:rsidRDefault="005E1C0F" w:rsidP="00B06AA6">
            <w:pPr>
              <w:pStyle w:val="TableParagraph"/>
              <w:rPr>
                <w:rFonts w:ascii="Times New Roman" w:hAnsi="Times New Roman" w:cs="Times New Roman"/>
                <w:lang w:val="ru-RU"/>
              </w:rPr>
            </w:pPr>
            <w:proofErr w:type="gramStart"/>
            <w:r w:rsidRPr="006F5700">
              <w:rPr>
                <w:rFonts w:ascii="Times New Roman" w:hAnsi="Times New Roman" w:cs="Times New Roman"/>
                <w:lang w:val="ru-RU"/>
              </w:rPr>
              <w:t>р</w:t>
            </w:r>
            <w:proofErr w:type="gramEnd"/>
            <w:r w:rsidRPr="006F5700">
              <w:rPr>
                <w:rFonts w:ascii="Times New Roman" w:hAnsi="Times New Roman" w:cs="Times New Roman"/>
                <w:lang w:val="ru-RU"/>
              </w:rPr>
              <w:t>івномірний біг до 1000 м:</w:t>
            </w:r>
          </w:p>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прискорення 10-30</w:t>
            </w:r>
            <w:proofErr w:type="gramStart"/>
            <w:r w:rsidRPr="006F5700">
              <w:rPr>
                <w:rFonts w:ascii="Times New Roman" w:hAnsi="Times New Roman" w:cs="Times New Roman"/>
                <w:lang w:val="ru-RU"/>
              </w:rPr>
              <w:t xml:space="preserve"> ;</w:t>
            </w:r>
            <w:proofErr w:type="gramEnd"/>
          </w:p>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повторний бі</w:t>
            </w:r>
            <w:proofErr w:type="gramStart"/>
            <w:r w:rsidRPr="006F5700">
              <w:rPr>
                <w:rFonts w:ascii="Times New Roman" w:hAnsi="Times New Roman" w:cs="Times New Roman"/>
                <w:lang w:val="ru-RU"/>
              </w:rPr>
              <w:t>г</w:t>
            </w:r>
            <w:proofErr w:type="gramEnd"/>
            <w:r w:rsidRPr="006F5700">
              <w:rPr>
                <w:rFonts w:ascii="Times New Roman" w:hAnsi="Times New Roman" w:cs="Times New Roman"/>
                <w:lang w:val="ru-RU"/>
              </w:rPr>
              <w:t xml:space="preserve"> 4 х 30 м, 2 х 60 м.</w:t>
            </w:r>
          </w:p>
        </w:tc>
      </w:tr>
      <w:tr w:rsidR="005E1C0F" w:rsidRPr="006F5700" w:rsidTr="00B06AA6">
        <w:trPr>
          <w:trHeight w:val="617"/>
        </w:trPr>
        <w:tc>
          <w:tcPr>
            <w:tcW w:w="9923" w:type="dxa"/>
            <w:gridSpan w:val="2"/>
            <w:vAlign w:val="center"/>
          </w:tcPr>
          <w:p w:rsidR="005E1C0F" w:rsidRPr="006F5700" w:rsidRDefault="005E1C0F" w:rsidP="00B06AA6">
            <w:pPr>
              <w:pStyle w:val="TableParagraph"/>
              <w:jc w:val="center"/>
              <w:rPr>
                <w:rFonts w:ascii="Times New Roman" w:hAnsi="Times New Roman" w:cs="Times New Roman"/>
              </w:rPr>
            </w:pPr>
            <w:r w:rsidRPr="006F5700">
              <w:rPr>
                <w:rFonts w:ascii="Times New Roman" w:hAnsi="Times New Roman" w:cs="Times New Roman"/>
              </w:rPr>
              <w:t>Стрибки</w:t>
            </w:r>
          </w:p>
        </w:tc>
      </w:tr>
      <w:tr w:rsidR="005E1C0F" w:rsidRPr="006F5700" w:rsidTr="00B06AA6">
        <w:trPr>
          <w:trHeight w:val="2685"/>
        </w:trPr>
        <w:tc>
          <w:tcPr>
            <w:tcW w:w="4262" w:type="dxa"/>
          </w:tcPr>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Стрибки в довжину з місця. Стрибки в довжину з розбігу способом зі</w:t>
            </w:r>
            <w:proofErr w:type="gramStart"/>
            <w:r w:rsidRPr="006F5700">
              <w:rPr>
                <w:rFonts w:ascii="Times New Roman" w:hAnsi="Times New Roman" w:cs="Times New Roman"/>
                <w:lang w:val="ru-RU"/>
              </w:rPr>
              <w:t>гнувши</w:t>
            </w:r>
            <w:proofErr w:type="gramEnd"/>
            <w:r w:rsidRPr="006F5700">
              <w:rPr>
                <w:rFonts w:ascii="Times New Roman" w:hAnsi="Times New Roman" w:cs="Times New Roman"/>
                <w:lang w:val="ru-RU"/>
              </w:rPr>
              <w:t xml:space="preserve"> ноги.</w:t>
            </w:r>
          </w:p>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Стрибки у висоту з розбігу</w:t>
            </w:r>
          </w:p>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способом переступання.</w:t>
            </w:r>
          </w:p>
        </w:tc>
        <w:tc>
          <w:tcPr>
            <w:tcW w:w="5661" w:type="dxa"/>
          </w:tcPr>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Учень викону</w:t>
            </w:r>
            <w:proofErr w:type="gramStart"/>
            <w:r w:rsidRPr="006F5700">
              <w:rPr>
                <w:rFonts w:ascii="Times New Roman" w:hAnsi="Times New Roman" w:cs="Times New Roman"/>
                <w:lang w:val="ru-RU"/>
              </w:rPr>
              <w:t>є:</w:t>
            </w:r>
            <w:proofErr w:type="gramEnd"/>
          </w:p>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стрибки у довжину з місця;</w:t>
            </w:r>
          </w:p>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стрибки у довжину з розбігу способом зі</w:t>
            </w:r>
            <w:proofErr w:type="gramStart"/>
            <w:r w:rsidRPr="006F5700">
              <w:rPr>
                <w:rFonts w:ascii="Times New Roman" w:hAnsi="Times New Roman" w:cs="Times New Roman"/>
                <w:lang w:val="ru-RU"/>
              </w:rPr>
              <w:t>гнувши</w:t>
            </w:r>
            <w:proofErr w:type="gramEnd"/>
            <w:r w:rsidRPr="006F5700">
              <w:rPr>
                <w:rFonts w:ascii="Times New Roman" w:hAnsi="Times New Roman" w:cs="Times New Roman"/>
                <w:lang w:val="ru-RU"/>
              </w:rPr>
              <w:t xml:space="preserve"> ноги;</w:t>
            </w:r>
          </w:p>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 xml:space="preserve">стрибки у висоту з розбігу способом </w:t>
            </w:r>
            <w:r w:rsidR="00B06AA6" w:rsidRPr="006F5700">
              <w:rPr>
                <w:rFonts w:ascii="Times New Roman" w:hAnsi="Times New Roman" w:cs="Times New Roman"/>
                <w:lang w:val="ru-RU"/>
              </w:rPr>
              <w:t>пересту</w:t>
            </w:r>
            <w:r w:rsidRPr="006F5700">
              <w:rPr>
                <w:rFonts w:ascii="Times New Roman" w:hAnsi="Times New Roman" w:cs="Times New Roman"/>
                <w:lang w:val="ru-RU"/>
              </w:rPr>
              <w:t>пання.</w:t>
            </w:r>
          </w:p>
        </w:tc>
      </w:tr>
      <w:tr w:rsidR="005E1C0F" w:rsidRPr="006F5700" w:rsidTr="00B06AA6">
        <w:trPr>
          <w:trHeight w:val="487"/>
        </w:trPr>
        <w:tc>
          <w:tcPr>
            <w:tcW w:w="9923" w:type="dxa"/>
            <w:gridSpan w:val="2"/>
          </w:tcPr>
          <w:p w:rsidR="005E1C0F" w:rsidRPr="006F5700" w:rsidRDefault="005E1C0F" w:rsidP="00B06AA6">
            <w:pPr>
              <w:pStyle w:val="TableParagraph"/>
              <w:jc w:val="center"/>
              <w:rPr>
                <w:rFonts w:ascii="Times New Roman" w:hAnsi="Times New Roman" w:cs="Times New Roman"/>
              </w:rPr>
            </w:pPr>
            <w:r w:rsidRPr="006F5700">
              <w:rPr>
                <w:rFonts w:ascii="Times New Roman" w:hAnsi="Times New Roman" w:cs="Times New Roman"/>
              </w:rPr>
              <w:t>Метання</w:t>
            </w:r>
          </w:p>
        </w:tc>
      </w:tr>
      <w:tr w:rsidR="005E1C0F" w:rsidRPr="006F5700" w:rsidTr="00B06AA6">
        <w:trPr>
          <w:trHeight w:val="1982"/>
        </w:trPr>
        <w:tc>
          <w:tcPr>
            <w:tcW w:w="4262" w:type="dxa"/>
          </w:tcPr>
          <w:p w:rsidR="005E1C0F" w:rsidRPr="006F5700" w:rsidRDefault="005E1C0F" w:rsidP="00EA7A9A">
            <w:pPr>
              <w:pStyle w:val="TableParagraph"/>
              <w:rPr>
                <w:rFonts w:ascii="Times New Roman" w:hAnsi="Times New Roman" w:cs="Times New Roman"/>
                <w:lang w:val="ru-RU"/>
              </w:rPr>
            </w:pPr>
            <w:r w:rsidRPr="006F5700">
              <w:rPr>
                <w:rFonts w:ascii="Times New Roman" w:hAnsi="Times New Roman" w:cs="Times New Roman"/>
                <w:lang w:val="ru-RU"/>
              </w:rPr>
              <w:t>Метання малого м’яча на даль- ність з місця</w:t>
            </w:r>
            <w:proofErr w:type="gramStart"/>
            <w:r w:rsidRPr="006F5700">
              <w:rPr>
                <w:rFonts w:ascii="Times New Roman" w:hAnsi="Times New Roman" w:cs="Times New Roman"/>
                <w:lang w:val="ru-RU"/>
              </w:rPr>
              <w:t>.М</w:t>
            </w:r>
            <w:proofErr w:type="gramEnd"/>
            <w:r w:rsidRPr="006F5700">
              <w:rPr>
                <w:rFonts w:ascii="Times New Roman" w:hAnsi="Times New Roman" w:cs="Times New Roman"/>
                <w:lang w:val="ru-RU"/>
              </w:rPr>
              <w:t>етання малого м’яча з місця в горизонтальну та вертикальну ціль.</w:t>
            </w:r>
          </w:p>
        </w:tc>
        <w:tc>
          <w:tcPr>
            <w:tcW w:w="5661" w:type="dxa"/>
          </w:tcPr>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Учень викону</w:t>
            </w:r>
            <w:proofErr w:type="gramStart"/>
            <w:r w:rsidRPr="006F5700">
              <w:rPr>
                <w:rFonts w:ascii="Times New Roman" w:hAnsi="Times New Roman" w:cs="Times New Roman"/>
                <w:lang w:val="ru-RU"/>
              </w:rPr>
              <w:t>є:</w:t>
            </w:r>
            <w:proofErr w:type="gramEnd"/>
          </w:p>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 xml:space="preserve">метання малого </w:t>
            </w:r>
            <w:proofErr w:type="gramStart"/>
            <w:r w:rsidRPr="006F5700">
              <w:rPr>
                <w:rFonts w:ascii="Times New Roman" w:hAnsi="Times New Roman" w:cs="Times New Roman"/>
                <w:lang w:val="ru-RU"/>
              </w:rPr>
              <w:t>м’яча</w:t>
            </w:r>
            <w:proofErr w:type="gramEnd"/>
            <w:r w:rsidRPr="006F5700">
              <w:rPr>
                <w:rFonts w:ascii="Times New Roman" w:hAnsi="Times New Roman" w:cs="Times New Roman"/>
                <w:lang w:val="ru-RU"/>
              </w:rPr>
              <w:t xml:space="preserve"> на дальність з місця;</w:t>
            </w:r>
          </w:p>
          <w:p w:rsidR="005E1C0F" w:rsidRPr="006F5700" w:rsidRDefault="005E1C0F" w:rsidP="00B06AA6">
            <w:pPr>
              <w:pStyle w:val="TableParagraph"/>
              <w:rPr>
                <w:rFonts w:ascii="Times New Roman" w:hAnsi="Times New Roman" w:cs="Times New Roman"/>
                <w:lang w:val="ru-RU"/>
              </w:rPr>
            </w:pPr>
            <w:r w:rsidRPr="006F5700">
              <w:rPr>
                <w:rFonts w:ascii="Times New Roman" w:hAnsi="Times New Roman" w:cs="Times New Roman"/>
                <w:lang w:val="ru-RU"/>
              </w:rPr>
              <w:t xml:space="preserve">метання малого </w:t>
            </w:r>
            <w:proofErr w:type="gramStart"/>
            <w:r w:rsidRPr="006F5700">
              <w:rPr>
                <w:rFonts w:ascii="Times New Roman" w:hAnsi="Times New Roman" w:cs="Times New Roman"/>
                <w:lang w:val="ru-RU"/>
              </w:rPr>
              <w:t>м’яча</w:t>
            </w:r>
            <w:proofErr w:type="gramEnd"/>
            <w:r w:rsidRPr="006F5700">
              <w:rPr>
                <w:rFonts w:ascii="Times New Roman" w:hAnsi="Times New Roman" w:cs="Times New Roman"/>
                <w:lang w:val="ru-RU"/>
              </w:rPr>
              <w:t xml:space="preserve"> з місця в горизонтальну та вертикальну ціль.</w:t>
            </w:r>
          </w:p>
        </w:tc>
      </w:tr>
    </w:tbl>
    <w:p w:rsidR="00EA7A9A" w:rsidRPr="006F5700" w:rsidRDefault="00EA7A9A" w:rsidP="005A1878">
      <w:pPr>
        <w:rPr>
          <w:lang w:val="uk-UA"/>
        </w:rPr>
      </w:pPr>
    </w:p>
    <w:p w:rsidR="005A1878" w:rsidRPr="006F5700" w:rsidRDefault="005A1878" w:rsidP="005A1878">
      <w:pPr>
        <w:rPr>
          <w:lang w:val="uk-UA"/>
        </w:rPr>
      </w:pPr>
      <w:r w:rsidRPr="006F5700">
        <w:rPr>
          <w:lang w:val="uk-UA"/>
        </w:rPr>
        <w:t>Зміст і завдання освітньої роботи</w:t>
      </w:r>
      <w:r w:rsidR="00EA7A9A" w:rsidRPr="006F5700">
        <w:rPr>
          <w:lang w:val="uk-UA"/>
        </w:rPr>
        <w:t xml:space="preserve"> .</w:t>
      </w:r>
      <w:r w:rsidRPr="006F5700">
        <w:rPr>
          <w:lang w:val="uk-UA"/>
        </w:rPr>
        <w:t xml:space="preserve"> </w:t>
      </w:r>
    </w:p>
    <w:p w:rsidR="005A1878" w:rsidRPr="006F5700" w:rsidRDefault="005A1878" w:rsidP="005A1878">
      <w:r w:rsidRPr="006F5700">
        <w:rPr>
          <w:lang w:val="uk-UA"/>
        </w:rPr>
        <w:t>Теоретичні відомості. Характеристика легкої атлетики як виду спорту. Прикладне значення легкої атлетики. Історія розвитку легко</w:t>
      </w:r>
      <w:r w:rsidRPr="006F5700">
        <w:t xml:space="preserve">ї атлетики. </w:t>
      </w:r>
      <w:r w:rsidRPr="006F5700">
        <w:lastRenderedPageBreak/>
        <w:t xml:space="preserve">Класифікація видів легкої атлетики. Поняття «Здоров’я». Загальна характеристика </w:t>
      </w:r>
      <w:proofErr w:type="gramStart"/>
      <w:r w:rsidRPr="006F5700">
        <w:t>здорового</w:t>
      </w:r>
      <w:proofErr w:type="gramEnd"/>
      <w:r w:rsidRPr="006F5700">
        <w:t xml:space="preserve"> способу життя. Поняття «Загартування», види загартування. Правила техніки безпеки на заняттях легкої атлетики. </w:t>
      </w:r>
    </w:p>
    <w:p w:rsidR="005A1878" w:rsidRPr="006F5700" w:rsidRDefault="005A1878" w:rsidP="005A1878">
      <w:r w:rsidRPr="006F5700">
        <w:t xml:space="preserve">Формувати уявлення: про легку атлетику як вид спорту; про прикладне значення легкої атлетики; історію розвитку легкої атлетики; про здоров’я та здоровий спосіб життя; загартування; вчити називати: види легкої атлетики; правила техніки безпеки на заняттях з легкої атлетики; види загартування; вчити дотримуватися: правил техніки безпеки </w:t>
      </w:r>
      <w:proofErr w:type="gramStart"/>
      <w:r w:rsidRPr="006F5700">
        <w:t>п</w:t>
      </w:r>
      <w:proofErr w:type="gramEnd"/>
      <w:r w:rsidRPr="006F5700">
        <w:t xml:space="preserve">ід час занять легкою атлетикою. </w:t>
      </w:r>
    </w:p>
    <w:p w:rsidR="005A1878" w:rsidRPr="006F5700" w:rsidRDefault="005A1878" w:rsidP="005A1878">
      <w:r w:rsidRPr="006F5700">
        <w:t xml:space="preserve">Технічна </w:t>
      </w:r>
      <w:proofErr w:type="gramStart"/>
      <w:r w:rsidRPr="006F5700">
        <w:t>п</w:t>
      </w:r>
      <w:proofErr w:type="gramEnd"/>
      <w:r w:rsidRPr="006F5700">
        <w:t xml:space="preserve">ідготовка. </w:t>
      </w:r>
    </w:p>
    <w:p w:rsidR="005A1878" w:rsidRPr="006F5700" w:rsidRDefault="005A1878" w:rsidP="005A1878">
      <w:r w:rsidRPr="006F5700">
        <w:t xml:space="preserve">Формувати вміння виконувати: вправи на місці: імітація роботи рук вперед-назад з великою амплітудою; ходьба на місці не відриваючи п’яток від </w:t>
      </w:r>
      <w:proofErr w:type="gramStart"/>
      <w:r w:rsidRPr="006F5700">
        <w:t>п</w:t>
      </w:r>
      <w:proofErr w:type="gramEnd"/>
      <w:r w:rsidRPr="006F5700">
        <w:t xml:space="preserve">ідлоги з роботою рук (при виконанні вправи коліна спрямовані усередину). </w:t>
      </w:r>
      <w:proofErr w:type="gramStart"/>
      <w:r w:rsidRPr="006F5700">
        <w:t>Вправи в</w:t>
      </w:r>
      <w:proofErr w:type="gramEnd"/>
      <w:r w:rsidRPr="006F5700">
        <w:t xml:space="preserve"> русі: ходьба по прямій лінії, руки вниз (без роботи рук); ходьба перекатом з п’ятки на носок; ходьба з гімнастичною палицею за спиною; ходьба з гімнастичною палицею на плечах та перед грудьми. </w:t>
      </w:r>
    </w:p>
    <w:p w:rsidR="005A1878" w:rsidRPr="006F5700" w:rsidRDefault="005A1878" w:rsidP="005A1878">
      <w:r w:rsidRPr="006F5700">
        <w:t xml:space="preserve">Вчити виконувати: спеціально бігові вправи; біг по умовних купинах (на землі на відстані 30-50 см одна від одної – до 40 м; високий старт; стартовий розбіг; біг з прискоренням 2х20 м; біг на 30 м; </w:t>
      </w:r>
      <w:proofErr w:type="gramStart"/>
      <w:r w:rsidRPr="006F5700">
        <w:t>р</w:t>
      </w:r>
      <w:proofErr w:type="gramEnd"/>
      <w:r w:rsidRPr="006F5700">
        <w:t xml:space="preserve">івномірний біг 200-400 м у чергуванні з ходьбою; вправи, спрямовані на засвоєння бар’єрного бігу (висота бар’єру 15 см): переступання через бар’єри (4 шт., відстань між бар’єрами 30-40 см) з боку прямими ногами на носках «Лелека», з </w:t>
      </w:r>
      <w:proofErr w:type="gramStart"/>
      <w:r w:rsidRPr="006F5700">
        <w:t>п</w:t>
      </w:r>
      <w:proofErr w:type="gramEnd"/>
      <w:r w:rsidRPr="006F5700">
        <w:t>ідтягуванням колін до грудей «Коники» (правим, лівим боком) (відстань між бар’єрами 50-60 см один від одного); атака бар’єру в ходьбі з боку правою, лівою; стрибки на двох ногах через бар’є</w:t>
      </w:r>
      <w:proofErr w:type="gramStart"/>
      <w:r w:rsidRPr="006F5700">
        <w:t>р</w:t>
      </w:r>
      <w:proofErr w:type="gramEnd"/>
      <w:r w:rsidRPr="006F5700">
        <w:t xml:space="preserve"> з боку. </w:t>
      </w:r>
    </w:p>
    <w:p w:rsidR="005A1878" w:rsidRPr="006F5700" w:rsidRDefault="005A1878" w:rsidP="005A1878">
      <w:r w:rsidRPr="006F5700">
        <w:t>Рухливі ігри, спрямовані на засвоєння бігу: «До фінішу»; «Хто спритніший?»; «Біг човником»</w:t>
      </w:r>
      <w:proofErr w:type="gramStart"/>
      <w:r w:rsidRPr="006F5700">
        <w:t>;«</w:t>
      </w:r>
      <w:proofErr w:type="gramEnd"/>
      <w:r w:rsidRPr="006F5700">
        <w:t xml:space="preserve">Зміна лідера»; «Біг з поворотами» та ін. </w:t>
      </w:r>
    </w:p>
    <w:p w:rsidR="005A1878" w:rsidRPr="006F5700" w:rsidRDefault="005A1878" w:rsidP="005A1878">
      <w:r w:rsidRPr="006F5700">
        <w:t xml:space="preserve">Формувати вміння виконувати: спеціальні вправи, спрямовані на засвоєння елементів стрибків (стрибки на обох ногах по трикутнику чи квадрату; стрибки вбік з однієї ноги на іншу на місці та через накреслені на </w:t>
      </w:r>
      <w:proofErr w:type="gramStart"/>
      <w:r w:rsidRPr="006F5700">
        <w:t>п</w:t>
      </w:r>
      <w:proofErr w:type="gramEnd"/>
      <w:r w:rsidRPr="006F5700">
        <w:t xml:space="preserve">ідлозі лінії; вистрибування з присіду (напівприсіду); стрибки через </w:t>
      </w:r>
      <w:r w:rsidRPr="006F5700">
        <w:lastRenderedPageBreak/>
        <w:t>гімнастичну палицю або мотузок заввишки 10–15 см з місця, з одног</w:t>
      </w:r>
      <w:proofErr w:type="gramStart"/>
      <w:r w:rsidRPr="006F5700">
        <w:t>о-</w:t>
      </w:r>
      <w:proofErr w:type="gramEnd"/>
      <w:r w:rsidRPr="006F5700">
        <w:t xml:space="preserve"> двох-трьох кроків; стрибки через скакалку двома ногами; стрибки у довжину, у висоту з місця з двох ніг. Рухливі ігри, спрямовані на засвоєння різних видів стрибків: «Стрибунці-горобчики»; «Гречка»; «Бій </w:t>
      </w:r>
      <w:proofErr w:type="gramStart"/>
      <w:r w:rsidRPr="006F5700">
        <w:t>п</w:t>
      </w:r>
      <w:proofErr w:type="gramEnd"/>
      <w:r w:rsidRPr="006F5700">
        <w:t xml:space="preserve">івників»; «Стрибкова естафета»; «Сонечко й вітер» та ін. </w:t>
      </w:r>
    </w:p>
    <w:p w:rsidR="005A1878" w:rsidRPr="006F5700" w:rsidRDefault="005A1878" w:rsidP="005A1878">
      <w:r w:rsidRPr="006F5700">
        <w:t xml:space="preserve">Вчити виконувати: спеціальні вправи з малим гумовим м’ячем (діаметр 8-15), спрямовані на засвоєння елементів метання (тримання м’яча, </w:t>
      </w:r>
      <w:proofErr w:type="gramStart"/>
      <w:r w:rsidRPr="006F5700">
        <w:t>п</w:t>
      </w:r>
      <w:proofErr w:type="gramEnd"/>
      <w:r w:rsidRPr="006F5700">
        <w:t xml:space="preserve">ідкидання і ловіння м’яча; кидання м’яча в стінку двома руками із-за голови, однією рукою із-за голови через плече (відстань 1,5-2 м); ловіння м’яча </w:t>
      </w:r>
      <w:proofErr w:type="gramStart"/>
      <w:r w:rsidRPr="006F5700">
        <w:t>п</w:t>
      </w:r>
      <w:proofErr w:type="gramEnd"/>
      <w:r w:rsidRPr="006F5700">
        <w:t xml:space="preserve">ісля відскоку від підлоги; набивання м’яча о підлогу з послідуючим ловінням, з повільним просуванням вперед); метання малого м’яча «із-за голови через плече» (вихідне положення, утримання м’яча фалангами пальців над плечем, замах, фінальне зусилля через плече із-за голови рухом кісті вперед-вгору); метання малого м’яча «із-за голови через плече» на дальність і в ціль (переносний щит, намальоване коло, корзина, </w:t>
      </w:r>
      <w:proofErr w:type="gramStart"/>
      <w:r w:rsidRPr="006F5700">
        <w:t>п</w:t>
      </w:r>
      <w:proofErr w:type="gramEnd"/>
      <w:r w:rsidRPr="006F5700">
        <w:t xml:space="preserve">ідвішений обруч, тощо) з місця (відстань 2-2,5 м). Рухливі ігри, спрямовані на засвоєння </w:t>
      </w:r>
      <w:proofErr w:type="gramStart"/>
      <w:r w:rsidRPr="006F5700">
        <w:t>р</w:t>
      </w:r>
      <w:proofErr w:type="gramEnd"/>
      <w:r w:rsidRPr="006F5700">
        <w:t xml:space="preserve">ізних видів стрибків: «Попади в мішень»; «Від щита в поле»; «Школа м’яча»; «Призовий м’яч»; «Метальник» та ін. </w:t>
      </w:r>
    </w:p>
    <w:p w:rsidR="005A1878" w:rsidRPr="006F5700" w:rsidRDefault="005A1878" w:rsidP="005A1878">
      <w:r w:rsidRPr="006F5700">
        <w:t xml:space="preserve">Фізична </w:t>
      </w:r>
      <w:proofErr w:type="gramStart"/>
      <w:r w:rsidRPr="006F5700">
        <w:t>п</w:t>
      </w:r>
      <w:proofErr w:type="gramEnd"/>
      <w:r w:rsidRPr="006F5700">
        <w:t xml:space="preserve">ідготовка. </w:t>
      </w:r>
    </w:p>
    <w:p w:rsidR="005A1878" w:rsidRPr="006F5700" w:rsidRDefault="005A1878" w:rsidP="005A1878">
      <w:r w:rsidRPr="006F5700">
        <w:t>• Загальнорозвивальні вправи та рухливі ігри, спрямовані на розвиток:</w:t>
      </w:r>
    </w:p>
    <w:p w:rsidR="005A1878" w:rsidRPr="006F5700" w:rsidRDefault="005A1878" w:rsidP="005A1878">
      <w:r w:rsidRPr="006F5700">
        <w:t xml:space="preserve"> а) координаційних здібностей здібності до збереження статичної та динамічної </w:t>
      </w:r>
      <w:proofErr w:type="gramStart"/>
      <w:r w:rsidRPr="006F5700">
        <w:t>р</w:t>
      </w:r>
      <w:proofErr w:type="gramEnd"/>
      <w:r w:rsidRPr="006F5700">
        <w:t xml:space="preserve">івноваги; точності керування часовими, просторовими та силовими параметрами рухів; координованості рухів; здібності до орієнтування в просторі; </w:t>
      </w:r>
    </w:p>
    <w:p w:rsidR="005A1878" w:rsidRPr="006F5700" w:rsidRDefault="005A1878" w:rsidP="005A1878">
      <w:r w:rsidRPr="006F5700">
        <w:t>б) гнучкості рухливості хребетного стовбура, поясу верхні</w:t>
      </w:r>
      <w:proofErr w:type="gramStart"/>
      <w:r w:rsidRPr="006F5700">
        <w:t>х</w:t>
      </w:r>
      <w:proofErr w:type="gramEnd"/>
      <w:r w:rsidRPr="006F5700">
        <w:t xml:space="preserve"> кінцівок; тазостегнового та гомілковостопних суглобів; </w:t>
      </w:r>
    </w:p>
    <w:p w:rsidR="005A1878" w:rsidRPr="006F5700" w:rsidRDefault="005A1878" w:rsidP="005A1878">
      <w:r w:rsidRPr="006F5700">
        <w:t>в) швидкісних здібностей швидкості поодинокого руху та частоти рухі</w:t>
      </w:r>
      <w:proofErr w:type="gramStart"/>
      <w:r w:rsidRPr="006F5700">
        <w:t>в</w:t>
      </w:r>
      <w:proofErr w:type="gramEnd"/>
      <w:r w:rsidRPr="006F5700">
        <w:t xml:space="preserve">; </w:t>
      </w:r>
    </w:p>
    <w:p w:rsidR="005A1878" w:rsidRPr="006F5700" w:rsidRDefault="005A1878" w:rsidP="005A1878">
      <w:r w:rsidRPr="006F5700">
        <w:t xml:space="preserve">г) сили сили м’язів черевного пресу, спини і стопи; швидкісно-силових здібностей; </w:t>
      </w:r>
    </w:p>
    <w:p w:rsidR="005A1878" w:rsidRPr="006F5700" w:rsidRDefault="005A1878" w:rsidP="005A1878">
      <w:r w:rsidRPr="006F5700">
        <w:t xml:space="preserve">д) витривалості; загальної витривалості. </w:t>
      </w:r>
    </w:p>
    <w:p w:rsidR="005A1878" w:rsidRPr="006F5700" w:rsidRDefault="005A1878" w:rsidP="005A1878">
      <w:r w:rsidRPr="006F5700">
        <w:lastRenderedPageBreak/>
        <w:t xml:space="preserve">• Загальнорозвивальні вправи, спрямовані на формування правильної постави. </w:t>
      </w:r>
    </w:p>
    <w:p w:rsidR="005A1878" w:rsidRPr="006F5700" w:rsidRDefault="005A1878" w:rsidP="005A1878">
      <w:r w:rsidRPr="006F5700">
        <w:t xml:space="preserve">Формувати вміння виконувати: вправи на відчуття правильної постави біля вертикальної осі, гімнастичної </w:t>
      </w:r>
      <w:proofErr w:type="gramStart"/>
      <w:r w:rsidRPr="006F5700">
        <w:t>ст</w:t>
      </w:r>
      <w:proofErr w:type="gramEnd"/>
      <w:r w:rsidRPr="006F5700">
        <w:t xml:space="preserve">інки, дзеркала; коригуючи вправи. </w:t>
      </w:r>
    </w:p>
    <w:p w:rsidR="005A1878" w:rsidRPr="006F5700" w:rsidRDefault="005A1878" w:rsidP="005A1878">
      <w:r w:rsidRPr="006F5700">
        <w:t xml:space="preserve">• Загальнорозвивальні вправи, спрямовані на </w:t>
      </w:r>
      <w:proofErr w:type="gramStart"/>
      <w:r w:rsidRPr="006F5700">
        <w:t>проф</w:t>
      </w:r>
      <w:proofErr w:type="gramEnd"/>
      <w:r w:rsidRPr="006F5700">
        <w:t xml:space="preserve">ілактику плоскостопості. </w:t>
      </w:r>
    </w:p>
    <w:p w:rsidR="005A1878" w:rsidRPr="006F5700" w:rsidRDefault="005A1878" w:rsidP="005A1878">
      <w:r w:rsidRPr="006F5700">
        <w:t xml:space="preserve">Вчити виконувати: ходьбу навшпиньках; ходьбу по </w:t>
      </w:r>
      <w:proofErr w:type="gramStart"/>
      <w:r w:rsidRPr="006F5700">
        <w:t>др</w:t>
      </w:r>
      <w:proofErr w:type="gramEnd"/>
      <w:r w:rsidRPr="006F5700">
        <w:t xml:space="preserve">ібних предметах, сольовій доріжці; ходьбу та біг по ортопедичній дошці; перекладання та захоплення дрібних предметів пальцями ніг. </w:t>
      </w:r>
    </w:p>
    <w:p w:rsidR="005A1878" w:rsidRPr="006F5700" w:rsidRDefault="005A1878" w:rsidP="005A1878">
      <w:r w:rsidRPr="006F5700">
        <w:t xml:space="preserve">Психологічна </w:t>
      </w:r>
      <w:proofErr w:type="gramStart"/>
      <w:r w:rsidRPr="006F5700">
        <w:t>п</w:t>
      </w:r>
      <w:proofErr w:type="gramEnd"/>
      <w:r w:rsidRPr="006F5700">
        <w:t xml:space="preserve">ідготовка. </w:t>
      </w:r>
    </w:p>
    <w:p w:rsidR="005A1878" w:rsidRPr="006F5700" w:rsidRDefault="005A1878" w:rsidP="005A1878">
      <w:r w:rsidRPr="006F5700">
        <w:t xml:space="preserve">• Модельовані педагогічні ситуації, спрямовані на </w:t>
      </w:r>
      <w:proofErr w:type="gramStart"/>
      <w:r w:rsidRPr="006F5700">
        <w:t>п</w:t>
      </w:r>
      <w:proofErr w:type="gramEnd"/>
      <w:r w:rsidRPr="006F5700">
        <w:t xml:space="preserve">ідвищення психологічної стійкості дітей (зміна стартового сигналу, штучні перешкоди під час стрибків у довжину, по-новому пофарбовані планки для стрибків, раптові звукові сигнали, зміна темпу та ритму музичного супроводу, тощо); </w:t>
      </w:r>
    </w:p>
    <w:p w:rsidR="005A1878" w:rsidRPr="006F5700" w:rsidRDefault="005A1878" w:rsidP="005A1878">
      <w:r w:rsidRPr="006F5700">
        <w:t xml:space="preserve">• Рухові дії та прийоми, що сприяють зниженню </w:t>
      </w:r>
      <w:proofErr w:type="gramStart"/>
      <w:r w:rsidRPr="006F5700">
        <w:t>р</w:t>
      </w:r>
      <w:proofErr w:type="gramEnd"/>
      <w:r w:rsidRPr="006F5700">
        <w:t xml:space="preserve">івня збудження дітей: переключення уваги дітей на будь-який інший об’єкт; виконання вправ в ускладнених умовах; виконання вправ з обов’язковим досягненням мети; довільна регуляція дихання шляхом змін інтервалів вдиху та видиху; затримка дихання; послідовне розслаблення груп м’язів, тощо. </w:t>
      </w:r>
    </w:p>
    <w:p w:rsidR="005A1878" w:rsidRPr="006F5700" w:rsidRDefault="005A1878" w:rsidP="005A1878">
      <w:r w:rsidRPr="006F5700">
        <w:t xml:space="preserve">Створити уявлення про </w:t>
      </w:r>
      <w:proofErr w:type="gramStart"/>
      <w:r w:rsidRPr="006F5700">
        <w:t>р</w:t>
      </w:r>
      <w:proofErr w:type="gramEnd"/>
      <w:r w:rsidRPr="006F5700">
        <w:t>ізноманітні прийоми зниження рівня збудженості; вчити виконувати: вправи та ігри з елементами легкої атлетики впевнено; при виконанні знаходити оптимальне рухове рішення в різних моделювальних педагогічних ситуаціях і забезпечувати власну безпеку; залучати до дотримання вимог щодо виконання різноманітних прийомів зниження рівня збудження.</w:t>
      </w:r>
    </w:p>
    <w:p w:rsidR="00E244C8" w:rsidRPr="006F5700" w:rsidRDefault="00E244C8" w:rsidP="00411098">
      <w:pPr>
        <w:pStyle w:val="1"/>
      </w:pPr>
      <w:bookmarkStart w:id="19" w:name="_Toc58109754"/>
      <w:r w:rsidRPr="006F5700">
        <w:lastRenderedPageBreak/>
        <w:t xml:space="preserve">3 РЕЗУЛЬТАТИ </w:t>
      </w:r>
      <w:proofErr w:type="gramStart"/>
      <w:r w:rsidRPr="006F5700">
        <w:t>ДОСЛ</w:t>
      </w:r>
      <w:proofErr w:type="gramEnd"/>
      <w:r w:rsidRPr="006F5700">
        <w:t>ІДЖЕННЯ</w:t>
      </w:r>
      <w:bookmarkEnd w:id="18"/>
      <w:bookmarkEnd w:id="19"/>
    </w:p>
    <w:p w:rsidR="006905D8" w:rsidRPr="006F5700" w:rsidRDefault="006905D8" w:rsidP="00E244C8">
      <w:pPr>
        <w:tabs>
          <w:tab w:val="left" w:pos="142"/>
        </w:tabs>
      </w:pPr>
    </w:p>
    <w:p w:rsidR="00E244C8" w:rsidRPr="006F5700" w:rsidRDefault="00C724A0" w:rsidP="00E244C8">
      <w:pPr>
        <w:tabs>
          <w:tab w:val="left" w:pos="142"/>
        </w:tabs>
        <w:rPr>
          <w:lang w:val="uk-UA"/>
        </w:rPr>
      </w:pPr>
      <w:r w:rsidRPr="006F5700">
        <w:rPr>
          <w:lang w:val="uk-UA"/>
        </w:rPr>
        <w:t xml:space="preserve">Результати </w:t>
      </w:r>
      <w:r w:rsidR="00E244C8" w:rsidRPr="006F5700">
        <w:rPr>
          <w:lang w:val="uk-UA"/>
        </w:rPr>
        <w:t>контрольних випробувань</w:t>
      </w:r>
      <w:r w:rsidRPr="006F5700">
        <w:t>,</w:t>
      </w:r>
      <w:r w:rsidR="005A4209" w:rsidRPr="006F5700">
        <w:t xml:space="preserve"> отриманих нами на початку дослі</w:t>
      </w:r>
      <w:r w:rsidRPr="006F5700">
        <w:t>дження</w:t>
      </w:r>
      <w:r w:rsidR="00E244C8" w:rsidRPr="006F5700">
        <w:rPr>
          <w:lang w:val="uk-UA"/>
        </w:rPr>
        <w:t xml:space="preserve"> дозволяють стверджувати, що обстежуваний контингент учнів дослід</w:t>
      </w:r>
      <w:r w:rsidRPr="006F5700">
        <w:t>жува</w:t>
      </w:r>
      <w:r w:rsidR="00E244C8" w:rsidRPr="006F5700">
        <w:rPr>
          <w:lang w:val="uk-UA"/>
        </w:rPr>
        <w:t>них груп однорідний</w:t>
      </w:r>
      <w:r w:rsidR="00E244C8" w:rsidRPr="006F5700">
        <w:t>,</w:t>
      </w:r>
      <w:r w:rsidR="00E244C8" w:rsidRPr="006F5700">
        <w:rPr>
          <w:lang w:val="uk-UA"/>
        </w:rPr>
        <w:t xml:space="preserve"> достовірн</w:t>
      </w:r>
      <w:r w:rsidR="00D67F49" w:rsidRPr="006F5700">
        <w:rPr>
          <w:lang w:val="uk-UA"/>
        </w:rPr>
        <w:t>их відмінностей не спостерігалось</w:t>
      </w:r>
      <w:r w:rsidR="00E244C8" w:rsidRPr="006F5700">
        <w:rPr>
          <w:lang w:val="uk-UA"/>
        </w:rPr>
        <w:t xml:space="preserve"> (</w:t>
      </w:r>
      <w:r w:rsidR="00D67F49" w:rsidRPr="006F5700">
        <w:rPr>
          <w:lang w:val="uk-UA"/>
        </w:rPr>
        <w:t>Р˃0,05</w:t>
      </w:r>
      <w:r w:rsidR="00E244C8" w:rsidRPr="006F5700">
        <w:rPr>
          <w:lang w:val="uk-UA"/>
        </w:rPr>
        <w:t xml:space="preserve">) у поданих показниках </w:t>
      </w:r>
      <w:r w:rsidRPr="006F5700">
        <w:t>розвитку</w:t>
      </w:r>
      <w:r w:rsidR="00E244C8" w:rsidRPr="006F5700">
        <w:t xml:space="preserve"> </w:t>
      </w:r>
      <w:r w:rsidRPr="006F5700">
        <w:t>ф</w:t>
      </w:r>
      <w:r w:rsidR="00004715" w:rsidRPr="006F5700">
        <w:rPr>
          <w:lang w:val="uk-UA"/>
        </w:rPr>
        <w:t>і</w:t>
      </w:r>
      <w:r w:rsidRPr="006F5700">
        <w:t>зичних якостей</w:t>
      </w:r>
      <w:r w:rsidR="00E244C8" w:rsidRPr="006F5700">
        <w:t xml:space="preserve"> (табл.3.1)</w:t>
      </w:r>
      <w:r w:rsidR="00E244C8" w:rsidRPr="006F5700">
        <w:rPr>
          <w:lang w:val="uk-UA"/>
        </w:rPr>
        <w:t>. Не спостерігалося переваги жодної із груп (експериментальної (ЕГ) і контрольної (КГ)</w:t>
      </w:r>
      <w:r w:rsidR="00E244C8" w:rsidRPr="006F5700">
        <w:t>)</w:t>
      </w:r>
      <w:r w:rsidR="00E244C8" w:rsidRPr="006F5700">
        <w:rPr>
          <w:lang w:val="uk-UA"/>
        </w:rPr>
        <w:t xml:space="preserve"> за показниками фізичної підготовленості. </w:t>
      </w:r>
    </w:p>
    <w:p w:rsidR="001332E6" w:rsidRPr="006F5700" w:rsidRDefault="001332E6" w:rsidP="001332E6">
      <w:pPr>
        <w:rPr>
          <w:shd w:val="clear" w:color="auto" w:fill="FFFFFF"/>
          <w:lang w:val="uk-UA"/>
        </w:rPr>
      </w:pPr>
    </w:p>
    <w:p w:rsidR="00E244C8" w:rsidRPr="006F5700" w:rsidRDefault="00E244C8" w:rsidP="00E244C8">
      <w:pPr>
        <w:pStyle w:val="5"/>
        <w:rPr>
          <w:shd w:val="clear" w:color="auto" w:fill="FFFFFF"/>
          <w:lang w:val="uk-UA"/>
        </w:rPr>
      </w:pPr>
      <w:r w:rsidRPr="006F5700">
        <w:rPr>
          <w:shd w:val="clear" w:color="auto" w:fill="FFFFFF"/>
          <w:lang w:val="uk-UA"/>
        </w:rPr>
        <w:t>Таблиця 3.1</w:t>
      </w:r>
    </w:p>
    <w:p w:rsidR="00E244C8" w:rsidRPr="006F5700" w:rsidRDefault="00E244C8" w:rsidP="00E244C8">
      <w:pPr>
        <w:tabs>
          <w:tab w:val="left" w:pos="142"/>
        </w:tabs>
        <w:ind w:firstLine="0"/>
        <w:jc w:val="center"/>
        <w:rPr>
          <w:rStyle w:val="longtext"/>
          <w:shd w:val="clear" w:color="auto" w:fill="FFFFFF"/>
        </w:rPr>
      </w:pPr>
      <w:r w:rsidRPr="006F5700">
        <w:rPr>
          <w:rStyle w:val="longtext"/>
          <w:shd w:val="clear" w:color="auto" w:fill="FFFFFF"/>
          <w:lang w:val="uk-UA"/>
        </w:rPr>
        <w:t>Показники розвитку фізичних якостей у дітей 4-го класу експериментальної та контрольної груп (</w:t>
      </w:r>
      <w:r w:rsidR="00084AA6" w:rsidRPr="006F5700">
        <w:t>M</w:t>
      </w:r>
      <w:r w:rsidRPr="006F5700">
        <w:rPr>
          <w:rStyle w:val="longtext"/>
          <w:shd w:val="clear" w:color="auto" w:fill="FFFFFF"/>
        </w:rPr>
        <w:t xml:space="preserve">, </w:t>
      </w:r>
      <w:r w:rsidRPr="006F5700">
        <w:rPr>
          <w:rStyle w:val="longtext"/>
          <w:shd w:val="clear" w:color="auto" w:fill="FFFFFF"/>
          <w:lang w:val="uk-UA"/>
        </w:rPr>
        <w:t>m</w:t>
      </w:r>
      <w:r w:rsidRPr="006F5700">
        <w:rPr>
          <w:rStyle w:val="longtext"/>
          <w:shd w:val="clear" w:color="auto" w:fill="FFFFFF"/>
        </w:rPr>
        <w:t>,</w:t>
      </w:r>
      <w:r w:rsidRPr="006F5700">
        <w:rPr>
          <w:rStyle w:val="longtext"/>
          <w:shd w:val="clear" w:color="auto" w:fill="FFFFFF"/>
          <w:lang w:val="uk-UA"/>
        </w:rPr>
        <w:t xml:space="preserve"> </w:t>
      </w:r>
      <w:r w:rsidRPr="006F5700">
        <w:rPr>
          <w:rStyle w:val="longtext"/>
          <w:shd w:val="clear" w:color="auto" w:fill="FFFFFF"/>
          <w:lang w:val="en-US"/>
        </w:rPr>
        <w:t>t</w:t>
      </w:r>
      <w:r w:rsidRPr="006F5700">
        <w:rPr>
          <w:rStyle w:val="longtext"/>
          <w:shd w:val="clear" w:color="auto" w:fill="FFFFFF"/>
        </w:rPr>
        <w:t>)</w:t>
      </w:r>
      <w:r w:rsidRPr="006F5700">
        <w:rPr>
          <w:rStyle w:val="longtext"/>
          <w:shd w:val="clear" w:color="auto" w:fill="FFFFFF"/>
          <w:lang w:val="uk-UA"/>
        </w:rPr>
        <w:t xml:space="preserve"> на початку дослідження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2645"/>
        <w:gridCol w:w="709"/>
        <w:gridCol w:w="1134"/>
        <w:gridCol w:w="992"/>
        <w:gridCol w:w="1276"/>
        <w:gridCol w:w="992"/>
        <w:gridCol w:w="1240"/>
      </w:tblGrid>
      <w:tr w:rsidR="00E244C8" w:rsidRPr="006F5700" w:rsidTr="00C247CA">
        <w:tc>
          <w:tcPr>
            <w:tcW w:w="473" w:type="dxa"/>
            <w:vMerge w:val="restart"/>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rStyle w:val="longtext"/>
                <w:shd w:val="clear" w:color="auto" w:fill="FFFFFF"/>
              </w:rPr>
              <w:t>№</w:t>
            </w:r>
          </w:p>
        </w:tc>
        <w:tc>
          <w:tcPr>
            <w:tcW w:w="3354" w:type="dxa"/>
            <w:gridSpan w:val="2"/>
            <w:vMerge w:val="restart"/>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Показники</w:t>
            </w:r>
          </w:p>
        </w:tc>
        <w:tc>
          <w:tcPr>
            <w:tcW w:w="2126" w:type="dxa"/>
            <w:gridSpan w:val="2"/>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eastAsia="uk-UA"/>
              </w:rPr>
              <w:t>ЕГ</w:t>
            </w:r>
          </w:p>
        </w:tc>
        <w:tc>
          <w:tcPr>
            <w:tcW w:w="2268" w:type="dxa"/>
            <w:gridSpan w:val="2"/>
            <w:vAlign w:val="center"/>
          </w:tcPr>
          <w:p w:rsidR="00E244C8" w:rsidRPr="006F5700" w:rsidRDefault="00E244C8" w:rsidP="001332E6">
            <w:pPr>
              <w:widowControl w:val="0"/>
              <w:tabs>
                <w:tab w:val="left" w:pos="142"/>
              </w:tabs>
              <w:autoSpaceDE w:val="0"/>
              <w:autoSpaceDN w:val="0"/>
              <w:adjustRightInd w:val="0"/>
              <w:ind w:firstLine="0"/>
              <w:jc w:val="center"/>
              <w:rPr>
                <w:szCs w:val="28"/>
                <w:lang w:eastAsia="uk-UA"/>
              </w:rPr>
            </w:pPr>
            <w:r w:rsidRPr="006F5700">
              <w:rPr>
                <w:szCs w:val="28"/>
                <w:lang w:eastAsia="uk-UA"/>
              </w:rPr>
              <w:t>КГ</w:t>
            </w:r>
          </w:p>
        </w:tc>
        <w:tc>
          <w:tcPr>
            <w:tcW w:w="1240" w:type="dxa"/>
            <w:vMerge w:val="restart"/>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Достовірність (t)</w:t>
            </w:r>
          </w:p>
        </w:tc>
      </w:tr>
      <w:tr w:rsidR="00E244C8" w:rsidRPr="006F5700" w:rsidTr="00C247CA">
        <w:tc>
          <w:tcPr>
            <w:tcW w:w="473" w:type="dxa"/>
            <w:vMerge/>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3354" w:type="dxa"/>
            <w:gridSpan w:val="2"/>
            <w:vMerge/>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1134" w:type="dxa"/>
            <w:vAlign w:val="center"/>
          </w:tcPr>
          <w:p w:rsidR="00E244C8" w:rsidRPr="006F5700" w:rsidRDefault="00084AA6" w:rsidP="001332E6">
            <w:pPr>
              <w:widowControl w:val="0"/>
              <w:tabs>
                <w:tab w:val="left" w:pos="142"/>
              </w:tabs>
              <w:autoSpaceDE w:val="0"/>
              <w:autoSpaceDN w:val="0"/>
              <w:adjustRightInd w:val="0"/>
              <w:ind w:firstLine="0"/>
              <w:jc w:val="center"/>
              <w:rPr>
                <w:rStyle w:val="longtext"/>
                <w:shd w:val="clear" w:color="auto" w:fill="FFFFFF"/>
              </w:rPr>
            </w:pPr>
            <w:r w:rsidRPr="006F5700">
              <w:t>M</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hd w:val="clear" w:color="auto" w:fill="FFFFFF"/>
                <w:lang w:val="uk-UA"/>
              </w:rPr>
              <w:t>m</w:t>
            </w:r>
          </w:p>
        </w:tc>
        <w:tc>
          <w:tcPr>
            <w:tcW w:w="1276" w:type="dxa"/>
            <w:vAlign w:val="center"/>
          </w:tcPr>
          <w:p w:rsidR="00E244C8" w:rsidRPr="006F5700" w:rsidRDefault="00084AA6" w:rsidP="001332E6">
            <w:pPr>
              <w:widowControl w:val="0"/>
              <w:tabs>
                <w:tab w:val="left" w:pos="142"/>
              </w:tabs>
              <w:autoSpaceDE w:val="0"/>
              <w:autoSpaceDN w:val="0"/>
              <w:adjustRightInd w:val="0"/>
              <w:ind w:firstLine="0"/>
              <w:jc w:val="center"/>
              <w:rPr>
                <w:rStyle w:val="longtext"/>
                <w:shd w:val="clear" w:color="auto" w:fill="FFFFFF"/>
              </w:rPr>
            </w:pPr>
            <w:r w:rsidRPr="006F5700">
              <w:t>M</w:t>
            </w:r>
          </w:p>
        </w:tc>
        <w:tc>
          <w:tcPr>
            <w:tcW w:w="992" w:type="dxa"/>
            <w:vAlign w:val="center"/>
          </w:tcPr>
          <w:p w:rsidR="00E244C8" w:rsidRPr="006F5700" w:rsidRDefault="007502E6" w:rsidP="001332E6">
            <w:pPr>
              <w:widowControl w:val="0"/>
              <w:tabs>
                <w:tab w:val="left" w:pos="142"/>
              </w:tabs>
              <w:autoSpaceDE w:val="0"/>
              <w:autoSpaceDN w:val="0"/>
              <w:adjustRightInd w:val="0"/>
              <w:ind w:firstLine="0"/>
              <w:jc w:val="center"/>
              <w:rPr>
                <w:rStyle w:val="longtext"/>
                <w:shd w:val="clear" w:color="auto" w:fill="FFFFFF"/>
                <w:lang w:val="en-US"/>
              </w:rPr>
            </w:pPr>
            <w:r w:rsidRPr="006F5700">
              <w:rPr>
                <w:lang w:val="en-US"/>
              </w:rPr>
              <w:t>m</w:t>
            </w:r>
          </w:p>
        </w:tc>
        <w:tc>
          <w:tcPr>
            <w:tcW w:w="1240" w:type="dxa"/>
            <w:vMerge/>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r>
      <w:tr w:rsidR="00E244C8" w:rsidRPr="006F5700" w:rsidTr="00C247CA">
        <w:trPr>
          <w:trHeight w:val="777"/>
        </w:trPr>
        <w:tc>
          <w:tcPr>
            <w:tcW w:w="473" w:type="dxa"/>
            <w:vMerge w:val="restart"/>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w:t>
            </w:r>
          </w:p>
        </w:tc>
        <w:tc>
          <w:tcPr>
            <w:tcW w:w="2645" w:type="dxa"/>
            <w:vMerge w:val="restart"/>
            <w:vAlign w:val="center"/>
          </w:tcPr>
          <w:p w:rsidR="00E244C8" w:rsidRPr="006F5700" w:rsidRDefault="00E244C8" w:rsidP="001332E6">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Загальна витривалість (біг у чергуванні з ходьбою м,)</w:t>
            </w:r>
          </w:p>
        </w:tc>
        <w:tc>
          <w:tcPr>
            <w:tcW w:w="709"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1067,00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47,40</w:t>
            </w:r>
          </w:p>
        </w:tc>
        <w:tc>
          <w:tcPr>
            <w:tcW w:w="1276"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1020,00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42,90</w:t>
            </w:r>
          </w:p>
        </w:tc>
        <w:tc>
          <w:tcPr>
            <w:tcW w:w="1240"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0,74</w:t>
            </w:r>
          </w:p>
        </w:tc>
      </w:tr>
      <w:tr w:rsidR="00E244C8" w:rsidRPr="006F5700" w:rsidTr="00C247CA">
        <w:tc>
          <w:tcPr>
            <w:tcW w:w="473" w:type="dxa"/>
            <w:vMerge/>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994,00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41,16</w:t>
            </w:r>
          </w:p>
        </w:tc>
        <w:tc>
          <w:tcPr>
            <w:tcW w:w="1276"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1002,00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38,20</w:t>
            </w:r>
          </w:p>
        </w:tc>
        <w:tc>
          <w:tcPr>
            <w:tcW w:w="1240"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0,14</w:t>
            </w:r>
          </w:p>
        </w:tc>
      </w:tr>
      <w:tr w:rsidR="00E244C8" w:rsidRPr="006F5700" w:rsidTr="00C247CA">
        <w:tc>
          <w:tcPr>
            <w:tcW w:w="473" w:type="dxa"/>
            <w:vMerge w:val="restart"/>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2.</w:t>
            </w:r>
          </w:p>
        </w:tc>
        <w:tc>
          <w:tcPr>
            <w:tcW w:w="2645" w:type="dxa"/>
            <w:vMerge w:val="restart"/>
            <w:vAlign w:val="center"/>
          </w:tcPr>
          <w:p w:rsidR="00E244C8" w:rsidRPr="006F5700" w:rsidRDefault="00E244C8" w:rsidP="001332E6">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Спритність (човниковий біг 4Х9м, с)</w:t>
            </w:r>
          </w:p>
        </w:tc>
        <w:tc>
          <w:tcPr>
            <w:tcW w:w="709"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12,50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0,17</w:t>
            </w:r>
          </w:p>
        </w:tc>
        <w:tc>
          <w:tcPr>
            <w:tcW w:w="1276"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12,76</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0,10</w:t>
            </w:r>
          </w:p>
        </w:tc>
        <w:tc>
          <w:tcPr>
            <w:tcW w:w="1240"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1,32</w:t>
            </w:r>
          </w:p>
        </w:tc>
      </w:tr>
      <w:tr w:rsidR="00E244C8" w:rsidRPr="006F5700" w:rsidTr="00C247CA">
        <w:tc>
          <w:tcPr>
            <w:tcW w:w="473" w:type="dxa"/>
            <w:vMerge/>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12,15</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0,21</w:t>
            </w:r>
          </w:p>
        </w:tc>
        <w:tc>
          <w:tcPr>
            <w:tcW w:w="1276"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12,51</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0,42</w:t>
            </w:r>
          </w:p>
        </w:tc>
        <w:tc>
          <w:tcPr>
            <w:tcW w:w="1240"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0,77</w:t>
            </w:r>
          </w:p>
        </w:tc>
      </w:tr>
      <w:tr w:rsidR="00E244C8" w:rsidRPr="006F5700" w:rsidTr="00C247CA">
        <w:tc>
          <w:tcPr>
            <w:tcW w:w="473" w:type="dxa"/>
            <w:vMerge w:val="restart"/>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3.</w:t>
            </w:r>
          </w:p>
        </w:tc>
        <w:tc>
          <w:tcPr>
            <w:tcW w:w="2645" w:type="dxa"/>
            <w:vMerge w:val="restart"/>
            <w:vAlign w:val="center"/>
          </w:tcPr>
          <w:p w:rsidR="00E244C8" w:rsidRPr="006F5700" w:rsidRDefault="00E244C8" w:rsidP="001332E6">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Швидкісно-силові здібності (стрибок в довжину з місця см)</w:t>
            </w:r>
          </w:p>
        </w:tc>
        <w:tc>
          <w:tcPr>
            <w:tcW w:w="709"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116,40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1,70</w:t>
            </w:r>
          </w:p>
        </w:tc>
        <w:tc>
          <w:tcPr>
            <w:tcW w:w="1276"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114,40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2,15</w:t>
            </w:r>
          </w:p>
        </w:tc>
        <w:tc>
          <w:tcPr>
            <w:tcW w:w="1240"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0,73</w:t>
            </w:r>
          </w:p>
        </w:tc>
      </w:tr>
      <w:tr w:rsidR="00E244C8" w:rsidRPr="006F5700" w:rsidTr="00C247CA">
        <w:tc>
          <w:tcPr>
            <w:tcW w:w="473" w:type="dxa"/>
            <w:vMerge/>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110,50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0,98</w:t>
            </w:r>
          </w:p>
        </w:tc>
        <w:tc>
          <w:tcPr>
            <w:tcW w:w="1276"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108,00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1,02</w:t>
            </w:r>
          </w:p>
        </w:tc>
        <w:tc>
          <w:tcPr>
            <w:tcW w:w="1240"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1,77</w:t>
            </w:r>
          </w:p>
        </w:tc>
      </w:tr>
      <w:tr w:rsidR="00E244C8" w:rsidRPr="006F5700" w:rsidTr="00C247CA">
        <w:tc>
          <w:tcPr>
            <w:tcW w:w="473" w:type="dxa"/>
            <w:vMerge w:val="restart"/>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4.</w:t>
            </w:r>
          </w:p>
        </w:tc>
        <w:tc>
          <w:tcPr>
            <w:tcW w:w="2645" w:type="dxa"/>
            <w:vMerge w:val="restart"/>
            <w:vAlign w:val="center"/>
          </w:tcPr>
          <w:p w:rsidR="00E244C8" w:rsidRPr="006F5700" w:rsidRDefault="00E244C8" w:rsidP="001332E6">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Силові здібності (згинання та розгинання рук в упорі, к-ть разів)</w:t>
            </w:r>
          </w:p>
        </w:tc>
        <w:tc>
          <w:tcPr>
            <w:tcW w:w="709"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10,80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0,85</w:t>
            </w:r>
          </w:p>
        </w:tc>
        <w:tc>
          <w:tcPr>
            <w:tcW w:w="1276"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10,60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0,64</w:t>
            </w:r>
          </w:p>
        </w:tc>
        <w:tc>
          <w:tcPr>
            <w:tcW w:w="1240"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0,19</w:t>
            </w:r>
          </w:p>
        </w:tc>
      </w:tr>
      <w:tr w:rsidR="00E244C8" w:rsidRPr="006F5700" w:rsidTr="00C247CA">
        <w:tc>
          <w:tcPr>
            <w:tcW w:w="473" w:type="dxa"/>
            <w:vMerge/>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9,40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0,40</w:t>
            </w:r>
          </w:p>
        </w:tc>
        <w:tc>
          <w:tcPr>
            <w:tcW w:w="1276"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9,20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0,37</w:t>
            </w:r>
          </w:p>
        </w:tc>
        <w:tc>
          <w:tcPr>
            <w:tcW w:w="1240"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0,37</w:t>
            </w:r>
          </w:p>
        </w:tc>
      </w:tr>
    </w:tbl>
    <w:p w:rsidR="001332E6" w:rsidRPr="006F5700" w:rsidRDefault="001332E6">
      <w:pPr>
        <w:rPr>
          <w:lang w:val="uk-UA"/>
        </w:rPr>
      </w:pPr>
    </w:p>
    <w:p w:rsidR="001332E6" w:rsidRPr="006F5700" w:rsidRDefault="001332E6" w:rsidP="001332E6">
      <w:pPr>
        <w:jc w:val="right"/>
        <w:rPr>
          <w:lang w:val="uk-UA"/>
        </w:rPr>
      </w:pPr>
      <w:r w:rsidRPr="006F5700">
        <w:rPr>
          <w:lang w:val="uk-UA"/>
        </w:rPr>
        <w:lastRenderedPageBreak/>
        <w:t>Продовження табл. 3.1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2645"/>
        <w:gridCol w:w="709"/>
        <w:gridCol w:w="1134"/>
        <w:gridCol w:w="992"/>
        <w:gridCol w:w="1276"/>
        <w:gridCol w:w="992"/>
        <w:gridCol w:w="1240"/>
      </w:tblGrid>
      <w:tr w:rsidR="00E244C8" w:rsidRPr="006F5700" w:rsidTr="00C247CA">
        <w:tc>
          <w:tcPr>
            <w:tcW w:w="473" w:type="dxa"/>
            <w:vMerge w:val="restart"/>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5.</w:t>
            </w:r>
          </w:p>
        </w:tc>
        <w:tc>
          <w:tcPr>
            <w:tcW w:w="2645" w:type="dxa"/>
            <w:vMerge w:val="restart"/>
            <w:vAlign w:val="center"/>
          </w:tcPr>
          <w:p w:rsidR="00E244C8" w:rsidRPr="006F5700" w:rsidRDefault="00E244C8" w:rsidP="001332E6">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Активна гнучкість (нахили вперед, см)</w:t>
            </w:r>
          </w:p>
        </w:tc>
        <w:tc>
          <w:tcPr>
            <w:tcW w:w="709"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2,10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0,30</w:t>
            </w:r>
          </w:p>
        </w:tc>
        <w:tc>
          <w:tcPr>
            <w:tcW w:w="1276"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1,90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0,28</w:t>
            </w:r>
          </w:p>
        </w:tc>
        <w:tc>
          <w:tcPr>
            <w:tcW w:w="1240"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0,49</w:t>
            </w:r>
          </w:p>
        </w:tc>
      </w:tr>
      <w:tr w:rsidR="00E244C8" w:rsidRPr="006F5700" w:rsidTr="00C247CA">
        <w:tc>
          <w:tcPr>
            <w:tcW w:w="473" w:type="dxa"/>
            <w:vMerge/>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1,98</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0,17</w:t>
            </w:r>
          </w:p>
        </w:tc>
        <w:tc>
          <w:tcPr>
            <w:tcW w:w="1276"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1,95</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0,20</w:t>
            </w:r>
          </w:p>
        </w:tc>
        <w:tc>
          <w:tcPr>
            <w:tcW w:w="1240"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0,11</w:t>
            </w:r>
          </w:p>
        </w:tc>
      </w:tr>
      <w:tr w:rsidR="00E244C8" w:rsidRPr="006F5700" w:rsidTr="00C247CA">
        <w:tc>
          <w:tcPr>
            <w:tcW w:w="473" w:type="dxa"/>
            <w:vMerge w:val="restart"/>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6.</w:t>
            </w:r>
          </w:p>
        </w:tc>
        <w:tc>
          <w:tcPr>
            <w:tcW w:w="2645" w:type="dxa"/>
            <w:vMerge w:val="restart"/>
            <w:vAlign w:val="center"/>
          </w:tcPr>
          <w:p w:rsidR="00E244C8" w:rsidRPr="006F5700" w:rsidRDefault="00E244C8" w:rsidP="001332E6">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Швидкісні здібно</w:t>
            </w:r>
            <w:r w:rsidRPr="006F5700">
              <w:rPr>
                <w:szCs w:val="28"/>
                <w:lang w:eastAsia="uk-UA"/>
              </w:rPr>
              <w:t xml:space="preserve"> </w:t>
            </w:r>
            <w:r w:rsidRPr="006F5700">
              <w:rPr>
                <w:szCs w:val="28"/>
                <w:lang w:val="uk-UA" w:eastAsia="uk-UA"/>
              </w:rPr>
              <w:t>сті (біг 30м, с)</w:t>
            </w:r>
          </w:p>
        </w:tc>
        <w:tc>
          <w:tcPr>
            <w:tcW w:w="709"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6,72</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0,19</w:t>
            </w:r>
          </w:p>
        </w:tc>
        <w:tc>
          <w:tcPr>
            <w:tcW w:w="1276"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6,80</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0,21</w:t>
            </w:r>
          </w:p>
        </w:tc>
        <w:tc>
          <w:tcPr>
            <w:tcW w:w="1240" w:type="dxa"/>
            <w:vAlign w:val="center"/>
          </w:tcPr>
          <w:p w:rsidR="00E244C8" w:rsidRPr="006F5700" w:rsidRDefault="00E244C8" w:rsidP="001332E6">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0,28</w:t>
            </w:r>
          </w:p>
        </w:tc>
      </w:tr>
      <w:tr w:rsidR="00E244C8" w:rsidRPr="006F5700" w:rsidTr="00C247CA">
        <w:tc>
          <w:tcPr>
            <w:tcW w:w="473" w:type="dxa"/>
            <w:vMerge/>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6,87</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0,10</w:t>
            </w:r>
          </w:p>
        </w:tc>
        <w:tc>
          <w:tcPr>
            <w:tcW w:w="1276"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6,98</w:t>
            </w:r>
          </w:p>
        </w:tc>
        <w:tc>
          <w:tcPr>
            <w:tcW w:w="992"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0,20</w:t>
            </w:r>
          </w:p>
        </w:tc>
        <w:tc>
          <w:tcPr>
            <w:tcW w:w="1240" w:type="dxa"/>
            <w:vAlign w:val="center"/>
          </w:tcPr>
          <w:p w:rsidR="00E244C8" w:rsidRPr="006F5700" w:rsidRDefault="00E244C8" w:rsidP="001332E6">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0,49</w:t>
            </w:r>
          </w:p>
        </w:tc>
      </w:tr>
    </w:tbl>
    <w:p w:rsidR="000E7201" w:rsidRPr="006F5700" w:rsidRDefault="000E7201" w:rsidP="00E244C8">
      <w:pPr>
        <w:tabs>
          <w:tab w:val="left" w:pos="142"/>
        </w:tabs>
        <w:rPr>
          <w:rStyle w:val="longtext"/>
          <w:shd w:val="clear" w:color="auto" w:fill="FFFFFF"/>
        </w:rPr>
      </w:pPr>
    </w:p>
    <w:p w:rsidR="00E244C8" w:rsidRPr="006F5700" w:rsidRDefault="00E244C8" w:rsidP="00E244C8">
      <w:pPr>
        <w:tabs>
          <w:tab w:val="left" w:pos="142"/>
        </w:tabs>
      </w:pPr>
      <w:r w:rsidRPr="006F5700">
        <w:t xml:space="preserve">Аналіз результатів </w:t>
      </w:r>
      <w:proofErr w:type="gramStart"/>
      <w:r w:rsidRPr="006F5700">
        <w:t>досл</w:t>
      </w:r>
      <w:proofErr w:type="gramEnd"/>
      <w:r w:rsidRPr="006F5700">
        <w:t xml:space="preserve">ідження в кінці експерименту дозволив виявити </w:t>
      </w:r>
      <w:r w:rsidRPr="006F5700">
        <w:rPr>
          <w:lang w:val="uk-UA"/>
        </w:rPr>
        <w:t>достовірн</w:t>
      </w:r>
      <w:r w:rsidRPr="006F5700">
        <w:t>і</w:t>
      </w:r>
      <w:r w:rsidRPr="006F5700">
        <w:rPr>
          <w:lang w:val="uk-UA"/>
        </w:rPr>
        <w:t xml:space="preserve"> відмінност</w:t>
      </w:r>
      <w:r w:rsidRPr="006F5700">
        <w:t>і</w:t>
      </w:r>
      <w:r w:rsidRPr="006F5700">
        <w:rPr>
          <w:lang w:val="uk-UA"/>
        </w:rPr>
        <w:t xml:space="preserve"> </w:t>
      </w:r>
      <w:r w:rsidRPr="006F5700">
        <w:t>(</w:t>
      </w:r>
      <w:r w:rsidRPr="006F5700">
        <w:rPr>
          <w:lang w:val="uk-UA"/>
        </w:rPr>
        <w:t>табл.3</w:t>
      </w:r>
      <w:r w:rsidRPr="006F5700">
        <w:t>.2) за наступними показниками.</w:t>
      </w:r>
    </w:p>
    <w:p w:rsidR="00C724A0" w:rsidRPr="006F5700" w:rsidRDefault="00C724A0" w:rsidP="00E244C8">
      <w:pPr>
        <w:tabs>
          <w:tab w:val="left" w:pos="142"/>
        </w:tabs>
        <w:rPr>
          <w:rStyle w:val="longtext"/>
          <w:shd w:val="clear" w:color="auto" w:fill="FFFFFF"/>
        </w:rPr>
      </w:pPr>
    </w:p>
    <w:p w:rsidR="00E244C8" w:rsidRPr="006F5700" w:rsidRDefault="00E244C8" w:rsidP="00E244C8">
      <w:pPr>
        <w:pStyle w:val="5"/>
        <w:rPr>
          <w:rStyle w:val="longtext"/>
          <w:shd w:val="clear" w:color="auto" w:fill="FFFFFF"/>
          <w:lang w:val="uk-UA"/>
        </w:rPr>
      </w:pPr>
      <w:r w:rsidRPr="006F5700">
        <w:rPr>
          <w:rStyle w:val="longtext"/>
          <w:shd w:val="clear" w:color="auto" w:fill="FFFFFF"/>
          <w:lang w:val="uk-UA"/>
        </w:rPr>
        <w:t>Таблиця 3.2</w:t>
      </w:r>
    </w:p>
    <w:p w:rsidR="00E244C8" w:rsidRPr="006F5700" w:rsidRDefault="00E244C8" w:rsidP="00E244C8">
      <w:pPr>
        <w:tabs>
          <w:tab w:val="left" w:pos="142"/>
        </w:tabs>
        <w:ind w:firstLine="0"/>
        <w:jc w:val="center"/>
        <w:rPr>
          <w:rStyle w:val="longtext"/>
          <w:shd w:val="clear" w:color="auto" w:fill="FFFFFF"/>
          <w:lang w:val="uk-UA"/>
        </w:rPr>
      </w:pPr>
      <w:r w:rsidRPr="006F5700">
        <w:rPr>
          <w:rStyle w:val="longtext"/>
          <w:shd w:val="clear" w:color="auto" w:fill="FFFFFF"/>
          <w:lang w:val="uk-UA"/>
        </w:rPr>
        <w:t>Показники розвитку фізичних якостей у дітей 4-го класу експериментальної та контрольної груп (</w:t>
      </w:r>
      <w:r w:rsidR="00084AA6" w:rsidRPr="006F5700">
        <w:t>M</w:t>
      </w:r>
      <w:r w:rsidR="00047836" w:rsidRPr="006F5700">
        <w:rPr>
          <w:rStyle w:val="longtext"/>
          <w:u w:val="single"/>
          <w:shd w:val="clear" w:color="auto" w:fill="FFFFFF"/>
          <w:lang w:val="uk-UA"/>
        </w:rPr>
        <w:t xml:space="preserve">, </w:t>
      </w:r>
      <w:r w:rsidRPr="006F5700">
        <w:rPr>
          <w:rStyle w:val="longtext"/>
          <w:shd w:val="clear" w:color="auto" w:fill="FFFFFF"/>
          <w:lang w:val="uk-UA"/>
        </w:rPr>
        <w:t xml:space="preserve">m, </w:t>
      </w:r>
      <w:r w:rsidRPr="006F5700">
        <w:rPr>
          <w:rStyle w:val="longtext"/>
          <w:shd w:val="clear" w:color="auto" w:fill="FFFFFF"/>
          <w:lang w:val="en-US"/>
        </w:rPr>
        <w:t>t</w:t>
      </w:r>
      <w:r w:rsidRPr="006F5700">
        <w:rPr>
          <w:rStyle w:val="longtext"/>
          <w:shd w:val="clear" w:color="auto" w:fill="FFFFFF"/>
          <w:lang w:val="uk-UA"/>
        </w:rPr>
        <w:t>) в кінці дослідження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2645"/>
        <w:gridCol w:w="709"/>
        <w:gridCol w:w="1134"/>
        <w:gridCol w:w="992"/>
        <w:gridCol w:w="1276"/>
        <w:gridCol w:w="992"/>
        <w:gridCol w:w="1240"/>
      </w:tblGrid>
      <w:tr w:rsidR="00E244C8" w:rsidRPr="006F5700" w:rsidTr="00C247CA">
        <w:tc>
          <w:tcPr>
            <w:tcW w:w="473" w:type="dxa"/>
            <w:vMerge w:val="restart"/>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lang w:val="uk-UA"/>
              </w:rPr>
            </w:pPr>
            <w:r w:rsidRPr="006F5700">
              <w:rPr>
                <w:rStyle w:val="longtext"/>
                <w:shd w:val="clear" w:color="auto" w:fill="FFFFFF"/>
                <w:lang w:val="uk-UA"/>
              </w:rPr>
              <w:t>№</w:t>
            </w:r>
          </w:p>
        </w:tc>
        <w:tc>
          <w:tcPr>
            <w:tcW w:w="3354" w:type="dxa"/>
            <w:gridSpan w:val="2"/>
            <w:vMerge w:val="restart"/>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Показники</w:t>
            </w:r>
          </w:p>
        </w:tc>
        <w:tc>
          <w:tcPr>
            <w:tcW w:w="2126" w:type="dxa"/>
            <w:gridSpan w:val="2"/>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ЕГ</w:t>
            </w:r>
          </w:p>
        </w:tc>
        <w:tc>
          <w:tcPr>
            <w:tcW w:w="2268" w:type="dxa"/>
            <w:gridSpan w:val="2"/>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КГ</w:t>
            </w:r>
          </w:p>
        </w:tc>
        <w:tc>
          <w:tcPr>
            <w:tcW w:w="1240" w:type="dxa"/>
            <w:vMerge w:val="restart"/>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Достовірність (t)</w:t>
            </w:r>
          </w:p>
        </w:tc>
      </w:tr>
      <w:tr w:rsidR="00E244C8" w:rsidRPr="006F5700" w:rsidTr="00C247CA">
        <w:tc>
          <w:tcPr>
            <w:tcW w:w="473" w:type="dxa"/>
            <w:vMerge/>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lang w:val="uk-UA"/>
              </w:rPr>
            </w:pPr>
          </w:p>
        </w:tc>
        <w:tc>
          <w:tcPr>
            <w:tcW w:w="3354" w:type="dxa"/>
            <w:gridSpan w:val="2"/>
            <w:vMerge/>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lang w:val="uk-UA"/>
              </w:rPr>
            </w:pPr>
          </w:p>
        </w:tc>
        <w:tc>
          <w:tcPr>
            <w:tcW w:w="1134" w:type="dxa"/>
            <w:vAlign w:val="center"/>
          </w:tcPr>
          <w:p w:rsidR="00E244C8" w:rsidRPr="006F5700" w:rsidRDefault="00084AA6" w:rsidP="00CE3541">
            <w:pPr>
              <w:widowControl w:val="0"/>
              <w:tabs>
                <w:tab w:val="left" w:pos="142"/>
              </w:tabs>
              <w:autoSpaceDE w:val="0"/>
              <w:autoSpaceDN w:val="0"/>
              <w:adjustRightInd w:val="0"/>
              <w:ind w:firstLine="0"/>
              <w:jc w:val="center"/>
              <w:rPr>
                <w:rStyle w:val="longtext"/>
                <w:shd w:val="clear" w:color="auto" w:fill="FFFFFF"/>
                <w:lang w:val="uk-UA"/>
              </w:rPr>
            </w:pPr>
            <w:r w:rsidRPr="006F5700">
              <w:t>M</w:t>
            </w:r>
          </w:p>
        </w:tc>
        <w:tc>
          <w:tcPr>
            <w:tcW w:w="992" w:type="dxa"/>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lang w:val="uk-UA"/>
              </w:rPr>
            </w:pPr>
            <w:r w:rsidRPr="006F5700">
              <w:rPr>
                <w:shd w:val="clear" w:color="auto" w:fill="FFFFFF"/>
                <w:lang w:val="uk-UA"/>
              </w:rPr>
              <w:t>m</w:t>
            </w:r>
          </w:p>
        </w:tc>
        <w:tc>
          <w:tcPr>
            <w:tcW w:w="1276" w:type="dxa"/>
            <w:vAlign w:val="center"/>
          </w:tcPr>
          <w:p w:rsidR="00E244C8" w:rsidRPr="006F5700" w:rsidRDefault="00084AA6" w:rsidP="00CE3541">
            <w:pPr>
              <w:widowControl w:val="0"/>
              <w:tabs>
                <w:tab w:val="left" w:pos="142"/>
              </w:tabs>
              <w:autoSpaceDE w:val="0"/>
              <w:autoSpaceDN w:val="0"/>
              <w:adjustRightInd w:val="0"/>
              <w:ind w:firstLine="0"/>
              <w:jc w:val="center"/>
              <w:rPr>
                <w:rStyle w:val="longtext"/>
                <w:shd w:val="clear" w:color="auto" w:fill="FFFFFF"/>
                <w:lang w:val="uk-UA"/>
              </w:rPr>
            </w:pPr>
            <w:r w:rsidRPr="006F5700">
              <w:t>M</w:t>
            </w:r>
          </w:p>
        </w:tc>
        <w:tc>
          <w:tcPr>
            <w:tcW w:w="992" w:type="dxa"/>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lang w:val="uk-UA"/>
              </w:rPr>
            </w:pPr>
            <w:r w:rsidRPr="006F5700">
              <w:t>m</w:t>
            </w:r>
          </w:p>
        </w:tc>
        <w:tc>
          <w:tcPr>
            <w:tcW w:w="1240" w:type="dxa"/>
            <w:vMerge/>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lang w:val="uk-UA"/>
              </w:rPr>
            </w:pPr>
          </w:p>
        </w:tc>
      </w:tr>
      <w:tr w:rsidR="00E244C8" w:rsidRPr="006F5700" w:rsidTr="00D506F3">
        <w:trPr>
          <w:trHeight w:val="986"/>
        </w:trPr>
        <w:tc>
          <w:tcPr>
            <w:tcW w:w="473" w:type="dxa"/>
            <w:vMerge w:val="restart"/>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w:t>
            </w:r>
          </w:p>
        </w:tc>
        <w:tc>
          <w:tcPr>
            <w:tcW w:w="2645" w:type="dxa"/>
            <w:vMerge w:val="restart"/>
            <w:vAlign w:val="center"/>
          </w:tcPr>
          <w:p w:rsidR="00E244C8" w:rsidRPr="006F5700" w:rsidRDefault="00E244C8" w:rsidP="00CE3541">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Загальна витривалість (біг у чергуванні з ходьбою м,)</w:t>
            </w:r>
          </w:p>
        </w:tc>
        <w:tc>
          <w:tcPr>
            <w:tcW w:w="709" w:type="dxa"/>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1266,00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30,05</w:t>
            </w:r>
          </w:p>
        </w:tc>
        <w:tc>
          <w:tcPr>
            <w:tcW w:w="1276"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1110,00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32,15</w:t>
            </w:r>
          </w:p>
        </w:tc>
        <w:tc>
          <w:tcPr>
            <w:tcW w:w="1240" w:type="dxa"/>
            <w:vAlign w:val="center"/>
          </w:tcPr>
          <w:p w:rsidR="00E244C8" w:rsidRPr="006F5700" w:rsidRDefault="00E244C8" w:rsidP="00CE3541">
            <w:pPr>
              <w:tabs>
                <w:tab w:val="left" w:pos="142"/>
              </w:tabs>
              <w:ind w:firstLine="0"/>
              <w:jc w:val="center"/>
              <w:rPr>
                <w:szCs w:val="28"/>
                <w:lang w:eastAsia="uk-UA"/>
              </w:rPr>
            </w:pPr>
            <w:r w:rsidRPr="006F5700">
              <w:rPr>
                <w:szCs w:val="28"/>
                <w:lang w:val="uk-UA" w:eastAsia="uk-UA"/>
              </w:rPr>
              <w:t>3,54</w:t>
            </w:r>
            <w:r w:rsidRPr="006F5700">
              <w:rPr>
                <w:szCs w:val="28"/>
                <w:lang w:eastAsia="uk-UA"/>
              </w:rPr>
              <w:t>**</w:t>
            </w:r>
          </w:p>
        </w:tc>
      </w:tr>
      <w:tr w:rsidR="00E244C8" w:rsidRPr="006F5700" w:rsidTr="00C247CA">
        <w:tc>
          <w:tcPr>
            <w:tcW w:w="473" w:type="dxa"/>
            <w:vMerge/>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1117,00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25,04</w:t>
            </w:r>
          </w:p>
        </w:tc>
        <w:tc>
          <w:tcPr>
            <w:tcW w:w="1276"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1025,00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35,00</w:t>
            </w:r>
          </w:p>
        </w:tc>
        <w:tc>
          <w:tcPr>
            <w:tcW w:w="1240" w:type="dxa"/>
            <w:vAlign w:val="center"/>
          </w:tcPr>
          <w:p w:rsidR="00E244C8" w:rsidRPr="006F5700" w:rsidRDefault="00E244C8" w:rsidP="00CE3541">
            <w:pPr>
              <w:tabs>
                <w:tab w:val="left" w:pos="142"/>
              </w:tabs>
              <w:ind w:firstLine="0"/>
              <w:jc w:val="center"/>
              <w:rPr>
                <w:szCs w:val="28"/>
                <w:lang w:eastAsia="uk-UA"/>
              </w:rPr>
            </w:pPr>
            <w:r w:rsidRPr="006F5700">
              <w:rPr>
                <w:szCs w:val="28"/>
                <w:lang w:val="uk-UA" w:eastAsia="uk-UA"/>
              </w:rPr>
              <w:t>2,14</w:t>
            </w:r>
            <w:r w:rsidRPr="006F5700">
              <w:rPr>
                <w:szCs w:val="28"/>
                <w:lang w:eastAsia="uk-UA"/>
              </w:rPr>
              <w:t>*</w:t>
            </w:r>
          </w:p>
        </w:tc>
      </w:tr>
      <w:tr w:rsidR="00E244C8" w:rsidRPr="006F5700" w:rsidTr="00C247CA">
        <w:tc>
          <w:tcPr>
            <w:tcW w:w="473" w:type="dxa"/>
            <w:vMerge w:val="restart"/>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2.</w:t>
            </w:r>
          </w:p>
        </w:tc>
        <w:tc>
          <w:tcPr>
            <w:tcW w:w="2645" w:type="dxa"/>
            <w:vMerge w:val="restart"/>
            <w:vAlign w:val="center"/>
          </w:tcPr>
          <w:p w:rsidR="00E244C8" w:rsidRPr="006F5700" w:rsidRDefault="00E244C8" w:rsidP="00CE3541">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Спритність (човниковий біг 4Х9м, с)</w:t>
            </w:r>
          </w:p>
        </w:tc>
        <w:tc>
          <w:tcPr>
            <w:tcW w:w="709" w:type="dxa"/>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11,55</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0,18</w:t>
            </w:r>
          </w:p>
        </w:tc>
        <w:tc>
          <w:tcPr>
            <w:tcW w:w="1276"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12,48</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0,10</w:t>
            </w:r>
          </w:p>
        </w:tc>
        <w:tc>
          <w:tcPr>
            <w:tcW w:w="1240" w:type="dxa"/>
            <w:vAlign w:val="center"/>
          </w:tcPr>
          <w:p w:rsidR="00E244C8" w:rsidRPr="006F5700" w:rsidRDefault="00E244C8" w:rsidP="00CE3541">
            <w:pPr>
              <w:tabs>
                <w:tab w:val="left" w:pos="142"/>
              </w:tabs>
              <w:ind w:firstLine="0"/>
              <w:jc w:val="center"/>
              <w:rPr>
                <w:szCs w:val="28"/>
                <w:lang w:eastAsia="uk-UA"/>
              </w:rPr>
            </w:pPr>
            <w:r w:rsidRPr="006F5700">
              <w:rPr>
                <w:szCs w:val="28"/>
                <w:lang w:val="uk-UA" w:eastAsia="uk-UA"/>
              </w:rPr>
              <w:t>4,52</w:t>
            </w:r>
            <w:r w:rsidRPr="006F5700">
              <w:rPr>
                <w:szCs w:val="28"/>
                <w:lang w:eastAsia="uk-UA"/>
              </w:rPr>
              <w:t>***</w:t>
            </w:r>
          </w:p>
        </w:tc>
      </w:tr>
      <w:tr w:rsidR="00E244C8" w:rsidRPr="006F5700" w:rsidTr="00C247CA">
        <w:tc>
          <w:tcPr>
            <w:tcW w:w="473" w:type="dxa"/>
            <w:vMerge/>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11,50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0,21</w:t>
            </w:r>
          </w:p>
        </w:tc>
        <w:tc>
          <w:tcPr>
            <w:tcW w:w="1276"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12,40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0,30</w:t>
            </w:r>
          </w:p>
        </w:tc>
        <w:tc>
          <w:tcPr>
            <w:tcW w:w="1240"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2,46</w:t>
            </w:r>
            <w:r w:rsidRPr="006F5700">
              <w:rPr>
                <w:szCs w:val="28"/>
                <w:lang w:eastAsia="uk-UA"/>
              </w:rPr>
              <w:t>*</w:t>
            </w:r>
          </w:p>
        </w:tc>
      </w:tr>
      <w:tr w:rsidR="00E244C8" w:rsidRPr="006F5700" w:rsidTr="00C247CA">
        <w:tc>
          <w:tcPr>
            <w:tcW w:w="473" w:type="dxa"/>
            <w:vMerge w:val="restart"/>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3.</w:t>
            </w:r>
          </w:p>
        </w:tc>
        <w:tc>
          <w:tcPr>
            <w:tcW w:w="2645" w:type="dxa"/>
            <w:vMerge w:val="restart"/>
            <w:vAlign w:val="center"/>
          </w:tcPr>
          <w:p w:rsidR="00E244C8" w:rsidRPr="006F5700" w:rsidRDefault="00E244C8" w:rsidP="00CE3541">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Швидкісно-силові здібності (стрибок в довжину з місця см)</w:t>
            </w:r>
          </w:p>
        </w:tc>
        <w:tc>
          <w:tcPr>
            <w:tcW w:w="709" w:type="dxa"/>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125,00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1,50</w:t>
            </w:r>
          </w:p>
        </w:tc>
        <w:tc>
          <w:tcPr>
            <w:tcW w:w="1276"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118,20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2,80</w:t>
            </w:r>
          </w:p>
        </w:tc>
        <w:tc>
          <w:tcPr>
            <w:tcW w:w="1240"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2,14</w:t>
            </w:r>
            <w:r w:rsidRPr="006F5700">
              <w:rPr>
                <w:szCs w:val="28"/>
                <w:lang w:eastAsia="uk-UA"/>
              </w:rPr>
              <w:t>*</w:t>
            </w:r>
          </w:p>
        </w:tc>
      </w:tr>
      <w:tr w:rsidR="00E244C8" w:rsidRPr="006F5700" w:rsidTr="00C247CA">
        <w:tc>
          <w:tcPr>
            <w:tcW w:w="473" w:type="dxa"/>
            <w:vMerge/>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116,00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1,50</w:t>
            </w:r>
          </w:p>
        </w:tc>
        <w:tc>
          <w:tcPr>
            <w:tcW w:w="1276"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111,00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1,40</w:t>
            </w:r>
          </w:p>
        </w:tc>
        <w:tc>
          <w:tcPr>
            <w:tcW w:w="1240"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2,44</w:t>
            </w:r>
            <w:r w:rsidRPr="006F5700">
              <w:rPr>
                <w:szCs w:val="28"/>
                <w:lang w:eastAsia="uk-UA"/>
              </w:rPr>
              <w:t>*</w:t>
            </w:r>
          </w:p>
        </w:tc>
      </w:tr>
      <w:tr w:rsidR="00E244C8" w:rsidRPr="006F5700" w:rsidTr="00C247CA">
        <w:trPr>
          <w:trHeight w:val="523"/>
        </w:trPr>
        <w:tc>
          <w:tcPr>
            <w:tcW w:w="473" w:type="dxa"/>
            <w:vMerge w:val="restart"/>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4.</w:t>
            </w:r>
          </w:p>
        </w:tc>
        <w:tc>
          <w:tcPr>
            <w:tcW w:w="2645" w:type="dxa"/>
            <w:vMerge w:val="restart"/>
            <w:vAlign w:val="center"/>
          </w:tcPr>
          <w:p w:rsidR="00E244C8" w:rsidRPr="006F5700" w:rsidRDefault="00E244C8" w:rsidP="00CE3541">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Силові здібності (згинання та розгинання рук в упорі, к-ть разів)</w:t>
            </w:r>
          </w:p>
        </w:tc>
        <w:tc>
          <w:tcPr>
            <w:tcW w:w="709" w:type="dxa"/>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13,80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0,42</w:t>
            </w:r>
          </w:p>
        </w:tc>
        <w:tc>
          <w:tcPr>
            <w:tcW w:w="1276"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12,00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0,43</w:t>
            </w:r>
          </w:p>
        </w:tc>
        <w:tc>
          <w:tcPr>
            <w:tcW w:w="1240"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2,99</w:t>
            </w:r>
            <w:r w:rsidRPr="006F5700">
              <w:rPr>
                <w:szCs w:val="28"/>
                <w:lang w:eastAsia="uk-UA"/>
              </w:rPr>
              <w:t>**</w:t>
            </w:r>
          </w:p>
        </w:tc>
      </w:tr>
      <w:tr w:rsidR="00E244C8" w:rsidRPr="006F5700" w:rsidTr="00C247CA">
        <w:tc>
          <w:tcPr>
            <w:tcW w:w="473" w:type="dxa"/>
            <w:vMerge/>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10,50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0,30</w:t>
            </w:r>
          </w:p>
        </w:tc>
        <w:tc>
          <w:tcPr>
            <w:tcW w:w="1276"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9,60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0,25</w:t>
            </w:r>
          </w:p>
        </w:tc>
        <w:tc>
          <w:tcPr>
            <w:tcW w:w="1240"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2,30</w:t>
            </w:r>
            <w:r w:rsidRPr="006F5700">
              <w:rPr>
                <w:szCs w:val="28"/>
                <w:lang w:eastAsia="uk-UA"/>
              </w:rPr>
              <w:t>*</w:t>
            </w:r>
          </w:p>
        </w:tc>
      </w:tr>
    </w:tbl>
    <w:p w:rsidR="00CE3541" w:rsidRPr="006F5700" w:rsidRDefault="00CE3541">
      <w:pPr>
        <w:rPr>
          <w:lang w:val="uk-UA"/>
        </w:rPr>
      </w:pPr>
    </w:p>
    <w:p w:rsidR="00CE3541" w:rsidRPr="006F5700" w:rsidRDefault="00CE3541" w:rsidP="00CE3541">
      <w:pPr>
        <w:jc w:val="right"/>
        <w:rPr>
          <w:lang w:val="uk-UA"/>
        </w:rPr>
      </w:pPr>
      <w:r w:rsidRPr="006F5700">
        <w:rPr>
          <w:lang w:val="uk-UA"/>
        </w:rPr>
        <w:lastRenderedPageBreak/>
        <w:t>Продовження табл. 3.2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2645"/>
        <w:gridCol w:w="709"/>
        <w:gridCol w:w="1134"/>
        <w:gridCol w:w="992"/>
        <w:gridCol w:w="1276"/>
        <w:gridCol w:w="992"/>
        <w:gridCol w:w="1240"/>
      </w:tblGrid>
      <w:tr w:rsidR="00E244C8" w:rsidRPr="006F5700" w:rsidTr="00642A07">
        <w:trPr>
          <w:trHeight w:val="861"/>
        </w:trPr>
        <w:tc>
          <w:tcPr>
            <w:tcW w:w="473" w:type="dxa"/>
            <w:vMerge w:val="restart"/>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5.</w:t>
            </w:r>
          </w:p>
        </w:tc>
        <w:tc>
          <w:tcPr>
            <w:tcW w:w="2645" w:type="dxa"/>
            <w:vMerge w:val="restart"/>
            <w:vAlign w:val="center"/>
          </w:tcPr>
          <w:p w:rsidR="00E244C8" w:rsidRPr="006F5700" w:rsidRDefault="00E244C8" w:rsidP="00CE3541">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Активна гнучкість (нахили вперед, см)</w:t>
            </w:r>
          </w:p>
        </w:tc>
        <w:tc>
          <w:tcPr>
            <w:tcW w:w="709" w:type="dxa"/>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3,62</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0,30</w:t>
            </w:r>
          </w:p>
        </w:tc>
        <w:tc>
          <w:tcPr>
            <w:tcW w:w="1276"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2,28</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0,29</w:t>
            </w:r>
          </w:p>
        </w:tc>
        <w:tc>
          <w:tcPr>
            <w:tcW w:w="1240"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3,21</w:t>
            </w:r>
            <w:r w:rsidRPr="006F5700">
              <w:rPr>
                <w:szCs w:val="28"/>
                <w:lang w:eastAsia="uk-UA"/>
              </w:rPr>
              <w:t>**</w:t>
            </w:r>
          </w:p>
        </w:tc>
      </w:tr>
      <w:tr w:rsidR="00E244C8" w:rsidRPr="006F5700" w:rsidTr="00642A07">
        <w:trPr>
          <w:trHeight w:val="844"/>
        </w:trPr>
        <w:tc>
          <w:tcPr>
            <w:tcW w:w="473" w:type="dxa"/>
            <w:vMerge/>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2,78</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0,16</w:t>
            </w:r>
          </w:p>
        </w:tc>
        <w:tc>
          <w:tcPr>
            <w:tcW w:w="1276"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2,23</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0,15</w:t>
            </w:r>
          </w:p>
        </w:tc>
        <w:tc>
          <w:tcPr>
            <w:tcW w:w="1240"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2,51</w:t>
            </w:r>
            <w:r w:rsidRPr="006F5700">
              <w:rPr>
                <w:szCs w:val="28"/>
                <w:lang w:eastAsia="uk-UA"/>
              </w:rPr>
              <w:t>*</w:t>
            </w:r>
          </w:p>
        </w:tc>
      </w:tr>
      <w:tr w:rsidR="00E244C8" w:rsidRPr="006F5700" w:rsidTr="00642A07">
        <w:trPr>
          <w:trHeight w:val="842"/>
        </w:trPr>
        <w:tc>
          <w:tcPr>
            <w:tcW w:w="473" w:type="dxa"/>
            <w:vMerge w:val="restart"/>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6.</w:t>
            </w:r>
          </w:p>
        </w:tc>
        <w:tc>
          <w:tcPr>
            <w:tcW w:w="2645" w:type="dxa"/>
            <w:vMerge w:val="restart"/>
            <w:vAlign w:val="center"/>
          </w:tcPr>
          <w:p w:rsidR="00E244C8" w:rsidRPr="006F5700" w:rsidRDefault="00E244C8" w:rsidP="00CE3541">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Швидкісні здібно</w:t>
            </w:r>
            <w:r w:rsidRPr="006F5700">
              <w:rPr>
                <w:szCs w:val="28"/>
                <w:lang w:eastAsia="uk-UA"/>
              </w:rPr>
              <w:t xml:space="preserve"> </w:t>
            </w:r>
            <w:r w:rsidRPr="006F5700">
              <w:rPr>
                <w:szCs w:val="28"/>
                <w:lang w:val="uk-UA" w:eastAsia="uk-UA"/>
              </w:rPr>
              <w:t>сті (біг 30м, с)</w:t>
            </w:r>
          </w:p>
        </w:tc>
        <w:tc>
          <w:tcPr>
            <w:tcW w:w="709" w:type="dxa"/>
            <w:vAlign w:val="center"/>
          </w:tcPr>
          <w:p w:rsidR="00E244C8" w:rsidRPr="006F5700" w:rsidRDefault="00E244C8" w:rsidP="00CE3541">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6,18</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0,10</w:t>
            </w:r>
          </w:p>
        </w:tc>
        <w:tc>
          <w:tcPr>
            <w:tcW w:w="1276"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6,50</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0,10</w:t>
            </w:r>
          </w:p>
        </w:tc>
        <w:tc>
          <w:tcPr>
            <w:tcW w:w="1240"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2,26</w:t>
            </w:r>
            <w:r w:rsidRPr="006F5700">
              <w:rPr>
                <w:szCs w:val="28"/>
                <w:lang w:eastAsia="uk-UA"/>
              </w:rPr>
              <w:t>*</w:t>
            </w:r>
          </w:p>
        </w:tc>
      </w:tr>
      <w:tr w:rsidR="00E244C8" w:rsidRPr="006F5700" w:rsidTr="00642A07">
        <w:trPr>
          <w:trHeight w:val="981"/>
        </w:trPr>
        <w:tc>
          <w:tcPr>
            <w:tcW w:w="473" w:type="dxa"/>
            <w:vMerge/>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CE3541">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6,53</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0,10</w:t>
            </w:r>
          </w:p>
        </w:tc>
        <w:tc>
          <w:tcPr>
            <w:tcW w:w="1276"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6,89</w:t>
            </w:r>
          </w:p>
        </w:tc>
        <w:tc>
          <w:tcPr>
            <w:tcW w:w="992"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0,12</w:t>
            </w:r>
          </w:p>
        </w:tc>
        <w:tc>
          <w:tcPr>
            <w:tcW w:w="1240" w:type="dxa"/>
            <w:vAlign w:val="center"/>
          </w:tcPr>
          <w:p w:rsidR="00E244C8" w:rsidRPr="006F5700" w:rsidRDefault="00E244C8" w:rsidP="00CE3541">
            <w:pPr>
              <w:tabs>
                <w:tab w:val="left" w:pos="142"/>
              </w:tabs>
              <w:ind w:firstLine="0"/>
              <w:jc w:val="center"/>
              <w:rPr>
                <w:szCs w:val="28"/>
                <w:lang w:val="uk-UA" w:eastAsia="uk-UA"/>
              </w:rPr>
            </w:pPr>
            <w:r w:rsidRPr="006F5700">
              <w:rPr>
                <w:szCs w:val="28"/>
                <w:lang w:val="uk-UA" w:eastAsia="uk-UA"/>
              </w:rPr>
              <w:t>2,30</w:t>
            </w:r>
            <w:r w:rsidRPr="006F5700">
              <w:rPr>
                <w:szCs w:val="28"/>
                <w:lang w:eastAsia="uk-UA"/>
              </w:rPr>
              <w:t>*</w:t>
            </w:r>
          </w:p>
        </w:tc>
      </w:tr>
    </w:tbl>
    <w:p w:rsidR="00CE3541" w:rsidRPr="006F5700" w:rsidRDefault="00CE3541" w:rsidP="00E244C8">
      <w:pPr>
        <w:rPr>
          <w:rStyle w:val="longtext"/>
          <w:shd w:val="clear" w:color="auto" w:fill="FFFFFF"/>
          <w:lang w:val="uk-UA"/>
        </w:rPr>
      </w:pPr>
    </w:p>
    <w:p w:rsidR="00E244C8" w:rsidRPr="006F5700" w:rsidRDefault="00E244C8" w:rsidP="00E244C8">
      <w:pPr>
        <w:rPr>
          <w:rStyle w:val="longtext"/>
          <w:shd w:val="clear" w:color="auto" w:fill="FFFFFF"/>
        </w:rPr>
      </w:pPr>
      <w:r w:rsidRPr="006F5700">
        <w:rPr>
          <w:rStyle w:val="longtext"/>
          <w:shd w:val="clear" w:color="auto" w:fill="FFFFFF"/>
        </w:rPr>
        <w:t xml:space="preserve">Примітка: </w:t>
      </w:r>
      <w:r w:rsidRPr="006F5700">
        <w:rPr>
          <w:lang w:eastAsia="uk-UA"/>
        </w:rPr>
        <w:t xml:space="preserve">* </w:t>
      </w:r>
      <w:r w:rsidR="00681F76" w:rsidRPr="006F5700">
        <w:rPr>
          <w:lang w:eastAsia="uk-UA"/>
        </w:rPr>
        <w:sym w:font="Symbol" w:char="F02D"/>
      </w:r>
      <w:r w:rsidRPr="006F5700">
        <w:rPr>
          <w:lang w:eastAsia="uk-UA"/>
        </w:rPr>
        <w:t xml:space="preserve"> (</w:t>
      </w:r>
      <w:proofErr w:type="gramStart"/>
      <w:r w:rsidRPr="006F5700">
        <w:rPr>
          <w:lang w:eastAsia="uk-UA"/>
        </w:rPr>
        <w:t>Р</w:t>
      </w:r>
      <w:proofErr w:type="gramEnd"/>
      <w:r w:rsidRPr="006F5700">
        <w:rPr>
          <w:lang w:eastAsia="uk-UA"/>
        </w:rPr>
        <w:t xml:space="preserve">&lt;0.05); ** </w:t>
      </w:r>
      <w:r w:rsidR="00681F76" w:rsidRPr="006F5700">
        <w:rPr>
          <w:lang w:eastAsia="uk-UA"/>
        </w:rPr>
        <w:sym w:font="Symbol" w:char="F02D"/>
      </w:r>
      <w:r w:rsidRPr="006F5700">
        <w:rPr>
          <w:lang w:eastAsia="uk-UA"/>
        </w:rPr>
        <w:t xml:space="preserve"> (P&lt;0.01); *** </w:t>
      </w:r>
      <w:r w:rsidR="00681F76" w:rsidRPr="006F5700">
        <w:rPr>
          <w:lang w:eastAsia="uk-UA"/>
        </w:rPr>
        <w:sym w:font="Symbol" w:char="F02D"/>
      </w:r>
      <w:r w:rsidRPr="006F5700">
        <w:rPr>
          <w:lang w:eastAsia="uk-UA"/>
        </w:rPr>
        <w:t xml:space="preserve"> (P&lt;0.001)</w:t>
      </w:r>
    </w:p>
    <w:p w:rsidR="00E244C8" w:rsidRPr="006F5700" w:rsidRDefault="00E244C8" w:rsidP="00E244C8">
      <w:pPr>
        <w:rPr>
          <w:rStyle w:val="longtext"/>
          <w:shd w:val="clear" w:color="auto" w:fill="FFFFFF"/>
        </w:rPr>
      </w:pPr>
    </w:p>
    <w:p w:rsidR="00642A07" w:rsidRPr="006F5700" w:rsidRDefault="00E244C8" w:rsidP="00E244C8">
      <w:pPr>
        <w:rPr>
          <w:rStyle w:val="longtext"/>
          <w:shd w:val="clear" w:color="auto" w:fill="FFFFFF"/>
          <w:lang w:val="uk-UA"/>
        </w:rPr>
      </w:pPr>
      <w:r w:rsidRPr="006F5700">
        <w:rPr>
          <w:rStyle w:val="longtext"/>
          <w:shd w:val="clear" w:color="auto" w:fill="FFFFFF"/>
          <w:lang w:val="uk-UA"/>
        </w:rPr>
        <w:t xml:space="preserve">Результати міжгрупових відмінностей </w:t>
      </w:r>
      <w:r w:rsidRPr="006F5700">
        <w:rPr>
          <w:rStyle w:val="longtext"/>
          <w:shd w:val="clear" w:color="auto" w:fill="FFFFFF"/>
        </w:rPr>
        <w:t>у порівнянні</w:t>
      </w:r>
      <w:r w:rsidRPr="006F5700">
        <w:rPr>
          <w:rStyle w:val="longtext"/>
          <w:shd w:val="clear" w:color="auto" w:fill="FFFFFF"/>
          <w:lang w:val="uk-UA"/>
        </w:rPr>
        <w:t xml:space="preserve"> ЕГ і КГ показали, що середні показники, що характеризують розвиток рухових здібностей після пр</w:t>
      </w:r>
      <w:r w:rsidR="00004715" w:rsidRPr="006F5700">
        <w:rPr>
          <w:rStyle w:val="longtext"/>
          <w:shd w:val="clear" w:color="auto" w:fill="FFFFFF"/>
          <w:lang w:val="uk-UA"/>
        </w:rPr>
        <w:t xml:space="preserve">оведення основного дослідження </w:t>
      </w:r>
      <w:r w:rsidR="00E06FB2" w:rsidRPr="006F5700">
        <w:rPr>
          <w:rStyle w:val="longtext"/>
          <w:shd w:val="clear" w:color="auto" w:fill="FFFFFF"/>
          <w:lang w:val="uk-UA"/>
        </w:rPr>
        <w:t xml:space="preserve">істотно </w:t>
      </w:r>
      <w:r w:rsidRPr="006F5700">
        <w:rPr>
          <w:rStyle w:val="longtext"/>
          <w:shd w:val="clear" w:color="auto" w:fill="FFFFFF"/>
          <w:lang w:val="uk-UA"/>
        </w:rPr>
        <w:t xml:space="preserve">відрізняються один від одного в </w:t>
      </w:r>
      <w:r w:rsidRPr="006F5700">
        <w:rPr>
          <w:rStyle w:val="longtext"/>
          <w:shd w:val="clear" w:color="auto" w:fill="FFFFFF"/>
        </w:rPr>
        <w:t xml:space="preserve">досліджуваних </w:t>
      </w:r>
      <w:r w:rsidRPr="006F5700">
        <w:rPr>
          <w:rStyle w:val="longtext"/>
          <w:shd w:val="clear" w:color="auto" w:fill="FFFFFF"/>
          <w:lang w:val="uk-UA"/>
        </w:rPr>
        <w:t>групах</w:t>
      </w:r>
      <w:r w:rsidR="005A4209" w:rsidRPr="006F5700">
        <w:rPr>
          <w:rStyle w:val="longtext"/>
          <w:shd w:val="clear" w:color="auto" w:fill="FFFFFF"/>
        </w:rPr>
        <w:t>.</w:t>
      </w:r>
      <w:r w:rsidRPr="006F5700">
        <w:rPr>
          <w:rStyle w:val="longtext"/>
          <w:shd w:val="clear" w:color="auto" w:fill="FFFFFF"/>
        </w:rPr>
        <w:t xml:space="preserve"> </w:t>
      </w:r>
    </w:p>
    <w:p w:rsidR="00E244C8" w:rsidRPr="006F5700" w:rsidRDefault="00E244C8" w:rsidP="00E244C8">
      <w:pPr>
        <w:rPr>
          <w:rStyle w:val="longtext"/>
          <w:shd w:val="clear" w:color="auto" w:fill="FFFFFF"/>
          <w:lang w:val="uk-UA"/>
        </w:rPr>
      </w:pPr>
      <w:r w:rsidRPr="006F5700">
        <w:rPr>
          <w:rStyle w:val="longtext"/>
          <w:shd w:val="clear" w:color="auto" w:fill="FFFFFF"/>
          <w:lang w:val="uk-UA"/>
        </w:rPr>
        <w:t>Так визначено достовірність відмінностей показників загальної витривалості серед хлопчиків  контрольної та експериментальної групи (</w:t>
      </w:r>
      <w:r w:rsidRPr="006F5700">
        <w:rPr>
          <w:szCs w:val="28"/>
          <w:lang w:eastAsia="uk-UA"/>
        </w:rPr>
        <w:t>P</w:t>
      </w:r>
      <w:r w:rsidRPr="006F5700">
        <w:rPr>
          <w:szCs w:val="28"/>
          <w:lang w:val="uk-UA" w:eastAsia="uk-UA"/>
        </w:rPr>
        <w:t>&lt;0.01) та серед дівчаток  (Р&lt;0.05); за показниками спритності серед хлопчиків виявлено достовірні відмінності (</w:t>
      </w:r>
      <w:r w:rsidRPr="006F5700">
        <w:rPr>
          <w:szCs w:val="28"/>
          <w:lang w:eastAsia="uk-UA"/>
        </w:rPr>
        <w:t>P</w:t>
      </w:r>
      <w:r w:rsidRPr="006F5700">
        <w:rPr>
          <w:szCs w:val="28"/>
          <w:lang w:val="uk-UA" w:eastAsia="uk-UA"/>
        </w:rPr>
        <w:t>&lt;0.001), серед дівчаток</w:t>
      </w:r>
      <w:r w:rsidR="005A4209" w:rsidRPr="006F5700">
        <w:rPr>
          <w:szCs w:val="28"/>
          <w:lang w:val="uk-UA" w:eastAsia="uk-UA"/>
        </w:rPr>
        <w:t xml:space="preserve"> </w:t>
      </w:r>
      <w:r w:rsidR="00390B46" w:rsidRPr="006F5700">
        <w:rPr>
          <w:szCs w:val="28"/>
          <w:lang w:val="uk-UA" w:eastAsia="uk-UA"/>
        </w:rPr>
        <w:t>–</w:t>
      </w:r>
      <w:r w:rsidRPr="006F5700">
        <w:rPr>
          <w:szCs w:val="28"/>
          <w:lang w:val="uk-UA" w:eastAsia="uk-UA"/>
        </w:rPr>
        <w:t xml:space="preserve"> (Р&lt;0.05); за показниками</w:t>
      </w:r>
      <w:r w:rsidRPr="006F5700">
        <w:rPr>
          <w:rStyle w:val="longtext"/>
          <w:shd w:val="clear" w:color="auto" w:fill="FFFFFF"/>
          <w:lang w:val="uk-UA"/>
        </w:rPr>
        <w:t xml:space="preserve"> швидкісно</w:t>
      </w:r>
      <w:r w:rsidR="00390B46" w:rsidRPr="006F5700">
        <w:rPr>
          <w:rStyle w:val="longtext"/>
          <w:shd w:val="clear" w:color="auto" w:fill="FFFFFF"/>
          <w:lang w:val="uk-UA"/>
        </w:rPr>
        <w:t>–</w:t>
      </w:r>
      <w:r w:rsidRPr="006F5700">
        <w:rPr>
          <w:rStyle w:val="longtext"/>
          <w:shd w:val="clear" w:color="auto" w:fill="FFFFFF"/>
          <w:lang w:val="uk-UA"/>
        </w:rPr>
        <w:t>силових здібностей спостерігались достовірні відмінності і серед хлопчиків і серед дівчат</w:t>
      </w:r>
      <w:r w:rsidRPr="006F5700">
        <w:rPr>
          <w:szCs w:val="28"/>
          <w:lang w:val="uk-UA" w:eastAsia="uk-UA"/>
        </w:rPr>
        <w:t xml:space="preserve"> </w:t>
      </w:r>
      <w:r w:rsidR="00390B46" w:rsidRPr="006F5700">
        <w:rPr>
          <w:szCs w:val="28"/>
          <w:lang w:val="uk-UA" w:eastAsia="uk-UA"/>
        </w:rPr>
        <w:t>–</w:t>
      </w:r>
      <w:r w:rsidRPr="006F5700">
        <w:rPr>
          <w:szCs w:val="28"/>
          <w:lang w:val="uk-UA" w:eastAsia="uk-UA"/>
        </w:rPr>
        <w:t xml:space="preserve"> (Р&lt;0.05); за </w:t>
      </w:r>
      <w:r w:rsidRPr="006F5700">
        <w:rPr>
          <w:rStyle w:val="longtext"/>
          <w:shd w:val="clear" w:color="auto" w:fill="FFFFFF"/>
          <w:lang w:val="uk-UA"/>
        </w:rPr>
        <w:t>силовими здібностями виявлено достовірні відмінності серед хлопчиків</w:t>
      </w:r>
      <w:r w:rsidRPr="006F5700">
        <w:rPr>
          <w:szCs w:val="28"/>
          <w:lang w:val="uk-UA" w:eastAsia="uk-UA"/>
        </w:rPr>
        <w:t xml:space="preserve"> </w:t>
      </w:r>
      <w:r w:rsidR="00390B46" w:rsidRPr="006F5700">
        <w:rPr>
          <w:szCs w:val="28"/>
          <w:lang w:val="uk-UA" w:eastAsia="uk-UA"/>
        </w:rPr>
        <w:t>–</w:t>
      </w:r>
      <w:r w:rsidRPr="006F5700">
        <w:rPr>
          <w:szCs w:val="28"/>
          <w:lang w:val="uk-UA" w:eastAsia="uk-UA"/>
        </w:rPr>
        <w:t xml:space="preserve"> (</w:t>
      </w:r>
      <w:r w:rsidRPr="006F5700">
        <w:rPr>
          <w:szCs w:val="28"/>
          <w:lang w:eastAsia="uk-UA"/>
        </w:rPr>
        <w:t>P</w:t>
      </w:r>
      <w:r w:rsidRPr="006F5700">
        <w:rPr>
          <w:szCs w:val="28"/>
          <w:lang w:val="uk-UA" w:eastAsia="uk-UA"/>
        </w:rPr>
        <w:t xml:space="preserve">&lt;0.01), а серед дівчат </w:t>
      </w:r>
      <w:r w:rsidR="00390B46" w:rsidRPr="006F5700">
        <w:rPr>
          <w:szCs w:val="28"/>
          <w:lang w:val="uk-UA" w:eastAsia="uk-UA"/>
        </w:rPr>
        <w:t>–</w:t>
      </w:r>
      <w:r w:rsidRPr="006F5700">
        <w:rPr>
          <w:szCs w:val="28"/>
          <w:lang w:val="uk-UA" w:eastAsia="uk-UA"/>
        </w:rPr>
        <w:t xml:space="preserve"> (Р&lt;0.05); за показниками </w:t>
      </w:r>
      <w:r w:rsidRPr="006F5700">
        <w:rPr>
          <w:rStyle w:val="longtext"/>
          <w:shd w:val="clear" w:color="auto" w:fill="FFFFFF"/>
          <w:lang w:val="uk-UA"/>
        </w:rPr>
        <w:t>активної гнучкості спостерігалисьдостовірні відмінності міжпоказниками хлопчиків</w:t>
      </w:r>
      <w:r w:rsidRPr="006F5700">
        <w:rPr>
          <w:szCs w:val="28"/>
          <w:lang w:val="uk-UA" w:eastAsia="uk-UA"/>
        </w:rPr>
        <w:t xml:space="preserve"> </w:t>
      </w:r>
      <w:r w:rsidR="00390B46" w:rsidRPr="006F5700">
        <w:rPr>
          <w:szCs w:val="28"/>
          <w:lang w:val="uk-UA" w:eastAsia="uk-UA"/>
        </w:rPr>
        <w:t>–</w:t>
      </w:r>
      <w:r w:rsidRPr="006F5700">
        <w:rPr>
          <w:szCs w:val="28"/>
          <w:lang w:val="uk-UA" w:eastAsia="uk-UA"/>
        </w:rPr>
        <w:t xml:space="preserve"> (</w:t>
      </w:r>
      <w:r w:rsidRPr="006F5700">
        <w:rPr>
          <w:szCs w:val="28"/>
          <w:lang w:eastAsia="uk-UA"/>
        </w:rPr>
        <w:t>P</w:t>
      </w:r>
      <w:r w:rsidRPr="006F5700">
        <w:rPr>
          <w:szCs w:val="28"/>
          <w:lang w:val="uk-UA" w:eastAsia="uk-UA"/>
        </w:rPr>
        <w:t xml:space="preserve">&lt;0.01), між показниками дівчаток </w:t>
      </w:r>
      <w:r w:rsidR="00390B46" w:rsidRPr="006F5700">
        <w:rPr>
          <w:szCs w:val="28"/>
          <w:lang w:val="uk-UA" w:eastAsia="uk-UA"/>
        </w:rPr>
        <w:t>–</w:t>
      </w:r>
      <w:r w:rsidRPr="006F5700">
        <w:rPr>
          <w:szCs w:val="28"/>
          <w:lang w:val="uk-UA" w:eastAsia="uk-UA"/>
        </w:rPr>
        <w:t xml:space="preserve"> (Р&lt;0.05); за швидкісними здібностями достовірні відмінності спостерігались як між показниками хлопчиків так і між показниками дівчаток </w:t>
      </w:r>
      <w:r w:rsidR="00390B46" w:rsidRPr="006F5700">
        <w:rPr>
          <w:szCs w:val="28"/>
          <w:lang w:val="uk-UA" w:eastAsia="uk-UA"/>
        </w:rPr>
        <w:t>–</w:t>
      </w:r>
      <w:r w:rsidRPr="006F5700">
        <w:rPr>
          <w:szCs w:val="28"/>
          <w:lang w:val="uk-UA" w:eastAsia="uk-UA"/>
        </w:rPr>
        <w:t xml:space="preserve"> (Р&lt;0.05).</w:t>
      </w:r>
    </w:p>
    <w:p w:rsidR="00A27DB1" w:rsidRPr="006F5700" w:rsidRDefault="00A27DB1" w:rsidP="00E244C8">
      <w:pPr>
        <w:tabs>
          <w:tab w:val="left" w:pos="142"/>
        </w:tabs>
        <w:rPr>
          <w:rStyle w:val="longtext"/>
          <w:shd w:val="clear" w:color="auto" w:fill="FFFFFF"/>
          <w:lang w:val="uk-UA"/>
        </w:rPr>
      </w:pPr>
      <w:r w:rsidRPr="006F5700">
        <w:rPr>
          <w:rStyle w:val="longtext"/>
          <w:shd w:val="clear" w:color="auto" w:fill="FFFFFF"/>
          <w:lang w:val="uk-UA"/>
        </w:rPr>
        <w:t>Розглянемо д</w:t>
      </w:r>
      <w:r w:rsidR="00E244C8" w:rsidRPr="006F5700">
        <w:rPr>
          <w:rStyle w:val="longtext"/>
          <w:shd w:val="clear" w:color="auto" w:fill="FFFFFF"/>
          <w:lang w:val="uk-UA"/>
        </w:rPr>
        <w:t>инамік</w:t>
      </w:r>
      <w:r w:rsidR="00E244C8" w:rsidRPr="006F5700">
        <w:rPr>
          <w:rStyle w:val="longtext"/>
          <w:shd w:val="clear" w:color="auto" w:fill="FFFFFF"/>
        </w:rPr>
        <w:t>у</w:t>
      </w:r>
      <w:r w:rsidR="00E244C8" w:rsidRPr="006F5700">
        <w:rPr>
          <w:rStyle w:val="longtext"/>
          <w:shd w:val="clear" w:color="auto" w:fill="FFFFFF"/>
          <w:lang w:val="uk-UA"/>
        </w:rPr>
        <w:t xml:space="preserve"> показників розвитку фізичних якостей учнів</w:t>
      </w:r>
      <w:r w:rsidR="00E244C8" w:rsidRPr="006F5700">
        <w:rPr>
          <w:rStyle w:val="longtext"/>
          <w:shd w:val="clear" w:color="auto" w:fill="FFFFFF"/>
        </w:rPr>
        <w:t xml:space="preserve"> ЕГ</w:t>
      </w:r>
      <w:r w:rsidRPr="006F5700">
        <w:rPr>
          <w:rStyle w:val="longtext"/>
          <w:shd w:val="clear" w:color="auto" w:fill="FFFFFF"/>
          <w:lang w:val="uk-UA"/>
        </w:rPr>
        <w:t xml:space="preserve"> і КГ</w:t>
      </w:r>
      <w:r w:rsidR="00E244C8" w:rsidRPr="006F5700">
        <w:rPr>
          <w:rStyle w:val="longtext"/>
          <w:shd w:val="clear" w:color="auto" w:fill="FFFFFF"/>
        </w:rPr>
        <w:t xml:space="preserve"> </w:t>
      </w:r>
      <w:r w:rsidRPr="006F5700">
        <w:rPr>
          <w:rStyle w:val="longtext"/>
          <w:shd w:val="clear" w:color="auto" w:fill="FFFFFF"/>
          <w:lang w:val="uk-UA"/>
        </w:rPr>
        <w:t>(</w:t>
      </w:r>
      <w:r w:rsidR="00E244C8" w:rsidRPr="006F5700">
        <w:rPr>
          <w:rStyle w:val="longtext"/>
          <w:shd w:val="clear" w:color="auto" w:fill="FFFFFF"/>
        </w:rPr>
        <w:t>табл.</w:t>
      </w:r>
      <w:r w:rsidR="005A4209" w:rsidRPr="006F5700">
        <w:rPr>
          <w:rStyle w:val="longtext"/>
          <w:shd w:val="clear" w:color="auto" w:fill="FFFFFF"/>
        </w:rPr>
        <w:t> </w:t>
      </w:r>
      <w:proofErr w:type="gramStart"/>
      <w:r w:rsidR="00E244C8" w:rsidRPr="006F5700">
        <w:rPr>
          <w:rStyle w:val="longtext"/>
          <w:shd w:val="clear" w:color="auto" w:fill="FFFFFF"/>
        </w:rPr>
        <w:t>3.3</w:t>
      </w:r>
      <w:r w:rsidR="00E244C8" w:rsidRPr="006F5700">
        <w:rPr>
          <w:rStyle w:val="longtext"/>
          <w:shd w:val="clear" w:color="auto" w:fill="FFFFFF"/>
          <w:lang w:val="uk-UA"/>
        </w:rPr>
        <w:t>.</w:t>
      </w:r>
      <w:r w:rsidRPr="006F5700">
        <w:rPr>
          <w:rStyle w:val="longtext"/>
          <w:shd w:val="clear" w:color="auto" w:fill="FFFFFF"/>
          <w:lang w:val="uk-UA"/>
        </w:rPr>
        <w:t>, 3.4).</w:t>
      </w:r>
      <w:proofErr w:type="gramEnd"/>
    </w:p>
    <w:p w:rsidR="00642A07" w:rsidRPr="006F5700" w:rsidRDefault="00642A07" w:rsidP="00E244C8">
      <w:pPr>
        <w:tabs>
          <w:tab w:val="left" w:pos="142"/>
        </w:tabs>
        <w:rPr>
          <w:rStyle w:val="longtext"/>
          <w:shd w:val="clear" w:color="auto" w:fill="FFFFFF"/>
        </w:rPr>
      </w:pPr>
    </w:p>
    <w:p w:rsidR="00E244C8" w:rsidRPr="006F5700" w:rsidRDefault="00E244C8" w:rsidP="00E244C8">
      <w:pPr>
        <w:pStyle w:val="5"/>
        <w:rPr>
          <w:rStyle w:val="longtext"/>
          <w:shd w:val="clear" w:color="auto" w:fill="FFFFFF"/>
          <w:lang w:val="uk-UA"/>
        </w:rPr>
      </w:pPr>
      <w:r w:rsidRPr="006F5700">
        <w:rPr>
          <w:rStyle w:val="longtext"/>
          <w:shd w:val="clear" w:color="auto" w:fill="FFFFFF"/>
          <w:lang w:val="uk-UA"/>
        </w:rPr>
        <w:lastRenderedPageBreak/>
        <w:t>Таблиця 3.3</w:t>
      </w:r>
    </w:p>
    <w:p w:rsidR="00E244C8" w:rsidRPr="006F5700" w:rsidRDefault="00E244C8" w:rsidP="00E244C8">
      <w:pPr>
        <w:tabs>
          <w:tab w:val="left" w:pos="142"/>
        </w:tabs>
        <w:ind w:firstLine="0"/>
        <w:jc w:val="center"/>
        <w:rPr>
          <w:rStyle w:val="longtext"/>
          <w:shd w:val="clear" w:color="auto" w:fill="FFFFFF"/>
        </w:rPr>
      </w:pPr>
      <w:r w:rsidRPr="006F5700">
        <w:rPr>
          <w:rStyle w:val="longtext"/>
          <w:shd w:val="clear" w:color="auto" w:fill="FFFFFF"/>
          <w:lang w:val="uk-UA"/>
        </w:rPr>
        <w:t>Динаміка показників розвитку фізичних якостей учнів експериментальної групи (</w:t>
      </w:r>
      <w:r w:rsidR="00084AA6" w:rsidRPr="006F5700">
        <w:t>M</w:t>
      </w:r>
      <w:r w:rsidRPr="006F5700">
        <w:rPr>
          <w:rStyle w:val="longtext"/>
          <w:shd w:val="clear" w:color="auto" w:fill="FFFFFF"/>
        </w:rPr>
        <w:t xml:space="preserve">, </w:t>
      </w:r>
      <w:r w:rsidRPr="006F5700">
        <w:rPr>
          <w:rStyle w:val="longtext"/>
          <w:shd w:val="clear" w:color="auto" w:fill="FFFFFF"/>
          <w:lang w:val="uk-UA"/>
        </w:rPr>
        <w:t>m, 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2645"/>
        <w:gridCol w:w="709"/>
        <w:gridCol w:w="1134"/>
        <w:gridCol w:w="992"/>
        <w:gridCol w:w="1276"/>
        <w:gridCol w:w="992"/>
        <w:gridCol w:w="1240"/>
      </w:tblGrid>
      <w:tr w:rsidR="00E244C8" w:rsidRPr="006F5700" w:rsidTr="00D406C2">
        <w:trPr>
          <w:trHeight w:val="747"/>
        </w:trPr>
        <w:tc>
          <w:tcPr>
            <w:tcW w:w="473" w:type="dxa"/>
            <w:vMerge w:val="restart"/>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r w:rsidRPr="006F5700">
              <w:rPr>
                <w:rStyle w:val="longtext"/>
                <w:shd w:val="clear" w:color="auto" w:fill="FFFFFF"/>
              </w:rPr>
              <w:t>№</w:t>
            </w:r>
          </w:p>
        </w:tc>
        <w:tc>
          <w:tcPr>
            <w:tcW w:w="3354" w:type="dxa"/>
            <w:gridSpan w:val="2"/>
            <w:vMerge w:val="restart"/>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Показники</w:t>
            </w:r>
          </w:p>
        </w:tc>
        <w:tc>
          <w:tcPr>
            <w:tcW w:w="2126" w:type="dxa"/>
            <w:gridSpan w:val="2"/>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eastAsia="uk-UA"/>
              </w:rPr>
              <w:t>П</w:t>
            </w:r>
            <w:r w:rsidRPr="006F5700">
              <w:rPr>
                <w:szCs w:val="28"/>
                <w:lang w:val="uk-UA" w:eastAsia="uk-UA"/>
              </w:rPr>
              <w:t>Е</w:t>
            </w:r>
          </w:p>
        </w:tc>
        <w:tc>
          <w:tcPr>
            <w:tcW w:w="2268" w:type="dxa"/>
            <w:gridSpan w:val="2"/>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К</w:t>
            </w:r>
            <w:r w:rsidRPr="006F5700">
              <w:rPr>
                <w:szCs w:val="28"/>
                <w:lang w:eastAsia="uk-UA"/>
              </w:rPr>
              <w:t>Е</w:t>
            </w:r>
          </w:p>
        </w:tc>
        <w:tc>
          <w:tcPr>
            <w:tcW w:w="1240" w:type="dxa"/>
            <w:vMerge w:val="restart"/>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Достовірність (t)</w:t>
            </w:r>
          </w:p>
        </w:tc>
      </w:tr>
      <w:tr w:rsidR="00E244C8" w:rsidRPr="006F5700" w:rsidTr="00C247CA">
        <w:tc>
          <w:tcPr>
            <w:tcW w:w="473" w:type="dxa"/>
            <w:vMerge/>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3354" w:type="dxa"/>
            <w:gridSpan w:val="2"/>
            <w:vMerge/>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1134" w:type="dxa"/>
            <w:vAlign w:val="center"/>
          </w:tcPr>
          <w:p w:rsidR="00E244C8" w:rsidRPr="006F5700" w:rsidRDefault="00084AA6" w:rsidP="005F16CA">
            <w:pPr>
              <w:widowControl w:val="0"/>
              <w:tabs>
                <w:tab w:val="left" w:pos="142"/>
              </w:tabs>
              <w:autoSpaceDE w:val="0"/>
              <w:autoSpaceDN w:val="0"/>
              <w:adjustRightInd w:val="0"/>
              <w:ind w:firstLine="0"/>
              <w:jc w:val="center"/>
              <w:rPr>
                <w:rStyle w:val="longtext"/>
                <w:shd w:val="clear" w:color="auto" w:fill="FFFFFF"/>
              </w:rPr>
            </w:pPr>
            <w:r w:rsidRPr="006F5700">
              <w:t>M</w:t>
            </w:r>
          </w:p>
        </w:tc>
        <w:tc>
          <w:tcPr>
            <w:tcW w:w="992" w:type="dxa"/>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r w:rsidRPr="006F5700">
              <w:rPr>
                <w:shd w:val="clear" w:color="auto" w:fill="FFFFFF"/>
                <w:lang w:val="uk-UA"/>
              </w:rPr>
              <w:t>m</w:t>
            </w:r>
          </w:p>
        </w:tc>
        <w:tc>
          <w:tcPr>
            <w:tcW w:w="1276" w:type="dxa"/>
            <w:vAlign w:val="center"/>
          </w:tcPr>
          <w:p w:rsidR="00E244C8" w:rsidRPr="006F5700" w:rsidRDefault="00084AA6" w:rsidP="005F16CA">
            <w:pPr>
              <w:widowControl w:val="0"/>
              <w:tabs>
                <w:tab w:val="left" w:pos="142"/>
              </w:tabs>
              <w:autoSpaceDE w:val="0"/>
              <w:autoSpaceDN w:val="0"/>
              <w:adjustRightInd w:val="0"/>
              <w:ind w:firstLine="0"/>
              <w:jc w:val="center"/>
              <w:rPr>
                <w:rStyle w:val="longtext"/>
                <w:shd w:val="clear" w:color="auto" w:fill="FFFFFF"/>
              </w:rPr>
            </w:pPr>
            <w:r w:rsidRPr="006F5700">
              <w:t>M</w:t>
            </w:r>
          </w:p>
        </w:tc>
        <w:tc>
          <w:tcPr>
            <w:tcW w:w="992" w:type="dxa"/>
            <w:vAlign w:val="center"/>
          </w:tcPr>
          <w:p w:rsidR="00E244C8" w:rsidRPr="006F5700" w:rsidRDefault="00084AA6" w:rsidP="005F16CA">
            <w:pPr>
              <w:widowControl w:val="0"/>
              <w:tabs>
                <w:tab w:val="left" w:pos="142"/>
              </w:tabs>
              <w:autoSpaceDE w:val="0"/>
              <w:autoSpaceDN w:val="0"/>
              <w:adjustRightInd w:val="0"/>
              <w:ind w:firstLine="0"/>
              <w:jc w:val="center"/>
              <w:rPr>
                <w:rStyle w:val="longtext"/>
                <w:shd w:val="clear" w:color="auto" w:fill="FFFFFF"/>
              </w:rPr>
            </w:pPr>
            <w:r w:rsidRPr="006F5700">
              <w:t>m</w:t>
            </w:r>
          </w:p>
        </w:tc>
        <w:tc>
          <w:tcPr>
            <w:tcW w:w="1240" w:type="dxa"/>
            <w:vMerge/>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r>
      <w:tr w:rsidR="00E244C8" w:rsidRPr="006F5700" w:rsidTr="00D506F3">
        <w:trPr>
          <w:trHeight w:val="839"/>
        </w:trPr>
        <w:tc>
          <w:tcPr>
            <w:tcW w:w="473" w:type="dxa"/>
            <w:vMerge w:val="restart"/>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w:t>
            </w:r>
          </w:p>
        </w:tc>
        <w:tc>
          <w:tcPr>
            <w:tcW w:w="2645" w:type="dxa"/>
            <w:vMerge w:val="restart"/>
            <w:vAlign w:val="center"/>
          </w:tcPr>
          <w:p w:rsidR="00E244C8" w:rsidRPr="006F5700" w:rsidRDefault="00E244C8" w:rsidP="005F16CA">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Загальна витривалість (біг у чергуванні з ходьбою м,)</w:t>
            </w:r>
          </w:p>
        </w:tc>
        <w:tc>
          <w:tcPr>
            <w:tcW w:w="709" w:type="dxa"/>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1067,00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47,40</w:t>
            </w:r>
          </w:p>
        </w:tc>
        <w:tc>
          <w:tcPr>
            <w:tcW w:w="1276"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1266,00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30,05</w:t>
            </w:r>
          </w:p>
        </w:tc>
        <w:tc>
          <w:tcPr>
            <w:tcW w:w="1240"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3,55</w:t>
            </w:r>
            <w:r w:rsidRPr="006F5700">
              <w:rPr>
                <w:lang w:eastAsia="uk-UA"/>
              </w:rPr>
              <w:t>**</w:t>
            </w:r>
          </w:p>
        </w:tc>
      </w:tr>
      <w:tr w:rsidR="00E244C8" w:rsidRPr="006F5700" w:rsidTr="00C247CA">
        <w:tc>
          <w:tcPr>
            <w:tcW w:w="473" w:type="dxa"/>
            <w:vMerge/>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994,00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41,16</w:t>
            </w:r>
          </w:p>
        </w:tc>
        <w:tc>
          <w:tcPr>
            <w:tcW w:w="1276"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1117,00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25,04</w:t>
            </w:r>
          </w:p>
        </w:tc>
        <w:tc>
          <w:tcPr>
            <w:tcW w:w="1240"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2,55</w:t>
            </w:r>
            <w:r w:rsidRPr="006F5700">
              <w:rPr>
                <w:lang w:eastAsia="uk-UA"/>
              </w:rPr>
              <w:t>*</w:t>
            </w:r>
          </w:p>
        </w:tc>
      </w:tr>
      <w:tr w:rsidR="00E244C8" w:rsidRPr="006F5700" w:rsidTr="00D506F3">
        <w:trPr>
          <w:trHeight w:val="739"/>
        </w:trPr>
        <w:tc>
          <w:tcPr>
            <w:tcW w:w="473" w:type="dxa"/>
            <w:vMerge w:val="restart"/>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2.</w:t>
            </w:r>
          </w:p>
        </w:tc>
        <w:tc>
          <w:tcPr>
            <w:tcW w:w="2645" w:type="dxa"/>
            <w:vMerge w:val="restart"/>
            <w:vAlign w:val="center"/>
          </w:tcPr>
          <w:p w:rsidR="00E244C8" w:rsidRPr="006F5700" w:rsidRDefault="00E244C8" w:rsidP="005F16CA">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Спритність (човниковий біг 4Х9м, с)</w:t>
            </w:r>
          </w:p>
        </w:tc>
        <w:tc>
          <w:tcPr>
            <w:tcW w:w="709" w:type="dxa"/>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12,50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0,17</w:t>
            </w:r>
          </w:p>
        </w:tc>
        <w:tc>
          <w:tcPr>
            <w:tcW w:w="1276"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11,55</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0,18</w:t>
            </w:r>
          </w:p>
        </w:tc>
        <w:tc>
          <w:tcPr>
            <w:tcW w:w="1240"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3,84</w:t>
            </w:r>
            <w:r w:rsidRPr="006F5700">
              <w:rPr>
                <w:lang w:eastAsia="uk-UA"/>
              </w:rPr>
              <w:t>***</w:t>
            </w:r>
          </w:p>
        </w:tc>
      </w:tr>
      <w:tr w:rsidR="00E244C8" w:rsidRPr="006F5700" w:rsidTr="00D506F3">
        <w:trPr>
          <w:trHeight w:val="695"/>
        </w:trPr>
        <w:tc>
          <w:tcPr>
            <w:tcW w:w="473" w:type="dxa"/>
            <w:vMerge/>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12,15</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0,21</w:t>
            </w:r>
          </w:p>
        </w:tc>
        <w:tc>
          <w:tcPr>
            <w:tcW w:w="1276"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11,50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0,21</w:t>
            </w:r>
          </w:p>
        </w:tc>
        <w:tc>
          <w:tcPr>
            <w:tcW w:w="1240"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2,19</w:t>
            </w:r>
            <w:r w:rsidRPr="006F5700">
              <w:rPr>
                <w:lang w:eastAsia="uk-UA"/>
              </w:rPr>
              <w:t>*</w:t>
            </w:r>
          </w:p>
        </w:tc>
      </w:tr>
      <w:tr w:rsidR="00E244C8" w:rsidRPr="006F5700" w:rsidTr="00D506F3">
        <w:trPr>
          <w:trHeight w:val="979"/>
        </w:trPr>
        <w:tc>
          <w:tcPr>
            <w:tcW w:w="473" w:type="dxa"/>
            <w:vMerge w:val="restart"/>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3.</w:t>
            </w:r>
          </w:p>
        </w:tc>
        <w:tc>
          <w:tcPr>
            <w:tcW w:w="2645" w:type="dxa"/>
            <w:vMerge w:val="restart"/>
            <w:vAlign w:val="center"/>
          </w:tcPr>
          <w:p w:rsidR="00E244C8" w:rsidRPr="006F5700" w:rsidRDefault="00E244C8" w:rsidP="005F16CA">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Швидкісно-силові здібності (стрибок в довжину з місця см)</w:t>
            </w:r>
          </w:p>
        </w:tc>
        <w:tc>
          <w:tcPr>
            <w:tcW w:w="709" w:type="dxa"/>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116,40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1,70</w:t>
            </w:r>
          </w:p>
        </w:tc>
        <w:tc>
          <w:tcPr>
            <w:tcW w:w="1276"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125,00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1,50</w:t>
            </w:r>
          </w:p>
        </w:tc>
        <w:tc>
          <w:tcPr>
            <w:tcW w:w="1240"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3,79</w:t>
            </w:r>
            <w:r w:rsidRPr="006F5700">
              <w:rPr>
                <w:lang w:eastAsia="uk-UA"/>
              </w:rPr>
              <w:t>***</w:t>
            </w:r>
          </w:p>
        </w:tc>
      </w:tr>
      <w:tr w:rsidR="00E244C8" w:rsidRPr="006F5700" w:rsidTr="00D506F3">
        <w:trPr>
          <w:trHeight w:val="989"/>
        </w:trPr>
        <w:tc>
          <w:tcPr>
            <w:tcW w:w="473" w:type="dxa"/>
            <w:vMerge/>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110,50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0,98</w:t>
            </w:r>
          </w:p>
        </w:tc>
        <w:tc>
          <w:tcPr>
            <w:tcW w:w="1276"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116,00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1,50</w:t>
            </w:r>
          </w:p>
        </w:tc>
        <w:tc>
          <w:tcPr>
            <w:tcW w:w="1240"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3,07</w:t>
            </w:r>
            <w:r w:rsidRPr="006F5700">
              <w:rPr>
                <w:lang w:eastAsia="uk-UA"/>
              </w:rPr>
              <w:t>**</w:t>
            </w:r>
          </w:p>
        </w:tc>
      </w:tr>
      <w:tr w:rsidR="00E244C8" w:rsidRPr="006F5700" w:rsidTr="00D406C2">
        <w:trPr>
          <w:trHeight w:val="922"/>
        </w:trPr>
        <w:tc>
          <w:tcPr>
            <w:tcW w:w="473" w:type="dxa"/>
            <w:vMerge w:val="restart"/>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4.</w:t>
            </w:r>
          </w:p>
        </w:tc>
        <w:tc>
          <w:tcPr>
            <w:tcW w:w="2645" w:type="dxa"/>
            <w:vMerge w:val="restart"/>
            <w:vAlign w:val="center"/>
          </w:tcPr>
          <w:p w:rsidR="00E244C8" w:rsidRPr="006F5700" w:rsidRDefault="00E244C8" w:rsidP="005F16CA">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Силові здібності (згинання та розгинання рук в упорі, к-ть разів)</w:t>
            </w:r>
          </w:p>
        </w:tc>
        <w:tc>
          <w:tcPr>
            <w:tcW w:w="709" w:type="dxa"/>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10,80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0,85</w:t>
            </w:r>
          </w:p>
        </w:tc>
        <w:tc>
          <w:tcPr>
            <w:tcW w:w="1276"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13,80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0,42</w:t>
            </w:r>
          </w:p>
        </w:tc>
        <w:tc>
          <w:tcPr>
            <w:tcW w:w="1240"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3,16</w:t>
            </w:r>
            <w:r w:rsidRPr="006F5700">
              <w:rPr>
                <w:lang w:eastAsia="uk-UA"/>
              </w:rPr>
              <w:t>**</w:t>
            </w:r>
          </w:p>
        </w:tc>
      </w:tr>
      <w:tr w:rsidR="00E244C8" w:rsidRPr="006F5700" w:rsidTr="00D506F3">
        <w:trPr>
          <w:trHeight w:val="893"/>
        </w:trPr>
        <w:tc>
          <w:tcPr>
            <w:tcW w:w="473" w:type="dxa"/>
            <w:vMerge/>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9,40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0,40</w:t>
            </w:r>
          </w:p>
        </w:tc>
        <w:tc>
          <w:tcPr>
            <w:tcW w:w="1276"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10,50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0,30</w:t>
            </w:r>
          </w:p>
        </w:tc>
        <w:tc>
          <w:tcPr>
            <w:tcW w:w="1240"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2,20</w:t>
            </w:r>
            <w:r w:rsidRPr="006F5700">
              <w:rPr>
                <w:lang w:eastAsia="uk-UA"/>
              </w:rPr>
              <w:t>*</w:t>
            </w:r>
          </w:p>
        </w:tc>
      </w:tr>
      <w:tr w:rsidR="00E244C8" w:rsidRPr="006F5700" w:rsidTr="005F16CA">
        <w:trPr>
          <w:trHeight w:val="823"/>
        </w:trPr>
        <w:tc>
          <w:tcPr>
            <w:tcW w:w="473" w:type="dxa"/>
            <w:vMerge w:val="restart"/>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5.</w:t>
            </w:r>
          </w:p>
        </w:tc>
        <w:tc>
          <w:tcPr>
            <w:tcW w:w="2645" w:type="dxa"/>
            <w:vMerge w:val="restart"/>
            <w:vAlign w:val="center"/>
          </w:tcPr>
          <w:p w:rsidR="00E244C8" w:rsidRPr="006F5700" w:rsidRDefault="00E244C8" w:rsidP="005F16CA">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Активна гнучкість (нахили вперед, см)</w:t>
            </w:r>
          </w:p>
        </w:tc>
        <w:tc>
          <w:tcPr>
            <w:tcW w:w="709" w:type="dxa"/>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2,10</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0,30</w:t>
            </w:r>
          </w:p>
        </w:tc>
        <w:tc>
          <w:tcPr>
            <w:tcW w:w="1276"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3,62</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0,30</w:t>
            </w:r>
          </w:p>
        </w:tc>
        <w:tc>
          <w:tcPr>
            <w:tcW w:w="1240"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3,58</w:t>
            </w:r>
            <w:r w:rsidRPr="006F5700">
              <w:rPr>
                <w:lang w:eastAsia="uk-UA"/>
              </w:rPr>
              <w:t>**</w:t>
            </w:r>
          </w:p>
        </w:tc>
      </w:tr>
      <w:tr w:rsidR="00E244C8" w:rsidRPr="006F5700" w:rsidTr="005F16CA">
        <w:trPr>
          <w:trHeight w:val="775"/>
        </w:trPr>
        <w:tc>
          <w:tcPr>
            <w:tcW w:w="473" w:type="dxa"/>
            <w:vMerge/>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1,98</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0,17</w:t>
            </w:r>
          </w:p>
        </w:tc>
        <w:tc>
          <w:tcPr>
            <w:tcW w:w="1276"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2,78</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0,16</w:t>
            </w:r>
          </w:p>
        </w:tc>
        <w:tc>
          <w:tcPr>
            <w:tcW w:w="1240"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3,43</w:t>
            </w:r>
            <w:r w:rsidRPr="006F5700">
              <w:rPr>
                <w:lang w:eastAsia="uk-UA"/>
              </w:rPr>
              <w:t>**</w:t>
            </w:r>
          </w:p>
        </w:tc>
      </w:tr>
      <w:tr w:rsidR="00E244C8" w:rsidRPr="006F5700" w:rsidTr="005F16CA">
        <w:trPr>
          <w:trHeight w:val="697"/>
        </w:trPr>
        <w:tc>
          <w:tcPr>
            <w:tcW w:w="473" w:type="dxa"/>
            <w:vMerge w:val="restart"/>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6.</w:t>
            </w:r>
          </w:p>
        </w:tc>
        <w:tc>
          <w:tcPr>
            <w:tcW w:w="2645" w:type="dxa"/>
            <w:vMerge w:val="restart"/>
            <w:vAlign w:val="center"/>
          </w:tcPr>
          <w:p w:rsidR="00E244C8" w:rsidRPr="006F5700" w:rsidRDefault="00E244C8" w:rsidP="005F16CA">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Швидкісні здібно</w:t>
            </w:r>
            <w:r w:rsidRPr="006F5700">
              <w:rPr>
                <w:szCs w:val="28"/>
                <w:lang w:eastAsia="uk-UA"/>
              </w:rPr>
              <w:t xml:space="preserve"> </w:t>
            </w:r>
            <w:r w:rsidRPr="006F5700">
              <w:rPr>
                <w:szCs w:val="28"/>
                <w:lang w:val="uk-UA" w:eastAsia="uk-UA"/>
              </w:rPr>
              <w:t>сті (біг 30м, с)</w:t>
            </w:r>
          </w:p>
        </w:tc>
        <w:tc>
          <w:tcPr>
            <w:tcW w:w="709" w:type="dxa"/>
            <w:vAlign w:val="center"/>
          </w:tcPr>
          <w:p w:rsidR="00E244C8" w:rsidRPr="006F5700" w:rsidRDefault="00E244C8" w:rsidP="005F16CA">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6,72</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0,19</w:t>
            </w:r>
          </w:p>
        </w:tc>
        <w:tc>
          <w:tcPr>
            <w:tcW w:w="1276"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6,18</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0,10</w:t>
            </w:r>
          </w:p>
        </w:tc>
        <w:tc>
          <w:tcPr>
            <w:tcW w:w="1240"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2,52</w:t>
            </w:r>
            <w:r w:rsidRPr="006F5700">
              <w:rPr>
                <w:lang w:eastAsia="uk-UA"/>
              </w:rPr>
              <w:t>*</w:t>
            </w:r>
          </w:p>
        </w:tc>
      </w:tr>
      <w:tr w:rsidR="00E244C8" w:rsidRPr="006F5700" w:rsidTr="005F16CA">
        <w:trPr>
          <w:trHeight w:val="775"/>
        </w:trPr>
        <w:tc>
          <w:tcPr>
            <w:tcW w:w="473" w:type="dxa"/>
            <w:vMerge/>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5F16CA">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6,87</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0,10</w:t>
            </w:r>
          </w:p>
        </w:tc>
        <w:tc>
          <w:tcPr>
            <w:tcW w:w="1276"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6,53</w:t>
            </w:r>
          </w:p>
        </w:tc>
        <w:tc>
          <w:tcPr>
            <w:tcW w:w="992"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0,10</w:t>
            </w:r>
          </w:p>
        </w:tc>
        <w:tc>
          <w:tcPr>
            <w:tcW w:w="1240" w:type="dxa"/>
            <w:vAlign w:val="center"/>
          </w:tcPr>
          <w:p w:rsidR="00E244C8" w:rsidRPr="006F5700" w:rsidRDefault="00E244C8" w:rsidP="005F16CA">
            <w:pPr>
              <w:tabs>
                <w:tab w:val="left" w:pos="142"/>
              </w:tabs>
              <w:ind w:firstLine="0"/>
              <w:jc w:val="center"/>
              <w:rPr>
                <w:szCs w:val="28"/>
                <w:lang w:val="uk-UA" w:eastAsia="uk-UA"/>
              </w:rPr>
            </w:pPr>
            <w:r w:rsidRPr="006F5700">
              <w:rPr>
                <w:szCs w:val="28"/>
                <w:lang w:val="uk-UA" w:eastAsia="uk-UA"/>
              </w:rPr>
              <w:t>2,40</w:t>
            </w:r>
            <w:r w:rsidRPr="006F5700">
              <w:rPr>
                <w:lang w:eastAsia="uk-UA"/>
              </w:rPr>
              <w:t>*</w:t>
            </w:r>
          </w:p>
        </w:tc>
      </w:tr>
    </w:tbl>
    <w:p w:rsidR="00D506F3" w:rsidRPr="006F5700" w:rsidRDefault="00D506F3" w:rsidP="00E244C8">
      <w:pPr>
        <w:rPr>
          <w:rStyle w:val="longtext"/>
          <w:shd w:val="clear" w:color="auto" w:fill="FFFFFF"/>
          <w:lang w:val="uk-UA"/>
        </w:rPr>
      </w:pPr>
    </w:p>
    <w:p w:rsidR="00E244C8" w:rsidRPr="006F5700" w:rsidRDefault="00E244C8" w:rsidP="00E244C8">
      <w:pPr>
        <w:rPr>
          <w:rStyle w:val="longtext"/>
          <w:shd w:val="clear" w:color="auto" w:fill="FFFFFF"/>
        </w:rPr>
      </w:pPr>
      <w:r w:rsidRPr="006F5700">
        <w:rPr>
          <w:rStyle w:val="longtext"/>
          <w:shd w:val="clear" w:color="auto" w:fill="FFFFFF"/>
        </w:rPr>
        <w:t xml:space="preserve">Примітка: </w:t>
      </w:r>
      <w:r w:rsidRPr="006F5700">
        <w:rPr>
          <w:lang w:eastAsia="uk-UA"/>
        </w:rPr>
        <w:t xml:space="preserve">* </w:t>
      </w:r>
      <w:r w:rsidR="00257F32" w:rsidRPr="006F5700">
        <w:rPr>
          <w:lang w:eastAsia="uk-UA"/>
        </w:rPr>
        <w:sym w:font="Symbol" w:char="F02D"/>
      </w:r>
      <w:r w:rsidRPr="006F5700">
        <w:rPr>
          <w:lang w:eastAsia="uk-UA"/>
        </w:rPr>
        <w:t xml:space="preserve"> (</w:t>
      </w:r>
      <w:proofErr w:type="gramStart"/>
      <w:r w:rsidRPr="006F5700">
        <w:rPr>
          <w:lang w:eastAsia="uk-UA"/>
        </w:rPr>
        <w:t>Р</w:t>
      </w:r>
      <w:proofErr w:type="gramEnd"/>
      <w:r w:rsidRPr="006F5700">
        <w:rPr>
          <w:lang w:eastAsia="uk-UA"/>
        </w:rPr>
        <w:t xml:space="preserve">&lt;0.05); ** </w:t>
      </w:r>
      <w:r w:rsidR="00257F32" w:rsidRPr="006F5700">
        <w:rPr>
          <w:lang w:eastAsia="uk-UA"/>
        </w:rPr>
        <w:sym w:font="Symbol" w:char="F02D"/>
      </w:r>
      <w:r w:rsidRPr="006F5700">
        <w:rPr>
          <w:lang w:eastAsia="uk-UA"/>
        </w:rPr>
        <w:t xml:space="preserve"> (P&lt;0.01); *** </w:t>
      </w:r>
      <w:r w:rsidR="00257F32" w:rsidRPr="006F5700">
        <w:rPr>
          <w:lang w:eastAsia="uk-UA"/>
        </w:rPr>
        <w:sym w:font="Symbol" w:char="F02D"/>
      </w:r>
      <w:r w:rsidRPr="006F5700">
        <w:rPr>
          <w:lang w:eastAsia="uk-UA"/>
        </w:rPr>
        <w:t xml:space="preserve"> (P&lt;0.001)</w:t>
      </w:r>
    </w:p>
    <w:p w:rsidR="00642A07" w:rsidRPr="006F5700" w:rsidRDefault="00642A07" w:rsidP="00642A07">
      <w:pPr>
        <w:tabs>
          <w:tab w:val="left" w:pos="142"/>
        </w:tabs>
        <w:rPr>
          <w:rStyle w:val="longtext"/>
          <w:shd w:val="clear" w:color="auto" w:fill="FFFFFF"/>
          <w:lang w:val="uk-UA"/>
        </w:rPr>
      </w:pPr>
      <w:r w:rsidRPr="006F5700">
        <w:rPr>
          <w:rStyle w:val="longtext"/>
          <w:shd w:val="clear" w:color="auto" w:fill="FFFFFF"/>
          <w:lang w:val="uk-UA"/>
        </w:rPr>
        <w:lastRenderedPageBreak/>
        <w:t xml:space="preserve">Приріст поданих показників фізичної підготовленості за час проведення </w:t>
      </w:r>
      <w:r w:rsidRPr="006F5700">
        <w:rPr>
          <w:rStyle w:val="longtext"/>
          <w:shd w:val="clear" w:color="auto" w:fill="FFFFFF"/>
        </w:rPr>
        <w:t>експерименту</w:t>
      </w:r>
      <w:r w:rsidRPr="006F5700">
        <w:rPr>
          <w:rStyle w:val="longtext"/>
          <w:shd w:val="clear" w:color="auto" w:fill="FFFFFF"/>
          <w:lang w:val="uk-UA"/>
        </w:rPr>
        <w:t xml:space="preserve"> слід розглянути окремо з метою отримання більш повної інформації про отримані результати дослідження.</w:t>
      </w:r>
    </w:p>
    <w:p w:rsidR="00E244C8" w:rsidRPr="006F5700" w:rsidRDefault="00E244C8" w:rsidP="00E244C8">
      <w:pPr>
        <w:tabs>
          <w:tab w:val="left" w:pos="142"/>
        </w:tabs>
        <w:rPr>
          <w:rStyle w:val="longtext"/>
          <w:shd w:val="clear" w:color="auto" w:fill="FFFFFF"/>
        </w:rPr>
      </w:pPr>
      <w:r w:rsidRPr="006F5700">
        <w:rPr>
          <w:rStyle w:val="longtext"/>
          <w:shd w:val="clear" w:color="auto" w:fill="FFFFFF"/>
          <w:lang w:val="uk-UA"/>
        </w:rPr>
        <w:t xml:space="preserve">Фізична підготовленість учнів досліджуваних груп зазнавала певних змін. Протягом усього дослідження, зміни досліджуваних показників у дітей експериментальної групи мали </w:t>
      </w:r>
      <w:r w:rsidR="00A27DB1" w:rsidRPr="006F5700">
        <w:rPr>
          <w:rStyle w:val="longtext"/>
          <w:shd w:val="clear" w:color="auto" w:fill="FFFFFF"/>
          <w:lang w:val="uk-UA"/>
        </w:rPr>
        <w:t xml:space="preserve">більш </w:t>
      </w:r>
      <w:r w:rsidRPr="006F5700">
        <w:rPr>
          <w:rStyle w:val="longtext"/>
          <w:shd w:val="clear" w:color="auto" w:fill="FFFFFF"/>
          <w:lang w:val="uk-UA"/>
        </w:rPr>
        <w:t xml:space="preserve">позитивну динаміку (таблиця 3.3) </w:t>
      </w:r>
      <w:r w:rsidR="00A27DB1" w:rsidRPr="006F5700">
        <w:rPr>
          <w:rStyle w:val="longtext"/>
          <w:shd w:val="clear" w:color="auto" w:fill="FFFFFF"/>
          <w:lang w:val="uk-UA"/>
        </w:rPr>
        <w:t>ніж показники</w:t>
      </w:r>
      <w:r w:rsidRPr="006F5700">
        <w:rPr>
          <w:rStyle w:val="longtext"/>
          <w:shd w:val="clear" w:color="auto" w:fill="FFFFFF"/>
          <w:lang w:val="uk-UA"/>
        </w:rPr>
        <w:t xml:space="preserve"> дітей контрольної групи (табл. </w:t>
      </w:r>
      <w:r w:rsidRPr="006F5700">
        <w:rPr>
          <w:rStyle w:val="longtext"/>
          <w:shd w:val="clear" w:color="auto" w:fill="FFFFFF"/>
        </w:rPr>
        <w:t>3.4).</w:t>
      </w:r>
    </w:p>
    <w:p w:rsidR="00E244C8" w:rsidRPr="006F5700" w:rsidRDefault="00E244C8" w:rsidP="00E244C8">
      <w:pPr>
        <w:tabs>
          <w:tab w:val="left" w:pos="142"/>
        </w:tabs>
        <w:rPr>
          <w:rStyle w:val="longtext"/>
          <w:shd w:val="clear" w:color="auto" w:fill="FFFFFF"/>
        </w:rPr>
      </w:pPr>
      <w:r w:rsidRPr="006F5700">
        <w:rPr>
          <w:rStyle w:val="longtext"/>
          <w:shd w:val="clear" w:color="auto" w:fill="FFFFFF"/>
          <w:lang w:val="uk-UA"/>
        </w:rPr>
        <w:t xml:space="preserve">З таблиці </w:t>
      </w:r>
      <w:r w:rsidR="00A27DB1" w:rsidRPr="006F5700">
        <w:rPr>
          <w:rStyle w:val="longtext"/>
          <w:shd w:val="clear" w:color="auto" w:fill="FFFFFF"/>
        </w:rPr>
        <w:t>3.3</w:t>
      </w:r>
      <w:r w:rsidR="00A27DB1" w:rsidRPr="006F5700">
        <w:rPr>
          <w:rStyle w:val="longtext"/>
          <w:shd w:val="clear" w:color="auto" w:fill="FFFFFF"/>
          <w:lang w:val="uk-UA"/>
        </w:rPr>
        <w:t xml:space="preserve"> </w:t>
      </w:r>
      <w:r w:rsidRPr="006F5700">
        <w:rPr>
          <w:rStyle w:val="longtext"/>
          <w:shd w:val="clear" w:color="auto" w:fill="FFFFFF"/>
          <w:lang w:val="uk-UA"/>
        </w:rPr>
        <w:t>бачимо</w:t>
      </w:r>
      <w:r w:rsidRPr="006F5700">
        <w:rPr>
          <w:rStyle w:val="longtext"/>
          <w:shd w:val="clear" w:color="auto" w:fill="FFFFFF"/>
        </w:rPr>
        <w:t>,</w:t>
      </w:r>
      <w:r w:rsidRPr="006F5700">
        <w:rPr>
          <w:rStyle w:val="longtext"/>
          <w:shd w:val="clear" w:color="auto" w:fill="FFFFFF"/>
          <w:lang w:val="uk-UA"/>
        </w:rPr>
        <w:t xml:space="preserve"> що заняття</w:t>
      </w:r>
      <w:r w:rsidR="005A4209" w:rsidRPr="006F5700">
        <w:rPr>
          <w:rStyle w:val="longtext"/>
          <w:shd w:val="clear" w:color="auto" w:fill="FFFFFF"/>
        </w:rPr>
        <w:t xml:space="preserve"> </w:t>
      </w:r>
      <w:r w:rsidR="00A27DB1" w:rsidRPr="006F5700">
        <w:rPr>
          <w:rStyle w:val="longtext"/>
          <w:shd w:val="clear" w:color="auto" w:fill="FFFFFF"/>
          <w:lang w:val="uk-UA"/>
        </w:rPr>
        <w:t>легкої атлетики</w:t>
      </w:r>
      <w:r w:rsidR="005A4209" w:rsidRPr="006F5700">
        <w:rPr>
          <w:szCs w:val="28"/>
        </w:rPr>
        <w:t xml:space="preserve"> </w:t>
      </w:r>
      <w:r w:rsidRPr="006F5700">
        <w:rPr>
          <w:rStyle w:val="longtext"/>
          <w:shd w:val="clear" w:color="auto" w:fill="FFFFFF"/>
          <w:lang w:val="uk-UA"/>
        </w:rPr>
        <w:t xml:space="preserve">надали позитивний вплив на динаміку розвитку фізичних якостей. Отримані під час дослідження результати вказують на достовірно значимий приріст в ЕГ. </w:t>
      </w:r>
    </w:p>
    <w:p w:rsidR="00E244C8" w:rsidRPr="006F5700" w:rsidRDefault="00E244C8" w:rsidP="00E244C8">
      <w:pPr>
        <w:tabs>
          <w:tab w:val="left" w:pos="142"/>
        </w:tabs>
        <w:rPr>
          <w:rStyle w:val="longtext"/>
          <w:shd w:val="clear" w:color="auto" w:fill="FFFFFF"/>
          <w:lang w:val="uk-UA"/>
        </w:rPr>
      </w:pPr>
      <w:r w:rsidRPr="006F5700">
        <w:rPr>
          <w:rStyle w:val="longtext"/>
          <w:shd w:val="clear" w:color="auto" w:fill="FFFFFF"/>
          <w:lang w:val="uk-UA"/>
        </w:rPr>
        <w:t xml:space="preserve">Найбільший приріст </w:t>
      </w:r>
      <w:r w:rsidRPr="006F5700">
        <w:rPr>
          <w:rStyle w:val="longtext"/>
          <w:shd w:val="clear" w:color="auto" w:fill="FFFFFF"/>
        </w:rPr>
        <w:t xml:space="preserve">у хлопчиків експериментальної групи </w:t>
      </w:r>
      <w:r w:rsidRPr="006F5700">
        <w:rPr>
          <w:rStyle w:val="longtext"/>
          <w:shd w:val="clear" w:color="auto" w:fill="FFFFFF"/>
          <w:lang w:val="uk-UA"/>
        </w:rPr>
        <w:t xml:space="preserve">спостерігався під час дослідження </w:t>
      </w:r>
      <w:r w:rsidRPr="006F5700">
        <w:rPr>
          <w:rStyle w:val="longtext"/>
          <w:shd w:val="clear" w:color="auto" w:fill="FFFFFF"/>
        </w:rPr>
        <w:t xml:space="preserve">спритності </w:t>
      </w:r>
      <w:r w:rsidRPr="006F5700">
        <w:rPr>
          <w:rStyle w:val="longtext"/>
          <w:shd w:val="clear" w:color="auto" w:fill="FFFFFF"/>
          <w:lang w:val="uk-UA"/>
        </w:rPr>
        <w:t>(t</w:t>
      </w:r>
      <w:r w:rsidRPr="006F5700">
        <w:rPr>
          <w:rStyle w:val="longtext"/>
          <w:shd w:val="clear" w:color="auto" w:fill="FFFFFF"/>
        </w:rPr>
        <w:t>=3.84</w:t>
      </w:r>
      <w:r w:rsidRPr="006F5700">
        <w:rPr>
          <w:rStyle w:val="longtext"/>
          <w:shd w:val="clear" w:color="auto" w:fill="FFFFFF"/>
          <w:lang w:val="uk-UA"/>
        </w:rPr>
        <w:t>). Найменший приріст був отриманий при дослідженні швидкості (t=2,52). Суттєві зміни ми бачимо і в показниках сили (t=3,16), активної гнучкостіі (t=3,58), швидкісно-силових якостей (</w:t>
      </w:r>
      <w:r w:rsidRPr="006F5700">
        <w:rPr>
          <w:rStyle w:val="longtext"/>
          <w:shd w:val="clear" w:color="auto" w:fill="FFFFFF"/>
          <w:lang w:val="en-US"/>
        </w:rPr>
        <w:t>t</w:t>
      </w:r>
      <w:r w:rsidRPr="006F5700">
        <w:rPr>
          <w:rStyle w:val="longtext"/>
          <w:shd w:val="clear" w:color="auto" w:fill="FFFFFF"/>
          <w:lang w:val="uk-UA"/>
        </w:rPr>
        <w:t xml:space="preserve">=3,79), і витривалості (t=3.55). </w:t>
      </w:r>
    </w:p>
    <w:p w:rsidR="00E244C8" w:rsidRPr="006F5700" w:rsidRDefault="00E244C8" w:rsidP="00E244C8">
      <w:pPr>
        <w:tabs>
          <w:tab w:val="left" w:pos="142"/>
        </w:tabs>
        <w:rPr>
          <w:rStyle w:val="longtext"/>
          <w:shd w:val="clear" w:color="auto" w:fill="FFFFFF"/>
          <w:lang w:val="uk-UA"/>
        </w:rPr>
      </w:pPr>
      <w:r w:rsidRPr="006F5700">
        <w:rPr>
          <w:rStyle w:val="longtext"/>
          <w:shd w:val="clear" w:color="auto" w:fill="FFFFFF"/>
        </w:rPr>
        <w:t xml:space="preserve">Серед дівчаток експериментальної групи </w:t>
      </w:r>
      <w:r w:rsidRPr="006F5700">
        <w:rPr>
          <w:rStyle w:val="longtext"/>
          <w:shd w:val="clear" w:color="auto" w:fill="FFFFFF"/>
          <w:lang w:val="uk-UA"/>
        </w:rPr>
        <w:t>найбільший прирі</w:t>
      </w:r>
      <w:proofErr w:type="gramStart"/>
      <w:r w:rsidRPr="006F5700">
        <w:rPr>
          <w:rStyle w:val="longtext"/>
          <w:shd w:val="clear" w:color="auto" w:fill="FFFFFF"/>
          <w:lang w:val="uk-UA"/>
        </w:rPr>
        <w:t>ст</w:t>
      </w:r>
      <w:proofErr w:type="gramEnd"/>
      <w:r w:rsidRPr="006F5700">
        <w:rPr>
          <w:rStyle w:val="longtext"/>
          <w:shd w:val="clear" w:color="auto" w:fill="FFFFFF"/>
          <w:lang w:val="uk-UA"/>
        </w:rPr>
        <w:t xml:space="preserve"> спостерігався </w:t>
      </w:r>
      <w:r w:rsidRPr="006F5700">
        <w:rPr>
          <w:rStyle w:val="longtext"/>
          <w:shd w:val="clear" w:color="auto" w:fill="FFFFFF"/>
        </w:rPr>
        <w:t>серед показників</w:t>
      </w:r>
      <w:r w:rsidRPr="006F5700">
        <w:rPr>
          <w:rStyle w:val="longtext"/>
          <w:shd w:val="clear" w:color="auto" w:fill="FFFFFF"/>
          <w:lang w:val="uk-UA"/>
        </w:rPr>
        <w:t xml:space="preserve"> </w:t>
      </w:r>
      <w:r w:rsidRPr="006F5700">
        <w:rPr>
          <w:rStyle w:val="longtext"/>
          <w:shd w:val="clear" w:color="auto" w:fill="FFFFFF"/>
        </w:rPr>
        <w:t>активної гнучкості</w:t>
      </w:r>
      <w:r w:rsidRPr="006F5700">
        <w:rPr>
          <w:rStyle w:val="longtext"/>
          <w:shd w:val="clear" w:color="auto" w:fill="FFFFFF"/>
          <w:lang w:val="uk-UA"/>
        </w:rPr>
        <w:t>і</w:t>
      </w:r>
      <w:r w:rsidRPr="006F5700">
        <w:rPr>
          <w:rStyle w:val="longtext"/>
          <w:shd w:val="clear" w:color="auto" w:fill="FFFFFF"/>
        </w:rPr>
        <w:t xml:space="preserve"> (</w:t>
      </w:r>
      <w:r w:rsidRPr="006F5700">
        <w:rPr>
          <w:rStyle w:val="longtext"/>
          <w:shd w:val="clear" w:color="auto" w:fill="FFFFFF"/>
          <w:lang w:val="uk-UA"/>
        </w:rPr>
        <w:t>t</w:t>
      </w:r>
      <w:r w:rsidRPr="006F5700">
        <w:rPr>
          <w:rStyle w:val="longtext"/>
          <w:shd w:val="clear" w:color="auto" w:fill="FFFFFF"/>
        </w:rPr>
        <w:t>=3,43).</w:t>
      </w:r>
      <w:r w:rsidRPr="006F5700">
        <w:rPr>
          <w:rStyle w:val="longtext"/>
          <w:shd w:val="clear" w:color="auto" w:fill="FFFFFF"/>
          <w:lang w:val="uk-UA"/>
        </w:rPr>
        <w:t xml:space="preserve"> Найменший приріст був отриманий при дослідженні спритності (t=2,19). Суттєві зміни ми бачимо і в показниках сили (t=2,20), , швидкісно-силових якостей (</w:t>
      </w:r>
      <w:r w:rsidRPr="006F5700">
        <w:rPr>
          <w:rStyle w:val="longtext"/>
          <w:shd w:val="clear" w:color="auto" w:fill="FFFFFF"/>
          <w:lang w:val="en-US"/>
        </w:rPr>
        <w:t>t</w:t>
      </w:r>
      <w:r w:rsidRPr="006F5700">
        <w:rPr>
          <w:rStyle w:val="longtext"/>
          <w:shd w:val="clear" w:color="auto" w:fill="FFFFFF"/>
          <w:lang w:val="uk-UA"/>
        </w:rPr>
        <w:t>=3,07), і витривалості (t=2,55). швидкості (t=2,40).</w:t>
      </w:r>
    </w:p>
    <w:p w:rsidR="005A4209" w:rsidRPr="006F5700" w:rsidRDefault="00E244C8" w:rsidP="00E244C8">
      <w:pPr>
        <w:tabs>
          <w:tab w:val="left" w:pos="142"/>
        </w:tabs>
        <w:rPr>
          <w:rStyle w:val="longtext"/>
          <w:shd w:val="clear" w:color="auto" w:fill="FFFFFF"/>
        </w:rPr>
      </w:pPr>
      <w:r w:rsidRPr="006F5700">
        <w:rPr>
          <w:rStyle w:val="longtext"/>
          <w:shd w:val="clear" w:color="auto" w:fill="FFFFFF"/>
        </w:rPr>
        <w:t>Ц</w:t>
      </w:r>
      <w:r w:rsidRPr="006F5700">
        <w:rPr>
          <w:rStyle w:val="longtext"/>
          <w:shd w:val="clear" w:color="auto" w:fill="FFFFFF"/>
          <w:lang w:val="uk-UA"/>
        </w:rPr>
        <w:t xml:space="preserve">е </w:t>
      </w:r>
      <w:proofErr w:type="gramStart"/>
      <w:r w:rsidRPr="006F5700">
        <w:rPr>
          <w:rStyle w:val="longtext"/>
          <w:shd w:val="clear" w:color="auto" w:fill="FFFFFF"/>
          <w:lang w:val="uk-UA"/>
        </w:rPr>
        <w:t>говорит</w:t>
      </w:r>
      <w:r w:rsidR="005A4209" w:rsidRPr="006F5700">
        <w:rPr>
          <w:rStyle w:val="longtext"/>
          <w:shd w:val="clear" w:color="auto" w:fill="FFFFFF"/>
          <w:lang w:val="uk-UA"/>
        </w:rPr>
        <w:t>ь</w:t>
      </w:r>
      <w:r w:rsidR="005A4209" w:rsidRPr="006F5700">
        <w:rPr>
          <w:rStyle w:val="longtext"/>
          <w:shd w:val="clear" w:color="auto" w:fill="FFFFFF"/>
        </w:rPr>
        <w:t xml:space="preserve"> про значний вплив</w:t>
      </w:r>
      <w:r w:rsidRPr="006F5700">
        <w:rPr>
          <w:rStyle w:val="longtext"/>
          <w:shd w:val="clear" w:color="auto" w:fill="FFFFFF"/>
          <w:lang w:val="uk-UA"/>
        </w:rPr>
        <w:t xml:space="preserve"> </w:t>
      </w:r>
      <w:r w:rsidR="00113F5B" w:rsidRPr="006F5700">
        <w:t>занять</w:t>
      </w:r>
      <w:proofErr w:type="gramEnd"/>
      <w:r w:rsidR="00113F5B" w:rsidRPr="006F5700">
        <w:t xml:space="preserve"> з легкої атлетики</w:t>
      </w:r>
      <w:r w:rsidR="005A4209" w:rsidRPr="006F5700">
        <w:rPr>
          <w:rStyle w:val="longtext"/>
          <w:shd w:val="clear" w:color="auto" w:fill="FFFFFF"/>
          <w:lang w:val="uk-UA"/>
        </w:rPr>
        <w:t xml:space="preserve"> </w:t>
      </w:r>
      <w:r w:rsidR="005A4209" w:rsidRPr="006F5700">
        <w:rPr>
          <w:rStyle w:val="longtext"/>
          <w:shd w:val="clear" w:color="auto" w:fill="FFFFFF"/>
        </w:rPr>
        <w:t>на розвиток рухових якостей учнів молодшого шкільного віку.</w:t>
      </w:r>
    </w:p>
    <w:p w:rsidR="00E244C8" w:rsidRPr="006F5700" w:rsidRDefault="00E244C8" w:rsidP="00E244C8">
      <w:pPr>
        <w:tabs>
          <w:tab w:val="left" w:pos="142"/>
        </w:tabs>
        <w:rPr>
          <w:rStyle w:val="longtext"/>
          <w:shd w:val="clear" w:color="auto" w:fill="FFFFFF"/>
        </w:rPr>
      </w:pPr>
      <w:r w:rsidRPr="006F5700">
        <w:rPr>
          <w:rStyle w:val="longtext"/>
          <w:shd w:val="clear" w:color="auto" w:fill="FFFFFF"/>
          <w:lang w:val="uk-UA"/>
        </w:rPr>
        <w:t xml:space="preserve">З даних таблиці </w:t>
      </w:r>
      <w:r w:rsidRPr="006F5700">
        <w:rPr>
          <w:rStyle w:val="longtext"/>
          <w:shd w:val="clear" w:color="auto" w:fill="FFFFFF"/>
        </w:rPr>
        <w:t xml:space="preserve">3.4 </w:t>
      </w:r>
      <w:r w:rsidRPr="006F5700">
        <w:rPr>
          <w:rStyle w:val="longtext"/>
          <w:shd w:val="clear" w:color="auto" w:fill="FFFFFF"/>
          <w:lang w:val="uk-UA"/>
        </w:rPr>
        <w:t xml:space="preserve">бачимо, що в КГ </w:t>
      </w:r>
      <w:r w:rsidRPr="006F5700">
        <w:rPr>
          <w:rStyle w:val="longtext"/>
          <w:shd w:val="clear" w:color="auto" w:fill="FFFFFF"/>
        </w:rPr>
        <w:t>спостеріга</w:t>
      </w:r>
      <w:r w:rsidRPr="006F5700">
        <w:rPr>
          <w:rStyle w:val="longtext"/>
          <w:shd w:val="clear" w:color="auto" w:fill="FFFFFF"/>
          <w:lang w:val="uk-UA"/>
        </w:rPr>
        <w:t xml:space="preserve">вся </w:t>
      </w:r>
      <w:r w:rsidRPr="006F5700">
        <w:rPr>
          <w:rStyle w:val="longtext"/>
          <w:shd w:val="clear" w:color="auto" w:fill="FFFFFF"/>
        </w:rPr>
        <w:t xml:space="preserve">значний приріст у </w:t>
      </w:r>
      <w:r w:rsidRPr="006F5700">
        <w:rPr>
          <w:rStyle w:val="longtext"/>
          <w:shd w:val="clear" w:color="auto" w:fill="FFFFFF"/>
          <w:lang w:val="uk-UA"/>
        </w:rPr>
        <w:t xml:space="preserve">показниках </w:t>
      </w:r>
      <w:r w:rsidRPr="006F5700">
        <w:rPr>
          <w:rStyle w:val="longtext"/>
          <w:shd w:val="clear" w:color="auto" w:fill="FFFFFF"/>
        </w:rPr>
        <w:t xml:space="preserve">хлопчиків </w:t>
      </w:r>
      <w:r w:rsidR="00390B46" w:rsidRPr="006F5700">
        <w:rPr>
          <w:rStyle w:val="longtext"/>
          <w:shd w:val="clear" w:color="auto" w:fill="FFFFFF"/>
        </w:rPr>
        <w:t>–</w:t>
      </w:r>
      <w:r w:rsidRPr="006F5700">
        <w:rPr>
          <w:rStyle w:val="longtext"/>
          <w:shd w:val="clear" w:color="auto" w:fill="FFFFFF"/>
        </w:rPr>
        <w:t xml:space="preserve"> </w:t>
      </w:r>
      <w:r w:rsidRPr="006F5700">
        <w:rPr>
          <w:rStyle w:val="longtext"/>
          <w:shd w:val="clear" w:color="auto" w:fill="FFFFFF"/>
          <w:lang w:val="uk-UA"/>
        </w:rPr>
        <w:t>витривалості (</w:t>
      </w:r>
      <w:r w:rsidRPr="006F5700">
        <w:rPr>
          <w:rStyle w:val="longtext"/>
          <w:shd w:val="clear" w:color="auto" w:fill="FFFFFF"/>
          <w:lang w:val="en-US"/>
        </w:rPr>
        <w:t>t</w:t>
      </w:r>
      <w:r w:rsidRPr="006F5700">
        <w:rPr>
          <w:rStyle w:val="longtext"/>
          <w:shd w:val="clear" w:color="auto" w:fill="FFFFFF"/>
        </w:rPr>
        <w:t>=1.68),  спритності (</w:t>
      </w:r>
      <w:r w:rsidRPr="006F5700">
        <w:rPr>
          <w:rStyle w:val="longtext"/>
          <w:shd w:val="clear" w:color="auto" w:fill="FFFFFF"/>
          <w:lang w:val="en-US"/>
        </w:rPr>
        <w:t>t</w:t>
      </w:r>
      <w:r w:rsidRPr="006F5700">
        <w:rPr>
          <w:rStyle w:val="longtext"/>
          <w:shd w:val="clear" w:color="auto" w:fill="FFFFFF"/>
        </w:rPr>
        <w:t>=1.98) та силових здібностей (</w:t>
      </w:r>
      <w:r w:rsidRPr="006F5700">
        <w:rPr>
          <w:rStyle w:val="longtext"/>
          <w:shd w:val="clear" w:color="auto" w:fill="FFFFFF"/>
          <w:lang w:val="en-US"/>
        </w:rPr>
        <w:t>t</w:t>
      </w:r>
      <w:r w:rsidR="005A4209" w:rsidRPr="006F5700">
        <w:rPr>
          <w:rStyle w:val="longtext"/>
          <w:shd w:val="clear" w:color="auto" w:fill="FFFFFF"/>
        </w:rPr>
        <w:t>=1.</w:t>
      </w:r>
      <w:r w:rsidRPr="006F5700">
        <w:rPr>
          <w:rStyle w:val="longtext"/>
          <w:shd w:val="clear" w:color="auto" w:fill="FFFFFF"/>
        </w:rPr>
        <w:t>82), протее не істотний.</w:t>
      </w:r>
      <w:r w:rsidRPr="006F5700">
        <w:rPr>
          <w:rStyle w:val="longtext"/>
          <w:shd w:val="clear" w:color="auto" w:fill="FFFFFF"/>
          <w:lang w:val="uk-UA"/>
        </w:rPr>
        <w:t xml:space="preserve"> Аналіз інших показників</w:t>
      </w:r>
      <w:r w:rsidRPr="006F5700">
        <w:rPr>
          <w:rStyle w:val="longtext"/>
          <w:shd w:val="clear" w:color="auto" w:fill="FFFFFF"/>
        </w:rPr>
        <w:t xml:space="preserve"> також </w:t>
      </w:r>
      <w:r w:rsidRPr="006F5700">
        <w:rPr>
          <w:rStyle w:val="longtext"/>
          <w:shd w:val="clear" w:color="auto" w:fill="FFFFFF"/>
          <w:lang w:val="uk-UA"/>
        </w:rPr>
        <w:t xml:space="preserve"> не показав достовірно значущих змін за час проведення дослідження</w:t>
      </w:r>
      <w:r w:rsidRPr="006F5700">
        <w:rPr>
          <w:rStyle w:val="longtext"/>
          <w:shd w:val="clear" w:color="auto" w:fill="FFFFFF"/>
        </w:rPr>
        <w:t xml:space="preserve">, </w:t>
      </w:r>
      <w:r w:rsidRPr="006F5700">
        <w:rPr>
          <w:rStyle w:val="longtext"/>
          <w:shd w:val="clear" w:color="auto" w:fill="FFFFFF"/>
          <w:lang w:val="uk-UA"/>
        </w:rPr>
        <w:t xml:space="preserve">але результати покращились в кінці дослідження. </w:t>
      </w:r>
    </w:p>
    <w:p w:rsidR="00E244C8" w:rsidRPr="006F5700" w:rsidRDefault="00A27DB1" w:rsidP="00E244C8">
      <w:pPr>
        <w:tabs>
          <w:tab w:val="left" w:pos="142"/>
        </w:tabs>
        <w:rPr>
          <w:rStyle w:val="longtext"/>
          <w:shd w:val="clear" w:color="auto" w:fill="FFFFFF"/>
        </w:rPr>
      </w:pPr>
      <w:r w:rsidRPr="006F5700">
        <w:rPr>
          <w:rStyle w:val="longtext"/>
          <w:shd w:val="clear" w:color="auto" w:fill="FFFFFF"/>
        </w:rPr>
        <w:t xml:space="preserve">Аналіз результатів </w:t>
      </w:r>
      <w:proofErr w:type="gramStart"/>
      <w:r w:rsidRPr="006F5700">
        <w:rPr>
          <w:rStyle w:val="longtext"/>
          <w:shd w:val="clear" w:color="auto" w:fill="FFFFFF"/>
        </w:rPr>
        <w:t>досл</w:t>
      </w:r>
      <w:proofErr w:type="gramEnd"/>
      <w:r w:rsidRPr="006F5700">
        <w:rPr>
          <w:rStyle w:val="longtext"/>
          <w:shd w:val="clear" w:color="auto" w:fill="FFFFFF"/>
        </w:rPr>
        <w:t>ідження за показниками абсолютного та відносного приросту дозволив виявити максимальний приріст серед показників експериментальної і контрольної груп учнів</w:t>
      </w:r>
    </w:p>
    <w:p w:rsidR="00E244C8" w:rsidRPr="006F5700" w:rsidRDefault="00E244C8" w:rsidP="00E244C8">
      <w:pPr>
        <w:pStyle w:val="5"/>
        <w:rPr>
          <w:rStyle w:val="longtext"/>
          <w:shd w:val="clear" w:color="auto" w:fill="FFFFFF"/>
          <w:lang w:val="uk-UA"/>
        </w:rPr>
      </w:pPr>
      <w:r w:rsidRPr="006F5700">
        <w:rPr>
          <w:rStyle w:val="longtext"/>
          <w:shd w:val="clear" w:color="auto" w:fill="FFFFFF"/>
          <w:lang w:val="uk-UA"/>
        </w:rPr>
        <w:lastRenderedPageBreak/>
        <w:t>Таблиця 3.4</w:t>
      </w:r>
    </w:p>
    <w:p w:rsidR="00E244C8" w:rsidRPr="006F5700" w:rsidRDefault="00E244C8" w:rsidP="00E244C8">
      <w:pPr>
        <w:tabs>
          <w:tab w:val="left" w:pos="142"/>
        </w:tabs>
        <w:ind w:firstLine="0"/>
        <w:jc w:val="center"/>
        <w:rPr>
          <w:rStyle w:val="longtext"/>
          <w:shd w:val="clear" w:color="auto" w:fill="FFFFFF"/>
        </w:rPr>
      </w:pPr>
      <w:r w:rsidRPr="006F5700">
        <w:rPr>
          <w:rStyle w:val="longtext"/>
          <w:shd w:val="clear" w:color="auto" w:fill="FFFFFF"/>
          <w:lang w:val="uk-UA"/>
        </w:rPr>
        <w:t>Динаміка показників розвитку фізичних якостей учнів контрольної групи</w:t>
      </w:r>
      <w:r w:rsidRPr="006F5700">
        <w:rPr>
          <w:rStyle w:val="longtext"/>
          <w:shd w:val="clear" w:color="auto" w:fill="FFFFFF"/>
        </w:rPr>
        <w:t xml:space="preserve"> </w:t>
      </w:r>
      <w:r w:rsidRPr="006F5700">
        <w:rPr>
          <w:rStyle w:val="longtext"/>
          <w:shd w:val="clear" w:color="auto" w:fill="FFFFFF"/>
          <w:lang w:val="uk-UA"/>
        </w:rPr>
        <w:t>(</w:t>
      </w:r>
      <w:r w:rsidR="00084AA6" w:rsidRPr="006F5700">
        <w:t>M</w:t>
      </w:r>
      <w:r w:rsidRPr="006F5700">
        <w:rPr>
          <w:rStyle w:val="longtext"/>
          <w:u w:val="single"/>
          <w:shd w:val="clear" w:color="auto" w:fill="FFFFFF"/>
        </w:rPr>
        <w:t>,</w:t>
      </w:r>
      <w:r w:rsidRPr="006F5700">
        <w:rPr>
          <w:rStyle w:val="longtext"/>
          <w:shd w:val="clear" w:color="auto" w:fill="FFFFFF"/>
        </w:rPr>
        <w:t> </w:t>
      </w:r>
      <w:r w:rsidRPr="006F5700">
        <w:rPr>
          <w:rStyle w:val="longtext"/>
          <w:shd w:val="clear" w:color="auto" w:fill="FFFFFF"/>
          <w:lang w:val="uk-UA"/>
        </w:rPr>
        <w:t>m, 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2645"/>
        <w:gridCol w:w="709"/>
        <w:gridCol w:w="1134"/>
        <w:gridCol w:w="992"/>
        <w:gridCol w:w="1276"/>
        <w:gridCol w:w="992"/>
        <w:gridCol w:w="1240"/>
      </w:tblGrid>
      <w:tr w:rsidR="00E244C8" w:rsidRPr="006F5700" w:rsidTr="00A27DB1">
        <w:trPr>
          <w:trHeight w:val="1030"/>
        </w:trPr>
        <w:tc>
          <w:tcPr>
            <w:tcW w:w="473" w:type="dxa"/>
            <w:vMerge w:val="restart"/>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r w:rsidRPr="006F5700">
              <w:rPr>
                <w:rStyle w:val="longtext"/>
                <w:shd w:val="clear" w:color="auto" w:fill="FFFFFF"/>
              </w:rPr>
              <w:t>№</w:t>
            </w:r>
          </w:p>
        </w:tc>
        <w:tc>
          <w:tcPr>
            <w:tcW w:w="3354" w:type="dxa"/>
            <w:gridSpan w:val="2"/>
            <w:vMerge w:val="restart"/>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Показники</w:t>
            </w:r>
          </w:p>
        </w:tc>
        <w:tc>
          <w:tcPr>
            <w:tcW w:w="2126" w:type="dxa"/>
            <w:gridSpan w:val="2"/>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eastAsia="uk-UA"/>
              </w:rPr>
              <w:t>П</w:t>
            </w:r>
            <w:r w:rsidRPr="006F5700">
              <w:rPr>
                <w:szCs w:val="28"/>
                <w:lang w:val="uk-UA" w:eastAsia="uk-UA"/>
              </w:rPr>
              <w:t>Е</w:t>
            </w:r>
          </w:p>
        </w:tc>
        <w:tc>
          <w:tcPr>
            <w:tcW w:w="2268" w:type="dxa"/>
            <w:gridSpan w:val="2"/>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К</w:t>
            </w:r>
            <w:r w:rsidRPr="006F5700">
              <w:rPr>
                <w:szCs w:val="28"/>
                <w:lang w:eastAsia="uk-UA"/>
              </w:rPr>
              <w:t>Е</w:t>
            </w:r>
          </w:p>
        </w:tc>
        <w:tc>
          <w:tcPr>
            <w:tcW w:w="1240" w:type="dxa"/>
            <w:vMerge w:val="restart"/>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Достовірність (t)</w:t>
            </w:r>
          </w:p>
        </w:tc>
      </w:tr>
      <w:tr w:rsidR="00E244C8" w:rsidRPr="006F5700" w:rsidTr="00A27DB1">
        <w:trPr>
          <w:trHeight w:val="847"/>
        </w:trPr>
        <w:tc>
          <w:tcPr>
            <w:tcW w:w="473" w:type="dxa"/>
            <w:vMerge/>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3354" w:type="dxa"/>
            <w:gridSpan w:val="2"/>
            <w:vMerge/>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1134" w:type="dxa"/>
            <w:vAlign w:val="center"/>
          </w:tcPr>
          <w:p w:rsidR="00E244C8" w:rsidRPr="006F5700" w:rsidRDefault="00084AA6" w:rsidP="005726A2">
            <w:pPr>
              <w:widowControl w:val="0"/>
              <w:tabs>
                <w:tab w:val="left" w:pos="142"/>
              </w:tabs>
              <w:autoSpaceDE w:val="0"/>
              <w:autoSpaceDN w:val="0"/>
              <w:adjustRightInd w:val="0"/>
              <w:ind w:firstLine="0"/>
              <w:jc w:val="center"/>
              <w:rPr>
                <w:rStyle w:val="longtext"/>
                <w:shd w:val="clear" w:color="auto" w:fill="FFFFFF"/>
              </w:rPr>
            </w:pPr>
            <w:r w:rsidRPr="006F5700">
              <w:t>M</w:t>
            </w:r>
          </w:p>
        </w:tc>
        <w:tc>
          <w:tcPr>
            <w:tcW w:w="992" w:type="dxa"/>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r w:rsidRPr="006F5700">
              <w:rPr>
                <w:shd w:val="clear" w:color="auto" w:fill="FFFFFF"/>
                <w:lang w:val="uk-UA"/>
              </w:rPr>
              <w:t>m</w:t>
            </w:r>
          </w:p>
        </w:tc>
        <w:tc>
          <w:tcPr>
            <w:tcW w:w="1276" w:type="dxa"/>
            <w:vAlign w:val="center"/>
          </w:tcPr>
          <w:p w:rsidR="00E244C8" w:rsidRPr="006F5700" w:rsidRDefault="00084AA6" w:rsidP="005726A2">
            <w:pPr>
              <w:widowControl w:val="0"/>
              <w:tabs>
                <w:tab w:val="left" w:pos="142"/>
              </w:tabs>
              <w:autoSpaceDE w:val="0"/>
              <w:autoSpaceDN w:val="0"/>
              <w:adjustRightInd w:val="0"/>
              <w:ind w:firstLine="0"/>
              <w:jc w:val="center"/>
              <w:rPr>
                <w:rStyle w:val="longtext"/>
                <w:shd w:val="clear" w:color="auto" w:fill="FFFFFF"/>
              </w:rPr>
            </w:pPr>
            <w:r w:rsidRPr="006F5700">
              <w:t>M</w:t>
            </w:r>
          </w:p>
        </w:tc>
        <w:tc>
          <w:tcPr>
            <w:tcW w:w="992" w:type="dxa"/>
            <w:vAlign w:val="center"/>
          </w:tcPr>
          <w:p w:rsidR="00E244C8" w:rsidRPr="006F5700" w:rsidRDefault="00084AA6" w:rsidP="005726A2">
            <w:pPr>
              <w:widowControl w:val="0"/>
              <w:tabs>
                <w:tab w:val="left" w:pos="142"/>
              </w:tabs>
              <w:autoSpaceDE w:val="0"/>
              <w:autoSpaceDN w:val="0"/>
              <w:adjustRightInd w:val="0"/>
              <w:ind w:firstLine="0"/>
              <w:jc w:val="center"/>
              <w:rPr>
                <w:rStyle w:val="longtext"/>
                <w:shd w:val="clear" w:color="auto" w:fill="FFFFFF"/>
              </w:rPr>
            </w:pPr>
            <w:r w:rsidRPr="006F5700">
              <w:rPr>
                <w:rStyle w:val="longtext"/>
                <w:shd w:val="clear" w:color="auto" w:fill="FFFFFF"/>
              </w:rPr>
              <w:t>m</w:t>
            </w:r>
          </w:p>
        </w:tc>
        <w:tc>
          <w:tcPr>
            <w:tcW w:w="1240" w:type="dxa"/>
            <w:vMerge/>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r>
      <w:tr w:rsidR="00E244C8" w:rsidRPr="006F5700" w:rsidTr="00C247CA">
        <w:trPr>
          <w:trHeight w:val="777"/>
        </w:trPr>
        <w:tc>
          <w:tcPr>
            <w:tcW w:w="473" w:type="dxa"/>
            <w:vMerge w:val="restart"/>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w:t>
            </w:r>
          </w:p>
        </w:tc>
        <w:tc>
          <w:tcPr>
            <w:tcW w:w="2645" w:type="dxa"/>
            <w:vMerge w:val="restart"/>
            <w:vAlign w:val="center"/>
          </w:tcPr>
          <w:p w:rsidR="00E244C8" w:rsidRPr="006F5700" w:rsidRDefault="00E244C8" w:rsidP="005726A2">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Загальна витривалість (біг у чергуванні з ходьбою м,)</w:t>
            </w:r>
          </w:p>
        </w:tc>
        <w:tc>
          <w:tcPr>
            <w:tcW w:w="709" w:type="dxa"/>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1020,00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42,90</w:t>
            </w:r>
          </w:p>
        </w:tc>
        <w:tc>
          <w:tcPr>
            <w:tcW w:w="1276"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1110,00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32,15</w:t>
            </w:r>
          </w:p>
        </w:tc>
        <w:tc>
          <w:tcPr>
            <w:tcW w:w="1240"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1,68</w:t>
            </w:r>
          </w:p>
        </w:tc>
      </w:tr>
      <w:tr w:rsidR="00E244C8" w:rsidRPr="006F5700" w:rsidTr="00C247CA">
        <w:tc>
          <w:tcPr>
            <w:tcW w:w="473" w:type="dxa"/>
            <w:vMerge/>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1002,00</w:t>
            </w:r>
          </w:p>
        </w:tc>
        <w:tc>
          <w:tcPr>
            <w:tcW w:w="992" w:type="dxa"/>
            <w:vAlign w:val="center"/>
          </w:tcPr>
          <w:p w:rsidR="00E244C8" w:rsidRPr="006F5700" w:rsidRDefault="00E244C8" w:rsidP="005726A2">
            <w:pPr>
              <w:tabs>
                <w:tab w:val="left" w:pos="142"/>
              </w:tabs>
              <w:ind w:firstLine="0"/>
              <w:jc w:val="center"/>
              <w:rPr>
                <w:szCs w:val="28"/>
                <w:lang w:eastAsia="uk-UA"/>
              </w:rPr>
            </w:pPr>
            <w:r w:rsidRPr="006F5700">
              <w:rPr>
                <w:szCs w:val="28"/>
                <w:lang w:val="uk-UA" w:eastAsia="uk-UA"/>
              </w:rPr>
              <w:t>38,20</w:t>
            </w:r>
          </w:p>
        </w:tc>
        <w:tc>
          <w:tcPr>
            <w:tcW w:w="1276"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1025,00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35,00</w:t>
            </w:r>
          </w:p>
        </w:tc>
        <w:tc>
          <w:tcPr>
            <w:tcW w:w="1240"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0,44</w:t>
            </w:r>
          </w:p>
        </w:tc>
      </w:tr>
      <w:tr w:rsidR="00E244C8" w:rsidRPr="006F5700" w:rsidTr="005A4209">
        <w:trPr>
          <w:trHeight w:val="581"/>
        </w:trPr>
        <w:tc>
          <w:tcPr>
            <w:tcW w:w="473" w:type="dxa"/>
            <w:vMerge w:val="restart"/>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2.</w:t>
            </w:r>
          </w:p>
        </w:tc>
        <w:tc>
          <w:tcPr>
            <w:tcW w:w="2645" w:type="dxa"/>
            <w:vMerge w:val="restart"/>
            <w:vAlign w:val="center"/>
          </w:tcPr>
          <w:p w:rsidR="00E244C8" w:rsidRPr="006F5700" w:rsidRDefault="00E244C8" w:rsidP="005726A2">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Спритність (човниковий біг 4Х9м, с)</w:t>
            </w:r>
          </w:p>
        </w:tc>
        <w:tc>
          <w:tcPr>
            <w:tcW w:w="709" w:type="dxa"/>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12,76</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0,10</w:t>
            </w:r>
          </w:p>
        </w:tc>
        <w:tc>
          <w:tcPr>
            <w:tcW w:w="1276"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12,48</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0,10</w:t>
            </w:r>
          </w:p>
        </w:tc>
        <w:tc>
          <w:tcPr>
            <w:tcW w:w="1240"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1,98</w:t>
            </w:r>
          </w:p>
        </w:tc>
      </w:tr>
      <w:tr w:rsidR="00E244C8" w:rsidRPr="006F5700" w:rsidTr="00C247CA">
        <w:tc>
          <w:tcPr>
            <w:tcW w:w="473" w:type="dxa"/>
            <w:vMerge/>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12,51</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0,42</w:t>
            </w:r>
          </w:p>
        </w:tc>
        <w:tc>
          <w:tcPr>
            <w:tcW w:w="1276"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12,40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0,30</w:t>
            </w:r>
          </w:p>
        </w:tc>
        <w:tc>
          <w:tcPr>
            <w:tcW w:w="1240"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0,21</w:t>
            </w:r>
          </w:p>
        </w:tc>
      </w:tr>
      <w:tr w:rsidR="00E244C8" w:rsidRPr="006F5700" w:rsidTr="005A4209">
        <w:trPr>
          <w:trHeight w:val="639"/>
        </w:trPr>
        <w:tc>
          <w:tcPr>
            <w:tcW w:w="473" w:type="dxa"/>
            <w:vMerge w:val="restart"/>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3.</w:t>
            </w:r>
          </w:p>
        </w:tc>
        <w:tc>
          <w:tcPr>
            <w:tcW w:w="2645" w:type="dxa"/>
            <w:vMerge w:val="restart"/>
            <w:vAlign w:val="center"/>
          </w:tcPr>
          <w:p w:rsidR="00E244C8" w:rsidRPr="006F5700" w:rsidRDefault="00E244C8" w:rsidP="005726A2">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Швидкісно-силові здібності (стрибок в довжину з місця см)</w:t>
            </w:r>
          </w:p>
        </w:tc>
        <w:tc>
          <w:tcPr>
            <w:tcW w:w="709" w:type="dxa"/>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114,40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2,15</w:t>
            </w:r>
          </w:p>
        </w:tc>
        <w:tc>
          <w:tcPr>
            <w:tcW w:w="1276"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118,20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2,80</w:t>
            </w:r>
          </w:p>
        </w:tc>
        <w:tc>
          <w:tcPr>
            <w:tcW w:w="1240"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1,08</w:t>
            </w:r>
          </w:p>
        </w:tc>
      </w:tr>
      <w:tr w:rsidR="00E244C8" w:rsidRPr="006F5700" w:rsidTr="00C967AB">
        <w:trPr>
          <w:trHeight w:val="691"/>
        </w:trPr>
        <w:tc>
          <w:tcPr>
            <w:tcW w:w="473" w:type="dxa"/>
            <w:vMerge/>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108,00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1,02</w:t>
            </w:r>
          </w:p>
        </w:tc>
        <w:tc>
          <w:tcPr>
            <w:tcW w:w="1276"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111,00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1,40</w:t>
            </w:r>
          </w:p>
        </w:tc>
        <w:tc>
          <w:tcPr>
            <w:tcW w:w="1240"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1,73</w:t>
            </w:r>
          </w:p>
        </w:tc>
      </w:tr>
      <w:tr w:rsidR="00E244C8" w:rsidRPr="006F5700" w:rsidTr="005A4209">
        <w:trPr>
          <w:trHeight w:val="627"/>
        </w:trPr>
        <w:tc>
          <w:tcPr>
            <w:tcW w:w="473" w:type="dxa"/>
            <w:vMerge w:val="restart"/>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4.</w:t>
            </w:r>
          </w:p>
        </w:tc>
        <w:tc>
          <w:tcPr>
            <w:tcW w:w="2645" w:type="dxa"/>
            <w:vMerge w:val="restart"/>
            <w:vAlign w:val="center"/>
          </w:tcPr>
          <w:p w:rsidR="00E244C8" w:rsidRPr="006F5700" w:rsidRDefault="00E244C8" w:rsidP="005726A2">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Силові здібності (згинання та розгинання рук в упорі, к-ть разів)</w:t>
            </w:r>
          </w:p>
        </w:tc>
        <w:tc>
          <w:tcPr>
            <w:tcW w:w="709" w:type="dxa"/>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10,60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0,64</w:t>
            </w:r>
          </w:p>
        </w:tc>
        <w:tc>
          <w:tcPr>
            <w:tcW w:w="1276"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12,00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0,43</w:t>
            </w:r>
          </w:p>
        </w:tc>
        <w:tc>
          <w:tcPr>
            <w:tcW w:w="1240"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1,82</w:t>
            </w:r>
          </w:p>
        </w:tc>
      </w:tr>
      <w:tr w:rsidR="00E244C8" w:rsidRPr="006F5700" w:rsidTr="00C247CA">
        <w:tc>
          <w:tcPr>
            <w:tcW w:w="473" w:type="dxa"/>
            <w:vMerge/>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9,20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0,37</w:t>
            </w:r>
          </w:p>
        </w:tc>
        <w:tc>
          <w:tcPr>
            <w:tcW w:w="1276"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9,60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0,25</w:t>
            </w:r>
          </w:p>
        </w:tc>
        <w:tc>
          <w:tcPr>
            <w:tcW w:w="1240"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0,90</w:t>
            </w:r>
          </w:p>
        </w:tc>
      </w:tr>
      <w:tr w:rsidR="00E244C8" w:rsidRPr="006F5700" w:rsidTr="005A4209">
        <w:trPr>
          <w:trHeight w:val="602"/>
        </w:trPr>
        <w:tc>
          <w:tcPr>
            <w:tcW w:w="473" w:type="dxa"/>
            <w:vMerge w:val="restart"/>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5.</w:t>
            </w:r>
          </w:p>
        </w:tc>
        <w:tc>
          <w:tcPr>
            <w:tcW w:w="2645" w:type="dxa"/>
            <w:vMerge w:val="restart"/>
            <w:vAlign w:val="center"/>
          </w:tcPr>
          <w:p w:rsidR="00E244C8" w:rsidRPr="006F5700" w:rsidRDefault="00E244C8" w:rsidP="005726A2">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Активна гнучкість (нахили вперед, см)</w:t>
            </w:r>
          </w:p>
        </w:tc>
        <w:tc>
          <w:tcPr>
            <w:tcW w:w="709" w:type="dxa"/>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1,90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0,28</w:t>
            </w:r>
          </w:p>
        </w:tc>
        <w:tc>
          <w:tcPr>
            <w:tcW w:w="1276"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2,28</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0,29</w:t>
            </w:r>
          </w:p>
        </w:tc>
        <w:tc>
          <w:tcPr>
            <w:tcW w:w="1240"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0,95</w:t>
            </w:r>
          </w:p>
        </w:tc>
      </w:tr>
      <w:tr w:rsidR="00E244C8" w:rsidRPr="006F5700" w:rsidTr="00C247CA">
        <w:tc>
          <w:tcPr>
            <w:tcW w:w="473" w:type="dxa"/>
            <w:vMerge/>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1,95</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0,20</w:t>
            </w:r>
          </w:p>
        </w:tc>
        <w:tc>
          <w:tcPr>
            <w:tcW w:w="1276"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2,23</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0,15</w:t>
            </w:r>
          </w:p>
        </w:tc>
        <w:tc>
          <w:tcPr>
            <w:tcW w:w="1240"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1,12</w:t>
            </w:r>
          </w:p>
        </w:tc>
      </w:tr>
      <w:tr w:rsidR="00E244C8" w:rsidRPr="006F5700" w:rsidTr="00C967AB">
        <w:trPr>
          <w:trHeight w:val="647"/>
        </w:trPr>
        <w:tc>
          <w:tcPr>
            <w:tcW w:w="473" w:type="dxa"/>
            <w:vMerge w:val="restart"/>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6.</w:t>
            </w:r>
          </w:p>
        </w:tc>
        <w:tc>
          <w:tcPr>
            <w:tcW w:w="2645" w:type="dxa"/>
            <w:vMerge w:val="restart"/>
            <w:vAlign w:val="center"/>
          </w:tcPr>
          <w:p w:rsidR="00E244C8" w:rsidRPr="006F5700" w:rsidRDefault="00E244C8" w:rsidP="005726A2">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Швидкісні здібно</w:t>
            </w:r>
            <w:r w:rsidRPr="006F5700">
              <w:rPr>
                <w:szCs w:val="28"/>
                <w:lang w:eastAsia="uk-UA"/>
              </w:rPr>
              <w:t xml:space="preserve"> </w:t>
            </w:r>
            <w:r w:rsidRPr="006F5700">
              <w:rPr>
                <w:szCs w:val="28"/>
                <w:lang w:val="uk-UA" w:eastAsia="uk-UA"/>
              </w:rPr>
              <w:t>сті (біг 30м, с)</w:t>
            </w:r>
          </w:p>
        </w:tc>
        <w:tc>
          <w:tcPr>
            <w:tcW w:w="709" w:type="dxa"/>
            <w:vAlign w:val="center"/>
          </w:tcPr>
          <w:p w:rsidR="00E244C8" w:rsidRPr="006F5700" w:rsidRDefault="00E244C8" w:rsidP="005726A2">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134"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6,80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0,21</w:t>
            </w:r>
          </w:p>
        </w:tc>
        <w:tc>
          <w:tcPr>
            <w:tcW w:w="1276"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6,50</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0,10</w:t>
            </w:r>
          </w:p>
        </w:tc>
        <w:tc>
          <w:tcPr>
            <w:tcW w:w="1240"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1,29</w:t>
            </w:r>
          </w:p>
        </w:tc>
      </w:tr>
      <w:tr w:rsidR="00E244C8" w:rsidRPr="006F5700" w:rsidTr="00C967AB">
        <w:trPr>
          <w:trHeight w:val="685"/>
        </w:trPr>
        <w:tc>
          <w:tcPr>
            <w:tcW w:w="473" w:type="dxa"/>
            <w:vMerge/>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p>
        </w:tc>
        <w:tc>
          <w:tcPr>
            <w:tcW w:w="709" w:type="dxa"/>
            <w:vAlign w:val="center"/>
          </w:tcPr>
          <w:p w:rsidR="00E244C8" w:rsidRPr="006F5700" w:rsidRDefault="00E244C8" w:rsidP="005726A2">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134"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6,98</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0,20</w:t>
            </w:r>
          </w:p>
        </w:tc>
        <w:tc>
          <w:tcPr>
            <w:tcW w:w="1276"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6,89</w:t>
            </w:r>
          </w:p>
        </w:tc>
        <w:tc>
          <w:tcPr>
            <w:tcW w:w="992"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0,12</w:t>
            </w:r>
          </w:p>
        </w:tc>
        <w:tc>
          <w:tcPr>
            <w:tcW w:w="1240" w:type="dxa"/>
            <w:vAlign w:val="center"/>
          </w:tcPr>
          <w:p w:rsidR="00E244C8" w:rsidRPr="006F5700" w:rsidRDefault="00E244C8" w:rsidP="005726A2">
            <w:pPr>
              <w:tabs>
                <w:tab w:val="left" w:pos="142"/>
              </w:tabs>
              <w:ind w:firstLine="0"/>
              <w:jc w:val="center"/>
              <w:rPr>
                <w:szCs w:val="28"/>
                <w:lang w:val="uk-UA" w:eastAsia="uk-UA"/>
              </w:rPr>
            </w:pPr>
            <w:r w:rsidRPr="006F5700">
              <w:rPr>
                <w:szCs w:val="28"/>
                <w:lang w:val="uk-UA" w:eastAsia="uk-UA"/>
              </w:rPr>
              <w:t>0,39</w:t>
            </w:r>
          </w:p>
        </w:tc>
      </w:tr>
    </w:tbl>
    <w:p w:rsidR="00E244C8" w:rsidRPr="006F5700" w:rsidRDefault="00E244C8" w:rsidP="00E244C8">
      <w:pPr>
        <w:tabs>
          <w:tab w:val="left" w:pos="142"/>
        </w:tabs>
        <w:ind w:firstLine="0"/>
        <w:jc w:val="center"/>
        <w:rPr>
          <w:rStyle w:val="longtext"/>
          <w:shd w:val="clear" w:color="auto" w:fill="FFFFFF"/>
        </w:rPr>
      </w:pPr>
    </w:p>
    <w:p w:rsidR="00E244C8" w:rsidRPr="006F5700" w:rsidRDefault="00E244C8" w:rsidP="00E244C8">
      <w:pPr>
        <w:rPr>
          <w:rStyle w:val="longtext"/>
          <w:shd w:val="clear" w:color="auto" w:fill="FFFFFF"/>
        </w:rPr>
      </w:pPr>
      <w:r w:rsidRPr="006F5700">
        <w:rPr>
          <w:rStyle w:val="longtext"/>
          <w:shd w:val="clear" w:color="auto" w:fill="FFFFFF"/>
        </w:rPr>
        <w:t>Так максимальний відносний прирі</w:t>
      </w:r>
      <w:proofErr w:type="gramStart"/>
      <w:r w:rsidRPr="006F5700">
        <w:rPr>
          <w:rStyle w:val="longtext"/>
          <w:shd w:val="clear" w:color="auto" w:fill="FFFFFF"/>
        </w:rPr>
        <w:t>ст</w:t>
      </w:r>
      <w:proofErr w:type="gramEnd"/>
      <w:r w:rsidRPr="006F5700">
        <w:rPr>
          <w:rStyle w:val="longtext"/>
          <w:shd w:val="clear" w:color="auto" w:fill="FFFFFF"/>
        </w:rPr>
        <w:t xml:space="preserve"> серед хлопчиків експериментальної групи спостерігався за показ</w:t>
      </w:r>
      <w:r w:rsidR="00463A2A" w:rsidRPr="006F5700">
        <w:rPr>
          <w:rStyle w:val="longtext"/>
          <w:shd w:val="clear" w:color="auto" w:fill="FFFFFF"/>
        </w:rPr>
        <w:t>никами  активної гнучкості (72,</w:t>
      </w:r>
      <w:r w:rsidRPr="006F5700">
        <w:rPr>
          <w:rStyle w:val="longtext"/>
          <w:shd w:val="clear" w:color="auto" w:fill="FFFFFF"/>
        </w:rPr>
        <w:t xml:space="preserve">38%) </w:t>
      </w:r>
      <w:r w:rsidR="00390B46" w:rsidRPr="006F5700">
        <w:rPr>
          <w:rStyle w:val="longtext"/>
          <w:shd w:val="clear" w:color="auto" w:fill="FFFFFF"/>
        </w:rPr>
        <w:t>–</w:t>
      </w:r>
      <w:r w:rsidR="00463A2A" w:rsidRPr="006F5700">
        <w:rPr>
          <w:rStyle w:val="longtext"/>
          <w:shd w:val="clear" w:color="auto" w:fill="FFFFFF"/>
        </w:rPr>
        <w:t xml:space="preserve"> </w:t>
      </w:r>
      <w:r w:rsidRPr="006F5700">
        <w:rPr>
          <w:rStyle w:val="longtext"/>
          <w:shd w:val="clear" w:color="auto" w:fill="FFFFFF"/>
        </w:rPr>
        <w:t>у порівнянні з показниками хлопчиків контрольної групи – 20%</w:t>
      </w:r>
      <w:r w:rsidR="00A27DB1" w:rsidRPr="006F5700">
        <w:rPr>
          <w:rStyle w:val="longtext"/>
          <w:shd w:val="clear" w:color="auto" w:fill="FFFFFF"/>
          <w:lang w:val="uk-UA"/>
        </w:rPr>
        <w:t xml:space="preserve"> </w:t>
      </w:r>
      <w:r w:rsidR="00A27DB1" w:rsidRPr="006F5700">
        <w:rPr>
          <w:rStyle w:val="longtext"/>
          <w:shd w:val="clear" w:color="auto" w:fill="FFFFFF"/>
        </w:rPr>
        <w:t>(табл.3.5.)</w:t>
      </w:r>
      <w:r w:rsidRPr="006F5700">
        <w:rPr>
          <w:rStyle w:val="longtext"/>
          <w:shd w:val="clear" w:color="auto" w:fill="FFFFFF"/>
        </w:rPr>
        <w:t xml:space="preserve">. </w:t>
      </w:r>
    </w:p>
    <w:p w:rsidR="00E244C8" w:rsidRPr="006F5700" w:rsidRDefault="00E244C8" w:rsidP="00E244C8">
      <w:pPr>
        <w:rPr>
          <w:rStyle w:val="longtext"/>
          <w:shd w:val="clear" w:color="auto" w:fill="FFFFFF"/>
          <w:lang w:val="uk-UA"/>
        </w:rPr>
      </w:pPr>
      <w:r w:rsidRPr="006F5700">
        <w:rPr>
          <w:rStyle w:val="longtext"/>
          <w:shd w:val="clear" w:color="auto" w:fill="FFFFFF"/>
        </w:rPr>
        <w:lastRenderedPageBreak/>
        <w:t>Максимальний відносний прирі</w:t>
      </w:r>
      <w:proofErr w:type="gramStart"/>
      <w:r w:rsidRPr="006F5700">
        <w:rPr>
          <w:rStyle w:val="longtext"/>
          <w:shd w:val="clear" w:color="auto" w:fill="FFFFFF"/>
        </w:rPr>
        <w:t>ст</w:t>
      </w:r>
      <w:proofErr w:type="gramEnd"/>
      <w:r w:rsidRPr="006F5700">
        <w:rPr>
          <w:rStyle w:val="longtext"/>
          <w:shd w:val="clear" w:color="auto" w:fill="FFFFFF"/>
        </w:rPr>
        <w:t xml:space="preserve"> серед дівчаток експериментальної групи спостерігався також за показниками активної гнучкості (40,40%) </w:t>
      </w:r>
      <w:r w:rsidR="00390B46" w:rsidRPr="006F5700">
        <w:rPr>
          <w:rStyle w:val="longtext"/>
          <w:shd w:val="clear" w:color="auto" w:fill="FFFFFF"/>
        </w:rPr>
        <w:t>–</w:t>
      </w:r>
      <w:r w:rsidRPr="006F5700">
        <w:rPr>
          <w:rStyle w:val="longtext"/>
          <w:shd w:val="clear" w:color="auto" w:fill="FFFFFF"/>
        </w:rPr>
        <w:t xml:space="preserve">  у порівнянні з показниками дівчаток контрольної групи – 14,36%. </w:t>
      </w:r>
    </w:p>
    <w:p w:rsidR="00673885" w:rsidRPr="006F5700" w:rsidRDefault="00673885" w:rsidP="00E244C8">
      <w:pPr>
        <w:rPr>
          <w:rStyle w:val="longtext"/>
          <w:shd w:val="clear" w:color="auto" w:fill="FFFFFF"/>
          <w:lang w:val="uk-UA"/>
        </w:rPr>
      </w:pPr>
    </w:p>
    <w:p w:rsidR="00E244C8" w:rsidRPr="006F5700" w:rsidRDefault="00E244C8" w:rsidP="00E244C8">
      <w:pPr>
        <w:pStyle w:val="5"/>
        <w:rPr>
          <w:rStyle w:val="longtext"/>
          <w:shd w:val="clear" w:color="auto" w:fill="FFFFFF"/>
        </w:rPr>
      </w:pPr>
      <w:r w:rsidRPr="006F5700">
        <w:rPr>
          <w:rStyle w:val="longtext"/>
          <w:shd w:val="clear" w:color="auto" w:fill="FFFFFF"/>
          <w:lang w:val="uk-UA"/>
        </w:rPr>
        <w:t>Таблиця 3.</w:t>
      </w:r>
      <w:r w:rsidRPr="006F5700">
        <w:rPr>
          <w:rStyle w:val="longtext"/>
          <w:shd w:val="clear" w:color="auto" w:fill="FFFFFF"/>
        </w:rPr>
        <w:t>5</w:t>
      </w:r>
    </w:p>
    <w:p w:rsidR="00E244C8" w:rsidRPr="006F5700" w:rsidRDefault="00E244C8" w:rsidP="00E244C8">
      <w:pPr>
        <w:tabs>
          <w:tab w:val="left" w:pos="142"/>
        </w:tabs>
        <w:ind w:firstLine="0"/>
        <w:jc w:val="center"/>
        <w:rPr>
          <w:rStyle w:val="longtext"/>
          <w:shd w:val="clear" w:color="auto" w:fill="FFFFFF"/>
        </w:rPr>
      </w:pPr>
      <w:r w:rsidRPr="006F5700">
        <w:rPr>
          <w:rStyle w:val="longtext"/>
          <w:shd w:val="clear" w:color="auto" w:fill="FFFFFF"/>
        </w:rPr>
        <w:t>Абсолютний та відносний прирі</w:t>
      </w:r>
      <w:proofErr w:type="gramStart"/>
      <w:r w:rsidRPr="006F5700">
        <w:rPr>
          <w:rStyle w:val="longtext"/>
          <w:shd w:val="clear" w:color="auto" w:fill="FFFFFF"/>
        </w:rPr>
        <w:t>ст</w:t>
      </w:r>
      <w:proofErr w:type="gramEnd"/>
      <w:r w:rsidRPr="006F5700">
        <w:rPr>
          <w:rStyle w:val="longtext"/>
          <w:shd w:val="clear" w:color="auto" w:fill="FFFFFF"/>
          <w:lang w:val="uk-UA"/>
        </w:rPr>
        <w:t xml:space="preserve"> показників розвитку фізичних якостей учнів </w:t>
      </w:r>
      <w:r w:rsidRPr="006F5700">
        <w:rPr>
          <w:rStyle w:val="longtext"/>
          <w:shd w:val="clear" w:color="auto" w:fill="FFFFFF"/>
        </w:rPr>
        <w:t xml:space="preserve">експериментальної та </w:t>
      </w:r>
      <w:r w:rsidRPr="006F5700">
        <w:rPr>
          <w:rStyle w:val="longtext"/>
          <w:shd w:val="clear" w:color="auto" w:fill="FFFFFF"/>
          <w:lang w:val="uk-UA"/>
        </w:rPr>
        <w:t>контрольної групи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2645"/>
        <w:gridCol w:w="567"/>
        <w:gridCol w:w="1276"/>
        <w:gridCol w:w="1701"/>
        <w:gridCol w:w="1134"/>
        <w:gridCol w:w="1559"/>
      </w:tblGrid>
      <w:tr w:rsidR="00E244C8" w:rsidRPr="006F5700" w:rsidTr="00C247CA">
        <w:tc>
          <w:tcPr>
            <w:tcW w:w="473" w:type="dxa"/>
            <w:vMerge w:val="restart"/>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r w:rsidRPr="006F5700">
              <w:rPr>
                <w:rStyle w:val="longtext"/>
                <w:shd w:val="clear" w:color="auto" w:fill="FFFFFF"/>
              </w:rPr>
              <w:t>№</w:t>
            </w:r>
          </w:p>
        </w:tc>
        <w:tc>
          <w:tcPr>
            <w:tcW w:w="3212" w:type="dxa"/>
            <w:gridSpan w:val="2"/>
            <w:vMerge w:val="restart"/>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Показники</w:t>
            </w:r>
          </w:p>
        </w:tc>
        <w:tc>
          <w:tcPr>
            <w:tcW w:w="2977" w:type="dxa"/>
            <w:gridSpan w:val="2"/>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eastAsia="uk-UA"/>
              </w:rPr>
              <w:t>ЕГ</w:t>
            </w:r>
          </w:p>
        </w:tc>
        <w:tc>
          <w:tcPr>
            <w:tcW w:w="2693" w:type="dxa"/>
            <w:gridSpan w:val="2"/>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К</w:t>
            </w:r>
            <w:r w:rsidRPr="006F5700">
              <w:rPr>
                <w:szCs w:val="28"/>
                <w:lang w:eastAsia="uk-UA"/>
              </w:rPr>
              <w:t>Г</w:t>
            </w:r>
          </w:p>
        </w:tc>
      </w:tr>
      <w:tr w:rsidR="00E244C8" w:rsidRPr="006F5700" w:rsidTr="00C247CA">
        <w:tc>
          <w:tcPr>
            <w:tcW w:w="473" w:type="dxa"/>
            <w:vMerge/>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3212" w:type="dxa"/>
            <w:gridSpan w:val="2"/>
            <w:vMerge/>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1276" w:type="dxa"/>
            <w:vAlign w:val="center"/>
          </w:tcPr>
          <w:p w:rsidR="00E244C8" w:rsidRPr="006F5700" w:rsidRDefault="00E244C8" w:rsidP="00673885">
            <w:pPr>
              <w:widowControl w:val="0"/>
              <w:tabs>
                <w:tab w:val="left" w:pos="142"/>
              </w:tabs>
              <w:autoSpaceDE w:val="0"/>
              <w:autoSpaceDN w:val="0"/>
              <w:adjustRightInd w:val="0"/>
              <w:ind w:firstLine="0"/>
              <w:jc w:val="center"/>
            </w:pPr>
            <w:r w:rsidRPr="006F5700">
              <w:t>Абсол.</w:t>
            </w:r>
          </w:p>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r w:rsidRPr="006F5700">
              <w:t>прирі</w:t>
            </w:r>
            <w:proofErr w:type="gramStart"/>
            <w:r w:rsidRPr="006F5700">
              <w:t>ст</w:t>
            </w:r>
            <w:proofErr w:type="gramEnd"/>
          </w:p>
        </w:tc>
        <w:tc>
          <w:tcPr>
            <w:tcW w:w="1701" w:type="dxa"/>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r w:rsidRPr="006F5700">
              <w:rPr>
                <w:shd w:val="clear" w:color="auto" w:fill="FFFFFF"/>
              </w:rPr>
              <w:t>Відносний прирі</w:t>
            </w:r>
            <w:proofErr w:type="gramStart"/>
            <w:r w:rsidRPr="006F5700">
              <w:rPr>
                <w:shd w:val="clear" w:color="auto" w:fill="FFFFFF"/>
              </w:rPr>
              <w:t>ст</w:t>
            </w:r>
            <w:proofErr w:type="gramEnd"/>
            <w:r w:rsidRPr="006F5700">
              <w:rPr>
                <w:shd w:val="clear" w:color="auto" w:fill="FFFFFF"/>
              </w:rPr>
              <w:t>, %</w:t>
            </w:r>
          </w:p>
        </w:tc>
        <w:tc>
          <w:tcPr>
            <w:tcW w:w="1134" w:type="dxa"/>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r w:rsidRPr="006F5700">
              <w:t>Абсол</w:t>
            </w:r>
            <w:proofErr w:type="gramStart"/>
            <w:r w:rsidRPr="006F5700">
              <w:t>.п</w:t>
            </w:r>
            <w:proofErr w:type="gramEnd"/>
            <w:r w:rsidRPr="006F5700">
              <w:t>риріст</w:t>
            </w:r>
          </w:p>
        </w:tc>
        <w:tc>
          <w:tcPr>
            <w:tcW w:w="1559" w:type="dxa"/>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r w:rsidRPr="006F5700">
              <w:rPr>
                <w:shd w:val="clear" w:color="auto" w:fill="FFFFFF"/>
              </w:rPr>
              <w:t>Відносний прирі</w:t>
            </w:r>
            <w:proofErr w:type="gramStart"/>
            <w:r w:rsidRPr="006F5700">
              <w:rPr>
                <w:shd w:val="clear" w:color="auto" w:fill="FFFFFF"/>
              </w:rPr>
              <w:t>ст</w:t>
            </w:r>
            <w:proofErr w:type="gramEnd"/>
            <w:r w:rsidRPr="006F5700">
              <w:rPr>
                <w:shd w:val="clear" w:color="auto" w:fill="FFFFFF"/>
              </w:rPr>
              <w:t>, %</w:t>
            </w:r>
          </w:p>
        </w:tc>
      </w:tr>
      <w:tr w:rsidR="00E244C8" w:rsidRPr="006F5700" w:rsidTr="00C247CA">
        <w:trPr>
          <w:trHeight w:val="777"/>
        </w:trPr>
        <w:tc>
          <w:tcPr>
            <w:tcW w:w="473" w:type="dxa"/>
            <w:vMerge w:val="restart"/>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1.</w:t>
            </w:r>
          </w:p>
        </w:tc>
        <w:tc>
          <w:tcPr>
            <w:tcW w:w="2645" w:type="dxa"/>
            <w:vMerge w:val="restart"/>
            <w:vAlign w:val="center"/>
          </w:tcPr>
          <w:p w:rsidR="00E244C8" w:rsidRPr="006F5700" w:rsidRDefault="00E244C8" w:rsidP="00673885">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Загальна витривалість (біг у чергуванні з ходьбою м,)</w:t>
            </w:r>
          </w:p>
        </w:tc>
        <w:tc>
          <w:tcPr>
            <w:tcW w:w="567" w:type="dxa"/>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276" w:type="dxa"/>
            <w:vAlign w:val="center"/>
          </w:tcPr>
          <w:p w:rsidR="00E244C8" w:rsidRPr="006F5700" w:rsidRDefault="00E244C8" w:rsidP="00673885">
            <w:pPr>
              <w:ind w:firstLine="0"/>
              <w:jc w:val="center"/>
              <w:rPr>
                <w:szCs w:val="28"/>
              </w:rPr>
            </w:pPr>
            <w:r w:rsidRPr="006F5700">
              <w:rPr>
                <w:szCs w:val="28"/>
              </w:rPr>
              <w:t>199,00</w:t>
            </w:r>
          </w:p>
        </w:tc>
        <w:tc>
          <w:tcPr>
            <w:tcW w:w="1701" w:type="dxa"/>
            <w:vAlign w:val="center"/>
          </w:tcPr>
          <w:p w:rsidR="00E244C8" w:rsidRPr="006F5700" w:rsidRDefault="00E244C8" w:rsidP="00673885">
            <w:pPr>
              <w:ind w:firstLine="0"/>
              <w:jc w:val="center"/>
              <w:rPr>
                <w:szCs w:val="28"/>
              </w:rPr>
            </w:pPr>
            <w:r w:rsidRPr="006F5700">
              <w:rPr>
                <w:szCs w:val="28"/>
              </w:rPr>
              <w:t>18,65</w:t>
            </w:r>
          </w:p>
        </w:tc>
        <w:tc>
          <w:tcPr>
            <w:tcW w:w="1134" w:type="dxa"/>
            <w:vAlign w:val="center"/>
          </w:tcPr>
          <w:p w:rsidR="00E244C8" w:rsidRPr="006F5700" w:rsidRDefault="00E244C8" w:rsidP="00673885">
            <w:pPr>
              <w:ind w:firstLine="0"/>
              <w:jc w:val="center"/>
              <w:rPr>
                <w:szCs w:val="28"/>
              </w:rPr>
            </w:pPr>
            <w:r w:rsidRPr="006F5700">
              <w:rPr>
                <w:szCs w:val="28"/>
              </w:rPr>
              <w:t>90,00</w:t>
            </w:r>
          </w:p>
        </w:tc>
        <w:tc>
          <w:tcPr>
            <w:tcW w:w="1559" w:type="dxa"/>
            <w:vAlign w:val="center"/>
          </w:tcPr>
          <w:p w:rsidR="00E244C8" w:rsidRPr="006F5700" w:rsidRDefault="00E244C8" w:rsidP="00673885">
            <w:pPr>
              <w:ind w:firstLine="0"/>
              <w:jc w:val="center"/>
              <w:rPr>
                <w:szCs w:val="28"/>
              </w:rPr>
            </w:pPr>
            <w:r w:rsidRPr="006F5700">
              <w:rPr>
                <w:szCs w:val="28"/>
              </w:rPr>
              <w:t>8,82</w:t>
            </w:r>
          </w:p>
        </w:tc>
      </w:tr>
      <w:tr w:rsidR="00E244C8" w:rsidRPr="006F5700" w:rsidTr="00C247CA">
        <w:tc>
          <w:tcPr>
            <w:tcW w:w="473" w:type="dxa"/>
            <w:vMerge/>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567" w:type="dxa"/>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276" w:type="dxa"/>
            <w:vAlign w:val="center"/>
          </w:tcPr>
          <w:p w:rsidR="00E244C8" w:rsidRPr="006F5700" w:rsidRDefault="00E244C8" w:rsidP="00673885">
            <w:pPr>
              <w:ind w:firstLine="0"/>
              <w:jc w:val="center"/>
              <w:rPr>
                <w:szCs w:val="28"/>
              </w:rPr>
            </w:pPr>
            <w:r w:rsidRPr="006F5700">
              <w:rPr>
                <w:szCs w:val="28"/>
              </w:rPr>
              <w:t>123,00</w:t>
            </w:r>
          </w:p>
        </w:tc>
        <w:tc>
          <w:tcPr>
            <w:tcW w:w="1701" w:type="dxa"/>
            <w:vAlign w:val="center"/>
          </w:tcPr>
          <w:p w:rsidR="00E244C8" w:rsidRPr="006F5700" w:rsidRDefault="00E244C8" w:rsidP="00673885">
            <w:pPr>
              <w:ind w:firstLine="0"/>
              <w:jc w:val="center"/>
              <w:rPr>
                <w:szCs w:val="28"/>
              </w:rPr>
            </w:pPr>
            <w:r w:rsidRPr="006F5700">
              <w:rPr>
                <w:szCs w:val="28"/>
              </w:rPr>
              <w:t>12,37</w:t>
            </w:r>
          </w:p>
        </w:tc>
        <w:tc>
          <w:tcPr>
            <w:tcW w:w="1134" w:type="dxa"/>
            <w:vAlign w:val="center"/>
          </w:tcPr>
          <w:p w:rsidR="00E244C8" w:rsidRPr="006F5700" w:rsidRDefault="00E244C8" w:rsidP="00673885">
            <w:pPr>
              <w:ind w:firstLine="0"/>
              <w:jc w:val="center"/>
              <w:rPr>
                <w:szCs w:val="28"/>
              </w:rPr>
            </w:pPr>
            <w:r w:rsidRPr="006F5700">
              <w:rPr>
                <w:szCs w:val="28"/>
              </w:rPr>
              <w:t>23,00</w:t>
            </w:r>
          </w:p>
        </w:tc>
        <w:tc>
          <w:tcPr>
            <w:tcW w:w="1559" w:type="dxa"/>
            <w:vAlign w:val="center"/>
          </w:tcPr>
          <w:p w:rsidR="00E244C8" w:rsidRPr="006F5700" w:rsidRDefault="00E244C8" w:rsidP="00673885">
            <w:pPr>
              <w:ind w:firstLine="0"/>
              <w:jc w:val="center"/>
              <w:rPr>
                <w:szCs w:val="28"/>
              </w:rPr>
            </w:pPr>
            <w:r w:rsidRPr="006F5700">
              <w:rPr>
                <w:szCs w:val="28"/>
              </w:rPr>
              <w:t>2,30</w:t>
            </w:r>
          </w:p>
        </w:tc>
      </w:tr>
      <w:tr w:rsidR="00E244C8" w:rsidRPr="006F5700" w:rsidTr="00C247CA">
        <w:trPr>
          <w:trHeight w:val="509"/>
        </w:trPr>
        <w:tc>
          <w:tcPr>
            <w:tcW w:w="473" w:type="dxa"/>
            <w:vMerge w:val="restart"/>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2.</w:t>
            </w:r>
          </w:p>
        </w:tc>
        <w:tc>
          <w:tcPr>
            <w:tcW w:w="2645" w:type="dxa"/>
            <w:vMerge w:val="restart"/>
            <w:vAlign w:val="center"/>
          </w:tcPr>
          <w:p w:rsidR="00E244C8" w:rsidRPr="006F5700" w:rsidRDefault="00E244C8" w:rsidP="00673885">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Спритність (човниковий біг 4Х9м, с)</w:t>
            </w:r>
          </w:p>
        </w:tc>
        <w:tc>
          <w:tcPr>
            <w:tcW w:w="567" w:type="dxa"/>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276" w:type="dxa"/>
            <w:vAlign w:val="center"/>
          </w:tcPr>
          <w:p w:rsidR="00E244C8" w:rsidRPr="006F5700" w:rsidRDefault="00E244C8" w:rsidP="00673885">
            <w:pPr>
              <w:ind w:firstLine="0"/>
              <w:jc w:val="center"/>
              <w:rPr>
                <w:szCs w:val="28"/>
              </w:rPr>
            </w:pPr>
            <w:r w:rsidRPr="006F5700">
              <w:rPr>
                <w:szCs w:val="28"/>
              </w:rPr>
              <w:t>0,95</w:t>
            </w:r>
          </w:p>
        </w:tc>
        <w:tc>
          <w:tcPr>
            <w:tcW w:w="1701" w:type="dxa"/>
            <w:vAlign w:val="center"/>
          </w:tcPr>
          <w:p w:rsidR="00E244C8" w:rsidRPr="006F5700" w:rsidRDefault="00E244C8" w:rsidP="00673885">
            <w:pPr>
              <w:ind w:firstLine="0"/>
              <w:jc w:val="center"/>
              <w:rPr>
                <w:szCs w:val="28"/>
              </w:rPr>
            </w:pPr>
            <w:r w:rsidRPr="006F5700">
              <w:rPr>
                <w:szCs w:val="28"/>
              </w:rPr>
              <w:t>7,60</w:t>
            </w:r>
          </w:p>
        </w:tc>
        <w:tc>
          <w:tcPr>
            <w:tcW w:w="1134" w:type="dxa"/>
            <w:vAlign w:val="center"/>
          </w:tcPr>
          <w:p w:rsidR="00E244C8" w:rsidRPr="006F5700" w:rsidRDefault="00E244C8" w:rsidP="00673885">
            <w:pPr>
              <w:ind w:firstLine="0"/>
              <w:jc w:val="center"/>
              <w:rPr>
                <w:szCs w:val="28"/>
              </w:rPr>
            </w:pPr>
            <w:r w:rsidRPr="006F5700">
              <w:rPr>
                <w:szCs w:val="28"/>
              </w:rPr>
              <w:t>0,28</w:t>
            </w:r>
          </w:p>
        </w:tc>
        <w:tc>
          <w:tcPr>
            <w:tcW w:w="1559" w:type="dxa"/>
            <w:vAlign w:val="center"/>
          </w:tcPr>
          <w:p w:rsidR="00E244C8" w:rsidRPr="006F5700" w:rsidRDefault="00E244C8" w:rsidP="00673885">
            <w:pPr>
              <w:ind w:firstLine="0"/>
              <w:jc w:val="center"/>
              <w:rPr>
                <w:szCs w:val="28"/>
              </w:rPr>
            </w:pPr>
            <w:r w:rsidRPr="006F5700">
              <w:rPr>
                <w:szCs w:val="28"/>
              </w:rPr>
              <w:t>2,19</w:t>
            </w:r>
          </w:p>
        </w:tc>
      </w:tr>
      <w:tr w:rsidR="00E244C8" w:rsidRPr="006F5700" w:rsidTr="00C247CA">
        <w:tc>
          <w:tcPr>
            <w:tcW w:w="473" w:type="dxa"/>
            <w:vMerge/>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567" w:type="dxa"/>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276" w:type="dxa"/>
            <w:vAlign w:val="center"/>
          </w:tcPr>
          <w:p w:rsidR="00E244C8" w:rsidRPr="006F5700" w:rsidRDefault="00E244C8" w:rsidP="00673885">
            <w:pPr>
              <w:ind w:firstLine="0"/>
              <w:jc w:val="center"/>
              <w:rPr>
                <w:szCs w:val="28"/>
              </w:rPr>
            </w:pPr>
            <w:r w:rsidRPr="006F5700">
              <w:rPr>
                <w:szCs w:val="28"/>
              </w:rPr>
              <w:t>0,65</w:t>
            </w:r>
          </w:p>
        </w:tc>
        <w:tc>
          <w:tcPr>
            <w:tcW w:w="1701" w:type="dxa"/>
            <w:vAlign w:val="center"/>
          </w:tcPr>
          <w:p w:rsidR="00E244C8" w:rsidRPr="006F5700" w:rsidRDefault="00E244C8" w:rsidP="00673885">
            <w:pPr>
              <w:ind w:firstLine="0"/>
              <w:jc w:val="center"/>
              <w:rPr>
                <w:szCs w:val="28"/>
              </w:rPr>
            </w:pPr>
            <w:r w:rsidRPr="006F5700">
              <w:rPr>
                <w:szCs w:val="28"/>
              </w:rPr>
              <w:t>5,35</w:t>
            </w:r>
          </w:p>
        </w:tc>
        <w:tc>
          <w:tcPr>
            <w:tcW w:w="1134" w:type="dxa"/>
            <w:vAlign w:val="center"/>
          </w:tcPr>
          <w:p w:rsidR="00E244C8" w:rsidRPr="006F5700" w:rsidRDefault="00E244C8" w:rsidP="00673885">
            <w:pPr>
              <w:ind w:firstLine="0"/>
              <w:jc w:val="center"/>
              <w:rPr>
                <w:szCs w:val="28"/>
              </w:rPr>
            </w:pPr>
            <w:r w:rsidRPr="006F5700">
              <w:rPr>
                <w:szCs w:val="28"/>
              </w:rPr>
              <w:t>0,11</w:t>
            </w:r>
          </w:p>
        </w:tc>
        <w:tc>
          <w:tcPr>
            <w:tcW w:w="1559" w:type="dxa"/>
            <w:vAlign w:val="center"/>
          </w:tcPr>
          <w:p w:rsidR="00E244C8" w:rsidRPr="006F5700" w:rsidRDefault="00E244C8" w:rsidP="00673885">
            <w:pPr>
              <w:ind w:firstLine="0"/>
              <w:jc w:val="center"/>
              <w:rPr>
                <w:szCs w:val="28"/>
              </w:rPr>
            </w:pPr>
            <w:r w:rsidRPr="006F5700">
              <w:rPr>
                <w:szCs w:val="28"/>
              </w:rPr>
              <w:t>0,88</w:t>
            </w:r>
          </w:p>
        </w:tc>
      </w:tr>
      <w:tr w:rsidR="00E244C8" w:rsidRPr="006F5700" w:rsidTr="00C247CA">
        <w:trPr>
          <w:trHeight w:val="495"/>
        </w:trPr>
        <w:tc>
          <w:tcPr>
            <w:tcW w:w="473" w:type="dxa"/>
            <w:vMerge w:val="restart"/>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3.</w:t>
            </w:r>
          </w:p>
        </w:tc>
        <w:tc>
          <w:tcPr>
            <w:tcW w:w="2645" w:type="dxa"/>
            <w:vMerge w:val="restart"/>
            <w:vAlign w:val="center"/>
          </w:tcPr>
          <w:p w:rsidR="00E244C8" w:rsidRPr="006F5700" w:rsidRDefault="00E244C8" w:rsidP="00673885">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Швидкісно-силові здібності (стрибок в довжину з місця см)</w:t>
            </w:r>
          </w:p>
        </w:tc>
        <w:tc>
          <w:tcPr>
            <w:tcW w:w="567" w:type="dxa"/>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276" w:type="dxa"/>
            <w:vAlign w:val="center"/>
          </w:tcPr>
          <w:p w:rsidR="00E244C8" w:rsidRPr="006F5700" w:rsidRDefault="00E244C8" w:rsidP="00673885">
            <w:pPr>
              <w:ind w:firstLine="0"/>
              <w:jc w:val="center"/>
              <w:rPr>
                <w:szCs w:val="28"/>
              </w:rPr>
            </w:pPr>
            <w:r w:rsidRPr="006F5700">
              <w:rPr>
                <w:szCs w:val="28"/>
              </w:rPr>
              <w:t>8,60</w:t>
            </w:r>
          </w:p>
        </w:tc>
        <w:tc>
          <w:tcPr>
            <w:tcW w:w="1701" w:type="dxa"/>
            <w:vAlign w:val="center"/>
          </w:tcPr>
          <w:p w:rsidR="00E244C8" w:rsidRPr="006F5700" w:rsidRDefault="00E244C8" w:rsidP="00673885">
            <w:pPr>
              <w:ind w:firstLine="0"/>
              <w:jc w:val="center"/>
              <w:rPr>
                <w:szCs w:val="28"/>
              </w:rPr>
            </w:pPr>
            <w:r w:rsidRPr="006F5700">
              <w:rPr>
                <w:szCs w:val="28"/>
              </w:rPr>
              <w:t>7,39</w:t>
            </w:r>
          </w:p>
        </w:tc>
        <w:tc>
          <w:tcPr>
            <w:tcW w:w="1134" w:type="dxa"/>
            <w:vAlign w:val="center"/>
          </w:tcPr>
          <w:p w:rsidR="00E244C8" w:rsidRPr="006F5700" w:rsidRDefault="00E244C8" w:rsidP="00673885">
            <w:pPr>
              <w:ind w:firstLine="0"/>
              <w:jc w:val="center"/>
              <w:rPr>
                <w:szCs w:val="28"/>
              </w:rPr>
            </w:pPr>
            <w:r w:rsidRPr="006F5700">
              <w:rPr>
                <w:szCs w:val="28"/>
              </w:rPr>
              <w:t>3,80</w:t>
            </w:r>
          </w:p>
        </w:tc>
        <w:tc>
          <w:tcPr>
            <w:tcW w:w="1559" w:type="dxa"/>
            <w:vAlign w:val="center"/>
          </w:tcPr>
          <w:p w:rsidR="00E244C8" w:rsidRPr="006F5700" w:rsidRDefault="00E244C8" w:rsidP="00673885">
            <w:pPr>
              <w:ind w:firstLine="0"/>
              <w:jc w:val="center"/>
              <w:rPr>
                <w:szCs w:val="28"/>
              </w:rPr>
            </w:pPr>
            <w:r w:rsidRPr="006F5700">
              <w:rPr>
                <w:szCs w:val="28"/>
              </w:rPr>
              <w:t>3,32</w:t>
            </w:r>
          </w:p>
        </w:tc>
      </w:tr>
      <w:tr w:rsidR="00E244C8" w:rsidRPr="006F5700" w:rsidTr="00C247CA">
        <w:tc>
          <w:tcPr>
            <w:tcW w:w="473" w:type="dxa"/>
            <w:vMerge/>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567" w:type="dxa"/>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276" w:type="dxa"/>
            <w:vAlign w:val="center"/>
          </w:tcPr>
          <w:p w:rsidR="00E244C8" w:rsidRPr="006F5700" w:rsidRDefault="00E244C8" w:rsidP="00673885">
            <w:pPr>
              <w:ind w:firstLine="0"/>
              <w:jc w:val="center"/>
              <w:rPr>
                <w:szCs w:val="28"/>
              </w:rPr>
            </w:pPr>
            <w:r w:rsidRPr="006F5700">
              <w:rPr>
                <w:szCs w:val="28"/>
              </w:rPr>
              <w:t>5,50</w:t>
            </w:r>
          </w:p>
        </w:tc>
        <w:tc>
          <w:tcPr>
            <w:tcW w:w="1701" w:type="dxa"/>
            <w:vAlign w:val="center"/>
          </w:tcPr>
          <w:p w:rsidR="00E244C8" w:rsidRPr="006F5700" w:rsidRDefault="00E244C8" w:rsidP="00673885">
            <w:pPr>
              <w:ind w:firstLine="0"/>
              <w:jc w:val="center"/>
              <w:rPr>
                <w:szCs w:val="28"/>
              </w:rPr>
            </w:pPr>
            <w:r w:rsidRPr="006F5700">
              <w:rPr>
                <w:szCs w:val="28"/>
              </w:rPr>
              <w:t>4,98</w:t>
            </w:r>
          </w:p>
        </w:tc>
        <w:tc>
          <w:tcPr>
            <w:tcW w:w="1134" w:type="dxa"/>
            <w:vAlign w:val="center"/>
          </w:tcPr>
          <w:p w:rsidR="00E244C8" w:rsidRPr="006F5700" w:rsidRDefault="00E244C8" w:rsidP="00673885">
            <w:pPr>
              <w:ind w:firstLine="0"/>
              <w:jc w:val="center"/>
              <w:rPr>
                <w:szCs w:val="28"/>
              </w:rPr>
            </w:pPr>
            <w:r w:rsidRPr="006F5700">
              <w:rPr>
                <w:szCs w:val="28"/>
              </w:rPr>
              <w:t>3,00</w:t>
            </w:r>
          </w:p>
        </w:tc>
        <w:tc>
          <w:tcPr>
            <w:tcW w:w="1559" w:type="dxa"/>
            <w:vAlign w:val="center"/>
          </w:tcPr>
          <w:p w:rsidR="00E244C8" w:rsidRPr="006F5700" w:rsidRDefault="00E244C8" w:rsidP="00673885">
            <w:pPr>
              <w:ind w:firstLine="0"/>
              <w:jc w:val="center"/>
              <w:rPr>
                <w:szCs w:val="28"/>
              </w:rPr>
            </w:pPr>
            <w:r w:rsidRPr="006F5700">
              <w:rPr>
                <w:szCs w:val="28"/>
              </w:rPr>
              <w:t>2,78</w:t>
            </w:r>
          </w:p>
        </w:tc>
      </w:tr>
      <w:tr w:rsidR="00E244C8" w:rsidRPr="006F5700" w:rsidTr="00C247CA">
        <w:trPr>
          <w:trHeight w:val="637"/>
        </w:trPr>
        <w:tc>
          <w:tcPr>
            <w:tcW w:w="473" w:type="dxa"/>
            <w:vMerge w:val="restart"/>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4.</w:t>
            </w:r>
          </w:p>
        </w:tc>
        <w:tc>
          <w:tcPr>
            <w:tcW w:w="2645" w:type="dxa"/>
            <w:vMerge w:val="restart"/>
            <w:vAlign w:val="center"/>
          </w:tcPr>
          <w:p w:rsidR="00E244C8" w:rsidRPr="006F5700" w:rsidRDefault="00E244C8" w:rsidP="00673885">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Силові здібності (згинання та розгинання рук в упорі, к-ть разів)</w:t>
            </w:r>
          </w:p>
        </w:tc>
        <w:tc>
          <w:tcPr>
            <w:tcW w:w="567" w:type="dxa"/>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276" w:type="dxa"/>
            <w:vAlign w:val="center"/>
          </w:tcPr>
          <w:p w:rsidR="00E244C8" w:rsidRPr="006F5700" w:rsidRDefault="00E244C8" w:rsidP="00673885">
            <w:pPr>
              <w:ind w:firstLine="0"/>
              <w:jc w:val="center"/>
              <w:rPr>
                <w:szCs w:val="28"/>
              </w:rPr>
            </w:pPr>
            <w:r w:rsidRPr="006F5700">
              <w:rPr>
                <w:szCs w:val="28"/>
              </w:rPr>
              <w:t>3,00</w:t>
            </w:r>
          </w:p>
        </w:tc>
        <w:tc>
          <w:tcPr>
            <w:tcW w:w="1701" w:type="dxa"/>
            <w:vAlign w:val="center"/>
          </w:tcPr>
          <w:p w:rsidR="00E244C8" w:rsidRPr="006F5700" w:rsidRDefault="00E244C8" w:rsidP="00673885">
            <w:pPr>
              <w:ind w:firstLine="0"/>
              <w:jc w:val="center"/>
              <w:rPr>
                <w:szCs w:val="28"/>
              </w:rPr>
            </w:pPr>
            <w:r w:rsidRPr="006F5700">
              <w:rPr>
                <w:szCs w:val="28"/>
              </w:rPr>
              <w:t>27,78</w:t>
            </w:r>
          </w:p>
        </w:tc>
        <w:tc>
          <w:tcPr>
            <w:tcW w:w="1134" w:type="dxa"/>
            <w:vAlign w:val="center"/>
          </w:tcPr>
          <w:p w:rsidR="00E244C8" w:rsidRPr="006F5700" w:rsidRDefault="00E244C8" w:rsidP="00673885">
            <w:pPr>
              <w:ind w:firstLine="0"/>
              <w:jc w:val="center"/>
              <w:rPr>
                <w:szCs w:val="28"/>
              </w:rPr>
            </w:pPr>
            <w:r w:rsidRPr="006F5700">
              <w:rPr>
                <w:szCs w:val="28"/>
              </w:rPr>
              <w:t>1,40</w:t>
            </w:r>
          </w:p>
        </w:tc>
        <w:tc>
          <w:tcPr>
            <w:tcW w:w="1559" w:type="dxa"/>
            <w:vAlign w:val="center"/>
          </w:tcPr>
          <w:p w:rsidR="00E244C8" w:rsidRPr="006F5700" w:rsidRDefault="00E244C8" w:rsidP="00673885">
            <w:pPr>
              <w:ind w:firstLine="0"/>
              <w:jc w:val="center"/>
              <w:rPr>
                <w:szCs w:val="28"/>
              </w:rPr>
            </w:pPr>
            <w:r w:rsidRPr="006F5700">
              <w:rPr>
                <w:szCs w:val="28"/>
              </w:rPr>
              <w:t>13,21</w:t>
            </w:r>
          </w:p>
        </w:tc>
      </w:tr>
      <w:tr w:rsidR="00E244C8" w:rsidRPr="006F5700" w:rsidTr="00C247CA">
        <w:tc>
          <w:tcPr>
            <w:tcW w:w="473" w:type="dxa"/>
            <w:vMerge/>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567" w:type="dxa"/>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276" w:type="dxa"/>
            <w:vAlign w:val="center"/>
          </w:tcPr>
          <w:p w:rsidR="00E244C8" w:rsidRPr="006F5700" w:rsidRDefault="00E244C8" w:rsidP="00673885">
            <w:pPr>
              <w:ind w:firstLine="0"/>
              <w:jc w:val="center"/>
              <w:rPr>
                <w:szCs w:val="28"/>
              </w:rPr>
            </w:pPr>
            <w:r w:rsidRPr="006F5700">
              <w:rPr>
                <w:szCs w:val="28"/>
              </w:rPr>
              <w:t>1,10</w:t>
            </w:r>
          </w:p>
        </w:tc>
        <w:tc>
          <w:tcPr>
            <w:tcW w:w="1701" w:type="dxa"/>
            <w:vAlign w:val="center"/>
          </w:tcPr>
          <w:p w:rsidR="00E244C8" w:rsidRPr="006F5700" w:rsidRDefault="00E244C8" w:rsidP="00673885">
            <w:pPr>
              <w:ind w:firstLine="0"/>
              <w:jc w:val="center"/>
              <w:rPr>
                <w:szCs w:val="28"/>
              </w:rPr>
            </w:pPr>
            <w:r w:rsidRPr="006F5700">
              <w:rPr>
                <w:szCs w:val="28"/>
              </w:rPr>
              <w:t>11,70</w:t>
            </w:r>
          </w:p>
        </w:tc>
        <w:tc>
          <w:tcPr>
            <w:tcW w:w="1134" w:type="dxa"/>
            <w:vAlign w:val="center"/>
          </w:tcPr>
          <w:p w:rsidR="00E244C8" w:rsidRPr="006F5700" w:rsidRDefault="00E244C8" w:rsidP="00673885">
            <w:pPr>
              <w:ind w:firstLine="0"/>
              <w:jc w:val="center"/>
              <w:rPr>
                <w:szCs w:val="28"/>
              </w:rPr>
            </w:pPr>
            <w:r w:rsidRPr="006F5700">
              <w:rPr>
                <w:szCs w:val="28"/>
              </w:rPr>
              <w:t>0,40</w:t>
            </w:r>
          </w:p>
        </w:tc>
        <w:tc>
          <w:tcPr>
            <w:tcW w:w="1559" w:type="dxa"/>
            <w:vAlign w:val="center"/>
          </w:tcPr>
          <w:p w:rsidR="00E244C8" w:rsidRPr="006F5700" w:rsidRDefault="00E244C8" w:rsidP="00673885">
            <w:pPr>
              <w:ind w:firstLine="0"/>
              <w:jc w:val="center"/>
              <w:rPr>
                <w:szCs w:val="28"/>
              </w:rPr>
            </w:pPr>
            <w:r w:rsidRPr="006F5700">
              <w:rPr>
                <w:szCs w:val="28"/>
              </w:rPr>
              <w:t>4,35</w:t>
            </w:r>
          </w:p>
        </w:tc>
      </w:tr>
      <w:tr w:rsidR="00E244C8" w:rsidRPr="006F5700" w:rsidTr="00673885">
        <w:trPr>
          <w:trHeight w:val="595"/>
        </w:trPr>
        <w:tc>
          <w:tcPr>
            <w:tcW w:w="473" w:type="dxa"/>
            <w:vMerge w:val="restart"/>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5.</w:t>
            </w:r>
          </w:p>
        </w:tc>
        <w:tc>
          <w:tcPr>
            <w:tcW w:w="2645" w:type="dxa"/>
            <w:vMerge w:val="restart"/>
            <w:vAlign w:val="center"/>
          </w:tcPr>
          <w:p w:rsidR="00E244C8" w:rsidRPr="006F5700" w:rsidRDefault="00E244C8" w:rsidP="00673885">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Активна гнучкість (нахили вперед, см)</w:t>
            </w:r>
          </w:p>
        </w:tc>
        <w:tc>
          <w:tcPr>
            <w:tcW w:w="567" w:type="dxa"/>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276" w:type="dxa"/>
            <w:vAlign w:val="center"/>
          </w:tcPr>
          <w:p w:rsidR="00E244C8" w:rsidRPr="006F5700" w:rsidRDefault="00E244C8" w:rsidP="00673885">
            <w:pPr>
              <w:ind w:firstLine="0"/>
              <w:jc w:val="center"/>
              <w:rPr>
                <w:szCs w:val="28"/>
              </w:rPr>
            </w:pPr>
            <w:r w:rsidRPr="006F5700">
              <w:rPr>
                <w:szCs w:val="28"/>
              </w:rPr>
              <w:t>1,52</w:t>
            </w:r>
          </w:p>
        </w:tc>
        <w:tc>
          <w:tcPr>
            <w:tcW w:w="1701" w:type="dxa"/>
            <w:vAlign w:val="center"/>
          </w:tcPr>
          <w:p w:rsidR="00E244C8" w:rsidRPr="006F5700" w:rsidRDefault="00E244C8" w:rsidP="00673885">
            <w:pPr>
              <w:ind w:firstLine="0"/>
              <w:jc w:val="center"/>
              <w:rPr>
                <w:szCs w:val="28"/>
              </w:rPr>
            </w:pPr>
            <w:r w:rsidRPr="006F5700">
              <w:rPr>
                <w:szCs w:val="28"/>
              </w:rPr>
              <w:t>72,38</w:t>
            </w:r>
          </w:p>
        </w:tc>
        <w:tc>
          <w:tcPr>
            <w:tcW w:w="1134" w:type="dxa"/>
            <w:vAlign w:val="center"/>
          </w:tcPr>
          <w:p w:rsidR="00E244C8" w:rsidRPr="006F5700" w:rsidRDefault="00E244C8" w:rsidP="00673885">
            <w:pPr>
              <w:ind w:firstLine="0"/>
              <w:jc w:val="center"/>
              <w:rPr>
                <w:szCs w:val="28"/>
              </w:rPr>
            </w:pPr>
            <w:r w:rsidRPr="006F5700">
              <w:rPr>
                <w:szCs w:val="28"/>
              </w:rPr>
              <w:t>0,38</w:t>
            </w:r>
          </w:p>
        </w:tc>
        <w:tc>
          <w:tcPr>
            <w:tcW w:w="1559" w:type="dxa"/>
            <w:vAlign w:val="center"/>
          </w:tcPr>
          <w:p w:rsidR="00E244C8" w:rsidRPr="006F5700" w:rsidRDefault="00E244C8" w:rsidP="00673885">
            <w:pPr>
              <w:ind w:firstLine="0"/>
              <w:jc w:val="center"/>
              <w:rPr>
                <w:szCs w:val="28"/>
              </w:rPr>
            </w:pPr>
            <w:r w:rsidRPr="006F5700">
              <w:rPr>
                <w:szCs w:val="28"/>
              </w:rPr>
              <w:t>20,00</w:t>
            </w:r>
          </w:p>
        </w:tc>
      </w:tr>
      <w:tr w:rsidR="00E244C8" w:rsidRPr="006F5700" w:rsidTr="00673885">
        <w:trPr>
          <w:trHeight w:val="673"/>
        </w:trPr>
        <w:tc>
          <w:tcPr>
            <w:tcW w:w="473" w:type="dxa"/>
            <w:vMerge/>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567" w:type="dxa"/>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276" w:type="dxa"/>
            <w:vAlign w:val="center"/>
          </w:tcPr>
          <w:p w:rsidR="00E244C8" w:rsidRPr="006F5700" w:rsidRDefault="00E244C8" w:rsidP="00673885">
            <w:pPr>
              <w:ind w:firstLine="0"/>
              <w:jc w:val="center"/>
              <w:rPr>
                <w:szCs w:val="28"/>
              </w:rPr>
            </w:pPr>
            <w:r w:rsidRPr="006F5700">
              <w:rPr>
                <w:szCs w:val="28"/>
              </w:rPr>
              <w:t>0,80</w:t>
            </w:r>
          </w:p>
        </w:tc>
        <w:tc>
          <w:tcPr>
            <w:tcW w:w="1701" w:type="dxa"/>
            <w:vAlign w:val="center"/>
          </w:tcPr>
          <w:p w:rsidR="00E244C8" w:rsidRPr="006F5700" w:rsidRDefault="00E244C8" w:rsidP="00673885">
            <w:pPr>
              <w:ind w:firstLine="0"/>
              <w:jc w:val="center"/>
              <w:rPr>
                <w:szCs w:val="28"/>
              </w:rPr>
            </w:pPr>
            <w:r w:rsidRPr="006F5700">
              <w:rPr>
                <w:szCs w:val="28"/>
              </w:rPr>
              <w:t>40,40</w:t>
            </w:r>
          </w:p>
        </w:tc>
        <w:tc>
          <w:tcPr>
            <w:tcW w:w="1134" w:type="dxa"/>
            <w:vAlign w:val="center"/>
          </w:tcPr>
          <w:p w:rsidR="00E244C8" w:rsidRPr="006F5700" w:rsidRDefault="00E244C8" w:rsidP="00673885">
            <w:pPr>
              <w:ind w:firstLine="0"/>
              <w:jc w:val="center"/>
              <w:rPr>
                <w:szCs w:val="28"/>
              </w:rPr>
            </w:pPr>
            <w:r w:rsidRPr="006F5700">
              <w:rPr>
                <w:szCs w:val="28"/>
              </w:rPr>
              <w:t>0,28</w:t>
            </w:r>
          </w:p>
        </w:tc>
        <w:tc>
          <w:tcPr>
            <w:tcW w:w="1559" w:type="dxa"/>
            <w:vAlign w:val="center"/>
          </w:tcPr>
          <w:p w:rsidR="00E244C8" w:rsidRPr="006F5700" w:rsidRDefault="00E244C8" w:rsidP="00673885">
            <w:pPr>
              <w:ind w:firstLine="0"/>
              <w:jc w:val="center"/>
              <w:rPr>
                <w:szCs w:val="28"/>
              </w:rPr>
            </w:pPr>
            <w:r w:rsidRPr="006F5700">
              <w:rPr>
                <w:szCs w:val="28"/>
              </w:rPr>
              <w:t>14,36</w:t>
            </w:r>
          </w:p>
        </w:tc>
      </w:tr>
      <w:tr w:rsidR="00E244C8" w:rsidRPr="006F5700" w:rsidTr="00673885">
        <w:trPr>
          <w:trHeight w:val="609"/>
        </w:trPr>
        <w:tc>
          <w:tcPr>
            <w:tcW w:w="473" w:type="dxa"/>
            <w:vMerge w:val="restart"/>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6.</w:t>
            </w:r>
          </w:p>
        </w:tc>
        <w:tc>
          <w:tcPr>
            <w:tcW w:w="2645" w:type="dxa"/>
            <w:vMerge w:val="restart"/>
            <w:vAlign w:val="center"/>
          </w:tcPr>
          <w:p w:rsidR="00E244C8" w:rsidRPr="006F5700" w:rsidRDefault="00E244C8" w:rsidP="00673885">
            <w:pPr>
              <w:widowControl w:val="0"/>
              <w:tabs>
                <w:tab w:val="left" w:pos="142"/>
              </w:tabs>
              <w:autoSpaceDE w:val="0"/>
              <w:autoSpaceDN w:val="0"/>
              <w:adjustRightInd w:val="0"/>
              <w:ind w:firstLine="0"/>
              <w:jc w:val="left"/>
              <w:rPr>
                <w:szCs w:val="28"/>
                <w:lang w:val="uk-UA" w:eastAsia="uk-UA"/>
              </w:rPr>
            </w:pPr>
            <w:r w:rsidRPr="006F5700">
              <w:rPr>
                <w:szCs w:val="28"/>
                <w:lang w:val="uk-UA" w:eastAsia="uk-UA"/>
              </w:rPr>
              <w:t>Швидкісні здібно</w:t>
            </w:r>
            <w:r w:rsidRPr="006F5700">
              <w:rPr>
                <w:szCs w:val="28"/>
                <w:lang w:eastAsia="uk-UA"/>
              </w:rPr>
              <w:t xml:space="preserve"> </w:t>
            </w:r>
            <w:r w:rsidRPr="006F5700">
              <w:rPr>
                <w:szCs w:val="28"/>
                <w:lang w:val="uk-UA" w:eastAsia="uk-UA"/>
              </w:rPr>
              <w:t>сті (біг 30м, с)</w:t>
            </w:r>
          </w:p>
        </w:tc>
        <w:tc>
          <w:tcPr>
            <w:tcW w:w="567" w:type="dxa"/>
            <w:vAlign w:val="center"/>
          </w:tcPr>
          <w:p w:rsidR="00E244C8" w:rsidRPr="006F5700" w:rsidRDefault="00E244C8" w:rsidP="00673885">
            <w:pPr>
              <w:widowControl w:val="0"/>
              <w:tabs>
                <w:tab w:val="left" w:pos="142"/>
              </w:tabs>
              <w:autoSpaceDE w:val="0"/>
              <w:autoSpaceDN w:val="0"/>
              <w:adjustRightInd w:val="0"/>
              <w:ind w:firstLine="0"/>
              <w:jc w:val="center"/>
              <w:rPr>
                <w:szCs w:val="28"/>
                <w:lang w:val="uk-UA" w:eastAsia="uk-UA"/>
              </w:rPr>
            </w:pPr>
            <w:r w:rsidRPr="006F5700">
              <w:rPr>
                <w:szCs w:val="28"/>
                <w:lang w:val="uk-UA" w:eastAsia="uk-UA"/>
              </w:rPr>
              <w:t>Х</w:t>
            </w:r>
          </w:p>
        </w:tc>
        <w:tc>
          <w:tcPr>
            <w:tcW w:w="1276" w:type="dxa"/>
            <w:vAlign w:val="center"/>
          </w:tcPr>
          <w:p w:rsidR="00E244C8" w:rsidRPr="006F5700" w:rsidRDefault="00E244C8" w:rsidP="00673885">
            <w:pPr>
              <w:ind w:firstLine="0"/>
              <w:jc w:val="center"/>
              <w:rPr>
                <w:szCs w:val="28"/>
              </w:rPr>
            </w:pPr>
            <w:r w:rsidRPr="006F5700">
              <w:rPr>
                <w:szCs w:val="28"/>
              </w:rPr>
              <w:t>0,54</w:t>
            </w:r>
          </w:p>
        </w:tc>
        <w:tc>
          <w:tcPr>
            <w:tcW w:w="1701" w:type="dxa"/>
            <w:vAlign w:val="center"/>
          </w:tcPr>
          <w:p w:rsidR="00E244C8" w:rsidRPr="006F5700" w:rsidRDefault="00E244C8" w:rsidP="00673885">
            <w:pPr>
              <w:ind w:firstLine="0"/>
              <w:jc w:val="center"/>
              <w:rPr>
                <w:szCs w:val="28"/>
              </w:rPr>
            </w:pPr>
            <w:r w:rsidRPr="006F5700">
              <w:rPr>
                <w:szCs w:val="28"/>
              </w:rPr>
              <w:t>8,04</w:t>
            </w:r>
          </w:p>
        </w:tc>
        <w:tc>
          <w:tcPr>
            <w:tcW w:w="1134" w:type="dxa"/>
            <w:vAlign w:val="center"/>
          </w:tcPr>
          <w:p w:rsidR="00E244C8" w:rsidRPr="006F5700" w:rsidRDefault="00E244C8" w:rsidP="00673885">
            <w:pPr>
              <w:ind w:firstLine="0"/>
              <w:jc w:val="center"/>
              <w:rPr>
                <w:szCs w:val="28"/>
              </w:rPr>
            </w:pPr>
            <w:r w:rsidRPr="006F5700">
              <w:rPr>
                <w:szCs w:val="28"/>
              </w:rPr>
              <w:t>0,30</w:t>
            </w:r>
          </w:p>
        </w:tc>
        <w:tc>
          <w:tcPr>
            <w:tcW w:w="1559" w:type="dxa"/>
            <w:vAlign w:val="center"/>
          </w:tcPr>
          <w:p w:rsidR="00E244C8" w:rsidRPr="006F5700" w:rsidRDefault="00E244C8" w:rsidP="00673885">
            <w:pPr>
              <w:ind w:firstLine="0"/>
              <w:jc w:val="center"/>
              <w:rPr>
                <w:szCs w:val="28"/>
              </w:rPr>
            </w:pPr>
            <w:r w:rsidRPr="006F5700">
              <w:rPr>
                <w:szCs w:val="28"/>
              </w:rPr>
              <w:t>4,41</w:t>
            </w:r>
          </w:p>
        </w:tc>
      </w:tr>
      <w:tr w:rsidR="00E244C8" w:rsidRPr="006F5700" w:rsidTr="00673885">
        <w:trPr>
          <w:trHeight w:val="673"/>
        </w:trPr>
        <w:tc>
          <w:tcPr>
            <w:tcW w:w="473" w:type="dxa"/>
            <w:vMerge/>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2645" w:type="dxa"/>
            <w:vMerge/>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p>
        </w:tc>
        <w:tc>
          <w:tcPr>
            <w:tcW w:w="567" w:type="dxa"/>
            <w:vAlign w:val="center"/>
          </w:tcPr>
          <w:p w:rsidR="00E244C8" w:rsidRPr="006F5700" w:rsidRDefault="00E244C8" w:rsidP="00673885">
            <w:pPr>
              <w:widowControl w:val="0"/>
              <w:tabs>
                <w:tab w:val="left" w:pos="142"/>
              </w:tabs>
              <w:autoSpaceDE w:val="0"/>
              <w:autoSpaceDN w:val="0"/>
              <w:adjustRightInd w:val="0"/>
              <w:ind w:firstLine="0"/>
              <w:jc w:val="center"/>
              <w:rPr>
                <w:rStyle w:val="longtext"/>
                <w:shd w:val="clear" w:color="auto" w:fill="FFFFFF"/>
              </w:rPr>
            </w:pPr>
            <w:r w:rsidRPr="006F5700">
              <w:rPr>
                <w:szCs w:val="28"/>
                <w:lang w:val="uk-UA" w:eastAsia="uk-UA"/>
              </w:rPr>
              <w:t>Д</w:t>
            </w:r>
          </w:p>
        </w:tc>
        <w:tc>
          <w:tcPr>
            <w:tcW w:w="1276" w:type="dxa"/>
            <w:vAlign w:val="center"/>
          </w:tcPr>
          <w:p w:rsidR="00E244C8" w:rsidRPr="006F5700" w:rsidRDefault="00E244C8" w:rsidP="00673885">
            <w:pPr>
              <w:ind w:firstLine="0"/>
              <w:jc w:val="center"/>
              <w:rPr>
                <w:szCs w:val="28"/>
              </w:rPr>
            </w:pPr>
            <w:r w:rsidRPr="006F5700">
              <w:rPr>
                <w:szCs w:val="28"/>
              </w:rPr>
              <w:t>0,34</w:t>
            </w:r>
          </w:p>
        </w:tc>
        <w:tc>
          <w:tcPr>
            <w:tcW w:w="1701" w:type="dxa"/>
            <w:vAlign w:val="center"/>
          </w:tcPr>
          <w:p w:rsidR="00E244C8" w:rsidRPr="006F5700" w:rsidRDefault="00E244C8" w:rsidP="00673885">
            <w:pPr>
              <w:ind w:firstLine="0"/>
              <w:jc w:val="center"/>
              <w:rPr>
                <w:szCs w:val="28"/>
              </w:rPr>
            </w:pPr>
            <w:r w:rsidRPr="006F5700">
              <w:rPr>
                <w:szCs w:val="28"/>
              </w:rPr>
              <w:t>4,95</w:t>
            </w:r>
          </w:p>
        </w:tc>
        <w:tc>
          <w:tcPr>
            <w:tcW w:w="1134" w:type="dxa"/>
            <w:vAlign w:val="center"/>
          </w:tcPr>
          <w:p w:rsidR="00E244C8" w:rsidRPr="006F5700" w:rsidRDefault="00E244C8" w:rsidP="00673885">
            <w:pPr>
              <w:ind w:firstLine="0"/>
              <w:jc w:val="center"/>
              <w:rPr>
                <w:szCs w:val="28"/>
              </w:rPr>
            </w:pPr>
            <w:r w:rsidRPr="006F5700">
              <w:rPr>
                <w:szCs w:val="28"/>
              </w:rPr>
              <w:t>0,09</w:t>
            </w:r>
          </w:p>
        </w:tc>
        <w:tc>
          <w:tcPr>
            <w:tcW w:w="1559" w:type="dxa"/>
            <w:vAlign w:val="center"/>
          </w:tcPr>
          <w:p w:rsidR="00E244C8" w:rsidRPr="006F5700" w:rsidRDefault="00E244C8" w:rsidP="00673885">
            <w:pPr>
              <w:ind w:firstLine="0"/>
              <w:jc w:val="center"/>
              <w:rPr>
                <w:szCs w:val="28"/>
              </w:rPr>
            </w:pPr>
            <w:r w:rsidRPr="006F5700">
              <w:rPr>
                <w:szCs w:val="28"/>
              </w:rPr>
              <w:t>1,29</w:t>
            </w:r>
          </w:p>
        </w:tc>
      </w:tr>
    </w:tbl>
    <w:p w:rsidR="00E244C8" w:rsidRPr="006F5700" w:rsidRDefault="00E244C8" w:rsidP="00E244C8">
      <w:pPr>
        <w:tabs>
          <w:tab w:val="left" w:pos="142"/>
        </w:tabs>
        <w:ind w:firstLine="720"/>
        <w:rPr>
          <w:shd w:val="clear" w:color="auto" w:fill="FFFFFF"/>
        </w:rPr>
      </w:pPr>
      <w:r w:rsidRPr="006F5700">
        <w:rPr>
          <w:rStyle w:val="longtext"/>
          <w:shd w:val="clear" w:color="auto" w:fill="FFFFFF"/>
          <w:lang w:val="uk-UA"/>
        </w:rPr>
        <w:lastRenderedPageBreak/>
        <w:t xml:space="preserve">Таким чином, слід відзначити позитивний вплив </w:t>
      </w:r>
      <w:r w:rsidR="00113F5B" w:rsidRPr="006F5700">
        <w:t xml:space="preserve">занять з легкої атлетики </w:t>
      </w:r>
      <w:r w:rsidR="00C967AB" w:rsidRPr="006F5700">
        <w:rPr>
          <w:szCs w:val="28"/>
        </w:rPr>
        <w:t xml:space="preserve"> </w:t>
      </w:r>
      <w:r w:rsidRPr="006F5700">
        <w:rPr>
          <w:rStyle w:val="longtext"/>
          <w:shd w:val="clear" w:color="auto" w:fill="FFFFFF"/>
          <w:lang w:val="uk-UA"/>
        </w:rPr>
        <w:t xml:space="preserve">на розвиток фізичних якостей і показники, що характеризують фізичну підготовленість учнів 4-го класу. </w:t>
      </w:r>
    </w:p>
    <w:p w:rsidR="00E244C8" w:rsidRPr="006F5700" w:rsidRDefault="00E244C8" w:rsidP="00E244C8">
      <w:pPr>
        <w:pStyle w:val="1"/>
        <w:tabs>
          <w:tab w:val="left" w:pos="142"/>
        </w:tabs>
      </w:pPr>
      <w:bookmarkStart w:id="20" w:name="_Toc452317309"/>
      <w:bookmarkStart w:id="21" w:name="_Toc58109755"/>
      <w:r w:rsidRPr="006F5700">
        <w:lastRenderedPageBreak/>
        <w:t>ВИСНОВКИ</w:t>
      </w:r>
      <w:bookmarkEnd w:id="20"/>
      <w:bookmarkEnd w:id="21"/>
    </w:p>
    <w:p w:rsidR="00E244C8" w:rsidRPr="006F5700" w:rsidRDefault="00E244C8" w:rsidP="00E244C8">
      <w:pPr>
        <w:tabs>
          <w:tab w:val="left" w:pos="142"/>
        </w:tabs>
        <w:jc w:val="center"/>
      </w:pPr>
    </w:p>
    <w:p w:rsidR="00E244C8" w:rsidRPr="006F5700" w:rsidRDefault="00E244C8" w:rsidP="00E244C8">
      <w:pPr>
        <w:tabs>
          <w:tab w:val="left" w:pos="142"/>
        </w:tabs>
      </w:pPr>
      <w:r w:rsidRPr="006F5700">
        <w:t xml:space="preserve">1. У сучасних умовах спостерігається зниження стану здоров’я дітей. </w:t>
      </w:r>
      <w:proofErr w:type="gramStart"/>
      <w:r w:rsidRPr="006F5700">
        <w:t>Причинами тому є нераціональне харчування, забруднення навколишнього середовища, загальне перевантаження учнів навчальними заняттями, шкідливі звички батьків, недостатня рухова активність, низька ефективність навчально-виховного процесу з фізичного виховання та позаурочної фізкультурно-оздоровчої роботи, а також недостатнє зміцнення здоров’я дітей та популярність здорового способу життя серед населення України.</w:t>
      </w:r>
      <w:proofErr w:type="gramEnd"/>
      <w:r w:rsidRPr="006F5700">
        <w:t xml:space="preserve"> Збереження і зміцнення здоров’я дітей, розвиток та удосконалення фізичних якостей, </w:t>
      </w:r>
      <w:proofErr w:type="gramStart"/>
      <w:r w:rsidRPr="006F5700">
        <w:t>п</w:t>
      </w:r>
      <w:proofErr w:type="gramEnd"/>
      <w:r w:rsidRPr="006F5700">
        <w:t>ідвищення рівня їх рухової активності є головними завданнями фізичного виховання дітей молодшого шкільного віку.</w:t>
      </w:r>
    </w:p>
    <w:p w:rsidR="00E244C8" w:rsidRPr="006F5700" w:rsidRDefault="00E244C8" w:rsidP="00E244C8">
      <w:pPr>
        <w:tabs>
          <w:tab w:val="left" w:pos="142"/>
        </w:tabs>
      </w:pPr>
      <w:r w:rsidRPr="006F5700">
        <w:t xml:space="preserve">2. Виявлено, що </w:t>
      </w:r>
      <w:proofErr w:type="gramStart"/>
      <w:r w:rsidRPr="006F5700">
        <w:t>в</w:t>
      </w:r>
      <w:proofErr w:type="gramEnd"/>
      <w:r w:rsidRPr="006F5700">
        <w:t xml:space="preserve"> основі формування фізичних якостей у молодших школярів лежать вікові особливості молодшого шкільного віку.</w:t>
      </w:r>
      <w:r w:rsidR="00C271ED" w:rsidRPr="006F5700">
        <w:rPr>
          <w:lang w:val="uk-UA"/>
        </w:rPr>
        <w:t xml:space="preserve"> </w:t>
      </w:r>
      <w:r w:rsidRPr="006F5700">
        <w:t xml:space="preserve">Активне ставлення молодших школярів до занять </w:t>
      </w:r>
      <w:r w:rsidR="00C271ED" w:rsidRPr="006F5700">
        <w:rPr>
          <w:lang w:val="uk-UA"/>
        </w:rPr>
        <w:t>з легкої атлетики</w:t>
      </w:r>
      <w:r w:rsidRPr="006F5700">
        <w:t xml:space="preserve"> характеризувалося чітко визначеним бажанням досягти певних результатів, покращити </w:t>
      </w:r>
      <w:proofErr w:type="gramStart"/>
      <w:r w:rsidRPr="006F5700">
        <w:t>св</w:t>
      </w:r>
      <w:proofErr w:type="gramEnd"/>
      <w:r w:rsidRPr="006F5700">
        <w:t xml:space="preserve">ій фізичний розвиток, скласти програмові нормативи. </w:t>
      </w:r>
      <w:proofErr w:type="gramStart"/>
      <w:r w:rsidRPr="006F5700">
        <w:t>Ц</w:t>
      </w:r>
      <w:proofErr w:type="gramEnd"/>
      <w:r w:rsidRPr="006F5700">
        <w:t xml:space="preserve">і перспективи і глибоке усвідомлення учнями того, що здоров’я дитини залежить від її рухової </w:t>
      </w:r>
      <w:r w:rsidR="00C967AB" w:rsidRPr="006F5700">
        <w:t>активності</w:t>
      </w:r>
      <w:r w:rsidRPr="006F5700">
        <w:t xml:space="preserve"> налаштовували їх на подолання труднощів, сприяли залученню до регулярних занять фізич</w:t>
      </w:r>
      <w:r w:rsidR="00C271ED" w:rsidRPr="006F5700">
        <w:t>ними вправами</w:t>
      </w:r>
      <w:r w:rsidRPr="006F5700">
        <w:t>.</w:t>
      </w:r>
    </w:p>
    <w:p w:rsidR="00E06FB2" w:rsidRPr="006F5700" w:rsidRDefault="00C271ED" w:rsidP="00E06FB2">
      <w:pPr>
        <w:rPr>
          <w:rStyle w:val="longtext"/>
          <w:shd w:val="clear" w:color="auto" w:fill="FFFFFF"/>
          <w:lang w:val="uk-UA"/>
        </w:rPr>
      </w:pPr>
      <w:r w:rsidRPr="006F5700">
        <w:rPr>
          <w:rStyle w:val="longtext"/>
          <w:shd w:val="clear" w:color="auto" w:fill="FFFFFF"/>
          <w:lang w:val="uk-UA"/>
        </w:rPr>
        <w:t>3</w:t>
      </w:r>
      <w:r w:rsidR="00E244C8" w:rsidRPr="006F5700">
        <w:rPr>
          <w:rStyle w:val="longtext"/>
          <w:shd w:val="clear" w:color="auto" w:fill="FFFFFF"/>
        </w:rPr>
        <w:t xml:space="preserve">. </w:t>
      </w:r>
      <w:r w:rsidR="00E244C8" w:rsidRPr="006F5700">
        <w:rPr>
          <w:rStyle w:val="longtext"/>
          <w:shd w:val="clear" w:color="auto" w:fill="FFFFFF"/>
          <w:lang w:val="uk-UA"/>
        </w:rPr>
        <w:t xml:space="preserve">Експериментально встановлено позитивний вплив </w:t>
      </w:r>
      <w:r w:rsidRPr="006F5700">
        <w:rPr>
          <w:lang w:val="uk-UA"/>
        </w:rPr>
        <w:t>занять з легкої атлетики</w:t>
      </w:r>
      <w:r w:rsidR="00E244C8" w:rsidRPr="006F5700">
        <w:rPr>
          <w:rStyle w:val="longtext"/>
          <w:shd w:val="clear" w:color="auto" w:fill="FFFFFF"/>
          <w:lang w:val="uk-UA"/>
        </w:rPr>
        <w:t xml:space="preserve"> на розвиток фізичних якостей і показники, що характеризують фізичну підготовленість учнів 4-го класу. </w:t>
      </w:r>
      <w:r w:rsidR="00E06FB2" w:rsidRPr="006F5700">
        <w:rPr>
          <w:rStyle w:val="longtext"/>
          <w:lang w:val="uk-UA"/>
        </w:rPr>
        <w:t>Д</w:t>
      </w:r>
      <w:r w:rsidR="00E244C8" w:rsidRPr="006F5700">
        <w:rPr>
          <w:rStyle w:val="longtext"/>
          <w:lang w:val="uk-UA"/>
        </w:rPr>
        <w:t>остовірно знач</w:t>
      </w:r>
      <w:r w:rsidR="00E06FB2" w:rsidRPr="006F5700">
        <w:rPr>
          <w:rStyle w:val="longtext"/>
          <w:lang w:val="uk-UA"/>
        </w:rPr>
        <w:t>ущ</w:t>
      </w:r>
      <w:r w:rsidR="00E244C8" w:rsidRPr="006F5700">
        <w:rPr>
          <w:rStyle w:val="longtext"/>
          <w:lang w:val="uk-UA"/>
        </w:rPr>
        <w:t xml:space="preserve">і зміни за час основного експерименту відбулися </w:t>
      </w:r>
      <w:r w:rsidR="00C967AB" w:rsidRPr="006F5700">
        <w:rPr>
          <w:rStyle w:val="longtext"/>
        </w:rPr>
        <w:t>за</w:t>
      </w:r>
      <w:r w:rsidR="00C967AB" w:rsidRPr="006F5700">
        <w:rPr>
          <w:rStyle w:val="longtext"/>
          <w:lang w:val="uk-UA"/>
        </w:rPr>
        <w:t xml:space="preserve"> усі</w:t>
      </w:r>
      <w:r w:rsidR="00C967AB" w:rsidRPr="006F5700">
        <w:rPr>
          <w:rStyle w:val="longtext"/>
        </w:rPr>
        <w:t>ма</w:t>
      </w:r>
      <w:r w:rsidR="00E244C8" w:rsidRPr="006F5700">
        <w:rPr>
          <w:rStyle w:val="longtext"/>
          <w:lang w:val="uk-UA"/>
        </w:rPr>
        <w:t xml:space="preserve"> пок</w:t>
      </w:r>
      <w:r w:rsidR="00C967AB" w:rsidRPr="006F5700">
        <w:rPr>
          <w:rStyle w:val="longtext"/>
          <w:lang w:val="uk-UA"/>
        </w:rPr>
        <w:t>азника</w:t>
      </w:r>
      <w:r w:rsidR="00C967AB" w:rsidRPr="006F5700">
        <w:rPr>
          <w:rStyle w:val="longtext"/>
        </w:rPr>
        <w:t>ми розвитку</w:t>
      </w:r>
      <w:r w:rsidR="003F4D1E" w:rsidRPr="006F5700">
        <w:rPr>
          <w:rStyle w:val="longtext"/>
          <w:lang w:val="uk-UA"/>
        </w:rPr>
        <w:t xml:space="preserve"> фізичних якостей. </w:t>
      </w:r>
      <w:r w:rsidR="00E06FB2" w:rsidRPr="006F5700">
        <w:rPr>
          <w:rStyle w:val="longtext"/>
          <w:shd w:val="clear" w:color="auto" w:fill="FFFFFF"/>
          <w:lang w:val="uk-UA"/>
        </w:rPr>
        <w:t>Так визначено достовірність відмінностей показників загальної витривалості серед хлопчиків  контрольної та експериментальної групи (</w:t>
      </w:r>
      <w:r w:rsidR="00E06FB2" w:rsidRPr="006F5700">
        <w:rPr>
          <w:szCs w:val="28"/>
          <w:lang w:eastAsia="uk-UA"/>
        </w:rPr>
        <w:t>P</w:t>
      </w:r>
      <w:r w:rsidR="00E06FB2" w:rsidRPr="006F5700">
        <w:rPr>
          <w:szCs w:val="28"/>
          <w:lang w:val="uk-UA" w:eastAsia="uk-UA"/>
        </w:rPr>
        <w:t>&lt;0.01) та серед дівчаток  (Р&lt;0.05); за показниками спритності серед хлопчиків виявлено достовірні відмінності (</w:t>
      </w:r>
      <w:r w:rsidR="00E06FB2" w:rsidRPr="006F5700">
        <w:rPr>
          <w:szCs w:val="28"/>
          <w:lang w:eastAsia="uk-UA"/>
        </w:rPr>
        <w:t>P</w:t>
      </w:r>
      <w:r w:rsidR="00E06FB2" w:rsidRPr="006F5700">
        <w:rPr>
          <w:szCs w:val="28"/>
          <w:lang w:val="uk-UA" w:eastAsia="uk-UA"/>
        </w:rPr>
        <w:t>&lt;0.001), серед дівчаток – (Р&lt;0.05); за показниками</w:t>
      </w:r>
      <w:r w:rsidR="00E06FB2" w:rsidRPr="006F5700">
        <w:rPr>
          <w:rStyle w:val="longtext"/>
          <w:shd w:val="clear" w:color="auto" w:fill="FFFFFF"/>
          <w:lang w:val="uk-UA"/>
        </w:rPr>
        <w:t xml:space="preserve"> швидкісно–силових здібностей спостерігались достовірні відмінності і серед хлопчиків і серед дівчат</w:t>
      </w:r>
      <w:r w:rsidR="00E06FB2" w:rsidRPr="006F5700">
        <w:rPr>
          <w:szCs w:val="28"/>
          <w:lang w:val="uk-UA" w:eastAsia="uk-UA"/>
        </w:rPr>
        <w:t xml:space="preserve"> – (Р&lt;0.05); за </w:t>
      </w:r>
      <w:r w:rsidR="00E06FB2" w:rsidRPr="006F5700">
        <w:rPr>
          <w:rStyle w:val="longtext"/>
          <w:shd w:val="clear" w:color="auto" w:fill="FFFFFF"/>
          <w:lang w:val="uk-UA"/>
        </w:rPr>
        <w:t xml:space="preserve">силовими здібностями </w:t>
      </w:r>
      <w:r w:rsidR="00E06FB2" w:rsidRPr="006F5700">
        <w:rPr>
          <w:rStyle w:val="longtext"/>
          <w:shd w:val="clear" w:color="auto" w:fill="FFFFFF"/>
          <w:lang w:val="uk-UA"/>
        </w:rPr>
        <w:lastRenderedPageBreak/>
        <w:t>виявлено достовірні відмінності серед хлопчиків</w:t>
      </w:r>
      <w:r w:rsidR="00E06FB2" w:rsidRPr="006F5700">
        <w:rPr>
          <w:szCs w:val="28"/>
          <w:lang w:val="uk-UA" w:eastAsia="uk-UA"/>
        </w:rPr>
        <w:t xml:space="preserve"> – (</w:t>
      </w:r>
      <w:r w:rsidR="00E06FB2" w:rsidRPr="006F5700">
        <w:rPr>
          <w:szCs w:val="28"/>
          <w:lang w:eastAsia="uk-UA"/>
        </w:rPr>
        <w:t>P</w:t>
      </w:r>
      <w:r w:rsidR="00E06FB2" w:rsidRPr="006F5700">
        <w:rPr>
          <w:szCs w:val="28"/>
          <w:lang w:val="uk-UA" w:eastAsia="uk-UA"/>
        </w:rPr>
        <w:t xml:space="preserve">&lt;0.01), а серед дівчат – (Р&lt;0.05); за показниками </w:t>
      </w:r>
      <w:r w:rsidR="00E06FB2" w:rsidRPr="006F5700">
        <w:rPr>
          <w:rStyle w:val="longtext"/>
          <w:shd w:val="clear" w:color="auto" w:fill="FFFFFF"/>
          <w:lang w:val="uk-UA"/>
        </w:rPr>
        <w:t>активної гнучкості спостерігалисьдостовірні відмінності міжпоказниками хлопчиків</w:t>
      </w:r>
      <w:r w:rsidR="00E06FB2" w:rsidRPr="006F5700">
        <w:rPr>
          <w:szCs w:val="28"/>
          <w:lang w:val="uk-UA" w:eastAsia="uk-UA"/>
        </w:rPr>
        <w:t xml:space="preserve"> – (</w:t>
      </w:r>
      <w:r w:rsidR="00E06FB2" w:rsidRPr="006F5700">
        <w:rPr>
          <w:szCs w:val="28"/>
          <w:lang w:eastAsia="uk-UA"/>
        </w:rPr>
        <w:t>P</w:t>
      </w:r>
      <w:r w:rsidR="00E06FB2" w:rsidRPr="006F5700">
        <w:rPr>
          <w:szCs w:val="28"/>
          <w:lang w:val="uk-UA" w:eastAsia="uk-UA"/>
        </w:rPr>
        <w:t>&lt;0.01), між показниками дівчаток – (Р&lt;0.05); за швидкісними здібностями достовірні відмінності спостерігались як між показниками хлопчиків так і між показниками дівчаток – (Р&lt;0.05).</w:t>
      </w:r>
    </w:p>
    <w:p w:rsidR="003F4D1E" w:rsidRPr="006F5700" w:rsidRDefault="003F4D1E" w:rsidP="003F4D1E">
      <w:pPr>
        <w:rPr>
          <w:rStyle w:val="longtext"/>
          <w:shd w:val="clear" w:color="auto" w:fill="FFFFFF"/>
        </w:rPr>
      </w:pPr>
      <w:r w:rsidRPr="006F5700">
        <w:rPr>
          <w:rStyle w:val="longtext"/>
          <w:shd w:val="clear" w:color="auto" w:fill="FFFFFF"/>
        </w:rPr>
        <w:t xml:space="preserve">Аналіз результатів </w:t>
      </w:r>
      <w:proofErr w:type="gramStart"/>
      <w:r w:rsidRPr="006F5700">
        <w:rPr>
          <w:rStyle w:val="longtext"/>
          <w:shd w:val="clear" w:color="auto" w:fill="FFFFFF"/>
        </w:rPr>
        <w:t>досл</w:t>
      </w:r>
      <w:proofErr w:type="gramEnd"/>
      <w:r w:rsidRPr="006F5700">
        <w:rPr>
          <w:rStyle w:val="longtext"/>
          <w:shd w:val="clear" w:color="auto" w:fill="FFFFFF"/>
        </w:rPr>
        <w:t xml:space="preserve">ідження за показниками абсолютного та відносного приросту дозволив виявити максимальний приріст серед показників експериментальної і контрольної груп учнів. Так максимальний відносний приріст серед хлопчиків експериментальної групи спостерігався за показниками  активної гнучкості (72,38%) – у порівнянні з показниками хлопчиків контрольної групи – 20%. Максимальний відносний приріст серед дівчаток експериментальної групи спостерігався також за показниками активної гнучкості (40,40%) –  у порівнянні з показниками дівчаток контрольної групи – 14,36%. </w:t>
      </w:r>
    </w:p>
    <w:p w:rsidR="00E244C8" w:rsidRPr="006F5700" w:rsidRDefault="00E244C8" w:rsidP="00E244C8">
      <w:pPr>
        <w:tabs>
          <w:tab w:val="left" w:pos="142"/>
        </w:tabs>
        <w:rPr>
          <w:rStyle w:val="longtext"/>
        </w:rPr>
      </w:pPr>
    </w:p>
    <w:p w:rsidR="007B1565" w:rsidRPr="006F5700" w:rsidRDefault="007B1565">
      <w:pPr>
        <w:pStyle w:val="1"/>
      </w:pPr>
      <w:bookmarkStart w:id="22" w:name="_Toc58109756"/>
      <w:r w:rsidRPr="006F5700">
        <w:lastRenderedPageBreak/>
        <w:t xml:space="preserve">Перелік </w:t>
      </w:r>
      <w:r w:rsidR="00D90418" w:rsidRPr="006F5700">
        <w:rPr>
          <w:lang w:val="uk-UA"/>
        </w:rPr>
        <w:t>ПОСИЛАНЬ</w:t>
      </w:r>
      <w:bookmarkEnd w:id="22"/>
    </w:p>
    <w:p w:rsidR="00390B46" w:rsidRPr="006F5700" w:rsidRDefault="00390B46" w:rsidP="00333C35">
      <w:pPr>
        <w:ind w:left="709" w:firstLine="0"/>
      </w:pPr>
    </w:p>
    <w:p w:rsidR="00D13D6B" w:rsidRPr="006F5700" w:rsidRDefault="00D13D6B" w:rsidP="006A734F">
      <w:pPr>
        <w:pStyle w:val="af"/>
        <w:widowControl w:val="0"/>
        <w:numPr>
          <w:ilvl w:val="0"/>
          <w:numId w:val="9"/>
        </w:numPr>
        <w:tabs>
          <w:tab w:val="left" w:pos="0"/>
        </w:tabs>
        <w:suppressAutoHyphens w:val="0"/>
        <w:autoSpaceDE w:val="0"/>
        <w:autoSpaceDN w:val="0"/>
        <w:spacing w:before="3" w:after="0" w:line="360" w:lineRule="auto"/>
        <w:ind w:left="0" w:right="-8" w:firstLine="709"/>
        <w:contextualSpacing w:val="0"/>
        <w:rPr>
          <w:rFonts w:ascii="Times New Roman" w:hAnsi="Times New Roman" w:cs="Times New Roman"/>
          <w:sz w:val="28"/>
          <w:szCs w:val="28"/>
        </w:rPr>
      </w:pPr>
      <w:bookmarkStart w:id="23" w:name="_Ref526774228"/>
      <w:r w:rsidRPr="006F5700">
        <w:rPr>
          <w:rFonts w:ascii="Times New Roman" w:hAnsi="Times New Roman" w:cs="Times New Roman"/>
          <w:sz w:val="28"/>
          <w:szCs w:val="28"/>
        </w:rPr>
        <w:t xml:space="preserve">Алифанова Л.А. </w:t>
      </w:r>
      <w:r w:rsidRPr="006F5700">
        <w:rPr>
          <w:rFonts w:ascii="Times New Roman" w:hAnsi="Times New Roman" w:cs="Times New Roman"/>
          <w:spacing w:val="-3"/>
          <w:sz w:val="28"/>
          <w:szCs w:val="28"/>
        </w:rPr>
        <w:t xml:space="preserve">Роль </w:t>
      </w:r>
      <w:r w:rsidRPr="006F5700">
        <w:rPr>
          <w:rFonts w:ascii="Times New Roman" w:hAnsi="Times New Roman" w:cs="Times New Roman"/>
          <w:sz w:val="28"/>
          <w:szCs w:val="28"/>
        </w:rPr>
        <w:t>двигательной активности в развитии потенциалов</w:t>
      </w:r>
      <w:r w:rsidRPr="006F5700">
        <w:rPr>
          <w:rFonts w:ascii="Times New Roman" w:hAnsi="Times New Roman" w:cs="Times New Roman"/>
          <w:spacing w:val="32"/>
          <w:sz w:val="28"/>
          <w:szCs w:val="28"/>
        </w:rPr>
        <w:t xml:space="preserve"> </w:t>
      </w:r>
      <w:r w:rsidRPr="006F5700">
        <w:rPr>
          <w:rFonts w:ascii="Times New Roman" w:hAnsi="Times New Roman" w:cs="Times New Roman"/>
          <w:sz w:val="28"/>
          <w:szCs w:val="28"/>
        </w:rPr>
        <w:t>организма</w:t>
      </w:r>
      <w:r w:rsidR="00ED1940" w:rsidRPr="006F5700">
        <w:rPr>
          <w:rFonts w:ascii="Times New Roman" w:hAnsi="Times New Roman" w:cs="Times New Roman"/>
          <w:sz w:val="28"/>
          <w:szCs w:val="28"/>
          <w:lang w:val="uk-UA"/>
        </w:rPr>
        <w:t>.</w:t>
      </w:r>
      <w:r w:rsidRPr="006F5700">
        <w:rPr>
          <w:rFonts w:ascii="Times New Roman" w:hAnsi="Times New Roman" w:cs="Times New Roman"/>
          <w:sz w:val="28"/>
          <w:szCs w:val="28"/>
          <w:lang w:val="uk-UA"/>
        </w:rPr>
        <w:t xml:space="preserve"> </w:t>
      </w:r>
      <w:r w:rsidRPr="006F5700">
        <w:rPr>
          <w:rFonts w:ascii="Times New Roman" w:hAnsi="Times New Roman" w:cs="Times New Roman"/>
          <w:i/>
          <w:sz w:val="28"/>
          <w:szCs w:val="28"/>
        </w:rPr>
        <w:t>Педиатрия</w:t>
      </w:r>
      <w:r w:rsidRPr="006F5700">
        <w:rPr>
          <w:rFonts w:ascii="Times New Roman" w:hAnsi="Times New Roman" w:cs="Times New Roman"/>
          <w:sz w:val="28"/>
          <w:szCs w:val="28"/>
        </w:rPr>
        <w:t>, 2002. № 6.</w:t>
      </w:r>
      <w:r w:rsidR="00ED1940" w:rsidRPr="006F5700">
        <w:rPr>
          <w:rFonts w:ascii="Times New Roman" w:hAnsi="Times New Roman" w:cs="Times New Roman"/>
          <w:sz w:val="28"/>
          <w:szCs w:val="28"/>
        </w:rPr>
        <w:t xml:space="preserve"> </w:t>
      </w:r>
      <w:r w:rsidRPr="006F5700">
        <w:rPr>
          <w:rFonts w:ascii="Times New Roman" w:hAnsi="Times New Roman" w:cs="Times New Roman"/>
          <w:sz w:val="28"/>
          <w:szCs w:val="28"/>
        </w:rPr>
        <w:t>С.</w:t>
      </w:r>
      <w:r w:rsidRPr="006F5700">
        <w:rPr>
          <w:rFonts w:ascii="Times New Roman" w:hAnsi="Times New Roman" w:cs="Times New Roman"/>
          <w:spacing w:val="1"/>
          <w:sz w:val="28"/>
          <w:szCs w:val="28"/>
        </w:rPr>
        <w:t xml:space="preserve"> </w:t>
      </w:r>
      <w:r w:rsidRPr="006F5700">
        <w:rPr>
          <w:rFonts w:ascii="Times New Roman" w:hAnsi="Times New Roman" w:cs="Times New Roman"/>
          <w:sz w:val="28"/>
          <w:szCs w:val="28"/>
        </w:rPr>
        <w:t>9-12.</w:t>
      </w:r>
      <w:bookmarkEnd w:id="23"/>
    </w:p>
    <w:p w:rsidR="00D13D6B" w:rsidRPr="006F5700" w:rsidRDefault="00D4153C" w:rsidP="006A734F">
      <w:pPr>
        <w:numPr>
          <w:ilvl w:val="0"/>
          <w:numId w:val="9"/>
        </w:numPr>
        <w:tabs>
          <w:tab w:val="left" w:pos="284"/>
        </w:tabs>
        <w:ind w:left="0" w:firstLine="709"/>
        <w:rPr>
          <w:szCs w:val="28"/>
        </w:rPr>
      </w:pPr>
      <w:bookmarkStart w:id="24" w:name="_Ref526770884"/>
      <w:r w:rsidRPr="006F5700">
        <w:rPr>
          <w:szCs w:val="28"/>
        </w:rPr>
        <w:t>Антропова М.</w:t>
      </w:r>
      <w:r w:rsidR="00D13D6B" w:rsidRPr="006F5700">
        <w:rPr>
          <w:szCs w:val="28"/>
        </w:rPr>
        <w:t>В. Работоспособность учащихся и её динамика в процессе</w:t>
      </w:r>
      <w:r w:rsidRPr="006F5700">
        <w:rPr>
          <w:szCs w:val="28"/>
        </w:rPr>
        <w:t xml:space="preserve"> учебной и трудовой деятельност</w:t>
      </w:r>
      <w:r w:rsidRPr="006F5700">
        <w:rPr>
          <w:szCs w:val="28"/>
          <w:lang w:val="uk-UA"/>
        </w:rPr>
        <w:t>и</w:t>
      </w:r>
      <w:r w:rsidR="00D13D6B" w:rsidRPr="006F5700">
        <w:rPr>
          <w:szCs w:val="28"/>
        </w:rPr>
        <w:t>.</w:t>
      </w:r>
      <w:r w:rsidR="00ED1940" w:rsidRPr="006F5700">
        <w:rPr>
          <w:szCs w:val="28"/>
        </w:rPr>
        <w:t xml:space="preserve"> </w:t>
      </w:r>
      <w:r w:rsidRPr="006F5700">
        <w:rPr>
          <w:szCs w:val="28"/>
        </w:rPr>
        <w:t>Москва</w:t>
      </w:r>
      <w:proofErr w:type="gramStart"/>
      <w:r w:rsidRPr="006F5700">
        <w:rPr>
          <w:szCs w:val="28"/>
        </w:rPr>
        <w:t xml:space="preserve"> :</w:t>
      </w:r>
      <w:proofErr w:type="gramEnd"/>
      <w:r w:rsidRPr="006F5700">
        <w:rPr>
          <w:szCs w:val="28"/>
        </w:rPr>
        <w:t xml:space="preserve"> </w:t>
      </w:r>
      <w:r w:rsidR="00D13D6B" w:rsidRPr="006F5700">
        <w:rPr>
          <w:szCs w:val="28"/>
        </w:rPr>
        <w:t>Просвещение, 1988.</w:t>
      </w:r>
      <w:r w:rsidR="00ED1940" w:rsidRPr="006F5700">
        <w:rPr>
          <w:szCs w:val="28"/>
        </w:rPr>
        <w:t xml:space="preserve"> </w:t>
      </w:r>
      <w:r w:rsidR="00D13D6B" w:rsidRPr="006F5700">
        <w:rPr>
          <w:szCs w:val="28"/>
        </w:rPr>
        <w:t xml:space="preserve">232 </w:t>
      </w:r>
      <w:proofErr w:type="gramStart"/>
      <w:r w:rsidR="00D13D6B" w:rsidRPr="006F5700">
        <w:rPr>
          <w:szCs w:val="28"/>
        </w:rPr>
        <w:t>с</w:t>
      </w:r>
      <w:proofErr w:type="gramEnd"/>
      <w:r w:rsidR="00D13D6B" w:rsidRPr="006F5700">
        <w:rPr>
          <w:szCs w:val="28"/>
        </w:rPr>
        <w:t>.</w:t>
      </w:r>
      <w:bookmarkEnd w:id="24"/>
    </w:p>
    <w:p w:rsidR="00D13D6B" w:rsidRPr="006F5700" w:rsidRDefault="00D13D6B" w:rsidP="006A734F">
      <w:pPr>
        <w:numPr>
          <w:ilvl w:val="0"/>
          <w:numId w:val="9"/>
        </w:numPr>
        <w:tabs>
          <w:tab w:val="left" w:pos="142"/>
          <w:tab w:val="left" w:pos="1260"/>
        </w:tabs>
        <w:ind w:left="0" w:firstLine="709"/>
      </w:pPr>
      <w:bookmarkStart w:id="25" w:name="_Ref452295903"/>
      <w:r w:rsidRPr="006F5700">
        <w:rPr>
          <w:rStyle w:val="longtext"/>
          <w:szCs w:val="28"/>
          <w:shd w:val="clear" w:color="auto" w:fill="FFFFFF"/>
          <w:lang w:val="uk-UA"/>
        </w:rPr>
        <w:t>Апанасенко Г.А. Фізичний розвиток дітей та підлітків.</w:t>
      </w:r>
      <w:r w:rsidR="00ED1940" w:rsidRPr="006F5700">
        <w:rPr>
          <w:rStyle w:val="longtext"/>
          <w:szCs w:val="28"/>
          <w:shd w:val="clear" w:color="auto" w:fill="FFFFFF"/>
          <w:lang w:val="uk-UA"/>
        </w:rPr>
        <w:t xml:space="preserve"> </w:t>
      </w:r>
      <w:r w:rsidRPr="006F5700">
        <w:rPr>
          <w:rStyle w:val="longtext"/>
          <w:szCs w:val="28"/>
          <w:lang w:val="uk-UA"/>
        </w:rPr>
        <w:t>Київ</w:t>
      </w:r>
      <w:r w:rsidR="00A13FA6" w:rsidRPr="006F5700">
        <w:rPr>
          <w:rStyle w:val="longtext"/>
          <w:szCs w:val="28"/>
          <w:lang w:val="uk-UA"/>
        </w:rPr>
        <w:t xml:space="preserve"> </w:t>
      </w:r>
      <w:r w:rsidRPr="006F5700">
        <w:rPr>
          <w:rStyle w:val="longtext"/>
          <w:szCs w:val="28"/>
          <w:lang w:val="uk-UA"/>
        </w:rPr>
        <w:t>: Здоров’я, 1985.</w:t>
      </w:r>
      <w:r w:rsidR="00ED1940" w:rsidRPr="006F5700">
        <w:rPr>
          <w:rStyle w:val="longtext"/>
          <w:szCs w:val="28"/>
          <w:lang w:val="uk-UA"/>
        </w:rPr>
        <w:t xml:space="preserve"> </w:t>
      </w:r>
      <w:r w:rsidRPr="006F5700">
        <w:rPr>
          <w:rStyle w:val="longtext"/>
          <w:szCs w:val="28"/>
          <w:lang w:val="uk-UA"/>
        </w:rPr>
        <w:t>80 с.</w:t>
      </w:r>
      <w:bookmarkEnd w:id="25"/>
      <w:r w:rsidRPr="006F5700">
        <w:rPr>
          <w:rStyle w:val="longtext"/>
          <w:szCs w:val="28"/>
          <w:lang w:val="uk-UA"/>
        </w:rPr>
        <w:t xml:space="preserve"> </w:t>
      </w:r>
    </w:p>
    <w:p w:rsidR="00D13D6B" w:rsidRPr="006F5700" w:rsidRDefault="00D13D6B" w:rsidP="00015D20">
      <w:pPr>
        <w:numPr>
          <w:ilvl w:val="0"/>
          <w:numId w:val="9"/>
        </w:numPr>
        <w:tabs>
          <w:tab w:val="left" w:pos="284"/>
        </w:tabs>
        <w:ind w:left="0" w:firstLine="709"/>
      </w:pPr>
      <w:bookmarkStart w:id="26" w:name="_Ref58106317"/>
      <w:r w:rsidRPr="006F5700">
        <w:rPr>
          <w:szCs w:val="28"/>
          <w:lang w:val="uk-UA"/>
        </w:rPr>
        <w:t>Артюшенко</w:t>
      </w:r>
      <w:r w:rsidRPr="006F5700">
        <w:t xml:space="preserve"> О.Ф. Легка атлетика. Навчальний </w:t>
      </w:r>
      <w:proofErr w:type="gramStart"/>
      <w:r w:rsidRPr="006F5700">
        <w:t>пос</w:t>
      </w:r>
      <w:proofErr w:type="gramEnd"/>
      <w:r w:rsidRPr="006F5700">
        <w:t>ібник для студентів факультетів фізичної культури. Черкаси.</w:t>
      </w:r>
      <w:r w:rsidRPr="006F5700">
        <w:rPr>
          <w:spacing w:val="-3"/>
        </w:rPr>
        <w:t xml:space="preserve"> </w:t>
      </w:r>
      <w:r w:rsidRPr="006F5700">
        <w:t>2006.</w:t>
      </w:r>
      <w:bookmarkEnd w:id="26"/>
      <w:r w:rsidR="00803182" w:rsidRPr="006F5700">
        <w:rPr>
          <w:lang w:val="uk-UA"/>
        </w:rPr>
        <w:t xml:space="preserve"> 117 с.</w:t>
      </w:r>
    </w:p>
    <w:p w:rsidR="00D13D6B" w:rsidRPr="006F5700" w:rsidRDefault="00D13D6B" w:rsidP="006A734F">
      <w:pPr>
        <w:pStyle w:val="af0"/>
        <w:numPr>
          <w:ilvl w:val="0"/>
          <w:numId w:val="9"/>
        </w:numPr>
        <w:snapToGrid w:val="0"/>
        <w:ind w:left="0" w:firstLine="709"/>
      </w:pPr>
      <w:bookmarkStart w:id="27" w:name="_Ref418585348"/>
      <w:r w:rsidRPr="006F5700">
        <w:rPr>
          <w:szCs w:val="28"/>
          <w:lang w:val="uk-UA"/>
        </w:rPr>
        <w:t xml:space="preserve">Балан М.М. Творча співпраця вчителів та батьків із упровадження фізичної культури в активну діяльність учнів. </w:t>
      </w:r>
      <w:r w:rsidRPr="006F5700">
        <w:rPr>
          <w:i/>
          <w:szCs w:val="28"/>
          <w:lang w:val="uk-UA"/>
        </w:rPr>
        <w:t>Наукові записки</w:t>
      </w:r>
      <w:r w:rsidR="00ED1940" w:rsidRPr="006F5700">
        <w:rPr>
          <w:i/>
          <w:szCs w:val="28"/>
          <w:lang w:val="uk-UA"/>
        </w:rPr>
        <w:t xml:space="preserve"> </w:t>
      </w:r>
      <w:r w:rsidRPr="006F5700">
        <w:rPr>
          <w:i/>
          <w:szCs w:val="28"/>
          <w:lang w:val="uk-UA"/>
        </w:rPr>
        <w:t>Вип. 54.</w:t>
      </w:r>
      <w:r w:rsidR="00ED1940" w:rsidRPr="006F5700">
        <w:rPr>
          <w:i/>
          <w:szCs w:val="28"/>
          <w:lang w:val="uk-UA"/>
        </w:rPr>
        <w:t xml:space="preserve"> </w:t>
      </w:r>
      <w:r w:rsidRPr="006F5700">
        <w:rPr>
          <w:i/>
          <w:szCs w:val="28"/>
          <w:lang w:val="uk-UA"/>
        </w:rPr>
        <w:t>Серія: Педагогічні науки.</w:t>
      </w:r>
      <w:r w:rsidR="00ED1940" w:rsidRPr="006F5700">
        <w:rPr>
          <w:szCs w:val="28"/>
          <w:lang w:val="uk-UA"/>
        </w:rPr>
        <w:t xml:space="preserve"> </w:t>
      </w:r>
      <w:r w:rsidR="0008167B" w:rsidRPr="006F5700">
        <w:rPr>
          <w:szCs w:val="28"/>
          <w:lang w:val="uk-UA"/>
        </w:rPr>
        <w:t>Кіровоград :</w:t>
      </w:r>
      <w:r w:rsidRPr="006F5700">
        <w:rPr>
          <w:szCs w:val="28"/>
          <w:lang w:val="uk-UA"/>
        </w:rPr>
        <w:t xml:space="preserve"> РВВ КДПУ ім. В. Винниченка, 2004.</w:t>
      </w:r>
      <w:r w:rsidR="00ED1940" w:rsidRPr="006F5700">
        <w:rPr>
          <w:szCs w:val="28"/>
          <w:lang w:val="uk-UA"/>
        </w:rPr>
        <w:t xml:space="preserve"> </w:t>
      </w:r>
      <w:r w:rsidRPr="006F5700">
        <w:rPr>
          <w:szCs w:val="28"/>
        </w:rPr>
        <w:t>С. 23-26.</w:t>
      </w:r>
      <w:bookmarkEnd w:id="27"/>
    </w:p>
    <w:p w:rsidR="00D13D6B" w:rsidRPr="006F5700" w:rsidRDefault="00D13D6B" w:rsidP="006A734F">
      <w:pPr>
        <w:numPr>
          <w:ilvl w:val="0"/>
          <w:numId w:val="9"/>
        </w:numPr>
        <w:ind w:left="0" w:firstLine="709"/>
        <w:rPr>
          <w:lang w:val="uk-UA"/>
        </w:rPr>
      </w:pPr>
      <w:bookmarkStart w:id="28" w:name="_Ref526974848"/>
      <w:r w:rsidRPr="006F5700">
        <w:t>Бальсевич В.К.</w:t>
      </w:r>
      <w:r w:rsidR="007976B0" w:rsidRPr="006F5700">
        <w:rPr>
          <w:lang w:val="uk-UA"/>
        </w:rPr>
        <w:t>,</w:t>
      </w:r>
      <w:r w:rsidRPr="006F5700">
        <w:t xml:space="preserve"> </w:t>
      </w:r>
      <w:r w:rsidR="007976B0" w:rsidRPr="006F5700">
        <w:t>Запорожанов В.А.</w:t>
      </w:r>
      <w:r w:rsidR="007976B0" w:rsidRPr="006F5700">
        <w:rPr>
          <w:lang w:val="uk-UA"/>
        </w:rPr>
        <w:t xml:space="preserve"> </w:t>
      </w:r>
      <w:r w:rsidRPr="006F5700">
        <w:t>Физическая активность человека</w:t>
      </w:r>
      <w:r w:rsidR="00940EDC" w:rsidRPr="006F5700">
        <w:rPr>
          <w:lang w:val="uk-UA"/>
        </w:rPr>
        <w:t>.</w:t>
      </w:r>
      <w:r w:rsidR="00ED1940" w:rsidRPr="006F5700">
        <w:t xml:space="preserve"> </w:t>
      </w:r>
      <w:r w:rsidR="007976B0" w:rsidRPr="006F5700">
        <w:t>Київ</w:t>
      </w:r>
      <w:proofErr w:type="gramStart"/>
      <w:r w:rsidR="007976B0" w:rsidRPr="006F5700">
        <w:t xml:space="preserve"> </w:t>
      </w:r>
      <w:r w:rsidR="00D4153C" w:rsidRPr="006F5700">
        <w:t>:</w:t>
      </w:r>
      <w:proofErr w:type="gramEnd"/>
      <w:r w:rsidR="00D4153C" w:rsidRPr="006F5700">
        <w:t xml:space="preserve"> </w:t>
      </w:r>
      <w:r w:rsidRPr="006F5700">
        <w:t>Здоровье, 1987.</w:t>
      </w:r>
      <w:r w:rsidR="00ED1940" w:rsidRPr="006F5700">
        <w:t xml:space="preserve"> </w:t>
      </w:r>
      <w:r w:rsidRPr="006F5700">
        <w:t>С. 34-40.</w:t>
      </w:r>
      <w:bookmarkEnd w:id="28"/>
      <w:r w:rsidRPr="006F5700">
        <w:t xml:space="preserve"> </w:t>
      </w:r>
    </w:p>
    <w:p w:rsidR="00D13D6B" w:rsidRPr="006F5700" w:rsidRDefault="00D13D6B" w:rsidP="006A734F">
      <w:pPr>
        <w:numPr>
          <w:ilvl w:val="0"/>
          <w:numId w:val="9"/>
        </w:numPr>
        <w:tabs>
          <w:tab w:val="left" w:pos="142"/>
          <w:tab w:val="left" w:pos="1260"/>
        </w:tabs>
        <w:ind w:left="0" w:firstLine="709"/>
      </w:pPr>
      <w:bookmarkStart w:id="29" w:name="_Ref452295889"/>
      <w:r w:rsidRPr="006F5700">
        <w:rPr>
          <w:rStyle w:val="longtext"/>
          <w:szCs w:val="28"/>
          <w:lang w:val="uk-UA"/>
        </w:rPr>
        <w:t xml:space="preserve">Барков В.А. </w:t>
      </w:r>
      <w:r w:rsidRPr="006F5700">
        <w:rPr>
          <w:rStyle w:val="longtext"/>
          <w:szCs w:val="28"/>
          <w:shd w:val="clear" w:color="auto" w:fill="FFFFFF"/>
          <w:lang w:val="uk-UA"/>
        </w:rPr>
        <w:t xml:space="preserve">Педагогічні дослідження у фізичному вихованні: Навчальний посібник для студентів спеціальності </w:t>
      </w:r>
      <w:r w:rsidRPr="006F5700">
        <w:rPr>
          <w:rStyle w:val="longtext"/>
          <w:szCs w:val="28"/>
          <w:lang w:val="uk-UA"/>
        </w:rPr>
        <w:t>«Фізична культура».</w:t>
      </w:r>
      <w:r w:rsidR="00ED1940" w:rsidRPr="006F5700">
        <w:rPr>
          <w:rStyle w:val="longtext"/>
          <w:szCs w:val="28"/>
          <w:lang w:val="uk-UA"/>
        </w:rPr>
        <w:t xml:space="preserve"> </w:t>
      </w:r>
      <w:r w:rsidRPr="006F5700">
        <w:rPr>
          <w:rStyle w:val="longtext"/>
          <w:szCs w:val="28"/>
          <w:lang w:val="uk-UA"/>
        </w:rPr>
        <w:t>Гродно, 1995.</w:t>
      </w:r>
      <w:r w:rsidR="00ED1940" w:rsidRPr="006F5700">
        <w:rPr>
          <w:rStyle w:val="longtext"/>
          <w:szCs w:val="28"/>
          <w:lang w:val="uk-UA"/>
        </w:rPr>
        <w:t xml:space="preserve"> </w:t>
      </w:r>
      <w:r w:rsidRPr="006F5700">
        <w:rPr>
          <w:rStyle w:val="longtext"/>
          <w:szCs w:val="28"/>
          <w:lang w:val="uk-UA"/>
        </w:rPr>
        <w:t>68 с.</w:t>
      </w:r>
      <w:bookmarkEnd w:id="29"/>
      <w:r w:rsidRPr="006F5700">
        <w:rPr>
          <w:rStyle w:val="longtext"/>
          <w:szCs w:val="28"/>
          <w:lang w:val="uk-UA"/>
        </w:rPr>
        <w:t xml:space="preserve"> </w:t>
      </w:r>
    </w:p>
    <w:p w:rsidR="00D13D6B" w:rsidRPr="006F5700" w:rsidRDefault="00D13D6B" w:rsidP="006A734F">
      <w:pPr>
        <w:pStyle w:val="af"/>
        <w:widowControl w:val="0"/>
        <w:numPr>
          <w:ilvl w:val="0"/>
          <w:numId w:val="9"/>
        </w:numPr>
        <w:tabs>
          <w:tab w:val="left" w:pos="0"/>
        </w:tabs>
        <w:suppressAutoHyphens w:val="0"/>
        <w:autoSpaceDE w:val="0"/>
        <w:autoSpaceDN w:val="0"/>
        <w:spacing w:before="70" w:after="0" w:line="360" w:lineRule="auto"/>
        <w:ind w:left="0" w:right="38" w:firstLine="709"/>
        <w:contextualSpacing w:val="0"/>
        <w:rPr>
          <w:rFonts w:ascii="Times New Roman" w:hAnsi="Times New Roman" w:cs="Times New Roman"/>
          <w:sz w:val="28"/>
          <w:szCs w:val="28"/>
        </w:rPr>
      </w:pPr>
      <w:bookmarkStart w:id="30" w:name="_Ref526774237"/>
      <w:r w:rsidRPr="006F5700">
        <w:rPr>
          <w:rFonts w:ascii="Times New Roman" w:hAnsi="Times New Roman" w:cs="Times New Roman"/>
          <w:sz w:val="28"/>
          <w:szCs w:val="28"/>
        </w:rPr>
        <w:t>Бар-Ор О. Здоровье детей и двигательная активность: от физиологических основ до практического</w:t>
      </w:r>
      <w:r w:rsidRPr="006F5700">
        <w:rPr>
          <w:rFonts w:ascii="Times New Roman" w:hAnsi="Times New Roman" w:cs="Times New Roman"/>
          <w:spacing w:val="11"/>
          <w:sz w:val="28"/>
          <w:szCs w:val="28"/>
        </w:rPr>
        <w:t xml:space="preserve"> </w:t>
      </w:r>
      <w:r w:rsidRPr="006F5700">
        <w:rPr>
          <w:rFonts w:ascii="Times New Roman" w:hAnsi="Times New Roman" w:cs="Times New Roman"/>
          <w:sz w:val="28"/>
          <w:szCs w:val="28"/>
        </w:rPr>
        <w:t>применения</w:t>
      </w:r>
      <w:r w:rsidRPr="006F5700">
        <w:rPr>
          <w:rFonts w:ascii="Times New Roman" w:hAnsi="Times New Roman" w:cs="Times New Roman"/>
          <w:sz w:val="28"/>
          <w:szCs w:val="28"/>
          <w:lang w:val="uk-UA"/>
        </w:rPr>
        <w:t xml:space="preserve"> </w:t>
      </w:r>
      <w:r w:rsidR="00AF1C5B" w:rsidRPr="006F5700">
        <w:rPr>
          <w:rFonts w:ascii="Times New Roman" w:hAnsi="Times New Roman" w:cs="Times New Roman"/>
          <w:sz w:val="28"/>
          <w:szCs w:val="28"/>
          <w:lang w:val="uk-UA"/>
        </w:rPr>
        <w:t>/</w:t>
      </w:r>
      <w:r w:rsidRPr="006F5700">
        <w:rPr>
          <w:rFonts w:ascii="Times New Roman" w:hAnsi="Times New Roman" w:cs="Times New Roman"/>
          <w:sz w:val="28"/>
          <w:szCs w:val="28"/>
        </w:rPr>
        <w:t xml:space="preserve"> пер. с </w:t>
      </w:r>
      <w:r w:rsidRPr="006F5700">
        <w:rPr>
          <w:rFonts w:ascii="Times New Roman" w:hAnsi="Times New Roman" w:cs="Times New Roman"/>
          <w:spacing w:val="-3"/>
          <w:sz w:val="28"/>
          <w:szCs w:val="28"/>
        </w:rPr>
        <w:t>англ.</w:t>
      </w:r>
      <w:r w:rsidR="00ED1940" w:rsidRPr="006F5700">
        <w:rPr>
          <w:rFonts w:ascii="Times New Roman" w:hAnsi="Times New Roman" w:cs="Times New Roman"/>
          <w:spacing w:val="-3"/>
          <w:sz w:val="28"/>
          <w:szCs w:val="28"/>
        </w:rPr>
        <w:t xml:space="preserve"> </w:t>
      </w:r>
      <w:r w:rsidRPr="006F5700">
        <w:rPr>
          <w:rFonts w:ascii="Times New Roman" w:hAnsi="Times New Roman" w:cs="Times New Roman"/>
          <w:sz w:val="28"/>
          <w:szCs w:val="28"/>
        </w:rPr>
        <w:t xml:space="preserve">О. Бар-Ор, </w:t>
      </w:r>
      <w:r w:rsidRPr="006F5700">
        <w:rPr>
          <w:rFonts w:ascii="Times New Roman" w:hAnsi="Times New Roman" w:cs="Times New Roman"/>
          <w:spacing w:val="-11"/>
          <w:sz w:val="28"/>
          <w:szCs w:val="28"/>
        </w:rPr>
        <w:t xml:space="preserve">Т. </w:t>
      </w:r>
      <w:r w:rsidRPr="006F5700">
        <w:rPr>
          <w:rFonts w:ascii="Times New Roman" w:hAnsi="Times New Roman" w:cs="Times New Roman"/>
          <w:spacing w:val="-3"/>
          <w:sz w:val="28"/>
          <w:szCs w:val="28"/>
        </w:rPr>
        <w:t>Роуланд.</w:t>
      </w:r>
      <w:r w:rsidR="00ED1940" w:rsidRPr="006F5700">
        <w:rPr>
          <w:rFonts w:ascii="Times New Roman" w:hAnsi="Times New Roman" w:cs="Times New Roman"/>
          <w:spacing w:val="-3"/>
          <w:sz w:val="28"/>
          <w:szCs w:val="28"/>
        </w:rPr>
        <w:t xml:space="preserve"> </w:t>
      </w:r>
      <w:r w:rsidRPr="006F5700">
        <w:rPr>
          <w:rFonts w:ascii="Times New Roman" w:hAnsi="Times New Roman" w:cs="Times New Roman"/>
          <w:sz w:val="28"/>
          <w:szCs w:val="28"/>
        </w:rPr>
        <w:t>К</w:t>
      </w:r>
      <w:r w:rsidR="00AF1C5B" w:rsidRPr="006F5700">
        <w:rPr>
          <w:rFonts w:ascii="Times New Roman" w:hAnsi="Times New Roman" w:cs="Times New Roman"/>
          <w:sz w:val="28"/>
          <w:szCs w:val="28"/>
          <w:lang w:val="uk-UA"/>
        </w:rPr>
        <w:t>иев</w:t>
      </w:r>
      <w:proofErr w:type="gramStart"/>
      <w:r w:rsidRPr="006F5700">
        <w:rPr>
          <w:rFonts w:ascii="Times New Roman" w:hAnsi="Times New Roman" w:cs="Times New Roman"/>
          <w:sz w:val="28"/>
          <w:szCs w:val="28"/>
        </w:rPr>
        <w:t xml:space="preserve"> :</w:t>
      </w:r>
      <w:proofErr w:type="gramEnd"/>
      <w:r w:rsidRPr="006F5700">
        <w:rPr>
          <w:rFonts w:ascii="Times New Roman" w:hAnsi="Times New Roman" w:cs="Times New Roman"/>
          <w:spacing w:val="5"/>
          <w:sz w:val="28"/>
          <w:szCs w:val="28"/>
        </w:rPr>
        <w:t xml:space="preserve"> </w:t>
      </w:r>
      <w:r w:rsidRPr="006F5700">
        <w:rPr>
          <w:rFonts w:ascii="Times New Roman" w:hAnsi="Times New Roman" w:cs="Times New Roman"/>
          <w:sz w:val="28"/>
          <w:szCs w:val="28"/>
        </w:rPr>
        <w:t>Олимпийская</w:t>
      </w:r>
      <w:r w:rsidRPr="006F5700">
        <w:rPr>
          <w:rFonts w:ascii="Times New Roman" w:hAnsi="Times New Roman" w:cs="Times New Roman"/>
          <w:sz w:val="28"/>
          <w:szCs w:val="28"/>
          <w:lang w:val="uk-UA"/>
        </w:rPr>
        <w:t xml:space="preserve"> </w:t>
      </w:r>
      <w:r w:rsidRPr="006F5700">
        <w:rPr>
          <w:rFonts w:ascii="Times New Roman" w:hAnsi="Times New Roman" w:cs="Times New Roman"/>
          <w:sz w:val="28"/>
          <w:szCs w:val="28"/>
        </w:rPr>
        <w:t>литература, 2009.</w:t>
      </w:r>
      <w:r w:rsidR="00ED1940" w:rsidRPr="006F5700">
        <w:rPr>
          <w:rFonts w:ascii="Times New Roman" w:hAnsi="Times New Roman" w:cs="Times New Roman"/>
          <w:sz w:val="28"/>
          <w:szCs w:val="28"/>
        </w:rPr>
        <w:t xml:space="preserve"> </w:t>
      </w:r>
      <w:r w:rsidRPr="006F5700">
        <w:rPr>
          <w:rFonts w:ascii="Times New Roman" w:hAnsi="Times New Roman" w:cs="Times New Roman"/>
          <w:sz w:val="28"/>
          <w:szCs w:val="28"/>
        </w:rPr>
        <w:t xml:space="preserve">528 </w:t>
      </w:r>
      <w:proofErr w:type="gramStart"/>
      <w:r w:rsidRPr="006F5700">
        <w:rPr>
          <w:rFonts w:ascii="Times New Roman" w:hAnsi="Times New Roman" w:cs="Times New Roman"/>
          <w:sz w:val="28"/>
          <w:szCs w:val="28"/>
        </w:rPr>
        <w:t>с</w:t>
      </w:r>
      <w:proofErr w:type="gramEnd"/>
      <w:r w:rsidRPr="006F5700">
        <w:rPr>
          <w:rFonts w:ascii="Times New Roman" w:hAnsi="Times New Roman" w:cs="Times New Roman"/>
          <w:sz w:val="28"/>
          <w:szCs w:val="28"/>
        </w:rPr>
        <w:t>.</w:t>
      </w:r>
      <w:bookmarkEnd w:id="30"/>
    </w:p>
    <w:p w:rsidR="00D13D6B" w:rsidRPr="006F5700" w:rsidRDefault="00D13D6B" w:rsidP="00015D20">
      <w:pPr>
        <w:numPr>
          <w:ilvl w:val="0"/>
          <w:numId w:val="9"/>
        </w:numPr>
        <w:tabs>
          <w:tab w:val="left" w:pos="284"/>
        </w:tabs>
        <w:ind w:left="0" w:firstLine="709"/>
      </w:pPr>
      <w:bookmarkStart w:id="31" w:name="_Ref58106281"/>
      <w:r w:rsidRPr="006F5700">
        <w:rPr>
          <w:szCs w:val="28"/>
          <w:lang w:val="uk-UA"/>
        </w:rPr>
        <w:t>Бачинський</w:t>
      </w:r>
      <w:r w:rsidRPr="006F5700">
        <w:t xml:space="preserve"> Й.В. Легка </w:t>
      </w:r>
      <w:r w:rsidR="00B93CA6" w:rsidRPr="006F5700">
        <w:t xml:space="preserve">атлетика Львів: Друкарня фірми </w:t>
      </w:r>
      <w:r w:rsidR="00B93CA6" w:rsidRPr="006F5700">
        <w:rPr>
          <w:lang w:val="uk-UA"/>
        </w:rPr>
        <w:t>«</w:t>
      </w:r>
      <w:r w:rsidRPr="006F5700">
        <w:t>Таля</w:t>
      </w:r>
      <w:r w:rsidR="00B93CA6" w:rsidRPr="006F5700">
        <w:rPr>
          <w:lang w:val="uk-UA"/>
        </w:rPr>
        <w:t>»</w:t>
      </w:r>
      <w:r w:rsidRPr="006F5700">
        <w:t>,. 1996.</w:t>
      </w:r>
      <w:r w:rsidR="00ED1940" w:rsidRPr="006F5700">
        <w:t xml:space="preserve"> </w:t>
      </w:r>
      <w:r w:rsidRPr="006F5700">
        <w:t>97 с.</w:t>
      </w:r>
      <w:bookmarkEnd w:id="31"/>
    </w:p>
    <w:p w:rsidR="00D13D6B" w:rsidRPr="006F5700" w:rsidRDefault="00D13D6B" w:rsidP="006A734F">
      <w:pPr>
        <w:numPr>
          <w:ilvl w:val="0"/>
          <w:numId w:val="9"/>
        </w:numPr>
        <w:tabs>
          <w:tab w:val="left" w:pos="142"/>
          <w:tab w:val="left" w:pos="1260"/>
        </w:tabs>
        <w:ind w:left="0" w:firstLine="709"/>
      </w:pPr>
      <w:bookmarkStart w:id="32" w:name="_Ref477251720"/>
      <w:r w:rsidRPr="006F5700">
        <w:rPr>
          <w:szCs w:val="28"/>
          <w:shd w:val="clear" w:color="auto" w:fill="FFFFFF"/>
        </w:rPr>
        <w:t>Безруких М.М.</w:t>
      </w:r>
      <w:r w:rsidR="00CB50BD" w:rsidRPr="006F5700">
        <w:rPr>
          <w:szCs w:val="28"/>
          <w:shd w:val="clear" w:color="auto" w:fill="FFFFFF"/>
          <w:lang w:val="uk-UA"/>
        </w:rPr>
        <w:t>,</w:t>
      </w:r>
      <w:r w:rsidRPr="006F5700">
        <w:rPr>
          <w:szCs w:val="28"/>
          <w:shd w:val="clear" w:color="auto" w:fill="FFFFFF"/>
        </w:rPr>
        <w:t xml:space="preserve"> </w:t>
      </w:r>
      <w:r w:rsidR="00CB50BD" w:rsidRPr="006F5700">
        <w:rPr>
          <w:szCs w:val="28"/>
          <w:shd w:val="clear" w:color="auto" w:fill="FFFFFF"/>
        </w:rPr>
        <w:t xml:space="preserve">Киселев М.Ф., Комаров Г.Д. </w:t>
      </w:r>
      <w:r w:rsidRPr="006F5700">
        <w:rPr>
          <w:szCs w:val="28"/>
          <w:shd w:val="clear" w:color="auto" w:fill="FFFFFF"/>
        </w:rPr>
        <w:t>Возрастные особенности организации двигательной активности у детей 6</w:t>
      </w:r>
      <w:r w:rsidR="00ED1940" w:rsidRPr="006F5700">
        <w:rPr>
          <w:szCs w:val="28"/>
          <w:shd w:val="clear" w:color="auto" w:fill="FFFFFF"/>
        </w:rPr>
        <w:t xml:space="preserve"> </w:t>
      </w:r>
      <w:r w:rsidRPr="006F5700">
        <w:rPr>
          <w:szCs w:val="28"/>
          <w:shd w:val="clear" w:color="auto" w:fill="FFFFFF"/>
        </w:rPr>
        <w:t>16 лет</w:t>
      </w:r>
      <w:r w:rsidR="00CB50BD" w:rsidRPr="006F5700">
        <w:rPr>
          <w:szCs w:val="28"/>
          <w:shd w:val="clear" w:color="auto" w:fill="FFFFFF"/>
          <w:lang w:val="uk-UA"/>
        </w:rPr>
        <w:t>.</w:t>
      </w:r>
      <w:r w:rsidRPr="006F5700">
        <w:rPr>
          <w:szCs w:val="28"/>
          <w:shd w:val="clear" w:color="auto" w:fill="FFFFFF"/>
        </w:rPr>
        <w:t xml:space="preserve"> </w:t>
      </w:r>
      <w:r w:rsidRPr="006F5700">
        <w:rPr>
          <w:i/>
          <w:szCs w:val="28"/>
          <w:shd w:val="clear" w:color="auto" w:fill="FFFFFF"/>
        </w:rPr>
        <w:t>Физиология человека</w:t>
      </w:r>
      <w:r w:rsidRPr="006F5700">
        <w:rPr>
          <w:szCs w:val="28"/>
          <w:shd w:val="clear" w:color="auto" w:fill="FFFFFF"/>
        </w:rPr>
        <w:t>.</w:t>
      </w:r>
      <w:r w:rsidR="00ED1940" w:rsidRPr="006F5700">
        <w:rPr>
          <w:szCs w:val="28"/>
          <w:shd w:val="clear" w:color="auto" w:fill="FFFFFF"/>
        </w:rPr>
        <w:t xml:space="preserve"> </w:t>
      </w:r>
      <w:r w:rsidRPr="006F5700">
        <w:rPr>
          <w:szCs w:val="28"/>
          <w:shd w:val="clear" w:color="auto" w:fill="FFFFFF"/>
        </w:rPr>
        <w:t>2000.</w:t>
      </w:r>
      <w:r w:rsidR="00ED1940" w:rsidRPr="006F5700">
        <w:rPr>
          <w:szCs w:val="28"/>
          <w:shd w:val="clear" w:color="auto" w:fill="FFFFFF"/>
        </w:rPr>
        <w:t xml:space="preserve"> </w:t>
      </w:r>
      <w:r w:rsidR="00CB50BD" w:rsidRPr="006F5700">
        <w:rPr>
          <w:szCs w:val="28"/>
          <w:shd w:val="clear" w:color="auto" w:fill="FFFFFF"/>
        </w:rPr>
        <w:t xml:space="preserve">Т. 26, </w:t>
      </w:r>
      <w:r w:rsidR="00CB50BD" w:rsidRPr="006F5700">
        <w:rPr>
          <w:szCs w:val="28"/>
          <w:shd w:val="clear" w:color="auto" w:fill="FFFFFF"/>
          <w:lang w:val="uk-UA"/>
        </w:rPr>
        <w:t>№</w:t>
      </w:r>
      <w:r w:rsidRPr="006F5700">
        <w:rPr>
          <w:szCs w:val="28"/>
          <w:shd w:val="clear" w:color="auto" w:fill="FFFFFF"/>
        </w:rPr>
        <w:t xml:space="preserve"> 3.</w:t>
      </w:r>
      <w:r w:rsidR="00ED1940" w:rsidRPr="006F5700">
        <w:rPr>
          <w:szCs w:val="28"/>
          <w:shd w:val="clear" w:color="auto" w:fill="FFFFFF"/>
        </w:rPr>
        <w:t xml:space="preserve"> </w:t>
      </w:r>
      <w:r w:rsidRPr="006F5700">
        <w:rPr>
          <w:szCs w:val="28"/>
          <w:shd w:val="clear" w:color="auto" w:fill="FFFFFF"/>
        </w:rPr>
        <w:t>С. 100</w:t>
      </w:r>
      <w:r w:rsidR="00CB50BD" w:rsidRPr="006F5700">
        <w:rPr>
          <w:szCs w:val="28"/>
          <w:shd w:val="clear" w:color="auto" w:fill="FFFFFF"/>
          <w:lang w:val="uk-UA"/>
        </w:rPr>
        <w:t>-</w:t>
      </w:r>
      <w:r w:rsidRPr="006F5700">
        <w:rPr>
          <w:szCs w:val="28"/>
          <w:shd w:val="clear" w:color="auto" w:fill="FFFFFF"/>
        </w:rPr>
        <w:t>107.</w:t>
      </w:r>
      <w:bookmarkEnd w:id="32"/>
      <w:r w:rsidRPr="006F5700">
        <w:rPr>
          <w:szCs w:val="28"/>
          <w:shd w:val="clear" w:color="auto" w:fill="FFFFFF"/>
        </w:rPr>
        <w:t xml:space="preserve"> </w:t>
      </w:r>
    </w:p>
    <w:p w:rsidR="00D13D6B" w:rsidRPr="006F5700" w:rsidRDefault="00D13D6B" w:rsidP="006A734F">
      <w:pPr>
        <w:pStyle w:val="af"/>
        <w:widowControl w:val="0"/>
        <w:numPr>
          <w:ilvl w:val="0"/>
          <w:numId w:val="9"/>
        </w:numPr>
        <w:tabs>
          <w:tab w:val="left" w:pos="0"/>
        </w:tabs>
        <w:suppressAutoHyphens w:val="0"/>
        <w:autoSpaceDE w:val="0"/>
        <w:autoSpaceDN w:val="0"/>
        <w:spacing w:before="10" w:after="0" w:line="360" w:lineRule="auto"/>
        <w:ind w:left="0" w:right="38" w:firstLine="709"/>
        <w:contextualSpacing w:val="0"/>
        <w:rPr>
          <w:rFonts w:ascii="Times New Roman" w:hAnsi="Times New Roman" w:cs="Times New Roman"/>
          <w:sz w:val="28"/>
          <w:szCs w:val="28"/>
        </w:rPr>
      </w:pPr>
      <w:bookmarkStart w:id="33" w:name="_Ref526774348"/>
      <w:r w:rsidRPr="006F5700">
        <w:rPr>
          <w:rFonts w:ascii="Times New Roman" w:hAnsi="Times New Roman" w:cs="Times New Roman"/>
          <w:sz w:val="28"/>
          <w:szCs w:val="28"/>
        </w:rPr>
        <w:t>Безруких М.М.</w:t>
      </w:r>
      <w:r w:rsidR="009C7D58" w:rsidRPr="006F5700">
        <w:rPr>
          <w:rFonts w:ascii="Times New Roman" w:hAnsi="Times New Roman" w:cs="Times New Roman"/>
          <w:sz w:val="28"/>
          <w:szCs w:val="28"/>
          <w:lang w:val="uk-UA"/>
        </w:rPr>
        <w:t>,</w:t>
      </w:r>
      <w:r w:rsidRPr="006F5700">
        <w:rPr>
          <w:rFonts w:ascii="Times New Roman" w:hAnsi="Times New Roman" w:cs="Times New Roman"/>
          <w:sz w:val="28"/>
          <w:szCs w:val="28"/>
        </w:rPr>
        <w:t xml:space="preserve"> </w:t>
      </w:r>
      <w:r w:rsidR="009C7D58" w:rsidRPr="006F5700">
        <w:rPr>
          <w:rFonts w:ascii="Times New Roman" w:hAnsi="Times New Roman" w:cs="Times New Roman"/>
          <w:sz w:val="28"/>
          <w:szCs w:val="28"/>
        </w:rPr>
        <w:t>Сонькин В.Д.,</w:t>
      </w:r>
      <w:r w:rsidR="009C7D58" w:rsidRPr="006F5700">
        <w:rPr>
          <w:rFonts w:ascii="Times New Roman" w:hAnsi="Times New Roman" w:cs="Times New Roman"/>
          <w:spacing w:val="-36"/>
          <w:sz w:val="28"/>
          <w:szCs w:val="28"/>
        </w:rPr>
        <w:t xml:space="preserve"> </w:t>
      </w:r>
      <w:r w:rsidR="009C7D58" w:rsidRPr="006F5700">
        <w:rPr>
          <w:rFonts w:ascii="Times New Roman" w:hAnsi="Times New Roman" w:cs="Times New Roman"/>
          <w:sz w:val="28"/>
          <w:szCs w:val="28"/>
        </w:rPr>
        <w:t>Фарбер Д.А.</w:t>
      </w:r>
      <w:r w:rsidR="009C7D58" w:rsidRPr="006F5700">
        <w:rPr>
          <w:rFonts w:ascii="Times New Roman" w:hAnsi="Times New Roman" w:cs="Times New Roman"/>
          <w:sz w:val="28"/>
          <w:szCs w:val="28"/>
          <w:lang w:val="uk-UA"/>
        </w:rPr>
        <w:t xml:space="preserve"> </w:t>
      </w:r>
      <w:r w:rsidRPr="006F5700">
        <w:rPr>
          <w:rFonts w:ascii="Times New Roman" w:hAnsi="Times New Roman" w:cs="Times New Roman"/>
          <w:sz w:val="28"/>
          <w:szCs w:val="28"/>
        </w:rPr>
        <w:t>Возрастная физиология</w:t>
      </w:r>
      <w:proofErr w:type="gramStart"/>
      <w:r w:rsidRPr="006F5700">
        <w:rPr>
          <w:rFonts w:ascii="Times New Roman" w:hAnsi="Times New Roman" w:cs="Times New Roman"/>
          <w:sz w:val="28"/>
          <w:szCs w:val="28"/>
        </w:rPr>
        <w:t xml:space="preserve"> :</w:t>
      </w:r>
      <w:proofErr w:type="gramEnd"/>
      <w:r w:rsidRPr="006F5700">
        <w:rPr>
          <w:rFonts w:ascii="Times New Roman" w:hAnsi="Times New Roman" w:cs="Times New Roman"/>
          <w:sz w:val="28"/>
          <w:szCs w:val="28"/>
        </w:rPr>
        <w:t xml:space="preserve"> (Физиология развития ребенка):</w:t>
      </w:r>
      <w:r w:rsidR="00ED1940" w:rsidRPr="006F5700">
        <w:rPr>
          <w:rFonts w:ascii="Times New Roman" w:hAnsi="Times New Roman" w:cs="Times New Roman"/>
          <w:sz w:val="28"/>
          <w:szCs w:val="28"/>
        </w:rPr>
        <w:t xml:space="preserve"> </w:t>
      </w:r>
      <w:r w:rsidR="009C7D58" w:rsidRPr="006F5700">
        <w:rPr>
          <w:rFonts w:ascii="Times New Roman" w:hAnsi="Times New Roman" w:cs="Times New Roman"/>
          <w:sz w:val="28"/>
          <w:szCs w:val="28"/>
        </w:rPr>
        <w:t>учеб</w:t>
      </w:r>
      <w:r w:rsidRPr="006F5700">
        <w:rPr>
          <w:rFonts w:ascii="Times New Roman" w:hAnsi="Times New Roman" w:cs="Times New Roman"/>
          <w:sz w:val="28"/>
          <w:szCs w:val="28"/>
        </w:rPr>
        <w:t xml:space="preserve">ное пособие для </w:t>
      </w:r>
      <w:r w:rsidRPr="006F5700">
        <w:rPr>
          <w:rFonts w:ascii="Times New Roman" w:hAnsi="Times New Roman" w:cs="Times New Roman"/>
          <w:spacing w:val="-3"/>
          <w:sz w:val="28"/>
          <w:szCs w:val="28"/>
        </w:rPr>
        <w:t xml:space="preserve">студентов </w:t>
      </w:r>
      <w:r w:rsidRPr="006F5700">
        <w:rPr>
          <w:rFonts w:ascii="Times New Roman" w:hAnsi="Times New Roman" w:cs="Times New Roman"/>
          <w:sz w:val="28"/>
          <w:szCs w:val="28"/>
        </w:rPr>
        <w:t>высших педагогических учебных заведений.</w:t>
      </w:r>
      <w:r w:rsidR="00ED1940" w:rsidRPr="006F5700">
        <w:rPr>
          <w:rFonts w:ascii="Times New Roman" w:hAnsi="Times New Roman" w:cs="Times New Roman"/>
          <w:sz w:val="28"/>
          <w:szCs w:val="28"/>
        </w:rPr>
        <w:t xml:space="preserve"> </w:t>
      </w:r>
      <w:r w:rsidR="009C7D58" w:rsidRPr="006F5700">
        <w:rPr>
          <w:rFonts w:ascii="Times New Roman" w:hAnsi="Times New Roman" w:cs="Times New Roman"/>
          <w:sz w:val="28"/>
          <w:szCs w:val="28"/>
        </w:rPr>
        <w:t>М</w:t>
      </w:r>
      <w:r w:rsidR="009C7D58" w:rsidRPr="006F5700">
        <w:rPr>
          <w:rFonts w:ascii="Times New Roman" w:hAnsi="Times New Roman" w:cs="Times New Roman"/>
          <w:sz w:val="28"/>
          <w:szCs w:val="28"/>
          <w:lang w:val="uk-UA"/>
        </w:rPr>
        <w:t>осква</w:t>
      </w:r>
      <w:proofErr w:type="gramStart"/>
      <w:r w:rsidRPr="006F5700">
        <w:rPr>
          <w:rFonts w:ascii="Times New Roman" w:hAnsi="Times New Roman" w:cs="Times New Roman"/>
          <w:sz w:val="28"/>
          <w:szCs w:val="28"/>
        </w:rPr>
        <w:t xml:space="preserve"> :</w:t>
      </w:r>
      <w:proofErr w:type="gramEnd"/>
      <w:r w:rsidRPr="006F5700">
        <w:rPr>
          <w:rFonts w:ascii="Times New Roman" w:hAnsi="Times New Roman" w:cs="Times New Roman"/>
          <w:sz w:val="28"/>
          <w:szCs w:val="28"/>
        </w:rPr>
        <w:t xml:space="preserve"> «Академия», 2009.</w:t>
      </w:r>
      <w:r w:rsidR="00ED1940" w:rsidRPr="006F5700">
        <w:rPr>
          <w:rFonts w:ascii="Times New Roman" w:hAnsi="Times New Roman" w:cs="Times New Roman"/>
          <w:sz w:val="28"/>
          <w:szCs w:val="28"/>
        </w:rPr>
        <w:t xml:space="preserve"> </w:t>
      </w:r>
      <w:r w:rsidRPr="006F5700">
        <w:rPr>
          <w:rFonts w:ascii="Times New Roman" w:hAnsi="Times New Roman" w:cs="Times New Roman"/>
          <w:sz w:val="28"/>
          <w:szCs w:val="28"/>
        </w:rPr>
        <w:t xml:space="preserve">416 </w:t>
      </w:r>
      <w:proofErr w:type="gramStart"/>
      <w:r w:rsidRPr="006F5700">
        <w:rPr>
          <w:rFonts w:ascii="Times New Roman" w:hAnsi="Times New Roman" w:cs="Times New Roman"/>
          <w:sz w:val="28"/>
          <w:szCs w:val="28"/>
        </w:rPr>
        <w:t>с</w:t>
      </w:r>
      <w:proofErr w:type="gramEnd"/>
      <w:r w:rsidRPr="006F5700">
        <w:rPr>
          <w:rFonts w:ascii="Times New Roman" w:hAnsi="Times New Roman" w:cs="Times New Roman"/>
          <w:sz w:val="28"/>
          <w:szCs w:val="28"/>
        </w:rPr>
        <w:t>.</w:t>
      </w:r>
      <w:bookmarkEnd w:id="33"/>
    </w:p>
    <w:p w:rsidR="00D13D6B" w:rsidRPr="006F5700" w:rsidRDefault="00D13D6B" w:rsidP="006A734F">
      <w:pPr>
        <w:numPr>
          <w:ilvl w:val="0"/>
          <w:numId w:val="9"/>
        </w:numPr>
        <w:ind w:left="0" w:firstLine="709"/>
        <w:rPr>
          <w:lang w:val="uk-UA"/>
        </w:rPr>
      </w:pPr>
      <w:bookmarkStart w:id="34" w:name="_Ref526974912"/>
      <w:r w:rsidRPr="006F5700">
        <w:rPr>
          <w:lang w:val="uk-UA"/>
        </w:rPr>
        <w:lastRenderedPageBreak/>
        <w:t>Борисенко А.Ф.</w:t>
      </w:r>
      <w:r w:rsidR="00AA4DE0" w:rsidRPr="006F5700">
        <w:rPr>
          <w:lang w:val="uk-UA"/>
        </w:rPr>
        <w:t>,</w:t>
      </w:r>
      <w:r w:rsidRPr="006F5700">
        <w:rPr>
          <w:lang w:val="uk-UA"/>
        </w:rPr>
        <w:t xml:space="preserve"> </w:t>
      </w:r>
      <w:r w:rsidR="00AA4DE0" w:rsidRPr="006F5700">
        <w:rPr>
          <w:lang w:val="uk-UA"/>
        </w:rPr>
        <w:t xml:space="preserve">Цвек С.Ф. </w:t>
      </w:r>
      <w:r w:rsidRPr="006F5700">
        <w:rPr>
          <w:lang w:val="uk-UA"/>
        </w:rPr>
        <w:t>Руховий режим учнів початкових класів: навч. посіб.</w:t>
      </w:r>
      <w:r w:rsidR="00ED1940" w:rsidRPr="006F5700">
        <w:rPr>
          <w:lang w:val="uk-UA"/>
        </w:rPr>
        <w:t xml:space="preserve"> </w:t>
      </w:r>
      <w:r w:rsidR="00AA4DE0" w:rsidRPr="006F5700">
        <w:rPr>
          <w:lang w:val="uk-UA"/>
        </w:rPr>
        <w:t xml:space="preserve">Київ </w:t>
      </w:r>
      <w:r w:rsidR="00D4153C" w:rsidRPr="006F5700">
        <w:rPr>
          <w:lang w:val="uk-UA"/>
        </w:rPr>
        <w:t xml:space="preserve">: </w:t>
      </w:r>
      <w:r w:rsidRPr="006F5700">
        <w:rPr>
          <w:lang w:val="uk-UA"/>
        </w:rPr>
        <w:t xml:space="preserve"> Радянська школа, 1989.</w:t>
      </w:r>
      <w:r w:rsidR="00ED1940" w:rsidRPr="006F5700">
        <w:rPr>
          <w:lang w:val="uk-UA"/>
        </w:rPr>
        <w:t xml:space="preserve"> </w:t>
      </w:r>
      <w:r w:rsidRPr="006F5700">
        <w:rPr>
          <w:lang w:val="uk-UA"/>
        </w:rPr>
        <w:t>190 с.</w:t>
      </w:r>
      <w:bookmarkEnd w:id="34"/>
      <w:r w:rsidRPr="006F5700">
        <w:rPr>
          <w:lang w:val="uk-UA"/>
        </w:rPr>
        <w:t xml:space="preserve"> </w:t>
      </w:r>
    </w:p>
    <w:p w:rsidR="00D13D6B" w:rsidRPr="006F5700" w:rsidRDefault="00D13D6B" w:rsidP="006A734F">
      <w:pPr>
        <w:pStyle w:val="af"/>
        <w:numPr>
          <w:ilvl w:val="0"/>
          <w:numId w:val="9"/>
        </w:numPr>
        <w:tabs>
          <w:tab w:val="left" w:pos="1134"/>
        </w:tabs>
        <w:spacing w:after="0" w:line="360" w:lineRule="auto"/>
        <w:ind w:left="0" w:firstLine="709"/>
      </w:pPr>
      <w:bookmarkStart w:id="35" w:name="_Ref476572585"/>
      <w:r w:rsidRPr="006F5700">
        <w:rPr>
          <w:rFonts w:ascii="Times New Roman" w:hAnsi="Times New Roman" w:cs="Times New Roman"/>
          <w:sz w:val="28"/>
          <w:szCs w:val="28"/>
        </w:rPr>
        <w:t xml:space="preserve">Ващенко О. </w:t>
      </w:r>
      <w:r w:rsidR="00B52507" w:rsidRPr="006F5700">
        <w:rPr>
          <w:rFonts w:ascii="Times New Roman" w:hAnsi="Times New Roman" w:cs="Times New Roman"/>
          <w:sz w:val="28"/>
          <w:szCs w:val="28"/>
        </w:rPr>
        <w:t xml:space="preserve">Свириденко С. </w:t>
      </w:r>
      <w:r w:rsidRPr="006F5700">
        <w:rPr>
          <w:rFonts w:ascii="Times New Roman" w:hAnsi="Times New Roman" w:cs="Times New Roman"/>
          <w:sz w:val="28"/>
          <w:szCs w:val="28"/>
        </w:rPr>
        <w:t>Здоров</w:t>
      </w:r>
      <w:proofErr w:type="gramStart"/>
      <w:r w:rsidRPr="006F5700">
        <w:rPr>
          <w:rFonts w:ascii="Times New Roman" w:hAnsi="Times New Roman" w:cs="Times New Roman"/>
          <w:sz w:val="28"/>
          <w:szCs w:val="28"/>
        </w:rPr>
        <w:t>`я</w:t>
      </w:r>
      <w:proofErr w:type="gramEnd"/>
      <w:r w:rsidRPr="006F5700">
        <w:rPr>
          <w:rFonts w:ascii="Times New Roman" w:hAnsi="Times New Roman" w:cs="Times New Roman"/>
          <w:sz w:val="28"/>
          <w:szCs w:val="28"/>
        </w:rPr>
        <w:t>зберігаючі технології в загальноосвітніх навчальних закладах</w:t>
      </w:r>
      <w:r w:rsidR="00B52507" w:rsidRPr="006F5700">
        <w:rPr>
          <w:rFonts w:ascii="Times New Roman" w:hAnsi="Times New Roman" w:cs="Times New Roman"/>
          <w:sz w:val="28"/>
          <w:szCs w:val="28"/>
        </w:rPr>
        <w:t>.</w:t>
      </w:r>
      <w:r w:rsidRPr="006F5700">
        <w:rPr>
          <w:rFonts w:ascii="Times New Roman" w:hAnsi="Times New Roman" w:cs="Times New Roman"/>
          <w:sz w:val="28"/>
          <w:szCs w:val="28"/>
        </w:rPr>
        <w:t xml:space="preserve"> </w:t>
      </w:r>
      <w:r w:rsidRPr="006F5700">
        <w:rPr>
          <w:rFonts w:ascii="Times New Roman" w:hAnsi="Times New Roman" w:cs="Times New Roman"/>
          <w:i/>
          <w:sz w:val="28"/>
          <w:szCs w:val="28"/>
        </w:rPr>
        <w:t>Директор школи</w:t>
      </w:r>
      <w:r w:rsidRPr="006F5700">
        <w:rPr>
          <w:rFonts w:ascii="Times New Roman" w:hAnsi="Times New Roman" w:cs="Times New Roman"/>
          <w:sz w:val="28"/>
          <w:szCs w:val="28"/>
        </w:rPr>
        <w:t>.</w:t>
      </w:r>
      <w:r w:rsidR="00ED1940" w:rsidRPr="006F5700">
        <w:rPr>
          <w:rFonts w:ascii="Times New Roman" w:hAnsi="Times New Roman" w:cs="Times New Roman"/>
          <w:sz w:val="28"/>
          <w:szCs w:val="28"/>
        </w:rPr>
        <w:t xml:space="preserve"> </w:t>
      </w:r>
      <w:r w:rsidRPr="006F5700">
        <w:rPr>
          <w:rFonts w:ascii="Times New Roman" w:hAnsi="Times New Roman" w:cs="Times New Roman"/>
          <w:sz w:val="28"/>
          <w:szCs w:val="28"/>
        </w:rPr>
        <w:t>2006.</w:t>
      </w:r>
      <w:r w:rsidR="00ED1940" w:rsidRPr="006F5700">
        <w:rPr>
          <w:rFonts w:ascii="Times New Roman" w:hAnsi="Times New Roman" w:cs="Times New Roman"/>
          <w:sz w:val="28"/>
          <w:szCs w:val="28"/>
        </w:rPr>
        <w:t xml:space="preserve"> </w:t>
      </w:r>
      <w:r w:rsidRPr="006F5700">
        <w:rPr>
          <w:rFonts w:ascii="Times New Roman" w:hAnsi="Times New Roman" w:cs="Times New Roman"/>
          <w:sz w:val="28"/>
          <w:szCs w:val="28"/>
        </w:rPr>
        <w:t>№20.</w:t>
      </w:r>
      <w:r w:rsidR="00ED1940" w:rsidRPr="006F5700">
        <w:rPr>
          <w:rFonts w:ascii="Times New Roman" w:hAnsi="Times New Roman" w:cs="Times New Roman"/>
          <w:sz w:val="28"/>
          <w:szCs w:val="28"/>
        </w:rPr>
        <w:t xml:space="preserve"> </w:t>
      </w:r>
      <w:r w:rsidRPr="006F5700">
        <w:rPr>
          <w:rFonts w:ascii="Times New Roman" w:hAnsi="Times New Roman" w:cs="Times New Roman"/>
          <w:sz w:val="28"/>
          <w:szCs w:val="28"/>
        </w:rPr>
        <w:t>С. 12-15.</w:t>
      </w:r>
      <w:bookmarkEnd w:id="35"/>
    </w:p>
    <w:p w:rsidR="00D13D6B" w:rsidRPr="006F5700" w:rsidRDefault="00D13D6B" w:rsidP="006A734F">
      <w:pPr>
        <w:numPr>
          <w:ilvl w:val="0"/>
          <w:numId w:val="9"/>
        </w:numPr>
        <w:tabs>
          <w:tab w:val="left" w:pos="142"/>
          <w:tab w:val="left" w:pos="1260"/>
        </w:tabs>
        <w:ind w:left="0" w:firstLine="709"/>
      </w:pPr>
      <w:bookmarkStart w:id="36" w:name="_Ref452295811"/>
      <w:r w:rsidRPr="006F5700">
        <w:rPr>
          <w:rStyle w:val="longtext"/>
          <w:szCs w:val="28"/>
        </w:rPr>
        <w:t xml:space="preserve">Верхошанский Ю.В. Основи спеціальної фізичної </w:t>
      </w:r>
      <w:proofErr w:type="gramStart"/>
      <w:r w:rsidRPr="006F5700">
        <w:rPr>
          <w:rStyle w:val="longtext"/>
          <w:szCs w:val="28"/>
        </w:rPr>
        <w:t>п</w:t>
      </w:r>
      <w:proofErr w:type="gramEnd"/>
      <w:r w:rsidRPr="006F5700">
        <w:rPr>
          <w:rStyle w:val="longtext"/>
          <w:szCs w:val="28"/>
        </w:rPr>
        <w:t>ідготовки спортсменів.</w:t>
      </w:r>
      <w:r w:rsidR="00ED1940" w:rsidRPr="006F5700">
        <w:rPr>
          <w:rStyle w:val="longtext"/>
          <w:szCs w:val="28"/>
        </w:rPr>
        <w:t xml:space="preserve"> </w:t>
      </w:r>
      <w:r w:rsidR="00B52507" w:rsidRPr="006F5700">
        <w:rPr>
          <w:rStyle w:val="longtext"/>
          <w:szCs w:val="28"/>
        </w:rPr>
        <w:t xml:space="preserve">Москва </w:t>
      </w:r>
      <w:r w:rsidR="00D4153C" w:rsidRPr="006F5700">
        <w:rPr>
          <w:rStyle w:val="longtext"/>
          <w:szCs w:val="28"/>
        </w:rPr>
        <w:t xml:space="preserve">: </w:t>
      </w:r>
      <w:r w:rsidRPr="006F5700">
        <w:rPr>
          <w:rStyle w:val="longtext"/>
          <w:szCs w:val="28"/>
        </w:rPr>
        <w:t xml:space="preserve"> Фізкультура і спорт, 1988.</w:t>
      </w:r>
      <w:r w:rsidR="00ED1940" w:rsidRPr="006F5700">
        <w:rPr>
          <w:rStyle w:val="longtext"/>
          <w:szCs w:val="28"/>
        </w:rPr>
        <w:t xml:space="preserve"> </w:t>
      </w:r>
      <w:r w:rsidRPr="006F5700">
        <w:rPr>
          <w:rStyle w:val="longtext"/>
          <w:szCs w:val="28"/>
        </w:rPr>
        <w:t xml:space="preserve">331 </w:t>
      </w:r>
      <w:proofErr w:type="gramStart"/>
      <w:r w:rsidRPr="006F5700">
        <w:rPr>
          <w:rStyle w:val="longtext"/>
          <w:szCs w:val="28"/>
        </w:rPr>
        <w:t>с</w:t>
      </w:r>
      <w:proofErr w:type="gramEnd"/>
      <w:r w:rsidRPr="006F5700">
        <w:rPr>
          <w:rStyle w:val="longtext"/>
          <w:szCs w:val="28"/>
        </w:rPr>
        <w:t>.</w:t>
      </w:r>
      <w:bookmarkEnd w:id="36"/>
      <w:r w:rsidRPr="006F5700">
        <w:rPr>
          <w:rStyle w:val="longtext"/>
          <w:szCs w:val="28"/>
        </w:rPr>
        <w:t xml:space="preserve"> </w:t>
      </w:r>
    </w:p>
    <w:p w:rsidR="00D13D6B" w:rsidRPr="006F5700" w:rsidRDefault="00D13D6B" w:rsidP="006A734F">
      <w:pPr>
        <w:numPr>
          <w:ilvl w:val="0"/>
          <w:numId w:val="9"/>
        </w:numPr>
        <w:tabs>
          <w:tab w:val="left" w:pos="142"/>
          <w:tab w:val="left" w:pos="1260"/>
        </w:tabs>
        <w:ind w:left="0" w:firstLine="709"/>
      </w:pPr>
      <w:bookmarkStart w:id="37" w:name="_Ref452294512"/>
      <w:r w:rsidRPr="006F5700">
        <w:rPr>
          <w:szCs w:val="28"/>
        </w:rPr>
        <w:t>Вильчковский Э.С. Развитие двигательной функции у детей.</w:t>
      </w:r>
      <w:r w:rsidR="00ED1940" w:rsidRPr="006F5700">
        <w:rPr>
          <w:szCs w:val="28"/>
        </w:rPr>
        <w:t xml:space="preserve"> </w:t>
      </w:r>
      <w:r w:rsidR="00B52507" w:rsidRPr="006F5700">
        <w:rPr>
          <w:szCs w:val="28"/>
        </w:rPr>
        <w:t>Ки</w:t>
      </w:r>
      <w:r w:rsidR="00B52507" w:rsidRPr="006F5700">
        <w:rPr>
          <w:szCs w:val="28"/>
          <w:lang w:val="uk-UA"/>
        </w:rPr>
        <w:t>е</w:t>
      </w:r>
      <w:r w:rsidR="00B52507" w:rsidRPr="006F5700">
        <w:rPr>
          <w:szCs w:val="28"/>
        </w:rPr>
        <w:t>в</w:t>
      </w:r>
      <w:proofErr w:type="gramStart"/>
      <w:r w:rsidR="00B52507" w:rsidRPr="006F5700">
        <w:rPr>
          <w:szCs w:val="28"/>
        </w:rPr>
        <w:t xml:space="preserve"> </w:t>
      </w:r>
      <w:r w:rsidR="00D4153C" w:rsidRPr="006F5700">
        <w:rPr>
          <w:szCs w:val="28"/>
        </w:rPr>
        <w:t>:</w:t>
      </w:r>
      <w:proofErr w:type="gramEnd"/>
      <w:r w:rsidR="00D4153C" w:rsidRPr="006F5700">
        <w:rPr>
          <w:szCs w:val="28"/>
        </w:rPr>
        <w:t xml:space="preserve"> </w:t>
      </w:r>
      <w:r w:rsidRPr="006F5700">
        <w:rPr>
          <w:szCs w:val="28"/>
        </w:rPr>
        <w:t xml:space="preserve"> Здоровье, 1983.</w:t>
      </w:r>
      <w:r w:rsidR="00ED1940" w:rsidRPr="006F5700">
        <w:rPr>
          <w:szCs w:val="28"/>
        </w:rPr>
        <w:t xml:space="preserve"> </w:t>
      </w:r>
      <w:r w:rsidRPr="006F5700">
        <w:rPr>
          <w:szCs w:val="28"/>
        </w:rPr>
        <w:t>208</w:t>
      </w:r>
      <w:r w:rsidRPr="006F5700">
        <w:rPr>
          <w:szCs w:val="28"/>
          <w:lang w:val="uk-UA"/>
        </w:rPr>
        <w:t xml:space="preserve"> </w:t>
      </w:r>
      <w:proofErr w:type="gramStart"/>
      <w:r w:rsidRPr="006F5700">
        <w:rPr>
          <w:szCs w:val="28"/>
        </w:rPr>
        <w:t>с</w:t>
      </w:r>
      <w:proofErr w:type="gramEnd"/>
      <w:r w:rsidRPr="006F5700">
        <w:rPr>
          <w:szCs w:val="28"/>
        </w:rPr>
        <w:t>.</w:t>
      </w:r>
      <w:bookmarkEnd w:id="37"/>
    </w:p>
    <w:p w:rsidR="00D13D6B" w:rsidRPr="006F5700" w:rsidRDefault="00D13D6B" w:rsidP="00C526F5">
      <w:pPr>
        <w:numPr>
          <w:ilvl w:val="0"/>
          <w:numId w:val="9"/>
        </w:numPr>
        <w:tabs>
          <w:tab w:val="left" w:pos="284"/>
        </w:tabs>
        <w:ind w:left="0" w:firstLine="709"/>
        <w:rPr>
          <w:rFonts w:eastAsia="Calibri"/>
          <w:szCs w:val="28"/>
          <w:lang w:val="uk-UA"/>
        </w:rPr>
      </w:pPr>
      <w:bookmarkStart w:id="38" w:name="_Ref24407881"/>
      <w:r w:rsidRPr="006F5700">
        <w:rPr>
          <w:szCs w:val="28"/>
          <w:lang w:val="uk-UA"/>
        </w:rPr>
        <w:t>Волков</w:t>
      </w:r>
      <w:r w:rsidRPr="006F5700">
        <w:rPr>
          <w:rFonts w:eastAsia="Calibri"/>
          <w:szCs w:val="28"/>
          <w:lang w:val="uk-UA"/>
        </w:rPr>
        <w:t xml:space="preserve"> Л.В. Теория и методика детского и юношеского спорта. Київ: Олимпийская литература, 2002. 286 с.</w:t>
      </w:r>
      <w:bookmarkEnd w:id="38"/>
      <w:r w:rsidRPr="006F5700">
        <w:rPr>
          <w:rFonts w:eastAsia="Calibri"/>
          <w:szCs w:val="28"/>
          <w:lang w:val="uk-UA"/>
        </w:rPr>
        <w:t xml:space="preserve"> </w:t>
      </w:r>
    </w:p>
    <w:p w:rsidR="00D13D6B" w:rsidRPr="006F5700" w:rsidRDefault="00D13D6B" w:rsidP="006A734F">
      <w:pPr>
        <w:numPr>
          <w:ilvl w:val="0"/>
          <w:numId w:val="9"/>
        </w:numPr>
        <w:tabs>
          <w:tab w:val="left" w:pos="142"/>
          <w:tab w:val="left" w:pos="1260"/>
        </w:tabs>
        <w:ind w:left="0" w:firstLine="709"/>
      </w:pPr>
      <w:bookmarkStart w:id="39" w:name="_Ref452294437"/>
      <w:r w:rsidRPr="006F5700">
        <w:rPr>
          <w:szCs w:val="28"/>
        </w:rPr>
        <w:t>Воронцов И.М. Закономерности физического развития детей и методы его оценки.</w:t>
      </w:r>
      <w:r w:rsidR="00ED1940" w:rsidRPr="006F5700">
        <w:rPr>
          <w:szCs w:val="28"/>
        </w:rPr>
        <w:t xml:space="preserve"> </w:t>
      </w:r>
      <w:r w:rsidRPr="006F5700">
        <w:rPr>
          <w:szCs w:val="28"/>
        </w:rPr>
        <w:t>Ленинград: ЛПМИ, 1990.</w:t>
      </w:r>
      <w:r w:rsidR="00ED1940" w:rsidRPr="006F5700">
        <w:rPr>
          <w:szCs w:val="28"/>
        </w:rPr>
        <w:t xml:space="preserve"> </w:t>
      </w:r>
      <w:r w:rsidRPr="006F5700">
        <w:rPr>
          <w:szCs w:val="28"/>
        </w:rPr>
        <w:t>56 с.</w:t>
      </w:r>
      <w:bookmarkEnd w:id="39"/>
    </w:p>
    <w:p w:rsidR="00D13D6B" w:rsidRPr="006F5700" w:rsidRDefault="00D13D6B" w:rsidP="00C526F5">
      <w:pPr>
        <w:numPr>
          <w:ilvl w:val="0"/>
          <w:numId w:val="9"/>
        </w:numPr>
        <w:tabs>
          <w:tab w:val="left" w:pos="284"/>
        </w:tabs>
        <w:ind w:left="0" w:firstLine="709"/>
        <w:rPr>
          <w:rFonts w:eastAsia="Calibri"/>
          <w:szCs w:val="28"/>
          <w:lang w:val="uk-UA"/>
        </w:rPr>
      </w:pPr>
      <w:bookmarkStart w:id="40" w:name="_Ref24408006"/>
      <w:r w:rsidRPr="006F5700">
        <w:rPr>
          <w:szCs w:val="28"/>
          <w:lang w:val="uk-UA"/>
        </w:rPr>
        <w:t>Гогін</w:t>
      </w:r>
      <w:r w:rsidRPr="006F5700">
        <w:rPr>
          <w:rFonts w:eastAsia="Calibri"/>
          <w:szCs w:val="28"/>
          <w:lang w:val="uk-UA"/>
        </w:rPr>
        <w:t xml:space="preserve"> О.В. Легка атлетика: навчальний посібник. Харків: «ОВС», 2010. 395 с.</w:t>
      </w:r>
      <w:bookmarkEnd w:id="40"/>
      <w:r w:rsidRPr="006F5700">
        <w:rPr>
          <w:rFonts w:eastAsia="Calibri"/>
          <w:szCs w:val="28"/>
          <w:lang w:val="uk-UA"/>
        </w:rPr>
        <w:t xml:space="preserve"> </w:t>
      </w:r>
    </w:p>
    <w:p w:rsidR="00D13D6B" w:rsidRPr="006F5700" w:rsidRDefault="00D13D6B" w:rsidP="006A734F">
      <w:pPr>
        <w:numPr>
          <w:ilvl w:val="0"/>
          <w:numId w:val="9"/>
        </w:numPr>
        <w:tabs>
          <w:tab w:val="left" w:pos="142"/>
          <w:tab w:val="left" w:pos="1260"/>
        </w:tabs>
        <w:ind w:left="0" w:firstLine="709"/>
        <w:rPr>
          <w:lang w:val="uk-UA"/>
        </w:rPr>
      </w:pPr>
      <w:bookmarkStart w:id="41" w:name="_Ref452294466"/>
      <w:r w:rsidRPr="006F5700">
        <w:rPr>
          <w:rStyle w:val="longtext"/>
          <w:szCs w:val="28"/>
          <w:shd w:val="clear" w:color="auto" w:fill="FFFFFF"/>
          <w:lang w:val="uk-UA"/>
        </w:rPr>
        <w:t>Годік М.А.</w:t>
      </w:r>
      <w:r w:rsidR="002C32CB" w:rsidRPr="006F5700">
        <w:rPr>
          <w:rStyle w:val="longtext"/>
          <w:szCs w:val="28"/>
          <w:shd w:val="clear" w:color="auto" w:fill="FFFFFF"/>
          <w:lang w:val="uk-UA"/>
        </w:rPr>
        <w:t xml:space="preserve">, Бальсевіч В.К., Тімошкіна В.Н. </w:t>
      </w:r>
      <w:r w:rsidRPr="006F5700">
        <w:rPr>
          <w:rStyle w:val="longtext"/>
          <w:szCs w:val="28"/>
          <w:lang w:val="uk-UA"/>
        </w:rPr>
        <w:t>Система загальноєвропейських тестів для оцінки фізичного стану людини</w:t>
      </w:r>
      <w:r w:rsidR="002C32CB" w:rsidRPr="006F5700">
        <w:rPr>
          <w:rStyle w:val="longtext"/>
          <w:szCs w:val="28"/>
          <w:lang w:val="uk-UA"/>
        </w:rPr>
        <w:t>.</w:t>
      </w:r>
      <w:r w:rsidR="00ED1940" w:rsidRPr="006F5700">
        <w:rPr>
          <w:rStyle w:val="longtext"/>
          <w:szCs w:val="28"/>
          <w:lang w:val="uk-UA"/>
        </w:rPr>
        <w:t xml:space="preserve"> </w:t>
      </w:r>
      <w:r w:rsidRPr="006F5700">
        <w:rPr>
          <w:rStyle w:val="longtext"/>
          <w:i/>
          <w:szCs w:val="28"/>
          <w:lang w:val="uk-UA"/>
        </w:rPr>
        <w:t>Теорія і практика фізичної культури.</w:t>
      </w:r>
      <w:r w:rsidR="00ED1940" w:rsidRPr="006F5700">
        <w:rPr>
          <w:rStyle w:val="longtext"/>
          <w:i/>
          <w:szCs w:val="28"/>
          <w:lang w:val="uk-UA"/>
        </w:rPr>
        <w:t xml:space="preserve"> </w:t>
      </w:r>
      <w:r w:rsidRPr="006F5700">
        <w:rPr>
          <w:rStyle w:val="longtext"/>
          <w:szCs w:val="28"/>
          <w:lang w:val="uk-UA"/>
        </w:rPr>
        <w:t>1994.</w:t>
      </w:r>
      <w:r w:rsidR="00ED1940" w:rsidRPr="006F5700">
        <w:rPr>
          <w:rStyle w:val="longtext"/>
          <w:szCs w:val="28"/>
          <w:lang w:val="uk-UA"/>
        </w:rPr>
        <w:t xml:space="preserve"> </w:t>
      </w:r>
      <w:r w:rsidRPr="006F5700">
        <w:rPr>
          <w:rStyle w:val="longtext"/>
          <w:szCs w:val="28"/>
          <w:lang w:val="uk-UA"/>
        </w:rPr>
        <w:t>№ 5-6.</w:t>
      </w:r>
      <w:r w:rsidR="00ED1940" w:rsidRPr="006F5700">
        <w:rPr>
          <w:rStyle w:val="longtext"/>
          <w:szCs w:val="28"/>
          <w:lang w:val="uk-UA"/>
        </w:rPr>
        <w:t xml:space="preserve"> </w:t>
      </w:r>
      <w:r w:rsidRPr="006F5700">
        <w:rPr>
          <w:rStyle w:val="longtext"/>
          <w:szCs w:val="28"/>
          <w:lang w:val="uk-UA"/>
        </w:rPr>
        <w:t>С. 24-32.</w:t>
      </w:r>
      <w:bookmarkEnd w:id="41"/>
      <w:r w:rsidRPr="006F5700">
        <w:rPr>
          <w:rStyle w:val="longtext"/>
          <w:szCs w:val="28"/>
          <w:lang w:val="uk-UA"/>
        </w:rPr>
        <w:t xml:space="preserve"> </w:t>
      </w:r>
    </w:p>
    <w:p w:rsidR="00D13D6B" w:rsidRPr="006F5700" w:rsidRDefault="00D13D6B" w:rsidP="006A734F">
      <w:pPr>
        <w:numPr>
          <w:ilvl w:val="0"/>
          <w:numId w:val="9"/>
        </w:numPr>
        <w:tabs>
          <w:tab w:val="left" w:pos="142"/>
          <w:tab w:val="left" w:pos="1260"/>
        </w:tabs>
        <w:ind w:left="0" w:firstLine="709"/>
      </w:pPr>
      <w:bookmarkStart w:id="42" w:name="_Ref452294453"/>
      <w:r w:rsidRPr="006F5700">
        <w:rPr>
          <w:rStyle w:val="longtext"/>
          <w:szCs w:val="28"/>
          <w:lang w:val="uk-UA"/>
        </w:rPr>
        <w:t>Го</w:t>
      </w:r>
      <w:bookmarkEnd w:id="42"/>
      <w:r w:rsidR="000053BB" w:rsidRPr="006F5700">
        <w:rPr>
          <w:rStyle w:val="longtext"/>
          <w:szCs w:val="28"/>
          <w:lang w:val="uk-UA"/>
        </w:rPr>
        <w:t>дик М.А. Спортивная метрология: учебник для институтов физической культуры. Москва: Физкультура и спорт, 1988. 192 с.</w:t>
      </w:r>
      <w:r w:rsidRPr="006F5700">
        <w:rPr>
          <w:rStyle w:val="longtext"/>
          <w:szCs w:val="28"/>
          <w:lang w:val="uk-UA"/>
        </w:rPr>
        <w:t xml:space="preserve"> </w:t>
      </w:r>
    </w:p>
    <w:p w:rsidR="00D13D6B" w:rsidRPr="006F5700" w:rsidRDefault="00D13D6B" w:rsidP="006A734F">
      <w:pPr>
        <w:numPr>
          <w:ilvl w:val="0"/>
          <w:numId w:val="9"/>
        </w:numPr>
        <w:tabs>
          <w:tab w:val="left" w:pos="142"/>
          <w:tab w:val="left" w:pos="1260"/>
        </w:tabs>
        <w:ind w:left="0" w:firstLine="709"/>
      </w:pPr>
      <w:bookmarkStart w:id="43" w:name="_Ref452295876"/>
      <w:r w:rsidRPr="006F5700">
        <w:rPr>
          <w:rStyle w:val="longtext"/>
          <w:szCs w:val="28"/>
        </w:rPr>
        <w:t xml:space="preserve">Гужаловский А.А. </w:t>
      </w:r>
      <w:r w:rsidRPr="006F5700">
        <w:rPr>
          <w:rStyle w:val="longtext"/>
          <w:szCs w:val="28"/>
          <w:shd w:val="clear" w:color="auto" w:fill="FFFFFF"/>
        </w:rPr>
        <w:t xml:space="preserve">Розвиток рухових якостей </w:t>
      </w:r>
      <w:proofErr w:type="gramStart"/>
      <w:r w:rsidRPr="006F5700">
        <w:rPr>
          <w:rStyle w:val="longtext"/>
          <w:szCs w:val="28"/>
          <w:shd w:val="clear" w:color="auto" w:fill="FFFFFF"/>
        </w:rPr>
        <w:t>у</w:t>
      </w:r>
      <w:proofErr w:type="gramEnd"/>
      <w:r w:rsidRPr="006F5700">
        <w:rPr>
          <w:rStyle w:val="longtext"/>
          <w:szCs w:val="28"/>
          <w:shd w:val="clear" w:color="auto" w:fill="FFFFFF"/>
        </w:rPr>
        <w:t xml:space="preserve"> школярів.</w:t>
      </w:r>
      <w:r w:rsidR="00ED1940" w:rsidRPr="006F5700">
        <w:rPr>
          <w:rStyle w:val="longtext"/>
          <w:szCs w:val="28"/>
          <w:shd w:val="clear" w:color="auto" w:fill="FFFFFF"/>
        </w:rPr>
        <w:t xml:space="preserve"> </w:t>
      </w:r>
      <w:r w:rsidRPr="006F5700">
        <w:rPr>
          <w:rStyle w:val="longtext"/>
          <w:szCs w:val="28"/>
        </w:rPr>
        <w:t>М</w:t>
      </w:r>
      <w:r w:rsidRPr="006F5700">
        <w:rPr>
          <w:rStyle w:val="longtext"/>
          <w:szCs w:val="28"/>
          <w:lang w:val="uk-UA"/>
        </w:rPr>
        <w:t>и</w:t>
      </w:r>
      <w:r w:rsidRPr="006F5700">
        <w:rPr>
          <w:rStyle w:val="longtext"/>
          <w:szCs w:val="28"/>
        </w:rPr>
        <w:t>н</w:t>
      </w:r>
      <w:r w:rsidRPr="006F5700">
        <w:rPr>
          <w:rStyle w:val="longtext"/>
          <w:szCs w:val="28"/>
          <w:lang w:val="uk-UA"/>
        </w:rPr>
        <w:t>ск</w:t>
      </w:r>
      <w:r w:rsidRPr="006F5700">
        <w:rPr>
          <w:rStyle w:val="longtext"/>
          <w:szCs w:val="28"/>
        </w:rPr>
        <w:t>: Нар</w:t>
      </w:r>
      <w:r w:rsidRPr="006F5700">
        <w:rPr>
          <w:rStyle w:val="longtext"/>
          <w:szCs w:val="28"/>
          <w:lang w:val="uk-UA"/>
        </w:rPr>
        <w:t xml:space="preserve">одна </w:t>
      </w:r>
      <w:r w:rsidRPr="006F5700">
        <w:rPr>
          <w:rStyle w:val="longtext"/>
          <w:szCs w:val="28"/>
        </w:rPr>
        <w:t>асвета, 1978.</w:t>
      </w:r>
      <w:r w:rsidR="00ED1940" w:rsidRPr="006F5700">
        <w:rPr>
          <w:rStyle w:val="longtext"/>
          <w:szCs w:val="28"/>
        </w:rPr>
        <w:t xml:space="preserve"> </w:t>
      </w:r>
      <w:r w:rsidRPr="006F5700">
        <w:rPr>
          <w:rStyle w:val="longtext"/>
          <w:szCs w:val="28"/>
        </w:rPr>
        <w:t>88 с.</w:t>
      </w:r>
      <w:bookmarkEnd w:id="43"/>
    </w:p>
    <w:p w:rsidR="00D13D6B" w:rsidRPr="006F5700" w:rsidRDefault="00D13D6B" w:rsidP="006A734F">
      <w:pPr>
        <w:numPr>
          <w:ilvl w:val="0"/>
          <w:numId w:val="9"/>
        </w:numPr>
        <w:tabs>
          <w:tab w:val="left" w:pos="142"/>
          <w:tab w:val="left" w:pos="1260"/>
        </w:tabs>
        <w:ind w:left="0" w:firstLine="709"/>
      </w:pPr>
      <w:bookmarkStart w:id="44" w:name="_Ref452294618"/>
      <w:r w:rsidRPr="006F5700">
        <w:rPr>
          <w:szCs w:val="28"/>
          <w:lang w:val="uk-UA"/>
        </w:rPr>
        <w:t>Дейч О. Ігрова діяльність у вихованні молодших школярів</w:t>
      </w:r>
      <w:r w:rsidR="00AB6CE0" w:rsidRPr="006F5700">
        <w:rPr>
          <w:szCs w:val="28"/>
          <w:lang w:val="uk-UA"/>
        </w:rPr>
        <w:t>.</w:t>
      </w:r>
      <w:r w:rsidR="00ED1940" w:rsidRPr="006F5700">
        <w:rPr>
          <w:szCs w:val="28"/>
          <w:lang w:val="uk-UA"/>
        </w:rPr>
        <w:t xml:space="preserve"> </w:t>
      </w:r>
      <w:r w:rsidRPr="006F5700">
        <w:rPr>
          <w:i/>
          <w:szCs w:val="28"/>
          <w:lang w:val="uk-UA"/>
        </w:rPr>
        <w:t>Початкова школа</w:t>
      </w:r>
      <w:r w:rsidRPr="006F5700">
        <w:rPr>
          <w:szCs w:val="28"/>
          <w:lang w:val="uk-UA"/>
        </w:rPr>
        <w:t>.</w:t>
      </w:r>
      <w:r w:rsidR="00ED1940" w:rsidRPr="006F5700">
        <w:rPr>
          <w:szCs w:val="28"/>
          <w:lang w:val="uk-UA"/>
        </w:rPr>
        <w:t xml:space="preserve"> </w:t>
      </w:r>
      <w:r w:rsidRPr="006F5700">
        <w:rPr>
          <w:szCs w:val="28"/>
          <w:lang w:val="uk-UA"/>
        </w:rPr>
        <w:t>2000.</w:t>
      </w:r>
      <w:r w:rsidR="00ED1940" w:rsidRPr="006F5700">
        <w:rPr>
          <w:szCs w:val="28"/>
          <w:lang w:val="uk-UA"/>
        </w:rPr>
        <w:t xml:space="preserve"> </w:t>
      </w:r>
      <w:r w:rsidRPr="006F5700">
        <w:rPr>
          <w:szCs w:val="28"/>
          <w:lang w:val="uk-UA"/>
        </w:rPr>
        <w:t>№7.</w:t>
      </w:r>
      <w:r w:rsidR="00ED1940" w:rsidRPr="006F5700">
        <w:rPr>
          <w:szCs w:val="28"/>
          <w:lang w:val="uk-UA"/>
        </w:rPr>
        <w:t xml:space="preserve"> </w:t>
      </w:r>
      <w:r w:rsidRPr="006F5700">
        <w:rPr>
          <w:szCs w:val="28"/>
          <w:lang w:val="uk-UA"/>
        </w:rPr>
        <w:t>С. 37-38.</w:t>
      </w:r>
      <w:bookmarkEnd w:id="44"/>
    </w:p>
    <w:p w:rsidR="00D13D6B" w:rsidRPr="006F5700" w:rsidRDefault="00D13D6B" w:rsidP="006A734F">
      <w:pPr>
        <w:numPr>
          <w:ilvl w:val="0"/>
          <w:numId w:val="9"/>
        </w:numPr>
        <w:tabs>
          <w:tab w:val="left" w:pos="142"/>
          <w:tab w:val="left" w:pos="1260"/>
        </w:tabs>
        <w:ind w:left="0" w:firstLine="709"/>
        <w:rPr>
          <w:lang w:val="uk-UA"/>
        </w:rPr>
      </w:pPr>
      <w:bookmarkStart w:id="45" w:name="_Ref452294666"/>
      <w:r w:rsidRPr="006F5700">
        <w:rPr>
          <w:szCs w:val="28"/>
          <w:lang w:val="uk-UA"/>
        </w:rPr>
        <w:t>Демчишин А.П. Рухливі та спортивні ігри в школі.</w:t>
      </w:r>
      <w:r w:rsidR="00ED1940" w:rsidRPr="006F5700">
        <w:rPr>
          <w:szCs w:val="28"/>
          <w:lang w:val="uk-UA"/>
        </w:rPr>
        <w:t xml:space="preserve"> </w:t>
      </w:r>
      <w:r w:rsidR="003A7EC3" w:rsidRPr="006F5700">
        <w:rPr>
          <w:szCs w:val="28"/>
          <w:lang w:val="uk-UA"/>
        </w:rPr>
        <w:t xml:space="preserve">Київ </w:t>
      </w:r>
      <w:r w:rsidR="00D4153C" w:rsidRPr="006F5700">
        <w:rPr>
          <w:szCs w:val="28"/>
          <w:lang w:val="uk-UA"/>
        </w:rPr>
        <w:t xml:space="preserve">: </w:t>
      </w:r>
      <w:r w:rsidRPr="006F5700">
        <w:rPr>
          <w:szCs w:val="28"/>
          <w:lang w:val="uk-UA"/>
        </w:rPr>
        <w:t xml:space="preserve"> Освіта, 2002.</w:t>
      </w:r>
      <w:r w:rsidR="00ED1940" w:rsidRPr="006F5700">
        <w:rPr>
          <w:szCs w:val="28"/>
          <w:lang w:val="uk-UA"/>
        </w:rPr>
        <w:t xml:space="preserve"> </w:t>
      </w:r>
      <w:r w:rsidRPr="006F5700">
        <w:rPr>
          <w:szCs w:val="28"/>
          <w:lang w:val="uk-UA"/>
        </w:rPr>
        <w:t>175 с.</w:t>
      </w:r>
      <w:bookmarkEnd w:id="45"/>
    </w:p>
    <w:p w:rsidR="00D13D6B" w:rsidRPr="006F5700" w:rsidRDefault="00D13D6B" w:rsidP="006A734F">
      <w:pPr>
        <w:numPr>
          <w:ilvl w:val="0"/>
          <w:numId w:val="9"/>
        </w:numPr>
        <w:ind w:left="0" w:firstLine="709"/>
        <w:rPr>
          <w:lang w:val="uk-UA"/>
        </w:rPr>
      </w:pPr>
      <w:bookmarkStart w:id="46" w:name="_Ref526974811"/>
      <w:r w:rsidRPr="006F5700">
        <w:t>Державна національна програма «Освіта (Україна ХХІ століття)</w:t>
      </w:r>
      <w:r w:rsidR="00217C3C" w:rsidRPr="006F5700">
        <w:rPr>
          <w:lang w:val="uk-UA"/>
        </w:rPr>
        <w:t>»</w:t>
      </w:r>
      <w:r w:rsidRPr="006F5700">
        <w:t>.</w:t>
      </w:r>
      <w:r w:rsidR="00ED1940" w:rsidRPr="006F5700">
        <w:t xml:space="preserve"> </w:t>
      </w:r>
      <w:r w:rsidR="00217C3C" w:rsidRPr="006F5700">
        <w:t>Київ</w:t>
      </w:r>
      <w:proofErr w:type="gramStart"/>
      <w:r w:rsidR="00217C3C" w:rsidRPr="006F5700">
        <w:t xml:space="preserve"> </w:t>
      </w:r>
      <w:r w:rsidR="00D4153C" w:rsidRPr="006F5700">
        <w:t>:</w:t>
      </w:r>
      <w:proofErr w:type="gramEnd"/>
      <w:r w:rsidR="00D4153C" w:rsidRPr="006F5700">
        <w:t xml:space="preserve"> </w:t>
      </w:r>
      <w:r w:rsidRPr="006F5700">
        <w:t xml:space="preserve"> Райдуга, 1994.</w:t>
      </w:r>
      <w:r w:rsidR="00ED1940" w:rsidRPr="006F5700">
        <w:t xml:space="preserve"> </w:t>
      </w:r>
      <w:r w:rsidRPr="006F5700">
        <w:t>С. 61.</w:t>
      </w:r>
      <w:bookmarkEnd w:id="46"/>
      <w:r w:rsidRPr="006F5700">
        <w:t xml:space="preserve"> </w:t>
      </w:r>
    </w:p>
    <w:p w:rsidR="00D13D6B" w:rsidRPr="006F5700" w:rsidRDefault="00D13D6B" w:rsidP="006A734F">
      <w:pPr>
        <w:numPr>
          <w:ilvl w:val="0"/>
          <w:numId w:val="9"/>
        </w:numPr>
        <w:ind w:left="0" w:firstLine="709"/>
        <w:rPr>
          <w:lang w:val="uk-UA"/>
        </w:rPr>
      </w:pPr>
      <w:bookmarkStart w:id="47" w:name="_Ref526974886"/>
      <w:r w:rsidRPr="006F5700">
        <w:t>Дубогай А.Д. Психолого-педагогические основы формирования здорового образа жизни у младших школьников: Дисс… докт</w:t>
      </w:r>
      <w:proofErr w:type="gramStart"/>
      <w:r w:rsidRPr="006F5700">
        <w:t>.п</w:t>
      </w:r>
      <w:proofErr w:type="gramEnd"/>
      <w:r w:rsidRPr="006F5700">
        <w:t>ед.наук: 13.00.01.</w:t>
      </w:r>
      <w:r w:rsidR="00ED1940" w:rsidRPr="006F5700">
        <w:t xml:space="preserve"> </w:t>
      </w:r>
      <w:r w:rsidR="00217C3C" w:rsidRPr="006F5700">
        <w:t>К</w:t>
      </w:r>
      <w:r w:rsidR="00217C3C" w:rsidRPr="006F5700">
        <w:rPr>
          <w:lang w:val="uk-UA"/>
        </w:rPr>
        <w:t>иев,</w:t>
      </w:r>
      <w:r w:rsidRPr="006F5700">
        <w:t xml:space="preserve"> 1991.</w:t>
      </w:r>
      <w:r w:rsidR="00ED1940" w:rsidRPr="006F5700">
        <w:t xml:space="preserve"> </w:t>
      </w:r>
      <w:r w:rsidRPr="006F5700">
        <w:t xml:space="preserve">350 </w:t>
      </w:r>
      <w:proofErr w:type="gramStart"/>
      <w:r w:rsidRPr="006F5700">
        <w:t>с</w:t>
      </w:r>
      <w:proofErr w:type="gramEnd"/>
      <w:r w:rsidRPr="006F5700">
        <w:t>.</w:t>
      </w:r>
      <w:bookmarkEnd w:id="47"/>
      <w:r w:rsidRPr="006F5700">
        <w:t xml:space="preserve"> </w:t>
      </w:r>
    </w:p>
    <w:p w:rsidR="00D13D6B" w:rsidRPr="006F5700" w:rsidRDefault="00D13D6B" w:rsidP="006A734F">
      <w:pPr>
        <w:pStyle w:val="af"/>
        <w:widowControl w:val="0"/>
        <w:numPr>
          <w:ilvl w:val="0"/>
          <w:numId w:val="9"/>
        </w:numPr>
        <w:tabs>
          <w:tab w:val="left" w:pos="0"/>
        </w:tabs>
        <w:suppressAutoHyphens w:val="0"/>
        <w:autoSpaceDE w:val="0"/>
        <w:autoSpaceDN w:val="0"/>
        <w:spacing w:before="3" w:after="0" w:line="360" w:lineRule="auto"/>
        <w:ind w:left="0" w:right="39" w:firstLine="709"/>
        <w:contextualSpacing w:val="0"/>
        <w:rPr>
          <w:rFonts w:ascii="Times New Roman" w:hAnsi="Times New Roman" w:cs="Times New Roman"/>
          <w:sz w:val="28"/>
          <w:szCs w:val="28"/>
          <w:lang w:val="uk-UA"/>
        </w:rPr>
      </w:pPr>
      <w:bookmarkStart w:id="48" w:name="_Ref526774276"/>
      <w:r w:rsidRPr="006F5700">
        <w:rPr>
          <w:rFonts w:ascii="Times New Roman" w:hAnsi="Times New Roman" w:cs="Times New Roman"/>
          <w:sz w:val="28"/>
          <w:szCs w:val="28"/>
          <w:lang w:val="uk-UA"/>
        </w:rPr>
        <w:lastRenderedPageBreak/>
        <w:t xml:space="preserve">Дутчак М. </w:t>
      </w:r>
      <w:r w:rsidR="00D358CE" w:rsidRPr="006F5700">
        <w:rPr>
          <w:rFonts w:ascii="Times New Roman" w:hAnsi="Times New Roman" w:cs="Times New Roman"/>
          <w:sz w:val="28"/>
          <w:szCs w:val="28"/>
          <w:lang w:val="uk-UA"/>
        </w:rPr>
        <w:t xml:space="preserve">Баженков Є. </w:t>
      </w:r>
      <w:r w:rsidRPr="006F5700">
        <w:rPr>
          <w:rFonts w:ascii="Times New Roman" w:hAnsi="Times New Roman" w:cs="Times New Roman"/>
          <w:sz w:val="28"/>
          <w:szCs w:val="28"/>
          <w:lang w:val="uk-UA"/>
        </w:rPr>
        <w:t xml:space="preserve">Теоретичний аналіз дефініції «оздоровчо-рекреаційна </w:t>
      </w:r>
      <w:r w:rsidRPr="006F5700">
        <w:rPr>
          <w:rFonts w:ascii="Times New Roman" w:hAnsi="Times New Roman" w:cs="Times New Roman"/>
          <w:spacing w:val="-3"/>
          <w:sz w:val="28"/>
          <w:szCs w:val="28"/>
          <w:lang w:val="uk-UA"/>
        </w:rPr>
        <w:t>рухова</w:t>
      </w:r>
      <w:r w:rsidRPr="006F5700">
        <w:rPr>
          <w:rFonts w:ascii="Times New Roman" w:hAnsi="Times New Roman" w:cs="Times New Roman"/>
          <w:spacing w:val="-12"/>
          <w:sz w:val="28"/>
          <w:szCs w:val="28"/>
          <w:lang w:val="uk-UA"/>
        </w:rPr>
        <w:t xml:space="preserve"> </w:t>
      </w:r>
      <w:r w:rsidRPr="006F5700">
        <w:rPr>
          <w:rFonts w:ascii="Times New Roman" w:hAnsi="Times New Roman" w:cs="Times New Roman"/>
          <w:sz w:val="28"/>
          <w:szCs w:val="28"/>
          <w:lang w:val="uk-UA"/>
        </w:rPr>
        <w:t>активність»</w:t>
      </w:r>
      <w:r w:rsidR="00D358CE" w:rsidRPr="006F5700">
        <w:rPr>
          <w:rFonts w:ascii="Times New Roman" w:hAnsi="Times New Roman" w:cs="Times New Roman"/>
          <w:sz w:val="28"/>
          <w:szCs w:val="28"/>
          <w:lang w:val="uk-UA"/>
        </w:rPr>
        <w:t>.</w:t>
      </w:r>
      <w:r w:rsidR="00ED1940" w:rsidRPr="006F5700">
        <w:rPr>
          <w:rFonts w:ascii="Times New Roman" w:hAnsi="Times New Roman" w:cs="Times New Roman"/>
          <w:sz w:val="28"/>
          <w:szCs w:val="28"/>
          <w:lang w:val="uk-UA"/>
        </w:rPr>
        <w:t xml:space="preserve"> </w:t>
      </w:r>
      <w:r w:rsidRPr="006F5700">
        <w:rPr>
          <w:rFonts w:ascii="Times New Roman" w:hAnsi="Times New Roman" w:cs="Times New Roman"/>
          <w:i/>
          <w:sz w:val="28"/>
          <w:szCs w:val="28"/>
          <w:lang w:val="uk-UA"/>
        </w:rPr>
        <w:t>Спортивна наука Україні</w:t>
      </w:r>
      <w:r w:rsidRPr="006F5700">
        <w:rPr>
          <w:rFonts w:ascii="Times New Roman" w:hAnsi="Times New Roman" w:cs="Times New Roman"/>
          <w:sz w:val="28"/>
          <w:szCs w:val="28"/>
          <w:lang w:val="uk-UA"/>
        </w:rPr>
        <w:t>.</w:t>
      </w:r>
      <w:r w:rsidR="00ED1940" w:rsidRPr="006F5700">
        <w:rPr>
          <w:rFonts w:ascii="Times New Roman" w:hAnsi="Times New Roman" w:cs="Times New Roman"/>
          <w:sz w:val="28"/>
          <w:szCs w:val="28"/>
          <w:lang w:val="uk-UA"/>
        </w:rPr>
        <w:t xml:space="preserve"> </w:t>
      </w:r>
      <w:r w:rsidRPr="006F5700">
        <w:rPr>
          <w:rFonts w:ascii="Times New Roman" w:hAnsi="Times New Roman" w:cs="Times New Roman"/>
          <w:sz w:val="28"/>
          <w:szCs w:val="28"/>
          <w:lang w:val="uk-UA"/>
        </w:rPr>
        <w:t>Львів, 2015.</w:t>
      </w:r>
      <w:r w:rsidR="00ED1940" w:rsidRPr="006F5700">
        <w:rPr>
          <w:rFonts w:ascii="Times New Roman" w:hAnsi="Times New Roman" w:cs="Times New Roman"/>
          <w:sz w:val="28"/>
          <w:szCs w:val="28"/>
          <w:lang w:val="uk-UA"/>
        </w:rPr>
        <w:t xml:space="preserve"> </w:t>
      </w:r>
      <w:r w:rsidRPr="006F5700">
        <w:rPr>
          <w:rFonts w:ascii="Times New Roman" w:hAnsi="Times New Roman" w:cs="Times New Roman"/>
          <w:sz w:val="28"/>
          <w:szCs w:val="28"/>
          <w:lang w:val="uk-UA"/>
        </w:rPr>
        <w:t>№ 5 (69).</w:t>
      </w:r>
      <w:r w:rsidR="00ED1940" w:rsidRPr="006F5700">
        <w:rPr>
          <w:rFonts w:ascii="Times New Roman" w:hAnsi="Times New Roman" w:cs="Times New Roman"/>
          <w:sz w:val="28"/>
          <w:szCs w:val="28"/>
          <w:lang w:val="uk-UA"/>
        </w:rPr>
        <w:t xml:space="preserve"> </w:t>
      </w:r>
      <w:r w:rsidRPr="006F5700">
        <w:rPr>
          <w:rFonts w:ascii="Times New Roman" w:hAnsi="Times New Roman" w:cs="Times New Roman"/>
          <w:sz w:val="28"/>
          <w:szCs w:val="28"/>
          <w:lang w:val="uk-UA"/>
        </w:rPr>
        <w:t>С. 56-63.</w:t>
      </w:r>
      <w:bookmarkEnd w:id="48"/>
    </w:p>
    <w:p w:rsidR="00D13D6B" w:rsidRPr="006F5700" w:rsidRDefault="00D13D6B" w:rsidP="006A734F">
      <w:pPr>
        <w:numPr>
          <w:ilvl w:val="0"/>
          <w:numId w:val="9"/>
        </w:numPr>
        <w:tabs>
          <w:tab w:val="left" w:pos="142"/>
          <w:tab w:val="left" w:pos="1260"/>
        </w:tabs>
        <w:ind w:left="0" w:firstLine="709"/>
        <w:rPr>
          <w:lang w:val="uk-UA"/>
        </w:rPr>
      </w:pPr>
      <w:bookmarkStart w:id="49" w:name="_Ref452295953"/>
      <w:r w:rsidRPr="006F5700">
        <w:rPr>
          <w:szCs w:val="28"/>
          <w:lang w:val="uk-UA"/>
        </w:rPr>
        <w:t>Жилюк В. Підвищення рівня фізичної підготовленості школярів молодших класів в умовах уроку фізичного виховання за допомогою використання комплексів українських рухливих ігор</w:t>
      </w:r>
      <w:r w:rsidR="00D02D73" w:rsidRPr="006F5700">
        <w:rPr>
          <w:szCs w:val="28"/>
          <w:lang w:val="uk-UA"/>
        </w:rPr>
        <w:t>.</w:t>
      </w:r>
      <w:r w:rsidR="00ED1940" w:rsidRPr="006F5700">
        <w:rPr>
          <w:szCs w:val="28"/>
          <w:lang w:val="uk-UA"/>
        </w:rPr>
        <w:t xml:space="preserve"> </w:t>
      </w:r>
      <w:r w:rsidRPr="006F5700">
        <w:rPr>
          <w:i/>
          <w:szCs w:val="28"/>
          <w:lang w:val="uk-UA"/>
        </w:rPr>
        <w:t>Матер. конф.: Молода спортивна наука України.</w:t>
      </w:r>
      <w:r w:rsidR="00ED1940" w:rsidRPr="006F5700">
        <w:rPr>
          <w:szCs w:val="28"/>
          <w:lang w:val="uk-UA"/>
        </w:rPr>
        <w:t xml:space="preserve"> </w:t>
      </w:r>
      <w:r w:rsidRPr="006F5700">
        <w:rPr>
          <w:szCs w:val="28"/>
          <w:lang w:val="uk-UA"/>
        </w:rPr>
        <w:t>Львів., 1998.</w:t>
      </w:r>
      <w:r w:rsidR="00ED1940" w:rsidRPr="006F5700">
        <w:rPr>
          <w:szCs w:val="28"/>
          <w:lang w:val="uk-UA"/>
        </w:rPr>
        <w:t xml:space="preserve"> </w:t>
      </w:r>
      <w:r w:rsidRPr="006F5700">
        <w:rPr>
          <w:szCs w:val="28"/>
          <w:lang w:val="uk-UA"/>
        </w:rPr>
        <w:t>С. 193-197.</w:t>
      </w:r>
      <w:bookmarkEnd w:id="49"/>
    </w:p>
    <w:p w:rsidR="00D13D6B" w:rsidRPr="006F5700" w:rsidRDefault="00D13D6B" w:rsidP="00BE1885">
      <w:pPr>
        <w:numPr>
          <w:ilvl w:val="0"/>
          <w:numId w:val="9"/>
        </w:numPr>
        <w:ind w:left="0" w:firstLine="709"/>
        <w:rPr>
          <w:szCs w:val="28"/>
          <w:lang w:val="uk-UA"/>
        </w:rPr>
      </w:pPr>
      <w:bookmarkStart w:id="50" w:name="_Ref526974856"/>
      <w:r w:rsidRPr="006F5700">
        <w:rPr>
          <w:lang w:val="uk-UA"/>
        </w:rPr>
        <w:t>Закон України «Про фізичну культуру і спорт</w:t>
      </w:r>
      <w:bookmarkStart w:id="51" w:name="_Ref57594167"/>
      <w:bookmarkEnd w:id="50"/>
      <w:r w:rsidRPr="006F5700">
        <w:rPr>
          <w:rFonts w:eastAsia="Calibri"/>
          <w:szCs w:val="28"/>
          <w:lang w:val="uk-UA"/>
        </w:rPr>
        <w:t xml:space="preserve"> від 24 грудня 1993 р. №3808 ХІІ, зі змінами від 18 червня 1999 р. URL: </w:t>
      </w:r>
      <w:hyperlink r:id="rId8" w:history="1">
        <w:r w:rsidRPr="006F5700">
          <w:rPr>
            <w:rFonts w:eastAsia="Calibri"/>
            <w:szCs w:val="22"/>
            <w:lang w:val="uk-UA"/>
          </w:rPr>
          <w:t>http: dyvokray.org.ua images docs normatuvni I 03.doc</w:t>
        </w:r>
      </w:hyperlink>
    </w:p>
    <w:p w:rsidR="00D13D6B" w:rsidRPr="006F5700" w:rsidRDefault="00D13D6B" w:rsidP="00BE1885">
      <w:pPr>
        <w:numPr>
          <w:ilvl w:val="0"/>
          <w:numId w:val="9"/>
        </w:numPr>
        <w:ind w:left="0" w:firstLine="709"/>
        <w:rPr>
          <w:szCs w:val="28"/>
          <w:lang w:val="uk-UA"/>
        </w:rPr>
      </w:pPr>
      <w:bookmarkStart w:id="52" w:name="_Ref58105335"/>
      <w:r w:rsidRPr="006F5700">
        <w:rPr>
          <w:szCs w:val="28"/>
          <w:lang w:val="uk-UA"/>
        </w:rPr>
        <w:t>Івахненко В.О. Значення легкої атлетики для фізичного виховання школярів https:</w:t>
      </w:r>
      <w:r w:rsidR="00ED1940" w:rsidRPr="006F5700">
        <w:rPr>
          <w:szCs w:val="28"/>
          <w:lang w:val="uk-UA"/>
        </w:rPr>
        <w:t xml:space="preserve"> </w:t>
      </w:r>
      <w:r w:rsidRPr="006F5700">
        <w:rPr>
          <w:szCs w:val="28"/>
          <w:lang w:val="uk-UA"/>
        </w:rPr>
        <w:t>vseosvita.ua</w:t>
      </w:r>
      <w:r w:rsidR="00ED1940" w:rsidRPr="006F5700">
        <w:rPr>
          <w:szCs w:val="28"/>
          <w:lang w:val="uk-UA"/>
        </w:rPr>
        <w:t xml:space="preserve"> </w:t>
      </w:r>
      <w:r w:rsidRPr="006F5700">
        <w:rPr>
          <w:szCs w:val="28"/>
          <w:lang w:val="uk-UA"/>
        </w:rPr>
        <w:t>library</w:t>
      </w:r>
      <w:r w:rsidR="00ED1940" w:rsidRPr="006F5700">
        <w:rPr>
          <w:szCs w:val="28"/>
          <w:lang w:val="uk-UA"/>
        </w:rPr>
        <w:t xml:space="preserve"> </w:t>
      </w:r>
      <w:r w:rsidRPr="006F5700">
        <w:rPr>
          <w:szCs w:val="28"/>
          <w:lang w:val="uk-UA"/>
        </w:rPr>
        <w:t>znacenna-legkoi-atletiki-dla-fizicnogo-vihovanna-skolariv-69273.html</w:t>
      </w:r>
      <w:bookmarkEnd w:id="51"/>
      <w:bookmarkEnd w:id="52"/>
    </w:p>
    <w:p w:rsidR="00D13D6B" w:rsidRPr="006F5700" w:rsidRDefault="00D13D6B" w:rsidP="006A734F">
      <w:pPr>
        <w:numPr>
          <w:ilvl w:val="0"/>
          <w:numId w:val="9"/>
        </w:numPr>
        <w:tabs>
          <w:tab w:val="left" w:pos="142"/>
          <w:tab w:val="left" w:pos="1260"/>
        </w:tabs>
        <w:ind w:left="0" w:firstLine="709"/>
      </w:pPr>
      <w:bookmarkStart w:id="53" w:name="_Ref452294406"/>
      <w:r w:rsidRPr="006F5700">
        <w:rPr>
          <w:szCs w:val="28"/>
        </w:rPr>
        <w:t>Кенеман А.В.</w:t>
      </w:r>
      <w:r w:rsidR="00CE4899" w:rsidRPr="006F5700">
        <w:rPr>
          <w:szCs w:val="28"/>
          <w:lang w:val="uk-UA"/>
        </w:rPr>
        <w:t>,</w:t>
      </w:r>
      <w:r w:rsidRPr="006F5700">
        <w:rPr>
          <w:szCs w:val="28"/>
        </w:rPr>
        <w:t xml:space="preserve"> </w:t>
      </w:r>
      <w:r w:rsidR="00CE4899" w:rsidRPr="006F5700">
        <w:rPr>
          <w:szCs w:val="28"/>
        </w:rPr>
        <w:t>Осокина</w:t>
      </w:r>
      <w:r w:rsidR="00CE4899" w:rsidRPr="006F5700">
        <w:rPr>
          <w:szCs w:val="28"/>
          <w:lang w:val="uk-UA"/>
        </w:rPr>
        <w:t xml:space="preserve"> Т.И</w:t>
      </w:r>
      <w:r w:rsidR="00CE4899" w:rsidRPr="006F5700">
        <w:rPr>
          <w:szCs w:val="28"/>
        </w:rPr>
        <w:t>.</w:t>
      </w:r>
      <w:r w:rsidR="00CE4899" w:rsidRPr="006F5700">
        <w:rPr>
          <w:szCs w:val="28"/>
          <w:lang w:val="uk-UA"/>
        </w:rPr>
        <w:t xml:space="preserve"> </w:t>
      </w:r>
      <w:r w:rsidRPr="006F5700">
        <w:rPr>
          <w:szCs w:val="28"/>
        </w:rPr>
        <w:t xml:space="preserve">Детские народные подвижные игры. </w:t>
      </w:r>
      <w:r w:rsidR="00CE4899" w:rsidRPr="006F5700">
        <w:rPr>
          <w:szCs w:val="28"/>
        </w:rPr>
        <w:t>Москва</w:t>
      </w:r>
      <w:proofErr w:type="gramStart"/>
      <w:r w:rsidR="00CE4899" w:rsidRPr="006F5700">
        <w:rPr>
          <w:szCs w:val="28"/>
        </w:rPr>
        <w:t xml:space="preserve"> </w:t>
      </w:r>
      <w:r w:rsidR="00D4153C" w:rsidRPr="006F5700">
        <w:rPr>
          <w:szCs w:val="28"/>
        </w:rPr>
        <w:t>:</w:t>
      </w:r>
      <w:proofErr w:type="gramEnd"/>
      <w:r w:rsidR="00D4153C" w:rsidRPr="006F5700">
        <w:rPr>
          <w:szCs w:val="28"/>
        </w:rPr>
        <w:t xml:space="preserve"> </w:t>
      </w:r>
      <w:r w:rsidRPr="006F5700">
        <w:rPr>
          <w:szCs w:val="28"/>
        </w:rPr>
        <w:t xml:space="preserve"> Владос. 1995.</w:t>
      </w:r>
      <w:r w:rsidR="00ED1940" w:rsidRPr="006F5700">
        <w:rPr>
          <w:szCs w:val="28"/>
        </w:rPr>
        <w:t xml:space="preserve"> </w:t>
      </w:r>
      <w:r w:rsidRPr="006F5700">
        <w:rPr>
          <w:szCs w:val="28"/>
        </w:rPr>
        <w:t>224 с.</w:t>
      </w:r>
      <w:bookmarkEnd w:id="53"/>
    </w:p>
    <w:p w:rsidR="00D13D6B" w:rsidRPr="006F5700" w:rsidRDefault="00D13D6B" w:rsidP="00015D20">
      <w:pPr>
        <w:numPr>
          <w:ilvl w:val="0"/>
          <w:numId w:val="9"/>
        </w:numPr>
        <w:tabs>
          <w:tab w:val="left" w:pos="284"/>
        </w:tabs>
        <w:ind w:left="0" w:firstLine="709"/>
      </w:pPr>
      <w:bookmarkStart w:id="54" w:name="_Ref58106408"/>
      <w:r w:rsidRPr="006F5700">
        <w:t>Книга тренера по легкой атлетике</w:t>
      </w:r>
      <w:r w:rsidR="00ED1940" w:rsidRPr="006F5700">
        <w:rPr>
          <w:szCs w:val="28"/>
          <w:lang w:val="uk-UA"/>
        </w:rPr>
        <w:t xml:space="preserve"> </w:t>
      </w:r>
      <w:r w:rsidRPr="006F5700">
        <w:rPr>
          <w:szCs w:val="28"/>
          <w:lang w:val="uk-UA"/>
        </w:rPr>
        <w:t>под</w:t>
      </w:r>
      <w:proofErr w:type="gramStart"/>
      <w:r w:rsidRPr="006F5700">
        <w:rPr>
          <w:szCs w:val="28"/>
          <w:lang w:val="uk-UA"/>
        </w:rPr>
        <w:t>.</w:t>
      </w:r>
      <w:proofErr w:type="gramEnd"/>
      <w:r w:rsidRPr="006F5700">
        <w:rPr>
          <w:szCs w:val="28"/>
          <w:lang w:val="uk-UA"/>
        </w:rPr>
        <w:t xml:space="preserve"> </w:t>
      </w:r>
      <w:proofErr w:type="gramStart"/>
      <w:r w:rsidRPr="006F5700">
        <w:rPr>
          <w:szCs w:val="28"/>
          <w:lang w:val="uk-UA"/>
        </w:rPr>
        <w:t>р</w:t>
      </w:r>
      <w:proofErr w:type="gramEnd"/>
      <w:r w:rsidRPr="006F5700">
        <w:rPr>
          <w:szCs w:val="28"/>
          <w:lang w:val="uk-UA"/>
        </w:rPr>
        <w:t>ед. Хоменков</w:t>
      </w:r>
      <w:r w:rsidRPr="006F5700">
        <w:t xml:space="preserve"> Л.С. Москва</w:t>
      </w:r>
      <w:r w:rsidRPr="006F5700">
        <w:rPr>
          <w:spacing w:val="-10"/>
        </w:rPr>
        <w:t xml:space="preserve"> </w:t>
      </w:r>
      <w:r w:rsidRPr="006F5700">
        <w:rPr>
          <w:spacing w:val="-10"/>
          <w:lang w:val="uk-UA"/>
        </w:rPr>
        <w:t xml:space="preserve">: Физкультура и спорт, </w:t>
      </w:r>
      <w:r w:rsidRPr="006F5700">
        <w:t>1987.</w:t>
      </w:r>
      <w:r w:rsidRPr="006F5700">
        <w:rPr>
          <w:lang w:val="uk-UA"/>
        </w:rPr>
        <w:t xml:space="preserve"> 479 с.</w:t>
      </w:r>
      <w:bookmarkEnd w:id="54"/>
    </w:p>
    <w:p w:rsidR="00D13D6B" w:rsidRPr="006F5700" w:rsidRDefault="00D13D6B" w:rsidP="006A734F">
      <w:pPr>
        <w:pStyle w:val="af"/>
        <w:widowControl w:val="0"/>
        <w:numPr>
          <w:ilvl w:val="0"/>
          <w:numId w:val="9"/>
        </w:numPr>
        <w:tabs>
          <w:tab w:val="left" w:pos="0"/>
        </w:tabs>
        <w:suppressAutoHyphens w:val="0"/>
        <w:autoSpaceDE w:val="0"/>
        <w:autoSpaceDN w:val="0"/>
        <w:spacing w:before="1" w:after="0" w:line="360" w:lineRule="auto"/>
        <w:ind w:left="0" w:right="15" w:firstLine="709"/>
        <w:contextualSpacing w:val="0"/>
        <w:rPr>
          <w:rFonts w:ascii="Times New Roman" w:hAnsi="Times New Roman" w:cs="Times New Roman"/>
          <w:sz w:val="28"/>
          <w:szCs w:val="28"/>
        </w:rPr>
      </w:pPr>
      <w:bookmarkStart w:id="55" w:name="_Ref526774243"/>
      <w:r w:rsidRPr="006F5700">
        <w:rPr>
          <w:rFonts w:ascii="Times New Roman" w:hAnsi="Times New Roman" w:cs="Times New Roman"/>
          <w:spacing w:val="-4"/>
          <w:sz w:val="28"/>
          <w:szCs w:val="28"/>
        </w:rPr>
        <w:t xml:space="preserve">Кобяков </w:t>
      </w:r>
      <w:r w:rsidRPr="006F5700">
        <w:rPr>
          <w:rFonts w:ascii="Times New Roman" w:hAnsi="Times New Roman" w:cs="Times New Roman"/>
          <w:sz w:val="28"/>
          <w:szCs w:val="28"/>
        </w:rPr>
        <w:t>Ю.П. Концепция норм двигательной</w:t>
      </w:r>
      <w:r w:rsidRPr="006F5700">
        <w:rPr>
          <w:rFonts w:ascii="Times New Roman" w:hAnsi="Times New Roman" w:cs="Times New Roman"/>
          <w:spacing w:val="-30"/>
          <w:sz w:val="28"/>
          <w:szCs w:val="28"/>
        </w:rPr>
        <w:t xml:space="preserve"> </w:t>
      </w:r>
      <w:r w:rsidRPr="006F5700">
        <w:rPr>
          <w:rFonts w:ascii="Times New Roman" w:hAnsi="Times New Roman" w:cs="Times New Roman"/>
          <w:sz w:val="28"/>
          <w:szCs w:val="28"/>
        </w:rPr>
        <w:t>активности человека</w:t>
      </w:r>
      <w:r w:rsidR="00ED1940" w:rsidRPr="006F5700">
        <w:rPr>
          <w:rFonts w:ascii="Times New Roman" w:hAnsi="Times New Roman" w:cs="Times New Roman"/>
          <w:sz w:val="28"/>
          <w:szCs w:val="28"/>
        </w:rPr>
        <w:t xml:space="preserve"> </w:t>
      </w:r>
      <w:r w:rsidRPr="006F5700">
        <w:rPr>
          <w:rFonts w:ascii="Times New Roman" w:hAnsi="Times New Roman" w:cs="Times New Roman"/>
          <w:i/>
          <w:sz w:val="28"/>
          <w:szCs w:val="28"/>
        </w:rPr>
        <w:t>Теория и практика физичес</w:t>
      </w:r>
      <w:r w:rsidRPr="006F5700">
        <w:rPr>
          <w:rFonts w:ascii="Times New Roman" w:hAnsi="Times New Roman" w:cs="Times New Roman"/>
          <w:i/>
          <w:spacing w:val="-4"/>
          <w:sz w:val="28"/>
          <w:szCs w:val="28"/>
        </w:rPr>
        <w:t xml:space="preserve">кой </w:t>
      </w:r>
      <w:r w:rsidRPr="006F5700">
        <w:rPr>
          <w:rFonts w:ascii="Times New Roman" w:hAnsi="Times New Roman" w:cs="Times New Roman"/>
          <w:i/>
          <w:spacing w:val="-3"/>
          <w:sz w:val="28"/>
          <w:szCs w:val="28"/>
        </w:rPr>
        <w:t>культуры,</w:t>
      </w:r>
      <w:r w:rsidRPr="006F5700">
        <w:rPr>
          <w:rFonts w:ascii="Times New Roman" w:hAnsi="Times New Roman" w:cs="Times New Roman"/>
          <w:spacing w:val="-3"/>
          <w:sz w:val="28"/>
          <w:szCs w:val="28"/>
        </w:rPr>
        <w:t xml:space="preserve"> </w:t>
      </w:r>
      <w:r w:rsidRPr="006F5700">
        <w:rPr>
          <w:rFonts w:ascii="Times New Roman" w:hAnsi="Times New Roman" w:cs="Times New Roman"/>
          <w:sz w:val="28"/>
          <w:szCs w:val="28"/>
        </w:rPr>
        <w:t>2003.</w:t>
      </w:r>
      <w:r w:rsidR="00ED1940" w:rsidRPr="006F5700">
        <w:rPr>
          <w:rFonts w:ascii="Times New Roman" w:hAnsi="Times New Roman" w:cs="Times New Roman"/>
          <w:sz w:val="28"/>
          <w:szCs w:val="28"/>
        </w:rPr>
        <w:t xml:space="preserve"> </w:t>
      </w:r>
      <w:r w:rsidRPr="006F5700">
        <w:rPr>
          <w:rFonts w:ascii="Times New Roman" w:hAnsi="Times New Roman" w:cs="Times New Roman"/>
          <w:sz w:val="28"/>
          <w:szCs w:val="28"/>
        </w:rPr>
        <w:t xml:space="preserve">№ </w:t>
      </w:r>
      <w:r w:rsidRPr="006F5700">
        <w:rPr>
          <w:rFonts w:ascii="Times New Roman" w:hAnsi="Times New Roman" w:cs="Times New Roman"/>
          <w:spacing w:val="-3"/>
          <w:sz w:val="28"/>
          <w:szCs w:val="28"/>
        </w:rPr>
        <w:t>11.</w:t>
      </w:r>
      <w:r w:rsidR="00ED1940" w:rsidRPr="006F5700">
        <w:rPr>
          <w:rFonts w:ascii="Times New Roman" w:hAnsi="Times New Roman" w:cs="Times New Roman"/>
          <w:spacing w:val="-3"/>
          <w:sz w:val="28"/>
          <w:szCs w:val="28"/>
          <w:lang w:val="uk-UA"/>
        </w:rPr>
        <w:t xml:space="preserve"> </w:t>
      </w:r>
      <w:r w:rsidR="00D8236E" w:rsidRPr="006F5700">
        <w:rPr>
          <w:rFonts w:ascii="Times New Roman" w:hAnsi="Times New Roman" w:cs="Times New Roman"/>
          <w:sz w:val="28"/>
          <w:szCs w:val="28"/>
          <w:lang w:val="uk-UA"/>
        </w:rPr>
        <w:t>С</w:t>
      </w:r>
      <w:r w:rsidRPr="006F5700">
        <w:rPr>
          <w:rFonts w:ascii="Times New Roman" w:hAnsi="Times New Roman" w:cs="Times New Roman"/>
          <w:sz w:val="28"/>
          <w:szCs w:val="28"/>
        </w:rPr>
        <w:t>. 20-23.</w:t>
      </w:r>
      <w:bookmarkEnd w:id="55"/>
    </w:p>
    <w:p w:rsidR="00D13D6B" w:rsidRPr="006F5700" w:rsidRDefault="00D13D6B" w:rsidP="006A734F">
      <w:pPr>
        <w:pStyle w:val="af"/>
        <w:widowControl w:val="0"/>
        <w:numPr>
          <w:ilvl w:val="0"/>
          <w:numId w:val="9"/>
        </w:numPr>
        <w:tabs>
          <w:tab w:val="left" w:pos="0"/>
        </w:tabs>
        <w:suppressAutoHyphens w:val="0"/>
        <w:autoSpaceDE w:val="0"/>
        <w:autoSpaceDN w:val="0"/>
        <w:spacing w:before="11" w:after="0" w:line="360" w:lineRule="auto"/>
        <w:ind w:left="0" w:right="38" w:firstLine="709"/>
        <w:contextualSpacing w:val="0"/>
        <w:rPr>
          <w:rFonts w:ascii="Times New Roman" w:hAnsi="Times New Roman" w:cs="Times New Roman"/>
          <w:sz w:val="28"/>
          <w:szCs w:val="28"/>
        </w:rPr>
      </w:pPr>
      <w:bookmarkStart w:id="56" w:name="_Ref526774198"/>
      <w:r w:rsidRPr="006F5700">
        <w:rPr>
          <w:rFonts w:ascii="Times New Roman" w:hAnsi="Times New Roman" w:cs="Times New Roman"/>
          <w:spacing w:val="-3"/>
          <w:sz w:val="28"/>
          <w:szCs w:val="28"/>
        </w:rPr>
        <w:t xml:space="preserve">Когут </w:t>
      </w:r>
      <w:r w:rsidRPr="006F5700">
        <w:rPr>
          <w:rFonts w:ascii="Times New Roman" w:hAnsi="Times New Roman" w:cs="Times New Roman"/>
          <w:sz w:val="28"/>
          <w:szCs w:val="28"/>
        </w:rPr>
        <w:t>И.А. Двигательный</w:t>
      </w:r>
      <w:r w:rsidRPr="006F5700">
        <w:rPr>
          <w:rFonts w:ascii="Times New Roman" w:hAnsi="Times New Roman" w:cs="Times New Roman"/>
          <w:spacing w:val="-12"/>
          <w:sz w:val="28"/>
          <w:szCs w:val="28"/>
        </w:rPr>
        <w:t xml:space="preserve"> </w:t>
      </w:r>
      <w:r w:rsidR="00965D6F" w:rsidRPr="006F5700">
        <w:rPr>
          <w:rFonts w:ascii="Times New Roman" w:hAnsi="Times New Roman" w:cs="Times New Roman"/>
          <w:sz w:val="28"/>
          <w:szCs w:val="28"/>
        </w:rPr>
        <w:t>ре</w:t>
      </w:r>
      <w:r w:rsidRPr="006F5700">
        <w:rPr>
          <w:rFonts w:ascii="Times New Roman" w:hAnsi="Times New Roman" w:cs="Times New Roman"/>
          <w:sz w:val="28"/>
          <w:szCs w:val="28"/>
        </w:rPr>
        <w:t xml:space="preserve">жим и физическое состояние детей 6-7 </w:t>
      </w:r>
      <w:r w:rsidRPr="006F5700">
        <w:rPr>
          <w:rFonts w:ascii="Times New Roman" w:hAnsi="Times New Roman" w:cs="Times New Roman"/>
          <w:spacing w:val="-4"/>
          <w:sz w:val="28"/>
          <w:szCs w:val="28"/>
        </w:rPr>
        <w:t xml:space="preserve">лет, </w:t>
      </w:r>
      <w:r w:rsidRPr="006F5700">
        <w:rPr>
          <w:rFonts w:ascii="Times New Roman" w:hAnsi="Times New Roman" w:cs="Times New Roman"/>
          <w:sz w:val="28"/>
          <w:szCs w:val="28"/>
        </w:rPr>
        <w:t>обучающихся</w:t>
      </w:r>
      <w:r w:rsidRPr="006F5700">
        <w:rPr>
          <w:rFonts w:ascii="Times New Roman" w:hAnsi="Times New Roman" w:cs="Times New Roman"/>
          <w:spacing w:val="-27"/>
          <w:sz w:val="28"/>
          <w:szCs w:val="28"/>
        </w:rPr>
        <w:t xml:space="preserve"> </w:t>
      </w:r>
      <w:r w:rsidRPr="006F5700">
        <w:rPr>
          <w:rFonts w:ascii="Times New Roman" w:hAnsi="Times New Roman" w:cs="Times New Roman"/>
          <w:sz w:val="28"/>
          <w:szCs w:val="28"/>
        </w:rPr>
        <w:t xml:space="preserve">в </w:t>
      </w:r>
      <w:r w:rsidRPr="006F5700">
        <w:rPr>
          <w:rFonts w:ascii="Times New Roman" w:hAnsi="Times New Roman" w:cs="Times New Roman"/>
          <w:spacing w:val="-3"/>
          <w:sz w:val="28"/>
          <w:szCs w:val="28"/>
        </w:rPr>
        <w:t xml:space="preserve">школах </w:t>
      </w:r>
      <w:r w:rsidRPr="006F5700">
        <w:rPr>
          <w:rFonts w:ascii="Times New Roman" w:hAnsi="Times New Roman" w:cs="Times New Roman"/>
          <w:sz w:val="28"/>
          <w:szCs w:val="28"/>
        </w:rPr>
        <w:t xml:space="preserve">разного типа : дис… канд. </w:t>
      </w:r>
      <w:r w:rsidRPr="006F5700">
        <w:rPr>
          <w:rFonts w:ascii="Times New Roman" w:hAnsi="Times New Roman" w:cs="Times New Roman"/>
          <w:spacing w:val="-3"/>
          <w:sz w:val="28"/>
          <w:szCs w:val="28"/>
        </w:rPr>
        <w:t xml:space="preserve">наук </w:t>
      </w:r>
      <w:r w:rsidRPr="006F5700">
        <w:rPr>
          <w:rFonts w:ascii="Times New Roman" w:hAnsi="Times New Roman" w:cs="Times New Roman"/>
          <w:sz w:val="28"/>
          <w:szCs w:val="28"/>
        </w:rPr>
        <w:t>по физ. воспит</w:t>
      </w:r>
      <w:proofErr w:type="gramStart"/>
      <w:r w:rsidRPr="006F5700">
        <w:rPr>
          <w:rFonts w:ascii="Times New Roman" w:hAnsi="Times New Roman" w:cs="Times New Roman"/>
          <w:sz w:val="28"/>
          <w:szCs w:val="28"/>
        </w:rPr>
        <w:t>а-</w:t>
      </w:r>
      <w:proofErr w:type="gramEnd"/>
      <w:r w:rsidRPr="006F5700">
        <w:rPr>
          <w:rFonts w:ascii="Times New Roman" w:hAnsi="Times New Roman" w:cs="Times New Roman"/>
          <w:sz w:val="28"/>
          <w:szCs w:val="28"/>
        </w:rPr>
        <w:t xml:space="preserve"> нию</w:t>
      </w:r>
      <w:r w:rsidRPr="006F5700">
        <w:rPr>
          <w:rFonts w:ascii="Times New Roman" w:hAnsi="Times New Roman" w:cs="Times New Roman"/>
          <w:spacing w:val="-11"/>
          <w:sz w:val="28"/>
          <w:szCs w:val="28"/>
        </w:rPr>
        <w:t xml:space="preserve"> </w:t>
      </w:r>
      <w:r w:rsidRPr="006F5700">
        <w:rPr>
          <w:rFonts w:ascii="Times New Roman" w:hAnsi="Times New Roman" w:cs="Times New Roman"/>
          <w:sz w:val="28"/>
          <w:szCs w:val="28"/>
        </w:rPr>
        <w:t>и</w:t>
      </w:r>
      <w:r w:rsidRPr="006F5700">
        <w:rPr>
          <w:rFonts w:ascii="Times New Roman" w:hAnsi="Times New Roman" w:cs="Times New Roman"/>
          <w:spacing w:val="-11"/>
          <w:sz w:val="28"/>
          <w:szCs w:val="28"/>
        </w:rPr>
        <w:t xml:space="preserve"> </w:t>
      </w:r>
      <w:r w:rsidRPr="006F5700">
        <w:rPr>
          <w:rFonts w:ascii="Times New Roman" w:hAnsi="Times New Roman" w:cs="Times New Roman"/>
          <w:sz w:val="28"/>
          <w:szCs w:val="28"/>
        </w:rPr>
        <w:t>спорту</w:t>
      </w:r>
      <w:r w:rsidRPr="006F5700">
        <w:rPr>
          <w:rFonts w:ascii="Times New Roman" w:hAnsi="Times New Roman" w:cs="Times New Roman"/>
          <w:spacing w:val="-11"/>
          <w:sz w:val="28"/>
          <w:szCs w:val="28"/>
        </w:rPr>
        <w:t xml:space="preserve"> </w:t>
      </w:r>
      <w:r w:rsidRPr="006F5700">
        <w:rPr>
          <w:rFonts w:ascii="Times New Roman" w:hAnsi="Times New Roman" w:cs="Times New Roman"/>
          <w:sz w:val="28"/>
          <w:szCs w:val="28"/>
        </w:rPr>
        <w:t>:</w:t>
      </w:r>
      <w:r w:rsidRPr="006F5700">
        <w:rPr>
          <w:rFonts w:ascii="Times New Roman" w:hAnsi="Times New Roman" w:cs="Times New Roman"/>
          <w:spacing w:val="-11"/>
          <w:sz w:val="28"/>
          <w:szCs w:val="28"/>
        </w:rPr>
        <w:t xml:space="preserve"> </w:t>
      </w:r>
      <w:r w:rsidRPr="006F5700">
        <w:rPr>
          <w:rFonts w:ascii="Times New Roman" w:hAnsi="Times New Roman" w:cs="Times New Roman"/>
          <w:sz w:val="28"/>
          <w:szCs w:val="28"/>
        </w:rPr>
        <w:t>24.00.02</w:t>
      </w:r>
      <w:r w:rsidR="00965D6F" w:rsidRPr="006F5700">
        <w:rPr>
          <w:rFonts w:ascii="Times New Roman" w:hAnsi="Times New Roman" w:cs="Times New Roman"/>
          <w:sz w:val="28"/>
          <w:szCs w:val="28"/>
          <w:lang w:val="uk-UA"/>
        </w:rPr>
        <w:t>.</w:t>
      </w:r>
      <w:r w:rsidR="00ED1940" w:rsidRPr="006F5700">
        <w:rPr>
          <w:rFonts w:ascii="Times New Roman" w:hAnsi="Times New Roman" w:cs="Times New Roman"/>
          <w:spacing w:val="-11"/>
          <w:sz w:val="28"/>
          <w:szCs w:val="28"/>
        </w:rPr>
        <w:t xml:space="preserve"> </w:t>
      </w:r>
      <w:r w:rsidRPr="006F5700">
        <w:rPr>
          <w:rFonts w:ascii="Times New Roman" w:hAnsi="Times New Roman" w:cs="Times New Roman"/>
          <w:sz w:val="28"/>
          <w:szCs w:val="28"/>
        </w:rPr>
        <w:t>К</w:t>
      </w:r>
      <w:r w:rsidR="00965D6F" w:rsidRPr="006F5700">
        <w:rPr>
          <w:rFonts w:ascii="Times New Roman" w:hAnsi="Times New Roman" w:cs="Times New Roman"/>
          <w:sz w:val="28"/>
          <w:szCs w:val="28"/>
          <w:lang w:val="uk-UA"/>
        </w:rPr>
        <w:t>иев</w:t>
      </w:r>
      <w:r w:rsidRPr="006F5700">
        <w:rPr>
          <w:rFonts w:ascii="Times New Roman" w:hAnsi="Times New Roman" w:cs="Times New Roman"/>
          <w:sz w:val="28"/>
          <w:szCs w:val="28"/>
        </w:rPr>
        <w:t>, 2005.</w:t>
      </w:r>
      <w:r w:rsidR="00ED1940" w:rsidRPr="006F5700">
        <w:rPr>
          <w:rFonts w:ascii="Times New Roman" w:hAnsi="Times New Roman" w:cs="Times New Roman"/>
          <w:sz w:val="28"/>
          <w:szCs w:val="28"/>
        </w:rPr>
        <w:t xml:space="preserve"> </w:t>
      </w:r>
      <w:r w:rsidRPr="006F5700">
        <w:rPr>
          <w:rFonts w:ascii="Times New Roman" w:hAnsi="Times New Roman" w:cs="Times New Roman"/>
          <w:sz w:val="28"/>
          <w:szCs w:val="28"/>
        </w:rPr>
        <w:t>227</w:t>
      </w:r>
      <w:r w:rsidRPr="006F5700">
        <w:rPr>
          <w:rFonts w:ascii="Times New Roman" w:hAnsi="Times New Roman" w:cs="Times New Roman"/>
          <w:spacing w:val="4"/>
          <w:sz w:val="28"/>
          <w:szCs w:val="28"/>
        </w:rPr>
        <w:t xml:space="preserve"> </w:t>
      </w:r>
      <w:proofErr w:type="gramStart"/>
      <w:r w:rsidRPr="006F5700">
        <w:rPr>
          <w:rFonts w:ascii="Times New Roman" w:hAnsi="Times New Roman" w:cs="Times New Roman"/>
          <w:sz w:val="28"/>
          <w:szCs w:val="28"/>
        </w:rPr>
        <w:t>с</w:t>
      </w:r>
      <w:proofErr w:type="gramEnd"/>
      <w:r w:rsidRPr="006F5700">
        <w:rPr>
          <w:rFonts w:ascii="Times New Roman" w:hAnsi="Times New Roman" w:cs="Times New Roman"/>
          <w:sz w:val="28"/>
          <w:szCs w:val="28"/>
        </w:rPr>
        <w:t>.</w:t>
      </w:r>
      <w:bookmarkEnd w:id="56"/>
    </w:p>
    <w:p w:rsidR="00D13D6B" w:rsidRPr="006F5700" w:rsidRDefault="00D13D6B" w:rsidP="00015D20">
      <w:pPr>
        <w:numPr>
          <w:ilvl w:val="0"/>
          <w:numId w:val="9"/>
        </w:numPr>
        <w:tabs>
          <w:tab w:val="left" w:pos="284"/>
        </w:tabs>
        <w:ind w:left="0" w:firstLine="709"/>
      </w:pPr>
      <w:bookmarkStart w:id="57" w:name="_Ref58106239"/>
      <w:r w:rsidRPr="006F5700">
        <w:rPr>
          <w:szCs w:val="28"/>
          <w:lang w:val="uk-UA"/>
        </w:rPr>
        <w:t>Конестяніна</w:t>
      </w:r>
      <w:r w:rsidRPr="006F5700">
        <w:t xml:space="preserve"> В.Г., Черненька В.Г., Дацьків П.П. Легка атлетика: теорія, навчання, тренування. Львів. 2006.</w:t>
      </w:r>
      <w:bookmarkEnd w:id="57"/>
      <w:r w:rsidR="008206AB" w:rsidRPr="006F5700">
        <w:rPr>
          <w:lang w:val="uk-UA"/>
        </w:rPr>
        <w:t xml:space="preserve"> 92 с.</w:t>
      </w:r>
    </w:p>
    <w:p w:rsidR="00D13D6B" w:rsidRPr="006F5700" w:rsidRDefault="00D13D6B" w:rsidP="006A734F">
      <w:pPr>
        <w:numPr>
          <w:ilvl w:val="0"/>
          <w:numId w:val="9"/>
        </w:numPr>
        <w:tabs>
          <w:tab w:val="left" w:pos="142"/>
          <w:tab w:val="left" w:pos="1260"/>
        </w:tabs>
        <w:suppressAutoHyphens w:val="0"/>
        <w:ind w:left="0" w:firstLine="709"/>
        <w:rPr>
          <w:lang w:val="uk-UA"/>
        </w:rPr>
      </w:pPr>
      <w:bookmarkStart w:id="58" w:name="_Ref452301227"/>
      <w:r w:rsidRPr="006F5700">
        <w:rPr>
          <w:lang w:val="uk-UA"/>
        </w:rPr>
        <w:t>Корнієнко С.М. Весела перерва. 1</w:t>
      </w:r>
      <w:r w:rsidR="00195AE9" w:rsidRPr="006F5700">
        <w:rPr>
          <w:lang w:val="uk-UA"/>
        </w:rPr>
        <w:t>-</w:t>
      </w:r>
      <w:r w:rsidRPr="006F5700">
        <w:rPr>
          <w:lang w:val="uk-UA"/>
        </w:rPr>
        <w:t>4 класи: Навчально-методичний посібник.</w:t>
      </w:r>
      <w:r w:rsidR="00ED1940" w:rsidRPr="006F5700">
        <w:rPr>
          <w:lang w:val="uk-UA"/>
        </w:rPr>
        <w:t xml:space="preserve"> </w:t>
      </w:r>
      <w:r w:rsidRPr="006F5700">
        <w:rPr>
          <w:lang w:val="uk-UA"/>
        </w:rPr>
        <w:t>Тернопіль, Навчальна книга</w:t>
      </w:r>
      <w:r w:rsidR="00ED1940" w:rsidRPr="006F5700">
        <w:rPr>
          <w:lang w:val="uk-UA"/>
        </w:rPr>
        <w:t xml:space="preserve"> </w:t>
      </w:r>
      <w:r w:rsidRPr="006F5700">
        <w:rPr>
          <w:lang w:val="uk-UA"/>
        </w:rPr>
        <w:t>Богдан, 2007.</w:t>
      </w:r>
      <w:r w:rsidR="00ED1940" w:rsidRPr="006F5700">
        <w:rPr>
          <w:lang w:val="uk-UA"/>
        </w:rPr>
        <w:t xml:space="preserve"> </w:t>
      </w:r>
      <w:r w:rsidRPr="006F5700">
        <w:rPr>
          <w:lang w:val="uk-UA"/>
        </w:rPr>
        <w:t>80 с.</w:t>
      </w:r>
      <w:bookmarkEnd w:id="58"/>
    </w:p>
    <w:p w:rsidR="00D13D6B" w:rsidRPr="006F5700" w:rsidRDefault="00D13D6B" w:rsidP="006A734F">
      <w:pPr>
        <w:numPr>
          <w:ilvl w:val="0"/>
          <w:numId w:val="9"/>
        </w:numPr>
        <w:tabs>
          <w:tab w:val="left" w:pos="142"/>
          <w:tab w:val="left" w:pos="1260"/>
        </w:tabs>
        <w:ind w:left="0" w:firstLine="709"/>
      </w:pPr>
      <w:bookmarkStart w:id="59" w:name="_Ref452295963"/>
      <w:r w:rsidRPr="006F5700">
        <w:rPr>
          <w:rStyle w:val="longtext"/>
          <w:szCs w:val="28"/>
          <w:lang w:val="uk-UA"/>
        </w:rPr>
        <w:t xml:space="preserve">Коротков І.М. </w:t>
      </w:r>
      <w:r w:rsidRPr="006F5700">
        <w:rPr>
          <w:rStyle w:val="longtext"/>
          <w:szCs w:val="28"/>
          <w:shd w:val="clear" w:color="auto" w:fill="FFFFFF"/>
          <w:lang w:val="uk-UA"/>
        </w:rPr>
        <w:t>Рухливі ігри в заняттях спортом</w:t>
      </w:r>
      <w:r w:rsidRPr="006F5700">
        <w:rPr>
          <w:rStyle w:val="longtext"/>
          <w:szCs w:val="28"/>
          <w:lang w:val="uk-UA"/>
        </w:rPr>
        <w:t>.</w:t>
      </w:r>
      <w:r w:rsidR="00ED1940" w:rsidRPr="006F5700">
        <w:rPr>
          <w:rStyle w:val="longtext"/>
          <w:szCs w:val="28"/>
          <w:lang w:val="uk-UA"/>
        </w:rPr>
        <w:t xml:space="preserve"> </w:t>
      </w:r>
      <w:r w:rsidR="00195AE9" w:rsidRPr="006F5700">
        <w:rPr>
          <w:rStyle w:val="longtext"/>
          <w:szCs w:val="28"/>
          <w:lang w:val="uk-UA"/>
        </w:rPr>
        <w:t xml:space="preserve">Москва </w:t>
      </w:r>
      <w:r w:rsidR="00D4153C" w:rsidRPr="006F5700">
        <w:rPr>
          <w:rStyle w:val="longtext"/>
          <w:szCs w:val="28"/>
          <w:lang w:val="uk-UA"/>
        </w:rPr>
        <w:t xml:space="preserve">: </w:t>
      </w:r>
      <w:r w:rsidRPr="006F5700">
        <w:rPr>
          <w:rStyle w:val="longtext"/>
          <w:szCs w:val="28"/>
          <w:lang w:val="uk-UA"/>
        </w:rPr>
        <w:t xml:space="preserve"> Фізкультура і спорт, 1971.</w:t>
      </w:r>
      <w:r w:rsidR="00ED1940" w:rsidRPr="006F5700">
        <w:rPr>
          <w:rStyle w:val="longtext"/>
          <w:szCs w:val="28"/>
          <w:lang w:val="uk-UA"/>
        </w:rPr>
        <w:t xml:space="preserve"> </w:t>
      </w:r>
      <w:r w:rsidRPr="006F5700">
        <w:rPr>
          <w:rStyle w:val="longtext"/>
          <w:szCs w:val="28"/>
          <w:lang w:val="uk-UA"/>
        </w:rPr>
        <w:t>116 с.</w:t>
      </w:r>
      <w:bookmarkEnd w:id="59"/>
    </w:p>
    <w:p w:rsidR="00D13D6B" w:rsidRPr="006F5700" w:rsidRDefault="00D13D6B" w:rsidP="006A734F">
      <w:pPr>
        <w:numPr>
          <w:ilvl w:val="0"/>
          <w:numId w:val="9"/>
        </w:numPr>
        <w:ind w:left="0" w:firstLine="709"/>
        <w:rPr>
          <w:lang w:val="uk-UA"/>
        </w:rPr>
      </w:pPr>
      <w:bookmarkStart w:id="60" w:name="_Ref526974892"/>
      <w:r w:rsidRPr="006F5700">
        <w:lastRenderedPageBreak/>
        <w:t>Кругляк О.Я., Кругляк Н.П. Від гри до здоров’я нації. Рухливі ігри, естафети на уроках фізичної культури</w:t>
      </w:r>
      <w:r w:rsidR="00ED1940" w:rsidRPr="006F5700">
        <w:t xml:space="preserve"> </w:t>
      </w:r>
      <w:r w:rsidRPr="006F5700">
        <w:t xml:space="preserve">Методичний </w:t>
      </w:r>
      <w:proofErr w:type="gramStart"/>
      <w:r w:rsidRPr="006F5700">
        <w:t>пос</w:t>
      </w:r>
      <w:proofErr w:type="gramEnd"/>
      <w:r w:rsidRPr="006F5700">
        <w:t>ібник.</w:t>
      </w:r>
      <w:r w:rsidR="00ED1940" w:rsidRPr="006F5700">
        <w:t xml:space="preserve"> </w:t>
      </w:r>
      <w:r w:rsidRPr="006F5700">
        <w:t>Тернопіль: «</w:t>
      </w:r>
      <w:proofErr w:type="gramStart"/>
      <w:r w:rsidRPr="006F5700">
        <w:t>П</w:t>
      </w:r>
      <w:proofErr w:type="gramEnd"/>
      <w:r w:rsidRPr="006F5700">
        <w:t>ідручники і посібники», 2000.</w:t>
      </w:r>
      <w:r w:rsidR="00ED1940" w:rsidRPr="006F5700">
        <w:t xml:space="preserve"> </w:t>
      </w:r>
      <w:r w:rsidRPr="006F5700">
        <w:t>80 с.</w:t>
      </w:r>
      <w:bookmarkEnd w:id="60"/>
      <w:r w:rsidRPr="006F5700">
        <w:t xml:space="preserve"> </w:t>
      </w:r>
    </w:p>
    <w:p w:rsidR="00D13D6B" w:rsidRPr="006F5700" w:rsidRDefault="00D13D6B" w:rsidP="006A734F">
      <w:pPr>
        <w:pStyle w:val="af"/>
        <w:widowControl w:val="0"/>
        <w:numPr>
          <w:ilvl w:val="0"/>
          <w:numId w:val="9"/>
        </w:numPr>
        <w:tabs>
          <w:tab w:val="left" w:pos="0"/>
        </w:tabs>
        <w:suppressAutoHyphens w:val="0"/>
        <w:autoSpaceDE w:val="0"/>
        <w:autoSpaceDN w:val="0"/>
        <w:spacing w:before="6" w:after="0" w:line="360" w:lineRule="auto"/>
        <w:ind w:left="0" w:right="38" w:firstLine="709"/>
        <w:contextualSpacing w:val="0"/>
        <w:rPr>
          <w:rFonts w:ascii="Times New Roman" w:hAnsi="Times New Roman" w:cs="Times New Roman"/>
          <w:sz w:val="28"/>
          <w:szCs w:val="28"/>
          <w:lang w:val="uk-UA"/>
        </w:rPr>
      </w:pPr>
      <w:bookmarkStart w:id="61" w:name="_Ref526774256"/>
      <w:r w:rsidRPr="006F5700">
        <w:rPr>
          <w:rFonts w:ascii="Times New Roman" w:hAnsi="Times New Roman" w:cs="Times New Roman"/>
          <w:sz w:val="28"/>
          <w:szCs w:val="28"/>
          <w:lang w:val="uk-UA"/>
        </w:rPr>
        <w:t xml:space="preserve">Круцевич </w:t>
      </w:r>
      <w:r w:rsidRPr="006F5700">
        <w:rPr>
          <w:rFonts w:ascii="Times New Roman" w:hAnsi="Times New Roman" w:cs="Times New Roman"/>
          <w:spacing w:val="-6"/>
          <w:sz w:val="28"/>
          <w:szCs w:val="28"/>
          <w:lang w:val="uk-UA"/>
        </w:rPr>
        <w:t>Т.Ю.</w:t>
      </w:r>
      <w:r w:rsidR="00777E8C" w:rsidRPr="006F5700">
        <w:rPr>
          <w:rFonts w:ascii="Times New Roman" w:hAnsi="Times New Roman" w:cs="Times New Roman"/>
          <w:spacing w:val="-6"/>
          <w:sz w:val="28"/>
          <w:szCs w:val="28"/>
          <w:lang w:val="uk-UA"/>
        </w:rPr>
        <w:t>,</w:t>
      </w:r>
      <w:r w:rsidRPr="006F5700">
        <w:rPr>
          <w:rFonts w:ascii="Times New Roman" w:hAnsi="Times New Roman" w:cs="Times New Roman"/>
          <w:spacing w:val="-6"/>
          <w:sz w:val="28"/>
          <w:szCs w:val="28"/>
          <w:lang w:val="uk-UA"/>
        </w:rPr>
        <w:t xml:space="preserve"> </w:t>
      </w:r>
      <w:r w:rsidR="00777E8C" w:rsidRPr="006F5700">
        <w:rPr>
          <w:rFonts w:ascii="Times New Roman" w:hAnsi="Times New Roman" w:cs="Times New Roman"/>
          <w:sz w:val="28"/>
          <w:szCs w:val="28"/>
          <w:lang w:val="uk-UA"/>
        </w:rPr>
        <w:t>Безверхня</w:t>
      </w:r>
      <w:r w:rsidR="00777E8C" w:rsidRPr="006F5700">
        <w:rPr>
          <w:rFonts w:ascii="Times New Roman" w:hAnsi="Times New Roman" w:cs="Times New Roman"/>
          <w:spacing w:val="-6"/>
          <w:sz w:val="28"/>
          <w:szCs w:val="28"/>
          <w:lang w:val="uk-UA"/>
        </w:rPr>
        <w:t xml:space="preserve"> Г.В. </w:t>
      </w:r>
      <w:r w:rsidRPr="006F5700">
        <w:rPr>
          <w:rFonts w:ascii="Times New Roman" w:hAnsi="Times New Roman" w:cs="Times New Roman"/>
          <w:sz w:val="28"/>
          <w:szCs w:val="28"/>
          <w:lang w:val="uk-UA"/>
        </w:rPr>
        <w:t xml:space="preserve">Рекреація у фізичній </w:t>
      </w:r>
      <w:r w:rsidRPr="006F5700">
        <w:rPr>
          <w:rFonts w:ascii="Times New Roman" w:hAnsi="Times New Roman" w:cs="Times New Roman"/>
          <w:spacing w:val="-3"/>
          <w:sz w:val="28"/>
          <w:szCs w:val="28"/>
          <w:lang w:val="uk-UA"/>
        </w:rPr>
        <w:t xml:space="preserve">культурі </w:t>
      </w:r>
      <w:r w:rsidRPr="006F5700">
        <w:rPr>
          <w:rFonts w:ascii="Times New Roman" w:hAnsi="Times New Roman" w:cs="Times New Roman"/>
          <w:sz w:val="28"/>
          <w:szCs w:val="28"/>
          <w:lang w:val="uk-UA"/>
        </w:rPr>
        <w:t>різних</w:t>
      </w:r>
      <w:r w:rsidRPr="006F5700">
        <w:rPr>
          <w:rFonts w:ascii="Times New Roman" w:hAnsi="Times New Roman" w:cs="Times New Roman"/>
          <w:spacing w:val="-37"/>
          <w:sz w:val="28"/>
          <w:szCs w:val="28"/>
          <w:lang w:val="uk-UA"/>
        </w:rPr>
        <w:t xml:space="preserve"> </w:t>
      </w:r>
      <w:r w:rsidRPr="006F5700">
        <w:rPr>
          <w:rFonts w:ascii="Times New Roman" w:hAnsi="Times New Roman" w:cs="Times New Roman"/>
          <w:sz w:val="28"/>
          <w:szCs w:val="28"/>
          <w:lang w:val="uk-UA"/>
        </w:rPr>
        <w:t>груп населення : навчальний посібник.</w:t>
      </w:r>
      <w:r w:rsidR="00ED1940" w:rsidRPr="006F5700">
        <w:rPr>
          <w:rFonts w:ascii="Times New Roman" w:hAnsi="Times New Roman" w:cs="Times New Roman"/>
          <w:sz w:val="28"/>
          <w:szCs w:val="28"/>
          <w:lang w:val="uk-UA"/>
        </w:rPr>
        <w:t xml:space="preserve"> </w:t>
      </w:r>
      <w:r w:rsidR="00777E8C" w:rsidRPr="006F5700">
        <w:rPr>
          <w:rFonts w:ascii="Times New Roman" w:hAnsi="Times New Roman" w:cs="Times New Roman"/>
          <w:sz w:val="28"/>
          <w:szCs w:val="28"/>
          <w:lang w:val="uk-UA"/>
        </w:rPr>
        <w:t xml:space="preserve">Київ </w:t>
      </w:r>
      <w:r w:rsidR="00D4153C" w:rsidRPr="006F5700">
        <w:rPr>
          <w:rFonts w:ascii="Times New Roman" w:hAnsi="Times New Roman" w:cs="Times New Roman"/>
          <w:sz w:val="28"/>
          <w:szCs w:val="28"/>
          <w:lang w:val="uk-UA"/>
        </w:rPr>
        <w:t xml:space="preserve">: </w:t>
      </w:r>
      <w:r w:rsidRPr="006F5700">
        <w:rPr>
          <w:rFonts w:ascii="Times New Roman" w:hAnsi="Times New Roman" w:cs="Times New Roman"/>
          <w:sz w:val="28"/>
          <w:szCs w:val="28"/>
          <w:lang w:val="uk-UA"/>
        </w:rPr>
        <w:t xml:space="preserve"> Олімпійська література, 2010.</w:t>
      </w:r>
      <w:r w:rsidR="00777E8C" w:rsidRPr="006F5700">
        <w:rPr>
          <w:rFonts w:ascii="Times New Roman" w:hAnsi="Times New Roman" w:cs="Times New Roman"/>
          <w:sz w:val="28"/>
          <w:szCs w:val="28"/>
          <w:lang w:val="uk-UA"/>
        </w:rPr>
        <w:t> </w:t>
      </w:r>
      <w:r w:rsidRPr="006F5700">
        <w:rPr>
          <w:rFonts w:ascii="Times New Roman" w:hAnsi="Times New Roman" w:cs="Times New Roman"/>
          <w:sz w:val="28"/>
          <w:szCs w:val="28"/>
          <w:lang w:val="uk-UA"/>
        </w:rPr>
        <w:t>248</w:t>
      </w:r>
      <w:r w:rsidRPr="006F5700">
        <w:rPr>
          <w:rFonts w:ascii="Times New Roman" w:hAnsi="Times New Roman" w:cs="Times New Roman"/>
          <w:spacing w:val="-4"/>
          <w:sz w:val="28"/>
          <w:szCs w:val="28"/>
          <w:lang w:val="uk-UA"/>
        </w:rPr>
        <w:t xml:space="preserve"> </w:t>
      </w:r>
      <w:r w:rsidRPr="006F5700">
        <w:rPr>
          <w:rFonts w:ascii="Times New Roman" w:hAnsi="Times New Roman" w:cs="Times New Roman"/>
          <w:sz w:val="28"/>
          <w:szCs w:val="28"/>
          <w:lang w:val="uk-UA"/>
        </w:rPr>
        <w:t>с.</w:t>
      </w:r>
      <w:bookmarkEnd w:id="61"/>
    </w:p>
    <w:p w:rsidR="00D13D6B" w:rsidRPr="006F5700" w:rsidRDefault="00D13D6B" w:rsidP="006A734F">
      <w:pPr>
        <w:numPr>
          <w:ilvl w:val="0"/>
          <w:numId w:val="9"/>
        </w:numPr>
        <w:tabs>
          <w:tab w:val="left" w:pos="142"/>
          <w:tab w:val="left" w:pos="1260"/>
        </w:tabs>
        <w:suppressAutoHyphens w:val="0"/>
        <w:ind w:left="0" w:firstLine="709"/>
        <w:rPr>
          <w:rStyle w:val="longtext"/>
          <w:lang w:val="uk-UA"/>
        </w:rPr>
      </w:pPr>
      <w:bookmarkStart w:id="62" w:name="_Ref452296224"/>
      <w:r w:rsidRPr="006F5700">
        <w:rPr>
          <w:rStyle w:val="longtext"/>
          <w:lang w:val="uk-UA"/>
        </w:rPr>
        <w:t xml:space="preserve">Кузнєцов В.К. </w:t>
      </w:r>
      <w:r w:rsidRPr="006F5700">
        <w:rPr>
          <w:rStyle w:val="longtext"/>
          <w:shd w:val="clear" w:color="auto" w:fill="FFFFFF"/>
          <w:lang w:val="uk-UA"/>
        </w:rPr>
        <w:t>Вікові особливості розвитку спеціальних силових якостей у не займаються спортом і лижників-гонщиків 11-18 років</w:t>
      </w:r>
      <w:r w:rsidR="00F23B85" w:rsidRPr="006F5700">
        <w:rPr>
          <w:rStyle w:val="longtext"/>
          <w:shd w:val="clear" w:color="auto" w:fill="FFFFFF"/>
          <w:lang w:val="uk-UA"/>
        </w:rPr>
        <w:t>.</w:t>
      </w:r>
      <w:r w:rsidR="00ED1940" w:rsidRPr="006F5700">
        <w:rPr>
          <w:rStyle w:val="longtext"/>
          <w:shd w:val="clear" w:color="auto" w:fill="FFFFFF"/>
          <w:lang w:val="uk-UA"/>
        </w:rPr>
        <w:t xml:space="preserve"> </w:t>
      </w:r>
      <w:r w:rsidRPr="006F5700">
        <w:rPr>
          <w:rStyle w:val="longtext"/>
          <w:i/>
          <w:shd w:val="clear" w:color="auto" w:fill="FFFFFF"/>
          <w:lang w:val="uk-UA"/>
        </w:rPr>
        <w:t>Теорія і практика фізичного виховання.</w:t>
      </w:r>
      <w:r w:rsidR="00ED1940" w:rsidRPr="006F5700">
        <w:rPr>
          <w:rStyle w:val="longtext"/>
          <w:shd w:val="clear" w:color="auto" w:fill="FFFFFF"/>
          <w:lang w:val="uk-UA"/>
        </w:rPr>
        <w:t xml:space="preserve"> </w:t>
      </w:r>
      <w:r w:rsidRPr="006F5700">
        <w:rPr>
          <w:rStyle w:val="longtext"/>
          <w:lang w:val="uk-UA"/>
        </w:rPr>
        <w:t>1979.</w:t>
      </w:r>
      <w:r w:rsidR="00ED1940" w:rsidRPr="006F5700">
        <w:rPr>
          <w:rStyle w:val="longtext"/>
          <w:lang w:val="uk-UA"/>
        </w:rPr>
        <w:t xml:space="preserve"> </w:t>
      </w:r>
      <w:r w:rsidRPr="006F5700">
        <w:rPr>
          <w:rStyle w:val="longtext"/>
          <w:lang w:val="uk-UA"/>
        </w:rPr>
        <w:t>№ 3.</w:t>
      </w:r>
      <w:r w:rsidR="00ED1940" w:rsidRPr="006F5700">
        <w:rPr>
          <w:rStyle w:val="longtext"/>
          <w:lang w:val="uk-UA"/>
        </w:rPr>
        <w:t xml:space="preserve"> </w:t>
      </w:r>
      <w:r w:rsidRPr="006F5700">
        <w:rPr>
          <w:rStyle w:val="longtext"/>
          <w:lang w:val="uk-UA"/>
        </w:rPr>
        <w:t>С. 12-15.</w:t>
      </w:r>
      <w:bookmarkEnd w:id="62"/>
      <w:r w:rsidRPr="006F5700">
        <w:rPr>
          <w:rStyle w:val="longtext"/>
          <w:lang w:val="uk-UA"/>
        </w:rPr>
        <w:t xml:space="preserve"> </w:t>
      </w:r>
    </w:p>
    <w:p w:rsidR="00D13D6B" w:rsidRPr="006F5700" w:rsidRDefault="00D13D6B" w:rsidP="006A734F">
      <w:pPr>
        <w:numPr>
          <w:ilvl w:val="0"/>
          <w:numId w:val="9"/>
        </w:numPr>
        <w:tabs>
          <w:tab w:val="left" w:pos="284"/>
        </w:tabs>
        <w:ind w:left="0" w:firstLine="709"/>
        <w:rPr>
          <w:szCs w:val="28"/>
          <w:lang w:val="uk-UA"/>
        </w:rPr>
      </w:pPr>
      <w:bookmarkStart w:id="63" w:name="_Ref526770926"/>
      <w:r w:rsidRPr="006F5700">
        <w:rPr>
          <w:szCs w:val="28"/>
          <w:lang w:val="uk-UA"/>
        </w:rPr>
        <w:t>Кулініченко В. Здоров’я як цінність</w:t>
      </w:r>
      <w:r w:rsidR="00F23B85" w:rsidRPr="006F5700">
        <w:rPr>
          <w:szCs w:val="28"/>
          <w:lang w:val="uk-UA"/>
        </w:rPr>
        <w:t>.</w:t>
      </w:r>
      <w:r w:rsidR="00ED1940" w:rsidRPr="006F5700">
        <w:rPr>
          <w:szCs w:val="28"/>
          <w:lang w:val="uk-UA"/>
        </w:rPr>
        <w:t xml:space="preserve"> </w:t>
      </w:r>
      <w:r w:rsidRPr="006F5700">
        <w:rPr>
          <w:i/>
          <w:szCs w:val="28"/>
          <w:lang w:val="uk-UA"/>
        </w:rPr>
        <w:t>Директор школи</w:t>
      </w:r>
      <w:r w:rsidRPr="006F5700">
        <w:rPr>
          <w:szCs w:val="28"/>
          <w:lang w:val="uk-UA"/>
        </w:rPr>
        <w:t>.</w:t>
      </w:r>
      <w:r w:rsidR="00ED1940" w:rsidRPr="006F5700">
        <w:rPr>
          <w:szCs w:val="28"/>
          <w:lang w:val="uk-UA"/>
        </w:rPr>
        <w:t xml:space="preserve"> </w:t>
      </w:r>
      <w:r w:rsidRPr="006F5700">
        <w:rPr>
          <w:szCs w:val="28"/>
          <w:lang w:val="uk-UA"/>
        </w:rPr>
        <w:t>2004.</w:t>
      </w:r>
      <w:r w:rsidR="00ED1940" w:rsidRPr="006F5700">
        <w:rPr>
          <w:szCs w:val="28"/>
          <w:lang w:val="uk-UA"/>
        </w:rPr>
        <w:t xml:space="preserve"> </w:t>
      </w:r>
      <w:r w:rsidRPr="006F5700">
        <w:rPr>
          <w:szCs w:val="28"/>
          <w:lang w:val="uk-UA"/>
        </w:rPr>
        <w:t>№4.</w:t>
      </w:r>
      <w:r w:rsidR="00ED1940" w:rsidRPr="006F5700">
        <w:rPr>
          <w:szCs w:val="28"/>
          <w:lang w:val="uk-UA"/>
        </w:rPr>
        <w:t xml:space="preserve"> </w:t>
      </w:r>
      <w:r w:rsidR="00F23B85" w:rsidRPr="006F5700">
        <w:rPr>
          <w:szCs w:val="28"/>
          <w:lang w:val="uk-UA"/>
        </w:rPr>
        <w:t>С</w:t>
      </w:r>
      <w:r w:rsidRPr="006F5700">
        <w:rPr>
          <w:szCs w:val="28"/>
          <w:lang w:val="uk-UA"/>
        </w:rPr>
        <w:t>.</w:t>
      </w:r>
      <w:r w:rsidR="00F23B85" w:rsidRPr="006F5700">
        <w:rPr>
          <w:szCs w:val="28"/>
          <w:lang w:val="uk-UA"/>
        </w:rPr>
        <w:t> </w:t>
      </w:r>
      <w:r w:rsidRPr="006F5700">
        <w:rPr>
          <w:szCs w:val="28"/>
          <w:lang w:val="uk-UA"/>
        </w:rPr>
        <w:t>90-92.</w:t>
      </w:r>
      <w:bookmarkEnd w:id="63"/>
    </w:p>
    <w:p w:rsidR="00D13D6B" w:rsidRPr="006F5700" w:rsidRDefault="00D13D6B" w:rsidP="006A734F">
      <w:pPr>
        <w:numPr>
          <w:ilvl w:val="0"/>
          <w:numId w:val="9"/>
        </w:numPr>
        <w:ind w:left="0" w:firstLine="709"/>
        <w:rPr>
          <w:szCs w:val="28"/>
        </w:rPr>
      </w:pPr>
      <w:bookmarkStart w:id="64" w:name="_Ref477251770"/>
      <w:r w:rsidRPr="006F5700">
        <w:rPr>
          <w:szCs w:val="28"/>
          <w:shd w:val="clear" w:color="auto" w:fill="FFFFFF"/>
          <w:lang w:val="uk-UA"/>
        </w:rPr>
        <w:t>Лаврикова О. Відбір фізичних навантажень для зміцнення рівня фізичної підготовленості школярів</w:t>
      </w:r>
      <w:r w:rsidR="00ED1940" w:rsidRPr="006F5700">
        <w:rPr>
          <w:szCs w:val="28"/>
          <w:shd w:val="clear" w:color="auto" w:fill="FFFFFF"/>
          <w:lang w:val="uk-UA"/>
        </w:rPr>
        <w:t xml:space="preserve"> </w:t>
      </w:r>
      <w:r w:rsidRPr="006F5700">
        <w:rPr>
          <w:szCs w:val="28"/>
          <w:shd w:val="clear" w:color="auto" w:fill="FFFFFF"/>
          <w:lang w:val="uk-UA"/>
        </w:rPr>
        <w:t>О. Лаврикова</w:t>
      </w:r>
      <w:r w:rsidR="00ED1940" w:rsidRPr="006F5700">
        <w:rPr>
          <w:szCs w:val="28"/>
          <w:shd w:val="clear" w:color="auto" w:fill="FFFFFF"/>
          <w:lang w:val="uk-UA"/>
        </w:rPr>
        <w:t xml:space="preserve"> </w:t>
      </w:r>
      <w:r w:rsidRPr="006F5700">
        <w:rPr>
          <w:szCs w:val="28"/>
          <w:shd w:val="clear" w:color="auto" w:fill="FFFFFF"/>
          <w:lang w:val="uk-UA"/>
        </w:rPr>
        <w:t>Фізвиховання в шк.</w:t>
      </w:r>
      <w:r w:rsidR="00ED1940" w:rsidRPr="006F5700">
        <w:rPr>
          <w:szCs w:val="28"/>
          <w:shd w:val="clear" w:color="auto" w:fill="FFFFFF"/>
          <w:lang w:val="uk-UA"/>
        </w:rPr>
        <w:t xml:space="preserve"> </w:t>
      </w:r>
      <w:r w:rsidRPr="006F5700">
        <w:rPr>
          <w:szCs w:val="28"/>
          <w:shd w:val="clear" w:color="auto" w:fill="FFFFFF"/>
          <w:lang w:val="uk-UA"/>
        </w:rPr>
        <w:t>2001.</w:t>
      </w:r>
      <w:r w:rsidR="00ED1940" w:rsidRPr="006F5700">
        <w:rPr>
          <w:szCs w:val="28"/>
          <w:shd w:val="clear" w:color="auto" w:fill="FFFFFF"/>
          <w:lang w:val="uk-UA"/>
        </w:rPr>
        <w:t xml:space="preserve"> </w:t>
      </w:r>
      <w:r w:rsidR="00F23B85" w:rsidRPr="006F5700">
        <w:rPr>
          <w:szCs w:val="28"/>
          <w:shd w:val="clear" w:color="auto" w:fill="FFFFFF"/>
          <w:lang w:val="uk-UA"/>
        </w:rPr>
        <w:t xml:space="preserve">№ </w:t>
      </w:r>
      <w:r w:rsidRPr="006F5700">
        <w:rPr>
          <w:szCs w:val="28"/>
          <w:shd w:val="clear" w:color="auto" w:fill="FFFFFF"/>
        </w:rPr>
        <w:t>2.</w:t>
      </w:r>
      <w:r w:rsidR="00ED1940" w:rsidRPr="006F5700">
        <w:rPr>
          <w:szCs w:val="28"/>
          <w:shd w:val="clear" w:color="auto" w:fill="FFFFFF"/>
        </w:rPr>
        <w:t xml:space="preserve"> </w:t>
      </w:r>
      <w:r w:rsidRPr="006F5700">
        <w:rPr>
          <w:szCs w:val="28"/>
          <w:shd w:val="clear" w:color="auto" w:fill="FFFFFF"/>
        </w:rPr>
        <w:t>С. 50</w:t>
      </w:r>
      <w:r w:rsidR="00F23B85" w:rsidRPr="006F5700">
        <w:rPr>
          <w:szCs w:val="28"/>
          <w:shd w:val="clear" w:color="auto" w:fill="FFFFFF"/>
          <w:lang w:val="uk-UA"/>
        </w:rPr>
        <w:t>-</w:t>
      </w:r>
      <w:r w:rsidRPr="006F5700">
        <w:rPr>
          <w:szCs w:val="28"/>
          <w:shd w:val="clear" w:color="auto" w:fill="FFFFFF"/>
        </w:rPr>
        <w:t>51.</w:t>
      </w:r>
      <w:bookmarkEnd w:id="64"/>
      <w:r w:rsidRPr="006F5700">
        <w:rPr>
          <w:szCs w:val="28"/>
          <w:shd w:val="clear" w:color="auto" w:fill="FFFFFF"/>
        </w:rPr>
        <w:t xml:space="preserve"> </w:t>
      </w:r>
    </w:p>
    <w:p w:rsidR="00D13D6B" w:rsidRPr="006F5700" w:rsidRDefault="00D13D6B" w:rsidP="006A734F">
      <w:pPr>
        <w:numPr>
          <w:ilvl w:val="0"/>
          <w:numId w:val="9"/>
        </w:numPr>
        <w:tabs>
          <w:tab w:val="left" w:pos="142"/>
          <w:tab w:val="left" w:pos="1260"/>
        </w:tabs>
        <w:ind w:left="0" w:firstLine="709"/>
      </w:pPr>
      <w:bookmarkStart w:id="65" w:name="_Ref452295793"/>
      <w:r w:rsidRPr="006F5700">
        <w:rPr>
          <w:rStyle w:val="longtext"/>
          <w:szCs w:val="28"/>
          <w:lang w:val="uk-UA"/>
        </w:rPr>
        <w:t xml:space="preserve">Лаптєв А.П. </w:t>
      </w:r>
      <w:r w:rsidRPr="006F5700">
        <w:rPr>
          <w:rStyle w:val="longtext"/>
          <w:szCs w:val="28"/>
          <w:shd w:val="clear" w:color="auto" w:fill="FFFFFF"/>
          <w:lang w:val="uk-UA"/>
        </w:rPr>
        <w:t>Вікові особливості організму</w:t>
      </w:r>
      <w:r w:rsidR="006B5F5B" w:rsidRPr="006F5700">
        <w:rPr>
          <w:rStyle w:val="longtext"/>
          <w:szCs w:val="28"/>
          <w:shd w:val="clear" w:color="auto" w:fill="FFFFFF"/>
          <w:lang w:val="uk-UA"/>
        </w:rPr>
        <w:t>.</w:t>
      </w:r>
      <w:r w:rsidR="00ED1940" w:rsidRPr="006F5700">
        <w:rPr>
          <w:rStyle w:val="longtext"/>
          <w:szCs w:val="28"/>
          <w:lang w:val="uk-UA"/>
        </w:rPr>
        <w:t xml:space="preserve"> </w:t>
      </w:r>
      <w:r w:rsidRPr="006F5700">
        <w:rPr>
          <w:rStyle w:val="longtext"/>
          <w:i/>
          <w:szCs w:val="28"/>
          <w:shd w:val="clear" w:color="auto" w:fill="FFFFFF"/>
          <w:lang w:val="uk-UA"/>
        </w:rPr>
        <w:t>Фізична культура і спорт.</w:t>
      </w:r>
      <w:r w:rsidR="00ED1940" w:rsidRPr="006F5700">
        <w:rPr>
          <w:rStyle w:val="longtext"/>
          <w:i/>
          <w:szCs w:val="28"/>
          <w:shd w:val="clear" w:color="auto" w:fill="FFFFFF"/>
          <w:lang w:val="uk-UA"/>
        </w:rPr>
        <w:t xml:space="preserve"> </w:t>
      </w:r>
      <w:r w:rsidRPr="006F5700">
        <w:rPr>
          <w:rStyle w:val="longtext"/>
          <w:szCs w:val="28"/>
          <w:lang w:val="uk-UA"/>
        </w:rPr>
        <w:t>1984.</w:t>
      </w:r>
      <w:r w:rsidR="00ED1940" w:rsidRPr="006F5700">
        <w:rPr>
          <w:rStyle w:val="longtext"/>
          <w:szCs w:val="28"/>
          <w:lang w:val="uk-UA"/>
        </w:rPr>
        <w:t xml:space="preserve"> </w:t>
      </w:r>
      <w:r w:rsidRPr="006F5700">
        <w:rPr>
          <w:rStyle w:val="longtext"/>
          <w:szCs w:val="28"/>
          <w:lang w:val="uk-UA"/>
        </w:rPr>
        <w:t>№ 8.</w:t>
      </w:r>
      <w:r w:rsidR="00ED1940" w:rsidRPr="006F5700">
        <w:rPr>
          <w:rStyle w:val="longtext"/>
          <w:szCs w:val="28"/>
          <w:lang w:val="uk-UA"/>
        </w:rPr>
        <w:t xml:space="preserve"> </w:t>
      </w:r>
      <w:r w:rsidRPr="006F5700">
        <w:rPr>
          <w:rStyle w:val="longtext"/>
          <w:szCs w:val="28"/>
          <w:lang w:val="uk-UA"/>
        </w:rPr>
        <w:t>С. 17-21.</w:t>
      </w:r>
      <w:bookmarkEnd w:id="65"/>
    </w:p>
    <w:p w:rsidR="00D13D6B" w:rsidRPr="006F5700" w:rsidRDefault="00D13D6B" w:rsidP="006A734F">
      <w:pPr>
        <w:numPr>
          <w:ilvl w:val="0"/>
          <w:numId w:val="9"/>
        </w:numPr>
        <w:tabs>
          <w:tab w:val="left" w:pos="142"/>
          <w:tab w:val="left" w:pos="1260"/>
        </w:tabs>
        <w:ind w:left="0" w:firstLine="709"/>
        <w:rPr>
          <w:lang w:val="uk-UA"/>
        </w:rPr>
      </w:pPr>
      <w:bookmarkStart w:id="66" w:name="_Ref452294542"/>
      <w:r w:rsidRPr="006F5700">
        <w:rPr>
          <w:rStyle w:val="longtext"/>
          <w:szCs w:val="28"/>
          <w:lang w:val="uk-UA"/>
        </w:rPr>
        <w:t xml:space="preserve">Лебедєва Н.Т. </w:t>
      </w:r>
      <w:r w:rsidRPr="006F5700">
        <w:rPr>
          <w:rStyle w:val="longtext"/>
          <w:szCs w:val="28"/>
          <w:shd w:val="clear" w:color="auto" w:fill="FFFFFF"/>
          <w:lang w:val="uk-UA"/>
        </w:rPr>
        <w:t>Школа і здоров’я учнів: посібник.</w:t>
      </w:r>
      <w:r w:rsidR="00ED1940" w:rsidRPr="006F5700">
        <w:rPr>
          <w:rStyle w:val="longtext"/>
          <w:szCs w:val="28"/>
          <w:shd w:val="clear" w:color="auto" w:fill="FFFFFF"/>
          <w:lang w:val="uk-UA"/>
        </w:rPr>
        <w:t xml:space="preserve"> </w:t>
      </w:r>
      <w:r w:rsidRPr="006F5700">
        <w:rPr>
          <w:rStyle w:val="longtext"/>
          <w:szCs w:val="28"/>
          <w:lang w:val="uk-UA"/>
        </w:rPr>
        <w:t>Минск: Ун</w:t>
      </w:r>
      <w:r w:rsidRPr="006F5700">
        <w:rPr>
          <w:rStyle w:val="longtext"/>
          <w:szCs w:val="28"/>
        </w:rPr>
        <w:t>i</w:t>
      </w:r>
      <w:r w:rsidRPr="006F5700">
        <w:rPr>
          <w:rStyle w:val="longtext"/>
          <w:szCs w:val="28"/>
          <w:lang w:val="uk-UA"/>
        </w:rPr>
        <w:t>верс</w:t>
      </w:r>
      <w:r w:rsidRPr="006F5700">
        <w:rPr>
          <w:rStyle w:val="longtext"/>
          <w:szCs w:val="28"/>
        </w:rPr>
        <w:t>i</w:t>
      </w:r>
      <w:r w:rsidRPr="006F5700">
        <w:rPr>
          <w:rStyle w:val="longtext"/>
          <w:szCs w:val="28"/>
          <w:lang w:val="uk-UA"/>
        </w:rPr>
        <w:t>тецкае, 1998.</w:t>
      </w:r>
      <w:r w:rsidR="00ED1940" w:rsidRPr="006F5700">
        <w:rPr>
          <w:rStyle w:val="longtext"/>
          <w:szCs w:val="28"/>
          <w:lang w:val="uk-UA"/>
        </w:rPr>
        <w:t xml:space="preserve"> </w:t>
      </w:r>
      <w:r w:rsidRPr="006F5700">
        <w:rPr>
          <w:rStyle w:val="longtext"/>
          <w:szCs w:val="28"/>
          <w:lang w:val="uk-UA"/>
        </w:rPr>
        <w:t>221 с.</w:t>
      </w:r>
      <w:bookmarkEnd w:id="66"/>
      <w:r w:rsidRPr="006F5700">
        <w:rPr>
          <w:rStyle w:val="longtext"/>
          <w:szCs w:val="28"/>
          <w:lang w:val="uk-UA"/>
        </w:rPr>
        <w:t xml:space="preserve"> </w:t>
      </w:r>
    </w:p>
    <w:p w:rsidR="00D13D6B" w:rsidRPr="006F5700" w:rsidRDefault="00D13D6B" w:rsidP="00BE1885">
      <w:pPr>
        <w:numPr>
          <w:ilvl w:val="0"/>
          <w:numId w:val="9"/>
        </w:numPr>
        <w:tabs>
          <w:tab w:val="left" w:pos="284"/>
        </w:tabs>
        <w:ind w:left="0" w:firstLine="709"/>
        <w:rPr>
          <w:szCs w:val="28"/>
          <w:lang w:val="uk-UA"/>
        </w:rPr>
      </w:pPr>
      <w:bookmarkStart w:id="67" w:name="_Ref57590120"/>
      <w:r w:rsidRPr="006F5700">
        <w:rPr>
          <w:szCs w:val="28"/>
          <w:lang w:val="uk-UA"/>
        </w:rPr>
        <w:t>Легка атлетика: Навчальна програма для дитячо-юнацьких спортивних шкіл, спеціалізованих дитячо-юнацьких спортивних шкіл олімпійського резерву, шкіл вищої спортивної майстерності та спеціалізованих навчальних закладів спортивного профілю</w:t>
      </w:r>
      <w:r w:rsidR="00ED1940" w:rsidRPr="006F5700">
        <w:rPr>
          <w:szCs w:val="28"/>
          <w:lang w:val="uk-UA"/>
        </w:rPr>
        <w:t xml:space="preserve"> </w:t>
      </w:r>
      <w:r w:rsidR="00DE2B23" w:rsidRPr="006F5700">
        <w:rPr>
          <w:szCs w:val="28"/>
          <w:lang w:val="uk-UA"/>
        </w:rPr>
        <w:t xml:space="preserve">/ укл. </w:t>
      </w:r>
      <w:r w:rsidRPr="006F5700">
        <w:rPr>
          <w:szCs w:val="28"/>
          <w:lang w:val="uk-UA"/>
        </w:rPr>
        <w:t>Бобровник</w:t>
      </w:r>
      <w:r w:rsidR="00DE2B23" w:rsidRPr="006F5700">
        <w:rPr>
          <w:szCs w:val="28"/>
          <w:lang w:val="uk-UA"/>
        </w:rPr>
        <w:t xml:space="preserve"> В.І., Совенко С.П., Колот А.</w:t>
      </w:r>
      <w:r w:rsidRPr="006F5700">
        <w:rPr>
          <w:szCs w:val="28"/>
          <w:lang w:val="uk-UA"/>
        </w:rPr>
        <w:t>В.</w:t>
      </w:r>
      <w:r w:rsidR="00ED1940" w:rsidRPr="006F5700">
        <w:rPr>
          <w:szCs w:val="28"/>
          <w:lang w:val="uk-UA"/>
        </w:rPr>
        <w:t xml:space="preserve"> </w:t>
      </w:r>
      <w:r w:rsidR="00DE2B23" w:rsidRPr="006F5700">
        <w:rPr>
          <w:szCs w:val="28"/>
          <w:lang w:val="uk-UA"/>
        </w:rPr>
        <w:t xml:space="preserve">Київ </w:t>
      </w:r>
      <w:r w:rsidR="00D4153C" w:rsidRPr="006F5700">
        <w:rPr>
          <w:szCs w:val="28"/>
          <w:lang w:val="uk-UA"/>
        </w:rPr>
        <w:t xml:space="preserve">: </w:t>
      </w:r>
      <w:r w:rsidRPr="006F5700">
        <w:rPr>
          <w:szCs w:val="28"/>
          <w:lang w:val="uk-UA"/>
        </w:rPr>
        <w:t xml:space="preserve"> Логос, 2019.</w:t>
      </w:r>
      <w:r w:rsidR="00ED1940" w:rsidRPr="006F5700">
        <w:rPr>
          <w:szCs w:val="28"/>
          <w:lang w:val="uk-UA"/>
        </w:rPr>
        <w:t xml:space="preserve"> </w:t>
      </w:r>
      <w:r w:rsidRPr="006F5700">
        <w:rPr>
          <w:szCs w:val="28"/>
          <w:lang w:val="uk-UA"/>
        </w:rPr>
        <w:t>192 с.</w:t>
      </w:r>
      <w:bookmarkEnd w:id="67"/>
    </w:p>
    <w:p w:rsidR="00D13D6B" w:rsidRPr="006F5700" w:rsidRDefault="00D13D6B" w:rsidP="006A734F">
      <w:pPr>
        <w:numPr>
          <w:ilvl w:val="0"/>
          <w:numId w:val="9"/>
        </w:numPr>
        <w:tabs>
          <w:tab w:val="left" w:pos="284"/>
        </w:tabs>
        <w:ind w:left="0" w:firstLine="709"/>
        <w:rPr>
          <w:lang w:val="uk-UA"/>
        </w:rPr>
      </w:pPr>
      <w:bookmarkStart w:id="68" w:name="_Ref58106221"/>
      <w:r w:rsidRPr="006F5700">
        <w:rPr>
          <w:szCs w:val="28"/>
          <w:lang w:val="uk-UA"/>
        </w:rPr>
        <w:t>Лемешко</w:t>
      </w:r>
      <w:r w:rsidRPr="006F5700">
        <w:rPr>
          <w:lang w:val="uk-UA"/>
        </w:rPr>
        <w:t xml:space="preserve"> В.Й. Методика навчання легкоатлетичним вправам</w:t>
      </w:r>
      <w:r w:rsidR="00ED1940" w:rsidRPr="006F5700">
        <w:rPr>
          <w:lang w:val="uk-UA"/>
        </w:rPr>
        <w:t xml:space="preserve"> </w:t>
      </w:r>
      <w:r w:rsidRPr="006F5700">
        <w:rPr>
          <w:lang w:val="uk-UA"/>
        </w:rPr>
        <w:t>навчальнометодичний посібник.</w:t>
      </w:r>
      <w:r w:rsidR="00ED1940" w:rsidRPr="006F5700">
        <w:rPr>
          <w:lang w:val="uk-UA"/>
        </w:rPr>
        <w:t xml:space="preserve"> </w:t>
      </w:r>
      <w:r w:rsidRPr="006F5700">
        <w:rPr>
          <w:lang w:val="uk-UA"/>
        </w:rPr>
        <w:t>Львів : Видавництво «ЛНУ», 2011.</w:t>
      </w:r>
      <w:r w:rsidR="00ED1940" w:rsidRPr="006F5700">
        <w:rPr>
          <w:lang w:val="uk-UA"/>
        </w:rPr>
        <w:t xml:space="preserve"> </w:t>
      </w:r>
      <w:r w:rsidRPr="006F5700">
        <w:rPr>
          <w:lang w:val="uk-UA"/>
        </w:rPr>
        <w:t>106 с.</w:t>
      </w:r>
      <w:bookmarkEnd w:id="68"/>
      <w:r w:rsidRPr="006F5700">
        <w:rPr>
          <w:lang w:val="uk-UA"/>
        </w:rPr>
        <w:t xml:space="preserve"> </w:t>
      </w:r>
    </w:p>
    <w:p w:rsidR="00D13D6B" w:rsidRPr="006F5700" w:rsidRDefault="00D13D6B" w:rsidP="006A734F">
      <w:pPr>
        <w:numPr>
          <w:ilvl w:val="0"/>
          <w:numId w:val="9"/>
        </w:numPr>
        <w:tabs>
          <w:tab w:val="left" w:pos="284"/>
        </w:tabs>
        <w:ind w:left="0" w:firstLine="709"/>
        <w:rPr>
          <w:lang w:val="uk-UA"/>
        </w:rPr>
      </w:pPr>
      <w:r w:rsidRPr="006F5700">
        <w:rPr>
          <w:szCs w:val="28"/>
          <w:lang w:val="uk-UA"/>
        </w:rPr>
        <w:t>Литвин-Кіндратюк С.</w:t>
      </w:r>
      <w:r w:rsidR="003505B1" w:rsidRPr="006F5700">
        <w:rPr>
          <w:szCs w:val="28"/>
          <w:lang w:val="uk-UA"/>
        </w:rPr>
        <w:t>,</w:t>
      </w:r>
      <w:r w:rsidRPr="006F5700">
        <w:rPr>
          <w:szCs w:val="28"/>
          <w:lang w:val="uk-UA"/>
        </w:rPr>
        <w:t xml:space="preserve"> </w:t>
      </w:r>
      <w:r w:rsidR="003505B1" w:rsidRPr="006F5700">
        <w:rPr>
          <w:szCs w:val="28"/>
          <w:lang w:val="uk-UA"/>
        </w:rPr>
        <w:t>Кіндратюк Б.</w:t>
      </w:r>
      <w:r w:rsidRPr="006F5700">
        <w:rPr>
          <w:szCs w:val="28"/>
          <w:lang w:val="uk-UA"/>
        </w:rPr>
        <w:t>Народознавство та організація здорового способу життя школярів: Монографія.</w:t>
      </w:r>
      <w:r w:rsidR="00ED1940" w:rsidRPr="006F5700">
        <w:rPr>
          <w:szCs w:val="28"/>
          <w:lang w:val="uk-UA"/>
        </w:rPr>
        <w:t xml:space="preserve"> </w:t>
      </w:r>
      <w:r w:rsidRPr="006F5700">
        <w:rPr>
          <w:szCs w:val="28"/>
          <w:lang w:val="uk-UA"/>
        </w:rPr>
        <w:t>Івано-Франківськ: Плай, 1997.</w:t>
      </w:r>
      <w:r w:rsidR="003505B1" w:rsidRPr="006F5700">
        <w:rPr>
          <w:szCs w:val="28"/>
          <w:lang w:val="uk-UA"/>
        </w:rPr>
        <w:t> </w:t>
      </w:r>
      <w:r w:rsidRPr="006F5700">
        <w:rPr>
          <w:szCs w:val="28"/>
          <w:lang w:val="uk-UA"/>
        </w:rPr>
        <w:t>279 с.</w:t>
      </w:r>
    </w:p>
    <w:p w:rsidR="00D13D6B" w:rsidRPr="006F5700" w:rsidRDefault="00D13D6B" w:rsidP="006A734F">
      <w:pPr>
        <w:numPr>
          <w:ilvl w:val="0"/>
          <w:numId w:val="9"/>
        </w:numPr>
        <w:tabs>
          <w:tab w:val="left" w:pos="142"/>
          <w:tab w:val="left" w:pos="1260"/>
        </w:tabs>
        <w:ind w:left="0" w:firstLine="709"/>
        <w:rPr>
          <w:lang w:val="uk-UA"/>
        </w:rPr>
      </w:pPr>
      <w:bookmarkStart w:id="69" w:name="_Ref452295855"/>
      <w:r w:rsidRPr="006F5700">
        <w:rPr>
          <w:rStyle w:val="longtext"/>
          <w:szCs w:val="28"/>
          <w:lang w:val="uk-UA"/>
        </w:rPr>
        <w:t xml:space="preserve">Лях В.І. </w:t>
      </w:r>
      <w:r w:rsidRPr="006F5700">
        <w:rPr>
          <w:rStyle w:val="longtext"/>
          <w:szCs w:val="28"/>
          <w:shd w:val="clear" w:color="auto" w:fill="FFFFFF"/>
          <w:lang w:val="uk-UA"/>
        </w:rPr>
        <w:t>Координаційні здібності школярів.</w:t>
      </w:r>
      <w:r w:rsidR="00ED1940" w:rsidRPr="006F5700">
        <w:rPr>
          <w:rStyle w:val="longtext"/>
          <w:szCs w:val="28"/>
          <w:shd w:val="clear" w:color="auto" w:fill="FFFFFF"/>
          <w:lang w:val="uk-UA"/>
        </w:rPr>
        <w:t xml:space="preserve"> </w:t>
      </w:r>
      <w:r w:rsidRPr="006F5700">
        <w:rPr>
          <w:rStyle w:val="longtext"/>
          <w:szCs w:val="28"/>
          <w:lang w:val="uk-UA"/>
        </w:rPr>
        <w:t>Минск: Полум’я, 1989.</w:t>
      </w:r>
      <w:r w:rsidR="003505B1" w:rsidRPr="006F5700">
        <w:rPr>
          <w:rStyle w:val="longtext"/>
          <w:szCs w:val="28"/>
          <w:lang w:val="uk-UA"/>
        </w:rPr>
        <w:t> </w:t>
      </w:r>
      <w:r w:rsidRPr="006F5700">
        <w:rPr>
          <w:rStyle w:val="longtext"/>
          <w:szCs w:val="28"/>
          <w:lang w:val="uk-UA"/>
        </w:rPr>
        <w:t>159 с.</w:t>
      </w:r>
      <w:bookmarkEnd w:id="69"/>
      <w:r w:rsidRPr="006F5700">
        <w:rPr>
          <w:rStyle w:val="longtext"/>
          <w:szCs w:val="28"/>
          <w:lang w:val="uk-UA"/>
        </w:rPr>
        <w:t xml:space="preserve"> </w:t>
      </w:r>
    </w:p>
    <w:p w:rsidR="00D13D6B" w:rsidRPr="006F5700" w:rsidRDefault="00D13D6B" w:rsidP="006A734F">
      <w:pPr>
        <w:numPr>
          <w:ilvl w:val="0"/>
          <w:numId w:val="9"/>
        </w:numPr>
        <w:tabs>
          <w:tab w:val="left" w:pos="142"/>
          <w:tab w:val="left" w:pos="1260"/>
        </w:tabs>
        <w:suppressAutoHyphens w:val="0"/>
        <w:ind w:left="0" w:firstLine="709"/>
        <w:rPr>
          <w:rStyle w:val="longtext"/>
          <w:lang w:val="uk-UA"/>
        </w:rPr>
      </w:pPr>
      <w:bookmarkStart w:id="70" w:name="_Ref452294653"/>
      <w:r w:rsidRPr="006F5700">
        <w:rPr>
          <w:rStyle w:val="longtext"/>
          <w:lang w:val="uk-UA"/>
        </w:rPr>
        <w:lastRenderedPageBreak/>
        <w:t>Ма</w:t>
      </w:r>
      <w:bookmarkEnd w:id="70"/>
      <w:r w:rsidR="00BA5CF8" w:rsidRPr="006F5700">
        <w:rPr>
          <w:rStyle w:val="longtext"/>
          <w:shd w:val="clear" w:color="auto" w:fill="FFFFFF"/>
          <w:lang w:val="uk-UA"/>
        </w:rPr>
        <w:t>твеев Л.П. Теория и методика физической культуры: учеб. пособие для ин-тов физической культуры. Москва: Физкультура и спорт, 1991. 543 с.</w:t>
      </w:r>
    </w:p>
    <w:p w:rsidR="00D13D6B" w:rsidRPr="006F5700" w:rsidRDefault="00D13D6B" w:rsidP="006A734F">
      <w:pPr>
        <w:numPr>
          <w:ilvl w:val="0"/>
          <w:numId w:val="9"/>
        </w:numPr>
        <w:tabs>
          <w:tab w:val="left" w:pos="284"/>
        </w:tabs>
        <w:ind w:left="0" w:firstLine="709"/>
        <w:rPr>
          <w:szCs w:val="28"/>
          <w:lang w:val="uk-UA"/>
        </w:rPr>
      </w:pPr>
      <w:bookmarkStart w:id="71" w:name="_Ref526770867"/>
      <w:r w:rsidRPr="006F5700">
        <w:rPr>
          <w:szCs w:val="28"/>
          <w:lang w:val="uk-UA"/>
        </w:rPr>
        <w:t>Москаленко Н.</w:t>
      </w:r>
      <w:r w:rsidR="00F966CE" w:rsidRPr="006F5700">
        <w:rPr>
          <w:szCs w:val="28"/>
          <w:lang w:val="uk-UA"/>
        </w:rPr>
        <w:t>,</w:t>
      </w:r>
      <w:r w:rsidRPr="006F5700">
        <w:rPr>
          <w:szCs w:val="28"/>
          <w:lang w:val="uk-UA"/>
        </w:rPr>
        <w:t xml:space="preserve"> </w:t>
      </w:r>
      <w:r w:rsidR="00F966CE" w:rsidRPr="006F5700">
        <w:rPr>
          <w:szCs w:val="28"/>
          <w:lang w:val="uk-UA"/>
        </w:rPr>
        <w:t xml:space="preserve">Кожедуб Т. </w:t>
      </w:r>
      <w:r w:rsidRPr="006F5700">
        <w:rPr>
          <w:szCs w:val="28"/>
          <w:lang w:val="uk-UA"/>
        </w:rPr>
        <w:t>Активізація пізнавальної діяльності школярів на уроках фізичної культури</w:t>
      </w:r>
      <w:r w:rsidR="00F966CE" w:rsidRPr="006F5700">
        <w:rPr>
          <w:szCs w:val="28"/>
          <w:lang w:val="uk-UA"/>
        </w:rPr>
        <w:t>.</w:t>
      </w:r>
      <w:r w:rsidRPr="006F5700">
        <w:rPr>
          <w:szCs w:val="28"/>
          <w:lang w:val="uk-UA"/>
        </w:rPr>
        <w:t xml:space="preserve"> </w:t>
      </w:r>
      <w:r w:rsidRPr="006F5700">
        <w:rPr>
          <w:i/>
          <w:szCs w:val="28"/>
          <w:lang w:val="uk-UA"/>
        </w:rPr>
        <w:t>Спортивний вісник Придніпров’я</w:t>
      </w:r>
      <w:r w:rsidRPr="006F5700">
        <w:rPr>
          <w:szCs w:val="28"/>
          <w:lang w:val="uk-UA"/>
        </w:rPr>
        <w:t>.</w:t>
      </w:r>
      <w:r w:rsidR="00ED1940" w:rsidRPr="006F5700">
        <w:rPr>
          <w:szCs w:val="28"/>
          <w:lang w:val="uk-UA"/>
        </w:rPr>
        <w:t xml:space="preserve"> </w:t>
      </w:r>
      <w:r w:rsidRPr="006F5700">
        <w:rPr>
          <w:szCs w:val="28"/>
          <w:lang w:val="uk-UA"/>
        </w:rPr>
        <w:t>2014.</w:t>
      </w:r>
      <w:r w:rsidR="00ED1940" w:rsidRPr="006F5700">
        <w:rPr>
          <w:szCs w:val="28"/>
          <w:lang w:val="uk-UA"/>
        </w:rPr>
        <w:t xml:space="preserve"> </w:t>
      </w:r>
      <w:r w:rsidRPr="006F5700">
        <w:rPr>
          <w:szCs w:val="28"/>
          <w:lang w:val="uk-UA"/>
        </w:rPr>
        <w:t>№1.</w:t>
      </w:r>
      <w:r w:rsidR="00ED1940" w:rsidRPr="006F5700">
        <w:rPr>
          <w:szCs w:val="28"/>
          <w:lang w:val="uk-UA"/>
        </w:rPr>
        <w:t xml:space="preserve"> </w:t>
      </w:r>
      <w:r w:rsidRPr="006F5700">
        <w:rPr>
          <w:szCs w:val="28"/>
          <w:lang w:val="uk-UA"/>
        </w:rPr>
        <w:t>С. 77-81.</w:t>
      </w:r>
      <w:bookmarkEnd w:id="71"/>
      <w:r w:rsidR="00ED1940" w:rsidRPr="006F5700">
        <w:rPr>
          <w:szCs w:val="28"/>
          <w:lang w:val="uk-UA"/>
        </w:rPr>
        <w:t xml:space="preserve"> </w:t>
      </w:r>
    </w:p>
    <w:p w:rsidR="00D13D6B" w:rsidRPr="006F5700" w:rsidRDefault="00D13D6B" w:rsidP="006A734F">
      <w:pPr>
        <w:pStyle w:val="af"/>
        <w:widowControl w:val="0"/>
        <w:numPr>
          <w:ilvl w:val="0"/>
          <w:numId w:val="9"/>
        </w:numPr>
        <w:tabs>
          <w:tab w:val="left" w:pos="0"/>
        </w:tabs>
        <w:suppressAutoHyphens w:val="0"/>
        <w:autoSpaceDE w:val="0"/>
        <w:autoSpaceDN w:val="0"/>
        <w:spacing w:before="5" w:after="0" w:line="360" w:lineRule="auto"/>
        <w:ind w:left="0" w:right="38" w:firstLine="709"/>
        <w:contextualSpacing w:val="0"/>
        <w:rPr>
          <w:rFonts w:ascii="Times New Roman" w:hAnsi="Times New Roman" w:cs="Times New Roman"/>
          <w:sz w:val="28"/>
          <w:szCs w:val="28"/>
        </w:rPr>
      </w:pPr>
      <w:bookmarkStart w:id="72" w:name="_Ref526774212"/>
      <w:r w:rsidRPr="006F5700">
        <w:rPr>
          <w:rFonts w:ascii="Times New Roman" w:hAnsi="Times New Roman" w:cs="Times New Roman"/>
          <w:sz w:val="28"/>
          <w:szCs w:val="28"/>
          <w:lang w:val="uk-UA"/>
        </w:rPr>
        <w:t>Начинская</w:t>
      </w:r>
      <w:r w:rsidRPr="006F5700">
        <w:rPr>
          <w:rFonts w:ascii="Times New Roman" w:hAnsi="Times New Roman" w:cs="Times New Roman"/>
          <w:spacing w:val="-26"/>
          <w:sz w:val="28"/>
          <w:szCs w:val="28"/>
          <w:lang w:val="uk-UA"/>
        </w:rPr>
        <w:t xml:space="preserve"> </w:t>
      </w:r>
      <w:r w:rsidRPr="006F5700">
        <w:rPr>
          <w:rFonts w:ascii="Times New Roman" w:hAnsi="Times New Roman" w:cs="Times New Roman"/>
          <w:sz w:val="28"/>
          <w:szCs w:val="28"/>
          <w:lang w:val="uk-UA"/>
        </w:rPr>
        <w:t>С.В.</w:t>
      </w:r>
      <w:r w:rsidR="007B20CB" w:rsidRPr="006F5700">
        <w:rPr>
          <w:rFonts w:ascii="Times New Roman" w:hAnsi="Times New Roman" w:cs="Times New Roman"/>
          <w:sz w:val="28"/>
          <w:szCs w:val="28"/>
          <w:lang w:val="uk-UA"/>
        </w:rPr>
        <w:t>,</w:t>
      </w:r>
      <w:r w:rsidRPr="006F5700">
        <w:rPr>
          <w:rFonts w:ascii="Times New Roman" w:hAnsi="Times New Roman" w:cs="Times New Roman"/>
          <w:spacing w:val="-25"/>
          <w:sz w:val="28"/>
          <w:szCs w:val="28"/>
          <w:lang w:val="uk-UA"/>
        </w:rPr>
        <w:t xml:space="preserve"> </w:t>
      </w:r>
      <w:r w:rsidR="007B20CB" w:rsidRPr="006F5700">
        <w:rPr>
          <w:rFonts w:ascii="Times New Roman" w:hAnsi="Times New Roman" w:cs="Times New Roman"/>
          <w:sz w:val="28"/>
          <w:szCs w:val="28"/>
          <w:lang w:val="uk-UA"/>
        </w:rPr>
        <w:t xml:space="preserve">Жмулин А.В. </w:t>
      </w:r>
      <w:r w:rsidRPr="006F5700">
        <w:rPr>
          <w:rFonts w:ascii="Times New Roman" w:hAnsi="Times New Roman" w:cs="Times New Roman"/>
          <w:sz w:val="28"/>
          <w:szCs w:val="28"/>
          <w:lang w:val="uk-UA"/>
        </w:rPr>
        <w:t xml:space="preserve">Двигательная активность младших </w:t>
      </w:r>
      <w:r w:rsidR="007B20CB" w:rsidRPr="006F5700">
        <w:rPr>
          <w:rFonts w:ascii="Times New Roman" w:hAnsi="Times New Roman" w:cs="Times New Roman"/>
          <w:spacing w:val="-3"/>
          <w:sz w:val="28"/>
          <w:szCs w:val="28"/>
          <w:lang w:val="uk-UA"/>
        </w:rPr>
        <w:t>школь</w:t>
      </w:r>
      <w:r w:rsidRPr="006F5700">
        <w:rPr>
          <w:rFonts w:ascii="Times New Roman" w:hAnsi="Times New Roman" w:cs="Times New Roman"/>
          <w:spacing w:val="-3"/>
          <w:sz w:val="28"/>
          <w:szCs w:val="28"/>
          <w:lang w:val="uk-UA"/>
        </w:rPr>
        <w:t>ников</w:t>
      </w:r>
      <w:r w:rsidR="007B20CB" w:rsidRPr="006F5700">
        <w:rPr>
          <w:rFonts w:ascii="Times New Roman" w:hAnsi="Times New Roman" w:cs="Times New Roman"/>
          <w:spacing w:val="-3"/>
          <w:sz w:val="28"/>
          <w:szCs w:val="28"/>
          <w:lang w:val="uk-UA"/>
        </w:rPr>
        <w:t>.</w:t>
      </w:r>
      <w:r w:rsidRPr="006F5700">
        <w:rPr>
          <w:rFonts w:ascii="Times New Roman" w:hAnsi="Times New Roman" w:cs="Times New Roman"/>
          <w:sz w:val="28"/>
          <w:szCs w:val="28"/>
          <w:lang w:val="uk-UA"/>
        </w:rPr>
        <w:t xml:space="preserve"> </w:t>
      </w:r>
      <w:r w:rsidRPr="006F5700">
        <w:rPr>
          <w:rFonts w:ascii="Times New Roman" w:hAnsi="Times New Roman" w:cs="Times New Roman"/>
          <w:i/>
          <w:sz w:val="28"/>
          <w:szCs w:val="28"/>
          <w:lang w:val="uk-UA"/>
        </w:rPr>
        <w:t xml:space="preserve">Научные </w:t>
      </w:r>
      <w:r w:rsidRPr="006F5700">
        <w:rPr>
          <w:rFonts w:ascii="Times New Roman" w:hAnsi="Times New Roman" w:cs="Times New Roman"/>
          <w:i/>
          <w:spacing w:val="-3"/>
          <w:sz w:val="28"/>
          <w:szCs w:val="28"/>
          <w:lang w:val="uk-UA"/>
        </w:rPr>
        <w:t xml:space="preserve">труды </w:t>
      </w:r>
      <w:r w:rsidRPr="006F5700">
        <w:rPr>
          <w:rFonts w:ascii="Times New Roman" w:hAnsi="Times New Roman" w:cs="Times New Roman"/>
          <w:i/>
          <w:spacing w:val="-8"/>
          <w:sz w:val="28"/>
          <w:szCs w:val="28"/>
          <w:lang w:val="uk-UA"/>
        </w:rPr>
        <w:t>МПГУ</w:t>
      </w:r>
      <w:r w:rsidRPr="006F5700">
        <w:rPr>
          <w:rFonts w:ascii="Times New Roman" w:hAnsi="Times New Roman" w:cs="Times New Roman"/>
          <w:spacing w:val="-8"/>
          <w:sz w:val="28"/>
          <w:szCs w:val="28"/>
          <w:lang w:val="uk-UA"/>
        </w:rPr>
        <w:t>.</w:t>
      </w:r>
      <w:r w:rsidR="00ED1940" w:rsidRPr="006F5700">
        <w:rPr>
          <w:rFonts w:ascii="Times New Roman" w:hAnsi="Times New Roman" w:cs="Times New Roman"/>
          <w:spacing w:val="-8"/>
          <w:sz w:val="28"/>
          <w:szCs w:val="28"/>
          <w:lang w:val="uk-UA"/>
        </w:rPr>
        <w:t xml:space="preserve"> </w:t>
      </w:r>
      <w:r w:rsidR="00D4153C" w:rsidRPr="006F5700">
        <w:rPr>
          <w:rFonts w:ascii="Times New Roman" w:hAnsi="Times New Roman" w:cs="Times New Roman"/>
          <w:sz w:val="28"/>
          <w:szCs w:val="28"/>
          <w:lang w:val="uk-UA"/>
        </w:rPr>
        <w:t xml:space="preserve">МОСКВА : </w:t>
      </w:r>
      <w:r w:rsidRPr="006F5700">
        <w:rPr>
          <w:rFonts w:ascii="Times New Roman" w:hAnsi="Times New Roman" w:cs="Times New Roman"/>
          <w:sz w:val="28"/>
          <w:szCs w:val="28"/>
          <w:lang w:val="uk-UA"/>
        </w:rPr>
        <w:t xml:space="preserve"> Прометей,</w:t>
      </w:r>
      <w:r w:rsidRPr="006F5700">
        <w:rPr>
          <w:rFonts w:ascii="Times New Roman" w:hAnsi="Times New Roman" w:cs="Times New Roman"/>
          <w:spacing w:val="-19"/>
          <w:sz w:val="28"/>
          <w:szCs w:val="28"/>
          <w:lang w:val="uk-UA"/>
        </w:rPr>
        <w:t xml:space="preserve"> </w:t>
      </w:r>
      <w:r w:rsidRPr="006F5700">
        <w:rPr>
          <w:rFonts w:ascii="Times New Roman" w:hAnsi="Times New Roman" w:cs="Times New Roman"/>
          <w:sz w:val="28"/>
          <w:szCs w:val="28"/>
        </w:rPr>
        <w:t>2006. С. 530-532.</w:t>
      </w:r>
      <w:bookmarkEnd w:id="72"/>
    </w:p>
    <w:p w:rsidR="00D13D6B" w:rsidRPr="006F5700" w:rsidRDefault="00D13D6B" w:rsidP="006A734F">
      <w:pPr>
        <w:numPr>
          <w:ilvl w:val="0"/>
          <w:numId w:val="9"/>
        </w:numPr>
        <w:ind w:left="0" w:firstLine="709"/>
        <w:rPr>
          <w:lang w:val="uk-UA"/>
        </w:rPr>
      </w:pPr>
      <w:bookmarkStart w:id="73" w:name="_Ref526974827"/>
      <w:r w:rsidRPr="006F5700">
        <w:t>Огнистий А.В. Теоретико-методичні основи фізичного виховання учнів молодшого шкільного віку (опорні конспекти лекцій).</w:t>
      </w:r>
      <w:r w:rsidR="00ED1940" w:rsidRPr="006F5700">
        <w:t xml:space="preserve"> </w:t>
      </w:r>
      <w:r w:rsidRPr="006F5700">
        <w:t>Тернопіль: ТДПУ, 2001.</w:t>
      </w:r>
      <w:r w:rsidR="00ED1940" w:rsidRPr="006F5700">
        <w:t xml:space="preserve"> </w:t>
      </w:r>
      <w:r w:rsidRPr="006F5700">
        <w:t>60 с.</w:t>
      </w:r>
      <w:bookmarkEnd w:id="73"/>
      <w:r w:rsidRPr="006F5700">
        <w:t xml:space="preserve"> </w:t>
      </w:r>
    </w:p>
    <w:p w:rsidR="00D13D6B" w:rsidRPr="006F5700" w:rsidRDefault="00D13D6B" w:rsidP="006A734F">
      <w:pPr>
        <w:numPr>
          <w:ilvl w:val="0"/>
          <w:numId w:val="9"/>
        </w:numPr>
        <w:tabs>
          <w:tab w:val="left" w:pos="142"/>
          <w:tab w:val="left" w:pos="1260"/>
        </w:tabs>
        <w:suppressAutoHyphens w:val="0"/>
        <w:ind w:left="0" w:firstLine="709"/>
        <w:rPr>
          <w:rStyle w:val="longtext"/>
          <w:lang w:val="uk-UA"/>
        </w:rPr>
      </w:pPr>
      <w:bookmarkStart w:id="74" w:name="_Ref452301873"/>
      <w:r w:rsidRPr="006F5700">
        <w:rPr>
          <w:rStyle w:val="longtext"/>
          <w:shd w:val="clear" w:color="auto" w:fill="FFFFFF"/>
        </w:rPr>
        <w:t>Ос</w:t>
      </w:r>
      <w:bookmarkEnd w:id="74"/>
      <w:r w:rsidR="00556C03" w:rsidRPr="006F5700">
        <w:rPr>
          <w:rStyle w:val="longtext"/>
          <w:shd w:val="clear" w:color="auto" w:fill="FFFFFF"/>
        </w:rPr>
        <w:t>новы математической статистики: Учеб</w:t>
      </w:r>
      <w:proofErr w:type="gramStart"/>
      <w:r w:rsidR="00556C03" w:rsidRPr="006F5700">
        <w:rPr>
          <w:rStyle w:val="longtext"/>
          <w:shd w:val="clear" w:color="auto" w:fill="FFFFFF"/>
        </w:rPr>
        <w:t>.</w:t>
      </w:r>
      <w:proofErr w:type="gramEnd"/>
      <w:r w:rsidR="00556C03" w:rsidRPr="006F5700">
        <w:rPr>
          <w:rStyle w:val="longtext"/>
          <w:shd w:val="clear" w:color="auto" w:fill="FFFFFF"/>
        </w:rPr>
        <w:t xml:space="preserve"> </w:t>
      </w:r>
      <w:proofErr w:type="gramStart"/>
      <w:r w:rsidR="00556C03" w:rsidRPr="006F5700">
        <w:rPr>
          <w:rStyle w:val="longtext"/>
          <w:shd w:val="clear" w:color="auto" w:fill="FFFFFF"/>
        </w:rPr>
        <w:t>п</w:t>
      </w:r>
      <w:proofErr w:type="gramEnd"/>
      <w:r w:rsidR="00556C03" w:rsidRPr="006F5700">
        <w:rPr>
          <w:rStyle w:val="longtext"/>
          <w:shd w:val="clear" w:color="auto" w:fill="FFFFFF"/>
        </w:rPr>
        <w:t xml:space="preserve">особие для институтов физ. культ. / </w:t>
      </w:r>
      <w:r w:rsidR="00556C03" w:rsidRPr="006F5700">
        <w:rPr>
          <w:rStyle w:val="longtext"/>
          <w:shd w:val="clear" w:color="auto" w:fill="FFFFFF"/>
          <w:lang w:val="uk-UA"/>
        </w:rPr>
        <w:t>п</w:t>
      </w:r>
      <w:r w:rsidR="00556C03" w:rsidRPr="006F5700">
        <w:rPr>
          <w:rStyle w:val="longtext"/>
          <w:shd w:val="clear" w:color="auto" w:fill="FFFFFF"/>
        </w:rPr>
        <w:t xml:space="preserve">од ред. В.С. Иванова. Москва: Физкультура и спорт, 1990. 176 </w:t>
      </w:r>
      <w:proofErr w:type="gramStart"/>
      <w:r w:rsidR="00556C03" w:rsidRPr="006F5700">
        <w:rPr>
          <w:rStyle w:val="longtext"/>
          <w:shd w:val="clear" w:color="auto" w:fill="FFFFFF"/>
        </w:rPr>
        <w:t>с</w:t>
      </w:r>
      <w:proofErr w:type="gramEnd"/>
      <w:r w:rsidR="00556C03" w:rsidRPr="006F5700">
        <w:rPr>
          <w:rStyle w:val="longtext"/>
          <w:shd w:val="clear" w:color="auto" w:fill="FFFFFF"/>
        </w:rPr>
        <w:t>.</w:t>
      </w:r>
    </w:p>
    <w:p w:rsidR="00D13D6B" w:rsidRPr="006F5700" w:rsidRDefault="00D13D6B" w:rsidP="00015D20">
      <w:pPr>
        <w:numPr>
          <w:ilvl w:val="0"/>
          <w:numId w:val="9"/>
        </w:numPr>
        <w:tabs>
          <w:tab w:val="left" w:pos="284"/>
        </w:tabs>
        <w:ind w:left="0" w:firstLine="709"/>
      </w:pPr>
      <w:bookmarkStart w:id="75" w:name="_GoBack"/>
      <w:bookmarkStart w:id="76" w:name="_Ref58106147"/>
      <w:bookmarkEnd w:id="75"/>
      <w:r w:rsidRPr="006F5700">
        <w:rPr>
          <w:szCs w:val="28"/>
          <w:lang w:val="uk-UA"/>
        </w:rPr>
        <w:t>Попов</w:t>
      </w:r>
      <w:r w:rsidRPr="006F5700">
        <w:t xml:space="preserve"> В.Б. 555 специальних упражнений в подготовке легкоатлетов. Москва</w:t>
      </w:r>
      <w:proofErr w:type="gramStart"/>
      <w:r w:rsidRPr="006F5700">
        <w:rPr>
          <w:spacing w:val="-2"/>
        </w:rPr>
        <w:t xml:space="preserve"> </w:t>
      </w:r>
      <w:r w:rsidR="00556C03" w:rsidRPr="006F5700">
        <w:t>:</w:t>
      </w:r>
      <w:proofErr w:type="gramEnd"/>
      <w:r w:rsidR="00556C03" w:rsidRPr="006F5700">
        <w:t xml:space="preserve"> Человек, 2011.</w:t>
      </w:r>
      <w:r w:rsidRPr="006F5700">
        <w:t xml:space="preserve"> 125 </w:t>
      </w:r>
      <w:proofErr w:type="gramStart"/>
      <w:r w:rsidRPr="006F5700">
        <w:t>с</w:t>
      </w:r>
      <w:proofErr w:type="gramEnd"/>
      <w:r w:rsidRPr="006F5700">
        <w:t>.</w:t>
      </w:r>
      <w:bookmarkEnd w:id="76"/>
    </w:p>
    <w:p w:rsidR="00D13D6B" w:rsidRPr="006F5700" w:rsidRDefault="00D13D6B" w:rsidP="006A734F">
      <w:pPr>
        <w:numPr>
          <w:ilvl w:val="0"/>
          <w:numId w:val="9"/>
        </w:numPr>
        <w:ind w:left="0" w:firstLine="709"/>
        <w:rPr>
          <w:lang w:val="uk-UA"/>
        </w:rPr>
      </w:pPr>
      <w:bookmarkStart w:id="77" w:name="_Ref526974837"/>
      <w:r w:rsidRPr="006F5700">
        <w:t>Сухомлинський О.В. Сто порад учителеві</w:t>
      </w:r>
      <w:r w:rsidR="00ED1940" w:rsidRPr="006F5700">
        <w:t xml:space="preserve"> </w:t>
      </w:r>
      <w:r w:rsidRPr="006F5700">
        <w:t xml:space="preserve">Вибрані твори в </w:t>
      </w:r>
      <w:proofErr w:type="gramStart"/>
      <w:r w:rsidRPr="006F5700">
        <w:t>п’яти</w:t>
      </w:r>
      <w:proofErr w:type="gramEnd"/>
      <w:r w:rsidRPr="006F5700">
        <w:t xml:space="preserve"> томах.</w:t>
      </w:r>
      <w:r w:rsidR="00ED1940" w:rsidRPr="006F5700">
        <w:t xml:space="preserve"> </w:t>
      </w:r>
      <w:r w:rsidR="00556C03" w:rsidRPr="006F5700">
        <w:t>Київ</w:t>
      </w:r>
      <w:proofErr w:type="gramStart"/>
      <w:r w:rsidR="00556C03" w:rsidRPr="006F5700">
        <w:t xml:space="preserve"> </w:t>
      </w:r>
      <w:r w:rsidR="00D4153C" w:rsidRPr="006F5700">
        <w:t>:</w:t>
      </w:r>
      <w:proofErr w:type="gramEnd"/>
      <w:r w:rsidR="00D4153C" w:rsidRPr="006F5700">
        <w:t xml:space="preserve"> </w:t>
      </w:r>
      <w:r w:rsidRPr="006F5700">
        <w:t xml:space="preserve"> Радянська школа, 1976.</w:t>
      </w:r>
      <w:r w:rsidR="00ED1940" w:rsidRPr="006F5700">
        <w:t xml:space="preserve"> </w:t>
      </w:r>
      <w:r w:rsidRPr="006F5700">
        <w:t>Т.4.</w:t>
      </w:r>
      <w:r w:rsidR="00ED1940" w:rsidRPr="006F5700">
        <w:t xml:space="preserve"> </w:t>
      </w:r>
      <w:r w:rsidRPr="006F5700">
        <w:t>620 с.</w:t>
      </w:r>
      <w:bookmarkEnd w:id="77"/>
      <w:r w:rsidRPr="006F5700">
        <w:t xml:space="preserve"> </w:t>
      </w:r>
    </w:p>
    <w:p w:rsidR="00D13D6B" w:rsidRPr="006F5700" w:rsidRDefault="00D13D6B" w:rsidP="00C526F5">
      <w:pPr>
        <w:numPr>
          <w:ilvl w:val="0"/>
          <w:numId w:val="9"/>
        </w:numPr>
        <w:tabs>
          <w:tab w:val="left" w:pos="284"/>
        </w:tabs>
        <w:ind w:left="0" w:firstLine="709"/>
        <w:rPr>
          <w:szCs w:val="28"/>
          <w:lang w:val="uk-UA"/>
        </w:rPr>
      </w:pPr>
      <w:bookmarkStart w:id="78" w:name="_Ref24408101"/>
      <w:r w:rsidRPr="006F5700">
        <w:rPr>
          <w:rFonts w:eastAsia="Calibri"/>
          <w:szCs w:val="28"/>
          <w:lang w:val="uk-UA"/>
        </w:rPr>
        <w:t xml:space="preserve">Теорія та </w:t>
      </w:r>
      <w:r w:rsidRPr="006F5700">
        <w:rPr>
          <w:szCs w:val="28"/>
          <w:lang w:val="uk-UA"/>
        </w:rPr>
        <w:t>методика фізичного виховання</w:t>
      </w:r>
      <w:r w:rsidR="00ED1940" w:rsidRPr="006F5700">
        <w:rPr>
          <w:szCs w:val="28"/>
          <w:lang w:val="uk-UA"/>
        </w:rPr>
        <w:t xml:space="preserve"> </w:t>
      </w:r>
      <w:r w:rsidR="00C235E9" w:rsidRPr="006F5700">
        <w:rPr>
          <w:szCs w:val="28"/>
          <w:lang w:val="uk-UA"/>
        </w:rPr>
        <w:t xml:space="preserve">/ </w:t>
      </w:r>
      <w:r w:rsidRPr="006F5700">
        <w:rPr>
          <w:szCs w:val="28"/>
          <w:lang w:val="uk-UA"/>
        </w:rPr>
        <w:t>під ред. Т.Ю. Круцевич. Київ: Олімпійська література, 2012. Т.2. 366 с.</w:t>
      </w:r>
      <w:bookmarkEnd w:id="78"/>
      <w:r w:rsidRPr="006F5700">
        <w:rPr>
          <w:szCs w:val="28"/>
          <w:lang w:val="uk-UA"/>
        </w:rPr>
        <w:t xml:space="preserve"> </w:t>
      </w:r>
    </w:p>
    <w:p w:rsidR="00D13D6B" w:rsidRPr="006F5700" w:rsidRDefault="00D13D6B" w:rsidP="006A734F">
      <w:pPr>
        <w:numPr>
          <w:ilvl w:val="0"/>
          <w:numId w:val="9"/>
        </w:numPr>
        <w:tabs>
          <w:tab w:val="left" w:pos="284"/>
        </w:tabs>
        <w:ind w:left="0" w:firstLine="709"/>
        <w:rPr>
          <w:szCs w:val="28"/>
        </w:rPr>
      </w:pPr>
      <w:bookmarkStart w:id="79" w:name="_Ref526770932"/>
      <w:r w:rsidRPr="006F5700">
        <w:rPr>
          <w:szCs w:val="28"/>
        </w:rPr>
        <w:t xml:space="preserve">Томич І. Формування в учнів культури </w:t>
      </w:r>
      <w:proofErr w:type="gramStart"/>
      <w:r w:rsidRPr="006F5700">
        <w:rPr>
          <w:szCs w:val="28"/>
        </w:rPr>
        <w:t>здорового</w:t>
      </w:r>
      <w:proofErr w:type="gramEnd"/>
      <w:r w:rsidRPr="006F5700">
        <w:rPr>
          <w:szCs w:val="28"/>
        </w:rPr>
        <w:t xml:space="preserve"> й безпечного способу життя</w:t>
      </w:r>
      <w:r w:rsidR="00C235E9" w:rsidRPr="006F5700">
        <w:rPr>
          <w:szCs w:val="28"/>
          <w:lang w:val="uk-UA"/>
        </w:rPr>
        <w:t>.</w:t>
      </w:r>
      <w:r w:rsidR="00ED1940" w:rsidRPr="006F5700">
        <w:rPr>
          <w:szCs w:val="28"/>
        </w:rPr>
        <w:t xml:space="preserve"> </w:t>
      </w:r>
      <w:r w:rsidRPr="006F5700">
        <w:rPr>
          <w:i/>
          <w:szCs w:val="28"/>
        </w:rPr>
        <w:t>Директор школи</w:t>
      </w:r>
      <w:r w:rsidRPr="006F5700">
        <w:rPr>
          <w:szCs w:val="28"/>
        </w:rPr>
        <w:t>.</w:t>
      </w:r>
      <w:r w:rsidR="00ED1940" w:rsidRPr="006F5700">
        <w:rPr>
          <w:szCs w:val="28"/>
        </w:rPr>
        <w:t xml:space="preserve"> </w:t>
      </w:r>
      <w:r w:rsidRPr="006F5700">
        <w:rPr>
          <w:szCs w:val="28"/>
        </w:rPr>
        <w:t>2013.</w:t>
      </w:r>
      <w:r w:rsidR="00ED1940" w:rsidRPr="006F5700">
        <w:rPr>
          <w:szCs w:val="28"/>
        </w:rPr>
        <w:t xml:space="preserve"> </w:t>
      </w:r>
      <w:r w:rsidRPr="006F5700">
        <w:rPr>
          <w:szCs w:val="28"/>
        </w:rPr>
        <w:t>№3</w:t>
      </w:r>
      <w:r w:rsidR="00ED1940" w:rsidRPr="006F5700">
        <w:rPr>
          <w:szCs w:val="28"/>
        </w:rPr>
        <w:t xml:space="preserve"> </w:t>
      </w:r>
      <w:r w:rsidRPr="006F5700">
        <w:rPr>
          <w:szCs w:val="28"/>
        </w:rPr>
        <w:t>699</w:t>
      </w:r>
      <w:r w:rsidR="00ED1940" w:rsidRPr="006F5700">
        <w:rPr>
          <w:szCs w:val="28"/>
        </w:rPr>
        <w:t xml:space="preserve"> </w:t>
      </w:r>
      <w:r w:rsidRPr="006F5700">
        <w:rPr>
          <w:szCs w:val="28"/>
        </w:rPr>
        <w:t>.</w:t>
      </w:r>
      <w:r w:rsidR="00ED1940" w:rsidRPr="006F5700">
        <w:rPr>
          <w:szCs w:val="28"/>
        </w:rPr>
        <w:t xml:space="preserve"> </w:t>
      </w:r>
      <w:r w:rsidRPr="006F5700">
        <w:rPr>
          <w:szCs w:val="28"/>
        </w:rPr>
        <w:t>С.40-49.</w:t>
      </w:r>
      <w:bookmarkEnd w:id="79"/>
    </w:p>
    <w:p w:rsidR="00D13D6B" w:rsidRPr="006F5700" w:rsidRDefault="00D13D6B" w:rsidP="006A734F">
      <w:pPr>
        <w:pStyle w:val="af"/>
        <w:widowControl w:val="0"/>
        <w:numPr>
          <w:ilvl w:val="0"/>
          <w:numId w:val="9"/>
        </w:numPr>
        <w:tabs>
          <w:tab w:val="left" w:pos="0"/>
        </w:tabs>
        <w:suppressAutoHyphens w:val="0"/>
        <w:autoSpaceDE w:val="0"/>
        <w:autoSpaceDN w:val="0"/>
        <w:spacing w:before="70" w:after="0" w:line="360" w:lineRule="auto"/>
        <w:ind w:left="0" w:right="38" w:firstLine="709"/>
        <w:contextualSpacing w:val="0"/>
        <w:rPr>
          <w:rFonts w:ascii="Times New Roman" w:hAnsi="Times New Roman" w:cs="Times New Roman"/>
          <w:sz w:val="28"/>
          <w:szCs w:val="28"/>
        </w:rPr>
      </w:pPr>
      <w:bookmarkStart w:id="80" w:name="_Ref526774482"/>
      <w:r w:rsidRPr="006F5700">
        <w:rPr>
          <w:rFonts w:ascii="Times New Roman" w:hAnsi="Times New Roman" w:cs="Times New Roman"/>
          <w:spacing w:val="-3"/>
          <w:sz w:val="28"/>
          <w:szCs w:val="28"/>
        </w:rPr>
        <w:t xml:space="preserve">Трачук </w:t>
      </w:r>
      <w:r w:rsidR="00C235E9" w:rsidRPr="006F5700">
        <w:rPr>
          <w:rFonts w:ascii="Times New Roman" w:hAnsi="Times New Roman" w:cs="Times New Roman"/>
          <w:sz w:val="28"/>
          <w:szCs w:val="28"/>
        </w:rPr>
        <w:t>С.В. Спеціально ор</w:t>
      </w:r>
      <w:r w:rsidRPr="006F5700">
        <w:rPr>
          <w:rFonts w:ascii="Times New Roman" w:hAnsi="Times New Roman" w:cs="Times New Roman"/>
          <w:sz w:val="28"/>
          <w:szCs w:val="28"/>
        </w:rPr>
        <w:t xml:space="preserve">ганізована </w:t>
      </w:r>
      <w:r w:rsidRPr="006F5700">
        <w:rPr>
          <w:rFonts w:ascii="Times New Roman" w:hAnsi="Times New Roman" w:cs="Times New Roman"/>
          <w:spacing w:val="-3"/>
          <w:sz w:val="28"/>
          <w:szCs w:val="28"/>
        </w:rPr>
        <w:t xml:space="preserve">рухова </w:t>
      </w:r>
      <w:r w:rsidRPr="006F5700">
        <w:rPr>
          <w:rFonts w:ascii="Times New Roman" w:hAnsi="Times New Roman" w:cs="Times New Roman"/>
          <w:sz w:val="28"/>
          <w:szCs w:val="28"/>
        </w:rPr>
        <w:t>активність дітей в процесі фізичного</w:t>
      </w:r>
      <w:r w:rsidRPr="006F5700">
        <w:rPr>
          <w:rFonts w:ascii="Times New Roman" w:hAnsi="Times New Roman" w:cs="Times New Roman"/>
          <w:spacing w:val="-20"/>
          <w:sz w:val="28"/>
          <w:szCs w:val="28"/>
        </w:rPr>
        <w:t xml:space="preserve"> </w:t>
      </w:r>
      <w:r w:rsidR="00C235E9" w:rsidRPr="006F5700">
        <w:rPr>
          <w:rFonts w:ascii="Times New Roman" w:hAnsi="Times New Roman" w:cs="Times New Roman"/>
          <w:sz w:val="28"/>
          <w:szCs w:val="28"/>
        </w:rPr>
        <w:t>ви</w:t>
      </w:r>
      <w:r w:rsidRPr="006F5700">
        <w:rPr>
          <w:rFonts w:ascii="Times New Roman" w:hAnsi="Times New Roman" w:cs="Times New Roman"/>
          <w:sz w:val="28"/>
          <w:szCs w:val="28"/>
        </w:rPr>
        <w:t>ховання: рекомендації</w:t>
      </w:r>
      <w:r w:rsidR="00C235E9" w:rsidRPr="006F5700">
        <w:rPr>
          <w:rFonts w:ascii="Times New Roman" w:hAnsi="Times New Roman" w:cs="Times New Roman"/>
          <w:sz w:val="28"/>
          <w:szCs w:val="28"/>
          <w:lang w:val="uk-UA"/>
        </w:rPr>
        <w:t>.</w:t>
      </w:r>
      <w:r w:rsidR="00ED1940" w:rsidRPr="006F5700">
        <w:rPr>
          <w:rFonts w:ascii="Times New Roman" w:hAnsi="Times New Roman" w:cs="Times New Roman"/>
          <w:sz w:val="28"/>
          <w:szCs w:val="28"/>
        </w:rPr>
        <w:t xml:space="preserve"> </w:t>
      </w:r>
      <w:r w:rsidRPr="006F5700">
        <w:rPr>
          <w:rFonts w:ascii="Times New Roman" w:hAnsi="Times New Roman" w:cs="Times New Roman"/>
          <w:i/>
          <w:sz w:val="28"/>
          <w:szCs w:val="28"/>
        </w:rPr>
        <w:t xml:space="preserve">Спортивний </w:t>
      </w:r>
      <w:proofErr w:type="gramStart"/>
      <w:r w:rsidRPr="006F5700">
        <w:rPr>
          <w:rFonts w:ascii="Times New Roman" w:hAnsi="Times New Roman" w:cs="Times New Roman"/>
          <w:i/>
          <w:sz w:val="28"/>
          <w:szCs w:val="28"/>
        </w:rPr>
        <w:t>в</w:t>
      </w:r>
      <w:proofErr w:type="gramEnd"/>
      <w:r w:rsidRPr="006F5700">
        <w:rPr>
          <w:rFonts w:ascii="Times New Roman" w:hAnsi="Times New Roman" w:cs="Times New Roman"/>
          <w:i/>
          <w:sz w:val="28"/>
          <w:szCs w:val="28"/>
        </w:rPr>
        <w:t>існик Придністров’я</w:t>
      </w:r>
      <w:r w:rsidRPr="006F5700">
        <w:rPr>
          <w:rFonts w:ascii="Times New Roman" w:hAnsi="Times New Roman" w:cs="Times New Roman"/>
          <w:sz w:val="28"/>
          <w:szCs w:val="28"/>
        </w:rPr>
        <w:t>.</w:t>
      </w:r>
      <w:r w:rsidR="00ED1940" w:rsidRPr="006F5700">
        <w:rPr>
          <w:rFonts w:ascii="Times New Roman" w:hAnsi="Times New Roman" w:cs="Times New Roman"/>
          <w:sz w:val="28"/>
          <w:szCs w:val="28"/>
        </w:rPr>
        <w:t xml:space="preserve"> </w:t>
      </w:r>
      <w:r w:rsidRPr="006F5700">
        <w:rPr>
          <w:rFonts w:ascii="Times New Roman" w:hAnsi="Times New Roman" w:cs="Times New Roman"/>
          <w:sz w:val="28"/>
          <w:szCs w:val="28"/>
        </w:rPr>
        <w:t>2009.</w:t>
      </w:r>
      <w:r w:rsidR="00ED1940" w:rsidRPr="006F5700">
        <w:rPr>
          <w:rFonts w:ascii="Times New Roman" w:hAnsi="Times New Roman" w:cs="Times New Roman"/>
          <w:sz w:val="28"/>
          <w:szCs w:val="28"/>
        </w:rPr>
        <w:t xml:space="preserve"> </w:t>
      </w:r>
      <w:r w:rsidRPr="006F5700">
        <w:rPr>
          <w:rFonts w:ascii="Times New Roman" w:hAnsi="Times New Roman" w:cs="Times New Roman"/>
          <w:sz w:val="28"/>
          <w:szCs w:val="28"/>
        </w:rPr>
        <w:t>№</w:t>
      </w:r>
      <w:r w:rsidRPr="006F5700">
        <w:rPr>
          <w:rFonts w:ascii="Times New Roman" w:hAnsi="Times New Roman" w:cs="Times New Roman"/>
          <w:sz w:val="28"/>
          <w:szCs w:val="28"/>
          <w:lang w:val="uk-UA"/>
        </w:rPr>
        <w:t xml:space="preserve"> </w:t>
      </w:r>
      <w:r w:rsidRPr="006F5700">
        <w:rPr>
          <w:rFonts w:ascii="Times New Roman" w:hAnsi="Times New Roman" w:cs="Times New Roman"/>
          <w:sz w:val="28"/>
          <w:szCs w:val="28"/>
        </w:rPr>
        <w:t>2</w:t>
      </w:r>
      <w:r w:rsidR="00C235E9" w:rsidRPr="006F5700">
        <w:rPr>
          <w:rFonts w:ascii="Times New Roman" w:hAnsi="Times New Roman" w:cs="Times New Roman"/>
          <w:sz w:val="28"/>
          <w:szCs w:val="28"/>
          <w:lang w:val="uk-UA"/>
        </w:rPr>
        <w:t>-</w:t>
      </w:r>
      <w:r w:rsidRPr="006F5700">
        <w:rPr>
          <w:rFonts w:ascii="Times New Roman" w:hAnsi="Times New Roman" w:cs="Times New Roman"/>
          <w:sz w:val="28"/>
          <w:szCs w:val="28"/>
        </w:rPr>
        <w:t>3.</w:t>
      </w:r>
      <w:r w:rsidR="00ED1940" w:rsidRPr="006F5700">
        <w:rPr>
          <w:rFonts w:ascii="Times New Roman" w:hAnsi="Times New Roman" w:cs="Times New Roman"/>
          <w:sz w:val="28"/>
          <w:szCs w:val="28"/>
        </w:rPr>
        <w:t xml:space="preserve"> </w:t>
      </w:r>
      <w:r w:rsidRPr="006F5700">
        <w:rPr>
          <w:rFonts w:ascii="Times New Roman" w:hAnsi="Times New Roman" w:cs="Times New Roman"/>
          <w:sz w:val="28"/>
          <w:szCs w:val="28"/>
        </w:rPr>
        <w:t>С. 74</w:t>
      </w:r>
      <w:r w:rsidR="00C235E9" w:rsidRPr="006F5700">
        <w:rPr>
          <w:rFonts w:ascii="Times New Roman" w:hAnsi="Times New Roman" w:cs="Times New Roman"/>
          <w:sz w:val="28"/>
          <w:szCs w:val="28"/>
          <w:lang w:val="uk-UA"/>
        </w:rPr>
        <w:t>-</w:t>
      </w:r>
      <w:r w:rsidRPr="006F5700">
        <w:rPr>
          <w:rFonts w:ascii="Times New Roman" w:hAnsi="Times New Roman" w:cs="Times New Roman"/>
          <w:sz w:val="28"/>
          <w:szCs w:val="28"/>
        </w:rPr>
        <w:t>77.</w:t>
      </w:r>
      <w:bookmarkEnd w:id="80"/>
    </w:p>
    <w:p w:rsidR="00D13D6B" w:rsidRPr="006F5700" w:rsidRDefault="00D13D6B" w:rsidP="006A734F">
      <w:pPr>
        <w:numPr>
          <w:ilvl w:val="0"/>
          <w:numId w:val="9"/>
        </w:numPr>
        <w:tabs>
          <w:tab w:val="left" w:pos="142"/>
          <w:tab w:val="left" w:pos="1260"/>
        </w:tabs>
        <w:ind w:left="0" w:firstLine="709"/>
      </w:pPr>
      <w:bookmarkStart w:id="81" w:name="_Ref452294487"/>
      <w:r w:rsidRPr="006F5700">
        <w:rPr>
          <w:rStyle w:val="longtext"/>
          <w:szCs w:val="28"/>
          <w:shd w:val="clear" w:color="auto" w:fill="FFFFFF"/>
          <w:lang w:val="uk-UA"/>
        </w:rPr>
        <w:t>Фарбер Д.А.</w:t>
      </w:r>
      <w:r w:rsidR="00A4011B" w:rsidRPr="006F5700">
        <w:rPr>
          <w:rStyle w:val="longtext"/>
          <w:szCs w:val="28"/>
          <w:shd w:val="clear" w:color="auto" w:fill="FFFFFF"/>
          <w:lang w:val="uk-UA"/>
        </w:rPr>
        <w:t>,</w:t>
      </w:r>
      <w:r w:rsidRPr="006F5700">
        <w:rPr>
          <w:rStyle w:val="longtext"/>
          <w:szCs w:val="28"/>
          <w:shd w:val="clear" w:color="auto" w:fill="FFFFFF"/>
          <w:lang w:val="uk-UA"/>
        </w:rPr>
        <w:t xml:space="preserve"> </w:t>
      </w:r>
      <w:r w:rsidR="00A4011B" w:rsidRPr="006F5700">
        <w:rPr>
          <w:rStyle w:val="longtext"/>
          <w:szCs w:val="28"/>
          <w:shd w:val="clear" w:color="auto" w:fill="FFFFFF"/>
          <w:lang w:val="uk-UA"/>
        </w:rPr>
        <w:t>Корнієнко І.А., Сонькин В.Д. </w:t>
      </w:r>
      <w:r w:rsidRPr="006F5700">
        <w:rPr>
          <w:rStyle w:val="longtext"/>
          <w:szCs w:val="28"/>
          <w:lang w:val="uk-UA"/>
        </w:rPr>
        <w:t>Фізіологія школяра</w:t>
      </w:r>
      <w:r w:rsidRPr="006F5700">
        <w:rPr>
          <w:rStyle w:val="longtext"/>
          <w:szCs w:val="28"/>
          <w:shd w:val="clear" w:color="auto" w:fill="FFFFFF"/>
          <w:lang w:val="uk-UA"/>
        </w:rPr>
        <w:t>.</w:t>
      </w:r>
      <w:r w:rsidR="00ED1940" w:rsidRPr="006F5700">
        <w:rPr>
          <w:rStyle w:val="longtext"/>
          <w:szCs w:val="28"/>
          <w:shd w:val="clear" w:color="auto" w:fill="FFFFFF"/>
          <w:lang w:val="uk-UA"/>
        </w:rPr>
        <w:t xml:space="preserve"> </w:t>
      </w:r>
      <w:r w:rsidR="00A4011B" w:rsidRPr="006F5700">
        <w:rPr>
          <w:rStyle w:val="longtext"/>
          <w:szCs w:val="28"/>
          <w:shd w:val="clear" w:color="auto" w:fill="FFFFFF"/>
          <w:lang w:val="uk-UA"/>
        </w:rPr>
        <w:t xml:space="preserve">Москва </w:t>
      </w:r>
      <w:r w:rsidR="00D4153C" w:rsidRPr="006F5700">
        <w:rPr>
          <w:rStyle w:val="longtext"/>
          <w:szCs w:val="28"/>
          <w:shd w:val="clear" w:color="auto" w:fill="FFFFFF"/>
          <w:lang w:val="uk-UA"/>
        </w:rPr>
        <w:t xml:space="preserve">: </w:t>
      </w:r>
      <w:r w:rsidRPr="006F5700">
        <w:rPr>
          <w:rStyle w:val="longtext"/>
          <w:szCs w:val="28"/>
          <w:shd w:val="clear" w:color="auto" w:fill="FFFFFF"/>
          <w:lang w:val="uk-UA"/>
        </w:rPr>
        <w:t xml:space="preserve"> Педагогіка, 1990.</w:t>
      </w:r>
      <w:r w:rsidR="00ED1940" w:rsidRPr="006F5700">
        <w:rPr>
          <w:rStyle w:val="longtext"/>
          <w:szCs w:val="28"/>
          <w:shd w:val="clear" w:color="auto" w:fill="FFFFFF"/>
          <w:lang w:val="uk-UA"/>
        </w:rPr>
        <w:t xml:space="preserve"> </w:t>
      </w:r>
      <w:r w:rsidRPr="006F5700">
        <w:rPr>
          <w:rStyle w:val="longtext"/>
          <w:szCs w:val="28"/>
          <w:lang w:val="uk-UA"/>
        </w:rPr>
        <w:t>63 с.</w:t>
      </w:r>
      <w:bookmarkEnd w:id="81"/>
      <w:r w:rsidRPr="006F5700">
        <w:rPr>
          <w:rStyle w:val="longtext"/>
          <w:szCs w:val="28"/>
          <w:lang w:val="uk-UA"/>
        </w:rPr>
        <w:t xml:space="preserve"> </w:t>
      </w:r>
    </w:p>
    <w:p w:rsidR="00D13D6B" w:rsidRPr="006F5700" w:rsidRDefault="00D13D6B" w:rsidP="00BE1885">
      <w:pPr>
        <w:numPr>
          <w:ilvl w:val="0"/>
          <w:numId w:val="9"/>
        </w:numPr>
        <w:tabs>
          <w:tab w:val="left" w:pos="284"/>
        </w:tabs>
        <w:ind w:left="0" w:firstLine="709"/>
        <w:rPr>
          <w:szCs w:val="28"/>
          <w:lang w:val="uk-UA"/>
        </w:rPr>
      </w:pPr>
      <w:bookmarkStart w:id="82" w:name="_Ref57589364"/>
      <w:r w:rsidRPr="006F5700">
        <w:rPr>
          <w:szCs w:val="28"/>
          <w:lang w:val="uk-UA"/>
        </w:rPr>
        <w:t>Фізична культура : навчальна програма для загальноосвітніх навчальних закладів. 1-4 класи.</w:t>
      </w:r>
      <w:bookmarkEnd w:id="82"/>
      <w:r w:rsidRPr="006F5700">
        <w:rPr>
          <w:szCs w:val="28"/>
          <w:lang w:val="uk-UA"/>
        </w:rPr>
        <w:t xml:space="preserve"> </w:t>
      </w:r>
      <w:r w:rsidR="0035194A" w:rsidRPr="006F5700">
        <w:fldChar w:fldCharType="begin"/>
      </w:r>
      <w:r w:rsidR="0035194A" w:rsidRPr="006F5700">
        <w:rPr>
          <w:lang w:val="en-US"/>
        </w:rPr>
        <w:instrText>HYPERLINK "https://mon.gov.ua/storage/%20app/media/zagalna%20serednya/programy-1-4-klas/13.-fizichna-kultura-.1-4-klas-mon-zaminiti.doc"</w:instrText>
      </w:r>
      <w:r w:rsidR="0035194A" w:rsidRPr="006F5700">
        <w:fldChar w:fldCharType="separate"/>
      </w:r>
      <w:r w:rsidRPr="006F5700">
        <w:rPr>
          <w:rStyle w:val="a5"/>
          <w:color w:val="auto"/>
          <w:szCs w:val="28"/>
          <w:lang w:val="uk-UA"/>
        </w:rPr>
        <w:t>https:</w:t>
      </w:r>
      <w:r w:rsidR="00ED1940" w:rsidRPr="006F5700">
        <w:rPr>
          <w:rStyle w:val="a5"/>
          <w:color w:val="auto"/>
          <w:szCs w:val="28"/>
          <w:lang w:val="uk-UA"/>
        </w:rPr>
        <w:t xml:space="preserve"> </w:t>
      </w:r>
      <w:r w:rsidRPr="006F5700">
        <w:rPr>
          <w:rStyle w:val="a5"/>
          <w:color w:val="auto"/>
          <w:szCs w:val="28"/>
          <w:lang w:val="uk-UA"/>
        </w:rPr>
        <w:t>mon.gov.ua</w:t>
      </w:r>
      <w:r w:rsidR="00ED1940" w:rsidRPr="006F5700">
        <w:rPr>
          <w:rStyle w:val="a5"/>
          <w:color w:val="auto"/>
          <w:szCs w:val="28"/>
          <w:lang w:val="uk-UA"/>
        </w:rPr>
        <w:t xml:space="preserve"> </w:t>
      </w:r>
      <w:r w:rsidRPr="006F5700">
        <w:rPr>
          <w:rStyle w:val="a5"/>
          <w:color w:val="auto"/>
          <w:szCs w:val="28"/>
          <w:lang w:val="uk-UA"/>
        </w:rPr>
        <w:t>storage</w:t>
      </w:r>
      <w:r w:rsidR="00ED1940" w:rsidRPr="006F5700">
        <w:rPr>
          <w:rStyle w:val="a5"/>
          <w:color w:val="auto"/>
          <w:szCs w:val="28"/>
          <w:lang w:val="uk-UA"/>
        </w:rPr>
        <w:t xml:space="preserve"> </w:t>
      </w:r>
      <w:r w:rsidRPr="006F5700">
        <w:rPr>
          <w:rStyle w:val="a5"/>
          <w:color w:val="auto"/>
          <w:szCs w:val="28"/>
          <w:lang w:val="uk-UA"/>
        </w:rPr>
        <w:t>app</w:t>
      </w:r>
      <w:r w:rsidR="00ED1940" w:rsidRPr="006F5700">
        <w:rPr>
          <w:rStyle w:val="a5"/>
          <w:color w:val="auto"/>
          <w:szCs w:val="28"/>
          <w:lang w:val="uk-UA"/>
        </w:rPr>
        <w:t xml:space="preserve"> </w:t>
      </w:r>
      <w:r w:rsidRPr="006F5700">
        <w:rPr>
          <w:rStyle w:val="a5"/>
          <w:color w:val="auto"/>
          <w:szCs w:val="28"/>
          <w:lang w:val="uk-UA"/>
        </w:rPr>
        <w:t>media</w:t>
      </w:r>
      <w:r w:rsidR="00ED1940" w:rsidRPr="006F5700">
        <w:rPr>
          <w:rStyle w:val="a5"/>
          <w:color w:val="auto"/>
          <w:szCs w:val="28"/>
          <w:lang w:val="uk-UA"/>
        </w:rPr>
        <w:t xml:space="preserve"> </w:t>
      </w:r>
      <w:r w:rsidRPr="006F5700">
        <w:rPr>
          <w:rStyle w:val="a5"/>
          <w:color w:val="auto"/>
          <w:szCs w:val="28"/>
          <w:lang w:val="uk-UA"/>
        </w:rPr>
        <w:t>zagalna%20serednya</w:t>
      </w:r>
      <w:r w:rsidR="00ED1940" w:rsidRPr="006F5700">
        <w:rPr>
          <w:rStyle w:val="a5"/>
          <w:color w:val="auto"/>
          <w:szCs w:val="28"/>
          <w:lang w:val="uk-UA"/>
        </w:rPr>
        <w:t xml:space="preserve"> </w:t>
      </w:r>
      <w:r w:rsidRPr="006F5700">
        <w:rPr>
          <w:rStyle w:val="a5"/>
          <w:color w:val="auto"/>
          <w:szCs w:val="28"/>
          <w:lang w:val="uk-UA"/>
        </w:rPr>
        <w:t>programy-1-4-klas</w:t>
      </w:r>
      <w:r w:rsidR="00ED1940" w:rsidRPr="006F5700">
        <w:rPr>
          <w:rStyle w:val="a5"/>
          <w:color w:val="auto"/>
          <w:szCs w:val="28"/>
          <w:lang w:val="uk-UA"/>
        </w:rPr>
        <w:t xml:space="preserve"> </w:t>
      </w:r>
      <w:r w:rsidRPr="006F5700">
        <w:rPr>
          <w:rStyle w:val="a5"/>
          <w:color w:val="auto"/>
          <w:szCs w:val="28"/>
          <w:lang w:val="uk-UA"/>
        </w:rPr>
        <w:t>13.-fizichna-kultura-.1-4-klas-mon-zaminiti.doc</w:t>
      </w:r>
      <w:r w:rsidR="0035194A" w:rsidRPr="006F5700">
        <w:fldChar w:fldCharType="end"/>
      </w:r>
    </w:p>
    <w:p w:rsidR="00D13D6B" w:rsidRPr="006F5700" w:rsidRDefault="00D13D6B" w:rsidP="006A734F">
      <w:pPr>
        <w:numPr>
          <w:ilvl w:val="0"/>
          <w:numId w:val="9"/>
        </w:numPr>
        <w:tabs>
          <w:tab w:val="left" w:pos="142"/>
          <w:tab w:val="left" w:pos="1260"/>
        </w:tabs>
        <w:ind w:left="0" w:firstLine="709"/>
        <w:rPr>
          <w:lang w:val="uk-UA"/>
        </w:rPr>
      </w:pPr>
      <w:bookmarkStart w:id="83" w:name="_Ref452295753"/>
      <w:r w:rsidRPr="006F5700">
        <w:rPr>
          <w:rStyle w:val="longtext"/>
          <w:szCs w:val="28"/>
          <w:lang w:val="uk-UA"/>
        </w:rPr>
        <w:lastRenderedPageBreak/>
        <w:t>Фомін Н.А.</w:t>
      </w:r>
      <w:r w:rsidR="001F6B0A" w:rsidRPr="006F5700">
        <w:rPr>
          <w:rStyle w:val="longtext"/>
          <w:szCs w:val="28"/>
          <w:lang w:val="uk-UA"/>
        </w:rPr>
        <w:t>,</w:t>
      </w:r>
      <w:r w:rsidRPr="006F5700">
        <w:rPr>
          <w:rStyle w:val="longtext"/>
          <w:szCs w:val="28"/>
          <w:lang w:val="uk-UA"/>
        </w:rPr>
        <w:t xml:space="preserve"> </w:t>
      </w:r>
      <w:r w:rsidR="001F6B0A" w:rsidRPr="006F5700">
        <w:rPr>
          <w:rStyle w:val="longtext"/>
          <w:szCs w:val="28"/>
          <w:lang w:val="uk-UA"/>
        </w:rPr>
        <w:t xml:space="preserve">Пугач В.П. </w:t>
      </w:r>
      <w:r w:rsidRPr="006F5700">
        <w:rPr>
          <w:rStyle w:val="longtext"/>
          <w:szCs w:val="28"/>
          <w:shd w:val="clear" w:color="auto" w:fill="FFFFFF"/>
          <w:lang w:val="uk-UA"/>
        </w:rPr>
        <w:t>Вікові основи фізичного виховання</w:t>
      </w:r>
      <w:r w:rsidR="00ED1940" w:rsidRPr="006F5700">
        <w:rPr>
          <w:rStyle w:val="longtext"/>
          <w:szCs w:val="28"/>
          <w:shd w:val="clear" w:color="auto" w:fill="FFFFFF"/>
          <w:lang w:val="uk-UA"/>
        </w:rPr>
        <w:t xml:space="preserve"> </w:t>
      </w:r>
      <w:r w:rsidR="001F6B0A" w:rsidRPr="006F5700">
        <w:rPr>
          <w:rStyle w:val="longtext"/>
          <w:szCs w:val="28"/>
          <w:shd w:val="clear" w:color="auto" w:fill="FFFFFF"/>
          <w:lang w:val="uk-UA"/>
        </w:rPr>
        <w:t xml:space="preserve">Москва </w:t>
      </w:r>
      <w:r w:rsidR="00D4153C" w:rsidRPr="006F5700">
        <w:rPr>
          <w:rStyle w:val="longtext"/>
          <w:szCs w:val="28"/>
          <w:shd w:val="clear" w:color="auto" w:fill="FFFFFF"/>
          <w:lang w:val="uk-UA"/>
        </w:rPr>
        <w:t xml:space="preserve">: </w:t>
      </w:r>
      <w:r w:rsidRPr="006F5700">
        <w:rPr>
          <w:rStyle w:val="longtext"/>
          <w:szCs w:val="28"/>
          <w:shd w:val="clear" w:color="auto" w:fill="FFFFFF"/>
          <w:lang w:val="uk-UA"/>
        </w:rPr>
        <w:t xml:space="preserve"> Фізкультура і</w:t>
      </w:r>
      <w:r w:rsidR="00ED1940" w:rsidRPr="006F5700">
        <w:rPr>
          <w:rStyle w:val="longtext"/>
          <w:szCs w:val="28"/>
          <w:shd w:val="clear" w:color="auto" w:fill="FFFFFF"/>
          <w:lang w:val="uk-UA"/>
        </w:rPr>
        <w:t xml:space="preserve"> </w:t>
      </w:r>
      <w:r w:rsidRPr="006F5700">
        <w:rPr>
          <w:rStyle w:val="longtext"/>
          <w:szCs w:val="28"/>
          <w:shd w:val="clear" w:color="auto" w:fill="FFFFFF"/>
          <w:lang w:val="uk-UA"/>
        </w:rPr>
        <w:t xml:space="preserve">спорт, </w:t>
      </w:r>
      <w:r w:rsidRPr="006F5700">
        <w:rPr>
          <w:rStyle w:val="longtext"/>
          <w:szCs w:val="28"/>
          <w:lang w:val="uk-UA"/>
        </w:rPr>
        <w:t>1972.</w:t>
      </w:r>
      <w:r w:rsidR="00ED1940" w:rsidRPr="006F5700">
        <w:rPr>
          <w:rStyle w:val="longtext"/>
          <w:szCs w:val="28"/>
          <w:lang w:val="uk-UA"/>
        </w:rPr>
        <w:t xml:space="preserve"> </w:t>
      </w:r>
      <w:r w:rsidRPr="006F5700">
        <w:rPr>
          <w:rStyle w:val="longtext"/>
          <w:szCs w:val="28"/>
          <w:lang w:val="uk-UA"/>
        </w:rPr>
        <w:t>176 с.</w:t>
      </w:r>
      <w:bookmarkEnd w:id="83"/>
    </w:p>
    <w:p w:rsidR="00D13D6B" w:rsidRPr="006F5700" w:rsidRDefault="00D13D6B" w:rsidP="006A734F">
      <w:pPr>
        <w:pStyle w:val="af0"/>
        <w:numPr>
          <w:ilvl w:val="0"/>
          <w:numId w:val="9"/>
        </w:numPr>
        <w:snapToGrid w:val="0"/>
        <w:ind w:left="0" w:firstLine="709"/>
      </w:pPr>
      <w:bookmarkStart w:id="84" w:name="_Ref418585445"/>
      <w:r w:rsidRPr="006F5700">
        <w:rPr>
          <w:szCs w:val="28"/>
        </w:rPr>
        <w:t>Цвек С.В. Фізичне виховання дітей молодшого шкільного віку.</w:t>
      </w:r>
      <w:r w:rsidR="00ED1940" w:rsidRPr="006F5700">
        <w:rPr>
          <w:szCs w:val="28"/>
        </w:rPr>
        <w:t xml:space="preserve"> </w:t>
      </w:r>
      <w:r w:rsidRPr="006F5700">
        <w:rPr>
          <w:szCs w:val="28"/>
        </w:rPr>
        <w:t>К</w:t>
      </w:r>
      <w:r w:rsidR="00002C74" w:rsidRPr="006F5700">
        <w:rPr>
          <w:szCs w:val="28"/>
          <w:lang w:val="uk-UA"/>
        </w:rPr>
        <w:t>иїв</w:t>
      </w:r>
      <w:proofErr w:type="gramStart"/>
      <w:r w:rsidRPr="006F5700">
        <w:rPr>
          <w:szCs w:val="28"/>
        </w:rPr>
        <w:t xml:space="preserve"> :</w:t>
      </w:r>
      <w:proofErr w:type="gramEnd"/>
      <w:r w:rsidRPr="006F5700">
        <w:rPr>
          <w:szCs w:val="28"/>
        </w:rPr>
        <w:t xml:space="preserve"> Здоров'я, 1975.</w:t>
      </w:r>
      <w:r w:rsidR="00ED1940" w:rsidRPr="006F5700">
        <w:rPr>
          <w:szCs w:val="28"/>
        </w:rPr>
        <w:t xml:space="preserve"> </w:t>
      </w:r>
      <w:r w:rsidRPr="006F5700">
        <w:rPr>
          <w:szCs w:val="28"/>
        </w:rPr>
        <w:t>246 с.</w:t>
      </w:r>
      <w:bookmarkEnd w:id="84"/>
      <w:r w:rsidRPr="006F5700">
        <w:rPr>
          <w:szCs w:val="28"/>
        </w:rPr>
        <w:t xml:space="preserve"> </w:t>
      </w:r>
    </w:p>
    <w:p w:rsidR="00D13D6B" w:rsidRPr="006F5700" w:rsidRDefault="00D13D6B" w:rsidP="006A734F">
      <w:pPr>
        <w:numPr>
          <w:ilvl w:val="0"/>
          <w:numId w:val="9"/>
        </w:numPr>
        <w:ind w:left="0" w:firstLine="709"/>
        <w:rPr>
          <w:lang w:val="uk-UA"/>
        </w:rPr>
      </w:pPr>
      <w:bookmarkStart w:id="85" w:name="_Ref526974862"/>
      <w:proofErr w:type="gramStart"/>
      <w:r w:rsidRPr="006F5700">
        <w:t>Ц</w:t>
      </w:r>
      <w:proofErr w:type="gramEnd"/>
      <w:r w:rsidRPr="006F5700">
        <w:t>ільова комплексна програма «Фізичне виховання</w:t>
      </w:r>
      <w:r w:rsidR="00ED1940" w:rsidRPr="006F5700">
        <w:t xml:space="preserve"> </w:t>
      </w:r>
      <w:r w:rsidRPr="006F5700">
        <w:t>здоров’я нації» 1999-2005 рр.</w:t>
      </w:r>
      <w:r w:rsidR="00ED1940" w:rsidRPr="006F5700">
        <w:t xml:space="preserve"> </w:t>
      </w:r>
      <w:r w:rsidR="00D4153C" w:rsidRPr="006F5700">
        <w:t>КИЇВ</w:t>
      </w:r>
      <w:proofErr w:type="gramStart"/>
      <w:r w:rsidR="00D4153C" w:rsidRPr="006F5700">
        <w:t xml:space="preserve"> :</w:t>
      </w:r>
      <w:proofErr w:type="gramEnd"/>
      <w:r w:rsidR="00D4153C" w:rsidRPr="006F5700">
        <w:t xml:space="preserve"> </w:t>
      </w:r>
      <w:r w:rsidRPr="006F5700">
        <w:t xml:space="preserve"> б.в., 1998.</w:t>
      </w:r>
      <w:r w:rsidR="00ED1940" w:rsidRPr="006F5700">
        <w:t xml:space="preserve"> </w:t>
      </w:r>
      <w:r w:rsidRPr="006F5700">
        <w:t>41 с.</w:t>
      </w:r>
      <w:bookmarkEnd w:id="85"/>
      <w:r w:rsidRPr="006F5700">
        <w:t xml:space="preserve"> </w:t>
      </w:r>
    </w:p>
    <w:p w:rsidR="00D13D6B" w:rsidRPr="006F5700" w:rsidRDefault="00D13D6B" w:rsidP="006A734F">
      <w:pPr>
        <w:numPr>
          <w:ilvl w:val="0"/>
          <w:numId w:val="9"/>
        </w:numPr>
        <w:ind w:left="0" w:firstLine="709"/>
        <w:rPr>
          <w:lang w:val="uk-UA"/>
        </w:rPr>
      </w:pPr>
      <w:bookmarkStart w:id="86" w:name="_Ref526974900"/>
      <w:r w:rsidRPr="006F5700">
        <w:rPr>
          <w:lang w:val="uk-UA"/>
        </w:rPr>
        <w:t>Цьось А.В. Українські народні ігри та забави.</w:t>
      </w:r>
      <w:r w:rsidR="00ED1940" w:rsidRPr="006F5700">
        <w:rPr>
          <w:lang w:val="uk-UA"/>
        </w:rPr>
        <w:t xml:space="preserve"> </w:t>
      </w:r>
      <w:r w:rsidR="007E5130" w:rsidRPr="006F5700">
        <w:rPr>
          <w:lang w:val="uk-UA"/>
        </w:rPr>
        <w:t>Луцьк: Надстир’я, </w:t>
      </w:r>
      <w:r w:rsidRPr="006F5700">
        <w:rPr>
          <w:lang w:val="uk-UA"/>
        </w:rPr>
        <w:t>1994.</w:t>
      </w:r>
      <w:bookmarkEnd w:id="86"/>
      <w:r w:rsidR="007E5130" w:rsidRPr="006F5700">
        <w:rPr>
          <w:lang w:val="uk-UA"/>
        </w:rPr>
        <w:t xml:space="preserve"> 94 с.</w:t>
      </w:r>
    </w:p>
    <w:p w:rsidR="009A0DF7" w:rsidRPr="006F5700" w:rsidRDefault="00D13D6B" w:rsidP="00C526F5">
      <w:pPr>
        <w:numPr>
          <w:ilvl w:val="0"/>
          <w:numId w:val="9"/>
        </w:numPr>
        <w:tabs>
          <w:tab w:val="left" w:pos="284"/>
        </w:tabs>
        <w:ind w:left="0" w:firstLine="709"/>
        <w:rPr>
          <w:rFonts w:eastAsia="Calibri"/>
          <w:szCs w:val="28"/>
          <w:lang w:val="uk-UA"/>
        </w:rPr>
      </w:pPr>
      <w:bookmarkStart w:id="87" w:name="_Ref526770917"/>
      <w:r w:rsidRPr="006F5700">
        <w:rPr>
          <w:szCs w:val="28"/>
        </w:rPr>
        <w:t>Ча</w:t>
      </w:r>
      <w:bookmarkStart w:id="88" w:name="_Ref24408136"/>
      <w:bookmarkEnd w:id="87"/>
      <w:r w:rsidR="009A0DF7" w:rsidRPr="006F5700">
        <w:rPr>
          <w:szCs w:val="28"/>
        </w:rPr>
        <w:t xml:space="preserve">ленко И.А. Современные уроки физкультуры в школе. Ростов н Д., 2003. 255 </w:t>
      </w:r>
      <w:proofErr w:type="gramStart"/>
      <w:r w:rsidR="009A0DF7" w:rsidRPr="006F5700">
        <w:rPr>
          <w:szCs w:val="28"/>
        </w:rPr>
        <w:t>с</w:t>
      </w:r>
      <w:proofErr w:type="gramEnd"/>
      <w:r w:rsidR="009A0DF7" w:rsidRPr="006F5700">
        <w:rPr>
          <w:szCs w:val="28"/>
        </w:rPr>
        <w:t>.</w:t>
      </w:r>
    </w:p>
    <w:p w:rsidR="00D13D6B" w:rsidRPr="006F5700" w:rsidRDefault="00D13D6B" w:rsidP="00C526F5">
      <w:pPr>
        <w:numPr>
          <w:ilvl w:val="0"/>
          <w:numId w:val="9"/>
        </w:numPr>
        <w:tabs>
          <w:tab w:val="left" w:pos="284"/>
        </w:tabs>
        <w:ind w:left="0" w:firstLine="709"/>
        <w:rPr>
          <w:rFonts w:eastAsia="Calibri"/>
          <w:szCs w:val="28"/>
          <w:lang w:val="uk-UA"/>
        </w:rPr>
      </w:pPr>
      <w:r w:rsidRPr="006F5700">
        <w:rPr>
          <w:szCs w:val="28"/>
          <w:lang w:val="uk-UA"/>
        </w:rPr>
        <w:t>Шамардіна Г.М. Основи</w:t>
      </w:r>
      <w:r w:rsidRPr="006F5700">
        <w:rPr>
          <w:rFonts w:eastAsia="Calibri"/>
          <w:szCs w:val="28"/>
          <w:lang w:val="uk-UA"/>
        </w:rPr>
        <w:t xml:space="preserve"> теорії та методики фізичного виховання.</w:t>
      </w:r>
      <w:r w:rsidR="00ED1940" w:rsidRPr="006F5700">
        <w:rPr>
          <w:rFonts w:eastAsia="Calibri"/>
          <w:szCs w:val="28"/>
          <w:lang w:val="uk-UA"/>
        </w:rPr>
        <w:t xml:space="preserve"> </w:t>
      </w:r>
      <w:r w:rsidRPr="006F5700">
        <w:rPr>
          <w:rFonts w:eastAsia="Calibri"/>
          <w:szCs w:val="28"/>
          <w:lang w:val="uk-UA"/>
        </w:rPr>
        <w:t>Дніпропетровськ: Пороги, 2003. 445 с.</w:t>
      </w:r>
      <w:bookmarkEnd w:id="88"/>
    </w:p>
    <w:p w:rsidR="00D13D6B" w:rsidRPr="006F5700" w:rsidRDefault="00D13D6B" w:rsidP="006A734F">
      <w:pPr>
        <w:numPr>
          <w:ilvl w:val="0"/>
          <w:numId w:val="9"/>
        </w:numPr>
        <w:tabs>
          <w:tab w:val="left" w:pos="284"/>
        </w:tabs>
        <w:ind w:left="0" w:firstLine="709"/>
        <w:rPr>
          <w:szCs w:val="28"/>
          <w:lang w:val="uk-UA"/>
        </w:rPr>
      </w:pPr>
      <w:bookmarkStart w:id="89" w:name="_Ref526770895"/>
      <w:r w:rsidRPr="006F5700">
        <w:rPr>
          <w:szCs w:val="28"/>
          <w:lang w:val="uk-UA"/>
        </w:rPr>
        <w:t>Шиян Б.Г.</w:t>
      </w:r>
      <w:r w:rsidR="00C72CEB" w:rsidRPr="006F5700">
        <w:rPr>
          <w:szCs w:val="28"/>
          <w:lang w:val="uk-UA"/>
        </w:rPr>
        <w:t>,</w:t>
      </w:r>
      <w:r w:rsidRPr="006F5700">
        <w:rPr>
          <w:szCs w:val="28"/>
          <w:lang w:val="uk-UA"/>
        </w:rPr>
        <w:t xml:space="preserve"> </w:t>
      </w:r>
      <w:r w:rsidR="00C72CEB" w:rsidRPr="006F5700">
        <w:rPr>
          <w:szCs w:val="28"/>
          <w:lang w:val="uk-UA"/>
        </w:rPr>
        <w:t xml:space="preserve">Папуша В.Г. </w:t>
      </w:r>
      <w:r w:rsidRPr="006F5700">
        <w:rPr>
          <w:szCs w:val="28"/>
          <w:lang w:val="uk-UA"/>
        </w:rPr>
        <w:t>Теорія фізичного виховання.</w:t>
      </w:r>
      <w:r w:rsidR="00ED1940" w:rsidRPr="006F5700">
        <w:rPr>
          <w:szCs w:val="28"/>
          <w:lang w:val="uk-UA"/>
        </w:rPr>
        <w:t xml:space="preserve"> </w:t>
      </w:r>
      <w:r w:rsidRPr="006F5700">
        <w:rPr>
          <w:szCs w:val="28"/>
          <w:lang w:val="uk-UA"/>
        </w:rPr>
        <w:t>Тернопіль: ЗБРУЧ, 2000.</w:t>
      </w:r>
      <w:r w:rsidR="00ED1940" w:rsidRPr="006F5700">
        <w:rPr>
          <w:szCs w:val="28"/>
          <w:lang w:val="uk-UA"/>
        </w:rPr>
        <w:t xml:space="preserve"> </w:t>
      </w:r>
      <w:r w:rsidRPr="006F5700">
        <w:rPr>
          <w:szCs w:val="28"/>
          <w:lang w:val="uk-UA"/>
        </w:rPr>
        <w:t>293 с.</w:t>
      </w:r>
      <w:bookmarkEnd w:id="89"/>
    </w:p>
    <w:p w:rsidR="00BA4907" w:rsidRPr="002B153C" w:rsidRDefault="00BA4907" w:rsidP="00FC0698">
      <w:pPr>
        <w:tabs>
          <w:tab w:val="left" w:pos="284"/>
        </w:tabs>
        <w:ind w:left="709" w:firstLine="0"/>
        <w:rPr>
          <w:szCs w:val="28"/>
          <w:lang w:val="uk-UA"/>
        </w:rPr>
      </w:pPr>
    </w:p>
    <w:sectPr w:rsidR="00BA4907" w:rsidRPr="002B153C" w:rsidSect="00DA628C">
      <w:headerReference w:type="default" r:id="rId9"/>
      <w:pgSz w:w="11906" w:h="16838"/>
      <w:pgMar w:top="1134" w:right="567" w:bottom="1134"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48" w:rsidRDefault="00B50348">
      <w:pPr>
        <w:spacing w:line="240" w:lineRule="auto"/>
      </w:pPr>
      <w:r>
        <w:separator/>
      </w:r>
    </w:p>
  </w:endnote>
  <w:endnote w:type="continuationSeparator" w:id="0">
    <w:p w:rsidR="00B50348" w:rsidRDefault="00B503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FreeSans">
    <w:altName w:val="Arial"/>
    <w:charset w:val="01"/>
    <w:family w:val="swiss"/>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48" w:rsidRDefault="00B50348">
      <w:pPr>
        <w:spacing w:line="240" w:lineRule="auto"/>
      </w:pPr>
      <w:r>
        <w:separator/>
      </w:r>
    </w:p>
  </w:footnote>
  <w:footnote w:type="continuationSeparator" w:id="0">
    <w:p w:rsidR="00B50348" w:rsidRDefault="00B5034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EB" w:rsidRDefault="0035194A">
    <w:pPr>
      <w:pStyle w:val="af2"/>
      <w:ind w:right="360"/>
    </w:pPr>
    <w:r>
      <w:pict>
        <v:shapetype id="_x0000_t202" coordsize="21600,21600" o:spt="202" path="m,l,21600r21600,l21600,xe">
          <v:stroke joinstyle="miter"/>
          <v:path gradientshapeok="t" o:connecttype="rect"/>
        </v:shapetype>
        <v:shape id="_x0000_s2049" type="#_x0000_t202" style="position:absolute;left:0;text-align:left;margin-left:503.3pt;margin-top:.05pt;width:49.45pt;height:16.05pt;z-index:251657728;mso-wrap-distance-left:0;mso-wrap-distance-right:0;mso-position-horizontal-relative:page" stroked="f">
          <v:fill opacity="0" color2="black"/>
          <v:textbox inset="0,0,0,0">
            <w:txbxContent>
              <w:p w:rsidR="00C72CEB" w:rsidRDefault="0035194A">
                <w:pPr>
                  <w:pStyle w:val="af2"/>
                  <w:spacing w:line="240" w:lineRule="auto"/>
                </w:pPr>
                <w:r>
                  <w:rPr>
                    <w:rStyle w:val="a3"/>
                  </w:rPr>
                  <w:fldChar w:fldCharType="begin"/>
                </w:r>
                <w:r w:rsidR="00C72CEB">
                  <w:rPr>
                    <w:rStyle w:val="a3"/>
                  </w:rPr>
                  <w:instrText xml:space="preserve"> PAGE </w:instrText>
                </w:r>
                <w:r>
                  <w:rPr>
                    <w:rStyle w:val="a3"/>
                  </w:rPr>
                  <w:fldChar w:fldCharType="separate"/>
                </w:r>
                <w:r w:rsidR="006F5700">
                  <w:rPr>
                    <w:rStyle w:val="a3"/>
                    <w:noProof/>
                  </w:rPr>
                  <w:t>62</w:t>
                </w:r>
                <w:r>
                  <w:rPr>
                    <w:rStyle w:val="a3"/>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3.65pt;height:28.25pt" o:bullet="t" filled="t">
        <v:fill color2="black"/>
        <v:imagedata r:id="rId1" o:title=""/>
      </v:shape>
    </w:pict>
  </w:numPicBullet>
  <w:numPicBullet w:numPicBulletId="1">
    <w:pict>
      <v:shape id="_x0000_i1051" type="#_x0000_t75" style="width:33.65pt;height:26.9pt" o:bullet="t" filled="t">
        <v:fill color2="black"/>
        <v:imagedata r:id="rId2" o:title=""/>
      </v:shape>
    </w:pict>
  </w:numPicBullet>
  <w:numPicBullet w:numPicBulletId="2">
    <w:pict>
      <v:shape id="_x0000_i1052" type="#_x0000_t75" style="width:33.65pt;height:26.9pt" o:bullet="t">
        <v:imagedata r:id="rId3" o:title=""/>
      </v:shape>
    </w:pict>
  </w:numPicBullet>
  <w:numPicBullet w:numPicBulletId="3">
    <w:pict>
      <v:shape id="_x0000_i1053" type="#_x0000_t75" style="width:33.65pt;height:28.25pt" o:bullet="t">
        <v:imagedata r:id="rId4" o:title=""/>
      </v:shape>
    </w:pict>
  </w:numPicBullet>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decimal"/>
      <w:lvlText w:val="%1."/>
      <w:lvlJc w:val="left"/>
      <w:pPr>
        <w:tabs>
          <w:tab w:val="num" w:pos="1462"/>
        </w:tabs>
        <w:ind w:left="1462" w:hanging="360"/>
      </w:pPr>
    </w:lvl>
  </w:abstractNum>
  <w:abstractNum w:abstractNumId="2">
    <w:nsid w:val="00000003"/>
    <w:multiLevelType w:val="singleLevel"/>
    <w:tmpl w:val="00000003"/>
    <w:name w:val="WW8Num16"/>
    <w:lvl w:ilvl="0">
      <w:start w:val="1"/>
      <w:numFmt w:val="decimal"/>
      <w:lvlText w:val="%1."/>
      <w:lvlJc w:val="left"/>
      <w:pPr>
        <w:tabs>
          <w:tab w:val="num" w:pos="360"/>
        </w:tabs>
        <w:ind w:left="360" w:hanging="360"/>
      </w:pPr>
      <w:rPr>
        <w:rFonts w:cs="Times New Roman"/>
        <w:szCs w:val="28"/>
        <w:lang w:eastAsia="uk-UA"/>
      </w:rPr>
    </w:lvl>
  </w:abstractNum>
  <w:abstractNum w:abstractNumId="3">
    <w:nsid w:val="00000004"/>
    <w:multiLevelType w:val="singleLevel"/>
    <w:tmpl w:val="00000004"/>
    <w:name w:val="WW8Num20"/>
    <w:lvl w:ilvl="0">
      <w:start w:val="1"/>
      <w:numFmt w:val="decimal"/>
      <w:lvlText w:val="%1."/>
      <w:lvlJc w:val="left"/>
      <w:pPr>
        <w:tabs>
          <w:tab w:val="num" w:pos="0"/>
        </w:tabs>
        <w:ind w:left="1429" w:hanging="360"/>
      </w:pPr>
      <w:rPr>
        <w:rFonts w:ascii="Times New Roman" w:hAnsi="Times New Roman" w:cs="Times New Roman"/>
        <w:vanish/>
        <w:sz w:val="28"/>
        <w:szCs w:val="28"/>
        <w:lang w:val="uk-UA"/>
      </w:rPr>
    </w:lvl>
  </w:abstractNum>
  <w:abstractNum w:abstractNumId="4">
    <w:nsid w:val="00000005"/>
    <w:multiLevelType w:val="singleLevel"/>
    <w:tmpl w:val="00000005"/>
    <w:name w:val="WW8Num25"/>
    <w:lvl w:ilvl="0">
      <w:start w:val="1"/>
      <w:numFmt w:val="decimal"/>
      <w:lvlText w:val="%1."/>
      <w:lvlJc w:val="left"/>
      <w:pPr>
        <w:tabs>
          <w:tab w:val="num" w:pos="0"/>
        </w:tabs>
        <w:ind w:left="1429" w:hanging="360"/>
      </w:pPr>
      <w:rPr>
        <w:rFonts w:hint="default"/>
        <w:szCs w:val="28"/>
        <w:lang w:val="uk-UA" w:eastAsia="uk-UA"/>
      </w:rPr>
    </w:lvl>
  </w:abstractNum>
  <w:abstractNum w:abstractNumId="5">
    <w:nsid w:val="0067239B"/>
    <w:multiLevelType w:val="hybridMultilevel"/>
    <w:tmpl w:val="4D1ECD02"/>
    <w:lvl w:ilvl="0" w:tplc="4FE699E6">
      <w:start w:val="1"/>
      <w:numFmt w:val="bullet"/>
      <w:lvlText w:val=""/>
      <w:lvlPicBulletId w:val="3"/>
      <w:lvlJc w:val="left"/>
      <w:pPr>
        <w:tabs>
          <w:tab w:val="num" w:pos="720"/>
        </w:tabs>
        <w:ind w:left="720" w:hanging="360"/>
      </w:pPr>
      <w:rPr>
        <w:rFonts w:ascii="Symbol" w:hAnsi="Symbol" w:hint="default"/>
      </w:rPr>
    </w:lvl>
    <w:lvl w:ilvl="1" w:tplc="907C5440" w:tentative="1">
      <w:start w:val="1"/>
      <w:numFmt w:val="bullet"/>
      <w:lvlText w:val=""/>
      <w:lvlJc w:val="left"/>
      <w:pPr>
        <w:tabs>
          <w:tab w:val="num" w:pos="1440"/>
        </w:tabs>
        <w:ind w:left="1440" w:hanging="360"/>
      </w:pPr>
      <w:rPr>
        <w:rFonts w:ascii="Symbol" w:hAnsi="Symbol" w:hint="default"/>
      </w:rPr>
    </w:lvl>
    <w:lvl w:ilvl="2" w:tplc="91A26C76" w:tentative="1">
      <w:start w:val="1"/>
      <w:numFmt w:val="bullet"/>
      <w:lvlText w:val=""/>
      <w:lvlJc w:val="left"/>
      <w:pPr>
        <w:tabs>
          <w:tab w:val="num" w:pos="2160"/>
        </w:tabs>
        <w:ind w:left="2160" w:hanging="360"/>
      </w:pPr>
      <w:rPr>
        <w:rFonts w:ascii="Symbol" w:hAnsi="Symbol" w:hint="default"/>
      </w:rPr>
    </w:lvl>
    <w:lvl w:ilvl="3" w:tplc="810883AA" w:tentative="1">
      <w:start w:val="1"/>
      <w:numFmt w:val="bullet"/>
      <w:lvlText w:val=""/>
      <w:lvlJc w:val="left"/>
      <w:pPr>
        <w:tabs>
          <w:tab w:val="num" w:pos="2880"/>
        </w:tabs>
        <w:ind w:left="2880" w:hanging="360"/>
      </w:pPr>
      <w:rPr>
        <w:rFonts w:ascii="Symbol" w:hAnsi="Symbol" w:hint="default"/>
      </w:rPr>
    </w:lvl>
    <w:lvl w:ilvl="4" w:tplc="8158A25C" w:tentative="1">
      <w:start w:val="1"/>
      <w:numFmt w:val="bullet"/>
      <w:lvlText w:val=""/>
      <w:lvlJc w:val="left"/>
      <w:pPr>
        <w:tabs>
          <w:tab w:val="num" w:pos="3600"/>
        </w:tabs>
        <w:ind w:left="3600" w:hanging="360"/>
      </w:pPr>
      <w:rPr>
        <w:rFonts w:ascii="Symbol" w:hAnsi="Symbol" w:hint="default"/>
      </w:rPr>
    </w:lvl>
    <w:lvl w:ilvl="5" w:tplc="16620C48" w:tentative="1">
      <w:start w:val="1"/>
      <w:numFmt w:val="bullet"/>
      <w:lvlText w:val=""/>
      <w:lvlJc w:val="left"/>
      <w:pPr>
        <w:tabs>
          <w:tab w:val="num" w:pos="4320"/>
        </w:tabs>
        <w:ind w:left="4320" w:hanging="360"/>
      </w:pPr>
      <w:rPr>
        <w:rFonts w:ascii="Symbol" w:hAnsi="Symbol" w:hint="default"/>
      </w:rPr>
    </w:lvl>
    <w:lvl w:ilvl="6" w:tplc="61BE1F82" w:tentative="1">
      <w:start w:val="1"/>
      <w:numFmt w:val="bullet"/>
      <w:lvlText w:val=""/>
      <w:lvlJc w:val="left"/>
      <w:pPr>
        <w:tabs>
          <w:tab w:val="num" w:pos="5040"/>
        </w:tabs>
        <w:ind w:left="5040" w:hanging="360"/>
      </w:pPr>
      <w:rPr>
        <w:rFonts w:ascii="Symbol" w:hAnsi="Symbol" w:hint="default"/>
      </w:rPr>
    </w:lvl>
    <w:lvl w:ilvl="7" w:tplc="1590A47C" w:tentative="1">
      <w:start w:val="1"/>
      <w:numFmt w:val="bullet"/>
      <w:lvlText w:val=""/>
      <w:lvlJc w:val="left"/>
      <w:pPr>
        <w:tabs>
          <w:tab w:val="num" w:pos="5760"/>
        </w:tabs>
        <w:ind w:left="5760" w:hanging="360"/>
      </w:pPr>
      <w:rPr>
        <w:rFonts w:ascii="Symbol" w:hAnsi="Symbol" w:hint="default"/>
      </w:rPr>
    </w:lvl>
    <w:lvl w:ilvl="8" w:tplc="C4662194" w:tentative="1">
      <w:start w:val="1"/>
      <w:numFmt w:val="bullet"/>
      <w:lvlText w:val=""/>
      <w:lvlJc w:val="left"/>
      <w:pPr>
        <w:tabs>
          <w:tab w:val="num" w:pos="6480"/>
        </w:tabs>
        <w:ind w:left="6480" w:hanging="360"/>
      </w:pPr>
      <w:rPr>
        <w:rFonts w:ascii="Symbol" w:hAnsi="Symbol" w:hint="default"/>
      </w:rPr>
    </w:lvl>
  </w:abstractNum>
  <w:abstractNum w:abstractNumId="6">
    <w:nsid w:val="01D459D1"/>
    <w:multiLevelType w:val="hybridMultilevel"/>
    <w:tmpl w:val="DB420E98"/>
    <w:lvl w:ilvl="0" w:tplc="B9B862B2">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081248C8"/>
    <w:multiLevelType w:val="hybridMultilevel"/>
    <w:tmpl w:val="D20C9046"/>
    <w:lvl w:ilvl="0" w:tplc="55482EB2">
      <w:numFmt w:val="bullet"/>
      <w:lvlText w:val="-"/>
      <w:lvlJc w:val="left"/>
      <w:pPr>
        <w:ind w:left="271" w:hanging="164"/>
      </w:pPr>
      <w:rPr>
        <w:rFonts w:ascii="Times New Roman" w:eastAsia="Times New Roman" w:hAnsi="Times New Roman" w:cs="Times New Roman" w:hint="default"/>
        <w:w w:val="100"/>
        <w:sz w:val="28"/>
        <w:szCs w:val="28"/>
        <w:lang w:val="uk-UA" w:eastAsia="en-US" w:bidi="ar-SA"/>
      </w:rPr>
    </w:lvl>
    <w:lvl w:ilvl="1" w:tplc="E9C2552A">
      <w:numFmt w:val="bullet"/>
      <w:lvlText w:val="•"/>
      <w:lvlJc w:val="left"/>
      <w:pPr>
        <w:ind w:left="845" w:hanging="164"/>
      </w:pPr>
      <w:rPr>
        <w:rFonts w:hint="default"/>
        <w:lang w:val="uk-UA" w:eastAsia="en-US" w:bidi="ar-SA"/>
      </w:rPr>
    </w:lvl>
    <w:lvl w:ilvl="2" w:tplc="9364DF76">
      <w:numFmt w:val="bullet"/>
      <w:lvlText w:val="•"/>
      <w:lvlJc w:val="left"/>
      <w:pPr>
        <w:ind w:left="1410" w:hanging="164"/>
      </w:pPr>
      <w:rPr>
        <w:rFonts w:hint="default"/>
        <w:lang w:val="uk-UA" w:eastAsia="en-US" w:bidi="ar-SA"/>
      </w:rPr>
    </w:lvl>
    <w:lvl w:ilvl="3" w:tplc="435218EE">
      <w:numFmt w:val="bullet"/>
      <w:lvlText w:val="•"/>
      <w:lvlJc w:val="left"/>
      <w:pPr>
        <w:ind w:left="1975" w:hanging="164"/>
      </w:pPr>
      <w:rPr>
        <w:rFonts w:hint="default"/>
        <w:lang w:val="uk-UA" w:eastAsia="en-US" w:bidi="ar-SA"/>
      </w:rPr>
    </w:lvl>
    <w:lvl w:ilvl="4" w:tplc="B0AC37EC">
      <w:numFmt w:val="bullet"/>
      <w:lvlText w:val="•"/>
      <w:lvlJc w:val="left"/>
      <w:pPr>
        <w:ind w:left="2540" w:hanging="164"/>
      </w:pPr>
      <w:rPr>
        <w:rFonts w:hint="default"/>
        <w:lang w:val="uk-UA" w:eastAsia="en-US" w:bidi="ar-SA"/>
      </w:rPr>
    </w:lvl>
    <w:lvl w:ilvl="5" w:tplc="D1B20FE6">
      <w:numFmt w:val="bullet"/>
      <w:lvlText w:val="•"/>
      <w:lvlJc w:val="left"/>
      <w:pPr>
        <w:ind w:left="3105" w:hanging="164"/>
      </w:pPr>
      <w:rPr>
        <w:rFonts w:hint="default"/>
        <w:lang w:val="uk-UA" w:eastAsia="en-US" w:bidi="ar-SA"/>
      </w:rPr>
    </w:lvl>
    <w:lvl w:ilvl="6" w:tplc="3216E78E">
      <w:numFmt w:val="bullet"/>
      <w:lvlText w:val="•"/>
      <w:lvlJc w:val="left"/>
      <w:pPr>
        <w:ind w:left="3670" w:hanging="164"/>
      </w:pPr>
      <w:rPr>
        <w:rFonts w:hint="default"/>
        <w:lang w:val="uk-UA" w:eastAsia="en-US" w:bidi="ar-SA"/>
      </w:rPr>
    </w:lvl>
    <w:lvl w:ilvl="7" w:tplc="D846A29C">
      <w:numFmt w:val="bullet"/>
      <w:lvlText w:val="•"/>
      <w:lvlJc w:val="left"/>
      <w:pPr>
        <w:ind w:left="4235" w:hanging="164"/>
      </w:pPr>
      <w:rPr>
        <w:rFonts w:hint="default"/>
        <w:lang w:val="uk-UA" w:eastAsia="en-US" w:bidi="ar-SA"/>
      </w:rPr>
    </w:lvl>
    <w:lvl w:ilvl="8" w:tplc="CA6AEBD6">
      <w:numFmt w:val="bullet"/>
      <w:lvlText w:val="•"/>
      <w:lvlJc w:val="left"/>
      <w:pPr>
        <w:ind w:left="4800" w:hanging="164"/>
      </w:pPr>
      <w:rPr>
        <w:rFonts w:hint="default"/>
        <w:lang w:val="uk-UA" w:eastAsia="en-US" w:bidi="ar-SA"/>
      </w:rPr>
    </w:lvl>
  </w:abstractNum>
  <w:abstractNum w:abstractNumId="8">
    <w:nsid w:val="13BF2E63"/>
    <w:multiLevelType w:val="hybridMultilevel"/>
    <w:tmpl w:val="8DB498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5E761FB"/>
    <w:multiLevelType w:val="hybridMultilevel"/>
    <w:tmpl w:val="44863424"/>
    <w:lvl w:ilvl="0" w:tplc="D4AC4E92">
      <w:numFmt w:val="bullet"/>
      <w:lvlText w:val="-"/>
      <w:lvlJc w:val="left"/>
      <w:pPr>
        <w:ind w:left="247" w:hanging="164"/>
      </w:pPr>
      <w:rPr>
        <w:rFonts w:ascii="Times New Roman" w:eastAsia="Times New Roman" w:hAnsi="Times New Roman" w:cs="Times New Roman" w:hint="default"/>
        <w:w w:val="100"/>
        <w:sz w:val="28"/>
        <w:szCs w:val="28"/>
        <w:lang w:val="uk-UA" w:eastAsia="en-US" w:bidi="ar-SA"/>
      </w:rPr>
    </w:lvl>
    <w:lvl w:ilvl="1" w:tplc="D03C1A14">
      <w:numFmt w:val="bullet"/>
      <w:lvlText w:val="•"/>
      <w:lvlJc w:val="left"/>
      <w:pPr>
        <w:ind w:left="809" w:hanging="164"/>
      </w:pPr>
      <w:rPr>
        <w:rFonts w:hint="default"/>
        <w:lang w:val="uk-UA" w:eastAsia="en-US" w:bidi="ar-SA"/>
      </w:rPr>
    </w:lvl>
    <w:lvl w:ilvl="2" w:tplc="EC60A03E">
      <w:numFmt w:val="bullet"/>
      <w:lvlText w:val="•"/>
      <w:lvlJc w:val="left"/>
      <w:pPr>
        <w:ind w:left="1378" w:hanging="164"/>
      </w:pPr>
      <w:rPr>
        <w:rFonts w:hint="default"/>
        <w:lang w:val="uk-UA" w:eastAsia="en-US" w:bidi="ar-SA"/>
      </w:rPr>
    </w:lvl>
    <w:lvl w:ilvl="3" w:tplc="D68E9E5E">
      <w:numFmt w:val="bullet"/>
      <w:lvlText w:val="•"/>
      <w:lvlJc w:val="left"/>
      <w:pPr>
        <w:ind w:left="1947" w:hanging="164"/>
      </w:pPr>
      <w:rPr>
        <w:rFonts w:hint="default"/>
        <w:lang w:val="uk-UA" w:eastAsia="en-US" w:bidi="ar-SA"/>
      </w:rPr>
    </w:lvl>
    <w:lvl w:ilvl="4" w:tplc="F33E4C4E">
      <w:numFmt w:val="bullet"/>
      <w:lvlText w:val="•"/>
      <w:lvlJc w:val="left"/>
      <w:pPr>
        <w:ind w:left="2516" w:hanging="164"/>
      </w:pPr>
      <w:rPr>
        <w:rFonts w:hint="default"/>
        <w:lang w:val="uk-UA" w:eastAsia="en-US" w:bidi="ar-SA"/>
      </w:rPr>
    </w:lvl>
    <w:lvl w:ilvl="5" w:tplc="AE660EFE">
      <w:numFmt w:val="bullet"/>
      <w:lvlText w:val="•"/>
      <w:lvlJc w:val="left"/>
      <w:pPr>
        <w:ind w:left="3085" w:hanging="164"/>
      </w:pPr>
      <w:rPr>
        <w:rFonts w:hint="default"/>
        <w:lang w:val="uk-UA" w:eastAsia="en-US" w:bidi="ar-SA"/>
      </w:rPr>
    </w:lvl>
    <w:lvl w:ilvl="6" w:tplc="7C4E561E">
      <w:numFmt w:val="bullet"/>
      <w:lvlText w:val="•"/>
      <w:lvlJc w:val="left"/>
      <w:pPr>
        <w:ind w:left="3654" w:hanging="164"/>
      </w:pPr>
      <w:rPr>
        <w:rFonts w:hint="default"/>
        <w:lang w:val="uk-UA" w:eastAsia="en-US" w:bidi="ar-SA"/>
      </w:rPr>
    </w:lvl>
    <w:lvl w:ilvl="7" w:tplc="3E00D524">
      <w:numFmt w:val="bullet"/>
      <w:lvlText w:val="•"/>
      <w:lvlJc w:val="left"/>
      <w:pPr>
        <w:ind w:left="4223" w:hanging="164"/>
      </w:pPr>
      <w:rPr>
        <w:rFonts w:hint="default"/>
        <w:lang w:val="uk-UA" w:eastAsia="en-US" w:bidi="ar-SA"/>
      </w:rPr>
    </w:lvl>
    <w:lvl w:ilvl="8" w:tplc="4878B642">
      <w:numFmt w:val="bullet"/>
      <w:lvlText w:val="•"/>
      <w:lvlJc w:val="left"/>
      <w:pPr>
        <w:ind w:left="4792" w:hanging="164"/>
      </w:pPr>
      <w:rPr>
        <w:rFonts w:hint="default"/>
        <w:lang w:val="uk-UA" w:eastAsia="en-US" w:bidi="ar-SA"/>
      </w:rPr>
    </w:lvl>
  </w:abstractNum>
  <w:abstractNum w:abstractNumId="10">
    <w:nsid w:val="162C52FF"/>
    <w:multiLevelType w:val="hybridMultilevel"/>
    <w:tmpl w:val="74B49AD4"/>
    <w:lvl w:ilvl="0" w:tplc="0419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1">
    <w:nsid w:val="1A304F5E"/>
    <w:multiLevelType w:val="hybridMultilevel"/>
    <w:tmpl w:val="EC760466"/>
    <w:lvl w:ilvl="0" w:tplc="EB861DF0">
      <w:start w:val="1"/>
      <w:numFmt w:val="decimal"/>
      <w:lvlText w:val="%1."/>
      <w:lvlJc w:val="left"/>
      <w:pPr>
        <w:ind w:left="1714" w:hanging="10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91079DF"/>
    <w:multiLevelType w:val="hybridMultilevel"/>
    <w:tmpl w:val="5CACAC52"/>
    <w:lvl w:ilvl="0" w:tplc="4EE286DC">
      <w:start w:val="1"/>
      <w:numFmt w:val="decimal"/>
      <w:lvlText w:val="%1."/>
      <w:lvlJc w:val="left"/>
      <w:pPr>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01063D"/>
    <w:multiLevelType w:val="hybridMultilevel"/>
    <w:tmpl w:val="E8B894F6"/>
    <w:lvl w:ilvl="0" w:tplc="DB2E2EB2">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151A86"/>
    <w:multiLevelType w:val="hybridMultilevel"/>
    <w:tmpl w:val="5E1E0538"/>
    <w:lvl w:ilvl="0" w:tplc="AA200108">
      <w:numFmt w:val="bullet"/>
      <w:lvlText w:val="-"/>
      <w:lvlJc w:val="left"/>
      <w:pPr>
        <w:ind w:left="247" w:hanging="164"/>
      </w:pPr>
      <w:rPr>
        <w:rFonts w:ascii="Times New Roman" w:eastAsia="Times New Roman" w:hAnsi="Times New Roman" w:cs="Times New Roman" w:hint="default"/>
        <w:w w:val="100"/>
        <w:sz w:val="28"/>
        <w:szCs w:val="28"/>
        <w:lang w:val="uk-UA" w:eastAsia="en-US" w:bidi="ar-SA"/>
      </w:rPr>
    </w:lvl>
    <w:lvl w:ilvl="1" w:tplc="F1FCF61E">
      <w:numFmt w:val="bullet"/>
      <w:lvlText w:val="•"/>
      <w:lvlJc w:val="left"/>
      <w:pPr>
        <w:ind w:left="809" w:hanging="164"/>
      </w:pPr>
      <w:rPr>
        <w:rFonts w:hint="default"/>
        <w:lang w:val="uk-UA" w:eastAsia="en-US" w:bidi="ar-SA"/>
      </w:rPr>
    </w:lvl>
    <w:lvl w:ilvl="2" w:tplc="A11EA200">
      <w:numFmt w:val="bullet"/>
      <w:lvlText w:val="•"/>
      <w:lvlJc w:val="left"/>
      <w:pPr>
        <w:ind w:left="1378" w:hanging="164"/>
      </w:pPr>
      <w:rPr>
        <w:rFonts w:hint="default"/>
        <w:lang w:val="uk-UA" w:eastAsia="en-US" w:bidi="ar-SA"/>
      </w:rPr>
    </w:lvl>
    <w:lvl w:ilvl="3" w:tplc="70FA9B6C">
      <w:numFmt w:val="bullet"/>
      <w:lvlText w:val="•"/>
      <w:lvlJc w:val="left"/>
      <w:pPr>
        <w:ind w:left="1947" w:hanging="164"/>
      </w:pPr>
      <w:rPr>
        <w:rFonts w:hint="default"/>
        <w:lang w:val="uk-UA" w:eastAsia="en-US" w:bidi="ar-SA"/>
      </w:rPr>
    </w:lvl>
    <w:lvl w:ilvl="4" w:tplc="ED185130">
      <w:numFmt w:val="bullet"/>
      <w:lvlText w:val="•"/>
      <w:lvlJc w:val="left"/>
      <w:pPr>
        <w:ind w:left="2516" w:hanging="164"/>
      </w:pPr>
      <w:rPr>
        <w:rFonts w:hint="default"/>
        <w:lang w:val="uk-UA" w:eastAsia="en-US" w:bidi="ar-SA"/>
      </w:rPr>
    </w:lvl>
    <w:lvl w:ilvl="5" w:tplc="FBC6A90C">
      <w:numFmt w:val="bullet"/>
      <w:lvlText w:val="•"/>
      <w:lvlJc w:val="left"/>
      <w:pPr>
        <w:ind w:left="3085" w:hanging="164"/>
      </w:pPr>
      <w:rPr>
        <w:rFonts w:hint="default"/>
        <w:lang w:val="uk-UA" w:eastAsia="en-US" w:bidi="ar-SA"/>
      </w:rPr>
    </w:lvl>
    <w:lvl w:ilvl="6" w:tplc="DA1E596E">
      <w:numFmt w:val="bullet"/>
      <w:lvlText w:val="•"/>
      <w:lvlJc w:val="left"/>
      <w:pPr>
        <w:ind w:left="3654" w:hanging="164"/>
      </w:pPr>
      <w:rPr>
        <w:rFonts w:hint="default"/>
        <w:lang w:val="uk-UA" w:eastAsia="en-US" w:bidi="ar-SA"/>
      </w:rPr>
    </w:lvl>
    <w:lvl w:ilvl="7" w:tplc="6D32B008">
      <w:numFmt w:val="bullet"/>
      <w:lvlText w:val="•"/>
      <w:lvlJc w:val="left"/>
      <w:pPr>
        <w:ind w:left="4223" w:hanging="164"/>
      </w:pPr>
      <w:rPr>
        <w:rFonts w:hint="default"/>
        <w:lang w:val="uk-UA" w:eastAsia="en-US" w:bidi="ar-SA"/>
      </w:rPr>
    </w:lvl>
    <w:lvl w:ilvl="8" w:tplc="A23678E6">
      <w:numFmt w:val="bullet"/>
      <w:lvlText w:val="•"/>
      <w:lvlJc w:val="left"/>
      <w:pPr>
        <w:ind w:left="4792" w:hanging="164"/>
      </w:pPr>
      <w:rPr>
        <w:rFonts w:hint="default"/>
        <w:lang w:val="uk-UA" w:eastAsia="en-US" w:bidi="ar-SA"/>
      </w:rPr>
    </w:lvl>
  </w:abstractNum>
  <w:abstractNum w:abstractNumId="15">
    <w:nsid w:val="3AC274FA"/>
    <w:multiLevelType w:val="hybridMultilevel"/>
    <w:tmpl w:val="77C2D50A"/>
    <w:lvl w:ilvl="0" w:tplc="04220001">
      <w:start w:val="1"/>
      <w:numFmt w:val="bullet"/>
      <w:lvlText w:val=""/>
      <w:lvlJc w:val="left"/>
      <w:pPr>
        <w:ind w:left="720" w:hanging="360"/>
      </w:pPr>
      <w:rPr>
        <w:rFonts w:ascii="Symbol" w:hAnsi="Symbol" w:hint="default"/>
      </w:rPr>
    </w:lvl>
    <w:lvl w:ilvl="1" w:tplc="5DA4EDEE">
      <w:numFmt w:val="bullet"/>
      <w:lvlText w:val="-"/>
      <w:lvlJc w:val="left"/>
      <w:pPr>
        <w:ind w:left="1785" w:hanging="705"/>
      </w:pPr>
      <w:rPr>
        <w:rFonts w:ascii="Times New Roman" w:eastAsia="Calibri"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48342B"/>
    <w:multiLevelType w:val="hybridMultilevel"/>
    <w:tmpl w:val="678006C8"/>
    <w:lvl w:ilvl="0" w:tplc="B9B862B2">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1853D0"/>
    <w:multiLevelType w:val="hybridMultilevel"/>
    <w:tmpl w:val="3216FF60"/>
    <w:lvl w:ilvl="0" w:tplc="2E70C47C">
      <w:start w:val="65535"/>
      <w:numFmt w:val="bullet"/>
      <w:lvlText w:val="-"/>
      <w:lvlJc w:val="left"/>
      <w:pPr>
        <w:ind w:left="1440" w:hanging="360"/>
      </w:pPr>
      <w:rPr>
        <w:rFonts w:ascii="Arial"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MS Outlook" w:hAnsi="MS Outlook"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MS Outlook" w:hAnsi="MS Outlook"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MS Outlook" w:hAnsi="MS Outlook" w:hint="default"/>
      </w:rPr>
    </w:lvl>
  </w:abstractNum>
  <w:abstractNum w:abstractNumId="19">
    <w:nsid w:val="4ECC37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509076AE"/>
    <w:multiLevelType w:val="hybridMultilevel"/>
    <w:tmpl w:val="8C88C4B4"/>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216A61"/>
    <w:multiLevelType w:val="hybridMultilevel"/>
    <w:tmpl w:val="BC466B42"/>
    <w:lvl w:ilvl="0" w:tplc="6348386A">
      <w:numFmt w:val="bullet"/>
      <w:lvlText w:val="-"/>
      <w:lvlJc w:val="left"/>
      <w:pPr>
        <w:ind w:left="247" w:hanging="164"/>
      </w:pPr>
      <w:rPr>
        <w:rFonts w:ascii="Times New Roman" w:eastAsia="Times New Roman" w:hAnsi="Times New Roman" w:cs="Times New Roman" w:hint="default"/>
        <w:w w:val="100"/>
        <w:sz w:val="28"/>
        <w:szCs w:val="28"/>
        <w:lang w:val="uk-UA" w:eastAsia="en-US" w:bidi="ar-SA"/>
      </w:rPr>
    </w:lvl>
    <w:lvl w:ilvl="1" w:tplc="946A3368">
      <w:numFmt w:val="bullet"/>
      <w:lvlText w:val="•"/>
      <w:lvlJc w:val="left"/>
      <w:pPr>
        <w:ind w:left="809" w:hanging="164"/>
      </w:pPr>
      <w:rPr>
        <w:rFonts w:hint="default"/>
        <w:lang w:val="uk-UA" w:eastAsia="en-US" w:bidi="ar-SA"/>
      </w:rPr>
    </w:lvl>
    <w:lvl w:ilvl="2" w:tplc="8690ECCE">
      <w:numFmt w:val="bullet"/>
      <w:lvlText w:val="•"/>
      <w:lvlJc w:val="left"/>
      <w:pPr>
        <w:ind w:left="1378" w:hanging="164"/>
      </w:pPr>
      <w:rPr>
        <w:rFonts w:hint="default"/>
        <w:lang w:val="uk-UA" w:eastAsia="en-US" w:bidi="ar-SA"/>
      </w:rPr>
    </w:lvl>
    <w:lvl w:ilvl="3" w:tplc="46BC06D8">
      <w:numFmt w:val="bullet"/>
      <w:lvlText w:val="•"/>
      <w:lvlJc w:val="left"/>
      <w:pPr>
        <w:ind w:left="1947" w:hanging="164"/>
      </w:pPr>
      <w:rPr>
        <w:rFonts w:hint="default"/>
        <w:lang w:val="uk-UA" w:eastAsia="en-US" w:bidi="ar-SA"/>
      </w:rPr>
    </w:lvl>
    <w:lvl w:ilvl="4" w:tplc="EF228CC6">
      <w:numFmt w:val="bullet"/>
      <w:lvlText w:val="•"/>
      <w:lvlJc w:val="left"/>
      <w:pPr>
        <w:ind w:left="2516" w:hanging="164"/>
      </w:pPr>
      <w:rPr>
        <w:rFonts w:hint="default"/>
        <w:lang w:val="uk-UA" w:eastAsia="en-US" w:bidi="ar-SA"/>
      </w:rPr>
    </w:lvl>
    <w:lvl w:ilvl="5" w:tplc="0A76CBB6">
      <w:numFmt w:val="bullet"/>
      <w:lvlText w:val="•"/>
      <w:lvlJc w:val="left"/>
      <w:pPr>
        <w:ind w:left="3085" w:hanging="164"/>
      </w:pPr>
      <w:rPr>
        <w:rFonts w:hint="default"/>
        <w:lang w:val="uk-UA" w:eastAsia="en-US" w:bidi="ar-SA"/>
      </w:rPr>
    </w:lvl>
    <w:lvl w:ilvl="6" w:tplc="93C43304">
      <w:numFmt w:val="bullet"/>
      <w:lvlText w:val="•"/>
      <w:lvlJc w:val="left"/>
      <w:pPr>
        <w:ind w:left="3654" w:hanging="164"/>
      </w:pPr>
      <w:rPr>
        <w:rFonts w:hint="default"/>
        <w:lang w:val="uk-UA" w:eastAsia="en-US" w:bidi="ar-SA"/>
      </w:rPr>
    </w:lvl>
    <w:lvl w:ilvl="7" w:tplc="65FCF704">
      <w:numFmt w:val="bullet"/>
      <w:lvlText w:val="•"/>
      <w:lvlJc w:val="left"/>
      <w:pPr>
        <w:ind w:left="4223" w:hanging="164"/>
      </w:pPr>
      <w:rPr>
        <w:rFonts w:hint="default"/>
        <w:lang w:val="uk-UA" w:eastAsia="en-US" w:bidi="ar-SA"/>
      </w:rPr>
    </w:lvl>
    <w:lvl w:ilvl="8" w:tplc="DB6A32D0">
      <w:numFmt w:val="bullet"/>
      <w:lvlText w:val="•"/>
      <w:lvlJc w:val="left"/>
      <w:pPr>
        <w:ind w:left="4792" w:hanging="164"/>
      </w:pPr>
      <w:rPr>
        <w:rFonts w:hint="default"/>
        <w:lang w:val="uk-UA" w:eastAsia="en-US" w:bidi="ar-SA"/>
      </w:rPr>
    </w:lvl>
  </w:abstractNum>
  <w:abstractNum w:abstractNumId="22">
    <w:nsid w:val="573D0169"/>
    <w:multiLevelType w:val="hybridMultilevel"/>
    <w:tmpl w:val="9EDE2F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57814343"/>
    <w:multiLevelType w:val="hybridMultilevel"/>
    <w:tmpl w:val="42B8F9F4"/>
    <w:lvl w:ilvl="0" w:tplc="A97EE91C">
      <w:numFmt w:val="bullet"/>
      <w:lvlText w:val="-"/>
      <w:lvlJc w:val="left"/>
      <w:pPr>
        <w:ind w:left="247" w:hanging="164"/>
      </w:pPr>
      <w:rPr>
        <w:rFonts w:ascii="Times New Roman" w:eastAsia="Times New Roman" w:hAnsi="Times New Roman" w:cs="Times New Roman" w:hint="default"/>
        <w:w w:val="100"/>
        <w:sz w:val="28"/>
        <w:szCs w:val="28"/>
        <w:lang w:val="uk-UA" w:eastAsia="en-US" w:bidi="ar-SA"/>
      </w:rPr>
    </w:lvl>
    <w:lvl w:ilvl="1" w:tplc="5BA2AB7A">
      <w:numFmt w:val="bullet"/>
      <w:lvlText w:val="•"/>
      <w:lvlJc w:val="left"/>
      <w:pPr>
        <w:ind w:left="809" w:hanging="164"/>
      </w:pPr>
      <w:rPr>
        <w:rFonts w:hint="default"/>
        <w:lang w:val="uk-UA" w:eastAsia="en-US" w:bidi="ar-SA"/>
      </w:rPr>
    </w:lvl>
    <w:lvl w:ilvl="2" w:tplc="00DC7992">
      <w:numFmt w:val="bullet"/>
      <w:lvlText w:val="•"/>
      <w:lvlJc w:val="left"/>
      <w:pPr>
        <w:ind w:left="1378" w:hanging="164"/>
      </w:pPr>
      <w:rPr>
        <w:rFonts w:hint="default"/>
        <w:lang w:val="uk-UA" w:eastAsia="en-US" w:bidi="ar-SA"/>
      </w:rPr>
    </w:lvl>
    <w:lvl w:ilvl="3" w:tplc="5E381808">
      <w:numFmt w:val="bullet"/>
      <w:lvlText w:val="•"/>
      <w:lvlJc w:val="left"/>
      <w:pPr>
        <w:ind w:left="1947" w:hanging="164"/>
      </w:pPr>
      <w:rPr>
        <w:rFonts w:hint="default"/>
        <w:lang w:val="uk-UA" w:eastAsia="en-US" w:bidi="ar-SA"/>
      </w:rPr>
    </w:lvl>
    <w:lvl w:ilvl="4" w:tplc="5AF83C6C">
      <w:numFmt w:val="bullet"/>
      <w:lvlText w:val="•"/>
      <w:lvlJc w:val="left"/>
      <w:pPr>
        <w:ind w:left="2516" w:hanging="164"/>
      </w:pPr>
      <w:rPr>
        <w:rFonts w:hint="default"/>
        <w:lang w:val="uk-UA" w:eastAsia="en-US" w:bidi="ar-SA"/>
      </w:rPr>
    </w:lvl>
    <w:lvl w:ilvl="5" w:tplc="7E54DF6A">
      <w:numFmt w:val="bullet"/>
      <w:lvlText w:val="•"/>
      <w:lvlJc w:val="left"/>
      <w:pPr>
        <w:ind w:left="3085" w:hanging="164"/>
      </w:pPr>
      <w:rPr>
        <w:rFonts w:hint="default"/>
        <w:lang w:val="uk-UA" w:eastAsia="en-US" w:bidi="ar-SA"/>
      </w:rPr>
    </w:lvl>
    <w:lvl w:ilvl="6" w:tplc="8AF20B32">
      <w:numFmt w:val="bullet"/>
      <w:lvlText w:val="•"/>
      <w:lvlJc w:val="left"/>
      <w:pPr>
        <w:ind w:left="3654" w:hanging="164"/>
      </w:pPr>
      <w:rPr>
        <w:rFonts w:hint="default"/>
        <w:lang w:val="uk-UA" w:eastAsia="en-US" w:bidi="ar-SA"/>
      </w:rPr>
    </w:lvl>
    <w:lvl w:ilvl="7" w:tplc="FC5ACB22">
      <w:numFmt w:val="bullet"/>
      <w:lvlText w:val="•"/>
      <w:lvlJc w:val="left"/>
      <w:pPr>
        <w:ind w:left="4223" w:hanging="164"/>
      </w:pPr>
      <w:rPr>
        <w:rFonts w:hint="default"/>
        <w:lang w:val="uk-UA" w:eastAsia="en-US" w:bidi="ar-SA"/>
      </w:rPr>
    </w:lvl>
    <w:lvl w:ilvl="8" w:tplc="5216AD28">
      <w:numFmt w:val="bullet"/>
      <w:lvlText w:val="•"/>
      <w:lvlJc w:val="left"/>
      <w:pPr>
        <w:ind w:left="4792" w:hanging="164"/>
      </w:pPr>
      <w:rPr>
        <w:rFonts w:hint="default"/>
        <w:lang w:val="uk-UA" w:eastAsia="en-US" w:bidi="ar-SA"/>
      </w:rPr>
    </w:lvl>
  </w:abstractNum>
  <w:abstractNum w:abstractNumId="24">
    <w:nsid w:val="5AD97DFF"/>
    <w:multiLevelType w:val="hybridMultilevel"/>
    <w:tmpl w:val="CC00CEAE"/>
    <w:lvl w:ilvl="0" w:tplc="A39C272E">
      <w:numFmt w:val="bullet"/>
      <w:lvlText w:val="-"/>
      <w:lvlJc w:val="left"/>
      <w:pPr>
        <w:ind w:left="271" w:hanging="164"/>
      </w:pPr>
      <w:rPr>
        <w:rFonts w:ascii="Times New Roman" w:eastAsia="Times New Roman" w:hAnsi="Times New Roman" w:cs="Times New Roman" w:hint="default"/>
        <w:w w:val="100"/>
        <w:sz w:val="28"/>
        <w:szCs w:val="28"/>
        <w:lang w:val="uk-UA" w:eastAsia="en-US" w:bidi="ar-SA"/>
      </w:rPr>
    </w:lvl>
    <w:lvl w:ilvl="1" w:tplc="6A047886">
      <w:numFmt w:val="bullet"/>
      <w:lvlText w:val="•"/>
      <w:lvlJc w:val="left"/>
      <w:pPr>
        <w:ind w:left="845" w:hanging="164"/>
      </w:pPr>
      <w:rPr>
        <w:rFonts w:hint="default"/>
        <w:lang w:val="uk-UA" w:eastAsia="en-US" w:bidi="ar-SA"/>
      </w:rPr>
    </w:lvl>
    <w:lvl w:ilvl="2" w:tplc="37148C90">
      <w:numFmt w:val="bullet"/>
      <w:lvlText w:val="•"/>
      <w:lvlJc w:val="left"/>
      <w:pPr>
        <w:ind w:left="1410" w:hanging="164"/>
      </w:pPr>
      <w:rPr>
        <w:rFonts w:hint="default"/>
        <w:lang w:val="uk-UA" w:eastAsia="en-US" w:bidi="ar-SA"/>
      </w:rPr>
    </w:lvl>
    <w:lvl w:ilvl="3" w:tplc="13B08B26">
      <w:numFmt w:val="bullet"/>
      <w:lvlText w:val="•"/>
      <w:lvlJc w:val="left"/>
      <w:pPr>
        <w:ind w:left="1975" w:hanging="164"/>
      </w:pPr>
      <w:rPr>
        <w:rFonts w:hint="default"/>
        <w:lang w:val="uk-UA" w:eastAsia="en-US" w:bidi="ar-SA"/>
      </w:rPr>
    </w:lvl>
    <w:lvl w:ilvl="4" w:tplc="ADC85DBE">
      <w:numFmt w:val="bullet"/>
      <w:lvlText w:val="•"/>
      <w:lvlJc w:val="left"/>
      <w:pPr>
        <w:ind w:left="2540" w:hanging="164"/>
      </w:pPr>
      <w:rPr>
        <w:rFonts w:hint="default"/>
        <w:lang w:val="uk-UA" w:eastAsia="en-US" w:bidi="ar-SA"/>
      </w:rPr>
    </w:lvl>
    <w:lvl w:ilvl="5" w:tplc="DDB27A48">
      <w:numFmt w:val="bullet"/>
      <w:lvlText w:val="•"/>
      <w:lvlJc w:val="left"/>
      <w:pPr>
        <w:ind w:left="3105" w:hanging="164"/>
      </w:pPr>
      <w:rPr>
        <w:rFonts w:hint="default"/>
        <w:lang w:val="uk-UA" w:eastAsia="en-US" w:bidi="ar-SA"/>
      </w:rPr>
    </w:lvl>
    <w:lvl w:ilvl="6" w:tplc="902088D6">
      <w:numFmt w:val="bullet"/>
      <w:lvlText w:val="•"/>
      <w:lvlJc w:val="left"/>
      <w:pPr>
        <w:ind w:left="3670" w:hanging="164"/>
      </w:pPr>
      <w:rPr>
        <w:rFonts w:hint="default"/>
        <w:lang w:val="uk-UA" w:eastAsia="en-US" w:bidi="ar-SA"/>
      </w:rPr>
    </w:lvl>
    <w:lvl w:ilvl="7" w:tplc="20525C3C">
      <w:numFmt w:val="bullet"/>
      <w:lvlText w:val="•"/>
      <w:lvlJc w:val="left"/>
      <w:pPr>
        <w:ind w:left="4235" w:hanging="164"/>
      </w:pPr>
      <w:rPr>
        <w:rFonts w:hint="default"/>
        <w:lang w:val="uk-UA" w:eastAsia="en-US" w:bidi="ar-SA"/>
      </w:rPr>
    </w:lvl>
    <w:lvl w:ilvl="8" w:tplc="F45643A2">
      <w:numFmt w:val="bullet"/>
      <w:lvlText w:val="•"/>
      <w:lvlJc w:val="left"/>
      <w:pPr>
        <w:ind w:left="4800" w:hanging="164"/>
      </w:pPr>
      <w:rPr>
        <w:rFonts w:hint="default"/>
        <w:lang w:val="uk-UA" w:eastAsia="en-US" w:bidi="ar-SA"/>
      </w:rPr>
    </w:lvl>
  </w:abstractNum>
  <w:abstractNum w:abstractNumId="25">
    <w:nsid w:val="5C5576EA"/>
    <w:multiLevelType w:val="hybridMultilevel"/>
    <w:tmpl w:val="7736D10A"/>
    <w:lvl w:ilvl="0" w:tplc="DB2E2EB2">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E026FB"/>
    <w:multiLevelType w:val="hybridMultilevel"/>
    <w:tmpl w:val="6296B24A"/>
    <w:lvl w:ilvl="0" w:tplc="6ABADAAA">
      <w:start w:val="1"/>
      <w:numFmt w:val="bullet"/>
      <w:lvlText w:val=""/>
      <w:lvlPicBulletId w:val="2"/>
      <w:lvlJc w:val="left"/>
      <w:pPr>
        <w:tabs>
          <w:tab w:val="num" w:pos="720"/>
        </w:tabs>
        <w:ind w:left="720" w:hanging="360"/>
      </w:pPr>
      <w:rPr>
        <w:rFonts w:ascii="Symbol" w:hAnsi="Symbol" w:hint="default"/>
      </w:rPr>
    </w:lvl>
    <w:lvl w:ilvl="1" w:tplc="370666D8" w:tentative="1">
      <w:start w:val="1"/>
      <w:numFmt w:val="bullet"/>
      <w:lvlText w:val=""/>
      <w:lvlJc w:val="left"/>
      <w:pPr>
        <w:tabs>
          <w:tab w:val="num" w:pos="1440"/>
        </w:tabs>
        <w:ind w:left="1440" w:hanging="360"/>
      </w:pPr>
      <w:rPr>
        <w:rFonts w:ascii="Symbol" w:hAnsi="Symbol" w:hint="default"/>
      </w:rPr>
    </w:lvl>
    <w:lvl w:ilvl="2" w:tplc="F8B85EA4" w:tentative="1">
      <w:start w:val="1"/>
      <w:numFmt w:val="bullet"/>
      <w:lvlText w:val=""/>
      <w:lvlJc w:val="left"/>
      <w:pPr>
        <w:tabs>
          <w:tab w:val="num" w:pos="2160"/>
        </w:tabs>
        <w:ind w:left="2160" w:hanging="360"/>
      </w:pPr>
      <w:rPr>
        <w:rFonts w:ascii="Symbol" w:hAnsi="Symbol" w:hint="default"/>
      </w:rPr>
    </w:lvl>
    <w:lvl w:ilvl="3" w:tplc="5800791A" w:tentative="1">
      <w:start w:val="1"/>
      <w:numFmt w:val="bullet"/>
      <w:lvlText w:val=""/>
      <w:lvlJc w:val="left"/>
      <w:pPr>
        <w:tabs>
          <w:tab w:val="num" w:pos="2880"/>
        </w:tabs>
        <w:ind w:left="2880" w:hanging="360"/>
      </w:pPr>
      <w:rPr>
        <w:rFonts w:ascii="Symbol" w:hAnsi="Symbol" w:hint="default"/>
      </w:rPr>
    </w:lvl>
    <w:lvl w:ilvl="4" w:tplc="80909072" w:tentative="1">
      <w:start w:val="1"/>
      <w:numFmt w:val="bullet"/>
      <w:lvlText w:val=""/>
      <w:lvlJc w:val="left"/>
      <w:pPr>
        <w:tabs>
          <w:tab w:val="num" w:pos="3600"/>
        </w:tabs>
        <w:ind w:left="3600" w:hanging="360"/>
      </w:pPr>
      <w:rPr>
        <w:rFonts w:ascii="Symbol" w:hAnsi="Symbol" w:hint="default"/>
      </w:rPr>
    </w:lvl>
    <w:lvl w:ilvl="5" w:tplc="F8D6EB30" w:tentative="1">
      <w:start w:val="1"/>
      <w:numFmt w:val="bullet"/>
      <w:lvlText w:val=""/>
      <w:lvlJc w:val="left"/>
      <w:pPr>
        <w:tabs>
          <w:tab w:val="num" w:pos="4320"/>
        </w:tabs>
        <w:ind w:left="4320" w:hanging="360"/>
      </w:pPr>
      <w:rPr>
        <w:rFonts w:ascii="Symbol" w:hAnsi="Symbol" w:hint="default"/>
      </w:rPr>
    </w:lvl>
    <w:lvl w:ilvl="6" w:tplc="4A0ACBAE" w:tentative="1">
      <w:start w:val="1"/>
      <w:numFmt w:val="bullet"/>
      <w:lvlText w:val=""/>
      <w:lvlJc w:val="left"/>
      <w:pPr>
        <w:tabs>
          <w:tab w:val="num" w:pos="5040"/>
        </w:tabs>
        <w:ind w:left="5040" w:hanging="360"/>
      </w:pPr>
      <w:rPr>
        <w:rFonts w:ascii="Symbol" w:hAnsi="Symbol" w:hint="default"/>
      </w:rPr>
    </w:lvl>
    <w:lvl w:ilvl="7" w:tplc="7AB88610" w:tentative="1">
      <w:start w:val="1"/>
      <w:numFmt w:val="bullet"/>
      <w:lvlText w:val=""/>
      <w:lvlJc w:val="left"/>
      <w:pPr>
        <w:tabs>
          <w:tab w:val="num" w:pos="5760"/>
        </w:tabs>
        <w:ind w:left="5760" w:hanging="360"/>
      </w:pPr>
      <w:rPr>
        <w:rFonts w:ascii="Symbol" w:hAnsi="Symbol" w:hint="default"/>
      </w:rPr>
    </w:lvl>
    <w:lvl w:ilvl="8" w:tplc="8B54AD00" w:tentative="1">
      <w:start w:val="1"/>
      <w:numFmt w:val="bullet"/>
      <w:lvlText w:val=""/>
      <w:lvlJc w:val="left"/>
      <w:pPr>
        <w:tabs>
          <w:tab w:val="num" w:pos="6480"/>
        </w:tabs>
        <w:ind w:left="6480" w:hanging="360"/>
      </w:pPr>
      <w:rPr>
        <w:rFonts w:ascii="Symbol" w:hAnsi="Symbol" w:hint="default"/>
      </w:rPr>
    </w:lvl>
  </w:abstractNum>
  <w:abstractNum w:abstractNumId="27">
    <w:nsid w:val="65007D48"/>
    <w:multiLevelType w:val="hybridMultilevel"/>
    <w:tmpl w:val="14F8D880"/>
    <w:lvl w:ilvl="0" w:tplc="D688C51C">
      <w:start w:val="1"/>
      <w:numFmt w:val="decimal"/>
      <w:lvlText w:val="%1."/>
      <w:lvlJc w:val="left"/>
      <w:pPr>
        <w:ind w:left="720" w:hanging="360"/>
      </w:pPr>
      <w:rPr>
        <w:rFonts w:ascii="Times New Roman" w:hAnsi="Times New Roman" w:hint="default"/>
        <w:b w:val="0"/>
        <w:i w:val="0"/>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6DC628F"/>
    <w:multiLevelType w:val="hybridMultilevel"/>
    <w:tmpl w:val="A2F05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9AA6192"/>
    <w:multiLevelType w:val="hybridMultilevel"/>
    <w:tmpl w:val="BAB400CA"/>
    <w:lvl w:ilvl="0" w:tplc="B9B862B2">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6AE04EE1"/>
    <w:multiLevelType w:val="hybridMultilevel"/>
    <w:tmpl w:val="8FB0C43A"/>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1">
    <w:nsid w:val="6BC40594"/>
    <w:multiLevelType w:val="hybridMultilevel"/>
    <w:tmpl w:val="5CBC1426"/>
    <w:lvl w:ilvl="0" w:tplc="0419000F">
      <w:start w:val="1"/>
      <w:numFmt w:val="decimal"/>
      <w:lvlText w:val="%1."/>
      <w:lvlJc w:val="left"/>
      <w:pPr>
        <w:ind w:left="1429" w:hanging="360"/>
      </w:pPr>
      <w:rPr>
        <w:rFonts w:hint="default"/>
      </w:rPr>
    </w:lvl>
    <w:lvl w:ilvl="1" w:tplc="FFFFFFFF" w:tentative="1">
      <w:start w:val="1"/>
      <w:numFmt w:val="bullet"/>
      <w:lvlText w:val="o"/>
      <w:lvlJc w:val="left"/>
      <w:pPr>
        <w:tabs>
          <w:tab w:val="num" w:pos="1194"/>
        </w:tabs>
        <w:ind w:left="1194" w:hanging="360"/>
      </w:pPr>
      <w:rPr>
        <w:rFonts w:ascii="Courier New" w:hAnsi="Courier New" w:hint="default"/>
      </w:rPr>
    </w:lvl>
    <w:lvl w:ilvl="2" w:tplc="FFFFFFFF" w:tentative="1">
      <w:start w:val="1"/>
      <w:numFmt w:val="bullet"/>
      <w:lvlText w:val=""/>
      <w:lvlJc w:val="left"/>
      <w:pPr>
        <w:tabs>
          <w:tab w:val="num" w:pos="1914"/>
        </w:tabs>
        <w:ind w:left="1914" w:hanging="360"/>
      </w:pPr>
      <w:rPr>
        <w:rFonts w:ascii="Wingdings" w:hAnsi="Wingdings" w:hint="default"/>
      </w:rPr>
    </w:lvl>
    <w:lvl w:ilvl="3" w:tplc="FFFFFFFF" w:tentative="1">
      <w:start w:val="1"/>
      <w:numFmt w:val="bullet"/>
      <w:lvlText w:val=""/>
      <w:lvlJc w:val="left"/>
      <w:pPr>
        <w:tabs>
          <w:tab w:val="num" w:pos="2634"/>
        </w:tabs>
        <w:ind w:left="2634" w:hanging="360"/>
      </w:pPr>
      <w:rPr>
        <w:rFonts w:ascii="Symbol" w:hAnsi="Symbol" w:hint="default"/>
      </w:rPr>
    </w:lvl>
    <w:lvl w:ilvl="4" w:tplc="FFFFFFFF" w:tentative="1">
      <w:start w:val="1"/>
      <w:numFmt w:val="bullet"/>
      <w:lvlText w:val="o"/>
      <w:lvlJc w:val="left"/>
      <w:pPr>
        <w:tabs>
          <w:tab w:val="num" w:pos="3354"/>
        </w:tabs>
        <w:ind w:left="3354" w:hanging="360"/>
      </w:pPr>
      <w:rPr>
        <w:rFonts w:ascii="Courier New" w:hAnsi="Courier New" w:hint="default"/>
      </w:rPr>
    </w:lvl>
    <w:lvl w:ilvl="5" w:tplc="FFFFFFFF" w:tentative="1">
      <w:start w:val="1"/>
      <w:numFmt w:val="bullet"/>
      <w:lvlText w:val=""/>
      <w:lvlJc w:val="left"/>
      <w:pPr>
        <w:tabs>
          <w:tab w:val="num" w:pos="4074"/>
        </w:tabs>
        <w:ind w:left="4074" w:hanging="360"/>
      </w:pPr>
      <w:rPr>
        <w:rFonts w:ascii="Wingdings" w:hAnsi="Wingdings" w:hint="default"/>
      </w:rPr>
    </w:lvl>
    <w:lvl w:ilvl="6" w:tplc="FFFFFFFF" w:tentative="1">
      <w:start w:val="1"/>
      <w:numFmt w:val="bullet"/>
      <w:lvlText w:val=""/>
      <w:lvlJc w:val="left"/>
      <w:pPr>
        <w:tabs>
          <w:tab w:val="num" w:pos="4794"/>
        </w:tabs>
        <w:ind w:left="4794" w:hanging="360"/>
      </w:pPr>
      <w:rPr>
        <w:rFonts w:ascii="Symbol" w:hAnsi="Symbol" w:hint="default"/>
      </w:rPr>
    </w:lvl>
    <w:lvl w:ilvl="7" w:tplc="FFFFFFFF" w:tentative="1">
      <w:start w:val="1"/>
      <w:numFmt w:val="bullet"/>
      <w:lvlText w:val="o"/>
      <w:lvlJc w:val="left"/>
      <w:pPr>
        <w:tabs>
          <w:tab w:val="num" w:pos="5514"/>
        </w:tabs>
        <w:ind w:left="5514" w:hanging="360"/>
      </w:pPr>
      <w:rPr>
        <w:rFonts w:ascii="Courier New" w:hAnsi="Courier New" w:hint="default"/>
      </w:rPr>
    </w:lvl>
    <w:lvl w:ilvl="8" w:tplc="FFFFFFFF" w:tentative="1">
      <w:start w:val="1"/>
      <w:numFmt w:val="bullet"/>
      <w:lvlText w:val=""/>
      <w:lvlJc w:val="left"/>
      <w:pPr>
        <w:tabs>
          <w:tab w:val="num" w:pos="6234"/>
        </w:tabs>
        <w:ind w:left="6234" w:hanging="360"/>
      </w:pPr>
      <w:rPr>
        <w:rFonts w:ascii="Wingdings" w:hAnsi="Wingdings" w:hint="default"/>
      </w:rPr>
    </w:lvl>
  </w:abstractNum>
  <w:abstractNum w:abstractNumId="32">
    <w:nsid w:val="7319491A"/>
    <w:multiLevelType w:val="hybridMultilevel"/>
    <w:tmpl w:val="43100D30"/>
    <w:lvl w:ilvl="0" w:tplc="24A2E722">
      <w:numFmt w:val="bullet"/>
      <w:lvlText w:val="-"/>
      <w:lvlJc w:val="left"/>
      <w:pPr>
        <w:ind w:left="981" w:hanging="164"/>
      </w:pPr>
      <w:rPr>
        <w:rFonts w:ascii="Times New Roman" w:eastAsia="Times New Roman" w:hAnsi="Times New Roman" w:cs="Times New Roman" w:hint="default"/>
        <w:w w:val="100"/>
        <w:sz w:val="28"/>
        <w:szCs w:val="28"/>
        <w:lang w:val="uk-UA" w:eastAsia="en-US" w:bidi="ar-SA"/>
      </w:rPr>
    </w:lvl>
    <w:lvl w:ilvl="1" w:tplc="ACB8B374">
      <w:start w:val="1"/>
      <w:numFmt w:val="decimal"/>
      <w:lvlText w:val="%2."/>
      <w:lvlJc w:val="left"/>
      <w:pPr>
        <w:ind w:left="842" w:hanging="281"/>
        <w:jc w:val="right"/>
      </w:pPr>
      <w:rPr>
        <w:rFonts w:ascii="Times New Roman" w:eastAsia="Times New Roman" w:hAnsi="Times New Roman" w:cs="Times New Roman" w:hint="default"/>
        <w:spacing w:val="0"/>
        <w:w w:val="100"/>
        <w:sz w:val="28"/>
        <w:szCs w:val="28"/>
        <w:lang w:val="uk-UA" w:eastAsia="en-US" w:bidi="ar-SA"/>
      </w:rPr>
    </w:lvl>
    <w:lvl w:ilvl="2" w:tplc="DC0431D8">
      <w:numFmt w:val="bullet"/>
      <w:lvlText w:val="•"/>
      <w:lvlJc w:val="left"/>
      <w:pPr>
        <w:ind w:left="2018" w:hanging="281"/>
      </w:pPr>
      <w:rPr>
        <w:rFonts w:hint="default"/>
        <w:lang w:val="uk-UA" w:eastAsia="en-US" w:bidi="ar-SA"/>
      </w:rPr>
    </w:lvl>
    <w:lvl w:ilvl="3" w:tplc="8C7A88AA">
      <w:numFmt w:val="bullet"/>
      <w:lvlText w:val="•"/>
      <w:lvlJc w:val="left"/>
      <w:pPr>
        <w:ind w:left="3056" w:hanging="281"/>
      </w:pPr>
      <w:rPr>
        <w:rFonts w:hint="default"/>
        <w:lang w:val="uk-UA" w:eastAsia="en-US" w:bidi="ar-SA"/>
      </w:rPr>
    </w:lvl>
    <w:lvl w:ilvl="4" w:tplc="7090B9CA">
      <w:numFmt w:val="bullet"/>
      <w:lvlText w:val="•"/>
      <w:lvlJc w:val="left"/>
      <w:pPr>
        <w:ind w:left="4095" w:hanging="281"/>
      </w:pPr>
      <w:rPr>
        <w:rFonts w:hint="default"/>
        <w:lang w:val="uk-UA" w:eastAsia="en-US" w:bidi="ar-SA"/>
      </w:rPr>
    </w:lvl>
    <w:lvl w:ilvl="5" w:tplc="E8F803BA">
      <w:numFmt w:val="bullet"/>
      <w:lvlText w:val="•"/>
      <w:lvlJc w:val="left"/>
      <w:pPr>
        <w:ind w:left="5133" w:hanging="281"/>
      </w:pPr>
      <w:rPr>
        <w:rFonts w:hint="default"/>
        <w:lang w:val="uk-UA" w:eastAsia="en-US" w:bidi="ar-SA"/>
      </w:rPr>
    </w:lvl>
    <w:lvl w:ilvl="6" w:tplc="6E763A9C">
      <w:numFmt w:val="bullet"/>
      <w:lvlText w:val="•"/>
      <w:lvlJc w:val="left"/>
      <w:pPr>
        <w:ind w:left="6172" w:hanging="281"/>
      </w:pPr>
      <w:rPr>
        <w:rFonts w:hint="default"/>
        <w:lang w:val="uk-UA" w:eastAsia="en-US" w:bidi="ar-SA"/>
      </w:rPr>
    </w:lvl>
    <w:lvl w:ilvl="7" w:tplc="EA58C580">
      <w:numFmt w:val="bullet"/>
      <w:lvlText w:val="•"/>
      <w:lvlJc w:val="left"/>
      <w:pPr>
        <w:ind w:left="7210" w:hanging="281"/>
      </w:pPr>
      <w:rPr>
        <w:rFonts w:hint="default"/>
        <w:lang w:val="uk-UA" w:eastAsia="en-US" w:bidi="ar-SA"/>
      </w:rPr>
    </w:lvl>
    <w:lvl w:ilvl="8" w:tplc="70E8037A">
      <w:numFmt w:val="bullet"/>
      <w:lvlText w:val="•"/>
      <w:lvlJc w:val="left"/>
      <w:pPr>
        <w:ind w:left="8249" w:hanging="281"/>
      </w:pPr>
      <w:rPr>
        <w:rFonts w:hint="default"/>
        <w:lang w:val="uk-UA" w:eastAsia="en-US" w:bidi="ar-SA"/>
      </w:rPr>
    </w:lvl>
  </w:abstractNum>
  <w:abstractNum w:abstractNumId="33">
    <w:nsid w:val="731E268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nsid w:val="799A640C"/>
    <w:multiLevelType w:val="hybridMultilevel"/>
    <w:tmpl w:val="F1CEEAEA"/>
    <w:lvl w:ilvl="0" w:tplc="9DB6FD12">
      <w:numFmt w:val="bullet"/>
      <w:lvlText w:val="-"/>
      <w:lvlJc w:val="left"/>
      <w:pPr>
        <w:ind w:left="247" w:hanging="164"/>
      </w:pPr>
      <w:rPr>
        <w:rFonts w:ascii="Times New Roman" w:eastAsia="Times New Roman" w:hAnsi="Times New Roman" w:cs="Times New Roman" w:hint="default"/>
        <w:w w:val="100"/>
        <w:sz w:val="28"/>
        <w:szCs w:val="28"/>
        <w:lang w:val="uk-UA" w:eastAsia="en-US" w:bidi="ar-SA"/>
      </w:rPr>
    </w:lvl>
    <w:lvl w:ilvl="1" w:tplc="4D701166">
      <w:numFmt w:val="bullet"/>
      <w:lvlText w:val="•"/>
      <w:lvlJc w:val="left"/>
      <w:pPr>
        <w:ind w:left="809" w:hanging="164"/>
      </w:pPr>
      <w:rPr>
        <w:rFonts w:hint="default"/>
        <w:lang w:val="uk-UA" w:eastAsia="en-US" w:bidi="ar-SA"/>
      </w:rPr>
    </w:lvl>
    <w:lvl w:ilvl="2" w:tplc="D59EAD66">
      <w:numFmt w:val="bullet"/>
      <w:lvlText w:val="•"/>
      <w:lvlJc w:val="left"/>
      <w:pPr>
        <w:ind w:left="1378" w:hanging="164"/>
      </w:pPr>
      <w:rPr>
        <w:rFonts w:hint="default"/>
        <w:lang w:val="uk-UA" w:eastAsia="en-US" w:bidi="ar-SA"/>
      </w:rPr>
    </w:lvl>
    <w:lvl w:ilvl="3" w:tplc="CCD47ACC">
      <w:numFmt w:val="bullet"/>
      <w:lvlText w:val="•"/>
      <w:lvlJc w:val="left"/>
      <w:pPr>
        <w:ind w:left="1947" w:hanging="164"/>
      </w:pPr>
      <w:rPr>
        <w:rFonts w:hint="default"/>
        <w:lang w:val="uk-UA" w:eastAsia="en-US" w:bidi="ar-SA"/>
      </w:rPr>
    </w:lvl>
    <w:lvl w:ilvl="4" w:tplc="6F1629CE">
      <w:numFmt w:val="bullet"/>
      <w:lvlText w:val="•"/>
      <w:lvlJc w:val="left"/>
      <w:pPr>
        <w:ind w:left="2516" w:hanging="164"/>
      </w:pPr>
      <w:rPr>
        <w:rFonts w:hint="default"/>
        <w:lang w:val="uk-UA" w:eastAsia="en-US" w:bidi="ar-SA"/>
      </w:rPr>
    </w:lvl>
    <w:lvl w:ilvl="5" w:tplc="46327336">
      <w:numFmt w:val="bullet"/>
      <w:lvlText w:val="•"/>
      <w:lvlJc w:val="left"/>
      <w:pPr>
        <w:ind w:left="3085" w:hanging="164"/>
      </w:pPr>
      <w:rPr>
        <w:rFonts w:hint="default"/>
        <w:lang w:val="uk-UA" w:eastAsia="en-US" w:bidi="ar-SA"/>
      </w:rPr>
    </w:lvl>
    <w:lvl w:ilvl="6" w:tplc="42E0E114">
      <w:numFmt w:val="bullet"/>
      <w:lvlText w:val="•"/>
      <w:lvlJc w:val="left"/>
      <w:pPr>
        <w:ind w:left="3654" w:hanging="164"/>
      </w:pPr>
      <w:rPr>
        <w:rFonts w:hint="default"/>
        <w:lang w:val="uk-UA" w:eastAsia="en-US" w:bidi="ar-SA"/>
      </w:rPr>
    </w:lvl>
    <w:lvl w:ilvl="7" w:tplc="76700C08">
      <w:numFmt w:val="bullet"/>
      <w:lvlText w:val="•"/>
      <w:lvlJc w:val="left"/>
      <w:pPr>
        <w:ind w:left="4223" w:hanging="164"/>
      </w:pPr>
      <w:rPr>
        <w:rFonts w:hint="default"/>
        <w:lang w:val="uk-UA" w:eastAsia="en-US" w:bidi="ar-SA"/>
      </w:rPr>
    </w:lvl>
    <w:lvl w:ilvl="8" w:tplc="DFD20AD6">
      <w:numFmt w:val="bullet"/>
      <w:lvlText w:val="•"/>
      <w:lvlJc w:val="left"/>
      <w:pPr>
        <w:ind w:left="4792" w:hanging="164"/>
      </w:pPr>
      <w:rPr>
        <w:rFonts w:hint="default"/>
        <w:lang w:val="uk-UA" w:eastAsia="en-US" w:bidi="ar-SA"/>
      </w:rPr>
    </w:lvl>
  </w:abstractNum>
  <w:num w:numId="1">
    <w:abstractNumId w:val="0"/>
  </w:num>
  <w:num w:numId="2">
    <w:abstractNumId w:val="1"/>
  </w:num>
  <w:num w:numId="3">
    <w:abstractNumId w:val="2"/>
  </w:num>
  <w:num w:numId="4">
    <w:abstractNumId w:val="4"/>
  </w:num>
  <w:num w:numId="5">
    <w:abstractNumId w:val="15"/>
  </w:num>
  <w:num w:numId="6">
    <w:abstractNumId w:val="8"/>
  </w:num>
  <w:num w:numId="7">
    <w:abstractNumId w:val="30"/>
  </w:num>
  <w:num w:numId="8">
    <w:abstractNumId w:val="10"/>
  </w:num>
  <w:num w:numId="9">
    <w:abstractNumId w:val="27"/>
  </w:num>
  <w:num w:numId="10">
    <w:abstractNumId w:val="13"/>
  </w:num>
  <w:num w:numId="11">
    <w:abstractNumId w:val="25"/>
  </w:num>
  <w:num w:numId="12">
    <w:abstractNumId w:val="19"/>
  </w:num>
  <w:num w:numId="13">
    <w:abstractNumId w:val="33"/>
  </w:num>
  <w:num w:numId="14">
    <w:abstractNumId w:val="16"/>
  </w:num>
  <w:num w:numId="15">
    <w:abstractNumId w:val="31"/>
  </w:num>
  <w:num w:numId="16">
    <w:abstractNumId w:val="17"/>
  </w:num>
  <w:num w:numId="17">
    <w:abstractNumId w:val="20"/>
  </w:num>
  <w:num w:numId="18">
    <w:abstractNumId w:val="29"/>
  </w:num>
  <w:num w:numId="19">
    <w:abstractNumId w:val="6"/>
  </w:num>
  <w:num w:numId="20">
    <w:abstractNumId w:val="12"/>
  </w:num>
  <w:num w:numId="21">
    <w:abstractNumId w:val="18"/>
  </w:num>
  <w:num w:numId="22">
    <w:abstractNumId w:val="26"/>
  </w:num>
  <w:num w:numId="23">
    <w:abstractNumId w:val="5"/>
  </w:num>
  <w:num w:numId="24">
    <w:abstractNumId w:val="8"/>
  </w:num>
  <w:num w:numId="25">
    <w:abstractNumId w:val="22"/>
  </w:num>
  <w:num w:numId="26">
    <w:abstractNumId w:val="11"/>
  </w:num>
  <w:num w:numId="27">
    <w:abstractNumId w:val="0"/>
  </w:num>
  <w:num w:numId="28">
    <w:abstractNumId w:val="10"/>
  </w:num>
  <w:num w:numId="29">
    <w:abstractNumId w:val="28"/>
  </w:num>
  <w:num w:numId="30">
    <w:abstractNumId w:val="21"/>
  </w:num>
  <w:num w:numId="31">
    <w:abstractNumId w:val="9"/>
  </w:num>
  <w:num w:numId="32">
    <w:abstractNumId w:val="7"/>
  </w:num>
  <w:num w:numId="33">
    <w:abstractNumId w:val="34"/>
  </w:num>
  <w:num w:numId="34">
    <w:abstractNumId w:val="23"/>
  </w:num>
  <w:num w:numId="35">
    <w:abstractNumId w:val="14"/>
  </w:num>
  <w:num w:numId="36">
    <w:abstractNumId w:val="24"/>
  </w:num>
  <w:num w:numId="37">
    <w:abstractNumId w:val="32"/>
  </w:num>
  <w:num w:numId="38">
    <w:abstractNumId w:val="0"/>
  </w:num>
  <w:num w:numId="3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hideSpellingErrors/>
  <w:proofState w:grammar="clean"/>
  <w:stylePaneFormatFilter w:val="0008"/>
  <w:defaultTabStop w:val="708"/>
  <w:hyphenationZone w:val="357"/>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5258B7"/>
    <w:rsid w:val="000010F2"/>
    <w:rsid w:val="00002C74"/>
    <w:rsid w:val="00004715"/>
    <w:rsid w:val="000053BB"/>
    <w:rsid w:val="00011511"/>
    <w:rsid w:val="00015D20"/>
    <w:rsid w:val="0002088D"/>
    <w:rsid w:val="000316BA"/>
    <w:rsid w:val="00033E01"/>
    <w:rsid w:val="00037E8E"/>
    <w:rsid w:val="00047711"/>
    <w:rsid w:val="00047836"/>
    <w:rsid w:val="00057F28"/>
    <w:rsid w:val="00060BEA"/>
    <w:rsid w:val="00061285"/>
    <w:rsid w:val="00067D1B"/>
    <w:rsid w:val="00077EB9"/>
    <w:rsid w:val="0008167B"/>
    <w:rsid w:val="00084AA6"/>
    <w:rsid w:val="00085211"/>
    <w:rsid w:val="00087EB0"/>
    <w:rsid w:val="00094E00"/>
    <w:rsid w:val="000B3B63"/>
    <w:rsid w:val="000B4AC9"/>
    <w:rsid w:val="000B4B2F"/>
    <w:rsid w:val="000C0A42"/>
    <w:rsid w:val="000D0A0D"/>
    <w:rsid w:val="000E386B"/>
    <w:rsid w:val="000E7201"/>
    <w:rsid w:val="000F1DF3"/>
    <w:rsid w:val="000F20B5"/>
    <w:rsid w:val="00113F5B"/>
    <w:rsid w:val="0011435F"/>
    <w:rsid w:val="00117598"/>
    <w:rsid w:val="00123959"/>
    <w:rsid w:val="00124474"/>
    <w:rsid w:val="00130183"/>
    <w:rsid w:val="001332E6"/>
    <w:rsid w:val="0016169A"/>
    <w:rsid w:val="001875DE"/>
    <w:rsid w:val="00195AE9"/>
    <w:rsid w:val="001A3A66"/>
    <w:rsid w:val="001A5141"/>
    <w:rsid w:val="001C238E"/>
    <w:rsid w:val="001E1103"/>
    <w:rsid w:val="001E7056"/>
    <w:rsid w:val="001F0FE8"/>
    <w:rsid w:val="001F6B0A"/>
    <w:rsid w:val="00201318"/>
    <w:rsid w:val="0020288D"/>
    <w:rsid w:val="00207C25"/>
    <w:rsid w:val="00212BC4"/>
    <w:rsid w:val="002151E0"/>
    <w:rsid w:val="00216887"/>
    <w:rsid w:val="00217C3C"/>
    <w:rsid w:val="00221FA6"/>
    <w:rsid w:val="00222C11"/>
    <w:rsid w:val="002266E8"/>
    <w:rsid w:val="00226B04"/>
    <w:rsid w:val="002322CC"/>
    <w:rsid w:val="00236AC3"/>
    <w:rsid w:val="0024063C"/>
    <w:rsid w:val="00243C25"/>
    <w:rsid w:val="002507DB"/>
    <w:rsid w:val="00257EB3"/>
    <w:rsid w:val="00257F32"/>
    <w:rsid w:val="00262C2F"/>
    <w:rsid w:val="002642B7"/>
    <w:rsid w:val="00280D80"/>
    <w:rsid w:val="00283B7B"/>
    <w:rsid w:val="002858E9"/>
    <w:rsid w:val="00286867"/>
    <w:rsid w:val="002873DC"/>
    <w:rsid w:val="002A0F82"/>
    <w:rsid w:val="002B153C"/>
    <w:rsid w:val="002B50B4"/>
    <w:rsid w:val="002C32CB"/>
    <w:rsid w:val="002C53DF"/>
    <w:rsid w:val="002D63F2"/>
    <w:rsid w:val="002E390C"/>
    <w:rsid w:val="003017CB"/>
    <w:rsid w:val="00306813"/>
    <w:rsid w:val="003077D1"/>
    <w:rsid w:val="00314A2A"/>
    <w:rsid w:val="00330DF2"/>
    <w:rsid w:val="00331DD7"/>
    <w:rsid w:val="00333C35"/>
    <w:rsid w:val="003505B1"/>
    <w:rsid w:val="0035194A"/>
    <w:rsid w:val="0035506F"/>
    <w:rsid w:val="00362D53"/>
    <w:rsid w:val="0037010E"/>
    <w:rsid w:val="0037114F"/>
    <w:rsid w:val="003823DF"/>
    <w:rsid w:val="00390B46"/>
    <w:rsid w:val="003A78B1"/>
    <w:rsid w:val="003A7EC3"/>
    <w:rsid w:val="003C1E1B"/>
    <w:rsid w:val="003C263D"/>
    <w:rsid w:val="003D6134"/>
    <w:rsid w:val="003D765D"/>
    <w:rsid w:val="003F011D"/>
    <w:rsid w:val="003F4D1E"/>
    <w:rsid w:val="00405753"/>
    <w:rsid w:val="00411098"/>
    <w:rsid w:val="0041458C"/>
    <w:rsid w:val="004222E2"/>
    <w:rsid w:val="00432557"/>
    <w:rsid w:val="004326D9"/>
    <w:rsid w:val="0043561C"/>
    <w:rsid w:val="00436C96"/>
    <w:rsid w:val="00450916"/>
    <w:rsid w:val="00450AEF"/>
    <w:rsid w:val="004620D2"/>
    <w:rsid w:val="00462196"/>
    <w:rsid w:val="004622A5"/>
    <w:rsid w:val="00463A2A"/>
    <w:rsid w:val="00465780"/>
    <w:rsid w:val="004711BA"/>
    <w:rsid w:val="004751A4"/>
    <w:rsid w:val="00475F38"/>
    <w:rsid w:val="00497882"/>
    <w:rsid w:val="004B0415"/>
    <w:rsid w:val="004B0970"/>
    <w:rsid w:val="004B1536"/>
    <w:rsid w:val="004C08DE"/>
    <w:rsid w:val="004C0C50"/>
    <w:rsid w:val="004C3B62"/>
    <w:rsid w:val="004C7BF2"/>
    <w:rsid w:val="004D0882"/>
    <w:rsid w:val="00505DC8"/>
    <w:rsid w:val="00511CC1"/>
    <w:rsid w:val="00520643"/>
    <w:rsid w:val="005258B7"/>
    <w:rsid w:val="00527D74"/>
    <w:rsid w:val="0054032C"/>
    <w:rsid w:val="00552291"/>
    <w:rsid w:val="00556C03"/>
    <w:rsid w:val="005626F4"/>
    <w:rsid w:val="005726A2"/>
    <w:rsid w:val="00594009"/>
    <w:rsid w:val="00596AB6"/>
    <w:rsid w:val="005A1878"/>
    <w:rsid w:val="005A2858"/>
    <w:rsid w:val="005A4209"/>
    <w:rsid w:val="005B6570"/>
    <w:rsid w:val="005D6C16"/>
    <w:rsid w:val="005E05F9"/>
    <w:rsid w:val="005E1C0F"/>
    <w:rsid w:val="005F05A9"/>
    <w:rsid w:val="005F16CA"/>
    <w:rsid w:val="005F2C57"/>
    <w:rsid w:val="0060244E"/>
    <w:rsid w:val="006137DD"/>
    <w:rsid w:val="00624588"/>
    <w:rsid w:val="00625202"/>
    <w:rsid w:val="006356E8"/>
    <w:rsid w:val="00642A07"/>
    <w:rsid w:val="00647F53"/>
    <w:rsid w:val="0065361C"/>
    <w:rsid w:val="00673885"/>
    <w:rsid w:val="006745E3"/>
    <w:rsid w:val="00681F76"/>
    <w:rsid w:val="006905D8"/>
    <w:rsid w:val="006A221A"/>
    <w:rsid w:val="006A2D89"/>
    <w:rsid w:val="006A734F"/>
    <w:rsid w:val="006A7F57"/>
    <w:rsid w:val="006B0C96"/>
    <w:rsid w:val="006B16F4"/>
    <w:rsid w:val="006B5F5B"/>
    <w:rsid w:val="006C60FF"/>
    <w:rsid w:val="006D30F7"/>
    <w:rsid w:val="006D3DBF"/>
    <w:rsid w:val="006E0704"/>
    <w:rsid w:val="006E6073"/>
    <w:rsid w:val="006F5700"/>
    <w:rsid w:val="00702831"/>
    <w:rsid w:val="00723CCF"/>
    <w:rsid w:val="00723F99"/>
    <w:rsid w:val="00725F17"/>
    <w:rsid w:val="00732C54"/>
    <w:rsid w:val="007425BA"/>
    <w:rsid w:val="007502E6"/>
    <w:rsid w:val="007578CE"/>
    <w:rsid w:val="00761E7D"/>
    <w:rsid w:val="0077297F"/>
    <w:rsid w:val="00774E1B"/>
    <w:rsid w:val="00777E8C"/>
    <w:rsid w:val="007976B0"/>
    <w:rsid w:val="007A67D3"/>
    <w:rsid w:val="007B1565"/>
    <w:rsid w:val="007B20CB"/>
    <w:rsid w:val="007C3354"/>
    <w:rsid w:val="007C5007"/>
    <w:rsid w:val="007D72DA"/>
    <w:rsid w:val="007E50D0"/>
    <w:rsid w:val="007E5130"/>
    <w:rsid w:val="007E67A7"/>
    <w:rsid w:val="007E6D24"/>
    <w:rsid w:val="007E709B"/>
    <w:rsid w:val="007E7EEB"/>
    <w:rsid w:val="00802F24"/>
    <w:rsid w:val="00803182"/>
    <w:rsid w:val="00804E77"/>
    <w:rsid w:val="00816221"/>
    <w:rsid w:val="008206AB"/>
    <w:rsid w:val="00820740"/>
    <w:rsid w:val="00821862"/>
    <w:rsid w:val="00824733"/>
    <w:rsid w:val="008261EE"/>
    <w:rsid w:val="00832846"/>
    <w:rsid w:val="00840968"/>
    <w:rsid w:val="00846F1F"/>
    <w:rsid w:val="00855F44"/>
    <w:rsid w:val="00857C49"/>
    <w:rsid w:val="008704D9"/>
    <w:rsid w:val="00874F7B"/>
    <w:rsid w:val="008769A9"/>
    <w:rsid w:val="00881D74"/>
    <w:rsid w:val="00885526"/>
    <w:rsid w:val="008878A1"/>
    <w:rsid w:val="008A3C20"/>
    <w:rsid w:val="008A70CF"/>
    <w:rsid w:val="008B6733"/>
    <w:rsid w:val="008D5785"/>
    <w:rsid w:val="00906D02"/>
    <w:rsid w:val="00912CD3"/>
    <w:rsid w:val="00913172"/>
    <w:rsid w:val="00921D1B"/>
    <w:rsid w:val="00933CC7"/>
    <w:rsid w:val="00936771"/>
    <w:rsid w:val="00936D10"/>
    <w:rsid w:val="0094003D"/>
    <w:rsid w:val="00940EDC"/>
    <w:rsid w:val="00952EF3"/>
    <w:rsid w:val="00965D6F"/>
    <w:rsid w:val="00966CE0"/>
    <w:rsid w:val="00974085"/>
    <w:rsid w:val="00974F08"/>
    <w:rsid w:val="009752AE"/>
    <w:rsid w:val="00982FED"/>
    <w:rsid w:val="009A0DF7"/>
    <w:rsid w:val="009B6BE7"/>
    <w:rsid w:val="009C2452"/>
    <w:rsid w:val="009C7D05"/>
    <w:rsid w:val="009C7D58"/>
    <w:rsid w:val="009E0EAF"/>
    <w:rsid w:val="009E33A6"/>
    <w:rsid w:val="009F1AEE"/>
    <w:rsid w:val="009F57D3"/>
    <w:rsid w:val="00A03F2A"/>
    <w:rsid w:val="00A13FA6"/>
    <w:rsid w:val="00A17E51"/>
    <w:rsid w:val="00A21A8F"/>
    <w:rsid w:val="00A23000"/>
    <w:rsid w:val="00A27DB1"/>
    <w:rsid w:val="00A35D4B"/>
    <w:rsid w:val="00A35EED"/>
    <w:rsid w:val="00A37261"/>
    <w:rsid w:val="00A3743F"/>
    <w:rsid w:val="00A4011B"/>
    <w:rsid w:val="00A40539"/>
    <w:rsid w:val="00A40D45"/>
    <w:rsid w:val="00A46A28"/>
    <w:rsid w:val="00A67B42"/>
    <w:rsid w:val="00A67BFF"/>
    <w:rsid w:val="00A829BC"/>
    <w:rsid w:val="00A93C7B"/>
    <w:rsid w:val="00AA4DE0"/>
    <w:rsid w:val="00AB6CE0"/>
    <w:rsid w:val="00AB6F3E"/>
    <w:rsid w:val="00AC3792"/>
    <w:rsid w:val="00AC6ABE"/>
    <w:rsid w:val="00AF1C5B"/>
    <w:rsid w:val="00B06AA6"/>
    <w:rsid w:val="00B1684A"/>
    <w:rsid w:val="00B26990"/>
    <w:rsid w:val="00B4251E"/>
    <w:rsid w:val="00B45B84"/>
    <w:rsid w:val="00B50348"/>
    <w:rsid w:val="00B52507"/>
    <w:rsid w:val="00B543B7"/>
    <w:rsid w:val="00B76D52"/>
    <w:rsid w:val="00B85BB4"/>
    <w:rsid w:val="00B93CA6"/>
    <w:rsid w:val="00BA1A65"/>
    <w:rsid w:val="00BA3175"/>
    <w:rsid w:val="00BA4907"/>
    <w:rsid w:val="00BA4C92"/>
    <w:rsid w:val="00BA5CF8"/>
    <w:rsid w:val="00BC0674"/>
    <w:rsid w:val="00BE1885"/>
    <w:rsid w:val="00BE5A26"/>
    <w:rsid w:val="00BF4336"/>
    <w:rsid w:val="00C01B64"/>
    <w:rsid w:val="00C03FEF"/>
    <w:rsid w:val="00C21902"/>
    <w:rsid w:val="00C235E9"/>
    <w:rsid w:val="00C247CA"/>
    <w:rsid w:val="00C271ED"/>
    <w:rsid w:val="00C36A80"/>
    <w:rsid w:val="00C45D76"/>
    <w:rsid w:val="00C50829"/>
    <w:rsid w:val="00C526F5"/>
    <w:rsid w:val="00C52FEE"/>
    <w:rsid w:val="00C55741"/>
    <w:rsid w:val="00C56F1F"/>
    <w:rsid w:val="00C57B8A"/>
    <w:rsid w:val="00C626FF"/>
    <w:rsid w:val="00C65EBF"/>
    <w:rsid w:val="00C724A0"/>
    <w:rsid w:val="00C72CEB"/>
    <w:rsid w:val="00C7515D"/>
    <w:rsid w:val="00C822C9"/>
    <w:rsid w:val="00C967AB"/>
    <w:rsid w:val="00CB50BD"/>
    <w:rsid w:val="00CD0BAC"/>
    <w:rsid w:val="00CD158B"/>
    <w:rsid w:val="00CD4183"/>
    <w:rsid w:val="00CD628F"/>
    <w:rsid w:val="00CE1B8D"/>
    <w:rsid w:val="00CE2355"/>
    <w:rsid w:val="00CE3541"/>
    <w:rsid w:val="00CE3653"/>
    <w:rsid w:val="00CE4899"/>
    <w:rsid w:val="00CF185B"/>
    <w:rsid w:val="00CF4EC4"/>
    <w:rsid w:val="00D02D73"/>
    <w:rsid w:val="00D0340B"/>
    <w:rsid w:val="00D03D2B"/>
    <w:rsid w:val="00D10D5A"/>
    <w:rsid w:val="00D13D6B"/>
    <w:rsid w:val="00D1691A"/>
    <w:rsid w:val="00D22583"/>
    <w:rsid w:val="00D26BFB"/>
    <w:rsid w:val="00D2789F"/>
    <w:rsid w:val="00D358CE"/>
    <w:rsid w:val="00D406C2"/>
    <w:rsid w:val="00D4153C"/>
    <w:rsid w:val="00D41FF1"/>
    <w:rsid w:val="00D506F3"/>
    <w:rsid w:val="00D5692C"/>
    <w:rsid w:val="00D67F49"/>
    <w:rsid w:val="00D70F93"/>
    <w:rsid w:val="00D736C0"/>
    <w:rsid w:val="00D758F4"/>
    <w:rsid w:val="00D8236E"/>
    <w:rsid w:val="00D83EB7"/>
    <w:rsid w:val="00D873F5"/>
    <w:rsid w:val="00D90418"/>
    <w:rsid w:val="00DA628C"/>
    <w:rsid w:val="00DB18A2"/>
    <w:rsid w:val="00DC1C2D"/>
    <w:rsid w:val="00DE2B23"/>
    <w:rsid w:val="00E01A9D"/>
    <w:rsid w:val="00E06FB2"/>
    <w:rsid w:val="00E12AF4"/>
    <w:rsid w:val="00E12DA5"/>
    <w:rsid w:val="00E244C8"/>
    <w:rsid w:val="00E42ACA"/>
    <w:rsid w:val="00E501CC"/>
    <w:rsid w:val="00E839FA"/>
    <w:rsid w:val="00EA7A9A"/>
    <w:rsid w:val="00EB1435"/>
    <w:rsid w:val="00EB6B8C"/>
    <w:rsid w:val="00ED1940"/>
    <w:rsid w:val="00ED541B"/>
    <w:rsid w:val="00EE0A47"/>
    <w:rsid w:val="00EF0C49"/>
    <w:rsid w:val="00F03F38"/>
    <w:rsid w:val="00F204E2"/>
    <w:rsid w:val="00F23B85"/>
    <w:rsid w:val="00F332E8"/>
    <w:rsid w:val="00F6015D"/>
    <w:rsid w:val="00F662D3"/>
    <w:rsid w:val="00F67A8F"/>
    <w:rsid w:val="00F73A54"/>
    <w:rsid w:val="00F93ED3"/>
    <w:rsid w:val="00F966CE"/>
    <w:rsid w:val="00FA00E9"/>
    <w:rsid w:val="00FA0CC2"/>
    <w:rsid w:val="00FB0158"/>
    <w:rsid w:val="00FB39FB"/>
    <w:rsid w:val="00FC0698"/>
    <w:rsid w:val="00FC6277"/>
    <w:rsid w:val="00FD5A69"/>
    <w:rsid w:val="00FE205E"/>
    <w:rsid w:val="00FE2876"/>
    <w:rsid w:val="00FF030A"/>
    <w:rsid w:val="00FF4663"/>
    <w:rsid w:val="00FF6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DC"/>
    <w:pPr>
      <w:suppressAutoHyphens/>
      <w:spacing w:line="360" w:lineRule="auto"/>
      <w:ind w:firstLine="709"/>
      <w:jc w:val="both"/>
    </w:pPr>
    <w:rPr>
      <w:sz w:val="28"/>
      <w:szCs w:val="24"/>
      <w:lang w:eastAsia="zh-CN"/>
    </w:rPr>
  </w:style>
  <w:style w:type="paragraph" w:styleId="1">
    <w:name w:val="heading 1"/>
    <w:basedOn w:val="a"/>
    <w:next w:val="a"/>
    <w:qFormat/>
    <w:rsid w:val="00A23000"/>
    <w:pPr>
      <w:keepNext/>
      <w:pageBreakBefore/>
      <w:numPr>
        <w:numId w:val="1"/>
      </w:numPr>
      <w:jc w:val="center"/>
      <w:outlineLvl w:val="0"/>
    </w:pPr>
    <w:rPr>
      <w:rFonts w:cs="Arial"/>
      <w:bCs/>
      <w:caps/>
      <w:kern w:val="1"/>
      <w:szCs w:val="32"/>
    </w:rPr>
  </w:style>
  <w:style w:type="paragraph" w:styleId="2">
    <w:name w:val="heading 2"/>
    <w:basedOn w:val="a"/>
    <w:next w:val="a"/>
    <w:qFormat/>
    <w:rsid w:val="00C626FF"/>
    <w:pPr>
      <w:keepNext/>
      <w:numPr>
        <w:ilvl w:val="1"/>
        <w:numId w:val="1"/>
      </w:numPr>
      <w:tabs>
        <w:tab w:val="left" w:pos="142"/>
        <w:tab w:val="left" w:pos="6285"/>
      </w:tabs>
      <w:ind w:left="0" w:firstLine="709"/>
      <w:outlineLvl w:val="1"/>
    </w:pPr>
    <w:rPr>
      <w:bCs/>
      <w:iCs/>
      <w:kern w:val="1"/>
      <w:position w:val="-3"/>
      <w:szCs w:val="28"/>
      <w:lang w:eastAsia="ru-RU"/>
    </w:rPr>
  </w:style>
  <w:style w:type="paragraph" w:styleId="3">
    <w:name w:val="heading 3"/>
    <w:basedOn w:val="a"/>
    <w:next w:val="a"/>
    <w:qFormat/>
    <w:rsid w:val="002873DC"/>
    <w:pPr>
      <w:keepNext/>
      <w:numPr>
        <w:ilvl w:val="2"/>
        <w:numId w:val="1"/>
      </w:numPr>
      <w:ind w:left="0" w:firstLine="709"/>
      <w:outlineLvl w:val="2"/>
    </w:pPr>
    <w:rPr>
      <w:rFonts w:cs="Cambria"/>
      <w:bCs/>
      <w:szCs w:val="26"/>
    </w:rPr>
  </w:style>
  <w:style w:type="paragraph" w:styleId="4">
    <w:name w:val="heading 4"/>
    <w:basedOn w:val="a"/>
    <w:next w:val="a"/>
    <w:qFormat/>
    <w:rsid w:val="00A23000"/>
    <w:pPr>
      <w:keepNext/>
      <w:numPr>
        <w:ilvl w:val="3"/>
        <w:numId w:val="1"/>
      </w:numPr>
      <w:spacing w:before="240" w:after="60"/>
      <w:outlineLvl w:val="3"/>
    </w:pPr>
    <w:rPr>
      <w:rFonts w:ascii="Calibri" w:hAnsi="Calibri" w:cs="Calibri"/>
      <w:b/>
      <w:bCs/>
      <w:szCs w:val="28"/>
    </w:rPr>
  </w:style>
  <w:style w:type="paragraph" w:styleId="5">
    <w:name w:val="heading 5"/>
    <w:basedOn w:val="a"/>
    <w:next w:val="a"/>
    <w:qFormat/>
    <w:rsid w:val="00A23000"/>
    <w:pPr>
      <w:numPr>
        <w:ilvl w:val="4"/>
        <w:numId w:val="1"/>
      </w:numPr>
      <w:jc w:val="right"/>
      <w:outlineLvl w:val="4"/>
    </w:pPr>
    <w:rPr>
      <w:bCs/>
      <w:iCs/>
      <w:szCs w:val="26"/>
    </w:rPr>
  </w:style>
  <w:style w:type="paragraph" w:styleId="6">
    <w:name w:val="heading 6"/>
    <w:basedOn w:val="a"/>
    <w:next w:val="a"/>
    <w:link w:val="60"/>
    <w:qFormat/>
    <w:rsid w:val="00F662D3"/>
    <w:pPr>
      <w:widowControl w:val="0"/>
      <w:tabs>
        <w:tab w:val="num" w:pos="1152"/>
      </w:tabs>
      <w:autoSpaceDE w:val="0"/>
      <w:spacing w:before="240" w:after="60" w:line="240" w:lineRule="auto"/>
      <w:ind w:firstLine="0"/>
      <w:jc w:val="left"/>
      <w:outlineLvl w:val="5"/>
    </w:pPr>
    <w:rPr>
      <w:b/>
      <w:bCs/>
      <w:sz w:val="22"/>
      <w:szCs w:val="22"/>
    </w:rPr>
  </w:style>
  <w:style w:type="paragraph" w:styleId="8">
    <w:name w:val="heading 8"/>
    <w:basedOn w:val="a"/>
    <w:next w:val="a"/>
    <w:link w:val="80"/>
    <w:qFormat/>
    <w:rsid w:val="00F662D3"/>
    <w:pPr>
      <w:keepNext/>
      <w:keepLines/>
      <w:tabs>
        <w:tab w:val="num" w:pos="1440"/>
      </w:tabs>
      <w:spacing w:before="200"/>
      <w:ind w:left="1440" w:hanging="1440"/>
      <w:outlineLvl w:val="7"/>
    </w:pPr>
    <w:rPr>
      <w:rFonts w:ascii="Cambria" w:hAnsi="Cambria"/>
      <w:color w:val="40404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23000"/>
    <w:rPr>
      <w:rFonts w:ascii="Symbol" w:hAnsi="Symbol" w:cs="Symbol" w:hint="default"/>
    </w:rPr>
  </w:style>
  <w:style w:type="character" w:customStyle="1" w:styleId="WW8Num2z0">
    <w:name w:val="WW8Num2z0"/>
    <w:rsid w:val="00A23000"/>
    <w:rPr>
      <w:rFonts w:cs="Times New Roman" w:hint="default"/>
    </w:rPr>
  </w:style>
  <w:style w:type="character" w:customStyle="1" w:styleId="WW8Num2z1">
    <w:name w:val="WW8Num2z1"/>
    <w:rsid w:val="00A23000"/>
  </w:style>
  <w:style w:type="character" w:customStyle="1" w:styleId="WW8Num2z2">
    <w:name w:val="WW8Num2z2"/>
    <w:rsid w:val="00A23000"/>
  </w:style>
  <w:style w:type="character" w:customStyle="1" w:styleId="WW8Num2z3">
    <w:name w:val="WW8Num2z3"/>
    <w:rsid w:val="00A23000"/>
  </w:style>
  <w:style w:type="character" w:customStyle="1" w:styleId="WW8Num2z4">
    <w:name w:val="WW8Num2z4"/>
    <w:rsid w:val="00A23000"/>
  </w:style>
  <w:style w:type="character" w:customStyle="1" w:styleId="WW8Num2z5">
    <w:name w:val="WW8Num2z5"/>
    <w:rsid w:val="00A23000"/>
  </w:style>
  <w:style w:type="character" w:customStyle="1" w:styleId="WW8Num2z6">
    <w:name w:val="WW8Num2z6"/>
    <w:rsid w:val="00A23000"/>
  </w:style>
  <w:style w:type="character" w:customStyle="1" w:styleId="WW8Num2z7">
    <w:name w:val="WW8Num2z7"/>
    <w:rsid w:val="00A23000"/>
  </w:style>
  <w:style w:type="character" w:customStyle="1" w:styleId="WW8Num2z8">
    <w:name w:val="WW8Num2z8"/>
    <w:rsid w:val="00A23000"/>
  </w:style>
  <w:style w:type="character" w:customStyle="1" w:styleId="WW8Num3z0">
    <w:name w:val="WW8Num3z0"/>
    <w:rsid w:val="00A23000"/>
    <w:rPr>
      <w:rFonts w:hint="default"/>
    </w:rPr>
  </w:style>
  <w:style w:type="character" w:customStyle="1" w:styleId="WW8Num3z1">
    <w:name w:val="WW8Num3z1"/>
    <w:rsid w:val="00A23000"/>
  </w:style>
  <w:style w:type="character" w:customStyle="1" w:styleId="WW8Num3z2">
    <w:name w:val="WW8Num3z2"/>
    <w:rsid w:val="00A23000"/>
  </w:style>
  <w:style w:type="character" w:customStyle="1" w:styleId="WW8Num3z3">
    <w:name w:val="WW8Num3z3"/>
    <w:rsid w:val="00A23000"/>
  </w:style>
  <w:style w:type="character" w:customStyle="1" w:styleId="WW8Num3z4">
    <w:name w:val="WW8Num3z4"/>
    <w:rsid w:val="00A23000"/>
  </w:style>
  <w:style w:type="character" w:customStyle="1" w:styleId="WW8Num3z5">
    <w:name w:val="WW8Num3z5"/>
    <w:rsid w:val="00A23000"/>
  </w:style>
  <w:style w:type="character" w:customStyle="1" w:styleId="WW8Num3z6">
    <w:name w:val="WW8Num3z6"/>
    <w:rsid w:val="00A23000"/>
  </w:style>
  <w:style w:type="character" w:customStyle="1" w:styleId="WW8Num3z7">
    <w:name w:val="WW8Num3z7"/>
    <w:rsid w:val="00A23000"/>
  </w:style>
  <w:style w:type="character" w:customStyle="1" w:styleId="WW8Num3z8">
    <w:name w:val="WW8Num3z8"/>
    <w:rsid w:val="00A23000"/>
  </w:style>
  <w:style w:type="character" w:customStyle="1" w:styleId="WW8Num4z0">
    <w:name w:val="WW8Num4z0"/>
    <w:rsid w:val="00A23000"/>
    <w:rPr>
      <w:rFonts w:hint="default"/>
    </w:rPr>
  </w:style>
  <w:style w:type="character" w:customStyle="1" w:styleId="WW8Num4z1">
    <w:name w:val="WW8Num4z1"/>
    <w:rsid w:val="00A23000"/>
  </w:style>
  <w:style w:type="character" w:customStyle="1" w:styleId="WW8Num4z2">
    <w:name w:val="WW8Num4z2"/>
    <w:rsid w:val="00A23000"/>
  </w:style>
  <w:style w:type="character" w:customStyle="1" w:styleId="WW8Num4z3">
    <w:name w:val="WW8Num4z3"/>
    <w:rsid w:val="00A23000"/>
  </w:style>
  <w:style w:type="character" w:customStyle="1" w:styleId="WW8Num4z4">
    <w:name w:val="WW8Num4z4"/>
    <w:rsid w:val="00A23000"/>
  </w:style>
  <w:style w:type="character" w:customStyle="1" w:styleId="WW8Num4z5">
    <w:name w:val="WW8Num4z5"/>
    <w:rsid w:val="00A23000"/>
  </w:style>
  <w:style w:type="character" w:customStyle="1" w:styleId="WW8Num4z6">
    <w:name w:val="WW8Num4z6"/>
    <w:rsid w:val="00A23000"/>
  </w:style>
  <w:style w:type="character" w:customStyle="1" w:styleId="WW8Num4z7">
    <w:name w:val="WW8Num4z7"/>
    <w:rsid w:val="00A23000"/>
  </w:style>
  <w:style w:type="character" w:customStyle="1" w:styleId="WW8Num4z8">
    <w:name w:val="WW8Num4z8"/>
    <w:rsid w:val="00A23000"/>
  </w:style>
  <w:style w:type="character" w:customStyle="1" w:styleId="WW8Num5z0">
    <w:name w:val="WW8Num5z0"/>
    <w:rsid w:val="00A23000"/>
  </w:style>
  <w:style w:type="character" w:customStyle="1" w:styleId="WW8Num5z1">
    <w:name w:val="WW8Num5z1"/>
    <w:rsid w:val="00A23000"/>
  </w:style>
  <w:style w:type="character" w:customStyle="1" w:styleId="WW8Num5z2">
    <w:name w:val="WW8Num5z2"/>
    <w:rsid w:val="00A23000"/>
  </w:style>
  <w:style w:type="character" w:customStyle="1" w:styleId="WW8Num5z3">
    <w:name w:val="WW8Num5z3"/>
    <w:rsid w:val="00A23000"/>
  </w:style>
  <w:style w:type="character" w:customStyle="1" w:styleId="WW8Num5z4">
    <w:name w:val="WW8Num5z4"/>
    <w:rsid w:val="00A23000"/>
  </w:style>
  <w:style w:type="character" w:customStyle="1" w:styleId="WW8Num5z5">
    <w:name w:val="WW8Num5z5"/>
    <w:rsid w:val="00A23000"/>
  </w:style>
  <w:style w:type="character" w:customStyle="1" w:styleId="WW8Num5z6">
    <w:name w:val="WW8Num5z6"/>
    <w:rsid w:val="00A23000"/>
  </w:style>
  <w:style w:type="character" w:customStyle="1" w:styleId="WW8Num5z7">
    <w:name w:val="WW8Num5z7"/>
    <w:rsid w:val="00A23000"/>
  </w:style>
  <w:style w:type="character" w:customStyle="1" w:styleId="WW8Num5z8">
    <w:name w:val="WW8Num5z8"/>
    <w:rsid w:val="00A23000"/>
  </w:style>
  <w:style w:type="character" w:customStyle="1" w:styleId="WW8Num6z0">
    <w:name w:val="WW8Num6z0"/>
    <w:rsid w:val="00A23000"/>
  </w:style>
  <w:style w:type="character" w:customStyle="1" w:styleId="WW8Num6z1">
    <w:name w:val="WW8Num6z1"/>
    <w:rsid w:val="00A23000"/>
  </w:style>
  <w:style w:type="character" w:customStyle="1" w:styleId="WW8Num6z2">
    <w:name w:val="WW8Num6z2"/>
    <w:rsid w:val="00A23000"/>
  </w:style>
  <w:style w:type="character" w:customStyle="1" w:styleId="WW8Num6z3">
    <w:name w:val="WW8Num6z3"/>
    <w:rsid w:val="00A23000"/>
  </w:style>
  <w:style w:type="character" w:customStyle="1" w:styleId="WW8Num6z4">
    <w:name w:val="WW8Num6z4"/>
    <w:rsid w:val="00A23000"/>
  </w:style>
  <w:style w:type="character" w:customStyle="1" w:styleId="WW8Num6z5">
    <w:name w:val="WW8Num6z5"/>
    <w:rsid w:val="00A23000"/>
  </w:style>
  <w:style w:type="character" w:customStyle="1" w:styleId="WW8Num6z6">
    <w:name w:val="WW8Num6z6"/>
    <w:rsid w:val="00A23000"/>
  </w:style>
  <w:style w:type="character" w:customStyle="1" w:styleId="WW8Num6z7">
    <w:name w:val="WW8Num6z7"/>
    <w:rsid w:val="00A23000"/>
  </w:style>
  <w:style w:type="character" w:customStyle="1" w:styleId="WW8Num6z8">
    <w:name w:val="WW8Num6z8"/>
    <w:rsid w:val="00A23000"/>
  </w:style>
  <w:style w:type="character" w:customStyle="1" w:styleId="WW8Num7z0">
    <w:name w:val="WW8Num7z0"/>
    <w:rsid w:val="00A23000"/>
    <w:rPr>
      <w:b w:val="0"/>
    </w:rPr>
  </w:style>
  <w:style w:type="character" w:customStyle="1" w:styleId="WW8Num7z1">
    <w:name w:val="WW8Num7z1"/>
    <w:rsid w:val="00A23000"/>
  </w:style>
  <w:style w:type="character" w:customStyle="1" w:styleId="WW8Num7z2">
    <w:name w:val="WW8Num7z2"/>
    <w:rsid w:val="00A23000"/>
  </w:style>
  <w:style w:type="character" w:customStyle="1" w:styleId="WW8Num7z3">
    <w:name w:val="WW8Num7z3"/>
    <w:rsid w:val="00A23000"/>
  </w:style>
  <w:style w:type="character" w:customStyle="1" w:styleId="WW8Num7z4">
    <w:name w:val="WW8Num7z4"/>
    <w:rsid w:val="00A23000"/>
  </w:style>
  <w:style w:type="character" w:customStyle="1" w:styleId="WW8Num7z5">
    <w:name w:val="WW8Num7z5"/>
    <w:rsid w:val="00A23000"/>
  </w:style>
  <w:style w:type="character" w:customStyle="1" w:styleId="WW8Num7z6">
    <w:name w:val="WW8Num7z6"/>
    <w:rsid w:val="00A23000"/>
  </w:style>
  <w:style w:type="character" w:customStyle="1" w:styleId="WW8Num7z7">
    <w:name w:val="WW8Num7z7"/>
    <w:rsid w:val="00A23000"/>
  </w:style>
  <w:style w:type="character" w:customStyle="1" w:styleId="WW8Num7z8">
    <w:name w:val="WW8Num7z8"/>
    <w:rsid w:val="00A23000"/>
  </w:style>
  <w:style w:type="character" w:customStyle="1" w:styleId="WW8Num8z0">
    <w:name w:val="WW8Num8z0"/>
    <w:rsid w:val="00A23000"/>
    <w:rPr>
      <w:rFonts w:ascii="Symbol" w:hAnsi="Symbol" w:cs="Symbol" w:hint="default"/>
    </w:rPr>
  </w:style>
  <w:style w:type="character" w:customStyle="1" w:styleId="WW8Num8z1">
    <w:name w:val="WW8Num8z1"/>
    <w:rsid w:val="00A23000"/>
    <w:rPr>
      <w:rFonts w:ascii="Courier New" w:hAnsi="Courier New" w:cs="Courier New" w:hint="default"/>
    </w:rPr>
  </w:style>
  <w:style w:type="character" w:customStyle="1" w:styleId="WW8Num8z2">
    <w:name w:val="WW8Num8z2"/>
    <w:rsid w:val="00A23000"/>
    <w:rPr>
      <w:rFonts w:ascii="Wingdings" w:hAnsi="Wingdings" w:cs="Wingdings" w:hint="default"/>
    </w:rPr>
  </w:style>
  <w:style w:type="character" w:customStyle="1" w:styleId="WW8Num9z0">
    <w:name w:val="WW8Num9z0"/>
    <w:rsid w:val="00A23000"/>
    <w:rPr>
      <w:rFonts w:hint="default"/>
    </w:rPr>
  </w:style>
  <w:style w:type="character" w:customStyle="1" w:styleId="WW8Num9z1">
    <w:name w:val="WW8Num9z1"/>
    <w:rsid w:val="00A23000"/>
    <w:rPr>
      <w:rFonts w:ascii="Courier New" w:hAnsi="Courier New" w:cs="Courier New" w:hint="default"/>
    </w:rPr>
  </w:style>
  <w:style w:type="character" w:customStyle="1" w:styleId="WW8Num9z2">
    <w:name w:val="WW8Num9z2"/>
    <w:rsid w:val="00A23000"/>
    <w:rPr>
      <w:rFonts w:ascii="Bookshelf Symbol 7" w:hAnsi="Bookshelf Symbol 7" w:cs="Bookshelf Symbol 7" w:hint="default"/>
    </w:rPr>
  </w:style>
  <w:style w:type="character" w:customStyle="1" w:styleId="WW8Num9z3">
    <w:name w:val="WW8Num9z3"/>
    <w:rsid w:val="00A23000"/>
    <w:rPr>
      <w:rFonts w:ascii="Symbol" w:hAnsi="Symbol" w:cs="Symbol" w:hint="default"/>
    </w:rPr>
  </w:style>
  <w:style w:type="character" w:customStyle="1" w:styleId="WW8Num10z0">
    <w:name w:val="WW8Num10z0"/>
    <w:rsid w:val="00A23000"/>
    <w:rPr>
      <w:rFonts w:hint="default"/>
    </w:rPr>
  </w:style>
  <w:style w:type="character" w:customStyle="1" w:styleId="WW8Num10z1">
    <w:name w:val="WW8Num10z1"/>
    <w:rsid w:val="00A23000"/>
    <w:rPr>
      <w:rFonts w:ascii="Courier New" w:hAnsi="Courier New" w:cs="Courier New" w:hint="default"/>
    </w:rPr>
  </w:style>
  <w:style w:type="character" w:customStyle="1" w:styleId="WW8Num10z2">
    <w:name w:val="WW8Num10z2"/>
    <w:rsid w:val="00A23000"/>
    <w:rPr>
      <w:rFonts w:ascii="Wingdings" w:hAnsi="Wingdings" w:cs="Wingdings" w:hint="default"/>
    </w:rPr>
  </w:style>
  <w:style w:type="character" w:customStyle="1" w:styleId="WW8Num10z3">
    <w:name w:val="WW8Num10z3"/>
    <w:rsid w:val="00A23000"/>
    <w:rPr>
      <w:rFonts w:ascii="Symbol" w:hAnsi="Symbol" w:cs="Symbol" w:hint="default"/>
    </w:rPr>
  </w:style>
  <w:style w:type="character" w:customStyle="1" w:styleId="WW8Num11z0">
    <w:name w:val="WW8Num11z0"/>
    <w:rsid w:val="00A23000"/>
  </w:style>
  <w:style w:type="character" w:customStyle="1" w:styleId="WW8Num11z1">
    <w:name w:val="WW8Num11z1"/>
    <w:rsid w:val="00A23000"/>
  </w:style>
  <w:style w:type="character" w:customStyle="1" w:styleId="WW8Num11z2">
    <w:name w:val="WW8Num11z2"/>
    <w:rsid w:val="00A23000"/>
  </w:style>
  <w:style w:type="character" w:customStyle="1" w:styleId="WW8Num11z3">
    <w:name w:val="WW8Num11z3"/>
    <w:rsid w:val="00A23000"/>
  </w:style>
  <w:style w:type="character" w:customStyle="1" w:styleId="WW8Num11z4">
    <w:name w:val="WW8Num11z4"/>
    <w:rsid w:val="00A23000"/>
  </w:style>
  <w:style w:type="character" w:customStyle="1" w:styleId="WW8Num11z5">
    <w:name w:val="WW8Num11z5"/>
    <w:rsid w:val="00A23000"/>
  </w:style>
  <w:style w:type="character" w:customStyle="1" w:styleId="WW8Num11z6">
    <w:name w:val="WW8Num11z6"/>
    <w:rsid w:val="00A23000"/>
  </w:style>
  <w:style w:type="character" w:customStyle="1" w:styleId="WW8Num11z7">
    <w:name w:val="WW8Num11z7"/>
    <w:rsid w:val="00A23000"/>
  </w:style>
  <w:style w:type="character" w:customStyle="1" w:styleId="WW8Num11z8">
    <w:name w:val="WW8Num11z8"/>
    <w:rsid w:val="00A23000"/>
  </w:style>
  <w:style w:type="character" w:customStyle="1" w:styleId="WW8Num12z0">
    <w:name w:val="WW8Num12z0"/>
    <w:rsid w:val="00A23000"/>
    <w:rPr>
      <w:rFonts w:cs="Times New Roman" w:hint="default"/>
    </w:rPr>
  </w:style>
  <w:style w:type="character" w:customStyle="1" w:styleId="WW8Num12z1">
    <w:name w:val="WW8Num12z1"/>
    <w:rsid w:val="00A23000"/>
  </w:style>
  <w:style w:type="character" w:customStyle="1" w:styleId="WW8Num12z2">
    <w:name w:val="WW8Num12z2"/>
    <w:rsid w:val="00A23000"/>
  </w:style>
  <w:style w:type="character" w:customStyle="1" w:styleId="WW8Num12z3">
    <w:name w:val="WW8Num12z3"/>
    <w:rsid w:val="00A23000"/>
  </w:style>
  <w:style w:type="character" w:customStyle="1" w:styleId="WW8Num12z4">
    <w:name w:val="WW8Num12z4"/>
    <w:rsid w:val="00A23000"/>
  </w:style>
  <w:style w:type="character" w:customStyle="1" w:styleId="WW8Num12z5">
    <w:name w:val="WW8Num12z5"/>
    <w:rsid w:val="00A23000"/>
  </w:style>
  <w:style w:type="character" w:customStyle="1" w:styleId="WW8Num12z6">
    <w:name w:val="WW8Num12z6"/>
    <w:rsid w:val="00A23000"/>
  </w:style>
  <w:style w:type="character" w:customStyle="1" w:styleId="WW8Num12z7">
    <w:name w:val="WW8Num12z7"/>
    <w:rsid w:val="00A23000"/>
  </w:style>
  <w:style w:type="character" w:customStyle="1" w:styleId="WW8Num12z8">
    <w:name w:val="WW8Num12z8"/>
    <w:rsid w:val="00A23000"/>
  </w:style>
  <w:style w:type="character" w:customStyle="1" w:styleId="WW8Num13z0">
    <w:name w:val="WW8Num13z0"/>
    <w:rsid w:val="00A23000"/>
    <w:rPr>
      <w:rFonts w:ascii="Times New Roman" w:eastAsia="Times New Roman" w:hAnsi="Times New Roman" w:cs="Times New Roman" w:hint="default"/>
    </w:rPr>
  </w:style>
  <w:style w:type="character" w:customStyle="1" w:styleId="WW8Num13z1">
    <w:name w:val="WW8Num13z1"/>
    <w:rsid w:val="00A23000"/>
    <w:rPr>
      <w:rFonts w:ascii="Courier New" w:hAnsi="Courier New" w:cs="Courier New" w:hint="default"/>
    </w:rPr>
  </w:style>
  <w:style w:type="character" w:customStyle="1" w:styleId="WW8Num13z2">
    <w:name w:val="WW8Num13z2"/>
    <w:rsid w:val="00A23000"/>
    <w:rPr>
      <w:rFonts w:ascii="Wingdings" w:hAnsi="Wingdings" w:cs="Wingdings" w:hint="default"/>
    </w:rPr>
  </w:style>
  <w:style w:type="character" w:customStyle="1" w:styleId="WW8Num13z3">
    <w:name w:val="WW8Num13z3"/>
    <w:rsid w:val="00A23000"/>
    <w:rPr>
      <w:rFonts w:ascii="Symbol" w:hAnsi="Symbol" w:cs="Symbol" w:hint="default"/>
    </w:rPr>
  </w:style>
  <w:style w:type="character" w:customStyle="1" w:styleId="WW8Num14z0">
    <w:name w:val="WW8Num14z0"/>
    <w:rsid w:val="00A23000"/>
    <w:rPr>
      <w:rFonts w:ascii="Arial" w:hAnsi="Arial" w:cs="Arial" w:hint="default"/>
    </w:rPr>
  </w:style>
  <w:style w:type="character" w:customStyle="1" w:styleId="WW8Num14z1">
    <w:name w:val="WW8Num14z1"/>
    <w:rsid w:val="00A23000"/>
    <w:rPr>
      <w:rFonts w:ascii="Courier New" w:hAnsi="Courier New" w:cs="Courier New" w:hint="default"/>
    </w:rPr>
  </w:style>
  <w:style w:type="character" w:customStyle="1" w:styleId="WW8Num14z2">
    <w:name w:val="WW8Num14z2"/>
    <w:rsid w:val="00A23000"/>
    <w:rPr>
      <w:rFonts w:ascii="MS Outlook" w:hAnsi="MS Outlook" w:cs="MS Outlook" w:hint="default"/>
    </w:rPr>
  </w:style>
  <w:style w:type="character" w:customStyle="1" w:styleId="WW8Num14z3">
    <w:name w:val="WW8Num14z3"/>
    <w:rsid w:val="00A23000"/>
    <w:rPr>
      <w:rFonts w:ascii="Symbol" w:hAnsi="Symbol" w:cs="Symbol" w:hint="default"/>
    </w:rPr>
  </w:style>
  <w:style w:type="character" w:customStyle="1" w:styleId="WW8Num15z0">
    <w:name w:val="WW8Num15z0"/>
    <w:rsid w:val="00A23000"/>
  </w:style>
  <w:style w:type="character" w:customStyle="1" w:styleId="WW8Num15z1">
    <w:name w:val="WW8Num15z1"/>
    <w:rsid w:val="00A23000"/>
  </w:style>
  <w:style w:type="character" w:customStyle="1" w:styleId="WW8Num15z2">
    <w:name w:val="WW8Num15z2"/>
    <w:rsid w:val="00A23000"/>
  </w:style>
  <w:style w:type="character" w:customStyle="1" w:styleId="WW8Num15z3">
    <w:name w:val="WW8Num15z3"/>
    <w:rsid w:val="00A23000"/>
  </w:style>
  <w:style w:type="character" w:customStyle="1" w:styleId="WW8Num15z4">
    <w:name w:val="WW8Num15z4"/>
    <w:rsid w:val="00A23000"/>
  </w:style>
  <w:style w:type="character" w:customStyle="1" w:styleId="WW8Num15z5">
    <w:name w:val="WW8Num15z5"/>
    <w:rsid w:val="00A23000"/>
  </w:style>
  <w:style w:type="character" w:customStyle="1" w:styleId="WW8Num15z6">
    <w:name w:val="WW8Num15z6"/>
    <w:rsid w:val="00A23000"/>
  </w:style>
  <w:style w:type="character" w:customStyle="1" w:styleId="WW8Num15z7">
    <w:name w:val="WW8Num15z7"/>
    <w:rsid w:val="00A23000"/>
  </w:style>
  <w:style w:type="character" w:customStyle="1" w:styleId="WW8Num15z8">
    <w:name w:val="WW8Num15z8"/>
    <w:rsid w:val="00A23000"/>
  </w:style>
  <w:style w:type="character" w:customStyle="1" w:styleId="WW8Num16z0">
    <w:name w:val="WW8Num16z0"/>
    <w:rsid w:val="00A23000"/>
    <w:rPr>
      <w:rFonts w:cs="Times New Roman"/>
      <w:szCs w:val="28"/>
      <w:lang w:eastAsia="uk-UA"/>
    </w:rPr>
  </w:style>
  <w:style w:type="character" w:customStyle="1" w:styleId="WW8Num17z0">
    <w:name w:val="WW8Num17z0"/>
    <w:rsid w:val="00A23000"/>
  </w:style>
  <w:style w:type="character" w:customStyle="1" w:styleId="WW8Num17z1">
    <w:name w:val="WW8Num17z1"/>
    <w:rsid w:val="00A23000"/>
  </w:style>
  <w:style w:type="character" w:customStyle="1" w:styleId="WW8Num17z2">
    <w:name w:val="WW8Num17z2"/>
    <w:rsid w:val="00A23000"/>
  </w:style>
  <w:style w:type="character" w:customStyle="1" w:styleId="WW8Num17z3">
    <w:name w:val="WW8Num17z3"/>
    <w:rsid w:val="00A23000"/>
  </w:style>
  <w:style w:type="character" w:customStyle="1" w:styleId="WW8Num17z4">
    <w:name w:val="WW8Num17z4"/>
    <w:rsid w:val="00A23000"/>
  </w:style>
  <w:style w:type="character" w:customStyle="1" w:styleId="WW8Num17z5">
    <w:name w:val="WW8Num17z5"/>
    <w:rsid w:val="00A23000"/>
  </w:style>
  <w:style w:type="character" w:customStyle="1" w:styleId="WW8Num17z6">
    <w:name w:val="WW8Num17z6"/>
    <w:rsid w:val="00A23000"/>
  </w:style>
  <w:style w:type="character" w:customStyle="1" w:styleId="WW8Num17z7">
    <w:name w:val="WW8Num17z7"/>
    <w:rsid w:val="00A23000"/>
  </w:style>
  <w:style w:type="character" w:customStyle="1" w:styleId="WW8Num17z8">
    <w:name w:val="WW8Num17z8"/>
    <w:rsid w:val="00A23000"/>
  </w:style>
  <w:style w:type="character" w:customStyle="1" w:styleId="WW8Num18z0">
    <w:name w:val="WW8Num18z0"/>
    <w:rsid w:val="00A23000"/>
  </w:style>
  <w:style w:type="character" w:customStyle="1" w:styleId="WW8Num18z1">
    <w:name w:val="WW8Num18z1"/>
    <w:rsid w:val="00A23000"/>
  </w:style>
  <w:style w:type="character" w:customStyle="1" w:styleId="WW8Num18z2">
    <w:name w:val="WW8Num18z2"/>
    <w:rsid w:val="00A23000"/>
  </w:style>
  <w:style w:type="character" w:customStyle="1" w:styleId="WW8Num18z3">
    <w:name w:val="WW8Num18z3"/>
    <w:rsid w:val="00A23000"/>
  </w:style>
  <w:style w:type="character" w:customStyle="1" w:styleId="WW8Num18z4">
    <w:name w:val="WW8Num18z4"/>
    <w:rsid w:val="00A23000"/>
  </w:style>
  <w:style w:type="character" w:customStyle="1" w:styleId="WW8Num18z5">
    <w:name w:val="WW8Num18z5"/>
    <w:rsid w:val="00A23000"/>
  </w:style>
  <w:style w:type="character" w:customStyle="1" w:styleId="WW8Num18z6">
    <w:name w:val="WW8Num18z6"/>
    <w:rsid w:val="00A23000"/>
  </w:style>
  <w:style w:type="character" w:customStyle="1" w:styleId="WW8Num18z7">
    <w:name w:val="WW8Num18z7"/>
    <w:rsid w:val="00A23000"/>
  </w:style>
  <w:style w:type="character" w:customStyle="1" w:styleId="WW8Num18z8">
    <w:name w:val="WW8Num18z8"/>
    <w:rsid w:val="00A23000"/>
  </w:style>
  <w:style w:type="character" w:customStyle="1" w:styleId="WW8Num19z0">
    <w:name w:val="WW8Num19z0"/>
    <w:rsid w:val="00A23000"/>
    <w:rPr>
      <w:rFonts w:ascii="Symbol" w:hAnsi="Symbol" w:cs="Symbol" w:hint="default"/>
    </w:rPr>
  </w:style>
  <w:style w:type="character" w:customStyle="1" w:styleId="WW8Num19z1">
    <w:name w:val="WW8Num19z1"/>
    <w:rsid w:val="00A23000"/>
    <w:rPr>
      <w:rFonts w:ascii="Courier New" w:hAnsi="Courier New" w:cs="Courier New" w:hint="default"/>
    </w:rPr>
  </w:style>
  <w:style w:type="character" w:customStyle="1" w:styleId="WW8Num19z2">
    <w:name w:val="WW8Num19z2"/>
    <w:rsid w:val="00A23000"/>
    <w:rPr>
      <w:rFonts w:ascii="Wingdings" w:hAnsi="Wingdings" w:cs="Wingdings" w:hint="default"/>
    </w:rPr>
  </w:style>
  <w:style w:type="character" w:customStyle="1" w:styleId="WW8Num20z0">
    <w:name w:val="WW8Num20z0"/>
    <w:rsid w:val="00A23000"/>
    <w:rPr>
      <w:rFonts w:ascii="Times New Roman" w:hAnsi="Times New Roman" w:cs="Times New Roman"/>
      <w:vanish/>
      <w:sz w:val="28"/>
      <w:szCs w:val="28"/>
      <w:lang w:val="uk-UA"/>
    </w:rPr>
  </w:style>
  <w:style w:type="character" w:customStyle="1" w:styleId="WW8Num20z1">
    <w:name w:val="WW8Num20z1"/>
    <w:rsid w:val="00A23000"/>
  </w:style>
  <w:style w:type="character" w:customStyle="1" w:styleId="WW8Num20z2">
    <w:name w:val="WW8Num20z2"/>
    <w:rsid w:val="00A23000"/>
  </w:style>
  <w:style w:type="character" w:customStyle="1" w:styleId="WW8Num20z3">
    <w:name w:val="WW8Num20z3"/>
    <w:rsid w:val="00A23000"/>
  </w:style>
  <w:style w:type="character" w:customStyle="1" w:styleId="WW8Num20z4">
    <w:name w:val="WW8Num20z4"/>
    <w:rsid w:val="00A23000"/>
  </w:style>
  <w:style w:type="character" w:customStyle="1" w:styleId="WW8Num20z5">
    <w:name w:val="WW8Num20z5"/>
    <w:rsid w:val="00A23000"/>
  </w:style>
  <w:style w:type="character" w:customStyle="1" w:styleId="WW8Num20z6">
    <w:name w:val="WW8Num20z6"/>
    <w:rsid w:val="00A23000"/>
  </w:style>
  <w:style w:type="character" w:customStyle="1" w:styleId="WW8Num20z7">
    <w:name w:val="WW8Num20z7"/>
    <w:rsid w:val="00A23000"/>
  </w:style>
  <w:style w:type="character" w:customStyle="1" w:styleId="WW8Num20z8">
    <w:name w:val="WW8Num20z8"/>
    <w:rsid w:val="00A23000"/>
  </w:style>
  <w:style w:type="character" w:customStyle="1" w:styleId="WW8Num21z0">
    <w:name w:val="WW8Num21z0"/>
    <w:rsid w:val="00A23000"/>
  </w:style>
  <w:style w:type="character" w:customStyle="1" w:styleId="WW8Num21z1">
    <w:name w:val="WW8Num21z1"/>
    <w:rsid w:val="00A23000"/>
  </w:style>
  <w:style w:type="character" w:customStyle="1" w:styleId="WW8Num21z2">
    <w:name w:val="WW8Num21z2"/>
    <w:rsid w:val="00A23000"/>
  </w:style>
  <w:style w:type="character" w:customStyle="1" w:styleId="WW8Num21z3">
    <w:name w:val="WW8Num21z3"/>
    <w:rsid w:val="00A23000"/>
  </w:style>
  <w:style w:type="character" w:customStyle="1" w:styleId="WW8Num21z4">
    <w:name w:val="WW8Num21z4"/>
    <w:rsid w:val="00A23000"/>
  </w:style>
  <w:style w:type="character" w:customStyle="1" w:styleId="WW8Num21z5">
    <w:name w:val="WW8Num21z5"/>
    <w:rsid w:val="00A23000"/>
  </w:style>
  <w:style w:type="character" w:customStyle="1" w:styleId="WW8Num21z6">
    <w:name w:val="WW8Num21z6"/>
    <w:rsid w:val="00A23000"/>
  </w:style>
  <w:style w:type="character" w:customStyle="1" w:styleId="WW8Num21z7">
    <w:name w:val="WW8Num21z7"/>
    <w:rsid w:val="00A23000"/>
  </w:style>
  <w:style w:type="character" w:customStyle="1" w:styleId="WW8Num21z8">
    <w:name w:val="WW8Num21z8"/>
    <w:rsid w:val="00A23000"/>
  </w:style>
  <w:style w:type="character" w:customStyle="1" w:styleId="WW8Num22z0">
    <w:name w:val="WW8Num22z0"/>
    <w:rsid w:val="00A23000"/>
    <w:rPr>
      <w:rFonts w:ascii="Symbol" w:hAnsi="Symbol" w:cs="Symbol" w:hint="default"/>
    </w:rPr>
  </w:style>
  <w:style w:type="character" w:customStyle="1" w:styleId="WW8Num23z0">
    <w:name w:val="WW8Num23z0"/>
    <w:rsid w:val="00A23000"/>
    <w:rPr>
      <w:rFonts w:hint="default"/>
    </w:rPr>
  </w:style>
  <w:style w:type="character" w:customStyle="1" w:styleId="WW8Num23z1">
    <w:name w:val="WW8Num23z1"/>
    <w:rsid w:val="00A23000"/>
    <w:rPr>
      <w:rFonts w:ascii="Courier New" w:hAnsi="Courier New" w:cs="Courier New" w:hint="default"/>
    </w:rPr>
  </w:style>
  <w:style w:type="character" w:customStyle="1" w:styleId="WW8Num23z2">
    <w:name w:val="WW8Num23z2"/>
    <w:rsid w:val="00A23000"/>
    <w:rPr>
      <w:rFonts w:ascii="Bookshelf Symbol 7" w:hAnsi="Bookshelf Symbol 7" w:cs="Bookshelf Symbol 7" w:hint="default"/>
    </w:rPr>
  </w:style>
  <w:style w:type="character" w:customStyle="1" w:styleId="WW8Num23z3">
    <w:name w:val="WW8Num23z3"/>
    <w:rsid w:val="00A23000"/>
    <w:rPr>
      <w:rFonts w:ascii="Symbol" w:hAnsi="Symbol" w:cs="Symbol" w:hint="default"/>
    </w:rPr>
  </w:style>
  <w:style w:type="character" w:customStyle="1" w:styleId="WW8Num24z0">
    <w:name w:val="WW8Num24z0"/>
    <w:rsid w:val="00A23000"/>
    <w:rPr>
      <w:rFonts w:cs="Times New Roman" w:hint="default"/>
    </w:rPr>
  </w:style>
  <w:style w:type="character" w:customStyle="1" w:styleId="WW8Num24z1">
    <w:name w:val="WW8Num24z1"/>
    <w:rsid w:val="00A23000"/>
  </w:style>
  <w:style w:type="character" w:customStyle="1" w:styleId="WW8Num24z2">
    <w:name w:val="WW8Num24z2"/>
    <w:rsid w:val="00A23000"/>
  </w:style>
  <w:style w:type="character" w:customStyle="1" w:styleId="WW8Num24z3">
    <w:name w:val="WW8Num24z3"/>
    <w:rsid w:val="00A23000"/>
  </w:style>
  <w:style w:type="character" w:customStyle="1" w:styleId="WW8Num24z4">
    <w:name w:val="WW8Num24z4"/>
    <w:rsid w:val="00A23000"/>
  </w:style>
  <w:style w:type="character" w:customStyle="1" w:styleId="WW8Num24z5">
    <w:name w:val="WW8Num24z5"/>
    <w:rsid w:val="00A23000"/>
  </w:style>
  <w:style w:type="character" w:customStyle="1" w:styleId="WW8Num24z6">
    <w:name w:val="WW8Num24z6"/>
    <w:rsid w:val="00A23000"/>
  </w:style>
  <w:style w:type="character" w:customStyle="1" w:styleId="WW8Num24z7">
    <w:name w:val="WW8Num24z7"/>
    <w:rsid w:val="00A23000"/>
  </w:style>
  <w:style w:type="character" w:customStyle="1" w:styleId="WW8Num24z8">
    <w:name w:val="WW8Num24z8"/>
    <w:rsid w:val="00A23000"/>
  </w:style>
  <w:style w:type="character" w:customStyle="1" w:styleId="WW8Num25z0">
    <w:name w:val="WW8Num25z0"/>
    <w:rsid w:val="00A23000"/>
    <w:rPr>
      <w:rFonts w:hint="default"/>
      <w:szCs w:val="28"/>
      <w:lang w:val="uk-UA" w:eastAsia="uk-UA"/>
    </w:rPr>
  </w:style>
  <w:style w:type="character" w:customStyle="1" w:styleId="WW8Num25z1">
    <w:name w:val="WW8Num25z1"/>
    <w:rsid w:val="00A23000"/>
    <w:rPr>
      <w:rFonts w:ascii="Courier New" w:hAnsi="Courier New" w:cs="Courier New" w:hint="default"/>
    </w:rPr>
  </w:style>
  <w:style w:type="character" w:customStyle="1" w:styleId="WW8Num25z2">
    <w:name w:val="WW8Num25z2"/>
    <w:rsid w:val="00A23000"/>
    <w:rPr>
      <w:rFonts w:ascii="Wingdings" w:hAnsi="Wingdings" w:cs="Wingdings" w:hint="default"/>
    </w:rPr>
  </w:style>
  <w:style w:type="character" w:customStyle="1" w:styleId="WW8Num25z3">
    <w:name w:val="WW8Num25z3"/>
    <w:rsid w:val="00A23000"/>
    <w:rPr>
      <w:rFonts w:ascii="Symbol" w:hAnsi="Symbol" w:cs="Symbol" w:hint="default"/>
    </w:rPr>
  </w:style>
  <w:style w:type="character" w:customStyle="1" w:styleId="WW8Num26z0">
    <w:name w:val="WW8Num26z0"/>
    <w:rsid w:val="00A23000"/>
  </w:style>
  <w:style w:type="character" w:customStyle="1" w:styleId="WW8Num26z1">
    <w:name w:val="WW8Num26z1"/>
    <w:rsid w:val="00A23000"/>
  </w:style>
  <w:style w:type="character" w:customStyle="1" w:styleId="WW8Num26z2">
    <w:name w:val="WW8Num26z2"/>
    <w:rsid w:val="00A23000"/>
  </w:style>
  <w:style w:type="character" w:customStyle="1" w:styleId="WW8Num26z3">
    <w:name w:val="WW8Num26z3"/>
    <w:rsid w:val="00A23000"/>
  </w:style>
  <w:style w:type="character" w:customStyle="1" w:styleId="WW8Num26z4">
    <w:name w:val="WW8Num26z4"/>
    <w:rsid w:val="00A23000"/>
  </w:style>
  <w:style w:type="character" w:customStyle="1" w:styleId="WW8Num26z5">
    <w:name w:val="WW8Num26z5"/>
    <w:rsid w:val="00A23000"/>
  </w:style>
  <w:style w:type="character" w:customStyle="1" w:styleId="WW8Num26z6">
    <w:name w:val="WW8Num26z6"/>
    <w:rsid w:val="00A23000"/>
  </w:style>
  <w:style w:type="character" w:customStyle="1" w:styleId="WW8Num26z7">
    <w:name w:val="WW8Num26z7"/>
    <w:rsid w:val="00A23000"/>
  </w:style>
  <w:style w:type="character" w:customStyle="1" w:styleId="WW8Num26z8">
    <w:name w:val="WW8Num26z8"/>
    <w:rsid w:val="00A23000"/>
  </w:style>
  <w:style w:type="character" w:customStyle="1" w:styleId="WW8Num27z0">
    <w:name w:val="WW8Num27z0"/>
    <w:rsid w:val="00A23000"/>
    <w:rPr>
      <w:rFonts w:cs="Times New Roman"/>
    </w:rPr>
  </w:style>
  <w:style w:type="character" w:customStyle="1" w:styleId="10">
    <w:name w:val="Основной шрифт абзаца1"/>
    <w:rsid w:val="00A23000"/>
  </w:style>
  <w:style w:type="character" w:customStyle="1" w:styleId="20">
    <w:name w:val="Заголовок 2 Знак"/>
    <w:aliases w:val="Знак Знак"/>
    <w:rsid w:val="00A23000"/>
    <w:rPr>
      <w:bCs/>
      <w:iCs/>
      <w:kern w:val="1"/>
      <w:position w:val="-3"/>
      <w:sz w:val="28"/>
      <w:szCs w:val="28"/>
      <w:lang w:eastAsia="ru-RU"/>
    </w:rPr>
  </w:style>
  <w:style w:type="character" w:customStyle="1" w:styleId="FontStyle48">
    <w:name w:val="Font Style48"/>
    <w:rsid w:val="00A23000"/>
    <w:rPr>
      <w:rFonts w:ascii="Times New Roman" w:hAnsi="Times New Roman" w:cs="Times New Roman" w:hint="default"/>
      <w:sz w:val="26"/>
      <w:szCs w:val="26"/>
    </w:rPr>
  </w:style>
  <w:style w:type="character" w:customStyle="1" w:styleId="FontStyle50">
    <w:name w:val="Font Style50"/>
    <w:rsid w:val="00A23000"/>
    <w:rPr>
      <w:rFonts w:ascii="Times New Roman" w:hAnsi="Times New Roman" w:cs="Times New Roman" w:hint="default"/>
      <w:b/>
      <w:bCs/>
      <w:sz w:val="26"/>
      <w:szCs w:val="26"/>
    </w:rPr>
  </w:style>
  <w:style w:type="character" w:styleId="a3">
    <w:name w:val="page number"/>
    <w:basedOn w:val="10"/>
    <w:rsid w:val="00A23000"/>
  </w:style>
  <w:style w:type="character" w:styleId="a4">
    <w:name w:val="Strong"/>
    <w:qFormat/>
    <w:rsid w:val="00A23000"/>
    <w:rPr>
      <w:rFonts w:cs="Times New Roman"/>
      <w:b/>
      <w:bCs/>
    </w:rPr>
  </w:style>
  <w:style w:type="character" w:customStyle="1" w:styleId="longtext">
    <w:name w:val="long_text"/>
    <w:basedOn w:val="10"/>
    <w:rsid w:val="00A23000"/>
  </w:style>
  <w:style w:type="character" w:styleId="a5">
    <w:name w:val="Hyperlink"/>
    <w:uiPriority w:val="99"/>
    <w:rsid w:val="00A23000"/>
    <w:rPr>
      <w:color w:val="0000FF"/>
      <w:u w:val="single"/>
    </w:rPr>
  </w:style>
  <w:style w:type="character" w:customStyle="1" w:styleId="highlighthighlightactive">
    <w:name w:val="highlight highlight_active"/>
    <w:basedOn w:val="10"/>
    <w:rsid w:val="00A23000"/>
  </w:style>
  <w:style w:type="character" w:customStyle="1" w:styleId="hl">
    <w:name w:val="hl"/>
    <w:basedOn w:val="10"/>
    <w:rsid w:val="00A23000"/>
  </w:style>
  <w:style w:type="character" w:customStyle="1" w:styleId="a6">
    <w:name w:val="Схема документа Знак"/>
    <w:uiPriority w:val="99"/>
    <w:rsid w:val="00A23000"/>
    <w:rPr>
      <w:rFonts w:ascii="Tahoma" w:hAnsi="Tahoma" w:cs="Tahoma"/>
      <w:shd w:val="clear" w:color="auto" w:fill="000080"/>
      <w:lang w:val="ru-RU"/>
    </w:rPr>
  </w:style>
  <w:style w:type="character" w:customStyle="1" w:styleId="HTML">
    <w:name w:val="Стандартный HTML Знак"/>
    <w:rsid w:val="00A23000"/>
    <w:rPr>
      <w:rFonts w:ascii="Courier New" w:hAnsi="Courier New" w:cs="Courier New"/>
    </w:rPr>
  </w:style>
  <w:style w:type="character" w:customStyle="1" w:styleId="FontStyle12">
    <w:name w:val="Font Style12"/>
    <w:rsid w:val="00A23000"/>
    <w:rPr>
      <w:rFonts w:ascii="Times New Roman" w:hAnsi="Times New Roman" w:cs="Times New Roman"/>
      <w:sz w:val="26"/>
      <w:szCs w:val="26"/>
    </w:rPr>
  </w:style>
  <w:style w:type="character" w:customStyle="1" w:styleId="40">
    <w:name w:val="Заголовок 4 Знак"/>
    <w:rsid w:val="00A23000"/>
    <w:rPr>
      <w:rFonts w:ascii="Calibri" w:eastAsia="Times New Roman" w:hAnsi="Calibri" w:cs="Times New Roman"/>
      <w:b/>
      <w:bCs/>
      <w:sz w:val="28"/>
      <w:szCs w:val="28"/>
    </w:rPr>
  </w:style>
  <w:style w:type="character" w:styleId="a7">
    <w:name w:val="FollowedHyperlink"/>
    <w:rsid w:val="00A23000"/>
    <w:rPr>
      <w:color w:val="800080"/>
      <w:u w:val="single"/>
    </w:rPr>
  </w:style>
  <w:style w:type="character" w:customStyle="1" w:styleId="30">
    <w:name w:val="Заголовок 3 Знак"/>
    <w:rsid w:val="00A23000"/>
    <w:rPr>
      <w:rFonts w:ascii="Cambria" w:eastAsia="Times New Roman" w:hAnsi="Cambria" w:cs="Times New Roman"/>
      <w:b/>
      <w:bCs/>
      <w:sz w:val="26"/>
      <w:szCs w:val="26"/>
    </w:rPr>
  </w:style>
  <w:style w:type="character" w:customStyle="1" w:styleId="mw-headline">
    <w:name w:val="mw-headline"/>
    <w:rsid w:val="00A23000"/>
  </w:style>
  <w:style w:type="character" w:customStyle="1" w:styleId="apple-converted-space">
    <w:name w:val="apple-converted-space"/>
    <w:rsid w:val="00A23000"/>
  </w:style>
  <w:style w:type="character" w:styleId="a8">
    <w:name w:val="Emphasis"/>
    <w:uiPriority w:val="20"/>
    <w:qFormat/>
    <w:rsid w:val="00A23000"/>
    <w:rPr>
      <w:i/>
      <w:iCs/>
    </w:rPr>
  </w:style>
  <w:style w:type="character" w:customStyle="1" w:styleId="a9">
    <w:name w:val="Символ нумерации"/>
    <w:rsid w:val="00A23000"/>
  </w:style>
  <w:style w:type="character" w:customStyle="1" w:styleId="aa">
    <w:name w:val="Маркеры списка"/>
    <w:rsid w:val="00A23000"/>
    <w:rPr>
      <w:rFonts w:ascii="OpenSymbol" w:eastAsia="OpenSymbol" w:hAnsi="OpenSymbol" w:cs="OpenSymbol"/>
    </w:rPr>
  </w:style>
  <w:style w:type="paragraph" w:customStyle="1" w:styleId="ab">
    <w:name w:val="Заголовок"/>
    <w:basedOn w:val="a"/>
    <w:next w:val="ac"/>
    <w:rsid w:val="00A23000"/>
    <w:pPr>
      <w:spacing w:line="360" w:lineRule="exact"/>
      <w:ind w:firstLine="720"/>
      <w:jc w:val="center"/>
    </w:pPr>
    <w:rPr>
      <w:szCs w:val="28"/>
      <w:lang w:val="uk-UA"/>
    </w:rPr>
  </w:style>
  <w:style w:type="paragraph" w:styleId="ac">
    <w:name w:val="Body Text"/>
    <w:basedOn w:val="a"/>
    <w:rsid w:val="00A23000"/>
    <w:pPr>
      <w:spacing w:after="120"/>
    </w:pPr>
  </w:style>
  <w:style w:type="paragraph" w:styleId="ad">
    <w:name w:val="List"/>
    <w:basedOn w:val="ac"/>
    <w:rsid w:val="00A23000"/>
    <w:rPr>
      <w:rFonts w:cs="FreeSans"/>
    </w:rPr>
  </w:style>
  <w:style w:type="paragraph" w:styleId="ae">
    <w:name w:val="caption"/>
    <w:basedOn w:val="a"/>
    <w:qFormat/>
    <w:rsid w:val="00A23000"/>
    <w:pPr>
      <w:suppressLineNumbers/>
      <w:spacing w:before="120" w:after="120"/>
    </w:pPr>
    <w:rPr>
      <w:rFonts w:cs="FreeSans"/>
      <w:i/>
      <w:iCs/>
      <w:sz w:val="24"/>
    </w:rPr>
  </w:style>
  <w:style w:type="paragraph" w:customStyle="1" w:styleId="11">
    <w:name w:val="Указатель1"/>
    <w:basedOn w:val="a"/>
    <w:rsid w:val="00A23000"/>
    <w:pPr>
      <w:suppressLineNumbers/>
    </w:pPr>
    <w:rPr>
      <w:rFonts w:cs="FreeSans"/>
    </w:rPr>
  </w:style>
  <w:style w:type="paragraph" w:styleId="af">
    <w:name w:val="List Paragraph"/>
    <w:basedOn w:val="a"/>
    <w:uiPriority w:val="1"/>
    <w:qFormat/>
    <w:rsid w:val="00A23000"/>
    <w:pPr>
      <w:spacing w:after="200" w:line="276" w:lineRule="auto"/>
      <w:ind w:left="720"/>
      <w:contextualSpacing/>
    </w:pPr>
    <w:rPr>
      <w:rFonts w:ascii="Calibri" w:hAnsi="Calibri" w:cs="Calibri"/>
      <w:sz w:val="22"/>
      <w:szCs w:val="22"/>
    </w:rPr>
  </w:style>
  <w:style w:type="paragraph" w:styleId="af0">
    <w:name w:val="Body Text Indent"/>
    <w:basedOn w:val="a"/>
    <w:rsid w:val="00A23000"/>
    <w:pPr>
      <w:ind w:firstLine="720"/>
    </w:pPr>
  </w:style>
  <w:style w:type="paragraph" w:customStyle="1" w:styleId="Style19">
    <w:name w:val="Style19"/>
    <w:basedOn w:val="a"/>
    <w:rsid w:val="00A23000"/>
    <w:pPr>
      <w:widowControl w:val="0"/>
      <w:autoSpaceDE w:val="0"/>
      <w:spacing w:line="486" w:lineRule="exact"/>
      <w:ind w:firstLine="552"/>
    </w:pPr>
    <w:rPr>
      <w:rFonts w:ascii="Lucida Sans Unicode" w:hAnsi="Lucida Sans Unicode" w:cs="Lucida Sans Unicode"/>
    </w:rPr>
  </w:style>
  <w:style w:type="paragraph" w:customStyle="1" w:styleId="Style26">
    <w:name w:val="Style26"/>
    <w:basedOn w:val="a"/>
    <w:rsid w:val="00A23000"/>
    <w:pPr>
      <w:widowControl w:val="0"/>
      <w:autoSpaceDE w:val="0"/>
      <w:spacing w:line="490" w:lineRule="exact"/>
      <w:ind w:firstLine="571"/>
    </w:pPr>
    <w:rPr>
      <w:rFonts w:ascii="Lucida Sans Unicode" w:hAnsi="Lucida Sans Unicode" w:cs="Lucida Sans Unicode"/>
    </w:rPr>
  </w:style>
  <w:style w:type="paragraph" w:styleId="af1">
    <w:name w:val="footer"/>
    <w:basedOn w:val="a"/>
    <w:rsid w:val="00A23000"/>
    <w:pPr>
      <w:tabs>
        <w:tab w:val="center" w:pos="4677"/>
        <w:tab w:val="right" w:pos="9355"/>
      </w:tabs>
    </w:pPr>
  </w:style>
  <w:style w:type="paragraph" w:styleId="af2">
    <w:name w:val="header"/>
    <w:basedOn w:val="a"/>
    <w:rsid w:val="00A23000"/>
    <w:pPr>
      <w:tabs>
        <w:tab w:val="center" w:pos="4677"/>
        <w:tab w:val="right" w:pos="9355"/>
      </w:tabs>
    </w:pPr>
  </w:style>
  <w:style w:type="paragraph" w:customStyle="1" w:styleId="21">
    <w:name w:val="Основной текст 21"/>
    <w:basedOn w:val="a"/>
    <w:rsid w:val="00A23000"/>
    <w:pPr>
      <w:spacing w:after="120" w:line="480" w:lineRule="auto"/>
    </w:pPr>
  </w:style>
  <w:style w:type="paragraph" w:customStyle="1" w:styleId="210">
    <w:name w:val="Основной текст с отступом 21"/>
    <w:basedOn w:val="a"/>
    <w:rsid w:val="00A23000"/>
    <w:pPr>
      <w:spacing w:after="120" w:line="480" w:lineRule="auto"/>
      <w:ind w:left="283"/>
    </w:pPr>
  </w:style>
  <w:style w:type="paragraph" w:customStyle="1" w:styleId="31">
    <w:name w:val="Основной текст 31"/>
    <w:basedOn w:val="a"/>
    <w:rsid w:val="00A23000"/>
    <w:pPr>
      <w:spacing w:after="120"/>
    </w:pPr>
    <w:rPr>
      <w:sz w:val="16"/>
      <w:szCs w:val="16"/>
    </w:rPr>
  </w:style>
  <w:style w:type="paragraph" w:customStyle="1" w:styleId="12">
    <w:name w:val="Схема документа1"/>
    <w:basedOn w:val="a"/>
    <w:rsid w:val="00A23000"/>
    <w:pPr>
      <w:shd w:val="clear" w:color="auto" w:fill="000080"/>
    </w:pPr>
    <w:rPr>
      <w:rFonts w:ascii="Tahoma" w:hAnsi="Tahoma" w:cs="Tahoma"/>
      <w:sz w:val="20"/>
      <w:szCs w:val="20"/>
    </w:rPr>
  </w:style>
  <w:style w:type="paragraph" w:styleId="13">
    <w:name w:val="toc 1"/>
    <w:basedOn w:val="a"/>
    <w:next w:val="a"/>
    <w:uiPriority w:val="39"/>
    <w:rsid w:val="00A23000"/>
    <w:pPr>
      <w:spacing w:line="240" w:lineRule="auto"/>
      <w:ind w:firstLine="0"/>
      <w:jc w:val="left"/>
    </w:pPr>
    <w:rPr>
      <w:szCs w:val="20"/>
      <w:lang w:val="uk-UA"/>
    </w:rPr>
  </w:style>
  <w:style w:type="paragraph" w:styleId="22">
    <w:name w:val="toc 2"/>
    <w:basedOn w:val="a"/>
    <w:next w:val="a"/>
    <w:uiPriority w:val="39"/>
    <w:rsid w:val="00A23000"/>
    <w:pPr>
      <w:tabs>
        <w:tab w:val="right" w:leader="dot" w:pos="9639"/>
      </w:tabs>
      <w:ind w:right="-143" w:firstLine="0"/>
      <w:jc w:val="left"/>
    </w:pPr>
    <w:rPr>
      <w:szCs w:val="20"/>
      <w:lang w:val="uk-UA"/>
    </w:rPr>
  </w:style>
  <w:style w:type="paragraph" w:styleId="32">
    <w:name w:val="toc 3"/>
    <w:basedOn w:val="a"/>
    <w:next w:val="a"/>
    <w:uiPriority w:val="39"/>
    <w:rsid w:val="00A23000"/>
    <w:pPr>
      <w:tabs>
        <w:tab w:val="right" w:leader="dot" w:pos="9540"/>
      </w:tabs>
      <w:ind w:left="1080" w:hanging="520"/>
      <w:jc w:val="left"/>
    </w:pPr>
    <w:rPr>
      <w:szCs w:val="20"/>
      <w:lang w:val="uk-UA"/>
    </w:rPr>
  </w:style>
  <w:style w:type="paragraph" w:styleId="af3">
    <w:name w:val="Normal (Web)"/>
    <w:basedOn w:val="a"/>
    <w:uiPriority w:val="99"/>
    <w:rsid w:val="00A23000"/>
    <w:pPr>
      <w:tabs>
        <w:tab w:val="left" w:pos="709"/>
      </w:tabs>
      <w:ind w:firstLine="0"/>
    </w:pPr>
  </w:style>
  <w:style w:type="paragraph" w:styleId="HTML0">
    <w:name w:val="HTML Preformatted"/>
    <w:basedOn w:val="a"/>
    <w:rsid w:val="00A2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paragraph" w:customStyle="1" w:styleId="Style3">
    <w:name w:val="Style3"/>
    <w:basedOn w:val="a"/>
    <w:rsid w:val="00A23000"/>
    <w:pPr>
      <w:widowControl w:val="0"/>
      <w:autoSpaceDE w:val="0"/>
      <w:spacing w:line="480" w:lineRule="exact"/>
      <w:ind w:firstLine="701"/>
    </w:pPr>
    <w:rPr>
      <w:sz w:val="24"/>
    </w:rPr>
  </w:style>
  <w:style w:type="paragraph" w:customStyle="1" w:styleId="Style5">
    <w:name w:val="Style5"/>
    <w:basedOn w:val="a"/>
    <w:rsid w:val="00A23000"/>
    <w:pPr>
      <w:widowControl w:val="0"/>
      <w:autoSpaceDE w:val="0"/>
      <w:spacing w:line="480" w:lineRule="exact"/>
      <w:ind w:firstLine="710"/>
      <w:jc w:val="left"/>
    </w:pPr>
    <w:rPr>
      <w:sz w:val="24"/>
    </w:rPr>
  </w:style>
  <w:style w:type="paragraph" w:customStyle="1" w:styleId="33">
    <w:name w:val="Стиль Заголовок 3"/>
    <w:basedOn w:val="a"/>
    <w:rsid w:val="00A23000"/>
    <w:rPr>
      <w:bCs/>
      <w:iCs/>
    </w:rPr>
  </w:style>
  <w:style w:type="paragraph" w:customStyle="1" w:styleId="af4">
    <w:name w:val="і"/>
    <w:basedOn w:val="a"/>
    <w:rsid w:val="00A23000"/>
    <w:pPr>
      <w:ind w:firstLine="0"/>
      <w:jc w:val="right"/>
    </w:pPr>
    <w:rPr>
      <w:rFonts w:eastAsia="Calibri"/>
      <w:szCs w:val="28"/>
      <w:lang w:val="uk-UA"/>
    </w:rPr>
  </w:style>
  <w:style w:type="paragraph" w:customStyle="1" w:styleId="14">
    <w:name w:val="Название1"/>
    <w:basedOn w:val="a"/>
    <w:rsid w:val="00A23000"/>
    <w:pPr>
      <w:spacing w:line="240" w:lineRule="auto"/>
      <w:ind w:firstLine="0"/>
      <w:jc w:val="center"/>
    </w:pPr>
    <w:rPr>
      <w:szCs w:val="20"/>
      <w:lang w:val="uk-UA"/>
    </w:rPr>
  </w:style>
  <w:style w:type="paragraph" w:customStyle="1" w:styleId="af5">
    <w:name w:val="Содержимое таблицы"/>
    <w:basedOn w:val="a"/>
    <w:rsid w:val="00A23000"/>
    <w:pPr>
      <w:suppressLineNumbers/>
    </w:pPr>
  </w:style>
  <w:style w:type="paragraph" w:customStyle="1" w:styleId="af6">
    <w:name w:val="Заголовок таблицы"/>
    <w:basedOn w:val="af5"/>
    <w:rsid w:val="00A23000"/>
    <w:pPr>
      <w:jc w:val="center"/>
    </w:pPr>
    <w:rPr>
      <w:b/>
      <w:bCs/>
    </w:rPr>
  </w:style>
  <w:style w:type="paragraph" w:customStyle="1" w:styleId="af7">
    <w:name w:val="Содержимое врезки"/>
    <w:basedOn w:val="a"/>
    <w:rsid w:val="00A23000"/>
  </w:style>
  <w:style w:type="paragraph" w:customStyle="1" w:styleId="TableParagraph">
    <w:name w:val="Table Paragraph"/>
    <w:basedOn w:val="a"/>
    <w:uiPriority w:val="1"/>
    <w:qFormat/>
    <w:rsid w:val="00824733"/>
    <w:pPr>
      <w:widowControl w:val="0"/>
      <w:suppressAutoHyphens w:val="0"/>
      <w:autoSpaceDE w:val="0"/>
      <w:autoSpaceDN w:val="0"/>
      <w:ind w:firstLine="0"/>
      <w:jc w:val="left"/>
    </w:pPr>
    <w:rPr>
      <w:szCs w:val="22"/>
      <w:lang w:val="en-US" w:eastAsia="en-US"/>
    </w:rPr>
  </w:style>
  <w:style w:type="table" w:customStyle="1" w:styleId="TableNormal">
    <w:name w:val="Table Normal"/>
    <w:uiPriority w:val="2"/>
    <w:semiHidden/>
    <w:qFormat/>
    <w:rsid w:val="002507D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af8">
    <w:name w:val="Document Map"/>
    <w:basedOn w:val="a"/>
    <w:link w:val="15"/>
    <w:uiPriority w:val="99"/>
    <w:semiHidden/>
    <w:unhideWhenUsed/>
    <w:rsid w:val="00C03FEF"/>
    <w:rPr>
      <w:rFonts w:ascii="Tahoma" w:hAnsi="Tahoma"/>
      <w:sz w:val="16"/>
      <w:szCs w:val="16"/>
    </w:rPr>
  </w:style>
  <w:style w:type="character" w:customStyle="1" w:styleId="15">
    <w:name w:val="Схема документа Знак1"/>
    <w:basedOn w:val="a0"/>
    <w:link w:val="af8"/>
    <w:uiPriority w:val="99"/>
    <w:semiHidden/>
    <w:rsid w:val="00C03FEF"/>
    <w:rPr>
      <w:rFonts w:ascii="Tahoma" w:hAnsi="Tahoma"/>
      <w:sz w:val="16"/>
      <w:szCs w:val="16"/>
      <w:lang w:val="ru-RU" w:eastAsia="zh-CN"/>
    </w:rPr>
  </w:style>
  <w:style w:type="table" w:styleId="af9">
    <w:name w:val="Table Grid"/>
    <w:basedOn w:val="a1"/>
    <w:rsid w:val="00E244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E244C8"/>
    <w:pPr>
      <w:suppressAutoHyphens w:val="0"/>
      <w:spacing w:after="120" w:line="480" w:lineRule="auto"/>
    </w:pPr>
    <w:rPr>
      <w:lang w:eastAsia="ru-RU"/>
    </w:rPr>
  </w:style>
  <w:style w:type="character" w:customStyle="1" w:styleId="24">
    <w:name w:val="Основной текст 2 Знак"/>
    <w:basedOn w:val="a0"/>
    <w:link w:val="23"/>
    <w:rsid w:val="00E244C8"/>
    <w:rPr>
      <w:sz w:val="28"/>
      <w:szCs w:val="24"/>
      <w:lang w:val="ru-RU" w:eastAsia="ru-RU"/>
    </w:rPr>
  </w:style>
  <w:style w:type="paragraph" w:styleId="25">
    <w:name w:val="Body Text Indent 2"/>
    <w:basedOn w:val="a"/>
    <w:link w:val="26"/>
    <w:rsid w:val="00E244C8"/>
    <w:pPr>
      <w:suppressAutoHyphens w:val="0"/>
      <w:spacing w:after="120" w:line="480" w:lineRule="auto"/>
      <w:ind w:left="283"/>
    </w:pPr>
    <w:rPr>
      <w:lang w:eastAsia="ru-RU"/>
    </w:rPr>
  </w:style>
  <w:style w:type="character" w:customStyle="1" w:styleId="26">
    <w:name w:val="Основной текст с отступом 2 Знак"/>
    <w:basedOn w:val="a0"/>
    <w:link w:val="25"/>
    <w:rsid w:val="00E244C8"/>
    <w:rPr>
      <w:sz w:val="28"/>
      <w:szCs w:val="24"/>
      <w:lang w:val="ru-RU" w:eastAsia="ru-RU"/>
    </w:rPr>
  </w:style>
  <w:style w:type="paragraph" w:styleId="34">
    <w:name w:val="Body Text 3"/>
    <w:basedOn w:val="a"/>
    <w:link w:val="35"/>
    <w:rsid w:val="00E244C8"/>
    <w:pPr>
      <w:suppressAutoHyphens w:val="0"/>
      <w:spacing w:after="120"/>
    </w:pPr>
    <w:rPr>
      <w:sz w:val="16"/>
      <w:szCs w:val="16"/>
      <w:lang w:eastAsia="ru-RU"/>
    </w:rPr>
  </w:style>
  <w:style w:type="character" w:customStyle="1" w:styleId="35">
    <w:name w:val="Основной текст 3 Знак"/>
    <w:basedOn w:val="a0"/>
    <w:link w:val="34"/>
    <w:rsid w:val="00E244C8"/>
    <w:rPr>
      <w:sz w:val="16"/>
      <w:szCs w:val="16"/>
      <w:lang w:val="ru-RU" w:eastAsia="ru-RU"/>
    </w:rPr>
  </w:style>
  <w:style w:type="paragraph" w:styleId="afa">
    <w:name w:val="Title"/>
    <w:basedOn w:val="a"/>
    <w:link w:val="afb"/>
    <w:qFormat/>
    <w:rsid w:val="00E244C8"/>
    <w:pPr>
      <w:suppressAutoHyphens w:val="0"/>
      <w:spacing w:line="360" w:lineRule="exact"/>
      <w:ind w:firstLine="720"/>
      <w:jc w:val="center"/>
    </w:pPr>
    <w:rPr>
      <w:szCs w:val="28"/>
      <w:lang w:val="uk-UA" w:eastAsia="uk-UA"/>
    </w:rPr>
  </w:style>
  <w:style w:type="character" w:customStyle="1" w:styleId="afb">
    <w:name w:val="Название Знак"/>
    <w:basedOn w:val="a0"/>
    <w:link w:val="afa"/>
    <w:rsid w:val="00E244C8"/>
    <w:rPr>
      <w:sz w:val="28"/>
      <w:szCs w:val="28"/>
    </w:rPr>
  </w:style>
  <w:style w:type="character" w:customStyle="1" w:styleId="60">
    <w:name w:val="Заголовок 6 Знак"/>
    <w:basedOn w:val="a0"/>
    <w:link w:val="6"/>
    <w:rsid w:val="00F662D3"/>
    <w:rPr>
      <w:b/>
      <w:bCs/>
      <w:sz w:val="22"/>
      <w:szCs w:val="22"/>
      <w:lang w:eastAsia="zh-CN"/>
    </w:rPr>
  </w:style>
  <w:style w:type="character" w:customStyle="1" w:styleId="80">
    <w:name w:val="Заголовок 8 Знак"/>
    <w:basedOn w:val="a0"/>
    <w:link w:val="8"/>
    <w:rsid w:val="00F662D3"/>
    <w:rPr>
      <w:rFonts w:ascii="Cambria" w:hAnsi="Cambria"/>
      <w:color w:val="404040"/>
      <w:lang w:val="uk-UA" w:eastAsia="zh-CN"/>
    </w:rPr>
  </w:style>
  <w:style w:type="table" w:customStyle="1" w:styleId="TableNormal1">
    <w:name w:val="Table Normal1"/>
    <w:uiPriority w:val="2"/>
    <w:semiHidden/>
    <w:unhideWhenUsed/>
    <w:qFormat/>
    <w:rsid w:val="003D613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E1C0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50">
    <w:name w:val="Основной текст (5)_"/>
    <w:link w:val="51"/>
    <w:rsid w:val="008878A1"/>
    <w:rPr>
      <w:b/>
      <w:bCs/>
      <w:spacing w:val="-10"/>
      <w:sz w:val="26"/>
      <w:szCs w:val="26"/>
      <w:shd w:val="clear" w:color="auto" w:fill="FFFFFF"/>
    </w:rPr>
  </w:style>
  <w:style w:type="character" w:customStyle="1" w:styleId="50pt">
    <w:name w:val="Основной текст (5) + Интервал 0 pt"/>
    <w:rsid w:val="008878A1"/>
    <w:rPr>
      <w:b/>
      <w:bCs/>
      <w:spacing w:val="0"/>
      <w:sz w:val="26"/>
      <w:szCs w:val="26"/>
      <w:shd w:val="clear" w:color="auto" w:fill="FFFFFF"/>
    </w:rPr>
  </w:style>
  <w:style w:type="paragraph" w:customStyle="1" w:styleId="51">
    <w:name w:val="Основной текст (5)"/>
    <w:basedOn w:val="a"/>
    <w:link w:val="50"/>
    <w:rsid w:val="008878A1"/>
    <w:pPr>
      <w:shd w:val="clear" w:color="auto" w:fill="FFFFFF"/>
      <w:suppressAutoHyphens w:val="0"/>
      <w:spacing w:line="480" w:lineRule="exact"/>
      <w:ind w:firstLine="0"/>
      <w:jc w:val="left"/>
    </w:pPr>
    <w:rPr>
      <w:b/>
      <w:bCs/>
      <w:spacing w:val="-10"/>
      <w:sz w:val="26"/>
      <w:szCs w:val="26"/>
      <w:lang w:eastAsia="ru-RU"/>
    </w:rPr>
  </w:style>
</w:styles>
</file>

<file path=word/webSettings.xml><?xml version="1.0" encoding="utf-8"?>
<w:webSettings xmlns:r="http://schemas.openxmlformats.org/officeDocument/2006/relationships" xmlns:w="http://schemas.openxmlformats.org/wordprocessingml/2006/main">
  <w:divs>
    <w:div w:id="98452785">
      <w:bodyDiv w:val="1"/>
      <w:marLeft w:val="0"/>
      <w:marRight w:val="0"/>
      <w:marTop w:val="0"/>
      <w:marBottom w:val="0"/>
      <w:divBdr>
        <w:top w:val="none" w:sz="0" w:space="0" w:color="auto"/>
        <w:left w:val="none" w:sz="0" w:space="0" w:color="auto"/>
        <w:bottom w:val="none" w:sz="0" w:space="0" w:color="auto"/>
        <w:right w:val="none" w:sz="0" w:space="0" w:color="auto"/>
      </w:divBdr>
    </w:div>
    <w:div w:id="318071233">
      <w:bodyDiv w:val="1"/>
      <w:marLeft w:val="0"/>
      <w:marRight w:val="0"/>
      <w:marTop w:val="0"/>
      <w:marBottom w:val="0"/>
      <w:divBdr>
        <w:top w:val="none" w:sz="0" w:space="0" w:color="auto"/>
        <w:left w:val="none" w:sz="0" w:space="0" w:color="auto"/>
        <w:bottom w:val="none" w:sz="0" w:space="0" w:color="auto"/>
        <w:right w:val="none" w:sz="0" w:space="0" w:color="auto"/>
      </w:divBdr>
    </w:div>
    <w:div w:id="329675609">
      <w:bodyDiv w:val="1"/>
      <w:marLeft w:val="0"/>
      <w:marRight w:val="0"/>
      <w:marTop w:val="0"/>
      <w:marBottom w:val="0"/>
      <w:divBdr>
        <w:top w:val="none" w:sz="0" w:space="0" w:color="auto"/>
        <w:left w:val="none" w:sz="0" w:space="0" w:color="auto"/>
        <w:bottom w:val="none" w:sz="0" w:space="0" w:color="auto"/>
        <w:right w:val="none" w:sz="0" w:space="0" w:color="auto"/>
      </w:divBdr>
    </w:div>
    <w:div w:id="387804547">
      <w:bodyDiv w:val="1"/>
      <w:marLeft w:val="0"/>
      <w:marRight w:val="0"/>
      <w:marTop w:val="0"/>
      <w:marBottom w:val="0"/>
      <w:divBdr>
        <w:top w:val="none" w:sz="0" w:space="0" w:color="auto"/>
        <w:left w:val="none" w:sz="0" w:space="0" w:color="auto"/>
        <w:bottom w:val="none" w:sz="0" w:space="0" w:color="auto"/>
        <w:right w:val="none" w:sz="0" w:space="0" w:color="auto"/>
      </w:divBdr>
    </w:div>
    <w:div w:id="482164875">
      <w:bodyDiv w:val="1"/>
      <w:marLeft w:val="0"/>
      <w:marRight w:val="0"/>
      <w:marTop w:val="0"/>
      <w:marBottom w:val="0"/>
      <w:divBdr>
        <w:top w:val="none" w:sz="0" w:space="0" w:color="auto"/>
        <w:left w:val="none" w:sz="0" w:space="0" w:color="auto"/>
        <w:bottom w:val="none" w:sz="0" w:space="0" w:color="auto"/>
        <w:right w:val="none" w:sz="0" w:space="0" w:color="auto"/>
      </w:divBdr>
    </w:div>
    <w:div w:id="718823760">
      <w:bodyDiv w:val="1"/>
      <w:marLeft w:val="0"/>
      <w:marRight w:val="0"/>
      <w:marTop w:val="0"/>
      <w:marBottom w:val="0"/>
      <w:divBdr>
        <w:top w:val="none" w:sz="0" w:space="0" w:color="auto"/>
        <w:left w:val="none" w:sz="0" w:space="0" w:color="auto"/>
        <w:bottom w:val="none" w:sz="0" w:space="0" w:color="auto"/>
        <w:right w:val="none" w:sz="0" w:space="0" w:color="auto"/>
      </w:divBdr>
    </w:div>
    <w:div w:id="788549359">
      <w:bodyDiv w:val="1"/>
      <w:marLeft w:val="0"/>
      <w:marRight w:val="0"/>
      <w:marTop w:val="0"/>
      <w:marBottom w:val="0"/>
      <w:divBdr>
        <w:top w:val="none" w:sz="0" w:space="0" w:color="auto"/>
        <w:left w:val="none" w:sz="0" w:space="0" w:color="auto"/>
        <w:bottom w:val="none" w:sz="0" w:space="0" w:color="auto"/>
        <w:right w:val="none" w:sz="0" w:space="0" w:color="auto"/>
      </w:divBdr>
    </w:div>
    <w:div w:id="836043305">
      <w:bodyDiv w:val="1"/>
      <w:marLeft w:val="0"/>
      <w:marRight w:val="0"/>
      <w:marTop w:val="0"/>
      <w:marBottom w:val="0"/>
      <w:divBdr>
        <w:top w:val="none" w:sz="0" w:space="0" w:color="auto"/>
        <w:left w:val="none" w:sz="0" w:space="0" w:color="auto"/>
        <w:bottom w:val="none" w:sz="0" w:space="0" w:color="auto"/>
        <w:right w:val="none" w:sz="0" w:space="0" w:color="auto"/>
      </w:divBdr>
    </w:div>
    <w:div w:id="925728619">
      <w:bodyDiv w:val="1"/>
      <w:marLeft w:val="0"/>
      <w:marRight w:val="0"/>
      <w:marTop w:val="0"/>
      <w:marBottom w:val="0"/>
      <w:divBdr>
        <w:top w:val="none" w:sz="0" w:space="0" w:color="auto"/>
        <w:left w:val="none" w:sz="0" w:space="0" w:color="auto"/>
        <w:bottom w:val="none" w:sz="0" w:space="0" w:color="auto"/>
        <w:right w:val="none" w:sz="0" w:space="0" w:color="auto"/>
      </w:divBdr>
    </w:div>
    <w:div w:id="1187713433">
      <w:bodyDiv w:val="1"/>
      <w:marLeft w:val="0"/>
      <w:marRight w:val="0"/>
      <w:marTop w:val="0"/>
      <w:marBottom w:val="0"/>
      <w:divBdr>
        <w:top w:val="none" w:sz="0" w:space="0" w:color="auto"/>
        <w:left w:val="none" w:sz="0" w:space="0" w:color="auto"/>
        <w:bottom w:val="none" w:sz="0" w:space="0" w:color="auto"/>
        <w:right w:val="none" w:sz="0" w:space="0" w:color="auto"/>
      </w:divBdr>
    </w:div>
    <w:div w:id="1209563535">
      <w:bodyDiv w:val="1"/>
      <w:marLeft w:val="0"/>
      <w:marRight w:val="0"/>
      <w:marTop w:val="0"/>
      <w:marBottom w:val="0"/>
      <w:divBdr>
        <w:top w:val="none" w:sz="0" w:space="0" w:color="auto"/>
        <w:left w:val="none" w:sz="0" w:space="0" w:color="auto"/>
        <w:bottom w:val="none" w:sz="0" w:space="0" w:color="auto"/>
        <w:right w:val="none" w:sz="0" w:space="0" w:color="auto"/>
      </w:divBdr>
    </w:div>
    <w:div w:id="1229144163">
      <w:bodyDiv w:val="1"/>
      <w:marLeft w:val="0"/>
      <w:marRight w:val="0"/>
      <w:marTop w:val="0"/>
      <w:marBottom w:val="0"/>
      <w:divBdr>
        <w:top w:val="none" w:sz="0" w:space="0" w:color="auto"/>
        <w:left w:val="none" w:sz="0" w:space="0" w:color="auto"/>
        <w:bottom w:val="none" w:sz="0" w:space="0" w:color="auto"/>
        <w:right w:val="none" w:sz="0" w:space="0" w:color="auto"/>
      </w:divBdr>
    </w:div>
    <w:div w:id="1383485715">
      <w:bodyDiv w:val="1"/>
      <w:marLeft w:val="0"/>
      <w:marRight w:val="0"/>
      <w:marTop w:val="0"/>
      <w:marBottom w:val="0"/>
      <w:divBdr>
        <w:top w:val="none" w:sz="0" w:space="0" w:color="auto"/>
        <w:left w:val="none" w:sz="0" w:space="0" w:color="auto"/>
        <w:bottom w:val="none" w:sz="0" w:space="0" w:color="auto"/>
        <w:right w:val="none" w:sz="0" w:space="0" w:color="auto"/>
      </w:divBdr>
    </w:div>
    <w:div w:id="1547597833">
      <w:bodyDiv w:val="1"/>
      <w:marLeft w:val="0"/>
      <w:marRight w:val="0"/>
      <w:marTop w:val="0"/>
      <w:marBottom w:val="0"/>
      <w:divBdr>
        <w:top w:val="none" w:sz="0" w:space="0" w:color="auto"/>
        <w:left w:val="none" w:sz="0" w:space="0" w:color="auto"/>
        <w:bottom w:val="none" w:sz="0" w:space="0" w:color="auto"/>
        <w:right w:val="none" w:sz="0" w:space="0" w:color="auto"/>
      </w:divBdr>
    </w:div>
    <w:div w:id="1589195915">
      <w:bodyDiv w:val="1"/>
      <w:marLeft w:val="0"/>
      <w:marRight w:val="0"/>
      <w:marTop w:val="0"/>
      <w:marBottom w:val="0"/>
      <w:divBdr>
        <w:top w:val="none" w:sz="0" w:space="0" w:color="auto"/>
        <w:left w:val="none" w:sz="0" w:space="0" w:color="auto"/>
        <w:bottom w:val="none" w:sz="0" w:space="0" w:color="auto"/>
        <w:right w:val="none" w:sz="0" w:space="0" w:color="auto"/>
      </w:divBdr>
    </w:div>
    <w:div w:id="1652754040">
      <w:bodyDiv w:val="1"/>
      <w:marLeft w:val="0"/>
      <w:marRight w:val="0"/>
      <w:marTop w:val="0"/>
      <w:marBottom w:val="0"/>
      <w:divBdr>
        <w:top w:val="none" w:sz="0" w:space="0" w:color="auto"/>
        <w:left w:val="none" w:sz="0" w:space="0" w:color="auto"/>
        <w:bottom w:val="none" w:sz="0" w:space="0" w:color="auto"/>
        <w:right w:val="none" w:sz="0" w:space="0" w:color="auto"/>
      </w:divBdr>
    </w:div>
    <w:div w:id="1909727260">
      <w:bodyDiv w:val="1"/>
      <w:marLeft w:val="0"/>
      <w:marRight w:val="0"/>
      <w:marTop w:val="0"/>
      <w:marBottom w:val="0"/>
      <w:divBdr>
        <w:top w:val="none" w:sz="0" w:space="0" w:color="auto"/>
        <w:left w:val="none" w:sz="0" w:space="0" w:color="auto"/>
        <w:bottom w:val="none" w:sz="0" w:space="0" w:color="auto"/>
        <w:right w:val="none" w:sz="0" w:space="0" w:color="auto"/>
      </w:divBdr>
    </w:div>
    <w:div w:id="1959800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yvokray.org.ua/images/docs/normatuvni/I/03.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72AE-E35F-4B56-BD38-461241F1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62</Pages>
  <Words>15290</Words>
  <Characters>87154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ZNU</Company>
  <LinksUpToDate>false</LinksUpToDate>
  <CharactersWithSpaces>102240</CharactersWithSpaces>
  <SharedDoc>false</SharedDoc>
  <HLinks>
    <vt:vector size="102" baseType="variant">
      <vt:variant>
        <vt:i4>2031664</vt:i4>
      </vt:variant>
      <vt:variant>
        <vt:i4>98</vt:i4>
      </vt:variant>
      <vt:variant>
        <vt:i4>0</vt:i4>
      </vt:variant>
      <vt:variant>
        <vt:i4>5</vt:i4>
      </vt:variant>
      <vt:variant>
        <vt:lpwstr/>
      </vt:variant>
      <vt:variant>
        <vt:lpwstr>_Toc527029033</vt:lpwstr>
      </vt:variant>
      <vt:variant>
        <vt:i4>2031664</vt:i4>
      </vt:variant>
      <vt:variant>
        <vt:i4>92</vt:i4>
      </vt:variant>
      <vt:variant>
        <vt:i4>0</vt:i4>
      </vt:variant>
      <vt:variant>
        <vt:i4>5</vt:i4>
      </vt:variant>
      <vt:variant>
        <vt:lpwstr/>
      </vt:variant>
      <vt:variant>
        <vt:lpwstr>_Toc527029032</vt:lpwstr>
      </vt:variant>
      <vt:variant>
        <vt:i4>2031664</vt:i4>
      </vt:variant>
      <vt:variant>
        <vt:i4>86</vt:i4>
      </vt:variant>
      <vt:variant>
        <vt:i4>0</vt:i4>
      </vt:variant>
      <vt:variant>
        <vt:i4>5</vt:i4>
      </vt:variant>
      <vt:variant>
        <vt:lpwstr/>
      </vt:variant>
      <vt:variant>
        <vt:lpwstr>_Toc527029031</vt:lpwstr>
      </vt:variant>
      <vt:variant>
        <vt:i4>2031664</vt:i4>
      </vt:variant>
      <vt:variant>
        <vt:i4>80</vt:i4>
      </vt:variant>
      <vt:variant>
        <vt:i4>0</vt:i4>
      </vt:variant>
      <vt:variant>
        <vt:i4>5</vt:i4>
      </vt:variant>
      <vt:variant>
        <vt:lpwstr/>
      </vt:variant>
      <vt:variant>
        <vt:lpwstr>_Toc527029030</vt:lpwstr>
      </vt:variant>
      <vt:variant>
        <vt:i4>1966128</vt:i4>
      </vt:variant>
      <vt:variant>
        <vt:i4>74</vt:i4>
      </vt:variant>
      <vt:variant>
        <vt:i4>0</vt:i4>
      </vt:variant>
      <vt:variant>
        <vt:i4>5</vt:i4>
      </vt:variant>
      <vt:variant>
        <vt:lpwstr/>
      </vt:variant>
      <vt:variant>
        <vt:lpwstr>_Toc527029029</vt:lpwstr>
      </vt:variant>
      <vt:variant>
        <vt:i4>1966128</vt:i4>
      </vt:variant>
      <vt:variant>
        <vt:i4>68</vt:i4>
      </vt:variant>
      <vt:variant>
        <vt:i4>0</vt:i4>
      </vt:variant>
      <vt:variant>
        <vt:i4>5</vt:i4>
      </vt:variant>
      <vt:variant>
        <vt:lpwstr/>
      </vt:variant>
      <vt:variant>
        <vt:lpwstr>_Toc527029028</vt:lpwstr>
      </vt:variant>
      <vt:variant>
        <vt:i4>1966128</vt:i4>
      </vt:variant>
      <vt:variant>
        <vt:i4>62</vt:i4>
      </vt:variant>
      <vt:variant>
        <vt:i4>0</vt:i4>
      </vt:variant>
      <vt:variant>
        <vt:i4>5</vt:i4>
      </vt:variant>
      <vt:variant>
        <vt:lpwstr/>
      </vt:variant>
      <vt:variant>
        <vt:lpwstr>_Toc527029027</vt:lpwstr>
      </vt:variant>
      <vt:variant>
        <vt:i4>1966128</vt:i4>
      </vt:variant>
      <vt:variant>
        <vt:i4>56</vt:i4>
      </vt:variant>
      <vt:variant>
        <vt:i4>0</vt:i4>
      </vt:variant>
      <vt:variant>
        <vt:i4>5</vt:i4>
      </vt:variant>
      <vt:variant>
        <vt:lpwstr/>
      </vt:variant>
      <vt:variant>
        <vt:lpwstr>_Toc527029026</vt:lpwstr>
      </vt:variant>
      <vt:variant>
        <vt:i4>1966128</vt:i4>
      </vt:variant>
      <vt:variant>
        <vt:i4>50</vt:i4>
      </vt:variant>
      <vt:variant>
        <vt:i4>0</vt:i4>
      </vt:variant>
      <vt:variant>
        <vt:i4>5</vt:i4>
      </vt:variant>
      <vt:variant>
        <vt:lpwstr/>
      </vt:variant>
      <vt:variant>
        <vt:lpwstr>_Toc527029025</vt:lpwstr>
      </vt:variant>
      <vt:variant>
        <vt:i4>1966128</vt:i4>
      </vt:variant>
      <vt:variant>
        <vt:i4>44</vt:i4>
      </vt:variant>
      <vt:variant>
        <vt:i4>0</vt:i4>
      </vt:variant>
      <vt:variant>
        <vt:i4>5</vt:i4>
      </vt:variant>
      <vt:variant>
        <vt:lpwstr/>
      </vt:variant>
      <vt:variant>
        <vt:lpwstr>_Toc527029024</vt:lpwstr>
      </vt:variant>
      <vt:variant>
        <vt:i4>1966128</vt:i4>
      </vt:variant>
      <vt:variant>
        <vt:i4>38</vt:i4>
      </vt:variant>
      <vt:variant>
        <vt:i4>0</vt:i4>
      </vt:variant>
      <vt:variant>
        <vt:i4>5</vt:i4>
      </vt:variant>
      <vt:variant>
        <vt:lpwstr/>
      </vt:variant>
      <vt:variant>
        <vt:lpwstr>_Toc527029023</vt:lpwstr>
      </vt:variant>
      <vt:variant>
        <vt:i4>1966128</vt:i4>
      </vt:variant>
      <vt:variant>
        <vt:i4>32</vt:i4>
      </vt:variant>
      <vt:variant>
        <vt:i4>0</vt:i4>
      </vt:variant>
      <vt:variant>
        <vt:i4>5</vt:i4>
      </vt:variant>
      <vt:variant>
        <vt:lpwstr/>
      </vt:variant>
      <vt:variant>
        <vt:lpwstr>_Toc527029022</vt:lpwstr>
      </vt:variant>
      <vt:variant>
        <vt:i4>1966128</vt:i4>
      </vt:variant>
      <vt:variant>
        <vt:i4>26</vt:i4>
      </vt:variant>
      <vt:variant>
        <vt:i4>0</vt:i4>
      </vt:variant>
      <vt:variant>
        <vt:i4>5</vt:i4>
      </vt:variant>
      <vt:variant>
        <vt:lpwstr/>
      </vt:variant>
      <vt:variant>
        <vt:lpwstr>_Toc527029021</vt:lpwstr>
      </vt:variant>
      <vt:variant>
        <vt:i4>1966128</vt:i4>
      </vt:variant>
      <vt:variant>
        <vt:i4>20</vt:i4>
      </vt:variant>
      <vt:variant>
        <vt:i4>0</vt:i4>
      </vt:variant>
      <vt:variant>
        <vt:i4>5</vt:i4>
      </vt:variant>
      <vt:variant>
        <vt:lpwstr/>
      </vt:variant>
      <vt:variant>
        <vt:lpwstr>_Toc527029020</vt:lpwstr>
      </vt:variant>
      <vt:variant>
        <vt:i4>1900592</vt:i4>
      </vt:variant>
      <vt:variant>
        <vt:i4>14</vt:i4>
      </vt:variant>
      <vt:variant>
        <vt:i4>0</vt:i4>
      </vt:variant>
      <vt:variant>
        <vt:i4>5</vt:i4>
      </vt:variant>
      <vt:variant>
        <vt:lpwstr/>
      </vt:variant>
      <vt:variant>
        <vt:lpwstr>_Toc527029019</vt:lpwstr>
      </vt:variant>
      <vt:variant>
        <vt:i4>1900592</vt:i4>
      </vt:variant>
      <vt:variant>
        <vt:i4>8</vt:i4>
      </vt:variant>
      <vt:variant>
        <vt:i4>0</vt:i4>
      </vt:variant>
      <vt:variant>
        <vt:i4>5</vt:i4>
      </vt:variant>
      <vt:variant>
        <vt:lpwstr/>
      </vt:variant>
      <vt:variant>
        <vt:lpwstr>_Toc527029018</vt:lpwstr>
      </vt:variant>
      <vt:variant>
        <vt:i4>1900592</vt:i4>
      </vt:variant>
      <vt:variant>
        <vt:i4>2</vt:i4>
      </vt:variant>
      <vt:variant>
        <vt:i4>0</vt:i4>
      </vt:variant>
      <vt:variant>
        <vt:i4>5</vt:i4>
      </vt:variant>
      <vt:variant>
        <vt:lpwstr/>
      </vt:variant>
      <vt:variant>
        <vt:lpwstr>_Toc527029017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258</cp:revision>
  <cp:lastPrinted>2013-04-08T10:01:00Z</cp:lastPrinted>
  <dcterms:created xsi:type="dcterms:W3CDTF">2020-11-29T19:16:00Z</dcterms:created>
  <dcterms:modified xsi:type="dcterms:W3CDTF">2020-12-17T09:16:00Z</dcterms:modified>
</cp:coreProperties>
</file>