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МІНІСТЕРСТВО ОСВІТИ І НАУКИ УКРАЇНИ</w:t>
      </w:r>
    </w:p>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ЗАПОРІЗЬКИЙ НАЦІОНАЛЬНИЙ УНІВЕРСИТЕТ</w:t>
      </w:r>
    </w:p>
    <w:p w:rsidR="009A01D3" w:rsidRPr="002B20FD" w:rsidRDefault="009A01D3" w:rsidP="00F551BC">
      <w:pPr>
        <w:widowControl w:val="0"/>
        <w:spacing w:line="360" w:lineRule="auto"/>
        <w:jc w:val="center"/>
        <w:rPr>
          <w:rFonts w:eastAsia="Times New Roman"/>
          <w:i/>
          <w:color w:val="000000" w:themeColor="text1"/>
          <w:sz w:val="28"/>
          <w:szCs w:val="28"/>
          <w:lang w:val="uk-UA" w:eastAsia="ru-RU"/>
        </w:rPr>
      </w:pPr>
    </w:p>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ФАКУЛЬТЕТ СОЦІАЛЬНОЇ ПЕДАГОГІКИ ТА ПСИХОЛОГІЇ</w:t>
      </w:r>
    </w:p>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КАФЕДРА ДОШКІЛЬНОЇ ТА ПОЧАТКОВОЇ ОСВІТИ</w:t>
      </w:r>
    </w:p>
    <w:p w:rsidR="009A01D3" w:rsidRPr="002B20FD" w:rsidRDefault="009A01D3" w:rsidP="00F551BC">
      <w:pPr>
        <w:widowControl w:val="0"/>
        <w:spacing w:line="360" w:lineRule="auto"/>
        <w:jc w:val="center"/>
        <w:rPr>
          <w:rFonts w:eastAsia="Times New Roman"/>
          <w:i/>
          <w:color w:val="000000" w:themeColor="text1"/>
          <w:sz w:val="28"/>
          <w:szCs w:val="28"/>
          <w:lang w:val="uk-UA" w:eastAsia="ru-RU"/>
        </w:rPr>
      </w:pPr>
    </w:p>
    <w:p w:rsidR="009A01D3" w:rsidRPr="002B20FD" w:rsidRDefault="009A01D3" w:rsidP="00F551BC">
      <w:pPr>
        <w:widowControl w:val="0"/>
        <w:spacing w:line="360" w:lineRule="auto"/>
        <w:jc w:val="center"/>
        <w:rPr>
          <w:rFonts w:eastAsia="Times New Roman"/>
          <w:b/>
          <w:color w:val="000000" w:themeColor="text1"/>
          <w:sz w:val="28"/>
          <w:szCs w:val="28"/>
          <w:lang w:val="uk-UA" w:eastAsia="ru-RU"/>
        </w:rPr>
      </w:pPr>
    </w:p>
    <w:p w:rsidR="009A01D3" w:rsidRPr="002B20FD" w:rsidRDefault="009A01D3" w:rsidP="00F551BC">
      <w:pPr>
        <w:widowControl w:val="0"/>
        <w:spacing w:line="360" w:lineRule="auto"/>
        <w:jc w:val="center"/>
        <w:rPr>
          <w:rFonts w:eastAsia="Times New Roman"/>
          <w:b/>
          <w:color w:val="000000" w:themeColor="text1"/>
          <w:sz w:val="28"/>
          <w:szCs w:val="28"/>
          <w:lang w:val="uk-UA" w:eastAsia="ru-RU"/>
        </w:rPr>
      </w:pPr>
    </w:p>
    <w:p w:rsidR="009A01D3" w:rsidRPr="002B20FD" w:rsidRDefault="009A01D3" w:rsidP="00F551BC">
      <w:pPr>
        <w:widowControl w:val="0"/>
        <w:spacing w:line="360" w:lineRule="auto"/>
        <w:jc w:val="center"/>
        <w:rPr>
          <w:rFonts w:eastAsia="Times New Roman"/>
          <w:b/>
          <w:color w:val="000000" w:themeColor="text1"/>
          <w:sz w:val="28"/>
          <w:szCs w:val="28"/>
          <w:lang w:val="uk-UA" w:eastAsia="ru-RU"/>
        </w:rPr>
      </w:pPr>
    </w:p>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КВАЛІФІКАЦІЙНА РОБОТА</w:t>
      </w:r>
    </w:p>
    <w:p w:rsidR="00207101" w:rsidRPr="002B20FD" w:rsidRDefault="00207101" w:rsidP="00F551BC">
      <w:pPr>
        <w:widowControl w:val="0"/>
        <w:spacing w:line="360" w:lineRule="auto"/>
        <w:jc w:val="center"/>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магістра</w:t>
      </w:r>
    </w:p>
    <w:p w:rsidR="00207101" w:rsidRPr="002B20FD" w:rsidRDefault="00207101" w:rsidP="00F551BC">
      <w:pPr>
        <w:widowControl w:val="0"/>
        <w:spacing w:line="360" w:lineRule="auto"/>
        <w:jc w:val="center"/>
        <w:rPr>
          <w:rFonts w:eastAsia="Times New Roman"/>
          <w:b/>
          <w:color w:val="000000" w:themeColor="text1"/>
          <w:sz w:val="28"/>
          <w:szCs w:val="28"/>
          <w:lang w:val="uk-UA" w:eastAsia="ru-RU"/>
        </w:rPr>
      </w:pPr>
      <w:r w:rsidRPr="002B20FD">
        <w:rPr>
          <w:rFonts w:eastAsia="Times New Roman"/>
          <w:color w:val="000000" w:themeColor="text1"/>
          <w:sz w:val="28"/>
          <w:szCs w:val="28"/>
          <w:lang w:val="uk-UA" w:eastAsia="ru-RU"/>
        </w:rPr>
        <w:t xml:space="preserve">на тему: </w:t>
      </w:r>
      <w:r w:rsidRPr="002B20FD">
        <w:rPr>
          <w:rFonts w:eastAsia="Times New Roman"/>
          <w:b/>
          <w:color w:val="000000" w:themeColor="text1"/>
          <w:sz w:val="28"/>
          <w:szCs w:val="28"/>
          <w:lang w:val="uk-UA" w:eastAsia="ru-RU"/>
        </w:rPr>
        <w:t>«</w:t>
      </w:r>
      <w:r w:rsidR="009A01D3" w:rsidRPr="002B20FD">
        <w:rPr>
          <w:rFonts w:eastAsia="Times New Roman"/>
          <w:b/>
          <w:color w:val="000000" w:themeColor="text1"/>
          <w:sz w:val="28"/>
          <w:szCs w:val="28"/>
          <w:lang w:val="uk-UA" w:eastAsia="ru-RU"/>
        </w:rPr>
        <w:t>ПЕДАГОГІЧНІ УМОВИ ФОРМУВАННЯ КУЛЬТУРИ ЗДОРОВ</w:t>
      </w:r>
      <w:r w:rsidR="009A01D3" w:rsidRPr="002B20FD">
        <w:rPr>
          <w:rFonts w:eastAsia="Times New Roman"/>
          <w:b/>
          <w:color w:val="000000" w:themeColor="text1"/>
          <w:sz w:val="28"/>
          <w:szCs w:val="28"/>
          <w:lang w:eastAsia="ru-RU"/>
        </w:rPr>
        <w:t>’</w:t>
      </w:r>
      <w:r w:rsidR="009A01D3" w:rsidRPr="002B20FD">
        <w:rPr>
          <w:rFonts w:eastAsia="Times New Roman"/>
          <w:b/>
          <w:color w:val="000000" w:themeColor="text1"/>
          <w:sz w:val="28"/>
          <w:szCs w:val="28"/>
          <w:lang w:val="uk-UA" w:eastAsia="ru-RU"/>
        </w:rPr>
        <w:t>Я МОЛОДШИХ ШКОЛЯРІВ</w:t>
      </w:r>
      <w:r w:rsidRPr="002B20FD">
        <w:rPr>
          <w:rFonts w:eastAsia="Times New Roman"/>
          <w:b/>
          <w:color w:val="000000" w:themeColor="text1"/>
          <w:sz w:val="28"/>
          <w:szCs w:val="28"/>
          <w:lang w:val="uk-UA" w:eastAsia="ru-RU"/>
        </w:rPr>
        <w:t>»</w:t>
      </w:r>
    </w:p>
    <w:p w:rsidR="009A01D3" w:rsidRPr="002B20FD" w:rsidRDefault="009A01D3" w:rsidP="00F551BC">
      <w:pPr>
        <w:widowControl w:val="0"/>
        <w:spacing w:line="360" w:lineRule="auto"/>
        <w:jc w:val="center"/>
        <w:rPr>
          <w:rFonts w:eastAsia="Times New Roman"/>
          <w:b/>
          <w:color w:val="000000" w:themeColor="text1"/>
          <w:sz w:val="28"/>
          <w:szCs w:val="28"/>
          <w:lang w:val="uk-UA" w:eastAsia="ru-RU"/>
        </w:rPr>
      </w:pPr>
    </w:p>
    <w:p w:rsidR="009A01D3" w:rsidRPr="002B20FD" w:rsidRDefault="009A01D3" w:rsidP="00F551BC">
      <w:pPr>
        <w:widowControl w:val="0"/>
        <w:spacing w:line="360" w:lineRule="auto"/>
        <w:jc w:val="center"/>
        <w:rPr>
          <w:rFonts w:eastAsia="Times New Roman"/>
          <w:b/>
          <w:color w:val="000000" w:themeColor="text1"/>
          <w:sz w:val="28"/>
          <w:szCs w:val="28"/>
          <w:lang w:val="uk-UA" w:eastAsia="ru-RU"/>
        </w:rPr>
      </w:pPr>
    </w:p>
    <w:p w:rsidR="009A01D3" w:rsidRPr="002B20FD" w:rsidRDefault="009A01D3" w:rsidP="00F551BC">
      <w:pPr>
        <w:widowControl w:val="0"/>
        <w:spacing w:line="400" w:lineRule="exact"/>
        <w:jc w:val="center"/>
        <w:rPr>
          <w:rFonts w:eastAsia="Times New Roman"/>
          <w:b/>
          <w:color w:val="000000" w:themeColor="text1"/>
          <w:sz w:val="28"/>
          <w:szCs w:val="28"/>
          <w:lang w:val="uk-UA" w:eastAsia="ru-RU"/>
        </w:rPr>
      </w:pPr>
    </w:p>
    <w:p w:rsidR="00207101" w:rsidRPr="002B20FD" w:rsidRDefault="00207101" w:rsidP="00F551BC">
      <w:pPr>
        <w:widowControl w:val="0"/>
        <w:ind w:left="3402"/>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Виконала: студентка 2 курсу, групи 8.013</w:t>
      </w:r>
      <w:r w:rsidR="009A01D3" w:rsidRPr="002B20FD">
        <w:rPr>
          <w:rFonts w:eastAsia="Times New Roman"/>
          <w:color w:val="000000" w:themeColor="text1"/>
          <w:sz w:val="28"/>
          <w:szCs w:val="28"/>
          <w:lang w:val="uk-UA" w:eastAsia="ru-RU"/>
        </w:rPr>
        <w:t>9</w:t>
      </w:r>
      <w:r w:rsidR="00F551BC" w:rsidRPr="002B20FD">
        <w:rPr>
          <w:rFonts w:eastAsia="Times New Roman"/>
          <w:color w:val="000000" w:themeColor="text1"/>
          <w:sz w:val="28"/>
          <w:szCs w:val="28"/>
          <w:lang w:val="uk-UA" w:eastAsia="ru-RU"/>
        </w:rPr>
        <w:t>-з</w:t>
      </w:r>
    </w:p>
    <w:p w:rsidR="00207101" w:rsidRPr="002B20FD" w:rsidRDefault="00207101" w:rsidP="00F551BC">
      <w:pPr>
        <w:widowControl w:val="0"/>
        <w:ind w:left="3402"/>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спеціальності 01</w:t>
      </w:r>
      <w:r w:rsidR="009A01D3" w:rsidRPr="002B20FD">
        <w:rPr>
          <w:rFonts w:eastAsia="Times New Roman"/>
          <w:color w:val="000000" w:themeColor="text1"/>
          <w:sz w:val="28"/>
          <w:szCs w:val="28"/>
          <w:lang w:val="uk-UA" w:eastAsia="ru-RU"/>
        </w:rPr>
        <w:t>3</w:t>
      </w:r>
      <w:r w:rsidRPr="002B20FD">
        <w:rPr>
          <w:rFonts w:eastAsia="Times New Roman"/>
          <w:color w:val="000000" w:themeColor="text1"/>
          <w:sz w:val="28"/>
          <w:szCs w:val="28"/>
          <w:lang w:val="uk-UA" w:eastAsia="ru-RU"/>
        </w:rPr>
        <w:t xml:space="preserve"> «</w:t>
      </w:r>
      <w:r w:rsidR="009A01D3" w:rsidRPr="002B20FD">
        <w:rPr>
          <w:rFonts w:eastAsia="Times New Roman"/>
          <w:color w:val="000000" w:themeColor="text1"/>
          <w:sz w:val="28"/>
          <w:szCs w:val="28"/>
          <w:lang w:val="uk-UA" w:eastAsia="ru-RU"/>
        </w:rPr>
        <w:t>Початкова</w:t>
      </w:r>
      <w:r w:rsidRPr="002B20FD">
        <w:rPr>
          <w:rFonts w:eastAsia="Times New Roman"/>
          <w:color w:val="000000" w:themeColor="text1"/>
          <w:sz w:val="28"/>
          <w:szCs w:val="28"/>
          <w:lang w:val="uk-UA" w:eastAsia="ru-RU"/>
        </w:rPr>
        <w:t xml:space="preserve"> освіта»</w:t>
      </w:r>
    </w:p>
    <w:p w:rsidR="00207101" w:rsidRPr="002B20FD" w:rsidRDefault="00207101" w:rsidP="00F551BC">
      <w:pPr>
        <w:widowControl w:val="0"/>
        <w:ind w:left="3402"/>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освітньо-професійної програми «</w:t>
      </w:r>
      <w:r w:rsidR="009A01D3" w:rsidRPr="002B20FD">
        <w:rPr>
          <w:rFonts w:eastAsia="Times New Roman"/>
          <w:color w:val="000000" w:themeColor="text1"/>
          <w:sz w:val="28"/>
          <w:szCs w:val="28"/>
          <w:lang w:val="uk-UA" w:eastAsia="ru-RU"/>
        </w:rPr>
        <w:t>Початкова</w:t>
      </w:r>
      <w:r w:rsidRPr="002B20FD">
        <w:rPr>
          <w:rFonts w:eastAsia="Times New Roman"/>
          <w:color w:val="000000" w:themeColor="text1"/>
          <w:sz w:val="28"/>
          <w:szCs w:val="28"/>
          <w:lang w:val="uk-UA" w:eastAsia="ru-RU"/>
        </w:rPr>
        <w:t xml:space="preserve"> освіта»</w:t>
      </w:r>
    </w:p>
    <w:p w:rsidR="00207101" w:rsidRPr="002B20FD" w:rsidRDefault="002E34DD" w:rsidP="00F551BC">
      <w:pPr>
        <w:widowControl w:val="0"/>
        <w:ind w:left="3402"/>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Г. Н. к. Алекперова</w:t>
      </w:r>
    </w:p>
    <w:p w:rsidR="009A01D3" w:rsidRPr="002B20FD" w:rsidRDefault="009A01D3" w:rsidP="00F551BC">
      <w:pPr>
        <w:widowControl w:val="0"/>
        <w:ind w:left="3402"/>
        <w:jc w:val="both"/>
        <w:rPr>
          <w:rFonts w:eastAsia="Times New Roman"/>
          <w:i/>
          <w:color w:val="000000" w:themeColor="text1"/>
          <w:sz w:val="28"/>
          <w:szCs w:val="28"/>
          <w:lang w:val="uk-UA" w:eastAsia="ru-RU"/>
        </w:rPr>
      </w:pPr>
    </w:p>
    <w:p w:rsidR="00207101" w:rsidRPr="002B20FD" w:rsidRDefault="00207101" w:rsidP="00F551BC">
      <w:pPr>
        <w:widowControl w:val="0"/>
        <w:ind w:left="3402"/>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Керівник: доцент кафедри дошкільної та початкової освіти, к. пед. н. _____ </w:t>
      </w:r>
      <w:r w:rsidR="009A01D3" w:rsidRPr="002B20FD">
        <w:rPr>
          <w:rFonts w:eastAsia="Times New Roman"/>
          <w:color w:val="000000" w:themeColor="text1"/>
          <w:sz w:val="28"/>
          <w:szCs w:val="28"/>
          <w:lang w:val="uk-UA" w:eastAsia="ru-RU"/>
        </w:rPr>
        <w:t xml:space="preserve"> Ю. Є. Зубцова</w:t>
      </w:r>
    </w:p>
    <w:p w:rsidR="009A01D3" w:rsidRPr="002B20FD" w:rsidRDefault="009A01D3" w:rsidP="00F551BC">
      <w:pPr>
        <w:widowControl w:val="0"/>
        <w:ind w:left="3402"/>
        <w:rPr>
          <w:rFonts w:eastAsia="Times New Roman"/>
          <w:i/>
          <w:color w:val="000000" w:themeColor="text1"/>
          <w:sz w:val="28"/>
          <w:szCs w:val="28"/>
          <w:lang w:val="uk-UA" w:eastAsia="ru-RU"/>
        </w:rPr>
      </w:pPr>
    </w:p>
    <w:p w:rsidR="00207101" w:rsidRPr="002B20FD" w:rsidRDefault="00F551BC" w:rsidP="00C37299">
      <w:pPr>
        <w:widowControl w:val="0"/>
        <w:ind w:left="3402"/>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Рецензент: завідувачка</w:t>
      </w:r>
      <w:r w:rsidR="00C37299">
        <w:rPr>
          <w:rFonts w:eastAsia="Times New Roman"/>
          <w:color w:val="000000" w:themeColor="text1"/>
          <w:sz w:val="28"/>
          <w:szCs w:val="28"/>
          <w:lang w:val="uk-UA" w:eastAsia="ru-RU"/>
        </w:rPr>
        <w:t xml:space="preserve"> кафедри дошкільної та початкової освіти</w:t>
      </w:r>
      <w:r w:rsidR="00207101"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д-р. пед. н., доцент</w:t>
      </w:r>
      <w:r w:rsidR="00207101" w:rsidRPr="002B20FD">
        <w:rPr>
          <w:rFonts w:eastAsia="Times New Roman"/>
          <w:color w:val="000000" w:themeColor="text1"/>
          <w:sz w:val="28"/>
          <w:szCs w:val="28"/>
          <w:lang w:val="uk-UA" w:eastAsia="ru-RU"/>
        </w:rPr>
        <w:t xml:space="preserve"> </w:t>
      </w:r>
      <w:r w:rsidR="00C37299">
        <w:rPr>
          <w:rFonts w:eastAsia="Times New Roman"/>
          <w:color w:val="000000" w:themeColor="text1"/>
          <w:sz w:val="28"/>
          <w:szCs w:val="28"/>
          <w:lang w:val="uk-UA" w:eastAsia="ru-RU"/>
        </w:rPr>
        <w:t xml:space="preserve">______________ </w:t>
      </w:r>
      <w:r w:rsidRPr="002B20FD">
        <w:rPr>
          <w:rFonts w:eastAsia="Times New Roman"/>
          <w:color w:val="000000" w:themeColor="text1"/>
          <w:sz w:val="28"/>
          <w:szCs w:val="28"/>
          <w:lang w:val="uk-UA" w:eastAsia="ru-RU"/>
        </w:rPr>
        <w:t>Л. О. </w:t>
      </w:r>
      <w:r w:rsidR="009A01D3" w:rsidRPr="002B20FD">
        <w:rPr>
          <w:rFonts w:eastAsia="Times New Roman"/>
          <w:color w:val="000000" w:themeColor="text1"/>
          <w:sz w:val="28"/>
          <w:szCs w:val="28"/>
          <w:lang w:val="uk-UA" w:eastAsia="ru-RU"/>
        </w:rPr>
        <w:t>Сущенко</w:t>
      </w:r>
    </w:p>
    <w:p w:rsidR="00207101" w:rsidRPr="002B20FD" w:rsidRDefault="00207101" w:rsidP="00F551BC">
      <w:pPr>
        <w:widowControl w:val="0"/>
        <w:jc w:val="center"/>
        <w:rPr>
          <w:rFonts w:eastAsia="Times New Roman"/>
          <w:color w:val="000000" w:themeColor="text1"/>
          <w:sz w:val="28"/>
          <w:szCs w:val="28"/>
          <w:lang w:val="uk-UA" w:eastAsia="ru-RU"/>
        </w:rPr>
      </w:pPr>
    </w:p>
    <w:p w:rsidR="00207101" w:rsidRPr="002B20FD" w:rsidRDefault="00207101" w:rsidP="00F551BC">
      <w:pPr>
        <w:widowControl w:val="0"/>
        <w:ind w:left="5103"/>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                                </w:t>
      </w:r>
    </w:p>
    <w:p w:rsidR="00207101" w:rsidRPr="002B20FD" w:rsidRDefault="00207101" w:rsidP="00F551BC">
      <w:pPr>
        <w:widowControl w:val="0"/>
        <w:jc w:val="right"/>
        <w:rPr>
          <w:rFonts w:eastAsia="Times New Roman"/>
          <w:color w:val="000000" w:themeColor="text1"/>
          <w:sz w:val="28"/>
          <w:szCs w:val="28"/>
          <w:lang w:val="uk-UA" w:eastAsia="ru-RU"/>
        </w:rPr>
      </w:pPr>
    </w:p>
    <w:p w:rsidR="00207101" w:rsidRPr="002B20FD" w:rsidRDefault="00207101" w:rsidP="00F551BC">
      <w:pPr>
        <w:widowControl w:val="0"/>
        <w:rPr>
          <w:rFonts w:eastAsia="Times New Roman"/>
          <w:color w:val="000000" w:themeColor="text1"/>
          <w:sz w:val="28"/>
          <w:szCs w:val="28"/>
          <w:lang w:val="uk-UA" w:eastAsia="ru-RU"/>
        </w:rPr>
      </w:pPr>
    </w:p>
    <w:p w:rsidR="009A01D3" w:rsidRPr="002B20FD" w:rsidRDefault="009A01D3" w:rsidP="00F551BC">
      <w:pPr>
        <w:widowControl w:val="0"/>
        <w:rPr>
          <w:rFonts w:eastAsia="Times New Roman"/>
          <w:color w:val="000000" w:themeColor="text1"/>
          <w:sz w:val="28"/>
          <w:szCs w:val="28"/>
          <w:lang w:val="uk-UA" w:eastAsia="ru-RU"/>
        </w:rPr>
      </w:pPr>
    </w:p>
    <w:p w:rsidR="009A01D3" w:rsidRPr="002B20FD" w:rsidRDefault="009A01D3" w:rsidP="00F551BC">
      <w:pPr>
        <w:widowControl w:val="0"/>
        <w:rPr>
          <w:rFonts w:eastAsia="Times New Roman"/>
          <w:color w:val="000000" w:themeColor="text1"/>
          <w:sz w:val="28"/>
          <w:szCs w:val="28"/>
          <w:lang w:val="uk-UA" w:eastAsia="ru-RU"/>
        </w:rPr>
      </w:pPr>
    </w:p>
    <w:p w:rsidR="009A01D3" w:rsidRPr="002B20FD" w:rsidRDefault="009A01D3" w:rsidP="00F551BC">
      <w:pPr>
        <w:widowControl w:val="0"/>
        <w:rPr>
          <w:rFonts w:eastAsia="Times New Roman"/>
          <w:color w:val="000000" w:themeColor="text1"/>
          <w:sz w:val="28"/>
          <w:szCs w:val="28"/>
          <w:lang w:val="uk-UA" w:eastAsia="ru-RU"/>
        </w:rPr>
      </w:pPr>
    </w:p>
    <w:p w:rsidR="009A01D3" w:rsidRPr="002B20FD" w:rsidRDefault="009A01D3" w:rsidP="00F551BC">
      <w:pPr>
        <w:widowControl w:val="0"/>
        <w:rPr>
          <w:rFonts w:eastAsia="Times New Roman"/>
          <w:color w:val="000000" w:themeColor="text1"/>
          <w:sz w:val="28"/>
          <w:szCs w:val="28"/>
          <w:lang w:val="uk-UA" w:eastAsia="ru-RU"/>
        </w:rPr>
      </w:pPr>
    </w:p>
    <w:p w:rsidR="00207101" w:rsidRPr="002B20FD" w:rsidRDefault="00207101" w:rsidP="00F551BC">
      <w:pPr>
        <w:widowControl w:val="0"/>
        <w:jc w:val="center"/>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Запоріжжя </w:t>
      </w:r>
    </w:p>
    <w:p w:rsidR="005909D1" w:rsidRPr="002B20FD" w:rsidRDefault="00207101" w:rsidP="00F551BC">
      <w:pPr>
        <w:widowControl w:val="0"/>
        <w:jc w:val="center"/>
        <w:rPr>
          <w:rFonts w:eastAsia="Times New Roman"/>
          <w:color w:val="000000" w:themeColor="text1"/>
          <w:sz w:val="28"/>
          <w:szCs w:val="28"/>
          <w:lang w:val="uk-UA" w:eastAsia="ru-RU"/>
        </w:rPr>
        <w:sectPr w:rsidR="005909D1" w:rsidRPr="002B20FD" w:rsidSect="00A20530">
          <w:headerReference w:type="default" r:id="rId8"/>
          <w:pgSz w:w="11906" w:h="16838"/>
          <w:pgMar w:top="1134" w:right="567" w:bottom="1134" w:left="1701" w:header="709" w:footer="709" w:gutter="0"/>
          <w:cols w:space="708"/>
          <w:titlePg/>
          <w:docGrid w:linePitch="360"/>
        </w:sectPr>
      </w:pPr>
      <w:r w:rsidRPr="002B20FD">
        <w:rPr>
          <w:rFonts w:eastAsia="Times New Roman"/>
          <w:color w:val="000000" w:themeColor="text1"/>
          <w:sz w:val="28"/>
          <w:szCs w:val="28"/>
          <w:lang w:val="uk-UA" w:eastAsia="ru-RU"/>
        </w:rPr>
        <w:t xml:space="preserve">2020 </w:t>
      </w:r>
    </w:p>
    <w:p w:rsidR="00207101" w:rsidRPr="002B20FD" w:rsidRDefault="00207101" w:rsidP="00F551BC">
      <w:pPr>
        <w:widowControl w:val="0"/>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lastRenderedPageBreak/>
        <w:t>МІНІСТЕРСТВО ОСВІТИ І НАУКИ УКРАЇНИ</w:t>
      </w:r>
    </w:p>
    <w:p w:rsidR="00207101" w:rsidRPr="002B20FD" w:rsidRDefault="00207101" w:rsidP="00F551BC">
      <w:pPr>
        <w:widowControl w:val="0"/>
        <w:jc w:val="center"/>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ЗАПОРІЗЬКИЙ НАЦІОНАЛЬНИЙ УНІВЕРСИТЕТ</w:t>
      </w:r>
    </w:p>
    <w:p w:rsidR="00207101" w:rsidRPr="002B20FD" w:rsidRDefault="00207101" w:rsidP="00F551BC">
      <w:pPr>
        <w:widowControl w:val="0"/>
        <w:jc w:val="center"/>
        <w:rPr>
          <w:rFonts w:eastAsia="Times New Roman"/>
          <w:color w:val="000000" w:themeColor="text1"/>
          <w:sz w:val="28"/>
          <w:szCs w:val="28"/>
          <w:lang w:val="uk-UA" w:eastAsia="ru-RU"/>
        </w:rPr>
      </w:pPr>
    </w:p>
    <w:p w:rsidR="00207101" w:rsidRPr="002B20FD" w:rsidRDefault="00207101" w:rsidP="00F551BC">
      <w:pPr>
        <w:keepNext/>
        <w:widowControl w:val="0"/>
        <w:spacing w:before="20"/>
        <w:jc w:val="both"/>
        <w:outlineLvl w:val="0"/>
        <w:rPr>
          <w:rFonts w:eastAsia="Times New Roman"/>
          <w:snapToGrid w:val="0"/>
          <w:color w:val="000000" w:themeColor="text1"/>
          <w:sz w:val="28"/>
          <w:szCs w:val="28"/>
          <w:lang w:val="uk-UA" w:eastAsia="x-none"/>
        </w:rPr>
      </w:pPr>
      <w:r w:rsidRPr="002B20FD">
        <w:rPr>
          <w:rFonts w:eastAsia="Times New Roman"/>
          <w:b/>
          <w:bCs/>
          <w:snapToGrid w:val="0"/>
          <w:color w:val="000000" w:themeColor="text1"/>
          <w:sz w:val="28"/>
          <w:szCs w:val="28"/>
          <w:lang w:val="uk-UA" w:eastAsia="x-none"/>
        </w:rPr>
        <w:t>Факультет</w:t>
      </w:r>
      <w:r w:rsidRPr="002B20FD">
        <w:rPr>
          <w:rFonts w:eastAsia="Times New Roman"/>
          <w:bCs/>
          <w:snapToGrid w:val="0"/>
          <w:color w:val="000000" w:themeColor="text1"/>
          <w:sz w:val="28"/>
          <w:szCs w:val="28"/>
          <w:lang w:val="uk-UA" w:eastAsia="x-none"/>
        </w:rPr>
        <w:t xml:space="preserve"> соціальної педагогіки та психології</w:t>
      </w:r>
    </w:p>
    <w:p w:rsidR="00207101" w:rsidRPr="002B20FD" w:rsidRDefault="00207101" w:rsidP="00F551BC">
      <w:pPr>
        <w:keepNext/>
        <w:widowControl w:val="0"/>
        <w:spacing w:before="20"/>
        <w:jc w:val="both"/>
        <w:outlineLvl w:val="0"/>
        <w:rPr>
          <w:rFonts w:eastAsia="Times New Roman"/>
          <w:bCs/>
          <w:snapToGrid w:val="0"/>
          <w:color w:val="000000" w:themeColor="text1"/>
          <w:sz w:val="28"/>
          <w:szCs w:val="28"/>
          <w:lang w:val="uk-UA" w:eastAsia="x-none"/>
        </w:rPr>
      </w:pPr>
      <w:r w:rsidRPr="002B20FD">
        <w:rPr>
          <w:rFonts w:eastAsia="Times New Roman"/>
          <w:b/>
          <w:bCs/>
          <w:snapToGrid w:val="0"/>
          <w:color w:val="000000" w:themeColor="text1"/>
          <w:sz w:val="28"/>
          <w:szCs w:val="28"/>
          <w:lang w:val="uk-UA" w:eastAsia="x-none"/>
        </w:rPr>
        <w:t>Кафедра</w:t>
      </w:r>
      <w:r w:rsidRPr="002B20FD">
        <w:rPr>
          <w:rFonts w:eastAsia="Times New Roman"/>
          <w:bCs/>
          <w:snapToGrid w:val="0"/>
          <w:color w:val="000000" w:themeColor="text1"/>
          <w:sz w:val="28"/>
          <w:szCs w:val="28"/>
          <w:lang w:val="uk-UA" w:eastAsia="x-none"/>
        </w:rPr>
        <w:t xml:space="preserve"> дошкільної та початкової освіти</w:t>
      </w:r>
    </w:p>
    <w:p w:rsidR="00207101" w:rsidRPr="002B20FD" w:rsidRDefault="00207101" w:rsidP="00F551BC">
      <w:pPr>
        <w:widowControl w:val="0"/>
        <w:jc w:val="both"/>
        <w:rPr>
          <w:rFonts w:eastAsia="Times New Roman"/>
          <w:color w:val="000000" w:themeColor="text1"/>
          <w:sz w:val="28"/>
          <w:szCs w:val="28"/>
          <w:lang w:val="uk-UA" w:eastAsia="ru-RU"/>
        </w:rPr>
      </w:pPr>
      <w:r w:rsidRPr="002B20FD">
        <w:rPr>
          <w:rFonts w:eastAsia="Times New Roman"/>
          <w:b/>
          <w:color w:val="000000" w:themeColor="text1"/>
          <w:sz w:val="28"/>
          <w:szCs w:val="28"/>
          <w:lang w:val="uk-UA" w:eastAsia="ru-RU"/>
        </w:rPr>
        <w:t>Рівень вищої освіти</w:t>
      </w:r>
      <w:r w:rsidRPr="002B20FD">
        <w:rPr>
          <w:rFonts w:eastAsia="Times New Roman"/>
          <w:color w:val="000000" w:themeColor="text1"/>
          <w:sz w:val="28"/>
          <w:szCs w:val="28"/>
          <w:lang w:val="uk-UA" w:eastAsia="ru-RU"/>
        </w:rPr>
        <w:t xml:space="preserve"> магістерський</w:t>
      </w:r>
    </w:p>
    <w:p w:rsidR="00207101" w:rsidRPr="002B20FD" w:rsidRDefault="00207101" w:rsidP="00F551BC">
      <w:pPr>
        <w:keepNext/>
        <w:widowControl w:val="0"/>
        <w:spacing w:before="20"/>
        <w:jc w:val="both"/>
        <w:outlineLvl w:val="0"/>
        <w:rPr>
          <w:rFonts w:eastAsia="Times New Roman"/>
          <w:snapToGrid w:val="0"/>
          <w:color w:val="000000" w:themeColor="text1"/>
          <w:sz w:val="28"/>
          <w:szCs w:val="28"/>
          <w:lang w:val="uk-UA" w:eastAsia="x-none"/>
        </w:rPr>
      </w:pPr>
      <w:r w:rsidRPr="002B20FD">
        <w:rPr>
          <w:rFonts w:eastAsia="Times New Roman"/>
          <w:b/>
          <w:bCs/>
          <w:snapToGrid w:val="0"/>
          <w:color w:val="000000" w:themeColor="text1"/>
          <w:sz w:val="28"/>
          <w:szCs w:val="28"/>
          <w:lang w:val="uk-UA" w:eastAsia="x-none"/>
        </w:rPr>
        <w:t>Спеціальність</w:t>
      </w:r>
      <w:r w:rsidRPr="002B20FD">
        <w:rPr>
          <w:rFonts w:eastAsia="Times New Roman"/>
          <w:bCs/>
          <w:snapToGrid w:val="0"/>
          <w:color w:val="000000" w:themeColor="text1"/>
          <w:sz w:val="28"/>
          <w:szCs w:val="28"/>
          <w:lang w:val="uk-UA" w:eastAsia="x-none"/>
        </w:rPr>
        <w:t xml:space="preserve"> 013 «Початкова освіта»</w:t>
      </w:r>
    </w:p>
    <w:p w:rsidR="00207101" w:rsidRPr="002B20FD" w:rsidRDefault="00207101" w:rsidP="00F551BC">
      <w:pPr>
        <w:widowControl w:val="0"/>
        <w:jc w:val="both"/>
        <w:rPr>
          <w:rFonts w:eastAsia="Times New Roman"/>
          <w:color w:val="000000" w:themeColor="text1"/>
          <w:sz w:val="28"/>
          <w:szCs w:val="28"/>
          <w:lang w:val="uk-UA" w:eastAsia="ru-RU"/>
        </w:rPr>
      </w:pPr>
      <w:r w:rsidRPr="002B20FD">
        <w:rPr>
          <w:rFonts w:eastAsia="Times New Roman"/>
          <w:b/>
          <w:color w:val="000000" w:themeColor="text1"/>
          <w:sz w:val="28"/>
          <w:szCs w:val="28"/>
          <w:lang w:val="uk-UA" w:eastAsia="ru-RU"/>
        </w:rPr>
        <w:t>Освітньо-професійна програма</w:t>
      </w:r>
      <w:r w:rsidRPr="002B20FD">
        <w:rPr>
          <w:rFonts w:eastAsia="Times New Roman"/>
          <w:color w:val="000000" w:themeColor="text1"/>
          <w:sz w:val="28"/>
          <w:szCs w:val="28"/>
          <w:lang w:val="uk-UA" w:eastAsia="ru-RU"/>
        </w:rPr>
        <w:t xml:space="preserve"> «Початкова освіта»</w:t>
      </w:r>
    </w:p>
    <w:p w:rsidR="00207101" w:rsidRPr="002B20FD" w:rsidRDefault="00207101" w:rsidP="00F551BC">
      <w:pPr>
        <w:widowControl w:val="0"/>
        <w:rPr>
          <w:rFonts w:eastAsia="Times New Roman"/>
          <w:color w:val="000000" w:themeColor="text1"/>
          <w:sz w:val="28"/>
          <w:szCs w:val="28"/>
          <w:lang w:val="uk-UA" w:eastAsia="ru-RU"/>
        </w:rPr>
      </w:pPr>
    </w:p>
    <w:p w:rsidR="00207101" w:rsidRPr="002B20FD" w:rsidRDefault="00207101" w:rsidP="00F551BC">
      <w:pPr>
        <w:keepNext/>
        <w:widowControl w:val="0"/>
        <w:spacing w:before="20"/>
        <w:ind w:left="4536"/>
        <w:jc w:val="both"/>
        <w:outlineLvl w:val="0"/>
        <w:rPr>
          <w:rFonts w:eastAsia="Times New Roman"/>
          <w:snapToGrid w:val="0"/>
          <w:color w:val="000000" w:themeColor="text1"/>
          <w:sz w:val="28"/>
          <w:szCs w:val="28"/>
          <w:lang w:val="uk-UA" w:eastAsia="x-none"/>
        </w:rPr>
      </w:pPr>
      <w:r w:rsidRPr="002B20FD">
        <w:rPr>
          <w:rFonts w:eastAsia="Times New Roman"/>
          <w:snapToGrid w:val="0"/>
          <w:color w:val="000000" w:themeColor="text1"/>
          <w:sz w:val="28"/>
          <w:szCs w:val="28"/>
          <w:lang w:val="uk-UA" w:eastAsia="x-none"/>
        </w:rPr>
        <w:t>ЗАТВЕРДЖУЮ</w:t>
      </w:r>
    </w:p>
    <w:p w:rsidR="00207101" w:rsidRPr="002B20FD" w:rsidRDefault="00207101" w:rsidP="00F551BC">
      <w:pPr>
        <w:widowControl w:val="0"/>
        <w:ind w:left="4536"/>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Завідувач кафедри ____________</w:t>
      </w:r>
    </w:p>
    <w:p w:rsidR="00207101" w:rsidRPr="002B20FD" w:rsidRDefault="00207101" w:rsidP="00F551BC">
      <w:pPr>
        <w:widowControl w:val="0"/>
        <w:ind w:left="4536"/>
        <w:jc w:val="both"/>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 xml:space="preserve">                                               </w:t>
      </w:r>
    </w:p>
    <w:p w:rsidR="00207101" w:rsidRPr="002B20FD" w:rsidRDefault="00207101" w:rsidP="00F551BC">
      <w:pPr>
        <w:widowControl w:val="0"/>
        <w:ind w:left="4536"/>
        <w:jc w:val="both"/>
        <w:rPr>
          <w:rFonts w:eastAsia="Times New Roman"/>
          <w:bCs/>
          <w:color w:val="000000" w:themeColor="text1"/>
          <w:sz w:val="28"/>
          <w:szCs w:val="28"/>
          <w:lang w:val="uk-UA" w:eastAsia="ru-RU"/>
        </w:rPr>
      </w:pPr>
      <w:r w:rsidRPr="00391296">
        <w:rPr>
          <w:rFonts w:eastAsia="Times New Roman"/>
          <w:bCs/>
          <w:color w:val="000000" w:themeColor="text1"/>
          <w:sz w:val="28"/>
          <w:szCs w:val="28"/>
          <w:lang w:val="uk-UA" w:eastAsia="ru-RU"/>
        </w:rPr>
        <w:t>«____» _______________20__ року</w:t>
      </w:r>
    </w:p>
    <w:p w:rsidR="00207101" w:rsidRDefault="00207101" w:rsidP="00F551BC">
      <w:pPr>
        <w:widowControl w:val="0"/>
        <w:ind w:left="4536"/>
        <w:jc w:val="both"/>
        <w:rPr>
          <w:rFonts w:eastAsia="Times New Roman"/>
          <w:b/>
          <w:color w:val="000000" w:themeColor="text1"/>
          <w:sz w:val="28"/>
          <w:szCs w:val="28"/>
          <w:lang w:val="uk-UA" w:eastAsia="ru-RU"/>
        </w:rPr>
      </w:pPr>
    </w:p>
    <w:p w:rsidR="00391296" w:rsidRPr="002B20FD" w:rsidRDefault="00391296" w:rsidP="00F551BC">
      <w:pPr>
        <w:widowControl w:val="0"/>
        <w:ind w:left="4536"/>
        <w:jc w:val="both"/>
        <w:rPr>
          <w:rFonts w:eastAsia="Times New Roman"/>
          <w:b/>
          <w:color w:val="000000" w:themeColor="text1"/>
          <w:sz w:val="28"/>
          <w:szCs w:val="28"/>
          <w:lang w:val="uk-UA" w:eastAsia="ru-RU"/>
        </w:rPr>
      </w:pPr>
    </w:p>
    <w:p w:rsidR="00207101" w:rsidRPr="002B20FD" w:rsidRDefault="00207101" w:rsidP="002A5E07">
      <w:pPr>
        <w:keepNext/>
        <w:widowControl w:val="0"/>
        <w:jc w:val="center"/>
        <w:outlineLvl w:val="2"/>
        <w:rPr>
          <w:rFonts w:eastAsia="Times New Roman"/>
          <w:b/>
          <w:color w:val="000000" w:themeColor="text1"/>
          <w:sz w:val="28"/>
          <w:szCs w:val="28"/>
          <w:lang w:val="uk-UA" w:eastAsia="x-none"/>
        </w:rPr>
      </w:pPr>
      <w:r w:rsidRPr="002B20FD">
        <w:rPr>
          <w:rFonts w:eastAsia="Times New Roman"/>
          <w:b/>
          <w:color w:val="000000" w:themeColor="text1"/>
          <w:sz w:val="28"/>
          <w:szCs w:val="28"/>
          <w:lang w:val="uk-UA" w:eastAsia="x-none"/>
        </w:rPr>
        <w:t>ЗАВДАННЯ</w:t>
      </w:r>
    </w:p>
    <w:p w:rsidR="00207101" w:rsidRPr="002B20FD" w:rsidRDefault="00207101" w:rsidP="002A5E07">
      <w:pPr>
        <w:keepNext/>
        <w:widowControl w:val="0"/>
        <w:jc w:val="center"/>
        <w:outlineLvl w:val="2"/>
        <w:rPr>
          <w:rFonts w:eastAsia="Times New Roman"/>
          <w:b/>
          <w:color w:val="000000" w:themeColor="text1"/>
          <w:sz w:val="28"/>
          <w:szCs w:val="28"/>
          <w:lang w:val="uk-UA" w:eastAsia="x-none"/>
        </w:rPr>
      </w:pPr>
      <w:r w:rsidRPr="002B20FD">
        <w:rPr>
          <w:rFonts w:eastAsia="Times New Roman"/>
          <w:b/>
          <w:color w:val="000000" w:themeColor="text1"/>
          <w:sz w:val="28"/>
          <w:szCs w:val="28"/>
          <w:lang w:val="uk-UA" w:eastAsia="x-none"/>
        </w:rPr>
        <w:t>НА КВАЛІФІКАЦІЙНУ РОБОТУ СТУДЕНТЦІ</w:t>
      </w:r>
    </w:p>
    <w:p w:rsidR="00207101" w:rsidRPr="002B20FD" w:rsidRDefault="00207101" w:rsidP="00F551BC">
      <w:pPr>
        <w:widowControl w:val="0"/>
        <w:jc w:val="center"/>
        <w:rPr>
          <w:rFonts w:eastAsia="Calibri"/>
          <w:snapToGrid w:val="0"/>
          <w:color w:val="000000" w:themeColor="text1"/>
          <w:sz w:val="28"/>
          <w:szCs w:val="28"/>
          <w:lang w:val="uk-UA" w:eastAsia="ru-RU"/>
        </w:rPr>
      </w:pPr>
    </w:p>
    <w:p w:rsidR="00207101" w:rsidRPr="002B20FD" w:rsidRDefault="00A62E55" w:rsidP="00F551BC">
      <w:pPr>
        <w:widowControl w:val="0"/>
        <w:jc w:val="center"/>
        <w:rPr>
          <w:rFonts w:eastAsia="Calibri"/>
          <w:snapToGrid w:val="0"/>
          <w:color w:val="000000" w:themeColor="text1"/>
          <w:sz w:val="28"/>
          <w:szCs w:val="28"/>
          <w:lang w:val="uk-UA" w:eastAsia="ru-RU"/>
        </w:rPr>
      </w:pPr>
      <w:r w:rsidRPr="002B20FD">
        <w:rPr>
          <w:rFonts w:eastAsia="Calibri"/>
          <w:snapToGrid w:val="0"/>
          <w:color w:val="000000" w:themeColor="text1"/>
          <w:sz w:val="28"/>
          <w:szCs w:val="28"/>
          <w:lang w:val="uk-UA" w:eastAsia="ru-RU"/>
        </w:rPr>
        <w:t>Алекперовій Гюнель Назім кизи</w:t>
      </w:r>
    </w:p>
    <w:p w:rsidR="00207101" w:rsidRPr="002B20FD" w:rsidRDefault="00207101" w:rsidP="00F551BC">
      <w:pPr>
        <w:widowControl w:val="0"/>
        <w:jc w:val="center"/>
        <w:rPr>
          <w:rFonts w:eastAsia="Calibri"/>
          <w:snapToGrid w:val="0"/>
          <w:color w:val="000000" w:themeColor="text1"/>
          <w:sz w:val="28"/>
          <w:szCs w:val="28"/>
          <w:lang w:val="uk-UA" w:eastAsia="ru-RU"/>
        </w:rPr>
      </w:pPr>
    </w:p>
    <w:p w:rsidR="00207101" w:rsidRPr="002B20FD" w:rsidRDefault="00207101" w:rsidP="00F551BC">
      <w:pPr>
        <w:widowControl w:val="0"/>
        <w:jc w:val="both"/>
        <w:rPr>
          <w:rFonts w:eastAsia="Times New Roman"/>
          <w:b/>
          <w:color w:val="000000" w:themeColor="text1"/>
          <w:sz w:val="28"/>
          <w:szCs w:val="28"/>
          <w:lang w:val="uk-UA" w:eastAsia="uk-UA"/>
        </w:rPr>
      </w:pPr>
      <w:r w:rsidRPr="002B20FD">
        <w:rPr>
          <w:rFonts w:eastAsia="Times New Roman"/>
          <w:b/>
          <w:bCs/>
          <w:color w:val="000000" w:themeColor="text1"/>
          <w:sz w:val="28"/>
          <w:szCs w:val="28"/>
          <w:lang w:val="uk-UA" w:eastAsia="ru-RU"/>
        </w:rPr>
        <w:t>1. Тема роботи:</w:t>
      </w:r>
      <w:r w:rsidRPr="002B20FD">
        <w:rPr>
          <w:rFonts w:eastAsia="Times New Roman"/>
          <w:bCs/>
          <w:color w:val="000000" w:themeColor="text1"/>
          <w:sz w:val="28"/>
          <w:szCs w:val="28"/>
          <w:lang w:val="uk-UA" w:eastAsia="ru-RU"/>
        </w:rPr>
        <w:t xml:space="preserve"> </w:t>
      </w:r>
      <w:bookmarkStart w:id="0" w:name="_Hlk57646393"/>
      <w:r w:rsidRPr="002B20FD">
        <w:rPr>
          <w:rFonts w:eastAsia="Times New Roman"/>
          <w:bCs/>
          <w:color w:val="000000" w:themeColor="text1"/>
          <w:sz w:val="28"/>
          <w:szCs w:val="28"/>
          <w:lang w:val="uk-UA" w:eastAsia="ru-RU"/>
        </w:rPr>
        <w:t>«</w:t>
      </w:r>
      <w:r w:rsidR="00A62E55" w:rsidRPr="002B20FD">
        <w:rPr>
          <w:rFonts w:eastAsia="Times New Roman"/>
          <w:bCs/>
          <w:color w:val="000000" w:themeColor="text1"/>
          <w:sz w:val="28"/>
          <w:szCs w:val="28"/>
          <w:lang w:val="uk-UA" w:eastAsia="ru-RU"/>
        </w:rPr>
        <w:t>Педагогічні умови формування культури здоров</w:t>
      </w:r>
      <w:r w:rsidR="00A62E55" w:rsidRPr="002B20FD">
        <w:rPr>
          <w:rFonts w:eastAsia="Times New Roman"/>
          <w:bCs/>
          <w:color w:val="000000" w:themeColor="text1"/>
          <w:sz w:val="28"/>
          <w:szCs w:val="28"/>
          <w:lang w:eastAsia="ru-RU"/>
        </w:rPr>
        <w:t>’</w:t>
      </w:r>
      <w:r w:rsidR="00A62E55" w:rsidRPr="002B20FD">
        <w:rPr>
          <w:rFonts w:eastAsia="Times New Roman"/>
          <w:bCs/>
          <w:color w:val="000000" w:themeColor="text1"/>
          <w:sz w:val="28"/>
          <w:szCs w:val="28"/>
          <w:lang w:val="uk-UA" w:eastAsia="ru-RU"/>
        </w:rPr>
        <w:t xml:space="preserve">я молодших школярів» </w:t>
      </w:r>
      <w:r w:rsidRPr="002B20FD">
        <w:rPr>
          <w:rFonts w:eastAsia="Times New Roman"/>
          <w:color w:val="000000" w:themeColor="text1"/>
          <w:sz w:val="28"/>
          <w:szCs w:val="28"/>
          <w:lang w:val="uk-UA" w:eastAsia="uk-UA"/>
        </w:rPr>
        <w:t xml:space="preserve"> </w:t>
      </w:r>
      <w:bookmarkEnd w:id="0"/>
    </w:p>
    <w:p w:rsidR="00207101" w:rsidRPr="002B20FD" w:rsidRDefault="00207101" w:rsidP="00F551BC">
      <w:pPr>
        <w:widowControl w:val="0"/>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eastAsia="ru-RU"/>
        </w:rPr>
        <w:t>к</w:t>
      </w:r>
      <w:r w:rsidRPr="002B20FD">
        <w:rPr>
          <w:rFonts w:eastAsia="Times New Roman"/>
          <w:bCs/>
          <w:color w:val="000000" w:themeColor="text1"/>
          <w:sz w:val="28"/>
          <w:szCs w:val="28"/>
          <w:lang w:val="uk-UA" w:eastAsia="ru-RU"/>
        </w:rPr>
        <w:t xml:space="preserve">ерівник роботи </w:t>
      </w:r>
      <w:r w:rsidR="0076540F" w:rsidRPr="002B20FD">
        <w:rPr>
          <w:rFonts w:eastAsia="Times New Roman"/>
          <w:bCs/>
          <w:color w:val="000000" w:themeColor="text1"/>
          <w:sz w:val="28"/>
          <w:szCs w:val="28"/>
          <w:lang w:val="uk-UA" w:eastAsia="ru-RU"/>
        </w:rPr>
        <w:t>Зубцова Юлія Євгеніївна</w:t>
      </w:r>
      <w:r w:rsidRPr="002B20FD">
        <w:rPr>
          <w:rFonts w:eastAsia="Times New Roman"/>
          <w:bCs/>
          <w:color w:val="000000" w:themeColor="text1"/>
          <w:sz w:val="28"/>
          <w:szCs w:val="28"/>
          <w:lang w:val="uk-UA" w:eastAsia="ru-RU"/>
        </w:rPr>
        <w:t>, кандидат педагогічних наук, доцент</w:t>
      </w:r>
    </w:p>
    <w:p w:rsidR="00207101" w:rsidRPr="002B20FD" w:rsidRDefault="00207101" w:rsidP="00F551BC">
      <w:pPr>
        <w:widowControl w:val="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затверд</w:t>
      </w:r>
      <w:r w:rsidR="005909D1" w:rsidRPr="002B20FD">
        <w:rPr>
          <w:rFonts w:eastAsia="Times New Roman"/>
          <w:color w:val="000000" w:themeColor="text1"/>
          <w:sz w:val="28"/>
          <w:szCs w:val="28"/>
          <w:lang w:val="uk-UA" w:eastAsia="ru-RU"/>
        </w:rPr>
        <w:t>жена наказом ЗНУ від   14 липня 2020 р. № 1031</w:t>
      </w:r>
      <w:r w:rsidRPr="002B20FD">
        <w:rPr>
          <w:rFonts w:eastAsia="Times New Roman"/>
          <w:color w:val="000000" w:themeColor="text1"/>
          <w:sz w:val="28"/>
          <w:szCs w:val="28"/>
          <w:lang w:val="uk-UA" w:eastAsia="ru-RU"/>
        </w:rPr>
        <w:t>-с</w:t>
      </w:r>
    </w:p>
    <w:p w:rsidR="00207101" w:rsidRPr="002B20FD" w:rsidRDefault="00207101" w:rsidP="00F551BC">
      <w:pPr>
        <w:widowControl w:val="0"/>
        <w:jc w:val="both"/>
        <w:rPr>
          <w:rFonts w:eastAsia="Times New Roman"/>
          <w:color w:val="000000" w:themeColor="text1"/>
          <w:sz w:val="28"/>
          <w:szCs w:val="28"/>
          <w:lang w:val="uk-UA" w:eastAsia="ru-RU"/>
        </w:rPr>
      </w:pPr>
    </w:p>
    <w:p w:rsidR="00207101" w:rsidRPr="002B20FD" w:rsidRDefault="00207101" w:rsidP="00F551BC">
      <w:pPr>
        <w:widowControl w:val="0"/>
        <w:jc w:val="both"/>
        <w:rPr>
          <w:rFonts w:eastAsia="Times New Roman"/>
          <w:bCs/>
          <w:color w:val="000000" w:themeColor="text1"/>
          <w:sz w:val="28"/>
          <w:szCs w:val="28"/>
          <w:lang w:val="uk-UA" w:eastAsia="ru-RU"/>
        </w:rPr>
      </w:pPr>
      <w:r w:rsidRPr="002B20FD">
        <w:rPr>
          <w:rFonts w:eastAsia="Times New Roman"/>
          <w:b/>
          <w:bCs/>
          <w:color w:val="000000" w:themeColor="text1"/>
          <w:sz w:val="28"/>
          <w:szCs w:val="28"/>
          <w:lang w:val="uk-UA" w:eastAsia="ru-RU"/>
        </w:rPr>
        <w:t>2. Строк подання студентом роботи:</w:t>
      </w:r>
      <w:r w:rsidR="0076540F" w:rsidRPr="002B20FD">
        <w:rPr>
          <w:rFonts w:eastAsia="Times New Roman"/>
          <w:bCs/>
          <w:color w:val="000000" w:themeColor="text1"/>
          <w:sz w:val="28"/>
          <w:szCs w:val="28"/>
          <w:lang w:val="uk-UA" w:eastAsia="ru-RU"/>
        </w:rPr>
        <w:t xml:space="preserve"> 23 листопада 2020 рік</w:t>
      </w:r>
    </w:p>
    <w:p w:rsidR="00207101" w:rsidRPr="002B20FD" w:rsidRDefault="00207101" w:rsidP="00F551BC">
      <w:pPr>
        <w:widowControl w:val="0"/>
        <w:jc w:val="both"/>
        <w:rPr>
          <w:rFonts w:eastAsia="Times New Roman"/>
          <w:bCs/>
          <w:color w:val="000000" w:themeColor="text1"/>
          <w:sz w:val="28"/>
          <w:szCs w:val="28"/>
          <w:lang w:val="uk-UA" w:eastAsia="ru-RU"/>
        </w:rPr>
      </w:pPr>
    </w:p>
    <w:p w:rsidR="00207101" w:rsidRPr="002B20FD" w:rsidRDefault="00207101" w:rsidP="00F551BC">
      <w:pPr>
        <w:widowControl w:val="0"/>
        <w:jc w:val="both"/>
        <w:rPr>
          <w:rFonts w:eastAsia="Times New Roman"/>
          <w:bCs/>
          <w:color w:val="000000" w:themeColor="text1"/>
          <w:sz w:val="28"/>
          <w:szCs w:val="28"/>
          <w:lang w:val="uk-UA" w:eastAsia="ru-RU"/>
        </w:rPr>
      </w:pPr>
      <w:r w:rsidRPr="002B20FD">
        <w:rPr>
          <w:rFonts w:eastAsia="Times New Roman"/>
          <w:b/>
          <w:bCs/>
          <w:color w:val="000000" w:themeColor="text1"/>
          <w:sz w:val="28"/>
          <w:szCs w:val="28"/>
          <w:lang w:val="uk-UA" w:eastAsia="ru-RU"/>
        </w:rPr>
        <w:t>3. Вихідні дані до роботи:</w:t>
      </w:r>
      <w:r w:rsidRPr="002B20FD">
        <w:rPr>
          <w:rFonts w:eastAsia="Times New Roman"/>
          <w:bCs/>
          <w:color w:val="000000" w:themeColor="text1"/>
          <w:sz w:val="28"/>
          <w:szCs w:val="28"/>
          <w:lang w:val="uk-UA" w:eastAsia="ru-RU"/>
        </w:rPr>
        <w:t xml:space="preserve"> матеріали педагогічної практики, курсових робіт</w:t>
      </w:r>
    </w:p>
    <w:p w:rsidR="00207101" w:rsidRPr="002B20FD" w:rsidRDefault="00207101" w:rsidP="00F551BC">
      <w:pPr>
        <w:widowControl w:val="0"/>
        <w:jc w:val="both"/>
        <w:rPr>
          <w:rFonts w:eastAsia="Times New Roman"/>
          <w:bCs/>
          <w:color w:val="000000" w:themeColor="text1"/>
          <w:sz w:val="28"/>
          <w:szCs w:val="28"/>
          <w:lang w:val="uk-UA" w:eastAsia="ru-RU"/>
        </w:rPr>
      </w:pPr>
    </w:p>
    <w:p w:rsidR="00207101" w:rsidRPr="002B20FD" w:rsidRDefault="00207101" w:rsidP="00F551BC">
      <w:pPr>
        <w:widowControl w:val="0"/>
        <w:jc w:val="both"/>
        <w:rPr>
          <w:rFonts w:eastAsia="Times New Roman"/>
          <w:color w:val="000000" w:themeColor="text1"/>
          <w:sz w:val="28"/>
          <w:szCs w:val="28"/>
          <w:lang w:val="uk-UA" w:eastAsia="ru-RU"/>
        </w:rPr>
      </w:pPr>
      <w:r w:rsidRPr="002B20FD">
        <w:rPr>
          <w:rFonts w:eastAsia="Times New Roman"/>
          <w:b/>
          <w:bCs/>
          <w:color w:val="000000" w:themeColor="text1"/>
          <w:sz w:val="28"/>
          <w:szCs w:val="28"/>
          <w:lang w:val="uk-UA" w:eastAsia="ru-RU"/>
        </w:rPr>
        <w:t>4. Зміст розрахунково-пояснювальної записки (перелік питань, що належить розробити</w:t>
      </w:r>
      <w:r w:rsidRPr="002B20FD">
        <w:rPr>
          <w:rFonts w:eastAsia="Times New Roman"/>
          <w:bCs/>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проаналізувати стан проблеми формування </w:t>
      </w:r>
      <w:r w:rsidR="0076540F" w:rsidRPr="002B20FD">
        <w:rPr>
          <w:rFonts w:eastAsia="Times New Roman"/>
          <w:color w:val="000000" w:themeColor="text1"/>
          <w:sz w:val="28"/>
          <w:szCs w:val="28"/>
          <w:lang w:val="uk-UA" w:eastAsia="ru-RU"/>
        </w:rPr>
        <w:t>культури здоров’я молодших школярів</w:t>
      </w:r>
      <w:r w:rsidRPr="002B20FD">
        <w:rPr>
          <w:rFonts w:eastAsia="Times New Roman"/>
          <w:color w:val="000000" w:themeColor="text1"/>
          <w:sz w:val="28"/>
          <w:szCs w:val="28"/>
          <w:lang w:val="uk-UA" w:eastAsia="ru-RU"/>
        </w:rPr>
        <w:t xml:space="preserve">; з’ясувати сутність </w:t>
      </w:r>
      <w:r w:rsidR="0076540F" w:rsidRPr="002B20FD">
        <w:rPr>
          <w:rFonts w:eastAsia="Times New Roman"/>
          <w:color w:val="000000" w:themeColor="text1"/>
          <w:sz w:val="28"/>
          <w:szCs w:val="28"/>
          <w:lang w:val="uk-UA" w:eastAsia="ru-RU"/>
        </w:rPr>
        <w:t>здоров’я, культури здоров’я</w:t>
      </w:r>
      <w:r w:rsidRPr="002B20FD">
        <w:rPr>
          <w:rFonts w:eastAsia="Times New Roman"/>
          <w:color w:val="000000" w:themeColor="text1"/>
          <w:sz w:val="28"/>
          <w:szCs w:val="28"/>
          <w:lang w:val="uk-UA" w:eastAsia="ru-RU"/>
        </w:rPr>
        <w:t xml:space="preserve">, показники </w:t>
      </w:r>
      <w:r w:rsidR="0076540F" w:rsidRPr="002B20FD">
        <w:rPr>
          <w:rFonts w:eastAsia="Times New Roman"/>
          <w:color w:val="000000" w:themeColor="text1"/>
          <w:sz w:val="28"/>
          <w:szCs w:val="28"/>
          <w:lang w:val="uk-UA" w:eastAsia="ru-RU"/>
        </w:rPr>
        <w:t xml:space="preserve">їх </w:t>
      </w:r>
      <w:r w:rsidRPr="002B20FD">
        <w:rPr>
          <w:rFonts w:eastAsia="Times New Roman"/>
          <w:color w:val="000000" w:themeColor="text1"/>
          <w:sz w:val="28"/>
          <w:szCs w:val="28"/>
          <w:lang w:val="uk-UA" w:eastAsia="ru-RU"/>
        </w:rPr>
        <w:t xml:space="preserve">наявності в особистості молодшого школяра; визначити стан сформованості </w:t>
      </w:r>
      <w:r w:rsidR="0076540F" w:rsidRPr="002B20FD">
        <w:rPr>
          <w:rFonts w:eastAsia="Times New Roman"/>
          <w:color w:val="000000" w:themeColor="text1"/>
          <w:sz w:val="28"/>
          <w:szCs w:val="28"/>
          <w:lang w:val="uk-UA" w:eastAsia="ru-RU"/>
        </w:rPr>
        <w:t>культури здоров‘я</w:t>
      </w:r>
      <w:r w:rsidRPr="002B20FD">
        <w:rPr>
          <w:rFonts w:eastAsia="Times New Roman"/>
          <w:color w:val="000000" w:themeColor="text1"/>
          <w:sz w:val="28"/>
          <w:szCs w:val="28"/>
          <w:lang w:val="uk-UA" w:eastAsia="ru-RU"/>
        </w:rPr>
        <w:t xml:space="preserve"> молодших школярів; обґрунтувати педагогічні умови розвитку </w:t>
      </w:r>
      <w:r w:rsidR="0076540F" w:rsidRPr="002B20FD">
        <w:rPr>
          <w:rFonts w:eastAsia="Times New Roman"/>
          <w:color w:val="000000" w:themeColor="text1"/>
          <w:sz w:val="28"/>
          <w:szCs w:val="28"/>
          <w:lang w:val="uk-UA" w:eastAsia="ru-RU"/>
        </w:rPr>
        <w:t>кульутри здоров’я</w:t>
      </w:r>
      <w:r w:rsidRPr="002B20FD">
        <w:rPr>
          <w:rFonts w:eastAsia="Times New Roman"/>
          <w:color w:val="000000" w:themeColor="text1"/>
          <w:sz w:val="28"/>
          <w:szCs w:val="28"/>
          <w:lang w:val="uk-UA" w:eastAsia="ru-RU"/>
        </w:rPr>
        <w:t xml:space="preserve"> молодших школярів та провести кількісний і якісний аналіз їх застосування.</w:t>
      </w:r>
    </w:p>
    <w:p w:rsidR="00207101" w:rsidRPr="002B20FD" w:rsidRDefault="00207101" w:rsidP="00F551BC">
      <w:pPr>
        <w:widowControl w:val="0"/>
        <w:ind w:left="709"/>
        <w:jc w:val="both"/>
        <w:rPr>
          <w:rFonts w:eastAsia="Times New Roman"/>
          <w:color w:val="000000" w:themeColor="text1"/>
          <w:sz w:val="28"/>
          <w:szCs w:val="28"/>
          <w:lang w:val="uk-UA" w:eastAsia="ru-RU"/>
        </w:rPr>
      </w:pPr>
    </w:p>
    <w:p w:rsidR="00207101" w:rsidRPr="002B20FD" w:rsidRDefault="00207101" w:rsidP="00F551BC">
      <w:pPr>
        <w:widowControl w:val="0"/>
        <w:jc w:val="both"/>
        <w:rPr>
          <w:rFonts w:eastAsia="Times New Roman"/>
          <w:color w:val="000000" w:themeColor="text1"/>
          <w:sz w:val="28"/>
          <w:szCs w:val="28"/>
          <w:lang w:val="uk-UA" w:eastAsia="ru-RU"/>
        </w:rPr>
      </w:pPr>
      <w:r w:rsidRPr="002B20FD">
        <w:rPr>
          <w:rFonts w:eastAsia="Times New Roman"/>
          <w:b/>
          <w:bCs/>
          <w:color w:val="000000" w:themeColor="text1"/>
          <w:sz w:val="28"/>
          <w:szCs w:val="28"/>
          <w:lang w:val="uk-UA" w:eastAsia="ru-RU"/>
        </w:rPr>
        <w:t xml:space="preserve">5. Перелік графічного матеріалу: </w:t>
      </w:r>
      <w:r w:rsidR="00391296">
        <w:rPr>
          <w:rFonts w:eastAsia="Times New Roman"/>
          <w:bCs/>
          <w:color w:val="000000" w:themeColor="text1"/>
          <w:sz w:val="28"/>
          <w:szCs w:val="28"/>
          <w:lang w:val="uk-UA" w:eastAsia="ru-RU"/>
        </w:rPr>
        <w:t xml:space="preserve">таблиці </w:t>
      </w:r>
      <w:r w:rsidRPr="002B20FD">
        <w:rPr>
          <w:rFonts w:eastAsia="Times New Roman"/>
          <w:bCs/>
          <w:color w:val="000000" w:themeColor="text1"/>
          <w:sz w:val="28"/>
          <w:szCs w:val="28"/>
          <w:lang w:val="uk-UA" w:eastAsia="ru-RU"/>
        </w:rPr>
        <w:t xml:space="preserve"> </w:t>
      </w:r>
      <w:r w:rsidRPr="002B20FD">
        <w:rPr>
          <w:rFonts w:eastAsia="Times New Roman"/>
          <w:color w:val="000000" w:themeColor="text1"/>
          <w:sz w:val="28"/>
          <w:szCs w:val="28"/>
          <w:lang w:val="uk-UA" w:eastAsia="ru-RU"/>
        </w:rPr>
        <w:t>«</w:t>
      </w:r>
      <w:r w:rsidR="0076540F" w:rsidRPr="002B20FD">
        <w:rPr>
          <w:rFonts w:eastAsia="Times New Roman"/>
          <w:color w:val="000000" w:themeColor="text1"/>
          <w:sz w:val="28"/>
          <w:szCs w:val="28"/>
          <w:lang w:val="uk-UA" w:eastAsia="ru-RU"/>
        </w:rPr>
        <w:t>Моніторинг з фізичної культури в 1 класі</w:t>
      </w:r>
      <w:r w:rsidR="00391296">
        <w:rPr>
          <w:rFonts w:eastAsia="Times New Roman"/>
          <w:color w:val="000000" w:themeColor="text1"/>
          <w:sz w:val="28"/>
          <w:szCs w:val="28"/>
          <w:lang w:val="uk-UA" w:eastAsia="ru-RU"/>
        </w:rPr>
        <w:t xml:space="preserve">»,  «Індекс маси тіла», </w:t>
      </w:r>
      <w:r w:rsidR="00216698" w:rsidRPr="002B20FD">
        <w:rPr>
          <w:rFonts w:eastAsia="Times New Roman"/>
          <w:color w:val="000000" w:themeColor="text1"/>
          <w:sz w:val="28"/>
          <w:szCs w:val="28"/>
          <w:lang w:val="uk-UA" w:eastAsia="ru-RU"/>
        </w:rPr>
        <w:t xml:space="preserve"> «Проба Руф’є».</w:t>
      </w:r>
    </w:p>
    <w:p w:rsidR="005909D1" w:rsidRPr="002B20FD" w:rsidRDefault="005909D1" w:rsidP="00F551BC">
      <w:pPr>
        <w:widowControl w:val="0"/>
        <w:jc w:val="both"/>
        <w:rPr>
          <w:rFonts w:eastAsia="Times New Roman"/>
          <w:bCs/>
          <w:color w:val="000000" w:themeColor="text1"/>
          <w:sz w:val="28"/>
          <w:szCs w:val="28"/>
          <w:lang w:val="uk-UA" w:eastAsia="ru-RU"/>
        </w:rPr>
        <w:sectPr w:rsidR="005909D1" w:rsidRPr="002B20FD" w:rsidSect="00A20530">
          <w:pgSz w:w="11906" w:h="16838"/>
          <w:pgMar w:top="1134" w:right="567" w:bottom="1134" w:left="1701" w:header="709" w:footer="709" w:gutter="0"/>
          <w:cols w:space="708"/>
          <w:titlePg/>
          <w:docGrid w:linePitch="360"/>
        </w:sectPr>
      </w:pPr>
    </w:p>
    <w:p w:rsidR="00207101" w:rsidRPr="002B20FD" w:rsidRDefault="00207101" w:rsidP="00F551BC">
      <w:pPr>
        <w:widowControl w:val="0"/>
        <w:jc w:val="both"/>
        <w:rPr>
          <w:rFonts w:eastAsia="Times New Roman"/>
          <w:b/>
          <w:bCs/>
          <w:color w:val="000000" w:themeColor="text1"/>
          <w:sz w:val="28"/>
          <w:szCs w:val="28"/>
          <w:lang w:val="uk-UA" w:eastAsia="ru-RU"/>
        </w:rPr>
      </w:pPr>
      <w:r w:rsidRPr="002B20FD">
        <w:rPr>
          <w:rFonts w:eastAsia="Times New Roman"/>
          <w:b/>
          <w:bCs/>
          <w:color w:val="000000" w:themeColor="text1"/>
          <w:sz w:val="28"/>
          <w:szCs w:val="28"/>
          <w:lang w:val="uk-UA" w:eastAsia="ru-RU"/>
        </w:rPr>
        <w:lastRenderedPageBreak/>
        <w:t>6. Консультанти розділів роботи</w:t>
      </w:r>
    </w:p>
    <w:p w:rsidR="00207101" w:rsidRPr="002B20FD" w:rsidRDefault="00207101" w:rsidP="00F551BC">
      <w:pPr>
        <w:widowControl w:val="0"/>
        <w:spacing w:line="380" w:lineRule="exact"/>
        <w:jc w:val="both"/>
        <w:rPr>
          <w:rFonts w:eastAsia="Times New Roman"/>
          <w:bCs/>
          <w:color w:val="000000" w:themeColor="text1"/>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4"/>
        <w:gridCol w:w="2463"/>
        <w:gridCol w:w="2464"/>
      </w:tblGrid>
      <w:tr w:rsidR="00207101" w:rsidRPr="002B20FD" w:rsidTr="0009004A">
        <w:tc>
          <w:tcPr>
            <w:tcW w:w="2094" w:type="dxa"/>
            <w:vMerge w:val="restart"/>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Розділ</w:t>
            </w:r>
          </w:p>
        </w:tc>
        <w:tc>
          <w:tcPr>
            <w:tcW w:w="2834" w:type="dxa"/>
            <w:vMerge w:val="restart"/>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Прізвище, ініціали консультанта</w:t>
            </w:r>
          </w:p>
        </w:tc>
        <w:tc>
          <w:tcPr>
            <w:tcW w:w="4927" w:type="dxa"/>
            <w:gridSpan w:val="2"/>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Дата, підпис</w:t>
            </w:r>
          </w:p>
        </w:tc>
      </w:tr>
      <w:tr w:rsidR="00207101" w:rsidRPr="002B20FD" w:rsidTr="0009004A">
        <w:tc>
          <w:tcPr>
            <w:tcW w:w="2094" w:type="dxa"/>
            <w:vMerge/>
          </w:tcPr>
          <w:p w:rsidR="00207101" w:rsidRPr="002B20FD" w:rsidRDefault="00207101" w:rsidP="00F551BC">
            <w:pPr>
              <w:widowControl w:val="0"/>
              <w:tabs>
                <w:tab w:val="center" w:pos="4677"/>
                <w:tab w:val="right" w:pos="9355"/>
              </w:tabs>
              <w:spacing w:line="400" w:lineRule="exact"/>
              <w:ind w:firstLine="697"/>
              <w:jc w:val="both"/>
              <w:rPr>
                <w:rFonts w:eastAsia="Times New Roman"/>
                <w:bCs/>
                <w:color w:val="000000" w:themeColor="text1"/>
                <w:sz w:val="28"/>
                <w:szCs w:val="28"/>
                <w:lang w:val="uk-UA" w:eastAsia="ru-RU"/>
              </w:rPr>
            </w:pPr>
          </w:p>
        </w:tc>
        <w:tc>
          <w:tcPr>
            <w:tcW w:w="2834" w:type="dxa"/>
            <w:vMerge/>
          </w:tcPr>
          <w:p w:rsidR="00207101" w:rsidRPr="002B20FD" w:rsidRDefault="00207101" w:rsidP="00F551BC">
            <w:pPr>
              <w:widowControl w:val="0"/>
              <w:tabs>
                <w:tab w:val="center" w:pos="4677"/>
                <w:tab w:val="right" w:pos="9355"/>
              </w:tabs>
              <w:spacing w:line="400" w:lineRule="exact"/>
              <w:ind w:firstLine="697"/>
              <w:jc w:val="both"/>
              <w:rPr>
                <w:rFonts w:eastAsia="Times New Roman"/>
                <w:bCs/>
                <w:color w:val="000000" w:themeColor="text1"/>
                <w:sz w:val="28"/>
                <w:szCs w:val="28"/>
                <w:lang w:val="uk-UA" w:eastAsia="ru-RU"/>
              </w:rPr>
            </w:pPr>
          </w:p>
        </w:tc>
        <w:tc>
          <w:tcPr>
            <w:tcW w:w="2463"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Завдання видав</w:t>
            </w:r>
          </w:p>
        </w:tc>
        <w:tc>
          <w:tcPr>
            <w:tcW w:w="2464"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Завдання прийняв</w:t>
            </w:r>
          </w:p>
        </w:tc>
      </w:tr>
      <w:tr w:rsidR="00207101" w:rsidRPr="002B20FD" w:rsidTr="0009004A">
        <w:tc>
          <w:tcPr>
            <w:tcW w:w="209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Вступ</w:t>
            </w:r>
          </w:p>
        </w:tc>
        <w:tc>
          <w:tcPr>
            <w:tcW w:w="2834" w:type="dxa"/>
          </w:tcPr>
          <w:p w:rsidR="00207101" w:rsidRPr="002B20FD" w:rsidRDefault="00216698" w:rsidP="00F551BC">
            <w:pPr>
              <w:widowControl w:val="0"/>
              <w:jc w:val="both"/>
              <w:rPr>
                <w:rFonts w:eastAsia="Times New Roman"/>
                <w:color w:val="000000" w:themeColor="text1"/>
                <w:sz w:val="28"/>
                <w:szCs w:val="28"/>
                <w:lang w:val="en-US" w:eastAsia="ru-RU"/>
              </w:rPr>
            </w:pPr>
            <w:r w:rsidRPr="002B20FD">
              <w:rPr>
                <w:rFonts w:eastAsia="Times New Roman"/>
                <w:color w:val="000000" w:themeColor="text1"/>
                <w:sz w:val="28"/>
                <w:szCs w:val="28"/>
                <w:lang w:val="uk-UA" w:eastAsia="ru-RU"/>
              </w:rPr>
              <w:t>Зубцова Ю. Є.</w:t>
            </w:r>
            <w:r w:rsidRPr="002B20FD">
              <w:rPr>
                <w:rFonts w:eastAsia="Times New Roman"/>
                <w:color w:val="000000" w:themeColor="text1"/>
                <w:sz w:val="28"/>
                <w:szCs w:val="28"/>
                <w:lang w:val="en-US" w:eastAsia="ru-RU"/>
              </w:rPr>
              <w:t xml:space="preserve"> </w:t>
            </w:r>
          </w:p>
        </w:tc>
        <w:tc>
          <w:tcPr>
            <w:tcW w:w="2463"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02.10.19 р.</w:t>
            </w:r>
          </w:p>
        </w:tc>
        <w:tc>
          <w:tcPr>
            <w:tcW w:w="2464"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02.10.19 р.</w:t>
            </w:r>
          </w:p>
        </w:tc>
      </w:tr>
      <w:tr w:rsidR="00207101" w:rsidRPr="002B20FD" w:rsidTr="0009004A">
        <w:tc>
          <w:tcPr>
            <w:tcW w:w="209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Розділ 1</w:t>
            </w:r>
          </w:p>
        </w:tc>
        <w:tc>
          <w:tcPr>
            <w:tcW w:w="2834" w:type="dxa"/>
          </w:tcPr>
          <w:p w:rsidR="00207101" w:rsidRPr="002B20FD" w:rsidRDefault="00216698" w:rsidP="00F551BC">
            <w:pPr>
              <w:widowControl w:val="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Зубцова Ю. Є.</w:t>
            </w:r>
          </w:p>
        </w:tc>
        <w:tc>
          <w:tcPr>
            <w:tcW w:w="2463"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04.11.19 р.</w:t>
            </w:r>
          </w:p>
        </w:tc>
        <w:tc>
          <w:tcPr>
            <w:tcW w:w="2464"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04.11.19 р.</w:t>
            </w:r>
          </w:p>
        </w:tc>
      </w:tr>
      <w:tr w:rsidR="00207101" w:rsidRPr="002B20FD" w:rsidTr="0009004A">
        <w:tc>
          <w:tcPr>
            <w:tcW w:w="209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Розділ 2</w:t>
            </w:r>
          </w:p>
        </w:tc>
        <w:tc>
          <w:tcPr>
            <w:tcW w:w="2834" w:type="dxa"/>
          </w:tcPr>
          <w:p w:rsidR="00207101" w:rsidRPr="002B20FD" w:rsidRDefault="00216698" w:rsidP="00F551BC">
            <w:pPr>
              <w:widowControl w:val="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Зубцова Ю. Є.</w:t>
            </w:r>
          </w:p>
        </w:tc>
        <w:tc>
          <w:tcPr>
            <w:tcW w:w="2463"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23.03.20 р.</w:t>
            </w:r>
          </w:p>
        </w:tc>
        <w:tc>
          <w:tcPr>
            <w:tcW w:w="2464"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23.03.20 р.</w:t>
            </w:r>
          </w:p>
        </w:tc>
      </w:tr>
      <w:tr w:rsidR="00207101" w:rsidRPr="002B20FD" w:rsidTr="0009004A">
        <w:tc>
          <w:tcPr>
            <w:tcW w:w="209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Висновки</w:t>
            </w:r>
          </w:p>
        </w:tc>
        <w:tc>
          <w:tcPr>
            <w:tcW w:w="2834" w:type="dxa"/>
          </w:tcPr>
          <w:p w:rsidR="00207101" w:rsidRPr="002B20FD" w:rsidRDefault="00216698" w:rsidP="00F551BC">
            <w:pPr>
              <w:widowControl w:val="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Зубцова Ю. Є.</w:t>
            </w:r>
          </w:p>
        </w:tc>
        <w:tc>
          <w:tcPr>
            <w:tcW w:w="2463"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07.09.20  р.</w:t>
            </w:r>
          </w:p>
        </w:tc>
        <w:tc>
          <w:tcPr>
            <w:tcW w:w="2464"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07.09.20  р.</w:t>
            </w:r>
          </w:p>
        </w:tc>
      </w:tr>
      <w:tr w:rsidR="00207101" w:rsidRPr="002B20FD" w:rsidTr="0009004A">
        <w:tc>
          <w:tcPr>
            <w:tcW w:w="209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Додатки</w:t>
            </w:r>
          </w:p>
        </w:tc>
        <w:tc>
          <w:tcPr>
            <w:tcW w:w="2834" w:type="dxa"/>
          </w:tcPr>
          <w:p w:rsidR="00207101" w:rsidRPr="002B20FD" w:rsidRDefault="00216698" w:rsidP="00F551BC">
            <w:pPr>
              <w:widowControl w:val="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Зубцова Ю. Є.</w:t>
            </w:r>
          </w:p>
        </w:tc>
        <w:tc>
          <w:tcPr>
            <w:tcW w:w="2463"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21.09.20 р.</w:t>
            </w:r>
          </w:p>
        </w:tc>
        <w:tc>
          <w:tcPr>
            <w:tcW w:w="2464" w:type="dxa"/>
          </w:tcPr>
          <w:p w:rsidR="00207101" w:rsidRPr="002B20FD" w:rsidRDefault="00207101" w:rsidP="00F551BC">
            <w:pPr>
              <w:widowControl w:val="0"/>
              <w:tabs>
                <w:tab w:val="center" w:pos="4677"/>
                <w:tab w:val="right" w:pos="9355"/>
              </w:tabs>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21.09.20 р.</w:t>
            </w:r>
          </w:p>
        </w:tc>
      </w:tr>
    </w:tbl>
    <w:p w:rsidR="00207101" w:rsidRPr="002B20FD" w:rsidRDefault="00207101" w:rsidP="00F551BC">
      <w:pPr>
        <w:widowControl w:val="0"/>
        <w:spacing w:line="360" w:lineRule="auto"/>
        <w:ind w:firstLine="697"/>
        <w:jc w:val="center"/>
        <w:rPr>
          <w:rFonts w:eastAsia="Times New Roman"/>
          <w:b/>
          <w:bCs/>
          <w:color w:val="000000" w:themeColor="text1"/>
          <w:sz w:val="28"/>
          <w:szCs w:val="28"/>
          <w:lang w:val="uk-UA" w:eastAsia="ru-RU"/>
        </w:rPr>
      </w:pPr>
    </w:p>
    <w:p w:rsidR="00207101" w:rsidRPr="002B20FD" w:rsidRDefault="00207101" w:rsidP="00F551BC">
      <w:pPr>
        <w:widowControl w:val="0"/>
        <w:spacing w:line="360" w:lineRule="auto"/>
        <w:rPr>
          <w:rFonts w:eastAsia="Times New Roman"/>
          <w:bCs/>
          <w:color w:val="000000" w:themeColor="text1"/>
          <w:sz w:val="28"/>
          <w:szCs w:val="28"/>
          <w:lang w:val="uk-UA" w:eastAsia="ru-RU"/>
        </w:rPr>
      </w:pPr>
      <w:r w:rsidRPr="002B20FD">
        <w:rPr>
          <w:rFonts w:eastAsia="Times New Roman"/>
          <w:b/>
          <w:bCs/>
          <w:color w:val="000000" w:themeColor="text1"/>
          <w:sz w:val="28"/>
          <w:szCs w:val="28"/>
          <w:lang w:val="uk-UA" w:eastAsia="ru-RU"/>
        </w:rPr>
        <w:t xml:space="preserve">7. Дата видачі завдання:  </w:t>
      </w:r>
      <w:r w:rsidR="005909D1" w:rsidRPr="002B20FD">
        <w:rPr>
          <w:rFonts w:eastAsia="Times New Roman"/>
          <w:bCs/>
          <w:color w:val="000000" w:themeColor="text1"/>
          <w:sz w:val="28"/>
          <w:szCs w:val="28"/>
          <w:lang w:val="uk-UA" w:eastAsia="ru-RU"/>
        </w:rPr>
        <w:t>30.09.2019 р.</w:t>
      </w:r>
    </w:p>
    <w:p w:rsidR="00207101" w:rsidRPr="002B20FD" w:rsidRDefault="00207101" w:rsidP="00F551BC">
      <w:pPr>
        <w:widowControl w:val="0"/>
        <w:spacing w:line="360" w:lineRule="auto"/>
        <w:ind w:firstLine="697"/>
        <w:jc w:val="center"/>
        <w:rPr>
          <w:rFonts w:eastAsia="Times New Roman"/>
          <w:bCs/>
          <w:color w:val="000000" w:themeColor="text1"/>
          <w:sz w:val="28"/>
          <w:szCs w:val="28"/>
          <w:lang w:val="uk-UA" w:eastAsia="ru-RU"/>
        </w:rPr>
      </w:pPr>
    </w:p>
    <w:p w:rsidR="00207101" w:rsidRPr="002B20FD" w:rsidRDefault="00207101" w:rsidP="00F551BC">
      <w:pPr>
        <w:widowControl w:val="0"/>
        <w:spacing w:line="360" w:lineRule="auto"/>
        <w:ind w:firstLine="697"/>
        <w:jc w:val="center"/>
        <w:rPr>
          <w:rFonts w:eastAsia="Times New Roman"/>
          <w:b/>
          <w:bCs/>
          <w:color w:val="000000" w:themeColor="text1"/>
          <w:sz w:val="28"/>
          <w:szCs w:val="28"/>
          <w:lang w:val="uk-UA" w:eastAsia="ru-RU"/>
        </w:rPr>
      </w:pPr>
      <w:r w:rsidRPr="002B20FD">
        <w:rPr>
          <w:rFonts w:eastAsia="Times New Roman"/>
          <w:b/>
          <w:bCs/>
          <w:color w:val="000000" w:themeColor="text1"/>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40"/>
        <w:gridCol w:w="2815"/>
        <w:gridCol w:w="1805"/>
      </w:tblGrid>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 п/п</w:t>
            </w:r>
          </w:p>
        </w:tc>
        <w:tc>
          <w:tcPr>
            <w:tcW w:w="4656"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Назва етапів кваліфікаційної роботи</w:t>
            </w:r>
          </w:p>
        </w:tc>
        <w:tc>
          <w:tcPr>
            <w:tcW w:w="2824"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Строк виконання етапів роботи</w:t>
            </w:r>
          </w:p>
        </w:tc>
        <w:tc>
          <w:tcPr>
            <w:tcW w:w="1808" w:type="dxa"/>
          </w:tcPr>
          <w:p w:rsidR="00207101" w:rsidRPr="002B20FD" w:rsidRDefault="00207101" w:rsidP="00F551BC">
            <w:pPr>
              <w:widowControl w:val="0"/>
              <w:tabs>
                <w:tab w:val="center" w:pos="4677"/>
                <w:tab w:val="right" w:pos="9355"/>
              </w:tabs>
              <w:spacing w:line="400" w:lineRule="exact"/>
              <w:jc w:val="center"/>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Примітка</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1</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Збір та систематизація матеріалу</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жовтень-листопад</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2</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Написання вступу</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листопад</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3</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Написання першого розділу</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грудень-квітень</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4</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Написання другого розділу</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травень-вересень</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5</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Написання висновків</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вересень</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6</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Оформлення додатків</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жовтень</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7</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Оформлення роботи, рецензування</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жовтень-листопад</w:t>
            </w:r>
          </w:p>
        </w:tc>
        <w:tc>
          <w:tcPr>
            <w:tcW w:w="1808"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виконано</w:t>
            </w:r>
          </w:p>
        </w:tc>
      </w:tr>
      <w:tr w:rsidR="00480A8B" w:rsidRPr="002B20FD" w:rsidTr="0009004A">
        <w:tc>
          <w:tcPr>
            <w:tcW w:w="567" w:type="dxa"/>
          </w:tcPr>
          <w:p w:rsidR="00207101" w:rsidRPr="002B20FD" w:rsidRDefault="00207101" w:rsidP="00F551BC">
            <w:pPr>
              <w:widowControl w:val="0"/>
              <w:tabs>
                <w:tab w:val="center" w:pos="4677"/>
                <w:tab w:val="right" w:pos="9355"/>
              </w:tabs>
              <w:spacing w:line="400" w:lineRule="exact"/>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8</w:t>
            </w:r>
          </w:p>
        </w:tc>
        <w:tc>
          <w:tcPr>
            <w:tcW w:w="4656"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Захист</w:t>
            </w:r>
          </w:p>
        </w:tc>
        <w:tc>
          <w:tcPr>
            <w:tcW w:w="2824" w:type="dxa"/>
          </w:tcPr>
          <w:p w:rsidR="00207101" w:rsidRPr="002B20FD" w:rsidRDefault="00207101" w:rsidP="00F551BC">
            <w:pPr>
              <w:widowControl w:val="0"/>
              <w:tabs>
                <w:tab w:val="center" w:pos="4677"/>
                <w:tab w:val="right" w:pos="9355"/>
              </w:tabs>
              <w:spacing w:line="400" w:lineRule="exact"/>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грудень</w:t>
            </w:r>
          </w:p>
        </w:tc>
        <w:tc>
          <w:tcPr>
            <w:tcW w:w="1808" w:type="dxa"/>
          </w:tcPr>
          <w:p w:rsidR="00207101" w:rsidRPr="002B20FD" w:rsidRDefault="00207101" w:rsidP="00F551BC">
            <w:pPr>
              <w:widowControl w:val="0"/>
              <w:tabs>
                <w:tab w:val="center" w:pos="4677"/>
                <w:tab w:val="right" w:pos="9355"/>
              </w:tabs>
              <w:spacing w:line="400" w:lineRule="exact"/>
              <w:ind w:firstLine="697"/>
              <w:jc w:val="both"/>
              <w:rPr>
                <w:rFonts w:eastAsia="Times New Roman"/>
                <w:bCs/>
                <w:color w:val="000000" w:themeColor="text1"/>
                <w:sz w:val="28"/>
                <w:szCs w:val="28"/>
                <w:lang w:val="uk-UA" w:eastAsia="ru-RU"/>
              </w:rPr>
            </w:pPr>
          </w:p>
        </w:tc>
      </w:tr>
    </w:tbl>
    <w:p w:rsidR="00207101" w:rsidRPr="002B20FD" w:rsidRDefault="00207101" w:rsidP="00F551BC">
      <w:pPr>
        <w:widowControl w:val="0"/>
        <w:spacing w:line="360" w:lineRule="auto"/>
        <w:ind w:firstLine="697"/>
        <w:jc w:val="center"/>
        <w:rPr>
          <w:rFonts w:eastAsia="Times New Roman"/>
          <w:b/>
          <w:bCs/>
          <w:color w:val="000000" w:themeColor="text1"/>
          <w:sz w:val="28"/>
          <w:szCs w:val="28"/>
          <w:lang w:val="uk-UA" w:eastAsia="ru-RU"/>
        </w:rPr>
      </w:pPr>
    </w:p>
    <w:p w:rsidR="00207101" w:rsidRPr="002B20FD" w:rsidRDefault="00207101" w:rsidP="00F551BC">
      <w:pPr>
        <w:widowControl w:val="0"/>
        <w:spacing w:line="360" w:lineRule="auto"/>
        <w:ind w:firstLine="697"/>
        <w:jc w:val="center"/>
        <w:rPr>
          <w:rFonts w:eastAsia="Times New Roman"/>
          <w:b/>
          <w:bCs/>
          <w:color w:val="000000" w:themeColor="text1"/>
          <w:sz w:val="28"/>
          <w:szCs w:val="28"/>
          <w:lang w:val="uk-UA" w:eastAsia="ru-RU"/>
        </w:rPr>
      </w:pPr>
    </w:p>
    <w:p w:rsidR="00207101" w:rsidRPr="002B20FD" w:rsidRDefault="00207101" w:rsidP="00F551BC">
      <w:pPr>
        <w:widowControl w:val="0"/>
        <w:spacing w:line="360" w:lineRule="auto"/>
        <w:ind w:firstLine="697"/>
        <w:jc w:val="center"/>
        <w:rPr>
          <w:rFonts w:eastAsia="Times New Roman"/>
          <w:b/>
          <w:bCs/>
          <w:color w:val="000000" w:themeColor="text1"/>
          <w:sz w:val="28"/>
          <w:szCs w:val="28"/>
          <w:lang w:val="uk-UA" w:eastAsia="ru-RU"/>
        </w:rPr>
      </w:pPr>
    </w:p>
    <w:p w:rsidR="00207101" w:rsidRPr="002B20FD" w:rsidRDefault="00207101" w:rsidP="00F551BC">
      <w:pPr>
        <w:widowControl w:val="0"/>
        <w:jc w:val="both"/>
        <w:rPr>
          <w:rFonts w:eastAsia="Times New Roman"/>
          <w:b/>
          <w:color w:val="000000" w:themeColor="text1"/>
          <w:sz w:val="28"/>
          <w:szCs w:val="28"/>
          <w:lang w:val="uk-UA" w:eastAsia="ru-RU"/>
        </w:rPr>
      </w:pPr>
      <w:r w:rsidRPr="002B20FD">
        <w:rPr>
          <w:rFonts w:eastAsia="Times New Roman"/>
          <w:color w:val="000000" w:themeColor="text1"/>
          <w:sz w:val="28"/>
          <w:szCs w:val="28"/>
          <w:lang w:val="uk-UA" w:eastAsia="ru-RU"/>
        </w:rPr>
        <w:t>Студент</w:t>
      </w:r>
      <w:r w:rsidRPr="002B20FD">
        <w:rPr>
          <w:rFonts w:eastAsia="Times New Roman"/>
          <w:b/>
          <w:color w:val="000000" w:themeColor="text1"/>
          <w:sz w:val="28"/>
          <w:szCs w:val="28"/>
          <w:lang w:val="uk-UA" w:eastAsia="ru-RU"/>
        </w:rPr>
        <w:t xml:space="preserve">                 ____________  </w:t>
      </w:r>
      <w:r w:rsidR="00216698" w:rsidRPr="002B20FD">
        <w:rPr>
          <w:rFonts w:eastAsia="Times New Roman"/>
          <w:color w:val="000000" w:themeColor="text1"/>
          <w:sz w:val="28"/>
          <w:szCs w:val="28"/>
          <w:u w:val="single"/>
          <w:lang w:val="uk-UA" w:eastAsia="ru-RU"/>
        </w:rPr>
        <w:t>Алекперова Г. Н. к.</w:t>
      </w:r>
      <w:r w:rsidR="00216698" w:rsidRPr="002B20FD">
        <w:rPr>
          <w:rFonts w:eastAsia="Times New Roman"/>
          <w:b/>
          <w:color w:val="000000" w:themeColor="text1"/>
          <w:sz w:val="28"/>
          <w:szCs w:val="28"/>
          <w:lang w:val="uk-UA" w:eastAsia="ru-RU"/>
        </w:rPr>
        <w:t xml:space="preserve"> </w:t>
      </w:r>
    </w:p>
    <w:p w:rsidR="00207101" w:rsidRPr="002B20FD" w:rsidRDefault="00207101" w:rsidP="00F551BC">
      <w:pPr>
        <w:widowControl w:val="0"/>
        <w:jc w:val="both"/>
        <w:rPr>
          <w:rFonts w:eastAsia="Times New Roman"/>
          <w:b/>
          <w:color w:val="000000" w:themeColor="text1"/>
          <w:sz w:val="28"/>
          <w:szCs w:val="28"/>
          <w:lang w:val="uk-UA" w:eastAsia="ru-RU"/>
        </w:rPr>
      </w:pPr>
      <w:r w:rsidRPr="002B20FD">
        <w:rPr>
          <w:rFonts w:eastAsia="Times New Roman"/>
          <w:bCs/>
          <w:color w:val="000000" w:themeColor="text1"/>
          <w:sz w:val="28"/>
          <w:szCs w:val="28"/>
          <w:lang w:val="uk-UA" w:eastAsia="ru-RU"/>
        </w:rPr>
        <w:t xml:space="preserve">                                         </w:t>
      </w:r>
      <w:r w:rsidRPr="002B20FD">
        <w:rPr>
          <w:rFonts w:eastAsia="Times New Roman"/>
          <w:bCs/>
          <w:color w:val="000000" w:themeColor="text1"/>
          <w:sz w:val="28"/>
          <w:szCs w:val="28"/>
          <w:vertAlign w:val="superscript"/>
          <w:lang w:val="uk-UA" w:eastAsia="ru-RU"/>
        </w:rPr>
        <w:t>( підпис )                 (прізвище та ініціали)</w:t>
      </w:r>
    </w:p>
    <w:p w:rsidR="00207101" w:rsidRPr="002B20FD" w:rsidRDefault="00207101" w:rsidP="00F551BC">
      <w:pPr>
        <w:widowControl w:val="0"/>
        <w:jc w:val="both"/>
        <w:rPr>
          <w:rFonts w:eastAsia="Times New Roman"/>
          <w:b/>
          <w:color w:val="000000" w:themeColor="text1"/>
          <w:sz w:val="28"/>
          <w:szCs w:val="28"/>
          <w:lang w:val="uk-UA" w:eastAsia="ru-RU"/>
        </w:rPr>
      </w:pPr>
      <w:r w:rsidRPr="002B20FD">
        <w:rPr>
          <w:rFonts w:eastAsia="Times New Roman"/>
          <w:color w:val="000000" w:themeColor="text1"/>
          <w:sz w:val="28"/>
          <w:szCs w:val="28"/>
          <w:lang w:val="uk-UA" w:eastAsia="ru-RU"/>
        </w:rPr>
        <w:t>Керівник роботи</w:t>
      </w:r>
      <w:r w:rsidRPr="002B20FD">
        <w:rPr>
          <w:rFonts w:eastAsia="Times New Roman"/>
          <w:b/>
          <w:color w:val="000000" w:themeColor="text1"/>
          <w:sz w:val="28"/>
          <w:szCs w:val="28"/>
          <w:lang w:val="uk-UA" w:eastAsia="ru-RU"/>
        </w:rPr>
        <w:t xml:space="preserve"> _____________  </w:t>
      </w:r>
      <w:r w:rsidR="00216698" w:rsidRPr="002B20FD">
        <w:rPr>
          <w:rFonts w:eastAsia="Times New Roman"/>
          <w:color w:val="000000" w:themeColor="text1"/>
          <w:sz w:val="28"/>
          <w:szCs w:val="28"/>
          <w:u w:val="single"/>
          <w:lang w:val="uk-UA" w:eastAsia="ru-RU"/>
        </w:rPr>
        <w:t xml:space="preserve">Зубцова Ю. Є. </w:t>
      </w:r>
    </w:p>
    <w:p w:rsidR="00207101" w:rsidRPr="002B20FD" w:rsidRDefault="00207101" w:rsidP="00F551BC">
      <w:pPr>
        <w:widowControl w:val="0"/>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 xml:space="preserve">                                           </w:t>
      </w:r>
      <w:r w:rsidRPr="002B20FD">
        <w:rPr>
          <w:rFonts w:eastAsia="Times New Roman"/>
          <w:bCs/>
          <w:color w:val="000000" w:themeColor="text1"/>
          <w:sz w:val="28"/>
          <w:szCs w:val="28"/>
          <w:vertAlign w:val="superscript"/>
          <w:lang w:val="uk-UA" w:eastAsia="ru-RU"/>
        </w:rPr>
        <w:t>( підпис )                  (прізвище та ініціали)</w:t>
      </w:r>
    </w:p>
    <w:p w:rsidR="00207101" w:rsidRPr="002B20FD" w:rsidRDefault="00207101" w:rsidP="00F551BC">
      <w:pPr>
        <w:widowControl w:val="0"/>
        <w:spacing w:line="360" w:lineRule="auto"/>
        <w:jc w:val="both"/>
        <w:rPr>
          <w:rFonts w:eastAsia="Times New Roman"/>
          <w:b/>
          <w:color w:val="000000" w:themeColor="text1"/>
          <w:sz w:val="28"/>
          <w:szCs w:val="28"/>
          <w:lang w:val="uk-UA" w:eastAsia="ru-RU"/>
        </w:rPr>
      </w:pPr>
    </w:p>
    <w:p w:rsidR="00207101" w:rsidRPr="002B20FD" w:rsidRDefault="00207101" w:rsidP="00F551BC">
      <w:pPr>
        <w:widowControl w:val="0"/>
        <w:spacing w:line="360" w:lineRule="auto"/>
        <w:jc w:val="both"/>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Нормоконтроль пройдено</w:t>
      </w:r>
    </w:p>
    <w:p w:rsidR="00207101" w:rsidRPr="002B20FD" w:rsidRDefault="00207101" w:rsidP="00F551BC">
      <w:pPr>
        <w:widowControl w:val="0"/>
        <w:jc w:val="both"/>
        <w:rPr>
          <w:rFonts w:eastAsia="Times New Roman"/>
          <w:b/>
          <w:color w:val="000000" w:themeColor="text1"/>
          <w:sz w:val="28"/>
          <w:szCs w:val="28"/>
          <w:lang w:val="uk-UA" w:eastAsia="ru-RU"/>
        </w:rPr>
      </w:pPr>
      <w:r w:rsidRPr="002B20FD">
        <w:rPr>
          <w:rFonts w:eastAsia="Times New Roman"/>
          <w:color w:val="000000" w:themeColor="text1"/>
          <w:sz w:val="28"/>
          <w:szCs w:val="28"/>
          <w:lang w:val="uk-UA" w:eastAsia="ru-RU"/>
        </w:rPr>
        <w:t>Нормоконтролер</w:t>
      </w:r>
      <w:r w:rsidRPr="002B20FD">
        <w:rPr>
          <w:rFonts w:eastAsia="Times New Roman"/>
          <w:b/>
          <w:color w:val="000000" w:themeColor="text1"/>
          <w:sz w:val="28"/>
          <w:szCs w:val="28"/>
          <w:lang w:val="uk-UA" w:eastAsia="ru-RU"/>
        </w:rPr>
        <w:t xml:space="preserve"> _____________  </w:t>
      </w:r>
      <w:r w:rsidR="002A5E07" w:rsidRPr="002B20FD">
        <w:rPr>
          <w:rFonts w:eastAsia="Times New Roman"/>
          <w:color w:val="000000" w:themeColor="text1"/>
          <w:sz w:val="28"/>
          <w:szCs w:val="28"/>
          <w:u w:val="single"/>
          <w:lang w:val="uk-UA" w:eastAsia="ru-RU"/>
        </w:rPr>
        <w:t>Зубцова Ю. Є.</w:t>
      </w:r>
    </w:p>
    <w:p w:rsidR="00207101" w:rsidRPr="002B20FD" w:rsidRDefault="00207101" w:rsidP="00F551BC">
      <w:pPr>
        <w:widowControl w:val="0"/>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 xml:space="preserve">                                           </w:t>
      </w:r>
      <w:r w:rsidRPr="002B20FD">
        <w:rPr>
          <w:rFonts w:eastAsia="Times New Roman"/>
          <w:bCs/>
          <w:color w:val="000000" w:themeColor="text1"/>
          <w:sz w:val="28"/>
          <w:szCs w:val="28"/>
          <w:vertAlign w:val="superscript"/>
          <w:lang w:val="uk-UA" w:eastAsia="ru-RU"/>
        </w:rPr>
        <w:t>( підпис )                  (прізвище та ініціали)</w:t>
      </w:r>
    </w:p>
    <w:p w:rsidR="005909D1" w:rsidRPr="002B20FD" w:rsidRDefault="005909D1" w:rsidP="00F551BC">
      <w:pPr>
        <w:widowControl w:val="0"/>
        <w:spacing w:line="380" w:lineRule="exact"/>
        <w:ind w:right="62"/>
        <w:jc w:val="center"/>
        <w:rPr>
          <w:rFonts w:eastAsia="Times New Roman"/>
          <w:b/>
          <w:color w:val="000000" w:themeColor="text1"/>
          <w:sz w:val="28"/>
          <w:szCs w:val="28"/>
          <w:lang w:val="uk-UA" w:eastAsia="ru-RU"/>
        </w:rPr>
        <w:sectPr w:rsidR="005909D1" w:rsidRPr="002B20FD" w:rsidSect="00A20530">
          <w:pgSz w:w="11906" w:h="16838"/>
          <w:pgMar w:top="1134" w:right="567" w:bottom="1134" w:left="1701" w:header="709" w:footer="709" w:gutter="0"/>
          <w:cols w:space="708"/>
          <w:titlePg/>
          <w:docGrid w:linePitch="360"/>
        </w:sectPr>
      </w:pPr>
      <w:bookmarkStart w:id="1" w:name="_Hlk57481148"/>
    </w:p>
    <w:p w:rsidR="00216698" w:rsidRPr="002B20FD" w:rsidRDefault="00216698" w:rsidP="00F551BC">
      <w:pPr>
        <w:widowControl w:val="0"/>
        <w:spacing w:line="380" w:lineRule="exact"/>
        <w:ind w:right="62"/>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lastRenderedPageBreak/>
        <w:t>РЕФЕРАТ</w:t>
      </w:r>
    </w:p>
    <w:p w:rsidR="00216698" w:rsidRPr="002B20FD" w:rsidRDefault="00216698" w:rsidP="00F551BC">
      <w:pPr>
        <w:widowControl w:val="0"/>
        <w:spacing w:line="360" w:lineRule="auto"/>
        <w:ind w:right="62"/>
        <w:rPr>
          <w:rFonts w:eastAsia="Times New Roman"/>
          <w:color w:val="000000" w:themeColor="text1"/>
          <w:sz w:val="28"/>
          <w:szCs w:val="28"/>
          <w:lang w:val="uk-UA" w:eastAsia="ru-RU"/>
        </w:rPr>
      </w:pPr>
    </w:p>
    <w:p w:rsidR="005909D1" w:rsidRPr="002B20FD" w:rsidRDefault="005909D1" w:rsidP="00F551BC">
      <w:pPr>
        <w:widowControl w:val="0"/>
        <w:spacing w:line="360" w:lineRule="auto"/>
        <w:ind w:right="62"/>
        <w:rPr>
          <w:rFonts w:eastAsia="Times New Roman"/>
          <w:color w:val="000000" w:themeColor="text1"/>
          <w:sz w:val="28"/>
          <w:szCs w:val="28"/>
          <w:lang w:val="uk-UA" w:eastAsia="ru-RU"/>
        </w:rPr>
      </w:pPr>
    </w:p>
    <w:p w:rsidR="00216698" w:rsidRPr="002B20FD" w:rsidRDefault="00216698" w:rsidP="00F551BC">
      <w:pPr>
        <w:widowControl w:val="0"/>
        <w:shd w:val="clear" w:color="auto" w:fill="FFFFFF"/>
        <w:spacing w:line="360" w:lineRule="auto"/>
        <w:ind w:firstLine="720"/>
        <w:jc w:val="both"/>
        <w:rPr>
          <w:rFonts w:eastAsia="Times New Roman"/>
          <w:color w:val="000000" w:themeColor="text1"/>
          <w:sz w:val="28"/>
          <w:szCs w:val="28"/>
          <w:lang w:val="uk-UA" w:eastAsia="ru-RU"/>
        </w:rPr>
      </w:pPr>
      <w:bookmarkStart w:id="2" w:name="_Hlk57645979"/>
      <w:r w:rsidRPr="002B20FD">
        <w:rPr>
          <w:rFonts w:eastAsia="Times New Roman"/>
          <w:color w:val="000000" w:themeColor="text1"/>
          <w:sz w:val="28"/>
          <w:szCs w:val="28"/>
          <w:lang w:val="uk-UA" w:eastAsia="ru-RU"/>
        </w:rPr>
        <w:t>Кваліфікаційна робота:</w:t>
      </w:r>
      <w:r w:rsidR="00391296">
        <w:rPr>
          <w:rFonts w:eastAsia="Times New Roman"/>
          <w:color w:val="000000" w:themeColor="text1"/>
          <w:sz w:val="28"/>
          <w:szCs w:val="28"/>
          <w:lang w:val="uk-UA" w:eastAsia="ru-RU"/>
        </w:rPr>
        <w:t xml:space="preserve"> 101</w:t>
      </w:r>
      <w:r w:rsidR="00D61D19" w:rsidRPr="002B20FD">
        <w:rPr>
          <w:rFonts w:eastAsia="Times New Roman"/>
          <w:color w:val="000000" w:themeColor="text1"/>
          <w:sz w:val="28"/>
          <w:szCs w:val="28"/>
          <w:lang w:val="uk-UA" w:eastAsia="ru-RU"/>
        </w:rPr>
        <w:t xml:space="preserve"> сторінка</w:t>
      </w:r>
      <w:r w:rsidRPr="002B20FD">
        <w:rPr>
          <w:rFonts w:eastAsia="Times New Roman"/>
          <w:color w:val="000000" w:themeColor="text1"/>
          <w:sz w:val="28"/>
          <w:szCs w:val="28"/>
          <w:lang w:val="uk-UA" w:eastAsia="ru-RU"/>
        </w:rPr>
        <w:t>, 3 таблиці, 7</w:t>
      </w:r>
      <w:r w:rsidR="00D61D19" w:rsidRPr="002B20FD">
        <w:rPr>
          <w:rFonts w:eastAsia="Times New Roman"/>
          <w:color w:val="000000" w:themeColor="text1"/>
          <w:sz w:val="28"/>
          <w:szCs w:val="28"/>
          <w:lang w:val="uk-UA" w:eastAsia="ru-RU"/>
        </w:rPr>
        <w:t>5</w:t>
      </w:r>
      <w:r w:rsidRPr="002B20FD">
        <w:rPr>
          <w:rFonts w:eastAsia="Times New Roman"/>
          <w:color w:val="000000" w:themeColor="text1"/>
          <w:sz w:val="28"/>
          <w:szCs w:val="28"/>
          <w:lang w:val="uk-UA" w:eastAsia="ru-RU"/>
        </w:rPr>
        <w:t xml:space="preserve"> джерел, </w:t>
      </w:r>
      <w:r w:rsidR="00D61D19" w:rsidRPr="002B20FD">
        <w:rPr>
          <w:rFonts w:eastAsia="Times New Roman"/>
          <w:color w:val="000000" w:themeColor="text1"/>
          <w:sz w:val="28"/>
          <w:szCs w:val="28"/>
          <w:lang w:val="uk-UA" w:eastAsia="ru-RU"/>
        </w:rPr>
        <w:t>4</w:t>
      </w:r>
      <w:r w:rsidRPr="002B20FD">
        <w:rPr>
          <w:rFonts w:eastAsia="Times New Roman"/>
          <w:color w:val="000000" w:themeColor="text1"/>
          <w:sz w:val="28"/>
          <w:szCs w:val="28"/>
          <w:lang w:val="uk-UA" w:eastAsia="ru-RU"/>
        </w:rPr>
        <w:t xml:space="preserve"> додатки.</w:t>
      </w:r>
    </w:p>
    <w:p w:rsidR="00656A19" w:rsidRPr="002B20FD" w:rsidRDefault="00656A19"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Метою роботи є теоретичне обґрунтування та експериментальна перевірка змісту, форм та методів формування культури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 xml:space="preserve">я молодших школярів. </w:t>
      </w:r>
    </w:p>
    <w:p w:rsidR="00656A19" w:rsidRPr="002B20FD" w:rsidRDefault="00656A19"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Об</w:t>
      </w:r>
      <w:r w:rsidR="005909D1"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єктом дослідження є процес формування культури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молодших школярів.</w:t>
      </w:r>
    </w:p>
    <w:p w:rsidR="00656A19" w:rsidRPr="002B20FD" w:rsidRDefault="00656A19" w:rsidP="00F551BC">
      <w:pPr>
        <w:widowControl w:val="0"/>
        <w:spacing w:line="360" w:lineRule="auto"/>
        <w:ind w:firstLine="709"/>
        <w:jc w:val="both"/>
        <w:rPr>
          <w:rFonts w:eastAsia="Times New Roman"/>
          <w:b/>
          <w:color w:val="000000" w:themeColor="text1"/>
          <w:sz w:val="28"/>
          <w:szCs w:val="28"/>
          <w:lang w:eastAsia="ru-RU"/>
        </w:rPr>
      </w:pPr>
      <w:r w:rsidRPr="002B20FD">
        <w:rPr>
          <w:rFonts w:eastAsia="Times New Roman"/>
          <w:color w:val="000000" w:themeColor="text1"/>
          <w:sz w:val="28"/>
          <w:szCs w:val="28"/>
          <w:lang w:val="uk-UA" w:eastAsia="ru-RU"/>
        </w:rPr>
        <w:t>Предмет дослідження: педагогічні умови формування культури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в освітньому процесі початкової школи</w:t>
      </w:r>
      <w:r w:rsidRPr="002B20FD">
        <w:rPr>
          <w:rFonts w:eastAsia="Times New Roman"/>
          <w:color w:val="000000" w:themeColor="text1"/>
          <w:sz w:val="28"/>
          <w:szCs w:val="28"/>
          <w:lang w:eastAsia="ru-RU"/>
        </w:rPr>
        <w:t>.</w:t>
      </w:r>
    </w:p>
    <w:p w:rsidR="00D61D19" w:rsidRPr="002B20FD" w:rsidRDefault="00D61D19"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iCs/>
          <w:color w:val="000000" w:themeColor="text1"/>
          <w:sz w:val="28"/>
          <w:szCs w:val="28"/>
          <w:lang w:val="uk-UA" w:eastAsia="ru-RU"/>
        </w:rPr>
        <w:t xml:space="preserve">Методи дослідження: </w:t>
      </w:r>
      <w:r w:rsidRPr="002B20FD">
        <w:rPr>
          <w:rFonts w:eastAsia="Times New Roman"/>
          <w:color w:val="000000" w:themeColor="text1"/>
          <w:sz w:val="28"/>
          <w:szCs w:val="28"/>
          <w:lang w:val="uk-UA" w:eastAsia="ru-RU"/>
        </w:rPr>
        <w:t>аналіз та узагальнення наукових джерел; спостереження, опитування, анкетування, бесіда.</w:t>
      </w:r>
    </w:p>
    <w:p w:rsidR="005909D1" w:rsidRPr="002B20FD" w:rsidRDefault="00656A19"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Теоретичне значення: уточнено поняття «культура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 xml:space="preserve">я» та методи його формування; </w:t>
      </w:r>
      <w:r w:rsidRPr="002B20FD">
        <w:rPr>
          <w:rFonts w:eastAsia="Times New Roman"/>
          <w:iCs/>
          <w:color w:val="000000" w:themeColor="text1"/>
          <w:sz w:val="28"/>
          <w:szCs w:val="28"/>
          <w:lang w:eastAsia="ru-RU"/>
        </w:rPr>
        <w:t>дістало подальший розвиток</w:t>
      </w:r>
      <w:r w:rsidRPr="002B20FD">
        <w:rPr>
          <w:rFonts w:eastAsia="Times New Roman"/>
          <w:color w:val="000000" w:themeColor="text1"/>
          <w:sz w:val="28"/>
          <w:szCs w:val="28"/>
          <w:lang w:eastAsia="ru-RU"/>
        </w:rPr>
        <w:t> </w:t>
      </w:r>
      <w:r w:rsidRPr="002B20FD">
        <w:rPr>
          <w:rFonts w:eastAsia="Times New Roman"/>
          <w:color w:val="000000" w:themeColor="text1"/>
          <w:sz w:val="28"/>
          <w:szCs w:val="28"/>
          <w:lang w:val="uk-UA" w:eastAsia="ru-RU"/>
        </w:rPr>
        <w:t>умов формування культури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в молодших школярів.</w:t>
      </w:r>
      <w:r w:rsidRPr="002B20FD">
        <w:rPr>
          <w:rFonts w:eastAsia="Times New Roman"/>
          <w:color w:val="000000" w:themeColor="text1"/>
          <w:sz w:val="28"/>
          <w:szCs w:val="28"/>
          <w:lang w:eastAsia="ru-RU"/>
        </w:rPr>
        <w:t xml:space="preserve"> </w:t>
      </w:r>
    </w:p>
    <w:p w:rsidR="00656A19" w:rsidRPr="002B20FD" w:rsidRDefault="005909D1" w:rsidP="00F551BC">
      <w:pPr>
        <w:widowControl w:val="0"/>
        <w:spacing w:line="360" w:lineRule="auto"/>
        <w:ind w:firstLine="709"/>
        <w:jc w:val="both"/>
        <w:rPr>
          <w:rFonts w:eastAsia="Times New Roman"/>
          <w:color w:val="000000" w:themeColor="text1"/>
          <w:sz w:val="28"/>
          <w:szCs w:val="28"/>
          <w:lang w:val="uk-UA" w:eastAsia="ru-RU"/>
        </w:rPr>
      </w:pPr>
      <w:bookmarkStart w:id="3" w:name="_Hlk57646682"/>
      <w:r w:rsidRPr="002B20FD">
        <w:rPr>
          <w:rFonts w:eastAsia="Times New Roman"/>
          <w:color w:val="000000" w:themeColor="text1"/>
          <w:sz w:val="28"/>
          <w:szCs w:val="28"/>
          <w:lang w:val="uk-UA" w:eastAsia="ru-RU"/>
        </w:rPr>
        <w:t xml:space="preserve">Практичне значення полягає </w:t>
      </w:r>
      <w:r w:rsidR="00656A19" w:rsidRPr="002B20FD">
        <w:rPr>
          <w:rFonts w:eastAsia="Times New Roman"/>
          <w:color w:val="000000" w:themeColor="text1"/>
          <w:sz w:val="28"/>
          <w:szCs w:val="28"/>
          <w:lang w:val="uk-UA" w:eastAsia="ru-RU"/>
        </w:rPr>
        <w:t>у визначенні педагогічних умов формування культури здоров</w:t>
      </w:r>
      <w:r w:rsidR="00656A19" w:rsidRPr="002B20FD">
        <w:rPr>
          <w:rFonts w:eastAsia="Times New Roman"/>
          <w:color w:val="000000" w:themeColor="text1"/>
          <w:sz w:val="28"/>
          <w:szCs w:val="28"/>
          <w:lang w:eastAsia="ru-RU"/>
        </w:rPr>
        <w:t>’</w:t>
      </w:r>
      <w:r w:rsidR="00656A19" w:rsidRPr="002B20FD">
        <w:rPr>
          <w:rFonts w:eastAsia="Times New Roman"/>
          <w:color w:val="000000" w:themeColor="text1"/>
          <w:sz w:val="28"/>
          <w:szCs w:val="28"/>
          <w:lang w:val="uk-UA" w:eastAsia="ru-RU"/>
        </w:rPr>
        <w:t>я молодших школярів, які можуть бути застосов</w:t>
      </w:r>
      <w:r w:rsidRPr="002B20FD">
        <w:rPr>
          <w:rFonts w:eastAsia="Times New Roman"/>
          <w:color w:val="000000" w:themeColor="text1"/>
          <w:sz w:val="28"/>
          <w:szCs w:val="28"/>
          <w:lang w:val="uk-UA" w:eastAsia="ru-RU"/>
        </w:rPr>
        <w:t>ані вчителями початкових класів</w:t>
      </w:r>
      <w:r w:rsidR="00656A19" w:rsidRPr="002B20FD">
        <w:rPr>
          <w:rFonts w:eastAsia="Times New Roman"/>
          <w:color w:val="000000" w:themeColor="text1"/>
          <w:sz w:val="28"/>
          <w:szCs w:val="28"/>
          <w:lang w:val="uk-UA" w:eastAsia="ru-RU"/>
        </w:rPr>
        <w:t>.</w:t>
      </w:r>
    </w:p>
    <w:bookmarkEnd w:id="3"/>
    <w:p w:rsidR="00216698" w:rsidRPr="002B20FD" w:rsidRDefault="00216698"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Галузь використання: заклади освіти.</w:t>
      </w:r>
    </w:p>
    <w:p w:rsidR="005909D1" w:rsidRPr="002B20FD" w:rsidRDefault="00656A19"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КУЛЬТУРА ЗДОРОВ’Я</w:t>
      </w:r>
      <w:r w:rsidR="00216698" w:rsidRPr="002B20FD">
        <w:rPr>
          <w:rFonts w:eastAsia="Times New Roman"/>
          <w:color w:val="000000" w:themeColor="text1"/>
          <w:sz w:val="28"/>
          <w:szCs w:val="28"/>
          <w:lang w:val="uk-UA" w:eastAsia="ru-RU"/>
        </w:rPr>
        <w:t xml:space="preserve">, МОЛОДШИЙ ШКОЛЯР, ОСВІТА, ПЕДАГОГІЧНІ УМОВИ, </w:t>
      </w:r>
      <w:r w:rsidRPr="002B20FD">
        <w:rPr>
          <w:rFonts w:eastAsia="Times New Roman"/>
          <w:color w:val="000000" w:themeColor="text1"/>
          <w:sz w:val="28"/>
          <w:szCs w:val="28"/>
          <w:lang w:val="uk-UA" w:eastAsia="ru-RU"/>
        </w:rPr>
        <w:t xml:space="preserve">ЗДОРОВ’ЯЗБЕРЕЖУВАЛЬНА ДІЯЛЬНІСТЬ, </w:t>
      </w:r>
      <w:r w:rsidR="00216698" w:rsidRPr="002B20FD">
        <w:rPr>
          <w:rFonts w:eastAsia="Times New Roman"/>
          <w:color w:val="000000" w:themeColor="text1"/>
          <w:sz w:val="28"/>
          <w:szCs w:val="28"/>
          <w:lang w:val="uk-UA" w:eastAsia="ru-RU"/>
        </w:rPr>
        <w:t xml:space="preserve">ПОЧАТКОВА ОСВІТА, </w:t>
      </w:r>
      <w:r w:rsidRPr="002B20FD">
        <w:rPr>
          <w:rFonts w:eastAsia="Times New Roman"/>
          <w:color w:val="000000" w:themeColor="text1"/>
          <w:sz w:val="28"/>
          <w:szCs w:val="28"/>
          <w:lang w:val="uk-UA" w:eastAsia="ru-RU"/>
        </w:rPr>
        <w:t>ПЕДАГОГІЧНА ТЕХНОЛОГІЯ</w:t>
      </w:r>
      <w:bookmarkEnd w:id="2"/>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ind w:firstLine="709"/>
        <w:jc w:val="both"/>
        <w:rPr>
          <w:rFonts w:eastAsia="Times New Roman"/>
          <w:color w:val="000000" w:themeColor="text1"/>
          <w:sz w:val="28"/>
          <w:szCs w:val="28"/>
          <w:lang w:val="uk-UA" w:eastAsia="ru-RU"/>
        </w:rPr>
      </w:pPr>
    </w:p>
    <w:p w:rsidR="00A75160" w:rsidRPr="002B20FD" w:rsidRDefault="00A75160" w:rsidP="00F551BC">
      <w:pPr>
        <w:widowControl w:val="0"/>
        <w:spacing w:line="360" w:lineRule="auto"/>
        <w:jc w:val="both"/>
        <w:rPr>
          <w:rFonts w:eastAsia="Times New Roman"/>
          <w:color w:val="000000" w:themeColor="text1"/>
          <w:sz w:val="28"/>
          <w:szCs w:val="28"/>
          <w:lang w:val="uk-UA" w:eastAsia="ru-RU"/>
        </w:rPr>
        <w:sectPr w:rsidR="00A75160" w:rsidRPr="002B20FD" w:rsidSect="00A20530">
          <w:pgSz w:w="11906" w:h="16838"/>
          <w:pgMar w:top="1134" w:right="567" w:bottom="1134" w:left="1701" w:header="709" w:footer="709" w:gutter="0"/>
          <w:cols w:space="708"/>
          <w:titlePg/>
          <w:docGrid w:linePitch="360"/>
        </w:sectPr>
      </w:pPr>
    </w:p>
    <w:bookmarkEnd w:id="1"/>
    <w:p w:rsidR="00A75160" w:rsidRPr="002B20FD" w:rsidRDefault="00A75160" w:rsidP="00F551BC">
      <w:pPr>
        <w:widowControl w:val="0"/>
        <w:spacing w:line="360" w:lineRule="auto"/>
        <w:jc w:val="center"/>
        <w:rPr>
          <w:rFonts w:eastAsia="Times New Roman"/>
          <w:b/>
          <w:sz w:val="28"/>
          <w:szCs w:val="28"/>
          <w:lang w:val="en-US"/>
        </w:rPr>
      </w:pPr>
      <w:r w:rsidRPr="002B20FD">
        <w:rPr>
          <w:rFonts w:eastAsia="Times New Roman"/>
          <w:b/>
          <w:sz w:val="28"/>
          <w:szCs w:val="28"/>
          <w:lang w:val="en-US"/>
        </w:rPr>
        <w:lastRenderedPageBreak/>
        <w:t>SUMMARY</w:t>
      </w:r>
    </w:p>
    <w:p w:rsidR="00F551BC" w:rsidRPr="002B20FD" w:rsidRDefault="00F551BC" w:rsidP="00F551BC">
      <w:pPr>
        <w:widowControl w:val="0"/>
        <w:spacing w:line="360" w:lineRule="auto"/>
        <w:jc w:val="center"/>
        <w:rPr>
          <w:rFonts w:eastAsia="Times New Roman"/>
          <w:b/>
          <w:sz w:val="28"/>
          <w:szCs w:val="28"/>
          <w:lang w:val="en-US"/>
        </w:rPr>
      </w:pPr>
    </w:p>
    <w:p w:rsidR="00F551BC" w:rsidRPr="002B20FD" w:rsidRDefault="00F551BC" w:rsidP="00F551BC">
      <w:pPr>
        <w:widowControl w:val="0"/>
        <w:spacing w:line="360" w:lineRule="auto"/>
        <w:jc w:val="center"/>
        <w:rPr>
          <w:rFonts w:eastAsia="Times New Roman"/>
          <w:b/>
          <w:sz w:val="28"/>
          <w:szCs w:val="28"/>
          <w:lang w:val="en-US" w:eastAsia="ru-RU"/>
        </w:rPr>
      </w:pPr>
    </w:p>
    <w:p w:rsidR="00A75160" w:rsidRPr="002B20FD" w:rsidRDefault="00A75160" w:rsidP="00F551BC">
      <w:pPr>
        <w:widowControl w:val="0"/>
        <w:spacing w:line="360" w:lineRule="auto"/>
        <w:ind w:firstLine="709"/>
        <w:jc w:val="both"/>
        <w:rPr>
          <w:rFonts w:eastAsia="Times New Roman"/>
          <w:b/>
          <w:sz w:val="28"/>
          <w:szCs w:val="28"/>
          <w:lang w:val="en-US"/>
        </w:rPr>
      </w:pPr>
      <w:r w:rsidRPr="002B20FD">
        <w:rPr>
          <w:rFonts w:eastAsia="Times New Roman"/>
          <w:b/>
          <w:sz w:val="28"/>
          <w:szCs w:val="28"/>
          <w:lang w:val="en-US"/>
        </w:rPr>
        <w:t>Alekperova G. N. Pedagogical condi</w:t>
      </w:r>
      <w:bookmarkStart w:id="4" w:name="_GoBack"/>
      <w:bookmarkEnd w:id="4"/>
      <w:r w:rsidRPr="002B20FD">
        <w:rPr>
          <w:rFonts w:eastAsia="Times New Roman"/>
          <w:b/>
          <w:sz w:val="28"/>
          <w:szCs w:val="28"/>
          <w:lang w:val="en-US"/>
        </w:rPr>
        <w:t>tions for the formation of a culture of health of primary school children</w:t>
      </w:r>
    </w:p>
    <w:p w:rsidR="00A75160" w:rsidRPr="002B20FD" w:rsidRDefault="00D3078B" w:rsidP="00D3078B">
      <w:pPr>
        <w:widowControl w:val="0"/>
        <w:spacing w:line="360" w:lineRule="auto"/>
        <w:ind w:firstLine="709"/>
        <w:jc w:val="both"/>
        <w:rPr>
          <w:rFonts w:eastAsia="Times New Roman"/>
          <w:sz w:val="28"/>
          <w:szCs w:val="28"/>
          <w:lang w:val="en-US"/>
        </w:rPr>
      </w:pPr>
      <w:r w:rsidRPr="002B20FD">
        <w:rPr>
          <w:rFonts w:eastAsia="Times New Roman"/>
          <w:sz w:val="28"/>
          <w:szCs w:val="28"/>
          <w:lang w:val="en-US"/>
        </w:rPr>
        <w:t>The qualification work c</w:t>
      </w:r>
      <w:r w:rsidR="00F4740D">
        <w:rPr>
          <w:rFonts w:eastAsia="Times New Roman"/>
          <w:sz w:val="28"/>
          <w:szCs w:val="28"/>
          <w:lang w:val="en-US"/>
        </w:rPr>
        <w:t>onsists of 10</w:t>
      </w:r>
      <w:r w:rsidRPr="002B20FD">
        <w:rPr>
          <w:rFonts w:eastAsia="Times New Roman"/>
          <w:sz w:val="28"/>
          <w:szCs w:val="28"/>
          <w:lang w:val="en-US"/>
        </w:rPr>
        <w:t xml:space="preserve">1 pages, 3 tables, 75 references, and 4 addenda. </w:t>
      </w:r>
      <w:r w:rsidR="00A75160" w:rsidRPr="002B20FD">
        <w:rPr>
          <w:rFonts w:eastAsia="Times New Roman"/>
          <w:sz w:val="28"/>
          <w:szCs w:val="28"/>
          <w:lang w:val="en-US"/>
        </w:rPr>
        <w:t>Health as a state of well-being plays an important role in everyone’s life, as it is not only the absence of disease but also one of the main sources of happiness, joy, and full life for parents, teachers, and society as a whole.</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According to the monitoring study, the number of healthy children decreases every year. All this can not but worry teachers and doctors, because kids, going into the first grade, already have health problems, so they need special attention to strengthen and maintain their health, to create a healthy lifestyle, culture of health, and all that represents the relevance of the research. Therefore, the main task in the activities of pedagogical teams of educational institutions at the present stage should be to preserve and build up the health of children, to create the positive teacher, motivation for a healthy lifestyle in teachers, schoolchildren, and their parents, because caring for the health of pupils is one of the main tasks of the staff of the educational institution.</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research purpose is theoretical substantiation and experimental verification of the content, forms, and methods of forming the culture of health of junior schoolchildren.</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research tasks are:</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 xml:space="preserve">1. To define the essence of the concept of </w:t>
      </w:r>
      <w:r w:rsidR="00391296" w:rsidRPr="002B20FD">
        <w:rPr>
          <w:rFonts w:eastAsia="Times New Roman"/>
          <w:sz w:val="28"/>
          <w:szCs w:val="28"/>
          <w:lang w:val="en-US"/>
        </w:rPr>
        <w:t>“</w:t>
      </w:r>
      <w:r w:rsidRPr="002B20FD">
        <w:rPr>
          <w:rFonts w:eastAsia="Times New Roman"/>
          <w:sz w:val="28"/>
          <w:szCs w:val="28"/>
          <w:lang w:val="en-US"/>
        </w:rPr>
        <w:t>culture of health</w:t>
      </w:r>
      <w:r w:rsidR="00391296" w:rsidRPr="002B20FD">
        <w:rPr>
          <w:rFonts w:eastAsia="Times New Roman"/>
          <w:sz w:val="28"/>
          <w:szCs w:val="28"/>
          <w:lang w:val="en-US"/>
        </w:rPr>
        <w:t>”</w:t>
      </w:r>
      <w:r w:rsidRPr="002B20FD">
        <w:rPr>
          <w:rFonts w:eastAsia="Times New Roman"/>
          <w:sz w:val="28"/>
          <w:szCs w:val="28"/>
          <w:lang w:val="en-US"/>
        </w:rPr>
        <w:t xml:space="preserve"> and its components.</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2. To determine the state of formation of the culture of health of junior schoolchildren.</w:t>
      </w:r>
    </w:p>
    <w:p w:rsidR="00A75160" w:rsidRPr="002B20FD" w:rsidRDefault="00A75160" w:rsidP="00F551BC">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3 .To analyze the state of the problem of forming a culture of health in psychological and pedagogical science and practice.</w:t>
      </w:r>
    </w:p>
    <w:p w:rsidR="00BC443B" w:rsidRPr="002B20FD" w:rsidRDefault="00A75160" w:rsidP="00F551BC">
      <w:pPr>
        <w:widowControl w:val="0"/>
        <w:spacing w:line="360" w:lineRule="auto"/>
        <w:ind w:firstLine="708"/>
        <w:jc w:val="both"/>
        <w:rPr>
          <w:rFonts w:eastAsia="Times New Roman"/>
          <w:sz w:val="28"/>
          <w:szCs w:val="28"/>
          <w:lang w:val="en-US"/>
        </w:rPr>
        <w:sectPr w:rsidR="00BC443B" w:rsidRPr="002B20FD" w:rsidSect="00A75160">
          <w:pgSz w:w="11906" w:h="16838"/>
          <w:pgMar w:top="1134" w:right="567" w:bottom="1134" w:left="1701" w:header="709" w:footer="709" w:gutter="0"/>
          <w:cols w:space="708"/>
          <w:titlePg/>
          <w:docGrid w:linePitch="360"/>
        </w:sectPr>
      </w:pPr>
      <w:r w:rsidRPr="002B20FD">
        <w:rPr>
          <w:rFonts w:eastAsia="Times New Roman"/>
          <w:sz w:val="28"/>
          <w:szCs w:val="28"/>
          <w:lang w:val="en-US"/>
        </w:rPr>
        <w:t xml:space="preserve">4. To develop the content and substantiate the psychological and pedagogical </w:t>
      </w:r>
    </w:p>
    <w:p w:rsidR="00DC1DFC" w:rsidRPr="002B20FD" w:rsidRDefault="00A75160"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lastRenderedPageBreak/>
        <w:t>conditions for maintaining and strengthening the health of primary school childre</w:t>
      </w:r>
      <w:r w:rsidR="00BC443B" w:rsidRPr="002B20FD">
        <w:rPr>
          <w:rFonts w:eastAsia="Times New Roman"/>
          <w:sz w:val="28"/>
          <w:szCs w:val="28"/>
          <w:lang w:val="en-US"/>
        </w:rPr>
        <w:t>n.</w:t>
      </w:r>
    </w:p>
    <w:p w:rsidR="00BC443B" w:rsidRPr="002B20FD" w:rsidRDefault="00BC443B"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research object is the process of forming the health culture of primary school children.</w:t>
      </w:r>
    </w:p>
    <w:p w:rsidR="00BC443B" w:rsidRPr="002B20FD" w:rsidRDefault="00BC443B"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research subject: pedagogical conditions for the formation of a culture of health in the educational process of primary school.</w:t>
      </w:r>
    </w:p>
    <w:p w:rsidR="00BC443B" w:rsidRPr="002B20FD" w:rsidRDefault="00BC443B"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part 1 “Theoretical aspects of the formation of knowledge of s</w:t>
      </w:r>
      <w:r w:rsidRPr="002B20FD">
        <w:rPr>
          <w:rFonts w:eastAsia="Times New Roman"/>
          <w:sz w:val="28"/>
          <w:szCs w:val="28"/>
        </w:rPr>
        <w:t>с</w:t>
      </w:r>
      <w:r w:rsidRPr="002B20FD">
        <w:rPr>
          <w:rFonts w:eastAsia="Times New Roman"/>
          <w:sz w:val="28"/>
          <w:szCs w:val="28"/>
          <w:lang w:val="en-US"/>
        </w:rPr>
        <w:t>hoolchildren about the culture of health” includes questions about the essence of health and culture of health, pedagogical factors of health-preserving activity, ways of forming knowledge of health culture in pupils.</w:t>
      </w:r>
    </w:p>
    <w:p w:rsidR="00BC443B" w:rsidRPr="002B20FD" w:rsidRDefault="00BC443B"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part 2 “Experimental study of the problem of the culture of health of junior school children in primary school” includes issues of the state of health culture of primary school children, pedagogical conditions for the formation of health culture in the educational process of primary school, and analysis of obtained research results.</w:t>
      </w:r>
    </w:p>
    <w:p w:rsidR="00BC443B" w:rsidRPr="002B20FD" w:rsidRDefault="00BC443B" w:rsidP="00BC443B">
      <w:pPr>
        <w:widowControl w:val="0"/>
        <w:spacing w:line="360" w:lineRule="auto"/>
        <w:ind w:firstLine="708"/>
        <w:jc w:val="both"/>
        <w:rPr>
          <w:rFonts w:eastAsia="Times New Roman"/>
          <w:sz w:val="28"/>
          <w:szCs w:val="28"/>
          <w:lang w:val="en-US"/>
        </w:rPr>
      </w:pPr>
      <w:r w:rsidRPr="002B20FD">
        <w:rPr>
          <w:rFonts w:eastAsia="Times New Roman"/>
          <w:sz w:val="28"/>
          <w:szCs w:val="28"/>
          <w:lang w:val="en-US"/>
        </w:rPr>
        <w:t>The practical value of the research lies in determining the pedagogical conditions for the formation of a culture of health of primary school children, which can be applied by primary school teachers.</w:t>
      </w:r>
    </w:p>
    <w:p w:rsidR="005D218D" w:rsidRPr="002B20FD" w:rsidRDefault="00BC443B" w:rsidP="005D218D">
      <w:pPr>
        <w:widowControl w:val="0"/>
        <w:spacing w:line="360" w:lineRule="auto"/>
        <w:ind w:firstLine="708"/>
        <w:jc w:val="both"/>
        <w:rPr>
          <w:rFonts w:eastAsia="Times New Roman"/>
          <w:sz w:val="28"/>
          <w:szCs w:val="28"/>
          <w:lang w:val="en-US"/>
        </w:rPr>
      </w:pPr>
      <w:r w:rsidRPr="002B20FD">
        <w:rPr>
          <w:rFonts w:eastAsia="Times New Roman"/>
          <w:b/>
          <w:sz w:val="28"/>
          <w:szCs w:val="28"/>
          <w:lang w:val="en-US"/>
        </w:rPr>
        <w:t>Keywords:</w:t>
      </w:r>
      <w:r w:rsidRPr="002B20FD">
        <w:rPr>
          <w:rFonts w:eastAsia="Times New Roman"/>
          <w:sz w:val="28"/>
          <w:szCs w:val="28"/>
          <w:lang w:val="en-US"/>
        </w:rPr>
        <w:t xml:space="preserve"> health culture, primary school children, education, pedagogical conditions, health-preserving activity, primary education, pedagogical technology</w:t>
      </w: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5D218D" w:rsidRPr="002B20FD" w:rsidRDefault="005D218D" w:rsidP="005D218D">
      <w:pPr>
        <w:widowControl w:val="0"/>
        <w:spacing w:line="360" w:lineRule="auto"/>
        <w:ind w:firstLine="708"/>
        <w:jc w:val="both"/>
        <w:rPr>
          <w:rFonts w:eastAsia="Times New Roman"/>
          <w:sz w:val="28"/>
          <w:szCs w:val="28"/>
          <w:lang w:val="en-US"/>
        </w:rPr>
      </w:pPr>
    </w:p>
    <w:p w:rsidR="00F551BC" w:rsidRPr="002E33FD" w:rsidRDefault="00F551BC" w:rsidP="002E33FD">
      <w:pPr>
        <w:rPr>
          <w:sz w:val="28"/>
          <w:szCs w:val="28"/>
          <w:lang w:val="en-US"/>
        </w:rPr>
        <w:sectPr w:rsidR="00F551BC" w:rsidRPr="002E33FD" w:rsidSect="00A75160">
          <w:pgSz w:w="11906" w:h="16838"/>
          <w:pgMar w:top="1134" w:right="567" w:bottom="1134" w:left="1701" w:header="709" w:footer="709" w:gutter="0"/>
          <w:cols w:space="708"/>
          <w:titlePg/>
          <w:docGrid w:linePitch="360"/>
        </w:sectPr>
      </w:pPr>
    </w:p>
    <w:p w:rsidR="00EE4B69" w:rsidRPr="002B20FD" w:rsidRDefault="00287208" w:rsidP="00F551BC">
      <w:pPr>
        <w:widowControl w:val="0"/>
        <w:spacing w:line="360" w:lineRule="auto"/>
        <w:jc w:val="center"/>
        <w:rPr>
          <w:b/>
          <w:color w:val="000000" w:themeColor="text1"/>
          <w:sz w:val="28"/>
          <w:szCs w:val="28"/>
          <w:lang w:val="uk-UA"/>
        </w:rPr>
      </w:pPr>
      <w:r w:rsidRPr="002B20FD">
        <w:rPr>
          <w:b/>
          <w:color w:val="000000" w:themeColor="text1"/>
          <w:sz w:val="28"/>
          <w:szCs w:val="28"/>
          <w:lang w:val="uk-UA"/>
        </w:rPr>
        <w:lastRenderedPageBreak/>
        <w:t>ЗМІСТ</w:t>
      </w:r>
    </w:p>
    <w:p w:rsidR="00287208" w:rsidRDefault="00287208" w:rsidP="00DC1DFC">
      <w:pPr>
        <w:widowControl w:val="0"/>
        <w:spacing w:line="360" w:lineRule="auto"/>
        <w:ind w:firstLine="680"/>
        <w:jc w:val="center"/>
        <w:rPr>
          <w:b/>
          <w:color w:val="000000" w:themeColor="text1"/>
          <w:sz w:val="28"/>
          <w:szCs w:val="28"/>
          <w:lang w:val="uk-UA"/>
        </w:rPr>
      </w:pPr>
    </w:p>
    <w:p w:rsidR="00391296" w:rsidRPr="002B20FD" w:rsidRDefault="00391296" w:rsidP="00DC1DFC">
      <w:pPr>
        <w:widowControl w:val="0"/>
        <w:spacing w:line="360" w:lineRule="auto"/>
        <w:ind w:firstLine="680"/>
        <w:jc w:val="center"/>
        <w:rPr>
          <w:b/>
          <w:color w:val="000000" w:themeColor="text1"/>
          <w:sz w:val="28"/>
          <w:szCs w:val="28"/>
          <w:lang w:val="uk-UA"/>
        </w:rPr>
      </w:pP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709"/>
      </w:tblGrid>
      <w:tr w:rsidR="00391296" w:rsidRPr="002B20FD" w:rsidTr="00F4740D">
        <w:tc>
          <w:tcPr>
            <w:tcW w:w="9180" w:type="dxa"/>
          </w:tcPr>
          <w:p w:rsidR="00391296" w:rsidRPr="00391296" w:rsidRDefault="00391296" w:rsidP="00DC1DFC">
            <w:pPr>
              <w:spacing w:line="360" w:lineRule="auto"/>
              <w:rPr>
                <w:sz w:val="28"/>
                <w:szCs w:val="28"/>
                <w:lang w:val="uk-UA"/>
              </w:rPr>
            </w:pPr>
            <w:r w:rsidRPr="002B20FD">
              <w:rPr>
                <w:sz w:val="28"/>
                <w:szCs w:val="28"/>
              </w:rPr>
              <w:t>Вступ</w:t>
            </w:r>
            <w:r>
              <w:rPr>
                <w:sz w:val="28"/>
                <w:szCs w:val="28"/>
              </w:rPr>
              <w:t xml:space="preserve"> ……………………………………………………………………………</w:t>
            </w:r>
          </w:p>
        </w:tc>
        <w:tc>
          <w:tcPr>
            <w:tcW w:w="709" w:type="dxa"/>
          </w:tcPr>
          <w:p w:rsidR="00391296" w:rsidRPr="00391296" w:rsidRDefault="00391296" w:rsidP="00DC1DFC">
            <w:pPr>
              <w:spacing w:line="360" w:lineRule="auto"/>
              <w:rPr>
                <w:sz w:val="28"/>
                <w:szCs w:val="28"/>
                <w:lang w:val="uk-UA"/>
              </w:rPr>
            </w:pPr>
            <w:r>
              <w:rPr>
                <w:sz w:val="28"/>
                <w:szCs w:val="28"/>
                <w:lang w:val="uk-UA"/>
              </w:rPr>
              <w:t xml:space="preserve"> </w:t>
            </w:r>
            <w:r w:rsidR="00F4740D">
              <w:rPr>
                <w:sz w:val="28"/>
                <w:szCs w:val="28"/>
                <w:lang w:val="uk-UA"/>
              </w:rPr>
              <w:t xml:space="preserve"> </w:t>
            </w:r>
            <w:r>
              <w:rPr>
                <w:sz w:val="28"/>
                <w:szCs w:val="28"/>
                <w:lang w:val="uk-UA"/>
              </w:rPr>
              <w:t>8</w:t>
            </w:r>
          </w:p>
        </w:tc>
      </w:tr>
      <w:tr w:rsidR="00391296" w:rsidRPr="002B20FD" w:rsidTr="00F4740D">
        <w:tc>
          <w:tcPr>
            <w:tcW w:w="9180" w:type="dxa"/>
          </w:tcPr>
          <w:p w:rsidR="00391296" w:rsidRPr="00F4740D" w:rsidRDefault="00391296" w:rsidP="00DC1DFC">
            <w:pPr>
              <w:spacing w:line="360" w:lineRule="auto"/>
              <w:rPr>
                <w:sz w:val="28"/>
                <w:szCs w:val="28"/>
                <w:lang w:val="uk-UA"/>
              </w:rPr>
            </w:pPr>
            <w:r w:rsidRPr="002B20FD">
              <w:rPr>
                <w:sz w:val="28"/>
                <w:szCs w:val="28"/>
              </w:rPr>
              <w:t>Розділ 1. Теоретичні аспекти формування знань в учнів про культуру здоров’я .......................................................................................................</w:t>
            </w:r>
            <w:r w:rsidR="00F4740D">
              <w:rPr>
                <w:sz w:val="28"/>
                <w:szCs w:val="28"/>
              </w:rPr>
              <w:t>.......</w:t>
            </w:r>
            <w:r w:rsidR="00F4740D">
              <w:rPr>
                <w:sz w:val="28"/>
                <w:szCs w:val="28"/>
                <w:lang w:val="uk-UA"/>
              </w:rPr>
              <w:t>..</w:t>
            </w:r>
          </w:p>
        </w:tc>
        <w:tc>
          <w:tcPr>
            <w:tcW w:w="709" w:type="dxa"/>
          </w:tcPr>
          <w:p w:rsidR="00391296" w:rsidRDefault="00391296" w:rsidP="00DC1DFC">
            <w:pPr>
              <w:spacing w:line="360" w:lineRule="auto"/>
              <w:rPr>
                <w:sz w:val="28"/>
                <w:szCs w:val="28"/>
              </w:rPr>
            </w:pPr>
          </w:p>
          <w:p w:rsidR="00F4740D" w:rsidRPr="00F4740D" w:rsidRDefault="00F4740D" w:rsidP="00DC1DFC">
            <w:pPr>
              <w:spacing w:line="360" w:lineRule="auto"/>
              <w:rPr>
                <w:sz w:val="28"/>
                <w:szCs w:val="28"/>
              </w:rPr>
            </w:pPr>
            <w:r>
              <w:rPr>
                <w:sz w:val="28"/>
                <w:szCs w:val="28"/>
                <w:lang w:val="uk-UA"/>
              </w:rPr>
              <w:t xml:space="preserve"> </w:t>
            </w:r>
            <w:r w:rsidRPr="00F4740D">
              <w:rPr>
                <w:sz w:val="28"/>
                <w:szCs w:val="28"/>
              </w:rPr>
              <w:t>11</w:t>
            </w:r>
          </w:p>
        </w:tc>
      </w:tr>
      <w:tr w:rsidR="00391296" w:rsidRPr="002B20FD" w:rsidTr="00F4740D">
        <w:tc>
          <w:tcPr>
            <w:tcW w:w="9180" w:type="dxa"/>
          </w:tcPr>
          <w:p w:rsidR="00391296" w:rsidRPr="004929D7" w:rsidRDefault="00391296" w:rsidP="00DC1DFC">
            <w:pPr>
              <w:spacing w:line="360" w:lineRule="auto"/>
              <w:rPr>
                <w:sz w:val="28"/>
                <w:szCs w:val="28"/>
                <w:lang w:val="uk-UA"/>
              </w:rPr>
            </w:pPr>
            <w:r w:rsidRPr="002B20FD">
              <w:rPr>
                <w:sz w:val="28"/>
                <w:szCs w:val="28"/>
              </w:rPr>
              <w:t xml:space="preserve">1.1. Сутність здоров’я та </w:t>
            </w:r>
            <w:r w:rsidR="00F4740D">
              <w:rPr>
                <w:sz w:val="28"/>
                <w:szCs w:val="28"/>
              </w:rPr>
              <w:t>культури здоров’я …………………………………</w:t>
            </w:r>
          </w:p>
        </w:tc>
        <w:tc>
          <w:tcPr>
            <w:tcW w:w="709" w:type="dxa"/>
          </w:tcPr>
          <w:p w:rsidR="00F4740D" w:rsidRPr="00F4740D" w:rsidRDefault="00F4740D" w:rsidP="00DC1DFC">
            <w:pPr>
              <w:spacing w:line="360" w:lineRule="auto"/>
              <w:rPr>
                <w:sz w:val="28"/>
                <w:szCs w:val="28"/>
                <w:lang w:val="uk-UA"/>
              </w:rPr>
            </w:pPr>
            <w:r>
              <w:rPr>
                <w:sz w:val="28"/>
                <w:szCs w:val="28"/>
                <w:lang w:val="uk-UA"/>
              </w:rPr>
              <w:t xml:space="preserve"> 11</w:t>
            </w:r>
          </w:p>
        </w:tc>
      </w:tr>
      <w:tr w:rsidR="00391296" w:rsidRPr="002B20FD" w:rsidTr="00F4740D">
        <w:tc>
          <w:tcPr>
            <w:tcW w:w="9180" w:type="dxa"/>
          </w:tcPr>
          <w:p w:rsidR="00391296" w:rsidRPr="00F4740D" w:rsidRDefault="00391296" w:rsidP="00DC1DFC">
            <w:pPr>
              <w:spacing w:line="360" w:lineRule="auto"/>
              <w:rPr>
                <w:sz w:val="28"/>
                <w:szCs w:val="28"/>
                <w:lang w:val="uk-UA"/>
              </w:rPr>
            </w:pPr>
            <w:r w:rsidRPr="002B20FD">
              <w:rPr>
                <w:sz w:val="28"/>
                <w:szCs w:val="28"/>
              </w:rPr>
              <w:t>1.2. Педагогічні фактори здоров’язбер</w:t>
            </w:r>
            <w:r w:rsidR="00F4740D">
              <w:rPr>
                <w:sz w:val="28"/>
                <w:szCs w:val="28"/>
              </w:rPr>
              <w:t>ежувальної діяльності…………..…..</w:t>
            </w:r>
          </w:p>
        </w:tc>
        <w:tc>
          <w:tcPr>
            <w:tcW w:w="709" w:type="dxa"/>
          </w:tcPr>
          <w:p w:rsidR="00391296" w:rsidRPr="00F4740D" w:rsidRDefault="00F4740D" w:rsidP="00DC1DFC">
            <w:pPr>
              <w:spacing w:line="360" w:lineRule="auto"/>
              <w:rPr>
                <w:sz w:val="28"/>
                <w:szCs w:val="28"/>
                <w:lang w:val="uk-UA"/>
              </w:rPr>
            </w:pPr>
            <w:r>
              <w:rPr>
                <w:sz w:val="28"/>
                <w:szCs w:val="28"/>
                <w:lang w:val="uk-UA"/>
              </w:rPr>
              <w:t xml:space="preserve"> 32</w:t>
            </w:r>
          </w:p>
        </w:tc>
      </w:tr>
      <w:tr w:rsidR="00391296" w:rsidRPr="002B20FD" w:rsidTr="00F4740D">
        <w:tc>
          <w:tcPr>
            <w:tcW w:w="9180" w:type="dxa"/>
          </w:tcPr>
          <w:p w:rsidR="00391296" w:rsidRPr="002B20FD" w:rsidRDefault="00391296" w:rsidP="00DC1DFC">
            <w:pPr>
              <w:spacing w:line="360" w:lineRule="auto"/>
              <w:rPr>
                <w:sz w:val="28"/>
                <w:szCs w:val="28"/>
              </w:rPr>
            </w:pPr>
            <w:r w:rsidRPr="002B20FD">
              <w:rPr>
                <w:sz w:val="28"/>
                <w:szCs w:val="28"/>
              </w:rPr>
              <w:t xml:space="preserve">1.3. Способи формування знань в учнів </w:t>
            </w:r>
            <w:r w:rsidR="00F4740D">
              <w:rPr>
                <w:sz w:val="28"/>
                <w:szCs w:val="28"/>
              </w:rPr>
              <w:t>про культуру здоров’я…………….</w:t>
            </w:r>
          </w:p>
        </w:tc>
        <w:tc>
          <w:tcPr>
            <w:tcW w:w="709" w:type="dxa"/>
          </w:tcPr>
          <w:p w:rsidR="00391296" w:rsidRPr="00F4740D" w:rsidRDefault="00F4740D" w:rsidP="00DC1DFC">
            <w:pPr>
              <w:spacing w:line="360" w:lineRule="auto"/>
              <w:rPr>
                <w:sz w:val="28"/>
                <w:szCs w:val="28"/>
                <w:lang w:val="uk-UA"/>
              </w:rPr>
            </w:pPr>
            <w:r>
              <w:rPr>
                <w:sz w:val="28"/>
                <w:szCs w:val="28"/>
                <w:lang w:val="uk-UA"/>
              </w:rPr>
              <w:t xml:space="preserve"> 36</w:t>
            </w:r>
          </w:p>
        </w:tc>
      </w:tr>
      <w:tr w:rsidR="00391296" w:rsidRPr="002B20FD" w:rsidTr="00F4740D">
        <w:tc>
          <w:tcPr>
            <w:tcW w:w="9180" w:type="dxa"/>
          </w:tcPr>
          <w:p w:rsidR="00391296" w:rsidRPr="00F4740D" w:rsidRDefault="00391296" w:rsidP="00DC1DFC">
            <w:pPr>
              <w:spacing w:line="360" w:lineRule="auto"/>
              <w:rPr>
                <w:sz w:val="28"/>
                <w:szCs w:val="28"/>
                <w:lang w:val="uk-UA"/>
              </w:rPr>
            </w:pPr>
            <w:r w:rsidRPr="002B20FD">
              <w:rPr>
                <w:color w:val="000000" w:themeColor="text1"/>
                <w:sz w:val="28"/>
                <w:szCs w:val="28"/>
                <w:lang w:val="uk-UA"/>
              </w:rPr>
              <w:t>Розділ 2. Формування культури здоров</w:t>
            </w:r>
            <w:r w:rsidRPr="002B20FD">
              <w:rPr>
                <w:color w:val="000000" w:themeColor="text1"/>
                <w:sz w:val="28"/>
                <w:szCs w:val="28"/>
              </w:rPr>
              <w:t>’</w:t>
            </w:r>
            <w:r w:rsidRPr="002B20FD">
              <w:rPr>
                <w:color w:val="000000" w:themeColor="text1"/>
                <w:sz w:val="28"/>
                <w:szCs w:val="28"/>
                <w:lang w:val="uk-UA"/>
              </w:rPr>
              <w:t>я в молодших школярів</w:t>
            </w:r>
            <w:r w:rsidR="00F4740D">
              <w:rPr>
                <w:sz w:val="28"/>
                <w:szCs w:val="28"/>
              </w:rPr>
              <w:t>…………...</w:t>
            </w:r>
          </w:p>
        </w:tc>
        <w:tc>
          <w:tcPr>
            <w:tcW w:w="709" w:type="dxa"/>
          </w:tcPr>
          <w:p w:rsidR="00391296" w:rsidRPr="002B20FD" w:rsidRDefault="00F4740D" w:rsidP="00DC1DFC">
            <w:pPr>
              <w:spacing w:line="360" w:lineRule="auto"/>
              <w:rPr>
                <w:color w:val="000000" w:themeColor="text1"/>
                <w:sz w:val="28"/>
                <w:szCs w:val="28"/>
                <w:lang w:val="uk-UA"/>
              </w:rPr>
            </w:pPr>
            <w:r>
              <w:rPr>
                <w:color w:val="000000" w:themeColor="text1"/>
                <w:sz w:val="28"/>
                <w:szCs w:val="28"/>
                <w:lang w:val="uk-UA"/>
              </w:rPr>
              <w:t xml:space="preserve"> 42</w:t>
            </w:r>
          </w:p>
        </w:tc>
      </w:tr>
      <w:tr w:rsidR="00391296" w:rsidRPr="002B20FD" w:rsidTr="00F4740D">
        <w:tc>
          <w:tcPr>
            <w:tcW w:w="9180" w:type="dxa"/>
          </w:tcPr>
          <w:p w:rsidR="00391296" w:rsidRPr="00F4740D" w:rsidRDefault="00391296" w:rsidP="00DC1DFC">
            <w:pPr>
              <w:spacing w:line="360" w:lineRule="auto"/>
              <w:rPr>
                <w:sz w:val="28"/>
                <w:szCs w:val="28"/>
                <w:lang w:val="uk-UA"/>
              </w:rPr>
            </w:pPr>
            <w:r w:rsidRPr="002B20FD">
              <w:rPr>
                <w:sz w:val="28"/>
                <w:szCs w:val="28"/>
              </w:rPr>
              <w:t>2.1. Стан сформованості культури здоро</w:t>
            </w:r>
            <w:r w:rsidR="00F4740D">
              <w:rPr>
                <w:sz w:val="28"/>
                <w:szCs w:val="28"/>
              </w:rPr>
              <w:t>в’я молодших школярів…………..</w:t>
            </w:r>
          </w:p>
        </w:tc>
        <w:tc>
          <w:tcPr>
            <w:tcW w:w="709" w:type="dxa"/>
          </w:tcPr>
          <w:p w:rsidR="00391296" w:rsidRPr="00F4740D" w:rsidRDefault="00F4740D" w:rsidP="00DC1DFC">
            <w:pPr>
              <w:spacing w:line="360" w:lineRule="auto"/>
              <w:rPr>
                <w:sz w:val="28"/>
                <w:szCs w:val="28"/>
                <w:lang w:val="uk-UA"/>
              </w:rPr>
            </w:pPr>
            <w:r>
              <w:rPr>
                <w:sz w:val="28"/>
                <w:szCs w:val="28"/>
                <w:lang w:val="uk-UA"/>
              </w:rPr>
              <w:t xml:space="preserve"> 42</w:t>
            </w:r>
          </w:p>
        </w:tc>
      </w:tr>
      <w:tr w:rsidR="00391296" w:rsidRPr="002B20FD" w:rsidTr="00F4740D">
        <w:tc>
          <w:tcPr>
            <w:tcW w:w="9180" w:type="dxa"/>
          </w:tcPr>
          <w:p w:rsidR="00391296" w:rsidRPr="00F4740D" w:rsidRDefault="00391296" w:rsidP="004929D7">
            <w:pPr>
              <w:spacing w:line="360" w:lineRule="auto"/>
              <w:jc w:val="both"/>
              <w:rPr>
                <w:sz w:val="28"/>
                <w:szCs w:val="28"/>
                <w:lang w:val="uk-UA"/>
              </w:rPr>
            </w:pPr>
            <w:r w:rsidRPr="002B20FD">
              <w:rPr>
                <w:sz w:val="28"/>
                <w:szCs w:val="28"/>
              </w:rPr>
              <w:t>2.2. Педагогічні умови формування культури здоров’я в освітньому процесі початкової шк</w:t>
            </w:r>
            <w:r w:rsidR="00F4740D">
              <w:rPr>
                <w:sz w:val="28"/>
                <w:szCs w:val="28"/>
              </w:rPr>
              <w:t>оли……………………………………………………...</w:t>
            </w:r>
          </w:p>
        </w:tc>
        <w:tc>
          <w:tcPr>
            <w:tcW w:w="709" w:type="dxa"/>
          </w:tcPr>
          <w:p w:rsidR="00F4740D" w:rsidRDefault="00F4740D" w:rsidP="004929D7">
            <w:pPr>
              <w:spacing w:line="360" w:lineRule="auto"/>
              <w:jc w:val="both"/>
              <w:rPr>
                <w:sz w:val="28"/>
                <w:szCs w:val="28"/>
                <w:lang w:val="uk-UA"/>
              </w:rPr>
            </w:pPr>
          </w:p>
          <w:p w:rsidR="00391296" w:rsidRPr="00F4740D" w:rsidRDefault="00F4740D" w:rsidP="004929D7">
            <w:pPr>
              <w:spacing w:line="360" w:lineRule="auto"/>
              <w:jc w:val="both"/>
              <w:rPr>
                <w:sz w:val="28"/>
                <w:szCs w:val="28"/>
                <w:lang w:val="uk-UA"/>
              </w:rPr>
            </w:pPr>
            <w:r>
              <w:rPr>
                <w:sz w:val="28"/>
                <w:szCs w:val="28"/>
                <w:lang w:val="uk-UA"/>
              </w:rPr>
              <w:t xml:space="preserve"> 67</w:t>
            </w:r>
          </w:p>
        </w:tc>
      </w:tr>
      <w:tr w:rsidR="00391296" w:rsidRPr="002B20FD" w:rsidTr="00F4740D">
        <w:tc>
          <w:tcPr>
            <w:tcW w:w="9180" w:type="dxa"/>
          </w:tcPr>
          <w:p w:rsidR="00391296" w:rsidRPr="002B20FD" w:rsidRDefault="00391296" w:rsidP="00D65436">
            <w:pPr>
              <w:spacing w:line="360" w:lineRule="auto"/>
              <w:rPr>
                <w:sz w:val="28"/>
                <w:szCs w:val="28"/>
                <w:lang w:val="uk-UA"/>
              </w:rPr>
            </w:pPr>
            <w:r w:rsidRPr="002B20FD">
              <w:rPr>
                <w:sz w:val="28"/>
                <w:szCs w:val="28"/>
                <w:lang w:val="uk-UA"/>
              </w:rPr>
              <w:t>2.3. Аналіз результаті</w:t>
            </w:r>
            <w:r w:rsidR="00F4740D">
              <w:rPr>
                <w:sz w:val="28"/>
                <w:szCs w:val="28"/>
                <w:lang w:val="uk-UA"/>
              </w:rPr>
              <w:t>в дослідження…………………………………………..</w:t>
            </w:r>
          </w:p>
          <w:p w:rsidR="00391296" w:rsidRPr="002B20FD" w:rsidRDefault="00391296" w:rsidP="00D65436">
            <w:pPr>
              <w:spacing w:line="360" w:lineRule="auto"/>
              <w:rPr>
                <w:sz w:val="28"/>
                <w:szCs w:val="28"/>
                <w:lang w:val="uk-UA"/>
              </w:rPr>
            </w:pPr>
            <w:r w:rsidRPr="002B20FD">
              <w:rPr>
                <w:sz w:val="28"/>
                <w:szCs w:val="28"/>
                <w:lang w:val="uk-UA"/>
              </w:rPr>
              <w:t>Висновки</w:t>
            </w:r>
            <w:r w:rsidRPr="002B20FD">
              <w:rPr>
                <w:sz w:val="28"/>
                <w:szCs w:val="28"/>
              </w:rPr>
              <w:t>……………………………………………………………………</w:t>
            </w:r>
            <w:r w:rsidR="00F4740D">
              <w:rPr>
                <w:sz w:val="28"/>
                <w:szCs w:val="28"/>
                <w:lang w:val="uk-UA"/>
              </w:rPr>
              <w:t>…...</w:t>
            </w:r>
          </w:p>
          <w:p w:rsidR="00391296" w:rsidRPr="002B20FD" w:rsidRDefault="00391296" w:rsidP="00D65436">
            <w:pPr>
              <w:spacing w:line="360" w:lineRule="auto"/>
              <w:rPr>
                <w:sz w:val="28"/>
                <w:szCs w:val="28"/>
              </w:rPr>
            </w:pPr>
            <w:r w:rsidRPr="002B20FD">
              <w:rPr>
                <w:sz w:val="28"/>
                <w:szCs w:val="28"/>
                <w:lang w:val="uk-UA"/>
              </w:rPr>
              <w:t>Список використаних джерел…….</w:t>
            </w:r>
            <w:r w:rsidRPr="002B20FD">
              <w:rPr>
                <w:sz w:val="28"/>
                <w:szCs w:val="28"/>
              </w:rPr>
              <w:t>…………………………</w:t>
            </w:r>
            <w:r w:rsidR="00F4740D">
              <w:rPr>
                <w:sz w:val="28"/>
                <w:szCs w:val="28"/>
                <w:lang w:val="uk-UA"/>
              </w:rPr>
              <w:t>……………...….</w:t>
            </w:r>
          </w:p>
          <w:p w:rsidR="00391296" w:rsidRPr="002B20FD" w:rsidRDefault="00391296" w:rsidP="00DC1DFC">
            <w:pPr>
              <w:spacing w:line="360" w:lineRule="auto"/>
              <w:rPr>
                <w:sz w:val="28"/>
                <w:szCs w:val="28"/>
                <w:lang w:val="uk-UA"/>
              </w:rPr>
            </w:pPr>
            <w:r w:rsidRPr="002B20FD">
              <w:rPr>
                <w:sz w:val="28"/>
                <w:szCs w:val="28"/>
                <w:lang w:val="uk-UA"/>
              </w:rPr>
              <w:t>Додатки.</w:t>
            </w:r>
            <w:r w:rsidRPr="002B20FD">
              <w:rPr>
                <w:sz w:val="28"/>
                <w:szCs w:val="28"/>
              </w:rPr>
              <w:t>…………………………</w:t>
            </w:r>
            <w:r w:rsidRPr="002B20FD">
              <w:rPr>
                <w:sz w:val="28"/>
                <w:szCs w:val="28"/>
                <w:lang w:val="uk-UA"/>
              </w:rPr>
              <w:t>…………………………………………..…..</w:t>
            </w:r>
          </w:p>
        </w:tc>
        <w:tc>
          <w:tcPr>
            <w:tcW w:w="709" w:type="dxa"/>
          </w:tcPr>
          <w:p w:rsidR="00391296" w:rsidRDefault="00F4740D" w:rsidP="00D65436">
            <w:pPr>
              <w:spacing w:line="360" w:lineRule="auto"/>
              <w:rPr>
                <w:sz w:val="28"/>
                <w:szCs w:val="28"/>
                <w:lang w:val="uk-UA"/>
              </w:rPr>
            </w:pPr>
            <w:r>
              <w:rPr>
                <w:sz w:val="28"/>
                <w:szCs w:val="28"/>
                <w:lang w:val="uk-UA"/>
              </w:rPr>
              <w:t xml:space="preserve"> 84</w:t>
            </w:r>
          </w:p>
          <w:p w:rsidR="00F4740D" w:rsidRDefault="00F4740D" w:rsidP="00D65436">
            <w:pPr>
              <w:spacing w:line="360" w:lineRule="auto"/>
              <w:rPr>
                <w:sz w:val="28"/>
                <w:szCs w:val="28"/>
                <w:lang w:val="uk-UA"/>
              </w:rPr>
            </w:pPr>
            <w:r>
              <w:rPr>
                <w:sz w:val="28"/>
                <w:szCs w:val="28"/>
                <w:lang w:val="uk-UA"/>
              </w:rPr>
              <w:t xml:space="preserve"> 98</w:t>
            </w:r>
          </w:p>
          <w:p w:rsidR="00F4740D" w:rsidRDefault="00F4740D" w:rsidP="00D65436">
            <w:pPr>
              <w:spacing w:line="360" w:lineRule="auto"/>
              <w:rPr>
                <w:sz w:val="28"/>
                <w:szCs w:val="28"/>
                <w:lang w:val="uk-UA"/>
              </w:rPr>
            </w:pPr>
            <w:r>
              <w:rPr>
                <w:sz w:val="28"/>
                <w:szCs w:val="28"/>
                <w:lang w:val="uk-UA"/>
              </w:rPr>
              <w:t>103</w:t>
            </w:r>
          </w:p>
          <w:p w:rsidR="00F4740D" w:rsidRPr="002B20FD" w:rsidRDefault="00F4740D" w:rsidP="00D65436">
            <w:pPr>
              <w:spacing w:line="360" w:lineRule="auto"/>
              <w:rPr>
                <w:sz w:val="28"/>
                <w:szCs w:val="28"/>
                <w:lang w:val="uk-UA"/>
              </w:rPr>
            </w:pPr>
            <w:r>
              <w:rPr>
                <w:sz w:val="28"/>
                <w:szCs w:val="28"/>
                <w:lang w:val="uk-UA"/>
              </w:rPr>
              <w:t>109</w:t>
            </w:r>
          </w:p>
        </w:tc>
      </w:tr>
    </w:tbl>
    <w:p w:rsidR="00D65436" w:rsidRDefault="00D65436"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Default="00F4740D" w:rsidP="00F551BC">
      <w:pPr>
        <w:widowControl w:val="0"/>
        <w:spacing w:line="360" w:lineRule="auto"/>
        <w:jc w:val="center"/>
        <w:rPr>
          <w:b/>
          <w:color w:val="000000" w:themeColor="text1"/>
          <w:sz w:val="28"/>
          <w:szCs w:val="28"/>
          <w:lang w:val="uk-UA"/>
        </w:rPr>
      </w:pPr>
    </w:p>
    <w:p w:rsidR="00F4740D" w:rsidRPr="002B20FD" w:rsidRDefault="00F4740D" w:rsidP="00F551BC">
      <w:pPr>
        <w:widowControl w:val="0"/>
        <w:spacing w:line="360" w:lineRule="auto"/>
        <w:jc w:val="center"/>
        <w:rPr>
          <w:b/>
          <w:color w:val="000000" w:themeColor="text1"/>
          <w:sz w:val="28"/>
          <w:szCs w:val="28"/>
          <w:lang w:val="uk-UA"/>
        </w:rPr>
      </w:pPr>
    </w:p>
    <w:p w:rsidR="003A6BBA" w:rsidRPr="002B20FD" w:rsidRDefault="00287208" w:rsidP="00F551BC">
      <w:pPr>
        <w:widowControl w:val="0"/>
        <w:spacing w:line="360" w:lineRule="auto"/>
        <w:jc w:val="center"/>
        <w:rPr>
          <w:b/>
          <w:color w:val="000000" w:themeColor="text1"/>
          <w:sz w:val="28"/>
          <w:szCs w:val="28"/>
          <w:lang w:val="uk-UA"/>
        </w:rPr>
      </w:pPr>
      <w:r w:rsidRPr="002B20FD">
        <w:rPr>
          <w:b/>
          <w:color w:val="000000" w:themeColor="text1"/>
          <w:sz w:val="28"/>
          <w:szCs w:val="28"/>
          <w:lang w:val="uk-UA"/>
        </w:rPr>
        <w:lastRenderedPageBreak/>
        <w:t>ВСТУП</w:t>
      </w:r>
    </w:p>
    <w:p w:rsidR="00287208" w:rsidRPr="002B20FD" w:rsidRDefault="00287208" w:rsidP="00F551BC">
      <w:pPr>
        <w:widowControl w:val="0"/>
        <w:spacing w:line="360" w:lineRule="auto"/>
        <w:jc w:val="center"/>
        <w:rPr>
          <w:b/>
          <w:color w:val="000000" w:themeColor="text1"/>
          <w:sz w:val="28"/>
          <w:szCs w:val="28"/>
          <w:lang w:val="uk-UA"/>
        </w:rPr>
      </w:pPr>
    </w:p>
    <w:p w:rsidR="005909D1" w:rsidRPr="002B20FD" w:rsidRDefault="005909D1" w:rsidP="00F551BC">
      <w:pPr>
        <w:widowControl w:val="0"/>
        <w:spacing w:line="360" w:lineRule="auto"/>
        <w:jc w:val="center"/>
        <w:rPr>
          <w:b/>
          <w:color w:val="000000" w:themeColor="text1"/>
          <w:sz w:val="28"/>
          <w:szCs w:val="28"/>
          <w:lang w:val="uk-UA"/>
        </w:rPr>
      </w:pPr>
      <w:bookmarkStart w:id="5" w:name="_Hlk57646181"/>
    </w:p>
    <w:p w:rsidR="003A6BBA" w:rsidRPr="002B20FD" w:rsidRDefault="003A6BBA"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xml:space="preserve">Здоров’я </w:t>
      </w:r>
      <w:r w:rsidR="00A12DFD" w:rsidRPr="002B20FD">
        <w:rPr>
          <w:color w:val="000000" w:themeColor="text1"/>
          <w:sz w:val="28"/>
          <w:szCs w:val="28"/>
          <w:lang w:val="uk-UA"/>
        </w:rPr>
        <w:t>як стан благополуччя важливу роль грає у житті кожного, адже це не тільки відсутність хвороб, а й</w:t>
      </w:r>
      <w:r w:rsidRPr="002B20FD">
        <w:rPr>
          <w:color w:val="000000" w:themeColor="text1"/>
          <w:sz w:val="28"/>
          <w:szCs w:val="28"/>
          <w:lang w:val="uk-UA"/>
        </w:rPr>
        <w:t xml:space="preserve"> одне з основних джерел щастя, радості і повноцінного життя батьків, вчителів, суспільства в цілому. Для </w:t>
      </w:r>
      <w:r w:rsidR="00A12DFD" w:rsidRPr="002B20FD">
        <w:rPr>
          <w:color w:val="000000" w:themeColor="text1"/>
          <w:sz w:val="28"/>
          <w:szCs w:val="28"/>
          <w:lang w:val="uk-UA"/>
        </w:rPr>
        <w:t xml:space="preserve">кожного </w:t>
      </w:r>
      <w:r w:rsidRPr="002B20FD">
        <w:rPr>
          <w:color w:val="000000" w:themeColor="text1"/>
          <w:sz w:val="28"/>
          <w:szCs w:val="28"/>
          <w:lang w:val="uk-UA"/>
        </w:rPr>
        <w:t xml:space="preserve">головною проблемою, яка пов’язана з майбутнім </w:t>
      </w:r>
      <w:r w:rsidR="00A12DFD" w:rsidRPr="002B20FD">
        <w:rPr>
          <w:color w:val="000000" w:themeColor="text1"/>
          <w:sz w:val="28"/>
          <w:szCs w:val="28"/>
          <w:lang w:val="uk-UA"/>
        </w:rPr>
        <w:t xml:space="preserve">особистості, міста, області, країни, </w:t>
      </w:r>
      <w:r w:rsidRPr="002B20FD">
        <w:rPr>
          <w:color w:val="000000" w:themeColor="text1"/>
          <w:sz w:val="28"/>
          <w:szCs w:val="28"/>
          <w:lang w:val="uk-UA"/>
        </w:rPr>
        <w:t xml:space="preserve">держави, є збереження і зміцнення здоров’я </w:t>
      </w:r>
      <w:r w:rsidR="00A3269C" w:rsidRPr="002B20FD">
        <w:rPr>
          <w:color w:val="000000" w:themeColor="text1"/>
          <w:sz w:val="28"/>
          <w:szCs w:val="28"/>
          <w:lang w:val="uk-UA"/>
        </w:rPr>
        <w:t>з малих років.</w:t>
      </w:r>
      <w:r w:rsidRPr="002B20FD">
        <w:rPr>
          <w:color w:val="000000" w:themeColor="text1"/>
          <w:sz w:val="28"/>
          <w:szCs w:val="28"/>
          <w:lang w:val="uk-UA"/>
        </w:rPr>
        <w:t xml:space="preserve"> Турботу викликає різке погіршення стану фізичного та розумового розвитку підростаючого покоління, зниження рівня народжуваності й тривалості життя, зростання смертності, особливо дитячої.</w:t>
      </w:r>
    </w:p>
    <w:p w:rsidR="003A6BBA" w:rsidRPr="002B20FD" w:rsidRDefault="00A3269C"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У дошкільному та молодшому шкільному віці у</w:t>
      </w:r>
      <w:r w:rsidR="003A6BBA" w:rsidRPr="002B20FD">
        <w:rPr>
          <w:color w:val="000000" w:themeColor="text1"/>
          <w:sz w:val="28"/>
          <w:szCs w:val="28"/>
          <w:lang w:val="uk-UA"/>
        </w:rPr>
        <w:t xml:space="preserve"> </w:t>
      </w:r>
      <w:r w:rsidRPr="002B20FD">
        <w:rPr>
          <w:color w:val="000000" w:themeColor="text1"/>
          <w:sz w:val="28"/>
          <w:szCs w:val="28"/>
          <w:lang w:val="uk-UA"/>
        </w:rPr>
        <w:t>баг</w:t>
      </w:r>
      <w:r w:rsidR="000A3ACC" w:rsidRPr="002B20FD">
        <w:rPr>
          <w:color w:val="000000" w:themeColor="text1"/>
          <w:sz w:val="28"/>
          <w:szCs w:val="28"/>
          <w:lang w:val="uk-UA"/>
        </w:rPr>
        <w:t>а</w:t>
      </w:r>
      <w:r w:rsidRPr="002B20FD">
        <w:rPr>
          <w:color w:val="000000" w:themeColor="text1"/>
          <w:sz w:val="28"/>
          <w:szCs w:val="28"/>
          <w:lang w:val="uk-UA"/>
        </w:rPr>
        <w:t>тьох</w:t>
      </w:r>
      <w:r w:rsidR="003A6BBA" w:rsidRPr="002B20FD">
        <w:rPr>
          <w:color w:val="000000" w:themeColor="text1"/>
          <w:sz w:val="28"/>
          <w:szCs w:val="28"/>
          <w:lang w:val="uk-UA"/>
        </w:rPr>
        <w:t xml:space="preserve"> дітей</w:t>
      </w:r>
      <w:r w:rsidRPr="002B20FD">
        <w:rPr>
          <w:color w:val="000000" w:themeColor="text1"/>
          <w:sz w:val="28"/>
          <w:szCs w:val="28"/>
          <w:lang w:val="uk-UA"/>
        </w:rPr>
        <w:t xml:space="preserve"> є</w:t>
      </w:r>
      <w:r w:rsidR="003A6BBA" w:rsidRPr="002B20FD">
        <w:rPr>
          <w:color w:val="000000" w:themeColor="text1"/>
          <w:sz w:val="28"/>
          <w:szCs w:val="28"/>
          <w:lang w:val="uk-UA"/>
        </w:rPr>
        <w:t xml:space="preserve"> ті чи інші порушення соматичного та психічного характеру, зростає кількість дітей, які мають</w:t>
      </w:r>
      <w:r w:rsidRPr="002B20FD">
        <w:rPr>
          <w:color w:val="000000" w:themeColor="text1"/>
          <w:sz w:val="28"/>
          <w:szCs w:val="28"/>
          <w:lang w:val="uk-UA"/>
        </w:rPr>
        <w:t xml:space="preserve"> психоневрологічні захворювання.</w:t>
      </w:r>
    </w:p>
    <w:p w:rsidR="00897F74" w:rsidRPr="002B20FD" w:rsidRDefault="003A6BBA" w:rsidP="00F551BC">
      <w:pPr>
        <w:widowControl w:val="0"/>
        <w:spacing w:line="360" w:lineRule="auto"/>
        <w:ind w:firstLine="708"/>
        <w:jc w:val="both"/>
        <w:rPr>
          <w:color w:val="000000" w:themeColor="text1"/>
          <w:sz w:val="28"/>
          <w:szCs w:val="28"/>
        </w:rPr>
      </w:pPr>
      <w:r w:rsidRPr="002B20FD">
        <w:rPr>
          <w:color w:val="000000" w:themeColor="text1"/>
          <w:sz w:val="28"/>
          <w:szCs w:val="28"/>
        </w:rPr>
        <w:t>За даними моніторингового дослідження з кожним роком кількість здорових дітей зменшується. Так у 2007</w:t>
      </w:r>
      <w:r w:rsidR="007F777F" w:rsidRPr="002B20FD">
        <w:rPr>
          <w:color w:val="000000" w:themeColor="text1"/>
          <w:sz w:val="28"/>
          <w:szCs w:val="28"/>
        </w:rPr>
        <w:t>-</w:t>
      </w:r>
      <w:r w:rsidRPr="002B20FD">
        <w:rPr>
          <w:color w:val="000000" w:themeColor="text1"/>
          <w:sz w:val="28"/>
          <w:szCs w:val="28"/>
        </w:rPr>
        <w:t>2008 навчальному році було зафіксовано 42,7% здорових дітей, у 2008</w:t>
      </w:r>
      <w:r w:rsidR="007F777F" w:rsidRPr="002B20FD">
        <w:rPr>
          <w:color w:val="000000" w:themeColor="text1"/>
          <w:sz w:val="28"/>
          <w:szCs w:val="28"/>
        </w:rPr>
        <w:t>-</w:t>
      </w:r>
      <w:r w:rsidRPr="002B20FD">
        <w:rPr>
          <w:color w:val="000000" w:themeColor="text1"/>
          <w:sz w:val="28"/>
          <w:szCs w:val="28"/>
        </w:rPr>
        <w:t xml:space="preserve">2009 навчальному році кількість практично здорових дітей не перевищує 30%. Це свідчить про недостатню </w:t>
      </w:r>
      <w:r w:rsidR="00A3269C" w:rsidRPr="002B20FD">
        <w:rPr>
          <w:color w:val="000000" w:themeColor="text1"/>
          <w:sz w:val="28"/>
          <w:szCs w:val="28"/>
        </w:rPr>
        <w:t>увагу здор</w:t>
      </w:r>
      <w:r w:rsidR="00F509F6" w:rsidRPr="002B20FD">
        <w:rPr>
          <w:color w:val="000000" w:themeColor="text1"/>
          <w:sz w:val="28"/>
          <w:szCs w:val="28"/>
        </w:rPr>
        <w:t>о</w:t>
      </w:r>
      <w:r w:rsidR="00A3269C" w:rsidRPr="002B20FD">
        <w:rPr>
          <w:color w:val="000000" w:themeColor="text1"/>
          <w:sz w:val="28"/>
          <w:szCs w:val="28"/>
        </w:rPr>
        <w:t>в</w:t>
      </w:r>
      <w:r w:rsidR="000D2361" w:rsidRPr="002B20FD">
        <w:rPr>
          <w:color w:val="000000" w:themeColor="text1"/>
          <w:sz w:val="28"/>
          <w:szCs w:val="28"/>
        </w:rPr>
        <w:t>’</w:t>
      </w:r>
      <w:r w:rsidR="00A3269C" w:rsidRPr="002B20FD">
        <w:rPr>
          <w:color w:val="000000" w:themeColor="text1"/>
          <w:sz w:val="28"/>
          <w:szCs w:val="28"/>
        </w:rPr>
        <w:t xml:space="preserve">ю учнів в будь-якому середовищі, культуру харчування </w:t>
      </w:r>
      <w:r w:rsidR="008146A1" w:rsidRPr="002B20FD">
        <w:rPr>
          <w:color w:val="000000" w:themeColor="text1"/>
          <w:sz w:val="28"/>
          <w:szCs w:val="28"/>
        </w:rPr>
        <w:t>учнів</w:t>
      </w:r>
      <w:r w:rsidR="00897F74" w:rsidRPr="002B20FD">
        <w:rPr>
          <w:color w:val="000000" w:themeColor="text1"/>
          <w:sz w:val="28"/>
          <w:szCs w:val="28"/>
        </w:rPr>
        <w:t>.</w:t>
      </w:r>
    </w:p>
    <w:p w:rsidR="003A6BBA" w:rsidRPr="002B20FD" w:rsidRDefault="003A6BBA" w:rsidP="00F551BC">
      <w:pPr>
        <w:widowControl w:val="0"/>
        <w:spacing w:line="360" w:lineRule="auto"/>
        <w:ind w:firstLine="708"/>
        <w:jc w:val="both"/>
        <w:rPr>
          <w:color w:val="000000" w:themeColor="text1"/>
          <w:sz w:val="28"/>
          <w:szCs w:val="28"/>
        </w:rPr>
      </w:pPr>
      <w:r w:rsidRPr="002B20FD">
        <w:rPr>
          <w:color w:val="000000" w:themeColor="text1"/>
          <w:sz w:val="28"/>
          <w:szCs w:val="28"/>
        </w:rPr>
        <w:t xml:space="preserve">Все це не може не хвилювати педагогів та медиків, тому що діти, приходячи до 1 класу, </w:t>
      </w:r>
      <w:r w:rsidR="00A3269C" w:rsidRPr="002B20FD">
        <w:rPr>
          <w:color w:val="000000" w:themeColor="text1"/>
          <w:sz w:val="28"/>
          <w:szCs w:val="28"/>
        </w:rPr>
        <w:t>вже мають відхилення у здоров’ї, отже, потребують особливої уваги для зміцнення та збереження здоров</w:t>
      </w:r>
      <w:r w:rsidR="000D2361" w:rsidRPr="002B20FD">
        <w:rPr>
          <w:color w:val="000000" w:themeColor="text1"/>
          <w:sz w:val="28"/>
          <w:szCs w:val="28"/>
        </w:rPr>
        <w:t>’</w:t>
      </w:r>
      <w:r w:rsidR="00A3269C" w:rsidRPr="002B20FD">
        <w:rPr>
          <w:color w:val="000000" w:themeColor="text1"/>
          <w:sz w:val="28"/>
          <w:szCs w:val="28"/>
        </w:rPr>
        <w:t>я, формування здорового способу життя,</w:t>
      </w:r>
      <w:r w:rsidR="00F509F6" w:rsidRPr="002B20FD">
        <w:rPr>
          <w:color w:val="000000" w:themeColor="text1"/>
          <w:sz w:val="28"/>
          <w:szCs w:val="28"/>
        </w:rPr>
        <w:t xml:space="preserve"> культури здоров</w:t>
      </w:r>
      <w:r w:rsidR="000D2361" w:rsidRPr="002B20FD">
        <w:rPr>
          <w:color w:val="000000" w:themeColor="text1"/>
          <w:sz w:val="28"/>
          <w:szCs w:val="28"/>
        </w:rPr>
        <w:t>’</w:t>
      </w:r>
      <w:r w:rsidR="00F509F6" w:rsidRPr="002B20FD">
        <w:rPr>
          <w:color w:val="000000" w:themeColor="text1"/>
          <w:sz w:val="28"/>
          <w:szCs w:val="28"/>
        </w:rPr>
        <w:t>я,</w:t>
      </w:r>
      <w:r w:rsidR="00A3269C" w:rsidRPr="002B20FD">
        <w:rPr>
          <w:color w:val="000000" w:themeColor="text1"/>
          <w:sz w:val="28"/>
          <w:szCs w:val="28"/>
        </w:rPr>
        <w:t xml:space="preserve"> в чому і полягає актуальність роботи.</w:t>
      </w:r>
    </w:p>
    <w:p w:rsidR="003A6BBA" w:rsidRPr="002B20FD" w:rsidRDefault="003A6BBA" w:rsidP="00F551BC">
      <w:pPr>
        <w:widowControl w:val="0"/>
        <w:spacing w:line="360" w:lineRule="auto"/>
        <w:ind w:firstLine="680"/>
        <w:jc w:val="both"/>
        <w:rPr>
          <w:color w:val="000000" w:themeColor="text1"/>
          <w:sz w:val="28"/>
          <w:szCs w:val="28"/>
        </w:rPr>
      </w:pPr>
      <w:r w:rsidRPr="002B20FD">
        <w:rPr>
          <w:color w:val="000000" w:themeColor="text1"/>
          <w:sz w:val="28"/>
          <w:szCs w:val="28"/>
        </w:rPr>
        <w:t>Тому головним завданням у діяльності педагогічних колективів навчальних закладів на сучасному етапі повинно бути збереження і зміцнення здоров’я дітей, формування позитивної мотивації на здоровий спосіб життя у вчителів, учнів та їхніх батьків</w:t>
      </w:r>
      <w:r w:rsidR="00897F74" w:rsidRPr="002B20FD">
        <w:rPr>
          <w:color w:val="000000" w:themeColor="text1"/>
          <w:sz w:val="28"/>
          <w:szCs w:val="28"/>
        </w:rPr>
        <w:t>, адже турбота про здоров’я вихованців – одне з головних завдань педагогічного колективу навчального закладу</w:t>
      </w:r>
      <w:r w:rsidR="00F509F6" w:rsidRPr="002B20FD">
        <w:rPr>
          <w:color w:val="000000" w:themeColor="text1"/>
          <w:sz w:val="28"/>
          <w:szCs w:val="28"/>
        </w:rPr>
        <w:t>.</w:t>
      </w:r>
    </w:p>
    <w:bookmarkEnd w:id="5"/>
    <w:p w:rsidR="000A3ACC" w:rsidRPr="002B20FD" w:rsidRDefault="000A3ACC"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Метою роботи є теоретичне обґрунтування та експериментальна перевірка змісту, форм та методів формування культури здоров</w:t>
      </w:r>
      <w:r w:rsidRPr="002B20FD">
        <w:rPr>
          <w:color w:val="000000" w:themeColor="text1"/>
          <w:sz w:val="28"/>
          <w:szCs w:val="28"/>
        </w:rPr>
        <w:t>’</w:t>
      </w:r>
      <w:r w:rsidRPr="002B20FD">
        <w:rPr>
          <w:color w:val="000000" w:themeColor="text1"/>
          <w:sz w:val="28"/>
          <w:szCs w:val="28"/>
          <w:lang w:val="uk-UA"/>
        </w:rPr>
        <w:t xml:space="preserve">я молодших </w:t>
      </w:r>
      <w:r w:rsidRPr="002B20FD">
        <w:rPr>
          <w:color w:val="000000" w:themeColor="text1"/>
          <w:sz w:val="28"/>
          <w:szCs w:val="28"/>
          <w:lang w:val="uk-UA"/>
        </w:rPr>
        <w:lastRenderedPageBreak/>
        <w:t xml:space="preserve">школярів. </w:t>
      </w:r>
    </w:p>
    <w:p w:rsidR="005909D1" w:rsidRPr="002B20FD" w:rsidRDefault="005909D1" w:rsidP="00F551BC">
      <w:pPr>
        <w:widowControl w:val="0"/>
        <w:spacing w:line="360" w:lineRule="auto"/>
        <w:ind w:firstLine="680"/>
        <w:jc w:val="both"/>
        <w:rPr>
          <w:color w:val="000000" w:themeColor="text1"/>
          <w:sz w:val="28"/>
          <w:szCs w:val="28"/>
          <w:lang w:val="uk-UA"/>
        </w:rPr>
      </w:pPr>
      <w:bookmarkStart w:id="6" w:name="_Hlk57646023"/>
      <w:r w:rsidRPr="002B20FD">
        <w:rPr>
          <w:color w:val="000000" w:themeColor="text1"/>
          <w:sz w:val="28"/>
          <w:szCs w:val="28"/>
        </w:rPr>
        <w:t>Завдання дослідження</w:t>
      </w:r>
      <w:r w:rsidRPr="002B20FD">
        <w:rPr>
          <w:color w:val="000000" w:themeColor="text1"/>
          <w:sz w:val="28"/>
          <w:szCs w:val="28"/>
          <w:lang w:val="uk-UA"/>
        </w:rPr>
        <w:t>:</w:t>
      </w:r>
    </w:p>
    <w:p w:rsidR="005909D1" w:rsidRPr="002B20FD" w:rsidRDefault="005909D1" w:rsidP="00F551BC">
      <w:pPr>
        <w:widowControl w:val="0"/>
        <w:spacing w:line="360" w:lineRule="auto"/>
        <w:ind w:firstLine="680"/>
        <w:jc w:val="both"/>
        <w:rPr>
          <w:color w:val="000000" w:themeColor="text1"/>
          <w:sz w:val="28"/>
          <w:szCs w:val="28"/>
        </w:rPr>
      </w:pPr>
      <w:r w:rsidRPr="002B20FD">
        <w:rPr>
          <w:color w:val="000000" w:themeColor="text1"/>
          <w:sz w:val="28"/>
          <w:szCs w:val="28"/>
        </w:rPr>
        <w:t>1. Визначити сутність поняття «</w:t>
      </w:r>
      <w:r w:rsidRPr="002B20FD">
        <w:rPr>
          <w:color w:val="000000" w:themeColor="text1"/>
          <w:sz w:val="28"/>
          <w:szCs w:val="28"/>
          <w:lang w:val="uk-UA"/>
        </w:rPr>
        <w:t>культура здоров</w:t>
      </w:r>
      <w:r w:rsidRPr="002B20FD">
        <w:rPr>
          <w:color w:val="000000" w:themeColor="text1"/>
          <w:sz w:val="28"/>
          <w:szCs w:val="28"/>
        </w:rPr>
        <w:t>’</w:t>
      </w:r>
      <w:r w:rsidRPr="002B20FD">
        <w:rPr>
          <w:color w:val="000000" w:themeColor="text1"/>
          <w:sz w:val="28"/>
          <w:szCs w:val="28"/>
          <w:lang w:val="uk-UA"/>
        </w:rPr>
        <w:t>я</w:t>
      </w:r>
      <w:r w:rsidRPr="002B20FD">
        <w:rPr>
          <w:color w:val="000000" w:themeColor="text1"/>
          <w:sz w:val="28"/>
          <w:szCs w:val="28"/>
        </w:rPr>
        <w:t>» та його компоненти.</w:t>
      </w:r>
      <w:r w:rsidRPr="002B20FD">
        <w:rPr>
          <w:color w:val="000000" w:themeColor="text1"/>
          <w:sz w:val="28"/>
          <w:szCs w:val="28"/>
          <w:lang w:val="uk-UA"/>
        </w:rPr>
        <w:t xml:space="preserve"> </w:t>
      </w:r>
    </w:p>
    <w:p w:rsidR="005909D1" w:rsidRPr="002B20FD" w:rsidRDefault="005909D1" w:rsidP="00F551BC">
      <w:pPr>
        <w:widowControl w:val="0"/>
        <w:spacing w:line="360" w:lineRule="auto"/>
        <w:ind w:firstLine="680"/>
        <w:jc w:val="both"/>
        <w:rPr>
          <w:rFonts w:eastAsia="Times New Roman"/>
          <w:color w:val="000000" w:themeColor="text1"/>
          <w:sz w:val="28"/>
          <w:szCs w:val="28"/>
          <w:lang w:val="uk-UA" w:eastAsia="ru-RU"/>
        </w:rPr>
      </w:pPr>
      <w:r w:rsidRPr="002B20FD">
        <w:rPr>
          <w:color w:val="000000" w:themeColor="text1"/>
          <w:sz w:val="28"/>
          <w:szCs w:val="28"/>
          <w:lang w:val="uk-UA"/>
        </w:rPr>
        <w:t xml:space="preserve">2. </w:t>
      </w:r>
      <w:r w:rsidRPr="002B20FD">
        <w:rPr>
          <w:rFonts w:eastAsia="Times New Roman"/>
          <w:color w:val="000000" w:themeColor="text1"/>
          <w:sz w:val="28"/>
          <w:szCs w:val="28"/>
          <w:lang w:val="uk-UA" w:eastAsia="ru-RU"/>
        </w:rPr>
        <w:t>Визначити стан сформованості культури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молодших школярів.</w:t>
      </w:r>
    </w:p>
    <w:p w:rsidR="005909D1" w:rsidRPr="002B20FD" w:rsidRDefault="005909D1" w:rsidP="00F551BC">
      <w:pPr>
        <w:widowControl w:val="0"/>
        <w:spacing w:line="360" w:lineRule="auto"/>
        <w:ind w:firstLine="680"/>
        <w:jc w:val="both"/>
        <w:rPr>
          <w:rFonts w:eastAsia="Times New Roman"/>
          <w:color w:val="000000" w:themeColor="text1"/>
          <w:sz w:val="28"/>
          <w:szCs w:val="28"/>
          <w:lang w:val="uk-UA" w:eastAsia="ru-RU"/>
        </w:rPr>
      </w:pPr>
      <w:r w:rsidRPr="002B20FD">
        <w:rPr>
          <w:color w:val="000000" w:themeColor="text1"/>
          <w:sz w:val="28"/>
          <w:szCs w:val="28"/>
          <w:lang w:val="uk-UA"/>
        </w:rPr>
        <w:t>3</w:t>
      </w:r>
      <w:r w:rsidR="00EA751E" w:rsidRPr="002B20FD">
        <w:rPr>
          <w:color w:val="000000" w:themeColor="text1"/>
          <w:sz w:val="28"/>
          <w:szCs w:val="28"/>
          <w:lang w:val="uk-UA"/>
        </w:rPr>
        <w:t>.</w:t>
      </w:r>
      <w:r w:rsidR="00EA751E" w:rsidRPr="002B20FD">
        <w:rPr>
          <w:sz w:val="28"/>
          <w:szCs w:val="28"/>
        </w:rPr>
        <w:t> </w:t>
      </w:r>
      <w:r w:rsidRPr="002B20FD">
        <w:rPr>
          <w:rFonts w:eastAsia="Times New Roman"/>
          <w:color w:val="000000" w:themeColor="text1"/>
          <w:sz w:val="28"/>
          <w:szCs w:val="28"/>
          <w:lang w:val="uk-UA" w:eastAsia="ru-RU"/>
        </w:rPr>
        <w:t>Проаналізувати стан проблеми формування культури здоров’я у психолого-педагогічній науці та практиці.</w:t>
      </w:r>
    </w:p>
    <w:p w:rsidR="005909D1" w:rsidRPr="002B20FD" w:rsidRDefault="005909D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4.</w:t>
      </w:r>
      <w:r w:rsidR="00EA751E" w:rsidRPr="002B20FD">
        <w:rPr>
          <w:color w:val="000000" w:themeColor="text1"/>
          <w:sz w:val="28"/>
          <w:szCs w:val="28"/>
          <w:lang w:val="uk-UA"/>
        </w:rPr>
        <w:t> </w:t>
      </w:r>
      <w:r w:rsidRPr="002B20FD">
        <w:rPr>
          <w:color w:val="000000" w:themeColor="text1"/>
          <w:sz w:val="28"/>
          <w:szCs w:val="28"/>
          <w:lang w:val="uk-UA"/>
        </w:rPr>
        <w:t>Розробити зміст та обґрунтувати психолого-педагогічні умови збереження та зміцнення здоров’я молодших школярів.</w:t>
      </w:r>
    </w:p>
    <w:bookmarkEnd w:id="6"/>
    <w:p w:rsidR="000A3ACC" w:rsidRPr="002B20FD" w:rsidRDefault="000A3ACC"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Об</w:t>
      </w:r>
      <w:r w:rsidR="00C63FD4" w:rsidRPr="002B20FD">
        <w:rPr>
          <w:color w:val="000000" w:themeColor="text1"/>
          <w:sz w:val="28"/>
          <w:szCs w:val="28"/>
        </w:rPr>
        <w:t>’</w:t>
      </w:r>
      <w:r w:rsidRPr="002B20FD">
        <w:rPr>
          <w:color w:val="000000" w:themeColor="text1"/>
          <w:sz w:val="28"/>
          <w:szCs w:val="28"/>
          <w:lang w:val="uk-UA"/>
        </w:rPr>
        <w:t>єктом дослідження є процес формування культури здоров</w:t>
      </w:r>
      <w:r w:rsidRPr="002B20FD">
        <w:rPr>
          <w:color w:val="000000" w:themeColor="text1"/>
          <w:sz w:val="28"/>
          <w:szCs w:val="28"/>
        </w:rPr>
        <w:t>’</w:t>
      </w:r>
      <w:r w:rsidRPr="002B20FD">
        <w:rPr>
          <w:color w:val="000000" w:themeColor="text1"/>
          <w:sz w:val="28"/>
          <w:szCs w:val="28"/>
          <w:lang w:val="uk-UA"/>
        </w:rPr>
        <w:t>я молодших школярів.</w:t>
      </w:r>
    </w:p>
    <w:p w:rsidR="000A3ACC" w:rsidRPr="002B20FD" w:rsidRDefault="000A3ACC" w:rsidP="00F551BC">
      <w:pPr>
        <w:widowControl w:val="0"/>
        <w:spacing w:line="360" w:lineRule="auto"/>
        <w:ind w:firstLine="709"/>
        <w:jc w:val="both"/>
        <w:rPr>
          <w:color w:val="000000" w:themeColor="text1"/>
          <w:sz w:val="28"/>
          <w:szCs w:val="28"/>
        </w:rPr>
      </w:pPr>
      <w:r w:rsidRPr="002B20FD">
        <w:rPr>
          <w:color w:val="000000" w:themeColor="text1"/>
          <w:sz w:val="28"/>
          <w:szCs w:val="28"/>
          <w:lang w:val="uk-UA"/>
        </w:rPr>
        <w:t>Предмет дослідження: педагогічні умови формування культури здоров</w:t>
      </w:r>
      <w:r w:rsidRPr="002B20FD">
        <w:rPr>
          <w:color w:val="000000" w:themeColor="text1"/>
          <w:sz w:val="28"/>
          <w:szCs w:val="28"/>
        </w:rPr>
        <w:t>’</w:t>
      </w:r>
      <w:r w:rsidRPr="002B20FD">
        <w:rPr>
          <w:color w:val="000000" w:themeColor="text1"/>
          <w:sz w:val="28"/>
          <w:szCs w:val="28"/>
          <w:lang w:val="uk-UA"/>
        </w:rPr>
        <w:t>я в освітньому процесі початкової школи</w:t>
      </w:r>
      <w:r w:rsidR="000D2361" w:rsidRPr="002B20FD">
        <w:rPr>
          <w:color w:val="000000" w:themeColor="text1"/>
          <w:sz w:val="28"/>
          <w:szCs w:val="28"/>
        </w:rPr>
        <w:t>.</w:t>
      </w:r>
    </w:p>
    <w:p w:rsidR="006E4CB5" w:rsidRPr="002B20FD" w:rsidRDefault="00A12DFD" w:rsidP="00F551BC">
      <w:pPr>
        <w:widowControl w:val="0"/>
        <w:spacing w:line="360" w:lineRule="auto"/>
        <w:ind w:firstLine="709"/>
        <w:jc w:val="both"/>
        <w:rPr>
          <w:color w:val="000000" w:themeColor="text1"/>
          <w:sz w:val="28"/>
          <w:szCs w:val="28"/>
          <w:lang w:val="uk-UA"/>
        </w:rPr>
      </w:pPr>
      <w:r w:rsidRPr="002B20FD">
        <w:rPr>
          <w:color w:val="000000" w:themeColor="text1"/>
          <w:sz w:val="28"/>
          <w:szCs w:val="28"/>
        </w:rPr>
        <w:t>Методи наукового соціально-педагогічного дослідження</w:t>
      </w:r>
      <w:r w:rsidR="006E4CB5" w:rsidRPr="002B20FD">
        <w:rPr>
          <w:color w:val="000000" w:themeColor="text1"/>
          <w:sz w:val="28"/>
          <w:szCs w:val="28"/>
        </w:rPr>
        <w:t>:</w:t>
      </w:r>
    </w:p>
    <w:p w:rsidR="00A12DFD" w:rsidRPr="002B20FD" w:rsidRDefault="00A12DFD" w:rsidP="00F551BC">
      <w:pPr>
        <w:pStyle w:val="a7"/>
        <w:numPr>
          <w:ilvl w:val="0"/>
          <w:numId w:val="1"/>
        </w:numPr>
        <w:tabs>
          <w:tab w:val="left" w:pos="993"/>
        </w:tabs>
        <w:spacing w:line="360" w:lineRule="auto"/>
        <w:ind w:right="0"/>
        <w:rPr>
          <w:b w:val="0"/>
          <w:color w:val="000000" w:themeColor="text1"/>
          <w:sz w:val="28"/>
          <w:szCs w:val="28"/>
        </w:rPr>
      </w:pPr>
      <w:r w:rsidRPr="002B20FD">
        <w:rPr>
          <w:b w:val="0"/>
          <w:color w:val="000000" w:themeColor="text1"/>
          <w:sz w:val="28"/>
          <w:szCs w:val="28"/>
        </w:rPr>
        <w:t>загальні методи наукового пізнання</w:t>
      </w:r>
      <w:r w:rsidR="00594061" w:rsidRPr="002B20FD">
        <w:rPr>
          <w:b w:val="0"/>
          <w:color w:val="000000" w:themeColor="text1"/>
          <w:sz w:val="28"/>
          <w:szCs w:val="28"/>
        </w:rPr>
        <w:t>:</w:t>
      </w:r>
      <w:r w:rsidRPr="002B20FD">
        <w:rPr>
          <w:b w:val="0"/>
          <w:color w:val="000000" w:themeColor="text1"/>
          <w:sz w:val="28"/>
          <w:szCs w:val="28"/>
        </w:rPr>
        <w:t xml:space="preserve"> </w:t>
      </w:r>
      <w:r w:rsidR="00594061" w:rsidRPr="002B20FD">
        <w:rPr>
          <w:b w:val="0"/>
          <w:color w:val="000000" w:themeColor="text1"/>
          <w:sz w:val="28"/>
          <w:szCs w:val="28"/>
        </w:rPr>
        <w:t>логічний та історичний методи,  і</w:t>
      </w:r>
      <w:r w:rsidR="00594061" w:rsidRPr="002B20FD">
        <w:rPr>
          <w:b w:val="0"/>
          <w:iCs/>
          <w:color w:val="000000" w:themeColor="text1"/>
          <w:sz w:val="28"/>
          <w:szCs w:val="28"/>
        </w:rPr>
        <w:t xml:space="preserve">деалізація, </w:t>
      </w:r>
      <w:r w:rsidR="00594061" w:rsidRPr="002B20FD">
        <w:rPr>
          <w:b w:val="0"/>
          <w:color w:val="000000" w:themeColor="text1"/>
          <w:sz w:val="28"/>
          <w:szCs w:val="28"/>
        </w:rPr>
        <w:t>формалізація, абстрагування, аналіз і синтез, індукція й дедукція, моделювання</w:t>
      </w:r>
    </w:p>
    <w:p w:rsidR="00A12DFD" w:rsidRPr="002B20FD" w:rsidRDefault="00A12DFD" w:rsidP="00F551BC">
      <w:pPr>
        <w:widowControl w:val="0"/>
        <w:numPr>
          <w:ilvl w:val="0"/>
          <w:numId w:val="1"/>
        </w:numPr>
        <w:tabs>
          <w:tab w:val="left" w:pos="993"/>
        </w:tabs>
        <w:spacing w:line="360" w:lineRule="auto"/>
        <w:jc w:val="both"/>
        <w:rPr>
          <w:color w:val="000000" w:themeColor="text1"/>
          <w:sz w:val="28"/>
          <w:szCs w:val="28"/>
        </w:rPr>
      </w:pPr>
      <w:r w:rsidRPr="002B20FD">
        <w:rPr>
          <w:iCs/>
          <w:color w:val="000000" w:themeColor="text1"/>
          <w:spacing w:val="-3"/>
          <w:sz w:val="28"/>
          <w:szCs w:val="28"/>
        </w:rPr>
        <w:t>методи теоретичного дослідження</w:t>
      </w:r>
      <w:r w:rsidRPr="002B20FD">
        <w:rPr>
          <w:color w:val="000000" w:themeColor="text1"/>
          <w:sz w:val="28"/>
          <w:szCs w:val="28"/>
        </w:rPr>
        <w:t xml:space="preserve"> (вивчення літературних джерел, архівних, нормативно-правових документів тощо);</w:t>
      </w:r>
    </w:p>
    <w:p w:rsidR="00A12DFD" w:rsidRPr="002B20FD" w:rsidRDefault="00A12DFD" w:rsidP="00F551BC">
      <w:pPr>
        <w:widowControl w:val="0"/>
        <w:numPr>
          <w:ilvl w:val="0"/>
          <w:numId w:val="1"/>
        </w:numPr>
        <w:tabs>
          <w:tab w:val="left" w:pos="993"/>
          <w:tab w:val="left" w:pos="1100"/>
        </w:tabs>
        <w:autoSpaceDE w:val="0"/>
        <w:autoSpaceDN w:val="0"/>
        <w:adjustRightInd w:val="0"/>
        <w:spacing w:line="360" w:lineRule="auto"/>
        <w:jc w:val="both"/>
        <w:rPr>
          <w:color w:val="000000" w:themeColor="text1"/>
          <w:sz w:val="28"/>
          <w:szCs w:val="28"/>
        </w:rPr>
      </w:pPr>
      <w:r w:rsidRPr="002B20FD">
        <w:rPr>
          <w:bCs/>
          <w:iCs/>
          <w:color w:val="000000" w:themeColor="text1"/>
          <w:spacing w:val="-1"/>
          <w:sz w:val="28"/>
          <w:szCs w:val="28"/>
        </w:rPr>
        <w:t xml:space="preserve">методи емпіричного дослідження: </w:t>
      </w:r>
    </w:p>
    <w:p w:rsidR="00A12DFD" w:rsidRPr="002B20FD" w:rsidRDefault="00A12DFD" w:rsidP="00F551BC">
      <w:pPr>
        <w:pStyle w:val="aa"/>
        <w:widowControl w:val="0"/>
        <w:numPr>
          <w:ilvl w:val="0"/>
          <w:numId w:val="15"/>
        </w:numPr>
        <w:tabs>
          <w:tab w:val="left" w:pos="284"/>
        </w:tabs>
        <w:autoSpaceDE w:val="0"/>
        <w:autoSpaceDN w:val="0"/>
        <w:adjustRightInd w:val="0"/>
        <w:spacing w:line="360" w:lineRule="auto"/>
        <w:ind w:left="709" w:firstLine="709"/>
        <w:jc w:val="both"/>
        <w:rPr>
          <w:color w:val="000000" w:themeColor="text1"/>
          <w:sz w:val="28"/>
          <w:szCs w:val="28"/>
        </w:rPr>
      </w:pPr>
      <w:r w:rsidRPr="002B20FD">
        <w:rPr>
          <w:color w:val="000000" w:themeColor="text1"/>
          <w:spacing w:val="-1"/>
          <w:sz w:val="28"/>
          <w:szCs w:val="28"/>
        </w:rPr>
        <w:t>методи накопичення первинної інформації про стан досліджуваного явища</w:t>
      </w:r>
      <w:r w:rsidR="00594061" w:rsidRPr="002B20FD">
        <w:rPr>
          <w:color w:val="000000" w:themeColor="text1"/>
          <w:spacing w:val="-1"/>
          <w:sz w:val="28"/>
          <w:szCs w:val="28"/>
          <w:lang w:val="uk-UA"/>
        </w:rPr>
        <w:t>:</w:t>
      </w:r>
      <w:r w:rsidR="00594061" w:rsidRPr="002B20FD">
        <w:rPr>
          <w:color w:val="000000" w:themeColor="text1"/>
          <w:sz w:val="28"/>
          <w:szCs w:val="28"/>
          <w:lang w:val="uk-UA"/>
        </w:rPr>
        <w:t xml:space="preserve"> спостереження, порівняння, вимірювання, </w:t>
      </w:r>
      <w:r w:rsidR="00594061" w:rsidRPr="002B20FD">
        <w:rPr>
          <w:iCs/>
          <w:color w:val="000000" w:themeColor="text1"/>
          <w:sz w:val="28"/>
          <w:szCs w:val="28"/>
          <w:lang w:val="uk-UA"/>
        </w:rPr>
        <w:t>опитування,</w:t>
      </w:r>
      <w:r w:rsidR="00594061" w:rsidRPr="002B20FD">
        <w:rPr>
          <w:color w:val="000000" w:themeColor="text1"/>
          <w:sz w:val="28"/>
          <w:szCs w:val="28"/>
          <w:lang w:val="uk-UA"/>
        </w:rPr>
        <w:t xml:space="preserve"> </w:t>
      </w:r>
      <w:r w:rsidR="00594061" w:rsidRPr="002B20FD">
        <w:rPr>
          <w:iCs/>
          <w:color w:val="000000" w:themeColor="text1"/>
          <w:sz w:val="28"/>
          <w:szCs w:val="28"/>
          <w:lang w:val="uk-UA"/>
        </w:rPr>
        <w:t xml:space="preserve">експертна оцінка, </w:t>
      </w:r>
      <w:r w:rsidR="00594061" w:rsidRPr="002B20FD">
        <w:rPr>
          <w:color w:val="000000" w:themeColor="text1"/>
          <w:sz w:val="28"/>
          <w:szCs w:val="28"/>
          <w:lang w:val="uk-UA"/>
        </w:rPr>
        <w:t>експеримент</w:t>
      </w:r>
      <w:r w:rsidRPr="002B20FD">
        <w:rPr>
          <w:color w:val="000000" w:themeColor="text1"/>
          <w:sz w:val="28"/>
          <w:szCs w:val="28"/>
        </w:rPr>
        <w:t xml:space="preserve">; </w:t>
      </w:r>
    </w:p>
    <w:p w:rsidR="00594061" w:rsidRPr="002B20FD" w:rsidRDefault="00A12DFD" w:rsidP="00F551BC">
      <w:pPr>
        <w:pStyle w:val="aa"/>
        <w:widowControl w:val="0"/>
        <w:numPr>
          <w:ilvl w:val="0"/>
          <w:numId w:val="15"/>
        </w:numPr>
        <w:tabs>
          <w:tab w:val="left" w:pos="284"/>
        </w:tabs>
        <w:spacing w:line="360" w:lineRule="auto"/>
        <w:ind w:left="709" w:firstLine="709"/>
        <w:jc w:val="both"/>
        <w:rPr>
          <w:color w:val="000000" w:themeColor="text1"/>
          <w:sz w:val="28"/>
          <w:szCs w:val="28"/>
        </w:rPr>
      </w:pPr>
      <w:r w:rsidRPr="002B20FD">
        <w:rPr>
          <w:bCs/>
          <w:iCs/>
          <w:color w:val="000000" w:themeColor="text1"/>
          <w:sz w:val="28"/>
          <w:szCs w:val="28"/>
        </w:rPr>
        <w:t>методи статистичного аналіз</w:t>
      </w:r>
      <w:r w:rsidR="001B61DE" w:rsidRPr="002B20FD">
        <w:rPr>
          <w:bCs/>
          <w:iCs/>
          <w:color w:val="000000" w:themeColor="text1"/>
          <w:sz w:val="28"/>
          <w:szCs w:val="28"/>
          <w:lang w:val="uk-UA"/>
        </w:rPr>
        <w:t>у</w:t>
      </w:r>
      <w:r w:rsidR="00594061" w:rsidRPr="002B20FD">
        <w:rPr>
          <w:bCs/>
          <w:iCs/>
          <w:color w:val="000000" w:themeColor="text1"/>
          <w:sz w:val="28"/>
          <w:szCs w:val="28"/>
          <w:lang w:val="uk-UA"/>
        </w:rPr>
        <w:t>:</w:t>
      </w:r>
      <w:r w:rsidR="00594061" w:rsidRPr="002B20FD">
        <w:rPr>
          <w:color w:val="000000" w:themeColor="text1"/>
          <w:sz w:val="28"/>
          <w:szCs w:val="28"/>
          <w:lang w:val="uk-UA"/>
        </w:rPr>
        <w:t xml:space="preserve"> обробка отриманих даних, встановлення залежності кількісних та якісних показників аналізу, інтерпретацію їхнього змісту</w:t>
      </w:r>
      <w:r w:rsidR="001B61DE" w:rsidRPr="002B20FD">
        <w:rPr>
          <w:bCs/>
          <w:iCs/>
          <w:color w:val="000000" w:themeColor="text1"/>
          <w:sz w:val="28"/>
          <w:szCs w:val="28"/>
          <w:lang w:val="uk-UA"/>
        </w:rPr>
        <w:t>.</w:t>
      </w:r>
    </w:p>
    <w:p w:rsidR="00F551BC" w:rsidRPr="002B20FD" w:rsidRDefault="00CC1892"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Теоретичне значення</w:t>
      </w:r>
      <w:r w:rsidR="00E0781A" w:rsidRPr="002B20FD">
        <w:rPr>
          <w:color w:val="000000" w:themeColor="text1"/>
          <w:sz w:val="28"/>
          <w:szCs w:val="28"/>
          <w:lang w:val="uk-UA"/>
        </w:rPr>
        <w:t>: уточнено поняття «культура здоров</w:t>
      </w:r>
      <w:r w:rsidR="00E0781A" w:rsidRPr="002B20FD">
        <w:rPr>
          <w:color w:val="000000" w:themeColor="text1"/>
          <w:sz w:val="28"/>
          <w:szCs w:val="28"/>
        </w:rPr>
        <w:t>’</w:t>
      </w:r>
      <w:r w:rsidR="00E0781A" w:rsidRPr="002B20FD">
        <w:rPr>
          <w:color w:val="000000" w:themeColor="text1"/>
          <w:sz w:val="28"/>
          <w:szCs w:val="28"/>
          <w:lang w:val="uk-UA"/>
        </w:rPr>
        <w:t xml:space="preserve">я» та методи його формування; </w:t>
      </w:r>
      <w:r w:rsidR="00E0781A" w:rsidRPr="002B20FD">
        <w:rPr>
          <w:iCs/>
          <w:color w:val="000000" w:themeColor="text1"/>
          <w:sz w:val="28"/>
          <w:szCs w:val="28"/>
        </w:rPr>
        <w:t>дістало подальший розвиток</w:t>
      </w:r>
      <w:r w:rsidR="00E0781A" w:rsidRPr="002B20FD">
        <w:rPr>
          <w:color w:val="000000" w:themeColor="text1"/>
          <w:sz w:val="28"/>
          <w:szCs w:val="28"/>
        </w:rPr>
        <w:t> </w:t>
      </w:r>
      <w:r w:rsidR="00E0781A" w:rsidRPr="002B20FD">
        <w:rPr>
          <w:color w:val="000000" w:themeColor="text1"/>
          <w:sz w:val="28"/>
          <w:szCs w:val="28"/>
          <w:lang w:val="uk-UA"/>
        </w:rPr>
        <w:t>умов формування культури здоров</w:t>
      </w:r>
      <w:r w:rsidR="00E0781A" w:rsidRPr="002B20FD">
        <w:rPr>
          <w:color w:val="000000" w:themeColor="text1"/>
          <w:sz w:val="28"/>
          <w:szCs w:val="28"/>
        </w:rPr>
        <w:t>’</w:t>
      </w:r>
      <w:r w:rsidR="00E0781A" w:rsidRPr="002B20FD">
        <w:rPr>
          <w:color w:val="000000" w:themeColor="text1"/>
          <w:sz w:val="28"/>
          <w:szCs w:val="28"/>
          <w:lang w:val="uk-UA"/>
        </w:rPr>
        <w:t>я в молодших школярів.</w:t>
      </w:r>
      <w:r w:rsidR="00E0781A" w:rsidRPr="002B20FD">
        <w:rPr>
          <w:color w:val="000000" w:themeColor="text1"/>
          <w:sz w:val="28"/>
          <w:szCs w:val="28"/>
        </w:rPr>
        <w:t xml:space="preserve"> </w:t>
      </w:r>
    </w:p>
    <w:p w:rsidR="0081051C" w:rsidRPr="002B20FD" w:rsidRDefault="0081051C"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Практичне значення полягає:</w:t>
      </w:r>
    </w:p>
    <w:p w:rsidR="0081051C" w:rsidRPr="002B20FD" w:rsidRDefault="0081051C" w:rsidP="00F551BC">
      <w:pPr>
        <w:pStyle w:val="aa"/>
        <w:widowControl w:val="0"/>
        <w:numPr>
          <w:ilvl w:val="0"/>
          <w:numId w:val="15"/>
        </w:numPr>
        <w:tabs>
          <w:tab w:val="left" w:pos="426"/>
        </w:tabs>
        <w:spacing w:line="360" w:lineRule="auto"/>
        <w:ind w:left="0" w:firstLine="709"/>
        <w:jc w:val="both"/>
        <w:rPr>
          <w:color w:val="000000" w:themeColor="text1"/>
          <w:sz w:val="28"/>
          <w:szCs w:val="28"/>
          <w:lang w:val="uk-UA"/>
        </w:rPr>
      </w:pPr>
      <w:r w:rsidRPr="002B20FD">
        <w:rPr>
          <w:color w:val="000000" w:themeColor="text1"/>
          <w:sz w:val="28"/>
          <w:szCs w:val="28"/>
          <w:lang w:val="uk-UA"/>
        </w:rPr>
        <w:t>у підвищенні рівня сформованості культури здоров</w:t>
      </w:r>
      <w:r w:rsidRPr="002B20FD">
        <w:rPr>
          <w:color w:val="000000" w:themeColor="text1"/>
          <w:sz w:val="28"/>
          <w:szCs w:val="28"/>
        </w:rPr>
        <w:t>’</w:t>
      </w:r>
      <w:r w:rsidRPr="002B20FD">
        <w:rPr>
          <w:color w:val="000000" w:themeColor="text1"/>
          <w:sz w:val="28"/>
          <w:szCs w:val="28"/>
          <w:lang w:val="uk-UA"/>
        </w:rPr>
        <w:t xml:space="preserve">я молодших </w:t>
      </w:r>
      <w:r w:rsidRPr="002B20FD">
        <w:rPr>
          <w:color w:val="000000" w:themeColor="text1"/>
          <w:sz w:val="28"/>
          <w:szCs w:val="28"/>
          <w:lang w:val="uk-UA"/>
        </w:rPr>
        <w:lastRenderedPageBreak/>
        <w:t>школярів;</w:t>
      </w:r>
    </w:p>
    <w:p w:rsidR="0081051C" w:rsidRPr="002B20FD" w:rsidRDefault="0081051C" w:rsidP="00F551BC">
      <w:pPr>
        <w:pStyle w:val="aa"/>
        <w:widowControl w:val="0"/>
        <w:numPr>
          <w:ilvl w:val="0"/>
          <w:numId w:val="15"/>
        </w:numPr>
        <w:tabs>
          <w:tab w:val="left" w:pos="426"/>
        </w:tabs>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у </w:t>
      </w:r>
      <w:r w:rsidR="00E0781A" w:rsidRPr="002B20FD">
        <w:rPr>
          <w:color w:val="000000" w:themeColor="text1"/>
          <w:sz w:val="28"/>
          <w:szCs w:val="28"/>
          <w:lang w:val="uk-UA"/>
        </w:rPr>
        <w:t xml:space="preserve">визначенні </w:t>
      </w:r>
      <w:r w:rsidR="0028051E" w:rsidRPr="002B20FD">
        <w:rPr>
          <w:color w:val="000000" w:themeColor="text1"/>
          <w:sz w:val="28"/>
          <w:szCs w:val="28"/>
          <w:lang w:val="uk-UA"/>
        </w:rPr>
        <w:t>педагогічних умов формування культури здоров</w:t>
      </w:r>
      <w:r w:rsidR="0028051E" w:rsidRPr="002B20FD">
        <w:rPr>
          <w:color w:val="000000" w:themeColor="text1"/>
          <w:sz w:val="28"/>
          <w:szCs w:val="28"/>
        </w:rPr>
        <w:t>’</w:t>
      </w:r>
      <w:r w:rsidR="0028051E" w:rsidRPr="002B20FD">
        <w:rPr>
          <w:color w:val="000000" w:themeColor="text1"/>
          <w:sz w:val="28"/>
          <w:szCs w:val="28"/>
          <w:lang w:val="uk-UA"/>
        </w:rPr>
        <w:t>я молодших школярів, які можуть бути застосовані вчителями початкових класів</w:t>
      </w:r>
      <w:r w:rsidRPr="002B20FD">
        <w:rPr>
          <w:color w:val="000000" w:themeColor="text1"/>
          <w:sz w:val="28"/>
          <w:szCs w:val="28"/>
          <w:lang w:val="uk-UA"/>
        </w:rPr>
        <w:t xml:space="preserve">; </w:t>
      </w:r>
    </w:p>
    <w:p w:rsidR="0081051C" w:rsidRPr="002B20FD" w:rsidRDefault="0081051C" w:rsidP="00F551BC">
      <w:pPr>
        <w:pStyle w:val="aa"/>
        <w:widowControl w:val="0"/>
        <w:numPr>
          <w:ilvl w:val="0"/>
          <w:numId w:val="15"/>
        </w:numPr>
        <w:tabs>
          <w:tab w:val="left" w:pos="426"/>
        </w:tabs>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подальшому розвитку педагогічного процесу (технології, методики, форми, методи); </w:t>
      </w:r>
    </w:p>
    <w:p w:rsidR="00227B37" w:rsidRPr="002B20FD" w:rsidRDefault="0081051C" w:rsidP="00F551BC">
      <w:pPr>
        <w:pStyle w:val="aa"/>
        <w:widowControl w:val="0"/>
        <w:numPr>
          <w:ilvl w:val="0"/>
          <w:numId w:val="15"/>
        </w:numPr>
        <w:tabs>
          <w:tab w:val="left" w:pos="426"/>
        </w:tabs>
        <w:spacing w:line="360" w:lineRule="auto"/>
        <w:ind w:left="0" w:firstLine="709"/>
        <w:jc w:val="both"/>
        <w:rPr>
          <w:color w:val="000000" w:themeColor="text1"/>
          <w:sz w:val="28"/>
          <w:szCs w:val="28"/>
          <w:lang w:val="uk-UA"/>
        </w:rPr>
      </w:pPr>
      <w:r w:rsidRPr="002B20FD">
        <w:rPr>
          <w:color w:val="000000" w:themeColor="text1"/>
          <w:sz w:val="28"/>
          <w:szCs w:val="28"/>
          <w:lang w:val="uk-UA"/>
        </w:rPr>
        <w:t>поліпшенні організаційно-педагогічних, психолого-педагогічних, управлінських  умов організації формування культури здоров’я молодших школярів.</w:t>
      </w:r>
    </w:p>
    <w:p w:rsidR="00227B37" w:rsidRPr="002B20FD" w:rsidRDefault="00227B37" w:rsidP="00F551BC">
      <w:pPr>
        <w:widowControl w:val="0"/>
        <w:tabs>
          <w:tab w:val="left" w:pos="426"/>
        </w:tabs>
        <w:spacing w:line="360" w:lineRule="auto"/>
        <w:ind w:firstLine="709"/>
        <w:jc w:val="both"/>
        <w:rPr>
          <w:b/>
          <w:color w:val="000000" w:themeColor="text1"/>
          <w:sz w:val="28"/>
          <w:szCs w:val="28"/>
          <w:lang w:val="uk-UA"/>
        </w:rPr>
      </w:pPr>
    </w:p>
    <w:p w:rsidR="0038201F" w:rsidRPr="002B20FD" w:rsidRDefault="0038201F" w:rsidP="00F551BC">
      <w:pPr>
        <w:widowControl w:val="0"/>
        <w:tabs>
          <w:tab w:val="left" w:pos="426"/>
        </w:tabs>
        <w:spacing w:line="360" w:lineRule="auto"/>
        <w:ind w:firstLine="709"/>
        <w:jc w:val="both"/>
        <w:rPr>
          <w:b/>
          <w:color w:val="000000" w:themeColor="text1"/>
          <w:sz w:val="28"/>
          <w:szCs w:val="28"/>
          <w:lang w:val="uk-UA"/>
        </w:rPr>
      </w:pPr>
    </w:p>
    <w:p w:rsidR="0038201F" w:rsidRPr="002B20FD" w:rsidRDefault="0038201F" w:rsidP="00F551BC">
      <w:pPr>
        <w:widowControl w:val="0"/>
        <w:spacing w:line="360" w:lineRule="auto"/>
        <w:jc w:val="both"/>
        <w:rPr>
          <w:b/>
          <w:color w:val="000000" w:themeColor="text1"/>
          <w:sz w:val="28"/>
          <w:szCs w:val="28"/>
          <w:lang w:val="uk-UA"/>
        </w:rPr>
      </w:pPr>
    </w:p>
    <w:p w:rsidR="00227B37" w:rsidRPr="002B20FD" w:rsidRDefault="00227B37"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873AD3" w:rsidRPr="002B20FD" w:rsidRDefault="00873AD3" w:rsidP="00F551BC">
      <w:pPr>
        <w:widowControl w:val="0"/>
        <w:spacing w:line="360" w:lineRule="auto"/>
        <w:jc w:val="both"/>
        <w:rPr>
          <w:b/>
          <w:color w:val="000000" w:themeColor="text1"/>
          <w:sz w:val="28"/>
          <w:szCs w:val="28"/>
          <w:lang w:val="uk-UA"/>
        </w:rPr>
      </w:pPr>
    </w:p>
    <w:p w:rsidR="00E0781A" w:rsidRPr="002B20FD" w:rsidRDefault="00E0781A" w:rsidP="00F551BC">
      <w:pPr>
        <w:widowControl w:val="0"/>
        <w:spacing w:line="360" w:lineRule="auto"/>
        <w:jc w:val="both"/>
        <w:rPr>
          <w:b/>
          <w:color w:val="000000" w:themeColor="text1"/>
          <w:sz w:val="28"/>
          <w:szCs w:val="28"/>
          <w:lang w:val="uk-UA"/>
        </w:rPr>
      </w:pPr>
    </w:p>
    <w:p w:rsidR="00E03731" w:rsidRPr="002B20FD" w:rsidRDefault="00E03731" w:rsidP="00F551BC">
      <w:pPr>
        <w:widowControl w:val="0"/>
        <w:spacing w:line="360" w:lineRule="auto"/>
        <w:jc w:val="both"/>
        <w:rPr>
          <w:b/>
          <w:color w:val="000000" w:themeColor="text1"/>
          <w:sz w:val="28"/>
          <w:szCs w:val="28"/>
          <w:lang w:val="uk-UA"/>
        </w:rPr>
      </w:pPr>
    </w:p>
    <w:p w:rsidR="00E0781A" w:rsidRPr="002B20FD" w:rsidRDefault="00E0781A"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231392" w:rsidRPr="002B20FD" w:rsidRDefault="00231392" w:rsidP="00F551BC">
      <w:pPr>
        <w:widowControl w:val="0"/>
        <w:spacing w:line="360" w:lineRule="auto"/>
        <w:jc w:val="both"/>
        <w:rPr>
          <w:b/>
          <w:color w:val="000000" w:themeColor="text1"/>
          <w:sz w:val="28"/>
          <w:szCs w:val="28"/>
          <w:lang w:val="uk-UA"/>
        </w:rPr>
      </w:pPr>
    </w:p>
    <w:p w:rsidR="00857A64" w:rsidRPr="002B20FD" w:rsidRDefault="00857A64" w:rsidP="00F551BC">
      <w:pPr>
        <w:widowControl w:val="0"/>
        <w:spacing w:after="200" w:line="276" w:lineRule="auto"/>
        <w:rPr>
          <w:b/>
          <w:color w:val="000000" w:themeColor="text1"/>
          <w:sz w:val="28"/>
          <w:szCs w:val="28"/>
          <w:lang w:val="uk-UA"/>
        </w:rPr>
      </w:pPr>
      <w:r w:rsidRPr="002B20FD">
        <w:rPr>
          <w:b/>
          <w:color w:val="000000" w:themeColor="text1"/>
          <w:sz w:val="28"/>
          <w:szCs w:val="28"/>
          <w:lang w:val="uk-UA"/>
        </w:rPr>
        <w:br w:type="page"/>
      </w:r>
    </w:p>
    <w:p w:rsidR="00F509F6" w:rsidRPr="002B20FD" w:rsidRDefault="00F509F6" w:rsidP="00F551BC">
      <w:pPr>
        <w:widowControl w:val="0"/>
        <w:spacing w:line="360" w:lineRule="auto"/>
        <w:jc w:val="center"/>
        <w:rPr>
          <w:b/>
          <w:color w:val="000000" w:themeColor="text1"/>
          <w:sz w:val="28"/>
          <w:szCs w:val="28"/>
        </w:rPr>
      </w:pPr>
      <w:r w:rsidRPr="002B20FD">
        <w:rPr>
          <w:b/>
          <w:color w:val="000000" w:themeColor="text1"/>
          <w:sz w:val="28"/>
          <w:szCs w:val="28"/>
          <w:lang w:val="uk-UA"/>
        </w:rPr>
        <w:lastRenderedPageBreak/>
        <w:t>РОЗДІЛ 1</w:t>
      </w:r>
    </w:p>
    <w:p w:rsidR="00F509F6" w:rsidRPr="002B20FD" w:rsidRDefault="00287208" w:rsidP="00F551BC">
      <w:pPr>
        <w:widowControl w:val="0"/>
        <w:spacing w:line="360" w:lineRule="auto"/>
        <w:jc w:val="center"/>
        <w:rPr>
          <w:b/>
          <w:color w:val="000000" w:themeColor="text1"/>
          <w:sz w:val="28"/>
          <w:szCs w:val="28"/>
          <w:lang w:val="uk-UA"/>
        </w:rPr>
      </w:pPr>
      <w:r w:rsidRPr="002B20FD">
        <w:rPr>
          <w:b/>
          <w:color w:val="000000" w:themeColor="text1"/>
          <w:sz w:val="28"/>
          <w:szCs w:val="28"/>
          <w:lang w:val="uk-UA"/>
        </w:rPr>
        <w:t>ТЕОРЕТИЧНІ АСПЕКТИ ФОРМУВАННЯ ЗНАНЬ В УЧНІВ ПРО КУЛЬТУРУ ЗДОРОВ</w:t>
      </w:r>
      <w:r w:rsidRPr="002B20FD">
        <w:rPr>
          <w:b/>
          <w:color w:val="000000" w:themeColor="text1"/>
          <w:sz w:val="28"/>
          <w:szCs w:val="28"/>
        </w:rPr>
        <w:t>’</w:t>
      </w:r>
      <w:r w:rsidRPr="002B20FD">
        <w:rPr>
          <w:b/>
          <w:color w:val="000000" w:themeColor="text1"/>
          <w:sz w:val="28"/>
          <w:szCs w:val="28"/>
          <w:lang w:val="uk-UA"/>
        </w:rPr>
        <w:t>Я</w:t>
      </w:r>
    </w:p>
    <w:p w:rsidR="00287208" w:rsidRPr="002B20FD" w:rsidRDefault="00287208" w:rsidP="00F551BC">
      <w:pPr>
        <w:widowControl w:val="0"/>
        <w:spacing w:line="360" w:lineRule="auto"/>
        <w:ind w:firstLine="680"/>
        <w:jc w:val="center"/>
        <w:rPr>
          <w:b/>
          <w:color w:val="000000" w:themeColor="text1"/>
          <w:sz w:val="28"/>
          <w:szCs w:val="28"/>
          <w:lang w:val="uk-UA"/>
        </w:rPr>
      </w:pPr>
    </w:p>
    <w:p w:rsidR="00287208" w:rsidRPr="002B20FD" w:rsidRDefault="00287208" w:rsidP="00F551BC">
      <w:pPr>
        <w:widowControl w:val="0"/>
        <w:spacing w:line="360" w:lineRule="auto"/>
        <w:ind w:firstLine="680"/>
        <w:jc w:val="center"/>
        <w:rPr>
          <w:b/>
          <w:color w:val="000000" w:themeColor="text1"/>
          <w:sz w:val="28"/>
          <w:szCs w:val="28"/>
          <w:lang w:val="uk-UA"/>
        </w:rPr>
      </w:pPr>
    </w:p>
    <w:p w:rsidR="00DB3EC7" w:rsidRPr="002B20FD" w:rsidRDefault="00F7536D" w:rsidP="00F551BC">
      <w:pPr>
        <w:pStyle w:val="aa"/>
        <w:widowControl w:val="0"/>
        <w:tabs>
          <w:tab w:val="left" w:pos="57"/>
          <w:tab w:val="left" w:pos="993"/>
        </w:tabs>
        <w:spacing w:line="360" w:lineRule="auto"/>
        <w:ind w:left="709"/>
        <w:rPr>
          <w:b/>
          <w:color w:val="000000" w:themeColor="text1"/>
          <w:sz w:val="28"/>
          <w:szCs w:val="28"/>
          <w:lang w:val="uk-UA"/>
        </w:rPr>
      </w:pPr>
      <w:r w:rsidRPr="002B20FD">
        <w:rPr>
          <w:b/>
          <w:color w:val="000000" w:themeColor="text1"/>
          <w:sz w:val="28"/>
          <w:szCs w:val="28"/>
          <w:lang w:val="uk-UA"/>
        </w:rPr>
        <w:t>1.1.</w:t>
      </w:r>
      <w:r w:rsidR="008E154B" w:rsidRPr="002B20FD">
        <w:rPr>
          <w:b/>
          <w:color w:val="000000" w:themeColor="text1"/>
          <w:sz w:val="28"/>
          <w:szCs w:val="28"/>
          <w:lang w:val="en-US"/>
        </w:rPr>
        <w:t> </w:t>
      </w:r>
      <w:r w:rsidR="00F509F6" w:rsidRPr="002B20FD">
        <w:rPr>
          <w:b/>
          <w:color w:val="000000" w:themeColor="text1"/>
          <w:sz w:val="28"/>
          <w:szCs w:val="28"/>
          <w:lang w:val="uk-UA"/>
        </w:rPr>
        <w:t>Сутність здоров</w:t>
      </w:r>
      <w:r w:rsidR="008E154B" w:rsidRPr="002B20FD">
        <w:rPr>
          <w:b/>
          <w:color w:val="000000" w:themeColor="text1"/>
          <w:sz w:val="28"/>
          <w:szCs w:val="28"/>
          <w:lang w:val="uk-UA"/>
        </w:rPr>
        <w:t>’</w:t>
      </w:r>
      <w:r w:rsidR="00F509F6" w:rsidRPr="002B20FD">
        <w:rPr>
          <w:b/>
          <w:color w:val="000000" w:themeColor="text1"/>
          <w:sz w:val="28"/>
          <w:szCs w:val="28"/>
          <w:lang w:val="uk-UA"/>
        </w:rPr>
        <w:t>я та культури здоров</w:t>
      </w:r>
      <w:r w:rsidR="008E154B" w:rsidRPr="002B20FD">
        <w:rPr>
          <w:sz w:val="28"/>
          <w:szCs w:val="28"/>
          <w:lang w:val="uk-UA"/>
        </w:rPr>
        <w:t>’</w:t>
      </w:r>
      <w:r w:rsidR="00F509F6" w:rsidRPr="002B20FD">
        <w:rPr>
          <w:b/>
          <w:color w:val="000000" w:themeColor="text1"/>
          <w:sz w:val="28"/>
          <w:szCs w:val="28"/>
          <w:lang w:val="uk-UA"/>
        </w:rPr>
        <w:t>я</w:t>
      </w:r>
    </w:p>
    <w:p w:rsidR="00287208" w:rsidRPr="002B20FD" w:rsidRDefault="00287208" w:rsidP="00F551BC">
      <w:pPr>
        <w:widowControl w:val="0"/>
        <w:spacing w:line="360" w:lineRule="auto"/>
        <w:ind w:left="680"/>
        <w:rPr>
          <w:b/>
          <w:color w:val="000000" w:themeColor="text1"/>
          <w:sz w:val="28"/>
          <w:szCs w:val="28"/>
          <w:lang w:val="uk-UA"/>
        </w:rPr>
      </w:pPr>
    </w:p>
    <w:p w:rsidR="0033212C" w:rsidRPr="002B20FD" w:rsidRDefault="009B79E6"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Людина </w:t>
      </w:r>
      <w:r w:rsidR="002E0091" w:rsidRPr="002B20FD">
        <w:rPr>
          <w:color w:val="000000" w:themeColor="text1"/>
          <w:sz w:val="28"/>
          <w:szCs w:val="28"/>
          <w:lang w:val="uk-UA"/>
        </w:rPr>
        <w:t>–</w:t>
      </w:r>
      <w:r w:rsidRPr="002B20FD">
        <w:rPr>
          <w:color w:val="000000" w:themeColor="text1"/>
          <w:sz w:val="28"/>
          <w:szCs w:val="28"/>
          <w:lang w:val="uk-UA"/>
        </w:rPr>
        <w:t xml:space="preserve"> найвища цінність суспільства, а здоров’я, носієм якого вона є, зумовлює гармонійний розвиток людини і тим самим є запорукою всебічного розвитку суспільства. Здоров’я людини </w:t>
      </w:r>
      <w:r w:rsidR="002E0091" w:rsidRPr="002B20FD">
        <w:rPr>
          <w:color w:val="000000" w:themeColor="text1"/>
          <w:sz w:val="28"/>
          <w:szCs w:val="28"/>
          <w:lang w:val="uk-UA"/>
        </w:rPr>
        <w:t>–</w:t>
      </w:r>
      <w:r w:rsidRPr="002B20FD">
        <w:rPr>
          <w:color w:val="000000" w:themeColor="text1"/>
          <w:sz w:val="28"/>
          <w:szCs w:val="28"/>
          <w:lang w:val="uk-UA"/>
        </w:rPr>
        <w:t xml:space="preserve"> соціальна цінність, невід’ємна частина суспільного багатства, і від суспільства залежить, як здоров’я використовується, охороняється і відтворюється. Аналіз здоров’я людини стає необхідною умовою розкриття і вдосконалення людських здібносте</w:t>
      </w:r>
      <w:r w:rsidR="0033212C" w:rsidRPr="002B20FD">
        <w:rPr>
          <w:color w:val="000000" w:themeColor="text1"/>
          <w:sz w:val="28"/>
          <w:szCs w:val="28"/>
          <w:lang w:val="uk-UA"/>
        </w:rPr>
        <w:t xml:space="preserve">й </w:t>
      </w:r>
      <w:r w:rsidRPr="002B20FD">
        <w:rPr>
          <w:color w:val="000000" w:themeColor="text1"/>
          <w:sz w:val="28"/>
          <w:szCs w:val="28"/>
          <w:lang w:val="uk-UA"/>
        </w:rPr>
        <w:t>і можливостей як рушійної сили та найвищої мети суспільного прогресу</w:t>
      </w:r>
      <w:r w:rsidR="0033212C" w:rsidRPr="002B20FD">
        <w:rPr>
          <w:color w:val="000000" w:themeColor="text1"/>
          <w:sz w:val="28"/>
          <w:szCs w:val="28"/>
          <w:lang w:val="uk-UA"/>
        </w:rPr>
        <w:t>.</w:t>
      </w:r>
    </w:p>
    <w:p w:rsidR="009B79E6" w:rsidRPr="002B20FD" w:rsidRDefault="009B79E6"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Проблема здоров’я людини – одна з найбільш складних комплексних проблем сучасної науки. В одних працях обговорюється саме поняття «здоров’я», в інших досліджуються клінічні аспекти порушень здоров’я, треті присвячені дослідженню факторів, що визначають здоров’я, самостійну групу становлять праці, що розглядають шляхи й засоби відновлення, збереження і розвитку здоров’я. Невелику частку досліджень складають теоретико-методологічні дослідження проблем здоров’я. Сучасною тенденцією в пізнанні здоров’я є міждисциплінарні дослідження, що підвищує їхню теоретичну й практичну ефективність. Значну роль у вивченні проблем збереження здоров’я здорової людини відіграла і</w:t>
      </w:r>
      <w:r w:rsidR="00857A64" w:rsidRPr="002B20FD">
        <w:rPr>
          <w:color w:val="000000" w:themeColor="text1"/>
          <w:sz w:val="28"/>
          <w:szCs w:val="28"/>
          <w:lang w:val="uk-UA"/>
        </w:rPr>
        <w:t>нтегральна наука валеологія (Г. </w:t>
      </w:r>
      <w:r w:rsidRPr="002B20FD">
        <w:rPr>
          <w:color w:val="000000" w:themeColor="text1"/>
          <w:sz w:val="28"/>
          <w:szCs w:val="28"/>
          <w:lang w:val="uk-UA"/>
        </w:rPr>
        <w:t>Апанасенко,</w:t>
      </w:r>
      <w:r w:rsidR="00993B4E" w:rsidRPr="002B20FD">
        <w:rPr>
          <w:color w:val="000000" w:themeColor="text1"/>
          <w:sz w:val="28"/>
          <w:szCs w:val="28"/>
          <w:lang w:val="uk-UA"/>
        </w:rPr>
        <w:t xml:space="preserve"> </w:t>
      </w:r>
      <w:r w:rsidR="00857A64" w:rsidRPr="002B20FD">
        <w:rPr>
          <w:color w:val="000000" w:themeColor="text1"/>
          <w:sz w:val="28"/>
          <w:szCs w:val="28"/>
          <w:lang w:val="uk-UA"/>
        </w:rPr>
        <w:t>Ю. </w:t>
      </w:r>
      <w:r w:rsidRPr="002B20FD">
        <w:rPr>
          <w:color w:val="000000" w:themeColor="text1"/>
          <w:sz w:val="28"/>
          <w:szCs w:val="28"/>
          <w:lang w:val="uk-UA"/>
        </w:rPr>
        <w:t>Бойчук,</w:t>
      </w:r>
      <w:r w:rsidR="005D4A94" w:rsidRPr="002B20FD">
        <w:rPr>
          <w:color w:val="000000" w:themeColor="text1"/>
          <w:sz w:val="28"/>
          <w:szCs w:val="28"/>
          <w:lang w:val="uk-UA"/>
        </w:rPr>
        <w:t xml:space="preserve"> </w:t>
      </w:r>
      <w:r w:rsidR="00857A64" w:rsidRPr="002B20FD">
        <w:rPr>
          <w:color w:val="000000" w:themeColor="text1"/>
          <w:sz w:val="28"/>
          <w:szCs w:val="28"/>
          <w:lang w:val="uk-UA"/>
        </w:rPr>
        <w:t>І. Брехман, Е. Вайнер, М.</w:t>
      </w:r>
      <w:r w:rsidR="00993B4E" w:rsidRPr="002B20FD">
        <w:rPr>
          <w:color w:val="000000" w:themeColor="text1"/>
          <w:sz w:val="28"/>
          <w:szCs w:val="28"/>
        </w:rPr>
        <w:t xml:space="preserve"> </w:t>
      </w:r>
      <w:r w:rsidRPr="002B20FD">
        <w:rPr>
          <w:color w:val="000000" w:themeColor="text1"/>
          <w:sz w:val="28"/>
          <w:szCs w:val="28"/>
          <w:lang w:val="uk-UA"/>
        </w:rPr>
        <w:t>Гончаренко, В</w:t>
      </w:r>
      <w:r w:rsidR="00993B4E" w:rsidRPr="002B20FD">
        <w:rPr>
          <w:color w:val="000000" w:themeColor="text1"/>
          <w:sz w:val="28"/>
          <w:szCs w:val="28"/>
          <w:lang w:val="en-US"/>
        </w:rPr>
        <w:t> </w:t>
      </w:r>
      <w:r w:rsidRPr="002B20FD">
        <w:rPr>
          <w:color w:val="000000" w:themeColor="text1"/>
          <w:sz w:val="28"/>
          <w:szCs w:val="28"/>
          <w:lang w:val="uk-UA"/>
        </w:rPr>
        <w:t>.Горащук, М.</w:t>
      </w:r>
      <w:r w:rsidR="00993B4E" w:rsidRPr="002B20FD">
        <w:rPr>
          <w:color w:val="000000" w:themeColor="text1"/>
          <w:sz w:val="28"/>
          <w:szCs w:val="28"/>
          <w:lang w:val="en-US"/>
        </w:rPr>
        <w:t> </w:t>
      </w:r>
      <w:r w:rsidRPr="002B20FD">
        <w:rPr>
          <w:color w:val="000000" w:themeColor="text1"/>
          <w:sz w:val="28"/>
          <w:szCs w:val="28"/>
          <w:lang w:val="uk-UA"/>
        </w:rPr>
        <w:t>Гриньова,</w:t>
      </w:r>
      <w:r w:rsidR="00993B4E" w:rsidRPr="002B20FD">
        <w:rPr>
          <w:color w:val="000000" w:themeColor="text1"/>
          <w:sz w:val="28"/>
          <w:szCs w:val="28"/>
        </w:rPr>
        <w:t xml:space="preserve">  </w:t>
      </w:r>
      <w:r w:rsidRPr="002B20FD">
        <w:rPr>
          <w:color w:val="000000" w:themeColor="text1"/>
          <w:sz w:val="28"/>
          <w:szCs w:val="28"/>
          <w:lang w:val="uk-UA"/>
        </w:rPr>
        <w:t>Е.</w:t>
      </w:r>
      <w:r w:rsidR="00993B4E" w:rsidRPr="002B20FD">
        <w:rPr>
          <w:color w:val="000000" w:themeColor="text1"/>
          <w:sz w:val="28"/>
          <w:szCs w:val="28"/>
          <w:lang w:val="en-US"/>
        </w:rPr>
        <w:t> </w:t>
      </w:r>
      <w:r w:rsidRPr="002B20FD">
        <w:rPr>
          <w:color w:val="000000" w:themeColor="text1"/>
          <w:sz w:val="28"/>
          <w:szCs w:val="28"/>
          <w:lang w:val="uk-UA"/>
        </w:rPr>
        <w:t xml:space="preserve"> Казін,</w:t>
      </w:r>
      <w:r w:rsidR="00656A19" w:rsidRPr="002B20FD">
        <w:rPr>
          <w:color w:val="000000" w:themeColor="text1"/>
          <w:sz w:val="28"/>
          <w:szCs w:val="28"/>
          <w:lang w:val="uk-UA"/>
        </w:rPr>
        <w:t xml:space="preserve"> </w:t>
      </w:r>
      <w:r w:rsidRPr="002B20FD">
        <w:rPr>
          <w:color w:val="000000" w:themeColor="text1"/>
          <w:sz w:val="28"/>
          <w:szCs w:val="28"/>
          <w:lang w:val="uk-UA"/>
        </w:rPr>
        <w:t>В.</w:t>
      </w:r>
      <w:r w:rsidR="00993B4E" w:rsidRPr="002B20FD">
        <w:rPr>
          <w:color w:val="000000" w:themeColor="text1"/>
          <w:sz w:val="28"/>
          <w:szCs w:val="28"/>
          <w:lang w:val="en-US"/>
        </w:rPr>
        <w:t> </w:t>
      </w:r>
      <w:r w:rsidRPr="002B20FD">
        <w:rPr>
          <w:color w:val="000000" w:themeColor="text1"/>
          <w:sz w:val="28"/>
          <w:szCs w:val="28"/>
          <w:lang w:val="uk-UA"/>
        </w:rPr>
        <w:t>Казначеєв, В.</w:t>
      </w:r>
      <w:r w:rsidR="00993B4E" w:rsidRPr="002B20FD">
        <w:rPr>
          <w:color w:val="000000" w:themeColor="text1"/>
          <w:sz w:val="28"/>
          <w:szCs w:val="28"/>
          <w:lang w:val="en-US"/>
        </w:rPr>
        <w:t> </w:t>
      </w:r>
      <w:r w:rsidRPr="002B20FD">
        <w:rPr>
          <w:color w:val="000000" w:themeColor="text1"/>
          <w:sz w:val="28"/>
          <w:szCs w:val="28"/>
          <w:lang w:val="uk-UA"/>
        </w:rPr>
        <w:t>Колбанов, В.</w:t>
      </w:r>
      <w:r w:rsidR="00993B4E" w:rsidRPr="002B20FD">
        <w:rPr>
          <w:color w:val="000000" w:themeColor="text1"/>
          <w:sz w:val="28"/>
          <w:szCs w:val="28"/>
          <w:lang w:val="en-US"/>
        </w:rPr>
        <w:t> </w:t>
      </w:r>
      <w:r w:rsidRPr="002B20FD">
        <w:rPr>
          <w:color w:val="000000" w:themeColor="text1"/>
          <w:sz w:val="28"/>
          <w:szCs w:val="28"/>
          <w:lang w:val="uk-UA"/>
        </w:rPr>
        <w:t>Кулініченко, Г.</w:t>
      </w:r>
      <w:r w:rsidR="00993B4E" w:rsidRPr="002B20FD">
        <w:rPr>
          <w:color w:val="000000" w:themeColor="text1"/>
          <w:sz w:val="28"/>
          <w:szCs w:val="28"/>
          <w:lang w:val="en-US"/>
        </w:rPr>
        <w:t> </w:t>
      </w:r>
      <w:r w:rsidRPr="002B20FD">
        <w:rPr>
          <w:color w:val="000000" w:themeColor="text1"/>
          <w:sz w:val="28"/>
          <w:szCs w:val="28"/>
          <w:lang w:val="uk-UA"/>
        </w:rPr>
        <w:t>Кураєв, І.</w:t>
      </w:r>
      <w:r w:rsidR="00993B4E" w:rsidRPr="002B20FD">
        <w:rPr>
          <w:sz w:val="28"/>
          <w:szCs w:val="28"/>
          <w:lang w:val="en-US"/>
        </w:rPr>
        <w:t> </w:t>
      </w:r>
      <w:r w:rsidRPr="002B20FD">
        <w:rPr>
          <w:color w:val="000000" w:themeColor="text1"/>
          <w:sz w:val="28"/>
          <w:szCs w:val="28"/>
          <w:lang w:val="uk-UA"/>
        </w:rPr>
        <w:t>Муравов,</w:t>
      </w:r>
      <w:r w:rsidR="00993B4E" w:rsidRPr="002B20FD">
        <w:rPr>
          <w:color w:val="000000" w:themeColor="text1"/>
          <w:sz w:val="28"/>
          <w:szCs w:val="28"/>
        </w:rPr>
        <w:t xml:space="preserve">    </w:t>
      </w:r>
      <w:r w:rsidRPr="002B20FD">
        <w:rPr>
          <w:color w:val="000000" w:themeColor="text1"/>
          <w:sz w:val="28"/>
          <w:szCs w:val="28"/>
          <w:lang w:val="uk-UA"/>
        </w:rPr>
        <w:t>В.</w:t>
      </w:r>
      <w:r w:rsidR="00993B4E" w:rsidRPr="002B20FD">
        <w:rPr>
          <w:color w:val="000000" w:themeColor="text1"/>
          <w:sz w:val="28"/>
          <w:szCs w:val="28"/>
          <w:lang w:val="en-US"/>
        </w:rPr>
        <w:t> </w:t>
      </w:r>
      <w:r w:rsidRPr="002B20FD">
        <w:rPr>
          <w:color w:val="000000" w:themeColor="text1"/>
          <w:sz w:val="28"/>
          <w:szCs w:val="28"/>
          <w:lang w:val="uk-UA"/>
        </w:rPr>
        <w:t xml:space="preserve"> Петленко, С.</w:t>
      </w:r>
      <w:r w:rsidR="00993B4E" w:rsidRPr="002B20FD">
        <w:rPr>
          <w:sz w:val="28"/>
          <w:szCs w:val="28"/>
          <w:lang w:val="en-US"/>
        </w:rPr>
        <w:t> </w:t>
      </w:r>
      <w:r w:rsidRPr="002B20FD">
        <w:rPr>
          <w:color w:val="000000" w:themeColor="text1"/>
          <w:sz w:val="28"/>
          <w:szCs w:val="28"/>
          <w:lang w:val="uk-UA"/>
        </w:rPr>
        <w:t xml:space="preserve">Страшко та ін.). </w:t>
      </w:r>
    </w:p>
    <w:p w:rsidR="0061611C" w:rsidRPr="002B20FD" w:rsidRDefault="009B79E6"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Визначення практичних шляхів здоров’язбереження потребує виявлення сутності ключового поняття «здоров’я». Наші розвідки свідчать про наявність більше 450 визначень здоров’я людини, сформульованих фахівцями з різних </w:t>
      </w:r>
      <w:r w:rsidRPr="002B20FD">
        <w:rPr>
          <w:color w:val="000000" w:themeColor="text1"/>
          <w:sz w:val="28"/>
          <w:szCs w:val="28"/>
        </w:rPr>
        <w:lastRenderedPageBreak/>
        <w:t>наукових дисциплін. Можна відмітити шість основних типів сутнісних елементів визначення здоров’я: 1) здоров’я як норма функціонування організму на всіх рівнях його організації; 2)</w:t>
      </w:r>
      <w:r w:rsidR="00FE6CE2" w:rsidRPr="002B20FD">
        <w:rPr>
          <w:color w:val="000000" w:themeColor="text1"/>
          <w:sz w:val="28"/>
          <w:szCs w:val="28"/>
        </w:rPr>
        <w:t xml:space="preserve"> </w:t>
      </w:r>
      <w:r w:rsidRPr="002B20FD">
        <w:rPr>
          <w:color w:val="000000" w:themeColor="text1"/>
          <w:sz w:val="28"/>
          <w:szCs w:val="28"/>
        </w:rPr>
        <w:t>здоров’я як динамічна рівновага (гармонія) життєвих функцій організму; 3)</w:t>
      </w:r>
      <w:r w:rsidR="00FE6CE2" w:rsidRPr="002B20FD">
        <w:rPr>
          <w:sz w:val="28"/>
          <w:szCs w:val="28"/>
        </w:rPr>
        <w:t xml:space="preserve"> </w:t>
      </w:r>
      <w:r w:rsidRPr="002B20FD">
        <w:rPr>
          <w:color w:val="000000" w:themeColor="text1"/>
          <w:sz w:val="28"/>
          <w:szCs w:val="28"/>
        </w:rPr>
        <w:t xml:space="preserve">здоров’я як повноцінне виконання основних соціальних функцій, участь у житті суспільства й активна трудова діяльність; </w:t>
      </w:r>
      <w:r w:rsidR="00FE6CE2" w:rsidRPr="002B20FD">
        <w:rPr>
          <w:color w:val="000000" w:themeColor="text1"/>
          <w:sz w:val="28"/>
          <w:szCs w:val="28"/>
        </w:rPr>
        <w:t xml:space="preserve"> </w:t>
      </w:r>
      <w:r w:rsidRPr="002B20FD">
        <w:rPr>
          <w:color w:val="000000" w:themeColor="text1"/>
          <w:sz w:val="28"/>
          <w:szCs w:val="28"/>
        </w:rPr>
        <w:t>4) здатність організму адаптуватися до умов навколишнього середовища, що змінюється; 5) відсутність патологічних змін і нормальне самопочуття; 6) повне фізичне, духовне, розумове й соціальне благополуччя</w:t>
      </w:r>
      <w:r w:rsidR="0061611C" w:rsidRPr="002B20FD">
        <w:rPr>
          <w:color w:val="000000" w:themeColor="text1"/>
          <w:sz w:val="28"/>
          <w:szCs w:val="28"/>
        </w:rPr>
        <w:t xml:space="preserve"> </w:t>
      </w:r>
      <w:r w:rsidR="0061611C" w:rsidRPr="002B20FD">
        <w:rPr>
          <w:color w:val="000000" w:themeColor="text1"/>
          <w:sz w:val="28"/>
          <w:szCs w:val="28"/>
          <w:lang w:val="uk-UA"/>
        </w:rPr>
        <w:t>[23].</w:t>
      </w:r>
    </w:p>
    <w:p w:rsidR="001B391F" w:rsidRPr="002B20FD" w:rsidRDefault="001B391F"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Згідно</w:t>
      </w:r>
      <w:r w:rsidR="00AB6429" w:rsidRPr="002B20FD">
        <w:rPr>
          <w:color w:val="000000" w:themeColor="text1"/>
          <w:sz w:val="28"/>
          <w:szCs w:val="28"/>
        </w:rPr>
        <w:t xml:space="preserve"> </w:t>
      </w:r>
      <w:r w:rsidRPr="002B20FD">
        <w:rPr>
          <w:color w:val="000000" w:themeColor="text1"/>
          <w:sz w:val="28"/>
          <w:szCs w:val="28"/>
        </w:rPr>
        <w:t>даних</w:t>
      </w:r>
      <w:r w:rsidR="00FE6CE2" w:rsidRPr="002B20FD">
        <w:rPr>
          <w:color w:val="000000" w:themeColor="text1"/>
          <w:sz w:val="28"/>
          <w:szCs w:val="28"/>
        </w:rPr>
        <w:t xml:space="preserve"> </w:t>
      </w:r>
      <w:r w:rsidRPr="002B20FD">
        <w:rPr>
          <w:bCs/>
          <w:color w:val="000000" w:themeColor="text1"/>
          <w:sz w:val="28"/>
          <w:szCs w:val="28"/>
        </w:rPr>
        <w:t>Всесвітньої організації охорони здоров’я</w:t>
      </w:r>
      <w:r w:rsidR="00FE6CE2" w:rsidRPr="002B20FD">
        <w:rPr>
          <w:bCs/>
          <w:color w:val="000000" w:themeColor="text1"/>
          <w:sz w:val="28"/>
          <w:szCs w:val="28"/>
        </w:rPr>
        <w:t xml:space="preserve"> </w:t>
      </w:r>
      <w:r w:rsidRPr="002B20FD">
        <w:rPr>
          <w:bCs/>
          <w:color w:val="000000" w:themeColor="text1"/>
          <w:sz w:val="28"/>
          <w:szCs w:val="28"/>
        </w:rPr>
        <w:t>(ВООЗ)</w:t>
      </w:r>
      <w:r w:rsidRPr="002B20FD">
        <w:rPr>
          <w:color w:val="000000" w:themeColor="text1"/>
          <w:sz w:val="28"/>
          <w:szCs w:val="28"/>
        </w:rPr>
        <w:t>,</w:t>
      </w:r>
      <w:r w:rsidR="00FE6CE2" w:rsidRPr="002B20FD">
        <w:rPr>
          <w:color w:val="000000" w:themeColor="text1"/>
          <w:sz w:val="28"/>
          <w:szCs w:val="28"/>
        </w:rPr>
        <w:t xml:space="preserve"> </w:t>
      </w:r>
      <w:r w:rsidRPr="002B20FD">
        <w:rPr>
          <w:bCs/>
          <w:color w:val="000000" w:themeColor="text1"/>
          <w:sz w:val="28"/>
          <w:szCs w:val="28"/>
        </w:rPr>
        <w:t>здоров</w:t>
      </w:r>
      <w:r w:rsidR="00656A19" w:rsidRPr="002B20FD">
        <w:rPr>
          <w:bCs/>
          <w:color w:val="000000" w:themeColor="text1"/>
          <w:sz w:val="28"/>
          <w:szCs w:val="28"/>
        </w:rPr>
        <w:t>’</w:t>
      </w:r>
      <w:r w:rsidRPr="002B20FD">
        <w:rPr>
          <w:bCs/>
          <w:color w:val="000000" w:themeColor="text1"/>
          <w:sz w:val="28"/>
          <w:szCs w:val="28"/>
        </w:rPr>
        <w:t>я</w:t>
      </w:r>
      <w:r w:rsidR="00FE6CE2" w:rsidRPr="002B20FD">
        <w:rPr>
          <w:color w:val="000000" w:themeColor="text1"/>
          <w:sz w:val="28"/>
          <w:szCs w:val="28"/>
        </w:rPr>
        <w:t xml:space="preserve"> </w:t>
      </w:r>
      <w:r w:rsidRPr="002B20FD">
        <w:rPr>
          <w:color w:val="000000" w:themeColor="text1"/>
          <w:sz w:val="28"/>
          <w:szCs w:val="28"/>
        </w:rPr>
        <w:t xml:space="preserve">визначається </w:t>
      </w:r>
      <w:r w:rsidR="00857A64" w:rsidRPr="002B20FD">
        <w:rPr>
          <w:color w:val="000000" w:themeColor="text1"/>
          <w:sz w:val="28"/>
          <w:szCs w:val="28"/>
        </w:rPr>
        <w:t xml:space="preserve">надзвичайно різними складовими. Вони </w:t>
      </w:r>
      <w:r w:rsidRPr="002B20FD">
        <w:rPr>
          <w:color w:val="000000" w:themeColor="text1"/>
          <w:sz w:val="28"/>
          <w:szCs w:val="28"/>
        </w:rPr>
        <w:t>взаємопов</w:t>
      </w:r>
      <w:r w:rsidR="0061611C" w:rsidRPr="002B20FD">
        <w:rPr>
          <w:color w:val="000000" w:themeColor="text1"/>
          <w:sz w:val="28"/>
          <w:szCs w:val="28"/>
        </w:rPr>
        <w:t>’</w:t>
      </w:r>
      <w:r w:rsidRPr="002B20FD">
        <w:rPr>
          <w:color w:val="000000" w:themeColor="text1"/>
          <w:sz w:val="28"/>
          <w:szCs w:val="28"/>
        </w:rPr>
        <w:t>язані, й к</w:t>
      </w:r>
      <w:r w:rsidR="00857A64" w:rsidRPr="002B20FD">
        <w:rPr>
          <w:color w:val="000000" w:themeColor="text1"/>
          <w:sz w:val="28"/>
          <w:szCs w:val="28"/>
        </w:rPr>
        <w:t xml:space="preserve">ожна з них робить свій внесок у </w:t>
      </w:r>
      <w:r w:rsidRPr="002B20FD">
        <w:rPr>
          <w:color w:val="000000" w:themeColor="text1"/>
          <w:sz w:val="28"/>
          <w:szCs w:val="28"/>
        </w:rPr>
        <w:t>здоров</w:t>
      </w:r>
      <w:r w:rsidR="0061611C" w:rsidRPr="002B20FD">
        <w:rPr>
          <w:color w:val="000000" w:themeColor="text1"/>
          <w:sz w:val="28"/>
          <w:szCs w:val="28"/>
        </w:rPr>
        <w:t>’</w:t>
      </w:r>
      <w:r w:rsidR="00857A64" w:rsidRPr="002B20FD">
        <w:rPr>
          <w:color w:val="000000" w:themeColor="text1"/>
          <w:sz w:val="28"/>
          <w:szCs w:val="28"/>
        </w:rPr>
        <w:t>я лю</w:t>
      </w:r>
      <w:r w:rsidRPr="002B20FD">
        <w:rPr>
          <w:color w:val="000000" w:themeColor="text1"/>
          <w:sz w:val="28"/>
          <w:szCs w:val="28"/>
        </w:rPr>
        <w:t>дини. Людину вважають здорово</w:t>
      </w:r>
      <w:r w:rsidR="00857A64" w:rsidRPr="002B20FD">
        <w:rPr>
          <w:color w:val="000000" w:themeColor="text1"/>
          <w:sz w:val="28"/>
          <w:szCs w:val="28"/>
        </w:rPr>
        <w:t xml:space="preserve">ю тільки тоді, коли вона </w:t>
      </w:r>
      <w:r w:rsidR="00857A64" w:rsidRPr="002B20FD">
        <w:rPr>
          <w:bCs/>
          <w:color w:val="000000" w:themeColor="text1"/>
          <w:sz w:val="28"/>
          <w:szCs w:val="28"/>
        </w:rPr>
        <w:t xml:space="preserve">здорова </w:t>
      </w:r>
      <w:r w:rsidRPr="002B20FD">
        <w:rPr>
          <w:bCs/>
          <w:color w:val="000000" w:themeColor="text1"/>
          <w:sz w:val="28"/>
          <w:szCs w:val="28"/>
        </w:rPr>
        <w:t>фізично, соціально, психічно і духовно</w:t>
      </w:r>
      <w:r w:rsidRPr="002B20FD">
        <w:rPr>
          <w:color w:val="000000" w:themeColor="text1"/>
          <w:sz w:val="28"/>
          <w:szCs w:val="28"/>
        </w:rPr>
        <w:t>. </w:t>
      </w:r>
    </w:p>
    <w:p w:rsidR="001B391F" w:rsidRPr="002B20FD" w:rsidRDefault="00045824"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П</w:t>
      </w:r>
      <w:r w:rsidRPr="002B20FD">
        <w:rPr>
          <w:color w:val="000000" w:themeColor="text1"/>
          <w:sz w:val="28"/>
          <w:szCs w:val="28"/>
        </w:rPr>
        <w:t>ід фізичним компонентом здоров’я розуміється те, як функціонує організм, усі його органи й системи, рівень їх резервних можливостей. Цей аспект також передбачає наявність чи відсутність фізичних дефектів, захворювань, в тому числі генетичних.</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На сьогодні можна визначити чотири фундаментальні процеси, які визначають стан здоров’я індивіда: відтворення здоров’я, його формування, споживання та відновлення. Серед цих процесів формування здоров’я особистості залежить виключно від неї. Спосіб життя, який веде людина об’єднує такі поняття, як особливості харчування, рухова активність, міжособистісні стосунки, наявність шкідливих звичок, у дорослих – особливості праці.</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Зміна умов життя сучасних людей істотно змінила й структуру їх хвороб, коли почали переважати хронічні соматичні захворювання.</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До них належать захворювання серцево-судинної, дихальної та ендокринної систем. Все частіше вчені біологи та медичні працівники говорять про актуальність вивчення механізмів підтримання фізичного здоров’я людини та профілактик</w:t>
      </w:r>
      <w:r w:rsidR="00857A64" w:rsidRPr="002B20FD">
        <w:rPr>
          <w:color w:val="000000" w:themeColor="text1"/>
          <w:sz w:val="28"/>
          <w:szCs w:val="28"/>
        </w:rPr>
        <w:t>у хвороб, а не їх лікування. С. </w:t>
      </w:r>
      <w:r w:rsidRPr="002B20FD">
        <w:rPr>
          <w:color w:val="000000" w:themeColor="text1"/>
          <w:sz w:val="28"/>
          <w:szCs w:val="28"/>
        </w:rPr>
        <w:t xml:space="preserve">Попов визначає соматичне здоров’я як поточний стан органів і систем організму, основу якого складає </w:t>
      </w:r>
      <w:r w:rsidRPr="002B20FD">
        <w:rPr>
          <w:color w:val="000000" w:themeColor="text1"/>
          <w:sz w:val="28"/>
          <w:szCs w:val="28"/>
        </w:rPr>
        <w:lastRenderedPageBreak/>
        <w:t>біологічна програма індивідуального розвитку.</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Фізичне здоров’я за цим вченим – це рівень росту і розвитку органів і систем організму, основу якого складають морфологічні і функціональні резерви, що забезпечують адаптаційні реакції. В.</w:t>
      </w:r>
      <w:r w:rsidR="0081651C" w:rsidRPr="002B20FD">
        <w:rPr>
          <w:color w:val="000000" w:themeColor="text1"/>
          <w:sz w:val="28"/>
          <w:szCs w:val="28"/>
          <w:lang w:val="en-US"/>
        </w:rPr>
        <w:t> </w:t>
      </w:r>
      <w:r w:rsidRPr="002B20FD">
        <w:rPr>
          <w:color w:val="000000" w:themeColor="text1"/>
          <w:sz w:val="28"/>
          <w:szCs w:val="28"/>
        </w:rPr>
        <w:t>Бобрицька вважає, що абсолютне фізичне здоров’я визначається красивою фігурою, здоровим волоссям і шкірою, гармонійним розвитком усіх фізичних якостей (швидкості, сили, витривалості, гнучкості), а також високою здатністю організму підтримувати постійність внутрішнього середовища (гомеостазу), з допомогою чого досягається висока життєздатність основних органів та систем.</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Регуляційні системи організм</w:t>
      </w:r>
      <w:r w:rsidRPr="002B20FD">
        <w:rPr>
          <w:color w:val="000000" w:themeColor="text1"/>
          <w:sz w:val="28"/>
          <w:szCs w:val="28"/>
          <w:lang w:val="uk-UA"/>
        </w:rPr>
        <w:t>у</w:t>
      </w:r>
      <w:r w:rsidRPr="002B20FD">
        <w:rPr>
          <w:color w:val="000000" w:themeColor="text1"/>
          <w:sz w:val="28"/>
          <w:szCs w:val="28"/>
        </w:rPr>
        <w:t xml:space="preserve"> виконують такі функції: адаптація організму до змін навколишнього середовища, узгодження діяльності всіх систем органів, підтримання гомеостазу організму. До регуляційних систем відносять нервову та гуморальну. Вони мають свої специфічні риси. Головна функція нервової системи </w:t>
      </w:r>
      <w:r w:rsidR="00917122" w:rsidRPr="002B20FD">
        <w:rPr>
          <w:color w:val="000000" w:themeColor="text1"/>
          <w:sz w:val="28"/>
          <w:szCs w:val="28"/>
        </w:rPr>
        <w:t>–</w:t>
      </w:r>
      <w:r w:rsidRPr="002B20FD">
        <w:rPr>
          <w:color w:val="000000" w:themeColor="text1"/>
          <w:sz w:val="28"/>
          <w:szCs w:val="28"/>
        </w:rPr>
        <w:t xml:space="preserve"> миттєво реагувати та адаптувати організм до змін довкілля.</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Вона здійснюється рефлекторно, за електро-хімічним механізмом. Гуморальн</w:t>
      </w:r>
      <w:r w:rsidR="0081651C" w:rsidRPr="002B20FD">
        <w:rPr>
          <w:color w:val="000000" w:themeColor="text1"/>
          <w:sz w:val="28"/>
          <w:szCs w:val="28"/>
          <w:lang w:val="uk-UA"/>
        </w:rPr>
        <w:t xml:space="preserve">а </w:t>
      </w:r>
      <w:r w:rsidRPr="002B20FD">
        <w:rPr>
          <w:color w:val="000000" w:themeColor="text1"/>
          <w:sz w:val="28"/>
          <w:szCs w:val="28"/>
        </w:rPr>
        <w:t>регуляція здійснюється за допомогою біологічно активних речовин (гормонів, різних іонів), що циркулюють в рідинах організму. Ця система регуляції є порівняно повільною, але еволюційно більш давнішою і притаманна всім вищим тваринам, починаючи з членистоногих.</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Нервова та гуморальна системи регуляції пов’язані в єдине ціле за рахунок з’єднання гіпоталамуса проміжного мозку та гіпофіза ендокринної системи в єдину гіпоталамо</w:t>
      </w:r>
      <w:r w:rsidR="0081651C" w:rsidRPr="002B20FD">
        <w:rPr>
          <w:color w:val="000000" w:themeColor="text1"/>
          <w:sz w:val="28"/>
          <w:szCs w:val="28"/>
        </w:rPr>
        <w:t>-</w:t>
      </w:r>
      <w:r w:rsidRPr="002B20FD">
        <w:rPr>
          <w:color w:val="000000" w:themeColor="text1"/>
          <w:sz w:val="28"/>
          <w:szCs w:val="28"/>
        </w:rPr>
        <w:t xml:space="preserve">гіпофізарну систему і створення нервово-гуморального механізму регуляції. Клітини гіпоталамуса здатні утворювати хімічні сполуки – нейрогормони, що </w:t>
      </w:r>
      <w:r w:rsidR="00917122" w:rsidRPr="002B20FD">
        <w:rPr>
          <w:color w:val="000000" w:themeColor="text1"/>
          <w:sz w:val="28"/>
          <w:szCs w:val="28"/>
        </w:rPr>
        <w:t>«</w:t>
      </w:r>
      <w:r w:rsidRPr="002B20FD">
        <w:rPr>
          <w:color w:val="000000" w:themeColor="text1"/>
          <w:sz w:val="28"/>
          <w:szCs w:val="28"/>
        </w:rPr>
        <w:t>запускають</w:t>
      </w:r>
      <w:r w:rsidR="00917122" w:rsidRPr="002B20FD">
        <w:rPr>
          <w:color w:val="000000" w:themeColor="text1"/>
          <w:sz w:val="28"/>
          <w:szCs w:val="28"/>
        </w:rPr>
        <w:t xml:space="preserve">» </w:t>
      </w:r>
      <w:r w:rsidRPr="002B20FD">
        <w:rPr>
          <w:color w:val="000000" w:themeColor="text1"/>
          <w:sz w:val="28"/>
          <w:szCs w:val="28"/>
        </w:rPr>
        <w:t>діяльність гіпофіза.</w:t>
      </w:r>
    </w:p>
    <w:p w:rsidR="00F06851"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Відповідно, гіпофіз синтезує тропні гормони, які активізують діяльність інших ендокринних залоз. Людина інколи не усвідомлює, наскільки її поведінка обумовлюється рівнем в крові тих чи інших гомонів. Наприклад, ознаки чоловічого поведінкового стереотипу: рішучість, певна агресивність, честолюбність залежать від рівня чоловічого статевого гормону</w:t>
      </w:r>
      <w:r w:rsidR="00491F1C" w:rsidRPr="002B20FD">
        <w:rPr>
          <w:color w:val="000000" w:themeColor="text1"/>
          <w:sz w:val="28"/>
          <w:szCs w:val="28"/>
        </w:rPr>
        <w:t xml:space="preserve"> –</w:t>
      </w:r>
      <w:r w:rsidRPr="002B20FD">
        <w:rPr>
          <w:color w:val="000000" w:themeColor="text1"/>
          <w:sz w:val="28"/>
          <w:szCs w:val="28"/>
        </w:rPr>
        <w:t xml:space="preserve"> тестостерону, </w:t>
      </w:r>
      <w:r w:rsidRPr="002B20FD">
        <w:rPr>
          <w:color w:val="000000" w:themeColor="text1"/>
          <w:sz w:val="28"/>
          <w:szCs w:val="28"/>
        </w:rPr>
        <w:lastRenderedPageBreak/>
        <w:t>а почуття страху супроводжується виділенням в кров гормону адреналіну.</w:t>
      </w:r>
    </w:p>
    <w:p w:rsidR="001B391F" w:rsidRPr="002B20FD" w:rsidRDefault="00F06851" w:rsidP="00F551BC">
      <w:pPr>
        <w:widowControl w:val="0"/>
        <w:spacing w:line="360" w:lineRule="auto"/>
        <w:ind w:firstLine="680"/>
        <w:jc w:val="both"/>
        <w:rPr>
          <w:color w:val="000000" w:themeColor="text1"/>
          <w:sz w:val="28"/>
          <w:szCs w:val="28"/>
        </w:rPr>
      </w:pPr>
      <w:r w:rsidRPr="002B20FD">
        <w:rPr>
          <w:color w:val="000000" w:themeColor="text1"/>
          <w:sz w:val="28"/>
          <w:szCs w:val="28"/>
        </w:rPr>
        <w:t>Регуляційні системи організму сприймають зміни навколишнього середовища за допомогою органів чуття, реагують на них; змінюють діяльність систем органів. Гальмування роботи нервової та гуморальної систем відбувається за принципом оборотного зв’язку</w:t>
      </w:r>
      <w:r w:rsidR="0061611C" w:rsidRPr="002B20FD">
        <w:rPr>
          <w:color w:val="000000" w:themeColor="text1"/>
          <w:sz w:val="28"/>
          <w:szCs w:val="28"/>
        </w:rPr>
        <w:t xml:space="preserve"> </w:t>
      </w:r>
      <w:r w:rsidR="0061611C" w:rsidRPr="002B20FD">
        <w:rPr>
          <w:color w:val="000000" w:themeColor="text1"/>
          <w:sz w:val="28"/>
          <w:szCs w:val="28"/>
          <w:lang w:val="uk-UA"/>
        </w:rPr>
        <w:t>[</w:t>
      </w:r>
      <w:r w:rsidR="0061611C" w:rsidRPr="002B20FD">
        <w:rPr>
          <w:color w:val="000000" w:themeColor="text1"/>
          <w:sz w:val="28"/>
          <w:szCs w:val="28"/>
        </w:rPr>
        <w:t>67</w:t>
      </w:r>
      <w:r w:rsidR="0061611C" w:rsidRPr="002B20FD">
        <w:rPr>
          <w:color w:val="000000" w:themeColor="text1"/>
          <w:sz w:val="28"/>
          <w:szCs w:val="28"/>
          <w:lang w:val="uk-UA"/>
        </w:rPr>
        <w:t>].</w:t>
      </w:r>
    </w:p>
    <w:p w:rsidR="00DF1D7D" w:rsidRPr="002B20FD" w:rsidRDefault="00DF1D7D"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Людина </w:t>
      </w:r>
      <w:r w:rsidR="0081651C" w:rsidRPr="002B20FD">
        <w:rPr>
          <w:color w:val="000000" w:themeColor="text1"/>
          <w:sz w:val="28"/>
          <w:szCs w:val="28"/>
        </w:rPr>
        <w:t xml:space="preserve">– </w:t>
      </w:r>
      <w:r w:rsidRPr="002B20FD">
        <w:rPr>
          <w:color w:val="000000" w:themeColor="text1"/>
          <w:sz w:val="28"/>
          <w:szCs w:val="28"/>
        </w:rPr>
        <w:t>істота і соціальна. Вона є особистістю</w:t>
      </w:r>
      <w:r w:rsidR="0081651C" w:rsidRPr="002B20FD">
        <w:rPr>
          <w:color w:val="000000" w:themeColor="text1"/>
          <w:sz w:val="28"/>
          <w:szCs w:val="28"/>
        </w:rPr>
        <w:t xml:space="preserve"> – п</w:t>
      </w:r>
      <w:r w:rsidRPr="002B20FD">
        <w:rPr>
          <w:color w:val="000000" w:themeColor="text1"/>
          <w:sz w:val="28"/>
          <w:szCs w:val="28"/>
        </w:rPr>
        <w:t>ре</w:t>
      </w:r>
      <w:r w:rsidR="0081651C" w:rsidRPr="002B20FD">
        <w:rPr>
          <w:color w:val="000000" w:themeColor="text1"/>
          <w:sz w:val="28"/>
          <w:szCs w:val="28"/>
        </w:rPr>
        <w:t>д</w:t>
      </w:r>
      <w:r w:rsidRPr="002B20FD">
        <w:rPr>
          <w:color w:val="000000" w:themeColor="text1"/>
          <w:sz w:val="28"/>
          <w:szCs w:val="28"/>
        </w:rPr>
        <w:t xml:space="preserve">ставником суспільства. Людина, як особистість, вільно й свідомо обирає ту чи іншу соціальну роль, усвідомлює можливі </w:t>
      </w:r>
      <w:r w:rsidR="0081651C" w:rsidRPr="002B20FD">
        <w:rPr>
          <w:color w:val="000000" w:themeColor="text1"/>
          <w:sz w:val="28"/>
          <w:szCs w:val="28"/>
        </w:rPr>
        <w:t>н</w:t>
      </w:r>
      <w:r w:rsidRPr="002B20FD">
        <w:rPr>
          <w:color w:val="000000" w:themeColor="text1"/>
          <w:sz w:val="28"/>
          <w:szCs w:val="28"/>
        </w:rPr>
        <w:t>аслідки своїх дій, бере на себе відповідальність за їхній результат. Якщо людина вміє це робити, то вона є соціально здоровою.</w:t>
      </w:r>
    </w:p>
    <w:p w:rsidR="00012731" w:rsidRPr="002B20FD" w:rsidRDefault="0001273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У сучасності поняття </w:t>
      </w:r>
      <w:r w:rsidR="00C079B1" w:rsidRPr="002B20FD">
        <w:rPr>
          <w:color w:val="000000" w:themeColor="text1"/>
          <w:sz w:val="28"/>
          <w:szCs w:val="28"/>
          <w:lang w:val="uk-UA"/>
        </w:rPr>
        <w:t>«</w:t>
      </w:r>
      <w:r w:rsidRPr="002B20FD">
        <w:rPr>
          <w:color w:val="000000" w:themeColor="text1"/>
          <w:sz w:val="28"/>
          <w:szCs w:val="28"/>
        </w:rPr>
        <w:t>соціальне здоров’я</w:t>
      </w:r>
      <w:r w:rsidR="00C079B1" w:rsidRPr="002B20FD">
        <w:rPr>
          <w:color w:val="000000" w:themeColor="text1"/>
          <w:sz w:val="28"/>
          <w:szCs w:val="28"/>
          <w:lang w:val="uk-UA"/>
        </w:rPr>
        <w:t>»</w:t>
      </w:r>
      <w:r w:rsidRPr="002B20FD">
        <w:rPr>
          <w:color w:val="000000" w:themeColor="text1"/>
          <w:sz w:val="28"/>
          <w:szCs w:val="28"/>
        </w:rPr>
        <w:t xml:space="preserve"> розглядається як у контексті розуміння здоров’я населення в цілому (медичний аспект), так і щодо здоров’я конкретної особистості, тобто </w:t>
      </w:r>
      <w:r w:rsidR="00C079B1" w:rsidRPr="002B20FD">
        <w:rPr>
          <w:color w:val="000000" w:themeColor="text1"/>
          <w:sz w:val="28"/>
          <w:szCs w:val="28"/>
          <w:lang w:val="uk-UA"/>
        </w:rPr>
        <w:t>«</w:t>
      </w:r>
      <w:r w:rsidRPr="002B20FD">
        <w:rPr>
          <w:color w:val="000000" w:themeColor="text1"/>
          <w:sz w:val="28"/>
          <w:szCs w:val="28"/>
        </w:rPr>
        <w:t>індивідуального соціального здоров’я</w:t>
      </w:r>
      <w:r w:rsidR="00C079B1" w:rsidRPr="002B20FD">
        <w:rPr>
          <w:color w:val="000000" w:themeColor="text1"/>
          <w:sz w:val="28"/>
          <w:szCs w:val="28"/>
          <w:lang w:val="uk-UA"/>
        </w:rPr>
        <w:t>»</w:t>
      </w:r>
      <w:r w:rsidRPr="002B20FD">
        <w:rPr>
          <w:color w:val="000000" w:themeColor="text1"/>
          <w:sz w:val="28"/>
          <w:szCs w:val="28"/>
        </w:rPr>
        <w:t>, яке частіше вивчається педагогами, психологами, соціологами та валеологами. Ураховуючи поставлену мету, зосередимо увагу на аналізі понять, наявних у розробленнях</w:t>
      </w:r>
      <w:r w:rsidR="00C079B1" w:rsidRPr="002B20FD">
        <w:rPr>
          <w:color w:val="000000" w:themeColor="text1"/>
          <w:sz w:val="28"/>
          <w:szCs w:val="28"/>
          <w:lang w:val="uk-UA"/>
        </w:rPr>
        <w:t xml:space="preserve"> </w:t>
      </w:r>
      <w:r w:rsidRPr="002B20FD">
        <w:rPr>
          <w:color w:val="000000" w:themeColor="text1"/>
          <w:sz w:val="28"/>
          <w:szCs w:val="28"/>
        </w:rPr>
        <w:t>щодо</w:t>
      </w:r>
      <w:r w:rsidR="0081651C" w:rsidRPr="002B20FD">
        <w:rPr>
          <w:color w:val="000000" w:themeColor="text1"/>
          <w:sz w:val="28"/>
          <w:szCs w:val="28"/>
        </w:rPr>
        <w:t xml:space="preserve"> </w:t>
      </w:r>
      <w:r w:rsidRPr="002B20FD">
        <w:rPr>
          <w:color w:val="000000" w:themeColor="text1"/>
          <w:sz w:val="28"/>
          <w:szCs w:val="28"/>
        </w:rPr>
        <w:t>індивідуального соціального здоров’я особистості. Отже,</w:t>
      </w:r>
      <w:r w:rsidR="0081651C" w:rsidRPr="002B20FD">
        <w:rPr>
          <w:b/>
          <w:bCs/>
          <w:color w:val="000000" w:themeColor="text1"/>
          <w:sz w:val="28"/>
          <w:szCs w:val="28"/>
        </w:rPr>
        <w:t xml:space="preserve"> </w:t>
      </w:r>
      <w:r w:rsidRPr="002B20FD">
        <w:rPr>
          <w:color w:val="000000" w:themeColor="text1"/>
          <w:sz w:val="28"/>
          <w:szCs w:val="28"/>
        </w:rPr>
        <w:t>вітчизняна вчена С.</w:t>
      </w:r>
      <w:r w:rsidR="00B91CB2" w:rsidRPr="002B20FD">
        <w:rPr>
          <w:color w:val="000000" w:themeColor="text1"/>
          <w:sz w:val="28"/>
          <w:szCs w:val="28"/>
        </w:rPr>
        <w:t> </w:t>
      </w:r>
      <w:r w:rsidRPr="002B20FD">
        <w:rPr>
          <w:color w:val="000000" w:themeColor="text1"/>
          <w:sz w:val="28"/>
          <w:szCs w:val="28"/>
        </w:rPr>
        <w:t>Свириденко визначає соціальне здоров’я як функціонування особистості в ролі повноправного члена суспільства, її безконфліктну взаємодію з навколишнім світом, доброзичливі взаємини у колективі однолітків, у сім’ї, суспільстві</w:t>
      </w:r>
      <w:r w:rsidRPr="002B20FD">
        <w:rPr>
          <w:color w:val="000000" w:themeColor="text1"/>
          <w:sz w:val="28"/>
          <w:szCs w:val="28"/>
          <w:lang w:val="uk-UA"/>
        </w:rPr>
        <w:t>.</w:t>
      </w:r>
    </w:p>
    <w:p w:rsidR="00012731" w:rsidRPr="002B20FD" w:rsidRDefault="00857A64"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На думку </w:t>
      </w:r>
      <w:r w:rsidR="00012731" w:rsidRPr="002B20FD">
        <w:rPr>
          <w:color w:val="000000" w:themeColor="text1"/>
          <w:sz w:val="28"/>
          <w:szCs w:val="28"/>
          <w:lang w:val="uk-UA"/>
        </w:rPr>
        <w:t>Г.</w:t>
      </w:r>
      <w:r w:rsidRPr="002B20FD">
        <w:rPr>
          <w:color w:val="000000" w:themeColor="text1"/>
          <w:sz w:val="28"/>
          <w:szCs w:val="28"/>
          <w:lang w:val="uk-UA"/>
        </w:rPr>
        <w:t> </w:t>
      </w:r>
      <w:r w:rsidR="00012731" w:rsidRPr="002B20FD">
        <w:rPr>
          <w:color w:val="000000" w:themeColor="text1"/>
          <w:sz w:val="28"/>
          <w:szCs w:val="28"/>
          <w:lang w:val="uk-UA"/>
        </w:rPr>
        <w:t>Нікіфорова,</w:t>
      </w:r>
      <w:r w:rsidR="00B91CB2" w:rsidRPr="002B20FD">
        <w:rPr>
          <w:color w:val="000000" w:themeColor="text1"/>
          <w:sz w:val="28"/>
          <w:szCs w:val="28"/>
          <w:lang w:val="uk-UA"/>
        </w:rPr>
        <w:t xml:space="preserve"> </w:t>
      </w:r>
      <w:r w:rsidR="00012731" w:rsidRPr="002B20FD">
        <w:rPr>
          <w:color w:val="000000" w:themeColor="text1"/>
          <w:sz w:val="28"/>
          <w:szCs w:val="28"/>
          <w:lang w:val="uk-UA"/>
        </w:rPr>
        <w:t>сутність соціального здоров’я</w:t>
      </w:r>
      <w:r w:rsidR="00B91CB2" w:rsidRPr="002B20FD">
        <w:rPr>
          <w:color w:val="000000" w:themeColor="text1"/>
          <w:sz w:val="28"/>
          <w:szCs w:val="28"/>
          <w:lang w:val="uk-UA"/>
        </w:rPr>
        <w:t xml:space="preserve"> </w:t>
      </w:r>
      <w:r w:rsidR="00012731" w:rsidRPr="002B20FD">
        <w:rPr>
          <w:color w:val="000000" w:themeColor="text1"/>
          <w:sz w:val="28"/>
          <w:szCs w:val="28"/>
          <w:lang w:val="uk-UA"/>
        </w:rPr>
        <w:t>розкривається за допомогою таких характеристик, як адекватне сприйняття соціальної реальності, інтерес до навколишнього світу, адаптація до фізичної та суспільної сфер, спрямованість на суспільно корисну працю</w:t>
      </w:r>
      <w:r w:rsidR="00B91CB2" w:rsidRPr="002B20FD">
        <w:rPr>
          <w:color w:val="000000" w:themeColor="text1"/>
          <w:sz w:val="28"/>
          <w:szCs w:val="28"/>
          <w:lang w:val="uk-UA"/>
        </w:rPr>
        <w:t>,</w:t>
      </w:r>
      <w:r w:rsidR="00012731" w:rsidRPr="002B20FD">
        <w:rPr>
          <w:color w:val="000000" w:themeColor="text1"/>
          <w:sz w:val="28"/>
          <w:szCs w:val="28"/>
          <w:lang w:val="uk-UA"/>
        </w:rPr>
        <w:t xml:space="preserve"> альтруїзм, емпатія, культура споживання,</w:t>
      </w:r>
      <w:r w:rsidR="00B91CB2" w:rsidRPr="002B20FD">
        <w:rPr>
          <w:color w:val="000000" w:themeColor="text1"/>
          <w:sz w:val="28"/>
          <w:szCs w:val="28"/>
          <w:lang w:val="uk-UA"/>
        </w:rPr>
        <w:t xml:space="preserve"> </w:t>
      </w:r>
      <w:r w:rsidR="00012731" w:rsidRPr="002B20FD">
        <w:rPr>
          <w:color w:val="000000" w:themeColor="text1"/>
          <w:sz w:val="28"/>
          <w:szCs w:val="28"/>
          <w:lang w:val="uk-UA"/>
        </w:rPr>
        <w:t>відповідальність перед іншими, безкорисливість, демократизм у поведінці.</w:t>
      </w:r>
      <w:r w:rsidR="00B91CB2" w:rsidRPr="002B20FD">
        <w:rPr>
          <w:b/>
          <w:bCs/>
          <w:color w:val="000000" w:themeColor="text1"/>
          <w:sz w:val="28"/>
          <w:szCs w:val="28"/>
          <w:lang w:val="uk-UA"/>
        </w:rPr>
        <w:t xml:space="preserve"> </w:t>
      </w:r>
      <w:r w:rsidR="00012731" w:rsidRPr="002B20FD">
        <w:rPr>
          <w:color w:val="000000" w:themeColor="text1"/>
          <w:sz w:val="28"/>
          <w:szCs w:val="28"/>
          <w:lang w:val="uk-UA"/>
        </w:rPr>
        <w:t>Отже, науковець як складові соціального здоров’я особистості розглядає важливі показники, які співвідносні до соціального та духовного аспектів здоров’я. Так, для прикладу, знаходимо певну схожість окремих складових соціального здоров’я з духовним здоров’ям, а саме: інтерес</w:t>
      </w:r>
      <w:r w:rsidR="00B91CB2" w:rsidRPr="002B20FD">
        <w:rPr>
          <w:color w:val="000000" w:themeColor="text1"/>
          <w:sz w:val="28"/>
          <w:szCs w:val="28"/>
          <w:lang w:val="uk-UA"/>
        </w:rPr>
        <w:t xml:space="preserve"> </w:t>
      </w:r>
      <w:r w:rsidR="00012731" w:rsidRPr="002B20FD">
        <w:rPr>
          <w:color w:val="000000" w:themeColor="text1"/>
          <w:sz w:val="28"/>
          <w:szCs w:val="28"/>
          <w:lang w:val="uk-UA"/>
        </w:rPr>
        <w:t xml:space="preserve">до навколишнього світу, альтруїзм, емпатія, відповідальність перед іншими тощо. </w:t>
      </w:r>
      <w:r w:rsidR="00012731" w:rsidRPr="002B20FD">
        <w:rPr>
          <w:color w:val="000000" w:themeColor="text1"/>
          <w:sz w:val="28"/>
          <w:szCs w:val="28"/>
          <w:lang w:val="uk-UA"/>
        </w:rPr>
        <w:lastRenderedPageBreak/>
        <w:t>Розкриваючи нормативну модель соціального здоров’я особистості, Л.</w:t>
      </w:r>
      <w:r w:rsidR="00B91CB2" w:rsidRPr="002B20FD">
        <w:rPr>
          <w:color w:val="000000" w:themeColor="text1"/>
          <w:sz w:val="28"/>
          <w:szCs w:val="28"/>
          <w:lang w:val="uk-UA"/>
        </w:rPr>
        <w:t> </w:t>
      </w:r>
      <w:r w:rsidR="00012731" w:rsidRPr="002B20FD">
        <w:rPr>
          <w:color w:val="000000" w:themeColor="text1"/>
          <w:sz w:val="28"/>
          <w:szCs w:val="28"/>
          <w:lang w:val="uk-UA"/>
        </w:rPr>
        <w:t>Колпіна вказує на те, що вона (модель) є сукупністю параметрів, що відображають актуальну здатність індивіда відтворювати своє буття за допомогою соціальних зв’язків і відносин (пасивна соціальна адаптація), розкривати в них себе (самореалізація), оптимізувати соціальний простір</w:t>
      </w:r>
      <w:r w:rsidR="00B91CB2" w:rsidRPr="002B20FD">
        <w:rPr>
          <w:color w:val="000000" w:themeColor="text1"/>
          <w:sz w:val="28"/>
          <w:szCs w:val="28"/>
          <w:lang w:val="uk-UA"/>
        </w:rPr>
        <w:t xml:space="preserve"> </w:t>
      </w:r>
      <w:r w:rsidR="00012731" w:rsidRPr="002B20FD">
        <w:rPr>
          <w:color w:val="000000" w:themeColor="text1"/>
          <w:sz w:val="28"/>
          <w:szCs w:val="28"/>
          <w:lang w:val="uk-UA"/>
        </w:rPr>
        <w:t>відповідно до особистісних і суспільних імперативів (соціальна творчість), реалізувати завдання на основі усвідомлення свого соціального призначення в різних соціальних сферах за допомогою відповідних аспектів соціального статусу</w:t>
      </w:r>
      <w:r w:rsidR="00B91CB2" w:rsidRPr="002B20FD">
        <w:rPr>
          <w:color w:val="000000" w:themeColor="text1"/>
          <w:sz w:val="28"/>
          <w:szCs w:val="28"/>
          <w:lang w:val="uk-UA"/>
        </w:rPr>
        <w:t>.</w:t>
      </w:r>
    </w:p>
    <w:p w:rsidR="00012731" w:rsidRPr="002B20FD" w:rsidRDefault="00DF1D7D" w:rsidP="00F551BC">
      <w:pPr>
        <w:widowControl w:val="0"/>
        <w:spacing w:line="360" w:lineRule="auto"/>
        <w:ind w:firstLine="680"/>
        <w:jc w:val="both"/>
        <w:rPr>
          <w:bCs/>
          <w:color w:val="000000" w:themeColor="text1"/>
          <w:sz w:val="28"/>
          <w:szCs w:val="28"/>
          <w:lang w:val="uk-UA"/>
        </w:rPr>
      </w:pPr>
      <w:r w:rsidRPr="002B20FD">
        <w:rPr>
          <w:color w:val="000000" w:themeColor="text1"/>
          <w:sz w:val="28"/>
          <w:szCs w:val="28"/>
          <w:lang w:val="uk-UA"/>
        </w:rPr>
        <w:t>Важливим вважаємо також розуміння сутності соціального здоров’я російським ученим В.</w:t>
      </w:r>
      <w:r w:rsidR="00B91CB2" w:rsidRPr="002B20FD">
        <w:rPr>
          <w:color w:val="000000" w:themeColor="text1"/>
          <w:sz w:val="28"/>
          <w:szCs w:val="28"/>
        </w:rPr>
        <w:t> </w:t>
      </w:r>
      <w:r w:rsidRPr="002B20FD">
        <w:rPr>
          <w:color w:val="000000" w:themeColor="text1"/>
          <w:sz w:val="28"/>
          <w:szCs w:val="28"/>
          <w:lang w:val="uk-UA"/>
        </w:rPr>
        <w:t>Колєсовим. На його думку, в буденному житті соціальне здоров’я потрібно розуміти як сукупність нормативних уявлень про власну соціальну поведінку, про морально-духовну, соціокультурну поведінкову орієнтації, про спадковість і соціально-екологічні характеристики навколишнього середовища і суб’єктивних відчуттів, пов’язаних з ними</w:t>
      </w:r>
      <w:r w:rsidR="00692BEA" w:rsidRPr="002B20FD">
        <w:rPr>
          <w:color w:val="000000" w:themeColor="text1"/>
          <w:sz w:val="28"/>
          <w:szCs w:val="28"/>
          <w:lang w:val="uk-UA"/>
        </w:rPr>
        <w:t xml:space="preserve"> </w:t>
      </w:r>
      <w:r w:rsidRPr="002B20FD">
        <w:rPr>
          <w:color w:val="000000" w:themeColor="text1"/>
          <w:sz w:val="28"/>
          <w:szCs w:val="28"/>
          <w:lang w:val="uk-UA"/>
        </w:rPr>
        <w:t>[</w:t>
      </w:r>
      <w:r w:rsidR="00692BEA" w:rsidRPr="002B20FD">
        <w:rPr>
          <w:color w:val="000000" w:themeColor="text1"/>
          <w:sz w:val="28"/>
          <w:szCs w:val="28"/>
          <w:lang w:val="uk-UA"/>
        </w:rPr>
        <w:t>38</w:t>
      </w:r>
      <w:r w:rsidR="00C079B1" w:rsidRPr="002B20FD">
        <w:rPr>
          <w:color w:val="000000" w:themeColor="text1"/>
          <w:sz w:val="28"/>
          <w:szCs w:val="28"/>
          <w:lang w:val="uk-UA"/>
        </w:rPr>
        <w:t>]</w:t>
      </w:r>
      <w:r w:rsidR="00692BEA" w:rsidRPr="002B20FD">
        <w:rPr>
          <w:color w:val="000000" w:themeColor="text1"/>
          <w:sz w:val="28"/>
          <w:szCs w:val="28"/>
          <w:lang w:val="uk-UA"/>
        </w:rPr>
        <w:t>.</w:t>
      </w:r>
    </w:p>
    <w:p w:rsidR="008D56D8" w:rsidRPr="002B20FD" w:rsidRDefault="008D56D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Проблема формування соціального здоров’я дітей шкільного віку, його охорони, зміцнення та реабілітації як стрижнева в освітньому процесі </w:t>
      </w:r>
      <w:r w:rsidR="00B91CB2" w:rsidRPr="002B20FD">
        <w:rPr>
          <w:color w:val="000000" w:themeColor="text1"/>
          <w:sz w:val="28"/>
          <w:szCs w:val="28"/>
          <w:lang w:val="uk-UA"/>
        </w:rPr>
        <w:t xml:space="preserve">навчальних закладів </w:t>
      </w:r>
      <w:r w:rsidRPr="002B20FD">
        <w:rPr>
          <w:color w:val="000000" w:themeColor="text1"/>
          <w:sz w:val="28"/>
          <w:szCs w:val="28"/>
          <w:lang w:val="uk-UA"/>
        </w:rPr>
        <w:t>була і залишається досить актуальною.</w:t>
      </w:r>
    </w:p>
    <w:p w:rsidR="008D56D8" w:rsidRPr="002B20FD" w:rsidRDefault="008D56D8"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Вітчизняні та зарубіжні вчені і практики вважають, що соціальне здоров’я індивідуума лише на 50% залежить від різних зовнішніх чинників. </w:t>
      </w:r>
      <w:r w:rsidRPr="002B20FD">
        <w:rPr>
          <w:color w:val="000000" w:themeColor="text1"/>
          <w:sz w:val="28"/>
          <w:szCs w:val="28"/>
        </w:rPr>
        <w:t>Зокрема таких:</w:t>
      </w:r>
    </w:p>
    <w:p w:rsidR="008D56D8" w:rsidRPr="002B20FD" w:rsidRDefault="008D56D8" w:rsidP="00F551BC">
      <w:pPr>
        <w:widowControl w:val="0"/>
        <w:numPr>
          <w:ilvl w:val="0"/>
          <w:numId w:val="23"/>
        </w:numPr>
        <w:tabs>
          <w:tab w:val="clear" w:pos="720"/>
          <w:tab w:val="num" w:pos="567"/>
        </w:tabs>
        <w:spacing w:line="360" w:lineRule="auto"/>
        <w:ind w:left="0" w:firstLine="709"/>
        <w:jc w:val="both"/>
        <w:rPr>
          <w:color w:val="000000" w:themeColor="text1"/>
          <w:sz w:val="28"/>
          <w:szCs w:val="28"/>
        </w:rPr>
      </w:pPr>
      <w:r w:rsidRPr="002B20FD">
        <w:rPr>
          <w:color w:val="000000" w:themeColor="text1"/>
          <w:sz w:val="28"/>
          <w:szCs w:val="28"/>
        </w:rPr>
        <w:t>готовності батьків передати здоров’я своїй дитині у внутрішньоутробний період її розвитку, а потім формувати здоров’я малюка після народження;</w:t>
      </w:r>
    </w:p>
    <w:p w:rsidR="008D56D8" w:rsidRPr="002B20FD" w:rsidRDefault="008D56D8" w:rsidP="00F551BC">
      <w:pPr>
        <w:widowControl w:val="0"/>
        <w:numPr>
          <w:ilvl w:val="0"/>
          <w:numId w:val="23"/>
        </w:numPr>
        <w:tabs>
          <w:tab w:val="clear" w:pos="720"/>
          <w:tab w:val="num" w:pos="567"/>
        </w:tabs>
        <w:spacing w:line="360" w:lineRule="auto"/>
        <w:ind w:left="0" w:firstLine="709"/>
        <w:jc w:val="both"/>
        <w:rPr>
          <w:color w:val="000000" w:themeColor="text1"/>
          <w:sz w:val="28"/>
          <w:szCs w:val="28"/>
        </w:rPr>
      </w:pPr>
      <w:r w:rsidRPr="002B20FD">
        <w:rPr>
          <w:color w:val="000000" w:themeColor="text1"/>
          <w:sz w:val="28"/>
          <w:szCs w:val="28"/>
        </w:rPr>
        <w:t>соціально-економічних, соціально-педагогічних, психологічних та побутових умов у суспільстві, сім’ї, в навчальному закладі, де перебуває дитина;</w:t>
      </w:r>
    </w:p>
    <w:p w:rsidR="008D56D8" w:rsidRPr="002B20FD" w:rsidRDefault="008D56D8" w:rsidP="00F551BC">
      <w:pPr>
        <w:widowControl w:val="0"/>
        <w:numPr>
          <w:ilvl w:val="0"/>
          <w:numId w:val="23"/>
        </w:numPr>
        <w:tabs>
          <w:tab w:val="clear" w:pos="720"/>
          <w:tab w:val="num" w:pos="567"/>
        </w:tabs>
        <w:spacing w:line="360" w:lineRule="auto"/>
        <w:ind w:left="0" w:firstLine="709"/>
        <w:jc w:val="both"/>
        <w:rPr>
          <w:color w:val="000000" w:themeColor="text1"/>
          <w:sz w:val="28"/>
          <w:szCs w:val="28"/>
        </w:rPr>
      </w:pPr>
      <w:r w:rsidRPr="002B20FD">
        <w:rPr>
          <w:color w:val="000000" w:themeColor="text1"/>
          <w:sz w:val="28"/>
          <w:szCs w:val="28"/>
        </w:rPr>
        <w:t>екологічного середовища;</w:t>
      </w:r>
    </w:p>
    <w:p w:rsidR="008D56D8" w:rsidRPr="002B20FD" w:rsidRDefault="008D56D8" w:rsidP="00F551BC">
      <w:pPr>
        <w:widowControl w:val="0"/>
        <w:numPr>
          <w:ilvl w:val="0"/>
          <w:numId w:val="23"/>
        </w:numPr>
        <w:tabs>
          <w:tab w:val="clear" w:pos="720"/>
          <w:tab w:val="num" w:pos="567"/>
        </w:tabs>
        <w:spacing w:line="360" w:lineRule="auto"/>
        <w:ind w:left="0" w:firstLine="709"/>
        <w:jc w:val="both"/>
        <w:rPr>
          <w:color w:val="000000" w:themeColor="text1"/>
          <w:sz w:val="28"/>
          <w:szCs w:val="28"/>
        </w:rPr>
      </w:pPr>
      <w:r w:rsidRPr="002B20FD">
        <w:rPr>
          <w:color w:val="000000" w:themeColor="text1"/>
          <w:sz w:val="28"/>
          <w:szCs w:val="28"/>
        </w:rPr>
        <w:t>«здоров’язбережувального</w:t>
      </w:r>
      <w:r w:rsidR="000F4D22" w:rsidRPr="002B20FD">
        <w:rPr>
          <w:color w:val="000000" w:themeColor="text1"/>
          <w:sz w:val="28"/>
          <w:szCs w:val="28"/>
          <w:lang w:val="uk-UA"/>
        </w:rPr>
        <w:t xml:space="preserve">» </w:t>
      </w:r>
      <w:r w:rsidRPr="002B20FD">
        <w:rPr>
          <w:color w:val="000000" w:themeColor="text1"/>
          <w:sz w:val="28"/>
          <w:szCs w:val="28"/>
        </w:rPr>
        <w:t>простору, в якому зрівноважуються вроджені адаптивні здатності дитини та змінне середовище;</w:t>
      </w:r>
    </w:p>
    <w:p w:rsidR="008D56D8" w:rsidRPr="002B20FD" w:rsidRDefault="008D56D8" w:rsidP="00F551BC">
      <w:pPr>
        <w:widowControl w:val="0"/>
        <w:numPr>
          <w:ilvl w:val="0"/>
          <w:numId w:val="23"/>
        </w:numPr>
        <w:tabs>
          <w:tab w:val="clear" w:pos="720"/>
          <w:tab w:val="num" w:pos="567"/>
        </w:tabs>
        <w:spacing w:line="360" w:lineRule="auto"/>
        <w:ind w:left="0" w:firstLine="709"/>
        <w:jc w:val="both"/>
        <w:rPr>
          <w:color w:val="000000" w:themeColor="text1"/>
          <w:sz w:val="28"/>
          <w:szCs w:val="28"/>
        </w:rPr>
      </w:pPr>
      <w:r w:rsidRPr="002B20FD">
        <w:rPr>
          <w:color w:val="000000" w:themeColor="text1"/>
          <w:sz w:val="28"/>
          <w:szCs w:val="28"/>
        </w:rPr>
        <w:t>рівня компетенції дорослих щодо формування, збереження, зміцнення</w:t>
      </w:r>
      <w:r w:rsidR="000F4D22" w:rsidRPr="002B20FD">
        <w:rPr>
          <w:color w:val="000000" w:themeColor="text1"/>
          <w:sz w:val="28"/>
          <w:szCs w:val="28"/>
          <w:lang w:val="uk-UA"/>
        </w:rPr>
        <w:t xml:space="preserve"> </w:t>
      </w:r>
      <w:r w:rsidRPr="002B20FD">
        <w:rPr>
          <w:color w:val="000000" w:themeColor="text1"/>
          <w:sz w:val="28"/>
          <w:szCs w:val="28"/>
        </w:rPr>
        <w:t>та відновлення здоров’я дітей.</w:t>
      </w:r>
    </w:p>
    <w:p w:rsidR="008D56D8" w:rsidRPr="002B20FD" w:rsidRDefault="008D56D8" w:rsidP="00F551BC">
      <w:pPr>
        <w:widowControl w:val="0"/>
        <w:spacing w:line="360" w:lineRule="auto"/>
        <w:ind w:firstLine="709"/>
        <w:jc w:val="both"/>
        <w:rPr>
          <w:color w:val="000000" w:themeColor="text1"/>
          <w:sz w:val="28"/>
          <w:szCs w:val="28"/>
        </w:rPr>
      </w:pPr>
      <w:r w:rsidRPr="002B20FD">
        <w:rPr>
          <w:color w:val="000000" w:themeColor="text1"/>
          <w:sz w:val="28"/>
          <w:szCs w:val="28"/>
        </w:rPr>
        <w:lastRenderedPageBreak/>
        <w:t>Інші 50% здорового стану дитини залежать від того, як вона розуміє, що таке здоров’я і здоровий спосіб життя.</w:t>
      </w:r>
    </w:p>
    <w:p w:rsidR="001B391F" w:rsidRPr="002B20FD" w:rsidRDefault="001B391F" w:rsidP="00F551BC">
      <w:pPr>
        <w:widowControl w:val="0"/>
        <w:spacing w:line="360" w:lineRule="auto"/>
        <w:ind w:firstLine="709"/>
        <w:jc w:val="both"/>
        <w:rPr>
          <w:color w:val="000000" w:themeColor="text1"/>
          <w:sz w:val="28"/>
          <w:szCs w:val="28"/>
        </w:rPr>
      </w:pPr>
      <w:r w:rsidRPr="002B20FD">
        <w:rPr>
          <w:color w:val="000000" w:themeColor="text1"/>
          <w:sz w:val="28"/>
          <w:szCs w:val="28"/>
        </w:rPr>
        <w:t>Психічна складова здоров</w:t>
      </w:r>
      <w:r w:rsidR="00692BEA" w:rsidRPr="002B20FD">
        <w:rPr>
          <w:color w:val="000000" w:themeColor="text1"/>
          <w:sz w:val="28"/>
          <w:szCs w:val="28"/>
        </w:rPr>
        <w:t>’</w:t>
      </w:r>
      <w:r w:rsidRPr="002B20FD">
        <w:rPr>
          <w:color w:val="000000" w:themeColor="text1"/>
          <w:sz w:val="28"/>
          <w:szCs w:val="28"/>
        </w:rPr>
        <w:t>я</w:t>
      </w:r>
      <w:r w:rsidR="000F4D22" w:rsidRPr="002B20FD">
        <w:rPr>
          <w:color w:val="000000" w:themeColor="text1"/>
          <w:sz w:val="28"/>
          <w:szCs w:val="28"/>
          <w:lang w:val="uk-UA"/>
        </w:rPr>
        <w:t xml:space="preserve"> </w:t>
      </w:r>
      <w:r w:rsidRPr="002B20FD">
        <w:rPr>
          <w:color w:val="000000" w:themeColor="text1"/>
          <w:sz w:val="28"/>
          <w:szCs w:val="28"/>
        </w:rPr>
        <w:t>включає в себе здатність правильно оцінювати</w:t>
      </w:r>
      <w:r w:rsidRPr="002B20FD">
        <w:rPr>
          <w:color w:val="000000" w:themeColor="text1"/>
          <w:sz w:val="28"/>
          <w:szCs w:val="28"/>
          <w:lang w:val="uk-UA"/>
        </w:rPr>
        <w:t xml:space="preserve"> </w:t>
      </w:r>
      <w:r w:rsidRPr="002B20FD">
        <w:rPr>
          <w:color w:val="000000" w:themeColor="text1"/>
          <w:sz w:val="28"/>
          <w:szCs w:val="28"/>
        </w:rPr>
        <w:t>й сприймати свої почуття та відчуття, свідомо керувати своїм емоційним станом.</w:t>
      </w:r>
    </w:p>
    <w:p w:rsidR="00491F9B" w:rsidRPr="002B20FD" w:rsidRDefault="00491F9B" w:rsidP="00F551BC">
      <w:pPr>
        <w:widowControl w:val="0"/>
        <w:spacing w:line="360" w:lineRule="auto"/>
        <w:ind w:firstLine="709"/>
        <w:jc w:val="both"/>
        <w:rPr>
          <w:color w:val="000000" w:themeColor="text1"/>
          <w:sz w:val="28"/>
          <w:szCs w:val="28"/>
        </w:rPr>
      </w:pPr>
      <w:r w:rsidRPr="002B20FD">
        <w:rPr>
          <w:color w:val="000000" w:themeColor="text1"/>
          <w:sz w:val="28"/>
          <w:szCs w:val="28"/>
        </w:rPr>
        <w:t>Так як дитина знаходиться в постійному розвитку, то взаємини з нею повинні визначатися віковими особливостями. На різних вікових етапах розвитку спостерігаються різні переживання.</w:t>
      </w:r>
    </w:p>
    <w:p w:rsidR="00491F9B" w:rsidRPr="002B20FD" w:rsidRDefault="00491F9B" w:rsidP="00F551BC">
      <w:pPr>
        <w:widowControl w:val="0"/>
        <w:spacing w:line="360" w:lineRule="auto"/>
        <w:ind w:firstLine="709"/>
        <w:jc w:val="both"/>
        <w:rPr>
          <w:color w:val="000000" w:themeColor="text1"/>
          <w:sz w:val="28"/>
          <w:szCs w:val="28"/>
        </w:rPr>
      </w:pPr>
      <w:r w:rsidRPr="002B20FD">
        <w:rPr>
          <w:color w:val="000000" w:themeColor="text1"/>
          <w:sz w:val="28"/>
          <w:szCs w:val="28"/>
        </w:rPr>
        <w:t>Психологію дитини неможливо оцінити поза контекстом сім</w:t>
      </w:r>
      <w:r w:rsidR="000964CB" w:rsidRPr="002B20FD">
        <w:rPr>
          <w:color w:val="000000" w:themeColor="text1"/>
          <w:sz w:val="28"/>
          <w:szCs w:val="28"/>
        </w:rPr>
        <w:t>э</w:t>
      </w:r>
      <w:r w:rsidRPr="002B20FD">
        <w:rPr>
          <w:color w:val="000000" w:themeColor="text1"/>
          <w:sz w:val="28"/>
          <w:szCs w:val="28"/>
        </w:rPr>
        <w:t>ї. Важливим для психічного здоров</w:t>
      </w:r>
      <w:r w:rsidR="000F4D22" w:rsidRPr="002B20FD">
        <w:rPr>
          <w:color w:val="000000" w:themeColor="text1"/>
          <w:sz w:val="28"/>
          <w:szCs w:val="28"/>
        </w:rPr>
        <w:t>’</w:t>
      </w:r>
      <w:r w:rsidRPr="002B20FD">
        <w:rPr>
          <w:color w:val="000000" w:themeColor="text1"/>
          <w:sz w:val="28"/>
          <w:szCs w:val="28"/>
        </w:rPr>
        <w:t>я дитини є психологічний клімат родини. Він суттєво впливає на дитину, спричиняє стан комфорту або ж дискомфорту. Деякі батьки не лише не можуть бути взірцем для своїх дітей, а й негативно вливають на їхній психічний стан. Вивчення дитячих неврозів свідчить, що вони мають дуже тісний зв</w:t>
      </w:r>
      <w:r w:rsidR="000F4D22" w:rsidRPr="002B20FD">
        <w:rPr>
          <w:color w:val="000000" w:themeColor="text1"/>
          <w:sz w:val="28"/>
          <w:szCs w:val="28"/>
        </w:rPr>
        <w:t>’</w:t>
      </w:r>
      <w:r w:rsidRPr="002B20FD">
        <w:rPr>
          <w:color w:val="000000" w:themeColor="text1"/>
          <w:sz w:val="28"/>
          <w:szCs w:val="28"/>
        </w:rPr>
        <w:t>язок із психогенною дією сварок між батьками у присутності дітей. Лікарі-педіатри сьогодні зауважують про значне зростання захворювань, які раніше були властиві тільки дорослим, що постійно перебувають у стресових ситуаціях.</w:t>
      </w:r>
    </w:p>
    <w:p w:rsidR="00491F9B" w:rsidRPr="002B20FD" w:rsidRDefault="00491F9B"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Для сучасної дитини стресова ситуація – це все, що є буденним для дорослого, який не може або не бажає створювати спеціальний режим для ще незміцнілого організму дитини. Батьки закладають підвалини майбутнього своєї дитини. Це потребує часу, старань, любові, сімейної злагоди, економічних статків. Але найголовнішим є світла і щира любов до дитини, </w:t>
      </w:r>
      <w:r w:rsidR="00692BEA" w:rsidRPr="002B20FD">
        <w:rPr>
          <w:color w:val="000000" w:themeColor="text1"/>
          <w:sz w:val="28"/>
          <w:szCs w:val="28"/>
        </w:rPr>
        <w:t>–</w:t>
      </w:r>
      <w:r w:rsidRPr="002B20FD">
        <w:rPr>
          <w:color w:val="000000" w:themeColor="text1"/>
          <w:sz w:val="28"/>
          <w:szCs w:val="28"/>
        </w:rPr>
        <w:t xml:space="preserve"> </w:t>
      </w:r>
      <w:r w:rsidR="000964CB" w:rsidRPr="002B20FD">
        <w:rPr>
          <w:color w:val="000000" w:themeColor="text1"/>
          <w:sz w:val="28"/>
          <w:szCs w:val="28"/>
        </w:rPr>
        <w:t>«</w:t>
      </w:r>
      <w:r w:rsidRPr="002B20FD">
        <w:rPr>
          <w:color w:val="000000" w:themeColor="text1"/>
          <w:sz w:val="28"/>
          <w:szCs w:val="28"/>
        </w:rPr>
        <w:t>цемент</w:t>
      </w:r>
      <w:r w:rsidR="000964CB" w:rsidRPr="002B20FD">
        <w:rPr>
          <w:color w:val="000000" w:themeColor="text1"/>
          <w:sz w:val="28"/>
          <w:szCs w:val="28"/>
        </w:rPr>
        <w:t>»</w:t>
      </w:r>
      <w:r w:rsidRPr="002B20FD">
        <w:rPr>
          <w:color w:val="000000" w:themeColor="text1"/>
          <w:sz w:val="28"/>
          <w:szCs w:val="28"/>
        </w:rPr>
        <w:t xml:space="preserve"> вашого єднання, гарантія вашого щастя, взаєморозуміння, наріжний камінь батьківського гуманізму. Підхід, який використовується на практиці, полегшує оцінку ступеня шкідливості психосоціальних факторів, під впливом яких знаходиться дитина.</w:t>
      </w:r>
    </w:p>
    <w:p w:rsidR="00491F9B" w:rsidRPr="002B20FD" w:rsidRDefault="00491F9B" w:rsidP="00F551BC">
      <w:pPr>
        <w:widowControl w:val="0"/>
        <w:spacing w:line="360" w:lineRule="auto"/>
        <w:ind w:firstLine="680"/>
        <w:jc w:val="both"/>
        <w:rPr>
          <w:color w:val="000000" w:themeColor="text1"/>
          <w:sz w:val="28"/>
          <w:szCs w:val="28"/>
        </w:rPr>
      </w:pPr>
      <w:r w:rsidRPr="002B20FD">
        <w:rPr>
          <w:color w:val="000000" w:themeColor="text1"/>
          <w:sz w:val="28"/>
          <w:szCs w:val="28"/>
        </w:rPr>
        <w:t>Останнім часом, як стверджують О.</w:t>
      </w:r>
      <w:r w:rsidR="000F4D22" w:rsidRPr="002B20FD">
        <w:rPr>
          <w:color w:val="000000" w:themeColor="text1"/>
          <w:sz w:val="28"/>
          <w:szCs w:val="28"/>
          <w:lang w:val="uk-UA"/>
        </w:rPr>
        <w:t> </w:t>
      </w:r>
      <w:r w:rsidRPr="002B20FD">
        <w:rPr>
          <w:color w:val="000000" w:themeColor="text1"/>
          <w:sz w:val="28"/>
          <w:szCs w:val="28"/>
        </w:rPr>
        <w:t>Кочерга та О.</w:t>
      </w:r>
      <w:r w:rsidR="000F4D22" w:rsidRPr="002B20FD">
        <w:rPr>
          <w:color w:val="000000" w:themeColor="text1"/>
          <w:sz w:val="28"/>
          <w:szCs w:val="28"/>
          <w:lang w:val="uk-UA"/>
        </w:rPr>
        <w:t> </w:t>
      </w:r>
      <w:r w:rsidRPr="002B20FD">
        <w:rPr>
          <w:color w:val="000000" w:themeColor="text1"/>
          <w:sz w:val="28"/>
          <w:szCs w:val="28"/>
        </w:rPr>
        <w:t>Васильєв, гармонія душі й тіла порушується внаслідок дії</w:t>
      </w:r>
      <w:r w:rsidR="000F4D22" w:rsidRPr="002B20FD">
        <w:rPr>
          <w:color w:val="000000" w:themeColor="text1"/>
          <w:sz w:val="28"/>
          <w:szCs w:val="28"/>
          <w:lang w:val="uk-UA"/>
        </w:rPr>
        <w:t xml:space="preserve"> </w:t>
      </w:r>
      <w:r w:rsidRPr="002B20FD">
        <w:rPr>
          <w:bCs/>
          <w:color w:val="000000" w:themeColor="text1"/>
          <w:sz w:val="28"/>
          <w:szCs w:val="28"/>
        </w:rPr>
        <w:t>негативних чинників,</w:t>
      </w:r>
      <w:r w:rsidR="000F4D22" w:rsidRPr="002B20FD">
        <w:rPr>
          <w:color w:val="000000" w:themeColor="text1"/>
          <w:sz w:val="28"/>
          <w:szCs w:val="28"/>
          <w:lang w:val="uk-UA"/>
        </w:rPr>
        <w:t xml:space="preserve"> </w:t>
      </w:r>
      <w:r w:rsidRPr="002B20FD">
        <w:rPr>
          <w:color w:val="000000" w:themeColor="text1"/>
          <w:sz w:val="28"/>
          <w:szCs w:val="28"/>
        </w:rPr>
        <w:t>зокрема, таких, як:</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1) стан на межі норма-патологія;</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2) негаразди у родинних взаєминах;</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lastRenderedPageBreak/>
        <w:t>3) вплив авторитарного вчителя;</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4) дитячі страхи;</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5) порушення психогігієнічних основ навчального процесу;</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6) порушення оптимумів навчальної діяльності;</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7) порушення гармонії творчих здібностей;</w:t>
      </w:r>
    </w:p>
    <w:p w:rsidR="00491F9B" w:rsidRPr="002B20FD" w:rsidRDefault="00491F9B" w:rsidP="00F551BC">
      <w:pPr>
        <w:widowControl w:val="0"/>
        <w:spacing w:line="360" w:lineRule="auto"/>
        <w:ind w:left="720"/>
        <w:jc w:val="both"/>
        <w:rPr>
          <w:color w:val="000000" w:themeColor="text1"/>
          <w:sz w:val="28"/>
          <w:szCs w:val="28"/>
        </w:rPr>
      </w:pPr>
      <w:r w:rsidRPr="002B20FD">
        <w:rPr>
          <w:color w:val="000000" w:themeColor="text1"/>
          <w:sz w:val="28"/>
          <w:szCs w:val="28"/>
        </w:rPr>
        <w:t>8) гіподинамія; недостатній рівень енергопотенціалу</w:t>
      </w:r>
      <w:r w:rsidR="000964CB" w:rsidRPr="002B20FD">
        <w:rPr>
          <w:color w:val="000000" w:themeColor="text1"/>
          <w:sz w:val="28"/>
          <w:szCs w:val="28"/>
        </w:rPr>
        <w:t>.</w:t>
      </w:r>
    </w:p>
    <w:p w:rsidR="00491F9B" w:rsidRPr="002B20FD" w:rsidRDefault="00491F9B" w:rsidP="00F551BC">
      <w:pPr>
        <w:widowControl w:val="0"/>
        <w:spacing w:line="360" w:lineRule="auto"/>
        <w:ind w:firstLine="680"/>
        <w:jc w:val="both"/>
        <w:rPr>
          <w:color w:val="000000" w:themeColor="text1"/>
          <w:sz w:val="28"/>
          <w:szCs w:val="28"/>
        </w:rPr>
      </w:pPr>
      <w:r w:rsidRPr="002B20FD">
        <w:rPr>
          <w:color w:val="000000" w:themeColor="text1"/>
          <w:sz w:val="28"/>
          <w:szCs w:val="28"/>
        </w:rPr>
        <w:t>У сучасній психології та психіатрії багато уваги приділяється психічному здоров</w:t>
      </w:r>
      <w:r w:rsidR="000964CB" w:rsidRPr="002B20FD">
        <w:rPr>
          <w:color w:val="000000" w:themeColor="text1"/>
          <w:sz w:val="28"/>
          <w:szCs w:val="28"/>
        </w:rPr>
        <w:t>’</w:t>
      </w:r>
      <w:r w:rsidRPr="002B20FD">
        <w:rPr>
          <w:color w:val="000000" w:themeColor="text1"/>
          <w:sz w:val="28"/>
          <w:szCs w:val="28"/>
        </w:rPr>
        <w:t>ю дітей різних вікових періодів та факторам середовища, що їх детермінують. У цій галузі проводяться широкі дослідження у найрізноманітніших напрямках, від патопсихологічних до соціально-психологічних.</w:t>
      </w:r>
    </w:p>
    <w:p w:rsidR="00491F9B" w:rsidRPr="002B20FD" w:rsidRDefault="00491F9B" w:rsidP="00F551BC">
      <w:pPr>
        <w:widowControl w:val="0"/>
        <w:spacing w:line="360" w:lineRule="auto"/>
        <w:ind w:firstLine="680"/>
        <w:jc w:val="both"/>
        <w:rPr>
          <w:color w:val="000000" w:themeColor="text1"/>
          <w:sz w:val="28"/>
          <w:szCs w:val="28"/>
        </w:rPr>
      </w:pPr>
      <w:r w:rsidRPr="002B20FD">
        <w:rPr>
          <w:color w:val="000000" w:themeColor="text1"/>
          <w:sz w:val="28"/>
          <w:szCs w:val="28"/>
        </w:rPr>
        <w:t>У психологічній літературі вивчається взаємозв</w:t>
      </w:r>
      <w:r w:rsidR="000964CB" w:rsidRPr="002B20FD">
        <w:rPr>
          <w:color w:val="000000" w:themeColor="text1"/>
          <w:sz w:val="28"/>
          <w:szCs w:val="28"/>
        </w:rPr>
        <w:t>’</w:t>
      </w:r>
      <w:r w:rsidRPr="002B20FD">
        <w:rPr>
          <w:color w:val="000000" w:themeColor="text1"/>
          <w:sz w:val="28"/>
          <w:szCs w:val="28"/>
        </w:rPr>
        <w:t>язок психоемоційного розвитку дитини з її мікро-середовищем – дитячим садком, школою, друзями. Перш за все доведено, що негативно впливає на пізнавально-емоційну сферу дитини відсутність у неї позитивних контактів у дитячому садочку. Незадоволеність спілкування формує дитячі фобії, негативізм по відношенню до шкільної установи, невротичні реакції.</w:t>
      </w:r>
    </w:p>
    <w:p w:rsidR="001B1D93" w:rsidRPr="002B20FD" w:rsidRDefault="00491F9B"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Чинники погіршення здоров</w:t>
      </w:r>
      <w:r w:rsidR="000964CB" w:rsidRPr="002B20FD">
        <w:rPr>
          <w:color w:val="000000" w:themeColor="text1"/>
          <w:sz w:val="28"/>
          <w:szCs w:val="28"/>
        </w:rPr>
        <w:t>’</w:t>
      </w:r>
      <w:r w:rsidRPr="002B20FD">
        <w:rPr>
          <w:color w:val="000000" w:themeColor="text1"/>
          <w:sz w:val="28"/>
          <w:szCs w:val="28"/>
        </w:rPr>
        <w:t xml:space="preserve">я індивіда у шкільний період називають різноманітні. До них, в основному, на думку дослідників, належать непідготовленість дитини до школи, негативне ставлення вчителів та учнів, страх покарання та отримування незадовільної оцінки, нездатність засвоїти шкільний матеріал, перевтома під час учбових занять. Але в одному автори одностайні, що психічні фактори є основними в процесі шкільної дезадаптації. У свою чергу, дезадаптація призводить до безпричинної агресивності, депресії, відмови відвідувати уроки, заниженої самооцінки, страху відповідати біля дошки, очікування поганого відношення до себе як з боку вчителів, так і учнів. </w:t>
      </w:r>
    </w:p>
    <w:p w:rsidR="00491F9B" w:rsidRPr="002B20FD" w:rsidRDefault="000964CB"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en-US"/>
        </w:rPr>
        <w:t>O</w:t>
      </w:r>
      <w:r w:rsidR="00491F9B" w:rsidRPr="002B20FD">
        <w:rPr>
          <w:color w:val="000000" w:themeColor="text1"/>
          <w:sz w:val="28"/>
          <w:szCs w:val="28"/>
          <w:lang w:val="uk-UA"/>
        </w:rPr>
        <w:t>днією з найголовніших умов збереження психічного здоров</w:t>
      </w:r>
      <w:r w:rsidRPr="002B20FD">
        <w:rPr>
          <w:color w:val="000000" w:themeColor="text1"/>
          <w:sz w:val="28"/>
          <w:szCs w:val="28"/>
          <w:lang w:val="uk-UA"/>
        </w:rPr>
        <w:t>’</w:t>
      </w:r>
      <w:r w:rsidR="00491F9B" w:rsidRPr="002B20FD">
        <w:rPr>
          <w:color w:val="000000" w:themeColor="text1"/>
          <w:sz w:val="28"/>
          <w:szCs w:val="28"/>
          <w:lang w:val="uk-UA"/>
        </w:rPr>
        <w:t xml:space="preserve">я школярів є дотримання науково обґрунтованих психогігієнічних норм організації навчання школярів з урахуванням індивідуальних норм навантаження, здатність витримувати навчальне навантаження, не тільки зберігаючи стан </w:t>
      </w:r>
      <w:r w:rsidR="00491F9B" w:rsidRPr="002B20FD">
        <w:rPr>
          <w:color w:val="000000" w:themeColor="text1"/>
          <w:sz w:val="28"/>
          <w:szCs w:val="28"/>
          <w:lang w:val="uk-UA"/>
        </w:rPr>
        <w:lastRenderedPageBreak/>
        <w:t>повного душевного, тілесного та соціального добробуту, а й збільшуючи при цьому якість власного психічного здоров</w:t>
      </w:r>
      <w:r w:rsidRPr="002B20FD">
        <w:rPr>
          <w:color w:val="000000" w:themeColor="text1"/>
          <w:sz w:val="28"/>
          <w:szCs w:val="28"/>
          <w:lang w:val="uk-UA"/>
        </w:rPr>
        <w:t>’</w:t>
      </w:r>
      <w:r w:rsidR="00491F9B" w:rsidRPr="002B20FD">
        <w:rPr>
          <w:color w:val="000000" w:themeColor="text1"/>
          <w:sz w:val="28"/>
          <w:szCs w:val="28"/>
          <w:lang w:val="uk-UA"/>
        </w:rPr>
        <w:t>я, а також принципів гуманізації освіти.</w:t>
      </w:r>
    </w:p>
    <w:p w:rsidR="00491F9B" w:rsidRPr="002B20FD" w:rsidRDefault="00491F9B" w:rsidP="00F551BC">
      <w:pPr>
        <w:widowControl w:val="0"/>
        <w:spacing w:line="360" w:lineRule="auto"/>
        <w:ind w:firstLine="680"/>
        <w:jc w:val="both"/>
        <w:rPr>
          <w:color w:val="000000" w:themeColor="text1"/>
          <w:sz w:val="28"/>
          <w:szCs w:val="28"/>
        </w:rPr>
      </w:pPr>
      <w:r w:rsidRPr="002B20FD">
        <w:rPr>
          <w:color w:val="000000" w:themeColor="text1"/>
          <w:sz w:val="28"/>
          <w:szCs w:val="28"/>
        </w:rPr>
        <w:t>Ці принципи передбачають застосування особистісне орієнтованих технологій навчання, ставлення до учнів як до рівноправних партнерів у спільній діяльності, виявлення поваги і любові до них, створення сприятливих умов для активності учнів.</w:t>
      </w:r>
    </w:p>
    <w:p w:rsidR="00750303" w:rsidRPr="002B20FD" w:rsidRDefault="00491F9B" w:rsidP="00F551BC">
      <w:pPr>
        <w:widowControl w:val="0"/>
        <w:spacing w:line="360" w:lineRule="auto"/>
        <w:ind w:firstLine="680"/>
        <w:jc w:val="both"/>
        <w:rPr>
          <w:color w:val="000000" w:themeColor="text1"/>
          <w:sz w:val="28"/>
          <w:szCs w:val="28"/>
          <w:u w:val="single"/>
        </w:rPr>
      </w:pPr>
      <w:r w:rsidRPr="002B20FD">
        <w:rPr>
          <w:color w:val="000000" w:themeColor="text1"/>
          <w:sz w:val="28"/>
          <w:szCs w:val="28"/>
        </w:rPr>
        <w:t>Отже, головною умовою збереження психічного здоров'я школярів є така організація навчально-виховного процесу, яка сприяє розвиткові особистості школяра</w:t>
      </w:r>
      <w:r w:rsidR="00692BEA" w:rsidRPr="002B20FD">
        <w:rPr>
          <w:color w:val="000000" w:themeColor="text1"/>
          <w:sz w:val="28"/>
          <w:szCs w:val="28"/>
        </w:rPr>
        <w:t xml:space="preserve"> </w:t>
      </w:r>
      <w:r w:rsidR="00692BEA" w:rsidRPr="002B20FD">
        <w:rPr>
          <w:color w:val="000000" w:themeColor="text1"/>
          <w:sz w:val="28"/>
          <w:szCs w:val="28"/>
          <w:lang w:val="uk-UA"/>
        </w:rPr>
        <w:t>[</w:t>
      </w:r>
      <w:r w:rsidR="00692BEA" w:rsidRPr="002B20FD">
        <w:rPr>
          <w:color w:val="000000" w:themeColor="text1"/>
          <w:sz w:val="28"/>
          <w:szCs w:val="28"/>
        </w:rPr>
        <w:t>2</w:t>
      </w:r>
      <w:r w:rsidR="00692BEA" w:rsidRPr="002B20FD">
        <w:rPr>
          <w:color w:val="000000" w:themeColor="text1"/>
          <w:sz w:val="28"/>
          <w:szCs w:val="28"/>
          <w:lang w:val="uk-UA"/>
        </w:rPr>
        <w:t>].</w:t>
      </w:r>
    </w:p>
    <w:p w:rsidR="001B391F" w:rsidRPr="002B20FD" w:rsidRDefault="001B391F"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Духовний розвиток людини</w:t>
      </w:r>
      <w:r w:rsidR="00C0002C" w:rsidRPr="002B20FD">
        <w:rPr>
          <w:color w:val="000000" w:themeColor="text1"/>
          <w:sz w:val="28"/>
          <w:szCs w:val="28"/>
          <w:lang w:val="uk-UA"/>
        </w:rPr>
        <w:t xml:space="preserve"> </w:t>
      </w:r>
      <w:r w:rsidRPr="002B20FD">
        <w:rPr>
          <w:color w:val="000000" w:themeColor="text1"/>
          <w:sz w:val="28"/>
          <w:szCs w:val="28"/>
          <w:lang w:val="uk-UA"/>
        </w:rPr>
        <w:t>визначає мету її існування, ідеали і</w:t>
      </w:r>
      <w:r w:rsidR="00C0002C" w:rsidRPr="002B20FD">
        <w:rPr>
          <w:color w:val="000000" w:themeColor="text1"/>
          <w:sz w:val="28"/>
          <w:szCs w:val="28"/>
          <w:lang w:val="uk-UA"/>
        </w:rPr>
        <w:t xml:space="preserve"> </w:t>
      </w:r>
      <w:r w:rsidRPr="002B20FD">
        <w:rPr>
          <w:color w:val="000000" w:themeColor="text1"/>
          <w:sz w:val="28"/>
          <w:szCs w:val="28"/>
          <w:lang w:val="uk-UA"/>
        </w:rPr>
        <w:t>життєві цінності.</w:t>
      </w:r>
    </w:p>
    <w:p w:rsidR="001B391F" w:rsidRPr="002B20FD" w:rsidRDefault="001B391F"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Продуктивні ідеї щодо духовного здоров’я простежуються ще у творах Платона, Протагора, Аристотеля, І.</w:t>
      </w:r>
      <w:r w:rsidR="00C0002C" w:rsidRPr="002B20FD">
        <w:rPr>
          <w:color w:val="000000" w:themeColor="text1"/>
          <w:sz w:val="28"/>
          <w:szCs w:val="28"/>
          <w:lang w:val="uk-UA"/>
        </w:rPr>
        <w:t> </w:t>
      </w:r>
      <w:r w:rsidRPr="002B20FD">
        <w:rPr>
          <w:color w:val="000000" w:themeColor="text1"/>
          <w:sz w:val="28"/>
          <w:szCs w:val="28"/>
        </w:rPr>
        <w:t>Канта, Г.</w:t>
      </w:r>
      <w:r w:rsidR="00C0002C" w:rsidRPr="002B20FD">
        <w:rPr>
          <w:color w:val="000000" w:themeColor="text1"/>
          <w:sz w:val="28"/>
          <w:szCs w:val="28"/>
          <w:lang w:val="uk-UA"/>
        </w:rPr>
        <w:t> </w:t>
      </w:r>
      <w:r w:rsidRPr="002B20FD">
        <w:rPr>
          <w:color w:val="000000" w:themeColor="text1"/>
          <w:sz w:val="28"/>
          <w:szCs w:val="28"/>
        </w:rPr>
        <w:t>Гегеля. У сучасних умовах характеристика людини як духовно здорової особистості та духовної</w:t>
      </w:r>
      <w:r w:rsidR="008833B7" w:rsidRPr="002B20FD">
        <w:rPr>
          <w:color w:val="000000" w:themeColor="text1"/>
          <w:sz w:val="28"/>
          <w:szCs w:val="28"/>
        </w:rPr>
        <w:t xml:space="preserve">, </w:t>
      </w:r>
      <w:r w:rsidRPr="002B20FD">
        <w:rPr>
          <w:color w:val="000000" w:themeColor="text1"/>
          <w:sz w:val="28"/>
          <w:szCs w:val="28"/>
        </w:rPr>
        <w:t xml:space="preserve">соціальної істоти в контексті її природи досліджується на міждисциплінарній основі та є 17 предметом аналізу філософів, культурологів, педагогів, психологів, соціологів та інших науковців. Найбільш досліджуваним є перетин проблематики духовного здоров’я та формування духовної культури в освітньому процесі, де духовна культура розглядається як зміст і мета освітньої діяльності, а духовне здоров’я </w:t>
      </w:r>
      <w:r w:rsidRPr="002B20FD">
        <w:rPr>
          <w:color w:val="000000" w:themeColor="text1"/>
          <w:sz w:val="28"/>
          <w:szCs w:val="28"/>
          <w:lang w:val="uk-UA"/>
        </w:rPr>
        <w:t>–</w:t>
      </w:r>
      <w:r w:rsidRPr="002B20FD">
        <w:rPr>
          <w:color w:val="000000" w:themeColor="text1"/>
          <w:sz w:val="28"/>
          <w:szCs w:val="28"/>
        </w:rPr>
        <w:t xml:space="preserve"> як складова духовної культури особистості</w:t>
      </w:r>
      <w:r w:rsidR="008833B7" w:rsidRPr="002B20FD">
        <w:rPr>
          <w:color w:val="000000" w:themeColor="text1"/>
          <w:sz w:val="28"/>
          <w:szCs w:val="28"/>
        </w:rPr>
        <w:t xml:space="preserve"> </w:t>
      </w:r>
      <w:r w:rsidRPr="002B20FD">
        <w:rPr>
          <w:color w:val="000000" w:themeColor="text1"/>
          <w:sz w:val="28"/>
          <w:szCs w:val="28"/>
        </w:rPr>
        <w:t>(І.</w:t>
      </w:r>
      <w:r w:rsidR="008833B7" w:rsidRPr="002B20FD">
        <w:rPr>
          <w:sz w:val="28"/>
          <w:szCs w:val="28"/>
        </w:rPr>
        <w:t> </w:t>
      </w:r>
      <w:r w:rsidRPr="002B20FD">
        <w:rPr>
          <w:color w:val="000000" w:themeColor="text1"/>
          <w:sz w:val="28"/>
          <w:szCs w:val="28"/>
        </w:rPr>
        <w:t>Бех, І.</w:t>
      </w:r>
      <w:r w:rsidR="008833B7" w:rsidRPr="002B20FD">
        <w:rPr>
          <w:sz w:val="28"/>
          <w:szCs w:val="28"/>
        </w:rPr>
        <w:t> </w:t>
      </w:r>
      <w:r w:rsidRPr="002B20FD">
        <w:rPr>
          <w:color w:val="000000" w:themeColor="text1"/>
          <w:sz w:val="28"/>
          <w:szCs w:val="28"/>
        </w:rPr>
        <w:t>Єрмаков, Н.</w:t>
      </w:r>
      <w:r w:rsidR="008833B7" w:rsidRPr="002B20FD">
        <w:rPr>
          <w:color w:val="000000" w:themeColor="text1"/>
          <w:sz w:val="28"/>
          <w:szCs w:val="28"/>
        </w:rPr>
        <w:t> </w:t>
      </w:r>
      <w:r w:rsidRPr="002B20FD">
        <w:rPr>
          <w:color w:val="000000" w:themeColor="text1"/>
          <w:sz w:val="28"/>
          <w:szCs w:val="28"/>
        </w:rPr>
        <w:t>Іордакі, Н.</w:t>
      </w:r>
      <w:r w:rsidR="008833B7" w:rsidRPr="002B20FD">
        <w:rPr>
          <w:color w:val="000000" w:themeColor="text1"/>
          <w:sz w:val="28"/>
          <w:szCs w:val="28"/>
        </w:rPr>
        <w:t> </w:t>
      </w:r>
      <w:r w:rsidRPr="002B20FD">
        <w:rPr>
          <w:color w:val="000000" w:themeColor="text1"/>
          <w:sz w:val="28"/>
          <w:szCs w:val="28"/>
        </w:rPr>
        <w:t>Карленко,</w:t>
      </w:r>
      <w:r w:rsidR="00AB6429" w:rsidRPr="002B20FD">
        <w:rPr>
          <w:color w:val="000000" w:themeColor="text1"/>
          <w:sz w:val="28"/>
          <w:szCs w:val="28"/>
        </w:rPr>
        <w:t xml:space="preserve"> </w:t>
      </w:r>
      <w:r w:rsidRPr="002B20FD">
        <w:rPr>
          <w:color w:val="000000" w:themeColor="text1"/>
          <w:sz w:val="28"/>
          <w:szCs w:val="28"/>
        </w:rPr>
        <w:t>С.</w:t>
      </w:r>
      <w:r w:rsidR="008833B7" w:rsidRPr="002B20FD">
        <w:rPr>
          <w:color w:val="000000" w:themeColor="text1"/>
          <w:sz w:val="28"/>
          <w:szCs w:val="28"/>
        </w:rPr>
        <w:t> </w:t>
      </w:r>
      <w:r w:rsidRPr="002B20FD">
        <w:rPr>
          <w:color w:val="000000" w:themeColor="text1"/>
          <w:sz w:val="28"/>
          <w:szCs w:val="28"/>
        </w:rPr>
        <w:t>Кримський, Ж.</w:t>
      </w:r>
      <w:r w:rsidR="008833B7" w:rsidRPr="002B20FD">
        <w:rPr>
          <w:color w:val="000000" w:themeColor="text1"/>
          <w:sz w:val="28"/>
          <w:szCs w:val="28"/>
        </w:rPr>
        <w:t> </w:t>
      </w:r>
      <w:r w:rsidRPr="002B20FD">
        <w:rPr>
          <w:color w:val="000000" w:themeColor="text1"/>
          <w:sz w:val="28"/>
          <w:szCs w:val="28"/>
        </w:rPr>
        <w:t>Маценко</w:t>
      </w:r>
      <w:r w:rsidR="008833B7" w:rsidRPr="002B20FD">
        <w:rPr>
          <w:color w:val="000000" w:themeColor="text1"/>
          <w:sz w:val="28"/>
          <w:szCs w:val="28"/>
        </w:rPr>
        <w:t xml:space="preserve">, </w:t>
      </w:r>
      <w:r w:rsidRPr="002B20FD">
        <w:rPr>
          <w:color w:val="000000" w:themeColor="text1"/>
          <w:sz w:val="28"/>
          <w:szCs w:val="28"/>
        </w:rPr>
        <w:t>О.</w:t>
      </w:r>
      <w:r w:rsidR="008833B7" w:rsidRPr="002B20FD">
        <w:rPr>
          <w:color w:val="000000" w:themeColor="text1"/>
          <w:sz w:val="28"/>
          <w:szCs w:val="28"/>
        </w:rPr>
        <w:t> </w:t>
      </w:r>
      <w:r w:rsidRPr="002B20FD">
        <w:rPr>
          <w:color w:val="000000" w:themeColor="text1"/>
          <w:sz w:val="28"/>
          <w:szCs w:val="28"/>
        </w:rPr>
        <w:t>Сухомлинська, М.</w:t>
      </w:r>
      <w:r w:rsidR="008833B7" w:rsidRPr="002B20FD">
        <w:rPr>
          <w:color w:val="000000" w:themeColor="text1"/>
          <w:sz w:val="28"/>
          <w:szCs w:val="28"/>
        </w:rPr>
        <w:t> </w:t>
      </w:r>
      <w:r w:rsidRPr="002B20FD">
        <w:rPr>
          <w:color w:val="000000" w:themeColor="text1"/>
          <w:sz w:val="28"/>
          <w:szCs w:val="28"/>
        </w:rPr>
        <w:t>Тесленко, В.</w:t>
      </w:r>
      <w:r w:rsidR="008833B7" w:rsidRPr="002B20FD">
        <w:rPr>
          <w:color w:val="000000" w:themeColor="text1"/>
          <w:sz w:val="28"/>
          <w:szCs w:val="28"/>
        </w:rPr>
        <w:t> </w:t>
      </w:r>
      <w:r w:rsidRPr="002B20FD">
        <w:rPr>
          <w:color w:val="000000" w:themeColor="text1"/>
          <w:sz w:val="28"/>
          <w:szCs w:val="28"/>
        </w:rPr>
        <w:t>Франкл, Г.</w:t>
      </w:r>
      <w:r w:rsidR="008833B7" w:rsidRPr="002B20FD">
        <w:rPr>
          <w:color w:val="000000" w:themeColor="text1"/>
          <w:sz w:val="28"/>
          <w:szCs w:val="28"/>
        </w:rPr>
        <w:t> </w:t>
      </w:r>
      <w:r w:rsidRPr="002B20FD">
        <w:rPr>
          <w:color w:val="000000" w:themeColor="text1"/>
          <w:sz w:val="28"/>
          <w:szCs w:val="28"/>
        </w:rPr>
        <w:t>Шевченко,</w:t>
      </w:r>
      <w:r w:rsidR="00AB6429" w:rsidRPr="002B20FD">
        <w:rPr>
          <w:color w:val="000000" w:themeColor="text1"/>
          <w:sz w:val="28"/>
          <w:szCs w:val="28"/>
        </w:rPr>
        <w:t xml:space="preserve"> </w:t>
      </w:r>
      <w:r w:rsidRPr="002B20FD">
        <w:rPr>
          <w:color w:val="000000" w:themeColor="text1"/>
          <w:sz w:val="28"/>
          <w:szCs w:val="28"/>
        </w:rPr>
        <w:t>Е.</w:t>
      </w:r>
      <w:r w:rsidR="008833B7" w:rsidRPr="002B20FD">
        <w:rPr>
          <w:color w:val="000000" w:themeColor="text1"/>
          <w:sz w:val="28"/>
          <w:szCs w:val="28"/>
        </w:rPr>
        <w:t> </w:t>
      </w:r>
      <w:r w:rsidRPr="002B20FD">
        <w:rPr>
          <w:color w:val="000000" w:themeColor="text1"/>
          <w:sz w:val="28"/>
          <w:szCs w:val="28"/>
        </w:rPr>
        <w:t>Фромм, Ж.</w:t>
      </w:r>
      <w:r w:rsidR="008833B7" w:rsidRPr="002B20FD">
        <w:rPr>
          <w:color w:val="000000" w:themeColor="text1"/>
          <w:sz w:val="28"/>
          <w:szCs w:val="28"/>
        </w:rPr>
        <w:t> </w:t>
      </w:r>
      <w:r w:rsidRPr="002B20FD">
        <w:rPr>
          <w:color w:val="000000" w:themeColor="text1"/>
          <w:sz w:val="28"/>
          <w:szCs w:val="28"/>
        </w:rPr>
        <w:t>Юзвак,</w:t>
      </w:r>
      <w:r w:rsidR="008833B7" w:rsidRPr="002B20FD">
        <w:rPr>
          <w:color w:val="000000" w:themeColor="text1"/>
          <w:sz w:val="28"/>
          <w:szCs w:val="28"/>
        </w:rPr>
        <w:t xml:space="preserve"> </w:t>
      </w:r>
      <w:r w:rsidRPr="002B20FD">
        <w:rPr>
          <w:color w:val="000000" w:themeColor="text1"/>
          <w:sz w:val="28"/>
          <w:szCs w:val="28"/>
        </w:rPr>
        <w:t>К.</w:t>
      </w:r>
      <w:r w:rsidR="008833B7" w:rsidRPr="002B20FD">
        <w:rPr>
          <w:color w:val="000000" w:themeColor="text1"/>
          <w:sz w:val="28"/>
          <w:szCs w:val="28"/>
        </w:rPr>
        <w:t> </w:t>
      </w:r>
      <w:r w:rsidRPr="002B20FD">
        <w:rPr>
          <w:color w:val="000000" w:themeColor="text1"/>
          <w:sz w:val="28"/>
          <w:szCs w:val="28"/>
        </w:rPr>
        <w:t xml:space="preserve">Юнг та ін.). В усіх державних освітянських документах від дошкілля до вищої школи в Україні передбачена кінцева мета виховання духовності </w:t>
      </w:r>
      <w:r w:rsidRPr="002B20FD">
        <w:rPr>
          <w:color w:val="000000" w:themeColor="text1"/>
          <w:sz w:val="28"/>
          <w:szCs w:val="28"/>
          <w:lang w:val="uk-UA"/>
        </w:rPr>
        <w:t>–</w:t>
      </w:r>
      <w:r w:rsidRPr="002B20FD">
        <w:rPr>
          <w:color w:val="000000" w:themeColor="text1"/>
          <w:sz w:val="28"/>
          <w:szCs w:val="28"/>
        </w:rPr>
        <w:t xml:space="preserve"> розвиток духовних цінностей і формування свідомої особистості. Духовне здоров’я в контексті функціонування різноманітних форм духовного життя в соціумі досліджується передусім як соціальна обумовленість духовної діяльності та суспільної свідомості. Духовне здоров’я, як і будь-яке інше поняття, поліаспектне у своїй змістовій характеристиці. Розуміння сутності </w:t>
      </w:r>
      <w:r w:rsidRPr="002B20FD">
        <w:rPr>
          <w:color w:val="000000" w:themeColor="text1"/>
          <w:sz w:val="28"/>
          <w:szCs w:val="28"/>
        </w:rPr>
        <w:lastRenderedPageBreak/>
        <w:t>духовного здоров’я дозволяє забезпечити адекватне розуміння «цілісності» як фундаментального поняття особистості та її духовного світу і є інтегрованою характеристикою як суб’єкта освітньої діяльності, уміщуючи в собі інтелектуальний, морально</w:t>
      </w:r>
      <w:r w:rsidR="00EE56B2" w:rsidRPr="002B20FD">
        <w:rPr>
          <w:color w:val="000000" w:themeColor="text1"/>
          <w:sz w:val="28"/>
          <w:szCs w:val="28"/>
        </w:rPr>
        <w:t>-</w:t>
      </w:r>
      <w:r w:rsidRPr="002B20FD">
        <w:rPr>
          <w:color w:val="000000" w:themeColor="text1"/>
          <w:sz w:val="28"/>
          <w:szCs w:val="28"/>
        </w:rPr>
        <w:t xml:space="preserve">етичний, емоційно-вольовий та естетичний аспекти. Гармонійна єдність цих аспектів характеризує емоційно-чуттєве, позитивне ставлення суб’єкта до світу, мистецтва, оточуючих людей, природи, самого себе. </w:t>
      </w:r>
      <w:r w:rsidR="001E655C" w:rsidRPr="002B20FD">
        <w:rPr>
          <w:color w:val="000000" w:themeColor="text1"/>
          <w:sz w:val="28"/>
          <w:szCs w:val="28"/>
        </w:rPr>
        <w:t>Це</w:t>
      </w:r>
      <w:r w:rsidRPr="002B20FD">
        <w:rPr>
          <w:color w:val="000000" w:themeColor="text1"/>
          <w:sz w:val="28"/>
          <w:szCs w:val="28"/>
        </w:rPr>
        <w:t xml:space="preserve"> залежить від складників духовної культури людства – освіти, науки, мистецтва, релігії, моралі, етики. Тому його рівень визначатиметься особистісною потребою у засвоєнні системи цінностей та якістю мотиваційно-ціннісного ставлення до складників духовної спадщини суспільства. Духовне здоров’я є інтегральним утворенням і синтезує не лише психічні чи душевні якості, а всі особистісні характеристики, оскільки його носієм є особистість, а не психіка, інтелект чи свідомість. У зв’язку з цим духовне здоров’я не може бути однозначно інтерпретоване через певні ознаки та характеристики, а являє собою постійно змінну та багатовимірну реальність буття людини з урахуванням як внутрішніх духовних чинників її поведінки, так і соціокультурного контексту життєдіяльності. Духовне здоров’я забезпечує реалізацію в особистісному бутті сутнісних потенцій духовного світу людини і не дає можливості виявитися його деструктивним якостям. Воно складає основу оцінки якості духовної складової людини та її життєдіяльності. Саме духовно здорова людина може трансформувати себе із царини «буттєвих можливостей» в реальну життєдіяльність,</w:t>
      </w:r>
      <w:r w:rsidR="001E655C" w:rsidRPr="002B20FD">
        <w:rPr>
          <w:color w:val="000000" w:themeColor="text1"/>
          <w:sz w:val="28"/>
          <w:szCs w:val="28"/>
        </w:rPr>
        <w:t xml:space="preserve"> </w:t>
      </w:r>
      <w:r w:rsidRPr="002B20FD">
        <w:rPr>
          <w:color w:val="000000" w:themeColor="text1"/>
          <w:sz w:val="28"/>
          <w:szCs w:val="28"/>
        </w:rPr>
        <w:t>у</w:t>
      </w:r>
      <w:r w:rsidR="001E655C" w:rsidRPr="002B20FD">
        <w:rPr>
          <w:color w:val="000000" w:themeColor="text1"/>
          <w:sz w:val="28"/>
          <w:szCs w:val="28"/>
        </w:rPr>
        <w:t xml:space="preserve"> </w:t>
      </w:r>
      <w:r w:rsidRPr="002B20FD">
        <w:rPr>
          <w:color w:val="000000" w:themeColor="text1"/>
          <w:sz w:val="28"/>
          <w:szCs w:val="28"/>
        </w:rPr>
        <w:t xml:space="preserve">межах якої здійснюється її саморозвиток та самоактуалізація, ознакою чого є визначення смисложиттєвих орієнтирів людини. Забезпечення духовного здоров’я особистості та формування її здатності до самоактуалізації мають багато точок перетину в освітній діяльності. Передусім йдеться про формування в особистості комплексу якостей і здатностей, які, будучи спрямовані на її саморозвиток, одночасно є механізмами забезпечення духовного здоров’я. Серед таких якостей, насамперед, слід виділити: розвиток потреби та здатності особистості до усвідомленого самопізнання; спрямованість на самоідентифікацію; </w:t>
      </w:r>
      <w:r w:rsidRPr="002B20FD">
        <w:rPr>
          <w:color w:val="000000" w:themeColor="text1"/>
          <w:sz w:val="28"/>
          <w:szCs w:val="28"/>
        </w:rPr>
        <w:lastRenderedPageBreak/>
        <w:t>діяльність щодо саморозвитку й розкриття власних здатностей: формування мотивації до особистісної саморегуляції; забезпечення освітніми впливами здатності особистості до саморозвитку та самоактуалізації упродовж усього життя. Проблема людини та її здоров’я – одвічна проблема, стрижнем якої є шлях до вільного гармонійного розвитку особистості. Бути здоровим і якомога рідше хворіти – природне бажання та прагнення людини, її неусвідомлена потреба. Здоров’я – основа всіх наших справ, трудових і творчих звершень, сподівань, надій на майбутнє. Тому в усі часи здоров’я було і залишається основною сутністю людського існування</w:t>
      </w:r>
      <w:r w:rsidRPr="002B20FD">
        <w:rPr>
          <w:color w:val="000000" w:themeColor="text1"/>
          <w:sz w:val="28"/>
          <w:szCs w:val="28"/>
          <w:lang w:val="uk-UA"/>
        </w:rPr>
        <w:t>.</w:t>
      </w:r>
    </w:p>
    <w:p w:rsidR="001E655C" w:rsidRPr="002B20FD" w:rsidRDefault="001B391F"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З огляду на те, що феномен людини становить собою діалектичну єдність матеріального й духовного, біологічного й соціального, особистого й суспільного, виникає необхідність розглянути духовну складову здоров’я людини. Духовний розвиток це найефективніший шлях, який може видалити причини всіх проблем людини. Саме бездуховність і неосвіченість є головними причинами абсолютно всіх негараздів і хвороб людини. Духовність слід розуміти як діяльність свідомості, спрямовану на пошук сенсу життя та свого місця в ньому, визначення критеріїв добра і зла, оцінювання за ними людей і подій, формування мотивів поведінки згідно із загальнолюдськими принципами моральності або всупереч їм. Духовні цінності відіграють роль повсякденних орієнтирів у предметній і соціальній дійсності та визначають поведінку людини</w:t>
      </w:r>
      <w:r w:rsidR="001E655C" w:rsidRPr="002B20FD">
        <w:rPr>
          <w:color w:val="000000" w:themeColor="text1"/>
          <w:sz w:val="28"/>
          <w:szCs w:val="28"/>
          <w:lang w:val="uk-UA"/>
        </w:rPr>
        <w:t>.</w:t>
      </w:r>
      <w:r w:rsidRPr="002B20FD">
        <w:rPr>
          <w:color w:val="000000" w:themeColor="text1"/>
          <w:sz w:val="28"/>
          <w:szCs w:val="28"/>
          <w:lang w:val="uk-UA"/>
        </w:rPr>
        <w:t xml:space="preserve"> Усе більше й більше людей говорять про значення духовних надбань. Духовні уподобання повинні починатися в родині. Вони мають дозволяти людям обумовлювати свої рішення, відносини й роботу, забезпечувати соціальний, економічний і духовний добробут людей. Права людини та загальні етичні цінності охороняють нас від повторення трагедій минулого й надають нам бачення майбутнього світу, у якому права людини та етнічні норми світової духовної культури стануть неписаними законами й будуть виконуватися природно, як спосіб життя. Досліджуючи наукову літературу, спостерігаємо, що поняття «духовне» та «душевне» (або «психічне») нерідко ототожнюються. Разом із тим, говорячи про взаємозв’язок між здоров’ям </w:t>
      </w:r>
      <w:r w:rsidRPr="002B20FD">
        <w:rPr>
          <w:color w:val="000000" w:themeColor="text1"/>
          <w:sz w:val="28"/>
          <w:szCs w:val="28"/>
          <w:lang w:val="uk-UA"/>
        </w:rPr>
        <w:lastRenderedPageBreak/>
        <w:t xml:space="preserve">людини та її духовним світом, дуже важко провести чітку межу між душевним (психічним) і духовним, які в конкретній людині є нічим іншим, як абстрактними аспектами єдиного цілого. У тих випадках, коли людина перебуває в стані суперечності між своєю душею і духом, що трапляється, наприклад, у ситуації вибору між неспокоєм і напруженням духовних пошуків та душевним благополуччям і рівновагою, виділення цих аспектів із метою </w:t>
      </w:r>
      <w:r w:rsidRPr="002B20FD">
        <w:rPr>
          <w:color w:val="000000" w:themeColor="text1"/>
          <w:sz w:val="28"/>
          <w:szCs w:val="28"/>
        </w:rPr>
        <w:t>«розібратися в собі» є просто необхідним. Складовими духовного світу людини є знання, моральні, художньо-естетичні, життєво-практичні переживання, ціннісні орієнтації та установки. Свої життєві проблеми, у тому числі стан свого здоров’я, людина сприймає крізь призму певних понять, образів, почуттів, уявлень, смислів та інших духовних утворень. Світогляд кожної конкретної людини є неповторним, і тому практичні підходи людей до розв’язання проблеми здоров’я дуже різняться між собою</w:t>
      </w:r>
      <w:r w:rsidR="001E655C" w:rsidRPr="002B20FD">
        <w:rPr>
          <w:color w:val="000000" w:themeColor="text1"/>
          <w:sz w:val="28"/>
          <w:szCs w:val="28"/>
        </w:rPr>
        <w:t>.</w:t>
      </w:r>
      <w:r w:rsidRPr="002B20FD">
        <w:rPr>
          <w:color w:val="000000" w:themeColor="text1"/>
          <w:sz w:val="28"/>
          <w:szCs w:val="28"/>
        </w:rPr>
        <w:t xml:space="preserve"> </w:t>
      </w:r>
    </w:p>
    <w:p w:rsidR="001E655C" w:rsidRPr="002B20FD" w:rsidRDefault="001B391F" w:rsidP="00F551BC">
      <w:pPr>
        <w:widowControl w:val="0"/>
        <w:spacing w:line="360" w:lineRule="auto"/>
        <w:ind w:firstLine="708"/>
        <w:jc w:val="both"/>
        <w:rPr>
          <w:color w:val="000000" w:themeColor="text1"/>
          <w:sz w:val="28"/>
          <w:szCs w:val="28"/>
        </w:rPr>
      </w:pPr>
      <w:r w:rsidRPr="002B20FD">
        <w:rPr>
          <w:color w:val="000000" w:themeColor="text1"/>
          <w:sz w:val="28"/>
          <w:szCs w:val="28"/>
        </w:rPr>
        <w:t xml:space="preserve">Отже, досвід освоєння людиною навколишньої та своєї внутрішньої реальності концентрується у відповідних соціальних формах духовності: релігії, філософії, науці, моралі тощо. Так, у релігії людина спонукається до здорового способу життя вірою в божі заповіді, якими встановлюється культ тілесної та духовної чистоти. У філософії та науці – веліннями розуму, в етиці – моральними настановами, у мистецтві – почуттям прекрасного. </w:t>
      </w:r>
    </w:p>
    <w:p w:rsidR="00750303" w:rsidRPr="002B20FD" w:rsidRDefault="001B391F" w:rsidP="00F551BC">
      <w:pPr>
        <w:widowControl w:val="0"/>
        <w:spacing w:line="360" w:lineRule="auto"/>
        <w:ind w:firstLine="708"/>
        <w:jc w:val="both"/>
        <w:rPr>
          <w:color w:val="000000" w:themeColor="text1"/>
          <w:sz w:val="28"/>
          <w:szCs w:val="28"/>
        </w:rPr>
      </w:pPr>
      <w:r w:rsidRPr="002B20FD">
        <w:rPr>
          <w:color w:val="000000" w:themeColor="text1"/>
          <w:sz w:val="28"/>
          <w:szCs w:val="28"/>
        </w:rPr>
        <w:t>С.</w:t>
      </w:r>
      <w:r w:rsidR="003E1D53" w:rsidRPr="002B20FD">
        <w:rPr>
          <w:color w:val="000000" w:themeColor="text1"/>
          <w:sz w:val="28"/>
          <w:szCs w:val="28"/>
        </w:rPr>
        <w:t> </w:t>
      </w:r>
      <w:r w:rsidRPr="002B20FD">
        <w:rPr>
          <w:color w:val="000000" w:themeColor="text1"/>
          <w:sz w:val="28"/>
          <w:szCs w:val="28"/>
        </w:rPr>
        <w:t>Кримський вважав, що духовність – «…це здатність переводити універсум зовнішнього буття у внутрішній всесвіт особистості на етичних засадах, здатність створювати той внутрішній світ, завдяки якому реалізується собітотожність людини, його воля відносно жорсткої залежності перед ситуаціями, які постійно змінюються. Духовність призводить до свого роду сенсової космогонії, поєднання образу світу з моральним законом особистості…». На думку Л.</w:t>
      </w:r>
      <w:r w:rsidR="003E1D53" w:rsidRPr="002B20FD">
        <w:rPr>
          <w:color w:val="000000" w:themeColor="text1"/>
          <w:sz w:val="28"/>
          <w:szCs w:val="28"/>
        </w:rPr>
        <w:t> </w:t>
      </w:r>
      <w:r w:rsidRPr="002B20FD">
        <w:rPr>
          <w:color w:val="000000" w:themeColor="text1"/>
          <w:sz w:val="28"/>
          <w:szCs w:val="28"/>
        </w:rPr>
        <w:t>Лівшиця духовність</w:t>
      </w:r>
      <w:r w:rsidR="003E1D53" w:rsidRPr="002B20FD">
        <w:rPr>
          <w:color w:val="000000" w:themeColor="text1"/>
          <w:sz w:val="28"/>
          <w:szCs w:val="28"/>
        </w:rPr>
        <w:t xml:space="preserve"> – </w:t>
      </w:r>
      <w:r w:rsidRPr="002B20FD">
        <w:rPr>
          <w:color w:val="000000" w:themeColor="text1"/>
          <w:sz w:val="28"/>
          <w:szCs w:val="28"/>
        </w:rPr>
        <w:t>це «…така смисложиттєва позиція особистості у світі, у якій людина відкриває себе світові, а також іншій людині як єдиному носію родової людської сутності. Духовність виражена в прагненні до соціально-позитивних, гуманістичних цінностей, у ній відбувається розвиток родової сутності людини»</w:t>
      </w:r>
      <w:r w:rsidR="001E4CBE" w:rsidRPr="002B20FD">
        <w:rPr>
          <w:color w:val="000000" w:themeColor="text1"/>
          <w:sz w:val="28"/>
          <w:szCs w:val="28"/>
        </w:rPr>
        <w:t xml:space="preserve"> </w:t>
      </w:r>
      <w:r w:rsidR="001E4CBE" w:rsidRPr="002B20FD">
        <w:rPr>
          <w:color w:val="000000" w:themeColor="text1"/>
          <w:sz w:val="28"/>
          <w:szCs w:val="28"/>
          <w:lang w:val="uk-UA"/>
        </w:rPr>
        <w:t>[</w:t>
      </w:r>
      <w:r w:rsidR="001E4CBE" w:rsidRPr="002B20FD">
        <w:rPr>
          <w:color w:val="000000" w:themeColor="text1"/>
          <w:sz w:val="28"/>
          <w:szCs w:val="28"/>
        </w:rPr>
        <w:t>40</w:t>
      </w:r>
      <w:r w:rsidR="001E4CBE" w:rsidRPr="002B20FD">
        <w:rPr>
          <w:color w:val="000000" w:themeColor="text1"/>
          <w:sz w:val="28"/>
          <w:szCs w:val="28"/>
          <w:lang w:val="uk-UA"/>
        </w:rPr>
        <w:t>].</w:t>
      </w:r>
    </w:p>
    <w:p w:rsidR="001E5C97" w:rsidRPr="002B20FD" w:rsidRDefault="001E5C9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lastRenderedPageBreak/>
        <w:t xml:space="preserve">Здоров’я населення оцінюють за трьома показниками. </w:t>
      </w:r>
      <w:r w:rsidRPr="002B20FD">
        <w:rPr>
          <w:color w:val="000000" w:themeColor="text1"/>
          <w:sz w:val="28"/>
          <w:szCs w:val="28"/>
        </w:rPr>
        <w:t xml:space="preserve">Перший </w:t>
      </w:r>
      <w:r w:rsidR="00D4760A" w:rsidRPr="002B20FD">
        <w:rPr>
          <w:color w:val="000000" w:themeColor="text1"/>
          <w:sz w:val="28"/>
          <w:szCs w:val="28"/>
        </w:rPr>
        <w:t>–</w:t>
      </w:r>
      <w:r w:rsidRPr="002B20FD">
        <w:rPr>
          <w:color w:val="000000" w:themeColor="text1"/>
          <w:sz w:val="28"/>
          <w:szCs w:val="28"/>
        </w:rPr>
        <w:t xml:space="preserve"> показник дитячої смертності. Другий </w:t>
      </w:r>
      <w:r w:rsidR="000C7F64" w:rsidRPr="002B20FD">
        <w:rPr>
          <w:color w:val="000000" w:themeColor="text1"/>
          <w:sz w:val="28"/>
          <w:szCs w:val="28"/>
        </w:rPr>
        <w:t>–</w:t>
      </w:r>
      <w:r w:rsidRPr="002B20FD">
        <w:rPr>
          <w:color w:val="000000" w:themeColor="text1"/>
          <w:sz w:val="28"/>
          <w:szCs w:val="28"/>
        </w:rPr>
        <w:t xml:space="preserve"> кількість робочих днів, пропущених через хворобу. Третій </w:t>
      </w:r>
      <w:r w:rsidR="000C7F64" w:rsidRPr="002B20FD">
        <w:rPr>
          <w:color w:val="000000" w:themeColor="text1"/>
          <w:sz w:val="28"/>
          <w:szCs w:val="28"/>
        </w:rPr>
        <w:t>–</w:t>
      </w:r>
      <w:r w:rsidRPr="002B20FD">
        <w:rPr>
          <w:color w:val="000000" w:themeColor="text1"/>
          <w:sz w:val="28"/>
          <w:szCs w:val="28"/>
        </w:rPr>
        <w:t xml:space="preserve"> середня тривалість життя. Вплив медицини на ці показники, за оцінками ВООЗ, не перевищує 10%. Решта залежить від спадковості (20%), стану довкілля (19%), а найбільше (51%) </w:t>
      </w:r>
      <w:r w:rsidR="000C7F64" w:rsidRPr="002B20FD">
        <w:rPr>
          <w:color w:val="000000" w:themeColor="text1"/>
          <w:sz w:val="28"/>
          <w:szCs w:val="28"/>
        </w:rPr>
        <w:t>–</w:t>
      </w:r>
      <w:r w:rsidRPr="002B20FD">
        <w:rPr>
          <w:color w:val="000000" w:themeColor="text1"/>
          <w:sz w:val="28"/>
          <w:szCs w:val="28"/>
        </w:rPr>
        <w:t xml:space="preserve"> від нашого способу життя</w:t>
      </w:r>
      <w:r w:rsidRPr="002B20FD">
        <w:rPr>
          <w:color w:val="000000" w:themeColor="text1"/>
          <w:sz w:val="28"/>
          <w:szCs w:val="28"/>
          <w:lang w:val="uk-UA"/>
        </w:rPr>
        <w:t>.</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На деякі з цих чинників ми можемо впливати повністю, на інші </w:t>
      </w:r>
      <w:r w:rsidR="000C7F64" w:rsidRPr="002B20FD">
        <w:rPr>
          <w:color w:val="000000" w:themeColor="text1"/>
          <w:sz w:val="28"/>
          <w:szCs w:val="28"/>
        </w:rPr>
        <w:t>–</w:t>
      </w:r>
      <w:r w:rsidRPr="002B20FD">
        <w:rPr>
          <w:color w:val="000000" w:themeColor="text1"/>
          <w:sz w:val="28"/>
          <w:szCs w:val="28"/>
        </w:rPr>
        <w:t xml:space="preserve"> лише частково, на решту не маємо жодного впливу.</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Спадковість </w:t>
      </w:r>
      <w:r w:rsidR="00857A64" w:rsidRPr="002B20FD">
        <w:rPr>
          <w:color w:val="000000" w:themeColor="text1"/>
          <w:sz w:val="28"/>
          <w:szCs w:val="28"/>
          <w:lang w:val="uk-UA"/>
        </w:rPr>
        <w:t xml:space="preserve">− </w:t>
      </w:r>
      <w:r w:rsidRPr="002B20FD">
        <w:rPr>
          <w:color w:val="000000" w:themeColor="text1"/>
          <w:sz w:val="28"/>
          <w:szCs w:val="28"/>
        </w:rPr>
        <w:t>це те, що біологічно передається людині від батьків: колір очей, форма носа, зріст, особливості статури тощо. Науково доведено вплив спадковості майже на всі аспекти фізичного і психічного здоров’я. Однак це не знімає відповідальності кожного за своє здоров’я. Навпаки, ті, хто успадкував схильність до певного захворювання (наприклад, діабету), мають вести такий спосіб життя, щоб знизити ймовірність його виникнення.</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Окрім фізичного здоров’я, спадковість впливає на базові інтелектуальні здібності й таланти </w:t>
      </w:r>
      <w:r w:rsidR="000C7F64" w:rsidRPr="002B20FD">
        <w:rPr>
          <w:color w:val="000000" w:themeColor="text1"/>
          <w:sz w:val="28"/>
          <w:szCs w:val="28"/>
        </w:rPr>
        <w:t>–</w:t>
      </w:r>
      <w:r w:rsidRPr="002B20FD">
        <w:rPr>
          <w:color w:val="000000" w:themeColor="text1"/>
          <w:sz w:val="28"/>
          <w:szCs w:val="28"/>
        </w:rPr>
        <w:t xml:space="preserve"> у спорті, музиці, образотворчому мистецтві.</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Якість і доступність медичних послуг </w:t>
      </w:r>
      <w:r w:rsidR="000C7F64" w:rsidRPr="002B20FD">
        <w:rPr>
          <w:color w:val="000000" w:themeColor="text1"/>
          <w:sz w:val="28"/>
          <w:szCs w:val="28"/>
        </w:rPr>
        <w:t>–</w:t>
      </w:r>
      <w:r w:rsidRPr="002B20FD">
        <w:rPr>
          <w:color w:val="000000" w:themeColor="text1"/>
          <w:sz w:val="28"/>
          <w:szCs w:val="28"/>
        </w:rPr>
        <w:t xml:space="preserve"> важливий чинник охорони здоров’я. У кризових ситуаціях він є вирішальним. Але набагато важливіше запобігти проблемам зі здоров’ям, тобто більше уваги приділяти профілактиці. Недаремно британці кажуть, що фунт профілактики кращий за тонну ліків.</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Навіть прихильники здорового способу життя не в змозі повністю компенсувати вплив несприятливих кліматичних умов, забрудненого повітря, підвищеного рівня шуму, радіації чи наслідків соціальних потрясінь.</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З-поміж природних чинників на здоров’я людей найбільше впливають несприятливі погодні умови. Влітку зростає ризик для людей із серцево-судинними захворюваннями, а восени і взимку збільшується кількість тих, хто захворів на застуду і грип. Ризикують і ті, хто потрапив у зону стихійного лиха: землетрусу, виверження вулкана, посухи чи повені.</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Технології </w:t>
      </w:r>
      <w:r w:rsidR="000C7F64" w:rsidRPr="002B20FD">
        <w:rPr>
          <w:color w:val="000000" w:themeColor="text1"/>
          <w:sz w:val="28"/>
          <w:szCs w:val="28"/>
        </w:rPr>
        <w:t xml:space="preserve">– </w:t>
      </w:r>
      <w:r w:rsidRPr="002B20FD">
        <w:rPr>
          <w:color w:val="000000" w:themeColor="text1"/>
          <w:sz w:val="28"/>
          <w:szCs w:val="28"/>
        </w:rPr>
        <w:t xml:space="preserve">це доступні нам досягнення технічного прогресу. Сучасні медичні технології у діагностиці та лікуванні серцево-судинних захворювань, ВІЛ-інфекції допомагають багатьом людям жити довше і мати кращу якість </w:t>
      </w:r>
      <w:r w:rsidRPr="002B20FD">
        <w:rPr>
          <w:color w:val="000000" w:themeColor="text1"/>
          <w:sz w:val="28"/>
          <w:szCs w:val="28"/>
        </w:rPr>
        <w:lastRenderedPageBreak/>
        <w:t xml:space="preserve">життя. Інші технології </w:t>
      </w:r>
      <w:r w:rsidR="000C7F64" w:rsidRPr="002B20FD">
        <w:rPr>
          <w:color w:val="000000" w:themeColor="text1"/>
          <w:sz w:val="28"/>
          <w:szCs w:val="28"/>
        </w:rPr>
        <w:t xml:space="preserve">– </w:t>
      </w:r>
      <w:r w:rsidRPr="002B20FD">
        <w:rPr>
          <w:color w:val="000000" w:themeColor="text1"/>
          <w:sz w:val="28"/>
          <w:szCs w:val="28"/>
        </w:rPr>
        <w:t xml:space="preserve">пастеризація молока, дезінфекція у лікарнях, вакцинація </w:t>
      </w:r>
      <w:r w:rsidR="000C7F64" w:rsidRPr="002B20FD">
        <w:rPr>
          <w:color w:val="000000" w:themeColor="text1"/>
          <w:sz w:val="28"/>
          <w:szCs w:val="28"/>
        </w:rPr>
        <w:t>–</w:t>
      </w:r>
      <w:r w:rsidRPr="002B20FD">
        <w:rPr>
          <w:color w:val="000000" w:themeColor="text1"/>
          <w:sz w:val="28"/>
          <w:szCs w:val="28"/>
        </w:rPr>
        <w:t xml:space="preserve"> суттєво зменшили поширення інфекційних захворювань. Існують технології очищення викидів промислових підприємств, що уможливлюють зниження рівня забруднення довкілля. Однак розвиток технологій може і негативно позначатися на здоров’ї. Механізми та автомати майже повністю звільнили людину від фізичної праці. Нині багато хто пров</w:t>
      </w:r>
      <w:r w:rsidR="000C7F64" w:rsidRPr="002B20FD">
        <w:rPr>
          <w:color w:val="000000" w:themeColor="text1"/>
          <w:sz w:val="28"/>
          <w:szCs w:val="28"/>
        </w:rPr>
        <w:t>о</w:t>
      </w:r>
      <w:r w:rsidRPr="002B20FD">
        <w:rPr>
          <w:color w:val="000000" w:themeColor="text1"/>
          <w:sz w:val="28"/>
          <w:szCs w:val="28"/>
        </w:rPr>
        <w:t>дить малорухливий спосіб життя: сидить на роботі, користується транспортом замість того, щоб ходити пішки, удома відпочиває перед телевізором або грає в комп’ютерні ігри. Рівень фізичної активності таких людей дуже низький, і у них виникають проблеми зі здоров’ям.</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Негативним наслідком технічного прогресу є техногенні аварії, що загрожують життю і здоров’ю людей. Сукупний ефект техногенних забруднень (хімічних, радіаційних, шумових) впливає на кожного, хто живе у забруднених зонах або вживає вирощені у них продукти.</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Соціальне середовище </w:t>
      </w:r>
      <w:r w:rsidR="00403945" w:rsidRPr="002B20FD">
        <w:rPr>
          <w:color w:val="000000" w:themeColor="text1"/>
          <w:sz w:val="28"/>
          <w:szCs w:val="28"/>
        </w:rPr>
        <w:t>–</w:t>
      </w:r>
      <w:r w:rsidRPr="002B20FD">
        <w:rPr>
          <w:color w:val="000000" w:themeColor="text1"/>
          <w:sz w:val="28"/>
          <w:szCs w:val="28"/>
        </w:rPr>
        <w:t xml:space="preserve"> це насамперед родина, друзі, інші люди, з якими ви щодня спілкуєтес</w:t>
      </w:r>
      <w:r w:rsidR="00CB282D" w:rsidRPr="002B20FD">
        <w:rPr>
          <w:color w:val="000000" w:themeColor="text1"/>
          <w:sz w:val="28"/>
          <w:szCs w:val="28"/>
        </w:rPr>
        <w:t>ь</w:t>
      </w:r>
      <w:r w:rsidRPr="002B20FD">
        <w:rPr>
          <w:color w:val="000000" w:themeColor="text1"/>
          <w:sz w:val="28"/>
          <w:szCs w:val="28"/>
        </w:rPr>
        <w:t xml:space="preserve">. Сприятливе оточення </w:t>
      </w:r>
      <w:r w:rsidR="00CB282D" w:rsidRPr="002B20FD">
        <w:rPr>
          <w:color w:val="000000" w:themeColor="text1"/>
          <w:sz w:val="28"/>
          <w:szCs w:val="28"/>
        </w:rPr>
        <w:t>–</w:t>
      </w:r>
      <w:r w:rsidRPr="002B20FD">
        <w:rPr>
          <w:color w:val="000000" w:themeColor="text1"/>
          <w:sz w:val="28"/>
          <w:szCs w:val="28"/>
        </w:rPr>
        <w:t xml:space="preserve"> важливий чинник підтримання психологічної рівноваги.</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Невід’ємною складовою життя </w:t>
      </w:r>
      <w:r w:rsidR="00CB282D" w:rsidRPr="002B20FD">
        <w:rPr>
          <w:color w:val="000000" w:themeColor="text1"/>
          <w:sz w:val="28"/>
          <w:szCs w:val="28"/>
        </w:rPr>
        <w:t>д</w:t>
      </w:r>
      <w:r w:rsidR="00CB282D" w:rsidRPr="002B20FD">
        <w:rPr>
          <w:color w:val="000000" w:themeColor="text1"/>
          <w:sz w:val="28"/>
          <w:szCs w:val="28"/>
          <w:lang w:val="uk-UA"/>
        </w:rPr>
        <w:t>ітей</w:t>
      </w:r>
      <w:r w:rsidRPr="002B20FD">
        <w:rPr>
          <w:color w:val="000000" w:themeColor="text1"/>
          <w:sz w:val="28"/>
          <w:szCs w:val="28"/>
        </w:rPr>
        <w:t xml:space="preserve"> є спілкування з однолітками (друзями, приятелями, однокласниками). Ті, хто дбає про своє здоров’я, можуть позитивно впливати і на здоров’я своїх друзів. А ті, хто поводиться ризиковано, нерідко психологічно тиснуть на своїх друзів, спекулюючи на їхній потребі належати до групи.</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Соціальне середовище людини не обмежується її найближчим оточенням. На здоров’я впливають і такі соціальні чинники, як культура та засоби масової інформації. Особливості національної кухні, народні традиції, релігія </w:t>
      </w:r>
      <w:r w:rsidR="00CB282D" w:rsidRPr="002B20FD">
        <w:rPr>
          <w:color w:val="000000" w:themeColor="text1"/>
          <w:sz w:val="28"/>
          <w:szCs w:val="28"/>
          <w:lang w:val="uk-UA"/>
        </w:rPr>
        <w:t>–</w:t>
      </w:r>
      <w:r w:rsidRPr="002B20FD">
        <w:rPr>
          <w:color w:val="000000" w:themeColor="text1"/>
          <w:sz w:val="28"/>
          <w:szCs w:val="28"/>
        </w:rPr>
        <w:t xml:space="preserve"> усе це елементи культури, які можуть впливати на здоров’я. Пізнання культури свого народу допомагає краще зрозуміти самого себе, сприяє формуванню ідентичності, а ознайомлення з різними культурами спонукає краще розуміти інших людей, формує толерантність.</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Засоби масової інформації (ЗМІ) </w:t>
      </w:r>
      <w:r w:rsidR="00CB282D" w:rsidRPr="002B20FD">
        <w:rPr>
          <w:color w:val="000000" w:themeColor="text1"/>
          <w:sz w:val="28"/>
          <w:szCs w:val="28"/>
          <w:lang w:val="uk-UA"/>
        </w:rPr>
        <w:t>–</w:t>
      </w:r>
      <w:r w:rsidRPr="002B20FD">
        <w:rPr>
          <w:color w:val="000000" w:themeColor="text1"/>
          <w:sz w:val="28"/>
          <w:szCs w:val="28"/>
        </w:rPr>
        <w:t xml:space="preserve"> телебачення, Інтернет, радіо, газети, </w:t>
      </w:r>
      <w:r w:rsidRPr="002B20FD">
        <w:rPr>
          <w:color w:val="000000" w:themeColor="text1"/>
          <w:sz w:val="28"/>
          <w:szCs w:val="28"/>
        </w:rPr>
        <w:lastRenderedPageBreak/>
        <w:t xml:space="preserve">журнали </w:t>
      </w:r>
      <w:r w:rsidR="00CB282D" w:rsidRPr="002B20FD">
        <w:rPr>
          <w:color w:val="000000" w:themeColor="text1"/>
          <w:sz w:val="28"/>
          <w:szCs w:val="28"/>
          <w:lang w:val="uk-UA"/>
        </w:rPr>
        <w:t>–</w:t>
      </w:r>
      <w:r w:rsidRPr="002B20FD">
        <w:rPr>
          <w:color w:val="000000" w:themeColor="text1"/>
          <w:sz w:val="28"/>
          <w:szCs w:val="28"/>
        </w:rPr>
        <w:t xml:space="preserve"> надають інформацію. Вони також відіграють вирішальну роль у формуванні громадської думки. На жаль, не вся поширювана у ЗМІ інформація є достовірною. Так, реклама має на меті збільшення прибутків від продажу товару, тому нерідко висвітлює лише його кращі якості й приховує недоліки. Тому під час вибору товарів, продуктів, від яких залежить наше здоров’я, довіряти треба лише достовірним джерелам інформації (наприклад, публікаціям професійних організацій у сфері охорони здоров’я </w:t>
      </w:r>
      <w:r w:rsidR="001D5929" w:rsidRPr="002B20FD">
        <w:rPr>
          <w:color w:val="000000" w:themeColor="text1"/>
          <w:sz w:val="28"/>
          <w:szCs w:val="28"/>
          <w:lang w:val="uk-UA"/>
        </w:rPr>
        <w:t>–</w:t>
      </w:r>
      <w:r w:rsidRPr="002B20FD">
        <w:rPr>
          <w:color w:val="000000" w:themeColor="text1"/>
          <w:sz w:val="28"/>
          <w:szCs w:val="28"/>
        </w:rPr>
        <w:t xml:space="preserve"> Академії медичних наук, Міністерства охорони здоров’я, державних санітарних служб тощо).</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Здоров’я і благополуччя залежать передусім від нас самих. Кожному під силу правильно харчуватися, покращувати фізичну форму, керувати стресами, не курити, не вживати алкоголь чи інші психоактивні речовини. Кожен здатен подбати про своє довкілля, гармонійні стосунки з оточенням, особистісний розвиток і наповненість життя глибоким сенсом.</w:t>
      </w:r>
    </w:p>
    <w:p w:rsidR="001E5C97"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Якщо ми нічого не робимо для свого здоров’я, переживаємо багато стресів, маємо шкідливі звички і схильність до невиправданих ризиків, рівень і резерви здоров’я знижуються.</w:t>
      </w:r>
    </w:p>
    <w:p w:rsidR="001E4CBE" w:rsidRPr="002B20FD" w:rsidRDefault="001E5C97" w:rsidP="00F551BC">
      <w:pPr>
        <w:widowControl w:val="0"/>
        <w:spacing w:line="360" w:lineRule="auto"/>
        <w:ind w:firstLine="680"/>
        <w:jc w:val="both"/>
        <w:rPr>
          <w:color w:val="000000" w:themeColor="text1"/>
          <w:sz w:val="28"/>
          <w:szCs w:val="28"/>
        </w:rPr>
      </w:pPr>
      <w:r w:rsidRPr="002B20FD">
        <w:rPr>
          <w:color w:val="000000" w:themeColor="text1"/>
          <w:sz w:val="28"/>
          <w:szCs w:val="28"/>
        </w:rPr>
        <w:t>А коли підтримуємо добру фізичну форму, живемо в гармонії зі своїм внутрішнім світом і світом навколишнім, протистоїмо негативному впливу оточення, то зазвичай досягаємо високого рівня благополуччя</w:t>
      </w:r>
      <w:r w:rsidR="001E4CBE" w:rsidRPr="002B20FD">
        <w:rPr>
          <w:color w:val="000000" w:themeColor="text1"/>
          <w:sz w:val="28"/>
          <w:szCs w:val="28"/>
        </w:rPr>
        <w:t xml:space="preserve"> [3].</w:t>
      </w:r>
    </w:p>
    <w:p w:rsidR="00CF10E7" w:rsidRPr="002B20FD" w:rsidRDefault="00DB3EC7" w:rsidP="00F551BC">
      <w:pPr>
        <w:widowControl w:val="0"/>
        <w:spacing w:line="360" w:lineRule="auto"/>
        <w:ind w:firstLine="680"/>
        <w:jc w:val="both"/>
        <w:rPr>
          <w:color w:val="000000" w:themeColor="text1"/>
          <w:sz w:val="28"/>
          <w:szCs w:val="28"/>
        </w:rPr>
      </w:pPr>
      <w:r w:rsidRPr="002B20FD">
        <w:rPr>
          <w:color w:val="000000" w:themeColor="text1"/>
          <w:sz w:val="28"/>
          <w:szCs w:val="28"/>
        </w:rPr>
        <w:t>Проблема здоров’язбереження та здоров’яформування</w:t>
      </w:r>
      <w:r w:rsidR="00AF27C5" w:rsidRPr="002B20FD">
        <w:rPr>
          <w:color w:val="000000" w:themeColor="text1"/>
          <w:sz w:val="28"/>
          <w:szCs w:val="28"/>
          <w:lang w:val="uk-UA"/>
        </w:rPr>
        <w:t xml:space="preserve"> </w:t>
      </w:r>
      <w:r w:rsidRPr="002B20FD">
        <w:rPr>
          <w:color w:val="000000" w:themeColor="text1"/>
          <w:sz w:val="28"/>
          <w:szCs w:val="28"/>
        </w:rPr>
        <w:t>підростаючого покоління набула гостроти за останні 10</w:t>
      </w:r>
      <w:r w:rsidR="002E0091" w:rsidRPr="002B20FD">
        <w:rPr>
          <w:color w:val="000000" w:themeColor="text1"/>
          <w:sz w:val="28"/>
          <w:szCs w:val="28"/>
        </w:rPr>
        <w:t>-</w:t>
      </w:r>
      <w:r w:rsidRPr="002B20FD">
        <w:rPr>
          <w:color w:val="000000" w:themeColor="text1"/>
          <w:sz w:val="28"/>
          <w:szCs w:val="28"/>
        </w:rPr>
        <w:t>15 років. Зросла</w:t>
      </w:r>
      <w:r w:rsidR="00AF27C5" w:rsidRPr="002B20FD">
        <w:rPr>
          <w:color w:val="000000" w:themeColor="text1"/>
          <w:sz w:val="28"/>
          <w:szCs w:val="28"/>
          <w:lang w:val="uk-UA"/>
        </w:rPr>
        <w:t xml:space="preserve"> </w:t>
      </w:r>
      <w:r w:rsidRPr="002B20FD">
        <w:rPr>
          <w:color w:val="000000" w:themeColor="text1"/>
          <w:sz w:val="28"/>
          <w:szCs w:val="28"/>
        </w:rPr>
        <w:t>захворюваність серед дітей і підлітків, відбувається збільшення кількості</w:t>
      </w:r>
      <w:r w:rsidR="00AF27C5" w:rsidRPr="002B20FD">
        <w:rPr>
          <w:color w:val="000000" w:themeColor="text1"/>
          <w:sz w:val="28"/>
          <w:szCs w:val="28"/>
          <w:lang w:val="uk-UA"/>
        </w:rPr>
        <w:t xml:space="preserve"> </w:t>
      </w:r>
      <w:r w:rsidRPr="002B20FD">
        <w:rPr>
          <w:color w:val="000000" w:themeColor="text1"/>
          <w:sz w:val="28"/>
          <w:szCs w:val="28"/>
        </w:rPr>
        <w:t>хронічних захворювань, молодь усе частіше хворіють на</w:t>
      </w:r>
      <w:r w:rsidR="00E84357" w:rsidRPr="002B20FD">
        <w:rPr>
          <w:color w:val="000000" w:themeColor="text1"/>
          <w:sz w:val="28"/>
          <w:szCs w:val="28"/>
          <w:lang w:val="uk-UA"/>
        </w:rPr>
        <w:t xml:space="preserve"> </w:t>
      </w:r>
      <w:r w:rsidRPr="002B20FD">
        <w:rPr>
          <w:color w:val="000000" w:themeColor="text1"/>
          <w:sz w:val="28"/>
          <w:szCs w:val="28"/>
        </w:rPr>
        <w:t>хвороби, які раніше були характерними для зрілого віку.</w:t>
      </w:r>
      <w:r w:rsidR="002B708C" w:rsidRPr="002B20FD">
        <w:rPr>
          <w:color w:val="000000" w:themeColor="text1"/>
          <w:sz w:val="28"/>
          <w:szCs w:val="28"/>
          <w:lang w:val="uk-UA"/>
        </w:rPr>
        <w:t xml:space="preserve"> </w:t>
      </w:r>
    </w:p>
    <w:p w:rsidR="00D66624"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За останні роки установами освіти України здійснена значна робота з перебудови процесу навчання дітей та підлітків: навчальний матеріал викладається тепер на більш високому рівні, прискорився темп навчання, впроваджені сучасні технічні засоби навчання. </w:t>
      </w:r>
      <w:r w:rsidRPr="002B20FD">
        <w:rPr>
          <w:color w:val="000000" w:themeColor="text1"/>
          <w:sz w:val="28"/>
          <w:szCs w:val="28"/>
        </w:rPr>
        <w:t>Зміни в</w:t>
      </w:r>
      <w:r w:rsidR="001D5929" w:rsidRPr="002B20FD">
        <w:rPr>
          <w:color w:val="000000" w:themeColor="text1"/>
          <w:sz w:val="28"/>
          <w:szCs w:val="28"/>
          <w:lang w:val="uk-UA"/>
        </w:rPr>
        <w:t xml:space="preserve"> </w:t>
      </w:r>
      <w:r w:rsidRPr="002B20FD">
        <w:rPr>
          <w:color w:val="000000" w:themeColor="text1"/>
          <w:sz w:val="28"/>
          <w:szCs w:val="28"/>
        </w:rPr>
        <w:t>навчально</w:t>
      </w:r>
      <w:r w:rsidR="00750303" w:rsidRPr="002B20FD">
        <w:rPr>
          <w:color w:val="000000" w:themeColor="text1"/>
          <w:sz w:val="28"/>
          <w:szCs w:val="28"/>
        </w:rPr>
        <w:t>-</w:t>
      </w:r>
      <w:r w:rsidRPr="002B20FD">
        <w:rPr>
          <w:color w:val="000000" w:themeColor="text1"/>
          <w:sz w:val="28"/>
          <w:szCs w:val="28"/>
        </w:rPr>
        <w:t>виховному процесі сприяли інтенсифікації розумової діяльності учнів, а,</w:t>
      </w:r>
      <w:r w:rsidR="001D5929" w:rsidRPr="002B20FD">
        <w:rPr>
          <w:color w:val="000000" w:themeColor="text1"/>
          <w:sz w:val="28"/>
          <w:szCs w:val="28"/>
          <w:lang w:val="uk-UA"/>
        </w:rPr>
        <w:t xml:space="preserve"> </w:t>
      </w:r>
      <w:r w:rsidRPr="002B20FD">
        <w:rPr>
          <w:color w:val="000000" w:themeColor="text1"/>
          <w:sz w:val="28"/>
          <w:szCs w:val="28"/>
        </w:rPr>
        <w:t xml:space="preserve">отже, збільшилося навантаження на центральну нервову систему, різні аналізатори, </w:t>
      </w:r>
      <w:r w:rsidRPr="002B20FD">
        <w:rPr>
          <w:color w:val="000000" w:themeColor="text1"/>
          <w:sz w:val="28"/>
          <w:szCs w:val="28"/>
        </w:rPr>
        <w:lastRenderedPageBreak/>
        <w:t>особливо зоровий і слуховий, опорно-руховий апарат, нормальний розвиток яких може бути порушено при нераціональн</w:t>
      </w:r>
      <w:r w:rsidR="001F2A09" w:rsidRPr="002B20FD">
        <w:rPr>
          <w:color w:val="000000" w:themeColor="text1"/>
          <w:sz w:val="28"/>
          <w:szCs w:val="28"/>
          <w:lang w:val="uk-UA"/>
        </w:rPr>
        <w:t xml:space="preserve">ій </w:t>
      </w:r>
      <w:r w:rsidRPr="002B20FD">
        <w:rPr>
          <w:color w:val="000000" w:themeColor="text1"/>
          <w:sz w:val="28"/>
          <w:szCs w:val="28"/>
        </w:rPr>
        <w:t>організації навчально-виховного процесу</w:t>
      </w:r>
      <w:r w:rsidR="001F2A09" w:rsidRPr="002B20FD">
        <w:rPr>
          <w:color w:val="000000" w:themeColor="text1"/>
          <w:sz w:val="28"/>
          <w:szCs w:val="28"/>
          <w:lang w:val="uk-UA"/>
        </w:rPr>
        <w:t xml:space="preserve"> в </w:t>
      </w:r>
      <w:r w:rsidRPr="002B20FD">
        <w:rPr>
          <w:color w:val="000000" w:themeColor="text1"/>
          <w:sz w:val="28"/>
          <w:szCs w:val="28"/>
        </w:rPr>
        <w:t>школі. Водночас правильно організоване навчання сприяє сприятливому зростанню і розвитку учнів, зміцненню їх здоров’я. Розумова діяльність, пов’язана з процесом навчання, відноситься до числа найважливіших для дітей. Нервові клітини кори великого мозку дітей володіють ще відносно низькими функціональними можливостями, тому великі розумові навантаження можуть викликати їх виснаження. Навчальна робота вимагає також тривалого збереження вимушеної робочої пози, що створює значне навантаження на опорно-руховий апарат і м’язову систему дітей. У</w:t>
      </w:r>
      <w:r w:rsidR="001F2A09" w:rsidRPr="002B20FD">
        <w:rPr>
          <w:color w:val="000000" w:themeColor="text1"/>
          <w:sz w:val="28"/>
          <w:szCs w:val="28"/>
          <w:lang w:val="uk-UA"/>
        </w:rPr>
        <w:t xml:space="preserve"> </w:t>
      </w:r>
      <w:r w:rsidRPr="002B20FD">
        <w:rPr>
          <w:color w:val="000000" w:themeColor="text1"/>
          <w:sz w:val="28"/>
          <w:szCs w:val="28"/>
        </w:rPr>
        <w:t>режимі дня школяра співвідношення між динамічними і статичними навантаженнями різко змінюється в</w:t>
      </w:r>
      <w:r w:rsidR="001F2A09" w:rsidRPr="002B20FD">
        <w:rPr>
          <w:color w:val="000000" w:themeColor="text1"/>
          <w:sz w:val="28"/>
          <w:szCs w:val="28"/>
          <w:lang w:val="uk-UA"/>
        </w:rPr>
        <w:t xml:space="preserve"> </w:t>
      </w:r>
      <w:r w:rsidRPr="002B20FD">
        <w:rPr>
          <w:color w:val="000000" w:themeColor="text1"/>
          <w:sz w:val="28"/>
          <w:szCs w:val="28"/>
        </w:rPr>
        <w:t>бік переважання статичної напруги. При інтенсивній або тривал</w:t>
      </w:r>
      <w:r w:rsidR="001F2A09" w:rsidRPr="002B20FD">
        <w:rPr>
          <w:color w:val="000000" w:themeColor="text1"/>
          <w:sz w:val="28"/>
          <w:szCs w:val="28"/>
          <w:lang w:val="uk-UA"/>
        </w:rPr>
        <w:t xml:space="preserve">ій </w:t>
      </w:r>
      <w:r w:rsidRPr="002B20FD">
        <w:rPr>
          <w:color w:val="000000" w:themeColor="text1"/>
          <w:sz w:val="28"/>
          <w:szCs w:val="28"/>
        </w:rPr>
        <w:t>розумов</w:t>
      </w:r>
      <w:r w:rsidR="001F2A09" w:rsidRPr="002B20FD">
        <w:rPr>
          <w:color w:val="000000" w:themeColor="text1"/>
          <w:sz w:val="28"/>
          <w:szCs w:val="28"/>
          <w:lang w:val="uk-UA"/>
        </w:rPr>
        <w:t>ій</w:t>
      </w:r>
      <w:r w:rsidRPr="002B20FD">
        <w:rPr>
          <w:color w:val="000000" w:themeColor="text1"/>
          <w:sz w:val="28"/>
          <w:szCs w:val="28"/>
        </w:rPr>
        <w:t xml:space="preserve"> діяльності у</w:t>
      </w:r>
      <w:r w:rsidR="001F2A09" w:rsidRPr="002B20FD">
        <w:rPr>
          <w:color w:val="000000" w:themeColor="text1"/>
          <w:sz w:val="28"/>
          <w:szCs w:val="28"/>
          <w:lang w:val="uk-UA"/>
        </w:rPr>
        <w:t xml:space="preserve"> </w:t>
      </w:r>
      <w:r w:rsidRPr="002B20FD">
        <w:rPr>
          <w:color w:val="000000" w:themeColor="text1"/>
          <w:sz w:val="28"/>
          <w:szCs w:val="28"/>
        </w:rPr>
        <w:t>школярів розвивається стомлення. Його біологічне значення подвійне: з одного боку, воно є захисною, охоронно</w:t>
      </w:r>
      <w:r w:rsidR="001F2A09" w:rsidRPr="002B20FD">
        <w:rPr>
          <w:color w:val="000000" w:themeColor="text1"/>
          <w:sz w:val="28"/>
          <w:szCs w:val="28"/>
          <w:lang w:val="uk-UA"/>
        </w:rPr>
        <w:t>ю</w:t>
      </w:r>
      <w:r w:rsidRPr="002B20FD">
        <w:rPr>
          <w:color w:val="000000" w:themeColor="text1"/>
          <w:sz w:val="28"/>
          <w:szCs w:val="28"/>
        </w:rPr>
        <w:t xml:space="preserve"> реакцією від надмірного виснаження організму, а</w:t>
      </w:r>
      <w:r w:rsidR="001F2A09" w:rsidRPr="002B20FD">
        <w:rPr>
          <w:color w:val="000000" w:themeColor="text1"/>
          <w:sz w:val="28"/>
          <w:szCs w:val="28"/>
          <w:lang w:val="uk-UA"/>
        </w:rPr>
        <w:t xml:space="preserve"> </w:t>
      </w:r>
      <w:r w:rsidRPr="002B20FD">
        <w:rPr>
          <w:color w:val="000000" w:themeColor="text1"/>
          <w:sz w:val="28"/>
          <w:szCs w:val="28"/>
        </w:rPr>
        <w:t>з іншого</w:t>
      </w:r>
      <w:r w:rsidR="001F2A09" w:rsidRPr="002B20FD">
        <w:rPr>
          <w:color w:val="000000" w:themeColor="text1"/>
          <w:sz w:val="28"/>
          <w:szCs w:val="28"/>
          <w:lang w:val="uk-UA"/>
        </w:rPr>
        <w:t xml:space="preserve"> – </w:t>
      </w:r>
      <w:r w:rsidRPr="002B20FD">
        <w:rPr>
          <w:color w:val="000000" w:themeColor="text1"/>
          <w:sz w:val="28"/>
          <w:szCs w:val="28"/>
        </w:rPr>
        <w:t>стимулятором відновних процесів і підвищення його функціональних можливостей. В.</w:t>
      </w:r>
      <w:r w:rsidR="001F2A09" w:rsidRPr="002B20FD">
        <w:rPr>
          <w:sz w:val="28"/>
          <w:szCs w:val="28"/>
          <w:lang w:val="uk-UA"/>
        </w:rPr>
        <w:t> </w:t>
      </w:r>
      <w:r w:rsidRPr="002B20FD">
        <w:rPr>
          <w:color w:val="000000" w:themeColor="text1"/>
          <w:sz w:val="28"/>
          <w:szCs w:val="28"/>
        </w:rPr>
        <w:t>Розенблат (1975) вважає втомою тимчасове зниження працездатності, викликане інтенсивною або тривалою роботою. Варто тільки додати, що стомлення є наслідком не тільки роботи, але і тих умов, в</w:t>
      </w:r>
      <w:r w:rsidR="001F2A09" w:rsidRPr="002B20FD">
        <w:rPr>
          <w:color w:val="000000" w:themeColor="text1"/>
          <w:sz w:val="28"/>
          <w:szCs w:val="28"/>
          <w:lang w:val="uk-UA"/>
        </w:rPr>
        <w:t xml:space="preserve"> </w:t>
      </w:r>
      <w:r w:rsidRPr="002B20FD">
        <w:rPr>
          <w:color w:val="000000" w:themeColor="text1"/>
          <w:sz w:val="28"/>
          <w:szCs w:val="28"/>
        </w:rPr>
        <w:t>яких вона здійснюється (освітленість і повітряно-тепловий режим приміщення, організація робочого місця школяра та ін.). Безсумнівно, впливає на розвиток втоми також і ставлення до навчання, мотивація вольових зусиль. Однак у</w:t>
      </w:r>
      <w:r w:rsidR="005D158B" w:rsidRPr="002B20FD">
        <w:rPr>
          <w:color w:val="000000" w:themeColor="text1"/>
          <w:sz w:val="28"/>
          <w:szCs w:val="28"/>
          <w:lang w:val="uk-UA"/>
        </w:rPr>
        <w:t xml:space="preserve"> </w:t>
      </w:r>
      <w:r w:rsidRPr="002B20FD">
        <w:rPr>
          <w:color w:val="000000" w:themeColor="text1"/>
          <w:sz w:val="28"/>
          <w:szCs w:val="28"/>
        </w:rPr>
        <w:t>школяра під час навчання може спостерігатися не тільки стомлення, але і перевтома. При цьому відбуваються більш глибокі і стійкі зміни в</w:t>
      </w:r>
      <w:r w:rsidR="005D158B" w:rsidRPr="002B20FD">
        <w:rPr>
          <w:color w:val="000000" w:themeColor="text1"/>
          <w:sz w:val="28"/>
          <w:szCs w:val="28"/>
          <w:lang w:val="uk-UA"/>
        </w:rPr>
        <w:t xml:space="preserve"> </w:t>
      </w:r>
      <w:r w:rsidRPr="002B20FD">
        <w:rPr>
          <w:color w:val="000000" w:themeColor="text1"/>
          <w:sz w:val="28"/>
          <w:szCs w:val="28"/>
        </w:rPr>
        <w:t xml:space="preserve">організмі, викликані інтенсивною або тривалою роботою на тлі неповного відновлення працездатності. Аналіз причинно-наслідкових зв’язків дозволяє виділити три групи факторів, що сприяють перевтоми школярів: </w:t>
      </w:r>
    </w:p>
    <w:p w:rsidR="00D66624"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1) неправильна організація праці та навчального процесу в</w:t>
      </w:r>
      <w:r w:rsidR="005D158B" w:rsidRPr="002B20FD">
        <w:rPr>
          <w:color w:val="000000" w:themeColor="text1"/>
          <w:sz w:val="28"/>
          <w:szCs w:val="28"/>
          <w:lang w:val="uk-UA"/>
        </w:rPr>
        <w:t xml:space="preserve"> </w:t>
      </w:r>
      <w:r w:rsidRPr="002B20FD">
        <w:rPr>
          <w:color w:val="000000" w:themeColor="text1"/>
          <w:sz w:val="28"/>
          <w:szCs w:val="28"/>
        </w:rPr>
        <w:t xml:space="preserve">цілому; </w:t>
      </w:r>
    </w:p>
    <w:p w:rsidR="00D66624"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2)</w:t>
      </w:r>
      <w:r w:rsidR="005D158B" w:rsidRPr="002B20FD">
        <w:rPr>
          <w:color w:val="000000" w:themeColor="text1"/>
          <w:sz w:val="28"/>
          <w:szCs w:val="28"/>
          <w:lang w:val="uk-UA"/>
        </w:rPr>
        <w:t> </w:t>
      </w:r>
      <w:r w:rsidRPr="002B20FD">
        <w:rPr>
          <w:color w:val="000000" w:themeColor="text1"/>
          <w:sz w:val="28"/>
          <w:szCs w:val="28"/>
        </w:rPr>
        <w:t xml:space="preserve">невідповідність навчального навантаження віковим та індивідуальним особливостям дитини;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lastRenderedPageBreak/>
        <w:t>3) ігнорування гігієнічних вимог до</w:t>
      </w:r>
      <w:r w:rsidR="002340CB" w:rsidRPr="002B20FD">
        <w:rPr>
          <w:color w:val="000000" w:themeColor="text1"/>
          <w:sz w:val="28"/>
          <w:szCs w:val="28"/>
        </w:rPr>
        <w:t xml:space="preserve"> </w:t>
      </w:r>
      <w:r w:rsidRPr="002B20FD">
        <w:rPr>
          <w:color w:val="000000" w:themeColor="text1"/>
          <w:sz w:val="28"/>
          <w:szCs w:val="28"/>
        </w:rPr>
        <w:t xml:space="preserve">режиму і умов навчання.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Таким чином, всі соціально-гігієнічні фактори, що впливають на розвиток і стан здоров’я учнів, можна класифікувати таким чином (по </w:t>
      </w:r>
      <w:r w:rsidR="002340CB" w:rsidRPr="002B20FD">
        <w:rPr>
          <w:color w:val="000000" w:themeColor="text1"/>
          <w:sz w:val="28"/>
          <w:szCs w:val="28"/>
        </w:rPr>
        <w:t>Г.</w:t>
      </w:r>
      <w:r w:rsidR="005D158B" w:rsidRPr="002B20FD">
        <w:rPr>
          <w:color w:val="000000" w:themeColor="text1"/>
          <w:sz w:val="28"/>
          <w:szCs w:val="28"/>
          <w:lang w:val="uk-UA"/>
        </w:rPr>
        <w:t> </w:t>
      </w:r>
      <w:r w:rsidRPr="002B20FD">
        <w:rPr>
          <w:color w:val="000000" w:themeColor="text1"/>
          <w:sz w:val="28"/>
          <w:szCs w:val="28"/>
        </w:rPr>
        <w:t>Сердюковській</w:t>
      </w:r>
      <w:r w:rsidR="002340CB" w:rsidRPr="002B20FD">
        <w:rPr>
          <w:color w:val="000000" w:themeColor="text1"/>
          <w:sz w:val="28"/>
          <w:szCs w:val="28"/>
        </w:rPr>
        <w:t xml:space="preserve">, </w:t>
      </w:r>
      <w:r w:rsidRPr="002B20FD">
        <w:rPr>
          <w:color w:val="000000" w:themeColor="text1"/>
          <w:sz w:val="28"/>
          <w:szCs w:val="28"/>
        </w:rPr>
        <w:t xml:space="preserve">2004): </w:t>
      </w:r>
      <w:r w:rsidR="005D158B" w:rsidRPr="002B20FD">
        <w:rPr>
          <w:color w:val="000000" w:themeColor="text1"/>
          <w:sz w:val="28"/>
          <w:szCs w:val="28"/>
          <w:lang w:val="uk-UA"/>
        </w:rPr>
        <w:t>с</w:t>
      </w:r>
      <w:r w:rsidRPr="002B20FD">
        <w:rPr>
          <w:color w:val="000000" w:themeColor="text1"/>
          <w:sz w:val="28"/>
          <w:szCs w:val="28"/>
        </w:rPr>
        <w:t xml:space="preserve">приятливі: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1) оптимальний руховий режим</w:t>
      </w:r>
      <w:r w:rsidR="00F551BC" w:rsidRPr="002B20FD">
        <w:rPr>
          <w:color w:val="000000" w:themeColor="text1"/>
          <w:sz w:val="28"/>
          <w:szCs w:val="28"/>
        </w:rPr>
        <w:t>;</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2) загартовування</w:t>
      </w:r>
      <w:r w:rsidR="00F551BC" w:rsidRPr="002B20FD">
        <w:rPr>
          <w:color w:val="000000" w:themeColor="text1"/>
          <w:sz w:val="28"/>
          <w:szCs w:val="28"/>
        </w:rPr>
        <w:t>;</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3) збалансоване харчування</w:t>
      </w:r>
      <w:r w:rsidR="00F551BC" w:rsidRPr="002B20FD">
        <w:rPr>
          <w:color w:val="000000" w:themeColor="text1"/>
          <w:sz w:val="28"/>
          <w:szCs w:val="28"/>
        </w:rPr>
        <w:t>;</w:t>
      </w:r>
      <w:r w:rsidRPr="002B20FD">
        <w:rPr>
          <w:color w:val="000000" w:themeColor="text1"/>
          <w:sz w:val="28"/>
          <w:szCs w:val="28"/>
        </w:rPr>
        <w:t xml:space="preserve">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4) раціональний добовий режим</w:t>
      </w:r>
      <w:r w:rsidR="00F551BC" w:rsidRPr="002B20FD">
        <w:rPr>
          <w:color w:val="000000" w:themeColor="text1"/>
          <w:sz w:val="28"/>
          <w:szCs w:val="28"/>
        </w:rPr>
        <w:t>;</w:t>
      </w:r>
      <w:r w:rsidRPr="002B20FD">
        <w:rPr>
          <w:color w:val="000000" w:themeColor="text1"/>
          <w:sz w:val="28"/>
          <w:szCs w:val="28"/>
        </w:rPr>
        <w:t xml:space="preserve">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5) відповідність навколишнього середовища гігієнічним нормативам</w:t>
      </w:r>
      <w:r w:rsidR="00F551BC" w:rsidRPr="002B20FD">
        <w:rPr>
          <w:color w:val="000000" w:themeColor="text1"/>
          <w:sz w:val="28"/>
          <w:szCs w:val="28"/>
        </w:rPr>
        <w:t>;</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6) наявність гігієнічних навичок і правильного способу життя.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Несприятливі: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1) недостатня або надмірна рухова активність</w:t>
      </w:r>
      <w:r w:rsidR="00F551BC" w:rsidRPr="002B20FD">
        <w:rPr>
          <w:color w:val="000000" w:themeColor="text1"/>
          <w:sz w:val="28"/>
          <w:szCs w:val="28"/>
        </w:rPr>
        <w:t>;</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2) порушення режиму дня та навчально-виховного процесу</w:t>
      </w:r>
      <w:r w:rsidR="00F551BC" w:rsidRPr="002B20FD">
        <w:rPr>
          <w:color w:val="000000" w:themeColor="text1"/>
          <w:sz w:val="28"/>
          <w:szCs w:val="28"/>
        </w:rPr>
        <w:t>;</w:t>
      </w:r>
      <w:r w:rsidRPr="002B20FD">
        <w:rPr>
          <w:color w:val="000000" w:themeColor="text1"/>
          <w:sz w:val="28"/>
          <w:szCs w:val="28"/>
        </w:rPr>
        <w:t xml:space="preserve"> </w:t>
      </w:r>
    </w:p>
    <w:p w:rsidR="002340CB"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3)</w:t>
      </w:r>
      <w:r w:rsidR="005D158B" w:rsidRPr="002B20FD">
        <w:rPr>
          <w:color w:val="000000" w:themeColor="text1"/>
          <w:sz w:val="28"/>
          <w:szCs w:val="28"/>
          <w:lang w:val="uk-UA"/>
        </w:rPr>
        <w:t> </w:t>
      </w:r>
      <w:r w:rsidRPr="002B20FD">
        <w:rPr>
          <w:color w:val="000000" w:themeColor="text1"/>
          <w:sz w:val="28"/>
          <w:szCs w:val="28"/>
        </w:rPr>
        <w:t>порушення гігієнічних вимог до умов ігрової, навчальної і трудової діяльності</w:t>
      </w:r>
      <w:r w:rsidR="00F551BC" w:rsidRPr="002B20FD">
        <w:rPr>
          <w:color w:val="000000" w:themeColor="text1"/>
          <w:sz w:val="28"/>
          <w:szCs w:val="28"/>
        </w:rPr>
        <w:t>;</w:t>
      </w:r>
    </w:p>
    <w:p w:rsidR="002340CB" w:rsidRPr="002B20FD" w:rsidRDefault="003D28E8" w:rsidP="00F551BC">
      <w:pPr>
        <w:widowControl w:val="0"/>
        <w:spacing w:line="360" w:lineRule="auto"/>
        <w:ind w:left="709"/>
        <w:jc w:val="both"/>
        <w:rPr>
          <w:color w:val="000000" w:themeColor="text1"/>
          <w:sz w:val="28"/>
          <w:szCs w:val="28"/>
        </w:rPr>
      </w:pPr>
      <w:r w:rsidRPr="002B20FD">
        <w:rPr>
          <w:color w:val="000000" w:themeColor="text1"/>
          <w:sz w:val="28"/>
          <w:szCs w:val="28"/>
        </w:rPr>
        <w:t>4) недоліки організації харчування</w:t>
      </w:r>
      <w:r w:rsidR="00F551BC" w:rsidRPr="002B20FD">
        <w:rPr>
          <w:color w:val="000000" w:themeColor="text1"/>
          <w:sz w:val="28"/>
          <w:szCs w:val="28"/>
        </w:rPr>
        <w:t>;</w:t>
      </w:r>
      <w:r w:rsidRPr="002B20FD">
        <w:rPr>
          <w:color w:val="000000" w:themeColor="text1"/>
          <w:sz w:val="28"/>
          <w:szCs w:val="28"/>
        </w:rPr>
        <w:t xml:space="preserve"> </w:t>
      </w:r>
    </w:p>
    <w:p w:rsidR="002340CB" w:rsidRPr="002B20FD" w:rsidRDefault="003D28E8" w:rsidP="00F551BC">
      <w:pPr>
        <w:widowControl w:val="0"/>
        <w:spacing w:line="360" w:lineRule="auto"/>
        <w:ind w:left="709"/>
        <w:jc w:val="both"/>
        <w:rPr>
          <w:color w:val="000000" w:themeColor="text1"/>
          <w:sz w:val="28"/>
          <w:szCs w:val="28"/>
        </w:rPr>
      </w:pPr>
      <w:r w:rsidRPr="002B20FD">
        <w:rPr>
          <w:color w:val="000000" w:themeColor="text1"/>
          <w:sz w:val="28"/>
          <w:szCs w:val="28"/>
        </w:rPr>
        <w:t>5) відсутність гігієнічних навичок, наявність шкідливих звичок</w:t>
      </w:r>
      <w:r w:rsidR="00F551BC" w:rsidRPr="002B20FD">
        <w:rPr>
          <w:color w:val="000000" w:themeColor="text1"/>
          <w:sz w:val="28"/>
          <w:szCs w:val="28"/>
        </w:rPr>
        <w:t>;</w:t>
      </w:r>
    </w:p>
    <w:p w:rsidR="003D28E8" w:rsidRPr="002B20FD" w:rsidRDefault="003D28E8" w:rsidP="00F551BC">
      <w:pPr>
        <w:widowControl w:val="0"/>
        <w:spacing w:line="360" w:lineRule="auto"/>
        <w:ind w:left="709"/>
        <w:jc w:val="both"/>
        <w:rPr>
          <w:color w:val="000000" w:themeColor="text1"/>
          <w:sz w:val="28"/>
          <w:szCs w:val="28"/>
        </w:rPr>
      </w:pPr>
      <w:r w:rsidRPr="002B20FD">
        <w:rPr>
          <w:color w:val="000000" w:themeColor="text1"/>
          <w:sz w:val="28"/>
          <w:szCs w:val="28"/>
        </w:rPr>
        <w:t>6) несприятливий психологічний клімат в</w:t>
      </w:r>
      <w:r w:rsidR="005D158B" w:rsidRPr="002B20FD">
        <w:rPr>
          <w:color w:val="000000" w:themeColor="text1"/>
          <w:sz w:val="28"/>
          <w:szCs w:val="28"/>
          <w:lang w:val="uk-UA"/>
        </w:rPr>
        <w:t xml:space="preserve"> </w:t>
      </w:r>
      <w:r w:rsidRPr="002B20FD">
        <w:rPr>
          <w:color w:val="000000" w:themeColor="text1"/>
          <w:sz w:val="28"/>
          <w:szCs w:val="28"/>
        </w:rPr>
        <w:t>сім’ї та колективі</w:t>
      </w:r>
      <w:r w:rsidR="00602EDC" w:rsidRPr="002B20FD">
        <w:rPr>
          <w:color w:val="000000" w:themeColor="text1"/>
          <w:sz w:val="28"/>
          <w:szCs w:val="28"/>
        </w:rPr>
        <w:t xml:space="preserve"> [43, </w:t>
      </w:r>
      <w:r w:rsidR="00602EDC" w:rsidRPr="002B20FD">
        <w:rPr>
          <w:color w:val="000000" w:themeColor="text1"/>
          <w:sz w:val="28"/>
          <w:szCs w:val="28"/>
          <w:lang w:val="en-US"/>
        </w:rPr>
        <w:t>c</w:t>
      </w:r>
      <w:r w:rsidR="00602EDC" w:rsidRPr="002B20FD">
        <w:rPr>
          <w:color w:val="000000" w:themeColor="text1"/>
          <w:sz w:val="28"/>
          <w:szCs w:val="28"/>
        </w:rPr>
        <w:t>. 67].</w:t>
      </w:r>
    </w:p>
    <w:p w:rsidR="002340CB" w:rsidRPr="002B20FD" w:rsidRDefault="0009225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Харчування є однією з найважливіших фізіологічних потреб організму і має надзвичайно важливий вплив на життя та здоров’я людини, а</w:t>
      </w:r>
      <w:r w:rsidR="005D158B" w:rsidRPr="002B20FD">
        <w:rPr>
          <w:color w:val="000000" w:themeColor="text1"/>
          <w:sz w:val="28"/>
          <w:szCs w:val="28"/>
          <w:lang w:val="uk-UA"/>
        </w:rPr>
        <w:t xml:space="preserve"> </w:t>
      </w:r>
      <w:r w:rsidRPr="002B20FD">
        <w:rPr>
          <w:color w:val="000000" w:themeColor="text1"/>
          <w:sz w:val="28"/>
          <w:szCs w:val="28"/>
          <w:lang w:val="uk-UA"/>
        </w:rPr>
        <w:t xml:space="preserve">саме: </w:t>
      </w:r>
    </w:p>
    <w:p w:rsidR="002340CB"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092257" w:rsidRPr="002B20FD">
        <w:rPr>
          <w:color w:val="000000" w:themeColor="text1"/>
          <w:sz w:val="28"/>
          <w:szCs w:val="28"/>
          <w:lang w:val="uk-UA"/>
        </w:rPr>
        <w:t xml:space="preserve"> забезпечує ріст та розвиток молодого організму; </w:t>
      </w:r>
    </w:p>
    <w:p w:rsidR="002340CB"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092257" w:rsidRPr="002B20FD">
        <w:rPr>
          <w:color w:val="000000" w:themeColor="text1"/>
          <w:sz w:val="28"/>
          <w:szCs w:val="28"/>
          <w:lang w:val="uk-UA"/>
        </w:rPr>
        <w:t xml:space="preserve"> відновлює працездатність; </w:t>
      </w:r>
    </w:p>
    <w:p w:rsidR="002340CB"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092257" w:rsidRPr="002B20FD">
        <w:rPr>
          <w:color w:val="000000" w:themeColor="text1"/>
          <w:sz w:val="28"/>
          <w:szCs w:val="28"/>
          <w:lang w:val="uk-UA"/>
        </w:rPr>
        <w:t xml:space="preserve"> забезпечує нормальну репродуктивну функцію; </w:t>
      </w:r>
    </w:p>
    <w:p w:rsidR="002340CB"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092257" w:rsidRPr="002B20FD">
        <w:rPr>
          <w:color w:val="000000" w:themeColor="text1"/>
          <w:sz w:val="28"/>
          <w:szCs w:val="28"/>
          <w:lang w:val="uk-UA"/>
        </w:rPr>
        <w:t xml:space="preserve"> збільшує тривалість життя, в</w:t>
      </w:r>
      <w:r w:rsidR="005D158B" w:rsidRPr="002B20FD">
        <w:rPr>
          <w:color w:val="000000" w:themeColor="text1"/>
          <w:sz w:val="28"/>
          <w:szCs w:val="28"/>
          <w:lang w:val="uk-UA"/>
        </w:rPr>
        <w:t xml:space="preserve"> </w:t>
      </w:r>
      <w:r w:rsidR="00092257" w:rsidRPr="002B20FD">
        <w:rPr>
          <w:color w:val="000000" w:themeColor="text1"/>
          <w:sz w:val="28"/>
          <w:szCs w:val="28"/>
          <w:lang w:val="uk-UA"/>
        </w:rPr>
        <w:t xml:space="preserve">тому числі активного; </w:t>
      </w:r>
    </w:p>
    <w:p w:rsidR="002340CB"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5D158B" w:rsidRPr="002B20FD">
        <w:rPr>
          <w:color w:val="000000" w:themeColor="text1"/>
          <w:sz w:val="28"/>
          <w:szCs w:val="28"/>
          <w:lang w:val="uk-UA"/>
        </w:rPr>
        <w:t> </w:t>
      </w:r>
      <w:r w:rsidR="00092257" w:rsidRPr="002B20FD">
        <w:rPr>
          <w:color w:val="000000" w:themeColor="text1"/>
          <w:sz w:val="28"/>
          <w:szCs w:val="28"/>
          <w:lang w:val="uk-UA"/>
        </w:rPr>
        <w:t xml:space="preserve">захищає від впливу несприятливих екологічних чинників, шкідливих умов навколишнього середовища; </w:t>
      </w:r>
    </w:p>
    <w:p w:rsidR="00867E93" w:rsidRPr="002B20FD" w:rsidRDefault="001A468E"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w:t>
      </w:r>
      <w:r w:rsidR="00092257" w:rsidRPr="002B20FD">
        <w:rPr>
          <w:color w:val="000000" w:themeColor="text1"/>
          <w:sz w:val="28"/>
          <w:szCs w:val="28"/>
          <w:lang w:val="uk-UA"/>
        </w:rPr>
        <w:t xml:space="preserve"> є методом лікування та профілактики захворювань. </w:t>
      </w:r>
    </w:p>
    <w:p w:rsidR="00092257" w:rsidRPr="002B20FD" w:rsidRDefault="00867E93"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Показовими можна вважати результати дослідження режиму харчування учнів. </w:t>
      </w:r>
      <w:r w:rsidRPr="002B20FD">
        <w:rPr>
          <w:color w:val="000000" w:themeColor="text1"/>
          <w:sz w:val="28"/>
          <w:szCs w:val="28"/>
        </w:rPr>
        <w:t>Визначено, що, згідно з рекомендаціями фахівців, добовий режим харчування відповідає віковим потребам лише у 35</w:t>
      </w:r>
      <w:r w:rsidR="001A468E" w:rsidRPr="002B20FD">
        <w:rPr>
          <w:color w:val="000000" w:themeColor="text1"/>
          <w:sz w:val="28"/>
          <w:szCs w:val="28"/>
          <w:lang w:val="uk-UA"/>
        </w:rPr>
        <w:t>-</w:t>
      </w:r>
      <w:r w:rsidRPr="002B20FD">
        <w:rPr>
          <w:color w:val="000000" w:themeColor="text1"/>
          <w:sz w:val="28"/>
          <w:szCs w:val="28"/>
        </w:rPr>
        <w:t xml:space="preserve">45% опитаних. Зокрема, </w:t>
      </w:r>
      <w:r w:rsidRPr="002B20FD">
        <w:rPr>
          <w:color w:val="000000" w:themeColor="text1"/>
          <w:sz w:val="28"/>
          <w:szCs w:val="28"/>
        </w:rPr>
        <w:lastRenderedPageBreak/>
        <w:t xml:space="preserve">в Україні фруктів і овочів споживають набагато менше, ніж в Європейському Союзі </w:t>
      </w:r>
      <w:r w:rsidR="00602EDC" w:rsidRPr="002B20FD">
        <w:rPr>
          <w:color w:val="000000" w:themeColor="text1"/>
          <w:sz w:val="28"/>
          <w:szCs w:val="28"/>
        </w:rPr>
        <w:t xml:space="preserve">[43, </w:t>
      </w:r>
      <w:r w:rsidR="00602EDC" w:rsidRPr="002B20FD">
        <w:rPr>
          <w:color w:val="000000" w:themeColor="text1"/>
          <w:sz w:val="28"/>
          <w:szCs w:val="28"/>
          <w:lang w:val="en-US"/>
        </w:rPr>
        <w:t>c</w:t>
      </w:r>
      <w:r w:rsidR="00602EDC" w:rsidRPr="002B20FD">
        <w:rPr>
          <w:color w:val="000000" w:themeColor="text1"/>
          <w:sz w:val="28"/>
          <w:szCs w:val="28"/>
        </w:rPr>
        <w:t>. 33-34].</w:t>
      </w:r>
    </w:p>
    <w:p w:rsidR="00D66624" w:rsidRPr="002B20FD" w:rsidRDefault="002049F9"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Харчування і фізична активність тісно пов’язані між собою. Одним із наслідків неналежної дієти за умов недостатньої рухової активності є надлишкова маса тіла, а</w:t>
      </w:r>
      <w:r w:rsidR="001A468E" w:rsidRPr="002B20FD">
        <w:rPr>
          <w:color w:val="000000" w:themeColor="text1"/>
          <w:sz w:val="28"/>
          <w:szCs w:val="28"/>
          <w:lang w:val="uk-UA"/>
        </w:rPr>
        <w:t xml:space="preserve"> </w:t>
      </w:r>
      <w:r w:rsidRPr="002B20FD">
        <w:rPr>
          <w:color w:val="000000" w:themeColor="text1"/>
          <w:sz w:val="28"/>
          <w:szCs w:val="28"/>
          <w:lang w:val="uk-UA"/>
        </w:rPr>
        <w:t xml:space="preserve">окрім того є причиною погіршення психічного та соціального здоров’я, зокрема зниження самооцінки та шкільної успішності. </w:t>
      </w:r>
      <w:r w:rsidRPr="002B20FD">
        <w:rPr>
          <w:color w:val="000000" w:themeColor="text1"/>
          <w:sz w:val="28"/>
          <w:szCs w:val="28"/>
        </w:rPr>
        <w:t>Помилковим є уявлення про те, що тільки фізична активність сприятиме хорошому здоров’ю. В</w:t>
      </w:r>
      <w:r w:rsidR="001A468E" w:rsidRPr="002B20FD">
        <w:rPr>
          <w:color w:val="000000" w:themeColor="text1"/>
          <w:sz w:val="28"/>
          <w:szCs w:val="28"/>
          <w:lang w:val="uk-UA"/>
        </w:rPr>
        <w:t xml:space="preserve"> </w:t>
      </w:r>
      <w:r w:rsidRPr="002B20FD">
        <w:rPr>
          <w:color w:val="000000" w:themeColor="text1"/>
          <w:sz w:val="28"/>
          <w:szCs w:val="28"/>
        </w:rPr>
        <w:t>свою чергу низький рівень рухової активності є незалежним чинником розвитку багатьох захворювань (артеросклероз, гіпертонічна хвороба, інфаркт міокарду, цукровий діабет, онкозахворювання тощо), розвитку депресії, зниження працездатності, пришвидшення процесів старіння. Важливою є проблема незбалансованості фізичних і розумових навантажень у</w:t>
      </w:r>
      <w:r w:rsidR="001A468E" w:rsidRPr="002B20FD">
        <w:rPr>
          <w:color w:val="000000" w:themeColor="text1"/>
          <w:sz w:val="28"/>
          <w:szCs w:val="28"/>
          <w:lang w:val="uk-UA"/>
        </w:rPr>
        <w:t xml:space="preserve"> </w:t>
      </w:r>
      <w:r w:rsidRPr="002B20FD">
        <w:rPr>
          <w:color w:val="000000" w:themeColor="text1"/>
          <w:sz w:val="28"/>
          <w:szCs w:val="28"/>
        </w:rPr>
        <w:t>середовищі української учнівської молоді, що створює передумови для масового розвитку хронічних неінфекційних захворювань, які мають тривалий перебіг, обмежують можливість повноцінної життєдіяльності, звужують спектр вибору професії, призводять до залежності від ліків або медичних послуг, мають вплив на подальше життя людини. Особливого значення ця проблема набуває у</w:t>
      </w:r>
      <w:r w:rsidR="001A468E" w:rsidRPr="002B20FD">
        <w:rPr>
          <w:color w:val="000000" w:themeColor="text1"/>
          <w:sz w:val="28"/>
          <w:szCs w:val="28"/>
          <w:lang w:val="uk-UA"/>
        </w:rPr>
        <w:t xml:space="preserve"> </w:t>
      </w:r>
      <w:r w:rsidRPr="002B20FD">
        <w:rPr>
          <w:color w:val="000000" w:themeColor="text1"/>
          <w:sz w:val="28"/>
          <w:szCs w:val="28"/>
        </w:rPr>
        <w:t xml:space="preserve">зв’язку із гіподинамією. </w:t>
      </w:r>
      <w:r w:rsidR="00032608" w:rsidRPr="002B20FD">
        <w:rPr>
          <w:color w:val="000000" w:themeColor="text1"/>
          <w:sz w:val="28"/>
          <w:szCs w:val="28"/>
        </w:rPr>
        <w:t>Надзвичайно важливим чинником оптимізації рухової активності школярів, на нашу думку, є співпраця школи і батьківського колективу. Тому думка батьків про рухову активність учнів, про ефективність організації фізичного виховання у</w:t>
      </w:r>
      <w:r w:rsidR="001A468E" w:rsidRPr="002B20FD">
        <w:rPr>
          <w:color w:val="000000" w:themeColor="text1"/>
          <w:sz w:val="28"/>
          <w:szCs w:val="28"/>
          <w:lang w:val="uk-UA"/>
        </w:rPr>
        <w:t xml:space="preserve"> </w:t>
      </w:r>
      <w:r w:rsidR="00032608" w:rsidRPr="002B20FD">
        <w:rPr>
          <w:color w:val="000000" w:themeColor="text1"/>
          <w:sz w:val="28"/>
          <w:szCs w:val="28"/>
        </w:rPr>
        <w:t>навчальному закладі є вкрай важливою.</w:t>
      </w:r>
      <w:r w:rsidR="00D66624" w:rsidRPr="002B20FD">
        <w:rPr>
          <w:color w:val="000000" w:themeColor="text1"/>
          <w:sz w:val="28"/>
          <w:szCs w:val="28"/>
        </w:rPr>
        <w:t xml:space="preserve"> </w:t>
      </w:r>
    </w:p>
    <w:p w:rsidR="00080BD9" w:rsidRPr="002B20FD" w:rsidRDefault="00080BD9"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Сучасна наука все більше звертає увагу саме на збереження і зміцнення здоров’я, на профілактику його розладів. Це знайшло свій вияв у появі нових галузей науки, зокрема, таких як валеологія, валеологічна психологія</w:t>
      </w:r>
      <w:r w:rsidRPr="002B20FD">
        <w:rPr>
          <w:color w:val="000000" w:themeColor="text1"/>
          <w:sz w:val="28"/>
          <w:szCs w:val="28"/>
        </w:rPr>
        <w:t xml:space="preserve"> [</w:t>
      </w:r>
      <w:r w:rsidR="00602EDC" w:rsidRPr="002B20FD">
        <w:rPr>
          <w:color w:val="000000" w:themeColor="text1"/>
          <w:sz w:val="28"/>
          <w:szCs w:val="28"/>
        </w:rPr>
        <w:t>16</w:t>
      </w:r>
      <w:r w:rsidRPr="002B20FD">
        <w:rPr>
          <w:color w:val="000000" w:themeColor="text1"/>
          <w:sz w:val="28"/>
          <w:szCs w:val="28"/>
        </w:rPr>
        <w:t>]</w:t>
      </w:r>
      <w:r w:rsidRPr="002B20FD">
        <w:rPr>
          <w:color w:val="000000" w:themeColor="text1"/>
          <w:sz w:val="28"/>
          <w:szCs w:val="28"/>
          <w:lang w:val="uk-UA"/>
        </w:rPr>
        <w:t>. Проводиться багато наукових досліджень в галузі гігієни, психогігієни, психопрофілактики, здорового способу життя, що відображається у відповідних монографіях, публікаціях у науковій періодиці. Ведеться навіть мова не просто про здоров’я і здоровий спосіб життя, а про культуру здоров’я як особливе цілісне явище. Цьому питанню, зокрема, присвятили свої дослідження</w:t>
      </w:r>
      <w:r w:rsidR="00316990" w:rsidRPr="002B20FD">
        <w:rPr>
          <w:color w:val="000000" w:themeColor="text1"/>
          <w:sz w:val="28"/>
          <w:szCs w:val="28"/>
          <w:lang w:val="uk-UA"/>
        </w:rPr>
        <w:t xml:space="preserve"> </w:t>
      </w:r>
      <w:r w:rsidRPr="002B20FD">
        <w:rPr>
          <w:color w:val="000000" w:themeColor="text1"/>
          <w:sz w:val="28"/>
          <w:szCs w:val="28"/>
          <w:lang w:val="uk-UA"/>
        </w:rPr>
        <w:lastRenderedPageBreak/>
        <w:t>Ю.</w:t>
      </w:r>
      <w:r w:rsidR="000A6F03" w:rsidRPr="002B20FD">
        <w:rPr>
          <w:color w:val="000000" w:themeColor="text1"/>
          <w:sz w:val="28"/>
          <w:szCs w:val="28"/>
          <w:lang w:val="uk-UA"/>
        </w:rPr>
        <w:t> </w:t>
      </w:r>
      <w:r w:rsidRPr="002B20FD">
        <w:rPr>
          <w:color w:val="000000" w:themeColor="text1"/>
          <w:sz w:val="28"/>
          <w:szCs w:val="28"/>
          <w:lang w:val="uk-UA"/>
        </w:rPr>
        <w:t>Мельник та С. </w:t>
      </w:r>
      <w:r w:rsidR="00602EDC" w:rsidRPr="002B20FD">
        <w:rPr>
          <w:color w:val="000000" w:themeColor="text1"/>
          <w:sz w:val="28"/>
          <w:szCs w:val="28"/>
          <w:lang w:val="en-US"/>
        </w:rPr>
        <w:t>K</w:t>
      </w:r>
      <w:r w:rsidRPr="002B20FD">
        <w:rPr>
          <w:color w:val="000000" w:themeColor="text1"/>
          <w:sz w:val="28"/>
          <w:szCs w:val="28"/>
          <w:lang w:val="uk-UA"/>
        </w:rPr>
        <w:t xml:space="preserve">ириленко. Зазначається, що формування культури здоров’я є важливою умовою збереження і зміцнення здоров’я, профілактики його порушень, повноцінної реалізації людиною своїх життєвих завдань. Формування культури здоров’я є окремою міждисциплінарною науковою проблемою, від розв’язання якої залежить майбутній прогрес суспільства.  </w:t>
      </w:r>
      <w:r w:rsidR="00602EDC" w:rsidRPr="002B20FD">
        <w:rPr>
          <w:color w:val="000000" w:themeColor="text1"/>
          <w:sz w:val="28"/>
          <w:szCs w:val="28"/>
          <w:lang w:val="uk-UA"/>
        </w:rPr>
        <w:t xml:space="preserve">[43, </w:t>
      </w:r>
      <w:r w:rsidR="00602EDC" w:rsidRPr="002B20FD">
        <w:rPr>
          <w:color w:val="000000" w:themeColor="text1"/>
          <w:sz w:val="28"/>
          <w:szCs w:val="28"/>
          <w:lang w:val="en-US"/>
        </w:rPr>
        <w:t>c</w:t>
      </w:r>
      <w:r w:rsidR="00602EDC" w:rsidRPr="002B20FD">
        <w:rPr>
          <w:color w:val="000000" w:themeColor="text1"/>
          <w:sz w:val="28"/>
          <w:szCs w:val="28"/>
          <w:lang w:val="uk-UA"/>
        </w:rPr>
        <w:t>. 30]</w:t>
      </w:r>
    </w:p>
    <w:p w:rsidR="00CF10E7" w:rsidRPr="002B20FD" w:rsidRDefault="00CF10E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Переконання і цінності, на які людина орієнтується у своїй свідомості</w:t>
      </w:r>
      <w:r w:rsidR="00AF27C5" w:rsidRPr="002B20FD">
        <w:rPr>
          <w:color w:val="000000" w:themeColor="text1"/>
          <w:sz w:val="28"/>
          <w:szCs w:val="28"/>
          <w:lang w:val="uk-UA"/>
        </w:rPr>
        <w:t xml:space="preserve"> </w:t>
      </w:r>
      <w:r w:rsidRPr="002B20FD">
        <w:rPr>
          <w:color w:val="000000" w:themeColor="text1"/>
          <w:sz w:val="28"/>
          <w:szCs w:val="28"/>
          <w:lang w:val="uk-UA"/>
        </w:rPr>
        <w:t>та у своїх діях, можуть знаходитися в різному співвідношенні в структурі</w:t>
      </w:r>
      <w:r w:rsidR="00AF27C5" w:rsidRPr="002B20FD">
        <w:rPr>
          <w:color w:val="000000" w:themeColor="text1"/>
          <w:sz w:val="28"/>
          <w:szCs w:val="28"/>
          <w:lang w:val="uk-UA"/>
        </w:rPr>
        <w:t xml:space="preserve"> </w:t>
      </w:r>
      <w:r w:rsidRPr="002B20FD">
        <w:rPr>
          <w:color w:val="000000" w:themeColor="text1"/>
          <w:sz w:val="28"/>
          <w:szCs w:val="28"/>
          <w:lang w:val="uk-UA"/>
        </w:rPr>
        <w:t>особистості. Тому, усвідомлюючи важливість здоров’я, людина в певному</w:t>
      </w:r>
      <w:r w:rsidR="00AF27C5" w:rsidRPr="002B20FD">
        <w:rPr>
          <w:color w:val="000000" w:themeColor="text1"/>
          <w:sz w:val="28"/>
          <w:szCs w:val="28"/>
          <w:lang w:val="uk-UA"/>
        </w:rPr>
        <w:t xml:space="preserve"> </w:t>
      </w:r>
      <w:r w:rsidRPr="002B20FD">
        <w:rPr>
          <w:color w:val="000000" w:themeColor="text1"/>
          <w:sz w:val="28"/>
          <w:szCs w:val="28"/>
          <w:lang w:val="uk-UA"/>
        </w:rPr>
        <w:t>соціальному оточенні не діє відповідно до своїх ціннісних орієнтацій. Отже,</w:t>
      </w:r>
      <w:r w:rsidRPr="002B20FD">
        <w:rPr>
          <w:color w:val="000000" w:themeColor="text1"/>
          <w:sz w:val="28"/>
          <w:szCs w:val="28"/>
        </w:rPr>
        <w:t xml:space="preserve"> </w:t>
      </w:r>
      <w:r w:rsidRPr="002B20FD">
        <w:rPr>
          <w:color w:val="000000" w:themeColor="text1"/>
          <w:sz w:val="28"/>
          <w:szCs w:val="28"/>
          <w:lang w:val="uk-UA"/>
        </w:rPr>
        <w:t>можна зробити висновок про відсутність або недостатню сформованість</w:t>
      </w:r>
      <w:r w:rsidR="00AF27C5" w:rsidRPr="002B20FD">
        <w:rPr>
          <w:color w:val="000000" w:themeColor="text1"/>
          <w:sz w:val="28"/>
          <w:szCs w:val="28"/>
          <w:lang w:val="uk-UA"/>
        </w:rPr>
        <w:t xml:space="preserve"> </w:t>
      </w:r>
      <w:r w:rsidRPr="002B20FD">
        <w:rPr>
          <w:color w:val="000000" w:themeColor="text1"/>
          <w:sz w:val="28"/>
          <w:szCs w:val="28"/>
          <w:lang w:val="uk-UA"/>
        </w:rPr>
        <w:t xml:space="preserve">ціннісного ставлення до здоров’я і в учнів </w:t>
      </w:r>
      <w:r w:rsidR="009C2412" w:rsidRPr="002B20FD">
        <w:rPr>
          <w:color w:val="000000" w:themeColor="text1"/>
          <w:sz w:val="28"/>
          <w:szCs w:val="28"/>
          <w:lang w:val="uk-UA"/>
        </w:rPr>
        <w:t>початкової школи.</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Спосіб життя </w:t>
      </w:r>
      <w:r w:rsidR="009C108C" w:rsidRPr="002B20FD">
        <w:rPr>
          <w:color w:val="000000" w:themeColor="text1"/>
          <w:sz w:val="28"/>
          <w:szCs w:val="28"/>
          <w:lang w:val="uk-UA"/>
        </w:rPr>
        <w:t>–</w:t>
      </w:r>
      <w:r w:rsidRPr="002B20FD">
        <w:rPr>
          <w:color w:val="000000" w:themeColor="text1"/>
          <w:sz w:val="28"/>
          <w:szCs w:val="28"/>
        </w:rPr>
        <w:t xml:space="preserve"> це сукупність типових для людини видів життєдіяльності. Він характеризується її звичками та особливостями поведінки на роботі, в побуті, на відпочинку.</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Деякі наші вчинки і звички пов’язані із ризиком виникнення захворювань. </w:t>
      </w:r>
      <w:r w:rsidR="00D66624" w:rsidRPr="002B20FD">
        <w:rPr>
          <w:color w:val="000000" w:themeColor="text1"/>
          <w:sz w:val="28"/>
          <w:szCs w:val="28"/>
        </w:rPr>
        <w:t>Деяк</w:t>
      </w:r>
      <w:r w:rsidR="00D66624" w:rsidRPr="002B20FD">
        <w:rPr>
          <w:color w:val="000000" w:themeColor="text1"/>
          <w:sz w:val="28"/>
          <w:szCs w:val="28"/>
          <w:lang w:val="uk-UA"/>
        </w:rPr>
        <w:t>і</w:t>
      </w:r>
      <w:r w:rsidRPr="002B20FD">
        <w:rPr>
          <w:color w:val="000000" w:themeColor="text1"/>
          <w:sz w:val="28"/>
          <w:szCs w:val="28"/>
        </w:rPr>
        <w:t xml:space="preserve"> звички, навпаки, підвищують захисні можливості організму і покращують самопочуття та здоров’я. Це, зокрема: спати 8</w:t>
      </w:r>
      <w:r w:rsidR="0046027E" w:rsidRPr="002B20FD">
        <w:rPr>
          <w:color w:val="000000" w:themeColor="text1"/>
          <w:sz w:val="28"/>
          <w:szCs w:val="28"/>
          <w:lang w:val="uk-UA"/>
        </w:rPr>
        <w:t>-</w:t>
      </w:r>
      <w:r w:rsidRPr="002B20FD">
        <w:rPr>
          <w:color w:val="000000" w:themeColor="text1"/>
          <w:sz w:val="28"/>
          <w:szCs w:val="28"/>
        </w:rPr>
        <w:t>10 годин на добу, щоранку снідати, вживати різноманітну їжу і достатню кількість води, виконувати фізичні вправи, щодня бувати на свіжому повітрі, дбати про гігієну тіла, одягу і житла, уникати травм, позбавитися шкідливих звичок.</w:t>
      </w:r>
    </w:p>
    <w:p w:rsidR="00FA7756" w:rsidRPr="002B20FD" w:rsidRDefault="00FA7756" w:rsidP="00F551BC">
      <w:pPr>
        <w:widowControl w:val="0"/>
        <w:spacing w:line="360" w:lineRule="auto"/>
        <w:ind w:firstLine="680"/>
        <w:jc w:val="both"/>
        <w:rPr>
          <w:rStyle w:val="a4"/>
          <w:color w:val="000000" w:themeColor="text1"/>
          <w:sz w:val="28"/>
          <w:szCs w:val="28"/>
          <w:lang w:val="uk-UA"/>
        </w:rPr>
      </w:pPr>
      <w:r w:rsidRPr="002B20FD">
        <w:rPr>
          <w:color w:val="000000" w:themeColor="text1"/>
          <w:sz w:val="28"/>
          <w:szCs w:val="28"/>
        </w:rPr>
        <w:t xml:space="preserve">Науково доведено, що люди, які ведуть здоровий спосіб життя, зазвичай живуть довше, повніше реалізують себе і відчувають більше задоволення від життя. «Здоров’я настільки переважає всі інші блага, що здоровий жебрак щасливіший за хворого короля», </w:t>
      </w:r>
      <w:r w:rsidR="0046027E" w:rsidRPr="002B20FD">
        <w:rPr>
          <w:color w:val="000000" w:themeColor="text1"/>
          <w:sz w:val="28"/>
          <w:szCs w:val="28"/>
          <w:lang w:val="uk-UA"/>
        </w:rPr>
        <w:t xml:space="preserve">– </w:t>
      </w:r>
      <w:r w:rsidRPr="002B20FD">
        <w:rPr>
          <w:color w:val="000000" w:themeColor="text1"/>
          <w:sz w:val="28"/>
          <w:szCs w:val="28"/>
        </w:rPr>
        <w:t>зазначав німецький філософ А</w:t>
      </w:r>
      <w:r w:rsidR="00D66624" w:rsidRPr="002B20FD">
        <w:rPr>
          <w:color w:val="000000" w:themeColor="text1"/>
          <w:sz w:val="28"/>
          <w:szCs w:val="28"/>
          <w:lang w:val="uk-UA"/>
        </w:rPr>
        <w:t>.</w:t>
      </w:r>
      <w:r w:rsidR="0046027E" w:rsidRPr="002B20FD">
        <w:rPr>
          <w:color w:val="000000" w:themeColor="text1"/>
          <w:sz w:val="28"/>
          <w:szCs w:val="28"/>
          <w:lang w:val="uk-UA"/>
        </w:rPr>
        <w:t> </w:t>
      </w:r>
      <w:r w:rsidRPr="002B20FD">
        <w:rPr>
          <w:color w:val="000000" w:themeColor="text1"/>
          <w:sz w:val="28"/>
          <w:szCs w:val="28"/>
        </w:rPr>
        <w:t>Шопенгауер</w:t>
      </w:r>
      <w:r w:rsidR="0046027E" w:rsidRPr="002B20FD">
        <w:rPr>
          <w:color w:val="000000" w:themeColor="text1"/>
          <w:sz w:val="28"/>
          <w:szCs w:val="28"/>
          <w:lang w:val="uk-UA"/>
        </w:rPr>
        <w:t> </w:t>
      </w:r>
      <w:r w:rsidR="003D6954" w:rsidRPr="002B20FD">
        <w:rPr>
          <w:color w:val="000000" w:themeColor="text1"/>
          <w:sz w:val="28"/>
          <w:szCs w:val="28"/>
        </w:rPr>
        <w:t>[38]</w:t>
      </w:r>
      <w:r w:rsidR="003D6954" w:rsidRPr="002B20FD">
        <w:rPr>
          <w:color w:val="000000" w:themeColor="text1"/>
          <w:sz w:val="28"/>
          <w:szCs w:val="28"/>
          <w:lang w:val="uk-UA"/>
        </w:rPr>
        <w:t>.</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До основних складових здорового способу життя належать: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1.</w:t>
      </w:r>
      <w:r w:rsidR="0046027E" w:rsidRPr="002B20FD">
        <w:rPr>
          <w:color w:val="000000" w:themeColor="text1"/>
          <w:sz w:val="28"/>
          <w:szCs w:val="28"/>
          <w:lang w:val="uk-UA"/>
        </w:rPr>
        <w:t> </w:t>
      </w:r>
      <w:r w:rsidRPr="002B20FD">
        <w:rPr>
          <w:color w:val="000000" w:themeColor="text1"/>
          <w:sz w:val="28"/>
          <w:szCs w:val="28"/>
        </w:rPr>
        <w:t>Спосіб життя</w:t>
      </w:r>
      <w:r w:rsidR="008375B4" w:rsidRPr="002B20FD">
        <w:rPr>
          <w:color w:val="000000" w:themeColor="text1"/>
          <w:sz w:val="28"/>
          <w:szCs w:val="28"/>
          <w:lang w:val="uk-UA"/>
        </w:rPr>
        <w:t>, що</w:t>
      </w:r>
      <w:r w:rsidRPr="002B20FD">
        <w:rPr>
          <w:color w:val="000000" w:themeColor="text1"/>
          <w:sz w:val="28"/>
          <w:szCs w:val="28"/>
        </w:rPr>
        <w:t xml:space="preserve"> має велике значення для здоров’я людини і складається з чотирьох категорій: </w:t>
      </w:r>
    </w:p>
    <w:p w:rsidR="00755D99" w:rsidRPr="002B20FD" w:rsidRDefault="0046027E" w:rsidP="00F551BC">
      <w:pPr>
        <w:widowControl w:val="0"/>
        <w:spacing w:line="360" w:lineRule="auto"/>
        <w:ind w:left="709" w:firstLine="709"/>
        <w:jc w:val="both"/>
        <w:rPr>
          <w:color w:val="000000" w:themeColor="text1"/>
          <w:sz w:val="28"/>
          <w:szCs w:val="28"/>
        </w:rPr>
      </w:pPr>
      <w:r w:rsidRPr="002B20FD">
        <w:rPr>
          <w:color w:val="000000" w:themeColor="text1"/>
          <w:sz w:val="28"/>
          <w:szCs w:val="28"/>
          <w:lang w:val="uk-UA"/>
        </w:rPr>
        <w:t>-</w:t>
      </w:r>
      <w:r w:rsidR="00755D99" w:rsidRPr="002B20FD">
        <w:rPr>
          <w:color w:val="000000" w:themeColor="text1"/>
          <w:sz w:val="28"/>
          <w:szCs w:val="28"/>
        </w:rPr>
        <w:t xml:space="preserve"> економічної (рівень життя); </w:t>
      </w:r>
    </w:p>
    <w:p w:rsidR="00755D99" w:rsidRPr="002B20FD" w:rsidRDefault="0046027E" w:rsidP="00F551BC">
      <w:pPr>
        <w:widowControl w:val="0"/>
        <w:spacing w:line="360" w:lineRule="auto"/>
        <w:ind w:left="709" w:firstLine="709"/>
        <w:jc w:val="both"/>
        <w:rPr>
          <w:color w:val="000000" w:themeColor="text1"/>
          <w:sz w:val="28"/>
          <w:szCs w:val="28"/>
        </w:rPr>
      </w:pPr>
      <w:r w:rsidRPr="002B20FD">
        <w:rPr>
          <w:color w:val="000000" w:themeColor="text1"/>
          <w:sz w:val="28"/>
          <w:szCs w:val="28"/>
          <w:lang w:val="uk-UA"/>
        </w:rPr>
        <w:lastRenderedPageBreak/>
        <w:t>-</w:t>
      </w:r>
      <w:r w:rsidR="00755D99" w:rsidRPr="002B20FD">
        <w:rPr>
          <w:color w:val="000000" w:themeColor="text1"/>
          <w:sz w:val="28"/>
          <w:szCs w:val="28"/>
        </w:rPr>
        <w:t xml:space="preserve"> соціологічної (якість життя); </w:t>
      </w:r>
    </w:p>
    <w:p w:rsidR="00755D99" w:rsidRPr="002B20FD" w:rsidRDefault="0046027E" w:rsidP="00F551BC">
      <w:pPr>
        <w:widowControl w:val="0"/>
        <w:spacing w:line="360" w:lineRule="auto"/>
        <w:ind w:left="709" w:firstLine="709"/>
        <w:jc w:val="both"/>
        <w:rPr>
          <w:color w:val="000000" w:themeColor="text1"/>
          <w:sz w:val="28"/>
          <w:szCs w:val="28"/>
        </w:rPr>
      </w:pPr>
      <w:r w:rsidRPr="002B20FD">
        <w:rPr>
          <w:color w:val="000000" w:themeColor="text1"/>
          <w:sz w:val="28"/>
          <w:szCs w:val="28"/>
          <w:lang w:val="uk-UA"/>
        </w:rPr>
        <w:t>-</w:t>
      </w:r>
      <w:r w:rsidR="00755D99" w:rsidRPr="002B20FD">
        <w:rPr>
          <w:color w:val="000000" w:themeColor="text1"/>
          <w:sz w:val="28"/>
          <w:szCs w:val="28"/>
        </w:rPr>
        <w:t xml:space="preserve"> соціально-психологічної (стиль життя); </w:t>
      </w:r>
    </w:p>
    <w:p w:rsidR="00755D99" w:rsidRPr="002B20FD" w:rsidRDefault="0046027E" w:rsidP="00F551BC">
      <w:pPr>
        <w:widowControl w:val="0"/>
        <w:spacing w:line="360" w:lineRule="auto"/>
        <w:ind w:left="709" w:firstLine="709"/>
        <w:jc w:val="both"/>
        <w:rPr>
          <w:color w:val="000000" w:themeColor="text1"/>
          <w:sz w:val="28"/>
          <w:szCs w:val="28"/>
        </w:rPr>
      </w:pPr>
      <w:r w:rsidRPr="002B20FD">
        <w:rPr>
          <w:color w:val="000000" w:themeColor="text1"/>
          <w:sz w:val="28"/>
          <w:szCs w:val="28"/>
          <w:lang w:val="uk-UA"/>
        </w:rPr>
        <w:t>-</w:t>
      </w:r>
      <w:r w:rsidR="00755D99" w:rsidRPr="002B20FD">
        <w:rPr>
          <w:color w:val="000000" w:themeColor="text1"/>
          <w:sz w:val="28"/>
          <w:szCs w:val="28"/>
        </w:rPr>
        <w:t xml:space="preserve"> соціально-економічної (устрій життя).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2. Рівень культури. Слід пам’ятати, що людина – суб’єкт і одночасно – головний результат своєї діяльності. Культура з цієї точки зору – це самосвідоме ставлення до самого себе. Однак люди дуже часто нехтують своїм здоров’ям, ведуть неправильний спосіб життя, не дотримуються режиму, переїдають, курять. Тому для здоров’я потрібні знання, які б увійшли у повсякденну звичку людини.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3. Здоров’я в ієрархії потреб. Здоров’я у ієрархії потреб людини займає не завжди перше місце, яке часто відведене іншим речам і матеріальним благам життя, кар’єрі, успіху. У результаті це приводить до шкоди не лише своєму здоров’ю, а й здоров’ю майбутніх поколінь. Отже, здоров’я повинно займати перше місце в ієрархії потреб людини.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4. Мотивування. Для збереження і відновлення здоров’я не достатньо пасивного очікування, коли природа рано чи пізно зробить свою справу. Людина має сама здійснювати якісь дії. Для кожної дії потрібен мотив – усвідомлене спонукання, яке обумовлює дію для задоволення якої-небудь потреби людини. Сукупність мотивів – мотивація, у великій мірі визначає спосіб життя людини. Тобто для збереження здоров’я дуже важлива мотивація здорового способу життя. Цінність здоров’я більшістю людей усвідомлюється тоді, коли воно під загрозою або втрачене. Тільки тоді і виникає мотивація – вилікувати хворобу, стати здоровим. Людина не відчуває свого здоров’я</w:t>
      </w:r>
      <w:r w:rsidR="00BF2DC8" w:rsidRPr="002B20FD">
        <w:rPr>
          <w:color w:val="000000" w:themeColor="text1"/>
          <w:sz w:val="28"/>
          <w:szCs w:val="28"/>
          <w:lang w:val="uk-UA"/>
        </w:rPr>
        <w:t>,</w:t>
      </w:r>
      <w:r w:rsidRPr="002B20FD">
        <w:rPr>
          <w:color w:val="000000" w:themeColor="text1"/>
          <w:sz w:val="28"/>
          <w:szCs w:val="28"/>
        </w:rPr>
        <w:t xml:space="preserve"> не знає величини його резервів, його якості і турботу п</w:t>
      </w:r>
      <w:r w:rsidR="00BF2DC8" w:rsidRPr="002B20FD">
        <w:rPr>
          <w:color w:val="000000" w:themeColor="text1"/>
          <w:sz w:val="28"/>
          <w:szCs w:val="28"/>
          <w:lang w:val="uk-UA"/>
        </w:rPr>
        <w:t>р</w:t>
      </w:r>
      <w:r w:rsidRPr="002B20FD">
        <w:rPr>
          <w:color w:val="000000" w:themeColor="text1"/>
          <w:sz w:val="28"/>
          <w:szCs w:val="28"/>
        </w:rPr>
        <w:t xml:space="preserve">о здоров’я відкладає на потім.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5. Зворотні зв’язки – нерозумне і довге випробовування стійкості свого організму (неправильне харчування, алкоголь, паління). Через певний час спрацьовують зворотні зв’язки – наслідки нездорового способу життя. Часто людина відмовляється від шкідливих звичок, коли це запізно. </w:t>
      </w:r>
    </w:p>
    <w:p w:rsidR="00755D99" w:rsidRPr="002B20FD" w:rsidRDefault="00755D99"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6. Настанова на довге життя. У повсякденному житті треба вміло </w:t>
      </w:r>
      <w:r w:rsidRPr="002B20FD">
        <w:rPr>
          <w:color w:val="000000" w:themeColor="text1"/>
          <w:sz w:val="28"/>
          <w:szCs w:val="28"/>
        </w:rPr>
        <w:lastRenderedPageBreak/>
        <w:t xml:space="preserve">мобілізувати резерви свого організму на подолання негараздів життєвого характеру, на зменшення ризику захворювань, що сприяє довголіттю. Таким чином, поняття здорового способу життя набагато ширше, ніж відсутність шкідливих звичок, режим праці і відпочинку, система харчування, різні вправи, що гартують і розвивають; у нього також входить система відносин до себе, до іншої людини, до життя в цілому, а також свідомість буття, життєві цілі і цінності і т.д. </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Чому ж так складно переконати людей дбати про своє здоров’я?</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Лікарі, психологи і вчителі переконані, що самих лише знань недостатньо. Адже знати про здоровий спосіб життя </w:t>
      </w:r>
      <w:r w:rsidR="00BF2DC8" w:rsidRPr="002B20FD">
        <w:rPr>
          <w:color w:val="000000" w:themeColor="text1"/>
          <w:sz w:val="28"/>
          <w:szCs w:val="28"/>
          <w:lang w:val="uk-UA"/>
        </w:rPr>
        <w:t>–</w:t>
      </w:r>
      <w:r w:rsidRPr="002B20FD">
        <w:rPr>
          <w:color w:val="000000" w:themeColor="text1"/>
          <w:sz w:val="28"/>
          <w:szCs w:val="28"/>
        </w:rPr>
        <w:t xml:space="preserve"> це одне, а вести його </w:t>
      </w:r>
      <w:r w:rsidR="00BF2DC8" w:rsidRPr="002B20FD">
        <w:rPr>
          <w:color w:val="000000" w:themeColor="text1"/>
          <w:sz w:val="28"/>
          <w:szCs w:val="28"/>
          <w:lang w:val="uk-UA"/>
        </w:rPr>
        <w:t>–</w:t>
      </w:r>
      <w:r w:rsidRPr="002B20FD">
        <w:rPr>
          <w:color w:val="000000" w:themeColor="text1"/>
          <w:sz w:val="28"/>
          <w:szCs w:val="28"/>
        </w:rPr>
        <w:t xml:space="preserve"> зовсім інше. Згідно із законами психології, люди схильні повторювати дії, які приносять задоволення, й уникати того, що неприємне. На жаль, наслідки здорової і нездорової поведінки бувають оманливими, оскільки нагорода за здоровий спосіб життя зазвичай відтермінована в часі, а задоволення від неправильної поведінки може наставати миттєво.</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Те, що шкодить здоров’ю, буває смачним (як тістечка або чіпси) чи цікавим (як комп’ютерні ігри). Однак надмірне захоплення жирною та солодкою їжею може призвести до ожиріння, а часті ігри у «стрілялки» і «бродилки»</w:t>
      </w:r>
      <w:r w:rsidR="00BF2DC8" w:rsidRPr="002B20FD">
        <w:rPr>
          <w:color w:val="000000" w:themeColor="text1"/>
          <w:sz w:val="28"/>
          <w:szCs w:val="28"/>
          <w:lang w:val="uk-UA"/>
        </w:rPr>
        <w:t xml:space="preserve"> </w:t>
      </w:r>
      <w:r w:rsidR="003A0643" w:rsidRPr="002B20FD">
        <w:rPr>
          <w:color w:val="000000" w:themeColor="text1"/>
          <w:sz w:val="28"/>
          <w:szCs w:val="28"/>
          <w:lang w:val="uk-UA"/>
        </w:rPr>
        <w:t>–</w:t>
      </w:r>
      <w:r w:rsidR="00BF2DC8" w:rsidRPr="002B20FD">
        <w:rPr>
          <w:color w:val="000000" w:themeColor="text1"/>
          <w:sz w:val="28"/>
          <w:szCs w:val="28"/>
          <w:lang w:val="uk-UA"/>
        </w:rPr>
        <w:t xml:space="preserve"> до </w:t>
      </w:r>
      <w:r w:rsidRPr="002B20FD">
        <w:rPr>
          <w:color w:val="000000" w:themeColor="text1"/>
          <w:sz w:val="28"/>
          <w:szCs w:val="28"/>
        </w:rPr>
        <w:t>комп’ютерної залежності. І навпаки, регулярні заняття спортом потребують самодисципліни, а здорове харчування передбачає певні обмеження.</w:t>
      </w:r>
    </w:p>
    <w:p w:rsidR="00FA7756" w:rsidRPr="002B20FD" w:rsidRDefault="00FA7756" w:rsidP="00F551BC">
      <w:pPr>
        <w:widowControl w:val="0"/>
        <w:spacing w:line="360" w:lineRule="auto"/>
        <w:ind w:firstLine="680"/>
        <w:jc w:val="both"/>
        <w:rPr>
          <w:color w:val="000000" w:themeColor="text1"/>
          <w:sz w:val="28"/>
          <w:szCs w:val="28"/>
        </w:rPr>
      </w:pPr>
      <w:r w:rsidRPr="002B20FD">
        <w:rPr>
          <w:color w:val="000000" w:themeColor="text1"/>
          <w:sz w:val="28"/>
          <w:szCs w:val="28"/>
        </w:rPr>
        <w:t>Тому вибір на користь здоров’я потребує високого рівня розуміння і зацікавленості. Ось чинники, що сприяють такому вибору:</w:t>
      </w:r>
    </w:p>
    <w:p w:rsidR="00FA7756" w:rsidRPr="002B20FD" w:rsidRDefault="00CA280B" w:rsidP="00F551BC">
      <w:pPr>
        <w:widowControl w:val="0"/>
        <w:spacing w:line="360" w:lineRule="auto"/>
        <w:ind w:firstLine="680"/>
        <w:jc w:val="both"/>
        <w:rPr>
          <w:color w:val="000000" w:themeColor="text1"/>
          <w:sz w:val="28"/>
          <w:szCs w:val="28"/>
        </w:rPr>
      </w:pPr>
      <w:r w:rsidRPr="002B20FD">
        <w:rPr>
          <w:color w:val="000000" w:themeColor="text1"/>
          <w:sz w:val="28"/>
          <w:szCs w:val="28"/>
        </w:rPr>
        <w:t>-</w:t>
      </w:r>
      <w:r w:rsidR="003A0643" w:rsidRPr="002B20FD">
        <w:rPr>
          <w:color w:val="000000" w:themeColor="text1"/>
          <w:sz w:val="28"/>
          <w:szCs w:val="28"/>
          <w:lang w:val="uk-UA"/>
        </w:rPr>
        <w:t xml:space="preserve"> </w:t>
      </w:r>
      <w:r w:rsidR="00FA7756" w:rsidRPr="002B20FD">
        <w:rPr>
          <w:color w:val="000000" w:themeColor="text1"/>
          <w:sz w:val="28"/>
          <w:szCs w:val="28"/>
        </w:rPr>
        <w:t xml:space="preserve">особиста відповідальність за своє життя </w:t>
      </w:r>
      <w:r w:rsidR="003A0643" w:rsidRPr="002B20FD">
        <w:rPr>
          <w:color w:val="000000" w:themeColor="text1"/>
          <w:sz w:val="28"/>
          <w:szCs w:val="28"/>
          <w:lang w:val="uk-UA"/>
        </w:rPr>
        <w:t>–</w:t>
      </w:r>
      <w:r w:rsidR="00FA7756" w:rsidRPr="002B20FD">
        <w:rPr>
          <w:color w:val="000000" w:themeColor="text1"/>
          <w:sz w:val="28"/>
          <w:szCs w:val="28"/>
        </w:rPr>
        <w:t xml:space="preserve"> віра в те, що на кораблі свого життя ви є капітаном, а не пасажиром;</w:t>
      </w:r>
    </w:p>
    <w:p w:rsidR="00FA7756" w:rsidRPr="002B20FD" w:rsidRDefault="00CA280B" w:rsidP="00F551BC">
      <w:pPr>
        <w:widowControl w:val="0"/>
        <w:spacing w:line="360" w:lineRule="auto"/>
        <w:ind w:firstLine="680"/>
        <w:jc w:val="both"/>
        <w:rPr>
          <w:color w:val="000000" w:themeColor="text1"/>
          <w:sz w:val="28"/>
          <w:szCs w:val="28"/>
        </w:rPr>
      </w:pPr>
      <w:r w:rsidRPr="002B20FD">
        <w:rPr>
          <w:color w:val="000000" w:themeColor="text1"/>
          <w:sz w:val="28"/>
          <w:szCs w:val="28"/>
        </w:rPr>
        <w:t>-</w:t>
      </w:r>
      <w:r w:rsidR="003A0643" w:rsidRPr="002B20FD">
        <w:rPr>
          <w:color w:val="000000" w:themeColor="text1"/>
          <w:sz w:val="28"/>
          <w:szCs w:val="28"/>
          <w:lang w:val="uk-UA"/>
        </w:rPr>
        <w:t> </w:t>
      </w:r>
      <w:r w:rsidR="00FA7756" w:rsidRPr="002B20FD">
        <w:rPr>
          <w:color w:val="000000" w:themeColor="text1"/>
          <w:sz w:val="28"/>
          <w:szCs w:val="28"/>
        </w:rPr>
        <w:t xml:space="preserve">високий рівень самоповаги </w:t>
      </w:r>
      <w:r w:rsidR="003A0643" w:rsidRPr="002B20FD">
        <w:rPr>
          <w:color w:val="000000" w:themeColor="text1"/>
          <w:sz w:val="28"/>
          <w:szCs w:val="28"/>
          <w:lang w:val="uk-UA"/>
        </w:rPr>
        <w:t>–</w:t>
      </w:r>
      <w:r w:rsidR="00FA7756" w:rsidRPr="002B20FD">
        <w:rPr>
          <w:color w:val="000000" w:themeColor="text1"/>
          <w:sz w:val="28"/>
          <w:szCs w:val="28"/>
        </w:rPr>
        <w:t xml:space="preserve"> упевненість, що ви гідні всього найкращого, що може дати вам життя;</w:t>
      </w:r>
    </w:p>
    <w:p w:rsidR="00FA7756" w:rsidRPr="002B20FD" w:rsidRDefault="00CA280B" w:rsidP="00F551BC">
      <w:pPr>
        <w:widowControl w:val="0"/>
        <w:spacing w:line="360" w:lineRule="auto"/>
        <w:ind w:firstLine="680"/>
        <w:jc w:val="both"/>
        <w:rPr>
          <w:color w:val="000000" w:themeColor="text1"/>
          <w:sz w:val="28"/>
          <w:szCs w:val="28"/>
        </w:rPr>
      </w:pPr>
      <w:r w:rsidRPr="002B20FD">
        <w:rPr>
          <w:color w:val="000000" w:themeColor="text1"/>
          <w:sz w:val="28"/>
          <w:szCs w:val="28"/>
        </w:rPr>
        <w:t>-</w:t>
      </w:r>
      <w:r w:rsidR="003A0643" w:rsidRPr="002B20FD">
        <w:rPr>
          <w:color w:val="000000" w:themeColor="text1"/>
          <w:sz w:val="28"/>
          <w:szCs w:val="28"/>
          <w:lang w:val="uk-UA"/>
        </w:rPr>
        <w:t xml:space="preserve"> </w:t>
      </w:r>
      <w:r w:rsidR="00FA7756" w:rsidRPr="002B20FD">
        <w:rPr>
          <w:color w:val="000000" w:themeColor="text1"/>
          <w:sz w:val="28"/>
          <w:szCs w:val="28"/>
        </w:rPr>
        <w:t>віра в те, що здорова поведінка забезпечує позитивні результати;</w:t>
      </w:r>
    </w:p>
    <w:p w:rsidR="00FA7756" w:rsidRPr="002B20FD" w:rsidRDefault="00CA280B" w:rsidP="00F551BC">
      <w:pPr>
        <w:widowControl w:val="0"/>
        <w:spacing w:line="360" w:lineRule="auto"/>
        <w:ind w:firstLine="680"/>
        <w:jc w:val="both"/>
        <w:rPr>
          <w:color w:val="000000" w:themeColor="text1"/>
          <w:sz w:val="28"/>
          <w:szCs w:val="28"/>
        </w:rPr>
      </w:pPr>
      <w:r w:rsidRPr="002B20FD">
        <w:rPr>
          <w:color w:val="000000" w:themeColor="text1"/>
          <w:sz w:val="28"/>
          <w:szCs w:val="28"/>
        </w:rPr>
        <w:t>-</w:t>
      </w:r>
      <w:r w:rsidR="003A0643" w:rsidRPr="002B20FD">
        <w:rPr>
          <w:color w:val="000000" w:themeColor="text1"/>
          <w:sz w:val="28"/>
          <w:szCs w:val="28"/>
          <w:lang w:val="uk-UA"/>
        </w:rPr>
        <w:t xml:space="preserve"> </w:t>
      </w:r>
      <w:r w:rsidR="00FA7756" w:rsidRPr="002B20FD">
        <w:rPr>
          <w:color w:val="000000" w:themeColor="text1"/>
          <w:sz w:val="28"/>
          <w:szCs w:val="28"/>
        </w:rPr>
        <w:t>наявність спеціальних та життєвих навичок, сприятливих для здоров’я.</w:t>
      </w:r>
    </w:p>
    <w:p w:rsidR="00CF10E7" w:rsidRPr="002B20FD" w:rsidRDefault="00CF10E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Цінності виявляються в особистісних орієнтаціях, цілях, намірах,</w:t>
      </w:r>
      <w:r w:rsidR="00AF27C5" w:rsidRPr="002B20FD">
        <w:rPr>
          <w:color w:val="000000" w:themeColor="text1"/>
          <w:sz w:val="28"/>
          <w:szCs w:val="28"/>
          <w:lang w:val="uk-UA"/>
        </w:rPr>
        <w:t xml:space="preserve"> </w:t>
      </w:r>
      <w:r w:rsidRPr="002B20FD">
        <w:rPr>
          <w:color w:val="000000" w:themeColor="text1"/>
          <w:sz w:val="28"/>
          <w:szCs w:val="28"/>
          <w:lang w:val="uk-UA"/>
        </w:rPr>
        <w:lastRenderedPageBreak/>
        <w:t>ставленнях. Вважається, що ціннісне ставлення ґрунтується на</w:t>
      </w:r>
      <w:r w:rsidR="00AF27C5" w:rsidRPr="002B20FD">
        <w:rPr>
          <w:color w:val="000000" w:themeColor="text1"/>
          <w:sz w:val="28"/>
          <w:szCs w:val="28"/>
          <w:lang w:val="uk-UA"/>
        </w:rPr>
        <w:t xml:space="preserve"> </w:t>
      </w:r>
      <w:r w:rsidRPr="002B20FD">
        <w:rPr>
          <w:color w:val="000000" w:themeColor="text1"/>
          <w:sz w:val="28"/>
          <w:szCs w:val="28"/>
          <w:lang w:val="uk-UA"/>
        </w:rPr>
        <w:t>взаємозв’язку суб’єкта й об’єкта і припускає їх оцінку. Але, на нашу думку,</w:t>
      </w:r>
      <w:r w:rsidR="00CC5D42" w:rsidRPr="002B20FD">
        <w:rPr>
          <w:color w:val="000000" w:themeColor="text1"/>
          <w:sz w:val="28"/>
          <w:szCs w:val="28"/>
        </w:rPr>
        <w:t xml:space="preserve"> </w:t>
      </w:r>
      <w:r w:rsidRPr="002B20FD">
        <w:rPr>
          <w:color w:val="000000" w:themeColor="text1"/>
          <w:sz w:val="28"/>
          <w:szCs w:val="28"/>
          <w:lang w:val="uk-UA"/>
        </w:rPr>
        <w:t xml:space="preserve">поняття «ціннісне </w:t>
      </w:r>
      <w:r w:rsidR="00AF27C5" w:rsidRPr="002B20FD">
        <w:rPr>
          <w:color w:val="000000" w:themeColor="text1"/>
          <w:sz w:val="28"/>
          <w:szCs w:val="28"/>
          <w:lang w:val="uk-UA"/>
        </w:rPr>
        <w:t xml:space="preserve"> </w:t>
      </w:r>
      <w:r w:rsidRPr="002B20FD">
        <w:rPr>
          <w:color w:val="000000" w:themeColor="text1"/>
          <w:sz w:val="28"/>
          <w:szCs w:val="28"/>
          <w:lang w:val="uk-UA"/>
        </w:rPr>
        <w:t>ставлення» потребує уточнення з позицій нагальних</w:t>
      </w:r>
      <w:r w:rsidR="00AF27C5" w:rsidRPr="002B20FD">
        <w:rPr>
          <w:color w:val="000000" w:themeColor="text1"/>
          <w:sz w:val="28"/>
          <w:szCs w:val="28"/>
          <w:lang w:val="uk-UA"/>
        </w:rPr>
        <w:t xml:space="preserve"> </w:t>
      </w:r>
      <w:r w:rsidRPr="002B20FD">
        <w:rPr>
          <w:color w:val="000000" w:themeColor="text1"/>
          <w:sz w:val="28"/>
          <w:szCs w:val="28"/>
          <w:lang w:val="uk-UA"/>
        </w:rPr>
        <w:t>потреб суспільства. Ціннісне ставлення до здоров’я – системне та</w:t>
      </w:r>
      <w:r w:rsidR="00AF27C5" w:rsidRPr="002B20FD">
        <w:rPr>
          <w:color w:val="000000" w:themeColor="text1"/>
          <w:sz w:val="28"/>
          <w:szCs w:val="28"/>
          <w:lang w:val="uk-UA"/>
        </w:rPr>
        <w:t xml:space="preserve"> </w:t>
      </w:r>
      <w:r w:rsidRPr="002B20FD">
        <w:rPr>
          <w:color w:val="000000" w:themeColor="text1"/>
          <w:sz w:val="28"/>
          <w:szCs w:val="28"/>
          <w:lang w:val="uk-UA"/>
        </w:rPr>
        <w:t>динамічне утворення особистості. Сформоване ставлення</w:t>
      </w:r>
      <w:r w:rsidR="00AF27C5" w:rsidRPr="002B20FD">
        <w:rPr>
          <w:color w:val="000000" w:themeColor="text1"/>
          <w:sz w:val="28"/>
          <w:szCs w:val="28"/>
          <w:lang w:val="uk-UA"/>
        </w:rPr>
        <w:t xml:space="preserve"> </w:t>
      </w:r>
      <w:r w:rsidRPr="002B20FD">
        <w:rPr>
          <w:color w:val="000000" w:themeColor="text1"/>
          <w:sz w:val="28"/>
          <w:szCs w:val="28"/>
          <w:lang w:val="uk-UA"/>
        </w:rPr>
        <w:t>передбачає дієву свідому поведінку людини стосовно ведення здорового</w:t>
      </w:r>
      <w:r w:rsidR="00AF27C5" w:rsidRPr="002B20FD">
        <w:rPr>
          <w:color w:val="000000" w:themeColor="text1"/>
          <w:sz w:val="28"/>
          <w:szCs w:val="28"/>
          <w:lang w:val="uk-UA"/>
        </w:rPr>
        <w:t xml:space="preserve"> </w:t>
      </w:r>
      <w:r w:rsidRPr="002B20FD">
        <w:rPr>
          <w:color w:val="000000" w:themeColor="text1"/>
          <w:sz w:val="28"/>
          <w:szCs w:val="28"/>
          <w:lang w:val="uk-UA"/>
        </w:rPr>
        <w:t>способу життя. Ціннісне ставлення до здоров’я є однією з найважливіших</w:t>
      </w:r>
      <w:r w:rsidR="00C65DA7" w:rsidRPr="002B20FD">
        <w:rPr>
          <w:color w:val="000000" w:themeColor="text1"/>
          <w:sz w:val="28"/>
          <w:szCs w:val="28"/>
          <w:lang w:val="uk-UA"/>
        </w:rPr>
        <w:t xml:space="preserve"> </w:t>
      </w:r>
      <w:r w:rsidRPr="002B20FD">
        <w:rPr>
          <w:color w:val="000000" w:themeColor="text1"/>
          <w:sz w:val="28"/>
          <w:szCs w:val="28"/>
          <w:lang w:val="uk-UA"/>
        </w:rPr>
        <w:t>якостей внутрішньої структури особистості і являє собою сукупність</w:t>
      </w:r>
      <w:r w:rsidR="00C65DA7" w:rsidRPr="002B20FD">
        <w:rPr>
          <w:color w:val="000000" w:themeColor="text1"/>
          <w:sz w:val="28"/>
          <w:szCs w:val="28"/>
          <w:lang w:val="uk-UA"/>
        </w:rPr>
        <w:t xml:space="preserve"> </w:t>
      </w:r>
      <w:r w:rsidRPr="002B20FD">
        <w:rPr>
          <w:color w:val="000000" w:themeColor="text1"/>
          <w:sz w:val="28"/>
          <w:szCs w:val="28"/>
          <w:lang w:val="uk-UA"/>
        </w:rPr>
        <w:t>індивідуальних вибіркових зв’язків особистості з різними явищами та</w:t>
      </w:r>
      <w:r w:rsidR="00C65DA7" w:rsidRPr="002B20FD">
        <w:rPr>
          <w:color w:val="000000" w:themeColor="text1"/>
          <w:sz w:val="28"/>
          <w:szCs w:val="28"/>
          <w:lang w:val="uk-UA"/>
        </w:rPr>
        <w:t xml:space="preserve"> </w:t>
      </w:r>
      <w:r w:rsidRPr="002B20FD">
        <w:rPr>
          <w:color w:val="000000" w:themeColor="text1"/>
          <w:sz w:val="28"/>
          <w:szCs w:val="28"/>
          <w:lang w:val="uk-UA"/>
        </w:rPr>
        <w:t>предметами навколишнього середовища, насамперед із професійними.</w:t>
      </w:r>
      <w:r w:rsidR="00C65DA7" w:rsidRPr="002B20FD">
        <w:rPr>
          <w:color w:val="000000" w:themeColor="text1"/>
          <w:sz w:val="28"/>
          <w:szCs w:val="28"/>
          <w:lang w:val="uk-UA"/>
        </w:rPr>
        <w:t xml:space="preserve"> </w:t>
      </w:r>
      <w:r w:rsidRPr="002B20FD">
        <w:rPr>
          <w:color w:val="000000" w:themeColor="text1"/>
          <w:sz w:val="28"/>
          <w:szCs w:val="28"/>
          <w:lang w:val="uk-UA"/>
        </w:rPr>
        <w:t xml:space="preserve">Тому </w:t>
      </w:r>
      <w:r w:rsidR="00DF3D88" w:rsidRPr="002B20FD">
        <w:rPr>
          <w:color w:val="000000" w:themeColor="text1"/>
          <w:sz w:val="28"/>
          <w:szCs w:val="28"/>
          <w:lang w:val="uk-UA"/>
        </w:rPr>
        <w:t>це</w:t>
      </w:r>
      <w:r w:rsidRPr="002B20FD">
        <w:rPr>
          <w:color w:val="000000" w:themeColor="text1"/>
          <w:sz w:val="28"/>
          <w:szCs w:val="28"/>
          <w:lang w:val="uk-UA"/>
        </w:rPr>
        <w:t xml:space="preserve"> розглядається як професійно значуща</w:t>
      </w:r>
      <w:r w:rsidR="00C65DA7" w:rsidRPr="002B20FD">
        <w:rPr>
          <w:color w:val="000000" w:themeColor="text1"/>
          <w:sz w:val="28"/>
          <w:szCs w:val="28"/>
          <w:lang w:val="uk-UA"/>
        </w:rPr>
        <w:t xml:space="preserve"> </w:t>
      </w:r>
      <w:r w:rsidRPr="002B20FD">
        <w:rPr>
          <w:color w:val="000000" w:themeColor="text1"/>
          <w:sz w:val="28"/>
          <w:szCs w:val="28"/>
          <w:lang w:val="uk-UA"/>
        </w:rPr>
        <w:t>особистісна якість. Ставлення до здоров’я не може з’явитися само по собі,</w:t>
      </w:r>
      <w:r w:rsidR="00C65DA7" w:rsidRPr="002B20FD">
        <w:rPr>
          <w:color w:val="000000" w:themeColor="text1"/>
          <w:sz w:val="28"/>
          <w:szCs w:val="28"/>
          <w:lang w:val="uk-UA"/>
        </w:rPr>
        <w:t xml:space="preserve"> </w:t>
      </w:r>
      <w:r w:rsidRPr="002B20FD">
        <w:rPr>
          <w:color w:val="000000" w:themeColor="text1"/>
          <w:sz w:val="28"/>
          <w:szCs w:val="28"/>
          <w:lang w:val="uk-UA"/>
        </w:rPr>
        <w:t>воно формується в процесі становлення особистості протягом певного часу</w:t>
      </w:r>
      <w:r w:rsidR="00C65DA7" w:rsidRPr="002B20FD">
        <w:rPr>
          <w:color w:val="000000" w:themeColor="text1"/>
          <w:sz w:val="28"/>
          <w:szCs w:val="28"/>
          <w:lang w:val="uk-UA"/>
        </w:rPr>
        <w:t xml:space="preserve"> і </w:t>
      </w:r>
      <w:r w:rsidRPr="002B20FD">
        <w:rPr>
          <w:color w:val="000000" w:themeColor="text1"/>
          <w:sz w:val="28"/>
          <w:szCs w:val="28"/>
          <w:lang w:val="uk-UA"/>
        </w:rPr>
        <w:t>є результатом впливу освіти та середовища. Позитивне, ціннісне</w:t>
      </w:r>
      <w:r w:rsidR="00C65DA7" w:rsidRPr="002B20FD">
        <w:rPr>
          <w:color w:val="000000" w:themeColor="text1"/>
          <w:sz w:val="28"/>
          <w:szCs w:val="28"/>
          <w:lang w:val="uk-UA"/>
        </w:rPr>
        <w:t xml:space="preserve"> </w:t>
      </w:r>
      <w:r w:rsidRPr="002B20FD">
        <w:rPr>
          <w:color w:val="000000" w:themeColor="text1"/>
          <w:sz w:val="28"/>
          <w:szCs w:val="28"/>
          <w:lang w:val="uk-UA"/>
        </w:rPr>
        <w:t>ставлення до здоров’я передбачає усвідомлення особистістю, що саме</w:t>
      </w:r>
      <w:r w:rsidR="00C65DA7" w:rsidRPr="002B20FD">
        <w:rPr>
          <w:color w:val="000000" w:themeColor="text1"/>
          <w:sz w:val="28"/>
          <w:szCs w:val="28"/>
          <w:lang w:val="uk-UA"/>
        </w:rPr>
        <w:t xml:space="preserve"> </w:t>
      </w:r>
      <w:r w:rsidRPr="002B20FD">
        <w:rPr>
          <w:color w:val="000000" w:themeColor="text1"/>
          <w:sz w:val="28"/>
          <w:szCs w:val="28"/>
          <w:lang w:val="uk-UA"/>
        </w:rPr>
        <w:t>здоров’я є найважливішою цінністю для людини. Традиційні просвітницькі</w:t>
      </w:r>
      <w:r w:rsidR="00C65DA7" w:rsidRPr="002B20FD">
        <w:rPr>
          <w:color w:val="000000" w:themeColor="text1"/>
          <w:sz w:val="28"/>
          <w:szCs w:val="28"/>
          <w:lang w:val="uk-UA"/>
        </w:rPr>
        <w:t xml:space="preserve"> </w:t>
      </w:r>
      <w:r w:rsidRPr="002B20FD">
        <w:rPr>
          <w:color w:val="000000" w:themeColor="text1"/>
          <w:sz w:val="28"/>
          <w:szCs w:val="28"/>
          <w:lang w:val="uk-UA"/>
        </w:rPr>
        <w:t>та виховні засоби не спроможні викликати позитивні зрушення в стані</w:t>
      </w:r>
      <w:r w:rsidR="00C65DA7" w:rsidRPr="002B20FD">
        <w:rPr>
          <w:color w:val="000000" w:themeColor="text1"/>
          <w:sz w:val="28"/>
          <w:szCs w:val="28"/>
          <w:lang w:val="uk-UA"/>
        </w:rPr>
        <w:t xml:space="preserve"> </w:t>
      </w:r>
      <w:r w:rsidRPr="002B20FD">
        <w:rPr>
          <w:color w:val="000000" w:themeColor="text1"/>
          <w:sz w:val="28"/>
          <w:szCs w:val="28"/>
          <w:lang w:val="uk-UA"/>
        </w:rPr>
        <w:t>здоров’я підростаючого покоління. Тому виникає необхідність пошуку</w:t>
      </w:r>
      <w:r w:rsidR="00C65DA7" w:rsidRPr="002B20FD">
        <w:rPr>
          <w:color w:val="000000" w:themeColor="text1"/>
          <w:sz w:val="28"/>
          <w:szCs w:val="28"/>
          <w:lang w:val="uk-UA"/>
        </w:rPr>
        <w:t xml:space="preserve"> </w:t>
      </w:r>
      <w:r w:rsidRPr="002B20FD">
        <w:rPr>
          <w:color w:val="000000" w:themeColor="text1"/>
          <w:sz w:val="28"/>
          <w:szCs w:val="28"/>
          <w:lang w:val="uk-UA"/>
        </w:rPr>
        <w:t>педагогічних систем, які здатні забезпечити формування діяльнісного</w:t>
      </w:r>
      <w:r w:rsidR="00C65DA7" w:rsidRPr="002B20FD">
        <w:rPr>
          <w:color w:val="000000" w:themeColor="text1"/>
          <w:sz w:val="28"/>
          <w:szCs w:val="28"/>
          <w:lang w:val="uk-UA"/>
        </w:rPr>
        <w:t xml:space="preserve"> </w:t>
      </w:r>
      <w:r w:rsidRPr="002B20FD">
        <w:rPr>
          <w:color w:val="000000" w:themeColor="text1"/>
          <w:sz w:val="28"/>
          <w:szCs w:val="28"/>
          <w:lang w:val="uk-UA"/>
        </w:rPr>
        <w:t xml:space="preserve">ціннісного ставлення </w:t>
      </w:r>
      <w:r w:rsidR="009C2412" w:rsidRPr="002B20FD">
        <w:rPr>
          <w:color w:val="000000" w:themeColor="text1"/>
          <w:sz w:val="28"/>
          <w:szCs w:val="28"/>
          <w:lang w:val="uk-UA"/>
        </w:rPr>
        <w:t>учнів</w:t>
      </w:r>
      <w:r w:rsidRPr="002B20FD">
        <w:rPr>
          <w:color w:val="000000" w:themeColor="text1"/>
          <w:sz w:val="28"/>
          <w:szCs w:val="28"/>
          <w:lang w:val="uk-UA"/>
        </w:rPr>
        <w:t xml:space="preserve"> до власного здоров’я та здоров’я оточуючих,</w:t>
      </w:r>
      <w:r w:rsidR="00C65DA7" w:rsidRPr="002B20FD">
        <w:rPr>
          <w:color w:val="000000" w:themeColor="text1"/>
          <w:sz w:val="28"/>
          <w:szCs w:val="28"/>
          <w:lang w:val="uk-UA"/>
        </w:rPr>
        <w:t xml:space="preserve"> </w:t>
      </w:r>
      <w:r w:rsidRPr="002B20FD">
        <w:rPr>
          <w:color w:val="000000" w:themeColor="text1"/>
          <w:sz w:val="28"/>
          <w:szCs w:val="28"/>
          <w:lang w:val="uk-UA"/>
        </w:rPr>
        <w:t xml:space="preserve">особливо в умовах </w:t>
      </w:r>
      <w:r w:rsidR="009C2412" w:rsidRPr="002B20FD">
        <w:rPr>
          <w:color w:val="000000" w:themeColor="text1"/>
          <w:sz w:val="28"/>
          <w:szCs w:val="28"/>
          <w:lang w:val="uk-UA"/>
        </w:rPr>
        <w:t xml:space="preserve">отримання </w:t>
      </w:r>
      <w:r w:rsidRPr="002B20FD">
        <w:rPr>
          <w:color w:val="000000" w:themeColor="text1"/>
          <w:sz w:val="28"/>
          <w:szCs w:val="28"/>
          <w:lang w:val="uk-UA"/>
        </w:rPr>
        <w:t>освіти, де формується майбутній</w:t>
      </w:r>
      <w:r w:rsidR="00C65DA7" w:rsidRPr="002B20FD">
        <w:rPr>
          <w:color w:val="000000" w:themeColor="text1"/>
          <w:sz w:val="28"/>
          <w:szCs w:val="28"/>
          <w:lang w:val="uk-UA"/>
        </w:rPr>
        <w:t xml:space="preserve"> </w:t>
      </w:r>
      <w:r w:rsidRPr="002B20FD">
        <w:rPr>
          <w:color w:val="000000" w:themeColor="text1"/>
          <w:sz w:val="28"/>
          <w:szCs w:val="28"/>
          <w:lang w:val="uk-UA"/>
        </w:rPr>
        <w:t>кваліфікований робітник, основа трудового і оборонного потенціалу</w:t>
      </w:r>
      <w:r w:rsidR="00C65DA7" w:rsidRPr="002B20FD">
        <w:rPr>
          <w:color w:val="000000" w:themeColor="text1"/>
          <w:sz w:val="28"/>
          <w:szCs w:val="28"/>
          <w:lang w:val="uk-UA"/>
        </w:rPr>
        <w:t xml:space="preserve"> </w:t>
      </w:r>
      <w:r w:rsidRPr="002B20FD">
        <w:rPr>
          <w:color w:val="000000" w:themeColor="text1"/>
          <w:sz w:val="28"/>
          <w:szCs w:val="28"/>
          <w:lang w:val="uk-UA"/>
        </w:rPr>
        <w:t>країни.</w:t>
      </w:r>
    </w:p>
    <w:p w:rsidR="00CF10E7" w:rsidRPr="002B20FD" w:rsidRDefault="00CF10E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Підсумовуючи вище сказане, визначення ціннісного ставлення до</w:t>
      </w:r>
      <w:r w:rsidR="00C65DA7" w:rsidRPr="002B20FD">
        <w:rPr>
          <w:color w:val="000000" w:themeColor="text1"/>
          <w:sz w:val="28"/>
          <w:szCs w:val="28"/>
          <w:lang w:val="uk-UA"/>
        </w:rPr>
        <w:t xml:space="preserve"> </w:t>
      </w:r>
      <w:r w:rsidRPr="002B20FD">
        <w:rPr>
          <w:color w:val="000000" w:themeColor="text1"/>
          <w:sz w:val="28"/>
          <w:szCs w:val="28"/>
          <w:lang w:val="uk-UA"/>
        </w:rPr>
        <w:t>здоров’я можна сформулювати таким чином: «Ціннісне ставлення до</w:t>
      </w:r>
      <w:r w:rsidR="00C65DA7" w:rsidRPr="002B20FD">
        <w:rPr>
          <w:color w:val="000000" w:themeColor="text1"/>
          <w:sz w:val="28"/>
          <w:szCs w:val="28"/>
          <w:lang w:val="uk-UA"/>
        </w:rPr>
        <w:t xml:space="preserve"> </w:t>
      </w:r>
      <w:r w:rsidRPr="002B20FD">
        <w:rPr>
          <w:color w:val="000000" w:themeColor="text1"/>
          <w:sz w:val="28"/>
          <w:szCs w:val="28"/>
          <w:lang w:val="uk-UA"/>
        </w:rPr>
        <w:t>здоров’я –це системне і динамічне утворення особистості на основі</w:t>
      </w:r>
      <w:r w:rsidR="00C65DA7" w:rsidRPr="002B20FD">
        <w:rPr>
          <w:color w:val="000000" w:themeColor="text1"/>
          <w:sz w:val="28"/>
          <w:szCs w:val="28"/>
          <w:lang w:val="uk-UA"/>
        </w:rPr>
        <w:t xml:space="preserve"> </w:t>
      </w:r>
      <w:r w:rsidRPr="002B20FD">
        <w:rPr>
          <w:color w:val="000000" w:themeColor="text1"/>
          <w:sz w:val="28"/>
          <w:szCs w:val="28"/>
          <w:lang w:val="uk-UA"/>
        </w:rPr>
        <w:t>мотиваційно-емоційної сфери і сукупності знань про здоров’я, яке</w:t>
      </w:r>
      <w:r w:rsidR="00C65DA7" w:rsidRPr="002B20FD">
        <w:rPr>
          <w:color w:val="000000" w:themeColor="text1"/>
          <w:sz w:val="28"/>
          <w:szCs w:val="28"/>
          <w:lang w:val="uk-UA"/>
        </w:rPr>
        <w:t xml:space="preserve"> </w:t>
      </w:r>
      <w:r w:rsidRPr="002B20FD">
        <w:rPr>
          <w:color w:val="000000" w:themeColor="text1"/>
          <w:sz w:val="28"/>
          <w:szCs w:val="28"/>
          <w:lang w:val="uk-UA"/>
        </w:rPr>
        <w:t>виявляється у свідомо обраному способі життя». Якщо людина дійсно</w:t>
      </w:r>
      <w:r w:rsidR="00C65DA7" w:rsidRPr="002B20FD">
        <w:rPr>
          <w:color w:val="000000" w:themeColor="text1"/>
          <w:sz w:val="28"/>
          <w:szCs w:val="28"/>
          <w:lang w:val="uk-UA"/>
        </w:rPr>
        <w:t xml:space="preserve"> </w:t>
      </w:r>
      <w:r w:rsidRPr="002B20FD">
        <w:rPr>
          <w:color w:val="000000" w:themeColor="text1"/>
          <w:sz w:val="28"/>
          <w:szCs w:val="28"/>
          <w:lang w:val="uk-UA"/>
        </w:rPr>
        <w:t>цінує власне здоров’я, то, іншими словами, ціннісне ставлення до здоров’я – це такий рівень сформованості життєвого досвіду, який</w:t>
      </w:r>
      <w:r w:rsidR="00C65DA7" w:rsidRPr="002B20FD">
        <w:rPr>
          <w:color w:val="000000" w:themeColor="text1"/>
          <w:sz w:val="28"/>
          <w:szCs w:val="28"/>
          <w:lang w:val="uk-UA"/>
        </w:rPr>
        <w:t xml:space="preserve"> </w:t>
      </w:r>
      <w:r w:rsidRPr="002B20FD">
        <w:rPr>
          <w:color w:val="000000" w:themeColor="text1"/>
          <w:sz w:val="28"/>
          <w:szCs w:val="28"/>
          <w:lang w:val="uk-UA"/>
        </w:rPr>
        <w:t>дозволяє свідомо обирати здоровий спосіб життя.</w:t>
      </w:r>
    </w:p>
    <w:p w:rsidR="00E84357" w:rsidRPr="002B20FD" w:rsidRDefault="00CF10E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З даного тлумачення ціннісного ставлення до здоров’я логічно</w:t>
      </w:r>
      <w:r w:rsidR="00C65DA7" w:rsidRPr="002B20FD">
        <w:rPr>
          <w:color w:val="000000" w:themeColor="text1"/>
          <w:sz w:val="28"/>
          <w:szCs w:val="28"/>
          <w:lang w:val="uk-UA"/>
        </w:rPr>
        <w:t xml:space="preserve"> </w:t>
      </w:r>
      <w:r w:rsidRPr="002B20FD">
        <w:rPr>
          <w:color w:val="000000" w:themeColor="text1"/>
          <w:sz w:val="28"/>
          <w:szCs w:val="28"/>
          <w:lang w:val="uk-UA"/>
        </w:rPr>
        <w:t>випливають і його складові: когнітивний, ціннісно-мотиваційний та</w:t>
      </w:r>
      <w:r w:rsidR="00C65DA7" w:rsidRPr="002B20FD">
        <w:rPr>
          <w:color w:val="000000" w:themeColor="text1"/>
          <w:sz w:val="28"/>
          <w:szCs w:val="28"/>
          <w:lang w:val="uk-UA"/>
        </w:rPr>
        <w:t xml:space="preserve"> </w:t>
      </w:r>
      <w:r w:rsidRPr="002B20FD">
        <w:rPr>
          <w:color w:val="000000" w:themeColor="text1"/>
          <w:sz w:val="28"/>
          <w:szCs w:val="28"/>
          <w:lang w:val="uk-UA"/>
        </w:rPr>
        <w:t>діяльнісно-</w:t>
      </w:r>
      <w:r w:rsidRPr="002B20FD">
        <w:rPr>
          <w:color w:val="000000" w:themeColor="text1"/>
          <w:sz w:val="28"/>
          <w:szCs w:val="28"/>
          <w:lang w:val="uk-UA"/>
        </w:rPr>
        <w:lastRenderedPageBreak/>
        <w:t xml:space="preserve">поведінковий компоненти. </w:t>
      </w:r>
    </w:p>
    <w:p w:rsidR="00E84357" w:rsidRPr="002B20FD" w:rsidRDefault="00CF10E7"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Когнітивний компонент ціннісного</w:t>
      </w:r>
      <w:r w:rsidR="00E84357" w:rsidRPr="002B20FD">
        <w:rPr>
          <w:color w:val="000000" w:themeColor="text1"/>
          <w:sz w:val="28"/>
          <w:szCs w:val="28"/>
          <w:lang w:val="uk-UA"/>
        </w:rPr>
        <w:t xml:space="preserve"> </w:t>
      </w:r>
      <w:r w:rsidRPr="002B20FD">
        <w:rPr>
          <w:color w:val="000000" w:themeColor="text1"/>
          <w:sz w:val="28"/>
          <w:szCs w:val="28"/>
          <w:lang w:val="uk-UA"/>
        </w:rPr>
        <w:t>ставлення до здоров’я передбачає оволодіння певною сумою знань про</w:t>
      </w:r>
      <w:r w:rsidR="00E84357" w:rsidRPr="002B20FD">
        <w:rPr>
          <w:color w:val="000000" w:themeColor="text1"/>
          <w:sz w:val="28"/>
          <w:szCs w:val="28"/>
          <w:lang w:val="uk-UA"/>
        </w:rPr>
        <w:t xml:space="preserve"> </w:t>
      </w:r>
      <w:r w:rsidRPr="002B20FD">
        <w:rPr>
          <w:color w:val="000000" w:themeColor="text1"/>
          <w:sz w:val="28"/>
          <w:szCs w:val="28"/>
          <w:lang w:val="uk-UA"/>
        </w:rPr>
        <w:t>організм людини, її здоров’я, про фактори, що впливають на самопочуття</w:t>
      </w:r>
      <w:r w:rsidR="00E84357" w:rsidRPr="002B20FD">
        <w:rPr>
          <w:color w:val="000000" w:themeColor="text1"/>
          <w:sz w:val="28"/>
          <w:szCs w:val="28"/>
          <w:lang w:val="uk-UA"/>
        </w:rPr>
        <w:t xml:space="preserve"> </w:t>
      </w:r>
      <w:r w:rsidRPr="002B20FD">
        <w:rPr>
          <w:color w:val="000000" w:themeColor="text1"/>
          <w:sz w:val="28"/>
          <w:szCs w:val="28"/>
          <w:lang w:val="uk-UA"/>
        </w:rPr>
        <w:t xml:space="preserve">та здоров’я людини (як позитивно, так і негативно). </w:t>
      </w:r>
    </w:p>
    <w:p w:rsidR="00E84357" w:rsidRPr="002B20FD" w:rsidRDefault="00CF10E7"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Ціннісно-мотиваційний</w:t>
      </w:r>
      <w:r w:rsidR="00E84357" w:rsidRPr="002B20FD">
        <w:rPr>
          <w:color w:val="000000" w:themeColor="text1"/>
          <w:sz w:val="28"/>
          <w:szCs w:val="28"/>
          <w:lang w:val="uk-UA"/>
        </w:rPr>
        <w:t xml:space="preserve"> </w:t>
      </w:r>
      <w:r w:rsidRPr="002B20FD">
        <w:rPr>
          <w:color w:val="000000" w:themeColor="text1"/>
          <w:sz w:val="28"/>
          <w:szCs w:val="28"/>
          <w:lang w:val="uk-UA"/>
        </w:rPr>
        <w:t>компонент визначає місце здоров’я серед інших життєвих цінностей</w:t>
      </w:r>
      <w:r w:rsidR="00E84357" w:rsidRPr="002B20FD">
        <w:rPr>
          <w:color w:val="000000" w:themeColor="text1"/>
          <w:sz w:val="28"/>
          <w:szCs w:val="28"/>
          <w:lang w:val="uk-UA"/>
        </w:rPr>
        <w:t xml:space="preserve"> </w:t>
      </w:r>
      <w:r w:rsidRPr="002B20FD">
        <w:rPr>
          <w:color w:val="000000" w:themeColor="text1"/>
          <w:sz w:val="28"/>
          <w:szCs w:val="28"/>
          <w:lang w:val="uk-UA"/>
        </w:rPr>
        <w:t>людини, переживання і почуття людини стосовно стану власного здоров’я,</w:t>
      </w:r>
      <w:r w:rsidR="00E84357" w:rsidRPr="002B20FD">
        <w:rPr>
          <w:color w:val="000000" w:themeColor="text1"/>
          <w:sz w:val="28"/>
          <w:szCs w:val="28"/>
          <w:lang w:val="uk-UA"/>
        </w:rPr>
        <w:t xml:space="preserve"> </w:t>
      </w:r>
      <w:r w:rsidRPr="002B20FD">
        <w:rPr>
          <w:color w:val="000000" w:themeColor="text1"/>
          <w:sz w:val="28"/>
          <w:szCs w:val="28"/>
          <w:lang w:val="uk-UA"/>
        </w:rPr>
        <w:t xml:space="preserve">особливості мотивації на здоровий спосіб життя. </w:t>
      </w:r>
    </w:p>
    <w:p w:rsidR="00CF10E7" w:rsidRPr="002B20FD" w:rsidRDefault="00CF10E7"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Діяльнісно-поведінковий</w:t>
      </w:r>
      <w:r w:rsidR="00DF3D88" w:rsidRPr="002B20FD">
        <w:rPr>
          <w:color w:val="000000" w:themeColor="text1"/>
          <w:sz w:val="28"/>
          <w:szCs w:val="28"/>
          <w:lang w:val="uk-UA"/>
        </w:rPr>
        <w:t xml:space="preserve"> </w:t>
      </w:r>
      <w:r w:rsidRPr="002B20FD">
        <w:rPr>
          <w:color w:val="000000" w:themeColor="text1"/>
          <w:sz w:val="28"/>
          <w:szCs w:val="28"/>
          <w:lang w:val="uk-UA"/>
        </w:rPr>
        <w:t>компонент ціннісного ставлення до здоров’я передбачає дотримання</w:t>
      </w:r>
      <w:r w:rsidR="00DF3D88" w:rsidRPr="002B20FD">
        <w:rPr>
          <w:color w:val="000000" w:themeColor="text1"/>
          <w:sz w:val="28"/>
          <w:szCs w:val="28"/>
          <w:lang w:val="uk-UA"/>
        </w:rPr>
        <w:t xml:space="preserve"> </w:t>
      </w:r>
      <w:r w:rsidRPr="002B20FD">
        <w:rPr>
          <w:color w:val="000000" w:themeColor="text1"/>
          <w:sz w:val="28"/>
          <w:szCs w:val="28"/>
          <w:lang w:val="uk-UA"/>
        </w:rPr>
        <w:t>навичок здорового способу життя та раціональної організації своєї</w:t>
      </w:r>
      <w:r w:rsidR="00DF3D88" w:rsidRPr="002B20FD">
        <w:rPr>
          <w:color w:val="000000" w:themeColor="text1"/>
          <w:sz w:val="28"/>
          <w:szCs w:val="28"/>
          <w:lang w:val="uk-UA"/>
        </w:rPr>
        <w:t xml:space="preserve"> </w:t>
      </w:r>
      <w:r w:rsidRPr="002B20FD">
        <w:rPr>
          <w:color w:val="000000" w:themeColor="text1"/>
          <w:sz w:val="28"/>
          <w:szCs w:val="28"/>
          <w:lang w:val="uk-UA"/>
        </w:rPr>
        <w:t>діяльності в різних умовах життєдіяльності</w:t>
      </w:r>
      <w:r w:rsidR="003D6954" w:rsidRPr="002B20FD">
        <w:rPr>
          <w:color w:val="000000" w:themeColor="text1"/>
          <w:sz w:val="28"/>
          <w:szCs w:val="28"/>
          <w:lang w:val="uk-UA"/>
        </w:rPr>
        <w:t xml:space="preserve"> [40].</w:t>
      </w:r>
    </w:p>
    <w:p w:rsidR="00287208" w:rsidRPr="002B20FD" w:rsidRDefault="00287208" w:rsidP="00F551BC">
      <w:pPr>
        <w:widowControl w:val="0"/>
        <w:spacing w:line="360" w:lineRule="auto"/>
        <w:ind w:firstLine="680"/>
        <w:jc w:val="both"/>
        <w:rPr>
          <w:color w:val="000000" w:themeColor="text1"/>
          <w:sz w:val="28"/>
          <w:szCs w:val="28"/>
          <w:lang w:val="uk-UA"/>
        </w:rPr>
      </w:pPr>
    </w:p>
    <w:p w:rsidR="00E03731" w:rsidRPr="002B20FD" w:rsidRDefault="00E03731" w:rsidP="00F551BC">
      <w:pPr>
        <w:widowControl w:val="0"/>
        <w:spacing w:line="360" w:lineRule="auto"/>
        <w:ind w:firstLine="680"/>
        <w:jc w:val="both"/>
        <w:rPr>
          <w:color w:val="000000" w:themeColor="text1"/>
          <w:sz w:val="28"/>
          <w:szCs w:val="28"/>
          <w:lang w:val="uk-UA"/>
        </w:rPr>
      </w:pPr>
    </w:p>
    <w:p w:rsidR="009C2412" w:rsidRPr="002B20FD" w:rsidRDefault="00F7536D" w:rsidP="00F551BC">
      <w:pPr>
        <w:widowControl w:val="0"/>
        <w:spacing w:line="360" w:lineRule="auto"/>
        <w:ind w:left="709"/>
        <w:jc w:val="both"/>
        <w:rPr>
          <w:b/>
          <w:color w:val="000000" w:themeColor="text1"/>
          <w:sz w:val="28"/>
          <w:szCs w:val="28"/>
          <w:lang w:val="uk-UA"/>
        </w:rPr>
      </w:pPr>
      <w:r w:rsidRPr="002B20FD">
        <w:rPr>
          <w:b/>
          <w:color w:val="000000" w:themeColor="text1"/>
          <w:sz w:val="28"/>
          <w:szCs w:val="28"/>
          <w:lang w:val="uk-UA"/>
        </w:rPr>
        <w:t>1.2. </w:t>
      </w:r>
      <w:r w:rsidR="00B34F93" w:rsidRPr="002B20FD">
        <w:rPr>
          <w:b/>
          <w:color w:val="000000" w:themeColor="text1"/>
          <w:sz w:val="28"/>
          <w:szCs w:val="28"/>
          <w:lang w:val="uk-UA"/>
        </w:rPr>
        <w:t>Педагогічн</w:t>
      </w:r>
      <w:r w:rsidR="00251201" w:rsidRPr="002B20FD">
        <w:rPr>
          <w:b/>
          <w:color w:val="000000" w:themeColor="text1"/>
          <w:sz w:val="28"/>
          <w:szCs w:val="28"/>
          <w:lang w:val="uk-UA"/>
        </w:rPr>
        <w:t>і</w:t>
      </w:r>
      <w:r w:rsidR="00B34F93" w:rsidRPr="002B20FD">
        <w:rPr>
          <w:b/>
          <w:color w:val="000000" w:themeColor="text1"/>
          <w:sz w:val="28"/>
          <w:szCs w:val="28"/>
          <w:lang w:val="uk-UA"/>
        </w:rPr>
        <w:t xml:space="preserve"> фактор</w:t>
      </w:r>
      <w:r w:rsidR="00251201" w:rsidRPr="002B20FD">
        <w:rPr>
          <w:b/>
          <w:color w:val="000000" w:themeColor="text1"/>
          <w:sz w:val="28"/>
          <w:szCs w:val="28"/>
          <w:lang w:val="uk-UA"/>
        </w:rPr>
        <w:t xml:space="preserve">и </w:t>
      </w:r>
      <w:r w:rsidR="00B34F93" w:rsidRPr="002B20FD">
        <w:rPr>
          <w:b/>
          <w:color w:val="000000" w:themeColor="text1"/>
          <w:sz w:val="28"/>
          <w:szCs w:val="28"/>
          <w:lang w:val="uk-UA"/>
        </w:rPr>
        <w:t>здоров’я</w:t>
      </w:r>
      <w:r w:rsidR="00AA6C0E" w:rsidRPr="002B20FD">
        <w:rPr>
          <w:b/>
          <w:color w:val="000000" w:themeColor="text1"/>
          <w:sz w:val="28"/>
          <w:szCs w:val="28"/>
          <w:lang w:val="uk-UA"/>
        </w:rPr>
        <w:t>збережувальної</w:t>
      </w:r>
      <w:r w:rsidR="00B34F93" w:rsidRPr="002B20FD">
        <w:rPr>
          <w:b/>
          <w:color w:val="000000" w:themeColor="text1"/>
          <w:sz w:val="28"/>
          <w:szCs w:val="28"/>
          <w:lang w:val="uk-UA"/>
        </w:rPr>
        <w:t xml:space="preserve"> діяльності</w:t>
      </w:r>
    </w:p>
    <w:p w:rsidR="00287208" w:rsidRPr="002B20FD" w:rsidRDefault="00287208" w:rsidP="00F551BC">
      <w:pPr>
        <w:widowControl w:val="0"/>
        <w:spacing w:line="360" w:lineRule="auto"/>
        <w:ind w:left="680"/>
        <w:jc w:val="both"/>
        <w:rPr>
          <w:b/>
          <w:color w:val="000000" w:themeColor="text1"/>
          <w:sz w:val="28"/>
          <w:szCs w:val="28"/>
          <w:lang w:val="uk-UA"/>
        </w:rPr>
      </w:pPr>
    </w:p>
    <w:p w:rsidR="00BD393B" w:rsidRPr="002B20FD" w:rsidRDefault="009C2412"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Використання поняття «здоров’я</w:t>
      </w:r>
      <w:r w:rsidR="00AA6C0E" w:rsidRPr="002B20FD">
        <w:rPr>
          <w:color w:val="000000" w:themeColor="text1"/>
          <w:sz w:val="28"/>
          <w:szCs w:val="28"/>
          <w:lang w:val="uk-UA"/>
        </w:rPr>
        <w:t>збережувальна</w:t>
      </w:r>
      <w:r w:rsidRPr="002B20FD">
        <w:rPr>
          <w:color w:val="000000" w:themeColor="text1"/>
          <w:sz w:val="28"/>
          <w:szCs w:val="28"/>
          <w:lang w:val="uk-UA"/>
        </w:rPr>
        <w:t xml:space="preserve"> діяльність» у процесі</w:t>
      </w:r>
      <w:r w:rsidR="00C65DA7" w:rsidRPr="002B20FD">
        <w:rPr>
          <w:color w:val="000000" w:themeColor="text1"/>
          <w:sz w:val="28"/>
          <w:szCs w:val="28"/>
          <w:lang w:val="uk-UA"/>
        </w:rPr>
        <w:t xml:space="preserve"> </w:t>
      </w:r>
      <w:r w:rsidRPr="002B20FD">
        <w:rPr>
          <w:color w:val="000000" w:themeColor="text1"/>
          <w:sz w:val="28"/>
          <w:szCs w:val="28"/>
          <w:lang w:val="uk-UA"/>
        </w:rPr>
        <w:t>формування ціннісного ставлення до здоров’я в учнів</w:t>
      </w:r>
      <w:r w:rsidR="00C65DA7" w:rsidRPr="002B20FD">
        <w:rPr>
          <w:color w:val="000000" w:themeColor="text1"/>
          <w:sz w:val="28"/>
          <w:szCs w:val="28"/>
          <w:lang w:val="uk-UA"/>
        </w:rPr>
        <w:t xml:space="preserve"> </w:t>
      </w:r>
      <w:r w:rsidRPr="002B20FD">
        <w:rPr>
          <w:color w:val="000000" w:themeColor="text1"/>
          <w:sz w:val="28"/>
          <w:szCs w:val="28"/>
          <w:lang w:val="uk-UA"/>
        </w:rPr>
        <w:t>обумовлене низкою положень. Одне з них те, що формування ціннісного</w:t>
      </w:r>
      <w:r w:rsidR="00C65DA7" w:rsidRPr="002B20FD">
        <w:rPr>
          <w:color w:val="000000" w:themeColor="text1"/>
          <w:sz w:val="28"/>
          <w:szCs w:val="28"/>
          <w:lang w:val="uk-UA"/>
        </w:rPr>
        <w:t xml:space="preserve"> </w:t>
      </w:r>
      <w:r w:rsidRPr="002B20FD">
        <w:rPr>
          <w:color w:val="000000" w:themeColor="text1"/>
          <w:sz w:val="28"/>
          <w:szCs w:val="28"/>
          <w:lang w:val="uk-UA"/>
        </w:rPr>
        <w:t>ставлення до здоров’я можливе лише при організації діяльності суб’єктів</w:t>
      </w:r>
      <w:r w:rsidR="00C65DA7" w:rsidRPr="002B20FD">
        <w:rPr>
          <w:color w:val="000000" w:themeColor="text1"/>
          <w:sz w:val="28"/>
          <w:szCs w:val="28"/>
          <w:lang w:val="uk-UA"/>
        </w:rPr>
        <w:t xml:space="preserve"> </w:t>
      </w:r>
      <w:r w:rsidRPr="002B20FD">
        <w:rPr>
          <w:color w:val="000000" w:themeColor="text1"/>
          <w:sz w:val="28"/>
          <w:szCs w:val="28"/>
          <w:lang w:val="uk-UA"/>
        </w:rPr>
        <w:t>навчально-виховного процесу в навчальному закладі. Діяльність – це</w:t>
      </w:r>
      <w:r w:rsidR="00C65DA7" w:rsidRPr="002B20FD">
        <w:rPr>
          <w:color w:val="000000" w:themeColor="text1"/>
          <w:sz w:val="28"/>
          <w:szCs w:val="28"/>
          <w:lang w:val="uk-UA"/>
        </w:rPr>
        <w:t xml:space="preserve"> </w:t>
      </w:r>
      <w:r w:rsidRPr="002B20FD">
        <w:rPr>
          <w:color w:val="000000" w:themeColor="text1"/>
          <w:sz w:val="28"/>
          <w:szCs w:val="28"/>
          <w:lang w:val="uk-UA"/>
        </w:rPr>
        <w:t>процес активної взаємодії людини з навколишнім світом. Діяльність</w:t>
      </w:r>
      <w:r w:rsidR="00C65DA7" w:rsidRPr="002B20FD">
        <w:rPr>
          <w:color w:val="000000" w:themeColor="text1"/>
          <w:sz w:val="28"/>
          <w:szCs w:val="28"/>
          <w:lang w:val="uk-UA"/>
        </w:rPr>
        <w:t xml:space="preserve"> </w:t>
      </w:r>
      <w:r w:rsidRPr="002B20FD">
        <w:rPr>
          <w:color w:val="000000" w:themeColor="text1"/>
          <w:sz w:val="28"/>
          <w:szCs w:val="28"/>
          <w:lang w:val="uk-UA"/>
        </w:rPr>
        <w:t>передбачає мету, засоби, результат і сам процес, бо діяльність завжди</w:t>
      </w:r>
      <w:r w:rsidR="00C65DA7" w:rsidRPr="002B20FD">
        <w:rPr>
          <w:color w:val="000000" w:themeColor="text1"/>
          <w:sz w:val="28"/>
          <w:szCs w:val="28"/>
          <w:lang w:val="uk-UA"/>
        </w:rPr>
        <w:t xml:space="preserve"> </w:t>
      </w:r>
      <w:r w:rsidRPr="002B20FD">
        <w:rPr>
          <w:color w:val="000000" w:themeColor="text1"/>
          <w:sz w:val="28"/>
          <w:szCs w:val="28"/>
          <w:lang w:val="uk-UA"/>
        </w:rPr>
        <w:t>спрямована на задоволення певної потреби. Якщо ми маємо педагогічну</w:t>
      </w:r>
      <w:r w:rsidR="00C65DA7" w:rsidRPr="002B20FD">
        <w:rPr>
          <w:color w:val="000000" w:themeColor="text1"/>
          <w:sz w:val="28"/>
          <w:szCs w:val="28"/>
          <w:lang w:val="uk-UA"/>
        </w:rPr>
        <w:t xml:space="preserve"> </w:t>
      </w:r>
      <w:r w:rsidRPr="002B20FD">
        <w:rPr>
          <w:color w:val="000000" w:themeColor="text1"/>
          <w:sz w:val="28"/>
          <w:szCs w:val="28"/>
          <w:lang w:val="uk-UA"/>
        </w:rPr>
        <w:t>потребу у вирішенні проблеми збереження здоров’я підростаючого</w:t>
      </w:r>
      <w:r w:rsidR="00C65DA7" w:rsidRPr="002B20FD">
        <w:rPr>
          <w:color w:val="000000" w:themeColor="text1"/>
          <w:sz w:val="28"/>
          <w:szCs w:val="28"/>
          <w:lang w:val="uk-UA"/>
        </w:rPr>
        <w:t xml:space="preserve"> </w:t>
      </w:r>
      <w:r w:rsidRPr="002B20FD">
        <w:rPr>
          <w:color w:val="000000" w:themeColor="text1"/>
          <w:sz w:val="28"/>
          <w:szCs w:val="28"/>
          <w:lang w:val="uk-UA"/>
        </w:rPr>
        <w:t>покоління, то наша діяльність спрямовується на досягнення результату за</w:t>
      </w:r>
      <w:r w:rsidR="00C65DA7" w:rsidRPr="002B20FD">
        <w:rPr>
          <w:color w:val="000000" w:themeColor="text1"/>
          <w:sz w:val="28"/>
          <w:szCs w:val="28"/>
          <w:lang w:val="uk-UA"/>
        </w:rPr>
        <w:t xml:space="preserve"> </w:t>
      </w:r>
      <w:r w:rsidRPr="002B20FD">
        <w:rPr>
          <w:color w:val="000000" w:themeColor="text1"/>
          <w:sz w:val="28"/>
          <w:szCs w:val="28"/>
          <w:lang w:val="uk-UA"/>
        </w:rPr>
        <w:t>допомогою педагогічних засобів, пошук яких обумовив виникнення таких</w:t>
      </w:r>
      <w:r w:rsidR="00C65DA7" w:rsidRPr="002B20FD">
        <w:rPr>
          <w:color w:val="000000" w:themeColor="text1"/>
          <w:sz w:val="28"/>
          <w:szCs w:val="28"/>
          <w:lang w:val="uk-UA"/>
        </w:rPr>
        <w:t xml:space="preserve"> </w:t>
      </w:r>
      <w:r w:rsidRPr="002B20FD">
        <w:rPr>
          <w:color w:val="000000" w:themeColor="text1"/>
          <w:sz w:val="28"/>
          <w:szCs w:val="28"/>
          <w:lang w:val="uk-UA"/>
        </w:rPr>
        <w:t>понять, як «здоров’язбереження» та «здоров’язбе</w:t>
      </w:r>
      <w:r w:rsidR="00F7536D" w:rsidRPr="002B20FD">
        <w:rPr>
          <w:color w:val="000000" w:themeColor="text1"/>
          <w:sz w:val="28"/>
          <w:szCs w:val="28"/>
          <w:lang w:val="uk-UA"/>
        </w:rPr>
        <w:t>режувальні</w:t>
      </w:r>
      <w:r w:rsidRPr="002B20FD">
        <w:rPr>
          <w:color w:val="000000" w:themeColor="text1"/>
          <w:sz w:val="28"/>
          <w:szCs w:val="28"/>
          <w:lang w:val="uk-UA"/>
        </w:rPr>
        <w:t xml:space="preserve"> технології». Але</w:t>
      </w:r>
      <w:r w:rsidR="00C65DA7" w:rsidRPr="002B20FD">
        <w:rPr>
          <w:color w:val="000000" w:themeColor="text1"/>
          <w:sz w:val="28"/>
          <w:szCs w:val="28"/>
          <w:lang w:val="uk-UA"/>
        </w:rPr>
        <w:t xml:space="preserve"> </w:t>
      </w:r>
      <w:r w:rsidRPr="002B20FD">
        <w:rPr>
          <w:color w:val="000000" w:themeColor="text1"/>
          <w:sz w:val="28"/>
          <w:szCs w:val="28"/>
          <w:lang w:val="uk-UA"/>
        </w:rPr>
        <w:t>не можна не погодитися з думкою</w:t>
      </w:r>
      <w:r w:rsidR="00F7536D" w:rsidRPr="002B20FD">
        <w:rPr>
          <w:color w:val="000000" w:themeColor="text1"/>
          <w:sz w:val="28"/>
          <w:szCs w:val="28"/>
          <w:lang w:val="uk-UA"/>
        </w:rPr>
        <w:t xml:space="preserve"> </w:t>
      </w:r>
      <w:r w:rsidRPr="002B20FD">
        <w:rPr>
          <w:color w:val="000000" w:themeColor="text1"/>
          <w:sz w:val="28"/>
          <w:szCs w:val="28"/>
          <w:lang w:val="uk-UA"/>
        </w:rPr>
        <w:t>В.</w:t>
      </w:r>
      <w:r w:rsidR="00F7536D" w:rsidRPr="002B20FD">
        <w:rPr>
          <w:color w:val="000000" w:themeColor="text1"/>
          <w:sz w:val="28"/>
          <w:szCs w:val="28"/>
          <w:lang w:val="uk-UA"/>
        </w:rPr>
        <w:t> </w:t>
      </w:r>
      <w:r w:rsidRPr="002B20FD">
        <w:rPr>
          <w:color w:val="000000" w:themeColor="text1"/>
          <w:sz w:val="28"/>
          <w:szCs w:val="28"/>
          <w:lang w:val="uk-UA"/>
        </w:rPr>
        <w:t>Бальсевич про те, що «…важко</w:t>
      </w:r>
      <w:r w:rsidR="00C65DA7" w:rsidRPr="002B20FD">
        <w:rPr>
          <w:color w:val="000000" w:themeColor="text1"/>
          <w:sz w:val="28"/>
          <w:szCs w:val="28"/>
          <w:lang w:val="uk-UA"/>
        </w:rPr>
        <w:t xml:space="preserve"> </w:t>
      </w:r>
      <w:r w:rsidRPr="002B20FD">
        <w:rPr>
          <w:color w:val="000000" w:themeColor="text1"/>
          <w:sz w:val="28"/>
          <w:szCs w:val="28"/>
          <w:lang w:val="uk-UA"/>
        </w:rPr>
        <w:t xml:space="preserve">зрозуміти, що ж саме збираються «зберігати» чи «охороняти» наші вчені й </w:t>
      </w:r>
      <w:r w:rsidR="00BD393B" w:rsidRPr="002B20FD">
        <w:rPr>
          <w:color w:val="000000" w:themeColor="text1"/>
          <w:sz w:val="28"/>
          <w:szCs w:val="28"/>
          <w:lang w:val="uk-UA"/>
        </w:rPr>
        <w:t>управлінці…», якщо серед випускників шкіл тільки 10-15% є практично</w:t>
      </w:r>
      <w:r w:rsidR="00C65DA7" w:rsidRPr="002B20FD">
        <w:rPr>
          <w:color w:val="000000" w:themeColor="text1"/>
          <w:sz w:val="28"/>
          <w:szCs w:val="28"/>
          <w:lang w:val="uk-UA"/>
        </w:rPr>
        <w:t xml:space="preserve"> </w:t>
      </w:r>
      <w:r w:rsidR="00BD393B" w:rsidRPr="002B20FD">
        <w:rPr>
          <w:color w:val="000000" w:themeColor="text1"/>
          <w:sz w:val="28"/>
          <w:szCs w:val="28"/>
          <w:lang w:val="uk-UA"/>
        </w:rPr>
        <w:t xml:space="preserve">здоровими. Результат «збереження здоров’я» не </w:t>
      </w:r>
      <w:r w:rsidR="00BD393B" w:rsidRPr="002B20FD">
        <w:rPr>
          <w:color w:val="000000" w:themeColor="text1"/>
          <w:sz w:val="28"/>
          <w:szCs w:val="28"/>
          <w:lang w:val="uk-UA"/>
        </w:rPr>
        <w:lastRenderedPageBreak/>
        <w:t>може бути досягнутий</w:t>
      </w:r>
      <w:r w:rsidR="00C65DA7" w:rsidRPr="002B20FD">
        <w:rPr>
          <w:color w:val="000000" w:themeColor="text1"/>
          <w:sz w:val="28"/>
          <w:szCs w:val="28"/>
          <w:lang w:val="uk-UA"/>
        </w:rPr>
        <w:t xml:space="preserve"> </w:t>
      </w:r>
      <w:r w:rsidR="00BD393B" w:rsidRPr="002B20FD">
        <w:rPr>
          <w:color w:val="000000" w:themeColor="text1"/>
          <w:sz w:val="28"/>
          <w:szCs w:val="28"/>
          <w:lang w:val="uk-UA"/>
        </w:rPr>
        <w:t>без результату «формування здоров’я». Під «формуванням здоров’я»</w:t>
      </w:r>
      <w:r w:rsidR="00C65DA7" w:rsidRPr="002B20FD">
        <w:rPr>
          <w:color w:val="000000" w:themeColor="text1"/>
          <w:sz w:val="28"/>
          <w:szCs w:val="28"/>
          <w:lang w:val="uk-UA"/>
        </w:rPr>
        <w:t xml:space="preserve"> </w:t>
      </w:r>
      <w:r w:rsidR="00BD393B" w:rsidRPr="002B20FD">
        <w:rPr>
          <w:color w:val="000000" w:themeColor="text1"/>
          <w:sz w:val="28"/>
          <w:szCs w:val="28"/>
          <w:lang w:val="uk-UA"/>
        </w:rPr>
        <w:t>ми розуміємо, з психолого-педагогічної точки зору, саме</w:t>
      </w:r>
      <w:r w:rsidR="00C65DA7" w:rsidRPr="002B20FD">
        <w:rPr>
          <w:color w:val="000000" w:themeColor="text1"/>
          <w:sz w:val="28"/>
          <w:szCs w:val="28"/>
          <w:lang w:val="uk-UA"/>
        </w:rPr>
        <w:t xml:space="preserve"> </w:t>
      </w:r>
      <w:r w:rsidR="00BD393B" w:rsidRPr="002B20FD">
        <w:rPr>
          <w:color w:val="000000" w:themeColor="text1"/>
          <w:sz w:val="28"/>
          <w:szCs w:val="28"/>
          <w:lang w:val="uk-UA"/>
        </w:rPr>
        <w:t>формування ціннісного ставлення до здоров’я. Таким чином, діяльність</w:t>
      </w:r>
      <w:r w:rsidR="00C65DA7" w:rsidRPr="002B20FD">
        <w:rPr>
          <w:color w:val="000000" w:themeColor="text1"/>
          <w:sz w:val="28"/>
          <w:szCs w:val="28"/>
          <w:lang w:val="uk-UA"/>
        </w:rPr>
        <w:t xml:space="preserve"> </w:t>
      </w:r>
      <w:r w:rsidR="00BD393B" w:rsidRPr="002B20FD">
        <w:rPr>
          <w:color w:val="000000" w:themeColor="text1"/>
          <w:sz w:val="28"/>
          <w:szCs w:val="28"/>
          <w:lang w:val="uk-UA"/>
        </w:rPr>
        <w:t>суб’єктів освітнього процесу має бути здоров’я</w:t>
      </w:r>
      <w:r w:rsidR="00F7536D" w:rsidRPr="002B20FD">
        <w:rPr>
          <w:color w:val="000000" w:themeColor="text1"/>
          <w:sz w:val="28"/>
          <w:szCs w:val="28"/>
          <w:lang w:val="uk-UA"/>
        </w:rPr>
        <w:t>збережувальною</w:t>
      </w:r>
      <w:r w:rsidR="00BD393B" w:rsidRPr="002B20FD">
        <w:rPr>
          <w:color w:val="000000" w:themeColor="text1"/>
          <w:sz w:val="28"/>
          <w:szCs w:val="28"/>
          <w:lang w:val="uk-UA"/>
        </w:rPr>
        <w:t>,</w:t>
      </w:r>
      <w:r w:rsidR="00C65DA7" w:rsidRPr="002B20FD">
        <w:rPr>
          <w:color w:val="000000" w:themeColor="text1"/>
          <w:sz w:val="28"/>
          <w:szCs w:val="28"/>
          <w:lang w:val="uk-UA"/>
        </w:rPr>
        <w:t xml:space="preserve"> </w:t>
      </w:r>
      <w:r w:rsidR="00BD393B" w:rsidRPr="002B20FD">
        <w:rPr>
          <w:color w:val="000000" w:themeColor="text1"/>
          <w:sz w:val="28"/>
          <w:szCs w:val="28"/>
          <w:lang w:val="uk-UA"/>
        </w:rPr>
        <w:t>здоров’язміцнювальною</w:t>
      </w:r>
      <w:r w:rsidR="00F7536D" w:rsidRPr="002B20FD">
        <w:rPr>
          <w:color w:val="000000" w:themeColor="text1"/>
          <w:sz w:val="28"/>
          <w:szCs w:val="28"/>
          <w:lang w:val="uk-UA"/>
        </w:rPr>
        <w:t xml:space="preserve">. </w:t>
      </w:r>
      <w:r w:rsidR="00BD393B" w:rsidRPr="002B20FD">
        <w:rPr>
          <w:color w:val="000000" w:themeColor="text1"/>
          <w:sz w:val="28"/>
          <w:szCs w:val="28"/>
          <w:lang w:val="uk-UA"/>
        </w:rPr>
        <w:t>Причому</w:t>
      </w:r>
      <w:r w:rsidR="00C65DA7" w:rsidRPr="002B20FD">
        <w:rPr>
          <w:color w:val="000000" w:themeColor="text1"/>
          <w:sz w:val="28"/>
          <w:szCs w:val="28"/>
          <w:lang w:val="uk-UA"/>
        </w:rPr>
        <w:t xml:space="preserve"> </w:t>
      </w:r>
      <w:r w:rsidR="00BD393B" w:rsidRPr="002B20FD">
        <w:rPr>
          <w:color w:val="000000" w:themeColor="text1"/>
          <w:sz w:val="28"/>
          <w:szCs w:val="28"/>
          <w:lang w:val="uk-UA"/>
        </w:rPr>
        <w:t>виокремлювати кожну з цих складових не вважаємо за доцільне, оскільки</w:t>
      </w:r>
      <w:r w:rsidR="00C65DA7" w:rsidRPr="002B20FD">
        <w:rPr>
          <w:color w:val="000000" w:themeColor="text1"/>
          <w:sz w:val="28"/>
          <w:szCs w:val="28"/>
          <w:lang w:val="uk-UA"/>
        </w:rPr>
        <w:t xml:space="preserve"> </w:t>
      </w:r>
      <w:r w:rsidR="00BD393B" w:rsidRPr="002B20FD">
        <w:rPr>
          <w:color w:val="000000" w:themeColor="text1"/>
          <w:sz w:val="28"/>
          <w:szCs w:val="28"/>
          <w:lang w:val="uk-UA"/>
        </w:rPr>
        <w:t>будь-який різновид або форма діяльності учнів і педагогів впливає на їх</w:t>
      </w:r>
      <w:r w:rsidR="00C65DA7" w:rsidRPr="002B20FD">
        <w:rPr>
          <w:color w:val="000000" w:themeColor="text1"/>
          <w:sz w:val="28"/>
          <w:szCs w:val="28"/>
          <w:lang w:val="uk-UA"/>
        </w:rPr>
        <w:t xml:space="preserve"> </w:t>
      </w:r>
      <w:r w:rsidR="00BD393B" w:rsidRPr="002B20FD">
        <w:rPr>
          <w:color w:val="000000" w:themeColor="text1"/>
          <w:sz w:val="28"/>
          <w:szCs w:val="28"/>
          <w:lang w:val="uk-UA"/>
        </w:rPr>
        <w:t>здоров’я. Пов’язане це із інтегральним і наскрізним характером явища</w:t>
      </w:r>
      <w:r w:rsidR="00C65DA7" w:rsidRPr="002B20FD">
        <w:rPr>
          <w:color w:val="000000" w:themeColor="text1"/>
          <w:sz w:val="28"/>
          <w:szCs w:val="28"/>
          <w:lang w:val="uk-UA"/>
        </w:rPr>
        <w:t xml:space="preserve"> </w:t>
      </w:r>
      <w:r w:rsidR="00BD393B" w:rsidRPr="002B20FD">
        <w:rPr>
          <w:color w:val="000000" w:themeColor="text1"/>
          <w:sz w:val="28"/>
          <w:szCs w:val="28"/>
          <w:lang w:val="uk-UA"/>
        </w:rPr>
        <w:t>«здоров’я». Завдання педагогів – організовувати і проводити освітню</w:t>
      </w:r>
      <w:r w:rsidR="00161FFE" w:rsidRPr="002B20FD">
        <w:rPr>
          <w:color w:val="000000" w:themeColor="text1"/>
          <w:sz w:val="28"/>
          <w:szCs w:val="28"/>
          <w:lang w:val="uk-UA"/>
        </w:rPr>
        <w:t xml:space="preserve"> </w:t>
      </w:r>
      <w:r w:rsidR="00BD393B" w:rsidRPr="002B20FD">
        <w:rPr>
          <w:color w:val="000000" w:themeColor="text1"/>
          <w:sz w:val="28"/>
          <w:szCs w:val="28"/>
          <w:lang w:val="uk-UA"/>
        </w:rPr>
        <w:t>діяльність, яка б не шкодила здоров’ю суб’єктів навчально-виховного</w:t>
      </w:r>
      <w:r w:rsidR="00C65DA7" w:rsidRPr="002B20FD">
        <w:rPr>
          <w:color w:val="000000" w:themeColor="text1"/>
          <w:sz w:val="28"/>
          <w:szCs w:val="28"/>
          <w:lang w:val="uk-UA"/>
        </w:rPr>
        <w:t xml:space="preserve"> </w:t>
      </w:r>
      <w:r w:rsidR="00BD393B" w:rsidRPr="002B20FD">
        <w:rPr>
          <w:color w:val="000000" w:themeColor="text1"/>
          <w:sz w:val="28"/>
          <w:szCs w:val="28"/>
          <w:lang w:val="uk-UA"/>
        </w:rPr>
        <w:t>процесу, а мала здоров’язбер</w:t>
      </w:r>
      <w:r w:rsidR="00F7536D" w:rsidRPr="002B20FD">
        <w:rPr>
          <w:color w:val="000000" w:themeColor="text1"/>
          <w:sz w:val="28"/>
          <w:szCs w:val="28"/>
          <w:lang w:val="uk-UA"/>
        </w:rPr>
        <w:t xml:space="preserve">ежувальний, </w:t>
      </w:r>
      <w:r w:rsidR="00BD393B" w:rsidRPr="002B20FD">
        <w:rPr>
          <w:color w:val="000000" w:themeColor="text1"/>
          <w:sz w:val="28"/>
          <w:szCs w:val="28"/>
          <w:lang w:val="uk-UA"/>
        </w:rPr>
        <w:t>здоров’язміцнювальний вплив. Тому для якісної характеристики діяльності, з</w:t>
      </w:r>
      <w:r w:rsidR="002162F4" w:rsidRPr="002B20FD">
        <w:rPr>
          <w:color w:val="000000" w:themeColor="text1"/>
          <w:sz w:val="28"/>
          <w:szCs w:val="28"/>
          <w:lang w:val="uk-UA"/>
        </w:rPr>
        <w:t xml:space="preserve"> </w:t>
      </w:r>
      <w:r w:rsidR="00BD393B" w:rsidRPr="002B20FD">
        <w:rPr>
          <w:color w:val="000000" w:themeColor="text1"/>
          <w:sz w:val="28"/>
          <w:szCs w:val="28"/>
          <w:lang w:val="uk-UA"/>
        </w:rPr>
        <w:t>точки зору її впливу на здоров’я людини, вважаємо</w:t>
      </w:r>
      <w:r w:rsidR="00F551BC" w:rsidRPr="002B20FD">
        <w:rPr>
          <w:color w:val="000000" w:themeColor="text1"/>
          <w:sz w:val="28"/>
          <w:szCs w:val="28"/>
          <w:lang w:val="uk-UA"/>
        </w:rPr>
        <w:t xml:space="preserve"> </w:t>
      </w:r>
      <w:r w:rsidR="00BD393B" w:rsidRPr="002B20FD">
        <w:rPr>
          <w:color w:val="000000" w:themeColor="text1"/>
          <w:sz w:val="28"/>
          <w:szCs w:val="28"/>
          <w:lang w:val="uk-UA"/>
        </w:rPr>
        <w:t>за доцільне</w:t>
      </w:r>
      <w:r w:rsidR="00C65DA7" w:rsidRPr="002B20FD">
        <w:rPr>
          <w:color w:val="000000" w:themeColor="text1"/>
          <w:sz w:val="28"/>
          <w:szCs w:val="28"/>
          <w:lang w:val="uk-UA"/>
        </w:rPr>
        <w:t xml:space="preserve"> </w:t>
      </w:r>
      <w:r w:rsidR="00BD393B" w:rsidRPr="002B20FD">
        <w:rPr>
          <w:color w:val="000000" w:themeColor="text1"/>
          <w:sz w:val="28"/>
          <w:szCs w:val="28"/>
          <w:lang w:val="uk-UA"/>
        </w:rPr>
        <w:t>використовувати термін «здоров’я</w:t>
      </w:r>
      <w:r w:rsidR="00161FFE" w:rsidRPr="002B20FD">
        <w:rPr>
          <w:color w:val="000000" w:themeColor="text1"/>
          <w:sz w:val="28"/>
          <w:szCs w:val="28"/>
          <w:lang w:val="uk-UA"/>
        </w:rPr>
        <w:t>збережувальна</w:t>
      </w:r>
      <w:r w:rsidR="00BD393B" w:rsidRPr="002B20FD">
        <w:rPr>
          <w:color w:val="000000" w:themeColor="text1"/>
          <w:sz w:val="28"/>
          <w:szCs w:val="28"/>
          <w:lang w:val="uk-UA"/>
        </w:rPr>
        <w:t xml:space="preserve"> діяльність».</w:t>
      </w:r>
    </w:p>
    <w:p w:rsidR="00BD393B" w:rsidRPr="002B20FD" w:rsidRDefault="00BD393B" w:rsidP="00F551BC">
      <w:pPr>
        <w:widowControl w:val="0"/>
        <w:spacing w:line="360" w:lineRule="auto"/>
        <w:ind w:firstLine="708"/>
        <w:jc w:val="both"/>
        <w:rPr>
          <w:color w:val="000000" w:themeColor="text1"/>
          <w:sz w:val="28"/>
          <w:szCs w:val="28"/>
          <w:lang w:val="uk-UA"/>
        </w:rPr>
      </w:pPr>
      <w:bookmarkStart w:id="7" w:name="_Hlk54882234"/>
      <w:r w:rsidRPr="002B20FD">
        <w:rPr>
          <w:color w:val="000000" w:themeColor="text1"/>
          <w:sz w:val="28"/>
          <w:szCs w:val="28"/>
          <w:lang w:val="uk-UA"/>
        </w:rPr>
        <w:t>Педагогічними факторами здоров’я</w:t>
      </w:r>
      <w:r w:rsidR="00161FFE" w:rsidRPr="002B20FD">
        <w:rPr>
          <w:color w:val="000000" w:themeColor="text1"/>
          <w:sz w:val="28"/>
          <w:szCs w:val="28"/>
          <w:lang w:val="uk-UA"/>
        </w:rPr>
        <w:t>збережувально</w:t>
      </w:r>
      <w:r w:rsidRPr="002B20FD">
        <w:rPr>
          <w:color w:val="000000" w:themeColor="text1"/>
          <w:sz w:val="28"/>
          <w:szCs w:val="28"/>
          <w:lang w:val="uk-UA"/>
        </w:rPr>
        <w:t>ї діяльності</w:t>
      </w:r>
      <w:bookmarkEnd w:id="7"/>
      <w:r w:rsidRPr="002B20FD">
        <w:rPr>
          <w:color w:val="000000" w:themeColor="text1"/>
          <w:sz w:val="28"/>
          <w:szCs w:val="28"/>
          <w:lang w:val="uk-UA"/>
        </w:rPr>
        <w:t>, на нашу</w:t>
      </w:r>
      <w:r w:rsidR="00C65DA7" w:rsidRPr="002B20FD">
        <w:rPr>
          <w:color w:val="000000" w:themeColor="text1"/>
          <w:sz w:val="28"/>
          <w:szCs w:val="28"/>
          <w:lang w:val="uk-UA"/>
        </w:rPr>
        <w:t xml:space="preserve"> </w:t>
      </w:r>
      <w:r w:rsidRPr="002B20FD">
        <w:rPr>
          <w:color w:val="000000" w:themeColor="text1"/>
          <w:sz w:val="28"/>
          <w:szCs w:val="28"/>
          <w:lang w:val="uk-UA"/>
        </w:rPr>
        <w:t>думку, є причини, які визначають її характер. Слушною, з нашого погляду, є</w:t>
      </w:r>
      <w:r w:rsidR="00C65DA7" w:rsidRPr="002B20FD">
        <w:rPr>
          <w:color w:val="000000" w:themeColor="text1"/>
          <w:sz w:val="28"/>
          <w:szCs w:val="28"/>
          <w:lang w:val="uk-UA"/>
        </w:rPr>
        <w:t xml:space="preserve"> </w:t>
      </w:r>
      <w:r w:rsidRPr="002B20FD">
        <w:rPr>
          <w:color w:val="000000" w:themeColor="text1"/>
          <w:sz w:val="28"/>
          <w:szCs w:val="28"/>
          <w:lang w:val="uk-UA"/>
        </w:rPr>
        <w:t>думка науковців, що окремо визначений педагогічний фактор має</w:t>
      </w:r>
      <w:r w:rsidR="00C65DA7" w:rsidRPr="002B20FD">
        <w:rPr>
          <w:color w:val="000000" w:themeColor="text1"/>
          <w:sz w:val="28"/>
          <w:szCs w:val="28"/>
          <w:lang w:val="uk-UA"/>
        </w:rPr>
        <w:t xml:space="preserve"> </w:t>
      </w:r>
      <w:r w:rsidRPr="002B20FD">
        <w:rPr>
          <w:color w:val="000000" w:themeColor="text1"/>
          <w:sz w:val="28"/>
          <w:szCs w:val="28"/>
          <w:lang w:val="uk-UA"/>
        </w:rPr>
        <w:t>потенційну можливість для досягнення запланованого результату, а</w:t>
      </w:r>
      <w:r w:rsidR="00C65DA7" w:rsidRPr="002B20FD">
        <w:rPr>
          <w:color w:val="000000" w:themeColor="text1"/>
          <w:sz w:val="28"/>
          <w:szCs w:val="28"/>
          <w:lang w:val="uk-UA"/>
        </w:rPr>
        <w:t xml:space="preserve"> </w:t>
      </w:r>
      <w:r w:rsidRPr="002B20FD">
        <w:rPr>
          <w:color w:val="000000" w:themeColor="text1"/>
          <w:sz w:val="28"/>
          <w:szCs w:val="28"/>
          <w:lang w:val="uk-UA"/>
        </w:rPr>
        <w:t>потенційна можливість реалізується тільки при створенні певних</w:t>
      </w:r>
      <w:r w:rsidR="00C65DA7" w:rsidRPr="002B20FD">
        <w:rPr>
          <w:color w:val="000000" w:themeColor="text1"/>
          <w:sz w:val="28"/>
          <w:szCs w:val="28"/>
          <w:lang w:val="uk-UA"/>
        </w:rPr>
        <w:t xml:space="preserve"> </w:t>
      </w:r>
      <w:r w:rsidRPr="002B20FD">
        <w:rPr>
          <w:color w:val="000000" w:themeColor="text1"/>
          <w:sz w:val="28"/>
          <w:szCs w:val="28"/>
          <w:lang w:val="uk-UA"/>
        </w:rPr>
        <w:t>педагогічних умов. Тобто педагогічні умови – це основа, практичні засади</w:t>
      </w:r>
      <w:r w:rsidR="00C65DA7" w:rsidRPr="002B20FD">
        <w:rPr>
          <w:color w:val="000000" w:themeColor="text1"/>
          <w:sz w:val="28"/>
          <w:szCs w:val="28"/>
          <w:lang w:val="uk-UA"/>
        </w:rPr>
        <w:t xml:space="preserve"> </w:t>
      </w:r>
      <w:r w:rsidRPr="002B20FD">
        <w:rPr>
          <w:color w:val="000000" w:themeColor="text1"/>
          <w:sz w:val="28"/>
          <w:szCs w:val="28"/>
          <w:lang w:val="uk-UA"/>
        </w:rPr>
        <w:t>залучення факторів для ефективної освітньої діяльності і досягнення мети.</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Вважаємо, що основними педагогічними факторами формування</w:t>
      </w:r>
      <w:r w:rsidR="002F3BB4" w:rsidRPr="002B20FD">
        <w:rPr>
          <w:color w:val="000000" w:themeColor="text1"/>
          <w:sz w:val="28"/>
          <w:szCs w:val="28"/>
          <w:lang w:val="uk-UA"/>
        </w:rPr>
        <w:t xml:space="preserve"> </w:t>
      </w:r>
      <w:r w:rsidRPr="002B20FD">
        <w:rPr>
          <w:color w:val="000000" w:themeColor="text1"/>
          <w:sz w:val="28"/>
          <w:szCs w:val="28"/>
          <w:lang w:val="uk-UA"/>
        </w:rPr>
        <w:t>ціннісного ставлення до здоров’я є:</w:t>
      </w:r>
    </w:p>
    <w:p w:rsidR="00BD393B" w:rsidRPr="002B20FD" w:rsidRDefault="00BD393B" w:rsidP="00F551BC">
      <w:pPr>
        <w:pStyle w:val="aa"/>
        <w:widowControl w:val="0"/>
        <w:numPr>
          <w:ilvl w:val="2"/>
          <w:numId w:val="16"/>
        </w:numPr>
        <w:tabs>
          <w:tab w:val="left" w:pos="142"/>
        </w:tabs>
        <w:spacing w:line="360" w:lineRule="auto"/>
        <w:ind w:left="851" w:hanging="142"/>
        <w:jc w:val="both"/>
        <w:rPr>
          <w:color w:val="000000" w:themeColor="text1"/>
          <w:sz w:val="28"/>
          <w:szCs w:val="28"/>
          <w:lang w:val="uk-UA"/>
        </w:rPr>
      </w:pPr>
      <w:r w:rsidRPr="002B20FD">
        <w:rPr>
          <w:color w:val="000000" w:themeColor="text1"/>
          <w:sz w:val="28"/>
          <w:szCs w:val="28"/>
          <w:lang w:val="uk-UA"/>
        </w:rPr>
        <w:t>освітнє середовище;</w:t>
      </w:r>
    </w:p>
    <w:p w:rsidR="00BD393B" w:rsidRPr="002B20FD" w:rsidRDefault="00BD393B" w:rsidP="00F551BC">
      <w:pPr>
        <w:pStyle w:val="aa"/>
        <w:widowControl w:val="0"/>
        <w:numPr>
          <w:ilvl w:val="2"/>
          <w:numId w:val="16"/>
        </w:numPr>
        <w:tabs>
          <w:tab w:val="left" w:pos="142"/>
        </w:tabs>
        <w:spacing w:line="360" w:lineRule="auto"/>
        <w:ind w:left="851" w:hanging="142"/>
        <w:jc w:val="both"/>
        <w:rPr>
          <w:color w:val="000000" w:themeColor="text1"/>
          <w:sz w:val="28"/>
          <w:szCs w:val="28"/>
          <w:lang w:val="uk-UA"/>
        </w:rPr>
      </w:pPr>
      <w:r w:rsidRPr="002B20FD">
        <w:rPr>
          <w:color w:val="000000" w:themeColor="text1"/>
          <w:sz w:val="28"/>
          <w:szCs w:val="28"/>
          <w:lang w:val="uk-UA"/>
        </w:rPr>
        <w:t>всебічна діяльність учнів навчальних</w:t>
      </w:r>
      <w:r w:rsidR="00743EA0" w:rsidRPr="002B20FD">
        <w:rPr>
          <w:color w:val="000000" w:themeColor="text1"/>
          <w:sz w:val="28"/>
          <w:szCs w:val="28"/>
          <w:lang w:val="uk-UA"/>
        </w:rPr>
        <w:t xml:space="preserve"> </w:t>
      </w:r>
      <w:r w:rsidRPr="002B20FD">
        <w:rPr>
          <w:color w:val="000000" w:themeColor="text1"/>
          <w:sz w:val="28"/>
          <w:szCs w:val="28"/>
          <w:lang w:val="uk-UA"/>
        </w:rPr>
        <w:t>закладів;</w:t>
      </w:r>
    </w:p>
    <w:p w:rsidR="00BD393B" w:rsidRPr="002B20FD" w:rsidRDefault="00BD393B" w:rsidP="00F551BC">
      <w:pPr>
        <w:pStyle w:val="aa"/>
        <w:widowControl w:val="0"/>
        <w:numPr>
          <w:ilvl w:val="2"/>
          <w:numId w:val="16"/>
        </w:numPr>
        <w:tabs>
          <w:tab w:val="left" w:pos="142"/>
        </w:tabs>
        <w:spacing w:line="360" w:lineRule="auto"/>
        <w:ind w:left="851" w:hanging="142"/>
        <w:jc w:val="both"/>
        <w:rPr>
          <w:color w:val="000000" w:themeColor="text1"/>
          <w:sz w:val="28"/>
          <w:szCs w:val="28"/>
          <w:lang w:val="uk-UA"/>
        </w:rPr>
      </w:pPr>
      <w:r w:rsidRPr="002B20FD">
        <w:rPr>
          <w:color w:val="000000" w:themeColor="text1"/>
          <w:sz w:val="28"/>
          <w:szCs w:val="28"/>
          <w:lang w:val="uk-UA"/>
        </w:rPr>
        <w:t>діяльність педагогічного колективу;</w:t>
      </w:r>
    </w:p>
    <w:p w:rsidR="00BD393B" w:rsidRPr="002B20FD" w:rsidRDefault="00BD393B" w:rsidP="00F551BC">
      <w:pPr>
        <w:pStyle w:val="aa"/>
        <w:widowControl w:val="0"/>
        <w:numPr>
          <w:ilvl w:val="2"/>
          <w:numId w:val="16"/>
        </w:numPr>
        <w:tabs>
          <w:tab w:val="left" w:pos="142"/>
        </w:tabs>
        <w:spacing w:line="360" w:lineRule="auto"/>
        <w:ind w:left="851" w:hanging="142"/>
        <w:jc w:val="both"/>
        <w:rPr>
          <w:color w:val="000000" w:themeColor="text1"/>
          <w:sz w:val="28"/>
          <w:szCs w:val="28"/>
          <w:lang w:val="uk-UA"/>
        </w:rPr>
      </w:pPr>
      <w:r w:rsidRPr="002B20FD">
        <w:rPr>
          <w:color w:val="000000" w:themeColor="text1"/>
          <w:sz w:val="28"/>
          <w:szCs w:val="28"/>
          <w:lang w:val="uk-UA"/>
        </w:rPr>
        <w:t>мотивація учнів і педагогів щодо вибору способу життя.</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Основними педагогічними умовами, що сприяють формуванню</w:t>
      </w:r>
      <w:r w:rsidR="00D868B8" w:rsidRPr="002B20FD">
        <w:rPr>
          <w:color w:val="000000" w:themeColor="text1"/>
          <w:sz w:val="28"/>
          <w:szCs w:val="28"/>
          <w:lang w:val="uk-UA"/>
        </w:rPr>
        <w:t xml:space="preserve"> </w:t>
      </w:r>
      <w:r w:rsidRPr="002B20FD">
        <w:rPr>
          <w:color w:val="000000" w:themeColor="text1"/>
          <w:sz w:val="28"/>
          <w:szCs w:val="28"/>
          <w:lang w:val="uk-UA"/>
        </w:rPr>
        <w:t>ціннісного</w:t>
      </w:r>
      <w:r w:rsidR="00A347B7" w:rsidRPr="002B20FD">
        <w:rPr>
          <w:color w:val="000000" w:themeColor="text1"/>
          <w:sz w:val="28"/>
          <w:szCs w:val="28"/>
          <w:lang w:val="uk-UA"/>
        </w:rPr>
        <w:t xml:space="preserve"> </w:t>
      </w:r>
      <w:r w:rsidRPr="002B20FD">
        <w:rPr>
          <w:color w:val="000000" w:themeColor="text1"/>
          <w:sz w:val="28"/>
          <w:szCs w:val="28"/>
          <w:lang w:val="uk-UA"/>
        </w:rPr>
        <w:t>ставлення до здоров’я через освітнє середовище постають:</w:t>
      </w:r>
      <w:r w:rsidR="00D868B8" w:rsidRPr="002B20FD">
        <w:rPr>
          <w:color w:val="000000" w:themeColor="text1"/>
          <w:sz w:val="28"/>
          <w:szCs w:val="28"/>
          <w:lang w:val="uk-UA"/>
        </w:rPr>
        <w:t xml:space="preserve"> </w:t>
      </w:r>
      <w:r w:rsidRPr="002B20FD">
        <w:rPr>
          <w:color w:val="000000" w:themeColor="text1"/>
          <w:sz w:val="28"/>
          <w:szCs w:val="28"/>
          <w:lang w:val="uk-UA"/>
        </w:rPr>
        <w:t>просторово-предметна достатність, здоров’яспрямований зміст навчання і</w:t>
      </w:r>
      <w:r w:rsidR="00D868B8" w:rsidRPr="002B20FD">
        <w:rPr>
          <w:color w:val="000000" w:themeColor="text1"/>
          <w:sz w:val="28"/>
          <w:szCs w:val="28"/>
          <w:lang w:val="uk-UA"/>
        </w:rPr>
        <w:t xml:space="preserve"> </w:t>
      </w:r>
      <w:r w:rsidRPr="002B20FD">
        <w:rPr>
          <w:color w:val="000000" w:themeColor="text1"/>
          <w:sz w:val="28"/>
          <w:szCs w:val="28"/>
          <w:lang w:val="uk-UA"/>
        </w:rPr>
        <w:t>виховання, адекватні методи навчання і виховання, взаємовідносини між</w:t>
      </w:r>
      <w:r w:rsidR="007319FE" w:rsidRPr="002B20FD">
        <w:rPr>
          <w:color w:val="000000" w:themeColor="text1"/>
          <w:sz w:val="28"/>
          <w:szCs w:val="28"/>
          <w:lang w:val="uk-UA"/>
        </w:rPr>
        <w:t xml:space="preserve"> </w:t>
      </w:r>
      <w:r w:rsidRPr="002B20FD">
        <w:rPr>
          <w:color w:val="000000" w:themeColor="text1"/>
          <w:sz w:val="28"/>
          <w:szCs w:val="28"/>
          <w:lang w:val="uk-UA"/>
        </w:rPr>
        <w:lastRenderedPageBreak/>
        <w:t>учасниками навчально-виховного процесу.</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Просторово-предметна достатність передбачає матеріально-технічну</w:t>
      </w:r>
      <w:r w:rsidR="00D868B8" w:rsidRPr="002B20FD">
        <w:rPr>
          <w:color w:val="000000" w:themeColor="text1"/>
          <w:sz w:val="28"/>
          <w:szCs w:val="28"/>
          <w:lang w:val="uk-UA"/>
        </w:rPr>
        <w:t xml:space="preserve"> </w:t>
      </w:r>
      <w:r w:rsidRPr="002B20FD">
        <w:rPr>
          <w:color w:val="000000" w:themeColor="text1"/>
          <w:sz w:val="28"/>
          <w:szCs w:val="28"/>
          <w:lang w:val="uk-UA"/>
        </w:rPr>
        <w:t>базу навчального закладу та санітарно-гігієнічні умови навчально</w:t>
      </w:r>
      <w:r w:rsidR="007319FE" w:rsidRPr="002B20FD">
        <w:rPr>
          <w:color w:val="000000" w:themeColor="text1"/>
          <w:sz w:val="28"/>
          <w:szCs w:val="28"/>
          <w:lang w:val="uk-UA"/>
        </w:rPr>
        <w:t>-</w:t>
      </w:r>
      <w:r w:rsidRPr="002B20FD">
        <w:rPr>
          <w:color w:val="000000" w:themeColor="text1"/>
          <w:sz w:val="28"/>
          <w:szCs w:val="28"/>
          <w:lang w:val="uk-UA"/>
        </w:rPr>
        <w:t>виховного середовища. Під достатністю розуміється, по-перше, наявність</w:t>
      </w:r>
      <w:r w:rsidR="00D868B8" w:rsidRPr="002B20FD">
        <w:rPr>
          <w:color w:val="000000" w:themeColor="text1"/>
          <w:sz w:val="28"/>
          <w:szCs w:val="28"/>
          <w:lang w:val="uk-UA"/>
        </w:rPr>
        <w:t xml:space="preserve"> </w:t>
      </w:r>
      <w:r w:rsidRPr="002B20FD">
        <w:rPr>
          <w:color w:val="000000" w:themeColor="text1"/>
          <w:sz w:val="28"/>
          <w:szCs w:val="28"/>
          <w:lang w:val="uk-UA"/>
        </w:rPr>
        <w:t xml:space="preserve">приміщень для </w:t>
      </w:r>
      <w:r w:rsidR="007319FE" w:rsidRPr="002B20FD">
        <w:rPr>
          <w:color w:val="000000" w:themeColor="text1"/>
          <w:sz w:val="28"/>
          <w:szCs w:val="28"/>
          <w:lang w:val="uk-UA"/>
        </w:rPr>
        <w:t>здоров’язбережувальної</w:t>
      </w:r>
      <w:r w:rsidRPr="002B20FD">
        <w:rPr>
          <w:color w:val="000000" w:themeColor="text1"/>
          <w:sz w:val="28"/>
          <w:szCs w:val="28"/>
          <w:lang w:val="uk-UA"/>
        </w:rPr>
        <w:t xml:space="preserve"> діяльності (навчальні кабінети,</w:t>
      </w:r>
      <w:r w:rsidR="00D868B8" w:rsidRPr="002B20FD">
        <w:rPr>
          <w:color w:val="000000" w:themeColor="text1"/>
          <w:sz w:val="28"/>
          <w:szCs w:val="28"/>
          <w:lang w:val="uk-UA"/>
        </w:rPr>
        <w:t xml:space="preserve"> </w:t>
      </w:r>
      <w:r w:rsidRPr="002B20FD">
        <w:rPr>
          <w:color w:val="000000" w:themeColor="text1"/>
          <w:sz w:val="28"/>
          <w:szCs w:val="28"/>
          <w:lang w:val="uk-UA"/>
        </w:rPr>
        <w:t>лабораторії, актов</w:t>
      </w:r>
      <w:r w:rsidR="00D66624" w:rsidRPr="002B20FD">
        <w:rPr>
          <w:color w:val="000000" w:themeColor="text1"/>
          <w:sz w:val="28"/>
          <w:szCs w:val="28"/>
          <w:lang w:val="uk-UA"/>
        </w:rPr>
        <w:t xml:space="preserve">а </w:t>
      </w:r>
      <w:r w:rsidRPr="002B20FD">
        <w:rPr>
          <w:color w:val="000000" w:themeColor="text1"/>
          <w:sz w:val="28"/>
          <w:szCs w:val="28"/>
          <w:lang w:val="uk-UA"/>
        </w:rPr>
        <w:t>зал</w:t>
      </w:r>
      <w:r w:rsidR="00D66624" w:rsidRPr="002B20FD">
        <w:rPr>
          <w:color w:val="000000" w:themeColor="text1"/>
          <w:sz w:val="28"/>
          <w:szCs w:val="28"/>
          <w:lang w:val="uk-UA"/>
        </w:rPr>
        <w:t>а</w:t>
      </w:r>
      <w:r w:rsidRPr="002B20FD">
        <w:rPr>
          <w:color w:val="000000" w:themeColor="text1"/>
          <w:sz w:val="28"/>
          <w:szCs w:val="28"/>
          <w:lang w:val="uk-UA"/>
        </w:rPr>
        <w:t>, спортивн</w:t>
      </w:r>
      <w:r w:rsidR="000E6B14" w:rsidRPr="002B20FD">
        <w:rPr>
          <w:color w:val="000000" w:themeColor="text1"/>
          <w:sz w:val="28"/>
          <w:szCs w:val="28"/>
          <w:lang w:val="uk-UA"/>
        </w:rPr>
        <w:t>а</w:t>
      </w:r>
      <w:r w:rsidR="00FA0D1D" w:rsidRPr="002B20FD">
        <w:rPr>
          <w:color w:val="000000" w:themeColor="text1"/>
          <w:sz w:val="28"/>
          <w:szCs w:val="28"/>
          <w:lang w:val="uk-UA"/>
        </w:rPr>
        <w:t xml:space="preserve"> зала</w:t>
      </w:r>
      <w:r w:rsidR="00013E6E" w:rsidRPr="002B20FD">
        <w:rPr>
          <w:color w:val="000000" w:themeColor="text1"/>
          <w:sz w:val="28"/>
          <w:szCs w:val="28"/>
          <w:lang w:val="uk-UA"/>
        </w:rPr>
        <w:t>,</w:t>
      </w:r>
      <w:r w:rsidRPr="002B20FD">
        <w:rPr>
          <w:color w:val="000000" w:themeColor="text1"/>
          <w:sz w:val="28"/>
          <w:szCs w:val="28"/>
          <w:lang w:val="uk-UA"/>
        </w:rPr>
        <w:t xml:space="preserve"> їдальня, стадіон, медичний</w:t>
      </w:r>
      <w:r w:rsidR="00D868B8" w:rsidRPr="002B20FD">
        <w:rPr>
          <w:color w:val="000000" w:themeColor="text1"/>
          <w:sz w:val="28"/>
          <w:szCs w:val="28"/>
          <w:lang w:val="uk-UA"/>
        </w:rPr>
        <w:t xml:space="preserve"> </w:t>
      </w:r>
      <w:r w:rsidRPr="002B20FD">
        <w:rPr>
          <w:color w:val="000000" w:themeColor="text1"/>
          <w:sz w:val="28"/>
          <w:szCs w:val="28"/>
          <w:lang w:val="uk-UA"/>
        </w:rPr>
        <w:t>кабінет тощо), по-друге, обладнання приміщень відповідним обладнанням</w:t>
      </w:r>
      <w:r w:rsidR="00D868B8" w:rsidRPr="002B20FD">
        <w:rPr>
          <w:color w:val="000000" w:themeColor="text1"/>
          <w:sz w:val="28"/>
          <w:szCs w:val="28"/>
          <w:lang w:val="uk-UA"/>
        </w:rPr>
        <w:t xml:space="preserve"> </w:t>
      </w:r>
      <w:r w:rsidRPr="002B20FD">
        <w:rPr>
          <w:color w:val="000000" w:themeColor="text1"/>
          <w:sz w:val="28"/>
          <w:szCs w:val="28"/>
          <w:lang w:val="uk-UA"/>
        </w:rPr>
        <w:t>та устаткуванням. Наприклад, у навчальному кабінеті можуть бути стенди,</w:t>
      </w:r>
      <w:r w:rsidR="00D868B8" w:rsidRPr="002B20FD">
        <w:rPr>
          <w:color w:val="000000" w:themeColor="text1"/>
          <w:sz w:val="28"/>
          <w:szCs w:val="28"/>
          <w:lang w:val="uk-UA"/>
        </w:rPr>
        <w:t xml:space="preserve"> </w:t>
      </w:r>
      <w:r w:rsidRPr="002B20FD">
        <w:rPr>
          <w:color w:val="000000" w:themeColor="text1"/>
          <w:sz w:val="28"/>
          <w:szCs w:val="28"/>
          <w:lang w:val="uk-UA"/>
        </w:rPr>
        <w:t>плакати здоров’язбер</w:t>
      </w:r>
      <w:r w:rsidR="00FA0D1D" w:rsidRPr="002B20FD">
        <w:rPr>
          <w:color w:val="000000" w:themeColor="text1"/>
          <w:sz w:val="28"/>
          <w:szCs w:val="28"/>
          <w:lang w:val="uk-UA"/>
        </w:rPr>
        <w:t xml:space="preserve">ежувальної </w:t>
      </w:r>
      <w:r w:rsidRPr="002B20FD">
        <w:rPr>
          <w:color w:val="000000" w:themeColor="text1"/>
          <w:sz w:val="28"/>
          <w:szCs w:val="28"/>
          <w:lang w:val="uk-UA"/>
        </w:rPr>
        <w:t>спрямованості, створено умови для</w:t>
      </w:r>
      <w:r w:rsidR="00D868B8" w:rsidRPr="002B20FD">
        <w:rPr>
          <w:color w:val="000000" w:themeColor="text1"/>
          <w:sz w:val="28"/>
          <w:szCs w:val="28"/>
          <w:lang w:val="uk-UA"/>
        </w:rPr>
        <w:t xml:space="preserve"> </w:t>
      </w:r>
      <w:r w:rsidRPr="002B20FD">
        <w:rPr>
          <w:color w:val="000000" w:themeColor="text1"/>
          <w:sz w:val="28"/>
          <w:szCs w:val="28"/>
          <w:lang w:val="uk-UA"/>
        </w:rPr>
        <w:t>використання відеоматеріалів, проведено озеленення відповідно до</w:t>
      </w:r>
      <w:r w:rsidR="00D868B8" w:rsidRPr="002B20FD">
        <w:rPr>
          <w:color w:val="000000" w:themeColor="text1"/>
          <w:sz w:val="28"/>
          <w:szCs w:val="28"/>
          <w:lang w:val="uk-UA"/>
        </w:rPr>
        <w:t xml:space="preserve"> </w:t>
      </w:r>
      <w:r w:rsidRPr="002B20FD">
        <w:rPr>
          <w:color w:val="000000" w:themeColor="text1"/>
          <w:sz w:val="28"/>
          <w:szCs w:val="28"/>
          <w:lang w:val="uk-UA"/>
        </w:rPr>
        <w:t>гігієнічних рекомендацій для навчальних закладів. У спортивн</w:t>
      </w:r>
      <w:r w:rsidR="00FA0D1D" w:rsidRPr="002B20FD">
        <w:rPr>
          <w:color w:val="000000" w:themeColor="text1"/>
          <w:sz w:val="28"/>
          <w:szCs w:val="28"/>
          <w:lang w:val="uk-UA"/>
        </w:rPr>
        <w:t xml:space="preserve">ій </w:t>
      </w:r>
      <w:r w:rsidRPr="002B20FD">
        <w:rPr>
          <w:color w:val="000000" w:themeColor="text1"/>
          <w:sz w:val="28"/>
          <w:szCs w:val="28"/>
          <w:lang w:val="uk-UA"/>
        </w:rPr>
        <w:t>залі</w:t>
      </w:r>
      <w:r w:rsidR="00D868B8" w:rsidRPr="002B20FD">
        <w:rPr>
          <w:color w:val="000000" w:themeColor="text1"/>
          <w:sz w:val="28"/>
          <w:szCs w:val="28"/>
          <w:lang w:val="uk-UA"/>
        </w:rPr>
        <w:t xml:space="preserve"> </w:t>
      </w:r>
      <w:r w:rsidRPr="002B20FD">
        <w:rPr>
          <w:color w:val="000000" w:themeColor="text1"/>
          <w:sz w:val="28"/>
          <w:szCs w:val="28"/>
          <w:lang w:val="uk-UA"/>
        </w:rPr>
        <w:t>мають бути спортивні снаряди й обладнання для проведення</w:t>
      </w:r>
      <w:r w:rsidR="00B2786B" w:rsidRPr="002B20FD">
        <w:rPr>
          <w:color w:val="000000" w:themeColor="text1"/>
          <w:sz w:val="28"/>
          <w:szCs w:val="28"/>
          <w:lang w:val="uk-UA"/>
        </w:rPr>
        <w:t xml:space="preserve"> </w:t>
      </w:r>
      <w:r w:rsidRPr="002B20FD">
        <w:rPr>
          <w:color w:val="000000" w:themeColor="text1"/>
          <w:sz w:val="28"/>
          <w:szCs w:val="28"/>
          <w:lang w:val="uk-UA"/>
        </w:rPr>
        <w:t>фізкультурно-оздоровчої діяльності на уроках, секційних тренуваннях, позаурочних спортивних заходах, тощо. Санітарно-гігієнічні умови</w:t>
      </w:r>
      <w:r w:rsidR="00B2786B" w:rsidRPr="002B20FD">
        <w:rPr>
          <w:color w:val="000000" w:themeColor="text1"/>
          <w:sz w:val="28"/>
          <w:szCs w:val="28"/>
          <w:lang w:val="uk-UA"/>
        </w:rPr>
        <w:t xml:space="preserve"> </w:t>
      </w:r>
      <w:r w:rsidRPr="002B20FD">
        <w:rPr>
          <w:color w:val="000000" w:themeColor="text1"/>
          <w:sz w:val="28"/>
          <w:szCs w:val="28"/>
          <w:lang w:val="uk-UA"/>
        </w:rPr>
        <w:t>будівель</w:t>
      </w:r>
      <w:r w:rsidR="00D868B8" w:rsidRPr="002B20FD">
        <w:rPr>
          <w:color w:val="000000" w:themeColor="text1"/>
          <w:sz w:val="28"/>
          <w:szCs w:val="28"/>
          <w:lang w:val="uk-UA"/>
        </w:rPr>
        <w:t xml:space="preserve"> </w:t>
      </w:r>
      <w:r w:rsidRPr="002B20FD">
        <w:rPr>
          <w:color w:val="000000" w:themeColor="text1"/>
          <w:sz w:val="28"/>
          <w:szCs w:val="28"/>
          <w:lang w:val="uk-UA"/>
        </w:rPr>
        <w:t>навчального закладу мають відповідати державним санітарним нормам і</w:t>
      </w:r>
      <w:r w:rsidR="00D868B8" w:rsidRPr="002B20FD">
        <w:rPr>
          <w:color w:val="000000" w:themeColor="text1"/>
          <w:sz w:val="28"/>
          <w:szCs w:val="28"/>
          <w:lang w:val="uk-UA"/>
        </w:rPr>
        <w:t xml:space="preserve"> </w:t>
      </w:r>
      <w:r w:rsidRPr="002B20FD">
        <w:rPr>
          <w:color w:val="000000" w:themeColor="text1"/>
          <w:sz w:val="28"/>
          <w:szCs w:val="28"/>
          <w:lang w:val="uk-UA"/>
        </w:rPr>
        <w:t>правилам (5.5.2.008</w:t>
      </w:r>
      <w:r w:rsidR="00013E6E" w:rsidRPr="002B20FD">
        <w:rPr>
          <w:color w:val="000000" w:themeColor="text1"/>
          <w:sz w:val="28"/>
          <w:szCs w:val="28"/>
        </w:rPr>
        <w:t>-</w:t>
      </w:r>
      <w:r w:rsidRPr="002B20FD">
        <w:rPr>
          <w:color w:val="000000" w:themeColor="text1"/>
          <w:sz w:val="28"/>
          <w:szCs w:val="28"/>
          <w:lang w:val="uk-UA"/>
        </w:rPr>
        <w:t>01), за дотриманням цих вимог організовується</w:t>
      </w:r>
      <w:r w:rsidR="00D868B8" w:rsidRPr="002B20FD">
        <w:rPr>
          <w:color w:val="000000" w:themeColor="text1"/>
          <w:sz w:val="28"/>
          <w:szCs w:val="28"/>
          <w:lang w:val="uk-UA"/>
        </w:rPr>
        <w:t xml:space="preserve"> </w:t>
      </w:r>
      <w:r w:rsidRPr="002B20FD">
        <w:rPr>
          <w:color w:val="000000" w:themeColor="text1"/>
          <w:sz w:val="28"/>
          <w:szCs w:val="28"/>
          <w:lang w:val="uk-UA"/>
        </w:rPr>
        <w:t>внутрішній систематичний контроль.</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При відборі змісту навчальної і виховної роботи обов’язково</w:t>
      </w:r>
      <w:r w:rsidR="00C60238" w:rsidRPr="002B20FD">
        <w:rPr>
          <w:color w:val="000000" w:themeColor="text1"/>
          <w:sz w:val="28"/>
          <w:szCs w:val="28"/>
          <w:lang w:val="uk-UA"/>
        </w:rPr>
        <w:t xml:space="preserve"> </w:t>
      </w:r>
      <w:r w:rsidRPr="002B20FD">
        <w:rPr>
          <w:color w:val="000000" w:themeColor="text1"/>
          <w:sz w:val="28"/>
          <w:szCs w:val="28"/>
          <w:lang w:val="uk-UA"/>
        </w:rPr>
        <w:t>оцінюється його здоров’яформуючий потенціал. Інформація, яка становить</w:t>
      </w:r>
      <w:r w:rsidR="00D868B8" w:rsidRPr="002B20FD">
        <w:rPr>
          <w:color w:val="000000" w:themeColor="text1"/>
          <w:sz w:val="28"/>
          <w:szCs w:val="28"/>
          <w:lang w:val="uk-UA"/>
        </w:rPr>
        <w:t xml:space="preserve"> </w:t>
      </w:r>
      <w:r w:rsidRPr="002B20FD">
        <w:rPr>
          <w:color w:val="000000" w:themeColor="text1"/>
          <w:sz w:val="28"/>
          <w:szCs w:val="28"/>
          <w:lang w:val="uk-UA"/>
        </w:rPr>
        <w:t>зміст, має бути науково обґрунтованою і відповідати віковим</w:t>
      </w:r>
      <w:r w:rsidR="00D868B8" w:rsidRPr="002B20FD">
        <w:rPr>
          <w:color w:val="000000" w:themeColor="text1"/>
          <w:sz w:val="28"/>
          <w:szCs w:val="28"/>
          <w:lang w:val="uk-UA"/>
        </w:rPr>
        <w:t xml:space="preserve"> </w:t>
      </w:r>
      <w:r w:rsidRPr="002B20FD">
        <w:rPr>
          <w:color w:val="000000" w:themeColor="text1"/>
          <w:sz w:val="28"/>
          <w:szCs w:val="28"/>
          <w:lang w:val="uk-UA"/>
        </w:rPr>
        <w:t xml:space="preserve">особливостям </w:t>
      </w:r>
      <w:r w:rsidR="00B2786B" w:rsidRPr="002B20FD">
        <w:rPr>
          <w:color w:val="000000" w:themeColor="text1"/>
          <w:sz w:val="28"/>
          <w:szCs w:val="28"/>
          <w:lang w:val="uk-UA"/>
        </w:rPr>
        <w:t>учнів</w:t>
      </w:r>
      <w:r w:rsidRPr="002B20FD">
        <w:rPr>
          <w:color w:val="000000" w:themeColor="text1"/>
          <w:sz w:val="28"/>
          <w:szCs w:val="28"/>
          <w:lang w:val="uk-UA"/>
        </w:rPr>
        <w:t>. Крім того, великого значення набуває:</w:t>
      </w:r>
    </w:p>
    <w:p w:rsidR="00D868B8" w:rsidRPr="002B20FD" w:rsidRDefault="00B2786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w:t>
      </w:r>
      <w:r w:rsidR="00BD393B" w:rsidRPr="002B20FD">
        <w:rPr>
          <w:color w:val="000000" w:themeColor="text1"/>
          <w:sz w:val="28"/>
          <w:szCs w:val="28"/>
          <w:lang w:val="uk-UA"/>
        </w:rPr>
        <w:t>відповідність змісту потребам, інтересам та ціннісним орієнтаціям</w:t>
      </w:r>
      <w:r w:rsidR="007319FE" w:rsidRPr="002B20FD">
        <w:rPr>
          <w:color w:val="000000" w:themeColor="text1"/>
          <w:sz w:val="28"/>
          <w:szCs w:val="28"/>
          <w:lang w:val="uk-UA"/>
        </w:rPr>
        <w:t xml:space="preserve"> </w:t>
      </w:r>
      <w:r w:rsidR="00BD393B" w:rsidRPr="002B20FD">
        <w:rPr>
          <w:color w:val="000000" w:themeColor="text1"/>
          <w:sz w:val="28"/>
          <w:szCs w:val="28"/>
          <w:lang w:val="uk-UA"/>
        </w:rPr>
        <w:t xml:space="preserve">учнівської молоді, що надає змісту особистісної значущості; </w:t>
      </w:r>
    </w:p>
    <w:p w:rsidR="00D868B8" w:rsidRPr="002B20FD" w:rsidRDefault="00B2786B" w:rsidP="00F551BC">
      <w:pPr>
        <w:pStyle w:val="aa"/>
        <w:widowControl w:val="0"/>
        <w:spacing w:line="360" w:lineRule="auto"/>
        <w:ind w:left="708"/>
        <w:jc w:val="both"/>
        <w:rPr>
          <w:color w:val="000000" w:themeColor="text1"/>
          <w:sz w:val="28"/>
          <w:szCs w:val="28"/>
          <w:lang w:val="uk-UA"/>
        </w:rPr>
      </w:pPr>
      <w:r w:rsidRPr="002B20FD">
        <w:rPr>
          <w:color w:val="000000" w:themeColor="text1"/>
          <w:sz w:val="28"/>
          <w:szCs w:val="28"/>
          <w:lang w:val="uk-UA"/>
        </w:rPr>
        <w:t>- </w:t>
      </w:r>
      <w:r w:rsidR="00BD393B" w:rsidRPr="002B20FD">
        <w:rPr>
          <w:color w:val="000000" w:themeColor="text1"/>
          <w:sz w:val="28"/>
          <w:szCs w:val="28"/>
          <w:lang w:val="uk-UA"/>
        </w:rPr>
        <w:t>здатність</w:t>
      </w:r>
      <w:r w:rsidR="00D868B8" w:rsidRPr="002B20FD">
        <w:rPr>
          <w:color w:val="000000" w:themeColor="text1"/>
          <w:sz w:val="28"/>
          <w:szCs w:val="28"/>
          <w:lang w:val="uk-UA"/>
        </w:rPr>
        <w:t xml:space="preserve"> </w:t>
      </w:r>
      <w:r w:rsidR="00BD393B" w:rsidRPr="002B20FD">
        <w:rPr>
          <w:color w:val="000000" w:themeColor="text1"/>
          <w:sz w:val="28"/>
          <w:szCs w:val="28"/>
          <w:lang w:val="uk-UA"/>
        </w:rPr>
        <w:t xml:space="preserve">змісту викликати емоції різного характеру. </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Тільки в цьому випадку зміс</w:t>
      </w:r>
      <w:r w:rsidR="00D868B8" w:rsidRPr="002B20FD">
        <w:rPr>
          <w:color w:val="000000" w:themeColor="text1"/>
          <w:sz w:val="28"/>
          <w:szCs w:val="28"/>
          <w:lang w:val="uk-UA"/>
        </w:rPr>
        <w:t xml:space="preserve">т </w:t>
      </w:r>
      <w:r w:rsidRPr="002B20FD">
        <w:rPr>
          <w:color w:val="000000" w:themeColor="text1"/>
          <w:sz w:val="28"/>
          <w:szCs w:val="28"/>
          <w:lang w:val="uk-UA"/>
        </w:rPr>
        <w:t>навчання і виховання має змогу викликати позитивний зворотній зв’язок та</w:t>
      </w:r>
      <w:r w:rsidR="00D868B8" w:rsidRPr="002B20FD">
        <w:rPr>
          <w:color w:val="000000" w:themeColor="text1"/>
          <w:sz w:val="28"/>
          <w:szCs w:val="28"/>
          <w:lang w:val="uk-UA"/>
        </w:rPr>
        <w:t xml:space="preserve"> </w:t>
      </w:r>
      <w:r w:rsidRPr="002B20FD">
        <w:rPr>
          <w:color w:val="000000" w:themeColor="text1"/>
          <w:sz w:val="28"/>
          <w:szCs w:val="28"/>
          <w:lang w:val="uk-UA"/>
        </w:rPr>
        <w:t>сприяти формуванню позитивної мот</w:t>
      </w:r>
      <w:r w:rsidR="00D868B8" w:rsidRPr="002B20FD">
        <w:rPr>
          <w:color w:val="000000" w:themeColor="text1"/>
          <w:sz w:val="28"/>
          <w:szCs w:val="28"/>
          <w:lang w:val="uk-UA"/>
        </w:rPr>
        <w:t>и</w:t>
      </w:r>
      <w:r w:rsidRPr="002B20FD">
        <w:rPr>
          <w:color w:val="000000" w:themeColor="text1"/>
          <w:sz w:val="28"/>
          <w:szCs w:val="28"/>
          <w:lang w:val="uk-UA"/>
        </w:rPr>
        <w:t>вації на здоровий спосіб життя.</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xml:space="preserve">Перевагу для організації </w:t>
      </w:r>
      <w:r w:rsidR="00B23C81" w:rsidRPr="002B20FD">
        <w:rPr>
          <w:color w:val="000000" w:themeColor="text1"/>
          <w:sz w:val="28"/>
          <w:szCs w:val="28"/>
          <w:lang w:val="uk-UA"/>
        </w:rPr>
        <w:t>здоров’язбережувального</w:t>
      </w:r>
      <w:r w:rsidRPr="002B20FD">
        <w:rPr>
          <w:color w:val="000000" w:themeColor="text1"/>
          <w:sz w:val="28"/>
          <w:szCs w:val="28"/>
          <w:lang w:val="uk-UA"/>
        </w:rPr>
        <w:t xml:space="preserve"> навчально-виховного</w:t>
      </w:r>
      <w:r w:rsidR="00D868B8" w:rsidRPr="002B20FD">
        <w:rPr>
          <w:color w:val="000000" w:themeColor="text1"/>
          <w:sz w:val="28"/>
          <w:szCs w:val="28"/>
          <w:lang w:val="uk-UA"/>
        </w:rPr>
        <w:t xml:space="preserve"> </w:t>
      </w:r>
      <w:r w:rsidRPr="002B20FD">
        <w:rPr>
          <w:color w:val="000000" w:themeColor="text1"/>
          <w:sz w:val="28"/>
          <w:szCs w:val="28"/>
          <w:lang w:val="uk-UA"/>
        </w:rPr>
        <w:t>процесу слід надати комбінованій моделі навчання, яка передбачає</w:t>
      </w:r>
      <w:r w:rsidR="00D868B8" w:rsidRPr="002B20FD">
        <w:rPr>
          <w:color w:val="000000" w:themeColor="text1"/>
          <w:sz w:val="28"/>
          <w:szCs w:val="28"/>
          <w:lang w:val="uk-UA"/>
        </w:rPr>
        <w:t xml:space="preserve"> </w:t>
      </w:r>
      <w:r w:rsidRPr="002B20FD">
        <w:rPr>
          <w:color w:val="000000" w:themeColor="text1"/>
          <w:sz w:val="28"/>
          <w:szCs w:val="28"/>
          <w:lang w:val="uk-UA"/>
        </w:rPr>
        <w:t>проведення</w:t>
      </w:r>
      <w:r w:rsidR="00B2786B" w:rsidRPr="002B20FD">
        <w:rPr>
          <w:color w:val="000000" w:themeColor="text1"/>
          <w:sz w:val="28"/>
          <w:szCs w:val="28"/>
          <w:lang w:val="uk-UA"/>
        </w:rPr>
        <w:t xml:space="preserve"> </w:t>
      </w:r>
      <w:r w:rsidRPr="002B20FD">
        <w:rPr>
          <w:color w:val="000000" w:themeColor="text1"/>
          <w:sz w:val="28"/>
          <w:szCs w:val="28"/>
          <w:lang w:val="uk-UA"/>
        </w:rPr>
        <w:t>різних спецкурсів з проблем здоров’я та валеологізацію</w:t>
      </w:r>
      <w:r w:rsidR="00D868B8" w:rsidRPr="002B20FD">
        <w:rPr>
          <w:color w:val="000000" w:themeColor="text1"/>
          <w:sz w:val="28"/>
          <w:szCs w:val="28"/>
          <w:lang w:val="uk-UA"/>
        </w:rPr>
        <w:t xml:space="preserve"> </w:t>
      </w:r>
      <w:r w:rsidRPr="002B20FD">
        <w:rPr>
          <w:color w:val="000000" w:themeColor="text1"/>
          <w:sz w:val="28"/>
          <w:szCs w:val="28"/>
          <w:lang w:val="uk-UA"/>
        </w:rPr>
        <w:t>професійн</w:t>
      </w:r>
      <w:r w:rsidR="00090EDE" w:rsidRPr="002B20FD">
        <w:rPr>
          <w:color w:val="000000" w:themeColor="text1"/>
          <w:sz w:val="28"/>
          <w:szCs w:val="28"/>
          <w:lang w:val="uk-UA"/>
        </w:rPr>
        <w:t xml:space="preserve">о </w:t>
      </w:r>
      <w:r w:rsidRPr="002B20FD">
        <w:rPr>
          <w:color w:val="000000" w:themeColor="text1"/>
          <w:sz w:val="28"/>
          <w:szCs w:val="28"/>
          <w:lang w:val="uk-UA"/>
        </w:rPr>
        <w:t>орієнтованих предметів (як практичних, так і теоретичних).</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lastRenderedPageBreak/>
        <w:t>В арсеналі кожного викладача є різноманітні методи навчання і</w:t>
      </w:r>
      <w:r w:rsidR="00D868B8" w:rsidRPr="002B20FD">
        <w:rPr>
          <w:color w:val="000000" w:themeColor="text1"/>
          <w:sz w:val="28"/>
          <w:szCs w:val="28"/>
          <w:lang w:val="uk-UA"/>
        </w:rPr>
        <w:t xml:space="preserve"> </w:t>
      </w:r>
      <w:r w:rsidRPr="002B20FD">
        <w:rPr>
          <w:color w:val="000000" w:themeColor="text1"/>
          <w:sz w:val="28"/>
          <w:szCs w:val="28"/>
          <w:lang w:val="uk-UA"/>
        </w:rPr>
        <w:t>виховання. Завдання педагогічного працівника полягає у відборі таких</w:t>
      </w:r>
      <w:r w:rsidR="00D868B8" w:rsidRPr="002B20FD">
        <w:rPr>
          <w:color w:val="000000" w:themeColor="text1"/>
          <w:sz w:val="28"/>
          <w:szCs w:val="28"/>
          <w:lang w:val="uk-UA"/>
        </w:rPr>
        <w:t xml:space="preserve"> </w:t>
      </w:r>
      <w:r w:rsidRPr="002B20FD">
        <w:rPr>
          <w:color w:val="000000" w:themeColor="text1"/>
          <w:sz w:val="28"/>
          <w:szCs w:val="28"/>
          <w:lang w:val="uk-UA"/>
        </w:rPr>
        <w:t>методів, які були б ефективними у формуванні ціннісного ставлення до</w:t>
      </w:r>
      <w:r w:rsidR="00D868B8" w:rsidRPr="002B20FD">
        <w:rPr>
          <w:color w:val="000000" w:themeColor="text1"/>
          <w:sz w:val="28"/>
          <w:szCs w:val="28"/>
          <w:lang w:val="uk-UA"/>
        </w:rPr>
        <w:t xml:space="preserve"> </w:t>
      </w:r>
      <w:r w:rsidRPr="002B20FD">
        <w:rPr>
          <w:color w:val="000000" w:themeColor="text1"/>
          <w:sz w:val="28"/>
          <w:szCs w:val="28"/>
          <w:lang w:val="uk-UA"/>
        </w:rPr>
        <w:t>здоров’я. Перш за все, це інтерактивні методи, які допомагають залучити</w:t>
      </w:r>
      <w:r w:rsidR="00D868B8" w:rsidRPr="002B20FD">
        <w:rPr>
          <w:color w:val="000000" w:themeColor="text1"/>
          <w:sz w:val="28"/>
          <w:szCs w:val="28"/>
          <w:lang w:val="uk-UA"/>
        </w:rPr>
        <w:t xml:space="preserve"> </w:t>
      </w:r>
      <w:r w:rsidRPr="002B20FD">
        <w:rPr>
          <w:color w:val="000000" w:themeColor="text1"/>
          <w:sz w:val="28"/>
          <w:szCs w:val="28"/>
          <w:lang w:val="uk-UA"/>
        </w:rPr>
        <w:t>учнів до здоров’я</w:t>
      </w:r>
      <w:r w:rsidR="00D868B8" w:rsidRPr="002B20FD">
        <w:rPr>
          <w:color w:val="000000" w:themeColor="text1"/>
          <w:sz w:val="28"/>
          <w:szCs w:val="28"/>
          <w:lang w:val="uk-UA"/>
        </w:rPr>
        <w:t>збережувально</w:t>
      </w:r>
      <w:r w:rsidRPr="002B20FD">
        <w:rPr>
          <w:color w:val="000000" w:themeColor="text1"/>
          <w:sz w:val="28"/>
          <w:szCs w:val="28"/>
          <w:lang w:val="uk-UA"/>
        </w:rPr>
        <w:t>ї діяльності. Але не слід забувати і про</w:t>
      </w:r>
      <w:r w:rsidR="00D868B8" w:rsidRPr="002B20FD">
        <w:rPr>
          <w:color w:val="000000" w:themeColor="text1"/>
          <w:sz w:val="28"/>
          <w:szCs w:val="28"/>
          <w:lang w:val="uk-UA"/>
        </w:rPr>
        <w:t xml:space="preserve"> </w:t>
      </w:r>
      <w:r w:rsidRPr="002B20FD">
        <w:rPr>
          <w:color w:val="000000" w:themeColor="text1"/>
          <w:sz w:val="28"/>
          <w:szCs w:val="28"/>
          <w:lang w:val="uk-UA"/>
        </w:rPr>
        <w:t>традиційні, такі, як лекції, бесіди, дискусії. Підвищення дієвості</w:t>
      </w:r>
      <w:r w:rsidR="00D868B8" w:rsidRPr="002B20FD">
        <w:rPr>
          <w:color w:val="000000" w:themeColor="text1"/>
          <w:sz w:val="28"/>
          <w:szCs w:val="28"/>
          <w:lang w:val="uk-UA"/>
        </w:rPr>
        <w:t xml:space="preserve"> </w:t>
      </w:r>
      <w:r w:rsidRPr="002B20FD">
        <w:rPr>
          <w:color w:val="000000" w:themeColor="text1"/>
          <w:sz w:val="28"/>
          <w:szCs w:val="28"/>
          <w:lang w:val="uk-UA"/>
        </w:rPr>
        <w:t>традиційних методів спостерігається за умови участі спеціально</w:t>
      </w:r>
      <w:r w:rsidR="00D868B8" w:rsidRPr="002B20FD">
        <w:rPr>
          <w:color w:val="000000" w:themeColor="text1"/>
          <w:sz w:val="28"/>
          <w:szCs w:val="28"/>
          <w:lang w:val="uk-UA"/>
        </w:rPr>
        <w:t xml:space="preserve"> </w:t>
      </w:r>
      <w:r w:rsidRPr="002B20FD">
        <w:rPr>
          <w:color w:val="000000" w:themeColor="text1"/>
          <w:sz w:val="28"/>
          <w:szCs w:val="28"/>
          <w:lang w:val="uk-UA"/>
        </w:rPr>
        <w:t>запрошених фахівців у здоров’я</w:t>
      </w:r>
      <w:r w:rsidR="00D868B8" w:rsidRPr="002B20FD">
        <w:rPr>
          <w:color w:val="000000" w:themeColor="text1"/>
          <w:sz w:val="28"/>
          <w:szCs w:val="28"/>
          <w:lang w:val="uk-UA"/>
        </w:rPr>
        <w:t>збережувальних</w:t>
      </w:r>
      <w:r w:rsidRPr="002B20FD">
        <w:rPr>
          <w:color w:val="000000" w:themeColor="text1"/>
          <w:sz w:val="28"/>
          <w:szCs w:val="28"/>
          <w:lang w:val="uk-UA"/>
        </w:rPr>
        <w:t xml:space="preserve"> навчальних або позаурочних</w:t>
      </w:r>
      <w:r w:rsidR="00D868B8" w:rsidRPr="002B20FD">
        <w:rPr>
          <w:color w:val="000000" w:themeColor="text1"/>
          <w:sz w:val="28"/>
          <w:szCs w:val="28"/>
          <w:lang w:val="uk-UA"/>
        </w:rPr>
        <w:t xml:space="preserve"> </w:t>
      </w:r>
      <w:r w:rsidRPr="002B20FD">
        <w:rPr>
          <w:color w:val="000000" w:themeColor="text1"/>
          <w:sz w:val="28"/>
          <w:szCs w:val="28"/>
          <w:lang w:val="uk-UA"/>
        </w:rPr>
        <w:t>заходах.</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Складовими освітнього середовища також є взаємовідносини між</w:t>
      </w:r>
      <w:r w:rsidR="00D868B8" w:rsidRPr="002B20FD">
        <w:rPr>
          <w:color w:val="000000" w:themeColor="text1"/>
          <w:sz w:val="28"/>
          <w:szCs w:val="28"/>
          <w:lang w:val="uk-UA"/>
        </w:rPr>
        <w:t xml:space="preserve"> </w:t>
      </w:r>
      <w:r w:rsidRPr="002B20FD">
        <w:rPr>
          <w:color w:val="000000" w:themeColor="text1"/>
          <w:sz w:val="28"/>
          <w:szCs w:val="28"/>
          <w:lang w:val="uk-UA"/>
        </w:rPr>
        <w:t>учасниками навчально-виховного процесу, які мають будуватися на основі</w:t>
      </w:r>
      <w:r w:rsidR="00D868B8" w:rsidRPr="002B20FD">
        <w:rPr>
          <w:color w:val="000000" w:themeColor="text1"/>
          <w:sz w:val="28"/>
          <w:szCs w:val="28"/>
          <w:lang w:val="uk-UA"/>
        </w:rPr>
        <w:t xml:space="preserve"> </w:t>
      </w:r>
      <w:r w:rsidRPr="002B20FD">
        <w:rPr>
          <w:color w:val="000000" w:themeColor="text1"/>
          <w:sz w:val="28"/>
          <w:szCs w:val="28"/>
          <w:lang w:val="uk-UA"/>
        </w:rPr>
        <w:t>принципів гуманізації, демократизації, активності, самодіяльності і творчої</w:t>
      </w:r>
      <w:r w:rsidR="00D868B8" w:rsidRPr="002B20FD">
        <w:rPr>
          <w:color w:val="000000" w:themeColor="text1"/>
          <w:sz w:val="28"/>
          <w:szCs w:val="28"/>
          <w:lang w:val="uk-UA"/>
        </w:rPr>
        <w:t xml:space="preserve"> </w:t>
      </w:r>
      <w:r w:rsidRPr="002B20FD">
        <w:rPr>
          <w:color w:val="000000" w:themeColor="text1"/>
          <w:sz w:val="28"/>
          <w:szCs w:val="28"/>
          <w:lang w:val="uk-UA"/>
        </w:rPr>
        <w:t>ініціативи. Причому йдеться не тільки про взаємовідносини між учнівським</w:t>
      </w:r>
      <w:r w:rsidR="00430EAF" w:rsidRPr="002B20FD">
        <w:rPr>
          <w:color w:val="000000" w:themeColor="text1"/>
          <w:sz w:val="28"/>
          <w:szCs w:val="28"/>
          <w:lang w:val="uk-UA"/>
        </w:rPr>
        <w:t xml:space="preserve"> </w:t>
      </w:r>
      <w:r w:rsidRPr="002B20FD">
        <w:rPr>
          <w:color w:val="000000" w:themeColor="text1"/>
          <w:sz w:val="28"/>
          <w:szCs w:val="28"/>
          <w:lang w:val="uk-UA"/>
        </w:rPr>
        <w:t>та педагогічним колективом, учнем і педагогом, а й про відносини</w:t>
      </w:r>
      <w:r w:rsidR="00430EAF" w:rsidRPr="002B20FD">
        <w:rPr>
          <w:color w:val="000000" w:themeColor="text1"/>
          <w:sz w:val="28"/>
          <w:szCs w:val="28"/>
          <w:lang w:val="uk-UA"/>
        </w:rPr>
        <w:t xml:space="preserve"> </w:t>
      </w:r>
      <w:r w:rsidRPr="002B20FD">
        <w:rPr>
          <w:color w:val="000000" w:themeColor="text1"/>
          <w:sz w:val="28"/>
          <w:szCs w:val="28"/>
          <w:lang w:val="uk-UA"/>
        </w:rPr>
        <w:t>всередині кожного колективу. Це створює позитивний мікроклімат, який є умовою успішного формування ціннісного ставлення до здоров’я в учнів та</w:t>
      </w:r>
      <w:r w:rsidR="00430EAF" w:rsidRPr="002B20FD">
        <w:rPr>
          <w:color w:val="000000" w:themeColor="text1"/>
          <w:sz w:val="28"/>
          <w:szCs w:val="28"/>
          <w:lang w:val="uk-UA"/>
        </w:rPr>
        <w:t xml:space="preserve"> </w:t>
      </w:r>
      <w:r w:rsidRPr="002B20FD">
        <w:rPr>
          <w:color w:val="000000" w:themeColor="text1"/>
          <w:sz w:val="28"/>
          <w:szCs w:val="28"/>
          <w:lang w:val="uk-UA"/>
        </w:rPr>
        <w:t>педагогічних працівників навчальних закладів.</w:t>
      </w:r>
    </w:p>
    <w:p w:rsidR="00BD393B"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Протягом навчання учні,</w:t>
      </w:r>
      <w:r w:rsidR="00743EA0" w:rsidRPr="002B20FD">
        <w:rPr>
          <w:color w:val="000000" w:themeColor="text1"/>
          <w:sz w:val="28"/>
          <w:szCs w:val="28"/>
          <w:lang w:val="uk-UA"/>
        </w:rPr>
        <w:t xml:space="preserve"> </w:t>
      </w:r>
      <w:r w:rsidRPr="002B20FD">
        <w:rPr>
          <w:color w:val="000000" w:themeColor="text1"/>
          <w:sz w:val="28"/>
          <w:szCs w:val="28"/>
          <w:lang w:val="uk-UA"/>
        </w:rPr>
        <w:t>як і всі інші, займаються всебічною діяльністю. Головною педагогічною</w:t>
      </w:r>
      <w:r w:rsidR="001A4CA7" w:rsidRPr="002B20FD">
        <w:rPr>
          <w:color w:val="000000" w:themeColor="text1"/>
          <w:sz w:val="28"/>
          <w:szCs w:val="28"/>
          <w:lang w:val="uk-UA"/>
        </w:rPr>
        <w:t xml:space="preserve"> </w:t>
      </w:r>
      <w:r w:rsidRPr="002B20FD">
        <w:rPr>
          <w:color w:val="000000" w:themeColor="text1"/>
          <w:sz w:val="28"/>
          <w:szCs w:val="28"/>
          <w:lang w:val="uk-UA"/>
        </w:rPr>
        <w:t>умовою для залучення цього фактору до процесу формування ціннісного</w:t>
      </w:r>
      <w:r w:rsidR="00430EAF" w:rsidRPr="002B20FD">
        <w:rPr>
          <w:color w:val="000000" w:themeColor="text1"/>
          <w:sz w:val="28"/>
          <w:szCs w:val="28"/>
          <w:lang w:val="uk-UA"/>
        </w:rPr>
        <w:t xml:space="preserve"> </w:t>
      </w:r>
      <w:r w:rsidRPr="002B20FD">
        <w:rPr>
          <w:color w:val="000000" w:themeColor="text1"/>
          <w:sz w:val="28"/>
          <w:szCs w:val="28"/>
          <w:lang w:val="uk-UA"/>
        </w:rPr>
        <w:t>ставлення до здоров’я є участь учнів у здоров’яспрямованій навчальній,</w:t>
      </w:r>
      <w:r w:rsidR="00430EAF" w:rsidRPr="002B20FD">
        <w:rPr>
          <w:color w:val="000000" w:themeColor="text1"/>
          <w:sz w:val="28"/>
          <w:szCs w:val="28"/>
          <w:lang w:val="uk-UA"/>
        </w:rPr>
        <w:t xml:space="preserve"> </w:t>
      </w:r>
      <w:r w:rsidRPr="002B20FD">
        <w:rPr>
          <w:color w:val="000000" w:themeColor="text1"/>
          <w:sz w:val="28"/>
          <w:szCs w:val="28"/>
          <w:lang w:val="uk-UA"/>
        </w:rPr>
        <w:t>позаурочній діяльності, яка проводиться в освітньому закладі. За умови</w:t>
      </w:r>
      <w:r w:rsidR="00430EAF" w:rsidRPr="002B20FD">
        <w:rPr>
          <w:color w:val="000000" w:themeColor="text1"/>
          <w:sz w:val="28"/>
          <w:szCs w:val="28"/>
          <w:lang w:val="uk-UA"/>
        </w:rPr>
        <w:t xml:space="preserve"> </w:t>
      </w:r>
      <w:r w:rsidRPr="002B20FD">
        <w:rPr>
          <w:color w:val="000000" w:themeColor="text1"/>
          <w:sz w:val="28"/>
          <w:szCs w:val="28"/>
          <w:lang w:val="uk-UA"/>
        </w:rPr>
        <w:t>такої організації навчально-виховного процесу включаються механізми</w:t>
      </w:r>
      <w:r w:rsidR="00430EAF" w:rsidRPr="002B20FD">
        <w:rPr>
          <w:color w:val="000000" w:themeColor="text1"/>
          <w:sz w:val="28"/>
          <w:szCs w:val="28"/>
          <w:lang w:val="uk-UA"/>
        </w:rPr>
        <w:t xml:space="preserve"> </w:t>
      </w:r>
      <w:r w:rsidRPr="002B20FD">
        <w:rPr>
          <w:color w:val="000000" w:themeColor="text1"/>
          <w:sz w:val="28"/>
          <w:szCs w:val="28"/>
          <w:lang w:val="uk-UA"/>
        </w:rPr>
        <w:t>внутрішньої активності особистості у її взаємодії із оточенням. Стає</w:t>
      </w:r>
      <w:r w:rsidR="00430EAF" w:rsidRPr="002B20FD">
        <w:rPr>
          <w:color w:val="000000" w:themeColor="text1"/>
          <w:sz w:val="28"/>
          <w:szCs w:val="28"/>
          <w:lang w:val="uk-UA"/>
        </w:rPr>
        <w:t xml:space="preserve"> </w:t>
      </w:r>
      <w:r w:rsidRPr="002B20FD">
        <w:rPr>
          <w:color w:val="000000" w:themeColor="text1"/>
          <w:sz w:val="28"/>
          <w:szCs w:val="28"/>
          <w:lang w:val="uk-UA"/>
        </w:rPr>
        <w:t>можливим самовдосконалення учня щодо формування ціннісного</w:t>
      </w:r>
      <w:r w:rsidR="00430EAF" w:rsidRPr="002B20FD">
        <w:rPr>
          <w:color w:val="000000" w:themeColor="text1"/>
          <w:sz w:val="28"/>
          <w:szCs w:val="28"/>
          <w:lang w:val="uk-UA"/>
        </w:rPr>
        <w:t xml:space="preserve"> </w:t>
      </w:r>
      <w:r w:rsidRPr="002B20FD">
        <w:rPr>
          <w:color w:val="000000" w:themeColor="text1"/>
          <w:sz w:val="28"/>
          <w:szCs w:val="28"/>
          <w:lang w:val="uk-UA"/>
        </w:rPr>
        <w:t>ставлення до здоров’я. Самовдосконалення відбувається у формі</w:t>
      </w:r>
      <w:r w:rsidR="00430EAF" w:rsidRPr="002B20FD">
        <w:rPr>
          <w:color w:val="000000" w:themeColor="text1"/>
          <w:sz w:val="28"/>
          <w:szCs w:val="28"/>
          <w:lang w:val="uk-UA"/>
        </w:rPr>
        <w:t xml:space="preserve"> </w:t>
      </w:r>
      <w:r w:rsidRPr="002B20FD">
        <w:rPr>
          <w:color w:val="000000" w:themeColor="text1"/>
          <w:sz w:val="28"/>
          <w:szCs w:val="28"/>
          <w:lang w:val="uk-UA"/>
        </w:rPr>
        <w:t xml:space="preserve">самоосвіти та самовиховання. Ознаками </w:t>
      </w:r>
      <w:r w:rsidR="00B23C81" w:rsidRPr="002B20FD">
        <w:rPr>
          <w:color w:val="000000" w:themeColor="text1"/>
          <w:sz w:val="28"/>
          <w:szCs w:val="28"/>
          <w:lang w:val="uk-UA"/>
        </w:rPr>
        <w:t>здоров’язбережувальної</w:t>
      </w:r>
      <w:r w:rsidRPr="002B20FD">
        <w:rPr>
          <w:color w:val="000000" w:themeColor="text1"/>
          <w:sz w:val="28"/>
          <w:szCs w:val="28"/>
          <w:lang w:val="uk-UA"/>
        </w:rPr>
        <w:t xml:space="preserve"> самоосвіти,</w:t>
      </w:r>
      <w:r w:rsidR="00430EAF" w:rsidRPr="002B20FD">
        <w:rPr>
          <w:color w:val="000000" w:themeColor="text1"/>
          <w:sz w:val="28"/>
          <w:szCs w:val="28"/>
          <w:lang w:val="uk-UA"/>
        </w:rPr>
        <w:t xml:space="preserve"> </w:t>
      </w:r>
      <w:r w:rsidRPr="002B20FD">
        <w:rPr>
          <w:color w:val="000000" w:themeColor="text1"/>
          <w:sz w:val="28"/>
          <w:szCs w:val="28"/>
          <w:lang w:val="uk-UA"/>
        </w:rPr>
        <w:t>розвитку когнітивного компоненту ціннісного ставлення до здоров’я</w:t>
      </w:r>
      <w:r w:rsidR="00430EAF" w:rsidRPr="002B20FD">
        <w:rPr>
          <w:color w:val="000000" w:themeColor="text1"/>
          <w:sz w:val="28"/>
          <w:szCs w:val="28"/>
          <w:lang w:val="uk-UA"/>
        </w:rPr>
        <w:t xml:space="preserve"> </w:t>
      </w:r>
      <w:r w:rsidRPr="002B20FD">
        <w:rPr>
          <w:color w:val="000000" w:themeColor="text1"/>
          <w:sz w:val="28"/>
          <w:szCs w:val="28"/>
          <w:lang w:val="uk-UA"/>
        </w:rPr>
        <w:t>можуть бути зацікавленість учня питаннями, що стосуються здоров’я,</w:t>
      </w:r>
      <w:r w:rsidR="00430EAF" w:rsidRPr="002B20FD">
        <w:rPr>
          <w:color w:val="000000" w:themeColor="text1"/>
          <w:sz w:val="28"/>
          <w:szCs w:val="28"/>
          <w:lang w:val="uk-UA"/>
        </w:rPr>
        <w:t xml:space="preserve"> </w:t>
      </w:r>
      <w:r w:rsidRPr="002B20FD">
        <w:rPr>
          <w:color w:val="000000" w:themeColor="text1"/>
          <w:sz w:val="28"/>
          <w:szCs w:val="28"/>
          <w:lang w:val="uk-UA"/>
        </w:rPr>
        <w:t>прочитання статей в періодичних виданнях, перегляд телевізійних</w:t>
      </w:r>
      <w:r w:rsidR="00430EAF" w:rsidRPr="002B20FD">
        <w:rPr>
          <w:color w:val="000000" w:themeColor="text1"/>
          <w:sz w:val="28"/>
          <w:szCs w:val="28"/>
          <w:lang w:val="uk-UA"/>
        </w:rPr>
        <w:t xml:space="preserve"> </w:t>
      </w:r>
      <w:r w:rsidRPr="002B20FD">
        <w:rPr>
          <w:color w:val="000000" w:themeColor="text1"/>
          <w:sz w:val="28"/>
          <w:szCs w:val="28"/>
          <w:lang w:val="uk-UA"/>
        </w:rPr>
        <w:t>передач, що присвячені проблемам здоров’я людини. Розвиток діяльнісно</w:t>
      </w:r>
      <w:r w:rsidR="00B23C81" w:rsidRPr="002B20FD">
        <w:rPr>
          <w:color w:val="000000" w:themeColor="text1"/>
          <w:sz w:val="28"/>
          <w:szCs w:val="28"/>
          <w:lang w:val="uk-UA"/>
        </w:rPr>
        <w:t>-</w:t>
      </w:r>
      <w:r w:rsidRPr="002B20FD">
        <w:rPr>
          <w:color w:val="000000" w:themeColor="text1"/>
          <w:sz w:val="28"/>
          <w:szCs w:val="28"/>
          <w:lang w:val="uk-UA"/>
        </w:rPr>
        <w:t>поведінкового компоненту ціннісного ставлення до здоров’я проявляється</w:t>
      </w:r>
      <w:r w:rsidR="00E425A1" w:rsidRPr="002B20FD">
        <w:rPr>
          <w:color w:val="000000" w:themeColor="text1"/>
          <w:sz w:val="28"/>
          <w:szCs w:val="28"/>
          <w:lang w:val="uk-UA"/>
        </w:rPr>
        <w:t xml:space="preserve"> </w:t>
      </w:r>
      <w:r w:rsidRPr="002B20FD">
        <w:rPr>
          <w:color w:val="000000" w:themeColor="text1"/>
          <w:sz w:val="28"/>
          <w:szCs w:val="28"/>
          <w:lang w:val="uk-UA"/>
        </w:rPr>
        <w:t xml:space="preserve">в активній участі учня у </w:t>
      </w:r>
      <w:r w:rsidRPr="002B20FD">
        <w:rPr>
          <w:color w:val="000000" w:themeColor="text1"/>
          <w:sz w:val="28"/>
          <w:szCs w:val="28"/>
          <w:lang w:val="uk-UA"/>
        </w:rPr>
        <w:lastRenderedPageBreak/>
        <w:t>здоров’я</w:t>
      </w:r>
      <w:r w:rsidR="00430EAF" w:rsidRPr="002B20FD">
        <w:rPr>
          <w:color w:val="000000" w:themeColor="text1"/>
          <w:sz w:val="28"/>
          <w:szCs w:val="28"/>
          <w:lang w:val="uk-UA"/>
        </w:rPr>
        <w:t>збережувальних</w:t>
      </w:r>
      <w:r w:rsidRPr="002B20FD">
        <w:rPr>
          <w:color w:val="000000" w:themeColor="text1"/>
          <w:sz w:val="28"/>
          <w:szCs w:val="28"/>
          <w:lang w:val="uk-UA"/>
        </w:rPr>
        <w:t xml:space="preserve"> організованих навчальних та</w:t>
      </w:r>
      <w:r w:rsidR="00E425A1" w:rsidRPr="002B20FD">
        <w:rPr>
          <w:color w:val="000000" w:themeColor="text1"/>
          <w:sz w:val="28"/>
          <w:szCs w:val="28"/>
          <w:lang w:val="uk-UA"/>
        </w:rPr>
        <w:t xml:space="preserve"> </w:t>
      </w:r>
      <w:r w:rsidRPr="002B20FD">
        <w:rPr>
          <w:color w:val="000000" w:themeColor="text1"/>
          <w:sz w:val="28"/>
          <w:szCs w:val="28"/>
          <w:lang w:val="uk-UA"/>
        </w:rPr>
        <w:t>позанавчальних заходах, набутті ознак або елементів здорового способу</w:t>
      </w:r>
      <w:r w:rsidR="00E425A1" w:rsidRPr="002B20FD">
        <w:rPr>
          <w:color w:val="000000" w:themeColor="text1"/>
          <w:sz w:val="28"/>
          <w:szCs w:val="28"/>
          <w:lang w:val="uk-UA"/>
        </w:rPr>
        <w:t xml:space="preserve"> </w:t>
      </w:r>
      <w:r w:rsidRPr="002B20FD">
        <w:rPr>
          <w:color w:val="000000" w:themeColor="text1"/>
          <w:sz w:val="28"/>
          <w:szCs w:val="28"/>
          <w:lang w:val="uk-UA"/>
        </w:rPr>
        <w:t>життя в поведінці.</w:t>
      </w:r>
    </w:p>
    <w:p w:rsidR="00897F74" w:rsidRPr="002B20FD" w:rsidRDefault="00BD393B"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Саме самовдосконалення є необхідною педагогічною умовою для</w:t>
      </w:r>
      <w:r w:rsidR="00430EAF" w:rsidRPr="002B20FD">
        <w:rPr>
          <w:color w:val="000000" w:themeColor="text1"/>
          <w:sz w:val="28"/>
          <w:szCs w:val="28"/>
          <w:lang w:val="uk-UA"/>
        </w:rPr>
        <w:t xml:space="preserve"> </w:t>
      </w:r>
      <w:r w:rsidRPr="002B20FD">
        <w:rPr>
          <w:color w:val="000000" w:themeColor="text1"/>
          <w:sz w:val="28"/>
          <w:szCs w:val="28"/>
          <w:lang w:val="uk-UA"/>
        </w:rPr>
        <w:t>успішної реалізації фактору мотивації учнів (і викладачів) щодо здорового</w:t>
      </w:r>
      <w:r w:rsidR="00430EAF" w:rsidRPr="002B20FD">
        <w:rPr>
          <w:color w:val="000000" w:themeColor="text1"/>
          <w:sz w:val="28"/>
          <w:szCs w:val="28"/>
          <w:lang w:val="uk-UA"/>
        </w:rPr>
        <w:t xml:space="preserve"> </w:t>
      </w:r>
      <w:r w:rsidRPr="002B20FD">
        <w:rPr>
          <w:color w:val="000000" w:themeColor="text1"/>
          <w:sz w:val="28"/>
          <w:szCs w:val="28"/>
          <w:lang w:val="uk-UA"/>
        </w:rPr>
        <w:t>способу життя. У процесі систематичного самовиховання відбувається</w:t>
      </w:r>
      <w:r w:rsidR="00430EAF" w:rsidRPr="002B20FD">
        <w:rPr>
          <w:color w:val="000000" w:themeColor="text1"/>
          <w:sz w:val="28"/>
          <w:szCs w:val="28"/>
          <w:lang w:val="uk-UA"/>
        </w:rPr>
        <w:t xml:space="preserve"> </w:t>
      </w:r>
      <w:r w:rsidRPr="002B20FD">
        <w:rPr>
          <w:color w:val="000000" w:themeColor="text1"/>
          <w:sz w:val="28"/>
          <w:szCs w:val="28"/>
          <w:lang w:val="uk-UA"/>
        </w:rPr>
        <w:t>самопізнання, у якому учень використовує самоспостереження,</w:t>
      </w:r>
      <w:r w:rsidR="00430EAF" w:rsidRPr="002B20FD">
        <w:rPr>
          <w:color w:val="000000" w:themeColor="text1"/>
          <w:sz w:val="28"/>
          <w:szCs w:val="28"/>
          <w:lang w:val="uk-UA"/>
        </w:rPr>
        <w:t xml:space="preserve"> </w:t>
      </w:r>
      <w:r w:rsidRPr="002B20FD">
        <w:rPr>
          <w:color w:val="000000" w:themeColor="text1"/>
          <w:sz w:val="28"/>
          <w:szCs w:val="28"/>
          <w:lang w:val="uk-UA"/>
        </w:rPr>
        <w:t>самоаналіз, самооцінку. Потім необхідні планування, контроль і регуляція</w:t>
      </w:r>
      <w:r w:rsidR="00430EAF" w:rsidRPr="002B20FD">
        <w:rPr>
          <w:color w:val="000000" w:themeColor="text1"/>
          <w:sz w:val="28"/>
          <w:szCs w:val="28"/>
          <w:lang w:val="uk-UA"/>
        </w:rPr>
        <w:t xml:space="preserve"> </w:t>
      </w:r>
      <w:r w:rsidRPr="002B20FD">
        <w:rPr>
          <w:color w:val="000000" w:themeColor="text1"/>
          <w:sz w:val="28"/>
          <w:szCs w:val="28"/>
          <w:lang w:val="uk-UA"/>
        </w:rPr>
        <w:t>процесу самовиховання. Слід зауважити, що ефективність формування</w:t>
      </w:r>
      <w:r w:rsidR="00430EAF" w:rsidRPr="002B20FD">
        <w:rPr>
          <w:color w:val="000000" w:themeColor="text1"/>
          <w:sz w:val="28"/>
          <w:szCs w:val="28"/>
          <w:lang w:val="uk-UA"/>
        </w:rPr>
        <w:t xml:space="preserve"> </w:t>
      </w:r>
      <w:r w:rsidRPr="002B20FD">
        <w:rPr>
          <w:color w:val="000000" w:themeColor="text1"/>
          <w:sz w:val="28"/>
          <w:szCs w:val="28"/>
          <w:lang w:val="uk-UA"/>
        </w:rPr>
        <w:t>ціннісного ставлення до здоров’я в процесі самовиховання учня значною</w:t>
      </w:r>
      <w:r w:rsidR="00430EAF" w:rsidRPr="002B20FD">
        <w:rPr>
          <w:color w:val="000000" w:themeColor="text1"/>
          <w:sz w:val="28"/>
          <w:szCs w:val="28"/>
          <w:lang w:val="uk-UA"/>
        </w:rPr>
        <w:t xml:space="preserve"> </w:t>
      </w:r>
      <w:r w:rsidRPr="002B20FD">
        <w:rPr>
          <w:color w:val="000000" w:themeColor="text1"/>
          <w:sz w:val="28"/>
          <w:szCs w:val="28"/>
          <w:lang w:val="uk-UA"/>
        </w:rPr>
        <w:t>мірою залежить від педагогічного керівництва. Тобто, фактори «діяльність</w:t>
      </w:r>
      <w:r w:rsidR="00430EAF" w:rsidRPr="002B20FD">
        <w:rPr>
          <w:color w:val="000000" w:themeColor="text1"/>
          <w:sz w:val="28"/>
          <w:szCs w:val="28"/>
          <w:lang w:val="uk-UA"/>
        </w:rPr>
        <w:t xml:space="preserve"> </w:t>
      </w:r>
      <w:r w:rsidRPr="002B20FD">
        <w:rPr>
          <w:color w:val="000000" w:themeColor="text1"/>
          <w:sz w:val="28"/>
          <w:szCs w:val="28"/>
          <w:lang w:val="uk-UA"/>
        </w:rPr>
        <w:t>педагогічного колективу» та «діяльність учнів» тісно пов’язані між собою.</w:t>
      </w:r>
      <w:r w:rsidR="00430EAF" w:rsidRPr="002B20FD">
        <w:rPr>
          <w:color w:val="000000" w:themeColor="text1"/>
          <w:sz w:val="28"/>
          <w:szCs w:val="28"/>
          <w:lang w:val="uk-UA"/>
        </w:rPr>
        <w:t xml:space="preserve"> </w:t>
      </w:r>
      <w:r w:rsidRPr="002B20FD">
        <w:rPr>
          <w:color w:val="000000" w:themeColor="text1"/>
          <w:sz w:val="28"/>
          <w:szCs w:val="28"/>
          <w:lang w:val="uk-UA"/>
        </w:rPr>
        <w:t>Дієве педагогічне керівництво можливе за таких педагогічних умов.</w:t>
      </w:r>
    </w:p>
    <w:p w:rsidR="002D5715" w:rsidRPr="002B20FD" w:rsidRDefault="002D5715" w:rsidP="00F551BC">
      <w:pPr>
        <w:widowControl w:val="0"/>
        <w:spacing w:line="360" w:lineRule="auto"/>
        <w:jc w:val="both"/>
        <w:rPr>
          <w:color w:val="000000" w:themeColor="text1"/>
          <w:sz w:val="28"/>
          <w:szCs w:val="28"/>
          <w:lang w:val="uk-UA"/>
        </w:rPr>
      </w:pPr>
    </w:p>
    <w:p w:rsidR="00857A64" w:rsidRPr="002B20FD" w:rsidRDefault="00857A64" w:rsidP="00F551BC">
      <w:pPr>
        <w:widowControl w:val="0"/>
        <w:spacing w:line="360" w:lineRule="auto"/>
        <w:jc w:val="both"/>
        <w:rPr>
          <w:color w:val="000000" w:themeColor="text1"/>
          <w:sz w:val="28"/>
          <w:szCs w:val="28"/>
          <w:lang w:val="uk-UA"/>
        </w:rPr>
      </w:pPr>
    </w:p>
    <w:p w:rsidR="00CA280B" w:rsidRPr="002B20FD" w:rsidRDefault="00546C95" w:rsidP="00F551BC">
      <w:pPr>
        <w:widowControl w:val="0"/>
        <w:spacing w:line="360" w:lineRule="auto"/>
        <w:ind w:firstLine="709"/>
        <w:jc w:val="both"/>
        <w:rPr>
          <w:b/>
          <w:color w:val="000000" w:themeColor="text1"/>
          <w:sz w:val="28"/>
          <w:szCs w:val="28"/>
          <w:lang w:val="uk-UA"/>
        </w:rPr>
      </w:pPr>
      <w:r w:rsidRPr="002B20FD">
        <w:rPr>
          <w:b/>
          <w:color w:val="000000" w:themeColor="text1"/>
          <w:sz w:val="28"/>
          <w:szCs w:val="28"/>
          <w:lang w:val="uk-UA"/>
        </w:rPr>
        <w:t>1.3. </w:t>
      </w:r>
      <w:r w:rsidR="00CA280B" w:rsidRPr="002B20FD">
        <w:rPr>
          <w:b/>
          <w:color w:val="000000" w:themeColor="text1"/>
          <w:sz w:val="28"/>
          <w:szCs w:val="28"/>
        </w:rPr>
        <w:t xml:space="preserve">Способи формування знань в учнів </w:t>
      </w:r>
      <w:r w:rsidR="00CA280B" w:rsidRPr="002B20FD">
        <w:rPr>
          <w:b/>
          <w:color w:val="000000" w:themeColor="text1"/>
          <w:sz w:val="28"/>
          <w:szCs w:val="28"/>
          <w:lang w:val="uk-UA"/>
        </w:rPr>
        <w:t>про культуру здоров</w:t>
      </w:r>
      <w:r w:rsidR="00CA280B" w:rsidRPr="002B20FD">
        <w:rPr>
          <w:b/>
          <w:color w:val="000000" w:themeColor="text1"/>
          <w:sz w:val="28"/>
          <w:szCs w:val="28"/>
        </w:rPr>
        <w:t>’</w:t>
      </w:r>
      <w:r w:rsidR="00CA280B" w:rsidRPr="002B20FD">
        <w:rPr>
          <w:b/>
          <w:color w:val="000000" w:themeColor="text1"/>
          <w:sz w:val="28"/>
          <w:szCs w:val="28"/>
          <w:lang w:val="uk-UA"/>
        </w:rPr>
        <w:t>я</w:t>
      </w:r>
    </w:p>
    <w:p w:rsidR="002D5715" w:rsidRPr="002B20FD" w:rsidRDefault="002D5715" w:rsidP="00F551BC">
      <w:pPr>
        <w:pStyle w:val="aa"/>
        <w:widowControl w:val="0"/>
        <w:spacing w:line="360" w:lineRule="auto"/>
        <w:ind w:left="1400"/>
        <w:jc w:val="both"/>
        <w:rPr>
          <w:b/>
          <w:color w:val="000000" w:themeColor="text1"/>
          <w:sz w:val="28"/>
          <w:szCs w:val="28"/>
          <w:lang w:val="uk-UA"/>
        </w:rPr>
      </w:pPr>
    </w:p>
    <w:p w:rsidR="00743EA0" w:rsidRPr="002B20FD" w:rsidRDefault="00897F74"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xml:space="preserve">Результатом </w:t>
      </w:r>
      <w:r w:rsidR="00B23C81" w:rsidRPr="002B20FD">
        <w:rPr>
          <w:color w:val="000000" w:themeColor="text1"/>
          <w:sz w:val="28"/>
          <w:szCs w:val="28"/>
          <w:lang w:val="uk-UA"/>
        </w:rPr>
        <w:t>здоров’язбережувальної</w:t>
      </w:r>
      <w:r w:rsidRPr="002B20FD">
        <w:rPr>
          <w:color w:val="000000" w:themeColor="text1"/>
          <w:sz w:val="28"/>
          <w:szCs w:val="28"/>
          <w:lang w:val="uk-UA"/>
        </w:rPr>
        <w:t xml:space="preserve"> діяльності викладачів і учнів стає</w:t>
      </w:r>
      <w:r w:rsidR="00430EAF" w:rsidRPr="002B20FD">
        <w:rPr>
          <w:color w:val="000000" w:themeColor="text1"/>
          <w:sz w:val="28"/>
          <w:szCs w:val="28"/>
          <w:lang w:val="uk-UA"/>
        </w:rPr>
        <w:t xml:space="preserve"> </w:t>
      </w:r>
      <w:r w:rsidRPr="002B20FD">
        <w:rPr>
          <w:color w:val="000000" w:themeColor="text1"/>
          <w:sz w:val="28"/>
          <w:szCs w:val="28"/>
          <w:lang w:val="uk-UA"/>
        </w:rPr>
        <w:t>створення здоров’язбер</w:t>
      </w:r>
      <w:r w:rsidR="00546C95" w:rsidRPr="002B20FD">
        <w:rPr>
          <w:color w:val="000000" w:themeColor="text1"/>
          <w:sz w:val="28"/>
          <w:szCs w:val="28"/>
          <w:lang w:val="uk-UA"/>
        </w:rPr>
        <w:t xml:space="preserve">ежувального </w:t>
      </w:r>
      <w:r w:rsidRPr="002B20FD">
        <w:rPr>
          <w:color w:val="000000" w:themeColor="text1"/>
          <w:sz w:val="28"/>
          <w:szCs w:val="28"/>
          <w:lang w:val="uk-UA"/>
        </w:rPr>
        <w:t>середовища в навчальному закладі,</w:t>
      </w:r>
      <w:r w:rsidR="00430EAF" w:rsidRPr="002B20FD">
        <w:rPr>
          <w:color w:val="000000" w:themeColor="text1"/>
          <w:sz w:val="28"/>
          <w:szCs w:val="28"/>
          <w:lang w:val="uk-UA"/>
        </w:rPr>
        <w:t xml:space="preserve"> </w:t>
      </w:r>
      <w:r w:rsidRPr="002B20FD">
        <w:rPr>
          <w:color w:val="000000" w:themeColor="text1"/>
          <w:sz w:val="28"/>
          <w:szCs w:val="28"/>
          <w:lang w:val="uk-UA"/>
        </w:rPr>
        <w:t>оволодіння і використання педагогами здоров’язбер</w:t>
      </w:r>
      <w:r w:rsidR="00546C95" w:rsidRPr="002B20FD">
        <w:rPr>
          <w:color w:val="000000" w:themeColor="text1"/>
          <w:sz w:val="28"/>
          <w:szCs w:val="28"/>
          <w:lang w:val="uk-UA"/>
        </w:rPr>
        <w:t>ежувальних</w:t>
      </w:r>
      <w:r w:rsidRPr="002B20FD">
        <w:rPr>
          <w:color w:val="000000" w:themeColor="text1"/>
          <w:sz w:val="28"/>
          <w:szCs w:val="28"/>
          <w:lang w:val="uk-UA"/>
        </w:rPr>
        <w:t xml:space="preserve"> технологій в</w:t>
      </w:r>
      <w:r w:rsidR="00430EAF" w:rsidRPr="002B20FD">
        <w:rPr>
          <w:color w:val="000000" w:themeColor="text1"/>
          <w:sz w:val="28"/>
          <w:szCs w:val="28"/>
          <w:lang w:val="uk-UA"/>
        </w:rPr>
        <w:t xml:space="preserve"> </w:t>
      </w:r>
      <w:r w:rsidRPr="002B20FD">
        <w:rPr>
          <w:color w:val="000000" w:themeColor="text1"/>
          <w:sz w:val="28"/>
          <w:szCs w:val="28"/>
          <w:lang w:val="uk-UA"/>
        </w:rPr>
        <w:t>навчально-виховному процесі, підвищення рівня сформованості ціннісного</w:t>
      </w:r>
      <w:r w:rsidR="00430EAF" w:rsidRPr="002B20FD">
        <w:rPr>
          <w:color w:val="000000" w:themeColor="text1"/>
          <w:sz w:val="28"/>
          <w:szCs w:val="28"/>
          <w:lang w:val="uk-UA"/>
        </w:rPr>
        <w:t xml:space="preserve"> </w:t>
      </w:r>
      <w:r w:rsidRPr="002B20FD">
        <w:rPr>
          <w:color w:val="000000" w:themeColor="text1"/>
          <w:sz w:val="28"/>
          <w:szCs w:val="28"/>
          <w:lang w:val="uk-UA"/>
        </w:rPr>
        <w:t>ставлення до здоров’я в учнів і педагогів, формування позитивної</w:t>
      </w:r>
      <w:r w:rsidR="00430EAF" w:rsidRPr="002B20FD">
        <w:rPr>
          <w:color w:val="000000" w:themeColor="text1"/>
          <w:sz w:val="28"/>
          <w:szCs w:val="28"/>
          <w:lang w:val="uk-UA"/>
        </w:rPr>
        <w:t xml:space="preserve"> </w:t>
      </w:r>
      <w:r w:rsidRPr="002B20FD">
        <w:rPr>
          <w:color w:val="000000" w:themeColor="text1"/>
          <w:sz w:val="28"/>
          <w:szCs w:val="28"/>
          <w:lang w:val="uk-UA"/>
        </w:rPr>
        <w:t>мотивації на здоровий спосіб життя</w:t>
      </w:r>
      <w:r w:rsidR="00430EAF" w:rsidRPr="002B20FD">
        <w:rPr>
          <w:color w:val="000000" w:themeColor="text1"/>
          <w:sz w:val="28"/>
          <w:szCs w:val="28"/>
          <w:lang w:val="uk-UA"/>
        </w:rPr>
        <w:t>.</w:t>
      </w:r>
    </w:p>
    <w:p w:rsidR="00B550B5" w:rsidRPr="002B20FD" w:rsidRDefault="00B550B5" w:rsidP="00F551BC">
      <w:pPr>
        <w:widowControl w:val="0"/>
        <w:spacing w:line="360" w:lineRule="auto"/>
        <w:ind w:firstLine="680"/>
        <w:jc w:val="both"/>
        <w:rPr>
          <w:rFonts w:eastAsia="Times New Roman"/>
          <w:color w:val="000000" w:themeColor="text1"/>
          <w:sz w:val="28"/>
          <w:szCs w:val="28"/>
          <w:u w:val="single"/>
          <w:lang w:val="uk-UA" w:eastAsia="ru-RU"/>
        </w:rPr>
      </w:pPr>
      <w:r w:rsidRPr="002B20FD">
        <w:rPr>
          <w:color w:val="000000" w:themeColor="text1"/>
          <w:sz w:val="28"/>
          <w:szCs w:val="28"/>
          <w:lang w:val="uk-UA"/>
        </w:rPr>
        <w:t>Погоджуючись з А.</w:t>
      </w:r>
      <w:r w:rsidR="00546C95" w:rsidRPr="002B20FD">
        <w:rPr>
          <w:color w:val="000000" w:themeColor="text1"/>
          <w:sz w:val="28"/>
          <w:szCs w:val="28"/>
          <w:lang w:val="uk-UA"/>
        </w:rPr>
        <w:t> </w:t>
      </w:r>
      <w:r w:rsidRPr="002B20FD">
        <w:rPr>
          <w:color w:val="000000" w:themeColor="text1"/>
          <w:sz w:val="28"/>
          <w:szCs w:val="28"/>
          <w:lang w:val="uk-UA"/>
        </w:rPr>
        <w:t>Еркеновою, зазначимо, що відсутність сформованості в школярів культури здоров’я є однією з гол</w:t>
      </w:r>
      <w:r w:rsidR="003D6954" w:rsidRPr="002B20FD">
        <w:rPr>
          <w:color w:val="000000" w:themeColor="text1"/>
          <w:sz w:val="28"/>
          <w:szCs w:val="28"/>
          <w:lang w:val="en-US"/>
        </w:rPr>
        <w:t>o</w:t>
      </w:r>
      <w:r w:rsidRPr="002B20FD">
        <w:rPr>
          <w:color w:val="000000" w:themeColor="text1"/>
          <w:sz w:val="28"/>
          <w:szCs w:val="28"/>
          <w:lang w:val="uk-UA"/>
        </w:rPr>
        <w:t>вних причин того, що більшість з них не м</w:t>
      </w:r>
      <w:r w:rsidR="003D6954" w:rsidRPr="002B20FD">
        <w:rPr>
          <w:color w:val="000000" w:themeColor="text1"/>
          <w:sz w:val="28"/>
          <w:szCs w:val="28"/>
          <w:lang w:val="en-US"/>
        </w:rPr>
        <w:t>a</w:t>
      </w:r>
      <w:r w:rsidRPr="002B20FD">
        <w:rPr>
          <w:color w:val="000000" w:themeColor="text1"/>
          <w:sz w:val="28"/>
          <w:szCs w:val="28"/>
          <w:lang w:val="uk-UA"/>
        </w:rPr>
        <w:t>ють уявлення про формування, збереження і зміцн</w:t>
      </w:r>
      <w:r w:rsidR="003D6954" w:rsidRPr="002B20FD">
        <w:rPr>
          <w:color w:val="000000" w:themeColor="text1"/>
          <w:sz w:val="28"/>
          <w:szCs w:val="28"/>
          <w:lang w:val="en-US"/>
        </w:rPr>
        <w:t>e</w:t>
      </w:r>
      <w:r w:rsidRPr="002B20FD">
        <w:rPr>
          <w:color w:val="000000" w:themeColor="text1"/>
          <w:sz w:val="28"/>
          <w:szCs w:val="28"/>
          <w:lang w:val="uk-UA"/>
        </w:rPr>
        <w:t>ння здоров’я, а також спрямованості на ведення зд</w:t>
      </w:r>
      <w:r w:rsidR="003D6954" w:rsidRPr="002B20FD">
        <w:rPr>
          <w:color w:val="000000" w:themeColor="text1"/>
          <w:sz w:val="28"/>
          <w:szCs w:val="28"/>
          <w:lang w:val="en-US"/>
        </w:rPr>
        <w:t>o</w:t>
      </w:r>
      <w:r w:rsidRPr="002B20FD">
        <w:rPr>
          <w:color w:val="000000" w:themeColor="text1"/>
          <w:sz w:val="28"/>
          <w:szCs w:val="28"/>
          <w:lang w:val="uk-UA"/>
        </w:rPr>
        <w:t>рового способу життя. У нашому розумінні «</w:t>
      </w:r>
      <w:r w:rsidR="00546C95" w:rsidRPr="002B20FD">
        <w:rPr>
          <w:color w:val="000000" w:themeColor="text1"/>
          <w:sz w:val="28"/>
          <w:szCs w:val="28"/>
          <w:lang w:val="uk-UA"/>
        </w:rPr>
        <w:t>к</w:t>
      </w:r>
      <w:r w:rsidRPr="002B20FD">
        <w:rPr>
          <w:color w:val="000000" w:themeColor="text1"/>
          <w:sz w:val="28"/>
          <w:szCs w:val="28"/>
          <w:lang w:val="uk-UA"/>
        </w:rPr>
        <w:t>ультура здоров’я школяра – це інтегроване утворення особистості, що виявляється в її мотиваційній, теоретичній і практичній підготовці до формування, збереження та зміцнення свого здоров’я у всіх його аспектах (духовному, психічному й фізичному) та розумінні здоров’я як цінності» [</w:t>
      </w:r>
      <w:r w:rsidR="00125743" w:rsidRPr="002B20FD">
        <w:rPr>
          <w:color w:val="000000" w:themeColor="text1"/>
          <w:sz w:val="28"/>
          <w:szCs w:val="28"/>
          <w:lang w:val="uk-UA"/>
        </w:rPr>
        <w:t>49</w:t>
      </w:r>
      <w:r w:rsidRPr="002B20FD">
        <w:rPr>
          <w:color w:val="000000" w:themeColor="text1"/>
          <w:sz w:val="28"/>
          <w:szCs w:val="28"/>
          <w:lang w:val="uk-UA"/>
        </w:rPr>
        <w:t>].</w:t>
      </w:r>
    </w:p>
    <w:p w:rsidR="00B550B5" w:rsidRPr="002B20FD" w:rsidRDefault="00B550B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lastRenderedPageBreak/>
        <w:t>У статті Ю.</w:t>
      </w:r>
      <w:r w:rsidR="00546C95"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 xml:space="preserve">Мельника, в якій дано авторське визначення культури здоров’я, як сукупності знань філософського, педагогічного, психологічного, медичного спрямувань, що збагачує духовне, психічне, фізичне життя індивіда, формує особисте ставлення до здоров’я та життєдіяльності, допомагає людині осмислювати парадигми буття. Автор, поділяючи твердження професора І. Муравова про те, що на сьогоднішній день, щоб бути здоровим, здорового способу життя вже недостатньо, розглядає культуру здоров’я як вищу форму здорового способу життя: </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..Здоровий спосіб життя як ефективний засіб збереження та зміцнення здоров’я має перейти на найбільш високий рівень, а саме трансформуватися у культуру здоров’я</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 Нам імпонує його думка, що «науковцям, лікарям, педагогам та іншим фахівцям, які займаються проблемами здоров’я, необхідно розглядати стан здоров’я... як інтегрований показник гармонійного поєднання Духа, душі та тіла. Тільки у такому взаємозв’язку при культивуванні духовно-здорового способу життя сьогодні ми бачимо можливим вирішення цієї проблеми»</w:t>
      </w:r>
      <w:r w:rsidR="003D695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Проте ми не згідні з тим, що здоровий спосіб життя є чимось нижчим від культури здоров’я. На нашу думку, здоровий спосіб життя людини є природним виявом наявності у неї високого рівня культури здоров’я. Якщо у людини відсутня культура здоров’я</w:t>
      </w:r>
      <w:r w:rsidR="005536C8"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вона </w:t>
      </w:r>
      <w:r w:rsidR="005536C8" w:rsidRPr="002B20FD">
        <w:rPr>
          <w:rFonts w:eastAsia="Times New Roman"/>
          <w:color w:val="000000" w:themeColor="text1"/>
          <w:sz w:val="28"/>
          <w:szCs w:val="28"/>
          <w:lang w:val="uk-UA" w:eastAsia="ru-RU"/>
        </w:rPr>
        <w:t xml:space="preserve">не зможе </w:t>
      </w:r>
      <w:r w:rsidRPr="002B20FD">
        <w:rPr>
          <w:rFonts w:eastAsia="Times New Roman"/>
          <w:color w:val="000000" w:themeColor="text1"/>
          <w:sz w:val="28"/>
          <w:szCs w:val="28"/>
          <w:lang w:val="uk-UA" w:eastAsia="ru-RU"/>
        </w:rPr>
        <w:t>свідомо реалізувати здоровий спосіб життя.</w:t>
      </w:r>
    </w:p>
    <w:p w:rsidR="00B550B5" w:rsidRPr="002B20FD" w:rsidRDefault="00B550B5" w:rsidP="00F551BC">
      <w:pPr>
        <w:widowControl w:val="0"/>
        <w:spacing w:line="360" w:lineRule="auto"/>
        <w:ind w:firstLine="680"/>
        <w:jc w:val="both"/>
        <w:rPr>
          <w:rFonts w:eastAsia="Times New Roman"/>
          <w:color w:val="000000" w:themeColor="text1"/>
          <w:sz w:val="28"/>
          <w:szCs w:val="28"/>
          <w:u w:val="single"/>
          <w:lang w:eastAsia="ru-RU"/>
        </w:rPr>
      </w:pPr>
      <w:r w:rsidRPr="002B20FD">
        <w:rPr>
          <w:rFonts w:eastAsia="Times New Roman"/>
          <w:color w:val="000000" w:themeColor="text1"/>
          <w:sz w:val="28"/>
          <w:szCs w:val="28"/>
          <w:lang w:val="uk-UA" w:eastAsia="ru-RU"/>
        </w:rPr>
        <w:t>Показником рівня культури людини в тій чи іншій сфері є перш за все її вчинки. Якщо людина володіє певними знаннями про здоров’я і не втілює їх у своїй повсякденній діяльності, то хіба можна назвати її культурною? Адже ще дві тисячі років тому було проголошено, що віра без справ є мертвою. Про те, що одних лише знань недостатньо, щоб людина вела здоровий спосіб життя, свідчать множинні приклад</w:t>
      </w:r>
      <w:r w:rsidR="005536C8" w:rsidRPr="002B20FD">
        <w:rPr>
          <w:rFonts w:eastAsia="Times New Roman"/>
          <w:color w:val="000000" w:themeColor="text1"/>
          <w:sz w:val="28"/>
          <w:szCs w:val="28"/>
          <w:lang w:val="uk-UA" w:eastAsia="ru-RU"/>
        </w:rPr>
        <w:t xml:space="preserve">и </w:t>
      </w:r>
      <w:r w:rsidRPr="002B20FD">
        <w:rPr>
          <w:rFonts w:eastAsia="Times New Roman"/>
          <w:color w:val="000000" w:themeColor="text1"/>
          <w:sz w:val="28"/>
          <w:szCs w:val="28"/>
          <w:lang w:val="uk-UA" w:eastAsia="ru-RU"/>
        </w:rPr>
        <w:t>із життя, наприклад, є багато лікарів, які курять, є наркологи, які зловживають алкоголем, – вони мають достатньо професійних знань про здоров’я і хвороби, але не ведуть здорового способу життя, а значить і не являються носіями культури здоров’я</w:t>
      </w:r>
      <w:r w:rsidR="00125743" w:rsidRPr="002B20FD">
        <w:rPr>
          <w:rFonts w:eastAsia="Times New Roman"/>
          <w:color w:val="000000" w:themeColor="text1"/>
          <w:sz w:val="28"/>
          <w:szCs w:val="28"/>
          <w:lang w:eastAsia="ru-RU"/>
        </w:rPr>
        <w:t xml:space="preserve"> [47, </w:t>
      </w:r>
      <w:r w:rsidR="00125743" w:rsidRPr="002B20FD">
        <w:rPr>
          <w:rFonts w:eastAsia="Times New Roman"/>
          <w:color w:val="000000" w:themeColor="text1"/>
          <w:sz w:val="28"/>
          <w:szCs w:val="28"/>
          <w:lang w:val="en-US" w:eastAsia="ru-RU"/>
        </w:rPr>
        <w:t>c</w:t>
      </w:r>
      <w:r w:rsidR="00125743" w:rsidRPr="002B20FD">
        <w:rPr>
          <w:rFonts w:eastAsia="Times New Roman"/>
          <w:color w:val="000000" w:themeColor="text1"/>
          <w:sz w:val="28"/>
          <w:szCs w:val="28"/>
          <w:lang w:eastAsia="ru-RU"/>
        </w:rPr>
        <w:t>. 30]</w:t>
      </w:r>
      <w:r w:rsidR="00125743" w:rsidRPr="002B20FD">
        <w:rPr>
          <w:rFonts w:eastAsia="Times New Roman"/>
          <w:color w:val="000000" w:themeColor="text1"/>
          <w:sz w:val="28"/>
          <w:szCs w:val="28"/>
          <w:lang w:val="uk-UA" w:eastAsia="ru-RU"/>
        </w:rPr>
        <w:t>.</w:t>
      </w:r>
    </w:p>
    <w:p w:rsidR="00D277EA" w:rsidRPr="002B20FD" w:rsidRDefault="00D277EA"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Встановлено, що однією з умов успішності формування ціннісного ставлення до здоров’я є психологічна готовність педагогічного працівника до </w:t>
      </w:r>
      <w:r w:rsidRPr="002B20FD">
        <w:rPr>
          <w:rFonts w:eastAsia="Times New Roman"/>
          <w:color w:val="000000" w:themeColor="text1"/>
          <w:sz w:val="28"/>
          <w:szCs w:val="28"/>
          <w:lang w:val="uk-UA" w:eastAsia="ru-RU"/>
        </w:rPr>
        <w:lastRenderedPageBreak/>
        <w:t xml:space="preserve">інновацій та самовдосконалення у сфері педагогічної </w:t>
      </w:r>
      <w:bookmarkStart w:id="8" w:name="_Hlk56286504"/>
      <w:r w:rsidRPr="002B20FD">
        <w:rPr>
          <w:rFonts w:eastAsia="Times New Roman"/>
          <w:color w:val="000000" w:themeColor="text1"/>
          <w:sz w:val="28"/>
          <w:szCs w:val="28"/>
          <w:lang w:val="uk-UA" w:eastAsia="ru-RU"/>
        </w:rPr>
        <w:t xml:space="preserve">здоров’язбережувальної </w:t>
      </w:r>
      <w:bookmarkEnd w:id="8"/>
      <w:r w:rsidRPr="002B20FD">
        <w:rPr>
          <w:rFonts w:eastAsia="Times New Roman"/>
          <w:color w:val="000000" w:themeColor="text1"/>
          <w:sz w:val="28"/>
          <w:szCs w:val="28"/>
          <w:lang w:val="uk-UA" w:eastAsia="ru-RU"/>
        </w:rPr>
        <w:t xml:space="preserve">діяльності. </w:t>
      </w:r>
      <w:r w:rsidRPr="002B20FD">
        <w:rPr>
          <w:rFonts w:eastAsia="Times New Roman"/>
          <w:color w:val="000000" w:themeColor="text1"/>
          <w:sz w:val="28"/>
          <w:szCs w:val="28"/>
          <w:lang w:eastAsia="ru-RU"/>
        </w:rPr>
        <w:t xml:space="preserve">У результаті цілеспрямованого самовдосконалення педагог подає власний приклад дотримання здорового способу життя, чим, безперечно, демонструє переваги здорового способу життя та його значення в процесі становлення успішної людини. Турбота про здоров’я вихованців – одне з головних завдань педагогічного колективу навчального закладу. Але турбуватися професійно означає бути готовим педагогічними методами і відповідно до сучасних медико-біологічних уявлень про ріст і розвиток організму та вплив факторів довкілля на здоров’я людини правильно організувати, здійснювати та контролювати діяльність з формування ціннісного ставлення до здоров’я. Методична підготовка викладача до організації й проведення </w:t>
      </w:r>
      <w:r w:rsidRPr="002B20FD">
        <w:rPr>
          <w:rFonts w:eastAsia="Times New Roman"/>
          <w:color w:val="000000" w:themeColor="text1"/>
          <w:sz w:val="28"/>
          <w:szCs w:val="28"/>
          <w:lang w:val="uk-UA" w:eastAsia="ru-RU"/>
        </w:rPr>
        <w:t xml:space="preserve">здоров’язбережувальної </w:t>
      </w:r>
      <w:r w:rsidRPr="002B20FD">
        <w:rPr>
          <w:rFonts w:eastAsia="Times New Roman"/>
          <w:color w:val="000000" w:themeColor="text1"/>
          <w:sz w:val="28"/>
          <w:szCs w:val="28"/>
          <w:lang w:eastAsia="ru-RU"/>
        </w:rPr>
        <w:t>діяльності в навчальному закладі допомагає обрати зміст та адекватні методи навчання і виховання для досягнення поставленої мети. Відповідну методичну підготовку для</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організації даної діяльності педагог має змогу отримати або вдосконалити в інститутах післядипломної педагогічної освіти та шляхом професійного самовдосконалення. Як правильно зазначає М.</w:t>
      </w:r>
      <w:r w:rsidR="009C4618"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Фіцула, професійне самовдосконалення – це «свідомий, цілеспрямований процес підвищення рівня власної професійної компетенції і розвитку професійно значущих якостей відповідно до соціальних вимог, умов професійної діяльності і власної програми розвитку»</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Успішне педагогічне керівництво неможливе без систематичного контролю за процесом формування ціннісного ставлення до здоров’я учнів, у якому застосовуються спостереження і аналіз дій, вчинків учнів. Контроль і регуляція </w:t>
      </w:r>
      <w:r w:rsidRPr="002B20FD">
        <w:rPr>
          <w:rFonts w:eastAsia="Times New Roman"/>
          <w:color w:val="000000" w:themeColor="text1"/>
          <w:sz w:val="28"/>
          <w:szCs w:val="28"/>
          <w:lang w:val="uk-UA" w:eastAsia="ru-RU"/>
        </w:rPr>
        <w:t>здоров’язбережувальної</w:t>
      </w:r>
      <w:r w:rsidRPr="002B20FD">
        <w:rPr>
          <w:rFonts w:eastAsia="Times New Roman"/>
          <w:color w:val="000000" w:themeColor="text1"/>
          <w:sz w:val="28"/>
          <w:szCs w:val="28"/>
          <w:lang w:eastAsia="ru-RU"/>
        </w:rPr>
        <w:t xml:space="preserve"> діяльності в навчальному закладі також потребують діагностики рівня сформованості ціннісного ставлення до здоров’я в учнів. Можна використовувати як існуючі методики, так і проводити анкетування за власними опитувальниками, обов’язковою вимогою до яких є визначення рівня сформованості кожного з компонентів ціннісного ставлення до здоров’я</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Педагогічне керівництво </w:t>
      </w:r>
      <w:r w:rsidRPr="002B20FD">
        <w:rPr>
          <w:rFonts w:eastAsia="Times New Roman"/>
          <w:color w:val="000000" w:themeColor="text1"/>
          <w:sz w:val="28"/>
          <w:szCs w:val="28"/>
          <w:lang w:val="uk-UA" w:eastAsia="ru-RU"/>
        </w:rPr>
        <w:t>здоров’язбережувальним</w:t>
      </w:r>
      <w:r w:rsidRPr="002B20FD">
        <w:rPr>
          <w:rFonts w:eastAsia="Times New Roman"/>
          <w:color w:val="000000" w:themeColor="text1"/>
          <w:sz w:val="28"/>
          <w:szCs w:val="28"/>
          <w:lang w:eastAsia="ru-RU"/>
        </w:rPr>
        <w:t xml:space="preserve"> самовдосконаленням учнів, в цілому здійснюється за </w:t>
      </w:r>
      <w:r w:rsidRPr="002B20FD">
        <w:rPr>
          <w:rFonts w:eastAsia="Times New Roman"/>
          <w:color w:val="000000" w:themeColor="text1"/>
          <w:sz w:val="28"/>
          <w:szCs w:val="28"/>
          <w:lang w:eastAsia="ru-RU"/>
        </w:rPr>
        <w:lastRenderedPageBreak/>
        <w:t xml:space="preserve">такими напрямами: </w:t>
      </w:r>
    </w:p>
    <w:p w:rsidR="00D277EA" w:rsidRPr="002B20FD" w:rsidRDefault="009C461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D277EA" w:rsidRPr="002B20FD">
        <w:rPr>
          <w:rFonts w:eastAsia="Times New Roman"/>
          <w:color w:val="000000" w:themeColor="text1"/>
          <w:sz w:val="28"/>
          <w:szCs w:val="28"/>
          <w:lang w:eastAsia="ru-RU"/>
        </w:rPr>
        <w:t xml:space="preserve"> стимулювання процесу самовиховання;</w:t>
      </w:r>
    </w:p>
    <w:p w:rsidR="00D277EA" w:rsidRPr="002B20FD" w:rsidRDefault="009C461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D277EA" w:rsidRPr="002B20FD">
        <w:rPr>
          <w:rFonts w:eastAsia="Times New Roman"/>
          <w:color w:val="000000" w:themeColor="text1"/>
          <w:sz w:val="28"/>
          <w:szCs w:val="28"/>
          <w:lang w:eastAsia="ru-RU"/>
        </w:rPr>
        <w:t xml:space="preserve"> ознайомлення з ефективними прийомами самоосвіти й самовиховання;</w:t>
      </w:r>
    </w:p>
    <w:p w:rsidR="00D277EA" w:rsidRPr="002B20FD" w:rsidRDefault="009C461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D277EA" w:rsidRPr="002B20FD">
        <w:rPr>
          <w:rFonts w:eastAsia="Times New Roman"/>
          <w:color w:val="000000" w:themeColor="text1"/>
          <w:sz w:val="28"/>
          <w:szCs w:val="28"/>
          <w:lang w:val="uk-UA" w:eastAsia="ru-RU"/>
        </w:rPr>
        <w:t xml:space="preserve"> </w:t>
      </w:r>
      <w:r w:rsidR="00D277EA" w:rsidRPr="002B20FD">
        <w:rPr>
          <w:rFonts w:eastAsia="Times New Roman"/>
          <w:color w:val="000000" w:themeColor="text1"/>
          <w:sz w:val="28"/>
          <w:szCs w:val="28"/>
          <w:lang w:eastAsia="ru-RU"/>
        </w:rPr>
        <w:t>залучення учнів до здоров’яспрямованої діяльності;</w:t>
      </w:r>
    </w:p>
    <w:p w:rsidR="00D277EA" w:rsidRPr="002B20FD" w:rsidRDefault="009C461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D277EA" w:rsidRPr="002B20FD">
        <w:rPr>
          <w:rFonts w:eastAsia="Times New Roman"/>
          <w:color w:val="000000" w:themeColor="text1"/>
          <w:sz w:val="28"/>
          <w:szCs w:val="28"/>
          <w:lang w:eastAsia="ru-RU"/>
        </w:rPr>
        <w:t>створення здоров’яспрямованого освітнього простору й умов дл</w:t>
      </w:r>
      <w:r w:rsidRPr="002B20FD">
        <w:rPr>
          <w:rFonts w:eastAsia="Times New Roman"/>
          <w:color w:val="000000" w:themeColor="text1"/>
          <w:sz w:val="28"/>
          <w:szCs w:val="28"/>
          <w:lang w:val="uk-UA" w:eastAsia="ru-RU"/>
        </w:rPr>
        <w:t xml:space="preserve">я </w:t>
      </w:r>
      <w:r w:rsidR="00D277EA" w:rsidRPr="002B20FD">
        <w:rPr>
          <w:rFonts w:eastAsia="Times New Roman"/>
          <w:color w:val="000000" w:themeColor="text1"/>
          <w:sz w:val="28"/>
          <w:szCs w:val="28"/>
          <w:lang w:eastAsia="ru-RU"/>
        </w:rPr>
        <w:t xml:space="preserve">самовдосконалення учнів. </w:t>
      </w:r>
    </w:p>
    <w:p w:rsidR="00D277EA" w:rsidRPr="002B20FD" w:rsidRDefault="00D277EA"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 xml:space="preserve">Окремо зупинимося на стимулюванні процесу формування ціннісного ставлення до здоров’я в учнів. Згідно з психологічними уявленнями про механізм утворення мотивацій, доречним, на наш погляд, є створення в навчальному закладі системи стимулювання </w:t>
      </w:r>
      <w:r w:rsidRPr="002B20FD">
        <w:rPr>
          <w:rFonts w:eastAsia="Times New Roman"/>
          <w:color w:val="000000" w:themeColor="text1"/>
          <w:sz w:val="28"/>
          <w:szCs w:val="28"/>
          <w:lang w:val="uk-UA" w:eastAsia="ru-RU"/>
        </w:rPr>
        <w:t>здоров’язбережувальної</w:t>
      </w:r>
      <w:r w:rsidRPr="002B20FD">
        <w:rPr>
          <w:rFonts w:eastAsia="Times New Roman"/>
          <w:color w:val="000000" w:themeColor="text1"/>
          <w:sz w:val="28"/>
          <w:szCs w:val="28"/>
          <w:lang w:eastAsia="ru-RU"/>
        </w:rPr>
        <w:t xml:space="preserve"> діяльності учня. Стимули – це такі фактори поведінки людини, які сприяють усвідомленню нею своїх потреб i на основі вiдповiдних мотивів i орієнтацій допомагають вибору найбільш цінних з них у соціальному й особистісному плані. Стимулювання сприяє перетворенню зовнішнього фактору впливу на внутрішні спонукання особистості, спрацьовує психологічний механізм перетворення уявних мотивів у реально діючі, що розкритий та проаналізований у працях О</w:t>
      </w:r>
      <w:r w:rsidR="009C4618"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Леонтьєва. Різновидами стимулів є такі часто вживані, як заохочення та покарання, власний приклад; і менш уживані, такі, як система перспектив, місце, статус у структурі міжособистісних стосунків, розвиток особистості. Науково-методичне обґрунтування і розробка в навчальному закладі системи стимулювання здоров’яспрямованої діяльності як учнів, так і викладачів, розглядається нами як важлива та інтегральна умова для всіх педагогічних факторів формування ціннісного ставлення до здоров’я. Результато</w:t>
      </w:r>
      <w:r w:rsidR="00F53CCF" w:rsidRPr="002B20FD">
        <w:rPr>
          <w:rFonts w:eastAsia="Times New Roman"/>
          <w:color w:val="000000" w:themeColor="text1"/>
          <w:sz w:val="28"/>
          <w:szCs w:val="28"/>
          <w:lang w:val="uk-UA" w:eastAsia="ru-RU"/>
        </w:rPr>
        <w:t xml:space="preserve">м здоров’язбережувальної </w:t>
      </w:r>
      <w:r w:rsidRPr="002B20FD">
        <w:rPr>
          <w:rFonts w:eastAsia="Times New Roman"/>
          <w:color w:val="000000" w:themeColor="text1"/>
          <w:sz w:val="28"/>
          <w:szCs w:val="28"/>
          <w:lang w:eastAsia="ru-RU"/>
        </w:rPr>
        <w:t>діяльності викладачів і учнів стає створення здоров’язбер</w:t>
      </w:r>
      <w:r w:rsidR="00643742" w:rsidRPr="002B20FD">
        <w:rPr>
          <w:rFonts w:eastAsia="Times New Roman"/>
          <w:color w:val="000000" w:themeColor="text1"/>
          <w:sz w:val="28"/>
          <w:szCs w:val="28"/>
          <w:lang w:val="uk-UA" w:eastAsia="ru-RU"/>
        </w:rPr>
        <w:t>ежувального</w:t>
      </w:r>
      <w:r w:rsidRPr="002B20FD">
        <w:rPr>
          <w:rFonts w:eastAsia="Times New Roman"/>
          <w:color w:val="000000" w:themeColor="text1"/>
          <w:sz w:val="28"/>
          <w:szCs w:val="28"/>
          <w:lang w:eastAsia="ru-RU"/>
        </w:rPr>
        <w:t xml:space="preserve"> середовища в навчальному закладі, оволодіння і використання педагогами здоров’язбе</w:t>
      </w:r>
      <w:r w:rsidR="00643742" w:rsidRPr="002B20FD">
        <w:rPr>
          <w:rFonts w:eastAsia="Times New Roman"/>
          <w:color w:val="000000" w:themeColor="text1"/>
          <w:sz w:val="28"/>
          <w:szCs w:val="28"/>
          <w:lang w:val="uk-UA" w:eastAsia="ru-RU"/>
        </w:rPr>
        <w:t>режувальних</w:t>
      </w:r>
      <w:r w:rsidRPr="002B20FD">
        <w:rPr>
          <w:rFonts w:eastAsia="Times New Roman"/>
          <w:color w:val="000000" w:themeColor="text1"/>
          <w:sz w:val="28"/>
          <w:szCs w:val="28"/>
          <w:lang w:eastAsia="ru-RU"/>
        </w:rPr>
        <w:t xml:space="preserve"> технологій в навчально-виховному процесі, підвищення рівня сформованості ціннісного ставлення до здоров’я в учнів і педагогів, формування позитивної мотивації на здоровий спосіб життя. Особливу увагу педагогічний колектив має приділяти міжсекторальній взаємодії. Необхідність міжсекторальної взаємодії фахівців </w:t>
      </w:r>
      <w:r w:rsidRPr="002B20FD">
        <w:rPr>
          <w:rFonts w:eastAsia="Times New Roman"/>
          <w:color w:val="000000" w:themeColor="text1"/>
          <w:sz w:val="28"/>
          <w:szCs w:val="28"/>
          <w:lang w:eastAsia="ru-RU"/>
        </w:rPr>
        <w:lastRenderedPageBreak/>
        <w:t xml:space="preserve">різних спеціальностей простежується за всіма стратегічними напрямками </w:t>
      </w:r>
      <w:r w:rsidR="00F53CCF" w:rsidRPr="002B20FD">
        <w:rPr>
          <w:rFonts w:eastAsia="Times New Roman"/>
          <w:color w:val="000000" w:themeColor="text1"/>
          <w:sz w:val="28"/>
          <w:szCs w:val="28"/>
          <w:lang w:val="uk-UA" w:eastAsia="ru-RU"/>
        </w:rPr>
        <w:t>здоров’язбережувальної</w:t>
      </w:r>
      <w:r w:rsidRPr="002B20FD">
        <w:rPr>
          <w:rFonts w:eastAsia="Times New Roman"/>
          <w:color w:val="000000" w:themeColor="text1"/>
          <w:sz w:val="28"/>
          <w:szCs w:val="28"/>
          <w:lang w:eastAsia="ru-RU"/>
        </w:rPr>
        <w:t xml:space="preserve"> діяльності навчального закладу. Так, створення відповідного навчально-виховного середовища вимагає плідної співпраці різних фахівців з самого початку – від стадії проектування будівлі навчального закладу, і протягом усього періоду його функціонування. Активна участь санітарних лікарів у дотриманні відповідних нормативних вимог внутрішньо</w:t>
      </w:r>
      <w:r w:rsidR="00643742" w:rsidRPr="002B20FD">
        <w:rPr>
          <w:rFonts w:eastAsia="Times New Roman"/>
          <w:color w:val="000000" w:themeColor="text1"/>
          <w:sz w:val="28"/>
          <w:szCs w:val="28"/>
          <w:lang w:val="uk-UA" w:eastAsia="ru-RU"/>
        </w:rPr>
        <w:t xml:space="preserve">го </w:t>
      </w:r>
      <w:r w:rsidRPr="002B20FD">
        <w:rPr>
          <w:rFonts w:eastAsia="Times New Roman"/>
          <w:color w:val="000000" w:themeColor="text1"/>
          <w:sz w:val="28"/>
          <w:szCs w:val="28"/>
          <w:lang w:eastAsia="ru-RU"/>
        </w:rPr>
        <w:t xml:space="preserve">навчального середовища є лише невеликою частиною тієї співпраці, яка необхідна для дієвої </w:t>
      </w:r>
      <w:r w:rsidR="00F53CCF" w:rsidRPr="002B20FD">
        <w:rPr>
          <w:rFonts w:eastAsia="Times New Roman"/>
          <w:color w:val="000000" w:themeColor="text1"/>
          <w:sz w:val="28"/>
          <w:szCs w:val="28"/>
          <w:lang w:val="uk-UA" w:eastAsia="ru-RU"/>
        </w:rPr>
        <w:t>здоров’язбережувальної</w:t>
      </w:r>
      <w:r w:rsidRPr="002B20FD">
        <w:rPr>
          <w:rFonts w:eastAsia="Times New Roman"/>
          <w:color w:val="000000" w:themeColor="text1"/>
          <w:sz w:val="28"/>
          <w:szCs w:val="28"/>
          <w:lang w:eastAsia="ru-RU"/>
        </w:rPr>
        <w:t xml:space="preserve"> діяльності навчального закладу. Прикладом дійсно корисної і ефективної міжсекторальної співпраці мають бути школи сприяння здоров’ю, що інтенсивно розвиваються на Україні з кінця 90-х років минулого сторіччя. Їх досвід показує, що результату в збереженні, зміцненні і формуванні здоров’я дітей, підлітків і учнівської молоді досягають ті навчальні заклади, де фахівці виконують свої функції, а не підміняють один одного. Лікар за допомогою медико-біологічних методів і засобів проводить моніторинг фізичного здоров’я дитини, профілактику захворювань, розробляє гігієнічні шляхи оптимізації навчально-виховного процесу, сприяє покращенню наукової підготовки психологів і педагогів щодо </w:t>
      </w:r>
      <w:r w:rsidR="00F53CCF" w:rsidRPr="002B20FD">
        <w:rPr>
          <w:rFonts w:eastAsia="Times New Roman"/>
          <w:color w:val="000000" w:themeColor="text1"/>
          <w:sz w:val="28"/>
          <w:szCs w:val="28"/>
          <w:lang w:val="uk-UA" w:eastAsia="ru-RU"/>
        </w:rPr>
        <w:t>здоров’язбережувальної</w:t>
      </w:r>
      <w:r w:rsidRPr="002B20FD">
        <w:rPr>
          <w:rFonts w:eastAsia="Times New Roman"/>
          <w:color w:val="000000" w:themeColor="text1"/>
          <w:sz w:val="28"/>
          <w:szCs w:val="28"/>
          <w:lang w:eastAsia="ru-RU"/>
        </w:rPr>
        <w:t xml:space="preserve"> діяльності в навчальних закладах тощо. Психолог за допомогою психологічних методів і засобів виконує моніторинг психічного і соціального здоров’я, вивчає особистісні якості учнів, допомагає встановленню гуманістичних взаємовідносин і т. п. Педагог за допомогою педагогічних методів і засобів організовує і проводить </w:t>
      </w:r>
      <w:r w:rsidR="00F53CCF" w:rsidRPr="002B20FD">
        <w:rPr>
          <w:rFonts w:eastAsia="Times New Roman"/>
          <w:color w:val="000000" w:themeColor="text1"/>
          <w:sz w:val="28"/>
          <w:szCs w:val="28"/>
          <w:lang w:val="uk-UA" w:eastAsia="ru-RU"/>
        </w:rPr>
        <w:t>здоров’язбережувальн</w:t>
      </w:r>
      <w:r w:rsidR="00643742" w:rsidRPr="002B20FD">
        <w:rPr>
          <w:rFonts w:eastAsia="Times New Roman"/>
          <w:color w:val="000000" w:themeColor="text1"/>
          <w:sz w:val="28"/>
          <w:szCs w:val="28"/>
          <w:lang w:val="uk-UA" w:eastAsia="ru-RU"/>
        </w:rPr>
        <w:t xml:space="preserve">у </w:t>
      </w:r>
      <w:r w:rsidRPr="002B20FD">
        <w:rPr>
          <w:rFonts w:eastAsia="Times New Roman"/>
          <w:color w:val="000000" w:themeColor="text1"/>
          <w:sz w:val="28"/>
          <w:szCs w:val="28"/>
          <w:lang w:eastAsia="ru-RU"/>
        </w:rPr>
        <w:t xml:space="preserve">діяльність в освітньому закладі, при цьому спирається на результати моніторингу за фізичним, психічним і соціальним здоров’ям дітей, підлітків і молоді, на висновки медичних працівників і психологів відповідно стратегічних напрямків своєї роботи. Головна функція педагога у </w:t>
      </w:r>
      <w:r w:rsidR="00F53CCF" w:rsidRPr="002B20FD">
        <w:rPr>
          <w:rFonts w:eastAsia="Times New Roman"/>
          <w:color w:val="000000" w:themeColor="text1"/>
          <w:sz w:val="28"/>
          <w:szCs w:val="28"/>
          <w:lang w:val="uk-UA" w:eastAsia="ru-RU"/>
        </w:rPr>
        <w:t>здоров’язбережувальній</w:t>
      </w:r>
      <w:r w:rsidRPr="002B20FD">
        <w:rPr>
          <w:rFonts w:eastAsia="Times New Roman"/>
          <w:color w:val="000000" w:themeColor="text1"/>
          <w:sz w:val="28"/>
          <w:szCs w:val="28"/>
          <w:lang w:eastAsia="ru-RU"/>
        </w:rPr>
        <w:t xml:space="preserve"> діяльності полягає у формуванні ціннісного ставлення до здоров’я та позитивної мотивації на здоровий спосіб життя у своїх вихованців. Отже, </w:t>
      </w:r>
      <w:r w:rsidR="00F53CCF" w:rsidRPr="002B20FD">
        <w:rPr>
          <w:rFonts w:eastAsia="Times New Roman"/>
          <w:color w:val="000000" w:themeColor="text1"/>
          <w:sz w:val="28"/>
          <w:szCs w:val="28"/>
          <w:lang w:val="uk-UA" w:eastAsia="ru-RU"/>
        </w:rPr>
        <w:t xml:space="preserve">таку </w:t>
      </w:r>
      <w:r w:rsidRPr="002B20FD">
        <w:rPr>
          <w:rFonts w:eastAsia="Times New Roman"/>
          <w:color w:val="000000" w:themeColor="text1"/>
          <w:sz w:val="28"/>
          <w:szCs w:val="28"/>
          <w:lang w:eastAsia="ru-RU"/>
        </w:rPr>
        <w:t xml:space="preserve">діяльність навчального закладу, педагогічного колективу, окремого педагога можна визначити як сукупність планомірних освітніх заходів, орієнтованих і зосереджених на </w:t>
      </w:r>
      <w:r w:rsidRPr="002B20FD">
        <w:rPr>
          <w:rFonts w:eastAsia="Times New Roman"/>
          <w:color w:val="000000" w:themeColor="text1"/>
          <w:sz w:val="28"/>
          <w:szCs w:val="28"/>
          <w:lang w:eastAsia="ru-RU"/>
        </w:rPr>
        <w:lastRenderedPageBreak/>
        <w:t xml:space="preserve">збереження, зміцнення і формування здоров’я </w:t>
      </w:r>
      <w:r w:rsidR="008E1DC2" w:rsidRPr="002B20FD">
        <w:rPr>
          <w:rFonts w:eastAsia="Times New Roman"/>
          <w:color w:val="000000" w:themeColor="text1"/>
          <w:sz w:val="28"/>
          <w:szCs w:val="28"/>
          <w:lang w:val="uk-UA" w:eastAsia="ru-RU"/>
        </w:rPr>
        <w:t>учнів</w:t>
      </w:r>
      <w:r w:rsidRPr="002B20FD">
        <w:rPr>
          <w:rFonts w:eastAsia="Times New Roman"/>
          <w:color w:val="000000" w:themeColor="text1"/>
          <w:sz w:val="28"/>
          <w:szCs w:val="28"/>
          <w:lang w:eastAsia="ru-RU"/>
        </w:rPr>
        <w:t xml:space="preserve"> шляхом сприяння формуванню ціннісного ставлення до власного здоров’я та здоров’я інших, формуванню позитивної мотивації на здоровий спосіб життя та оволодівання навичками здорового способу життя</w:t>
      </w:r>
      <w:r w:rsidR="00125743" w:rsidRPr="002B20FD">
        <w:rPr>
          <w:rFonts w:eastAsia="Times New Roman"/>
          <w:color w:val="000000" w:themeColor="text1"/>
          <w:sz w:val="28"/>
          <w:szCs w:val="28"/>
          <w:lang w:eastAsia="ru-RU"/>
        </w:rPr>
        <w:t xml:space="preserve"> [43]</w:t>
      </w:r>
      <w:r w:rsidR="00125743" w:rsidRPr="002B20FD">
        <w:rPr>
          <w:rFonts w:eastAsia="Times New Roman"/>
          <w:color w:val="000000" w:themeColor="text1"/>
          <w:sz w:val="28"/>
          <w:szCs w:val="28"/>
          <w:lang w:val="uk-UA" w:eastAsia="ru-RU"/>
        </w:rPr>
        <w:t>.</w:t>
      </w:r>
    </w:p>
    <w:p w:rsidR="00CA280B" w:rsidRPr="002B20FD" w:rsidRDefault="00B550B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Отже,</w:t>
      </w:r>
      <w:r w:rsidR="00C60238"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культуру здоров’я</w:t>
      </w:r>
      <w:r w:rsidRPr="002B20FD">
        <w:rPr>
          <w:rFonts w:eastAsia="Times New Roman"/>
          <w:b/>
          <w:color w:val="000000" w:themeColor="text1"/>
          <w:sz w:val="28"/>
          <w:szCs w:val="28"/>
          <w:lang w:val="uk-UA" w:eastAsia="ru-RU"/>
        </w:rPr>
        <w:t xml:space="preserve"> </w:t>
      </w:r>
      <w:r w:rsidRPr="002B20FD">
        <w:rPr>
          <w:rFonts w:eastAsia="Times New Roman"/>
          <w:color w:val="000000" w:themeColor="text1"/>
          <w:sz w:val="28"/>
          <w:szCs w:val="28"/>
          <w:lang w:val="uk-UA" w:eastAsia="ru-RU"/>
        </w:rPr>
        <w:t>можна розуміти як певну сукупність надбань теоретичного та практичного досвіду людства у галузі формування, збереження, зміцнення здоров’я. А також – як певну характеристику конкретної особистості, яка відображає ступінь опанування нею вищезазначеного досвіду та реалізації його у своєму повсякденному житті.</w:t>
      </w:r>
    </w:p>
    <w:p w:rsidR="002D5715" w:rsidRPr="002B20FD" w:rsidRDefault="002D5715" w:rsidP="00F551BC">
      <w:pPr>
        <w:widowControl w:val="0"/>
        <w:spacing w:line="360" w:lineRule="auto"/>
        <w:jc w:val="both"/>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jc w:val="center"/>
        <w:rPr>
          <w:b/>
          <w:color w:val="000000" w:themeColor="text1"/>
          <w:sz w:val="28"/>
          <w:szCs w:val="28"/>
          <w:lang w:val="uk-UA"/>
        </w:rPr>
      </w:pPr>
    </w:p>
    <w:p w:rsidR="009711D2" w:rsidRPr="002B20FD" w:rsidRDefault="009711D2" w:rsidP="00F551BC">
      <w:pPr>
        <w:widowControl w:val="0"/>
        <w:spacing w:line="360" w:lineRule="auto"/>
        <w:rPr>
          <w:b/>
          <w:color w:val="000000" w:themeColor="text1"/>
          <w:sz w:val="28"/>
          <w:szCs w:val="28"/>
          <w:lang w:val="uk-UA"/>
        </w:rPr>
      </w:pPr>
    </w:p>
    <w:p w:rsidR="00857A64" w:rsidRPr="002B20FD" w:rsidRDefault="00857A64" w:rsidP="00F551BC">
      <w:pPr>
        <w:widowControl w:val="0"/>
        <w:spacing w:after="200" w:line="276" w:lineRule="auto"/>
        <w:rPr>
          <w:b/>
          <w:color w:val="000000" w:themeColor="text1"/>
          <w:sz w:val="28"/>
          <w:szCs w:val="28"/>
          <w:lang w:val="uk-UA"/>
        </w:rPr>
      </w:pPr>
      <w:r w:rsidRPr="002B20FD">
        <w:rPr>
          <w:b/>
          <w:color w:val="000000" w:themeColor="text1"/>
          <w:sz w:val="28"/>
          <w:szCs w:val="28"/>
          <w:lang w:val="uk-UA"/>
        </w:rPr>
        <w:br w:type="page"/>
      </w:r>
    </w:p>
    <w:p w:rsidR="00873AD3" w:rsidRPr="002B20FD" w:rsidRDefault="00873AD3" w:rsidP="00F551BC">
      <w:pPr>
        <w:widowControl w:val="0"/>
        <w:spacing w:line="360" w:lineRule="auto"/>
        <w:jc w:val="center"/>
        <w:rPr>
          <w:b/>
          <w:color w:val="000000" w:themeColor="text1"/>
          <w:sz w:val="28"/>
          <w:szCs w:val="28"/>
          <w:lang w:val="uk-UA"/>
        </w:rPr>
      </w:pPr>
      <w:r w:rsidRPr="002B20FD">
        <w:rPr>
          <w:b/>
          <w:color w:val="000000" w:themeColor="text1"/>
          <w:sz w:val="28"/>
          <w:szCs w:val="28"/>
          <w:lang w:val="uk-UA"/>
        </w:rPr>
        <w:lastRenderedPageBreak/>
        <w:t>РОЗДІЛ 2</w:t>
      </w:r>
    </w:p>
    <w:p w:rsidR="002D5715" w:rsidRPr="002B20FD" w:rsidRDefault="002D5715" w:rsidP="00F551BC">
      <w:pPr>
        <w:widowControl w:val="0"/>
        <w:spacing w:line="360" w:lineRule="auto"/>
        <w:jc w:val="center"/>
        <w:rPr>
          <w:b/>
          <w:color w:val="000000" w:themeColor="text1"/>
          <w:sz w:val="28"/>
          <w:szCs w:val="28"/>
          <w:lang w:val="uk-UA"/>
        </w:rPr>
      </w:pPr>
      <w:r w:rsidRPr="002B20FD">
        <w:rPr>
          <w:b/>
          <w:color w:val="000000" w:themeColor="text1"/>
          <w:sz w:val="28"/>
          <w:szCs w:val="28"/>
          <w:lang w:val="uk-UA"/>
        </w:rPr>
        <w:t>ФОРМУВАННЯ КУЛЬТУРИ ЗДОРОВ</w:t>
      </w:r>
      <w:r w:rsidRPr="002B20FD">
        <w:rPr>
          <w:b/>
          <w:color w:val="000000" w:themeColor="text1"/>
          <w:sz w:val="28"/>
          <w:szCs w:val="28"/>
        </w:rPr>
        <w:t>’</w:t>
      </w:r>
      <w:r w:rsidRPr="002B20FD">
        <w:rPr>
          <w:b/>
          <w:color w:val="000000" w:themeColor="text1"/>
          <w:sz w:val="28"/>
          <w:szCs w:val="28"/>
          <w:lang w:val="uk-UA"/>
        </w:rPr>
        <w:t>Я В МОЛОДШИХ ШКОЛЯРІВ</w:t>
      </w:r>
    </w:p>
    <w:p w:rsidR="00F46B63" w:rsidRPr="002B20FD" w:rsidRDefault="00F46B63" w:rsidP="00F551BC">
      <w:pPr>
        <w:widowControl w:val="0"/>
        <w:spacing w:line="360" w:lineRule="auto"/>
        <w:rPr>
          <w:b/>
          <w:color w:val="000000" w:themeColor="text1"/>
          <w:sz w:val="28"/>
          <w:szCs w:val="28"/>
          <w:lang w:val="uk-UA"/>
        </w:rPr>
      </w:pPr>
    </w:p>
    <w:p w:rsidR="002D5715" w:rsidRPr="002B20FD" w:rsidRDefault="002D5715" w:rsidP="00F551BC">
      <w:pPr>
        <w:widowControl w:val="0"/>
        <w:spacing w:line="360" w:lineRule="auto"/>
        <w:jc w:val="both"/>
        <w:rPr>
          <w:b/>
          <w:color w:val="000000" w:themeColor="text1"/>
          <w:sz w:val="28"/>
          <w:szCs w:val="28"/>
          <w:lang w:val="uk-UA"/>
        </w:rPr>
      </w:pPr>
    </w:p>
    <w:p w:rsidR="00F42C98" w:rsidRPr="002B20FD" w:rsidRDefault="00F42C98" w:rsidP="00F551BC">
      <w:pPr>
        <w:widowControl w:val="0"/>
        <w:spacing w:line="360" w:lineRule="auto"/>
        <w:ind w:firstLine="708"/>
        <w:jc w:val="both"/>
        <w:rPr>
          <w:b/>
          <w:color w:val="000000" w:themeColor="text1"/>
          <w:sz w:val="28"/>
          <w:szCs w:val="28"/>
          <w:lang w:val="uk-UA"/>
        </w:rPr>
      </w:pPr>
      <w:r w:rsidRPr="002B20FD">
        <w:rPr>
          <w:b/>
          <w:color w:val="000000" w:themeColor="text1"/>
          <w:sz w:val="28"/>
          <w:szCs w:val="28"/>
          <w:lang w:val="uk-UA"/>
        </w:rPr>
        <w:t>2.1. Експериментальне дослідження проблеми культури здоров</w:t>
      </w:r>
      <w:r w:rsidR="00B23C81" w:rsidRPr="002B20FD">
        <w:rPr>
          <w:b/>
          <w:color w:val="000000" w:themeColor="text1"/>
          <w:sz w:val="28"/>
          <w:szCs w:val="28"/>
        </w:rPr>
        <w:t>’</w:t>
      </w:r>
      <w:r w:rsidRPr="002B20FD">
        <w:rPr>
          <w:b/>
          <w:color w:val="000000" w:themeColor="text1"/>
          <w:sz w:val="28"/>
          <w:szCs w:val="28"/>
          <w:lang w:val="uk-UA"/>
        </w:rPr>
        <w:t>я в початковій школі молодших школярів</w:t>
      </w:r>
    </w:p>
    <w:p w:rsidR="002D5715" w:rsidRPr="002B20FD" w:rsidRDefault="002D5715" w:rsidP="00F551BC">
      <w:pPr>
        <w:widowControl w:val="0"/>
        <w:spacing w:line="360" w:lineRule="auto"/>
        <w:ind w:firstLine="708"/>
        <w:jc w:val="both"/>
        <w:rPr>
          <w:b/>
          <w:color w:val="000000" w:themeColor="text1"/>
          <w:sz w:val="28"/>
          <w:szCs w:val="28"/>
          <w:lang w:val="uk-UA"/>
        </w:rPr>
      </w:pPr>
    </w:p>
    <w:p w:rsidR="002B628A" w:rsidRPr="002B20FD" w:rsidRDefault="0025120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Експериментальне дослідження проблеми культури</w:t>
      </w:r>
      <w:r w:rsidR="00743EA0" w:rsidRPr="002B20FD">
        <w:rPr>
          <w:color w:val="000000" w:themeColor="text1"/>
          <w:sz w:val="28"/>
          <w:szCs w:val="28"/>
          <w:lang w:val="uk-UA"/>
        </w:rPr>
        <w:t xml:space="preserve"> здоров</w:t>
      </w:r>
      <w:r w:rsidR="00B23C81" w:rsidRPr="002B20FD">
        <w:rPr>
          <w:color w:val="000000" w:themeColor="text1"/>
          <w:sz w:val="28"/>
          <w:szCs w:val="28"/>
        </w:rPr>
        <w:t>’</w:t>
      </w:r>
      <w:r w:rsidR="00743EA0" w:rsidRPr="002B20FD">
        <w:rPr>
          <w:color w:val="000000" w:themeColor="text1"/>
          <w:sz w:val="28"/>
          <w:szCs w:val="28"/>
          <w:lang w:val="uk-UA"/>
        </w:rPr>
        <w:t>я учн</w:t>
      </w:r>
      <w:r w:rsidR="00F42C98" w:rsidRPr="002B20FD">
        <w:rPr>
          <w:color w:val="000000" w:themeColor="text1"/>
          <w:sz w:val="28"/>
          <w:szCs w:val="28"/>
          <w:lang w:val="uk-UA"/>
        </w:rPr>
        <w:t>ів</w:t>
      </w:r>
      <w:r w:rsidR="00743EA0" w:rsidRPr="002B20FD">
        <w:rPr>
          <w:color w:val="000000" w:themeColor="text1"/>
          <w:sz w:val="28"/>
          <w:szCs w:val="28"/>
          <w:lang w:val="uk-UA"/>
        </w:rPr>
        <w:t xml:space="preserve"> </w:t>
      </w:r>
      <w:r w:rsidR="001A4CA7" w:rsidRPr="002B20FD">
        <w:rPr>
          <w:color w:val="000000" w:themeColor="text1"/>
          <w:sz w:val="28"/>
          <w:szCs w:val="28"/>
          <w:lang w:val="uk-UA"/>
        </w:rPr>
        <w:t xml:space="preserve">та аналіз результатів </w:t>
      </w:r>
      <w:r w:rsidR="00743EA0" w:rsidRPr="002B20FD">
        <w:rPr>
          <w:color w:val="000000" w:themeColor="text1"/>
          <w:sz w:val="28"/>
          <w:szCs w:val="28"/>
          <w:lang w:val="uk-UA"/>
        </w:rPr>
        <w:t>допоможе</w:t>
      </w:r>
      <w:r w:rsidR="002B628A" w:rsidRPr="002B20FD">
        <w:rPr>
          <w:color w:val="000000" w:themeColor="text1"/>
          <w:sz w:val="28"/>
          <w:szCs w:val="28"/>
          <w:lang w:val="uk-UA"/>
        </w:rPr>
        <w:t xml:space="preserve"> виявити:</w:t>
      </w:r>
    </w:p>
    <w:p w:rsidR="002B628A" w:rsidRPr="002B20FD" w:rsidRDefault="00857A64"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764081" w:rsidRPr="002B20FD">
        <w:rPr>
          <w:color w:val="000000" w:themeColor="text1"/>
          <w:sz w:val="28"/>
          <w:szCs w:val="28"/>
          <w:lang w:val="uk-UA"/>
        </w:rPr>
        <w:t> </w:t>
      </w:r>
      <w:r w:rsidR="002B628A" w:rsidRPr="002B20FD">
        <w:rPr>
          <w:color w:val="000000" w:themeColor="text1"/>
          <w:sz w:val="28"/>
          <w:szCs w:val="28"/>
          <w:lang w:val="uk-UA"/>
        </w:rPr>
        <w:t>місце здоров’я в системі життєвих цінностей</w:t>
      </w:r>
      <w:r w:rsidR="00013E6E" w:rsidRPr="002B20FD">
        <w:rPr>
          <w:color w:val="000000" w:themeColor="text1"/>
          <w:sz w:val="28"/>
          <w:szCs w:val="28"/>
        </w:rPr>
        <w:t xml:space="preserve"> </w:t>
      </w:r>
      <w:r w:rsidR="00013E6E" w:rsidRPr="002B20FD">
        <w:rPr>
          <w:color w:val="000000" w:themeColor="text1"/>
          <w:sz w:val="28"/>
          <w:szCs w:val="28"/>
          <w:lang w:val="uk-UA"/>
        </w:rPr>
        <w:t>молодших школярів в умовах навчально-виховного процесу</w:t>
      </w:r>
      <w:r w:rsidR="002B628A" w:rsidRPr="002B20FD">
        <w:rPr>
          <w:color w:val="000000" w:themeColor="text1"/>
          <w:sz w:val="28"/>
          <w:szCs w:val="28"/>
          <w:lang w:val="uk-UA"/>
        </w:rPr>
        <w:t>;</w:t>
      </w:r>
    </w:p>
    <w:p w:rsidR="002B628A" w:rsidRPr="002B20FD" w:rsidRDefault="008E1DC2"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2B628A" w:rsidRPr="002B20FD">
        <w:rPr>
          <w:color w:val="000000" w:themeColor="text1"/>
          <w:sz w:val="28"/>
          <w:szCs w:val="28"/>
          <w:lang w:val="uk-UA"/>
        </w:rPr>
        <w:t xml:space="preserve"> елементи здорового способу життя;</w:t>
      </w:r>
    </w:p>
    <w:p w:rsidR="002B628A"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2B628A" w:rsidRPr="002B20FD">
        <w:rPr>
          <w:color w:val="000000" w:themeColor="text1"/>
          <w:sz w:val="28"/>
          <w:szCs w:val="28"/>
          <w:lang w:val="uk-UA"/>
        </w:rPr>
        <w:t xml:space="preserve"> основи життєдіяльності організму;</w:t>
      </w:r>
    </w:p>
    <w:p w:rsidR="002B628A"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2B628A" w:rsidRPr="002B20FD">
        <w:rPr>
          <w:color w:val="000000" w:themeColor="text1"/>
          <w:sz w:val="28"/>
          <w:szCs w:val="28"/>
          <w:lang w:val="uk-UA"/>
        </w:rPr>
        <w:t xml:space="preserve"> основні шляхи збереження психічного, духовного, фізичного та</w:t>
      </w:r>
      <w:r w:rsidRPr="002B20FD">
        <w:rPr>
          <w:color w:val="000000" w:themeColor="text1"/>
          <w:sz w:val="28"/>
          <w:szCs w:val="28"/>
          <w:lang w:val="uk-UA"/>
        </w:rPr>
        <w:t xml:space="preserve"> </w:t>
      </w:r>
      <w:r w:rsidR="002B628A" w:rsidRPr="002B20FD">
        <w:rPr>
          <w:color w:val="000000" w:themeColor="text1"/>
          <w:sz w:val="28"/>
          <w:szCs w:val="28"/>
          <w:lang w:val="uk-UA"/>
        </w:rPr>
        <w:t>соціального здоров’я в побуті та процесі професійної діяльності;</w:t>
      </w:r>
    </w:p>
    <w:p w:rsidR="002B628A"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2B628A" w:rsidRPr="002B20FD">
        <w:rPr>
          <w:color w:val="000000" w:themeColor="text1"/>
          <w:sz w:val="28"/>
          <w:szCs w:val="28"/>
          <w:lang w:val="uk-UA"/>
        </w:rPr>
        <w:t xml:space="preserve"> основні засоби і шляхи профілактики соціальних захворювань;</w:t>
      </w:r>
    </w:p>
    <w:p w:rsidR="002B628A"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2B628A" w:rsidRPr="002B20FD">
        <w:rPr>
          <w:color w:val="000000" w:themeColor="text1"/>
          <w:sz w:val="28"/>
          <w:szCs w:val="28"/>
          <w:lang w:val="uk-UA"/>
        </w:rPr>
        <w:t xml:space="preserve"> вплив різних факторів на з</w:t>
      </w:r>
      <w:r w:rsidR="00AD5DB9" w:rsidRPr="002B20FD">
        <w:rPr>
          <w:color w:val="000000" w:themeColor="text1"/>
          <w:sz w:val="28"/>
          <w:szCs w:val="28"/>
          <w:lang w:val="uk-UA"/>
        </w:rPr>
        <w:t>доров’я людини.</w:t>
      </w:r>
    </w:p>
    <w:p w:rsidR="001F5441" w:rsidRPr="002B20FD" w:rsidRDefault="001A4CA7" w:rsidP="00F551BC">
      <w:pPr>
        <w:widowControl w:val="0"/>
        <w:spacing w:line="360" w:lineRule="auto"/>
        <w:ind w:firstLine="709"/>
        <w:jc w:val="both"/>
        <w:rPr>
          <w:color w:val="000000" w:themeColor="text1"/>
          <w:sz w:val="28"/>
          <w:szCs w:val="28"/>
          <w:lang w:val="uk-UA"/>
        </w:rPr>
      </w:pPr>
      <w:bookmarkStart w:id="9" w:name="_Hlk57477676"/>
      <w:r w:rsidRPr="002B20FD">
        <w:rPr>
          <w:color w:val="000000" w:themeColor="text1"/>
          <w:sz w:val="28"/>
          <w:szCs w:val="28"/>
          <w:lang w:val="uk-UA"/>
        </w:rPr>
        <w:t>Дане дослідження проводилось для</w:t>
      </w:r>
      <w:r w:rsidR="00743EA0" w:rsidRPr="002B20FD">
        <w:rPr>
          <w:color w:val="000000" w:themeColor="text1"/>
          <w:sz w:val="28"/>
          <w:szCs w:val="28"/>
          <w:lang w:val="uk-UA"/>
        </w:rPr>
        <w:t xml:space="preserve"> </w:t>
      </w:r>
      <w:r w:rsidR="001F5441" w:rsidRPr="002B20FD">
        <w:rPr>
          <w:color w:val="000000" w:themeColor="text1"/>
          <w:sz w:val="28"/>
          <w:szCs w:val="28"/>
          <w:lang w:val="uk-UA"/>
        </w:rPr>
        <w:t>підвищ</w:t>
      </w:r>
      <w:r w:rsidRPr="002B20FD">
        <w:rPr>
          <w:color w:val="000000" w:themeColor="text1"/>
          <w:sz w:val="28"/>
          <w:szCs w:val="28"/>
          <w:lang w:val="uk-UA"/>
        </w:rPr>
        <w:t>ення рівня</w:t>
      </w:r>
      <w:r w:rsidR="001F5441" w:rsidRPr="002B20FD">
        <w:rPr>
          <w:color w:val="000000" w:themeColor="text1"/>
          <w:sz w:val="28"/>
          <w:szCs w:val="28"/>
          <w:lang w:val="uk-UA"/>
        </w:rPr>
        <w:t xml:space="preserve"> сформованості ціннісного</w:t>
      </w:r>
      <w:r w:rsidRPr="002B20FD">
        <w:rPr>
          <w:color w:val="000000" w:themeColor="text1"/>
          <w:sz w:val="28"/>
          <w:szCs w:val="28"/>
          <w:lang w:val="uk-UA"/>
        </w:rPr>
        <w:t xml:space="preserve"> </w:t>
      </w:r>
      <w:r w:rsidR="001F5441" w:rsidRPr="002B20FD">
        <w:rPr>
          <w:color w:val="000000" w:themeColor="text1"/>
          <w:sz w:val="28"/>
          <w:szCs w:val="28"/>
          <w:lang w:val="uk-UA"/>
        </w:rPr>
        <w:t>ставлення до здоров’я шляхом розвитку ціннісно-мотиваційного,</w:t>
      </w:r>
      <w:r w:rsidR="00FA7756" w:rsidRPr="002B20FD">
        <w:rPr>
          <w:color w:val="000000" w:themeColor="text1"/>
          <w:sz w:val="28"/>
          <w:szCs w:val="28"/>
          <w:lang w:val="uk-UA"/>
        </w:rPr>
        <w:t xml:space="preserve"> </w:t>
      </w:r>
      <w:r w:rsidR="001F5441" w:rsidRPr="002B20FD">
        <w:rPr>
          <w:color w:val="000000" w:themeColor="text1"/>
          <w:sz w:val="28"/>
          <w:szCs w:val="28"/>
          <w:lang w:val="uk-UA"/>
        </w:rPr>
        <w:t>когнітивного та діяльнісно-поведінкового компонентів ставлення в</w:t>
      </w:r>
      <w:r w:rsidR="00FA7756" w:rsidRPr="002B20FD">
        <w:rPr>
          <w:color w:val="000000" w:themeColor="text1"/>
          <w:sz w:val="28"/>
          <w:szCs w:val="28"/>
          <w:lang w:val="uk-UA"/>
        </w:rPr>
        <w:t xml:space="preserve"> </w:t>
      </w:r>
      <w:r w:rsidR="001F5441" w:rsidRPr="002B20FD">
        <w:rPr>
          <w:color w:val="000000" w:themeColor="text1"/>
          <w:sz w:val="28"/>
          <w:szCs w:val="28"/>
          <w:lang w:val="uk-UA"/>
        </w:rPr>
        <w:t>учнів.</w:t>
      </w:r>
    </w:p>
    <w:p w:rsidR="001F5441" w:rsidRPr="002B20FD" w:rsidRDefault="001F544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Завдання</w:t>
      </w:r>
      <w:r w:rsidR="001A4CA7" w:rsidRPr="002B20FD">
        <w:rPr>
          <w:color w:val="000000" w:themeColor="text1"/>
          <w:sz w:val="28"/>
          <w:szCs w:val="28"/>
          <w:lang w:val="uk-UA"/>
        </w:rPr>
        <w:t xml:space="preserve">м </w:t>
      </w:r>
      <w:r w:rsidR="00152B64" w:rsidRPr="002B20FD">
        <w:rPr>
          <w:color w:val="000000" w:themeColor="text1"/>
          <w:sz w:val="28"/>
          <w:szCs w:val="28"/>
          <w:lang w:val="uk-UA"/>
        </w:rPr>
        <w:t xml:space="preserve">дослідження </w:t>
      </w:r>
      <w:r w:rsidR="001A4CA7" w:rsidRPr="002B20FD">
        <w:rPr>
          <w:color w:val="000000" w:themeColor="text1"/>
          <w:sz w:val="28"/>
          <w:szCs w:val="28"/>
          <w:lang w:val="uk-UA"/>
        </w:rPr>
        <w:t>було:</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формувати стійку позитивну мотивацію щодо свідомого ставлення до</w:t>
      </w:r>
      <w:r w:rsidR="00B23C81" w:rsidRPr="002B20FD">
        <w:rPr>
          <w:color w:val="000000" w:themeColor="text1"/>
          <w:sz w:val="28"/>
          <w:szCs w:val="28"/>
        </w:rPr>
        <w:t xml:space="preserve"> </w:t>
      </w:r>
      <w:r w:rsidR="001F5441" w:rsidRPr="002B20FD">
        <w:rPr>
          <w:color w:val="000000" w:themeColor="text1"/>
          <w:sz w:val="28"/>
          <w:szCs w:val="28"/>
          <w:lang w:val="uk-UA"/>
        </w:rPr>
        <w:t>здоров’я власного та інших людей;</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формувати потребу і сталу мотивацію на дотримання здорового</w:t>
      </w:r>
      <w:r w:rsidR="00B23C81" w:rsidRPr="002B20FD">
        <w:rPr>
          <w:color w:val="000000" w:themeColor="text1"/>
          <w:sz w:val="28"/>
          <w:szCs w:val="28"/>
        </w:rPr>
        <w:t xml:space="preserve"> </w:t>
      </w:r>
      <w:r w:rsidR="001F5441" w:rsidRPr="002B20FD">
        <w:rPr>
          <w:color w:val="000000" w:themeColor="text1"/>
          <w:sz w:val="28"/>
          <w:szCs w:val="28"/>
          <w:lang w:val="uk-UA"/>
        </w:rPr>
        <w:t>способу життя; активну життєву позицію;</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формувати потребу в самоповазі;</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w:t>
      </w:r>
      <w:r w:rsidR="001F5441" w:rsidRPr="002B20FD">
        <w:rPr>
          <w:color w:val="000000" w:themeColor="text1"/>
          <w:sz w:val="28"/>
          <w:szCs w:val="28"/>
          <w:lang w:val="uk-UA"/>
        </w:rPr>
        <w:t>сприяти становленню врівноважених, толерантних, демократичних</w:t>
      </w:r>
      <w:r w:rsidR="00B23C81" w:rsidRPr="002B20FD">
        <w:rPr>
          <w:color w:val="000000" w:themeColor="text1"/>
          <w:sz w:val="28"/>
          <w:szCs w:val="28"/>
        </w:rPr>
        <w:t xml:space="preserve"> </w:t>
      </w:r>
      <w:r w:rsidR="001F5441" w:rsidRPr="002B20FD">
        <w:rPr>
          <w:color w:val="000000" w:themeColor="text1"/>
          <w:sz w:val="28"/>
          <w:szCs w:val="28"/>
          <w:lang w:val="uk-UA"/>
        </w:rPr>
        <w:t>відносин між учнями, між учнями і викладачами;</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w:t>
      </w:r>
      <w:r w:rsidR="001F5441" w:rsidRPr="002B20FD">
        <w:rPr>
          <w:color w:val="000000" w:themeColor="text1"/>
          <w:sz w:val="28"/>
          <w:szCs w:val="28"/>
          <w:lang w:val="uk-UA"/>
        </w:rPr>
        <w:t>ознайомити учнів із основними шляхами збереження психічного,</w:t>
      </w:r>
      <w:r w:rsidR="00B23C81" w:rsidRPr="002B20FD">
        <w:rPr>
          <w:color w:val="000000" w:themeColor="text1"/>
          <w:sz w:val="28"/>
          <w:szCs w:val="28"/>
        </w:rPr>
        <w:t xml:space="preserve"> </w:t>
      </w:r>
      <w:r w:rsidR="001F5441" w:rsidRPr="002B20FD">
        <w:rPr>
          <w:color w:val="000000" w:themeColor="text1"/>
          <w:sz w:val="28"/>
          <w:szCs w:val="28"/>
          <w:lang w:val="uk-UA"/>
        </w:rPr>
        <w:t>духовного, фізичного та соціального здоров’я в побуті та процесі</w:t>
      </w:r>
      <w:r w:rsidR="00151020" w:rsidRPr="002B20FD">
        <w:rPr>
          <w:color w:val="000000" w:themeColor="text1"/>
          <w:sz w:val="28"/>
          <w:szCs w:val="28"/>
        </w:rPr>
        <w:t xml:space="preserve"> </w:t>
      </w:r>
      <w:r w:rsidR="001F5441" w:rsidRPr="002B20FD">
        <w:rPr>
          <w:color w:val="000000" w:themeColor="text1"/>
          <w:sz w:val="28"/>
          <w:szCs w:val="28"/>
          <w:lang w:val="uk-UA"/>
        </w:rPr>
        <w:t xml:space="preserve">професійної </w:t>
      </w:r>
      <w:r w:rsidR="001F5441" w:rsidRPr="002B20FD">
        <w:rPr>
          <w:color w:val="000000" w:themeColor="text1"/>
          <w:sz w:val="28"/>
          <w:szCs w:val="28"/>
          <w:lang w:val="uk-UA"/>
        </w:rPr>
        <w:lastRenderedPageBreak/>
        <w:t>діяльності;</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навчити учнів простих методів самозбереження фізичного,</w:t>
      </w:r>
      <w:r w:rsidR="00151020" w:rsidRPr="002B20FD">
        <w:rPr>
          <w:color w:val="000000" w:themeColor="text1"/>
          <w:sz w:val="28"/>
          <w:szCs w:val="28"/>
        </w:rPr>
        <w:t xml:space="preserve"> </w:t>
      </w:r>
      <w:r w:rsidR="001F5441" w:rsidRPr="002B20FD">
        <w:rPr>
          <w:color w:val="000000" w:themeColor="text1"/>
          <w:sz w:val="28"/>
          <w:szCs w:val="28"/>
          <w:lang w:val="uk-UA"/>
        </w:rPr>
        <w:t>соціального та психічного здоров’я в побуті й процесі професійної</w:t>
      </w:r>
      <w:r w:rsidR="00151020" w:rsidRPr="002B20FD">
        <w:rPr>
          <w:color w:val="000000" w:themeColor="text1"/>
          <w:sz w:val="28"/>
          <w:szCs w:val="28"/>
        </w:rPr>
        <w:t xml:space="preserve"> </w:t>
      </w:r>
      <w:r w:rsidR="001F5441" w:rsidRPr="002B20FD">
        <w:rPr>
          <w:color w:val="000000" w:themeColor="text1"/>
          <w:sz w:val="28"/>
          <w:szCs w:val="28"/>
          <w:lang w:val="uk-UA"/>
        </w:rPr>
        <w:t>діяльності;</w:t>
      </w:r>
    </w:p>
    <w:p w:rsidR="001F5441"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розвивати особистісні життєві навички здорового способу життя</w:t>
      </w:r>
      <w:r w:rsidR="00151020" w:rsidRPr="002B20FD">
        <w:rPr>
          <w:color w:val="000000" w:themeColor="text1"/>
          <w:sz w:val="28"/>
          <w:szCs w:val="28"/>
        </w:rPr>
        <w:t xml:space="preserve"> </w:t>
      </w:r>
      <w:r w:rsidR="001F5441" w:rsidRPr="002B20FD">
        <w:rPr>
          <w:color w:val="000000" w:themeColor="text1"/>
          <w:sz w:val="28"/>
          <w:szCs w:val="28"/>
          <w:lang w:val="uk-UA"/>
        </w:rPr>
        <w:t>учнів;</w:t>
      </w:r>
    </w:p>
    <w:p w:rsidR="00760916" w:rsidRPr="002B20FD" w:rsidRDefault="00764081"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1F5441" w:rsidRPr="002B20FD">
        <w:rPr>
          <w:color w:val="000000" w:themeColor="text1"/>
          <w:sz w:val="28"/>
          <w:szCs w:val="28"/>
          <w:lang w:val="uk-UA"/>
        </w:rPr>
        <w:t xml:space="preserve"> сприяти самопізнанню, самовихованню, самоосвіті учнів та</w:t>
      </w:r>
      <w:r w:rsidR="00151020" w:rsidRPr="002B20FD">
        <w:rPr>
          <w:color w:val="000000" w:themeColor="text1"/>
          <w:sz w:val="28"/>
          <w:szCs w:val="28"/>
        </w:rPr>
        <w:t xml:space="preserve"> </w:t>
      </w:r>
      <w:r w:rsidR="001F5441" w:rsidRPr="002B20FD">
        <w:rPr>
          <w:color w:val="000000" w:themeColor="text1"/>
          <w:sz w:val="28"/>
          <w:szCs w:val="28"/>
          <w:lang w:val="uk-UA"/>
        </w:rPr>
        <w:t>сформувати у них в цьому потребу.</w:t>
      </w:r>
    </w:p>
    <w:p w:rsidR="00DF491D" w:rsidRPr="002B20FD" w:rsidRDefault="00DF491D"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xml:space="preserve">Базою </w:t>
      </w:r>
      <w:r w:rsidR="00480A8B" w:rsidRPr="002B20FD">
        <w:rPr>
          <w:color w:val="000000" w:themeColor="text1"/>
          <w:sz w:val="28"/>
          <w:szCs w:val="28"/>
          <w:lang w:val="uk-UA"/>
        </w:rPr>
        <w:t>дослідження була Муніціпальн</w:t>
      </w:r>
      <w:r w:rsidR="00764081" w:rsidRPr="002B20FD">
        <w:rPr>
          <w:color w:val="000000" w:themeColor="text1"/>
          <w:sz w:val="28"/>
          <w:szCs w:val="28"/>
          <w:lang w:val="uk-UA"/>
        </w:rPr>
        <w:t>а</w:t>
      </w:r>
      <w:r w:rsidR="00480A8B" w:rsidRPr="002B20FD">
        <w:rPr>
          <w:color w:val="000000" w:themeColor="text1"/>
          <w:sz w:val="28"/>
          <w:szCs w:val="28"/>
          <w:lang w:val="uk-UA"/>
        </w:rPr>
        <w:t xml:space="preserve"> загальноосвітн</w:t>
      </w:r>
      <w:r w:rsidR="00764081" w:rsidRPr="002B20FD">
        <w:rPr>
          <w:color w:val="000000" w:themeColor="text1"/>
          <w:sz w:val="28"/>
          <w:szCs w:val="28"/>
          <w:lang w:val="uk-UA"/>
        </w:rPr>
        <w:t xml:space="preserve">я </w:t>
      </w:r>
      <w:r w:rsidR="00480A8B" w:rsidRPr="002B20FD">
        <w:rPr>
          <w:color w:val="000000" w:themeColor="text1"/>
          <w:sz w:val="28"/>
          <w:szCs w:val="28"/>
          <w:lang w:val="uk-UA"/>
        </w:rPr>
        <w:t>організаці</w:t>
      </w:r>
      <w:r w:rsidR="00764081" w:rsidRPr="002B20FD">
        <w:rPr>
          <w:color w:val="000000" w:themeColor="text1"/>
          <w:sz w:val="28"/>
          <w:szCs w:val="28"/>
          <w:lang w:val="uk-UA"/>
        </w:rPr>
        <w:t xml:space="preserve">я </w:t>
      </w:r>
      <w:r w:rsidR="00480A8B" w:rsidRPr="002B20FD">
        <w:rPr>
          <w:color w:val="000000" w:themeColor="text1"/>
          <w:sz w:val="28"/>
          <w:szCs w:val="28"/>
          <w:lang w:val="uk-UA"/>
        </w:rPr>
        <w:t>«Школа №1» міста Єнакієво.</w:t>
      </w:r>
    </w:p>
    <w:p w:rsidR="008B77A1" w:rsidRPr="002B20FD" w:rsidRDefault="008B77A1"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У ході проведення експериментального дослідження були використані такі методи, як: спостереження, анкетування, тестування.</w:t>
      </w:r>
    </w:p>
    <w:bookmarkEnd w:id="9"/>
    <w:p w:rsidR="008B77A1" w:rsidRPr="002B20FD" w:rsidRDefault="008B77A1"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 xml:space="preserve">Анкетування </w:t>
      </w:r>
      <w:r w:rsidR="00873AD3" w:rsidRPr="002B20FD">
        <w:rPr>
          <w:color w:val="000000" w:themeColor="text1"/>
          <w:sz w:val="28"/>
          <w:szCs w:val="28"/>
          <w:lang w:val="uk-UA"/>
        </w:rPr>
        <w:t>я</w:t>
      </w:r>
      <w:r w:rsidRPr="002B20FD">
        <w:rPr>
          <w:color w:val="000000" w:themeColor="text1"/>
          <w:sz w:val="28"/>
          <w:szCs w:val="28"/>
          <w:lang w:val="uk-UA"/>
        </w:rPr>
        <w:t>вляє собою вербальний метод одержання інформації від</w:t>
      </w:r>
      <w:r w:rsidR="00151020" w:rsidRPr="002B20FD">
        <w:rPr>
          <w:color w:val="000000" w:themeColor="text1"/>
          <w:sz w:val="28"/>
          <w:szCs w:val="28"/>
        </w:rPr>
        <w:t xml:space="preserve"> </w:t>
      </w:r>
      <w:r w:rsidRPr="002B20FD">
        <w:rPr>
          <w:color w:val="000000" w:themeColor="text1"/>
          <w:sz w:val="28"/>
          <w:szCs w:val="28"/>
          <w:lang w:val="uk-UA"/>
        </w:rPr>
        <w:t>респондента про психологічні аспекти його життя за допомогою спеціального заздалегідь складеного переліку питань – анкети.</w:t>
      </w:r>
    </w:p>
    <w:p w:rsidR="008B77A1" w:rsidRPr="002B20FD" w:rsidRDefault="008B77A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Метод анкетування дає можливість зібрати значний масив якісних експериментальних даних. Метою анкетування може бути збір біографічної інформації про життя дитини, виявлення особливостей стану психічного, фізичного, духовного та соціального здоров</w:t>
      </w:r>
      <w:r w:rsidR="00151020" w:rsidRPr="002B20FD">
        <w:rPr>
          <w:color w:val="000000" w:themeColor="text1"/>
          <w:sz w:val="28"/>
          <w:szCs w:val="28"/>
        </w:rPr>
        <w:t>’</w:t>
      </w:r>
      <w:r w:rsidRPr="002B20FD">
        <w:rPr>
          <w:color w:val="000000" w:themeColor="text1"/>
          <w:sz w:val="28"/>
          <w:szCs w:val="28"/>
          <w:lang w:val="uk-UA"/>
        </w:rPr>
        <w:t>я дітей. Анкетування проводиться і з батьками молодших школярів, і безпосередньо з самими учнями, але без вказаних ініціалів, для того, щоб отримати чесні відповіді, щоб вияивити проблеми, їх причини та методи їх покращення.</w:t>
      </w:r>
    </w:p>
    <w:p w:rsidR="008B77A1" w:rsidRPr="002B20FD" w:rsidRDefault="008B77A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Альтернативні питання передбачають необхідність обрати один з</w:t>
      </w:r>
      <w:r w:rsidR="00873AD3" w:rsidRPr="002B20FD">
        <w:rPr>
          <w:color w:val="000000" w:themeColor="text1"/>
          <w:sz w:val="28"/>
          <w:szCs w:val="28"/>
          <w:lang w:val="uk-UA"/>
        </w:rPr>
        <w:t xml:space="preserve"> </w:t>
      </w:r>
      <w:r w:rsidRPr="002B20FD">
        <w:rPr>
          <w:color w:val="000000" w:themeColor="text1"/>
          <w:sz w:val="28"/>
          <w:szCs w:val="28"/>
          <w:lang w:val="uk-UA"/>
        </w:rPr>
        <w:t>декількох варіантів відповідей. Вибір відображає міру прояву певного явища.</w:t>
      </w:r>
    </w:p>
    <w:p w:rsidR="008B77A1" w:rsidRPr="002B20FD" w:rsidRDefault="008B77A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Тестові завдання є найбільш поширеним діагностичним методом у роботі з дітьми. Сучасні тести для дітей мають високу об’єктивність і точність результатів, зручні для проведення, як правило, займають незначну в порівнянні зі спостереженням кількість часу. Найбільш важливими характеристиками, які забезпечують якість тестів, є валідність, надійність, репрезентативність і достовірність.</w:t>
      </w:r>
    </w:p>
    <w:p w:rsidR="001F5441" w:rsidRPr="002B20FD" w:rsidRDefault="001F544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Для того, щоб виявити рі</w:t>
      </w:r>
      <w:r w:rsidR="001A4CA7" w:rsidRPr="002B20FD">
        <w:rPr>
          <w:color w:val="000000" w:themeColor="text1"/>
          <w:sz w:val="28"/>
          <w:szCs w:val="28"/>
          <w:lang w:val="uk-UA"/>
        </w:rPr>
        <w:t>в</w:t>
      </w:r>
      <w:r w:rsidRPr="002B20FD">
        <w:rPr>
          <w:color w:val="000000" w:themeColor="text1"/>
          <w:sz w:val="28"/>
          <w:szCs w:val="28"/>
          <w:lang w:val="uk-UA"/>
        </w:rPr>
        <w:t>ень культури здоров</w:t>
      </w:r>
      <w:r w:rsidR="00927CB9" w:rsidRPr="002B20FD">
        <w:rPr>
          <w:color w:val="000000" w:themeColor="text1"/>
          <w:sz w:val="28"/>
          <w:szCs w:val="28"/>
        </w:rPr>
        <w:t>’</w:t>
      </w:r>
      <w:r w:rsidRPr="002B20FD">
        <w:rPr>
          <w:color w:val="000000" w:themeColor="text1"/>
          <w:sz w:val="28"/>
          <w:szCs w:val="28"/>
          <w:lang w:val="uk-UA"/>
        </w:rPr>
        <w:t>я та напрям роботи задля його підвищення, враховува</w:t>
      </w:r>
      <w:r w:rsidR="00B4031C" w:rsidRPr="002B20FD">
        <w:rPr>
          <w:color w:val="000000" w:themeColor="text1"/>
          <w:sz w:val="28"/>
          <w:szCs w:val="28"/>
          <w:lang w:val="uk-UA"/>
        </w:rPr>
        <w:t>лися</w:t>
      </w:r>
      <w:r w:rsidRPr="002B20FD">
        <w:rPr>
          <w:color w:val="000000" w:themeColor="text1"/>
          <w:sz w:val="28"/>
          <w:szCs w:val="28"/>
          <w:lang w:val="uk-UA"/>
        </w:rPr>
        <w:t xml:space="preserve"> такі показники здоров</w:t>
      </w:r>
      <w:r w:rsidR="00151020" w:rsidRPr="002B20FD">
        <w:rPr>
          <w:color w:val="000000" w:themeColor="text1"/>
          <w:sz w:val="28"/>
          <w:szCs w:val="28"/>
        </w:rPr>
        <w:t>’</w:t>
      </w:r>
      <w:r w:rsidRPr="002B20FD">
        <w:rPr>
          <w:color w:val="000000" w:themeColor="text1"/>
          <w:sz w:val="28"/>
          <w:szCs w:val="28"/>
          <w:lang w:val="uk-UA"/>
        </w:rPr>
        <w:t>я:</w:t>
      </w:r>
    </w:p>
    <w:p w:rsidR="001F5441" w:rsidRPr="002B20FD" w:rsidRDefault="001F544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lastRenderedPageBreak/>
        <w:t>1. Психічне здоров’я людини.</w:t>
      </w:r>
    </w:p>
    <w:p w:rsidR="001F5441" w:rsidRPr="002B20FD" w:rsidRDefault="001F544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2. Фізичне здоров’я людини.</w:t>
      </w:r>
    </w:p>
    <w:p w:rsidR="00BE530F" w:rsidRPr="002B20FD" w:rsidRDefault="001F544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3. </w:t>
      </w:r>
      <w:r w:rsidR="00BE530F" w:rsidRPr="002B20FD">
        <w:rPr>
          <w:color w:val="000000" w:themeColor="text1"/>
          <w:sz w:val="28"/>
          <w:szCs w:val="28"/>
          <w:lang w:val="uk-UA"/>
        </w:rPr>
        <w:t>Духовне здоров</w:t>
      </w:r>
      <w:r w:rsidR="00151020" w:rsidRPr="002B20FD">
        <w:rPr>
          <w:color w:val="000000" w:themeColor="text1"/>
          <w:sz w:val="28"/>
          <w:szCs w:val="28"/>
        </w:rPr>
        <w:t>’</w:t>
      </w:r>
      <w:r w:rsidR="00BE530F" w:rsidRPr="002B20FD">
        <w:rPr>
          <w:color w:val="000000" w:themeColor="text1"/>
          <w:sz w:val="28"/>
          <w:szCs w:val="28"/>
          <w:lang w:val="uk-UA"/>
        </w:rPr>
        <w:t>я людини.</w:t>
      </w:r>
    </w:p>
    <w:p w:rsidR="00F42C98" w:rsidRPr="002B20FD" w:rsidRDefault="00BE530F"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4. </w:t>
      </w:r>
      <w:r w:rsidR="001F5441" w:rsidRPr="002B20FD">
        <w:rPr>
          <w:color w:val="000000" w:themeColor="text1"/>
          <w:sz w:val="28"/>
          <w:szCs w:val="28"/>
          <w:lang w:val="uk-UA"/>
        </w:rPr>
        <w:t>Соціальне здоров’я людини.</w:t>
      </w:r>
    </w:p>
    <w:p w:rsidR="00B4031C" w:rsidRPr="002B20FD" w:rsidRDefault="00B4031C" w:rsidP="00F551BC">
      <w:pPr>
        <w:widowControl w:val="0"/>
        <w:spacing w:line="360" w:lineRule="auto"/>
        <w:ind w:firstLine="680"/>
        <w:jc w:val="both"/>
        <w:rPr>
          <w:color w:val="000000" w:themeColor="text1"/>
          <w:sz w:val="28"/>
          <w:szCs w:val="28"/>
          <w:lang w:val="uk-UA"/>
        </w:rPr>
      </w:pPr>
      <w:r w:rsidRPr="002B20FD">
        <w:rPr>
          <w:bCs/>
          <w:color w:val="000000" w:themeColor="text1"/>
          <w:sz w:val="28"/>
          <w:szCs w:val="28"/>
          <w:lang w:val="uk-UA"/>
        </w:rPr>
        <w:t>Фізичне здоров</w:t>
      </w:r>
      <w:r w:rsidR="00AE6C91" w:rsidRPr="002B20FD">
        <w:rPr>
          <w:bCs/>
          <w:color w:val="000000" w:themeColor="text1"/>
          <w:sz w:val="28"/>
          <w:szCs w:val="28"/>
          <w:lang w:val="uk-UA"/>
        </w:rPr>
        <w:t>’</w:t>
      </w:r>
      <w:r w:rsidRPr="002B20FD">
        <w:rPr>
          <w:bCs/>
          <w:color w:val="000000" w:themeColor="text1"/>
          <w:sz w:val="28"/>
          <w:szCs w:val="28"/>
          <w:lang w:val="uk-UA"/>
        </w:rPr>
        <w:t>я</w:t>
      </w:r>
      <w:r w:rsidR="00C465E3" w:rsidRPr="002B20FD">
        <w:rPr>
          <w:color w:val="000000" w:themeColor="text1"/>
          <w:sz w:val="28"/>
          <w:szCs w:val="28"/>
          <w:lang w:val="uk-UA"/>
        </w:rPr>
        <w:t xml:space="preserve"> </w:t>
      </w:r>
      <w:r w:rsidRPr="002B20FD">
        <w:rPr>
          <w:color w:val="000000" w:themeColor="text1"/>
          <w:sz w:val="28"/>
          <w:szCs w:val="28"/>
          <w:lang w:val="uk-UA"/>
        </w:rPr>
        <w:t>– це стан організму людини, який характеризується можливостями адаптуватися до різноманітних факторів життєвого середовища, рівнем</w:t>
      </w:r>
      <w:r w:rsidR="00C465E3" w:rsidRPr="002B20FD">
        <w:rPr>
          <w:color w:val="000000" w:themeColor="text1"/>
          <w:sz w:val="28"/>
          <w:szCs w:val="28"/>
          <w:lang w:val="uk-UA"/>
        </w:rPr>
        <w:t xml:space="preserve"> </w:t>
      </w:r>
      <w:r w:rsidRPr="002B20FD">
        <w:rPr>
          <w:bCs/>
          <w:color w:val="000000" w:themeColor="text1"/>
          <w:sz w:val="28"/>
          <w:szCs w:val="28"/>
          <w:lang w:val="uk-UA"/>
        </w:rPr>
        <w:t>фізичного</w:t>
      </w:r>
      <w:r w:rsidR="00C465E3" w:rsidRPr="002B20FD">
        <w:rPr>
          <w:color w:val="000000" w:themeColor="text1"/>
          <w:sz w:val="28"/>
          <w:szCs w:val="28"/>
          <w:lang w:val="uk-UA"/>
        </w:rPr>
        <w:t xml:space="preserve"> </w:t>
      </w:r>
      <w:r w:rsidRPr="002B20FD">
        <w:rPr>
          <w:color w:val="000000" w:themeColor="text1"/>
          <w:sz w:val="28"/>
          <w:szCs w:val="28"/>
          <w:lang w:val="uk-UA"/>
        </w:rPr>
        <w:t>розвитку, фізичної та функціональної підготовки організму до виконання</w:t>
      </w:r>
      <w:r w:rsidR="00C465E3" w:rsidRPr="002B20FD">
        <w:rPr>
          <w:color w:val="000000" w:themeColor="text1"/>
          <w:sz w:val="28"/>
          <w:szCs w:val="28"/>
          <w:lang w:val="uk-UA"/>
        </w:rPr>
        <w:t xml:space="preserve"> </w:t>
      </w:r>
      <w:r w:rsidRPr="002B20FD">
        <w:rPr>
          <w:bCs/>
          <w:color w:val="000000" w:themeColor="text1"/>
          <w:sz w:val="28"/>
          <w:szCs w:val="28"/>
          <w:lang w:val="uk-UA"/>
        </w:rPr>
        <w:t>фізичних</w:t>
      </w:r>
      <w:r w:rsidR="00C465E3" w:rsidRPr="002B20FD">
        <w:rPr>
          <w:color w:val="000000" w:themeColor="text1"/>
          <w:sz w:val="28"/>
          <w:szCs w:val="28"/>
          <w:lang w:val="uk-UA"/>
        </w:rPr>
        <w:t xml:space="preserve"> </w:t>
      </w:r>
      <w:r w:rsidRPr="002B20FD">
        <w:rPr>
          <w:color w:val="000000" w:themeColor="text1"/>
          <w:sz w:val="28"/>
          <w:szCs w:val="28"/>
          <w:lang w:val="uk-UA"/>
        </w:rPr>
        <w:t>навантажень</w:t>
      </w:r>
      <w:r w:rsidR="00DF491D" w:rsidRPr="002B20FD">
        <w:rPr>
          <w:color w:val="000000" w:themeColor="text1"/>
          <w:sz w:val="28"/>
          <w:szCs w:val="28"/>
          <w:lang w:val="uk-UA"/>
        </w:rPr>
        <w:t xml:space="preserve"> [51].</w:t>
      </w:r>
    </w:p>
    <w:p w:rsidR="001F4CAB" w:rsidRPr="002B20FD" w:rsidRDefault="001F4CAB"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Щодо стану фізичного здоров’я дітей, підлітків та молоді</w:t>
      </w:r>
      <w:r w:rsidR="00B4031C" w:rsidRPr="002B20FD">
        <w:rPr>
          <w:color w:val="000000" w:themeColor="text1"/>
          <w:sz w:val="28"/>
          <w:szCs w:val="28"/>
          <w:lang w:val="uk-UA"/>
        </w:rPr>
        <w:t xml:space="preserve"> </w:t>
      </w:r>
      <w:r w:rsidRPr="002B20FD">
        <w:rPr>
          <w:color w:val="000000" w:themeColor="text1"/>
          <w:sz w:val="28"/>
          <w:szCs w:val="28"/>
          <w:lang w:val="uk-UA"/>
        </w:rPr>
        <w:t>спостерігається зростання захворювань таких систем, як дихальна, нервова,</w:t>
      </w:r>
      <w:r w:rsidR="00B4031C" w:rsidRPr="002B20FD">
        <w:rPr>
          <w:color w:val="000000" w:themeColor="text1"/>
          <w:sz w:val="28"/>
          <w:szCs w:val="28"/>
          <w:lang w:val="uk-UA"/>
        </w:rPr>
        <w:t xml:space="preserve"> </w:t>
      </w:r>
      <w:r w:rsidRPr="002B20FD">
        <w:rPr>
          <w:color w:val="000000" w:themeColor="text1"/>
          <w:sz w:val="28"/>
          <w:szCs w:val="28"/>
          <w:lang w:val="uk-UA"/>
        </w:rPr>
        <w:t>ендокринна, травна; збільшується хронізація захворювань серед дитячого</w:t>
      </w:r>
      <w:r w:rsidR="00B4031C" w:rsidRPr="002B20FD">
        <w:rPr>
          <w:color w:val="000000" w:themeColor="text1"/>
          <w:sz w:val="28"/>
          <w:szCs w:val="28"/>
          <w:lang w:val="uk-UA"/>
        </w:rPr>
        <w:t xml:space="preserve"> </w:t>
      </w:r>
      <w:r w:rsidRPr="002B20FD">
        <w:rPr>
          <w:color w:val="000000" w:themeColor="text1"/>
          <w:sz w:val="28"/>
          <w:szCs w:val="28"/>
          <w:lang w:val="uk-UA"/>
        </w:rPr>
        <w:t>населення; хвороби «дорослих» молодшають. Негаразди у функціональному</w:t>
      </w:r>
      <w:r w:rsidR="00B4031C" w:rsidRPr="002B20FD">
        <w:rPr>
          <w:color w:val="000000" w:themeColor="text1"/>
          <w:sz w:val="28"/>
          <w:szCs w:val="28"/>
          <w:lang w:val="uk-UA"/>
        </w:rPr>
        <w:t xml:space="preserve"> </w:t>
      </w:r>
      <w:r w:rsidRPr="002B20FD">
        <w:rPr>
          <w:color w:val="000000" w:themeColor="text1"/>
          <w:sz w:val="28"/>
          <w:szCs w:val="28"/>
          <w:lang w:val="uk-UA"/>
        </w:rPr>
        <w:t>стані нервової системи, соціальні напруження спричиняють погіршення</w:t>
      </w:r>
      <w:r w:rsidR="00B4031C" w:rsidRPr="002B20FD">
        <w:rPr>
          <w:color w:val="000000" w:themeColor="text1"/>
          <w:sz w:val="28"/>
          <w:szCs w:val="28"/>
          <w:lang w:val="uk-UA"/>
        </w:rPr>
        <w:t xml:space="preserve"> </w:t>
      </w:r>
      <w:r w:rsidRPr="002B20FD">
        <w:rPr>
          <w:color w:val="000000" w:themeColor="text1"/>
          <w:sz w:val="28"/>
          <w:szCs w:val="28"/>
          <w:lang w:val="uk-UA"/>
        </w:rPr>
        <w:t>психічного та соціального здоров’я особистості, які проявляються перш за все</w:t>
      </w:r>
      <w:r w:rsidR="001F5441" w:rsidRPr="002B20FD">
        <w:rPr>
          <w:color w:val="000000" w:themeColor="text1"/>
          <w:sz w:val="28"/>
          <w:szCs w:val="28"/>
          <w:lang w:val="uk-UA"/>
        </w:rPr>
        <w:t xml:space="preserve"> </w:t>
      </w:r>
      <w:r w:rsidRPr="002B20FD">
        <w:rPr>
          <w:color w:val="000000" w:themeColor="text1"/>
          <w:sz w:val="28"/>
          <w:szCs w:val="28"/>
          <w:lang w:val="uk-UA"/>
        </w:rPr>
        <w:t>в комунікативних проблемах, пізнавальній діяльності та поведінці в цілому.</w:t>
      </w:r>
    </w:p>
    <w:p w:rsidR="001F4CAB" w:rsidRPr="002B20FD" w:rsidRDefault="001F4CAB"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Пошуки шляхів вирішення проблеми збереження, формування і</w:t>
      </w:r>
      <w:r w:rsidR="006D4909" w:rsidRPr="002B20FD">
        <w:rPr>
          <w:color w:val="000000" w:themeColor="text1"/>
          <w:sz w:val="28"/>
          <w:szCs w:val="28"/>
          <w:lang w:val="uk-UA"/>
        </w:rPr>
        <w:t xml:space="preserve"> </w:t>
      </w:r>
      <w:r w:rsidRPr="002B20FD">
        <w:rPr>
          <w:color w:val="000000" w:themeColor="text1"/>
          <w:sz w:val="28"/>
          <w:szCs w:val="28"/>
          <w:lang w:val="uk-UA"/>
        </w:rPr>
        <w:t>зміцнення здоров’я дітей</w:t>
      </w:r>
      <w:r w:rsidR="00497EB5" w:rsidRPr="002B20FD">
        <w:rPr>
          <w:color w:val="000000" w:themeColor="text1"/>
          <w:sz w:val="28"/>
          <w:szCs w:val="28"/>
          <w:lang w:val="uk-UA"/>
        </w:rPr>
        <w:t xml:space="preserve"> </w:t>
      </w:r>
      <w:r w:rsidRPr="002B20FD">
        <w:rPr>
          <w:color w:val="000000" w:themeColor="text1"/>
          <w:sz w:val="28"/>
          <w:szCs w:val="28"/>
          <w:lang w:val="uk-UA"/>
        </w:rPr>
        <w:t>виявили</w:t>
      </w:r>
      <w:r w:rsidR="006D4909" w:rsidRPr="002B20FD">
        <w:rPr>
          <w:color w:val="000000" w:themeColor="text1"/>
          <w:sz w:val="28"/>
          <w:szCs w:val="28"/>
          <w:lang w:val="uk-UA"/>
        </w:rPr>
        <w:t xml:space="preserve"> </w:t>
      </w:r>
      <w:r w:rsidRPr="002B20FD">
        <w:rPr>
          <w:color w:val="000000" w:themeColor="text1"/>
          <w:sz w:val="28"/>
          <w:szCs w:val="28"/>
          <w:lang w:val="uk-UA"/>
        </w:rPr>
        <w:t xml:space="preserve">необхідність розробки нового напряму </w:t>
      </w:r>
      <w:r w:rsidR="00B4031C" w:rsidRPr="002B20FD">
        <w:rPr>
          <w:color w:val="000000" w:themeColor="text1"/>
          <w:sz w:val="28"/>
          <w:szCs w:val="28"/>
          <w:lang w:val="uk-UA"/>
        </w:rPr>
        <w:t xml:space="preserve">роботи для покращення </w:t>
      </w:r>
      <w:r w:rsidRPr="002B20FD">
        <w:rPr>
          <w:color w:val="000000" w:themeColor="text1"/>
          <w:sz w:val="28"/>
          <w:szCs w:val="28"/>
          <w:lang w:val="uk-UA"/>
        </w:rPr>
        <w:t>здоров’я.</w:t>
      </w:r>
      <w:r w:rsidR="006D4909" w:rsidRPr="002B20FD">
        <w:rPr>
          <w:color w:val="000000" w:themeColor="text1"/>
          <w:sz w:val="28"/>
          <w:szCs w:val="28"/>
          <w:lang w:val="uk-UA"/>
        </w:rPr>
        <w:t xml:space="preserve"> </w:t>
      </w:r>
      <w:r w:rsidRPr="002B20FD">
        <w:rPr>
          <w:color w:val="000000" w:themeColor="text1"/>
          <w:sz w:val="28"/>
          <w:szCs w:val="28"/>
          <w:lang w:val="uk-UA"/>
        </w:rPr>
        <w:t>Завжди треба мати на увазі, що будь-яка окрема або спільна</w:t>
      </w:r>
      <w:r w:rsidR="006D4909" w:rsidRPr="002B20FD">
        <w:rPr>
          <w:color w:val="000000" w:themeColor="text1"/>
          <w:sz w:val="28"/>
          <w:szCs w:val="28"/>
          <w:lang w:val="uk-UA"/>
        </w:rPr>
        <w:t xml:space="preserve"> </w:t>
      </w:r>
      <w:r w:rsidRPr="002B20FD">
        <w:rPr>
          <w:color w:val="000000" w:themeColor="text1"/>
          <w:sz w:val="28"/>
          <w:szCs w:val="28"/>
          <w:lang w:val="uk-UA"/>
        </w:rPr>
        <w:t>діяльність педагога і вихованця впливає на їх здоров’я. Тому освітню</w:t>
      </w:r>
      <w:r w:rsidR="006D4909" w:rsidRPr="002B20FD">
        <w:rPr>
          <w:color w:val="000000" w:themeColor="text1"/>
          <w:sz w:val="28"/>
          <w:szCs w:val="28"/>
          <w:lang w:val="uk-UA"/>
        </w:rPr>
        <w:t xml:space="preserve"> </w:t>
      </w:r>
      <w:r w:rsidRPr="002B20FD">
        <w:rPr>
          <w:color w:val="000000" w:themeColor="text1"/>
          <w:sz w:val="28"/>
          <w:szCs w:val="28"/>
          <w:lang w:val="uk-UA"/>
        </w:rPr>
        <w:t>діяльність з повним правом можна назвати здоров’яспрямованою. І добр</w:t>
      </w:r>
      <w:r w:rsidR="00EB3324" w:rsidRPr="002B20FD">
        <w:rPr>
          <w:color w:val="000000" w:themeColor="text1"/>
          <w:sz w:val="28"/>
          <w:szCs w:val="28"/>
          <w:lang w:val="uk-UA"/>
        </w:rPr>
        <w:t>е</w:t>
      </w:r>
      <w:r w:rsidR="001F5441" w:rsidRPr="002B20FD">
        <w:rPr>
          <w:color w:val="000000" w:themeColor="text1"/>
          <w:sz w:val="28"/>
          <w:szCs w:val="28"/>
          <w:lang w:val="uk-UA"/>
        </w:rPr>
        <w:t>, якщо ця діяльність має позитивний вплив і сприяє збереженню, зміцненню</w:t>
      </w:r>
      <w:r w:rsidR="006D4909" w:rsidRPr="002B20FD">
        <w:rPr>
          <w:color w:val="000000" w:themeColor="text1"/>
          <w:sz w:val="28"/>
          <w:szCs w:val="28"/>
          <w:lang w:val="uk-UA"/>
        </w:rPr>
        <w:t xml:space="preserve"> </w:t>
      </w:r>
      <w:r w:rsidR="001F5441" w:rsidRPr="002B20FD">
        <w:rPr>
          <w:color w:val="000000" w:themeColor="text1"/>
          <w:sz w:val="28"/>
          <w:szCs w:val="28"/>
          <w:lang w:val="uk-UA"/>
        </w:rPr>
        <w:t>та формуванню здоров’я суб’єктів навчально-виховного процесу.</w:t>
      </w:r>
      <w:r w:rsidR="006D4909" w:rsidRPr="002B20FD">
        <w:rPr>
          <w:color w:val="000000" w:themeColor="text1"/>
          <w:sz w:val="28"/>
          <w:szCs w:val="28"/>
          <w:lang w:val="uk-UA"/>
        </w:rPr>
        <w:t xml:space="preserve"> </w:t>
      </w:r>
      <w:r w:rsidR="001F5441" w:rsidRPr="002B20FD">
        <w:rPr>
          <w:color w:val="000000" w:themeColor="text1"/>
          <w:sz w:val="28"/>
          <w:szCs w:val="28"/>
          <w:lang w:val="uk-UA"/>
        </w:rPr>
        <w:t xml:space="preserve">Кожна педагогічна технологія має бути </w:t>
      </w:r>
      <w:r w:rsidR="006D4909" w:rsidRPr="002B20FD">
        <w:rPr>
          <w:color w:val="000000" w:themeColor="text1"/>
          <w:sz w:val="28"/>
          <w:szCs w:val="28"/>
          <w:lang w:val="uk-UA"/>
        </w:rPr>
        <w:t xml:space="preserve">здоров’язбережувальною </w:t>
      </w:r>
      <w:r w:rsidR="001F5441" w:rsidRPr="002B20FD">
        <w:rPr>
          <w:color w:val="000000" w:themeColor="text1"/>
          <w:sz w:val="28"/>
          <w:szCs w:val="28"/>
          <w:lang w:val="uk-UA"/>
        </w:rPr>
        <w:t>і</w:t>
      </w:r>
      <w:r w:rsidR="006D4909" w:rsidRPr="002B20FD">
        <w:rPr>
          <w:color w:val="000000" w:themeColor="text1"/>
          <w:sz w:val="28"/>
          <w:szCs w:val="28"/>
          <w:lang w:val="uk-UA"/>
        </w:rPr>
        <w:t xml:space="preserve"> </w:t>
      </w:r>
      <w:r w:rsidR="001F5441" w:rsidRPr="002B20FD">
        <w:rPr>
          <w:color w:val="000000" w:themeColor="text1"/>
          <w:sz w:val="28"/>
          <w:szCs w:val="28"/>
          <w:lang w:val="uk-UA"/>
        </w:rPr>
        <w:t>забезпечувати зміцнення та формування здоров’я</w:t>
      </w:r>
      <w:r w:rsidR="006D4909" w:rsidRPr="002B20FD">
        <w:rPr>
          <w:color w:val="000000" w:themeColor="text1"/>
          <w:sz w:val="28"/>
          <w:szCs w:val="28"/>
          <w:lang w:val="uk-UA"/>
        </w:rPr>
        <w:t xml:space="preserve"> </w:t>
      </w:r>
      <w:r w:rsidR="001F5441" w:rsidRPr="002B20FD">
        <w:rPr>
          <w:color w:val="000000" w:themeColor="text1"/>
          <w:sz w:val="28"/>
          <w:szCs w:val="28"/>
          <w:lang w:val="uk-UA"/>
        </w:rPr>
        <w:t>підростаючого покоління.</w:t>
      </w:r>
    </w:p>
    <w:p w:rsidR="00B4031C" w:rsidRPr="002B20FD" w:rsidRDefault="00F42C9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Вивчення способу життя і структури дозвілля проводилося на основі</w:t>
      </w:r>
      <w:r w:rsidR="00B4031C" w:rsidRPr="002B20FD">
        <w:rPr>
          <w:color w:val="000000" w:themeColor="text1"/>
          <w:sz w:val="28"/>
          <w:szCs w:val="28"/>
          <w:lang w:val="uk-UA"/>
        </w:rPr>
        <w:t xml:space="preserve"> </w:t>
      </w:r>
      <w:r w:rsidRPr="002B20FD">
        <w:rPr>
          <w:color w:val="000000" w:themeColor="text1"/>
          <w:sz w:val="28"/>
          <w:szCs w:val="28"/>
          <w:lang w:val="uk-UA"/>
        </w:rPr>
        <w:t xml:space="preserve">опитування </w:t>
      </w:r>
      <w:r w:rsidR="00F11EE6" w:rsidRPr="002B20FD">
        <w:rPr>
          <w:color w:val="000000" w:themeColor="text1"/>
          <w:sz w:val="28"/>
          <w:szCs w:val="28"/>
          <w:lang w:val="uk-UA"/>
        </w:rPr>
        <w:t xml:space="preserve">учнів початкових класів. </w:t>
      </w:r>
      <w:r w:rsidR="00BE75AD" w:rsidRPr="002B20FD">
        <w:rPr>
          <w:color w:val="000000" w:themeColor="text1"/>
          <w:sz w:val="28"/>
          <w:szCs w:val="28"/>
          <w:lang w:val="uk-UA"/>
        </w:rPr>
        <w:t xml:space="preserve">Для отримання загальних даних серед </w:t>
      </w:r>
      <w:r w:rsidR="00013E6E" w:rsidRPr="002B20FD">
        <w:rPr>
          <w:color w:val="000000" w:themeColor="text1"/>
          <w:sz w:val="28"/>
          <w:szCs w:val="28"/>
          <w:lang w:val="uk-UA"/>
        </w:rPr>
        <w:t>молодших школярів</w:t>
      </w:r>
      <w:r w:rsidR="00BE75AD" w:rsidRPr="002B20FD">
        <w:rPr>
          <w:color w:val="000000" w:themeColor="text1"/>
          <w:sz w:val="28"/>
          <w:szCs w:val="28"/>
          <w:lang w:val="uk-UA"/>
        </w:rPr>
        <w:t xml:space="preserve"> та оцінки стану здоров</w:t>
      </w:r>
      <w:r w:rsidR="006D4909" w:rsidRPr="002B20FD">
        <w:rPr>
          <w:color w:val="000000" w:themeColor="text1"/>
          <w:sz w:val="28"/>
          <w:szCs w:val="28"/>
        </w:rPr>
        <w:t>’</w:t>
      </w:r>
      <w:r w:rsidR="00BE75AD" w:rsidRPr="002B20FD">
        <w:rPr>
          <w:color w:val="000000" w:themeColor="text1"/>
          <w:sz w:val="28"/>
          <w:szCs w:val="28"/>
          <w:lang w:val="uk-UA"/>
        </w:rPr>
        <w:t>я, були використані наступні питання</w:t>
      </w:r>
      <w:r w:rsidR="00F11EE6" w:rsidRPr="002B20FD">
        <w:rPr>
          <w:color w:val="000000" w:themeColor="text1"/>
          <w:sz w:val="28"/>
          <w:szCs w:val="28"/>
          <w:lang w:val="uk-UA"/>
        </w:rPr>
        <w:t>:</w:t>
      </w:r>
    </w:p>
    <w:p w:rsidR="00F11EE6" w:rsidRPr="002B20FD" w:rsidRDefault="00651FE0"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 xml:space="preserve">Чи вважаєш ти себе здоровим? </w:t>
      </w:r>
    </w:p>
    <w:p w:rsidR="00651FE0" w:rsidRPr="002B20FD" w:rsidRDefault="00651FE0"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 xml:space="preserve">Як ти думаєш, чи потрібно тобі слідкувати </w:t>
      </w:r>
      <w:r w:rsidR="00F11EE6" w:rsidRPr="002B20FD">
        <w:rPr>
          <w:color w:val="000000" w:themeColor="text1"/>
          <w:sz w:val="28"/>
          <w:szCs w:val="28"/>
          <w:lang w:val="uk-UA"/>
        </w:rPr>
        <w:t>за своїм здоровя</w:t>
      </w:r>
      <w:r w:rsidR="006D4909" w:rsidRPr="002B20FD">
        <w:rPr>
          <w:color w:val="000000" w:themeColor="text1"/>
          <w:sz w:val="28"/>
          <w:szCs w:val="28"/>
          <w:lang w:val="uk-UA"/>
        </w:rPr>
        <w:t>’</w:t>
      </w:r>
      <w:r w:rsidR="00F11EE6" w:rsidRPr="002B20FD">
        <w:rPr>
          <w:color w:val="000000" w:themeColor="text1"/>
          <w:sz w:val="28"/>
          <w:szCs w:val="28"/>
          <w:lang w:val="uk-UA"/>
        </w:rPr>
        <w:t>м</w:t>
      </w:r>
      <w:r w:rsidR="002D382E" w:rsidRPr="002B20FD">
        <w:rPr>
          <w:color w:val="000000" w:themeColor="text1"/>
          <w:sz w:val="28"/>
          <w:szCs w:val="28"/>
          <w:lang w:val="uk-UA"/>
        </w:rPr>
        <w:t>?</w:t>
      </w:r>
      <w:r w:rsidR="00F11EE6" w:rsidRPr="002B20FD">
        <w:rPr>
          <w:color w:val="000000" w:themeColor="text1"/>
          <w:sz w:val="28"/>
          <w:szCs w:val="28"/>
          <w:lang w:val="uk-UA"/>
        </w:rPr>
        <w:t xml:space="preserve"> </w:t>
      </w:r>
    </w:p>
    <w:p w:rsidR="00F11EE6" w:rsidRPr="002B20FD" w:rsidRDefault="00F11EE6" w:rsidP="00F551BC">
      <w:pPr>
        <w:pStyle w:val="aa"/>
        <w:widowControl w:val="0"/>
        <w:spacing w:line="360" w:lineRule="auto"/>
        <w:ind w:left="0" w:firstLine="680"/>
        <w:jc w:val="both"/>
        <w:rPr>
          <w:color w:val="000000" w:themeColor="text1"/>
          <w:sz w:val="28"/>
          <w:szCs w:val="28"/>
          <w:lang w:val="uk-UA"/>
        </w:rPr>
      </w:pPr>
      <w:r w:rsidRPr="002B20FD">
        <w:rPr>
          <w:color w:val="000000" w:themeColor="text1"/>
          <w:sz w:val="28"/>
          <w:szCs w:val="28"/>
          <w:lang w:val="uk-UA"/>
        </w:rPr>
        <w:lastRenderedPageBreak/>
        <w:t xml:space="preserve">Якщо </w:t>
      </w:r>
      <w:r w:rsidR="006B2A83" w:rsidRPr="002B20FD">
        <w:rPr>
          <w:color w:val="000000" w:themeColor="text1"/>
          <w:sz w:val="28"/>
          <w:szCs w:val="28"/>
          <w:lang w:val="uk-UA"/>
        </w:rPr>
        <w:t>відповідь учнів «</w:t>
      </w:r>
      <w:r w:rsidRPr="002B20FD">
        <w:rPr>
          <w:color w:val="000000" w:themeColor="text1"/>
          <w:sz w:val="28"/>
          <w:szCs w:val="28"/>
          <w:lang w:val="uk-UA"/>
        </w:rPr>
        <w:t>так</w:t>
      </w:r>
      <w:r w:rsidR="006B2A83" w:rsidRPr="002B20FD">
        <w:rPr>
          <w:color w:val="000000" w:themeColor="text1"/>
          <w:sz w:val="28"/>
          <w:szCs w:val="28"/>
          <w:lang w:val="uk-UA"/>
        </w:rPr>
        <w:t>»</w:t>
      </w:r>
      <w:r w:rsidRPr="002B20FD">
        <w:rPr>
          <w:color w:val="000000" w:themeColor="text1"/>
          <w:sz w:val="28"/>
          <w:szCs w:val="28"/>
          <w:lang w:val="uk-UA"/>
        </w:rPr>
        <w:t>,</w:t>
      </w:r>
      <w:r w:rsidR="006B2A83" w:rsidRPr="002B20FD">
        <w:rPr>
          <w:color w:val="000000" w:themeColor="text1"/>
          <w:sz w:val="28"/>
          <w:szCs w:val="28"/>
          <w:lang w:val="uk-UA"/>
        </w:rPr>
        <w:t xml:space="preserve"> потрібно</w:t>
      </w:r>
      <w:r w:rsidRPr="002B20FD">
        <w:rPr>
          <w:color w:val="000000" w:themeColor="text1"/>
          <w:sz w:val="28"/>
          <w:szCs w:val="28"/>
          <w:lang w:val="uk-UA"/>
        </w:rPr>
        <w:t xml:space="preserve"> вказати причини та способи підтримання стану здоров</w:t>
      </w:r>
      <w:r w:rsidR="006D4909" w:rsidRPr="002B20FD">
        <w:rPr>
          <w:color w:val="000000" w:themeColor="text1"/>
          <w:sz w:val="28"/>
          <w:szCs w:val="28"/>
          <w:lang w:val="uk-UA"/>
        </w:rPr>
        <w:t>’</w:t>
      </w:r>
      <w:r w:rsidRPr="002B20FD">
        <w:rPr>
          <w:color w:val="000000" w:themeColor="text1"/>
          <w:sz w:val="28"/>
          <w:szCs w:val="28"/>
          <w:lang w:val="uk-UA"/>
        </w:rPr>
        <w:t>я, якщо відповідь «</w:t>
      </w:r>
      <w:r w:rsidR="006B2A83" w:rsidRPr="002B20FD">
        <w:rPr>
          <w:color w:val="000000" w:themeColor="text1"/>
          <w:sz w:val="28"/>
          <w:szCs w:val="28"/>
          <w:lang w:val="uk-UA"/>
        </w:rPr>
        <w:t xml:space="preserve">ні», також вказати причини, що вказують на потребу нічого не робити. </w:t>
      </w:r>
    </w:p>
    <w:p w:rsidR="006D4909" w:rsidRPr="002B20FD" w:rsidRDefault="006B2A83"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 xml:space="preserve">Чи часто </w:t>
      </w:r>
      <w:r w:rsidR="00651FE0" w:rsidRPr="002B20FD">
        <w:rPr>
          <w:color w:val="000000" w:themeColor="text1"/>
          <w:sz w:val="28"/>
          <w:szCs w:val="28"/>
          <w:lang w:val="uk-UA"/>
        </w:rPr>
        <w:t>ти хворієш?</w:t>
      </w:r>
      <w:r w:rsidRPr="002B20FD">
        <w:rPr>
          <w:color w:val="000000" w:themeColor="text1"/>
          <w:sz w:val="28"/>
          <w:szCs w:val="28"/>
          <w:lang w:val="uk-UA"/>
        </w:rPr>
        <w:t xml:space="preserve"> </w:t>
      </w:r>
    </w:p>
    <w:p w:rsidR="006B2A83" w:rsidRPr="002B20FD" w:rsidRDefault="006B2A83"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Чи бажає</w:t>
      </w:r>
      <w:r w:rsidR="00651FE0" w:rsidRPr="002B20FD">
        <w:rPr>
          <w:color w:val="000000" w:themeColor="text1"/>
          <w:sz w:val="28"/>
          <w:szCs w:val="28"/>
          <w:lang w:val="uk-UA"/>
        </w:rPr>
        <w:t>ш</w:t>
      </w:r>
      <w:r w:rsidRPr="002B20FD">
        <w:rPr>
          <w:color w:val="000000" w:themeColor="text1"/>
          <w:sz w:val="28"/>
          <w:szCs w:val="28"/>
          <w:lang w:val="uk-UA"/>
        </w:rPr>
        <w:t xml:space="preserve"> вести здоровий спосіб життя</w:t>
      </w:r>
      <w:r w:rsidR="00651FE0" w:rsidRPr="002B20FD">
        <w:rPr>
          <w:color w:val="000000" w:themeColor="text1"/>
          <w:sz w:val="28"/>
          <w:szCs w:val="28"/>
          <w:lang w:val="uk-UA"/>
        </w:rPr>
        <w:t>?</w:t>
      </w:r>
    </w:p>
    <w:p w:rsidR="006B2A83" w:rsidRPr="002B20FD" w:rsidRDefault="00651FE0"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 xml:space="preserve">Чи багато фізичних рухів ти виконуєш </w:t>
      </w:r>
      <w:r w:rsidR="006B2A83" w:rsidRPr="002B20FD">
        <w:rPr>
          <w:color w:val="000000" w:themeColor="text1"/>
          <w:sz w:val="28"/>
          <w:szCs w:val="28"/>
          <w:lang w:val="uk-UA"/>
        </w:rPr>
        <w:t>протягом дня</w:t>
      </w:r>
      <w:r w:rsidRPr="002B20FD">
        <w:rPr>
          <w:color w:val="000000" w:themeColor="text1"/>
          <w:sz w:val="28"/>
          <w:szCs w:val="28"/>
          <w:lang w:val="uk-UA"/>
        </w:rPr>
        <w:t>?</w:t>
      </w:r>
    </w:p>
    <w:p w:rsidR="006B2A83" w:rsidRPr="002B20FD" w:rsidRDefault="006B2A83"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Що корисного є в раціоні харчування учня, а що – шкідливого</w:t>
      </w:r>
      <w:r w:rsidR="002D382E" w:rsidRPr="002B20FD">
        <w:rPr>
          <w:color w:val="000000" w:themeColor="text1"/>
          <w:sz w:val="28"/>
          <w:szCs w:val="28"/>
          <w:lang w:val="uk-UA"/>
        </w:rPr>
        <w:t>?</w:t>
      </w:r>
      <w:r w:rsidRPr="002B20FD">
        <w:rPr>
          <w:color w:val="000000" w:themeColor="text1"/>
          <w:sz w:val="28"/>
          <w:szCs w:val="28"/>
          <w:lang w:val="uk-UA"/>
        </w:rPr>
        <w:t xml:space="preserve"> </w:t>
      </w:r>
    </w:p>
    <w:p w:rsidR="006B2A83" w:rsidRPr="002B20FD" w:rsidRDefault="006B2A83"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Чи створені необхідні умови для підтримання, збереження, покращення здоров</w:t>
      </w:r>
      <w:r w:rsidR="006D4909" w:rsidRPr="002B20FD">
        <w:rPr>
          <w:color w:val="000000" w:themeColor="text1"/>
          <w:sz w:val="28"/>
          <w:szCs w:val="28"/>
        </w:rPr>
        <w:t>’</w:t>
      </w:r>
      <w:r w:rsidRPr="002B20FD">
        <w:rPr>
          <w:color w:val="000000" w:themeColor="text1"/>
          <w:sz w:val="28"/>
          <w:szCs w:val="28"/>
          <w:lang w:val="uk-UA"/>
        </w:rPr>
        <w:t xml:space="preserve">я </w:t>
      </w:r>
      <w:r w:rsidR="00BE75AD" w:rsidRPr="002B20FD">
        <w:rPr>
          <w:color w:val="000000" w:themeColor="text1"/>
          <w:sz w:val="28"/>
          <w:szCs w:val="28"/>
          <w:lang w:val="uk-UA"/>
        </w:rPr>
        <w:t xml:space="preserve">у </w:t>
      </w:r>
      <w:r w:rsidR="00651FE0" w:rsidRPr="002B20FD">
        <w:rPr>
          <w:color w:val="000000" w:themeColor="text1"/>
          <w:sz w:val="28"/>
          <w:szCs w:val="28"/>
          <w:lang w:val="uk-UA"/>
        </w:rPr>
        <w:t>школі?</w:t>
      </w:r>
      <w:r w:rsidR="00BE75AD" w:rsidRPr="002B20FD">
        <w:rPr>
          <w:color w:val="000000" w:themeColor="text1"/>
          <w:sz w:val="28"/>
          <w:szCs w:val="28"/>
          <w:lang w:val="uk-UA"/>
        </w:rPr>
        <w:t xml:space="preserve"> </w:t>
      </w:r>
    </w:p>
    <w:p w:rsidR="00D05EC5" w:rsidRPr="002B20FD" w:rsidRDefault="00651FE0" w:rsidP="00F551BC">
      <w:pPr>
        <w:pStyle w:val="aa"/>
        <w:widowControl w:val="0"/>
        <w:numPr>
          <w:ilvl w:val="0"/>
          <w:numId w:val="2"/>
        </w:numPr>
        <w:spacing w:line="360" w:lineRule="auto"/>
        <w:ind w:left="0" w:firstLine="680"/>
        <w:jc w:val="both"/>
        <w:rPr>
          <w:color w:val="000000" w:themeColor="text1"/>
          <w:sz w:val="28"/>
          <w:szCs w:val="28"/>
          <w:lang w:val="uk-UA"/>
        </w:rPr>
      </w:pPr>
      <w:r w:rsidRPr="002B20FD">
        <w:rPr>
          <w:color w:val="000000" w:themeColor="text1"/>
          <w:sz w:val="28"/>
          <w:szCs w:val="28"/>
          <w:lang w:val="uk-UA"/>
        </w:rPr>
        <w:t>Наскільки ти активна дитина</w:t>
      </w:r>
      <w:r w:rsidR="00D05EC5" w:rsidRPr="002B20FD">
        <w:rPr>
          <w:color w:val="000000" w:themeColor="text1"/>
          <w:sz w:val="28"/>
          <w:szCs w:val="28"/>
          <w:lang w:val="uk-UA"/>
        </w:rPr>
        <w:t xml:space="preserve">? </w:t>
      </w:r>
    </w:p>
    <w:p w:rsidR="00206444" w:rsidRPr="002B20FD" w:rsidRDefault="00873AD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Опитування було проведене з </w:t>
      </w:r>
      <w:r w:rsidR="000323FC" w:rsidRPr="002B20FD">
        <w:rPr>
          <w:color w:val="000000" w:themeColor="text1"/>
          <w:sz w:val="28"/>
          <w:szCs w:val="28"/>
          <w:lang w:val="uk-UA"/>
        </w:rPr>
        <w:t xml:space="preserve">50 </w:t>
      </w:r>
      <w:r w:rsidRPr="002B20FD">
        <w:rPr>
          <w:color w:val="000000" w:themeColor="text1"/>
          <w:sz w:val="28"/>
          <w:szCs w:val="28"/>
          <w:lang w:val="uk-UA"/>
        </w:rPr>
        <w:t>учнями 2</w:t>
      </w:r>
      <w:r w:rsidR="00AE6C91" w:rsidRPr="002B20FD">
        <w:rPr>
          <w:color w:val="000000" w:themeColor="text1"/>
          <w:sz w:val="28"/>
          <w:szCs w:val="28"/>
          <w:lang w:val="uk-UA"/>
        </w:rPr>
        <w:t>-</w:t>
      </w:r>
      <w:r w:rsidRPr="002B20FD">
        <w:rPr>
          <w:color w:val="000000" w:themeColor="text1"/>
          <w:sz w:val="28"/>
          <w:szCs w:val="28"/>
          <w:lang w:val="uk-UA"/>
        </w:rPr>
        <w:t>4 класів</w:t>
      </w:r>
      <w:r w:rsidR="00DF491D" w:rsidRPr="002B20FD">
        <w:rPr>
          <w:color w:val="000000" w:themeColor="text1"/>
          <w:sz w:val="28"/>
          <w:szCs w:val="28"/>
          <w:lang w:val="uk-UA"/>
        </w:rPr>
        <w:t xml:space="preserve">. </w:t>
      </w:r>
      <w:r w:rsidR="00206444" w:rsidRPr="002B20FD">
        <w:rPr>
          <w:color w:val="000000" w:themeColor="text1"/>
          <w:sz w:val="28"/>
          <w:szCs w:val="28"/>
        </w:rPr>
        <w:t>Дане дослідження проводитьс</w:t>
      </w:r>
      <w:r w:rsidR="00D05EC5" w:rsidRPr="002B20FD">
        <w:rPr>
          <w:color w:val="000000" w:themeColor="text1"/>
          <w:sz w:val="28"/>
          <w:szCs w:val="28"/>
          <w:lang w:val="uk-UA"/>
        </w:rPr>
        <w:t>я</w:t>
      </w:r>
      <w:r w:rsidR="00206444" w:rsidRPr="002B20FD">
        <w:rPr>
          <w:color w:val="000000" w:themeColor="text1"/>
          <w:sz w:val="28"/>
          <w:szCs w:val="28"/>
        </w:rPr>
        <w:t xml:space="preserve"> з метою </w:t>
      </w:r>
      <w:r w:rsidR="00651FE0" w:rsidRPr="002B20FD">
        <w:rPr>
          <w:color w:val="000000" w:themeColor="text1"/>
          <w:sz w:val="28"/>
          <w:szCs w:val="28"/>
          <w:lang w:val="uk-UA"/>
        </w:rPr>
        <w:t xml:space="preserve">виявлення </w:t>
      </w:r>
      <w:r w:rsidR="00206444" w:rsidRPr="002B20FD">
        <w:rPr>
          <w:color w:val="000000" w:themeColor="text1"/>
          <w:sz w:val="28"/>
          <w:szCs w:val="28"/>
        </w:rPr>
        <w:t>ставлення учнів до власног</w:t>
      </w:r>
      <w:r w:rsidR="00206444" w:rsidRPr="002B20FD">
        <w:rPr>
          <w:color w:val="000000" w:themeColor="text1"/>
          <w:sz w:val="28"/>
          <w:szCs w:val="28"/>
          <w:lang w:val="uk-UA"/>
        </w:rPr>
        <w:t>о</w:t>
      </w:r>
      <w:r w:rsidR="00206444" w:rsidRPr="002B20FD">
        <w:rPr>
          <w:color w:val="000000" w:themeColor="text1"/>
          <w:sz w:val="28"/>
          <w:szCs w:val="28"/>
        </w:rPr>
        <w:t xml:space="preserve"> здоров’</w:t>
      </w:r>
      <w:r w:rsidR="00206444" w:rsidRPr="002B20FD">
        <w:rPr>
          <w:color w:val="000000" w:themeColor="text1"/>
          <w:sz w:val="28"/>
          <w:szCs w:val="28"/>
          <w:lang w:val="uk-UA"/>
        </w:rPr>
        <w:t xml:space="preserve">я та </w:t>
      </w:r>
      <w:r w:rsidR="00206444" w:rsidRPr="002B20FD">
        <w:rPr>
          <w:color w:val="000000" w:themeColor="text1"/>
          <w:sz w:val="28"/>
          <w:szCs w:val="28"/>
        </w:rPr>
        <w:t>фізичного виховання, а</w:t>
      </w:r>
      <w:r w:rsidR="00AE6C91" w:rsidRPr="002B20FD">
        <w:rPr>
          <w:color w:val="000000" w:themeColor="text1"/>
          <w:sz w:val="28"/>
          <w:szCs w:val="28"/>
          <w:lang w:val="uk-UA"/>
        </w:rPr>
        <w:t xml:space="preserve"> </w:t>
      </w:r>
      <w:r w:rsidR="00206444" w:rsidRPr="002B20FD">
        <w:rPr>
          <w:color w:val="000000" w:themeColor="text1"/>
          <w:sz w:val="28"/>
          <w:szCs w:val="28"/>
        </w:rPr>
        <w:t>також можливості вибору школярами різних видів спорту для вивчення на уроках фізичної культури. Узагальнені результати дослідження дозволять об’єктивно оцінити реальний стан проведення уроків</w:t>
      </w:r>
      <w:r w:rsidR="00206444" w:rsidRPr="002B20FD">
        <w:rPr>
          <w:color w:val="000000" w:themeColor="text1"/>
          <w:sz w:val="28"/>
          <w:szCs w:val="28"/>
          <w:lang w:val="uk-UA"/>
        </w:rPr>
        <w:t xml:space="preserve"> з певною активною діяльністю,</w:t>
      </w:r>
      <w:r w:rsidR="00206444" w:rsidRPr="002B20FD">
        <w:rPr>
          <w:color w:val="000000" w:themeColor="text1"/>
          <w:sz w:val="28"/>
          <w:szCs w:val="28"/>
        </w:rPr>
        <w:t xml:space="preserve"> фізичної культури та допоможуть знайти засоби удосконалення фізичного виховання у</w:t>
      </w:r>
      <w:r w:rsidR="00CF4798" w:rsidRPr="002B20FD">
        <w:rPr>
          <w:color w:val="000000" w:themeColor="text1"/>
          <w:sz w:val="28"/>
          <w:szCs w:val="28"/>
          <w:lang w:val="uk-UA"/>
        </w:rPr>
        <w:t xml:space="preserve"> </w:t>
      </w:r>
      <w:r w:rsidR="00206444" w:rsidRPr="002B20FD">
        <w:rPr>
          <w:color w:val="000000" w:themeColor="text1"/>
          <w:sz w:val="28"/>
          <w:szCs w:val="28"/>
          <w:lang w:val="uk-UA"/>
        </w:rPr>
        <w:t>молодшому шкульному віці</w:t>
      </w:r>
      <w:r w:rsidR="00206444" w:rsidRPr="002B20FD">
        <w:rPr>
          <w:color w:val="000000" w:themeColor="text1"/>
          <w:sz w:val="28"/>
          <w:szCs w:val="28"/>
        </w:rPr>
        <w:t>.</w:t>
      </w:r>
    </w:p>
    <w:p w:rsidR="001D5F5A" w:rsidRPr="002B20FD" w:rsidRDefault="00BE75A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Половина</w:t>
      </w:r>
      <w:r w:rsidR="00F42C98" w:rsidRPr="002B20FD">
        <w:rPr>
          <w:color w:val="000000" w:themeColor="text1"/>
          <w:sz w:val="28"/>
          <w:szCs w:val="28"/>
          <w:lang w:val="uk-UA"/>
        </w:rPr>
        <w:t xml:space="preserve"> учнів оцінюють свій стан здоров’я як добрий і</w:t>
      </w:r>
      <w:r w:rsidR="000323FC" w:rsidRPr="002B20FD">
        <w:rPr>
          <w:color w:val="000000" w:themeColor="text1"/>
          <w:sz w:val="28"/>
          <w:szCs w:val="28"/>
          <w:lang w:val="uk-UA"/>
        </w:rPr>
        <w:t xml:space="preserve"> </w:t>
      </w:r>
      <w:r w:rsidR="00F42C98" w:rsidRPr="002B20FD">
        <w:rPr>
          <w:color w:val="000000" w:themeColor="text1"/>
          <w:sz w:val="28"/>
          <w:szCs w:val="28"/>
          <w:lang w:val="uk-UA"/>
        </w:rPr>
        <w:t>задовільни</w:t>
      </w:r>
      <w:r w:rsidR="00CF4798" w:rsidRPr="002B20FD">
        <w:rPr>
          <w:color w:val="000000" w:themeColor="text1"/>
          <w:sz w:val="28"/>
          <w:szCs w:val="28"/>
          <w:lang w:val="uk-UA"/>
        </w:rPr>
        <w:t xml:space="preserve">й </w:t>
      </w:r>
      <w:r w:rsidR="00F42C98" w:rsidRPr="002B20FD">
        <w:rPr>
          <w:color w:val="000000" w:themeColor="text1"/>
          <w:sz w:val="28"/>
          <w:szCs w:val="28"/>
          <w:lang w:val="uk-UA"/>
        </w:rPr>
        <w:t>(</w:t>
      </w:r>
      <w:r w:rsidRPr="002B20FD">
        <w:rPr>
          <w:color w:val="000000" w:themeColor="text1"/>
          <w:sz w:val="28"/>
          <w:szCs w:val="28"/>
          <w:lang w:val="uk-UA"/>
        </w:rPr>
        <w:t>37,5% і 21%</w:t>
      </w:r>
      <w:r w:rsidR="00F42C98" w:rsidRPr="002B20FD">
        <w:rPr>
          <w:color w:val="000000" w:themeColor="text1"/>
          <w:sz w:val="28"/>
          <w:szCs w:val="28"/>
          <w:lang w:val="uk-UA"/>
        </w:rPr>
        <w:t xml:space="preserve"> відповідно). </w:t>
      </w:r>
      <w:r w:rsidR="00206444" w:rsidRPr="002B20FD">
        <w:rPr>
          <w:color w:val="000000" w:themeColor="text1"/>
          <w:sz w:val="28"/>
          <w:szCs w:val="28"/>
          <w:lang w:val="uk-UA"/>
        </w:rPr>
        <w:t>Мають міцне здоров’я, рідко хворі</w:t>
      </w:r>
      <w:r w:rsidR="003B5BCF" w:rsidRPr="002B20FD">
        <w:rPr>
          <w:color w:val="000000" w:themeColor="text1"/>
          <w:sz w:val="28"/>
          <w:szCs w:val="28"/>
          <w:lang w:val="uk-UA"/>
        </w:rPr>
        <w:t>ють</w:t>
      </w:r>
      <w:r w:rsidR="00206444" w:rsidRPr="002B20FD">
        <w:rPr>
          <w:color w:val="000000" w:themeColor="text1"/>
          <w:sz w:val="28"/>
          <w:szCs w:val="28"/>
          <w:lang w:val="uk-UA"/>
        </w:rPr>
        <w:t>, ма</w:t>
      </w:r>
      <w:r w:rsidR="003B5BCF" w:rsidRPr="002B20FD">
        <w:rPr>
          <w:color w:val="000000" w:themeColor="text1"/>
          <w:sz w:val="28"/>
          <w:szCs w:val="28"/>
          <w:lang w:val="uk-UA"/>
        </w:rPr>
        <w:t>ють</w:t>
      </w:r>
      <w:r w:rsidR="00206444" w:rsidRPr="002B20FD">
        <w:rPr>
          <w:color w:val="000000" w:themeColor="text1"/>
          <w:sz w:val="28"/>
          <w:szCs w:val="28"/>
          <w:lang w:val="uk-UA"/>
        </w:rPr>
        <w:t xml:space="preserve"> відповідний до віку фізичний розвиток</w:t>
      </w:r>
      <w:r w:rsidR="003B5BCF" w:rsidRPr="002B20FD">
        <w:rPr>
          <w:color w:val="000000" w:themeColor="text1"/>
          <w:sz w:val="28"/>
          <w:szCs w:val="28"/>
          <w:lang w:val="uk-UA"/>
        </w:rPr>
        <w:t>; п</w:t>
      </w:r>
      <w:r w:rsidR="00206444" w:rsidRPr="002B20FD">
        <w:rPr>
          <w:color w:val="000000" w:themeColor="text1"/>
          <w:sz w:val="28"/>
          <w:szCs w:val="28"/>
          <w:lang w:val="uk-UA"/>
        </w:rPr>
        <w:t>очува</w:t>
      </w:r>
      <w:r w:rsidR="003B5BCF" w:rsidRPr="002B20FD">
        <w:rPr>
          <w:color w:val="000000" w:themeColor="text1"/>
          <w:sz w:val="28"/>
          <w:szCs w:val="28"/>
          <w:lang w:val="uk-UA"/>
        </w:rPr>
        <w:t>ю</w:t>
      </w:r>
      <w:r w:rsidR="00206444" w:rsidRPr="002B20FD">
        <w:rPr>
          <w:color w:val="000000" w:themeColor="text1"/>
          <w:sz w:val="28"/>
          <w:szCs w:val="28"/>
          <w:lang w:val="uk-UA"/>
        </w:rPr>
        <w:t>ться добре, хворі</w:t>
      </w:r>
      <w:r w:rsidR="003B5BCF" w:rsidRPr="002B20FD">
        <w:rPr>
          <w:color w:val="000000" w:themeColor="text1"/>
          <w:sz w:val="28"/>
          <w:szCs w:val="28"/>
          <w:lang w:val="uk-UA"/>
        </w:rPr>
        <w:t>ють</w:t>
      </w:r>
      <w:r w:rsidR="00206444" w:rsidRPr="002B20FD">
        <w:rPr>
          <w:color w:val="000000" w:themeColor="text1"/>
          <w:sz w:val="28"/>
          <w:szCs w:val="28"/>
          <w:lang w:val="uk-UA"/>
        </w:rPr>
        <w:t xml:space="preserve"> не більше 4 разів на рік</w:t>
      </w:r>
      <w:r w:rsidR="00CF4798" w:rsidRPr="002B20FD">
        <w:rPr>
          <w:color w:val="000000" w:themeColor="text1"/>
          <w:sz w:val="28"/>
          <w:szCs w:val="28"/>
          <w:lang w:val="uk-UA"/>
        </w:rPr>
        <w:t xml:space="preserve">. </w:t>
      </w:r>
      <w:r w:rsidR="00F42C98" w:rsidRPr="002B20FD">
        <w:rPr>
          <w:color w:val="000000" w:themeColor="text1"/>
          <w:sz w:val="28"/>
          <w:szCs w:val="28"/>
          <w:lang w:val="uk-UA"/>
        </w:rPr>
        <w:t>Близько 1</w:t>
      </w:r>
      <w:r w:rsidRPr="002B20FD">
        <w:rPr>
          <w:color w:val="000000" w:themeColor="text1"/>
          <w:sz w:val="28"/>
          <w:szCs w:val="28"/>
          <w:lang w:val="uk-UA"/>
        </w:rPr>
        <w:t>1,5</w:t>
      </w:r>
      <w:r w:rsidR="00F42C98" w:rsidRPr="002B20FD">
        <w:rPr>
          <w:color w:val="000000" w:themeColor="text1"/>
          <w:sz w:val="28"/>
          <w:szCs w:val="28"/>
          <w:lang w:val="uk-UA"/>
        </w:rPr>
        <w:t>% опитаних</w:t>
      </w:r>
      <w:r w:rsidR="006F52F6" w:rsidRPr="002B20FD">
        <w:rPr>
          <w:color w:val="000000" w:themeColor="text1"/>
          <w:sz w:val="28"/>
          <w:szCs w:val="28"/>
          <w:lang w:val="uk-UA"/>
        </w:rPr>
        <w:t xml:space="preserve"> </w:t>
      </w:r>
      <w:r w:rsidR="00F42C98" w:rsidRPr="002B20FD">
        <w:rPr>
          <w:color w:val="000000" w:themeColor="text1"/>
          <w:sz w:val="28"/>
          <w:szCs w:val="28"/>
          <w:lang w:val="uk-UA"/>
        </w:rPr>
        <w:t xml:space="preserve">вважають свій стан здоров’я відмінним і </w:t>
      </w:r>
      <w:r w:rsidRPr="002B20FD">
        <w:rPr>
          <w:color w:val="000000" w:themeColor="text1"/>
          <w:sz w:val="28"/>
          <w:szCs w:val="28"/>
          <w:lang w:val="uk-UA"/>
        </w:rPr>
        <w:t>30%</w:t>
      </w:r>
      <w:r w:rsidR="00F42C98" w:rsidRPr="002B20FD">
        <w:rPr>
          <w:color w:val="000000" w:themeColor="text1"/>
          <w:sz w:val="28"/>
          <w:szCs w:val="28"/>
          <w:lang w:val="uk-UA"/>
        </w:rPr>
        <w:t xml:space="preserve"> – поганим. </w:t>
      </w:r>
      <w:r w:rsidR="003B5BCF" w:rsidRPr="002B20FD">
        <w:rPr>
          <w:color w:val="000000" w:themeColor="text1"/>
          <w:sz w:val="28"/>
          <w:szCs w:val="28"/>
          <w:lang w:val="uk-UA"/>
        </w:rPr>
        <w:t>Мають хронічні захворювання, але це не порушу</w:t>
      </w:r>
      <w:r w:rsidR="00417DA9" w:rsidRPr="002B20FD">
        <w:rPr>
          <w:color w:val="000000" w:themeColor="text1"/>
          <w:sz w:val="28"/>
          <w:szCs w:val="28"/>
          <w:lang w:val="uk-UA"/>
        </w:rPr>
        <w:t>є</w:t>
      </w:r>
      <w:r w:rsidR="003B5BCF" w:rsidRPr="002B20FD">
        <w:rPr>
          <w:color w:val="000000" w:themeColor="text1"/>
          <w:sz w:val="28"/>
          <w:szCs w:val="28"/>
          <w:lang w:val="uk-UA"/>
        </w:rPr>
        <w:t xml:space="preserve"> загального стану здоров’я. Задовільне, мають хронічні хвороби. </w:t>
      </w:r>
      <w:r w:rsidR="00017E6A" w:rsidRPr="002B20FD">
        <w:rPr>
          <w:color w:val="000000" w:themeColor="text1"/>
          <w:sz w:val="28"/>
          <w:szCs w:val="28"/>
          <w:lang w:val="uk-UA"/>
        </w:rPr>
        <w:t>Мають хронічні захворювання та належать за станом здоров’я до спеціальної медичної групи 20,5% учнів. Вони м</w:t>
      </w:r>
      <w:r w:rsidR="003B5BCF" w:rsidRPr="002B20FD">
        <w:rPr>
          <w:color w:val="000000" w:themeColor="text1"/>
          <w:sz w:val="28"/>
          <w:szCs w:val="28"/>
          <w:lang w:val="uk-UA"/>
        </w:rPr>
        <w:t>ають слабке здоров’я, часто пропуска</w:t>
      </w:r>
      <w:r w:rsidR="007C2E44" w:rsidRPr="002B20FD">
        <w:rPr>
          <w:color w:val="000000" w:themeColor="text1"/>
          <w:sz w:val="28"/>
          <w:szCs w:val="28"/>
          <w:lang w:val="uk-UA"/>
        </w:rPr>
        <w:t xml:space="preserve">ють </w:t>
      </w:r>
      <w:r w:rsidR="003B5BCF" w:rsidRPr="002B20FD">
        <w:rPr>
          <w:color w:val="000000" w:themeColor="text1"/>
          <w:sz w:val="28"/>
          <w:szCs w:val="28"/>
          <w:lang w:val="uk-UA"/>
        </w:rPr>
        <w:t xml:space="preserve">шкільні уроки через хворобу. </w:t>
      </w:r>
      <w:r w:rsidRPr="002B20FD">
        <w:rPr>
          <w:color w:val="000000" w:themeColor="text1"/>
          <w:sz w:val="28"/>
          <w:szCs w:val="28"/>
          <w:lang w:val="uk-UA"/>
        </w:rPr>
        <w:t>Але причини високого чи низького рівня стан</w:t>
      </w:r>
      <w:r w:rsidR="00CF4798" w:rsidRPr="002B20FD">
        <w:rPr>
          <w:color w:val="000000" w:themeColor="text1"/>
          <w:sz w:val="28"/>
          <w:szCs w:val="28"/>
          <w:lang w:val="uk-UA"/>
        </w:rPr>
        <w:t>у</w:t>
      </w:r>
      <w:r w:rsidRPr="002B20FD">
        <w:rPr>
          <w:color w:val="000000" w:themeColor="text1"/>
          <w:sz w:val="28"/>
          <w:szCs w:val="28"/>
          <w:lang w:val="uk-UA"/>
        </w:rPr>
        <w:t xml:space="preserve"> їхнього здоров</w:t>
      </w:r>
      <w:r w:rsidR="006F52F6" w:rsidRPr="002B20FD">
        <w:rPr>
          <w:color w:val="000000" w:themeColor="text1"/>
          <w:sz w:val="28"/>
          <w:szCs w:val="28"/>
        </w:rPr>
        <w:t>’</w:t>
      </w:r>
      <w:r w:rsidRPr="002B20FD">
        <w:rPr>
          <w:color w:val="000000" w:themeColor="text1"/>
          <w:sz w:val="28"/>
          <w:szCs w:val="28"/>
          <w:lang w:val="uk-UA"/>
        </w:rPr>
        <w:t xml:space="preserve">я має низку причин. </w:t>
      </w:r>
      <w:r w:rsidR="00D71FEC" w:rsidRPr="002B20FD">
        <w:rPr>
          <w:color w:val="000000" w:themeColor="text1"/>
          <w:sz w:val="28"/>
          <w:szCs w:val="28"/>
        </w:rPr>
        <w:t>Недосипа</w:t>
      </w:r>
      <w:r w:rsidR="00D71FEC" w:rsidRPr="002B20FD">
        <w:rPr>
          <w:color w:val="000000" w:themeColor="text1"/>
          <w:sz w:val="28"/>
          <w:szCs w:val="28"/>
          <w:lang w:val="uk-UA"/>
        </w:rPr>
        <w:t>ють</w:t>
      </w:r>
      <w:r w:rsidR="00D71FEC" w:rsidRPr="002B20FD">
        <w:rPr>
          <w:color w:val="000000" w:themeColor="text1"/>
          <w:sz w:val="28"/>
          <w:szCs w:val="28"/>
        </w:rPr>
        <w:t>, втомлен</w:t>
      </w:r>
      <w:r w:rsidR="00D71FEC" w:rsidRPr="002B20FD">
        <w:rPr>
          <w:color w:val="000000" w:themeColor="text1"/>
          <w:sz w:val="28"/>
          <w:szCs w:val="28"/>
          <w:lang w:val="uk-UA"/>
        </w:rPr>
        <w:t xml:space="preserve">і </w:t>
      </w:r>
      <w:r w:rsidR="00D71FEC" w:rsidRPr="002B20FD">
        <w:rPr>
          <w:color w:val="000000" w:themeColor="text1"/>
          <w:sz w:val="28"/>
          <w:szCs w:val="28"/>
        </w:rPr>
        <w:t>протягом дня</w:t>
      </w:r>
      <w:r w:rsidR="00CF4798" w:rsidRPr="002B20FD">
        <w:rPr>
          <w:color w:val="000000" w:themeColor="text1"/>
          <w:sz w:val="28"/>
          <w:szCs w:val="28"/>
          <w:lang w:val="uk-UA"/>
        </w:rPr>
        <w:t>, н</w:t>
      </w:r>
      <w:r w:rsidR="00D71FEC" w:rsidRPr="002B20FD">
        <w:rPr>
          <w:color w:val="000000" w:themeColor="text1"/>
          <w:sz w:val="28"/>
          <w:szCs w:val="28"/>
          <w:lang w:val="uk-UA"/>
        </w:rPr>
        <w:t>е роблять зарядку, не займаються фізкультурою. Багато часу проводять біля телевізора або комп’ютера. Недостатньо часу проводять на свіжому повітрі. У вільний час займаються справами, які не пов’язані з активними рухами.</w:t>
      </w:r>
      <w:r w:rsidR="00017E6A" w:rsidRPr="002B20FD">
        <w:rPr>
          <w:color w:val="000000" w:themeColor="text1"/>
          <w:sz w:val="28"/>
          <w:szCs w:val="28"/>
        </w:rPr>
        <w:t xml:space="preserve"> </w:t>
      </w:r>
      <w:r w:rsidR="00417DA9" w:rsidRPr="002B20FD">
        <w:rPr>
          <w:color w:val="000000" w:themeColor="text1"/>
          <w:sz w:val="28"/>
          <w:szCs w:val="28"/>
        </w:rPr>
        <w:t xml:space="preserve">Проте, хронічні </w:t>
      </w:r>
      <w:r w:rsidR="00417DA9" w:rsidRPr="002B20FD">
        <w:rPr>
          <w:color w:val="000000" w:themeColor="text1"/>
          <w:sz w:val="28"/>
          <w:szCs w:val="28"/>
        </w:rPr>
        <w:lastRenderedPageBreak/>
        <w:t>захворювання не порушують загального стану здоров’я і не перешкоджають відвідуванню уроків фізичної культури.</w:t>
      </w:r>
    </w:p>
    <w:p w:rsidR="00F42C98" w:rsidRPr="002B20FD" w:rsidRDefault="00F42C9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На</w:t>
      </w:r>
      <w:r w:rsidR="001D5F5A" w:rsidRPr="002B20FD">
        <w:rPr>
          <w:color w:val="000000" w:themeColor="text1"/>
          <w:sz w:val="28"/>
          <w:szCs w:val="28"/>
          <w:lang w:val="uk-UA"/>
        </w:rPr>
        <w:t xml:space="preserve"> </w:t>
      </w:r>
      <w:r w:rsidRPr="002B20FD">
        <w:rPr>
          <w:color w:val="000000" w:themeColor="text1"/>
          <w:sz w:val="28"/>
          <w:szCs w:val="28"/>
          <w:lang w:val="uk-UA"/>
        </w:rPr>
        <w:t xml:space="preserve">необхідність слідкувати </w:t>
      </w:r>
      <w:r w:rsidR="00AD5DB9" w:rsidRPr="002B20FD">
        <w:rPr>
          <w:color w:val="000000" w:themeColor="text1"/>
          <w:sz w:val="28"/>
          <w:szCs w:val="28"/>
          <w:lang w:val="uk-UA"/>
        </w:rPr>
        <w:t>за своїм здоров’ям указали 72,6</w:t>
      </w:r>
      <w:r w:rsidRPr="002B20FD">
        <w:rPr>
          <w:color w:val="000000" w:themeColor="text1"/>
          <w:sz w:val="28"/>
          <w:szCs w:val="28"/>
          <w:lang w:val="uk-UA"/>
        </w:rPr>
        <w:t>% осіб; 25,5%</w:t>
      </w:r>
      <w:r w:rsidR="001D5F5A" w:rsidRPr="002B20FD">
        <w:rPr>
          <w:color w:val="000000" w:themeColor="text1"/>
          <w:sz w:val="28"/>
          <w:szCs w:val="28"/>
          <w:lang w:val="uk-UA"/>
        </w:rPr>
        <w:t xml:space="preserve"> </w:t>
      </w:r>
      <w:r w:rsidRPr="002B20FD">
        <w:rPr>
          <w:color w:val="000000" w:themeColor="text1"/>
          <w:sz w:val="28"/>
          <w:szCs w:val="28"/>
          <w:lang w:val="uk-UA"/>
        </w:rPr>
        <w:t>учнів вважають, що про здоров’я треба згадувати і приділяти йому увагу</w:t>
      </w:r>
      <w:r w:rsidR="006D4909" w:rsidRPr="002B20FD">
        <w:rPr>
          <w:color w:val="000000" w:themeColor="text1"/>
          <w:sz w:val="28"/>
          <w:szCs w:val="28"/>
          <w:lang w:val="uk-UA"/>
        </w:rPr>
        <w:t xml:space="preserve"> </w:t>
      </w:r>
      <w:r w:rsidRPr="002B20FD">
        <w:rPr>
          <w:color w:val="000000" w:themeColor="text1"/>
          <w:sz w:val="28"/>
          <w:szCs w:val="28"/>
          <w:lang w:val="uk-UA"/>
        </w:rPr>
        <w:t>тільки в разі захворювання, а 1,88% осіб узагалі вважають, що здоров’я у</w:t>
      </w:r>
      <w:r w:rsidR="006D4909" w:rsidRPr="002B20FD">
        <w:rPr>
          <w:color w:val="000000" w:themeColor="text1"/>
          <w:sz w:val="28"/>
          <w:szCs w:val="28"/>
          <w:lang w:val="uk-UA"/>
        </w:rPr>
        <w:t xml:space="preserve"> </w:t>
      </w:r>
      <w:r w:rsidRPr="002B20FD">
        <w:rPr>
          <w:color w:val="000000" w:themeColor="text1"/>
          <w:sz w:val="28"/>
          <w:szCs w:val="28"/>
          <w:lang w:val="uk-UA"/>
        </w:rPr>
        <w:t>них і так багато, отже зберігати його немає сенсу. Лікаря відвідували до</w:t>
      </w:r>
      <w:r w:rsidR="006D4909" w:rsidRPr="002B20FD">
        <w:rPr>
          <w:color w:val="000000" w:themeColor="text1"/>
          <w:sz w:val="28"/>
          <w:szCs w:val="28"/>
        </w:rPr>
        <w:t xml:space="preserve"> </w:t>
      </w:r>
      <w:r w:rsidRPr="002B20FD">
        <w:rPr>
          <w:color w:val="000000" w:themeColor="text1"/>
          <w:sz w:val="28"/>
          <w:szCs w:val="28"/>
          <w:lang w:val="uk-UA"/>
        </w:rPr>
        <w:t xml:space="preserve">двох разів на рік </w:t>
      </w:r>
      <w:r w:rsidR="007C2E44" w:rsidRPr="002B20FD">
        <w:rPr>
          <w:color w:val="000000" w:themeColor="text1"/>
          <w:sz w:val="28"/>
          <w:szCs w:val="28"/>
          <w:lang w:val="uk-UA"/>
        </w:rPr>
        <w:t xml:space="preserve">через хворобу </w:t>
      </w:r>
      <w:r w:rsidRPr="002B20FD">
        <w:rPr>
          <w:color w:val="000000" w:themeColor="text1"/>
          <w:sz w:val="28"/>
          <w:szCs w:val="28"/>
          <w:lang w:val="uk-UA"/>
        </w:rPr>
        <w:t>приблизно полови</w:t>
      </w:r>
      <w:r w:rsidR="007C2E44" w:rsidRPr="002B20FD">
        <w:rPr>
          <w:color w:val="000000" w:themeColor="text1"/>
          <w:sz w:val="28"/>
          <w:szCs w:val="28"/>
          <w:lang w:val="uk-UA"/>
        </w:rPr>
        <w:t xml:space="preserve"> досліджуваних,</w:t>
      </w:r>
      <w:r w:rsidRPr="002B20FD">
        <w:rPr>
          <w:color w:val="000000" w:themeColor="text1"/>
          <w:sz w:val="28"/>
          <w:szCs w:val="28"/>
          <w:lang w:val="uk-UA"/>
        </w:rPr>
        <w:t xml:space="preserve"> а більше шести</w:t>
      </w:r>
      <w:r w:rsidR="006D4909" w:rsidRPr="002B20FD">
        <w:rPr>
          <w:color w:val="000000" w:themeColor="text1"/>
          <w:sz w:val="28"/>
          <w:szCs w:val="28"/>
        </w:rPr>
        <w:t xml:space="preserve"> </w:t>
      </w:r>
      <w:r w:rsidRPr="002B20FD">
        <w:rPr>
          <w:color w:val="000000" w:themeColor="text1"/>
          <w:sz w:val="28"/>
          <w:szCs w:val="28"/>
          <w:lang w:val="uk-UA"/>
        </w:rPr>
        <w:t xml:space="preserve">разів – 20,68% загальної кількості </w:t>
      </w:r>
      <w:r w:rsidR="00CF4798" w:rsidRPr="002B20FD">
        <w:rPr>
          <w:color w:val="000000" w:themeColor="text1"/>
          <w:sz w:val="28"/>
          <w:szCs w:val="28"/>
          <w:lang w:val="uk-UA"/>
        </w:rPr>
        <w:t>учнів</w:t>
      </w:r>
      <w:r w:rsidRPr="002B20FD">
        <w:rPr>
          <w:color w:val="000000" w:themeColor="text1"/>
          <w:sz w:val="28"/>
          <w:szCs w:val="28"/>
          <w:lang w:val="uk-UA"/>
        </w:rPr>
        <w:t>.</w:t>
      </w:r>
      <w:r w:rsidR="006D4909" w:rsidRPr="002B20FD">
        <w:rPr>
          <w:color w:val="000000" w:themeColor="text1"/>
          <w:sz w:val="28"/>
          <w:szCs w:val="28"/>
        </w:rPr>
        <w:t xml:space="preserve"> </w:t>
      </w:r>
      <w:r w:rsidRPr="002B20FD">
        <w:rPr>
          <w:color w:val="000000" w:themeColor="text1"/>
          <w:sz w:val="28"/>
          <w:szCs w:val="28"/>
          <w:lang w:val="uk-UA"/>
        </w:rPr>
        <w:t>Аналіз анкет виявив, що 8</w:t>
      </w:r>
      <w:r w:rsidR="001D5F5A" w:rsidRPr="002B20FD">
        <w:rPr>
          <w:color w:val="000000" w:themeColor="text1"/>
          <w:sz w:val="28"/>
          <w:szCs w:val="28"/>
          <w:lang w:val="uk-UA"/>
        </w:rPr>
        <w:t>2</w:t>
      </w:r>
      <w:r w:rsidRPr="002B20FD">
        <w:rPr>
          <w:color w:val="000000" w:themeColor="text1"/>
          <w:sz w:val="28"/>
          <w:szCs w:val="28"/>
          <w:lang w:val="uk-UA"/>
        </w:rPr>
        <w:t>,34% респондентів бажають вести більш</w:t>
      </w:r>
      <w:r w:rsidR="006D4909" w:rsidRPr="002B20FD">
        <w:rPr>
          <w:color w:val="000000" w:themeColor="text1"/>
          <w:sz w:val="28"/>
          <w:szCs w:val="28"/>
        </w:rPr>
        <w:t xml:space="preserve"> </w:t>
      </w:r>
      <w:r w:rsidRPr="002B20FD">
        <w:rPr>
          <w:color w:val="000000" w:themeColor="text1"/>
          <w:sz w:val="28"/>
          <w:szCs w:val="28"/>
          <w:lang w:val="uk-UA"/>
        </w:rPr>
        <w:t>здоровий спосіб життя (</w:t>
      </w:r>
      <w:r w:rsidR="001D5F5A" w:rsidRPr="002B20FD">
        <w:rPr>
          <w:color w:val="000000" w:themeColor="text1"/>
          <w:sz w:val="28"/>
          <w:szCs w:val="28"/>
          <w:lang w:val="uk-UA"/>
        </w:rPr>
        <w:t>66</w:t>
      </w:r>
      <w:r w:rsidRPr="002B20FD">
        <w:rPr>
          <w:color w:val="000000" w:themeColor="text1"/>
          <w:sz w:val="28"/>
          <w:szCs w:val="28"/>
          <w:lang w:val="uk-UA"/>
        </w:rPr>
        <w:t>,76% загальної кількості опитаних юнаків та</w:t>
      </w:r>
      <w:r w:rsidR="006D4909" w:rsidRPr="002B20FD">
        <w:rPr>
          <w:color w:val="000000" w:themeColor="text1"/>
          <w:sz w:val="28"/>
          <w:szCs w:val="28"/>
        </w:rPr>
        <w:t xml:space="preserve"> </w:t>
      </w:r>
      <w:r w:rsidR="001D5F5A" w:rsidRPr="002B20FD">
        <w:rPr>
          <w:color w:val="000000" w:themeColor="text1"/>
          <w:sz w:val="28"/>
          <w:szCs w:val="28"/>
          <w:lang w:val="uk-UA"/>
        </w:rPr>
        <w:t>67</w:t>
      </w:r>
      <w:r w:rsidRPr="002B20FD">
        <w:rPr>
          <w:color w:val="000000" w:themeColor="text1"/>
          <w:sz w:val="28"/>
          <w:szCs w:val="28"/>
          <w:lang w:val="uk-UA"/>
        </w:rPr>
        <w:t>,58% загальної кількості опитаних дівчат). Близько чверті учнів хотіли би</w:t>
      </w:r>
      <w:r w:rsidR="000F025E" w:rsidRPr="002B20FD">
        <w:rPr>
          <w:color w:val="000000" w:themeColor="text1"/>
          <w:sz w:val="28"/>
          <w:szCs w:val="28"/>
          <w:lang w:val="uk-UA"/>
        </w:rPr>
        <w:t xml:space="preserve"> </w:t>
      </w:r>
      <w:r w:rsidRPr="002B20FD">
        <w:rPr>
          <w:color w:val="000000" w:themeColor="text1"/>
          <w:sz w:val="28"/>
          <w:szCs w:val="28"/>
          <w:lang w:val="uk-UA"/>
        </w:rPr>
        <w:t>збільшити свою рухову активність</w:t>
      </w:r>
      <w:r w:rsidR="001D5F5A" w:rsidRPr="002B20FD">
        <w:rPr>
          <w:color w:val="000000" w:themeColor="text1"/>
          <w:sz w:val="28"/>
          <w:szCs w:val="28"/>
          <w:lang w:val="uk-UA"/>
        </w:rPr>
        <w:t xml:space="preserve">, зазначивши, що більшої активності бажають у навчально-виховному процесі. </w:t>
      </w:r>
    </w:p>
    <w:p w:rsidR="00D71FEC" w:rsidRPr="002B20FD" w:rsidRDefault="00F42C98"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Раціон харчування у </w:t>
      </w:r>
      <w:r w:rsidR="001D5F5A" w:rsidRPr="002B20FD">
        <w:rPr>
          <w:color w:val="000000" w:themeColor="text1"/>
          <w:sz w:val="28"/>
          <w:szCs w:val="28"/>
          <w:lang w:val="uk-UA"/>
        </w:rPr>
        <w:t>48</w:t>
      </w:r>
      <w:r w:rsidRPr="002B20FD">
        <w:rPr>
          <w:color w:val="000000" w:themeColor="text1"/>
          <w:sz w:val="28"/>
          <w:szCs w:val="28"/>
          <w:lang w:val="uk-UA"/>
        </w:rPr>
        <w:t>% осіб загальної кількості</w:t>
      </w:r>
      <w:r w:rsidR="006D4909" w:rsidRPr="002B20FD">
        <w:rPr>
          <w:color w:val="000000" w:themeColor="text1"/>
          <w:sz w:val="28"/>
          <w:szCs w:val="28"/>
          <w:lang w:val="uk-UA"/>
        </w:rPr>
        <w:t xml:space="preserve"> </w:t>
      </w:r>
      <w:r w:rsidR="007C2E44" w:rsidRPr="002B20FD">
        <w:rPr>
          <w:color w:val="000000" w:themeColor="text1"/>
          <w:sz w:val="28"/>
          <w:szCs w:val="28"/>
          <w:lang w:val="uk-UA"/>
        </w:rPr>
        <w:t>учнів</w:t>
      </w:r>
      <w:r w:rsidRPr="002B20FD">
        <w:rPr>
          <w:color w:val="000000" w:themeColor="text1"/>
          <w:sz w:val="28"/>
          <w:szCs w:val="28"/>
          <w:lang w:val="uk-UA"/>
        </w:rPr>
        <w:t xml:space="preserve"> дуже рідко містить фрукти, у </w:t>
      </w:r>
      <w:r w:rsidR="001D5F5A" w:rsidRPr="002B20FD">
        <w:rPr>
          <w:color w:val="000000" w:themeColor="text1"/>
          <w:sz w:val="28"/>
          <w:szCs w:val="28"/>
          <w:lang w:val="uk-UA"/>
        </w:rPr>
        <w:t>27,5</w:t>
      </w:r>
      <w:r w:rsidRPr="002B20FD">
        <w:rPr>
          <w:color w:val="000000" w:themeColor="text1"/>
          <w:sz w:val="28"/>
          <w:szCs w:val="28"/>
          <w:lang w:val="uk-UA"/>
        </w:rPr>
        <w:t>% – овочі, що свідчить про недостатню кількість вітамін</w:t>
      </w:r>
      <w:r w:rsidR="00CF4798" w:rsidRPr="002B20FD">
        <w:rPr>
          <w:color w:val="000000" w:themeColor="text1"/>
          <w:sz w:val="28"/>
          <w:szCs w:val="28"/>
          <w:lang w:val="uk-UA"/>
        </w:rPr>
        <w:t xml:space="preserve">ів </w:t>
      </w:r>
      <w:r w:rsidRPr="002B20FD">
        <w:rPr>
          <w:color w:val="000000" w:themeColor="text1"/>
          <w:sz w:val="28"/>
          <w:szCs w:val="28"/>
          <w:lang w:val="uk-UA"/>
        </w:rPr>
        <w:t>у організмі дітей</w:t>
      </w:r>
      <w:r w:rsidR="001D5F5A" w:rsidRPr="002B20FD">
        <w:rPr>
          <w:color w:val="000000" w:themeColor="text1"/>
          <w:sz w:val="28"/>
          <w:szCs w:val="28"/>
          <w:lang w:val="uk-UA"/>
        </w:rPr>
        <w:t xml:space="preserve"> та недостатню </w:t>
      </w:r>
      <w:r w:rsidR="000F025E" w:rsidRPr="002B20FD">
        <w:rPr>
          <w:color w:val="000000" w:themeColor="text1"/>
          <w:sz w:val="28"/>
          <w:szCs w:val="28"/>
          <w:lang w:val="uk-UA"/>
        </w:rPr>
        <w:t>увагу на раціон, продукти харчування, їх вплив на здоров</w:t>
      </w:r>
      <w:r w:rsidR="006D4909" w:rsidRPr="002B20FD">
        <w:rPr>
          <w:color w:val="000000" w:themeColor="text1"/>
          <w:sz w:val="28"/>
          <w:szCs w:val="28"/>
          <w:lang w:val="uk-UA"/>
        </w:rPr>
        <w:t>’</w:t>
      </w:r>
      <w:r w:rsidR="000F025E" w:rsidRPr="002B20FD">
        <w:rPr>
          <w:color w:val="000000" w:themeColor="text1"/>
          <w:sz w:val="28"/>
          <w:szCs w:val="28"/>
          <w:lang w:val="uk-UA"/>
        </w:rPr>
        <w:t>я.</w:t>
      </w:r>
      <w:r w:rsidR="00071AB2" w:rsidRPr="002B20FD">
        <w:rPr>
          <w:color w:val="000000" w:themeColor="text1"/>
          <w:sz w:val="28"/>
          <w:szCs w:val="28"/>
          <w:lang w:val="uk-UA"/>
        </w:rPr>
        <w:t xml:space="preserve"> Так, більше 40% дівчат та 35,7% хлопців споживають овочі щодня. </w:t>
      </w:r>
      <w:r w:rsidR="00071AB2" w:rsidRPr="002B20FD">
        <w:rPr>
          <w:color w:val="000000" w:themeColor="text1"/>
          <w:sz w:val="28"/>
          <w:szCs w:val="28"/>
        </w:rPr>
        <w:t>Проте, рідко школярі вживають страви із цільних злаків та каші із круп, а</w:t>
      </w:r>
      <w:r w:rsidR="00CF4798" w:rsidRPr="002B20FD">
        <w:rPr>
          <w:color w:val="000000" w:themeColor="text1"/>
          <w:sz w:val="28"/>
          <w:szCs w:val="28"/>
          <w:lang w:val="uk-UA"/>
        </w:rPr>
        <w:t xml:space="preserve"> </w:t>
      </w:r>
      <w:r w:rsidR="00071AB2" w:rsidRPr="002B20FD">
        <w:rPr>
          <w:color w:val="000000" w:themeColor="text1"/>
          <w:sz w:val="28"/>
          <w:szCs w:val="28"/>
        </w:rPr>
        <w:t>близько половини респондентів їдять страви із риби лише 1</w:t>
      </w:r>
      <w:r w:rsidR="00BE466E" w:rsidRPr="002B20FD">
        <w:rPr>
          <w:color w:val="000000" w:themeColor="text1"/>
          <w:sz w:val="28"/>
          <w:szCs w:val="28"/>
        </w:rPr>
        <w:t>-</w:t>
      </w:r>
      <w:r w:rsidR="00071AB2" w:rsidRPr="002B20FD">
        <w:rPr>
          <w:color w:val="000000" w:themeColor="text1"/>
          <w:sz w:val="28"/>
          <w:szCs w:val="28"/>
        </w:rPr>
        <w:t>4 рази на тиждень. Солодощі та солодкі газовані напої у</w:t>
      </w:r>
      <w:r w:rsidR="00CF4798" w:rsidRPr="002B20FD">
        <w:rPr>
          <w:color w:val="000000" w:themeColor="text1"/>
          <w:sz w:val="28"/>
          <w:szCs w:val="28"/>
          <w:lang w:val="uk-UA"/>
        </w:rPr>
        <w:t xml:space="preserve"> </w:t>
      </w:r>
      <w:r w:rsidR="00071AB2" w:rsidRPr="002B20FD">
        <w:rPr>
          <w:color w:val="000000" w:themeColor="text1"/>
          <w:sz w:val="28"/>
          <w:szCs w:val="28"/>
        </w:rPr>
        <w:t xml:space="preserve">щоденному меню школярів присутні частіше за фрукти. Так, щодня продукти із високим вмістом цукру вживає </w:t>
      </w:r>
      <w:r w:rsidR="00071AB2" w:rsidRPr="002B20FD">
        <w:rPr>
          <w:color w:val="000000" w:themeColor="text1"/>
          <w:sz w:val="28"/>
          <w:szCs w:val="28"/>
          <w:lang w:val="uk-UA"/>
        </w:rPr>
        <w:t>68</w:t>
      </w:r>
      <w:r w:rsidR="00071AB2" w:rsidRPr="002B20FD">
        <w:rPr>
          <w:color w:val="000000" w:themeColor="text1"/>
          <w:sz w:val="28"/>
          <w:szCs w:val="28"/>
        </w:rPr>
        <w:t xml:space="preserve">% </w:t>
      </w:r>
      <w:r w:rsidR="00071AB2" w:rsidRPr="002B20FD">
        <w:rPr>
          <w:color w:val="000000" w:themeColor="text1"/>
          <w:sz w:val="28"/>
          <w:szCs w:val="28"/>
          <w:lang w:val="uk-UA"/>
        </w:rPr>
        <w:t>першокласни</w:t>
      </w:r>
      <w:r w:rsidR="00071AB2" w:rsidRPr="002B20FD">
        <w:rPr>
          <w:color w:val="000000" w:themeColor="text1"/>
          <w:sz w:val="28"/>
          <w:szCs w:val="28"/>
        </w:rPr>
        <w:t xml:space="preserve">ків і </w:t>
      </w:r>
      <w:r w:rsidR="00071AB2" w:rsidRPr="002B20FD">
        <w:rPr>
          <w:color w:val="000000" w:themeColor="text1"/>
          <w:sz w:val="28"/>
          <w:szCs w:val="28"/>
          <w:lang w:val="uk-UA"/>
        </w:rPr>
        <w:t>55</w:t>
      </w:r>
      <w:r w:rsidR="00071AB2" w:rsidRPr="002B20FD">
        <w:rPr>
          <w:color w:val="000000" w:themeColor="text1"/>
          <w:sz w:val="28"/>
          <w:szCs w:val="28"/>
        </w:rPr>
        <w:t>,5% д</w:t>
      </w:r>
      <w:r w:rsidR="00071AB2" w:rsidRPr="002B20FD">
        <w:rPr>
          <w:color w:val="000000" w:themeColor="text1"/>
          <w:sz w:val="28"/>
          <w:szCs w:val="28"/>
          <w:lang w:val="uk-UA"/>
        </w:rPr>
        <w:t>ругокласників</w:t>
      </w:r>
      <w:r w:rsidR="00071AB2" w:rsidRPr="002B20FD">
        <w:rPr>
          <w:color w:val="000000" w:themeColor="text1"/>
          <w:sz w:val="28"/>
          <w:szCs w:val="28"/>
        </w:rPr>
        <w:t>, тоді як фрукти</w:t>
      </w:r>
      <w:r w:rsidR="00CF4798" w:rsidRPr="002B20FD">
        <w:rPr>
          <w:color w:val="000000" w:themeColor="text1"/>
          <w:sz w:val="28"/>
          <w:szCs w:val="28"/>
          <w:lang w:val="uk-UA"/>
        </w:rPr>
        <w:t xml:space="preserve"> –</w:t>
      </w:r>
      <w:r w:rsidR="00071AB2" w:rsidRPr="002B20FD">
        <w:rPr>
          <w:color w:val="000000" w:themeColor="text1"/>
          <w:sz w:val="28"/>
          <w:szCs w:val="28"/>
        </w:rPr>
        <w:t xml:space="preserve"> </w:t>
      </w:r>
      <w:r w:rsidR="00071AB2" w:rsidRPr="002B20FD">
        <w:rPr>
          <w:color w:val="000000" w:themeColor="text1"/>
          <w:sz w:val="28"/>
          <w:szCs w:val="28"/>
          <w:lang w:val="uk-UA"/>
        </w:rPr>
        <w:t>30</w:t>
      </w:r>
      <w:r w:rsidR="00071AB2" w:rsidRPr="002B20FD">
        <w:rPr>
          <w:color w:val="000000" w:themeColor="text1"/>
          <w:sz w:val="28"/>
          <w:szCs w:val="28"/>
        </w:rPr>
        <w:t xml:space="preserve">% </w:t>
      </w:r>
      <w:r w:rsidR="00CF4798" w:rsidRPr="002B20FD">
        <w:rPr>
          <w:color w:val="000000" w:themeColor="text1"/>
          <w:sz w:val="28"/>
          <w:szCs w:val="28"/>
          <w:lang w:val="uk-UA"/>
        </w:rPr>
        <w:t xml:space="preserve">хлопців </w:t>
      </w:r>
      <w:r w:rsidR="00071AB2" w:rsidRPr="002B20FD">
        <w:rPr>
          <w:color w:val="000000" w:themeColor="text1"/>
          <w:sz w:val="28"/>
          <w:szCs w:val="28"/>
        </w:rPr>
        <w:t xml:space="preserve">і </w:t>
      </w:r>
      <w:r w:rsidR="00071AB2" w:rsidRPr="002B20FD">
        <w:rPr>
          <w:color w:val="000000" w:themeColor="text1"/>
          <w:sz w:val="28"/>
          <w:szCs w:val="28"/>
          <w:lang w:val="uk-UA"/>
        </w:rPr>
        <w:t>29</w:t>
      </w:r>
      <w:r w:rsidR="00071AB2" w:rsidRPr="002B20FD">
        <w:rPr>
          <w:color w:val="000000" w:themeColor="text1"/>
          <w:sz w:val="28"/>
          <w:szCs w:val="28"/>
        </w:rPr>
        <w:t>%</w:t>
      </w:r>
      <w:r w:rsidR="00CF4798" w:rsidRPr="002B20FD">
        <w:rPr>
          <w:color w:val="000000" w:themeColor="text1"/>
          <w:sz w:val="28"/>
          <w:szCs w:val="28"/>
          <w:lang w:val="uk-UA"/>
        </w:rPr>
        <w:t xml:space="preserve"> </w:t>
      </w:r>
      <w:r w:rsidR="00071AB2" w:rsidRPr="002B20FD">
        <w:rPr>
          <w:color w:val="000000" w:themeColor="text1"/>
          <w:sz w:val="28"/>
          <w:szCs w:val="28"/>
        </w:rPr>
        <w:t>дівчат. Дівчата, незалежно від віку, частіше ніж хлопці споживали солодощі та солодкі напої. Отримані результати свідчать не лише про проблему браку знань і навичок щодо раціонального харчування учнів, але й низьку трофологічну культуру населен</w:t>
      </w:r>
      <w:r w:rsidR="00071AB2" w:rsidRPr="002B20FD">
        <w:rPr>
          <w:color w:val="000000" w:themeColor="text1"/>
          <w:sz w:val="28"/>
          <w:szCs w:val="28"/>
          <w:lang w:val="uk-UA"/>
        </w:rPr>
        <w:t>н</w:t>
      </w:r>
      <w:r w:rsidR="00071AB2" w:rsidRPr="002B20FD">
        <w:rPr>
          <w:color w:val="000000" w:themeColor="text1"/>
          <w:sz w:val="28"/>
          <w:szCs w:val="28"/>
        </w:rPr>
        <w:t>я зокрема. Якщо про щоденне споживання солодких газованих напоїв учнями знає лише половина батьків, то про вживання солодощів</w:t>
      </w:r>
      <w:r w:rsidR="00FF419B" w:rsidRPr="002B20FD">
        <w:rPr>
          <w:color w:val="000000" w:themeColor="text1"/>
          <w:sz w:val="28"/>
          <w:szCs w:val="28"/>
          <w:lang w:val="uk-UA"/>
        </w:rPr>
        <w:t xml:space="preserve"> – </w:t>
      </w:r>
      <w:r w:rsidR="00071AB2" w:rsidRPr="002B20FD">
        <w:rPr>
          <w:color w:val="000000" w:themeColor="text1"/>
          <w:sz w:val="28"/>
          <w:szCs w:val="28"/>
        </w:rPr>
        <w:t>6</w:t>
      </w:r>
      <w:r w:rsidR="002A7AF9" w:rsidRPr="002B20FD">
        <w:rPr>
          <w:color w:val="000000" w:themeColor="text1"/>
          <w:sz w:val="28"/>
          <w:szCs w:val="28"/>
          <w:lang w:val="uk-UA"/>
        </w:rPr>
        <w:t>6</w:t>
      </w:r>
      <w:r w:rsidR="00071AB2" w:rsidRPr="002B20FD">
        <w:rPr>
          <w:color w:val="000000" w:themeColor="text1"/>
          <w:sz w:val="28"/>
          <w:szCs w:val="28"/>
        </w:rPr>
        <w:t>,</w:t>
      </w:r>
      <w:r w:rsidR="002A7AF9" w:rsidRPr="002B20FD">
        <w:rPr>
          <w:color w:val="000000" w:themeColor="text1"/>
          <w:sz w:val="28"/>
          <w:szCs w:val="28"/>
          <w:lang w:val="uk-UA"/>
        </w:rPr>
        <w:t>8</w:t>
      </w:r>
      <w:r w:rsidR="00071AB2" w:rsidRPr="002B20FD">
        <w:rPr>
          <w:color w:val="000000" w:themeColor="text1"/>
          <w:sz w:val="28"/>
          <w:szCs w:val="28"/>
        </w:rPr>
        <w:t>%. Занепокоєння викликає і те, що 30% опитаних нами батьків відзначають наявність у</w:t>
      </w:r>
      <w:r w:rsidR="00FF419B" w:rsidRPr="002B20FD">
        <w:rPr>
          <w:color w:val="000000" w:themeColor="text1"/>
          <w:sz w:val="28"/>
          <w:szCs w:val="28"/>
          <w:lang w:val="uk-UA"/>
        </w:rPr>
        <w:t xml:space="preserve"> </w:t>
      </w:r>
      <w:r w:rsidR="00071AB2" w:rsidRPr="002B20FD">
        <w:rPr>
          <w:color w:val="000000" w:themeColor="text1"/>
          <w:sz w:val="28"/>
          <w:szCs w:val="28"/>
        </w:rPr>
        <w:t>дітей захворювань, пов’язаних із нераціональним харчуванням. Паралельно із популяризацією фізичної активності у</w:t>
      </w:r>
      <w:r w:rsidR="00FF419B" w:rsidRPr="002B20FD">
        <w:rPr>
          <w:color w:val="000000" w:themeColor="text1"/>
          <w:sz w:val="28"/>
          <w:szCs w:val="28"/>
          <w:lang w:val="uk-UA"/>
        </w:rPr>
        <w:t xml:space="preserve"> </w:t>
      </w:r>
      <w:r w:rsidR="00071AB2" w:rsidRPr="002B20FD">
        <w:rPr>
          <w:color w:val="000000" w:themeColor="text1"/>
          <w:sz w:val="28"/>
          <w:szCs w:val="28"/>
        </w:rPr>
        <w:t xml:space="preserve">школі необхідно учнів навчати вибирати та споживати </w:t>
      </w:r>
      <w:r w:rsidR="002A7AF9" w:rsidRPr="002B20FD">
        <w:rPr>
          <w:color w:val="000000" w:themeColor="text1"/>
          <w:sz w:val="28"/>
          <w:szCs w:val="28"/>
          <w:lang w:val="uk-UA"/>
        </w:rPr>
        <w:t>«</w:t>
      </w:r>
      <w:r w:rsidR="00071AB2" w:rsidRPr="002B20FD">
        <w:rPr>
          <w:color w:val="000000" w:themeColor="text1"/>
          <w:sz w:val="28"/>
          <w:szCs w:val="28"/>
        </w:rPr>
        <w:t>здорову</w:t>
      </w:r>
      <w:r w:rsidR="002A7AF9" w:rsidRPr="002B20FD">
        <w:rPr>
          <w:color w:val="000000" w:themeColor="text1"/>
          <w:sz w:val="28"/>
          <w:szCs w:val="28"/>
          <w:lang w:val="uk-UA"/>
        </w:rPr>
        <w:t>»</w:t>
      </w:r>
      <w:r w:rsidR="00071AB2" w:rsidRPr="002B20FD">
        <w:rPr>
          <w:color w:val="000000" w:themeColor="text1"/>
          <w:sz w:val="28"/>
          <w:szCs w:val="28"/>
        </w:rPr>
        <w:t xml:space="preserve"> </w:t>
      </w:r>
      <w:r w:rsidR="00071AB2" w:rsidRPr="002B20FD">
        <w:rPr>
          <w:color w:val="000000" w:themeColor="text1"/>
          <w:sz w:val="28"/>
          <w:szCs w:val="28"/>
        </w:rPr>
        <w:lastRenderedPageBreak/>
        <w:t>їжу, відмовлятися від фаст-фудів, виділяти на споживання їжі певний час, не використовувати їжу як спосіб подолання стресу, певних життєвих труднощів чи як покарання</w:t>
      </w:r>
      <w:r w:rsidR="006367EC" w:rsidRPr="002B20FD">
        <w:rPr>
          <w:color w:val="000000" w:themeColor="text1"/>
          <w:sz w:val="28"/>
          <w:szCs w:val="28"/>
          <w:lang w:val="uk-UA"/>
        </w:rPr>
        <w:t xml:space="preserve"> </w:t>
      </w:r>
      <w:r w:rsidR="00FA32B3" w:rsidRPr="002B20FD">
        <w:rPr>
          <w:color w:val="000000" w:themeColor="text1"/>
          <w:sz w:val="28"/>
          <w:szCs w:val="28"/>
        </w:rPr>
        <w:t>[52]</w:t>
      </w:r>
      <w:r w:rsidR="00FA32B3" w:rsidRPr="002B20FD">
        <w:rPr>
          <w:color w:val="000000" w:themeColor="text1"/>
          <w:sz w:val="28"/>
          <w:szCs w:val="28"/>
          <w:lang w:val="uk-UA"/>
        </w:rPr>
        <w:t>.</w:t>
      </w:r>
    </w:p>
    <w:p w:rsidR="004557CF" w:rsidRPr="002B20FD" w:rsidRDefault="004557CF"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33% учнів вказали на те, що у навчальному закладі створені спеціальні умови для підтримання, збереження та покращення рівня здоровя, 37</w:t>
      </w:r>
      <w:r w:rsidR="006D4909" w:rsidRPr="002B20FD">
        <w:rPr>
          <w:color w:val="000000" w:themeColor="text1"/>
          <w:sz w:val="28"/>
          <w:szCs w:val="28"/>
        </w:rPr>
        <w:t xml:space="preserve">% </w:t>
      </w:r>
      <w:r w:rsidR="006D4909" w:rsidRPr="002B20FD">
        <w:rPr>
          <w:color w:val="000000" w:themeColor="text1"/>
          <w:sz w:val="28"/>
          <w:szCs w:val="28"/>
          <w:lang w:val="uk-UA"/>
        </w:rPr>
        <w:t>–</w:t>
      </w:r>
      <w:r w:rsidR="006D4909" w:rsidRPr="002B20FD">
        <w:rPr>
          <w:color w:val="000000" w:themeColor="text1"/>
          <w:sz w:val="28"/>
          <w:szCs w:val="28"/>
        </w:rPr>
        <w:t xml:space="preserve"> </w:t>
      </w:r>
      <w:r w:rsidRPr="002B20FD">
        <w:rPr>
          <w:color w:val="000000" w:themeColor="text1"/>
          <w:sz w:val="28"/>
          <w:szCs w:val="28"/>
          <w:lang w:val="uk-UA"/>
        </w:rPr>
        <w:t>у школі створені всі умови для пітримання здоров</w:t>
      </w:r>
      <w:r w:rsidR="006D4909" w:rsidRPr="002B20FD">
        <w:rPr>
          <w:color w:val="000000" w:themeColor="text1"/>
          <w:sz w:val="28"/>
          <w:szCs w:val="28"/>
        </w:rPr>
        <w:t>’</w:t>
      </w:r>
      <w:r w:rsidRPr="002B20FD">
        <w:rPr>
          <w:color w:val="000000" w:themeColor="text1"/>
          <w:sz w:val="28"/>
          <w:szCs w:val="28"/>
          <w:lang w:val="uk-UA"/>
        </w:rPr>
        <w:t xml:space="preserve">я, але не всі дотримуються певних правил, не згадують про них і 30% зазначили, що досить мало уваги приділяється </w:t>
      </w:r>
      <w:r w:rsidR="00FF419B" w:rsidRPr="002B20FD">
        <w:rPr>
          <w:color w:val="000000" w:themeColor="text1"/>
          <w:sz w:val="28"/>
          <w:szCs w:val="28"/>
          <w:lang w:val="uk-UA"/>
        </w:rPr>
        <w:t>на</w:t>
      </w:r>
      <w:r w:rsidRPr="002B20FD">
        <w:rPr>
          <w:color w:val="000000" w:themeColor="text1"/>
          <w:sz w:val="28"/>
          <w:szCs w:val="28"/>
          <w:lang w:val="uk-UA"/>
        </w:rPr>
        <w:t xml:space="preserve"> підвищення рівня здоров</w:t>
      </w:r>
      <w:r w:rsidR="006D4909" w:rsidRPr="002B20FD">
        <w:rPr>
          <w:color w:val="000000" w:themeColor="text1"/>
          <w:sz w:val="28"/>
          <w:szCs w:val="28"/>
        </w:rPr>
        <w:t>’</w:t>
      </w:r>
      <w:r w:rsidRPr="002B20FD">
        <w:rPr>
          <w:color w:val="000000" w:themeColor="text1"/>
          <w:sz w:val="28"/>
          <w:szCs w:val="28"/>
          <w:lang w:val="uk-UA"/>
        </w:rPr>
        <w:t>я учнів.</w:t>
      </w:r>
    </w:p>
    <w:p w:rsidR="00D71FEC" w:rsidRPr="002B20FD" w:rsidRDefault="00D71FEC" w:rsidP="00F551BC">
      <w:pPr>
        <w:widowControl w:val="0"/>
        <w:spacing w:line="360" w:lineRule="auto"/>
        <w:ind w:firstLine="680"/>
        <w:jc w:val="both"/>
        <w:rPr>
          <w:color w:val="000000" w:themeColor="text1"/>
          <w:sz w:val="28"/>
          <w:szCs w:val="28"/>
        </w:rPr>
      </w:pPr>
      <w:r w:rsidRPr="002B20FD">
        <w:rPr>
          <w:color w:val="000000" w:themeColor="text1"/>
          <w:sz w:val="28"/>
          <w:szCs w:val="28"/>
        </w:rPr>
        <w:t>Так, можна зробити висновок, що б</w:t>
      </w:r>
      <w:r w:rsidRPr="002B20FD">
        <w:rPr>
          <w:color w:val="000000" w:themeColor="text1"/>
          <w:sz w:val="28"/>
          <w:szCs w:val="28"/>
          <w:lang w:val="uk-UA"/>
        </w:rPr>
        <w:t xml:space="preserve">ільшість учнів </w:t>
      </w:r>
      <w:r w:rsidRPr="002B20FD">
        <w:rPr>
          <w:color w:val="000000" w:themeColor="text1"/>
          <w:sz w:val="28"/>
          <w:szCs w:val="28"/>
        </w:rPr>
        <w:t>займаються сидячою, малорухомою роботою протягом 6 і більше годин на день</w:t>
      </w:r>
      <w:r w:rsidRPr="002B20FD">
        <w:rPr>
          <w:color w:val="000000" w:themeColor="text1"/>
          <w:sz w:val="28"/>
          <w:szCs w:val="28"/>
          <w:lang w:val="uk-UA"/>
        </w:rPr>
        <w:t>. Рівень фізичної активності найвищий на перервах, уроках фізичного виховання, при виконанні завдань з фізичним навантаженням, активністю на будь-яких уроках. Хлопчики були фізично активніші ніж дівчатка. Якісний рівень освіти забезпечується за допомогою відповідних механізмів, у</w:t>
      </w:r>
      <w:r w:rsidR="009035B6" w:rsidRPr="002B20FD">
        <w:rPr>
          <w:color w:val="000000" w:themeColor="text1"/>
          <w:sz w:val="28"/>
          <w:szCs w:val="28"/>
          <w:lang w:val="uk-UA"/>
        </w:rPr>
        <w:t xml:space="preserve"> </w:t>
      </w:r>
      <w:r w:rsidRPr="002B20FD">
        <w:rPr>
          <w:color w:val="000000" w:themeColor="text1"/>
          <w:sz w:val="28"/>
          <w:szCs w:val="28"/>
          <w:lang w:val="uk-UA"/>
        </w:rPr>
        <w:t xml:space="preserve">тому числі моніторингу, який розуміється як система збирання, опрацювання та розповсюдження інформації про діяльність освітньої системи, що забезпечує безперервне відстеження її стану і прогноз розвитку. </w:t>
      </w:r>
      <w:r w:rsidRPr="002B20FD">
        <w:rPr>
          <w:color w:val="000000" w:themeColor="text1"/>
          <w:sz w:val="28"/>
          <w:szCs w:val="28"/>
        </w:rPr>
        <w:t>Міністерством освіти і науки систематично проводяться моніторингові дослідження по визначенню стану здоров’я та рухової активності школярів. Так, у</w:t>
      </w:r>
      <w:r w:rsidR="000354EF" w:rsidRPr="002B20FD">
        <w:rPr>
          <w:color w:val="000000" w:themeColor="text1"/>
          <w:sz w:val="28"/>
          <w:szCs w:val="28"/>
          <w:lang w:val="uk-UA"/>
        </w:rPr>
        <w:t xml:space="preserve"> </w:t>
      </w:r>
      <w:r w:rsidRPr="002B20FD">
        <w:rPr>
          <w:color w:val="000000" w:themeColor="text1"/>
          <w:sz w:val="28"/>
          <w:szCs w:val="28"/>
        </w:rPr>
        <w:t>2010 році профільне міністерство видало наказ про проведення у</w:t>
      </w:r>
      <w:r w:rsidR="000354EF" w:rsidRPr="002B20FD">
        <w:rPr>
          <w:color w:val="000000" w:themeColor="text1"/>
          <w:sz w:val="28"/>
          <w:szCs w:val="28"/>
          <w:lang w:val="uk-UA"/>
        </w:rPr>
        <w:t xml:space="preserve"> </w:t>
      </w:r>
      <w:r w:rsidRPr="002B20FD">
        <w:rPr>
          <w:color w:val="000000" w:themeColor="text1"/>
          <w:sz w:val="28"/>
          <w:szCs w:val="28"/>
        </w:rPr>
        <w:t>2010</w:t>
      </w:r>
      <w:r w:rsidR="000354EF" w:rsidRPr="002B20FD">
        <w:rPr>
          <w:color w:val="000000" w:themeColor="text1"/>
          <w:sz w:val="28"/>
          <w:szCs w:val="28"/>
          <w:lang w:val="uk-UA"/>
        </w:rPr>
        <w:t>-</w:t>
      </w:r>
      <w:r w:rsidRPr="002B20FD">
        <w:rPr>
          <w:color w:val="000000" w:themeColor="text1"/>
          <w:sz w:val="28"/>
          <w:szCs w:val="28"/>
        </w:rPr>
        <w:t>2013</w:t>
      </w:r>
      <w:r w:rsidR="000354EF" w:rsidRPr="002B20FD">
        <w:rPr>
          <w:color w:val="000000" w:themeColor="text1"/>
          <w:sz w:val="28"/>
          <w:szCs w:val="28"/>
          <w:lang w:val="uk-UA"/>
        </w:rPr>
        <w:t> </w:t>
      </w:r>
      <w:r w:rsidRPr="002B20FD">
        <w:rPr>
          <w:color w:val="000000" w:themeColor="text1"/>
          <w:sz w:val="28"/>
          <w:szCs w:val="28"/>
        </w:rPr>
        <w:t>рр. моніторингового дослідження «Рухова активність</w:t>
      </w:r>
      <w:r w:rsidR="000354EF" w:rsidRPr="002B20FD">
        <w:rPr>
          <w:color w:val="000000" w:themeColor="text1"/>
          <w:sz w:val="28"/>
          <w:szCs w:val="28"/>
          <w:lang w:val="uk-UA"/>
        </w:rPr>
        <w:t xml:space="preserve"> – </w:t>
      </w:r>
      <w:r w:rsidRPr="002B20FD">
        <w:rPr>
          <w:color w:val="000000" w:themeColor="text1"/>
          <w:sz w:val="28"/>
          <w:szCs w:val="28"/>
        </w:rPr>
        <w:t xml:space="preserve">провідна детермінанта здорового способу життя» (наказ МОН України №332 від 20.04.2010 року). </w:t>
      </w:r>
    </w:p>
    <w:p w:rsidR="00206444" w:rsidRPr="002B20FD" w:rsidRDefault="00206444" w:rsidP="00F551BC">
      <w:pPr>
        <w:widowControl w:val="0"/>
        <w:spacing w:line="360" w:lineRule="auto"/>
        <w:ind w:firstLine="708"/>
        <w:jc w:val="both"/>
        <w:rPr>
          <w:color w:val="000000" w:themeColor="text1"/>
          <w:sz w:val="28"/>
          <w:szCs w:val="28"/>
          <w:lang w:val="uk-UA"/>
        </w:rPr>
      </w:pPr>
      <w:r w:rsidRPr="002B20FD">
        <w:rPr>
          <w:color w:val="000000" w:themeColor="text1"/>
          <w:sz w:val="28"/>
          <w:szCs w:val="28"/>
          <w:lang w:val="uk-UA"/>
        </w:rPr>
        <w:t>Окрім цього, було виділено місце для додаткового запису, де учні мають змогу самостійно записати все, що стосується їхнього здоров</w:t>
      </w:r>
      <w:r w:rsidRPr="002B20FD">
        <w:rPr>
          <w:color w:val="000000" w:themeColor="text1"/>
          <w:sz w:val="28"/>
          <w:szCs w:val="28"/>
        </w:rPr>
        <w:t>’</w:t>
      </w:r>
      <w:r w:rsidRPr="002B20FD">
        <w:rPr>
          <w:color w:val="000000" w:themeColor="text1"/>
          <w:sz w:val="28"/>
          <w:szCs w:val="28"/>
          <w:lang w:val="uk-UA"/>
        </w:rPr>
        <w:t>я</w:t>
      </w:r>
      <w:r w:rsidR="00D71FEC" w:rsidRPr="002B20FD">
        <w:rPr>
          <w:color w:val="000000" w:themeColor="text1"/>
          <w:sz w:val="28"/>
          <w:szCs w:val="28"/>
          <w:lang w:val="uk-UA"/>
        </w:rPr>
        <w:t>.</w:t>
      </w:r>
    </w:p>
    <w:p w:rsidR="00032608" w:rsidRPr="002B20FD" w:rsidRDefault="00D71FEC"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Варто зазначити, що наше дослідження підтверджує результати періодичних медичних оглядів, які проводяться у загальноосвітніх навчальних закладах. Так, практично здоровими у</w:t>
      </w:r>
      <w:r w:rsidR="000354EF" w:rsidRPr="002B20FD">
        <w:rPr>
          <w:color w:val="000000" w:themeColor="text1"/>
          <w:sz w:val="28"/>
          <w:szCs w:val="28"/>
          <w:lang w:val="uk-UA"/>
        </w:rPr>
        <w:t xml:space="preserve"> </w:t>
      </w:r>
      <w:r w:rsidR="00F43198" w:rsidRPr="002B20FD">
        <w:rPr>
          <w:color w:val="000000" w:themeColor="text1"/>
          <w:sz w:val="28"/>
          <w:szCs w:val="28"/>
          <w:lang w:val="uk-UA"/>
        </w:rPr>
        <w:t xml:space="preserve">молодшому </w:t>
      </w:r>
      <w:r w:rsidRPr="002B20FD">
        <w:rPr>
          <w:color w:val="000000" w:themeColor="text1"/>
          <w:sz w:val="28"/>
          <w:szCs w:val="28"/>
        </w:rPr>
        <w:t>шкіл</w:t>
      </w:r>
      <w:r w:rsidR="00F43198" w:rsidRPr="002B20FD">
        <w:rPr>
          <w:color w:val="000000" w:themeColor="text1"/>
          <w:sz w:val="28"/>
          <w:szCs w:val="28"/>
          <w:lang w:val="uk-UA"/>
        </w:rPr>
        <w:t>ь</w:t>
      </w:r>
      <w:r w:rsidRPr="002B20FD">
        <w:rPr>
          <w:color w:val="000000" w:themeColor="text1"/>
          <w:sz w:val="28"/>
          <w:szCs w:val="28"/>
        </w:rPr>
        <w:t xml:space="preserve">ному віці є </w:t>
      </w:r>
      <w:r w:rsidR="00F43198" w:rsidRPr="002B20FD">
        <w:rPr>
          <w:color w:val="000000" w:themeColor="text1"/>
          <w:sz w:val="28"/>
          <w:szCs w:val="28"/>
          <w:lang w:val="uk-UA"/>
        </w:rPr>
        <w:t>2</w:t>
      </w:r>
      <w:r w:rsidRPr="002B20FD">
        <w:rPr>
          <w:color w:val="000000" w:themeColor="text1"/>
          <w:sz w:val="28"/>
          <w:szCs w:val="28"/>
        </w:rPr>
        <w:t>9,</w:t>
      </w:r>
      <w:r w:rsidR="00F43198" w:rsidRPr="002B20FD">
        <w:rPr>
          <w:color w:val="000000" w:themeColor="text1"/>
          <w:sz w:val="28"/>
          <w:szCs w:val="28"/>
          <w:lang w:val="uk-UA"/>
        </w:rPr>
        <w:t>7</w:t>
      </w:r>
      <w:r w:rsidRPr="002B20FD">
        <w:rPr>
          <w:color w:val="000000" w:themeColor="text1"/>
          <w:sz w:val="28"/>
          <w:szCs w:val="28"/>
        </w:rPr>
        <w:t>% школярів. Ці учні належать до основної медичної групи. Мають незначні відхилення у</w:t>
      </w:r>
      <w:r w:rsidR="000354EF" w:rsidRPr="002B20FD">
        <w:rPr>
          <w:color w:val="000000" w:themeColor="text1"/>
          <w:sz w:val="28"/>
          <w:szCs w:val="28"/>
          <w:lang w:val="uk-UA"/>
        </w:rPr>
        <w:t xml:space="preserve"> </w:t>
      </w:r>
      <w:r w:rsidRPr="002B20FD">
        <w:rPr>
          <w:color w:val="000000" w:themeColor="text1"/>
          <w:sz w:val="28"/>
          <w:szCs w:val="28"/>
        </w:rPr>
        <w:t xml:space="preserve">стані здоров’я та скеровані до підготовчої медичної групи </w:t>
      </w:r>
      <w:r w:rsidR="00D05EC5" w:rsidRPr="002B20FD">
        <w:rPr>
          <w:color w:val="000000" w:themeColor="text1"/>
          <w:sz w:val="28"/>
          <w:szCs w:val="28"/>
          <w:lang w:val="uk-UA"/>
        </w:rPr>
        <w:t>36</w:t>
      </w:r>
      <w:r w:rsidRPr="002B20FD">
        <w:rPr>
          <w:color w:val="000000" w:themeColor="text1"/>
          <w:sz w:val="28"/>
          <w:szCs w:val="28"/>
        </w:rPr>
        <w:t xml:space="preserve">% дітей. </w:t>
      </w:r>
      <w:r w:rsidR="009A4386" w:rsidRPr="002B20FD">
        <w:rPr>
          <w:color w:val="000000" w:themeColor="text1"/>
          <w:sz w:val="28"/>
          <w:szCs w:val="28"/>
          <w:lang w:val="uk-UA"/>
        </w:rPr>
        <w:t xml:space="preserve">Про слабке здоров’я та часті пропуски шкільних уроків через хворобу </w:t>
      </w:r>
      <w:r w:rsidR="009A4386" w:rsidRPr="002B20FD">
        <w:rPr>
          <w:color w:val="000000" w:themeColor="text1"/>
          <w:sz w:val="28"/>
          <w:szCs w:val="28"/>
          <w:lang w:val="uk-UA"/>
        </w:rPr>
        <w:lastRenderedPageBreak/>
        <w:t>стверджують 35,3% учнів. Слід зазначити, що найбільше скеровані до підготовчої та спеціальної медичної груп учні, які мають вади зорової сенсорної системи.</w:t>
      </w:r>
    </w:p>
    <w:p w:rsidR="00C54493" w:rsidRPr="002B20FD" w:rsidRDefault="009A4386" w:rsidP="00F551BC">
      <w:pPr>
        <w:widowControl w:val="0"/>
        <w:spacing w:line="360" w:lineRule="auto"/>
        <w:ind w:firstLine="708"/>
        <w:jc w:val="both"/>
        <w:rPr>
          <w:color w:val="000000" w:themeColor="text1"/>
          <w:sz w:val="28"/>
          <w:szCs w:val="28"/>
        </w:rPr>
      </w:pPr>
      <w:r w:rsidRPr="002B20FD">
        <w:rPr>
          <w:color w:val="000000" w:themeColor="text1"/>
          <w:sz w:val="28"/>
          <w:szCs w:val="28"/>
        </w:rPr>
        <w:t xml:space="preserve">Зважаючи на такий стан здоров’я школярів </w:t>
      </w:r>
      <w:r w:rsidRPr="002B20FD">
        <w:rPr>
          <w:color w:val="000000" w:themeColor="text1"/>
          <w:sz w:val="28"/>
          <w:szCs w:val="28"/>
          <w:lang w:val="uk-UA"/>
        </w:rPr>
        <w:t>молодшого</w:t>
      </w:r>
      <w:r w:rsidRPr="002B20FD">
        <w:rPr>
          <w:color w:val="000000" w:themeColor="text1"/>
          <w:sz w:val="28"/>
          <w:szCs w:val="28"/>
        </w:rPr>
        <w:t xml:space="preserve"> шкільного віку, ми вирішили дослідити ставлення учнів до предмета «фізична культура». Респондентам було поставлено запитання: «Чи </w:t>
      </w:r>
      <w:r w:rsidR="007C2E44" w:rsidRPr="002B20FD">
        <w:rPr>
          <w:color w:val="000000" w:themeColor="text1"/>
          <w:sz w:val="28"/>
          <w:szCs w:val="28"/>
          <w:lang w:val="uk-UA"/>
        </w:rPr>
        <w:t>важливий для тебе урок фізкультури?</w:t>
      </w:r>
      <w:r w:rsidRPr="002B20FD">
        <w:rPr>
          <w:color w:val="000000" w:themeColor="text1"/>
          <w:sz w:val="28"/>
          <w:szCs w:val="28"/>
        </w:rPr>
        <w:t xml:space="preserve">». </w:t>
      </w:r>
      <w:r w:rsidRPr="002B20FD">
        <w:rPr>
          <w:color w:val="000000" w:themeColor="text1"/>
          <w:sz w:val="28"/>
          <w:szCs w:val="28"/>
          <w:lang w:val="uk-UA"/>
        </w:rPr>
        <w:t>67</w:t>
      </w:r>
      <w:r w:rsidRPr="002B20FD">
        <w:rPr>
          <w:color w:val="000000" w:themeColor="text1"/>
          <w:sz w:val="28"/>
          <w:szCs w:val="28"/>
        </w:rPr>
        <w:t>% п</w:t>
      </w:r>
      <w:r w:rsidRPr="002B20FD">
        <w:rPr>
          <w:color w:val="000000" w:themeColor="text1"/>
          <w:sz w:val="28"/>
          <w:szCs w:val="28"/>
          <w:lang w:val="uk-UA"/>
        </w:rPr>
        <w:t>ершокласни</w:t>
      </w:r>
      <w:r w:rsidRPr="002B20FD">
        <w:rPr>
          <w:color w:val="000000" w:themeColor="text1"/>
          <w:sz w:val="28"/>
          <w:szCs w:val="28"/>
        </w:rPr>
        <w:t xml:space="preserve">ків вважають фізичну культуру надзвичайно важливим предметом. Для учнів </w:t>
      </w:r>
      <w:r w:rsidRPr="002B20FD">
        <w:rPr>
          <w:color w:val="000000" w:themeColor="text1"/>
          <w:sz w:val="28"/>
          <w:szCs w:val="28"/>
          <w:lang w:val="uk-UA"/>
        </w:rPr>
        <w:t>2</w:t>
      </w:r>
      <w:r w:rsidRPr="002B20FD">
        <w:rPr>
          <w:color w:val="000000" w:themeColor="text1"/>
          <w:sz w:val="28"/>
          <w:szCs w:val="28"/>
        </w:rPr>
        <w:t xml:space="preserve"> класів цей показник є нижчим і становить </w:t>
      </w:r>
      <w:r w:rsidRPr="002B20FD">
        <w:rPr>
          <w:color w:val="000000" w:themeColor="text1"/>
          <w:sz w:val="28"/>
          <w:szCs w:val="28"/>
          <w:lang w:val="uk-UA"/>
        </w:rPr>
        <w:t>53</w:t>
      </w:r>
      <w:r w:rsidRPr="002B20FD">
        <w:rPr>
          <w:color w:val="000000" w:themeColor="text1"/>
          <w:sz w:val="28"/>
          <w:szCs w:val="28"/>
        </w:rPr>
        <w:t xml:space="preserve">% опитаних дітей. </w:t>
      </w:r>
      <w:r w:rsidRPr="002B20FD">
        <w:rPr>
          <w:color w:val="000000" w:themeColor="text1"/>
          <w:sz w:val="28"/>
          <w:szCs w:val="28"/>
          <w:lang w:val="uk-UA"/>
        </w:rPr>
        <w:t>47,7</w:t>
      </w:r>
      <w:r w:rsidRPr="002B20FD">
        <w:rPr>
          <w:color w:val="000000" w:themeColor="text1"/>
          <w:sz w:val="28"/>
          <w:szCs w:val="28"/>
        </w:rPr>
        <w:t>% школярів, що навчаються у</w:t>
      </w:r>
      <w:r w:rsidR="000354EF" w:rsidRPr="002B20FD">
        <w:rPr>
          <w:color w:val="000000" w:themeColor="text1"/>
          <w:sz w:val="28"/>
          <w:szCs w:val="28"/>
          <w:lang w:val="uk-UA"/>
        </w:rPr>
        <w:t xml:space="preserve"> </w:t>
      </w:r>
      <w:r w:rsidR="00353575" w:rsidRPr="002B20FD">
        <w:rPr>
          <w:color w:val="000000" w:themeColor="text1"/>
          <w:sz w:val="28"/>
          <w:szCs w:val="28"/>
          <w:lang w:val="uk-UA"/>
        </w:rPr>
        <w:t xml:space="preserve">третьому </w:t>
      </w:r>
      <w:r w:rsidRPr="002B20FD">
        <w:rPr>
          <w:color w:val="000000" w:themeColor="text1"/>
          <w:sz w:val="28"/>
          <w:szCs w:val="28"/>
        </w:rPr>
        <w:t xml:space="preserve">класі, визначають предмет </w:t>
      </w:r>
      <w:r w:rsidR="00AD111E" w:rsidRPr="002B20FD">
        <w:rPr>
          <w:color w:val="000000" w:themeColor="text1"/>
          <w:sz w:val="28"/>
          <w:szCs w:val="28"/>
          <w:lang w:val="uk-UA"/>
        </w:rPr>
        <w:t>не</w:t>
      </w:r>
      <w:r w:rsidR="0095503E" w:rsidRPr="002B20FD">
        <w:rPr>
          <w:color w:val="000000" w:themeColor="text1"/>
          <w:sz w:val="28"/>
          <w:szCs w:val="28"/>
          <w:lang w:val="uk-UA"/>
        </w:rPr>
        <w:t xml:space="preserve">достатньо </w:t>
      </w:r>
      <w:r w:rsidRPr="002B20FD">
        <w:rPr>
          <w:color w:val="000000" w:themeColor="text1"/>
          <w:sz w:val="28"/>
          <w:szCs w:val="28"/>
        </w:rPr>
        <w:t>важливим</w:t>
      </w:r>
      <w:r w:rsidR="0095503E" w:rsidRPr="002B20FD">
        <w:rPr>
          <w:color w:val="000000" w:themeColor="text1"/>
          <w:sz w:val="28"/>
          <w:szCs w:val="28"/>
          <w:lang w:val="uk-UA"/>
        </w:rPr>
        <w:t xml:space="preserve"> серед інших предметів.</w:t>
      </w:r>
      <w:r w:rsidR="00D41050" w:rsidRPr="002B20FD">
        <w:rPr>
          <w:color w:val="000000" w:themeColor="text1"/>
          <w:sz w:val="28"/>
          <w:szCs w:val="28"/>
        </w:rPr>
        <w:t xml:space="preserve"> Як показало наше дослідження, важливість предмета з віком учнів втрачається. З огляду на це ми можемо припустити, що з віком втрачається інтерес до занять фізичними вправами, а</w:t>
      </w:r>
      <w:r w:rsidR="000354EF" w:rsidRPr="002B20FD">
        <w:rPr>
          <w:color w:val="000000" w:themeColor="text1"/>
          <w:sz w:val="28"/>
          <w:szCs w:val="28"/>
          <w:lang w:val="uk-UA"/>
        </w:rPr>
        <w:t xml:space="preserve"> </w:t>
      </w:r>
      <w:r w:rsidR="00D41050" w:rsidRPr="002B20FD">
        <w:rPr>
          <w:color w:val="000000" w:themeColor="text1"/>
          <w:sz w:val="28"/>
          <w:szCs w:val="28"/>
        </w:rPr>
        <w:t xml:space="preserve">тому </w:t>
      </w:r>
      <w:r w:rsidR="000354EF" w:rsidRPr="002B20FD">
        <w:rPr>
          <w:color w:val="000000" w:themeColor="text1"/>
          <w:sz w:val="28"/>
          <w:szCs w:val="28"/>
          <w:lang w:val="uk-UA"/>
        </w:rPr>
        <w:t>в</w:t>
      </w:r>
      <w:r w:rsidR="00D41050" w:rsidRPr="002B20FD">
        <w:rPr>
          <w:color w:val="000000" w:themeColor="text1"/>
          <w:sz w:val="28"/>
          <w:szCs w:val="28"/>
        </w:rPr>
        <w:t>чителі фізичної культури зобов’язані впроваджувати інноваційні підходи та урізноманітнювати проведення уроків фізичної культури.</w:t>
      </w:r>
    </w:p>
    <w:p w:rsidR="003D28E8"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На запитання анкети: «Чи </w:t>
      </w:r>
      <w:r w:rsidR="007C2E44" w:rsidRPr="002B20FD">
        <w:rPr>
          <w:color w:val="000000" w:themeColor="text1"/>
          <w:sz w:val="28"/>
          <w:szCs w:val="28"/>
          <w:lang w:val="uk-UA"/>
        </w:rPr>
        <w:t>подобаються тобі уроки фізкультури в</w:t>
      </w:r>
      <w:r w:rsidRPr="002B20FD">
        <w:rPr>
          <w:color w:val="000000" w:themeColor="text1"/>
          <w:sz w:val="28"/>
          <w:szCs w:val="28"/>
        </w:rPr>
        <w:t xml:space="preserve"> школі?» </w:t>
      </w:r>
      <w:r w:rsidR="0000254D" w:rsidRPr="002B20FD">
        <w:rPr>
          <w:color w:val="000000" w:themeColor="text1"/>
          <w:sz w:val="28"/>
          <w:szCs w:val="28"/>
          <w:lang w:val="uk-UA"/>
        </w:rPr>
        <w:t>54,4</w:t>
      </w:r>
      <w:r w:rsidRPr="002B20FD">
        <w:rPr>
          <w:color w:val="000000" w:themeColor="text1"/>
          <w:sz w:val="28"/>
          <w:szCs w:val="28"/>
        </w:rPr>
        <w:t>% учнів, що навчаються у</w:t>
      </w:r>
      <w:r w:rsidR="000354EF" w:rsidRPr="002B20FD">
        <w:rPr>
          <w:color w:val="000000" w:themeColor="text1"/>
          <w:sz w:val="28"/>
          <w:szCs w:val="28"/>
          <w:lang w:val="uk-UA"/>
        </w:rPr>
        <w:t xml:space="preserve"> </w:t>
      </w:r>
      <w:r w:rsidR="00A84418" w:rsidRPr="002B20FD">
        <w:rPr>
          <w:color w:val="000000" w:themeColor="text1"/>
          <w:sz w:val="28"/>
          <w:szCs w:val="28"/>
          <w:lang w:val="uk-UA"/>
        </w:rPr>
        <w:t>третіх</w:t>
      </w:r>
      <w:r w:rsidRPr="002B20FD">
        <w:rPr>
          <w:color w:val="000000" w:themeColor="text1"/>
          <w:sz w:val="28"/>
          <w:szCs w:val="28"/>
        </w:rPr>
        <w:t xml:space="preserve"> класах, дали стверджувальну відповідь</w:t>
      </w:r>
      <w:r w:rsidR="00032D40" w:rsidRPr="002B20FD">
        <w:rPr>
          <w:color w:val="000000" w:themeColor="text1"/>
          <w:sz w:val="28"/>
          <w:szCs w:val="28"/>
        </w:rPr>
        <w:t xml:space="preserve">. </w:t>
      </w:r>
      <w:r w:rsidRPr="002B20FD">
        <w:rPr>
          <w:color w:val="000000" w:themeColor="text1"/>
          <w:sz w:val="28"/>
          <w:szCs w:val="28"/>
        </w:rPr>
        <w:t xml:space="preserve">Для </w:t>
      </w:r>
      <w:r w:rsidR="00A84418" w:rsidRPr="002B20FD">
        <w:rPr>
          <w:color w:val="000000" w:themeColor="text1"/>
          <w:sz w:val="28"/>
          <w:szCs w:val="28"/>
          <w:lang w:val="uk-UA"/>
        </w:rPr>
        <w:t>40% других</w:t>
      </w:r>
      <w:r w:rsidRPr="002B20FD">
        <w:rPr>
          <w:color w:val="000000" w:themeColor="text1"/>
          <w:sz w:val="28"/>
          <w:szCs w:val="28"/>
        </w:rPr>
        <w:t xml:space="preserve"> класів</w:t>
      </w:r>
      <w:r w:rsidR="000354EF" w:rsidRPr="002B20FD">
        <w:rPr>
          <w:color w:val="000000" w:themeColor="text1"/>
          <w:sz w:val="28"/>
          <w:szCs w:val="28"/>
          <w:lang w:val="uk-UA"/>
        </w:rPr>
        <w:t xml:space="preserve"> – </w:t>
      </w:r>
      <w:r w:rsidRPr="002B20FD">
        <w:rPr>
          <w:color w:val="000000" w:themeColor="text1"/>
          <w:sz w:val="28"/>
          <w:szCs w:val="28"/>
        </w:rPr>
        <w:t xml:space="preserve">уроки фізичної культури є цікавими і вони задоволені від їх проведення. Для учнів </w:t>
      </w:r>
      <w:r w:rsidR="00A84418" w:rsidRPr="002B20FD">
        <w:rPr>
          <w:color w:val="000000" w:themeColor="text1"/>
          <w:sz w:val="28"/>
          <w:szCs w:val="28"/>
          <w:lang w:val="uk-UA"/>
        </w:rPr>
        <w:t>4</w:t>
      </w:r>
      <w:r w:rsidRPr="002B20FD">
        <w:rPr>
          <w:color w:val="000000" w:themeColor="text1"/>
          <w:sz w:val="28"/>
          <w:szCs w:val="28"/>
        </w:rPr>
        <w:t xml:space="preserve">-х класів цей показник становить </w:t>
      </w:r>
      <w:r w:rsidR="00A84418" w:rsidRPr="002B20FD">
        <w:rPr>
          <w:color w:val="000000" w:themeColor="text1"/>
          <w:sz w:val="28"/>
          <w:szCs w:val="28"/>
          <w:lang w:val="uk-UA"/>
        </w:rPr>
        <w:t>39</w:t>
      </w:r>
      <w:r w:rsidR="00032D40" w:rsidRPr="002B20FD">
        <w:rPr>
          <w:color w:val="000000" w:themeColor="text1"/>
          <w:sz w:val="28"/>
          <w:szCs w:val="28"/>
          <w:lang w:val="uk-UA"/>
        </w:rPr>
        <w:t>%</w:t>
      </w:r>
      <w:r w:rsidR="00A84418" w:rsidRPr="002B20FD">
        <w:rPr>
          <w:color w:val="000000" w:themeColor="text1"/>
          <w:sz w:val="28"/>
          <w:szCs w:val="28"/>
          <w:lang w:val="uk-UA"/>
        </w:rPr>
        <w:t>.</w:t>
      </w:r>
      <w:r w:rsidRPr="002B20FD">
        <w:rPr>
          <w:color w:val="000000" w:themeColor="text1"/>
          <w:sz w:val="28"/>
          <w:szCs w:val="28"/>
        </w:rPr>
        <w:t xml:space="preserve"> Нами також встановлено, що є певна кількість школярів, які невдоволені тим, як проводять уроки учителі фізичної культури, і певна кількість учнів, які не люблять відвідувати уроки фізичної культури, пропускають їх без поважних причин. Серед дітей </w:t>
      </w:r>
      <w:r w:rsidR="00A84418" w:rsidRPr="002B20FD">
        <w:rPr>
          <w:color w:val="000000" w:themeColor="text1"/>
          <w:sz w:val="28"/>
          <w:szCs w:val="28"/>
          <w:lang w:val="uk-UA"/>
        </w:rPr>
        <w:t>перших</w:t>
      </w:r>
      <w:r w:rsidRPr="002B20FD">
        <w:rPr>
          <w:color w:val="000000" w:themeColor="text1"/>
          <w:sz w:val="28"/>
          <w:szCs w:val="28"/>
        </w:rPr>
        <w:t xml:space="preserve"> класів</w:t>
      </w:r>
      <w:r w:rsidR="000354EF" w:rsidRPr="002B20FD">
        <w:rPr>
          <w:color w:val="000000" w:themeColor="text1"/>
          <w:sz w:val="28"/>
          <w:szCs w:val="28"/>
          <w:lang w:val="uk-UA"/>
        </w:rPr>
        <w:t xml:space="preserve"> –</w:t>
      </w:r>
      <w:r w:rsidRPr="002B20FD">
        <w:rPr>
          <w:color w:val="000000" w:themeColor="text1"/>
          <w:sz w:val="28"/>
          <w:szCs w:val="28"/>
        </w:rPr>
        <w:t xml:space="preserve"> це </w:t>
      </w:r>
      <w:r w:rsidR="00A84418" w:rsidRPr="002B20FD">
        <w:rPr>
          <w:color w:val="000000" w:themeColor="text1"/>
          <w:sz w:val="28"/>
          <w:szCs w:val="28"/>
          <w:lang w:val="uk-UA"/>
        </w:rPr>
        <w:t>1</w:t>
      </w:r>
      <w:r w:rsidRPr="002B20FD">
        <w:rPr>
          <w:color w:val="000000" w:themeColor="text1"/>
          <w:sz w:val="28"/>
          <w:szCs w:val="28"/>
        </w:rPr>
        <w:t xml:space="preserve">% усіх опитаних школярів цієї паралелі. </w:t>
      </w:r>
      <w:r w:rsidR="00A84418" w:rsidRPr="002B20FD">
        <w:rPr>
          <w:color w:val="000000" w:themeColor="text1"/>
          <w:sz w:val="28"/>
          <w:szCs w:val="28"/>
          <w:lang w:val="uk-UA"/>
        </w:rPr>
        <w:t>4</w:t>
      </w:r>
      <w:r w:rsidRPr="002B20FD">
        <w:rPr>
          <w:color w:val="000000" w:themeColor="text1"/>
          <w:sz w:val="28"/>
          <w:szCs w:val="28"/>
        </w:rPr>
        <w:t xml:space="preserve">% учнів </w:t>
      </w:r>
      <w:r w:rsidR="00A84418" w:rsidRPr="002B20FD">
        <w:rPr>
          <w:color w:val="000000" w:themeColor="text1"/>
          <w:sz w:val="28"/>
          <w:szCs w:val="28"/>
          <w:lang w:val="uk-UA"/>
        </w:rPr>
        <w:t>2-</w:t>
      </w:r>
      <w:r w:rsidRPr="002B20FD">
        <w:rPr>
          <w:color w:val="000000" w:themeColor="text1"/>
          <w:sz w:val="28"/>
          <w:szCs w:val="28"/>
        </w:rPr>
        <w:t>х класів</w:t>
      </w:r>
      <w:r w:rsidR="00A84418" w:rsidRPr="002B20FD">
        <w:rPr>
          <w:color w:val="000000" w:themeColor="text1"/>
          <w:sz w:val="28"/>
          <w:szCs w:val="28"/>
          <w:lang w:val="uk-UA"/>
        </w:rPr>
        <w:t>, 6</w:t>
      </w:r>
      <w:r w:rsidRPr="002B20FD">
        <w:rPr>
          <w:color w:val="000000" w:themeColor="text1"/>
          <w:sz w:val="28"/>
          <w:szCs w:val="28"/>
        </w:rPr>
        <w:t xml:space="preserve">% школярів </w:t>
      </w:r>
      <w:r w:rsidR="00A84418" w:rsidRPr="002B20FD">
        <w:rPr>
          <w:color w:val="000000" w:themeColor="text1"/>
          <w:sz w:val="28"/>
          <w:szCs w:val="28"/>
          <w:lang w:val="uk-UA"/>
        </w:rPr>
        <w:t>3</w:t>
      </w:r>
      <w:r w:rsidRPr="002B20FD">
        <w:rPr>
          <w:color w:val="000000" w:themeColor="text1"/>
          <w:sz w:val="28"/>
          <w:szCs w:val="28"/>
        </w:rPr>
        <w:t xml:space="preserve">-х класів і </w:t>
      </w:r>
      <w:r w:rsidR="00A84418" w:rsidRPr="002B20FD">
        <w:rPr>
          <w:color w:val="000000" w:themeColor="text1"/>
          <w:sz w:val="28"/>
          <w:szCs w:val="28"/>
          <w:lang w:val="uk-UA"/>
        </w:rPr>
        <w:t>7</w:t>
      </w:r>
      <w:r w:rsidRPr="002B20FD">
        <w:rPr>
          <w:color w:val="000000" w:themeColor="text1"/>
          <w:sz w:val="28"/>
          <w:szCs w:val="28"/>
        </w:rPr>
        <w:t>% юнаків та дівчат, що навчаються у</w:t>
      </w:r>
      <w:r w:rsidR="000354EF" w:rsidRPr="002B20FD">
        <w:rPr>
          <w:color w:val="000000" w:themeColor="text1"/>
          <w:sz w:val="28"/>
          <w:szCs w:val="28"/>
          <w:lang w:val="uk-UA"/>
        </w:rPr>
        <w:t xml:space="preserve"> </w:t>
      </w:r>
      <w:r w:rsidR="00A84418" w:rsidRPr="002B20FD">
        <w:rPr>
          <w:color w:val="000000" w:themeColor="text1"/>
          <w:sz w:val="28"/>
          <w:szCs w:val="28"/>
          <w:lang w:val="uk-UA"/>
        </w:rPr>
        <w:t>4-</w:t>
      </w:r>
      <w:r w:rsidRPr="002B20FD">
        <w:rPr>
          <w:color w:val="000000" w:themeColor="text1"/>
          <w:sz w:val="28"/>
          <w:szCs w:val="28"/>
        </w:rPr>
        <w:t xml:space="preserve">х класах, пропускають уроки з фізичної культури. </w:t>
      </w:r>
    </w:p>
    <w:p w:rsidR="00C54493" w:rsidRPr="002B20FD" w:rsidRDefault="003D28E8" w:rsidP="00F551BC">
      <w:pPr>
        <w:widowControl w:val="0"/>
        <w:spacing w:line="360" w:lineRule="auto"/>
        <w:ind w:firstLine="680"/>
        <w:jc w:val="both"/>
        <w:rPr>
          <w:color w:val="000000" w:themeColor="text1"/>
          <w:sz w:val="28"/>
          <w:szCs w:val="28"/>
        </w:rPr>
      </w:pPr>
      <w:r w:rsidRPr="002B20FD">
        <w:rPr>
          <w:color w:val="000000" w:themeColor="text1"/>
          <w:sz w:val="28"/>
          <w:szCs w:val="28"/>
        </w:rPr>
        <w:t>Слід зазначити, що повне задоволення від проведення уроків більше висловлюють учні, які навчаються у</w:t>
      </w:r>
      <w:r w:rsidR="000354EF" w:rsidRPr="002B20FD">
        <w:rPr>
          <w:color w:val="000000" w:themeColor="text1"/>
          <w:sz w:val="28"/>
          <w:szCs w:val="28"/>
          <w:lang w:val="uk-UA"/>
        </w:rPr>
        <w:t xml:space="preserve"> </w:t>
      </w:r>
      <w:r w:rsidR="00A84418" w:rsidRPr="002B20FD">
        <w:rPr>
          <w:color w:val="000000" w:themeColor="text1"/>
          <w:sz w:val="28"/>
          <w:szCs w:val="28"/>
          <w:lang w:val="uk-UA"/>
        </w:rPr>
        <w:t>перших класах</w:t>
      </w:r>
      <w:r w:rsidRPr="002B20FD">
        <w:rPr>
          <w:color w:val="000000" w:themeColor="text1"/>
          <w:sz w:val="28"/>
          <w:szCs w:val="28"/>
        </w:rPr>
        <w:t>. Незначно цей показник відрізняється у</w:t>
      </w:r>
      <w:r w:rsidR="000354EF" w:rsidRPr="002B20FD">
        <w:rPr>
          <w:color w:val="000000" w:themeColor="text1"/>
          <w:sz w:val="28"/>
          <w:szCs w:val="28"/>
          <w:lang w:val="uk-UA"/>
        </w:rPr>
        <w:t xml:space="preserve"> </w:t>
      </w:r>
      <w:r w:rsidRPr="002B20FD">
        <w:rPr>
          <w:color w:val="000000" w:themeColor="text1"/>
          <w:sz w:val="28"/>
          <w:szCs w:val="28"/>
        </w:rPr>
        <w:t xml:space="preserve">відповідях дітей </w:t>
      </w:r>
      <w:r w:rsidR="00A84418" w:rsidRPr="002B20FD">
        <w:rPr>
          <w:color w:val="000000" w:themeColor="text1"/>
          <w:sz w:val="28"/>
          <w:szCs w:val="28"/>
          <w:lang w:val="uk-UA"/>
        </w:rPr>
        <w:t>други</w:t>
      </w:r>
      <w:r w:rsidRPr="002B20FD">
        <w:rPr>
          <w:color w:val="000000" w:themeColor="text1"/>
          <w:sz w:val="28"/>
          <w:szCs w:val="28"/>
        </w:rPr>
        <w:t>х</w:t>
      </w:r>
      <w:r w:rsidR="00A84418" w:rsidRPr="002B20FD">
        <w:rPr>
          <w:color w:val="000000" w:themeColor="text1"/>
          <w:sz w:val="28"/>
          <w:szCs w:val="28"/>
          <w:lang w:val="uk-UA"/>
        </w:rPr>
        <w:t xml:space="preserve"> та третіх</w:t>
      </w:r>
      <w:r w:rsidRPr="002B20FD">
        <w:rPr>
          <w:color w:val="000000" w:themeColor="text1"/>
          <w:sz w:val="28"/>
          <w:szCs w:val="28"/>
        </w:rPr>
        <w:t xml:space="preserve"> класах. Однак, показник часткового задоволення від проведення уроків вищий у</w:t>
      </w:r>
      <w:r w:rsidR="000354EF" w:rsidRPr="002B20FD">
        <w:rPr>
          <w:color w:val="000000" w:themeColor="text1"/>
          <w:sz w:val="28"/>
          <w:szCs w:val="28"/>
          <w:lang w:val="uk-UA"/>
        </w:rPr>
        <w:t xml:space="preserve"> </w:t>
      </w:r>
      <w:r w:rsidRPr="002B20FD">
        <w:rPr>
          <w:color w:val="000000" w:themeColor="text1"/>
          <w:sz w:val="28"/>
          <w:szCs w:val="28"/>
        </w:rPr>
        <w:t>дітей, що навчаються у</w:t>
      </w:r>
      <w:r w:rsidR="00842D80" w:rsidRPr="002B20FD">
        <w:rPr>
          <w:color w:val="000000" w:themeColor="text1"/>
          <w:sz w:val="28"/>
          <w:szCs w:val="28"/>
          <w:lang w:val="uk-UA"/>
        </w:rPr>
        <w:t xml:space="preserve"> 4-х класах</w:t>
      </w:r>
      <w:r w:rsidRPr="002B20FD">
        <w:rPr>
          <w:color w:val="000000" w:themeColor="text1"/>
          <w:sz w:val="28"/>
          <w:szCs w:val="28"/>
        </w:rPr>
        <w:t xml:space="preserve">. Таку ситуацію ми можемо пов’язати з тим, що учні мають </w:t>
      </w:r>
      <w:r w:rsidRPr="002B20FD">
        <w:rPr>
          <w:color w:val="000000" w:themeColor="text1"/>
          <w:sz w:val="28"/>
          <w:szCs w:val="28"/>
        </w:rPr>
        <w:lastRenderedPageBreak/>
        <w:t>можливість більше відвідувати спортивні секції, клуби та центри здоров’я у</w:t>
      </w:r>
      <w:r w:rsidR="000354EF" w:rsidRPr="002B20FD">
        <w:rPr>
          <w:color w:val="000000" w:themeColor="text1"/>
          <w:sz w:val="28"/>
          <w:szCs w:val="28"/>
          <w:lang w:val="uk-UA"/>
        </w:rPr>
        <w:t xml:space="preserve"> </w:t>
      </w:r>
      <w:r w:rsidRPr="002B20FD">
        <w:rPr>
          <w:color w:val="000000" w:themeColor="text1"/>
          <w:sz w:val="28"/>
          <w:szCs w:val="28"/>
        </w:rPr>
        <w:t>позаурочний час. Адже у</w:t>
      </w:r>
      <w:r w:rsidR="000354EF" w:rsidRPr="002B20FD">
        <w:rPr>
          <w:color w:val="000000" w:themeColor="text1"/>
          <w:sz w:val="28"/>
          <w:szCs w:val="28"/>
          <w:lang w:val="uk-UA"/>
        </w:rPr>
        <w:t xml:space="preserve"> </w:t>
      </w:r>
      <w:r w:rsidRPr="002B20FD">
        <w:rPr>
          <w:color w:val="000000" w:themeColor="text1"/>
          <w:sz w:val="28"/>
          <w:szCs w:val="28"/>
        </w:rPr>
        <w:t>містах є більше розвинута спортивна інфраструктура, і уроки фізичної культури стають менш цікавими порівняно із обраними спортивними секціями. Варто зазначити, що показник задоволених дітей від проведення уроків фізичної культури вищий серед хлопців</w:t>
      </w:r>
      <w:r w:rsidR="00032D40" w:rsidRPr="002B20FD">
        <w:rPr>
          <w:color w:val="000000" w:themeColor="text1"/>
          <w:sz w:val="28"/>
          <w:szCs w:val="28"/>
        </w:rPr>
        <w:t>, н</w:t>
      </w:r>
      <w:r w:rsidR="00032D40" w:rsidRPr="002B20FD">
        <w:rPr>
          <w:color w:val="000000" w:themeColor="text1"/>
          <w:sz w:val="28"/>
          <w:szCs w:val="28"/>
          <w:lang w:val="uk-UA"/>
        </w:rPr>
        <w:t>іж серед</w:t>
      </w:r>
      <w:r w:rsidRPr="002B20FD">
        <w:rPr>
          <w:color w:val="000000" w:themeColor="text1"/>
          <w:sz w:val="28"/>
          <w:szCs w:val="28"/>
        </w:rPr>
        <w:t xml:space="preserve"> дівчат. </w:t>
      </w:r>
    </w:p>
    <w:p w:rsidR="003D28E8" w:rsidRPr="002B20FD" w:rsidRDefault="003D28E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На нашу думку, для оптимізації рухової активності та задоволення від проведення уроку фізичної культури важливу роль відіграє матеріально-технічне забезпечення навчального закладу та кожного учня. Узагальнені результати опитування учнів середніх класів загальноосвітніх навчальних закладів показали, що для активного відпочинку та занять фізичними вправами школярі недостатньо забезпечені спортивною формою, спортивним взуттям, велосипедами, санками, гантелями, скакалками, м’ячами та домашніми спортивними куточками</w:t>
      </w:r>
      <w:r w:rsidR="00071AB2" w:rsidRPr="002B20FD">
        <w:rPr>
          <w:color w:val="000000" w:themeColor="text1"/>
          <w:sz w:val="28"/>
          <w:szCs w:val="28"/>
          <w:lang w:val="uk-UA"/>
        </w:rPr>
        <w:t>.</w:t>
      </w:r>
    </w:p>
    <w:p w:rsidR="00EB3324" w:rsidRPr="002B20FD" w:rsidRDefault="003D28E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Запропоновані нами питальники, допоможуть учителям фізичної культури </w:t>
      </w:r>
      <w:r w:rsidR="00071AB2" w:rsidRPr="002B20FD">
        <w:rPr>
          <w:color w:val="000000" w:themeColor="text1"/>
          <w:sz w:val="28"/>
          <w:szCs w:val="28"/>
          <w:lang w:val="uk-UA"/>
        </w:rPr>
        <w:t xml:space="preserve">використати </w:t>
      </w:r>
      <w:r w:rsidRPr="002B20FD">
        <w:rPr>
          <w:color w:val="000000" w:themeColor="text1"/>
          <w:sz w:val="28"/>
          <w:szCs w:val="28"/>
        </w:rPr>
        <w:t>результати для корекції свого педагогічного досвіду</w:t>
      </w:r>
      <w:r w:rsidR="00071AB2" w:rsidRPr="002B20FD">
        <w:rPr>
          <w:color w:val="000000" w:themeColor="text1"/>
          <w:sz w:val="28"/>
          <w:szCs w:val="28"/>
          <w:lang w:val="uk-UA"/>
        </w:rPr>
        <w:t xml:space="preserve">.  </w:t>
      </w:r>
      <w:r w:rsidR="004557CF" w:rsidRPr="002B20FD">
        <w:rPr>
          <w:color w:val="000000" w:themeColor="text1"/>
          <w:sz w:val="28"/>
          <w:szCs w:val="28"/>
          <w:lang w:val="uk-UA"/>
        </w:rPr>
        <w:t>Дані резул</w:t>
      </w:r>
      <w:r w:rsidR="00030904" w:rsidRPr="002B20FD">
        <w:rPr>
          <w:color w:val="000000" w:themeColor="text1"/>
          <w:sz w:val="28"/>
          <w:szCs w:val="28"/>
          <w:lang w:val="uk-UA"/>
        </w:rPr>
        <w:t>ь</w:t>
      </w:r>
      <w:r w:rsidR="004557CF" w:rsidRPr="002B20FD">
        <w:rPr>
          <w:color w:val="000000" w:themeColor="text1"/>
          <w:sz w:val="28"/>
          <w:szCs w:val="28"/>
          <w:lang w:val="uk-UA"/>
        </w:rPr>
        <w:t>тати свідчать про те, що необхідно створити педагогічну систему роботи з учнями початкової школи задля не тільки збереження, а й покращення їх здоров</w:t>
      </w:r>
      <w:r w:rsidR="006F52F6" w:rsidRPr="002B20FD">
        <w:rPr>
          <w:color w:val="000000" w:themeColor="text1"/>
          <w:sz w:val="28"/>
          <w:szCs w:val="28"/>
        </w:rPr>
        <w:t>’</w:t>
      </w:r>
      <w:r w:rsidR="004557CF" w:rsidRPr="002B20FD">
        <w:rPr>
          <w:color w:val="000000" w:themeColor="text1"/>
          <w:sz w:val="28"/>
          <w:szCs w:val="28"/>
          <w:lang w:val="uk-UA"/>
        </w:rPr>
        <w:t>я, адже навчально-виховний процес не може реалізуватися в потрібній мірі без наявності здоров</w:t>
      </w:r>
      <w:r w:rsidR="00EF4778" w:rsidRPr="002B20FD">
        <w:rPr>
          <w:color w:val="000000" w:themeColor="text1"/>
          <w:sz w:val="28"/>
          <w:szCs w:val="28"/>
        </w:rPr>
        <w:t>’</w:t>
      </w:r>
      <w:r w:rsidR="004557CF" w:rsidRPr="002B20FD">
        <w:rPr>
          <w:color w:val="000000" w:themeColor="text1"/>
          <w:sz w:val="28"/>
          <w:szCs w:val="28"/>
          <w:lang w:val="uk-UA"/>
        </w:rPr>
        <w:t xml:space="preserve">я в учнів. </w:t>
      </w:r>
    </w:p>
    <w:p w:rsidR="000B4E69" w:rsidRPr="002B20FD" w:rsidRDefault="000B4E69" w:rsidP="00F551BC">
      <w:pPr>
        <w:widowControl w:val="0"/>
        <w:spacing w:line="360" w:lineRule="auto"/>
        <w:ind w:firstLine="680"/>
        <w:jc w:val="both"/>
        <w:rPr>
          <w:rFonts w:eastAsia="Times New Roman"/>
          <w:color w:val="000000" w:themeColor="text1"/>
          <w:sz w:val="28"/>
          <w:szCs w:val="28"/>
          <w:lang w:val="uk-UA" w:eastAsia="ru-RU"/>
        </w:rPr>
      </w:pPr>
      <w:bookmarkStart w:id="10" w:name="_Hlk56437321"/>
      <w:r w:rsidRPr="002B20FD">
        <w:rPr>
          <w:color w:val="000000" w:themeColor="text1"/>
          <w:sz w:val="28"/>
          <w:szCs w:val="28"/>
          <w:lang w:val="uk-UA"/>
        </w:rPr>
        <w:t>Більшість людей вважає себе здоровими, якщо у них немає ознак порушення фізичного здоров’я. Однак вони можуть мати захворювання, навіть хронічні чи невиліковні, які не виявляються жодними аналізами і</w:t>
      </w:r>
      <w:r w:rsidRPr="002B20FD">
        <w:rPr>
          <w:rFonts w:eastAsia="Times New Roman"/>
          <w:color w:val="000000" w:themeColor="text1"/>
          <w:sz w:val="28"/>
          <w:szCs w:val="28"/>
          <w:lang w:val="uk-UA" w:eastAsia="ru-RU"/>
        </w:rPr>
        <w:t xml:space="preserve"> пов’язані</w:t>
      </w:r>
      <w:r w:rsidR="002A7AF9"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порушеннями їхньої ментальної (емоційної, інтелектуальної чи духовної) сфери.</w:t>
      </w:r>
      <w:r w:rsidR="002A7AF9" w:rsidRPr="002B20FD">
        <w:rPr>
          <w:rFonts w:eastAsia="Times New Roman"/>
          <w:color w:val="000000" w:themeColor="text1"/>
          <w:sz w:val="28"/>
          <w:szCs w:val="28"/>
          <w:lang w:val="uk-UA" w:eastAsia="ru-RU"/>
        </w:rPr>
        <w:t xml:space="preserve"> </w:t>
      </w:r>
      <w:r w:rsidRPr="002B20FD">
        <w:rPr>
          <w:color w:val="000000" w:themeColor="text1"/>
          <w:sz w:val="28"/>
          <w:szCs w:val="28"/>
          <w:lang w:val="uk-UA" w:eastAsia="ru-RU"/>
        </w:rPr>
        <w:t>Наше психологічне благополуччя залежить від того, що ми думаємо про себе, як долаємо стреси, засвоюємо інформацію і приймаємо рішення. Найважливішим критерієм психологічного благополуччя є відчуття психологічної рівноваги, яку пов’язують із гармонійною організацією психіки</w:t>
      </w:r>
      <w:r w:rsidR="00BE466E" w:rsidRPr="002B20FD">
        <w:rPr>
          <w:color w:val="000000" w:themeColor="text1"/>
          <w:sz w:val="28"/>
          <w:szCs w:val="28"/>
          <w:lang w:val="uk-UA" w:eastAsia="ru-RU"/>
        </w:rPr>
        <w:t xml:space="preserve"> </w:t>
      </w:r>
      <w:r w:rsidRPr="002B20FD">
        <w:rPr>
          <w:color w:val="000000" w:themeColor="text1"/>
          <w:sz w:val="28"/>
          <w:szCs w:val="28"/>
          <w:lang w:val="uk-UA" w:eastAsia="ru-RU"/>
        </w:rPr>
        <w:t>та її можливістю адаптуватися до стресів. Люди з високим рівнем психологічної рівноваги демонструють:</w:t>
      </w:r>
    </w:p>
    <w:p w:rsidR="000B4E69" w:rsidRPr="002B20FD" w:rsidRDefault="003B3508"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iCs/>
          <w:color w:val="000000" w:themeColor="text1"/>
          <w:sz w:val="28"/>
          <w:szCs w:val="28"/>
          <w:lang w:val="uk-UA" w:eastAsia="ru-RU"/>
        </w:rPr>
        <w:t xml:space="preserve">- </w:t>
      </w:r>
      <w:r w:rsidR="000B4E69" w:rsidRPr="002B20FD">
        <w:rPr>
          <w:rFonts w:eastAsia="Times New Roman"/>
          <w:iCs/>
          <w:color w:val="000000" w:themeColor="text1"/>
          <w:sz w:val="28"/>
          <w:szCs w:val="28"/>
          <w:lang w:val="uk-UA" w:eastAsia="ru-RU"/>
        </w:rPr>
        <w:t>позитивну самооцінку</w:t>
      </w:r>
      <w:r w:rsidR="000B4E69" w:rsidRPr="002B20FD">
        <w:rPr>
          <w:rFonts w:eastAsia="Times New Roman"/>
          <w:color w:val="000000" w:themeColor="text1"/>
          <w:sz w:val="28"/>
          <w:szCs w:val="28"/>
          <w:lang w:val="uk-UA" w:eastAsia="ru-RU"/>
        </w:rPr>
        <w:t xml:space="preserve">, яка тісно пов’язана зі здатністю керувати своїм </w:t>
      </w:r>
      <w:r w:rsidR="000B4E69" w:rsidRPr="002B20FD">
        <w:rPr>
          <w:rFonts w:eastAsia="Times New Roman"/>
          <w:color w:val="000000" w:themeColor="text1"/>
          <w:sz w:val="28"/>
          <w:szCs w:val="28"/>
          <w:lang w:val="uk-UA" w:eastAsia="ru-RU"/>
        </w:rPr>
        <w:lastRenderedPageBreak/>
        <w:t>життям;</w:t>
      </w:r>
    </w:p>
    <w:p w:rsidR="000B4E69" w:rsidRPr="002B20FD" w:rsidRDefault="003B350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iCs/>
          <w:color w:val="000000" w:themeColor="text1"/>
          <w:sz w:val="28"/>
          <w:szCs w:val="28"/>
          <w:lang w:eastAsia="ru-RU"/>
        </w:rPr>
        <w:t>-</w:t>
      </w:r>
      <w:r w:rsidR="003A2A65" w:rsidRPr="002B20FD">
        <w:rPr>
          <w:rFonts w:eastAsia="Times New Roman"/>
          <w:iCs/>
          <w:color w:val="000000" w:themeColor="text1"/>
          <w:sz w:val="28"/>
          <w:szCs w:val="28"/>
          <w:lang w:val="en-US" w:eastAsia="ru-RU"/>
        </w:rPr>
        <w:t> </w:t>
      </w:r>
      <w:r w:rsidR="000B4E69" w:rsidRPr="002B20FD">
        <w:rPr>
          <w:rFonts w:eastAsia="Times New Roman"/>
          <w:iCs/>
          <w:color w:val="000000" w:themeColor="text1"/>
          <w:sz w:val="28"/>
          <w:szCs w:val="28"/>
          <w:lang w:eastAsia="ru-RU"/>
        </w:rPr>
        <w:t>послідовність і передбачуваність</w:t>
      </w:r>
      <w:r w:rsidR="000B4E69" w:rsidRPr="002B20FD">
        <w:rPr>
          <w:rFonts w:eastAsia="Times New Roman"/>
          <w:color w:val="000000" w:themeColor="text1"/>
          <w:sz w:val="28"/>
          <w:szCs w:val="28"/>
          <w:lang w:eastAsia="ru-RU"/>
        </w:rPr>
        <w:t>, що свідчить про сформованість</w:t>
      </w:r>
      <w:r w:rsidRPr="002B20FD">
        <w:rPr>
          <w:rFonts w:eastAsia="Times New Roman"/>
          <w:color w:val="000000" w:themeColor="text1"/>
          <w:sz w:val="28"/>
          <w:szCs w:val="28"/>
          <w:lang w:eastAsia="ru-RU"/>
        </w:rPr>
        <w:t xml:space="preserve"> </w:t>
      </w:r>
      <w:r w:rsidR="000B4E69" w:rsidRPr="002B20FD">
        <w:rPr>
          <w:rFonts w:eastAsia="Times New Roman"/>
          <w:color w:val="000000" w:themeColor="text1"/>
          <w:sz w:val="28"/>
          <w:szCs w:val="28"/>
          <w:lang w:eastAsia="ru-RU"/>
        </w:rPr>
        <w:t>характеру;</w:t>
      </w:r>
    </w:p>
    <w:p w:rsidR="000B4E69" w:rsidRPr="002B20FD" w:rsidRDefault="003B350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iCs/>
          <w:color w:val="000000" w:themeColor="text1"/>
          <w:sz w:val="28"/>
          <w:szCs w:val="28"/>
          <w:lang w:eastAsia="ru-RU"/>
        </w:rPr>
        <w:t>-</w:t>
      </w:r>
      <w:r w:rsidR="003A2A65" w:rsidRPr="002B20FD">
        <w:rPr>
          <w:rFonts w:eastAsia="Times New Roman"/>
          <w:iCs/>
          <w:color w:val="000000" w:themeColor="text1"/>
          <w:sz w:val="28"/>
          <w:szCs w:val="28"/>
          <w:lang w:val="en-US" w:eastAsia="ru-RU"/>
        </w:rPr>
        <w:t> </w:t>
      </w:r>
      <w:r w:rsidR="000B4E69" w:rsidRPr="002B20FD">
        <w:rPr>
          <w:rFonts w:eastAsia="Times New Roman"/>
          <w:iCs/>
          <w:color w:val="000000" w:themeColor="text1"/>
          <w:sz w:val="28"/>
          <w:szCs w:val="28"/>
          <w:lang w:eastAsia="ru-RU"/>
        </w:rPr>
        <w:t>цілеспрямованість</w:t>
      </w:r>
      <w:r w:rsidR="000B4E69" w:rsidRPr="002B20FD">
        <w:rPr>
          <w:rFonts w:eastAsia="Times New Roman"/>
          <w:color w:val="000000" w:themeColor="text1"/>
          <w:sz w:val="28"/>
          <w:szCs w:val="28"/>
          <w:lang w:eastAsia="ru-RU"/>
        </w:rPr>
        <w:t>, яка ґрунтується на позитивному баченні майбутнього і потребі у самореалізації;</w:t>
      </w:r>
    </w:p>
    <w:p w:rsidR="002A7AF9" w:rsidRPr="002B20FD" w:rsidRDefault="003B350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iCs/>
          <w:color w:val="000000" w:themeColor="text1"/>
          <w:sz w:val="28"/>
          <w:szCs w:val="28"/>
          <w:lang w:eastAsia="ru-RU"/>
        </w:rPr>
        <w:t>-</w:t>
      </w:r>
      <w:r w:rsidR="003A2A65" w:rsidRPr="002B20FD">
        <w:rPr>
          <w:rFonts w:eastAsia="Times New Roman"/>
          <w:iCs/>
          <w:color w:val="000000" w:themeColor="text1"/>
          <w:sz w:val="28"/>
          <w:szCs w:val="28"/>
          <w:lang w:val="en-US" w:eastAsia="ru-RU"/>
        </w:rPr>
        <w:t> </w:t>
      </w:r>
      <w:r w:rsidR="000B4E69" w:rsidRPr="002B20FD">
        <w:rPr>
          <w:rFonts w:eastAsia="Times New Roman"/>
          <w:iCs/>
          <w:color w:val="000000" w:themeColor="text1"/>
          <w:sz w:val="28"/>
          <w:szCs w:val="28"/>
          <w:lang w:eastAsia="ru-RU"/>
        </w:rPr>
        <w:t>автономність</w:t>
      </w:r>
      <w:r w:rsidR="003A2A65" w:rsidRPr="002B20FD">
        <w:rPr>
          <w:rFonts w:eastAsia="Times New Roman"/>
          <w:color w:val="000000" w:themeColor="text1"/>
          <w:sz w:val="28"/>
          <w:szCs w:val="28"/>
          <w:lang w:eastAsia="ru-RU"/>
        </w:rPr>
        <w:t xml:space="preserve"> </w:t>
      </w:r>
      <w:r w:rsidR="000B4E69" w:rsidRPr="002B20FD">
        <w:rPr>
          <w:rFonts w:eastAsia="Times New Roman"/>
          <w:color w:val="000000" w:themeColor="text1"/>
          <w:sz w:val="28"/>
          <w:szCs w:val="28"/>
          <w:lang w:eastAsia="ru-RU"/>
        </w:rPr>
        <w:t>(незалежність), що забезпечується умінням приймати відповідальні рішення;</w:t>
      </w:r>
    </w:p>
    <w:p w:rsidR="000B4E69" w:rsidRPr="002B20FD" w:rsidRDefault="003B3508"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iCs/>
          <w:color w:val="000000" w:themeColor="text1"/>
          <w:sz w:val="28"/>
          <w:szCs w:val="28"/>
          <w:lang w:eastAsia="ru-RU"/>
        </w:rPr>
        <w:t xml:space="preserve">- </w:t>
      </w:r>
      <w:r w:rsidR="000B4E69" w:rsidRPr="002B20FD">
        <w:rPr>
          <w:rFonts w:eastAsia="Times New Roman"/>
          <w:iCs/>
          <w:color w:val="000000" w:themeColor="text1"/>
          <w:sz w:val="28"/>
          <w:szCs w:val="28"/>
          <w:lang w:eastAsia="ru-RU"/>
        </w:rPr>
        <w:t>відчуття єдності з іншими людьми</w:t>
      </w:r>
      <w:r w:rsidR="000B4E69" w:rsidRPr="002B20FD">
        <w:rPr>
          <w:rFonts w:eastAsia="Times New Roman"/>
          <w:color w:val="000000" w:themeColor="text1"/>
          <w:sz w:val="28"/>
          <w:szCs w:val="28"/>
          <w:lang w:eastAsia="ru-RU"/>
        </w:rPr>
        <w:t>, яке приносить у життя стабільність і наповнює його сенсом.</w:t>
      </w:r>
    </w:p>
    <w:p w:rsidR="002B708C" w:rsidRPr="002B20FD" w:rsidRDefault="002B708C" w:rsidP="00F551BC">
      <w:pPr>
        <w:widowControl w:val="0"/>
        <w:spacing w:line="360" w:lineRule="auto"/>
        <w:ind w:firstLine="680"/>
        <w:jc w:val="both"/>
        <w:rPr>
          <w:color w:val="000000" w:themeColor="text1"/>
          <w:sz w:val="28"/>
          <w:szCs w:val="28"/>
          <w:shd w:val="clear" w:color="auto" w:fill="FFFFFF"/>
        </w:rPr>
      </w:pPr>
      <w:r w:rsidRPr="002B20FD">
        <w:rPr>
          <w:color w:val="000000" w:themeColor="text1"/>
          <w:sz w:val="28"/>
          <w:szCs w:val="28"/>
          <w:shd w:val="clear" w:color="auto" w:fill="FFFFFF"/>
        </w:rPr>
        <w:t xml:space="preserve">Якщо розглядати людину, особистість як систему, то будь-яка система характеризується повноцінністю функціонування, виконанням усіх закладених у неї функцій. У такому аспекті психологічно здорова людина </w:t>
      </w:r>
      <w:r w:rsidR="002A7AF9" w:rsidRPr="002B20FD">
        <w:rPr>
          <w:color w:val="000000" w:themeColor="text1"/>
          <w:sz w:val="28"/>
          <w:szCs w:val="28"/>
          <w:shd w:val="clear" w:color="auto" w:fill="FFFFFF"/>
          <w:lang w:val="uk-UA"/>
        </w:rPr>
        <w:t>–</w:t>
      </w:r>
      <w:r w:rsidRPr="002B20FD">
        <w:rPr>
          <w:color w:val="000000" w:themeColor="text1"/>
          <w:sz w:val="28"/>
          <w:szCs w:val="28"/>
          <w:shd w:val="clear" w:color="auto" w:fill="FFFFFF"/>
        </w:rPr>
        <w:t xml:space="preserve"> це людина, яка функціонує повноцінно. Така особистість повністю використовує свої здібності й таланти, реалізує свій потенці</w:t>
      </w:r>
      <w:r w:rsidR="002115A4" w:rsidRPr="002B20FD">
        <w:rPr>
          <w:color w:val="000000" w:themeColor="text1"/>
          <w:sz w:val="28"/>
          <w:szCs w:val="28"/>
          <w:shd w:val="clear" w:color="auto" w:fill="FFFFFF"/>
        </w:rPr>
        <w:t>а</w:t>
      </w:r>
      <w:r w:rsidRPr="002B20FD">
        <w:rPr>
          <w:color w:val="000000" w:themeColor="text1"/>
          <w:sz w:val="28"/>
          <w:szCs w:val="28"/>
          <w:shd w:val="clear" w:color="auto" w:fill="FFFFFF"/>
        </w:rPr>
        <w:t>л і рухається до повного пізнання себе і сфери своїх переживань. У такому трактуванні оптимальне функціонування особистост</w:t>
      </w:r>
      <w:r w:rsidR="00405A7A" w:rsidRPr="002B20FD">
        <w:rPr>
          <w:color w:val="000000" w:themeColor="text1"/>
          <w:sz w:val="28"/>
          <w:szCs w:val="28"/>
          <w:shd w:val="clear" w:color="auto" w:fill="FFFFFF"/>
          <w:lang w:val="uk-UA"/>
        </w:rPr>
        <w:t>і</w:t>
      </w:r>
      <w:r w:rsidRPr="002B20FD">
        <w:rPr>
          <w:color w:val="000000" w:themeColor="text1"/>
          <w:sz w:val="28"/>
          <w:szCs w:val="28"/>
          <w:shd w:val="clear" w:color="auto" w:fill="FFFFFF"/>
        </w:rPr>
        <w:t xml:space="preserve"> є передумовою її загального здоров</w:t>
      </w:r>
      <w:r w:rsidR="002A7AF9" w:rsidRPr="002B20FD">
        <w:rPr>
          <w:color w:val="000000" w:themeColor="text1"/>
          <w:sz w:val="28"/>
          <w:szCs w:val="28"/>
          <w:shd w:val="clear" w:color="auto" w:fill="FFFFFF"/>
        </w:rPr>
        <w:t>’</w:t>
      </w:r>
      <w:r w:rsidRPr="002B20FD">
        <w:rPr>
          <w:color w:val="000000" w:themeColor="text1"/>
          <w:sz w:val="28"/>
          <w:szCs w:val="28"/>
          <w:shd w:val="clear" w:color="auto" w:fill="FFFFFF"/>
        </w:rPr>
        <w:t>я і гармонійного життя.</w:t>
      </w:r>
    </w:p>
    <w:p w:rsidR="002B708C" w:rsidRPr="002B20FD" w:rsidRDefault="00A86A22"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Питання псих</w:t>
      </w:r>
      <w:r w:rsidR="00F42C98" w:rsidRPr="002B20FD">
        <w:rPr>
          <w:color w:val="000000" w:themeColor="text1"/>
          <w:sz w:val="28"/>
          <w:szCs w:val="28"/>
          <w:lang w:val="uk-UA"/>
        </w:rPr>
        <w:t>ічног</w:t>
      </w:r>
      <w:r w:rsidRPr="002B20FD">
        <w:rPr>
          <w:color w:val="000000" w:themeColor="text1"/>
          <w:sz w:val="28"/>
          <w:szCs w:val="28"/>
          <w:lang w:val="uk-UA"/>
        </w:rPr>
        <w:t>о здоров</w:t>
      </w:r>
      <w:r w:rsidR="002A7AF9" w:rsidRPr="002B20FD">
        <w:rPr>
          <w:color w:val="000000" w:themeColor="text1"/>
          <w:sz w:val="28"/>
          <w:szCs w:val="28"/>
        </w:rPr>
        <w:t>’</w:t>
      </w:r>
      <w:r w:rsidRPr="002B20FD">
        <w:rPr>
          <w:color w:val="000000" w:themeColor="text1"/>
          <w:sz w:val="28"/>
          <w:szCs w:val="28"/>
          <w:lang w:val="uk-UA"/>
        </w:rPr>
        <w:t xml:space="preserve">я </w:t>
      </w:r>
      <w:r w:rsidR="002B708C" w:rsidRPr="002B20FD">
        <w:rPr>
          <w:color w:val="000000" w:themeColor="text1"/>
          <w:sz w:val="28"/>
          <w:szCs w:val="28"/>
        </w:rPr>
        <w:t>досліджував М</w:t>
      </w:r>
      <w:r w:rsidR="006E6AF6" w:rsidRPr="002B20FD">
        <w:rPr>
          <w:color w:val="000000" w:themeColor="text1"/>
          <w:sz w:val="28"/>
          <w:szCs w:val="28"/>
        </w:rPr>
        <w:t>.</w:t>
      </w:r>
      <w:r w:rsidR="00405A7A" w:rsidRPr="002B20FD">
        <w:rPr>
          <w:color w:val="000000" w:themeColor="text1"/>
          <w:sz w:val="28"/>
          <w:szCs w:val="28"/>
          <w:lang w:val="uk-UA"/>
        </w:rPr>
        <w:t> </w:t>
      </w:r>
      <w:r w:rsidR="002B708C" w:rsidRPr="002B20FD">
        <w:rPr>
          <w:color w:val="000000" w:themeColor="text1"/>
          <w:sz w:val="28"/>
          <w:szCs w:val="28"/>
        </w:rPr>
        <w:t>Басов. Вчений наголошував на якомога більш повній фіксації поведінкових проявів учасників спостереження й комплексності дослідження особливостей психічного розвитку досліджуваних. Психологічне спостереження являє собою цілеспрямоване й спеціально організоване сприймання дослідником зовнішніх поведінкових проявів, що відображають особливості психічного розвитку учасників спостереження. До особливостей проведення психологічних спостережень належать наявність безпосередніх міжособистісних стосунків, які виникають між дослідником і учасниками спостереження; пристрасність або емоційність спостереження; неможливість двічі провести одне і те саме спостереження, оскільки точно повторити конкретну соціальну ситуацію, переживання, емоції й психічні стани та їх поведінкові прояви в учасників спостереження неможливо. Що може бути предметом спостереження у дитячій психодіагностиц</w:t>
      </w:r>
      <w:r w:rsidRPr="002B20FD">
        <w:rPr>
          <w:color w:val="000000" w:themeColor="text1"/>
          <w:sz w:val="28"/>
          <w:szCs w:val="28"/>
          <w:lang w:val="uk-UA"/>
        </w:rPr>
        <w:t xml:space="preserve">і. </w:t>
      </w:r>
    </w:p>
    <w:p w:rsidR="00A86A22" w:rsidRPr="002B20FD" w:rsidRDefault="00A86A22"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lastRenderedPageBreak/>
        <w:t xml:space="preserve">Аспекти спостереження під час психодіагностики: </w:t>
      </w:r>
    </w:p>
    <w:p w:rsidR="00A86A22" w:rsidRPr="002B20FD" w:rsidRDefault="00405A7A"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w:t>
      </w:r>
      <w:r w:rsidR="00A86A22" w:rsidRPr="002B20FD">
        <w:rPr>
          <w:color w:val="000000" w:themeColor="text1"/>
          <w:sz w:val="28"/>
          <w:szCs w:val="28"/>
          <w:lang w:val="uk-UA"/>
        </w:rPr>
        <w:t xml:space="preserve">моторні компоненти гностичних і практичних </w:t>
      </w:r>
      <w:r w:rsidR="007C2E44" w:rsidRPr="002B20FD">
        <w:rPr>
          <w:color w:val="000000" w:themeColor="text1"/>
          <w:sz w:val="28"/>
          <w:szCs w:val="28"/>
          <w:lang w:val="uk-UA"/>
        </w:rPr>
        <w:t>молодших школярів</w:t>
      </w:r>
      <w:r w:rsidR="00A86A22" w:rsidRPr="002B20FD">
        <w:rPr>
          <w:color w:val="000000" w:themeColor="text1"/>
          <w:sz w:val="28"/>
          <w:szCs w:val="28"/>
          <w:lang w:val="uk-UA"/>
        </w:rPr>
        <w:t xml:space="preserve">; </w:t>
      </w:r>
    </w:p>
    <w:p w:rsidR="00A86A22" w:rsidRPr="002B20FD" w:rsidRDefault="00A86A22"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405A7A" w:rsidRPr="002B20FD">
        <w:rPr>
          <w:color w:val="000000" w:themeColor="text1"/>
          <w:sz w:val="28"/>
          <w:szCs w:val="28"/>
          <w:lang w:val="uk-UA"/>
        </w:rPr>
        <w:t xml:space="preserve"> </w:t>
      </w:r>
      <w:r w:rsidRPr="002B20FD">
        <w:rPr>
          <w:color w:val="000000" w:themeColor="text1"/>
          <w:sz w:val="28"/>
          <w:szCs w:val="28"/>
          <w:lang w:val="uk-UA"/>
        </w:rPr>
        <w:t xml:space="preserve">рухи чи відсутність рухів учасників дослідження, розмір їх особистого простору, дистанція та розміщення по відношенню один до одного; спільні дії, рухи, дотики та ін.; </w:t>
      </w:r>
    </w:p>
    <w:p w:rsidR="00A86A22" w:rsidRPr="002B20FD" w:rsidRDefault="00A86A22"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405A7A" w:rsidRPr="002B20FD">
        <w:rPr>
          <w:color w:val="000000" w:themeColor="text1"/>
          <w:sz w:val="28"/>
          <w:szCs w:val="28"/>
          <w:lang w:val="uk-UA"/>
        </w:rPr>
        <w:t> </w:t>
      </w:r>
      <w:r w:rsidRPr="002B20FD">
        <w:rPr>
          <w:color w:val="000000" w:themeColor="text1"/>
          <w:sz w:val="28"/>
          <w:szCs w:val="28"/>
          <w:lang w:val="uk-UA"/>
        </w:rPr>
        <w:t>особливості вербальних проявів комунікації: зміст, тривалість</w:t>
      </w:r>
      <w:r w:rsidR="00CA1BB8" w:rsidRPr="002B20FD">
        <w:rPr>
          <w:color w:val="000000" w:themeColor="text1"/>
          <w:sz w:val="28"/>
          <w:szCs w:val="28"/>
          <w:lang w:val="uk-UA"/>
        </w:rPr>
        <w:t xml:space="preserve">, </w:t>
      </w:r>
      <w:r w:rsidRPr="002B20FD">
        <w:rPr>
          <w:color w:val="000000" w:themeColor="text1"/>
          <w:sz w:val="28"/>
          <w:szCs w:val="28"/>
          <w:lang w:val="uk-UA"/>
        </w:rPr>
        <w:t xml:space="preserve">інтенсивність та емоційність мовлення, особливості лексико-граматичного і фонетико-фонематичного складу мовлення; </w:t>
      </w:r>
    </w:p>
    <w:p w:rsidR="00A86A22" w:rsidRPr="002B20FD" w:rsidRDefault="00A86A22"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w:t>
      </w:r>
      <w:r w:rsidR="00405A7A" w:rsidRPr="002B20FD">
        <w:rPr>
          <w:color w:val="000000" w:themeColor="text1"/>
          <w:sz w:val="28"/>
          <w:szCs w:val="28"/>
          <w:lang w:val="uk-UA"/>
        </w:rPr>
        <w:t> </w:t>
      </w:r>
      <w:r w:rsidRPr="002B20FD">
        <w:rPr>
          <w:color w:val="000000" w:themeColor="text1"/>
          <w:sz w:val="28"/>
          <w:szCs w:val="28"/>
          <w:lang w:val="uk-UA"/>
        </w:rPr>
        <w:t xml:space="preserve">особливості невербальних проявів спілкування: жести, міміка, пантоміміка, тембр і тональність мовлення, особливості пауз, вокалізації голосу, зміни ритму дихання, кольору шкіри в умовах міжособистісної взаємодії та ін. </w:t>
      </w:r>
    </w:p>
    <w:p w:rsidR="00A86A22" w:rsidRPr="002B20FD" w:rsidRDefault="00A86A22"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Іншими чинниками поведінки </w:t>
      </w:r>
      <w:r w:rsidRPr="002B20FD">
        <w:rPr>
          <w:color w:val="000000" w:themeColor="text1"/>
          <w:sz w:val="28"/>
          <w:szCs w:val="28"/>
          <w:lang w:val="uk-UA"/>
        </w:rPr>
        <w:t>дитини</w:t>
      </w:r>
      <w:r w:rsidRPr="002B20FD">
        <w:rPr>
          <w:color w:val="000000" w:themeColor="text1"/>
          <w:sz w:val="28"/>
          <w:szCs w:val="28"/>
        </w:rPr>
        <w:t xml:space="preserve"> можуть бути: </w:t>
      </w:r>
    </w:p>
    <w:p w:rsidR="00A86A22" w:rsidRPr="002B20FD" w:rsidRDefault="00A86A22"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 поганий настрій чи самопочуття; </w:t>
      </w:r>
    </w:p>
    <w:p w:rsidR="00A86A22" w:rsidRPr="002B20FD" w:rsidRDefault="00A86A22"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 вередування через переживання щодо розлуки з батьками; </w:t>
      </w:r>
    </w:p>
    <w:p w:rsidR="00047187" w:rsidRPr="002B20FD" w:rsidRDefault="00A86A22"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405A7A" w:rsidRPr="002B20FD">
        <w:rPr>
          <w:color w:val="000000" w:themeColor="text1"/>
          <w:sz w:val="28"/>
          <w:szCs w:val="28"/>
          <w:lang w:val="uk-UA"/>
        </w:rPr>
        <w:t> </w:t>
      </w:r>
      <w:r w:rsidRPr="002B20FD">
        <w:rPr>
          <w:color w:val="000000" w:themeColor="text1"/>
          <w:sz w:val="28"/>
          <w:szCs w:val="28"/>
        </w:rPr>
        <w:t xml:space="preserve">незадоволення особистістю </w:t>
      </w:r>
      <w:r w:rsidRPr="002B20FD">
        <w:rPr>
          <w:color w:val="000000" w:themeColor="text1"/>
          <w:sz w:val="28"/>
          <w:szCs w:val="28"/>
          <w:lang w:val="uk-UA"/>
        </w:rPr>
        <w:t>вчителя</w:t>
      </w:r>
      <w:r w:rsidRPr="002B20FD">
        <w:rPr>
          <w:color w:val="000000" w:themeColor="text1"/>
          <w:sz w:val="28"/>
          <w:szCs w:val="28"/>
        </w:rPr>
        <w:t xml:space="preserve"> або особливостями звернення та спілкування в</w:t>
      </w:r>
      <w:r w:rsidRPr="002B20FD">
        <w:rPr>
          <w:color w:val="000000" w:themeColor="text1"/>
          <w:sz w:val="28"/>
          <w:szCs w:val="28"/>
          <w:lang w:val="uk-UA"/>
        </w:rPr>
        <w:t>чителя</w:t>
      </w:r>
      <w:r w:rsidRPr="002B20FD">
        <w:rPr>
          <w:color w:val="000000" w:themeColor="text1"/>
          <w:sz w:val="28"/>
          <w:szCs w:val="28"/>
        </w:rPr>
        <w:t xml:space="preserve"> до дитини; </w:t>
      </w:r>
    </w:p>
    <w:p w:rsidR="00A86A22" w:rsidRPr="002B20FD" w:rsidRDefault="00A86A22"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 ряд ситуативних факторів тощо. </w:t>
      </w:r>
    </w:p>
    <w:p w:rsidR="00E803E1" w:rsidRPr="002B20FD" w:rsidRDefault="00A86A22"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Тому, висновки про наявність певного особистісного утворення психіки дитини можуть бути зроблені тільки в результаті фіксації декількох стійких поведінкових ознак цього феномену.</w:t>
      </w:r>
      <w:r w:rsidR="00E803E1" w:rsidRPr="002B20FD">
        <w:rPr>
          <w:color w:val="000000" w:themeColor="text1"/>
          <w:sz w:val="28"/>
          <w:szCs w:val="28"/>
          <w:lang w:val="uk-UA"/>
        </w:rPr>
        <w:t xml:space="preserve"> </w:t>
      </w:r>
    </w:p>
    <w:p w:rsidR="00F15CF3" w:rsidRPr="002B20FD" w:rsidRDefault="00F11EE6" w:rsidP="00F551BC">
      <w:pPr>
        <w:widowControl w:val="0"/>
        <w:spacing w:line="360" w:lineRule="auto"/>
        <w:ind w:firstLine="680"/>
        <w:jc w:val="both"/>
        <w:rPr>
          <w:color w:val="000000" w:themeColor="text1"/>
          <w:sz w:val="28"/>
          <w:szCs w:val="28"/>
          <w:lang w:val="uk-UA"/>
        </w:rPr>
      </w:pPr>
      <w:bookmarkStart w:id="11" w:name="_Hlk55144924"/>
      <w:r w:rsidRPr="002B20FD">
        <w:rPr>
          <w:color w:val="000000" w:themeColor="text1"/>
          <w:sz w:val="28"/>
          <w:szCs w:val="28"/>
          <w:lang w:val="uk-UA"/>
        </w:rPr>
        <w:t xml:space="preserve">За </w:t>
      </w:r>
      <w:r w:rsidR="00F15CF3" w:rsidRPr="002B20FD">
        <w:rPr>
          <w:color w:val="000000" w:themeColor="text1"/>
          <w:sz w:val="28"/>
          <w:szCs w:val="28"/>
          <w:lang w:val="uk-UA"/>
        </w:rPr>
        <w:t>допомогою психологічних тестів можна дослідити особливості</w:t>
      </w:r>
      <w:r w:rsidR="00847FCD" w:rsidRPr="002B20FD">
        <w:rPr>
          <w:color w:val="000000" w:themeColor="text1"/>
          <w:sz w:val="28"/>
          <w:szCs w:val="28"/>
          <w:lang w:val="uk-UA"/>
        </w:rPr>
        <w:t xml:space="preserve"> </w:t>
      </w:r>
      <w:r w:rsidR="00F15CF3" w:rsidRPr="002B20FD">
        <w:rPr>
          <w:color w:val="000000" w:themeColor="text1"/>
          <w:sz w:val="28"/>
          <w:szCs w:val="28"/>
          <w:lang w:val="uk-UA"/>
        </w:rPr>
        <w:t>прояву переважної більшості феноменів пізнавальної, емоційно-вольової,</w:t>
      </w:r>
      <w:r w:rsidR="00847FCD" w:rsidRPr="002B20FD">
        <w:rPr>
          <w:color w:val="000000" w:themeColor="text1"/>
          <w:sz w:val="28"/>
          <w:szCs w:val="28"/>
          <w:lang w:val="uk-UA"/>
        </w:rPr>
        <w:t xml:space="preserve"> </w:t>
      </w:r>
      <w:r w:rsidR="00F15CF3" w:rsidRPr="002B20FD">
        <w:rPr>
          <w:color w:val="000000" w:themeColor="text1"/>
          <w:sz w:val="28"/>
          <w:szCs w:val="28"/>
          <w:lang w:val="uk-UA"/>
        </w:rPr>
        <w:t xml:space="preserve">особистісної й міжособистісної сфер психічної діяльності </w:t>
      </w:r>
      <w:r w:rsidR="00847FCD" w:rsidRPr="002B20FD">
        <w:rPr>
          <w:color w:val="000000" w:themeColor="text1"/>
          <w:sz w:val="28"/>
          <w:szCs w:val="28"/>
          <w:lang w:val="uk-UA"/>
        </w:rPr>
        <w:t>дит</w:t>
      </w:r>
      <w:r w:rsidR="00F15CF3" w:rsidRPr="002B20FD">
        <w:rPr>
          <w:color w:val="000000" w:themeColor="text1"/>
          <w:sz w:val="28"/>
          <w:szCs w:val="28"/>
          <w:lang w:val="uk-UA"/>
        </w:rPr>
        <w:t xml:space="preserve">ини. </w:t>
      </w:r>
    </w:p>
    <w:bookmarkEnd w:id="11"/>
    <w:p w:rsidR="00A86A22" w:rsidRPr="002B20FD" w:rsidRDefault="00F15CF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Психологічні тести являють собою стандартизовані завдання, які дають</w:t>
      </w:r>
      <w:r w:rsidR="00AE6C91" w:rsidRPr="002B20FD">
        <w:rPr>
          <w:color w:val="000000" w:themeColor="text1"/>
          <w:sz w:val="28"/>
          <w:szCs w:val="28"/>
          <w:lang w:val="uk-UA"/>
        </w:rPr>
        <w:t xml:space="preserve"> </w:t>
      </w:r>
      <w:r w:rsidRPr="002B20FD">
        <w:rPr>
          <w:color w:val="000000" w:themeColor="text1"/>
          <w:sz w:val="28"/>
          <w:szCs w:val="28"/>
          <w:lang w:val="uk-UA"/>
        </w:rPr>
        <w:t>можливість виявити особливості розвитку різних психічних утворень</w:t>
      </w:r>
      <w:r w:rsidR="004D1180" w:rsidRPr="002B20FD">
        <w:rPr>
          <w:color w:val="000000" w:themeColor="text1"/>
          <w:sz w:val="28"/>
          <w:szCs w:val="28"/>
          <w:lang w:val="uk-UA"/>
        </w:rPr>
        <w:t xml:space="preserve"> </w:t>
      </w:r>
      <w:r w:rsidRPr="002B20FD">
        <w:rPr>
          <w:color w:val="000000" w:themeColor="text1"/>
          <w:sz w:val="28"/>
          <w:szCs w:val="28"/>
          <w:lang w:val="uk-UA"/>
        </w:rPr>
        <w:t xml:space="preserve">індивідуума. </w:t>
      </w:r>
      <w:r w:rsidR="00847FCD" w:rsidRPr="002B20FD">
        <w:rPr>
          <w:color w:val="000000" w:themeColor="text1"/>
          <w:sz w:val="28"/>
          <w:szCs w:val="28"/>
          <w:lang w:val="uk-UA"/>
        </w:rPr>
        <w:t>Альтернативні питання передбачають необхідність обрати один з</w:t>
      </w:r>
      <w:r w:rsidR="00AE6C91" w:rsidRPr="002B20FD">
        <w:rPr>
          <w:color w:val="000000" w:themeColor="text1"/>
          <w:sz w:val="28"/>
          <w:szCs w:val="28"/>
          <w:lang w:val="uk-UA"/>
        </w:rPr>
        <w:t xml:space="preserve"> </w:t>
      </w:r>
      <w:r w:rsidR="00847FCD" w:rsidRPr="002B20FD">
        <w:rPr>
          <w:color w:val="000000" w:themeColor="text1"/>
          <w:sz w:val="28"/>
          <w:szCs w:val="28"/>
          <w:lang w:val="uk-UA"/>
        </w:rPr>
        <w:t>декількох варіантів відповідей. Вибір</w:t>
      </w:r>
      <w:r w:rsidR="00034969" w:rsidRPr="002B20FD">
        <w:rPr>
          <w:color w:val="000000" w:themeColor="text1"/>
          <w:sz w:val="28"/>
          <w:szCs w:val="28"/>
          <w:lang w:val="uk-UA"/>
        </w:rPr>
        <w:t xml:space="preserve"> </w:t>
      </w:r>
      <w:r w:rsidR="00847FCD" w:rsidRPr="002B20FD">
        <w:rPr>
          <w:color w:val="000000" w:themeColor="text1"/>
          <w:sz w:val="28"/>
          <w:szCs w:val="28"/>
          <w:lang w:val="uk-UA"/>
        </w:rPr>
        <w:t>відображає</w:t>
      </w:r>
      <w:r w:rsidR="00034969" w:rsidRPr="002B20FD">
        <w:rPr>
          <w:color w:val="000000" w:themeColor="text1"/>
          <w:sz w:val="28"/>
          <w:szCs w:val="28"/>
          <w:lang w:val="uk-UA"/>
        </w:rPr>
        <w:t xml:space="preserve"> </w:t>
      </w:r>
      <w:r w:rsidR="00847FCD" w:rsidRPr="002B20FD">
        <w:rPr>
          <w:color w:val="000000" w:themeColor="text1"/>
          <w:sz w:val="28"/>
          <w:szCs w:val="28"/>
          <w:lang w:val="uk-UA"/>
        </w:rPr>
        <w:t>міру прояву певного явища.</w:t>
      </w:r>
      <w:r w:rsidR="004D1180" w:rsidRPr="002B20FD">
        <w:rPr>
          <w:color w:val="000000" w:themeColor="text1"/>
          <w:sz w:val="28"/>
          <w:szCs w:val="28"/>
          <w:lang w:val="uk-UA"/>
        </w:rPr>
        <w:t xml:space="preserve"> Схеми спостережень заповнювали батьки </w:t>
      </w:r>
      <w:r w:rsidR="00AE6C91" w:rsidRPr="002B20FD">
        <w:rPr>
          <w:color w:val="000000" w:themeColor="text1"/>
          <w:sz w:val="28"/>
          <w:szCs w:val="28"/>
          <w:lang w:val="uk-UA"/>
        </w:rPr>
        <w:t>учнів 1-4 класів</w:t>
      </w:r>
      <w:r w:rsidR="0009004A" w:rsidRPr="002B20FD">
        <w:rPr>
          <w:color w:val="000000" w:themeColor="text1"/>
          <w:sz w:val="28"/>
          <w:szCs w:val="28"/>
          <w:lang w:val="uk-UA"/>
        </w:rPr>
        <w:t xml:space="preserve">, </w:t>
      </w:r>
      <w:r w:rsidR="004D1180" w:rsidRPr="002B20FD">
        <w:rPr>
          <w:color w:val="000000" w:themeColor="text1"/>
          <w:sz w:val="28"/>
          <w:szCs w:val="28"/>
          <w:lang w:val="uk-UA"/>
        </w:rPr>
        <w:t xml:space="preserve">не вказуючи прізвища та ім’я, для більш чесних результатів. Потрібно було вказати </w:t>
      </w:r>
      <w:r w:rsidR="004D1180" w:rsidRPr="002B20FD">
        <w:rPr>
          <w:color w:val="000000" w:themeColor="text1"/>
          <w:sz w:val="28"/>
          <w:szCs w:val="28"/>
          <w:lang w:val="uk-UA"/>
        </w:rPr>
        <w:lastRenderedPageBreak/>
        <w:t>особливості поведінки, які часто спостерігаються в учнів, поведінкові прояви д</w:t>
      </w:r>
      <w:r w:rsidR="00405A7A" w:rsidRPr="002B20FD">
        <w:rPr>
          <w:color w:val="000000" w:themeColor="text1"/>
          <w:sz w:val="28"/>
          <w:szCs w:val="28"/>
          <w:lang w:val="uk-UA"/>
        </w:rPr>
        <w:t>і</w:t>
      </w:r>
      <w:r w:rsidR="004D1180" w:rsidRPr="002B20FD">
        <w:rPr>
          <w:color w:val="000000" w:themeColor="text1"/>
          <w:sz w:val="28"/>
          <w:szCs w:val="28"/>
          <w:lang w:val="uk-UA"/>
        </w:rPr>
        <w:t xml:space="preserve">тей, які хвилюють, у кожному пункті </w:t>
      </w:r>
      <w:r w:rsidR="004D1180" w:rsidRPr="002B20FD">
        <w:rPr>
          <w:color w:val="000000" w:themeColor="text1"/>
          <w:sz w:val="28"/>
          <w:szCs w:val="28"/>
        </w:rPr>
        <w:t>питань (</w:t>
      </w:r>
      <w:r w:rsidR="0009004A" w:rsidRPr="002B20FD">
        <w:rPr>
          <w:color w:val="000000" w:themeColor="text1"/>
          <w:sz w:val="28"/>
          <w:szCs w:val="28"/>
        </w:rPr>
        <w:t>додаток А</w:t>
      </w:r>
      <w:r w:rsidR="004D1180" w:rsidRPr="002B20FD">
        <w:rPr>
          <w:color w:val="000000" w:themeColor="text1"/>
          <w:sz w:val="28"/>
          <w:szCs w:val="28"/>
        </w:rPr>
        <w:t>)</w:t>
      </w:r>
      <w:r w:rsidR="0009004A" w:rsidRPr="002B20FD">
        <w:rPr>
          <w:color w:val="000000" w:themeColor="text1"/>
          <w:sz w:val="28"/>
          <w:szCs w:val="28"/>
        </w:rPr>
        <w:t>.</w:t>
      </w:r>
      <w:r w:rsidR="004D1180" w:rsidRPr="002B20FD">
        <w:rPr>
          <w:color w:val="000000" w:themeColor="text1"/>
          <w:sz w:val="28"/>
          <w:szCs w:val="28"/>
          <w:lang w:val="uk-UA"/>
        </w:rPr>
        <w:t xml:space="preserve">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Ця схема спостережень дає змогу не тільки з</w:t>
      </w:r>
      <w:r w:rsidR="00405A7A" w:rsidRPr="002B20FD">
        <w:rPr>
          <w:color w:val="000000" w:themeColor="text1"/>
          <w:sz w:val="28"/>
          <w:szCs w:val="28"/>
        </w:rPr>
        <w:t>’</w:t>
      </w:r>
      <w:r w:rsidRPr="002B20FD">
        <w:rPr>
          <w:color w:val="000000" w:themeColor="text1"/>
          <w:sz w:val="28"/>
          <w:szCs w:val="28"/>
          <w:lang w:val="uk-UA"/>
        </w:rPr>
        <w:t>ясувати рівень психічного здоров</w:t>
      </w:r>
      <w:r w:rsidR="00405A7A" w:rsidRPr="002B20FD">
        <w:rPr>
          <w:color w:val="000000" w:themeColor="text1"/>
          <w:sz w:val="28"/>
          <w:szCs w:val="28"/>
        </w:rPr>
        <w:t>’</w:t>
      </w:r>
      <w:r w:rsidRPr="002B20FD">
        <w:rPr>
          <w:color w:val="000000" w:themeColor="text1"/>
          <w:sz w:val="28"/>
          <w:szCs w:val="28"/>
          <w:lang w:val="uk-UA"/>
        </w:rPr>
        <w:t>я дитини, а й детально прослідкувати за їхніми причинами, конкретизувати певну проблему. На деякі питання батьки не змогли знайти відповіді, яка більш характеризує дитину.</w:t>
      </w:r>
      <w:r w:rsidR="00047187" w:rsidRPr="002B20FD">
        <w:rPr>
          <w:color w:val="000000" w:themeColor="text1"/>
          <w:sz w:val="28"/>
          <w:szCs w:val="28"/>
          <w:lang w:val="uk-UA"/>
        </w:rPr>
        <w:t xml:space="preserve">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37% батьків вважають, що їхня дитин</w:t>
      </w:r>
      <w:r w:rsidR="003A2A65" w:rsidRPr="002B20FD">
        <w:rPr>
          <w:color w:val="000000" w:themeColor="text1"/>
          <w:sz w:val="28"/>
          <w:szCs w:val="28"/>
          <w:lang w:val="uk-UA"/>
        </w:rPr>
        <w:t>а</w:t>
      </w:r>
      <w:r w:rsidRPr="002B20FD">
        <w:rPr>
          <w:color w:val="000000" w:themeColor="text1"/>
          <w:sz w:val="28"/>
          <w:szCs w:val="28"/>
          <w:lang w:val="uk-UA"/>
        </w:rPr>
        <w:t xml:space="preserve"> проявляє фізичну агресивність, ламаючи іграшки, книжки під ча сварки, наприклад, з однокласником чи другом, говорить образливі слова через те, що ображений, 55% зазначили, що агресивність дитини </w:t>
      </w:r>
      <w:r w:rsidR="003A2A65" w:rsidRPr="002B20FD">
        <w:rPr>
          <w:color w:val="000000" w:themeColor="text1"/>
          <w:sz w:val="28"/>
          <w:szCs w:val="28"/>
          <w:lang w:val="uk-UA"/>
        </w:rPr>
        <w:t>–</w:t>
      </w:r>
      <w:r w:rsidRPr="002B20FD">
        <w:rPr>
          <w:color w:val="000000" w:themeColor="text1"/>
          <w:sz w:val="28"/>
          <w:szCs w:val="28"/>
          <w:lang w:val="uk-UA"/>
        </w:rPr>
        <w:t xml:space="preserve"> у міміці, про що свідить те, що дитина червоніє, блідніє, стискує губи.</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На друге питання відповіли не всі. 23% батьків спостерігали запальність учнів у фізичних діях, про що свідчить розривання улюбленої книжки або ж несподівані дії з пр</w:t>
      </w:r>
      <w:r w:rsidR="000E55ED" w:rsidRPr="002B20FD">
        <w:rPr>
          <w:color w:val="000000" w:themeColor="text1"/>
          <w:sz w:val="28"/>
          <w:szCs w:val="28"/>
          <w:lang w:val="uk-UA"/>
        </w:rPr>
        <w:t>е</w:t>
      </w:r>
      <w:r w:rsidRPr="002B20FD">
        <w:rPr>
          <w:color w:val="000000" w:themeColor="text1"/>
          <w:sz w:val="28"/>
          <w:szCs w:val="28"/>
          <w:lang w:val="uk-UA"/>
        </w:rPr>
        <w:t>дметами (наприклад, кидає іграшку), 31,5%</w:t>
      </w:r>
      <w:r w:rsidR="003A2A65" w:rsidRPr="002B20FD">
        <w:rPr>
          <w:color w:val="000000" w:themeColor="text1"/>
          <w:sz w:val="28"/>
          <w:szCs w:val="28"/>
          <w:lang w:val="uk-UA"/>
        </w:rPr>
        <w:t xml:space="preserve"> – </w:t>
      </w:r>
      <w:r w:rsidR="00AE6C91" w:rsidRPr="002B20FD">
        <w:rPr>
          <w:color w:val="000000" w:themeColor="text1"/>
          <w:sz w:val="28"/>
          <w:szCs w:val="28"/>
          <w:lang w:val="uk-UA"/>
        </w:rPr>
        <w:t>у</w:t>
      </w:r>
      <w:r w:rsidRPr="002B20FD">
        <w:rPr>
          <w:color w:val="000000" w:themeColor="text1"/>
          <w:sz w:val="28"/>
          <w:szCs w:val="28"/>
          <w:lang w:val="uk-UA"/>
        </w:rPr>
        <w:t xml:space="preserve"> мові, коли в певних ситуаціях, що не влаштовують дитину, запальність проявляється в грубих відповідях, використанні незвичних виразів з негативним відтінком.</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Більша кількість батьків часто спостерігає прояв негативізму в ситуаціях, коли від дитини потребується виконання певних завдань, дій, що її не задовольняє: 36% </w:t>
      </w:r>
      <w:r w:rsidR="003A2A65" w:rsidRPr="002B20FD">
        <w:rPr>
          <w:color w:val="000000" w:themeColor="text1"/>
          <w:sz w:val="28"/>
          <w:szCs w:val="28"/>
          <w:lang w:val="uk-UA"/>
        </w:rPr>
        <w:t>–</w:t>
      </w:r>
      <w:r w:rsidRPr="002B20FD">
        <w:rPr>
          <w:color w:val="000000" w:themeColor="text1"/>
          <w:sz w:val="28"/>
          <w:szCs w:val="28"/>
          <w:lang w:val="uk-UA"/>
        </w:rPr>
        <w:t xml:space="preserve"> </w:t>
      </w:r>
      <w:r w:rsidR="003A2A65" w:rsidRPr="002B20FD">
        <w:rPr>
          <w:color w:val="000000" w:themeColor="text1"/>
          <w:sz w:val="28"/>
          <w:szCs w:val="28"/>
          <w:lang w:val="uk-UA"/>
        </w:rPr>
        <w:t xml:space="preserve">у </w:t>
      </w:r>
      <w:r w:rsidRPr="002B20FD">
        <w:rPr>
          <w:color w:val="000000" w:themeColor="text1"/>
          <w:sz w:val="28"/>
          <w:szCs w:val="28"/>
          <w:lang w:val="uk-UA"/>
        </w:rPr>
        <w:t>фізичних діях, а саме, коли дитина робить все навпаки, відмовляється виконувати завдання, дотримуватися певних правил гри; 58%</w:t>
      </w:r>
      <w:r w:rsidR="003A2A65" w:rsidRPr="002B20FD">
        <w:rPr>
          <w:color w:val="000000" w:themeColor="text1"/>
          <w:sz w:val="28"/>
          <w:szCs w:val="28"/>
          <w:lang w:val="uk-UA"/>
        </w:rPr>
        <w:t xml:space="preserve"> –</w:t>
      </w:r>
      <w:r w:rsidRPr="002B20FD">
        <w:rPr>
          <w:color w:val="000000" w:themeColor="text1"/>
          <w:sz w:val="28"/>
          <w:szCs w:val="28"/>
          <w:lang w:val="uk-UA"/>
        </w:rPr>
        <w:t xml:space="preserve"> </w:t>
      </w:r>
      <w:r w:rsidR="003A2A65" w:rsidRPr="002B20FD">
        <w:rPr>
          <w:color w:val="000000" w:themeColor="text1"/>
          <w:sz w:val="28"/>
          <w:szCs w:val="28"/>
          <w:lang w:val="uk-UA"/>
        </w:rPr>
        <w:t xml:space="preserve">у </w:t>
      </w:r>
      <w:r w:rsidRPr="002B20FD">
        <w:rPr>
          <w:color w:val="000000" w:themeColor="text1"/>
          <w:sz w:val="28"/>
          <w:szCs w:val="28"/>
          <w:lang w:val="uk-UA"/>
        </w:rPr>
        <w:t xml:space="preserve">вербальних діях, таких як часте повторення слів «не хочу», «не буду».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43,2% дітей проявляють демонстративність у рухах, обертаючись спиною до інших, а 35%  дітей – як реакцію на особистий стан і поведінку, намагаючись звернути </w:t>
      </w:r>
      <w:r w:rsidR="00AF4F89" w:rsidRPr="002B20FD">
        <w:rPr>
          <w:color w:val="000000" w:themeColor="text1"/>
          <w:sz w:val="28"/>
          <w:szCs w:val="28"/>
          <w:lang w:val="uk-UA"/>
        </w:rPr>
        <w:t>до</w:t>
      </w:r>
      <w:r w:rsidRPr="002B20FD">
        <w:rPr>
          <w:color w:val="000000" w:themeColor="text1"/>
          <w:sz w:val="28"/>
          <w:szCs w:val="28"/>
          <w:lang w:val="uk-UA"/>
        </w:rPr>
        <w:t xml:space="preserve"> себе увагу за рахунок організації заняття, роблячи все навпаки, щоб побачити реакцію оточуючих в певних ситуаціях.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Більшість учнів дуже часто під час гри ображаються при поразці, що свідчить про їхню уразливість; близько 39% учнів проявляють емоційну нестійкість через плач, незадоволений вираз обличчя і лише 12% </w:t>
      </w:r>
      <w:r w:rsidR="00AF4F89" w:rsidRPr="002B20FD">
        <w:rPr>
          <w:color w:val="000000" w:themeColor="text1"/>
          <w:sz w:val="28"/>
          <w:szCs w:val="28"/>
          <w:lang w:val="uk-UA"/>
        </w:rPr>
        <w:t>–</w:t>
      </w:r>
      <w:r w:rsidRPr="002B20FD">
        <w:rPr>
          <w:color w:val="000000" w:themeColor="text1"/>
          <w:sz w:val="28"/>
          <w:szCs w:val="28"/>
          <w:lang w:val="uk-UA"/>
        </w:rPr>
        <w:t xml:space="preserve"> через хворобливу реакцію на зауваження, підвищений тон голосу.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Слід визначити, що конфліктність в учнів молодшого шкільного віку </w:t>
      </w:r>
      <w:r w:rsidRPr="002B20FD">
        <w:rPr>
          <w:color w:val="000000" w:themeColor="text1"/>
          <w:sz w:val="28"/>
          <w:szCs w:val="28"/>
          <w:lang w:val="uk-UA"/>
        </w:rPr>
        <w:lastRenderedPageBreak/>
        <w:t xml:space="preserve">проявляється частіш за все через нестачу досвіду, а саме в відсудності спільної дільності, взаємин – 36,6%, внаслідок труднощів в перемиканні, наприклад, в ситуаціях, коли дитна не поступається іграшками, певним предметами – 33,7%. Іноді конфлікти між дітьми виникають внаслідок егоцентризму, 29,4% </w:t>
      </w:r>
      <w:r w:rsidR="00AF4F89" w:rsidRPr="002B20FD">
        <w:rPr>
          <w:color w:val="000000" w:themeColor="text1"/>
          <w:sz w:val="28"/>
          <w:szCs w:val="28"/>
          <w:lang w:val="uk-UA"/>
        </w:rPr>
        <w:t>–</w:t>
      </w:r>
      <w:r w:rsidRPr="002B20FD">
        <w:rPr>
          <w:color w:val="000000" w:themeColor="text1"/>
          <w:sz w:val="28"/>
          <w:szCs w:val="28"/>
          <w:lang w:val="uk-UA"/>
        </w:rPr>
        <w:t xml:space="preserve"> не враховують бажань і інтересів однолітків.</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На питання емоційного відособлення 18% відповіли, що діти частіш за все коли разом, намагаються усамітнитися, уника</w:t>
      </w:r>
      <w:r w:rsidR="00AF4F89" w:rsidRPr="002B20FD">
        <w:rPr>
          <w:color w:val="000000" w:themeColor="text1"/>
          <w:sz w:val="28"/>
          <w:szCs w:val="28"/>
          <w:lang w:val="uk-UA"/>
        </w:rPr>
        <w:t>ють</w:t>
      </w:r>
      <w:r w:rsidRPr="002B20FD">
        <w:rPr>
          <w:color w:val="000000" w:themeColor="text1"/>
          <w:sz w:val="28"/>
          <w:szCs w:val="28"/>
          <w:lang w:val="uk-UA"/>
        </w:rPr>
        <w:t xml:space="preserve"> дивитися в обличчя співрозмовника, 26,4% </w:t>
      </w:r>
      <w:r w:rsidR="00AF4F89" w:rsidRPr="002B20FD">
        <w:rPr>
          <w:color w:val="000000" w:themeColor="text1"/>
          <w:sz w:val="28"/>
          <w:szCs w:val="28"/>
          <w:lang w:val="uk-UA"/>
        </w:rPr>
        <w:t>–</w:t>
      </w:r>
      <w:r w:rsidRPr="002B20FD">
        <w:rPr>
          <w:color w:val="000000" w:themeColor="text1"/>
          <w:sz w:val="28"/>
          <w:szCs w:val="28"/>
          <w:lang w:val="uk-UA"/>
        </w:rPr>
        <w:t xml:space="preserve"> у дитини відбувається емоційне поглинання діяльністю, що проявляється у ситуаціях, коли дитина входить в приміщення і відразу йде до іграшок, не помічає оточення і займається своєю справою, 30%</w:t>
      </w:r>
      <w:r w:rsidR="00AF4F89" w:rsidRPr="002B20FD">
        <w:rPr>
          <w:color w:val="000000" w:themeColor="text1"/>
          <w:sz w:val="28"/>
          <w:szCs w:val="28"/>
          <w:lang w:val="uk-UA"/>
        </w:rPr>
        <w:t xml:space="preserve"> –</w:t>
      </w:r>
      <w:r w:rsidRPr="002B20FD">
        <w:rPr>
          <w:color w:val="000000" w:themeColor="text1"/>
          <w:sz w:val="28"/>
          <w:szCs w:val="28"/>
          <w:lang w:val="uk-UA"/>
        </w:rPr>
        <w:t xml:space="preserve"> не виконує прохання, хоч</w:t>
      </w:r>
      <w:r w:rsidR="00AF4F89" w:rsidRPr="002B20FD">
        <w:rPr>
          <w:color w:val="000000" w:themeColor="text1"/>
          <w:sz w:val="28"/>
          <w:szCs w:val="28"/>
          <w:lang w:val="uk-UA"/>
        </w:rPr>
        <w:t>а</w:t>
      </w:r>
      <w:r w:rsidRPr="002B20FD">
        <w:rPr>
          <w:color w:val="000000" w:themeColor="text1"/>
          <w:sz w:val="28"/>
          <w:szCs w:val="28"/>
          <w:lang w:val="uk-UA"/>
        </w:rPr>
        <w:t xml:space="preserve"> чує і розуміє сенс вимог, не використовує мову як засіб спілкування, коли говорить, іноді не звертається до співрозмовника.</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23,6% учнів на зауваження дорослого реагує сміхом, похвала або вимова не викликає значної зміни в поведінці у 30% дітей. Нерішучість у соціальних стосунках проявляється у 45% дітей в ситуаціях, коли уника</w:t>
      </w:r>
      <w:r w:rsidR="00AF4F89" w:rsidRPr="002B20FD">
        <w:rPr>
          <w:color w:val="000000" w:themeColor="text1"/>
          <w:sz w:val="28"/>
          <w:szCs w:val="28"/>
          <w:lang w:val="uk-UA"/>
        </w:rPr>
        <w:t>ють</w:t>
      </w:r>
      <w:r w:rsidRPr="002B20FD">
        <w:rPr>
          <w:color w:val="000000" w:themeColor="text1"/>
          <w:sz w:val="28"/>
          <w:szCs w:val="28"/>
          <w:lang w:val="uk-UA"/>
        </w:rPr>
        <w:t xml:space="preserve"> ситуацій усного опитування на заняттях, не відповідаючи на запитання, коли зна</w:t>
      </w:r>
      <w:r w:rsidR="00AF4F89" w:rsidRPr="002B20FD">
        <w:rPr>
          <w:color w:val="000000" w:themeColor="text1"/>
          <w:sz w:val="28"/>
          <w:szCs w:val="28"/>
          <w:lang w:val="uk-UA"/>
        </w:rPr>
        <w:t xml:space="preserve">ють </w:t>
      </w:r>
      <w:r w:rsidRPr="002B20FD">
        <w:rPr>
          <w:color w:val="000000" w:themeColor="text1"/>
          <w:sz w:val="28"/>
          <w:szCs w:val="28"/>
          <w:lang w:val="uk-UA"/>
        </w:rPr>
        <w:t>відповідь, відмовля</w:t>
      </w:r>
      <w:r w:rsidR="00AF4F89" w:rsidRPr="002B20FD">
        <w:rPr>
          <w:color w:val="000000" w:themeColor="text1"/>
          <w:sz w:val="28"/>
          <w:szCs w:val="28"/>
          <w:lang w:val="uk-UA"/>
        </w:rPr>
        <w:t>ю</w:t>
      </w:r>
      <w:r w:rsidRPr="002B20FD">
        <w:rPr>
          <w:color w:val="000000" w:themeColor="text1"/>
          <w:sz w:val="28"/>
          <w:szCs w:val="28"/>
          <w:lang w:val="uk-UA"/>
        </w:rPr>
        <w:t>ться від провідних ролей в іграх, 59,4% часто використовують слова «не знаю», «можливо», коли сумніва</w:t>
      </w:r>
      <w:r w:rsidR="00AF4F89" w:rsidRPr="002B20FD">
        <w:rPr>
          <w:color w:val="000000" w:themeColor="text1"/>
          <w:sz w:val="28"/>
          <w:szCs w:val="28"/>
          <w:lang w:val="uk-UA"/>
        </w:rPr>
        <w:t>ю</w:t>
      </w:r>
      <w:r w:rsidRPr="002B20FD">
        <w:rPr>
          <w:color w:val="000000" w:themeColor="text1"/>
          <w:sz w:val="28"/>
          <w:szCs w:val="28"/>
          <w:lang w:val="uk-UA"/>
        </w:rPr>
        <w:t>ться в правильності відповіді, близько 15% учнів бояться виконати певні фізичні дії через нерішучість.</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Тривожність у міміці і руках проявляється у 35% учнів, що спостерігається в блукаючому, відстороненому погляді, обережній ходьбі та несподіваному здригуванні, у мові – у 44,3 % учнів, в ситуаціях, коли дит</w:t>
      </w:r>
      <w:r w:rsidR="00F720E2" w:rsidRPr="002B20FD">
        <w:rPr>
          <w:color w:val="000000" w:themeColor="text1"/>
          <w:sz w:val="28"/>
          <w:szCs w:val="28"/>
          <w:lang w:val="uk-UA"/>
        </w:rPr>
        <w:t>і</w:t>
      </w:r>
      <w:r w:rsidRPr="002B20FD">
        <w:rPr>
          <w:color w:val="000000" w:themeColor="text1"/>
          <w:sz w:val="28"/>
          <w:szCs w:val="28"/>
          <w:lang w:val="uk-UA"/>
        </w:rPr>
        <w:t xml:space="preserve"> не мож</w:t>
      </w:r>
      <w:r w:rsidR="00F720E2" w:rsidRPr="002B20FD">
        <w:rPr>
          <w:color w:val="000000" w:themeColor="text1"/>
          <w:sz w:val="28"/>
          <w:szCs w:val="28"/>
          <w:lang w:val="uk-UA"/>
        </w:rPr>
        <w:t>уть</w:t>
      </w:r>
      <w:r w:rsidRPr="002B20FD">
        <w:rPr>
          <w:color w:val="000000" w:themeColor="text1"/>
          <w:sz w:val="28"/>
          <w:szCs w:val="28"/>
          <w:lang w:val="uk-UA"/>
        </w:rPr>
        <w:t xml:space="preserve"> пояснити причину уникаючої поведінки, тривоги, у взаєминах з іншими</w:t>
      </w:r>
      <w:r w:rsidR="00F720E2" w:rsidRPr="002B20FD">
        <w:rPr>
          <w:color w:val="000000" w:themeColor="text1"/>
          <w:sz w:val="28"/>
          <w:szCs w:val="28"/>
          <w:lang w:val="uk-UA"/>
        </w:rPr>
        <w:t> </w:t>
      </w:r>
      <w:r w:rsidRPr="002B20FD">
        <w:rPr>
          <w:color w:val="000000" w:themeColor="text1"/>
          <w:sz w:val="28"/>
          <w:szCs w:val="28"/>
          <w:lang w:val="uk-UA"/>
        </w:rPr>
        <w:t xml:space="preserve">– у 12,8% учнів, коли прагнуть бути ближче до дорослих. </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В 49,3% дітей стримані рухи, незграбність в нових ситуаціях, запинання в мові свідчить про скутість. Про загальмованість у пізнавальній діяльності свідчать такі показники, як незнання чим зайнятися у 28% учнів, у здоровому сприйнятті – у 49,9% учнів, у мові, про що свідчать ситуації, коли учні говорять занадто тихо, нерішуче, у 38% учнів, а в 45% загальмованість проявляється в </w:t>
      </w:r>
      <w:r w:rsidRPr="002B20FD">
        <w:rPr>
          <w:color w:val="000000" w:themeColor="text1"/>
          <w:sz w:val="28"/>
          <w:szCs w:val="28"/>
          <w:lang w:val="uk-UA"/>
        </w:rPr>
        <w:lastRenderedPageBreak/>
        <w:t>уповільненому темпі діяльності, виконанні дій із запізненням.</w:t>
      </w:r>
    </w:p>
    <w:p w:rsidR="007F2B43" w:rsidRPr="002B20FD" w:rsidRDefault="007F2B4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Егоцентричність проявляється у відношенні до себе в 57% учнів, це спостерігається в ситуаціях, коли діти вважають, що все, що оточує, іграшки, цукерки та інші предмети, для нього, нав</w:t>
      </w:r>
      <w:r w:rsidR="00F720E2" w:rsidRPr="002B20FD">
        <w:rPr>
          <w:color w:val="000000" w:themeColor="text1"/>
          <w:sz w:val="28"/>
          <w:szCs w:val="28"/>
          <w:lang w:val="uk-UA"/>
        </w:rPr>
        <w:t>’</w:t>
      </w:r>
      <w:r w:rsidRPr="002B20FD">
        <w:rPr>
          <w:color w:val="000000" w:themeColor="text1"/>
          <w:sz w:val="28"/>
          <w:szCs w:val="28"/>
          <w:lang w:val="uk-UA"/>
        </w:rPr>
        <w:t>язує всім свої бажання, правила гри, у мові часто використовує займенник «Я».</w:t>
      </w:r>
    </w:p>
    <w:p w:rsidR="00E27D87" w:rsidRPr="002B20FD" w:rsidRDefault="00E27D8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Рухова розгальмованість проявляється: у 66% дітей в ситуаціях, коли поспіхом планують певні дії, кількість дій надмірна (багато зайвих рухів тощо), вони починають діяти раніше умовного сигналу, у 34% дітей – в ситуаціях, коли встають на першій половині заняття, коли інші ще сидять, у 74% дітей в ситуаціях, коли вони швидко збуджуються і повільно заспокоюються після активної гри.</w:t>
      </w:r>
    </w:p>
    <w:p w:rsidR="00E27D87" w:rsidRPr="002B20FD" w:rsidRDefault="00E27D8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Мовна загальмованість у 18% учнів, що проявляється в гучності мови, коли діти говорять дуже голосно, не можуть говорити звичайною силою голосу; у 25% </w:t>
      </w:r>
      <w:r w:rsidR="00B316E1" w:rsidRPr="002B20FD">
        <w:rPr>
          <w:color w:val="000000" w:themeColor="text1"/>
          <w:sz w:val="28"/>
          <w:szCs w:val="28"/>
          <w:lang w:val="uk-UA"/>
        </w:rPr>
        <w:t>– у</w:t>
      </w:r>
      <w:r w:rsidRPr="002B20FD">
        <w:rPr>
          <w:color w:val="000000" w:themeColor="text1"/>
          <w:sz w:val="28"/>
          <w:szCs w:val="28"/>
          <w:lang w:val="uk-UA"/>
        </w:rPr>
        <w:t xml:space="preserve"> швидкому темпі мовлення, коли діти не доводять фрази до кінця; у 34% учнів – у соціальних стосунках, наприклад, коли діти переговорюються на заняттях, незважаючи на зауваження вчителя, дорослого; у 24% </w:t>
      </w:r>
      <w:r w:rsidR="00B316E1" w:rsidRPr="002B20FD">
        <w:rPr>
          <w:color w:val="000000" w:themeColor="text1"/>
          <w:sz w:val="28"/>
          <w:szCs w:val="28"/>
          <w:lang w:val="uk-UA"/>
        </w:rPr>
        <w:t>–</w:t>
      </w:r>
      <w:r w:rsidRPr="002B20FD">
        <w:rPr>
          <w:color w:val="000000" w:themeColor="text1"/>
          <w:sz w:val="28"/>
          <w:szCs w:val="28"/>
          <w:lang w:val="uk-UA"/>
        </w:rPr>
        <w:t xml:space="preserve"> у нерозумінні складних словесних інструкцій, про що свідчить плутання або пропускання послідовності дій із словесної інструкції дорослого, орієнтація на наочний зразок поведінки або дії дорослого, а не на пояснення завдання. </w:t>
      </w:r>
    </w:p>
    <w:p w:rsidR="00E27D87" w:rsidRPr="002B20FD" w:rsidRDefault="00E27D8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45% учнів у взаєминах з іншими в спілкуванні намагаються привернути до себе увагу, нав</w:t>
      </w:r>
      <w:r w:rsidR="00B316E1" w:rsidRPr="002B20FD">
        <w:rPr>
          <w:color w:val="000000" w:themeColor="text1"/>
          <w:sz w:val="28"/>
          <w:szCs w:val="28"/>
          <w:lang w:val="uk-UA"/>
        </w:rPr>
        <w:t>’</w:t>
      </w:r>
      <w:r w:rsidRPr="002B20FD">
        <w:rPr>
          <w:color w:val="000000" w:themeColor="text1"/>
          <w:sz w:val="28"/>
          <w:szCs w:val="28"/>
          <w:lang w:val="uk-UA"/>
        </w:rPr>
        <w:t>язливі у спілкуванні, повторюють багаторазово одну і ту ж фразу; 33% дітей швидко втомлюються від завдань, які вимагають розумової активності, втомлюються, коли читають книжки; 37% учнів  швидко втомлюються від фізичного навантаження, на прогулянці, вони втрачають працездатність на першому етапі організованого завдання, заняття, відбувається постійне коливання працездатності протягом дня.</w:t>
      </w:r>
    </w:p>
    <w:p w:rsidR="000B4E69" w:rsidRPr="002B20FD" w:rsidRDefault="008C36B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Однією із складових здоров’я дитини є соціальне здоров’я, яке є запорукою успішності життя дитини в сучасному суспільстві. </w:t>
      </w:r>
      <w:r w:rsidR="000B4E69" w:rsidRPr="002B20FD">
        <w:rPr>
          <w:color w:val="000000" w:themeColor="text1"/>
          <w:sz w:val="28"/>
          <w:szCs w:val="28"/>
          <w:lang w:val="uk-UA"/>
        </w:rPr>
        <w:t xml:space="preserve">Важливим критерієм соціального благополуччя є показник соціальної адаптованості людини, який пов’язують з її здатністю ефективно спілкуватися та </w:t>
      </w:r>
      <w:r w:rsidR="000B4E69" w:rsidRPr="002B20FD">
        <w:rPr>
          <w:color w:val="000000" w:themeColor="text1"/>
          <w:sz w:val="28"/>
          <w:szCs w:val="28"/>
          <w:lang w:val="uk-UA"/>
        </w:rPr>
        <w:lastRenderedPageBreak/>
        <w:t>налагоджувати здорові міжособистісні стосунки, адаптуватися до соціальних норм і правил, що існують у суспільстві, взаємодіяти з державними інституціями.</w:t>
      </w:r>
    </w:p>
    <w:p w:rsidR="000B4E69" w:rsidRPr="002B20FD" w:rsidRDefault="000B4E69" w:rsidP="00F551BC">
      <w:pPr>
        <w:widowControl w:val="0"/>
        <w:spacing w:line="360" w:lineRule="auto"/>
        <w:ind w:firstLine="680"/>
        <w:jc w:val="both"/>
        <w:rPr>
          <w:color w:val="000000" w:themeColor="text1"/>
          <w:sz w:val="28"/>
          <w:szCs w:val="28"/>
          <w:shd w:val="clear" w:color="auto" w:fill="FFFFFF"/>
          <w:lang w:val="uk-UA"/>
        </w:rPr>
      </w:pPr>
      <w:r w:rsidRPr="002B20FD">
        <w:rPr>
          <w:bCs/>
          <w:color w:val="000000" w:themeColor="text1"/>
          <w:sz w:val="28"/>
          <w:szCs w:val="28"/>
          <w:shd w:val="clear" w:color="auto" w:fill="FFFFFF"/>
        </w:rPr>
        <w:t>Соціальне здоров</w:t>
      </w:r>
      <w:r w:rsidR="00BE466E" w:rsidRPr="002B20FD">
        <w:rPr>
          <w:bCs/>
          <w:color w:val="000000" w:themeColor="text1"/>
          <w:sz w:val="28"/>
          <w:szCs w:val="28"/>
          <w:shd w:val="clear" w:color="auto" w:fill="FFFFFF"/>
        </w:rPr>
        <w:t>’</w:t>
      </w:r>
      <w:r w:rsidRPr="002B20FD">
        <w:rPr>
          <w:bCs/>
          <w:color w:val="000000" w:themeColor="text1"/>
          <w:sz w:val="28"/>
          <w:szCs w:val="28"/>
          <w:shd w:val="clear" w:color="auto" w:fill="FFFFFF"/>
        </w:rPr>
        <w:t>я</w:t>
      </w:r>
      <w:r w:rsidR="00B316E1" w:rsidRPr="002B20FD">
        <w:rPr>
          <w:color w:val="000000" w:themeColor="text1"/>
          <w:sz w:val="28"/>
          <w:szCs w:val="28"/>
          <w:shd w:val="clear" w:color="auto" w:fill="FFFFFF"/>
          <w:lang w:val="uk-UA"/>
        </w:rPr>
        <w:t xml:space="preserve"> </w:t>
      </w:r>
      <w:r w:rsidR="00CA1BB8" w:rsidRPr="002B20FD">
        <w:rPr>
          <w:color w:val="000000" w:themeColor="text1"/>
          <w:sz w:val="28"/>
          <w:szCs w:val="28"/>
          <w:shd w:val="clear" w:color="auto" w:fill="FFFFFF"/>
          <w:lang w:val="uk-UA"/>
        </w:rPr>
        <w:t xml:space="preserve">– </w:t>
      </w:r>
      <w:r w:rsidRPr="002B20FD">
        <w:rPr>
          <w:color w:val="000000" w:themeColor="text1"/>
          <w:sz w:val="28"/>
          <w:szCs w:val="28"/>
          <w:shd w:val="clear" w:color="auto" w:fill="FFFFFF"/>
        </w:rPr>
        <w:t>стан організму, що визначає здатність людини контактувати з соціумом</w:t>
      </w:r>
      <w:r w:rsidR="0009004A" w:rsidRPr="002B20FD">
        <w:rPr>
          <w:color w:val="000000" w:themeColor="text1"/>
          <w:sz w:val="28"/>
          <w:szCs w:val="28"/>
          <w:shd w:val="clear" w:color="auto" w:fill="FFFFFF"/>
          <w:lang w:val="uk-UA"/>
        </w:rPr>
        <w:t xml:space="preserve"> [38]. </w:t>
      </w:r>
    </w:p>
    <w:p w:rsidR="000B4E69" w:rsidRPr="002B20FD" w:rsidRDefault="000B4E69" w:rsidP="00F551BC">
      <w:pPr>
        <w:pStyle w:val="a3"/>
        <w:widowControl w:val="0"/>
        <w:shd w:val="clear" w:color="auto" w:fill="FFFFFF"/>
        <w:spacing w:before="0" w:beforeAutospacing="0" w:after="0" w:afterAutospacing="0" w:line="360" w:lineRule="auto"/>
        <w:ind w:firstLine="680"/>
        <w:jc w:val="both"/>
        <w:rPr>
          <w:color w:val="000000" w:themeColor="text1"/>
          <w:sz w:val="28"/>
          <w:szCs w:val="28"/>
          <w:lang w:val="uk-UA"/>
        </w:rPr>
      </w:pPr>
      <w:r w:rsidRPr="002B20FD">
        <w:rPr>
          <w:color w:val="000000" w:themeColor="text1"/>
          <w:sz w:val="28"/>
          <w:szCs w:val="28"/>
          <w:lang w:val="uk-UA"/>
        </w:rPr>
        <w:t>Соціальне здоров</w:t>
      </w:r>
      <w:r w:rsidR="00BE466E" w:rsidRPr="002B20FD">
        <w:rPr>
          <w:color w:val="000000" w:themeColor="text1"/>
          <w:sz w:val="28"/>
          <w:szCs w:val="28"/>
          <w:lang w:val="uk-UA"/>
        </w:rPr>
        <w:t>’</w:t>
      </w:r>
      <w:r w:rsidRPr="002B20FD">
        <w:rPr>
          <w:color w:val="000000" w:themeColor="text1"/>
          <w:sz w:val="28"/>
          <w:szCs w:val="28"/>
          <w:lang w:val="uk-UA"/>
        </w:rPr>
        <w:t>я характеризується рівнем соціалізації особистості, ставленням до норм і правил, прийнятих у суспільстві, соціальними зв’язками з людьми й соціальними інститутами, набутим соціальним статусом та прагненням до його підвищення у межах чинних законів і моральних традицій, джерелами і рівнем доходів і витрат тощо. Соціальне здоров</w:t>
      </w:r>
      <w:r w:rsidR="00D60AE1" w:rsidRPr="002B20FD">
        <w:rPr>
          <w:color w:val="000000" w:themeColor="text1"/>
          <w:sz w:val="28"/>
          <w:szCs w:val="28"/>
          <w:lang w:val="uk-UA"/>
        </w:rPr>
        <w:t>’</w:t>
      </w:r>
      <w:r w:rsidRPr="002B20FD">
        <w:rPr>
          <w:color w:val="000000" w:themeColor="text1"/>
          <w:sz w:val="28"/>
          <w:szCs w:val="28"/>
          <w:lang w:val="uk-UA"/>
        </w:rPr>
        <w:t>я обумовлене рівнем розвитку суспільства й соціальної справедливості у певному середовищі, які відображаються в конкретних життєвих проявах в економічній, соціальній, політичній, духовній сферах.</w:t>
      </w:r>
    </w:p>
    <w:p w:rsidR="002921BA" w:rsidRPr="002B20FD" w:rsidRDefault="002921BA"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Турбота про дітей, їх щастя та здоров’я, благополуччя завжди була і буде головною турботою дорослого. Фундамент фізичного, психічного та соціального здоров’я, закладається саме в дитинстві. Здоров’я дитини, формування характеру, виховання в неї корисних навичок та вмінь </w:t>
      </w:r>
      <w:r w:rsidR="00D60AE1" w:rsidRPr="002B20FD">
        <w:rPr>
          <w:color w:val="000000" w:themeColor="text1"/>
          <w:sz w:val="28"/>
          <w:szCs w:val="28"/>
          <w:lang w:val="uk-UA"/>
        </w:rPr>
        <w:t>–</w:t>
      </w:r>
      <w:r w:rsidRPr="002B20FD">
        <w:rPr>
          <w:color w:val="000000" w:themeColor="text1"/>
          <w:sz w:val="28"/>
          <w:szCs w:val="28"/>
        </w:rPr>
        <w:t xml:space="preserve"> найважливіші задачі, які стоять перед сучасними педагогами.</w:t>
      </w:r>
    </w:p>
    <w:p w:rsidR="002921BA" w:rsidRPr="002B20FD" w:rsidRDefault="002921BA" w:rsidP="00F551BC">
      <w:pPr>
        <w:widowControl w:val="0"/>
        <w:spacing w:line="360" w:lineRule="auto"/>
        <w:ind w:firstLine="680"/>
        <w:jc w:val="both"/>
        <w:rPr>
          <w:color w:val="000000" w:themeColor="text1"/>
          <w:sz w:val="28"/>
          <w:szCs w:val="28"/>
        </w:rPr>
      </w:pPr>
      <w:r w:rsidRPr="002B20FD">
        <w:rPr>
          <w:color w:val="000000" w:themeColor="text1"/>
          <w:sz w:val="28"/>
          <w:szCs w:val="28"/>
        </w:rPr>
        <w:t>Розвиток свідомих психічних властивостей особистості неможливий без розвитку психологічної культури всіх учасників виховного процесу.</w:t>
      </w:r>
    </w:p>
    <w:p w:rsidR="002921BA" w:rsidRPr="002B20FD" w:rsidRDefault="002921BA" w:rsidP="00F551BC">
      <w:pPr>
        <w:widowControl w:val="0"/>
        <w:spacing w:line="360" w:lineRule="auto"/>
        <w:ind w:firstLine="680"/>
        <w:jc w:val="both"/>
        <w:rPr>
          <w:color w:val="000000" w:themeColor="text1"/>
          <w:sz w:val="28"/>
          <w:szCs w:val="28"/>
        </w:rPr>
      </w:pPr>
      <w:r w:rsidRPr="002B20FD">
        <w:rPr>
          <w:color w:val="000000" w:themeColor="text1"/>
          <w:sz w:val="28"/>
          <w:szCs w:val="28"/>
        </w:rPr>
        <w:t>Існує багато методів, щоб сформувати або покращити соціальне здоров’я дитини.</w:t>
      </w:r>
    </w:p>
    <w:p w:rsidR="002921BA" w:rsidRPr="002B20FD" w:rsidRDefault="002921BA"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Дітям необхідно усвідомлювати, що наше майбутнє за здоровими людьми, бо фізично й морально здорова людина здатна приносити і творити користь людям. Тому виникає необхідність у проведенні занять, метою яких є формування мотивації та навичок здорового способу життя, підвищення рівня фізичного, духовного, соціального здоров’я, виховання особистості, здатної підтримувати та зберігати своє здоров’я шляхом досягнення позитивних змін у поглядах та поведінці</w:t>
      </w:r>
      <w:r w:rsidR="00DF491D" w:rsidRPr="002B20FD">
        <w:rPr>
          <w:color w:val="000000" w:themeColor="text1"/>
          <w:sz w:val="28"/>
          <w:szCs w:val="28"/>
          <w:lang w:val="uk-UA"/>
        </w:rPr>
        <w:t xml:space="preserve"> [69].</w:t>
      </w:r>
    </w:p>
    <w:p w:rsidR="002921BA" w:rsidRPr="002B20FD" w:rsidRDefault="002921BA"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Дане анкетування проводилось з учням</w:t>
      </w:r>
      <w:r w:rsidR="00AE6C91" w:rsidRPr="002B20FD">
        <w:rPr>
          <w:color w:val="000000" w:themeColor="text1"/>
          <w:sz w:val="28"/>
          <w:szCs w:val="28"/>
          <w:lang w:val="uk-UA"/>
        </w:rPr>
        <w:t>и 1-4</w:t>
      </w:r>
      <w:r w:rsidRPr="002B20FD">
        <w:rPr>
          <w:color w:val="000000" w:themeColor="text1"/>
          <w:sz w:val="28"/>
          <w:szCs w:val="28"/>
          <w:lang w:val="uk-UA"/>
        </w:rPr>
        <w:t xml:space="preserve"> класів</w:t>
      </w:r>
      <w:r w:rsidR="000563EF" w:rsidRPr="002B20FD">
        <w:rPr>
          <w:color w:val="000000" w:themeColor="text1"/>
          <w:sz w:val="28"/>
          <w:szCs w:val="28"/>
          <w:lang w:val="uk-UA"/>
        </w:rPr>
        <w:t>.</w:t>
      </w:r>
      <w:r w:rsidR="00656DFE" w:rsidRPr="002B20FD">
        <w:rPr>
          <w:color w:val="000000" w:themeColor="text1"/>
          <w:sz w:val="28"/>
          <w:szCs w:val="28"/>
          <w:lang w:val="uk-UA"/>
        </w:rPr>
        <w:t xml:space="preserve"> Анкетування було </w:t>
      </w:r>
      <w:r w:rsidR="00656DFE" w:rsidRPr="002B20FD">
        <w:rPr>
          <w:color w:val="000000" w:themeColor="text1"/>
          <w:sz w:val="28"/>
          <w:szCs w:val="28"/>
          <w:lang w:val="uk-UA"/>
        </w:rPr>
        <w:lastRenderedPageBreak/>
        <w:t>проведене з метою соціалізаціїї учнів, виявлення вміння приймати рішення</w:t>
      </w:r>
      <w:r w:rsidR="000212B5" w:rsidRPr="002B20FD">
        <w:rPr>
          <w:color w:val="000000" w:themeColor="text1"/>
          <w:sz w:val="28"/>
          <w:szCs w:val="28"/>
          <w:lang w:val="uk-UA"/>
        </w:rPr>
        <w:t xml:space="preserve"> самостійно, обирати своє оточення. У анкетуванні були питання стосовно дружби та друзів, оточуючих загалом. Були</w:t>
      </w:r>
      <w:r w:rsidR="00D60AE1" w:rsidRPr="002B20FD">
        <w:rPr>
          <w:color w:val="000000" w:themeColor="text1"/>
          <w:sz w:val="28"/>
          <w:szCs w:val="28"/>
          <w:lang w:val="uk-UA"/>
        </w:rPr>
        <w:t xml:space="preserve"> </w:t>
      </w:r>
      <w:r w:rsidR="000212B5" w:rsidRPr="002B20FD">
        <w:rPr>
          <w:color w:val="000000" w:themeColor="text1"/>
          <w:sz w:val="28"/>
          <w:szCs w:val="28"/>
          <w:lang w:val="uk-UA"/>
        </w:rPr>
        <w:t>як відкриті питання, так і</w:t>
      </w:r>
      <w:r w:rsidR="00D60AE1" w:rsidRPr="002B20FD">
        <w:rPr>
          <w:color w:val="000000" w:themeColor="text1"/>
          <w:sz w:val="28"/>
          <w:szCs w:val="28"/>
          <w:lang w:val="uk-UA"/>
        </w:rPr>
        <w:t xml:space="preserve"> закриті (</w:t>
      </w:r>
      <w:r w:rsidR="000212B5" w:rsidRPr="002B20FD">
        <w:rPr>
          <w:color w:val="000000" w:themeColor="text1"/>
          <w:sz w:val="28"/>
          <w:szCs w:val="28"/>
          <w:lang w:val="uk-UA"/>
        </w:rPr>
        <w:t>з варіантами відповіді</w:t>
      </w:r>
      <w:r w:rsidR="00D60AE1" w:rsidRPr="002B20FD">
        <w:rPr>
          <w:color w:val="000000" w:themeColor="text1"/>
          <w:sz w:val="28"/>
          <w:szCs w:val="28"/>
          <w:lang w:val="uk-UA"/>
        </w:rPr>
        <w:t>)</w:t>
      </w:r>
      <w:r w:rsidR="000212B5" w:rsidRPr="002B20FD">
        <w:rPr>
          <w:color w:val="000000" w:themeColor="text1"/>
          <w:sz w:val="28"/>
          <w:szCs w:val="28"/>
          <w:lang w:val="uk-UA"/>
        </w:rPr>
        <w:t>, але якщо учні хотіли висловити думку з цього питання ширше, було виділене місце для додаткових записів.</w:t>
      </w:r>
    </w:p>
    <w:p w:rsidR="002921BA" w:rsidRPr="002B20FD" w:rsidRDefault="002921BA"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Одержані дані дають змогу з</w:t>
      </w:r>
      <w:r w:rsidR="008C36B1" w:rsidRPr="002B20FD">
        <w:rPr>
          <w:color w:val="000000" w:themeColor="text1"/>
          <w:sz w:val="28"/>
          <w:szCs w:val="28"/>
          <w:lang w:val="uk-UA"/>
        </w:rPr>
        <w:t>’</w:t>
      </w:r>
      <w:r w:rsidRPr="002B20FD">
        <w:rPr>
          <w:color w:val="000000" w:themeColor="text1"/>
          <w:sz w:val="28"/>
          <w:szCs w:val="28"/>
          <w:lang w:val="uk-UA"/>
        </w:rPr>
        <w:t>ясувати уявлення учнів про друзів, коло інтересів і захоплень. Відповіді на 1-6 питання дають змогу визначити, на якому місці для учнів дружні стосунки та чи хороші вони друзі. Аналіз відповідей на питання 7</w:t>
      </w:r>
      <w:r w:rsidR="00AE6C91" w:rsidRPr="002B20FD">
        <w:rPr>
          <w:color w:val="000000" w:themeColor="text1"/>
          <w:sz w:val="28"/>
          <w:szCs w:val="28"/>
          <w:lang w:val="uk-UA"/>
        </w:rPr>
        <w:t>-</w:t>
      </w:r>
      <w:r w:rsidRPr="002B20FD">
        <w:rPr>
          <w:color w:val="000000" w:themeColor="text1"/>
          <w:sz w:val="28"/>
          <w:szCs w:val="28"/>
          <w:lang w:val="uk-UA"/>
        </w:rPr>
        <w:t>11 допомагає визначити, хто з оточення впливає на формування особистості учнів (додаток</w:t>
      </w:r>
      <w:r w:rsidR="00204BBC" w:rsidRPr="002B20FD">
        <w:rPr>
          <w:color w:val="000000" w:themeColor="text1"/>
          <w:sz w:val="28"/>
          <w:szCs w:val="28"/>
          <w:lang w:val="uk-UA"/>
        </w:rPr>
        <w:t xml:space="preserve"> Б</w:t>
      </w:r>
      <w:r w:rsidRPr="002B20FD">
        <w:rPr>
          <w:color w:val="000000" w:themeColor="text1"/>
          <w:sz w:val="28"/>
          <w:szCs w:val="28"/>
          <w:lang w:val="uk-UA"/>
        </w:rPr>
        <w:t>)</w:t>
      </w:r>
      <w:r w:rsidR="00656DFE" w:rsidRPr="002B20FD">
        <w:rPr>
          <w:color w:val="000000" w:themeColor="text1"/>
          <w:sz w:val="28"/>
          <w:szCs w:val="28"/>
          <w:lang w:val="uk-UA"/>
        </w:rPr>
        <w:t>.</w:t>
      </w:r>
    </w:p>
    <w:p w:rsidR="000212B5" w:rsidRPr="002B20FD" w:rsidRDefault="000212B5"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На питання «Чи багато у </w:t>
      </w:r>
      <w:r w:rsidR="000E55ED" w:rsidRPr="002B20FD">
        <w:rPr>
          <w:color w:val="000000" w:themeColor="text1"/>
          <w:sz w:val="28"/>
          <w:szCs w:val="28"/>
          <w:lang w:val="uk-UA"/>
        </w:rPr>
        <w:t xml:space="preserve">тебе </w:t>
      </w:r>
      <w:r w:rsidRPr="002B20FD">
        <w:rPr>
          <w:color w:val="000000" w:themeColor="text1"/>
          <w:sz w:val="28"/>
          <w:szCs w:val="28"/>
          <w:lang w:val="uk-UA"/>
        </w:rPr>
        <w:t xml:space="preserve">друзів?» 48% учнів відповіли «так», а 52% </w:t>
      </w:r>
      <w:r w:rsidR="00E45201" w:rsidRPr="002B20FD">
        <w:rPr>
          <w:color w:val="000000" w:themeColor="text1"/>
          <w:sz w:val="28"/>
          <w:szCs w:val="28"/>
          <w:lang w:val="uk-UA"/>
        </w:rPr>
        <w:t>–</w:t>
      </w:r>
      <w:r w:rsidRPr="002B20FD">
        <w:rPr>
          <w:color w:val="000000" w:themeColor="text1"/>
          <w:sz w:val="28"/>
          <w:szCs w:val="28"/>
          <w:lang w:val="uk-UA"/>
        </w:rPr>
        <w:t xml:space="preserve"> «ні». </w:t>
      </w:r>
      <w:r w:rsidR="00724763" w:rsidRPr="002B20FD">
        <w:rPr>
          <w:color w:val="000000" w:themeColor="text1"/>
          <w:sz w:val="28"/>
          <w:szCs w:val="28"/>
          <w:lang w:val="uk-UA"/>
        </w:rPr>
        <w:t>«</w:t>
      </w:r>
      <w:r w:rsidR="00656DFE" w:rsidRPr="002B20FD">
        <w:rPr>
          <w:color w:val="000000" w:themeColor="text1"/>
          <w:sz w:val="28"/>
          <w:szCs w:val="28"/>
          <w:lang w:val="uk-UA"/>
        </w:rPr>
        <w:t xml:space="preserve">Дружба – </w:t>
      </w:r>
      <w:r w:rsidR="000E55ED" w:rsidRPr="002B20FD">
        <w:rPr>
          <w:color w:val="000000" w:themeColor="text1"/>
          <w:sz w:val="28"/>
          <w:szCs w:val="28"/>
          <w:lang w:val="uk-UA"/>
        </w:rPr>
        <w:t xml:space="preserve">це коли разом цікаво, </w:t>
      </w:r>
      <w:r w:rsidR="00724763" w:rsidRPr="002B20FD">
        <w:rPr>
          <w:color w:val="000000" w:themeColor="text1"/>
          <w:sz w:val="28"/>
          <w:szCs w:val="28"/>
          <w:lang w:val="uk-UA"/>
        </w:rPr>
        <w:t xml:space="preserve">весело. </w:t>
      </w:r>
      <w:r w:rsidR="00656DFE" w:rsidRPr="002B20FD">
        <w:rPr>
          <w:color w:val="000000" w:themeColor="text1"/>
          <w:sz w:val="28"/>
          <w:szCs w:val="28"/>
        </w:rPr>
        <w:t xml:space="preserve">Людей, </w:t>
      </w:r>
      <w:r w:rsidR="00724763" w:rsidRPr="002B20FD">
        <w:rPr>
          <w:color w:val="000000" w:themeColor="text1"/>
          <w:sz w:val="28"/>
          <w:szCs w:val="28"/>
          <w:lang w:val="uk-UA"/>
        </w:rPr>
        <w:t>які дружать</w:t>
      </w:r>
      <w:r w:rsidR="00656DFE" w:rsidRPr="002B20FD">
        <w:rPr>
          <w:color w:val="000000" w:themeColor="text1"/>
          <w:sz w:val="28"/>
          <w:szCs w:val="28"/>
        </w:rPr>
        <w:t>, називають друзям</w:t>
      </w:r>
      <w:r w:rsidR="00724763" w:rsidRPr="002B20FD">
        <w:rPr>
          <w:color w:val="000000" w:themeColor="text1"/>
          <w:sz w:val="28"/>
          <w:szCs w:val="28"/>
          <w:lang w:val="uk-UA"/>
        </w:rPr>
        <w:t>и</w:t>
      </w:r>
      <w:r w:rsidRPr="002B20FD">
        <w:rPr>
          <w:color w:val="000000" w:themeColor="text1"/>
          <w:sz w:val="28"/>
          <w:szCs w:val="28"/>
          <w:lang w:val="uk-UA"/>
        </w:rPr>
        <w:t xml:space="preserve">». </w:t>
      </w:r>
    </w:p>
    <w:p w:rsidR="00B543B8" w:rsidRPr="002B20FD" w:rsidRDefault="000212B5"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В ході аналізу відповідей, можна виділити</w:t>
      </w:r>
      <w:r w:rsidR="00B543B8" w:rsidRPr="002B20FD">
        <w:rPr>
          <w:color w:val="000000" w:themeColor="text1"/>
          <w:sz w:val="28"/>
          <w:szCs w:val="28"/>
          <w:lang w:val="uk-UA"/>
        </w:rPr>
        <w:t xml:space="preserve"> зазначені</w:t>
      </w:r>
      <w:r w:rsidR="00656DFE" w:rsidRPr="002B20FD">
        <w:rPr>
          <w:color w:val="000000" w:themeColor="text1"/>
          <w:sz w:val="28"/>
          <w:szCs w:val="28"/>
        </w:rPr>
        <w:t xml:space="preserve"> класичні ознаки дружби.</w:t>
      </w:r>
      <w:r w:rsidR="00B543B8" w:rsidRPr="002B20FD">
        <w:rPr>
          <w:color w:val="000000" w:themeColor="text1"/>
          <w:sz w:val="28"/>
          <w:szCs w:val="28"/>
          <w:lang w:val="uk-UA"/>
        </w:rPr>
        <w:t xml:space="preserve"> 60% учнів вважають, що</w:t>
      </w:r>
      <w:r w:rsidR="00656DFE" w:rsidRPr="002B20FD">
        <w:rPr>
          <w:color w:val="000000" w:themeColor="text1"/>
          <w:sz w:val="28"/>
          <w:szCs w:val="28"/>
        </w:rPr>
        <w:t xml:space="preserve"> друзі спілкуються один з одним, тому що у них є </w:t>
      </w:r>
      <w:r w:rsidR="00724763" w:rsidRPr="002B20FD">
        <w:rPr>
          <w:color w:val="000000" w:themeColor="text1"/>
          <w:sz w:val="28"/>
          <w:szCs w:val="28"/>
          <w:lang w:val="uk-UA"/>
        </w:rPr>
        <w:t xml:space="preserve">щось спільне, вони полюбляють разом щось робити, грати. Діти </w:t>
      </w:r>
      <w:r w:rsidR="00B543B8" w:rsidRPr="002B20FD">
        <w:rPr>
          <w:color w:val="000000" w:themeColor="text1"/>
          <w:sz w:val="28"/>
          <w:szCs w:val="28"/>
          <w:lang w:val="uk-UA"/>
        </w:rPr>
        <w:t>легко знаходять</w:t>
      </w:r>
      <w:r w:rsidR="00656DFE" w:rsidRPr="002B20FD">
        <w:rPr>
          <w:color w:val="000000" w:themeColor="text1"/>
          <w:sz w:val="28"/>
          <w:szCs w:val="28"/>
        </w:rPr>
        <w:t xml:space="preserve"> спільні прості інтереси, починаючи від </w:t>
      </w:r>
      <w:r w:rsidR="00B543B8" w:rsidRPr="002B20FD">
        <w:rPr>
          <w:color w:val="000000" w:themeColor="text1"/>
          <w:sz w:val="28"/>
          <w:szCs w:val="28"/>
          <w:lang w:val="uk-UA"/>
        </w:rPr>
        <w:t xml:space="preserve">улюбених іграшок до </w:t>
      </w:r>
      <w:r w:rsidR="00656DFE" w:rsidRPr="002B20FD">
        <w:rPr>
          <w:color w:val="000000" w:themeColor="text1"/>
          <w:sz w:val="28"/>
          <w:szCs w:val="28"/>
        </w:rPr>
        <w:t>стратегі</w:t>
      </w:r>
      <w:r w:rsidR="00B543B8" w:rsidRPr="002B20FD">
        <w:rPr>
          <w:color w:val="000000" w:themeColor="text1"/>
          <w:sz w:val="28"/>
          <w:szCs w:val="28"/>
          <w:lang w:val="uk-UA"/>
        </w:rPr>
        <w:t>ї</w:t>
      </w:r>
      <w:r w:rsidR="00656DFE" w:rsidRPr="002B20FD">
        <w:rPr>
          <w:color w:val="000000" w:themeColor="text1"/>
          <w:sz w:val="28"/>
          <w:szCs w:val="28"/>
        </w:rPr>
        <w:t xml:space="preserve"> по досягненн</w:t>
      </w:r>
      <w:r w:rsidR="00B543B8" w:rsidRPr="002B20FD">
        <w:rPr>
          <w:color w:val="000000" w:themeColor="text1"/>
          <w:sz w:val="28"/>
          <w:szCs w:val="28"/>
          <w:lang w:val="uk-UA"/>
        </w:rPr>
        <w:t>ю</w:t>
      </w:r>
      <w:r w:rsidR="00656DFE" w:rsidRPr="002B20FD">
        <w:rPr>
          <w:color w:val="000000" w:themeColor="text1"/>
          <w:sz w:val="28"/>
          <w:szCs w:val="28"/>
        </w:rPr>
        <w:t xml:space="preserve"> мети.</w:t>
      </w:r>
      <w:r w:rsidR="00B543B8" w:rsidRPr="002B20FD">
        <w:rPr>
          <w:color w:val="000000" w:themeColor="text1"/>
          <w:sz w:val="28"/>
          <w:szCs w:val="28"/>
          <w:lang w:val="uk-UA"/>
        </w:rPr>
        <w:t xml:space="preserve"> 43% вважають, що</w:t>
      </w:r>
      <w:r w:rsidR="00B543B8" w:rsidRPr="002B20FD">
        <w:rPr>
          <w:color w:val="000000" w:themeColor="text1"/>
          <w:sz w:val="28"/>
          <w:szCs w:val="28"/>
        </w:rPr>
        <w:t xml:space="preserve"> дру</w:t>
      </w:r>
      <w:r w:rsidR="00724763" w:rsidRPr="002B20FD">
        <w:rPr>
          <w:color w:val="000000" w:themeColor="text1"/>
          <w:sz w:val="28"/>
          <w:szCs w:val="28"/>
          <w:lang w:val="uk-UA"/>
        </w:rPr>
        <w:t xml:space="preserve">зям можна довіряти, </w:t>
      </w:r>
      <w:r w:rsidR="00B543B8" w:rsidRPr="002B20FD">
        <w:rPr>
          <w:color w:val="000000" w:themeColor="text1"/>
          <w:sz w:val="28"/>
          <w:szCs w:val="28"/>
          <w:lang w:val="uk-UA"/>
        </w:rPr>
        <w:t xml:space="preserve">що </w:t>
      </w:r>
      <w:r w:rsidR="00724763" w:rsidRPr="002B20FD">
        <w:rPr>
          <w:color w:val="000000" w:themeColor="text1"/>
          <w:sz w:val="28"/>
          <w:szCs w:val="28"/>
          <w:lang w:val="uk-UA"/>
        </w:rPr>
        <w:t xml:space="preserve">вони допоможуть, коли щось трапиться. Це </w:t>
      </w:r>
      <w:r w:rsidR="00B543B8" w:rsidRPr="002B20FD">
        <w:rPr>
          <w:color w:val="000000" w:themeColor="text1"/>
          <w:sz w:val="28"/>
          <w:szCs w:val="28"/>
          <w:lang w:val="uk-UA"/>
        </w:rPr>
        <w:t xml:space="preserve">свідчить про вміння контролювати себе та бути відповідальним за свої вчинки. </w:t>
      </w:r>
      <w:r w:rsidR="00724763" w:rsidRPr="002B20FD">
        <w:rPr>
          <w:color w:val="000000" w:themeColor="text1"/>
          <w:sz w:val="28"/>
          <w:szCs w:val="28"/>
          <w:lang w:val="uk-UA"/>
        </w:rPr>
        <w:t>54</w:t>
      </w:r>
      <w:r w:rsidR="00807B4A" w:rsidRPr="002B20FD">
        <w:rPr>
          <w:color w:val="000000" w:themeColor="text1"/>
          <w:sz w:val="28"/>
          <w:szCs w:val="28"/>
          <w:lang w:val="uk-UA"/>
        </w:rPr>
        <w:t>% учнів зазначили, що справжні</w:t>
      </w:r>
      <w:r w:rsidR="00B543B8" w:rsidRPr="002B20FD">
        <w:rPr>
          <w:color w:val="000000" w:themeColor="text1"/>
          <w:sz w:val="28"/>
          <w:szCs w:val="28"/>
          <w:lang w:val="uk-UA"/>
        </w:rPr>
        <w:t xml:space="preserve"> друзі </w:t>
      </w:r>
      <w:r w:rsidR="00724763" w:rsidRPr="002B20FD">
        <w:rPr>
          <w:color w:val="000000" w:themeColor="text1"/>
          <w:sz w:val="28"/>
          <w:szCs w:val="28"/>
          <w:lang w:val="uk-UA"/>
        </w:rPr>
        <w:t>мають ділитися зі своїми друзями</w:t>
      </w:r>
      <w:r w:rsidR="00806FD3" w:rsidRPr="002B20FD">
        <w:rPr>
          <w:color w:val="000000" w:themeColor="text1"/>
          <w:sz w:val="28"/>
          <w:szCs w:val="28"/>
          <w:lang w:val="uk-UA"/>
        </w:rPr>
        <w:t xml:space="preserve"> всім.</w:t>
      </w:r>
      <w:r w:rsidR="00B543B8" w:rsidRPr="002B20FD">
        <w:rPr>
          <w:color w:val="000000" w:themeColor="text1"/>
          <w:sz w:val="28"/>
          <w:szCs w:val="28"/>
          <w:lang w:val="uk-UA"/>
        </w:rPr>
        <w:t xml:space="preserve"> </w:t>
      </w:r>
      <w:r w:rsidR="00807B4A" w:rsidRPr="002B20FD">
        <w:rPr>
          <w:color w:val="000000" w:themeColor="text1"/>
          <w:sz w:val="28"/>
          <w:szCs w:val="28"/>
          <w:lang w:val="uk-UA"/>
        </w:rPr>
        <w:t xml:space="preserve">26,7% дітей </w:t>
      </w:r>
      <w:r w:rsidR="00B543B8" w:rsidRPr="002B20FD">
        <w:rPr>
          <w:color w:val="000000" w:themeColor="text1"/>
          <w:sz w:val="28"/>
          <w:szCs w:val="28"/>
          <w:lang w:val="uk-UA"/>
        </w:rPr>
        <w:t>– друзі відчувають</w:t>
      </w:r>
      <w:r w:rsidR="00724763" w:rsidRPr="002B20FD">
        <w:rPr>
          <w:color w:val="000000" w:themeColor="text1"/>
          <w:sz w:val="28"/>
          <w:szCs w:val="28"/>
          <w:lang w:val="uk-UA"/>
        </w:rPr>
        <w:t>, коли ти хочеш з ними дружити</w:t>
      </w:r>
      <w:r w:rsidR="00B543B8" w:rsidRPr="002B20FD">
        <w:rPr>
          <w:color w:val="000000" w:themeColor="text1"/>
          <w:sz w:val="28"/>
          <w:szCs w:val="28"/>
          <w:lang w:val="uk-UA"/>
        </w:rPr>
        <w:t xml:space="preserve">. </w:t>
      </w:r>
      <w:r w:rsidR="00807B4A" w:rsidRPr="002B20FD">
        <w:rPr>
          <w:color w:val="000000" w:themeColor="text1"/>
          <w:sz w:val="28"/>
          <w:szCs w:val="28"/>
          <w:lang w:val="uk-UA"/>
        </w:rPr>
        <w:t>Вони можут</w:t>
      </w:r>
      <w:r w:rsidR="001B60C0" w:rsidRPr="002B20FD">
        <w:rPr>
          <w:color w:val="000000" w:themeColor="text1"/>
          <w:sz w:val="28"/>
          <w:szCs w:val="28"/>
          <w:lang w:val="uk-UA"/>
        </w:rPr>
        <w:t>ь</w:t>
      </w:r>
      <w:r w:rsidR="00807B4A" w:rsidRPr="002B20FD">
        <w:rPr>
          <w:color w:val="000000" w:themeColor="text1"/>
          <w:sz w:val="28"/>
          <w:szCs w:val="28"/>
          <w:lang w:val="uk-UA"/>
        </w:rPr>
        <w:t xml:space="preserve"> не так часто бачитись і</w:t>
      </w:r>
      <w:r w:rsidR="00B543B8" w:rsidRPr="002B20FD">
        <w:rPr>
          <w:color w:val="000000" w:themeColor="text1"/>
          <w:sz w:val="28"/>
          <w:szCs w:val="28"/>
        </w:rPr>
        <w:t xml:space="preserve"> при цьому зустрівшись, спілкуються як ні в чому не бувало. Мабуть, є такий спеціальний список </w:t>
      </w:r>
      <w:r w:rsidR="00807B4A" w:rsidRPr="002B20FD">
        <w:rPr>
          <w:color w:val="000000" w:themeColor="text1"/>
          <w:sz w:val="28"/>
          <w:szCs w:val="28"/>
          <w:lang w:val="uk-UA"/>
        </w:rPr>
        <w:t>питань, інтересів</w:t>
      </w:r>
      <w:r w:rsidR="00B543B8" w:rsidRPr="002B20FD">
        <w:rPr>
          <w:color w:val="000000" w:themeColor="text1"/>
          <w:sz w:val="28"/>
          <w:szCs w:val="28"/>
        </w:rPr>
        <w:t>, на які прийнято спілкуватися всім без винятку</w:t>
      </w:r>
      <w:r w:rsidR="00807B4A" w:rsidRPr="002B20FD">
        <w:rPr>
          <w:color w:val="000000" w:themeColor="text1"/>
          <w:sz w:val="28"/>
          <w:szCs w:val="28"/>
          <w:lang w:val="uk-UA"/>
        </w:rPr>
        <w:t xml:space="preserve">. 45% учнів зазначили також, що </w:t>
      </w:r>
      <w:r w:rsidR="00B543B8" w:rsidRPr="002B20FD">
        <w:rPr>
          <w:color w:val="000000" w:themeColor="text1"/>
          <w:sz w:val="28"/>
          <w:szCs w:val="28"/>
          <w:lang w:val="uk-UA"/>
        </w:rPr>
        <w:t>друзі</w:t>
      </w:r>
      <w:r w:rsidR="00806FD3" w:rsidRPr="002B20FD">
        <w:rPr>
          <w:color w:val="000000" w:themeColor="text1"/>
          <w:sz w:val="28"/>
          <w:szCs w:val="28"/>
          <w:lang w:val="uk-UA"/>
        </w:rPr>
        <w:t xml:space="preserve"> полюбляють спілкуватися</w:t>
      </w:r>
      <w:r w:rsidR="00807B4A" w:rsidRPr="002B20FD">
        <w:rPr>
          <w:color w:val="000000" w:themeColor="text1"/>
          <w:sz w:val="28"/>
          <w:szCs w:val="28"/>
          <w:lang w:val="uk-UA"/>
        </w:rPr>
        <w:t>, адже завдяки постійному спілкуванню діляться подіями свого життя, намагаються вислухати та підтримати друга,</w:t>
      </w:r>
      <w:r w:rsidR="00806FD3" w:rsidRPr="002B20FD">
        <w:rPr>
          <w:color w:val="000000" w:themeColor="text1"/>
          <w:sz w:val="28"/>
          <w:szCs w:val="28"/>
          <w:lang w:val="uk-UA"/>
        </w:rPr>
        <w:t xml:space="preserve"> можливо, допомогти чимось, </w:t>
      </w:r>
      <w:r w:rsidR="00807B4A" w:rsidRPr="002B20FD">
        <w:rPr>
          <w:color w:val="000000" w:themeColor="text1"/>
          <w:sz w:val="28"/>
          <w:szCs w:val="28"/>
          <w:lang w:val="uk-UA"/>
        </w:rPr>
        <w:t xml:space="preserve">знайти спільні риси та ін. </w:t>
      </w:r>
      <w:r w:rsidR="003033EE" w:rsidRPr="002B20FD">
        <w:rPr>
          <w:color w:val="000000" w:themeColor="text1"/>
          <w:sz w:val="28"/>
          <w:szCs w:val="28"/>
          <w:lang w:val="uk-UA"/>
        </w:rPr>
        <w:t xml:space="preserve">15% учнів зазначили, що товаришують через </w:t>
      </w:r>
      <w:r w:rsidR="00806FD3" w:rsidRPr="002B20FD">
        <w:rPr>
          <w:color w:val="000000" w:themeColor="text1"/>
          <w:sz w:val="28"/>
          <w:szCs w:val="28"/>
          <w:lang w:val="uk-UA"/>
        </w:rPr>
        <w:t xml:space="preserve">те, що </w:t>
      </w:r>
      <w:r w:rsidR="003033EE" w:rsidRPr="002B20FD">
        <w:rPr>
          <w:color w:val="000000" w:themeColor="text1"/>
          <w:sz w:val="28"/>
          <w:szCs w:val="28"/>
          <w:lang w:val="uk-UA"/>
        </w:rPr>
        <w:t>навчаються в одному класі, допомогають виконувати домашні завдання і побачили в цьому причину дружніх стосунків.</w:t>
      </w:r>
    </w:p>
    <w:p w:rsidR="006C5DBE" w:rsidRPr="002B20FD" w:rsidRDefault="00C35F57"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lastRenderedPageBreak/>
        <w:t>Багато часу друзі проводять у школі, бо л</w:t>
      </w:r>
      <w:r w:rsidR="006C5DBE" w:rsidRPr="002B20FD">
        <w:rPr>
          <w:color w:val="000000" w:themeColor="text1"/>
          <w:sz w:val="28"/>
          <w:szCs w:val="28"/>
        </w:rPr>
        <w:t>юдина може стати людиною лише в соціумі. Без спілкування годі й уявити інтелектуальний, культурний, соціальний її розвиток. Люди, спілкуючись, зазвичай не помічають особливостей цього, на перший погляд, дуже простого психологічного комунікативного процесу.</w:t>
      </w:r>
      <w:r w:rsidRPr="002B20FD">
        <w:rPr>
          <w:color w:val="000000" w:themeColor="text1"/>
          <w:sz w:val="28"/>
          <w:szCs w:val="28"/>
          <w:lang w:val="uk-UA"/>
        </w:rPr>
        <w:t xml:space="preserve"> Але, на наш погляд, більш довірливе спілкування відбувається саме з близькими друзями. </w:t>
      </w:r>
      <w:r w:rsidR="00E83EC2" w:rsidRPr="002B20FD">
        <w:rPr>
          <w:color w:val="000000" w:themeColor="text1"/>
          <w:sz w:val="28"/>
          <w:szCs w:val="28"/>
          <w:lang w:val="uk-UA"/>
        </w:rPr>
        <w:t>3</w:t>
      </w:r>
      <w:r w:rsidRPr="002B20FD">
        <w:rPr>
          <w:color w:val="000000" w:themeColor="text1"/>
          <w:sz w:val="28"/>
          <w:szCs w:val="28"/>
          <w:lang w:val="uk-UA"/>
        </w:rPr>
        <w:t>9% учнів визначають, що можуть спокійно довірити друзям свої таємниці</w:t>
      </w:r>
      <w:r w:rsidR="00C15230" w:rsidRPr="002B20FD">
        <w:rPr>
          <w:color w:val="000000" w:themeColor="text1"/>
          <w:sz w:val="28"/>
          <w:szCs w:val="28"/>
          <w:lang w:val="uk-UA"/>
        </w:rPr>
        <w:t xml:space="preserve"> без сумніву. </w:t>
      </w:r>
      <w:r w:rsidR="00E83EC2" w:rsidRPr="002B20FD">
        <w:rPr>
          <w:color w:val="000000" w:themeColor="text1"/>
          <w:sz w:val="28"/>
          <w:szCs w:val="28"/>
          <w:lang w:val="uk-UA"/>
        </w:rPr>
        <w:t xml:space="preserve">40% дітей зазначили, що можуть довірити таємниці друзям, але не всі. 21% </w:t>
      </w:r>
      <w:r w:rsidR="00E45201" w:rsidRPr="002B20FD">
        <w:rPr>
          <w:color w:val="000000" w:themeColor="text1"/>
          <w:sz w:val="28"/>
          <w:szCs w:val="28"/>
          <w:lang w:val="uk-UA"/>
        </w:rPr>
        <w:t>–</w:t>
      </w:r>
      <w:r w:rsidR="00806FD3" w:rsidRPr="002B20FD">
        <w:rPr>
          <w:color w:val="000000" w:themeColor="text1"/>
          <w:sz w:val="28"/>
          <w:szCs w:val="28"/>
          <w:lang w:val="uk-UA"/>
        </w:rPr>
        <w:t xml:space="preserve"> </w:t>
      </w:r>
      <w:r w:rsidR="00E83EC2" w:rsidRPr="002B20FD">
        <w:rPr>
          <w:color w:val="000000" w:themeColor="text1"/>
          <w:sz w:val="28"/>
          <w:szCs w:val="28"/>
          <w:lang w:val="uk-UA"/>
        </w:rPr>
        <w:t>не довіряють таємниці з певних причин. Якщо з</w:t>
      </w:r>
      <w:r w:rsidR="00E83EC2" w:rsidRPr="002B20FD">
        <w:rPr>
          <w:color w:val="000000" w:themeColor="text1"/>
          <w:sz w:val="28"/>
          <w:szCs w:val="28"/>
        </w:rPr>
        <w:t>’</w:t>
      </w:r>
      <w:r w:rsidR="00E83EC2" w:rsidRPr="002B20FD">
        <w:rPr>
          <w:color w:val="000000" w:themeColor="text1"/>
          <w:sz w:val="28"/>
          <w:szCs w:val="28"/>
          <w:lang w:val="uk-UA"/>
        </w:rPr>
        <w:t>ясовувати причини отриманих результатів, то не у всіх випадках це недовірливе ставлення до друзів, іноді це через психологічні причини, наприклад, замкне</w:t>
      </w:r>
      <w:r w:rsidR="00CE0BAC" w:rsidRPr="002B20FD">
        <w:rPr>
          <w:color w:val="000000" w:themeColor="text1"/>
          <w:sz w:val="28"/>
          <w:szCs w:val="28"/>
          <w:lang w:val="uk-UA"/>
        </w:rPr>
        <w:t>ність. Замкнута дитина не знає і не може певною мірою спілкуватись.</w:t>
      </w:r>
      <w:r w:rsidR="005421D6" w:rsidRPr="002B20FD">
        <w:rPr>
          <w:color w:val="000000" w:themeColor="text1"/>
          <w:sz w:val="28"/>
          <w:szCs w:val="28"/>
          <w:lang w:val="uk-UA"/>
        </w:rPr>
        <w:t xml:space="preserve"> Деякі учні </w:t>
      </w:r>
      <w:r w:rsidR="006C5DBE" w:rsidRPr="002B20FD">
        <w:rPr>
          <w:color w:val="000000" w:themeColor="text1"/>
          <w:sz w:val="28"/>
          <w:szCs w:val="28"/>
          <w:lang w:val="uk-UA"/>
        </w:rPr>
        <w:t>друзям не розповіда</w:t>
      </w:r>
      <w:r w:rsidR="005421D6" w:rsidRPr="002B20FD">
        <w:rPr>
          <w:color w:val="000000" w:themeColor="text1"/>
          <w:sz w:val="28"/>
          <w:szCs w:val="28"/>
          <w:lang w:val="uk-UA"/>
        </w:rPr>
        <w:t xml:space="preserve">ють </w:t>
      </w:r>
      <w:r w:rsidR="006C5DBE" w:rsidRPr="002B20FD">
        <w:rPr>
          <w:color w:val="000000" w:themeColor="text1"/>
          <w:sz w:val="28"/>
          <w:szCs w:val="28"/>
          <w:lang w:val="uk-UA"/>
        </w:rPr>
        <w:t>все, бо не всіх вважа</w:t>
      </w:r>
      <w:r w:rsidR="005421D6" w:rsidRPr="002B20FD">
        <w:rPr>
          <w:color w:val="000000" w:themeColor="text1"/>
          <w:sz w:val="28"/>
          <w:szCs w:val="28"/>
          <w:lang w:val="uk-UA"/>
        </w:rPr>
        <w:t>ють сп</w:t>
      </w:r>
      <w:r w:rsidR="006C5DBE" w:rsidRPr="002B20FD">
        <w:rPr>
          <w:color w:val="000000" w:themeColor="text1"/>
          <w:sz w:val="28"/>
          <w:szCs w:val="28"/>
          <w:lang w:val="uk-UA"/>
        </w:rPr>
        <w:t>равжніми друзями</w:t>
      </w:r>
      <w:r w:rsidR="005421D6" w:rsidRPr="002B20FD">
        <w:rPr>
          <w:color w:val="000000" w:themeColor="text1"/>
          <w:sz w:val="28"/>
          <w:szCs w:val="28"/>
          <w:lang w:val="uk-UA"/>
        </w:rPr>
        <w:t xml:space="preserve">, тобто не відповідають всім вимогам поняття «друг» для них. </w:t>
      </w:r>
      <w:r w:rsidR="006C5DBE" w:rsidRPr="002B20FD">
        <w:rPr>
          <w:color w:val="000000" w:themeColor="text1"/>
          <w:sz w:val="28"/>
          <w:szCs w:val="28"/>
          <w:lang w:val="uk-UA"/>
        </w:rPr>
        <w:t xml:space="preserve">А хтось взагалі не вміє зберігати таємницю. </w:t>
      </w:r>
    </w:p>
    <w:p w:rsidR="008C15F0" w:rsidRPr="002B20FD" w:rsidRDefault="005421D6"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На питання «Що таке дружба і яким має бути кращий друг?» були досить розгорнуті відповіді. Половина респондентів вважають, що дружба </w:t>
      </w:r>
      <w:r w:rsidR="00806FD3" w:rsidRPr="002B20FD">
        <w:rPr>
          <w:color w:val="000000" w:themeColor="text1"/>
          <w:sz w:val="28"/>
          <w:szCs w:val="28"/>
          <w:lang w:val="uk-UA"/>
        </w:rPr>
        <w:t>важлива для них, її треба</w:t>
      </w:r>
      <w:r w:rsidR="008C15F0" w:rsidRPr="002B20FD">
        <w:rPr>
          <w:color w:val="000000" w:themeColor="text1"/>
          <w:sz w:val="28"/>
          <w:szCs w:val="28"/>
          <w:lang w:val="uk-UA"/>
        </w:rPr>
        <w:t xml:space="preserve"> цінувати</w:t>
      </w:r>
      <w:r w:rsidR="00806FD3" w:rsidRPr="002B20FD">
        <w:rPr>
          <w:color w:val="000000" w:themeColor="text1"/>
          <w:sz w:val="28"/>
          <w:szCs w:val="28"/>
          <w:lang w:val="uk-UA"/>
        </w:rPr>
        <w:t>,</w:t>
      </w:r>
      <w:r w:rsidR="008C15F0" w:rsidRPr="002B20FD">
        <w:rPr>
          <w:color w:val="000000" w:themeColor="text1"/>
          <w:sz w:val="28"/>
          <w:szCs w:val="28"/>
          <w:lang w:val="uk-UA"/>
        </w:rPr>
        <w:t xml:space="preserve"> це радість, </w:t>
      </w:r>
      <w:r w:rsidR="00806FD3" w:rsidRPr="002B20FD">
        <w:rPr>
          <w:color w:val="000000" w:themeColor="text1"/>
          <w:sz w:val="28"/>
          <w:szCs w:val="28"/>
          <w:lang w:val="uk-UA"/>
        </w:rPr>
        <w:t>веселі події</w:t>
      </w:r>
      <w:r w:rsidR="008C15F0" w:rsidRPr="002B20FD">
        <w:rPr>
          <w:color w:val="000000" w:themeColor="text1"/>
          <w:sz w:val="28"/>
          <w:szCs w:val="28"/>
          <w:lang w:val="uk-UA"/>
        </w:rPr>
        <w:t xml:space="preserve">. </w:t>
      </w:r>
      <w:r w:rsidR="00381389" w:rsidRPr="002B20FD">
        <w:rPr>
          <w:color w:val="000000" w:themeColor="text1"/>
          <w:sz w:val="28"/>
          <w:szCs w:val="28"/>
          <w:lang w:val="uk-UA"/>
        </w:rPr>
        <w:t>30% учнів зазначають, що дружба важлива не завжди, а в деяких випадках, коли потрібна допомога, тобто залежить від певних ситуацій у житті. Більшість учнів</w:t>
      </w:r>
      <w:r w:rsidR="008C15F0" w:rsidRPr="002B20FD">
        <w:rPr>
          <w:color w:val="000000" w:themeColor="text1"/>
          <w:sz w:val="28"/>
          <w:szCs w:val="28"/>
          <w:lang w:val="uk-UA"/>
        </w:rPr>
        <w:t xml:space="preserve"> зазначають, що кращий друг повинен відповідати наступним вимогам: привітний, </w:t>
      </w:r>
      <w:r w:rsidR="00806FD3" w:rsidRPr="002B20FD">
        <w:rPr>
          <w:color w:val="000000" w:themeColor="text1"/>
          <w:sz w:val="28"/>
          <w:szCs w:val="28"/>
          <w:lang w:val="uk-UA"/>
        </w:rPr>
        <w:t>радісний, допоможе у якихось ситуаціях, може поділитися домашнім завданням, іграшками,</w:t>
      </w:r>
      <w:r w:rsidR="008C15F0" w:rsidRPr="002B20FD">
        <w:rPr>
          <w:color w:val="000000" w:themeColor="text1"/>
          <w:sz w:val="28"/>
          <w:szCs w:val="28"/>
          <w:lang w:val="uk-UA"/>
        </w:rPr>
        <w:t xml:space="preserve"> </w:t>
      </w:r>
      <w:r w:rsidR="004D5364" w:rsidRPr="002B20FD">
        <w:rPr>
          <w:color w:val="000000" w:themeColor="text1"/>
          <w:sz w:val="28"/>
          <w:szCs w:val="28"/>
          <w:lang w:val="uk-UA"/>
        </w:rPr>
        <w:t>чесний,</w:t>
      </w:r>
      <w:r w:rsidR="008C15F0" w:rsidRPr="002B20FD">
        <w:rPr>
          <w:color w:val="000000" w:themeColor="text1"/>
          <w:sz w:val="28"/>
          <w:szCs w:val="28"/>
          <w:lang w:val="uk-UA"/>
        </w:rPr>
        <w:t xml:space="preserve"> </w:t>
      </w:r>
      <w:r w:rsidR="00381389" w:rsidRPr="002B20FD">
        <w:rPr>
          <w:color w:val="000000" w:themeColor="text1"/>
          <w:sz w:val="28"/>
          <w:szCs w:val="28"/>
          <w:lang w:val="uk-UA"/>
        </w:rPr>
        <w:t xml:space="preserve">йому можна довірити таємниці, </w:t>
      </w:r>
      <w:r w:rsidR="004D5364" w:rsidRPr="002B20FD">
        <w:rPr>
          <w:color w:val="000000" w:themeColor="text1"/>
          <w:sz w:val="28"/>
          <w:szCs w:val="28"/>
          <w:lang w:val="uk-UA"/>
        </w:rPr>
        <w:t>багато спілкуватися, разом гратися</w:t>
      </w:r>
      <w:r w:rsidR="00381389" w:rsidRPr="002B20FD">
        <w:rPr>
          <w:color w:val="000000" w:themeColor="text1"/>
          <w:sz w:val="28"/>
          <w:szCs w:val="28"/>
          <w:lang w:val="uk-UA"/>
        </w:rPr>
        <w:t>. Проте, слід пам’ятати, що не всі дотримуються тих вимог, яких мають дотримуватися друзі</w:t>
      </w:r>
      <w:r w:rsidR="000C2610" w:rsidRPr="002B20FD">
        <w:rPr>
          <w:color w:val="000000" w:themeColor="text1"/>
          <w:sz w:val="28"/>
          <w:szCs w:val="28"/>
          <w:lang w:val="uk-UA"/>
        </w:rPr>
        <w:t>. Що стосується друзів опитуваних дітей, 49,4% дітей визначили, які риси найбільше цінують в своїх друзях, а це доброта,</w:t>
      </w:r>
      <w:r w:rsidR="004D5364" w:rsidRPr="002B20FD">
        <w:rPr>
          <w:color w:val="000000" w:themeColor="text1"/>
          <w:sz w:val="28"/>
          <w:szCs w:val="28"/>
          <w:lang w:val="uk-UA"/>
        </w:rPr>
        <w:t xml:space="preserve"> «коли граємо разом, допомогаємо щось робити»</w:t>
      </w:r>
      <w:r w:rsidR="000C2610" w:rsidRPr="002B20FD">
        <w:rPr>
          <w:color w:val="000000" w:themeColor="text1"/>
          <w:sz w:val="28"/>
          <w:szCs w:val="28"/>
          <w:lang w:val="uk-UA"/>
        </w:rPr>
        <w:t>. 38,7% учнів вважають, що більш за все їм подобається зайнятість спільною справою у шкільний час, вміння допомогти. 19,9% зазначили, що їм добре з друзями, коли вони разом грають у позашкільний час, тобто цінують спільні інтереси.</w:t>
      </w:r>
    </w:p>
    <w:p w:rsidR="000C2610" w:rsidRPr="002B20FD" w:rsidRDefault="006E4A26" w:rsidP="00F551BC">
      <w:pPr>
        <w:widowControl w:val="0"/>
        <w:tabs>
          <w:tab w:val="num" w:pos="720"/>
        </w:tabs>
        <w:spacing w:line="360" w:lineRule="auto"/>
        <w:ind w:firstLine="709"/>
        <w:jc w:val="both"/>
        <w:rPr>
          <w:color w:val="000000" w:themeColor="text1"/>
          <w:sz w:val="28"/>
          <w:szCs w:val="28"/>
        </w:rPr>
      </w:pPr>
      <w:r w:rsidRPr="002B20FD">
        <w:rPr>
          <w:color w:val="000000" w:themeColor="text1"/>
          <w:sz w:val="28"/>
          <w:szCs w:val="28"/>
          <w:lang w:val="uk-UA"/>
        </w:rPr>
        <w:t>Причинами конфліктів у 36% учні є л</w:t>
      </w:r>
      <w:r w:rsidRPr="002B20FD">
        <w:rPr>
          <w:color w:val="000000" w:themeColor="text1"/>
          <w:sz w:val="28"/>
          <w:szCs w:val="28"/>
        </w:rPr>
        <w:t xml:space="preserve">ідерство. Часто при дитячій дружбі </w:t>
      </w:r>
      <w:r w:rsidRPr="002B20FD">
        <w:rPr>
          <w:color w:val="000000" w:themeColor="text1"/>
          <w:sz w:val="28"/>
          <w:szCs w:val="28"/>
        </w:rPr>
        <w:lastRenderedPageBreak/>
        <w:t>виділяється лідер, який на ходу придумує пустощі, ігри, пригоди і новою ідеєю заражає товаришів.</w:t>
      </w:r>
      <w:r w:rsidR="00DC5054" w:rsidRPr="002B20FD">
        <w:rPr>
          <w:color w:val="000000" w:themeColor="text1"/>
          <w:sz w:val="28"/>
          <w:szCs w:val="28"/>
          <w:lang w:val="uk-UA"/>
        </w:rPr>
        <w:t xml:space="preserve"> У 27% причина конфліктів – с</w:t>
      </w:r>
      <w:r w:rsidRPr="002B20FD">
        <w:rPr>
          <w:color w:val="000000" w:themeColor="text1"/>
          <w:sz w:val="28"/>
          <w:szCs w:val="28"/>
        </w:rPr>
        <w:t>пори</w:t>
      </w:r>
      <w:r w:rsidR="00DC5054" w:rsidRPr="002B20FD">
        <w:rPr>
          <w:color w:val="000000" w:themeColor="text1"/>
          <w:sz w:val="28"/>
          <w:szCs w:val="28"/>
          <w:lang w:val="uk-UA"/>
        </w:rPr>
        <w:t>, різні погляди на певну ситуацію.</w:t>
      </w:r>
      <w:r w:rsidRPr="002B20FD">
        <w:rPr>
          <w:color w:val="000000" w:themeColor="text1"/>
          <w:sz w:val="28"/>
          <w:szCs w:val="28"/>
        </w:rPr>
        <w:t xml:space="preserve"> Тема суперечки не має значення. Вона може бути про </w:t>
      </w:r>
      <w:r w:rsidR="00DC5054" w:rsidRPr="002B20FD">
        <w:rPr>
          <w:color w:val="000000" w:themeColor="text1"/>
          <w:sz w:val="28"/>
          <w:szCs w:val="28"/>
          <w:lang w:val="uk-UA"/>
        </w:rPr>
        <w:t>іграшки, друзів, задання.</w:t>
      </w:r>
      <w:r w:rsidRPr="002B20FD">
        <w:rPr>
          <w:color w:val="000000" w:themeColor="text1"/>
          <w:sz w:val="28"/>
          <w:szCs w:val="28"/>
        </w:rPr>
        <w:t xml:space="preserve"> У дитинстві вс</w:t>
      </w:r>
      <w:r w:rsidR="00BB4725" w:rsidRPr="002B20FD">
        <w:rPr>
          <w:color w:val="000000" w:themeColor="text1"/>
          <w:sz w:val="28"/>
          <w:szCs w:val="28"/>
          <w:lang w:val="uk-UA"/>
        </w:rPr>
        <w:t>е</w:t>
      </w:r>
      <w:r w:rsidRPr="002B20FD">
        <w:rPr>
          <w:color w:val="000000" w:themeColor="text1"/>
          <w:sz w:val="28"/>
          <w:szCs w:val="28"/>
        </w:rPr>
        <w:t xml:space="preserve"> зазвичай розділено. Якщо ти думаєш не так, як я, то ми просто не друзі. Коли люди дорослішають вони стають спокійні</w:t>
      </w:r>
      <w:r w:rsidR="00BB4725" w:rsidRPr="002B20FD">
        <w:rPr>
          <w:color w:val="000000" w:themeColor="text1"/>
          <w:sz w:val="28"/>
          <w:szCs w:val="28"/>
          <w:lang w:val="uk-UA"/>
        </w:rPr>
        <w:t xml:space="preserve">ше </w:t>
      </w:r>
      <w:r w:rsidRPr="002B20FD">
        <w:rPr>
          <w:color w:val="000000" w:themeColor="text1"/>
          <w:sz w:val="28"/>
          <w:szCs w:val="28"/>
        </w:rPr>
        <w:t>реагувати на думку, відмінну від власно</w:t>
      </w:r>
      <w:r w:rsidR="00BB4725" w:rsidRPr="002B20FD">
        <w:rPr>
          <w:color w:val="000000" w:themeColor="text1"/>
          <w:sz w:val="28"/>
          <w:szCs w:val="28"/>
          <w:lang w:val="uk-UA"/>
        </w:rPr>
        <w:t>ї</w:t>
      </w:r>
      <w:r w:rsidRPr="002B20FD">
        <w:rPr>
          <w:color w:val="000000" w:themeColor="text1"/>
          <w:sz w:val="28"/>
          <w:szCs w:val="28"/>
        </w:rPr>
        <w:t>. Стороння людина часто не в змозі зрозуміти, чому раптом у нерозлучних друзів спалахнула сварка. Привід може бути дрібним:</w:t>
      </w:r>
      <w:r w:rsidR="004D5364" w:rsidRPr="002B20FD">
        <w:rPr>
          <w:color w:val="000000" w:themeColor="text1"/>
          <w:sz w:val="28"/>
          <w:szCs w:val="28"/>
          <w:lang w:val="uk-UA"/>
        </w:rPr>
        <w:t xml:space="preserve"> образлив</w:t>
      </w:r>
      <w:r w:rsidRPr="002B20FD">
        <w:rPr>
          <w:color w:val="000000" w:themeColor="text1"/>
          <w:sz w:val="28"/>
          <w:szCs w:val="28"/>
        </w:rPr>
        <w:t xml:space="preserve">е слово, </w:t>
      </w:r>
      <w:r w:rsidR="00DC5054" w:rsidRPr="002B20FD">
        <w:rPr>
          <w:color w:val="000000" w:themeColor="text1"/>
          <w:sz w:val="28"/>
          <w:szCs w:val="28"/>
          <w:lang w:val="uk-UA"/>
        </w:rPr>
        <w:t>заздрість. Про це зазначили 15% учнів. 42% дітей вважають п</w:t>
      </w:r>
      <w:r w:rsidR="000C2610" w:rsidRPr="002B20FD">
        <w:rPr>
          <w:color w:val="000000" w:themeColor="text1"/>
          <w:sz w:val="28"/>
          <w:szCs w:val="28"/>
        </w:rPr>
        <w:t>риводом для сварки з другом ревнощі</w:t>
      </w:r>
      <w:r w:rsidR="004D5364" w:rsidRPr="002B20FD">
        <w:rPr>
          <w:color w:val="000000" w:themeColor="text1"/>
          <w:sz w:val="28"/>
          <w:szCs w:val="28"/>
          <w:lang w:val="uk-UA"/>
        </w:rPr>
        <w:t>: «він грає не зі мною, а з іншою дитиною…»</w:t>
      </w:r>
      <w:r w:rsidR="000C2610" w:rsidRPr="002B20FD">
        <w:rPr>
          <w:color w:val="000000" w:themeColor="text1"/>
          <w:sz w:val="28"/>
          <w:szCs w:val="28"/>
        </w:rPr>
        <w:t>. Звичайні знаки уваги</w:t>
      </w:r>
      <w:r w:rsidR="000C2610" w:rsidRPr="002B20FD">
        <w:rPr>
          <w:color w:val="000000" w:themeColor="text1"/>
          <w:sz w:val="28"/>
          <w:szCs w:val="28"/>
          <w:lang w:val="uk-UA"/>
        </w:rPr>
        <w:t xml:space="preserve"> до інших</w:t>
      </w:r>
      <w:r w:rsidRPr="002B20FD">
        <w:rPr>
          <w:color w:val="000000" w:themeColor="text1"/>
          <w:sz w:val="28"/>
          <w:szCs w:val="28"/>
          <w:lang w:val="uk-UA"/>
        </w:rPr>
        <w:t xml:space="preserve"> є приводом для сумнівів, чи справжній він друг</w:t>
      </w:r>
      <w:r w:rsidR="00BB4725" w:rsidRPr="002B20FD">
        <w:rPr>
          <w:color w:val="000000" w:themeColor="text1"/>
          <w:sz w:val="28"/>
          <w:szCs w:val="28"/>
          <w:lang w:val="uk-UA"/>
        </w:rPr>
        <w:t>,</w:t>
      </w:r>
      <w:r w:rsidRPr="002B20FD">
        <w:rPr>
          <w:color w:val="000000" w:themeColor="text1"/>
          <w:sz w:val="28"/>
          <w:szCs w:val="28"/>
          <w:lang w:val="uk-UA"/>
        </w:rPr>
        <w:t xml:space="preserve"> чи хоче дружити з кимось інши</w:t>
      </w:r>
      <w:r w:rsidR="00BB4725" w:rsidRPr="002B20FD">
        <w:rPr>
          <w:color w:val="000000" w:themeColor="text1"/>
          <w:sz w:val="28"/>
          <w:szCs w:val="28"/>
          <w:lang w:val="uk-UA"/>
        </w:rPr>
        <w:t>м</w:t>
      </w:r>
      <w:r w:rsidRPr="002B20FD">
        <w:rPr>
          <w:color w:val="000000" w:themeColor="text1"/>
          <w:sz w:val="28"/>
          <w:szCs w:val="28"/>
          <w:lang w:val="uk-UA"/>
        </w:rPr>
        <w:t xml:space="preserve">. Це питання досить часто постає перед дітьми молодшого шкільного віку. Наприклад, в ситуаціях, коли друг обрав для гри іншу дитину. </w:t>
      </w:r>
    </w:p>
    <w:p w:rsidR="00DC5054" w:rsidRPr="002B20FD" w:rsidRDefault="00357140"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Для будь-якої дитини є авторитет, людина, на котру вона хотіла би бути схожою з певних причин. Для </w:t>
      </w:r>
      <w:r w:rsidR="00602C4B" w:rsidRPr="002B20FD">
        <w:rPr>
          <w:color w:val="000000" w:themeColor="text1"/>
          <w:sz w:val="28"/>
          <w:szCs w:val="28"/>
          <w:lang w:val="uk-UA"/>
        </w:rPr>
        <w:t>38</w:t>
      </w:r>
      <w:r w:rsidRPr="002B20FD">
        <w:rPr>
          <w:color w:val="000000" w:themeColor="text1"/>
          <w:sz w:val="28"/>
          <w:szCs w:val="28"/>
          <w:lang w:val="uk-UA"/>
        </w:rPr>
        <w:t xml:space="preserve">,9% </w:t>
      </w:r>
      <w:r w:rsidR="00AA242A" w:rsidRPr="002B20FD">
        <w:rPr>
          <w:color w:val="000000" w:themeColor="text1"/>
          <w:sz w:val="28"/>
          <w:szCs w:val="28"/>
          <w:lang w:val="uk-UA"/>
        </w:rPr>
        <w:t xml:space="preserve">– </w:t>
      </w:r>
      <w:r w:rsidRPr="002B20FD">
        <w:rPr>
          <w:color w:val="000000" w:themeColor="text1"/>
          <w:sz w:val="28"/>
          <w:szCs w:val="28"/>
          <w:lang w:val="uk-UA"/>
        </w:rPr>
        <w:t>це батьки, або ж хтось з рідних, з якими вони можуть</w:t>
      </w:r>
      <w:r w:rsidR="00270E86" w:rsidRPr="002B20FD">
        <w:rPr>
          <w:color w:val="000000" w:themeColor="text1"/>
          <w:sz w:val="28"/>
          <w:szCs w:val="28"/>
          <w:lang w:val="uk-UA"/>
        </w:rPr>
        <w:tab/>
      </w:r>
      <w:r w:rsidRPr="002B20FD">
        <w:rPr>
          <w:color w:val="000000" w:themeColor="text1"/>
          <w:sz w:val="28"/>
          <w:szCs w:val="28"/>
          <w:lang w:val="uk-UA"/>
        </w:rPr>
        <w:t xml:space="preserve"> завжди поспілкуватись, отримати слушну пораду, хто допоможе прийняти важливе рішення і </w:t>
      </w:r>
      <w:r w:rsidR="004D5364" w:rsidRPr="002B20FD">
        <w:rPr>
          <w:color w:val="000000" w:themeColor="text1"/>
          <w:sz w:val="28"/>
          <w:szCs w:val="28"/>
          <w:lang w:val="uk-UA"/>
        </w:rPr>
        <w:t xml:space="preserve">зовнішність, </w:t>
      </w:r>
      <w:r w:rsidRPr="002B20FD">
        <w:rPr>
          <w:color w:val="000000" w:themeColor="text1"/>
          <w:sz w:val="28"/>
          <w:szCs w:val="28"/>
          <w:lang w:val="uk-UA"/>
        </w:rPr>
        <w:t>поведінка якого для дитини є зразковою.</w:t>
      </w:r>
      <w:r w:rsidR="00DC5054" w:rsidRPr="002B20FD">
        <w:rPr>
          <w:color w:val="000000" w:themeColor="text1"/>
          <w:sz w:val="28"/>
          <w:szCs w:val="28"/>
          <w:lang w:val="uk-UA"/>
        </w:rPr>
        <w:t xml:space="preserve"> </w:t>
      </w:r>
      <w:r w:rsidRPr="002B20FD">
        <w:rPr>
          <w:color w:val="000000" w:themeColor="text1"/>
          <w:sz w:val="28"/>
          <w:szCs w:val="28"/>
          <w:lang w:val="uk-UA"/>
        </w:rPr>
        <w:t xml:space="preserve">Для 25,9% </w:t>
      </w:r>
      <w:r w:rsidR="00AA242A" w:rsidRPr="002B20FD">
        <w:rPr>
          <w:color w:val="000000" w:themeColor="text1"/>
          <w:sz w:val="28"/>
          <w:szCs w:val="28"/>
          <w:lang w:val="uk-UA"/>
        </w:rPr>
        <w:t xml:space="preserve">– </w:t>
      </w:r>
      <w:r w:rsidRPr="002B20FD">
        <w:rPr>
          <w:color w:val="000000" w:themeColor="text1"/>
          <w:sz w:val="28"/>
          <w:szCs w:val="28"/>
          <w:lang w:val="uk-UA"/>
        </w:rPr>
        <w:t xml:space="preserve">це </w:t>
      </w:r>
      <w:r w:rsidR="00602C4B" w:rsidRPr="002B20FD">
        <w:rPr>
          <w:color w:val="000000" w:themeColor="text1"/>
          <w:sz w:val="28"/>
          <w:szCs w:val="28"/>
          <w:lang w:val="uk-UA"/>
        </w:rPr>
        <w:t xml:space="preserve">їхній вчитель, а для 30% </w:t>
      </w:r>
      <w:r w:rsidR="00AA242A" w:rsidRPr="002B20FD">
        <w:rPr>
          <w:color w:val="000000" w:themeColor="text1"/>
          <w:sz w:val="28"/>
          <w:szCs w:val="28"/>
          <w:lang w:val="uk-UA"/>
        </w:rPr>
        <w:t>–</w:t>
      </w:r>
      <w:r w:rsidR="00602C4B" w:rsidRPr="002B20FD">
        <w:rPr>
          <w:color w:val="000000" w:themeColor="text1"/>
          <w:sz w:val="28"/>
          <w:szCs w:val="28"/>
          <w:lang w:val="uk-UA"/>
        </w:rPr>
        <w:t xml:space="preserve"> це зірки телебачення, їх популярність, зовнішність, талант. Багато хто зразком для себе ставлять людину, в котрій присутні певні характеристики, які хотіли б діти мати в себе. </w:t>
      </w:r>
    </w:p>
    <w:p w:rsidR="00602C4B" w:rsidRPr="002B20FD" w:rsidRDefault="00602C4B"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З метою аналізу ставлення дитини до себе було поставлене питання «Як ти думаєш, як оцінюють тебе оточуючі?». Відповіді дітей дали змогу визначити певний рівень їхньої самооцінки. Відкрит</w:t>
      </w:r>
      <w:r w:rsidR="00A17BBE" w:rsidRPr="002B20FD">
        <w:rPr>
          <w:color w:val="000000" w:themeColor="text1"/>
          <w:sz w:val="28"/>
          <w:szCs w:val="28"/>
          <w:lang w:val="uk-UA"/>
        </w:rPr>
        <w:t xml:space="preserve">ими, впевненими, </w:t>
      </w:r>
      <w:r w:rsidR="004D5364" w:rsidRPr="002B20FD">
        <w:rPr>
          <w:color w:val="000000" w:themeColor="text1"/>
          <w:sz w:val="28"/>
          <w:szCs w:val="28"/>
          <w:lang w:val="uk-UA"/>
        </w:rPr>
        <w:t>спокійним</w:t>
      </w:r>
      <w:r w:rsidR="00AA242A" w:rsidRPr="002B20FD">
        <w:rPr>
          <w:color w:val="000000" w:themeColor="text1"/>
          <w:sz w:val="28"/>
          <w:szCs w:val="28"/>
          <w:lang w:val="uk-UA"/>
        </w:rPr>
        <w:t>и</w:t>
      </w:r>
      <w:r w:rsidR="004D5364" w:rsidRPr="002B20FD">
        <w:rPr>
          <w:color w:val="000000" w:themeColor="text1"/>
          <w:sz w:val="28"/>
          <w:szCs w:val="28"/>
          <w:lang w:val="uk-UA"/>
        </w:rPr>
        <w:t>, котр</w:t>
      </w:r>
      <w:r w:rsidR="00AA242A" w:rsidRPr="002B20FD">
        <w:rPr>
          <w:color w:val="000000" w:themeColor="text1"/>
          <w:sz w:val="28"/>
          <w:szCs w:val="28"/>
          <w:lang w:val="uk-UA"/>
        </w:rPr>
        <w:t>им</w:t>
      </w:r>
      <w:r w:rsidR="004D5364" w:rsidRPr="002B20FD">
        <w:rPr>
          <w:color w:val="000000" w:themeColor="text1"/>
          <w:sz w:val="28"/>
          <w:szCs w:val="28"/>
          <w:lang w:val="uk-UA"/>
        </w:rPr>
        <w:t xml:space="preserve"> можна довіряти,</w:t>
      </w:r>
      <w:r w:rsidR="00A17BBE" w:rsidRPr="002B20FD">
        <w:rPr>
          <w:color w:val="000000" w:themeColor="text1"/>
          <w:sz w:val="28"/>
          <w:szCs w:val="28"/>
          <w:lang w:val="uk-UA"/>
        </w:rPr>
        <w:t xml:space="preserve"> розумним</w:t>
      </w:r>
      <w:r w:rsidR="00AA242A" w:rsidRPr="002B20FD">
        <w:rPr>
          <w:color w:val="000000" w:themeColor="text1"/>
          <w:sz w:val="28"/>
          <w:szCs w:val="28"/>
          <w:lang w:val="uk-UA"/>
        </w:rPr>
        <w:t>и</w:t>
      </w:r>
      <w:r w:rsidR="00A17BBE" w:rsidRPr="002B20FD">
        <w:rPr>
          <w:color w:val="000000" w:themeColor="text1"/>
          <w:sz w:val="28"/>
          <w:szCs w:val="28"/>
          <w:lang w:val="uk-UA"/>
        </w:rPr>
        <w:t xml:space="preserve"> вважають себе 33% учнів. Недостатньо впевненими, але добрими, розуміючими, уважними, приймаючими певні свої помилки – 39% учнів. 28% вважають себе невпевненими, недостатньо розумними, але спокійними, котрим можна довіритись, але не досить </w:t>
      </w:r>
      <w:r w:rsidR="004D5364" w:rsidRPr="002B20FD">
        <w:rPr>
          <w:color w:val="000000" w:themeColor="text1"/>
          <w:sz w:val="28"/>
          <w:szCs w:val="28"/>
          <w:lang w:val="uk-UA"/>
        </w:rPr>
        <w:t>хорошим</w:t>
      </w:r>
      <w:r w:rsidR="00AA242A" w:rsidRPr="002B20FD">
        <w:rPr>
          <w:color w:val="000000" w:themeColor="text1"/>
          <w:sz w:val="28"/>
          <w:szCs w:val="28"/>
          <w:lang w:val="uk-UA"/>
        </w:rPr>
        <w:t>и</w:t>
      </w:r>
      <w:r w:rsidR="004D5364" w:rsidRPr="002B20FD">
        <w:rPr>
          <w:color w:val="000000" w:themeColor="text1"/>
          <w:sz w:val="28"/>
          <w:szCs w:val="28"/>
          <w:lang w:val="uk-UA"/>
        </w:rPr>
        <w:t xml:space="preserve"> дру</w:t>
      </w:r>
      <w:r w:rsidR="00AA242A" w:rsidRPr="002B20FD">
        <w:rPr>
          <w:color w:val="000000" w:themeColor="text1"/>
          <w:sz w:val="28"/>
          <w:szCs w:val="28"/>
          <w:lang w:val="uk-UA"/>
        </w:rPr>
        <w:t>зями</w:t>
      </w:r>
      <w:r w:rsidR="00A17BBE" w:rsidRPr="002B20FD">
        <w:rPr>
          <w:color w:val="000000" w:themeColor="text1"/>
          <w:sz w:val="28"/>
          <w:szCs w:val="28"/>
          <w:lang w:val="uk-UA"/>
        </w:rPr>
        <w:t xml:space="preserve"> в </w:t>
      </w:r>
      <w:r w:rsidR="004D5364" w:rsidRPr="002B20FD">
        <w:rPr>
          <w:color w:val="000000" w:themeColor="text1"/>
          <w:sz w:val="28"/>
          <w:szCs w:val="28"/>
          <w:lang w:val="uk-UA"/>
        </w:rPr>
        <w:t>клас</w:t>
      </w:r>
      <w:r w:rsidR="00A17BBE" w:rsidRPr="002B20FD">
        <w:rPr>
          <w:color w:val="000000" w:themeColor="text1"/>
          <w:sz w:val="28"/>
          <w:szCs w:val="28"/>
          <w:lang w:val="uk-UA"/>
        </w:rPr>
        <w:t>і</w:t>
      </w:r>
      <w:r w:rsidR="004D5364" w:rsidRPr="002B20FD">
        <w:rPr>
          <w:color w:val="000000" w:themeColor="text1"/>
          <w:sz w:val="28"/>
          <w:szCs w:val="28"/>
          <w:lang w:val="uk-UA"/>
        </w:rPr>
        <w:t xml:space="preserve"> та серед друзів</w:t>
      </w:r>
      <w:r w:rsidR="00B6534C" w:rsidRPr="002B20FD">
        <w:rPr>
          <w:color w:val="000000" w:themeColor="text1"/>
          <w:sz w:val="28"/>
          <w:szCs w:val="28"/>
          <w:lang w:val="uk-UA"/>
        </w:rPr>
        <w:t>.</w:t>
      </w:r>
    </w:p>
    <w:p w:rsidR="005421D6" w:rsidRPr="002B20FD" w:rsidRDefault="004D6474"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48% дітей мріють </w:t>
      </w:r>
      <w:r w:rsidR="00B20915" w:rsidRPr="002B20FD">
        <w:rPr>
          <w:color w:val="000000" w:themeColor="text1"/>
          <w:sz w:val="28"/>
          <w:szCs w:val="28"/>
          <w:lang w:val="uk-UA"/>
        </w:rPr>
        <w:t xml:space="preserve">про купівлю улюбленої іграшки, 35% досліжуваних мріють про солодкі подарунки, 24% досліджуваних зазначили, що мріють </w:t>
      </w:r>
      <w:r w:rsidR="00B20915" w:rsidRPr="002B20FD">
        <w:rPr>
          <w:color w:val="000000" w:themeColor="text1"/>
          <w:sz w:val="28"/>
          <w:szCs w:val="28"/>
          <w:lang w:val="uk-UA"/>
        </w:rPr>
        <w:lastRenderedPageBreak/>
        <w:t xml:space="preserve">потрапити до </w:t>
      </w:r>
      <w:r w:rsidR="0009004A" w:rsidRPr="002B20FD">
        <w:rPr>
          <w:color w:val="000000" w:themeColor="text1"/>
          <w:sz w:val="28"/>
          <w:szCs w:val="28"/>
          <w:lang w:val="uk-UA"/>
        </w:rPr>
        <w:t>улюбленого мультфільму, побачити улюблених персонажів, 20% мріють про щасливу та здорову сім’ю, тобто наявність повної сім’ї.</w:t>
      </w:r>
    </w:p>
    <w:p w:rsidR="004D6474" w:rsidRPr="002B20FD" w:rsidRDefault="004D6474"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На питання «Чим ви любите займатися у вільний від навчання час?» 39,5% учнів відповіли, що віддають перевагу комп’ютерним іграм</w:t>
      </w:r>
      <w:r w:rsidR="00D80067" w:rsidRPr="002B20FD">
        <w:rPr>
          <w:color w:val="000000" w:themeColor="text1"/>
          <w:sz w:val="28"/>
          <w:szCs w:val="28"/>
          <w:lang w:val="uk-UA"/>
        </w:rPr>
        <w:t xml:space="preserve"> та перегляду мультфільмів, відеороліків різної тематики; 27% </w:t>
      </w:r>
      <w:r w:rsidR="00AA242A" w:rsidRPr="002B20FD">
        <w:rPr>
          <w:color w:val="000000" w:themeColor="text1"/>
          <w:sz w:val="28"/>
          <w:szCs w:val="28"/>
          <w:lang w:val="uk-UA"/>
        </w:rPr>
        <w:t>–</w:t>
      </w:r>
      <w:r w:rsidR="00D80067" w:rsidRPr="002B20FD">
        <w:rPr>
          <w:color w:val="000000" w:themeColor="text1"/>
          <w:sz w:val="28"/>
          <w:szCs w:val="28"/>
          <w:lang w:val="uk-UA"/>
        </w:rPr>
        <w:t xml:space="preserve"> грати з друзями на свіжому повітрі в різні ігри, 14% </w:t>
      </w:r>
      <w:r w:rsidR="00AA242A" w:rsidRPr="002B20FD">
        <w:rPr>
          <w:color w:val="000000" w:themeColor="text1"/>
          <w:sz w:val="28"/>
          <w:szCs w:val="28"/>
          <w:lang w:val="uk-UA"/>
        </w:rPr>
        <w:t>–</w:t>
      </w:r>
      <w:r w:rsidR="00D80067" w:rsidRPr="002B20FD">
        <w:rPr>
          <w:color w:val="000000" w:themeColor="text1"/>
          <w:sz w:val="28"/>
          <w:szCs w:val="28"/>
          <w:lang w:val="uk-UA"/>
        </w:rPr>
        <w:t xml:space="preserve"> проводити час з рідними, допомогати їм у чомусь; 13%</w:t>
      </w:r>
      <w:r w:rsidR="00AA242A" w:rsidRPr="002B20FD">
        <w:rPr>
          <w:color w:val="000000" w:themeColor="text1"/>
          <w:sz w:val="28"/>
          <w:szCs w:val="28"/>
          <w:lang w:val="uk-UA"/>
        </w:rPr>
        <w:t xml:space="preserve"> –</w:t>
      </w:r>
      <w:r w:rsidR="00D80067" w:rsidRPr="002B20FD">
        <w:rPr>
          <w:color w:val="000000" w:themeColor="text1"/>
          <w:sz w:val="28"/>
          <w:szCs w:val="28"/>
          <w:lang w:val="uk-UA"/>
        </w:rPr>
        <w:t xml:space="preserve"> хобі (малювати, співати, танцювати та ін.), 18% віддають перевагу заняттю спортом задля збереження здоров’я та краси, 5% обрали читання книжок, цікавих дитячих журналів.</w:t>
      </w:r>
    </w:p>
    <w:p w:rsidR="002719B8" w:rsidRPr="002B20FD" w:rsidRDefault="002E009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Здоров’я в сучасному суспільстві розглядається як глобальна проблема, яка на рівні соціуму визначає його можливості щодо виживання, а на індивідуальному </w:t>
      </w:r>
      <w:r w:rsidR="002D5715" w:rsidRPr="002B20FD">
        <w:rPr>
          <w:color w:val="000000" w:themeColor="text1"/>
          <w:sz w:val="28"/>
          <w:szCs w:val="28"/>
          <w:lang w:val="uk-UA"/>
        </w:rPr>
        <w:t xml:space="preserve">– </w:t>
      </w:r>
      <w:r w:rsidRPr="002B20FD">
        <w:rPr>
          <w:color w:val="000000" w:themeColor="text1"/>
          <w:sz w:val="28"/>
          <w:szCs w:val="28"/>
          <w:lang w:val="uk-UA"/>
        </w:rPr>
        <w:t xml:space="preserve">можливості особистості щодо самоактуалізації. Особливої значущості феномену здоров’я надає його безпосередній зв’язок із духовними основами розвитку людини. Саме духовне здоров’я в умовах ціннісної кризи цивілізації стає основним чинником відновлення гармонійних стосунків людини із собою, суспільством та природою і розвʼязання глобальних проблем сучасності. </w:t>
      </w:r>
      <w:r w:rsidRPr="002B20FD">
        <w:rPr>
          <w:color w:val="000000" w:themeColor="text1"/>
          <w:sz w:val="28"/>
          <w:szCs w:val="28"/>
        </w:rPr>
        <w:t xml:space="preserve">Оскільки цінності духовного здоров’я формуються в процесі виховання особистості, найвагомішу роль у цьому процесі відіграє система освіти. Із огляду на соціально-економічні негаразди в нашому суспільстві, масове поширення шкідливих звичок, пропаганду моральної розбещеності, агресії та жорсткості, реальна освітня практика поки ще не забезпечує збереження й поліпшення стану духовного здоров’я особистості. Завдання формування духовності в контексті проблематики становлення духовно здорової особистості як одного з пріоритетних завдань реформування й модернізації вітчизняної освіти передбачено певними концептуальними й директивними документами. Його виконання потребує поглибленого аналізу духовного здоров’я, чинників формування, взаємозв’язку з іншими соціальними й освітніми феноменами. Відтак духовне здоров’я стає важливим об’єктом освітнього аналізу в контексті впровадження в освітній процес духовно-орієнтованих цілей сучасної освіти загалом та ідей </w:t>
      </w:r>
      <w:r w:rsidRPr="002B20FD">
        <w:rPr>
          <w:color w:val="000000" w:themeColor="text1"/>
          <w:sz w:val="28"/>
          <w:szCs w:val="28"/>
        </w:rPr>
        <w:lastRenderedPageBreak/>
        <w:t xml:space="preserve">здоров’язбереження зокрема. </w:t>
      </w:r>
    </w:p>
    <w:p w:rsidR="00D221BD" w:rsidRPr="002B20FD" w:rsidRDefault="00D221BD"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Однією з ознак цивілізованості країни, свідченням залучення суспільства до світового співтовариства є рівень розвитку духовності її громадян, моральні цінності та ідеали, котрі сповідує більшість населення. Згідно із методологією даного дослідження духовне здоров’я визначається сукупністю характеристик духовного світу особистості, наявністю і специфікою сталих відносин із складовими духовної спадщини </w:t>
      </w:r>
      <w:r w:rsidR="00D20E01" w:rsidRPr="002B20FD">
        <w:rPr>
          <w:color w:val="000000" w:themeColor="text1"/>
          <w:sz w:val="28"/>
          <w:szCs w:val="28"/>
          <w:lang w:val="uk-UA"/>
        </w:rPr>
        <w:t>–</w:t>
      </w:r>
      <w:r w:rsidRPr="002B20FD">
        <w:rPr>
          <w:color w:val="000000" w:themeColor="text1"/>
          <w:sz w:val="28"/>
          <w:szCs w:val="28"/>
          <w:lang w:val="uk-UA"/>
        </w:rPr>
        <w:t xml:space="preserve"> освітою, наукою, мистецтвом, релігією, мораллю, етикою. </w:t>
      </w:r>
      <w:r w:rsidRPr="002B20FD">
        <w:rPr>
          <w:color w:val="000000" w:themeColor="text1"/>
          <w:sz w:val="28"/>
          <w:szCs w:val="28"/>
        </w:rPr>
        <w:t>Стан духовного здоров’я обумовлюється засвоєною людиною системою цінностей, її ментальністю, ставленням до сенсу життя, оцінкою власних можливостей та перспектив їх реалізації. Важливими індикаторами духовного здоров’я</w:t>
      </w:r>
      <w:r w:rsidR="00D20E01" w:rsidRPr="002B20FD">
        <w:rPr>
          <w:color w:val="000000" w:themeColor="text1"/>
          <w:sz w:val="28"/>
          <w:szCs w:val="28"/>
          <w:lang w:val="uk-UA"/>
        </w:rPr>
        <w:t xml:space="preserve"> </w:t>
      </w:r>
      <w:r w:rsidRPr="002B20FD">
        <w:rPr>
          <w:color w:val="000000" w:themeColor="text1"/>
          <w:sz w:val="28"/>
          <w:szCs w:val="28"/>
        </w:rPr>
        <w:t>є рівень та структура культурних запитів та потреб,</w:t>
      </w:r>
      <w:r w:rsidR="00D20E01" w:rsidRPr="002B20FD">
        <w:rPr>
          <w:color w:val="000000" w:themeColor="text1"/>
          <w:sz w:val="28"/>
          <w:szCs w:val="28"/>
          <w:lang w:val="uk-UA"/>
        </w:rPr>
        <w:t xml:space="preserve"> </w:t>
      </w:r>
      <w:r w:rsidRPr="002B20FD">
        <w:rPr>
          <w:color w:val="000000" w:themeColor="text1"/>
          <w:sz w:val="28"/>
          <w:szCs w:val="28"/>
        </w:rPr>
        <w:t>а також наявні можливості для їх задоволення. В свою чергу, духовне здоров’я істотно залежить від прийнятих у соціумі способів проведення дозвілля.</w:t>
      </w:r>
    </w:p>
    <w:p w:rsidR="002E0091" w:rsidRPr="002B20FD" w:rsidRDefault="002E0091"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Духовне здоров’я людини формується багатьма чинниками. Традиційними є вплив батьків, їхній світогляд, переконання, культура, традиції, побут. Не останню роль відіграє національна внутрішня політика держави. У галузі освіти вона спрямована на забезпечення комплексного формування здоров’я. Це положення відображається в низці державних нормативних документів і покладено в основу формування здорової особистості з високим рівнем громадянської відповідальності, готової до самостійного вибору власного місця в житті [</w:t>
      </w:r>
      <w:r w:rsidR="00FA32B3" w:rsidRPr="002B20FD">
        <w:rPr>
          <w:color w:val="000000" w:themeColor="text1"/>
          <w:sz w:val="28"/>
          <w:szCs w:val="28"/>
        </w:rPr>
        <w:t>19</w:t>
      </w:r>
      <w:r w:rsidRPr="002B20FD">
        <w:rPr>
          <w:color w:val="000000" w:themeColor="text1"/>
          <w:sz w:val="28"/>
          <w:szCs w:val="28"/>
        </w:rPr>
        <w:t xml:space="preserve">]. </w:t>
      </w:r>
    </w:p>
    <w:p w:rsidR="00333E43" w:rsidRPr="002B20FD" w:rsidRDefault="00333E43" w:rsidP="00F551BC">
      <w:pPr>
        <w:widowControl w:val="0"/>
        <w:spacing w:line="360" w:lineRule="auto"/>
        <w:ind w:firstLine="680"/>
        <w:jc w:val="both"/>
        <w:rPr>
          <w:color w:val="000000" w:themeColor="text1"/>
          <w:sz w:val="28"/>
          <w:szCs w:val="28"/>
        </w:rPr>
      </w:pPr>
      <w:r w:rsidRPr="002B20FD">
        <w:rPr>
          <w:color w:val="000000" w:themeColor="text1"/>
          <w:sz w:val="28"/>
          <w:szCs w:val="28"/>
        </w:rPr>
        <w:t>До основних його ознак і показників відносяться такі:</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 </w:t>
      </w:r>
      <w:r w:rsidR="00333E43" w:rsidRPr="002B20FD">
        <w:rPr>
          <w:color w:val="000000" w:themeColor="text1"/>
          <w:sz w:val="28"/>
          <w:szCs w:val="28"/>
        </w:rPr>
        <w:t>сприймаючи життя як цінність, людина прагне до створення в ньому нових ціннісних якостей. Стан пошуку охоплює людину мимо її волі та індивідуальних зусиль, і людина шукає його джерела поза своїми силами, у сферах, що лежать вище неї;</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гуманістичні способи впливу на себе та на оточуючих (заохочення, покарання, прощення);</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цілісність внутрішнього світу, що задається системою правил і суджень, </w:t>
      </w:r>
      <w:r w:rsidR="00333E43" w:rsidRPr="002B20FD">
        <w:rPr>
          <w:color w:val="000000" w:themeColor="text1"/>
          <w:sz w:val="28"/>
          <w:szCs w:val="28"/>
        </w:rPr>
        <w:lastRenderedPageBreak/>
        <w:t>прийнятих для себе людиною усвідомлено (так звана «життєва філософія»);</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переживання постійної радості від життя як такого.</w:t>
      </w:r>
    </w:p>
    <w:p w:rsidR="00333E43" w:rsidRPr="002B20FD" w:rsidRDefault="00333E43" w:rsidP="00F551BC">
      <w:pPr>
        <w:widowControl w:val="0"/>
        <w:spacing w:line="360" w:lineRule="auto"/>
        <w:ind w:firstLine="709"/>
        <w:jc w:val="both"/>
        <w:rPr>
          <w:color w:val="000000" w:themeColor="text1"/>
          <w:sz w:val="28"/>
          <w:szCs w:val="28"/>
        </w:rPr>
      </w:pPr>
      <w:r w:rsidRPr="002B20FD">
        <w:rPr>
          <w:color w:val="000000" w:themeColor="text1"/>
          <w:sz w:val="28"/>
          <w:szCs w:val="28"/>
        </w:rPr>
        <w:t>Духовне здоров</w:t>
      </w:r>
      <w:r w:rsidR="00D139CC" w:rsidRPr="002B20FD">
        <w:rPr>
          <w:color w:val="000000" w:themeColor="text1"/>
          <w:sz w:val="28"/>
          <w:szCs w:val="28"/>
        </w:rPr>
        <w:t>’</w:t>
      </w:r>
      <w:r w:rsidRPr="002B20FD">
        <w:rPr>
          <w:color w:val="000000" w:themeColor="text1"/>
          <w:sz w:val="28"/>
          <w:szCs w:val="28"/>
        </w:rPr>
        <w:t>я проявляється у зв</w:t>
      </w:r>
      <w:r w:rsidR="00D139CC" w:rsidRPr="002B20FD">
        <w:rPr>
          <w:color w:val="000000" w:themeColor="text1"/>
          <w:sz w:val="28"/>
          <w:szCs w:val="28"/>
        </w:rPr>
        <w:t>’</w:t>
      </w:r>
      <w:r w:rsidRPr="002B20FD">
        <w:rPr>
          <w:color w:val="000000" w:themeColor="text1"/>
          <w:sz w:val="28"/>
          <w:szCs w:val="28"/>
        </w:rPr>
        <w:t>язку людини з усім світом і виражається в:</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релігійних почуттях;</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почутті краси та світової гармонії;</w:t>
      </w:r>
    </w:p>
    <w:p w:rsidR="00333E43" w:rsidRPr="002B20FD" w:rsidRDefault="00042861" w:rsidP="00F551BC">
      <w:pPr>
        <w:widowControl w:val="0"/>
        <w:spacing w:line="360" w:lineRule="auto"/>
        <w:ind w:firstLine="709"/>
        <w:jc w:val="both"/>
        <w:rPr>
          <w:color w:val="000000" w:themeColor="text1"/>
          <w:sz w:val="28"/>
          <w:szCs w:val="28"/>
        </w:rPr>
      </w:pPr>
      <w:r w:rsidRPr="002B20FD">
        <w:rPr>
          <w:color w:val="000000" w:themeColor="text1"/>
          <w:sz w:val="28"/>
          <w:szCs w:val="28"/>
        </w:rPr>
        <w:t>-</w:t>
      </w:r>
      <w:r w:rsidR="00333E43" w:rsidRPr="002B20FD">
        <w:rPr>
          <w:color w:val="000000" w:themeColor="text1"/>
          <w:sz w:val="28"/>
          <w:szCs w:val="28"/>
        </w:rPr>
        <w:t xml:space="preserve"> почутті замилування та благоговіння перед життям.</w:t>
      </w:r>
    </w:p>
    <w:p w:rsidR="00B64CBC" w:rsidRPr="002B20FD" w:rsidRDefault="00333E43" w:rsidP="00F551BC">
      <w:pPr>
        <w:widowControl w:val="0"/>
        <w:spacing w:line="360" w:lineRule="auto"/>
        <w:ind w:firstLine="709"/>
        <w:jc w:val="both"/>
        <w:rPr>
          <w:color w:val="000000" w:themeColor="text1"/>
          <w:sz w:val="28"/>
          <w:szCs w:val="28"/>
        </w:rPr>
      </w:pPr>
      <w:r w:rsidRPr="002B20FD">
        <w:rPr>
          <w:color w:val="000000" w:themeColor="text1"/>
          <w:sz w:val="28"/>
          <w:szCs w:val="28"/>
        </w:rPr>
        <w:t>Найбільш плідні дослідження духовного здоров</w:t>
      </w:r>
      <w:r w:rsidR="00D139CC" w:rsidRPr="002B20FD">
        <w:rPr>
          <w:color w:val="000000" w:themeColor="text1"/>
          <w:sz w:val="28"/>
          <w:szCs w:val="28"/>
        </w:rPr>
        <w:t>’</w:t>
      </w:r>
      <w:r w:rsidRPr="002B20FD">
        <w:rPr>
          <w:color w:val="000000" w:themeColor="text1"/>
          <w:sz w:val="28"/>
          <w:szCs w:val="28"/>
        </w:rPr>
        <w:t>я у представників гуманістичної психології. Так, А.</w:t>
      </w:r>
      <w:r w:rsidR="00D139CC" w:rsidRPr="002B20FD">
        <w:rPr>
          <w:color w:val="000000" w:themeColor="text1"/>
          <w:sz w:val="28"/>
          <w:szCs w:val="28"/>
          <w:lang w:val="en-US"/>
        </w:rPr>
        <w:t> </w:t>
      </w:r>
      <w:r w:rsidRPr="002B20FD">
        <w:rPr>
          <w:color w:val="000000" w:themeColor="text1"/>
          <w:sz w:val="28"/>
          <w:szCs w:val="28"/>
        </w:rPr>
        <w:t>Маслоу вважав, що люди, здорові духовно, мають особливі характеристики, які відрізняють їх від інших людей за низкою показників. Ці люди задовольнили свої потреби в безпеці, причетності, любові, повазі та самоповазі й тому можуть прагнути до самоактуалізації, тобто до здійснення своєї місії, покликання, долі, прагнення до єдності своєї особистості</w:t>
      </w:r>
      <w:r w:rsidR="00FA32B3" w:rsidRPr="002B20FD">
        <w:rPr>
          <w:color w:val="000000" w:themeColor="text1"/>
          <w:sz w:val="28"/>
          <w:szCs w:val="28"/>
        </w:rPr>
        <w:t xml:space="preserve"> [19]</w:t>
      </w:r>
      <w:r w:rsidR="00FA32B3" w:rsidRPr="002B20FD">
        <w:rPr>
          <w:color w:val="000000" w:themeColor="text1"/>
          <w:sz w:val="28"/>
          <w:szCs w:val="28"/>
          <w:lang w:val="uk-UA"/>
        </w:rPr>
        <w:t>.</w:t>
      </w:r>
    </w:p>
    <w:p w:rsidR="00333E43" w:rsidRPr="002B20FD" w:rsidRDefault="00333E43" w:rsidP="00F551BC">
      <w:pPr>
        <w:widowControl w:val="0"/>
        <w:spacing w:line="360" w:lineRule="auto"/>
        <w:ind w:firstLine="708"/>
        <w:jc w:val="both"/>
        <w:rPr>
          <w:color w:val="000000" w:themeColor="text1"/>
          <w:sz w:val="28"/>
          <w:szCs w:val="28"/>
        </w:rPr>
      </w:pPr>
      <w:r w:rsidRPr="002B20FD">
        <w:rPr>
          <w:color w:val="000000" w:themeColor="text1"/>
          <w:sz w:val="28"/>
          <w:szCs w:val="28"/>
        </w:rPr>
        <w:t>До характеристик здорових людей, підтверджених спостереженнями</w:t>
      </w:r>
      <w:r w:rsidR="00D139CC" w:rsidRPr="002B20FD">
        <w:rPr>
          <w:color w:val="000000" w:themeColor="text1"/>
          <w:sz w:val="28"/>
          <w:szCs w:val="28"/>
        </w:rPr>
        <w:t xml:space="preserve"> </w:t>
      </w:r>
      <w:r w:rsidRPr="002B20FD">
        <w:rPr>
          <w:color w:val="000000" w:themeColor="text1"/>
          <w:sz w:val="28"/>
          <w:szCs w:val="28"/>
        </w:rPr>
        <w:t>А.</w:t>
      </w:r>
      <w:r w:rsidR="00D139CC" w:rsidRPr="002B20FD">
        <w:rPr>
          <w:color w:val="000000" w:themeColor="text1"/>
          <w:sz w:val="28"/>
          <w:szCs w:val="28"/>
          <w:lang w:val="en-US"/>
        </w:rPr>
        <w:t> </w:t>
      </w:r>
      <w:r w:rsidRPr="002B20FD">
        <w:rPr>
          <w:color w:val="000000" w:themeColor="text1"/>
          <w:sz w:val="28"/>
          <w:szCs w:val="28"/>
        </w:rPr>
        <w:t>Маслоу, можна віднести такі:</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Об'єктивне сприйняття реальності. Духовно здорові люди менш емоційні та більш об</w:t>
      </w:r>
      <w:r w:rsidR="00D139CC" w:rsidRPr="002B20FD">
        <w:rPr>
          <w:color w:val="000000" w:themeColor="text1"/>
          <w:sz w:val="28"/>
          <w:szCs w:val="28"/>
        </w:rPr>
        <w:t>’</w:t>
      </w:r>
      <w:r w:rsidRPr="002B20FD">
        <w:rPr>
          <w:color w:val="000000" w:themeColor="text1"/>
          <w:sz w:val="28"/>
          <w:szCs w:val="28"/>
        </w:rPr>
        <w:t>єктивні у сприйнятті реальності, терп</w:t>
      </w:r>
      <w:r w:rsidR="00D139CC" w:rsidRPr="002B20FD">
        <w:rPr>
          <w:color w:val="000000" w:themeColor="text1"/>
          <w:sz w:val="28"/>
          <w:szCs w:val="28"/>
        </w:rPr>
        <w:t>ля</w:t>
      </w:r>
      <w:r w:rsidR="00D139CC" w:rsidRPr="002B20FD">
        <w:rPr>
          <w:color w:val="000000" w:themeColor="text1"/>
          <w:sz w:val="28"/>
          <w:szCs w:val="28"/>
          <w:lang w:val="uk-UA"/>
        </w:rPr>
        <w:t>чі</w:t>
      </w:r>
      <w:r w:rsidRPr="002B20FD">
        <w:rPr>
          <w:color w:val="000000" w:themeColor="text1"/>
          <w:sz w:val="28"/>
          <w:szCs w:val="28"/>
        </w:rPr>
        <w:t xml:space="preserve"> до суперечливості та невизначеності. Вони вітають сумнів і неходжені шляхи.</w:t>
      </w:r>
      <w:r w:rsidR="0071670B" w:rsidRPr="002B20FD">
        <w:rPr>
          <w:color w:val="000000" w:themeColor="text1"/>
          <w:sz w:val="28"/>
          <w:szCs w:val="28"/>
          <w:lang w:val="uk-UA"/>
        </w:rPr>
        <w:t xml:space="preserve"> </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Повне прийняття себе, інших і природи. Духовно здорові люди приймають себе такими, які вони є як на психічному, так і на фізіологічному рівні, та відчувають при цьому радість життя (у них добрий апетит, сон, тощо).</w:t>
      </w:r>
      <w:r w:rsidR="00042861" w:rsidRPr="002B20FD">
        <w:rPr>
          <w:color w:val="000000" w:themeColor="text1"/>
          <w:sz w:val="28"/>
          <w:szCs w:val="28"/>
        </w:rPr>
        <w:t xml:space="preserve"> </w:t>
      </w:r>
      <w:r w:rsidRPr="002B20FD">
        <w:rPr>
          <w:color w:val="000000" w:themeColor="text1"/>
          <w:sz w:val="28"/>
          <w:szCs w:val="28"/>
        </w:rPr>
        <w:t>Подібним чином вони сприймають інших і людство в цілому.</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Безпосередність, простота та природність поведінки. Як точно помітив</w:t>
      </w:r>
      <w:r w:rsidR="00F528EF" w:rsidRPr="002B20FD">
        <w:rPr>
          <w:color w:val="000000" w:themeColor="text1"/>
          <w:sz w:val="28"/>
          <w:szCs w:val="28"/>
          <w:lang w:val="uk-UA"/>
        </w:rPr>
        <w:t xml:space="preserve"> </w:t>
      </w:r>
      <w:r w:rsidRPr="002B20FD">
        <w:rPr>
          <w:color w:val="000000" w:themeColor="text1"/>
          <w:sz w:val="28"/>
          <w:szCs w:val="28"/>
        </w:rPr>
        <w:t>М.</w:t>
      </w:r>
      <w:r w:rsidR="00F528EF" w:rsidRPr="002B20FD">
        <w:rPr>
          <w:color w:val="000000" w:themeColor="text1"/>
          <w:sz w:val="28"/>
          <w:szCs w:val="28"/>
          <w:lang w:val="uk-UA"/>
        </w:rPr>
        <w:t> </w:t>
      </w:r>
      <w:r w:rsidRPr="002B20FD">
        <w:rPr>
          <w:color w:val="000000" w:themeColor="text1"/>
          <w:sz w:val="28"/>
          <w:szCs w:val="28"/>
        </w:rPr>
        <w:t>Литвак</w:t>
      </w:r>
      <w:r w:rsidR="00F528EF" w:rsidRPr="002B20FD">
        <w:rPr>
          <w:color w:val="000000" w:themeColor="text1"/>
          <w:sz w:val="28"/>
          <w:szCs w:val="28"/>
          <w:lang w:val="uk-UA"/>
        </w:rPr>
        <w:t> </w:t>
      </w:r>
      <w:r w:rsidRPr="002B20FD">
        <w:rPr>
          <w:color w:val="000000" w:themeColor="text1"/>
          <w:sz w:val="28"/>
          <w:szCs w:val="28"/>
        </w:rPr>
        <w:t>(1997), з цими людьми спілкуватись так само просто, як і з технікою. Однак ця простота спілкування не означає, що вони доступні для кожного в будь-який момент і що вони так само прості «всередині».</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Захопленість і відданість будь-якій справі (сконцентрованість на проблемі, а не на собі). Духовно здорові люди прихильні до якогось завдання, обов</w:t>
      </w:r>
      <w:r w:rsidR="00F528EF" w:rsidRPr="002B20FD">
        <w:rPr>
          <w:color w:val="000000" w:themeColor="text1"/>
          <w:sz w:val="28"/>
          <w:szCs w:val="28"/>
        </w:rPr>
        <w:t>’</w:t>
      </w:r>
      <w:r w:rsidRPr="002B20FD">
        <w:rPr>
          <w:color w:val="000000" w:themeColor="text1"/>
          <w:sz w:val="28"/>
          <w:szCs w:val="28"/>
        </w:rPr>
        <w:t xml:space="preserve">язку, покликання чи улюбленої роботи, що вважають для себе життєвою </w:t>
      </w:r>
      <w:r w:rsidRPr="002B20FD">
        <w:rPr>
          <w:color w:val="000000" w:themeColor="text1"/>
          <w:sz w:val="28"/>
          <w:szCs w:val="28"/>
        </w:rPr>
        <w:lastRenderedPageBreak/>
        <w:t>місією. Говорячи словами А.</w:t>
      </w:r>
      <w:r w:rsidR="00F528EF" w:rsidRPr="002B20FD">
        <w:rPr>
          <w:color w:val="000000" w:themeColor="text1"/>
          <w:sz w:val="28"/>
          <w:szCs w:val="28"/>
          <w:lang w:val="uk-UA"/>
        </w:rPr>
        <w:t> </w:t>
      </w:r>
      <w:r w:rsidRPr="002B20FD">
        <w:rPr>
          <w:color w:val="000000" w:themeColor="text1"/>
          <w:sz w:val="28"/>
          <w:szCs w:val="28"/>
        </w:rPr>
        <w:t>Маслоу, вони живуть, щоб працювати, а не працюють, щоб жити.</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Незалежність і потреба в самоті. Вони мають велику потребу в недоторканності внутрішнього життя, самоті, спілкуванні із собою.</w:t>
      </w:r>
      <w:r w:rsidR="00042861" w:rsidRPr="002B20FD">
        <w:rPr>
          <w:color w:val="000000" w:themeColor="text1"/>
          <w:sz w:val="28"/>
          <w:szCs w:val="28"/>
        </w:rPr>
        <w:t xml:space="preserve"> </w:t>
      </w:r>
      <w:r w:rsidRPr="002B20FD">
        <w:rPr>
          <w:color w:val="000000" w:themeColor="text1"/>
          <w:sz w:val="28"/>
          <w:szCs w:val="28"/>
        </w:rPr>
        <w:t>Автономія, незалежність від культури й оточення. Вони більше покладаються на свій власний потенціал і внутрішні джерела росту та розвитку. У цьому сенсі вони самодостатні, тобто незалежні насправді, а не в сенсі заяви своєї позиції.</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Свіжість оцінки та сприйняття. Духовно здорові люди кожний день свого життя сприймають як захоплюючу та хвилюючу подію. Для них стократне сприйняття веселки так само прекрасне та чудове, як і сприйняття першої веселки в житті.</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Верховні або містичні переживання. Ці люди здатні переживати моменти сильного хвилювання або високої напруги, екстатичні стани. Коли вони переживаються? У кульмінаційні моменти любові</w:t>
      </w:r>
      <w:r w:rsidR="0071670B" w:rsidRPr="002B20FD">
        <w:rPr>
          <w:color w:val="000000" w:themeColor="text1"/>
          <w:sz w:val="28"/>
          <w:szCs w:val="28"/>
        </w:rPr>
        <w:t xml:space="preserve">, </w:t>
      </w:r>
      <w:r w:rsidRPr="002B20FD">
        <w:rPr>
          <w:color w:val="000000" w:themeColor="text1"/>
          <w:sz w:val="28"/>
          <w:szCs w:val="28"/>
        </w:rPr>
        <w:t>творчості, осяяння, відкриття та злиття із природою.</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Суспільний інтерес, почуття причетності, єднання з іншими, доброзичливість. Це виражається в жалі, симпатії та любові до всього людства (часто у вигляді ставлення старшого брата до молодшого).</w:t>
      </w:r>
    </w:p>
    <w:p w:rsidR="00333E43" w:rsidRPr="002B20FD" w:rsidRDefault="00333E43"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Глибокі міжособистісні відносини. У цих людей вузьке коло спілкування, тому що дійсне спілкування, стан духовної єдності з іншими вимагають часу та зусиль. Однак їхнє спілкування відрізняється глибиною пережитих почуттів. Крім того, для цих людей характерне високе почуття емпатії, співпереживання.</w:t>
      </w:r>
    </w:p>
    <w:p w:rsidR="00333E43" w:rsidRPr="002B20FD" w:rsidRDefault="0071670B"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 xml:space="preserve"> </w:t>
      </w:r>
      <w:r w:rsidR="00333E43" w:rsidRPr="002B20FD">
        <w:rPr>
          <w:color w:val="000000" w:themeColor="text1"/>
          <w:sz w:val="28"/>
          <w:szCs w:val="28"/>
        </w:rPr>
        <w:t>Демократичний тип характеру. У цих людей немає упереджень до іншого класу, раси, релігії, статі, віку, професії, інших атрибутів статусу. Вони охоче вчаться в кожного, якщо тільки в нього можна чомусь навчитись. У той же час вони не вважають усіх без винятку рівними. А.</w:t>
      </w:r>
      <w:r w:rsidR="00A768B6" w:rsidRPr="002B20FD">
        <w:rPr>
          <w:color w:val="000000" w:themeColor="text1"/>
          <w:sz w:val="28"/>
          <w:szCs w:val="28"/>
          <w:lang w:val="uk-UA"/>
        </w:rPr>
        <w:t> </w:t>
      </w:r>
      <w:r w:rsidR="00333E43" w:rsidRPr="002B20FD">
        <w:rPr>
          <w:color w:val="000000" w:themeColor="text1"/>
          <w:sz w:val="28"/>
          <w:szCs w:val="28"/>
        </w:rPr>
        <w:t>Маслоу писав: «Ці індивіди самі по собі є елітою, вибирають у друзі також еліту, але це еліта характеру, здатностей і таланта, а не народження, раси, крові, імені, родини, віку, молодості, слави або влади».</w:t>
      </w:r>
    </w:p>
    <w:p w:rsidR="00333E43" w:rsidRPr="002B20FD" w:rsidRDefault="00397899"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lang w:val="uk-UA"/>
        </w:rPr>
        <w:lastRenderedPageBreak/>
        <w:t xml:space="preserve"> </w:t>
      </w:r>
      <w:r w:rsidR="00333E43" w:rsidRPr="002B20FD">
        <w:rPr>
          <w:color w:val="000000" w:themeColor="text1"/>
          <w:sz w:val="28"/>
          <w:szCs w:val="28"/>
          <w:lang w:val="uk-UA"/>
        </w:rPr>
        <w:t xml:space="preserve">Розмежування засобів і цілей. У повсякденному житті вони більш певні, послідовні та тверді, ніж інші, у відношенні того, що правильне, а що помилкове, добре чи погане. </w:t>
      </w:r>
      <w:r w:rsidR="00333E43" w:rsidRPr="002B20FD">
        <w:rPr>
          <w:color w:val="000000" w:themeColor="text1"/>
          <w:sz w:val="28"/>
          <w:szCs w:val="28"/>
        </w:rPr>
        <w:t>Вони дотримуються певних моральних та етичних норм, хоча деякі з них релігійні в ортодоксальному розумінні цього слова. У той же час для них часом сам процес означає більше, ніж мета, нехай і дуже гарна.</w:t>
      </w:r>
    </w:p>
    <w:p w:rsidR="00333E43" w:rsidRPr="002B20FD" w:rsidRDefault="00397899"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lang w:val="uk-UA"/>
        </w:rPr>
        <w:t xml:space="preserve"> </w:t>
      </w:r>
      <w:r w:rsidR="00333E43" w:rsidRPr="002B20FD">
        <w:rPr>
          <w:color w:val="000000" w:themeColor="text1"/>
          <w:sz w:val="28"/>
          <w:szCs w:val="28"/>
          <w:lang w:val="uk-UA"/>
        </w:rPr>
        <w:t xml:space="preserve">Філософське почуття гумору. Ці люди віддають перевагу доброзичливому, філософському гумору, що висміює дурість людства в цілому, на відміну від інших людей, які можуть одержувати задоволення від жартів, що висміюють чиюсь неповноцінність, що принижують когось чи непристойно ставляться до нього. </w:t>
      </w:r>
      <w:r w:rsidR="00333E43" w:rsidRPr="002B20FD">
        <w:rPr>
          <w:color w:val="000000" w:themeColor="text1"/>
          <w:sz w:val="28"/>
          <w:szCs w:val="28"/>
        </w:rPr>
        <w:t>Гумор духовно здорових людей викликає посмішку, а не сміх.</w:t>
      </w:r>
    </w:p>
    <w:p w:rsidR="00333E43" w:rsidRPr="002B20FD" w:rsidRDefault="00042861"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 xml:space="preserve"> </w:t>
      </w:r>
      <w:r w:rsidR="00333E43" w:rsidRPr="002B20FD">
        <w:rPr>
          <w:color w:val="000000" w:themeColor="text1"/>
          <w:sz w:val="28"/>
          <w:szCs w:val="28"/>
        </w:rPr>
        <w:t>Креативність, творчий підхід до життя. Для них характерна природна та спонтанна креативність, що дозволяє буденну справу здійснювати щораз по-новому. Крім того, їхній творчий підхід проявляється насамперед у повсякденних справах, а не як у видатних талантів у поезії, мистецтві, музиці чи науці. Ось чому А. Маслоу якось помітив, що в першокласному супі більше творчості, чим у другосортній поезії.</w:t>
      </w:r>
    </w:p>
    <w:p w:rsidR="00333E43" w:rsidRPr="002B20FD" w:rsidRDefault="00042861" w:rsidP="00F551BC">
      <w:pPr>
        <w:pStyle w:val="aa"/>
        <w:widowControl w:val="0"/>
        <w:numPr>
          <w:ilvl w:val="0"/>
          <w:numId w:val="22"/>
        </w:numPr>
        <w:spacing w:line="360" w:lineRule="auto"/>
        <w:ind w:left="0" w:firstLine="709"/>
        <w:jc w:val="both"/>
        <w:rPr>
          <w:color w:val="000000" w:themeColor="text1"/>
          <w:sz w:val="28"/>
          <w:szCs w:val="28"/>
        </w:rPr>
      </w:pPr>
      <w:r w:rsidRPr="002B20FD">
        <w:rPr>
          <w:color w:val="000000" w:themeColor="text1"/>
          <w:sz w:val="28"/>
          <w:szCs w:val="28"/>
        </w:rPr>
        <w:t xml:space="preserve"> </w:t>
      </w:r>
      <w:r w:rsidR="00333E43" w:rsidRPr="002B20FD">
        <w:rPr>
          <w:color w:val="000000" w:themeColor="text1"/>
          <w:sz w:val="28"/>
          <w:szCs w:val="28"/>
        </w:rPr>
        <w:t>Опір окультуренню. Вони в гармонії зі своєю культурою, разом з тим зберігають певну внутрішню незалежність від неї. Вони традиційні й нічим не відрізняються від інших, поки вимоги культури не зачіпають їх основні, базисні цінності.</w:t>
      </w:r>
    </w:p>
    <w:p w:rsidR="00333E43" w:rsidRPr="002B20FD" w:rsidRDefault="00333E43" w:rsidP="00F551BC">
      <w:pPr>
        <w:widowControl w:val="0"/>
        <w:spacing w:line="360" w:lineRule="auto"/>
        <w:ind w:firstLine="709"/>
        <w:jc w:val="both"/>
        <w:rPr>
          <w:color w:val="000000" w:themeColor="text1"/>
          <w:sz w:val="28"/>
          <w:szCs w:val="28"/>
        </w:rPr>
      </w:pPr>
      <w:r w:rsidRPr="002B20FD">
        <w:rPr>
          <w:color w:val="000000" w:themeColor="text1"/>
          <w:sz w:val="28"/>
          <w:szCs w:val="28"/>
        </w:rPr>
        <w:t xml:space="preserve">Сказане вище може привести до висновку, що здорові духовно люди </w:t>
      </w:r>
      <w:r w:rsidR="00175263" w:rsidRPr="002B20FD">
        <w:rPr>
          <w:color w:val="000000" w:themeColor="text1"/>
          <w:sz w:val="28"/>
          <w:szCs w:val="28"/>
          <w:lang w:val="uk-UA"/>
        </w:rPr>
        <w:t>–</w:t>
      </w:r>
      <w:r w:rsidRPr="002B20FD">
        <w:rPr>
          <w:color w:val="000000" w:themeColor="text1"/>
          <w:sz w:val="28"/>
          <w:szCs w:val="28"/>
        </w:rPr>
        <w:t xml:space="preserve"> ангели. У них є недоліки і, як інші люди, вони недосконалі. Однак вони нагадують нам, що потенціал психологічного росту людини, її можливості стати духовно здоровою набагато вище, ніж ті, котрих досягло людство.</w:t>
      </w:r>
    </w:p>
    <w:p w:rsidR="00D221BD" w:rsidRPr="002B20FD" w:rsidRDefault="00D221BD"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Програма дослідження передбачала вивчення змістовних характеристик духовного здоров’я </w:t>
      </w:r>
      <w:r w:rsidRPr="002B20FD">
        <w:rPr>
          <w:color w:val="000000" w:themeColor="text1"/>
          <w:sz w:val="28"/>
          <w:szCs w:val="28"/>
          <w:lang w:val="uk-UA"/>
        </w:rPr>
        <w:t>молодших школярів</w:t>
      </w:r>
      <w:r w:rsidRPr="002B20FD">
        <w:rPr>
          <w:color w:val="000000" w:themeColor="text1"/>
          <w:sz w:val="28"/>
          <w:szCs w:val="28"/>
        </w:rPr>
        <w:t xml:space="preserve"> як результату складної і суперечливої дії великої кількості близьких між собою чинників: структурних ознак, способу життя, можливостей і практики проведення дозвілля, культурних запитів і </w:t>
      </w:r>
      <w:r w:rsidRPr="002B20FD">
        <w:rPr>
          <w:color w:val="000000" w:themeColor="text1"/>
          <w:sz w:val="28"/>
          <w:szCs w:val="28"/>
        </w:rPr>
        <w:lastRenderedPageBreak/>
        <w:t>потреб,</w:t>
      </w:r>
      <w:r w:rsidR="00175263" w:rsidRPr="002B20FD">
        <w:rPr>
          <w:color w:val="000000" w:themeColor="text1"/>
          <w:sz w:val="28"/>
          <w:szCs w:val="28"/>
          <w:lang w:val="uk-UA"/>
        </w:rPr>
        <w:t xml:space="preserve"> </w:t>
      </w:r>
      <w:r w:rsidRPr="002B20FD">
        <w:rPr>
          <w:color w:val="000000" w:themeColor="text1"/>
          <w:sz w:val="28"/>
          <w:szCs w:val="28"/>
        </w:rPr>
        <w:t>місця і ролі освіти у системі життєвих пріоритетів.</w:t>
      </w:r>
    </w:p>
    <w:p w:rsidR="00D221BD" w:rsidRPr="002B20FD" w:rsidRDefault="00D221B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Виходячи із запропонованого Всесвітньою організацією охорони здоров’я визначення здоров’я як </w:t>
      </w:r>
      <w:r w:rsidR="00397899" w:rsidRPr="002B20FD">
        <w:rPr>
          <w:color w:val="000000" w:themeColor="text1"/>
          <w:sz w:val="28"/>
          <w:szCs w:val="28"/>
          <w:lang w:val="uk-UA"/>
        </w:rPr>
        <w:t>«</w:t>
      </w:r>
      <w:r w:rsidRPr="002B20FD">
        <w:rPr>
          <w:color w:val="000000" w:themeColor="text1"/>
          <w:sz w:val="28"/>
          <w:szCs w:val="28"/>
        </w:rPr>
        <w:t>стану повного фізичного, духовного і соціального благополуччя</w:t>
      </w:r>
      <w:r w:rsidR="00397899" w:rsidRPr="002B20FD">
        <w:rPr>
          <w:color w:val="000000" w:themeColor="text1"/>
          <w:sz w:val="28"/>
          <w:szCs w:val="28"/>
          <w:lang w:val="uk-UA"/>
        </w:rPr>
        <w:t>»</w:t>
      </w:r>
      <w:r w:rsidRPr="002B20FD">
        <w:rPr>
          <w:color w:val="000000" w:themeColor="text1"/>
          <w:sz w:val="28"/>
          <w:szCs w:val="28"/>
        </w:rPr>
        <w:t xml:space="preserve">, </w:t>
      </w:r>
      <w:r w:rsidRPr="002B20FD">
        <w:rPr>
          <w:color w:val="000000" w:themeColor="text1"/>
          <w:sz w:val="28"/>
          <w:szCs w:val="28"/>
          <w:lang w:val="uk-UA"/>
        </w:rPr>
        <w:t>проведено дослідження рівня</w:t>
      </w:r>
      <w:r w:rsidRPr="002B20FD">
        <w:rPr>
          <w:color w:val="000000" w:themeColor="text1"/>
          <w:sz w:val="28"/>
          <w:szCs w:val="28"/>
        </w:rPr>
        <w:t xml:space="preserve"> здоров’я у духовній сфер</w:t>
      </w:r>
      <w:r w:rsidR="00397899" w:rsidRPr="002B20FD">
        <w:rPr>
          <w:color w:val="000000" w:themeColor="text1"/>
          <w:sz w:val="28"/>
          <w:szCs w:val="28"/>
          <w:lang w:val="uk-UA"/>
        </w:rPr>
        <w:t>і з учнями 1-4 класів</w:t>
      </w:r>
      <w:r w:rsidR="00FA32B3" w:rsidRPr="002B20FD">
        <w:rPr>
          <w:color w:val="000000" w:themeColor="text1"/>
          <w:sz w:val="28"/>
          <w:szCs w:val="28"/>
          <w:lang w:val="uk-UA"/>
        </w:rPr>
        <w:t xml:space="preserve">. </w:t>
      </w:r>
    </w:p>
    <w:p w:rsidR="00D221BD" w:rsidRPr="002B20FD" w:rsidRDefault="00D221B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Одним з показників рівня такого благополуччя і водночас структурною характеристикою духовного світу може бути стурбованість учнів духовними чинниками свого існування. У повсякденному спілкуванні люди найчастіше обговорюють саме ті проблеми, що турбують їх найбільше, тому показовим є розподіл відповідей на запитання: «Як часто </w:t>
      </w:r>
      <w:r w:rsidR="00175263" w:rsidRPr="002B20FD">
        <w:rPr>
          <w:color w:val="000000" w:themeColor="text1"/>
          <w:sz w:val="28"/>
          <w:szCs w:val="28"/>
          <w:lang w:val="uk-UA"/>
        </w:rPr>
        <w:t>т</w:t>
      </w:r>
      <w:r w:rsidRPr="002B20FD">
        <w:rPr>
          <w:color w:val="000000" w:themeColor="text1"/>
          <w:sz w:val="28"/>
          <w:szCs w:val="28"/>
          <w:lang w:val="uk-UA"/>
        </w:rPr>
        <w:t>и обговорює</w:t>
      </w:r>
      <w:r w:rsidR="00175263" w:rsidRPr="002B20FD">
        <w:rPr>
          <w:color w:val="000000" w:themeColor="text1"/>
          <w:sz w:val="28"/>
          <w:szCs w:val="28"/>
          <w:lang w:val="uk-UA"/>
        </w:rPr>
        <w:t xml:space="preserve">ш </w:t>
      </w:r>
      <w:r w:rsidRPr="002B20FD">
        <w:rPr>
          <w:color w:val="000000" w:themeColor="text1"/>
          <w:sz w:val="28"/>
          <w:szCs w:val="28"/>
          <w:lang w:val="uk-UA"/>
        </w:rPr>
        <w:t>кожне з наведених питань із своїми друзями?».</w:t>
      </w:r>
    </w:p>
    <w:p w:rsidR="00D221BD" w:rsidRPr="002B20FD" w:rsidRDefault="00D221B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Серед іншого здебільшого порушуються такі теми, як навчання та відпочинок – 43% учнів, ігри та улюблені іграшки – 50%, друзі та оточуючі – 35%, спорт – 20%. Слід зауважити, що такі значимі для структурування духовного світу особистості чинники, як національна культура, культура і мистецтво, релігійна віра не посідають високого щаблю у ієрархії актуальних для </w:t>
      </w:r>
      <w:r w:rsidR="00A16FEB" w:rsidRPr="002B20FD">
        <w:rPr>
          <w:color w:val="000000" w:themeColor="text1"/>
          <w:sz w:val="28"/>
          <w:szCs w:val="28"/>
          <w:lang w:val="uk-UA"/>
        </w:rPr>
        <w:t xml:space="preserve">молодших школярів </w:t>
      </w:r>
      <w:r w:rsidRPr="002B20FD">
        <w:rPr>
          <w:color w:val="000000" w:themeColor="text1"/>
          <w:sz w:val="28"/>
          <w:szCs w:val="28"/>
          <w:lang w:val="uk-UA"/>
        </w:rPr>
        <w:t xml:space="preserve">проблем. </w:t>
      </w:r>
      <w:r w:rsidR="00A16FEB" w:rsidRPr="002B20FD">
        <w:rPr>
          <w:color w:val="000000" w:themeColor="text1"/>
          <w:sz w:val="28"/>
          <w:szCs w:val="28"/>
          <w:lang w:val="uk-UA"/>
        </w:rPr>
        <w:t>«</w:t>
      </w:r>
      <w:r w:rsidRPr="002B20FD">
        <w:rPr>
          <w:color w:val="000000" w:themeColor="text1"/>
          <w:sz w:val="28"/>
          <w:szCs w:val="28"/>
          <w:lang w:val="uk-UA"/>
        </w:rPr>
        <w:t>Дуже часто</w:t>
      </w:r>
      <w:r w:rsidR="00A16FEB" w:rsidRPr="002B20FD">
        <w:rPr>
          <w:color w:val="000000" w:themeColor="text1"/>
          <w:sz w:val="28"/>
          <w:szCs w:val="28"/>
          <w:lang w:val="uk-UA"/>
        </w:rPr>
        <w:t xml:space="preserve">» </w:t>
      </w:r>
      <w:r w:rsidRPr="002B20FD">
        <w:rPr>
          <w:color w:val="000000" w:themeColor="text1"/>
          <w:sz w:val="28"/>
          <w:szCs w:val="28"/>
          <w:lang w:val="uk-UA"/>
        </w:rPr>
        <w:t xml:space="preserve">і </w:t>
      </w:r>
      <w:r w:rsidR="00A16FEB" w:rsidRPr="002B20FD">
        <w:rPr>
          <w:color w:val="000000" w:themeColor="text1"/>
          <w:sz w:val="28"/>
          <w:szCs w:val="28"/>
          <w:lang w:val="uk-UA"/>
        </w:rPr>
        <w:t>«</w:t>
      </w:r>
      <w:r w:rsidRPr="002B20FD">
        <w:rPr>
          <w:color w:val="000000" w:themeColor="text1"/>
          <w:sz w:val="28"/>
          <w:szCs w:val="28"/>
          <w:lang w:val="uk-UA"/>
        </w:rPr>
        <w:t>часто</w:t>
      </w:r>
      <w:r w:rsidR="00A16FEB" w:rsidRPr="002B20FD">
        <w:rPr>
          <w:color w:val="000000" w:themeColor="text1"/>
          <w:sz w:val="28"/>
          <w:szCs w:val="28"/>
          <w:lang w:val="uk-UA"/>
        </w:rPr>
        <w:t>»</w:t>
      </w:r>
      <w:r w:rsidRPr="002B20FD">
        <w:rPr>
          <w:color w:val="000000" w:themeColor="text1"/>
          <w:sz w:val="28"/>
          <w:szCs w:val="28"/>
          <w:lang w:val="uk-UA"/>
        </w:rPr>
        <w:t xml:space="preserve"> їх обговорюють відповідно 1</w:t>
      </w:r>
      <w:r w:rsidR="00A16FEB" w:rsidRPr="002B20FD">
        <w:rPr>
          <w:color w:val="000000" w:themeColor="text1"/>
          <w:sz w:val="28"/>
          <w:szCs w:val="28"/>
          <w:lang w:val="uk-UA"/>
        </w:rPr>
        <w:t>0</w:t>
      </w:r>
      <w:r w:rsidR="00175263" w:rsidRPr="002B20FD">
        <w:rPr>
          <w:color w:val="000000" w:themeColor="text1"/>
          <w:sz w:val="28"/>
          <w:szCs w:val="28"/>
          <w:lang w:val="uk-UA"/>
        </w:rPr>
        <w:t>%</w:t>
      </w:r>
      <w:r w:rsidR="00A16FEB" w:rsidRPr="002B20FD">
        <w:rPr>
          <w:color w:val="000000" w:themeColor="text1"/>
          <w:sz w:val="28"/>
          <w:szCs w:val="28"/>
          <w:lang w:val="uk-UA"/>
        </w:rPr>
        <w:t xml:space="preserve"> і 11,4% </w:t>
      </w:r>
      <w:r w:rsidRPr="002B20FD">
        <w:rPr>
          <w:color w:val="000000" w:themeColor="text1"/>
          <w:sz w:val="28"/>
          <w:szCs w:val="28"/>
          <w:lang w:val="uk-UA"/>
        </w:rPr>
        <w:t>опитаних</w:t>
      </w:r>
      <w:r w:rsidR="00A16FEB" w:rsidRPr="002B20FD">
        <w:rPr>
          <w:color w:val="000000" w:themeColor="text1"/>
          <w:sz w:val="28"/>
          <w:szCs w:val="28"/>
          <w:lang w:val="uk-UA"/>
        </w:rPr>
        <w:t>.</w:t>
      </w:r>
    </w:p>
    <w:p w:rsidR="00D221BD" w:rsidRPr="002B20FD" w:rsidRDefault="00D221B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Питання одягу, зовнішності і моди </w:t>
      </w:r>
      <w:r w:rsidR="00A16FEB" w:rsidRPr="002B20FD">
        <w:rPr>
          <w:color w:val="000000" w:themeColor="text1"/>
          <w:sz w:val="28"/>
          <w:szCs w:val="28"/>
          <w:lang w:val="uk-UA"/>
        </w:rPr>
        <w:t>є більш</w:t>
      </w:r>
      <w:r w:rsidRPr="002B20FD">
        <w:rPr>
          <w:color w:val="000000" w:themeColor="text1"/>
          <w:sz w:val="28"/>
          <w:szCs w:val="28"/>
          <w:lang w:val="uk-UA"/>
        </w:rPr>
        <w:t xml:space="preserve"> актуальн</w:t>
      </w:r>
      <w:r w:rsidR="00A16FEB" w:rsidRPr="002B20FD">
        <w:rPr>
          <w:color w:val="000000" w:themeColor="text1"/>
          <w:sz w:val="28"/>
          <w:szCs w:val="28"/>
          <w:lang w:val="uk-UA"/>
        </w:rPr>
        <w:t xml:space="preserve">ими для дітей, ніж дорослих. </w:t>
      </w:r>
      <w:r w:rsidRPr="002B20FD">
        <w:rPr>
          <w:color w:val="000000" w:themeColor="text1"/>
          <w:sz w:val="28"/>
          <w:szCs w:val="28"/>
          <w:lang w:val="uk-UA"/>
        </w:rPr>
        <w:t xml:space="preserve">Якщо у віці </w:t>
      </w:r>
      <w:r w:rsidR="00A16FEB" w:rsidRPr="002B20FD">
        <w:rPr>
          <w:color w:val="000000" w:themeColor="text1"/>
          <w:sz w:val="28"/>
          <w:szCs w:val="28"/>
          <w:lang w:val="uk-UA"/>
        </w:rPr>
        <w:t>6-7</w:t>
      </w:r>
      <w:r w:rsidRPr="002B20FD">
        <w:rPr>
          <w:color w:val="000000" w:themeColor="text1"/>
          <w:sz w:val="28"/>
          <w:szCs w:val="28"/>
          <w:lang w:val="uk-UA"/>
        </w:rPr>
        <w:t xml:space="preserve"> років </w:t>
      </w:r>
      <w:r w:rsidR="00A16FEB" w:rsidRPr="002B20FD">
        <w:rPr>
          <w:color w:val="000000" w:themeColor="text1"/>
          <w:sz w:val="28"/>
          <w:szCs w:val="28"/>
          <w:lang w:val="uk-UA"/>
        </w:rPr>
        <w:t>«</w:t>
      </w:r>
      <w:r w:rsidRPr="002B20FD">
        <w:rPr>
          <w:color w:val="000000" w:themeColor="text1"/>
          <w:sz w:val="28"/>
          <w:szCs w:val="28"/>
          <w:lang w:val="uk-UA"/>
        </w:rPr>
        <w:t>часто</w:t>
      </w:r>
      <w:r w:rsidR="00A16FEB" w:rsidRPr="002B20FD">
        <w:rPr>
          <w:color w:val="000000" w:themeColor="text1"/>
          <w:sz w:val="28"/>
          <w:szCs w:val="28"/>
          <w:lang w:val="uk-UA"/>
        </w:rPr>
        <w:t>»</w:t>
      </w:r>
      <w:r w:rsidRPr="002B20FD">
        <w:rPr>
          <w:color w:val="000000" w:themeColor="text1"/>
          <w:sz w:val="28"/>
          <w:szCs w:val="28"/>
          <w:lang w:val="uk-UA"/>
        </w:rPr>
        <w:t xml:space="preserve"> </w:t>
      </w:r>
      <w:r w:rsidR="00A16FEB" w:rsidRPr="002B20FD">
        <w:rPr>
          <w:color w:val="000000" w:themeColor="text1"/>
          <w:sz w:val="28"/>
          <w:szCs w:val="28"/>
          <w:lang w:val="uk-UA"/>
        </w:rPr>
        <w:t>і «</w:t>
      </w:r>
      <w:r w:rsidRPr="002B20FD">
        <w:rPr>
          <w:color w:val="000000" w:themeColor="text1"/>
          <w:sz w:val="28"/>
          <w:szCs w:val="28"/>
          <w:lang w:val="uk-UA"/>
        </w:rPr>
        <w:t>дуже часто</w:t>
      </w:r>
      <w:r w:rsidR="00A16FEB" w:rsidRPr="002B20FD">
        <w:rPr>
          <w:color w:val="000000" w:themeColor="text1"/>
          <w:sz w:val="28"/>
          <w:szCs w:val="28"/>
          <w:lang w:val="uk-UA"/>
        </w:rPr>
        <w:t>»</w:t>
      </w:r>
      <w:r w:rsidRPr="002B20FD">
        <w:rPr>
          <w:color w:val="000000" w:themeColor="text1"/>
          <w:sz w:val="28"/>
          <w:szCs w:val="28"/>
          <w:lang w:val="uk-UA"/>
        </w:rPr>
        <w:t xml:space="preserve"> їх порушують </w:t>
      </w:r>
      <w:r w:rsidR="00A16FEB" w:rsidRPr="002B20FD">
        <w:rPr>
          <w:color w:val="000000" w:themeColor="text1"/>
          <w:sz w:val="28"/>
          <w:szCs w:val="28"/>
          <w:lang w:val="uk-UA"/>
        </w:rPr>
        <w:t>44</w:t>
      </w:r>
      <w:r w:rsidRPr="002B20FD">
        <w:rPr>
          <w:color w:val="000000" w:themeColor="text1"/>
          <w:sz w:val="28"/>
          <w:szCs w:val="28"/>
          <w:lang w:val="uk-UA"/>
        </w:rPr>
        <w:t xml:space="preserve">%, то у віковій групі </w:t>
      </w:r>
      <w:r w:rsidR="00A16FEB" w:rsidRPr="002B20FD">
        <w:rPr>
          <w:color w:val="000000" w:themeColor="text1"/>
          <w:sz w:val="28"/>
          <w:szCs w:val="28"/>
          <w:lang w:val="uk-UA"/>
        </w:rPr>
        <w:t>9-10</w:t>
      </w:r>
      <w:r w:rsidRPr="002B20FD">
        <w:rPr>
          <w:color w:val="000000" w:themeColor="text1"/>
          <w:sz w:val="28"/>
          <w:szCs w:val="28"/>
          <w:lang w:val="uk-UA"/>
        </w:rPr>
        <w:t xml:space="preserve"> рок</w:t>
      </w:r>
      <w:r w:rsidR="00A16FEB" w:rsidRPr="002B20FD">
        <w:rPr>
          <w:color w:val="000000" w:themeColor="text1"/>
          <w:sz w:val="28"/>
          <w:szCs w:val="28"/>
          <w:lang w:val="uk-UA"/>
        </w:rPr>
        <w:t xml:space="preserve">ів </w:t>
      </w:r>
      <w:r w:rsidRPr="002B20FD">
        <w:rPr>
          <w:color w:val="000000" w:themeColor="text1"/>
          <w:sz w:val="28"/>
          <w:szCs w:val="28"/>
          <w:lang w:val="uk-UA"/>
        </w:rPr>
        <w:t xml:space="preserve">їхня частка зменшується до </w:t>
      </w:r>
      <w:r w:rsidR="00A16FEB" w:rsidRPr="002B20FD">
        <w:rPr>
          <w:color w:val="000000" w:themeColor="text1"/>
          <w:sz w:val="28"/>
          <w:szCs w:val="28"/>
          <w:lang w:val="uk-UA"/>
        </w:rPr>
        <w:t>32</w:t>
      </w:r>
      <w:r w:rsidRPr="002B20FD">
        <w:rPr>
          <w:color w:val="000000" w:themeColor="text1"/>
          <w:sz w:val="28"/>
          <w:szCs w:val="28"/>
          <w:lang w:val="uk-UA"/>
        </w:rPr>
        <w:t xml:space="preserve">%. Вочевидь, </w:t>
      </w:r>
      <w:r w:rsidR="00A16FEB" w:rsidRPr="002B20FD">
        <w:rPr>
          <w:color w:val="000000" w:themeColor="text1"/>
          <w:sz w:val="28"/>
          <w:szCs w:val="28"/>
          <w:lang w:val="uk-UA"/>
        </w:rPr>
        <w:t>з кожним роком, коли дорослішають діти,</w:t>
      </w:r>
      <w:r w:rsidRPr="002B20FD">
        <w:rPr>
          <w:color w:val="000000" w:themeColor="text1"/>
          <w:sz w:val="28"/>
          <w:szCs w:val="28"/>
          <w:lang w:val="uk-UA"/>
        </w:rPr>
        <w:t xml:space="preserve"> проблем</w:t>
      </w:r>
      <w:r w:rsidR="00A16FEB" w:rsidRPr="002B20FD">
        <w:rPr>
          <w:color w:val="000000" w:themeColor="text1"/>
          <w:sz w:val="28"/>
          <w:szCs w:val="28"/>
          <w:lang w:val="uk-UA"/>
        </w:rPr>
        <w:t>и</w:t>
      </w:r>
      <w:r w:rsidR="00EA1BF6" w:rsidRPr="002B20FD">
        <w:rPr>
          <w:color w:val="000000" w:themeColor="text1"/>
          <w:sz w:val="28"/>
          <w:szCs w:val="28"/>
          <w:lang w:val="uk-UA"/>
        </w:rPr>
        <w:t xml:space="preserve"> зовнішності і моди відходять на другий план, але посідають також значуще місце. Дівчата</w:t>
      </w:r>
      <w:r w:rsidRPr="002B20FD">
        <w:rPr>
          <w:color w:val="000000" w:themeColor="text1"/>
          <w:sz w:val="28"/>
          <w:szCs w:val="28"/>
          <w:lang w:val="uk-UA"/>
        </w:rPr>
        <w:t xml:space="preserve"> обговорюють ці питання значно частіше за чоловіків (відповідно </w:t>
      </w:r>
      <w:r w:rsidR="00EA1BF6" w:rsidRPr="002B20FD">
        <w:rPr>
          <w:color w:val="000000" w:themeColor="text1"/>
          <w:sz w:val="28"/>
          <w:szCs w:val="28"/>
          <w:lang w:val="uk-UA"/>
        </w:rPr>
        <w:t>76%</w:t>
      </w:r>
      <w:r w:rsidRPr="002B20FD">
        <w:rPr>
          <w:color w:val="000000" w:themeColor="text1"/>
          <w:sz w:val="28"/>
          <w:szCs w:val="28"/>
          <w:lang w:val="uk-UA"/>
        </w:rPr>
        <w:t xml:space="preserve"> і</w:t>
      </w:r>
      <w:r w:rsidR="00EA1BF6" w:rsidRPr="002B20FD">
        <w:rPr>
          <w:color w:val="000000" w:themeColor="text1"/>
          <w:sz w:val="28"/>
          <w:szCs w:val="28"/>
          <w:lang w:val="uk-UA"/>
        </w:rPr>
        <w:t xml:space="preserve"> 38</w:t>
      </w:r>
      <w:r w:rsidRPr="002B20FD">
        <w:rPr>
          <w:color w:val="000000" w:themeColor="text1"/>
          <w:sz w:val="28"/>
          <w:szCs w:val="28"/>
          <w:lang w:val="uk-UA"/>
        </w:rPr>
        <w:t>%), що є відображенням відмінностей в ієрархії життєвих пріоритетів.</w:t>
      </w:r>
    </w:p>
    <w:p w:rsidR="00EA1BF6" w:rsidRPr="002B20FD" w:rsidRDefault="00EA1BF6"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Однією з провідних духовних цінностей людства є освіта. В процесі освітньої діяльності особистість залучається до кращих надбань людства в усіх сферах духовного: культурі, мистецтві і науці, усвідомлює цінність традицій і історії власного народу. Водночас саме освічені люди найбільше сприяють розвиткові духовності в усіх сферах. Тому ставлення </w:t>
      </w:r>
      <w:r w:rsidRPr="002B20FD">
        <w:rPr>
          <w:color w:val="000000" w:themeColor="text1"/>
          <w:sz w:val="28"/>
          <w:szCs w:val="28"/>
          <w:lang w:val="uk-UA"/>
        </w:rPr>
        <w:t>учнів</w:t>
      </w:r>
      <w:r w:rsidRPr="002B20FD">
        <w:rPr>
          <w:color w:val="000000" w:themeColor="text1"/>
          <w:sz w:val="28"/>
          <w:szCs w:val="28"/>
        </w:rPr>
        <w:t xml:space="preserve"> до освіти можна</w:t>
      </w:r>
      <w:r w:rsidR="00856A67" w:rsidRPr="002B20FD">
        <w:rPr>
          <w:color w:val="000000" w:themeColor="text1"/>
          <w:sz w:val="28"/>
          <w:szCs w:val="28"/>
          <w:lang w:val="uk-UA"/>
        </w:rPr>
        <w:t xml:space="preserve"> </w:t>
      </w:r>
      <w:r w:rsidRPr="002B20FD">
        <w:rPr>
          <w:color w:val="000000" w:themeColor="text1"/>
          <w:sz w:val="28"/>
          <w:szCs w:val="28"/>
        </w:rPr>
        <w:lastRenderedPageBreak/>
        <w:t>розглядати як інтегративну характеристику її духовності.</w:t>
      </w:r>
      <w:r w:rsidRPr="002B20FD">
        <w:rPr>
          <w:color w:val="000000" w:themeColor="text1"/>
          <w:sz w:val="28"/>
          <w:szCs w:val="28"/>
          <w:lang w:val="uk-UA"/>
        </w:rPr>
        <w:t xml:space="preserve"> </w:t>
      </w:r>
      <w:r w:rsidRPr="002B20FD">
        <w:rPr>
          <w:color w:val="000000" w:themeColor="text1"/>
          <w:sz w:val="28"/>
          <w:szCs w:val="28"/>
        </w:rPr>
        <w:t xml:space="preserve">Значущість освіти в системі цінностей </w:t>
      </w:r>
      <w:r w:rsidRPr="002B20FD">
        <w:rPr>
          <w:color w:val="000000" w:themeColor="text1"/>
          <w:sz w:val="28"/>
          <w:szCs w:val="28"/>
          <w:lang w:val="uk-UA"/>
        </w:rPr>
        <w:t>молодших школярів</w:t>
      </w:r>
      <w:r w:rsidRPr="002B20FD">
        <w:rPr>
          <w:color w:val="000000" w:themeColor="text1"/>
          <w:sz w:val="28"/>
          <w:szCs w:val="28"/>
        </w:rPr>
        <w:t xml:space="preserve"> є надзвичайно вагомою. </w:t>
      </w:r>
      <w:r w:rsidRPr="002B20FD">
        <w:rPr>
          <w:color w:val="000000" w:themeColor="text1"/>
          <w:sz w:val="28"/>
          <w:szCs w:val="28"/>
          <w:lang w:val="uk-UA"/>
        </w:rPr>
        <w:t>70</w:t>
      </w:r>
      <w:r w:rsidRPr="002B20FD">
        <w:rPr>
          <w:color w:val="000000" w:themeColor="text1"/>
          <w:sz w:val="28"/>
          <w:szCs w:val="28"/>
        </w:rPr>
        <w:t xml:space="preserve">% респондентів </w:t>
      </w:r>
      <w:r w:rsidRPr="002B20FD">
        <w:rPr>
          <w:color w:val="000000" w:themeColor="text1"/>
          <w:sz w:val="28"/>
          <w:szCs w:val="28"/>
          <w:lang w:val="uk-UA"/>
        </w:rPr>
        <w:t>2-3 класів</w:t>
      </w:r>
      <w:r w:rsidRPr="002B20FD">
        <w:rPr>
          <w:color w:val="000000" w:themeColor="text1"/>
          <w:sz w:val="28"/>
          <w:szCs w:val="28"/>
        </w:rPr>
        <w:t xml:space="preserve"> зазначили, що отримувати високі оцінки в школі для них </w:t>
      </w:r>
      <w:r w:rsidRPr="002B20FD">
        <w:rPr>
          <w:color w:val="000000" w:themeColor="text1"/>
          <w:sz w:val="28"/>
          <w:szCs w:val="28"/>
          <w:lang w:val="uk-UA"/>
        </w:rPr>
        <w:t>«</w:t>
      </w:r>
      <w:r w:rsidRPr="002B20FD">
        <w:rPr>
          <w:color w:val="000000" w:themeColor="text1"/>
          <w:sz w:val="28"/>
          <w:szCs w:val="28"/>
        </w:rPr>
        <w:t>важливо</w:t>
      </w:r>
      <w:r w:rsidRPr="002B20FD">
        <w:rPr>
          <w:color w:val="000000" w:themeColor="text1"/>
          <w:sz w:val="28"/>
          <w:szCs w:val="28"/>
          <w:lang w:val="uk-UA"/>
        </w:rPr>
        <w:t xml:space="preserve">» </w:t>
      </w:r>
      <w:r w:rsidRPr="002B20FD">
        <w:rPr>
          <w:color w:val="000000" w:themeColor="text1"/>
          <w:sz w:val="28"/>
          <w:szCs w:val="28"/>
        </w:rPr>
        <w:t xml:space="preserve">або навіть </w:t>
      </w:r>
      <w:r w:rsidRPr="002B20FD">
        <w:rPr>
          <w:color w:val="000000" w:themeColor="text1"/>
          <w:sz w:val="28"/>
          <w:szCs w:val="28"/>
          <w:lang w:val="uk-UA"/>
        </w:rPr>
        <w:t>«</w:t>
      </w:r>
      <w:r w:rsidRPr="002B20FD">
        <w:rPr>
          <w:color w:val="000000" w:themeColor="text1"/>
          <w:sz w:val="28"/>
          <w:szCs w:val="28"/>
        </w:rPr>
        <w:t>дуже важливо</w:t>
      </w:r>
      <w:r w:rsidRPr="002B20FD">
        <w:rPr>
          <w:color w:val="000000" w:themeColor="text1"/>
          <w:sz w:val="28"/>
          <w:szCs w:val="28"/>
          <w:lang w:val="uk-UA"/>
        </w:rPr>
        <w:t xml:space="preserve">». Для 30% </w:t>
      </w:r>
      <w:r w:rsidR="00071596" w:rsidRPr="002B20FD">
        <w:rPr>
          <w:color w:val="000000" w:themeColor="text1"/>
          <w:sz w:val="28"/>
          <w:szCs w:val="28"/>
          <w:lang w:val="uk-UA"/>
        </w:rPr>
        <w:t xml:space="preserve">оцінки не настільки важливі. Виходячи з методологічної настанови, згідно з якою духовне здоров’я визначається благополуччям у духовній сфері, зазначимо, що благополуччя є не лише абсолютною, але й відносною величиною. Тому значимим є сприйняття підлітками свого власного становища порівняно з успішністю однолітків, адже у цьому віці вкрай важливо бути щонайменше не гіршим за інших. </w:t>
      </w:r>
      <w:r w:rsidR="00071596" w:rsidRPr="002B20FD">
        <w:rPr>
          <w:color w:val="000000" w:themeColor="text1"/>
          <w:sz w:val="28"/>
          <w:szCs w:val="28"/>
        </w:rPr>
        <w:t xml:space="preserve">Шкільними успіхами здебільшого визначаються авторитет підлітка, повага до нього однолітків, і, нарешті, </w:t>
      </w:r>
      <w:r w:rsidR="00856A67" w:rsidRPr="002B20FD">
        <w:rPr>
          <w:color w:val="000000" w:themeColor="text1"/>
          <w:sz w:val="28"/>
          <w:szCs w:val="28"/>
          <w:lang w:val="uk-UA"/>
        </w:rPr>
        <w:t>–</w:t>
      </w:r>
      <w:r w:rsidR="00071596" w:rsidRPr="002B20FD">
        <w:rPr>
          <w:color w:val="000000" w:themeColor="text1"/>
          <w:sz w:val="28"/>
          <w:szCs w:val="28"/>
        </w:rPr>
        <w:t xml:space="preserve"> комфортне і впевнене (благополучне) відчуття себе у колективі.</w:t>
      </w:r>
      <w:r w:rsidR="006F2ACA" w:rsidRPr="002B20FD">
        <w:rPr>
          <w:color w:val="000000" w:themeColor="text1"/>
          <w:sz w:val="28"/>
          <w:szCs w:val="28"/>
          <w:lang w:val="uk-UA"/>
        </w:rPr>
        <w:t xml:space="preserve"> </w:t>
      </w:r>
      <w:r w:rsidR="00071596" w:rsidRPr="002B20FD">
        <w:rPr>
          <w:color w:val="000000" w:themeColor="text1"/>
          <w:sz w:val="28"/>
          <w:szCs w:val="28"/>
        </w:rPr>
        <w:t xml:space="preserve">Під час опитування респондентам пропонувалося порівняти власну успішність з успішністю інших учнів. Отримані результати свідчать про доволі високу самооцінку респондентів. Вищою за середню вважають свою успішність </w:t>
      </w:r>
      <w:r w:rsidR="006F2ACA" w:rsidRPr="002B20FD">
        <w:rPr>
          <w:color w:val="000000" w:themeColor="text1"/>
          <w:sz w:val="28"/>
          <w:szCs w:val="28"/>
          <w:lang w:val="uk-UA"/>
        </w:rPr>
        <w:t>30</w:t>
      </w:r>
      <w:r w:rsidR="00071596" w:rsidRPr="002B20FD">
        <w:rPr>
          <w:color w:val="000000" w:themeColor="text1"/>
          <w:sz w:val="28"/>
          <w:szCs w:val="28"/>
        </w:rPr>
        <w:t xml:space="preserve">% школярів (сума відповідей </w:t>
      </w:r>
      <w:r w:rsidR="006F2ACA" w:rsidRPr="002B20FD">
        <w:rPr>
          <w:color w:val="000000" w:themeColor="text1"/>
          <w:sz w:val="28"/>
          <w:szCs w:val="28"/>
          <w:lang w:val="uk-UA"/>
        </w:rPr>
        <w:t>«</w:t>
      </w:r>
      <w:r w:rsidR="00071596" w:rsidRPr="002B20FD">
        <w:rPr>
          <w:color w:val="000000" w:themeColor="text1"/>
          <w:sz w:val="28"/>
          <w:szCs w:val="28"/>
        </w:rPr>
        <w:t>відмінно, я, мабуть, один з найкращих</w:t>
      </w:r>
      <w:r w:rsidR="006F2ACA" w:rsidRPr="002B20FD">
        <w:rPr>
          <w:color w:val="000000" w:themeColor="text1"/>
          <w:sz w:val="28"/>
          <w:szCs w:val="28"/>
          <w:lang w:val="uk-UA"/>
        </w:rPr>
        <w:t>»</w:t>
      </w:r>
      <w:r w:rsidR="00071596" w:rsidRPr="002B20FD">
        <w:rPr>
          <w:color w:val="000000" w:themeColor="text1"/>
          <w:sz w:val="28"/>
          <w:szCs w:val="28"/>
        </w:rPr>
        <w:t xml:space="preserve">, </w:t>
      </w:r>
      <w:r w:rsidR="006F2ACA" w:rsidRPr="002B20FD">
        <w:rPr>
          <w:color w:val="000000" w:themeColor="text1"/>
          <w:sz w:val="28"/>
          <w:szCs w:val="28"/>
          <w:lang w:val="uk-UA"/>
        </w:rPr>
        <w:t>«</w:t>
      </w:r>
      <w:r w:rsidR="00071596" w:rsidRPr="002B20FD">
        <w:rPr>
          <w:color w:val="000000" w:themeColor="text1"/>
          <w:sz w:val="28"/>
          <w:szCs w:val="28"/>
        </w:rPr>
        <w:t>значно вище за середню</w:t>
      </w:r>
      <w:r w:rsidR="006F2ACA" w:rsidRPr="002B20FD">
        <w:rPr>
          <w:color w:val="000000" w:themeColor="text1"/>
          <w:sz w:val="28"/>
          <w:szCs w:val="28"/>
          <w:lang w:val="uk-UA"/>
        </w:rPr>
        <w:t>»</w:t>
      </w:r>
      <w:r w:rsidR="00071596" w:rsidRPr="002B20FD">
        <w:rPr>
          <w:color w:val="000000" w:themeColor="text1"/>
          <w:sz w:val="28"/>
          <w:szCs w:val="28"/>
        </w:rPr>
        <w:t xml:space="preserve"> та </w:t>
      </w:r>
      <w:r w:rsidR="006F2ACA" w:rsidRPr="002B20FD">
        <w:rPr>
          <w:color w:val="000000" w:themeColor="text1"/>
          <w:sz w:val="28"/>
          <w:szCs w:val="28"/>
          <w:lang w:val="uk-UA"/>
        </w:rPr>
        <w:t>«</w:t>
      </w:r>
      <w:r w:rsidR="00071596" w:rsidRPr="002B20FD">
        <w:rPr>
          <w:color w:val="000000" w:themeColor="text1"/>
          <w:sz w:val="28"/>
          <w:szCs w:val="28"/>
        </w:rPr>
        <w:t>вище за середню</w:t>
      </w:r>
      <w:r w:rsidR="006F2ACA" w:rsidRPr="002B20FD">
        <w:rPr>
          <w:color w:val="000000" w:themeColor="text1"/>
          <w:sz w:val="28"/>
          <w:szCs w:val="28"/>
          <w:lang w:val="uk-UA"/>
        </w:rPr>
        <w:t>»</w:t>
      </w:r>
      <w:r w:rsidR="00071596" w:rsidRPr="002B20FD">
        <w:rPr>
          <w:color w:val="000000" w:themeColor="text1"/>
          <w:sz w:val="28"/>
          <w:szCs w:val="28"/>
        </w:rPr>
        <w:t xml:space="preserve">). </w:t>
      </w:r>
      <w:r w:rsidR="006F2ACA" w:rsidRPr="002B20FD">
        <w:rPr>
          <w:color w:val="000000" w:themeColor="text1"/>
          <w:sz w:val="28"/>
          <w:szCs w:val="28"/>
          <w:lang w:val="uk-UA"/>
        </w:rPr>
        <w:t>5</w:t>
      </w:r>
      <w:r w:rsidR="00071596" w:rsidRPr="002B20FD">
        <w:rPr>
          <w:color w:val="000000" w:themeColor="text1"/>
          <w:sz w:val="28"/>
          <w:szCs w:val="28"/>
        </w:rPr>
        <w:t xml:space="preserve">5% віднесли себе до </w:t>
      </w:r>
      <w:r w:rsidR="006F2ACA" w:rsidRPr="002B20FD">
        <w:rPr>
          <w:color w:val="000000" w:themeColor="text1"/>
          <w:sz w:val="28"/>
          <w:szCs w:val="28"/>
          <w:lang w:val="uk-UA"/>
        </w:rPr>
        <w:t>«</w:t>
      </w:r>
      <w:r w:rsidR="00071596" w:rsidRPr="002B20FD">
        <w:rPr>
          <w:color w:val="000000" w:themeColor="text1"/>
          <w:sz w:val="28"/>
          <w:szCs w:val="28"/>
        </w:rPr>
        <w:t>середняків</w:t>
      </w:r>
      <w:r w:rsidR="006F2ACA" w:rsidRPr="002B20FD">
        <w:rPr>
          <w:color w:val="000000" w:themeColor="text1"/>
          <w:sz w:val="28"/>
          <w:szCs w:val="28"/>
          <w:lang w:val="uk-UA"/>
        </w:rPr>
        <w:t>»</w:t>
      </w:r>
      <w:r w:rsidR="00071596" w:rsidRPr="002B20FD">
        <w:rPr>
          <w:color w:val="000000" w:themeColor="text1"/>
          <w:sz w:val="28"/>
          <w:szCs w:val="28"/>
        </w:rPr>
        <w:t xml:space="preserve">. Гіршими за інших у навчанні визнали себе </w:t>
      </w:r>
      <w:r w:rsidR="006F2ACA" w:rsidRPr="002B20FD">
        <w:rPr>
          <w:color w:val="000000" w:themeColor="text1"/>
          <w:sz w:val="28"/>
          <w:szCs w:val="28"/>
          <w:lang w:val="uk-UA"/>
        </w:rPr>
        <w:t>15% учнів.</w:t>
      </w:r>
    </w:p>
    <w:p w:rsidR="006F2ACA" w:rsidRPr="002B20FD" w:rsidRDefault="00D221BD" w:rsidP="00F551BC">
      <w:pPr>
        <w:widowControl w:val="0"/>
        <w:spacing w:line="360" w:lineRule="auto"/>
        <w:ind w:firstLine="680"/>
        <w:jc w:val="both"/>
        <w:rPr>
          <w:color w:val="000000" w:themeColor="text1"/>
          <w:sz w:val="28"/>
          <w:szCs w:val="28"/>
        </w:rPr>
      </w:pPr>
      <w:r w:rsidRPr="002B20FD">
        <w:rPr>
          <w:color w:val="000000" w:themeColor="text1"/>
          <w:sz w:val="28"/>
          <w:szCs w:val="28"/>
          <w:lang w:val="uk-UA"/>
        </w:rPr>
        <w:t xml:space="preserve">Інтерес до національних відносин лінійно зростає </w:t>
      </w:r>
      <w:r w:rsidR="00071596" w:rsidRPr="002B20FD">
        <w:rPr>
          <w:color w:val="000000" w:themeColor="text1"/>
          <w:sz w:val="28"/>
          <w:szCs w:val="28"/>
          <w:lang w:val="uk-UA"/>
        </w:rPr>
        <w:t xml:space="preserve">з віком, тому для молодших школярів ця тема не дуже близька. Лише 20% опитуваних цікавляться релігійними питаннями. </w:t>
      </w:r>
    </w:p>
    <w:p w:rsidR="00D221BD" w:rsidRPr="002B20FD" w:rsidRDefault="00D221BD" w:rsidP="00F551BC">
      <w:pPr>
        <w:widowControl w:val="0"/>
        <w:spacing w:line="360" w:lineRule="auto"/>
        <w:ind w:firstLine="680"/>
        <w:jc w:val="both"/>
        <w:rPr>
          <w:color w:val="000000" w:themeColor="text1"/>
          <w:sz w:val="28"/>
          <w:szCs w:val="28"/>
        </w:rPr>
      </w:pPr>
      <w:r w:rsidRPr="002B20FD">
        <w:rPr>
          <w:color w:val="000000" w:themeColor="text1"/>
          <w:sz w:val="28"/>
          <w:szCs w:val="28"/>
        </w:rPr>
        <w:t>Інтерес до проблем здорового способу життя</w:t>
      </w:r>
      <w:r w:rsidR="00887225" w:rsidRPr="002B20FD">
        <w:rPr>
          <w:color w:val="000000" w:themeColor="text1"/>
          <w:sz w:val="28"/>
          <w:szCs w:val="28"/>
          <w:lang w:val="uk-UA"/>
        </w:rPr>
        <w:t xml:space="preserve"> серед 1-2 класів</w:t>
      </w:r>
      <w:r w:rsidRPr="002B20FD">
        <w:rPr>
          <w:color w:val="000000" w:themeColor="text1"/>
          <w:sz w:val="28"/>
          <w:szCs w:val="28"/>
        </w:rPr>
        <w:t xml:space="preserve"> виявили </w:t>
      </w:r>
      <w:r w:rsidR="00887225" w:rsidRPr="002B20FD">
        <w:rPr>
          <w:color w:val="000000" w:themeColor="text1"/>
          <w:sz w:val="28"/>
          <w:szCs w:val="28"/>
          <w:lang w:val="uk-UA"/>
        </w:rPr>
        <w:t>57% респондентів</w:t>
      </w:r>
      <w:r w:rsidRPr="002B20FD">
        <w:rPr>
          <w:color w:val="000000" w:themeColor="text1"/>
          <w:sz w:val="28"/>
          <w:szCs w:val="28"/>
        </w:rPr>
        <w:t xml:space="preserve"> </w:t>
      </w:r>
      <w:r w:rsidR="00887225" w:rsidRPr="002B20FD">
        <w:rPr>
          <w:color w:val="000000" w:themeColor="text1"/>
          <w:sz w:val="28"/>
          <w:szCs w:val="28"/>
          <w:lang w:val="uk-UA"/>
        </w:rPr>
        <w:t>(</w:t>
      </w:r>
      <w:r w:rsidRPr="002B20FD">
        <w:rPr>
          <w:color w:val="000000" w:themeColor="text1"/>
          <w:sz w:val="28"/>
          <w:szCs w:val="28"/>
        </w:rPr>
        <w:t xml:space="preserve">варіанти відповідей </w:t>
      </w:r>
      <w:r w:rsidR="00887225" w:rsidRPr="002B20FD">
        <w:rPr>
          <w:color w:val="000000" w:themeColor="text1"/>
          <w:sz w:val="28"/>
          <w:szCs w:val="28"/>
          <w:lang w:val="uk-UA"/>
        </w:rPr>
        <w:t>«</w:t>
      </w:r>
      <w:r w:rsidRPr="002B20FD">
        <w:rPr>
          <w:color w:val="000000" w:themeColor="text1"/>
          <w:sz w:val="28"/>
          <w:szCs w:val="28"/>
        </w:rPr>
        <w:t>обговорюю часто</w:t>
      </w:r>
      <w:r w:rsidR="00887225" w:rsidRPr="002B20FD">
        <w:rPr>
          <w:color w:val="000000" w:themeColor="text1"/>
          <w:sz w:val="28"/>
          <w:szCs w:val="28"/>
          <w:lang w:val="uk-UA"/>
        </w:rPr>
        <w:t>»</w:t>
      </w:r>
      <w:r w:rsidRPr="002B20FD">
        <w:rPr>
          <w:color w:val="000000" w:themeColor="text1"/>
          <w:sz w:val="28"/>
          <w:szCs w:val="28"/>
        </w:rPr>
        <w:t xml:space="preserve"> та </w:t>
      </w:r>
      <w:r w:rsidR="00887225" w:rsidRPr="002B20FD">
        <w:rPr>
          <w:color w:val="000000" w:themeColor="text1"/>
          <w:sz w:val="28"/>
          <w:szCs w:val="28"/>
          <w:lang w:val="uk-UA"/>
        </w:rPr>
        <w:t>«</w:t>
      </w:r>
      <w:r w:rsidRPr="002B20FD">
        <w:rPr>
          <w:color w:val="000000" w:themeColor="text1"/>
          <w:sz w:val="28"/>
          <w:szCs w:val="28"/>
        </w:rPr>
        <w:t>обговорюю дуже часто</w:t>
      </w:r>
      <w:r w:rsidR="00887225" w:rsidRPr="002B20FD">
        <w:rPr>
          <w:color w:val="000000" w:themeColor="text1"/>
          <w:sz w:val="28"/>
          <w:szCs w:val="28"/>
          <w:lang w:val="uk-UA"/>
        </w:rPr>
        <w:t>»).</w:t>
      </w:r>
      <w:r w:rsidRPr="002B20FD">
        <w:rPr>
          <w:color w:val="000000" w:themeColor="text1"/>
          <w:sz w:val="28"/>
          <w:szCs w:val="28"/>
        </w:rPr>
        <w:t xml:space="preserve"> </w:t>
      </w:r>
      <w:r w:rsidR="00887225" w:rsidRPr="002B20FD">
        <w:rPr>
          <w:color w:val="000000" w:themeColor="text1"/>
          <w:sz w:val="28"/>
          <w:szCs w:val="28"/>
          <w:lang w:val="uk-UA"/>
        </w:rPr>
        <w:t>У 3-4 класах</w:t>
      </w:r>
      <w:r w:rsidRPr="002B20FD">
        <w:rPr>
          <w:color w:val="000000" w:themeColor="text1"/>
          <w:sz w:val="28"/>
          <w:szCs w:val="28"/>
        </w:rPr>
        <w:t xml:space="preserve"> частота обговорення зменшується до 4</w:t>
      </w:r>
      <w:r w:rsidR="00887225" w:rsidRPr="002B20FD">
        <w:rPr>
          <w:color w:val="000000" w:themeColor="text1"/>
          <w:sz w:val="28"/>
          <w:szCs w:val="28"/>
          <w:lang w:val="uk-UA"/>
        </w:rPr>
        <w:t>0</w:t>
      </w:r>
      <w:r w:rsidRPr="002B20FD">
        <w:rPr>
          <w:color w:val="000000" w:themeColor="text1"/>
          <w:sz w:val="28"/>
          <w:szCs w:val="28"/>
        </w:rPr>
        <w:t>%</w:t>
      </w:r>
      <w:r w:rsidR="00887225" w:rsidRPr="002B20FD">
        <w:rPr>
          <w:color w:val="000000" w:themeColor="text1"/>
          <w:sz w:val="28"/>
          <w:szCs w:val="28"/>
          <w:lang w:val="uk-UA"/>
        </w:rPr>
        <w:t>. Б</w:t>
      </w:r>
      <w:r w:rsidRPr="002B20FD">
        <w:rPr>
          <w:color w:val="000000" w:themeColor="text1"/>
          <w:sz w:val="28"/>
          <w:szCs w:val="28"/>
        </w:rPr>
        <w:t xml:space="preserve">ільш уважно ставляться до свого здоров’я </w:t>
      </w:r>
      <w:r w:rsidR="00887225" w:rsidRPr="002B20FD">
        <w:rPr>
          <w:color w:val="000000" w:themeColor="text1"/>
          <w:sz w:val="28"/>
          <w:szCs w:val="28"/>
          <w:lang w:val="uk-UA"/>
        </w:rPr>
        <w:t>хлопці, ніж дівчата</w:t>
      </w:r>
      <w:r w:rsidRPr="002B20FD">
        <w:rPr>
          <w:color w:val="000000" w:themeColor="text1"/>
          <w:sz w:val="28"/>
          <w:szCs w:val="28"/>
        </w:rPr>
        <w:t xml:space="preserve"> (5</w:t>
      </w:r>
      <w:r w:rsidR="00887225" w:rsidRPr="002B20FD">
        <w:rPr>
          <w:color w:val="000000" w:themeColor="text1"/>
          <w:sz w:val="28"/>
          <w:szCs w:val="28"/>
          <w:lang w:val="uk-UA"/>
        </w:rPr>
        <w:t>0%</w:t>
      </w:r>
      <w:r w:rsidRPr="002B20FD">
        <w:rPr>
          <w:color w:val="000000" w:themeColor="text1"/>
          <w:sz w:val="28"/>
          <w:szCs w:val="28"/>
        </w:rPr>
        <w:t xml:space="preserve"> та 4</w:t>
      </w:r>
      <w:r w:rsidR="00887225" w:rsidRPr="002B20FD">
        <w:rPr>
          <w:color w:val="000000" w:themeColor="text1"/>
          <w:sz w:val="28"/>
          <w:szCs w:val="28"/>
          <w:lang w:val="uk-UA"/>
        </w:rPr>
        <w:t>1</w:t>
      </w:r>
      <w:r w:rsidRPr="002B20FD">
        <w:rPr>
          <w:color w:val="000000" w:themeColor="text1"/>
          <w:sz w:val="28"/>
          <w:szCs w:val="28"/>
        </w:rPr>
        <w:t>% відповідно).</w:t>
      </w:r>
    </w:p>
    <w:p w:rsidR="00D221BD" w:rsidRPr="002B20FD" w:rsidRDefault="00D221BD"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На пряме запитання щодо проблем, які непокоять респондентів понад усе, отримано відповіді, котрі свідчать, що духовні проблеми за важливістю для </w:t>
      </w:r>
      <w:r w:rsidR="006F2ACA" w:rsidRPr="002B20FD">
        <w:rPr>
          <w:color w:val="000000" w:themeColor="text1"/>
          <w:sz w:val="28"/>
          <w:szCs w:val="28"/>
          <w:lang w:val="uk-UA"/>
        </w:rPr>
        <w:t>учнів</w:t>
      </w:r>
      <w:r w:rsidRPr="002B20FD">
        <w:rPr>
          <w:color w:val="000000" w:themeColor="text1"/>
          <w:sz w:val="28"/>
          <w:szCs w:val="28"/>
        </w:rPr>
        <w:t xml:space="preserve"> значно поступаються матеріальн</w:t>
      </w:r>
      <w:r w:rsidR="006F2ACA" w:rsidRPr="002B20FD">
        <w:rPr>
          <w:color w:val="000000" w:themeColor="text1"/>
          <w:sz w:val="28"/>
          <w:szCs w:val="28"/>
          <w:lang w:val="uk-UA"/>
        </w:rPr>
        <w:t>им.</w:t>
      </w:r>
      <w:r w:rsidR="00CC27B6" w:rsidRPr="002B20FD">
        <w:rPr>
          <w:color w:val="000000" w:themeColor="text1"/>
          <w:sz w:val="28"/>
          <w:szCs w:val="28"/>
          <w:lang w:val="uk-UA"/>
        </w:rPr>
        <w:t xml:space="preserve"> </w:t>
      </w:r>
    </w:p>
    <w:p w:rsidR="00D30DFD" w:rsidRPr="002B20FD" w:rsidRDefault="00D221B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Важливою характеристикою духовного здоров’я людини є спосіб її життя. З одного боку, спосіб життя, притаманний тій чи іншій людині, істотно </w:t>
      </w:r>
      <w:r w:rsidRPr="002B20FD">
        <w:rPr>
          <w:color w:val="000000" w:themeColor="text1"/>
          <w:sz w:val="28"/>
          <w:szCs w:val="28"/>
        </w:rPr>
        <w:lastRenderedPageBreak/>
        <w:t xml:space="preserve">визначає стан її духовного здоров’я, а з іншого </w:t>
      </w:r>
      <w:bookmarkStart w:id="12" w:name="_Hlk57816896"/>
      <w:r w:rsidR="00CC27B6" w:rsidRPr="002B20FD">
        <w:rPr>
          <w:color w:val="000000" w:themeColor="text1"/>
          <w:sz w:val="28"/>
          <w:szCs w:val="28"/>
          <w:lang w:val="uk-UA"/>
        </w:rPr>
        <w:t>–</w:t>
      </w:r>
      <w:r w:rsidRPr="002B20FD">
        <w:rPr>
          <w:color w:val="000000" w:themeColor="text1"/>
          <w:sz w:val="28"/>
          <w:szCs w:val="28"/>
        </w:rPr>
        <w:t xml:space="preserve"> </w:t>
      </w:r>
      <w:bookmarkEnd w:id="12"/>
      <w:r w:rsidRPr="002B20FD">
        <w:rPr>
          <w:color w:val="000000" w:themeColor="text1"/>
          <w:sz w:val="28"/>
          <w:szCs w:val="28"/>
        </w:rPr>
        <w:t>сам зазнає істотного впливу духовних чинників, обумовлюється і конкретизується ними. Під час опитування респондентам було запропоновано</w:t>
      </w:r>
      <w:r w:rsidR="00132B4C" w:rsidRPr="002B20FD">
        <w:rPr>
          <w:color w:val="000000" w:themeColor="text1"/>
          <w:sz w:val="28"/>
          <w:szCs w:val="28"/>
          <w:lang w:val="uk-UA"/>
        </w:rPr>
        <w:t xml:space="preserve"> </w:t>
      </w:r>
      <w:r w:rsidRPr="002B20FD">
        <w:rPr>
          <w:color w:val="000000" w:themeColor="text1"/>
          <w:sz w:val="28"/>
          <w:szCs w:val="28"/>
        </w:rPr>
        <w:t xml:space="preserve">оцінити ступінь впливу різноманітних складових на формування способу життя. Перше місце за умовним рейтингом посідає батьківська сім’я. На думку </w:t>
      </w:r>
      <w:r w:rsidR="00CC27B6" w:rsidRPr="002B20FD">
        <w:rPr>
          <w:color w:val="000000" w:themeColor="text1"/>
          <w:sz w:val="28"/>
          <w:szCs w:val="28"/>
          <w:lang w:val="uk-UA"/>
        </w:rPr>
        <w:t>5</w:t>
      </w:r>
      <w:r w:rsidRPr="002B20FD">
        <w:rPr>
          <w:color w:val="000000" w:themeColor="text1"/>
          <w:sz w:val="28"/>
          <w:szCs w:val="28"/>
        </w:rPr>
        <w:t>6% опитаних саме батьки найбільше впливають на спосіб життя дітей</w:t>
      </w:r>
      <w:r w:rsidR="00CC27B6" w:rsidRPr="002B20FD">
        <w:rPr>
          <w:color w:val="000000" w:themeColor="text1"/>
          <w:sz w:val="28"/>
          <w:szCs w:val="28"/>
          <w:lang w:val="uk-UA"/>
        </w:rPr>
        <w:t xml:space="preserve">, адже у молодшому шкільному віці вони не зовсім можуть конкретно визначитись, що до вподоби. </w:t>
      </w:r>
      <w:r w:rsidRPr="002B20FD">
        <w:rPr>
          <w:color w:val="000000" w:themeColor="text1"/>
          <w:sz w:val="28"/>
          <w:szCs w:val="28"/>
          <w:lang w:val="uk-UA"/>
        </w:rPr>
        <w:t xml:space="preserve">Істотним визнано також вплив найближчого оточення (друзів, знайомих) </w:t>
      </w:r>
      <w:r w:rsidR="00132B4C" w:rsidRPr="002B20FD">
        <w:rPr>
          <w:color w:val="000000" w:themeColor="text1"/>
          <w:sz w:val="28"/>
          <w:szCs w:val="28"/>
          <w:lang w:val="uk-UA"/>
        </w:rPr>
        <w:t>–</w:t>
      </w:r>
      <w:r w:rsidRPr="002B20FD">
        <w:rPr>
          <w:color w:val="000000" w:themeColor="text1"/>
          <w:sz w:val="28"/>
          <w:szCs w:val="28"/>
          <w:lang w:val="uk-UA"/>
        </w:rPr>
        <w:t xml:space="preserve"> відповідно </w:t>
      </w:r>
      <w:r w:rsidR="00CC27B6" w:rsidRPr="002B20FD">
        <w:rPr>
          <w:color w:val="000000" w:themeColor="text1"/>
          <w:sz w:val="28"/>
          <w:szCs w:val="28"/>
          <w:lang w:val="uk-UA"/>
        </w:rPr>
        <w:t>67</w:t>
      </w:r>
      <w:r w:rsidRPr="002B20FD">
        <w:rPr>
          <w:color w:val="000000" w:themeColor="text1"/>
          <w:sz w:val="28"/>
          <w:szCs w:val="28"/>
          <w:lang w:val="uk-UA"/>
        </w:rPr>
        <w:t xml:space="preserve">%. Водночас переважна </w:t>
      </w:r>
      <w:r w:rsidR="00CC27B6" w:rsidRPr="002B20FD">
        <w:rPr>
          <w:color w:val="000000" w:themeColor="text1"/>
          <w:sz w:val="28"/>
          <w:szCs w:val="28"/>
          <w:lang w:val="uk-UA"/>
        </w:rPr>
        <w:t>кількість</w:t>
      </w:r>
      <w:r w:rsidRPr="002B20FD">
        <w:rPr>
          <w:color w:val="000000" w:themeColor="text1"/>
          <w:sz w:val="28"/>
          <w:szCs w:val="28"/>
          <w:lang w:val="uk-UA"/>
        </w:rPr>
        <w:t xml:space="preserve"> вважає, що, крім цих чинників, багато чого у визначенні способу життя залежить й від самої людини. Принаймні 3</w:t>
      </w:r>
      <w:r w:rsidR="00887225" w:rsidRPr="002B20FD">
        <w:rPr>
          <w:color w:val="000000" w:themeColor="text1"/>
          <w:sz w:val="28"/>
          <w:szCs w:val="28"/>
          <w:lang w:val="uk-UA"/>
        </w:rPr>
        <w:t>3</w:t>
      </w:r>
      <w:r w:rsidRPr="002B20FD">
        <w:rPr>
          <w:color w:val="000000" w:themeColor="text1"/>
          <w:sz w:val="28"/>
          <w:szCs w:val="28"/>
          <w:lang w:val="uk-UA"/>
        </w:rPr>
        <w:t>% опитаних</w:t>
      </w:r>
      <w:r w:rsidR="00132B4C" w:rsidRPr="002B20FD">
        <w:rPr>
          <w:color w:val="000000" w:themeColor="text1"/>
          <w:sz w:val="28"/>
          <w:szCs w:val="28"/>
          <w:lang w:val="uk-UA"/>
        </w:rPr>
        <w:t xml:space="preserve"> </w:t>
      </w:r>
      <w:r w:rsidRPr="002B20FD">
        <w:rPr>
          <w:color w:val="000000" w:themeColor="text1"/>
          <w:sz w:val="28"/>
          <w:szCs w:val="28"/>
          <w:lang w:val="uk-UA"/>
        </w:rPr>
        <w:t xml:space="preserve">зазначили, що на формування способу життя </w:t>
      </w:r>
      <w:r w:rsidR="00887225" w:rsidRPr="002B20FD">
        <w:rPr>
          <w:color w:val="000000" w:themeColor="text1"/>
          <w:sz w:val="28"/>
          <w:szCs w:val="28"/>
          <w:lang w:val="uk-UA"/>
        </w:rPr>
        <w:t>«</w:t>
      </w:r>
      <w:r w:rsidRPr="002B20FD">
        <w:rPr>
          <w:color w:val="000000" w:themeColor="text1"/>
          <w:sz w:val="28"/>
          <w:szCs w:val="28"/>
          <w:lang w:val="uk-UA"/>
        </w:rPr>
        <w:t>значною мірою</w:t>
      </w:r>
      <w:r w:rsidR="00887225" w:rsidRPr="002B20FD">
        <w:rPr>
          <w:color w:val="000000" w:themeColor="text1"/>
          <w:sz w:val="28"/>
          <w:szCs w:val="28"/>
          <w:lang w:val="uk-UA"/>
        </w:rPr>
        <w:t>»</w:t>
      </w:r>
      <w:r w:rsidRPr="002B20FD">
        <w:rPr>
          <w:color w:val="000000" w:themeColor="text1"/>
          <w:sz w:val="28"/>
          <w:szCs w:val="28"/>
          <w:lang w:val="uk-UA"/>
        </w:rPr>
        <w:t xml:space="preserve"> або навіть </w:t>
      </w:r>
      <w:r w:rsidR="00887225" w:rsidRPr="002B20FD">
        <w:rPr>
          <w:color w:val="000000" w:themeColor="text1"/>
          <w:sz w:val="28"/>
          <w:szCs w:val="28"/>
          <w:lang w:val="uk-UA"/>
        </w:rPr>
        <w:t>«</w:t>
      </w:r>
      <w:r w:rsidRPr="002B20FD">
        <w:rPr>
          <w:color w:val="000000" w:themeColor="text1"/>
          <w:sz w:val="28"/>
          <w:szCs w:val="28"/>
          <w:lang w:val="uk-UA"/>
        </w:rPr>
        <w:t>вирішальним чином</w:t>
      </w:r>
      <w:r w:rsidR="00887225" w:rsidRPr="002B20FD">
        <w:rPr>
          <w:color w:val="000000" w:themeColor="text1"/>
          <w:sz w:val="28"/>
          <w:szCs w:val="28"/>
          <w:lang w:val="uk-UA"/>
        </w:rPr>
        <w:t>»</w:t>
      </w:r>
      <w:r w:rsidRPr="002B20FD">
        <w:rPr>
          <w:color w:val="000000" w:themeColor="text1"/>
          <w:sz w:val="28"/>
          <w:szCs w:val="28"/>
          <w:lang w:val="uk-UA"/>
        </w:rPr>
        <w:t xml:space="preserve"> впливають особисті якості людини. Вплив на визначення способу життя чинників, що традиційно відносять до духовної сфери функціонування суспільства, виявився порівняно</w:t>
      </w:r>
      <w:r w:rsidR="00132B4C" w:rsidRPr="002B20FD">
        <w:rPr>
          <w:color w:val="000000" w:themeColor="text1"/>
          <w:sz w:val="28"/>
          <w:szCs w:val="28"/>
          <w:lang w:val="uk-UA"/>
        </w:rPr>
        <w:t xml:space="preserve"> </w:t>
      </w:r>
      <w:r w:rsidRPr="002B20FD">
        <w:rPr>
          <w:color w:val="000000" w:themeColor="text1"/>
          <w:sz w:val="28"/>
          <w:szCs w:val="28"/>
          <w:lang w:val="uk-UA"/>
        </w:rPr>
        <w:t>неістотним</w:t>
      </w:r>
      <w:r w:rsidR="00887225" w:rsidRPr="002B20FD">
        <w:rPr>
          <w:color w:val="000000" w:themeColor="text1"/>
          <w:sz w:val="28"/>
          <w:szCs w:val="28"/>
          <w:lang w:val="uk-UA"/>
        </w:rPr>
        <w:t>.</w:t>
      </w:r>
    </w:p>
    <w:p w:rsidR="00B45E08" w:rsidRPr="002B20FD" w:rsidRDefault="00B45E08" w:rsidP="00F551BC">
      <w:pPr>
        <w:widowControl w:val="0"/>
        <w:spacing w:line="360" w:lineRule="auto"/>
        <w:ind w:firstLine="680"/>
        <w:jc w:val="both"/>
        <w:rPr>
          <w:color w:val="000000" w:themeColor="text1"/>
          <w:sz w:val="28"/>
          <w:szCs w:val="28"/>
        </w:rPr>
      </w:pPr>
      <w:r w:rsidRPr="002B20FD">
        <w:rPr>
          <w:color w:val="000000" w:themeColor="text1"/>
          <w:sz w:val="28"/>
          <w:szCs w:val="28"/>
        </w:rPr>
        <w:t>Крім власних переконань, впевненості у необхідності виховання в себе тих або тих духовних якостей, чільне місце у визначенні стану духовного здоров’я посідає дозвілля. Адже наявність вільного часу, усталені звички і можливості проведення його у будь-який спосіб є необхідною передумовою для формування духовного світу. З іншого боку, духовні цінності</w:t>
      </w:r>
      <w:r w:rsidR="00132B4C" w:rsidRPr="002B20FD">
        <w:rPr>
          <w:color w:val="000000" w:themeColor="text1"/>
          <w:sz w:val="28"/>
          <w:szCs w:val="28"/>
          <w:lang w:val="uk-UA"/>
        </w:rPr>
        <w:t xml:space="preserve"> </w:t>
      </w:r>
      <w:r w:rsidRPr="002B20FD">
        <w:rPr>
          <w:color w:val="000000" w:themeColor="text1"/>
          <w:sz w:val="28"/>
          <w:szCs w:val="28"/>
        </w:rPr>
        <w:t>людини зумовлюють вибір на користь того або іншого способу проведення дозвілля</w:t>
      </w:r>
      <w:r w:rsidR="00AA0A27" w:rsidRPr="002B20FD">
        <w:rPr>
          <w:color w:val="000000" w:themeColor="text1"/>
          <w:sz w:val="28"/>
          <w:szCs w:val="28"/>
        </w:rPr>
        <w:t xml:space="preserve">. </w:t>
      </w:r>
      <w:r w:rsidRPr="002B20FD">
        <w:rPr>
          <w:color w:val="000000" w:themeColor="text1"/>
          <w:sz w:val="28"/>
          <w:szCs w:val="28"/>
        </w:rPr>
        <w:t xml:space="preserve">Культурно-дозвіллєва діяльність справляє вирішальний вплив на процеси формування духовності, визначення моральних цінностей. За результатами опитування найбільш поширеним способом проведення дозвілля </w:t>
      </w:r>
      <w:r w:rsidR="00AA0A27" w:rsidRPr="002B20FD">
        <w:rPr>
          <w:color w:val="000000" w:themeColor="text1"/>
          <w:sz w:val="28"/>
          <w:szCs w:val="28"/>
        </w:rPr>
        <w:t>для д</w:t>
      </w:r>
      <w:r w:rsidR="00AA0A27" w:rsidRPr="002B20FD">
        <w:rPr>
          <w:color w:val="000000" w:themeColor="text1"/>
          <w:sz w:val="28"/>
          <w:szCs w:val="28"/>
          <w:lang w:val="uk-UA"/>
        </w:rPr>
        <w:t xml:space="preserve">ітей </w:t>
      </w:r>
      <w:r w:rsidRPr="002B20FD">
        <w:rPr>
          <w:color w:val="000000" w:themeColor="text1"/>
          <w:sz w:val="28"/>
          <w:szCs w:val="28"/>
        </w:rPr>
        <w:t>є пасивний перегляд телевізійних програм</w:t>
      </w:r>
      <w:r w:rsidR="00AA0A27" w:rsidRPr="002B20FD">
        <w:rPr>
          <w:color w:val="000000" w:themeColor="text1"/>
          <w:sz w:val="28"/>
          <w:szCs w:val="28"/>
          <w:lang w:val="uk-UA"/>
        </w:rPr>
        <w:t xml:space="preserve"> (відповідно віковій категорії та інтересам), мультфільмів, відеороліків</w:t>
      </w:r>
      <w:r w:rsidRPr="002B20FD">
        <w:rPr>
          <w:color w:val="000000" w:themeColor="text1"/>
          <w:sz w:val="28"/>
          <w:szCs w:val="28"/>
        </w:rPr>
        <w:t>.</w:t>
      </w:r>
      <w:r w:rsidR="00AA0A27" w:rsidRPr="002B20FD">
        <w:rPr>
          <w:color w:val="000000" w:themeColor="text1"/>
          <w:sz w:val="28"/>
          <w:szCs w:val="28"/>
          <w:lang w:val="uk-UA"/>
        </w:rPr>
        <w:t xml:space="preserve"> 73,7</w:t>
      </w:r>
      <w:r w:rsidRPr="002B20FD">
        <w:rPr>
          <w:color w:val="000000" w:themeColor="text1"/>
          <w:sz w:val="28"/>
          <w:szCs w:val="28"/>
        </w:rPr>
        <w:t xml:space="preserve">% </w:t>
      </w:r>
      <w:r w:rsidR="00AA0A27" w:rsidRPr="002B20FD">
        <w:rPr>
          <w:color w:val="000000" w:themeColor="text1"/>
          <w:sz w:val="28"/>
          <w:szCs w:val="28"/>
          <w:lang w:val="uk-UA"/>
        </w:rPr>
        <w:t>учнів</w:t>
      </w:r>
      <w:r w:rsidRPr="002B20FD">
        <w:rPr>
          <w:color w:val="000000" w:themeColor="text1"/>
          <w:sz w:val="28"/>
          <w:szCs w:val="28"/>
        </w:rPr>
        <w:t xml:space="preserve"> зазначили, що віддають перевагу саме такій формі проведення дозвілля.</w:t>
      </w:r>
    </w:p>
    <w:p w:rsidR="00B45E08" w:rsidRPr="002B20FD" w:rsidRDefault="00B45E08"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Істотно впливає на духовне життя </w:t>
      </w:r>
      <w:r w:rsidR="00132B4C" w:rsidRPr="002B20FD">
        <w:rPr>
          <w:color w:val="000000" w:themeColor="text1"/>
          <w:sz w:val="28"/>
          <w:szCs w:val="28"/>
          <w:lang w:val="uk-UA"/>
        </w:rPr>
        <w:t>дітей</w:t>
      </w:r>
      <w:r w:rsidRPr="002B20FD">
        <w:rPr>
          <w:color w:val="000000" w:themeColor="text1"/>
          <w:sz w:val="28"/>
          <w:szCs w:val="28"/>
        </w:rPr>
        <w:t xml:space="preserve"> найближче оточення. </w:t>
      </w:r>
      <w:r w:rsidR="00AA0A27" w:rsidRPr="002B20FD">
        <w:rPr>
          <w:color w:val="000000" w:themeColor="text1"/>
          <w:sz w:val="28"/>
          <w:szCs w:val="28"/>
          <w:lang w:val="uk-UA"/>
        </w:rPr>
        <w:t>5</w:t>
      </w:r>
      <w:r w:rsidRPr="002B20FD">
        <w:rPr>
          <w:color w:val="000000" w:themeColor="text1"/>
          <w:sz w:val="28"/>
          <w:szCs w:val="28"/>
        </w:rPr>
        <w:t>2% респондентів зазначили, що люблять проводити вільний час із друзями</w:t>
      </w:r>
      <w:r w:rsidR="00AA0A27" w:rsidRPr="002B20FD">
        <w:rPr>
          <w:color w:val="000000" w:themeColor="text1"/>
          <w:sz w:val="28"/>
          <w:szCs w:val="28"/>
          <w:lang w:val="uk-UA"/>
        </w:rPr>
        <w:t>, грати на вулиці</w:t>
      </w:r>
      <w:r w:rsidRPr="002B20FD">
        <w:rPr>
          <w:color w:val="000000" w:themeColor="text1"/>
          <w:sz w:val="28"/>
          <w:szCs w:val="28"/>
        </w:rPr>
        <w:t xml:space="preserve">. Не заперечуючи значення власних характеристик особи, відзначимо, </w:t>
      </w:r>
      <w:r w:rsidRPr="002B20FD">
        <w:rPr>
          <w:color w:val="000000" w:themeColor="text1"/>
          <w:sz w:val="28"/>
          <w:szCs w:val="28"/>
        </w:rPr>
        <w:lastRenderedPageBreak/>
        <w:t>що саме якісним складом оточення істотно визначається засвоєна людиною система цінностей і настанов.</w:t>
      </w:r>
    </w:p>
    <w:p w:rsidR="00B45E08" w:rsidRPr="002B20FD" w:rsidRDefault="00B45E08"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t xml:space="preserve">Привертає увагу вкрай незначна питома вага тих, хто вільний час використовує на </w:t>
      </w:r>
      <w:r w:rsidR="00AA0A27" w:rsidRPr="002B20FD">
        <w:rPr>
          <w:color w:val="000000" w:themeColor="text1"/>
          <w:sz w:val="28"/>
          <w:szCs w:val="28"/>
          <w:lang w:val="uk-UA"/>
        </w:rPr>
        <w:t xml:space="preserve">розвиваючі, пізнавальні заняття, </w:t>
      </w:r>
      <w:r w:rsidRPr="002B20FD">
        <w:rPr>
          <w:color w:val="000000" w:themeColor="text1"/>
          <w:sz w:val="28"/>
          <w:szCs w:val="28"/>
        </w:rPr>
        <w:t xml:space="preserve">відвідування </w:t>
      </w:r>
      <w:r w:rsidR="00AA0A27" w:rsidRPr="002B20FD">
        <w:rPr>
          <w:color w:val="000000" w:themeColor="text1"/>
          <w:sz w:val="28"/>
          <w:szCs w:val="28"/>
          <w:lang w:val="uk-UA"/>
        </w:rPr>
        <w:t>бібліотек, музеїв</w:t>
      </w:r>
      <w:r w:rsidRPr="002B20FD">
        <w:rPr>
          <w:color w:val="000000" w:themeColor="text1"/>
          <w:sz w:val="28"/>
          <w:szCs w:val="28"/>
        </w:rPr>
        <w:t xml:space="preserve"> </w:t>
      </w:r>
      <w:r w:rsidR="00AA0A27" w:rsidRPr="002B20FD">
        <w:rPr>
          <w:color w:val="000000" w:themeColor="text1"/>
          <w:sz w:val="28"/>
          <w:szCs w:val="28"/>
          <w:lang w:val="uk-UA"/>
        </w:rPr>
        <w:t>–</w:t>
      </w:r>
      <w:r w:rsidRPr="002B20FD">
        <w:rPr>
          <w:color w:val="000000" w:themeColor="text1"/>
          <w:sz w:val="28"/>
          <w:szCs w:val="28"/>
        </w:rPr>
        <w:t xml:space="preserve"> у цілому таких виявилося </w:t>
      </w:r>
      <w:r w:rsidR="001B61DE" w:rsidRPr="002B20FD">
        <w:rPr>
          <w:color w:val="000000" w:themeColor="text1"/>
          <w:sz w:val="28"/>
          <w:szCs w:val="28"/>
          <w:lang w:val="uk-UA"/>
        </w:rPr>
        <w:t>всього 30</w:t>
      </w:r>
      <w:r w:rsidRPr="002B20FD">
        <w:rPr>
          <w:color w:val="000000" w:themeColor="text1"/>
          <w:sz w:val="28"/>
          <w:szCs w:val="28"/>
        </w:rPr>
        <w:t xml:space="preserve">%. Книжки, газети і журнали люблять читати менше половини </w:t>
      </w:r>
      <w:r w:rsidR="001B61DE" w:rsidRPr="002B20FD">
        <w:rPr>
          <w:color w:val="000000" w:themeColor="text1"/>
          <w:sz w:val="28"/>
          <w:szCs w:val="28"/>
          <w:lang w:val="uk-UA"/>
        </w:rPr>
        <w:t>молодших школярів.</w:t>
      </w:r>
    </w:p>
    <w:bookmarkEnd w:id="10"/>
    <w:p w:rsidR="00887225" w:rsidRPr="002B20FD" w:rsidRDefault="00887225" w:rsidP="00F551BC">
      <w:pPr>
        <w:widowControl w:val="0"/>
        <w:spacing w:line="360" w:lineRule="auto"/>
        <w:ind w:firstLine="680"/>
        <w:jc w:val="both"/>
        <w:rPr>
          <w:color w:val="000000" w:themeColor="text1"/>
          <w:sz w:val="28"/>
          <w:szCs w:val="28"/>
          <w:lang w:val="uk-UA"/>
        </w:rPr>
      </w:pPr>
    </w:p>
    <w:p w:rsidR="00887225" w:rsidRPr="002B20FD" w:rsidRDefault="00887225" w:rsidP="00F551BC">
      <w:pPr>
        <w:widowControl w:val="0"/>
        <w:spacing w:line="360" w:lineRule="auto"/>
        <w:ind w:firstLine="680"/>
        <w:jc w:val="both"/>
        <w:rPr>
          <w:color w:val="000000" w:themeColor="text1"/>
          <w:sz w:val="28"/>
          <w:szCs w:val="28"/>
          <w:lang w:val="uk-UA"/>
        </w:rPr>
      </w:pPr>
    </w:p>
    <w:p w:rsidR="00D30DFD" w:rsidRPr="002B20FD" w:rsidRDefault="00D30DFD" w:rsidP="00F551BC">
      <w:pPr>
        <w:widowControl w:val="0"/>
        <w:spacing w:line="360" w:lineRule="auto"/>
        <w:ind w:firstLine="680"/>
        <w:jc w:val="both"/>
        <w:rPr>
          <w:b/>
          <w:color w:val="000000" w:themeColor="text1"/>
          <w:sz w:val="28"/>
          <w:szCs w:val="28"/>
          <w:lang w:val="uk-UA"/>
        </w:rPr>
      </w:pPr>
      <w:r w:rsidRPr="002B20FD">
        <w:rPr>
          <w:b/>
          <w:color w:val="000000" w:themeColor="text1"/>
          <w:sz w:val="28"/>
          <w:szCs w:val="28"/>
          <w:lang w:val="uk-UA"/>
        </w:rPr>
        <w:t xml:space="preserve">2.2. </w:t>
      </w:r>
      <w:r w:rsidR="00C32DE6" w:rsidRPr="002B20FD">
        <w:rPr>
          <w:b/>
          <w:color w:val="000000" w:themeColor="text1"/>
          <w:sz w:val="28"/>
          <w:szCs w:val="28"/>
          <w:lang w:val="uk-UA"/>
        </w:rPr>
        <w:t>Педагогічні умови формування культури здоров</w:t>
      </w:r>
      <w:r w:rsidR="00C32DE6" w:rsidRPr="002B20FD">
        <w:rPr>
          <w:b/>
          <w:color w:val="000000" w:themeColor="text1"/>
          <w:sz w:val="28"/>
          <w:szCs w:val="28"/>
        </w:rPr>
        <w:t>’</w:t>
      </w:r>
      <w:r w:rsidR="00C32DE6" w:rsidRPr="002B20FD">
        <w:rPr>
          <w:b/>
          <w:color w:val="000000" w:themeColor="text1"/>
          <w:sz w:val="28"/>
          <w:szCs w:val="28"/>
          <w:lang w:val="uk-UA"/>
        </w:rPr>
        <w:t>я в освітньому процесі початкової школи</w:t>
      </w:r>
    </w:p>
    <w:p w:rsidR="00397899" w:rsidRPr="002B20FD" w:rsidRDefault="00397899" w:rsidP="00F551BC">
      <w:pPr>
        <w:widowControl w:val="0"/>
        <w:spacing w:line="360" w:lineRule="auto"/>
        <w:ind w:firstLine="680"/>
        <w:jc w:val="both"/>
        <w:rPr>
          <w:b/>
          <w:color w:val="000000" w:themeColor="text1"/>
          <w:sz w:val="28"/>
          <w:szCs w:val="28"/>
          <w:lang w:val="uk-UA"/>
        </w:rPr>
      </w:pPr>
    </w:p>
    <w:p w:rsidR="00F46B63" w:rsidRPr="002B20FD" w:rsidRDefault="00F46B63" w:rsidP="00F551BC">
      <w:pPr>
        <w:widowControl w:val="0"/>
        <w:spacing w:line="360" w:lineRule="auto"/>
        <w:ind w:firstLine="680"/>
        <w:jc w:val="both"/>
        <w:rPr>
          <w:color w:val="000000" w:themeColor="text1"/>
          <w:sz w:val="28"/>
          <w:szCs w:val="28"/>
        </w:rPr>
      </w:pPr>
      <w:r w:rsidRPr="002B20FD">
        <w:rPr>
          <w:color w:val="000000" w:themeColor="text1"/>
          <w:sz w:val="28"/>
          <w:szCs w:val="28"/>
        </w:rPr>
        <w:t xml:space="preserve">Для збагачення досвіду діяльності в колективі і позитивного ставлення до однолітків, доцільно впроваджувати види діяльності, які потребують співпраці вихованців. Це сприятиме розвитку в дітей уміння надати допомогу, діяти, не заважаючи іншим, тактовно вказувати на недоліки, аналізувати власні дії та їх наслідки. </w:t>
      </w:r>
      <w:r w:rsidR="00FE2C74" w:rsidRPr="002B20FD">
        <w:rPr>
          <w:color w:val="000000" w:themeColor="text1"/>
          <w:sz w:val="28"/>
          <w:szCs w:val="28"/>
          <w:lang w:val="uk-UA"/>
        </w:rPr>
        <w:t>Вчителям,</w:t>
      </w:r>
      <w:r w:rsidRPr="002B20FD">
        <w:rPr>
          <w:color w:val="000000" w:themeColor="text1"/>
          <w:sz w:val="28"/>
          <w:szCs w:val="28"/>
        </w:rPr>
        <w:t xml:space="preserve"> у свою чергу, необхідно постійно демонструвати бажану поведінку.</w:t>
      </w:r>
      <w:r w:rsidR="00FE2C74" w:rsidRPr="002B20FD">
        <w:rPr>
          <w:color w:val="000000" w:themeColor="text1"/>
          <w:sz w:val="28"/>
          <w:szCs w:val="28"/>
          <w:lang w:val="uk-UA"/>
        </w:rPr>
        <w:t xml:space="preserve"> Учні</w:t>
      </w:r>
      <w:r w:rsidRPr="002B20FD">
        <w:rPr>
          <w:color w:val="000000" w:themeColor="text1"/>
          <w:sz w:val="28"/>
          <w:szCs w:val="28"/>
          <w:lang w:val="uk-UA"/>
        </w:rPr>
        <w:t xml:space="preserve"> мають бачити, що педагог їх поважає, співпрацює з ними, шукає взаємоприйнятних рішень, висловлює емоції за допомогою слів. </w:t>
      </w:r>
      <w:r w:rsidRPr="002B20FD">
        <w:rPr>
          <w:color w:val="000000" w:themeColor="text1"/>
          <w:sz w:val="28"/>
          <w:szCs w:val="28"/>
        </w:rPr>
        <w:t xml:space="preserve">Така модель поведінки дорослого сприяє утворенню в групі атмосфери дружби та взаємодопомоги, а діти починають наслідувати поведінку вихователя. Доречно також моделювати разом із дітьми проблемні ситуації, що стосуються формування соціального здоров’я. Роль дитини з негативною поведінкою інколи може взяти на себе </w:t>
      </w:r>
      <w:r w:rsidR="00D0749F" w:rsidRPr="002B20FD">
        <w:rPr>
          <w:color w:val="000000" w:themeColor="text1"/>
          <w:sz w:val="28"/>
          <w:szCs w:val="28"/>
          <w:lang w:val="uk-UA"/>
        </w:rPr>
        <w:t>вчител</w:t>
      </w:r>
      <w:r w:rsidRPr="002B20FD">
        <w:rPr>
          <w:color w:val="000000" w:themeColor="text1"/>
          <w:sz w:val="28"/>
          <w:szCs w:val="28"/>
        </w:rPr>
        <w:t>ь. Таким чином педагог допоможе дітям зрозуміти недопустимість подібної поведінки.</w:t>
      </w:r>
    </w:p>
    <w:p w:rsidR="00F46B63" w:rsidRPr="002B20FD" w:rsidRDefault="00F46B63" w:rsidP="00F551BC">
      <w:pPr>
        <w:widowControl w:val="0"/>
        <w:spacing w:line="360" w:lineRule="auto"/>
        <w:ind w:firstLine="680"/>
        <w:jc w:val="both"/>
        <w:rPr>
          <w:color w:val="000000" w:themeColor="text1"/>
          <w:sz w:val="28"/>
          <w:szCs w:val="28"/>
        </w:rPr>
      </w:pPr>
      <w:r w:rsidRPr="002B20FD">
        <w:rPr>
          <w:color w:val="000000" w:themeColor="text1"/>
          <w:sz w:val="28"/>
          <w:szCs w:val="28"/>
        </w:rPr>
        <w:t>Під час самостійної художньої діяльності бажано пропонувати дітям складати казки і створювати малюнки про те, що допомагає бути здоровим, про чуйність і байдужість, про звички, які зберігають, і які руйнують здоров’я, про дружбу тощо. Малюнки дітей доцільно присвячувати таким темам: «Мій лікар», «Улюблений куточок природи», «Я і моя сім’я», «Моє рідне місто», «Свято в нашій сім’ї» тощо.</w:t>
      </w:r>
    </w:p>
    <w:p w:rsidR="00F46B63" w:rsidRPr="002B20FD" w:rsidRDefault="00F46B63" w:rsidP="00F551BC">
      <w:pPr>
        <w:widowControl w:val="0"/>
        <w:spacing w:line="360" w:lineRule="auto"/>
        <w:ind w:firstLine="680"/>
        <w:jc w:val="both"/>
        <w:rPr>
          <w:color w:val="000000" w:themeColor="text1"/>
          <w:sz w:val="28"/>
          <w:szCs w:val="28"/>
          <w:lang w:val="uk-UA"/>
        </w:rPr>
      </w:pPr>
      <w:r w:rsidRPr="002B20FD">
        <w:rPr>
          <w:color w:val="000000" w:themeColor="text1"/>
          <w:sz w:val="28"/>
          <w:szCs w:val="28"/>
        </w:rPr>
        <w:lastRenderedPageBreak/>
        <w:t xml:space="preserve">Проводити роботу з формування в дітей ціннісного ставлення до власного здоров’я необхідно у тісній співпраці з батьками. Запрошувати їх до участі в просвітницьких і оздоровчих заходах, що проводяться </w:t>
      </w:r>
      <w:r w:rsidR="00FE2C74" w:rsidRPr="002B20FD">
        <w:rPr>
          <w:color w:val="000000" w:themeColor="text1"/>
          <w:sz w:val="28"/>
          <w:szCs w:val="28"/>
          <w:lang w:val="uk-UA"/>
        </w:rPr>
        <w:t>в</w:t>
      </w:r>
      <w:r w:rsidRPr="002B20FD">
        <w:rPr>
          <w:color w:val="000000" w:themeColor="text1"/>
          <w:sz w:val="28"/>
          <w:szCs w:val="28"/>
        </w:rPr>
        <w:t xml:space="preserve"> навчальному закладі: батьківських зборах, дискусіях, консультаціях, бесідах, практичних заняттях; Днях здоров’я, Днях відкритих дверей, туристичних походах, спортивних розвагах тощо.</w:t>
      </w:r>
      <w:r w:rsidRPr="002B20FD">
        <w:rPr>
          <w:color w:val="000000" w:themeColor="text1"/>
          <w:sz w:val="28"/>
          <w:szCs w:val="28"/>
          <w:lang w:val="uk-UA"/>
        </w:rPr>
        <w:t xml:space="preserve"> </w:t>
      </w:r>
    </w:p>
    <w:p w:rsidR="00D30DFD" w:rsidRPr="002B20FD" w:rsidRDefault="00D30DFD" w:rsidP="00F551BC">
      <w:pPr>
        <w:widowControl w:val="0"/>
        <w:spacing w:line="360" w:lineRule="auto"/>
        <w:ind w:firstLine="680"/>
        <w:jc w:val="both"/>
        <w:rPr>
          <w:color w:val="000000" w:themeColor="text1"/>
          <w:sz w:val="28"/>
          <w:szCs w:val="28"/>
        </w:rPr>
      </w:pPr>
      <w:r w:rsidRPr="002B20FD">
        <w:rPr>
          <w:rFonts w:eastAsia="Times New Roman"/>
          <w:color w:val="000000" w:themeColor="text1"/>
          <w:sz w:val="28"/>
          <w:szCs w:val="28"/>
          <w:lang w:eastAsia="ru-RU"/>
        </w:rPr>
        <w:t>За останнє десятиріччя чітко спостерігаються такі фактори, які впливають на стан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учнів, а саме: зростання навчального навантаження, вільний час діти все більше проводять за переглядом фільмів, за комп</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ютерними іграми. Усе це призводить до гіподинамії, порушення постави, порушення зору.</w:t>
      </w:r>
    </w:p>
    <w:p w:rsidR="00D30DFD" w:rsidRPr="002B20FD" w:rsidRDefault="00D30DFD"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Сучасна медицина займається не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ям, а хворобами, не профілактикою, а лікуванням. Завдання ж школи </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 зберегти, зміцнити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учнів, сформувати в них відповідальне ставлення до власного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w:t>
      </w:r>
    </w:p>
    <w:p w:rsidR="00D30DFD" w:rsidRPr="002B20FD" w:rsidRDefault="00D30DFD"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Здоров</w:t>
      </w:r>
      <w:r w:rsidR="00497EB5"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язбер</w:t>
      </w:r>
      <w:r w:rsidR="00497EB5" w:rsidRPr="002B20FD">
        <w:rPr>
          <w:rFonts w:eastAsia="Times New Roman"/>
          <w:color w:val="000000" w:themeColor="text1"/>
          <w:sz w:val="28"/>
          <w:szCs w:val="28"/>
          <w:lang w:val="uk-UA" w:eastAsia="ru-RU"/>
        </w:rPr>
        <w:t>ежувальні</w:t>
      </w:r>
      <w:r w:rsidRPr="002B20FD">
        <w:rPr>
          <w:rFonts w:eastAsia="Times New Roman"/>
          <w:color w:val="000000" w:themeColor="text1"/>
          <w:sz w:val="28"/>
          <w:szCs w:val="28"/>
          <w:lang w:eastAsia="ru-RU"/>
        </w:rPr>
        <w:t xml:space="preserve"> технології не є чимось невідомим, таємним, чудодійним. Грамотно складений розклад уроків, використання вчителями на уроках та на перервах прийомів рухової активності, нейтралізації стресів, організації гарячого харчування, зв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язок навчального матеріалу з життям, озброєння учнів валеологічними та екологічними знаннями </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 це повсякденна діяльність школи.</w:t>
      </w:r>
    </w:p>
    <w:p w:rsidR="00D30DFD" w:rsidRPr="002B20FD" w:rsidRDefault="00D30DFD"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Ефективність позитивного впливу на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школярів різних оздоровчих заходів визначається не хаотичністю методів, а системною роботою за всіма напрямками.</w:t>
      </w:r>
    </w:p>
    <w:p w:rsidR="00D30DFD" w:rsidRPr="002B20FD" w:rsidRDefault="00D30DFD"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Практика показує, що процес формування свідомого ставлення до власного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потребує обов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язкового поєднання інформаційного й мотиваційного компонентів із практичної діяльності учнів, що сприятиме оволодінню дітьми необхідними здоров</w:t>
      </w:r>
      <w:r w:rsidR="00047187"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язбер</w:t>
      </w:r>
      <w:r w:rsidR="00497EB5" w:rsidRPr="002B20FD">
        <w:rPr>
          <w:rFonts w:eastAsia="Times New Roman"/>
          <w:color w:val="000000" w:themeColor="text1"/>
          <w:sz w:val="28"/>
          <w:szCs w:val="28"/>
          <w:lang w:val="uk-UA" w:eastAsia="ru-RU"/>
        </w:rPr>
        <w:t>ежувальними</w:t>
      </w:r>
      <w:r w:rsidRPr="002B20FD">
        <w:rPr>
          <w:rFonts w:eastAsia="Times New Roman"/>
          <w:color w:val="000000" w:themeColor="text1"/>
          <w:sz w:val="28"/>
          <w:szCs w:val="28"/>
          <w:lang w:eastAsia="ru-RU"/>
        </w:rPr>
        <w:t xml:space="preserve"> вміннями і навичками.</w:t>
      </w:r>
    </w:p>
    <w:p w:rsidR="00D30DFD" w:rsidRPr="002B20FD" w:rsidRDefault="00D30DFD" w:rsidP="00F551BC">
      <w:pPr>
        <w:widowControl w:val="0"/>
        <w:spacing w:line="360" w:lineRule="auto"/>
        <w:ind w:firstLine="680"/>
        <w:jc w:val="both"/>
        <w:rPr>
          <w:color w:val="000000" w:themeColor="text1"/>
          <w:sz w:val="28"/>
          <w:szCs w:val="28"/>
          <w:lang w:val="uk-UA"/>
        </w:rPr>
      </w:pPr>
      <w:r w:rsidRPr="002B20FD">
        <w:rPr>
          <w:rFonts w:eastAsia="Times New Roman"/>
          <w:color w:val="000000" w:themeColor="text1"/>
          <w:sz w:val="28"/>
          <w:szCs w:val="28"/>
          <w:lang w:eastAsia="ru-RU"/>
        </w:rPr>
        <w:t>Діяльність учителя щоурочно повинна бути орієнтована на формування в дітей стійкої позиції, що передбачає визначення цінності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почуття відповідальності за збереження й зміцнення власного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я, поглиблення </w:t>
      </w:r>
      <w:r w:rsidRPr="002B20FD">
        <w:rPr>
          <w:rFonts w:eastAsia="Times New Roman"/>
          <w:color w:val="000000" w:themeColor="text1"/>
          <w:sz w:val="28"/>
          <w:szCs w:val="28"/>
          <w:lang w:eastAsia="ru-RU"/>
        </w:rPr>
        <w:lastRenderedPageBreak/>
        <w:t>знань, умінь та навичок, пов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язаних з усіма складовими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(фізична, соціальна, психічна, духовна). Формування в учнів компетентного ставлення до власного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неможливе без реалізації всіх</w:t>
      </w:r>
      <w:r w:rsidR="00BC61A8" w:rsidRPr="002B20FD">
        <w:rPr>
          <w:rFonts w:eastAsia="Times New Roman"/>
          <w:color w:val="000000" w:themeColor="text1"/>
          <w:sz w:val="28"/>
          <w:szCs w:val="28"/>
          <w:lang w:eastAsia="ru-RU"/>
        </w:rPr>
        <w:t xml:space="preserve"> </w:t>
      </w:r>
      <w:r w:rsidR="00BC61A8" w:rsidRPr="002B20FD">
        <w:rPr>
          <w:rFonts w:eastAsia="Times New Roman"/>
          <w:color w:val="000000" w:themeColor="text1"/>
          <w:sz w:val="28"/>
          <w:szCs w:val="28"/>
          <w:lang w:val="uk-UA" w:eastAsia="ru-RU"/>
        </w:rPr>
        <w:t>його</w:t>
      </w:r>
      <w:r w:rsidRPr="002B20FD">
        <w:rPr>
          <w:rFonts w:eastAsia="Times New Roman"/>
          <w:color w:val="000000" w:themeColor="text1"/>
          <w:sz w:val="28"/>
          <w:szCs w:val="28"/>
          <w:lang w:eastAsia="ru-RU"/>
        </w:rPr>
        <w:t xml:space="preserve"> складових</w:t>
      </w:r>
      <w:r w:rsidR="00BC61A8" w:rsidRPr="002B20FD">
        <w:rPr>
          <w:rFonts w:eastAsia="Times New Roman"/>
          <w:color w:val="000000" w:themeColor="text1"/>
          <w:sz w:val="28"/>
          <w:szCs w:val="28"/>
          <w:lang w:val="uk-UA" w:eastAsia="ru-RU"/>
        </w:rPr>
        <w:t>.</w:t>
      </w:r>
    </w:p>
    <w:p w:rsidR="00A12DFD" w:rsidRPr="002B20FD" w:rsidRDefault="00D30DFD"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П</w:t>
      </w:r>
      <w:r w:rsidR="00A12DFD" w:rsidRPr="002B20FD">
        <w:rPr>
          <w:color w:val="000000" w:themeColor="text1"/>
          <w:sz w:val="28"/>
          <w:szCs w:val="28"/>
          <w:lang w:val="uk-UA"/>
        </w:rPr>
        <w:t>едагогічна технологія</w:t>
      </w:r>
      <w:r w:rsidR="00A12DFD" w:rsidRPr="002B20FD">
        <w:rPr>
          <w:color w:val="000000" w:themeColor="text1"/>
          <w:sz w:val="28"/>
          <w:szCs w:val="28"/>
        </w:rPr>
        <w:t> </w:t>
      </w:r>
      <w:r w:rsidR="00A12DFD" w:rsidRPr="002B20FD">
        <w:rPr>
          <w:color w:val="000000" w:themeColor="text1"/>
          <w:sz w:val="28"/>
          <w:szCs w:val="28"/>
          <w:lang w:val="uk-UA"/>
        </w:rPr>
        <w:t>– це системний метод створення, застосування і визначення всього процесу викладання і засвоєння знань з урахуванням технічних і людських ресурсів і їх взаємодії, що своїм завданням вважає оптимізацію форм освіти.</w:t>
      </w:r>
    </w:p>
    <w:p w:rsidR="004063F6" w:rsidRPr="002B20FD" w:rsidRDefault="00397899"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Кожна</w:t>
      </w:r>
      <w:r w:rsidR="00A12DFD" w:rsidRPr="002B20FD">
        <w:rPr>
          <w:color w:val="000000" w:themeColor="text1"/>
          <w:sz w:val="28"/>
          <w:szCs w:val="28"/>
          <w:lang w:val="uk-UA"/>
        </w:rPr>
        <w:t xml:space="preserve"> педагогічна технологія має відповідати основним критеріям технологічності: концептуальності, системності, керованості, ефективності, відтворюваності</w:t>
      </w:r>
      <w:r w:rsidR="00FA32B3" w:rsidRPr="002B20FD">
        <w:rPr>
          <w:color w:val="000000" w:themeColor="text1"/>
          <w:sz w:val="28"/>
          <w:szCs w:val="28"/>
          <w:lang w:val="uk-UA"/>
        </w:rPr>
        <w:t xml:space="preserve"> </w:t>
      </w:r>
      <w:r w:rsidR="00002F13" w:rsidRPr="002B20FD">
        <w:rPr>
          <w:color w:val="000000" w:themeColor="text1"/>
          <w:sz w:val="28"/>
          <w:szCs w:val="28"/>
          <w:lang w:val="uk-UA"/>
        </w:rPr>
        <w:t>[54].</w:t>
      </w:r>
    </w:p>
    <w:p w:rsidR="007D6AD9" w:rsidRPr="002B20FD" w:rsidRDefault="007D6AD9"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Впровадження здоров</w:t>
      </w:r>
      <w:r w:rsidR="00BC61A8"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язбе</w:t>
      </w:r>
      <w:r w:rsidR="00D0749F" w:rsidRPr="002B20FD">
        <w:rPr>
          <w:rFonts w:eastAsia="Times New Roman"/>
          <w:color w:val="000000" w:themeColor="text1"/>
          <w:sz w:val="28"/>
          <w:szCs w:val="28"/>
          <w:lang w:val="uk-UA" w:eastAsia="ru-RU"/>
        </w:rPr>
        <w:t>режувальних</w:t>
      </w:r>
      <w:r w:rsidRPr="002B20FD">
        <w:rPr>
          <w:rFonts w:eastAsia="Times New Roman"/>
          <w:color w:val="000000" w:themeColor="text1"/>
          <w:sz w:val="28"/>
          <w:szCs w:val="28"/>
          <w:lang w:val="uk-UA" w:eastAsia="ru-RU"/>
        </w:rPr>
        <w:t xml:space="preserve"> технологій потребує від учителя, по-перше, не допускати пере</w:t>
      </w:r>
      <w:r w:rsidR="00D0749F" w:rsidRPr="002B20FD">
        <w:rPr>
          <w:rFonts w:eastAsia="Times New Roman"/>
          <w:color w:val="000000" w:themeColor="text1"/>
          <w:sz w:val="28"/>
          <w:szCs w:val="28"/>
          <w:lang w:val="uk-UA" w:eastAsia="ru-RU"/>
        </w:rPr>
        <w:t>на</w:t>
      </w:r>
      <w:r w:rsidRPr="002B20FD">
        <w:rPr>
          <w:rFonts w:eastAsia="Times New Roman"/>
          <w:color w:val="000000" w:themeColor="text1"/>
          <w:sz w:val="28"/>
          <w:szCs w:val="28"/>
          <w:lang w:val="uk-UA" w:eastAsia="ru-RU"/>
        </w:rPr>
        <w:t>вантаження учнів, визначаючи оптимальний обсяг навчальної інформації й способи її надання, враховувати інтелектуальні та фізіологічні особливості учнів, індивідуальні мовні особливості кожного учня. Намагатися планувати такі види роботи, які сприяють зниженню втоми. Здоров</w:t>
      </w:r>
      <w:r w:rsidR="00BC61A8"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язбер</w:t>
      </w:r>
      <w:r w:rsidR="00D0749F" w:rsidRPr="002B20FD">
        <w:rPr>
          <w:rFonts w:eastAsia="Times New Roman"/>
          <w:color w:val="000000" w:themeColor="text1"/>
          <w:sz w:val="28"/>
          <w:szCs w:val="28"/>
          <w:lang w:val="uk-UA" w:eastAsia="ru-RU"/>
        </w:rPr>
        <w:t>ежувальні</w:t>
      </w:r>
      <w:r w:rsidRPr="002B20FD">
        <w:rPr>
          <w:rFonts w:eastAsia="Times New Roman"/>
          <w:color w:val="000000" w:themeColor="text1"/>
          <w:sz w:val="28"/>
          <w:szCs w:val="28"/>
          <w:lang w:val="uk-UA" w:eastAsia="ru-RU"/>
        </w:rPr>
        <w:t xml:space="preserve"> технології передбачають: зміну видів діяльності, чергування інтелектуальної, емоційної, рухової видів діяльності; групової й парної форм роботи, які сприяють підвищенню рухової активності, вчать вмінню поважати думки інших, висловлювати власні думки, правилам спілкування; проведення ігор та ігрових ситуацій, нестандартних уроків, інтегрованих уроків.</w:t>
      </w:r>
    </w:p>
    <w:p w:rsidR="007D6AD9" w:rsidRPr="002B20FD" w:rsidRDefault="00D0749F"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В</w:t>
      </w:r>
      <w:r w:rsidR="007D6AD9" w:rsidRPr="002B20FD">
        <w:rPr>
          <w:rFonts w:eastAsia="Times New Roman"/>
          <w:color w:val="000000" w:themeColor="text1"/>
          <w:sz w:val="28"/>
          <w:szCs w:val="28"/>
          <w:lang w:eastAsia="ru-RU"/>
        </w:rPr>
        <w:t xml:space="preserve"> учнів розвинута інтуїтивна здатність чути емоційний стан учителя, а тому з перших хвилин уроку треба створити середовище доброзичливості, позитивного емоційного налаштування. Слід пам’ятати, що психологічний стан і психічне здоров’я учнів впливає і на фізичне здоров’я.</w:t>
      </w:r>
    </w:p>
    <w:p w:rsidR="007D6AD9" w:rsidRPr="002B20FD" w:rsidRDefault="007D6AD9"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 xml:space="preserve">Велике значення для попередження втоми є чітка організація навчальної праці. На уроках, де більша частина навчальної діяльністі пов’язана з класною дошкою, дуже важливо, щоб до початку уроку було зроблено необхідні записи на дошці: завдання для усного рахунку, опитування, можливо, план роботи на уроці. Можна зразу вказати в залежності від ступеня складності завдання якому </w:t>
      </w:r>
      <w:r w:rsidRPr="002B20FD">
        <w:rPr>
          <w:rFonts w:eastAsia="Times New Roman"/>
          <w:color w:val="000000" w:themeColor="text1"/>
          <w:sz w:val="28"/>
          <w:szCs w:val="28"/>
          <w:lang w:eastAsia="ru-RU"/>
        </w:rPr>
        <w:lastRenderedPageBreak/>
        <w:t>рівню відповідає його виконання. Знаючи весь план уроку, які знання, вміння, навички необхідно набути, який обсяг роботи виконати, учень може обрати ступінь складності завдання, розподілити свою роботу на свій погляд, що формує учня як суб’єкта навчальної діяльності.</w:t>
      </w:r>
    </w:p>
    <w:p w:rsidR="007D6AD9" w:rsidRPr="002B20FD" w:rsidRDefault="007D6AD9"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Під час вивчення нового матеріалу добре,</w:t>
      </w:r>
      <w:r w:rsidR="00BC61A8"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коли весь матеріал уроку записаний на дошці або на плакаті й при підведенні підсумків уроку є можливість охопити ще раз поглядом виведені формули, співвідношення, графіки тощо.</w:t>
      </w:r>
    </w:p>
    <w:p w:rsidR="007D6AD9" w:rsidRPr="002B20FD" w:rsidRDefault="007D6AD9"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Антистресовим моментом на уроці є стимулювання учнів до різноманітних способів ров’язання, не боячись помилитися, отримати неправильну відповідь.</w:t>
      </w:r>
    </w:p>
    <w:p w:rsidR="007D6AD9" w:rsidRPr="002B20FD" w:rsidRDefault="007D6AD9"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Ставлення учнів до свого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за думкою більшості спеціалістів, є основою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язбереження, так як через мотивацію цього ставлення можна здійснити ціннісн</w:t>
      </w:r>
      <w:r w:rsidR="00AE516F" w:rsidRPr="002B20FD">
        <w:rPr>
          <w:rFonts w:eastAsia="Times New Roman"/>
          <w:color w:val="000000" w:themeColor="text1"/>
          <w:sz w:val="28"/>
          <w:szCs w:val="28"/>
          <w:lang w:val="uk-UA" w:eastAsia="ru-RU"/>
        </w:rPr>
        <w:t>о-</w:t>
      </w:r>
      <w:r w:rsidRPr="002B20FD">
        <w:rPr>
          <w:rFonts w:eastAsia="Times New Roman"/>
          <w:color w:val="000000" w:themeColor="text1"/>
          <w:sz w:val="28"/>
          <w:szCs w:val="28"/>
          <w:lang w:eastAsia="ru-RU"/>
        </w:rPr>
        <w:t>орієнтовану діяльність дітей по збереженню та зміцненню власного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У зв</w:t>
      </w:r>
      <w:r w:rsidR="001521DC"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язку з цим пропаганда здорового способу життя через валеологічне та екологічне виховання засобами уроків є складовою у розв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язанні проблеми здоров</w:t>
      </w:r>
      <w:r w:rsidR="00BC61A8"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язбереження.</w:t>
      </w:r>
    </w:p>
    <w:p w:rsidR="004063F6" w:rsidRPr="002B20FD" w:rsidRDefault="004063F6" w:rsidP="00F551BC">
      <w:pPr>
        <w:widowControl w:val="0"/>
        <w:spacing w:line="360" w:lineRule="auto"/>
        <w:ind w:firstLine="680"/>
        <w:jc w:val="both"/>
        <w:rPr>
          <w:rFonts w:eastAsia="Times New Roman"/>
          <w:color w:val="000000" w:themeColor="text1"/>
          <w:sz w:val="28"/>
          <w:szCs w:val="28"/>
          <w:lang w:eastAsia="ru-RU"/>
        </w:rPr>
      </w:pPr>
      <w:bookmarkStart w:id="13" w:name="_Hlk57478362"/>
      <w:r w:rsidRPr="002B20FD">
        <w:rPr>
          <w:rFonts w:eastAsia="Times New Roman"/>
          <w:color w:val="000000" w:themeColor="text1"/>
          <w:sz w:val="28"/>
          <w:szCs w:val="28"/>
          <w:lang w:eastAsia="ru-RU"/>
        </w:rPr>
        <w:t>Реалізація фізичної складової здійснюється через:</w:t>
      </w:r>
    </w:p>
    <w:p w:rsidR="00D30DFD"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ранкову гімнастику, фізкультхвилинки, рухливі ігри, фізкультпаузи</w:t>
      </w:r>
      <w:r w:rsidR="003B2CA7"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(оздоровчу рухливу діяльність);</w:t>
      </w:r>
    </w:p>
    <w:p w:rsidR="004063F6"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контроль та самоконтроль за правильною поставою під час письма, читання,</w:t>
      </w:r>
      <w:r w:rsidR="00C54493"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ходіння тощо;</w:t>
      </w:r>
    </w:p>
    <w:p w:rsidR="004063F6"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використання вправ щодо профілактики сколіозу, запобіганню гіподинамії;</w:t>
      </w:r>
    </w:p>
    <w:p w:rsidR="004063F6"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виконання дихальних вправ;</w:t>
      </w:r>
    </w:p>
    <w:p w:rsidR="004063F6"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виконання гімнастики для очей</w:t>
      </w:r>
    </w:p>
    <w:p w:rsidR="004063F6" w:rsidRPr="002B20FD" w:rsidRDefault="004063F6" w:rsidP="00F551BC">
      <w:pPr>
        <w:pStyle w:val="aa"/>
        <w:widowControl w:val="0"/>
        <w:numPr>
          <w:ilvl w:val="0"/>
          <w:numId w:val="3"/>
        </w:numPr>
        <w:spacing w:after="200"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знання свого особистого рівня здоров’я;</w:t>
      </w:r>
    </w:p>
    <w:p w:rsidR="004063F6" w:rsidRPr="002B20FD" w:rsidRDefault="004063F6" w:rsidP="00F551BC">
      <w:pPr>
        <w:pStyle w:val="aa"/>
        <w:widowControl w:val="0"/>
        <w:numPr>
          <w:ilvl w:val="0"/>
          <w:numId w:val="3"/>
        </w:numPr>
        <w:spacing w:after="200"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навчання правильному та регулярному чищенню зубів;</w:t>
      </w:r>
    </w:p>
    <w:p w:rsidR="004063F6" w:rsidRPr="002B20FD" w:rsidRDefault="004063F6" w:rsidP="00F551BC">
      <w:pPr>
        <w:pStyle w:val="aa"/>
        <w:widowControl w:val="0"/>
        <w:numPr>
          <w:ilvl w:val="0"/>
          <w:numId w:val="3"/>
        </w:numPr>
        <w:spacing w:after="200"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навчання щодо дотримання режиму навчання, харчування, праці,</w:t>
      </w:r>
      <w:r w:rsidR="003B2CA7" w:rsidRPr="002B20FD">
        <w:rPr>
          <w:rFonts w:eastAsia="Times New Roman"/>
          <w:color w:val="000000" w:themeColor="text1"/>
          <w:sz w:val="28"/>
          <w:szCs w:val="28"/>
          <w:lang w:eastAsia="ru-RU"/>
        </w:rPr>
        <w:t xml:space="preserve"> </w:t>
      </w:r>
      <w:r w:rsidR="004B19C0" w:rsidRPr="002B20FD">
        <w:rPr>
          <w:rFonts w:eastAsia="Times New Roman"/>
          <w:color w:val="000000" w:themeColor="text1"/>
          <w:sz w:val="28"/>
          <w:szCs w:val="28"/>
          <w:lang w:val="uk-UA" w:eastAsia="ru-RU"/>
        </w:rPr>
        <w:t>в</w:t>
      </w:r>
      <w:r w:rsidRPr="002B20FD">
        <w:rPr>
          <w:rFonts w:eastAsia="Times New Roman"/>
          <w:color w:val="000000" w:themeColor="text1"/>
          <w:sz w:val="28"/>
          <w:szCs w:val="28"/>
          <w:lang w:eastAsia="ru-RU"/>
        </w:rPr>
        <w:t>ідпочинку;</w:t>
      </w:r>
    </w:p>
    <w:p w:rsidR="004063F6" w:rsidRPr="002B20FD" w:rsidRDefault="004063F6" w:rsidP="00F551BC">
      <w:pPr>
        <w:pStyle w:val="aa"/>
        <w:widowControl w:val="0"/>
        <w:numPr>
          <w:ilvl w:val="0"/>
          <w:numId w:val="3"/>
        </w:numPr>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lastRenderedPageBreak/>
        <w:t>навчання культурі споживання їжі.</w:t>
      </w:r>
    </w:p>
    <w:p w:rsidR="003A52DF" w:rsidRPr="002B20FD" w:rsidRDefault="003A52DF"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З метою реалізації фізичної складової здоров</w:t>
      </w:r>
      <w:r w:rsidR="003B2CA7" w:rsidRPr="002B20FD">
        <w:rPr>
          <w:color w:val="000000" w:themeColor="text1"/>
          <w:sz w:val="28"/>
          <w:szCs w:val="28"/>
        </w:rPr>
        <w:t>’</w:t>
      </w:r>
      <w:r w:rsidRPr="002B20FD">
        <w:rPr>
          <w:color w:val="000000" w:themeColor="text1"/>
          <w:sz w:val="28"/>
          <w:szCs w:val="28"/>
          <w:lang w:val="uk-UA"/>
        </w:rPr>
        <w:t>я в рамках навчально-виховного процесу  в навчальних закладах</w:t>
      </w:r>
      <w:r w:rsidR="00EC753E" w:rsidRPr="002B20FD">
        <w:rPr>
          <w:color w:val="000000" w:themeColor="text1"/>
          <w:sz w:val="28"/>
          <w:szCs w:val="28"/>
          <w:lang w:val="uk-UA"/>
        </w:rPr>
        <w:t>:</w:t>
      </w:r>
    </w:p>
    <w:p w:rsidR="003A52DF"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створена </w:t>
      </w:r>
      <w:r w:rsidR="003A52DF" w:rsidRPr="002B20FD">
        <w:rPr>
          <w:color w:val="000000" w:themeColor="text1"/>
          <w:sz w:val="28"/>
          <w:szCs w:val="28"/>
          <w:lang w:val="uk-UA"/>
        </w:rPr>
        <w:t>програма заходів фізичного виховання для оптимізації рухової активності учнів</w:t>
      </w:r>
      <w:r w:rsidR="003B2CA7" w:rsidRPr="002B20FD">
        <w:rPr>
          <w:color w:val="000000" w:themeColor="text1"/>
          <w:sz w:val="28"/>
          <w:szCs w:val="28"/>
        </w:rPr>
        <w:t>;</w:t>
      </w:r>
    </w:p>
    <w:p w:rsidR="003A52DF"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првоодилась </w:t>
      </w:r>
      <w:r w:rsidR="003A52DF" w:rsidRPr="002B20FD">
        <w:rPr>
          <w:color w:val="000000" w:themeColor="text1"/>
          <w:sz w:val="28"/>
          <w:szCs w:val="28"/>
          <w:lang w:val="uk-UA"/>
        </w:rPr>
        <w:t xml:space="preserve">системна робота з батьками щодо підвищення їх обізнаності з питань впливу рухової активності на здоров’я і фізичний </w:t>
      </w:r>
      <w:r w:rsidR="003B2CA7" w:rsidRPr="002B20FD">
        <w:rPr>
          <w:color w:val="000000" w:themeColor="text1"/>
          <w:sz w:val="28"/>
          <w:szCs w:val="28"/>
          <w:lang w:val="uk-UA"/>
        </w:rPr>
        <w:t xml:space="preserve">розвиток </w:t>
      </w:r>
      <w:r w:rsidR="003A52DF" w:rsidRPr="002B20FD">
        <w:rPr>
          <w:color w:val="000000" w:themeColor="text1"/>
          <w:sz w:val="28"/>
          <w:szCs w:val="28"/>
          <w:lang w:val="uk-UA"/>
        </w:rPr>
        <w:t>(анкетування «Які секції відвідує дитина»);</w:t>
      </w:r>
    </w:p>
    <w:p w:rsidR="003A52DF"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проводився</w:t>
      </w:r>
      <w:r w:rsidR="003A52DF" w:rsidRPr="002B20FD">
        <w:rPr>
          <w:color w:val="000000" w:themeColor="text1"/>
          <w:sz w:val="28"/>
          <w:szCs w:val="28"/>
          <w:lang w:val="uk-UA"/>
        </w:rPr>
        <w:t xml:space="preserve"> системний моніторинг вчителем фізичного виховання та класного керівника щодо рівня здоров’я учнів та розподіл учнів за медичними групами;</w:t>
      </w:r>
    </w:p>
    <w:p w:rsidR="003A52DF"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діти приймали </w:t>
      </w:r>
      <w:r w:rsidR="003A52DF" w:rsidRPr="002B20FD">
        <w:rPr>
          <w:color w:val="000000" w:themeColor="text1"/>
          <w:sz w:val="28"/>
          <w:szCs w:val="28"/>
          <w:lang w:val="uk-UA"/>
        </w:rPr>
        <w:t>участь у районних та обласних заходах фізичного напрямку;</w:t>
      </w:r>
    </w:p>
    <w:p w:rsidR="00BC61A8"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проводились змагання</w:t>
      </w:r>
      <w:r w:rsidR="003A52DF" w:rsidRPr="002B20FD">
        <w:rPr>
          <w:color w:val="000000" w:themeColor="text1"/>
          <w:sz w:val="28"/>
          <w:szCs w:val="28"/>
          <w:lang w:val="uk-UA"/>
        </w:rPr>
        <w:t xml:space="preserve"> спортивно-оздоровчого спрямування </w:t>
      </w:r>
      <w:r w:rsidRPr="002B20FD">
        <w:rPr>
          <w:color w:val="000000" w:themeColor="text1"/>
          <w:sz w:val="28"/>
          <w:szCs w:val="28"/>
          <w:lang w:val="uk-UA"/>
        </w:rPr>
        <w:t>між паралельними класами</w:t>
      </w:r>
      <w:r w:rsidR="00BC61A8" w:rsidRPr="002B20FD">
        <w:rPr>
          <w:color w:val="000000" w:themeColor="text1"/>
          <w:sz w:val="28"/>
          <w:szCs w:val="28"/>
          <w:lang w:val="uk-UA"/>
        </w:rPr>
        <w:t>;</w:t>
      </w:r>
    </w:p>
    <w:p w:rsidR="00EC753E" w:rsidRPr="002B20FD" w:rsidRDefault="00EC753E" w:rsidP="00F551BC">
      <w:pPr>
        <w:pStyle w:val="aa"/>
        <w:widowControl w:val="0"/>
        <w:numPr>
          <w:ilvl w:val="0"/>
          <w:numId w:val="19"/>
        </w:numPr>
        <w:spacing w:line="360" w:lineRule="auto"/>
        <w:ind w:left="0" w:firstLine="709"/>
        <w:jc w:val="both"/>
        <w:rPr>
          <w:color w:val="000000" w:themeColor="text1"/>
          <w:sz w:val="28"/>
          <w:szCs w:val="28"/>
          <w:lang w:val="uk-UA"/>
        </w:rPr>
      </w:pPr>
      <w:r w:rsidRPr="002B20FD">
        <w:rPr>
          <w:color w:val="000000" w:themeColor="text1"/>
          <w:sz w:val="28"/>
          <w:szCs w:val="28"/>
          <w:lang w:val="uk-UA"/>
        </w:rPr>
        <w:t>проводився «Тиждень здоров</w:t>
      </w:r>
      <w:r w:rsidR="00002F13" w:rsidRPr="002B20FD">
        <w:rPr>
          <w:color w:val="000000" w:themeColor="text1"/>
          <w:sz w:val="28"/>
          <w:szCs w:val="28"/>
          <w:lang w:val="en-US"/>
        </w:rPr>
        <w:t>’</w:t>
      </w:r>
      <w:r w:rsidRPr="002B20FD">
        <w:rPr>
          <w:color w:val="000000" w:themeColor="text1"/>
          <w:sz w:val="28"/>
          <w:szCs w:val="28"/>
          <w:lang w:val="uk-UA"/>
        </w:rPr>
        <w:t>я».</w:t>
      </w:r>
    </w:p>
    <w:p w:rsidR="00C54493" w:rsidRPr="002B20FD" w:rsidRDefault="002921BA" w:rsidP="00F551BC">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Також, з</w:t>
      </w:r>
      <w:r w:rsidR="00C54493" w:rsidRPr="002B20FD">
        <w:rPr>
          <w:color w:val="000000" w:themeColor="text1"/>
          <w:sz w:val="28"/>
          <w:szCs w:val="28"/>
        </w:rPr>
        <w:t xml:space="preserve"> метою пост</w:t>
      </w:r>
      <w:r w:rsidR="00C54493" w:rsidRPr="002B20FD">
        <w:rPr>
          <w:color w:val="000000" w:themeColor="text1"/>
          <w:sz w:val="28"/>
          <w:szCs w:val="28"/>
          <w:lang w:val="uk-UA"/>
        </w:rPr>
        <w:t>ійного контролю здоров</w:t>
      </w:r>
      <w:r w:rsidR="00C54493" w:rsidRPr="002B20FD">
        <w:rPr>
          <w:color w:val="000000" w:themeColor="text1"/>
          <w:sz w:val="28"/>
          <w:szCs w:val="28"/>
        </w:rPr>
        <w:t>’</w:t>
      </w:r>
      <w:r w:rsidR="00C54493" w:rsidRPr="002B20FD">
        <w:rPr>
          <w:color w:val="000000" w:themeColor="text1"/>
          <w:sz w:val="28"/>
          <w:szCs w:val="28"/>
          <w:lang w:val="uk-UA"/>
        </w:rPr>
        <w:t>я, його зміцнення та фізичного навантаження, були виконані наступні дії:</w:t>
      </w:r>
    </w:p>
    <w:p w:rsidR="00C54493" w:rsidRPr="002B20FD" w:rsidRDefault="00C54493" w:rsidP="00F551BC">
      <w:pPr>
        <w:widowControl w:val="0"/>
        <w:numPr>
          <w:ilvl w:val="0"/>
          <w:numId w:val="20"/>
        </w:numPr>
        <w:spacing w:line="360" w:lineRule="auto"/>
        <w:ind w:left="0" w:firstLine="709"/>
        <w:jc w:val="both"/>
        <w:rPr>
          <w:color w:val="000000" w:themeColor="text1"/>
          <w:sz w:val="28"/>
          <w:szCs w:val="28"/>
        </w:rPr>
      </w:pPr>
      <w:r w:rsidRPr="002B20FD">
        <w:rPr>
          <w:color w:val="000000" w:themeColor="text1"/>
          <w:sz w:val="28"/>
          <w:szCs w:val="28"/>
          <w:lang w:val="uk-UA"/>
        </w:rPr>
        <w:t xml:space="preserve">запропоновано виконувати </w:t>
      </w:r>
      <w:r w:rsidRPr="002B20FD">
        <w:rPr>
          <w:color w:val="000000" w:themeColor="text1"/>
          <w:sz w:val="28"/>
          <w:szCs w:val="28"/>
        </w:rPr>
        <w:t>комплекс вправ з метою профілактики або лікування захворювань опорно</w:t>
      </w:r>
      <w:r w:rsidR="00970E72" w:rsidRPr="002B20FD">
        <w:rPr>
          <w:color w:val="000000" w:themeColor="text1"/>
          <w:sz w:val="28"/>
          <w:szCs w:val="28"/>
          <w:lang w:val="uk-UA"/>
        </w:rPr>
        <w:t>-</w:t>
      </w:r>
      <w:r w:rsidRPr="002B20FD">
        <w:rPr>
          <w:color w:val="000000" w:themeColor="text1"/>
          <w:sz w:val="28"/>
          <w:szCs w:val="28"/>
        </w:rPr>
        <w:t>рухового апарату</w:t>
      </w:r>
      <w:r w:rsidR="00970E72" w:rsidRPr="002B20FD">
        <w:rPr>
          <w:color w:val="000000" w:themeColor="text1"/>
          <w:sz w:val="28"/>
          <w:szCs w:val="28"/>
          <w:lang w:val="uk-UA"/>
        </w:rPr>
        <w:t>;</w:t>
      </w:r>
    </w:p>
    <w:p w:rsidR="00C54493" w:rsidRPr="002B20FD" w:rsidRDefault="00C54493" w:rsidP="00F551BC">
      <w:pPr>
        <w:widowControl w:val="0"/>
        <w:numPr>
          <w:ilvl w:val="0"/>
          <w:numId w:val="20"/>
        </w:numPr>
        <w:spacing w:line="360" w:lineRule="auto"/>
        <w:ind w:left="0" w:firstLine="709"/>
        <w:jc w:val="both"/>
        <w:rPr>
          <w:color w:val="000000" w:themeColor="text1"/>
          <w:sz w:val="28"/>
          <w:szCs w:val="28"/>
        </w:rPr>
      </w:pPr>
      <w:r w:rsidRPr="002B20FD">
        <w:rPr>
          <w:color w:val="000000" w:themeColor="text1"/>
          <w:sz w:val="28"/>
          <w:szCs w:val="28"/>
          <w:lang w:val="uk-UA"/>
        </w:rPr>
        <w:t>влітку або на період канікул</w:t>
      </w:r>
      <w:r w:rsidRPr="002B20FD">
        <w:rPr>
          <w:color w:val="000000" w:themeColor="text1"/>
          <w:sz w:val="28"/>
          <w:szCs w:val="28"/>
        </w:rPr>
        <w:t xml:space="preserve"> організ</w:t>
      </w:r>
      <w:r w:rsidRPr="002B20FD">
        <w:rPr>
          <w:color w:val="000000" w:themeColor="text1"/>
          <w:sz w:val="28"/>
          <w:szCs w:val="28"/>
          <w:lang w:val="uk-UA"/>
        </w:rPr>
        <w:t>овувати</w:t>
      </w:r>
      <w:r w:rsidRPr="002B20FD">
        <w:rPr>
          <w:color w:val="000000" w:themeColor="text1"/>
          <w:sz w:val="28"/>
          <w:szCs w:val="28"/>
        </w:rPr>
        <w:t xml:space="preserve"> для </w:t>
      </w:r>
      <w:r w:rsidRPr="002B20FD">
        <w:rPr>
          <w:color w:val="000000" w:themeColor="text1"/>
          <w:sz w:val="28"/>
          <w:szCs w:val="28"/>
          <w:lang w:val="uk-UA"/>
        </w:rPr>
        <w:t>дітей</w:t>
      </w:r>
      <w:r w:rsidRPr="002B20FD">
        <w:rPr>
          <w:color w:val="000000" w:themeColor="text1"/>
          <w:sz w:val="28"/>
          <w:szCs w:val="28"/>
        </w:rPr>
        <w:t xml:space="preserve"> активний/оздоровчий відпочинок (на морі/річці, у сільській місцевості, спортивному таборі, санаторії тощо)</w:t>
      </w:r>
      <w:r w:rsidR="00970E72" w:rsidRPr="002B20FD">
        <w:rPr>
          <w:color w:val="000000" w:themeColor="text1"/>
          <w:sz w:val="28"/>
          <w:szCs w:val="28"/>
          <w:lang w:val="uk-UA"/>
        </w:rPr>
        <w:t>;</w:t>
      </w:r>
    </w:p>
    <w:p w:rsidR="00C54493" w:rsidRPr="002B20FD" w:rsidRDefault="00C54493" w:rsidP="00F551BC">
      <w:pPr>
        <w:widowControl w:val="0"/>
        <w:numPr>
          <w:ilvl w:val="0"/>
          <w:numId w:val="20"/>
        </w:numPr>
        <w:spacing w:line="360" w:lineRule="auto"/>
        <w:ind w:left="0" w:firstLine="709"/>
        <w:jc w:val="both"/>
        <w:rPr>
          <w:color w:val="000000" w:themeColor="text1"/>
          <w:sz w:val="28"/>
          <w:szCs w:val="28"/>
        </w:rPr>
      </w:pPr>
      <w:r w:rsidRPr="002B20FD">
        <w:rPr>
          <w:color w:val="000000" w:themeColor="text1"/>
          <w:sz w:val="28"/>
          <w:szCs w:val="28"/>
          <w:lang w:val="uk-UA"/>
        </w:rPr>
        <w:t>збільшення кількості та відвідування фізичних гуртків в позаурочний час</w:t>
      </w:r>
      <w:r w:rsidR="00970E72" w:rsidRPr="002B20FD">
        <w:rPr>
          <w:color w:val="000000" w:themeColor="text1"/>
          <w:sz w:val="28"/>
          <w:szCs w:val="28"/>
          <w:lang w:val="uk-UA"/>
        </w:rPr>
        <w:t>;</w:t>
      </w:r>
    </w:p>
    <w:p w:rsidR="00C54493" w:rsidRPr="002B20FD" w:rsidRDefault="00C54493" w:rsidP="00F551BC">
      <w:pPr>
        <w:widowControl w:val="0"/>
        <w:numPr>
          <w:ilvl w:val="0"/>
          <w:numId w:val="20"/>
        </w:numPr>
        <w:spacing w:line="360" w:lineRule="auto"/>
        <w:ind w:left="0" w:firstLine="709"/>
        <w:jc w:val="both"/>
        <w:rPr>
          <w:color w:val="000000" w:themeColor="text1"/>
          <w:sz w:val="28"/>
          <w:szCs w:val="28"/>
        </w:rPr>
      </w:pPr>
      <w:r w:rsidRPr="002B20FD">
        <w:rPr>
          <w:color w:val="000000" w:themeColor="text1"/>
          <w:sz w:val="28"/>
          <w:szCs w:val="28"/>
          <w:lang w:val="uk-UA"/>
        </w:rPr>
        <w:t>покращення рівня</w:t>
      </w:r>
      <w:r w:rsidRPr="002B20FD">
        <w:rPr>
          <w:color w:val="000000" w:themeColor="text1"/>
          <w:sz w:val="28"/>
          <w:szCs w:val="28"/>
        </w:rPr>
        <w:t xml:space="preserve"> фахової підготовки вчителя, який проводить уроки</w:t>
      </w:r>
      <w:r w:rsidR="00970E72" w:rsidRPr="002B20FD">
        <w:rPr>
          <w:color w:val="000000" w:themeColor="text1"/>
          <w:sz w:val="28"/>
          <w:szCs w:val="28"/>
          <w:lang w:val="uk-UA"/>
        </w:rPr>
        <w:t>;</w:t>
      </w:r>
    </w:p>
    <w:p w:rsidR="004E259F" w:rsidRPr="002B20FD" w:rsidRDefault="004E259F" w:rsidP="00F551BC">
      <w:pPr>
        <w:widowControl w:val="0"/>
        <w:numPr>
          <w:ilvl w:val="0"/>
          <w:numId w:val="20"/>
        </w:numPr>
        <w:spacing w:line="360" w:lineRule="auto"/>
        <w:ind w:left="0" w:firstLine="709"/>
        <w:jc w:val="both"/>
        <w:rPr>
          <w:color w:val="000000" w:themeColor="text1"/>
          <w:sz w:val="28"/>
          <w:szCs w:val="28"/>
        </w:rPr>
      </w:pPr>
      <w:r w:rsidRPr="002B20FD">
        <w:rPr>
          <w:color w:val="000000" w:themeColor="text1"/>
          <w:sz w:val="28"/>
          <w:szCs w:val="28"/>
          <w:lang w:val="uk-UA"/>
        </w:rPr>
        <w:t>частіше проводились уроки на свіжому повітрі.</w:t>
      </w:r>
    </w:p>
    <w:p w:rsidR="004E259F" w:rsidRPr="002B20FD" w:rsidRDefault="00970E72"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Н</w:t>
      </w:r>
      <w:r w:rsidR="004E259F" w:rsidRPr="002B20FD">
        <w:rPr>
          <w:rFonts w:eastAsia="Times New Roman"/>
          <w:color w:val="000000" w:themeColor="text1"/>
          <w:sz w:val="28"/>
          <w:szCs w:val="28"/>
          <w:lang w:eastAsia="ru-RU"/>
        </w:rPr>
        <w:t xml:space="preserve">айкращий спосіб розпочати учбовий день </w:t>
      </w:r>
      <w:r w:rsidRPr="002B20FD">
        <w:rPr>
          <w:rFonts w:eastAsia="Times New Roman"/>
          <w:color w:val="000000" w:themeColor="text1"/>
          <w:sz w:val="28"/>
          <w:szCs w:val="28"/>
          <w:lang w:val="uk-UA" w:eastAsia="ru-RU"/>
        </w:rPr>
        <w:t xml:space="preserve">– ранкова гімнасика. </w:t>
      </w:r>
      <w:r w:rsidR="004E259F" w:rsidRPr="002B20FD">
        <w:rPr>
          <w:rFonts w:eastAsia="Times New Roman"/>
          <w:color w:val="000000" w:themeColor="text1"/>
          <w:sz w:val="28"/>
          <w:szCs w:val="28"/>
          <w:lang w:eastAsia="ru-RU"/>
        </w:rPr>
        <w:t xml:space="preserve">Вона </w:t>
      </w:r>
      <w:r w:rsidR="004E259F" w:rsidRPr="002B20FD">
        <w:rPr>
          <w:rFonts w:eastAsia="Times New Roman"/>
          <w:color w:val="000000" w:themeColor="text1"/>
          <w:sz w:val="28"/>
          <w:szCs w:val="28"/>
          <w:lang w:val="uk-UA" w:eastAsia="ru-RU"/>
        </w:rPr>
        <w:t>була</w:t>
      </w:r>
      <w:r w:rsidR="004E259F" w:rsidRPr="002B20FD">
        <w:rPr>
          <w:rFonts w:eastAsia="Times New Roman"/>
          <w:color w:val="000000" w:themeColor="text1"/>
          <w:sz w:val="28"/>
          <w:szCs w:val="28"/>
          <w:lang w:eastAsia="ru-RU"/>
        </w:rPr>
        <w:t xml:space="preserve"> представлена</w:t>
      </w:r>
      <w:r w:rsidR="004E259F"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eastAsia="ru-RU"/>
        </w:rPr>
        <w:t>як фізкультур</w:t>
      </w:r>
      <w:r w:rsidR="004E259F" w:rsidRPr="002B20FD">
        <w:rPr>
          <w:rFonts w:eastAsia="Times New Roman"/>
          <w:color w:val="000000" w:themeColor="text1"/>
          <w:sz w:val="28"/>
          <w:szCs w:val="28"/>
          <w:lang w:val="uk-UA" w:eastAsia="ru-RU"/>
        </w:rPr>
        <w:t>на</w:t>
      </w:r>
      <w:r w:rsidR="004E259F" w:rsidRPr="002B20FD">
        <w:rPr>
          <w:rFonts w:eastAsia="Times New Roman"/>
          <w:color w:val="000000" w:themeColor="text1"/>
          <w:sz w:val="28"/>
          <w:szCs w:val="28"/>
          <w:lang w:eastAsia="ru-RU"/>
        </w:rPr>
        <w:t xml:space="preserve"> пау</w:t>
      </w:r>
      <w:r w:rsidR="004E259F" w:rsidRPr="002B20FD">
        <w:rPr>
          <w:rFonts w:eastAsia="Times New Roman"/>
          <w:color w:val="000000" w:themeColor="text1"/>
          <w:sz w:val="28"/>
          <w:szCs w:val="28"/>
          <w:lang w:val="uk-UA" w:eastAsia="ru-RU"/>
        </w:rPr>
        <w:t>за</w:t>
      </w:r>
      <w:r w:rsidR="004E259F" w:rsidRPr="002B20FD">
        <w:rPr>
          <w:rFonts w:eastAsia="Times New Roman"/>
          <w:color w:val="000000" w:themeColor="text1"/>
          <w:sz w:val="28"/>
          <w:szCs w:val="28"/>
          <w:lang w:eastAsia="ru-RU"/>
        </w:rPr>
        <w:t>, дихальн</w:t>
      </w:r>
      <w:r w:rsidR="004E259F" w:rsidRPr="002B20FD">
        <w:rPr>
          <w:rFonts w:eastAsia="Times New Roman"/>
          <w:color w:val="000000" w:themeColor="text1"/>
          <w:sz w:val="28"/>
          <w:szCs w:val="28"/>
          <w:lang w:val="uk-UA" w:eastAsia="ru-RU"/>
        </w:rPr>
        <w:t xml:space="preserve">а </w:t>
      </w:r>
      <w:r w:rsidR="004E259F" w:rsidRPr="002B20FD">
        <w:rPr>
          <w:rFonts w:eastAsia="Times New Roman"/>
          <w:color w:val="000000" w:themeColor="text1"/>
          <w:sz w:val="28"/>
          <w:szCs w:val="28"/>
          <w:lang w:eastAsia="ru-RU"/>
        </w:rPr>
        <w:t>гімнастик</w:t>
      </w:r>
      <w:r w:rsidR="004E259F" w:rsidRPr="002B20FD">
        <w:rPr>
          <w:rFonts w:eastAsia="Times New Roman"/>
          <w:color w:val="000000" w:themeColor="text1"/>
          <w:sz w:val="28"/>
          <w:szCs w:val="28"/>
          <w:lang w:val="uk-UA" w:eastAsia="ru-RU"/>
        </w:rPr>
        <w:t>а</w:t>
      </w:r>
      <w:r w:rsidR="004E259F" w:rsidRPr="002B20FD">
        <w:rPr>
          <w:rFonts w:eastAsia="Times New Roman"/>
          <w:color w:val="000000" w:themeColor="text1"/>
          <w:sz w:val="28"/>
          <w:szCs w:val="28"/>
          <w:lang w:eastAsia="ru-RU"/>
        </w:rPr>
        <w:t xml:space="preserve"> або</w:t>
      </w:r>
      <w:r w:rsidR="004E259F" w:rsidRPr="002B20FD">
        <w:rPr>
          <w:rFonts w:eastAsia="Times New Roman"/>
          <w:color w:val="000000" w:themeColor="text1"/>
          <w:sz w:val="28"/>
          <w:szCs w:val="28"/>
          <w:lang w:val="uk-UA" w:eastAsia="ru-RU"/>
        </w:rPr>
        <w:t xml:space="preserve"> ж у </w:t>
      </w:r>
      <w:r w:rsidR="004E259F" w:rsidRPr="002B20FD">
        <w:rPr>
          <w:rFonts w:eastAsia="Times New Roman"/>
          <w:color w:val="000000" w:themeColor="text1"/>
          <w:sz w:val="28"/>
          <w:szCs w:val="28"/>
          <w:lang w:eastAsia="ru-RU"/>
        </w:rPr>
        <w:t xml:space="preserve">вигляді сміхотерапії. Варіантів багато, головне, в цьому прийомі, що уся школа </w:t>
      </w:r>
      <w:r w:rsidR="004E259F" w:rsidRPr="002B20FD">
        <w:rPr>
          <w:rFonts w:eastAsia="Times New Roman"/>
          <w:color w:val="000000" w:themeColor="text1"/>
          <w:sz w:val="28"/>
          <w:szCs w:val="28"/>
          <w:lang w:eastAsia="ru-RU"/>
        </w:rPr>
        <w:lastRenderedPageBreak/>
        <w:t>збирається разом та налагоджується на робочий лад, отримує позитивні емоції, які допомо</w:t>
      </w:r>
      <w:r w:rsidR="004E259F" w:rsidRPr="002B20FD">
        <w:rPr>
          <w:rFonts w:eastAsia="Times New Roman"/>
          <w:color w:val="000000" w:themeColor="text1"/>
          <w:sz w:val="28"/>
          <w:szCs w:val="28"/>
          <w:lang w:val="uk-UA" w:eastAsia="ru-RU"/>
        </w:rPr>
        <w:t>гли</w:t>
      </w:r>
      <w:r w:rsidR="004E259F" w:rsidRPr="002B20FD">
        <w:rPr>
          <w:rFonts w:eastAsia="Times New Roman"/>
          <w:color w:val="000000" w:themeColor="text1"/>
          <w:sz w:val="28"/>
          <w:szCs w:val="28"/>
          <w:lang w:eastAsia="ru-RU"/>
        </w:rPr>
        <w:t xml:space="preserve"> зробити робочий день кращим, «зберегти» перший урок від ранкових пробуджень.</w:t>
      </w:r>
    </w:p>
    <w:bookmarkEnd w:id="13"/>
    <w:p w:rsidR="001F3439" w:rsidRPr="002B20FD" w:rsidRDefault="00004807" w:rsidP="00F551BC">
      <w:pPr>
        <w:widowControl w:val="0"/>
        <w:spacing w:line="360" w:lineRule="auto"/>
        <w:ind w:firstLine="680"/>
        <w:jc w:val="both"/>
        <w:rPr>
          <w:color w:val="000000" w:themeColor="text1"/>
          <w:sz w:val="28"/>
          <w:szCs w:val="28"/>
          <w:lang w:val="uk-UA"/>
        </w:rPr>
      </w:pPr>
      <w:r w:rsidRPr="002B20FD">
        <w:rPr>
          <w:color w:val="000000" w:themeColor="text1"/>
          <w:sz w:val="28"/>
          <w:szCs w:val="28"/>
          <w:lang w:val="uk-UA"/>
        </w:rPr>
        <w:t xml:space="preserve">З метою </w:t>
      </w:r>
      <w:r w:rsidR="002C6E0B" w:rsidRPr="002B20FD">
        <w:rPr>
          <w:color w:val="000000" w:themeColor="text1"/>
          <w:sz w:val="28"/>
          <w:szCs w:val="28"/>
          <w:lang w:val="uk-UA"/>
        </w:rPr>
        <w:t>виявлення рівня здоров</w:t>
      </w:r>
      <w:r w:rsidR="00970E72" w:rsidRPr="002B20FD">
        <w:rPr>
          <w:color w:val="000000" w:themeColor="text1"/>
          <w:sz w:val="28"/>
          <w:szCs w:val="28"/>
        </w:rPr>
        <w:t>’</w:t>
      </w:r>
      <w:r w:rsidR="002C6E0B" w:rsidRPr="002B20FD">
        <w:rPr>
          <w:color w:val="000000" w:themeColor="text1"/>
          <w:sz w:val="28"/>
          <w:szCs w:val="28"/>
          <w:lang w:val="uk-UA"/>
        </w:rPr>
        <w:t>я учнів, його збереження, зміцнення та покращення був проведений моніто</w:t>
      </w:r>
      <w:r w:rsidR="00AD5DB9" w:rsidRPr="002B20FD">
        <w:rPr>
          <w:color w:val="000000" w:themeColor="text1"/>
          <w:sz w:val="28"/>
          <w:szCs w:val="28"/>
          <w:lang w:val="uk-UA"/>
        </w:rPr>
        <w:t>ринг з учнями 1 класу (</w:t>
      </w:r>
      <w:r w:rsidR="008438D1" w:rsidRPr="002B20FD">
        <w:rPr>
          <w:color w:val="000000" w:themeColor="text1"/>
          <w:sz w:val="28"/>
          <w:szCs w:val="28"/>
          <w:lang w:val="uk-UA"/>
        </w:rPr>
        <w:t>табл.</w:t>
      </w:r>
      <w:r w:rsidR="00AD5DB9" w:rsidRPr="002B20FD">
        <w:rPr>
          <w:color w:val="000000" w:themeColor="text1"/>
          <w:sz w:val="28"/>
          <w:szCs w:val="28"/>
          <w:lang w:val="uk-UA"/>
        </w:rPr>
        <w:t xml:space="preserve"> 2.1</w:t>
      </w:r>
      <w:r w:rsidR="008438D1" w:rsidRPr="002B20FD">
        <w:rPr>
          <w:color w:val="000000" w:themeColor="text1"/>
          <w:sz w:val="28"/>
          <w:szCs w:val="28"/>
          <w:lang w:val="uk-UA"/>
        </w:rPr>
        <w:t>-2.3</w:t>
      </w:r>
      <w:r w:rsidR="002C6E0B" w:rsidRPr="002B20FD">
        <w:rPr>
          <w:color w:val="000000" w:themeColor="text1"/>
          <w:sz w:val="28"/>
          <w:szCs w:val="28"/>
          <w:lang w:val="uk-UA"/>
        </w:rPr>
        <w:t>)</w:t>
      </w:r>
      <w:r w:rsidR="00343B09" w:rsidRPr="002B20FD">
        <w:rPr>
          <w:color w:val="000000" w:themeColor="text1"/>
          <w:sz w:val="28"/>
          <w:szCs w:val="28"/>
          <w:lang w:val="uk-UA"/>
        </w:rPr>
        <w:t>, що дає змогу зробити висновки, що діти потребують більшої уваги до стану їхнього фізичного здоров</w:t>
      </w:r>
      <w:r w:rsidR="00970E72" w:rsidRPr="002B20FD">
        <w:rPr>
          <w:color w:val="000000" w:themeColor="text1"/>
          <w:sz w:val="28"/>
          <w:szCs w:val="28"/>
          <w:lang w:val="uk-UA"/>
        </w:rPr>
        <w:t>’</w:t>
      </w:r>
      <w:r w:rsidR="00343B09" w:rsidRPr="002B20FD">
        <w:rPr>
          <w:color w:val="000000" w:themeColor="text1"/>
          <w:sz w:val="28"/>
          <w:szCs w:val="28"/>
          <w:lang w:val="uk-UA"/>
        </w:rPr>
        <w:t xml:space="preserve">я, а значить, </w:t>
      </w:r>
      <w:r w:rsidR="00C51A95" w:rsidRPr="002B20FD">
        <w:rPr>
          <w:color w:val="000000" w:themeColor="text1"/>
          <w:sz w:val="28"/>
          <w:szCs w:val="28"/>
          <w:lang w:val="uk-UA"/>
        </w:rPr>
        <w:t>більше активності, рухливої діяльності, виконання фізичних вправ для покращення стану здоров</w:t>
      </w:r>
      <w:r w:rsidR="00970E72" w:rsidRPr="002B20FD">
        <w:rPr>
          <w:color w:val="000000" w:themeColor="text1"/>
          <w:sz w:val="28"/>
          <w:szCs w:val="28"/>
          <w:lang w:val="uk-UA"/>
        </w:rPr>
        <w:t>’</w:t>
      </w:r>
      <w:r w:rsidR="00C51A95" w:rsidRPr="002B20FD">
        <w:rPr>
          <w:color w:val="000000" w:themeColor="text1"/>
          <w:sz w:val="28"/>
          <w:szCs w:val="28"/>
          <w:lang w:val="uk-UA"/>
        </w:rPr>
        <w:t xml:space="preserve">я. </w:t>
      </w:r>
    </w:p>
    <w:p w:rsidR="00342F77" w:rsidRPr="002B20FD" w:rsidRDefault="00342F77" w:rsidP="00F551BC">
      <w:pPr>
        <w:widowControl w:val="0"/>
        <w:spacing w:line="360" w:lineRule="auto"/>
        <w:ind w:firstLine="680"/>
        <w:jc w:val="right"/>
        <w:rPr>
          <w:color w:val="000000" w:themeColor="text1"/>
          <w:sz w:val="28"/>
          <w:szCs w:val="28"/>
          <w:lang w:val="uk-UA"/>
        </w:rPr>
      </w:pPr>
      <w:r w:rsidRPr="002B20FD">
        <w:rPr>
          <w:color w:val="000000" w:themeColor="text1"/>
          <w:sz w:val="28"/>
          <w:szCs w:val="28"/>
          <w:lang w:val="uk-UA"/>
        </w:rPr>
        <w:t xml:space="preserve">Таблиця </w:t>
      </w:r>
      <w:r w:rsidR="00AD5DB9" w:rsidRPr="002B20FD">
        <w:rPr>
          <w:color w:val="000000" w:themeColor="text1"/>
          <w:sz w:val="28"/>
          <w:szCs w:val="28"/>
          <w:lang w:val="uk-UA"/>
        </w:rPr>
        <w:t>2.1</w:t>
      </w:r>
    </w:p>
    <w:p w:rsidR="008438D1" w:rsidRPr="002B20FD" w:rsidRDefault="008438D1" w:rsidP="008438D1">
      <w:pPr>
        <w:widowControl w:val="0"/>
        <w:spacing w:line="360" w:lineRule="auto"/>
        <w:ind w:firstLine="680"/>
        <w:jc w:val="center"/>
        <w:rPr>
          <w:rFonts w:eastAsia="Times New Roman"/>
          <w:color w:val="000000" w:themeColor="text1"/>
          <w:sz w:val="28"/>
          <w:szCs w:val="28"/>
          <w:lang w:eastAsia="ru-RU"/>
        </w:rPr>
      </w:pPr>
      <w:bookmarkStart w:id="14" w:name="_Hlk57481928"/>
      <w:r w:rsidRPr="002B20FD">
        <w:rPr>
          <w:rFonts w:eastAsia="Times New Roman"/>
          <w:color w:val="000000" w:themeColor="text1"/>
          <w:sz w:val="28"/>
          <w:szCs w:val="28"/>
          <w:lang w:eastAsia="ru-RU"/>
        </w:rPr>
        <w:t>Моніторинг з фізичної культури в 1 класі</w:t>
      </w:r>
      <w:bookmarkEnd w:id="14"/>
    </w:p>
    <w:tbl>
      <w:tblPr>
        <w:tblStyle w:val="af0"/>
        <w:tblW w:w="0" w:type="auto"/>
        <w:tblInd w:w="108" w:type="dxa"/>
        <w:tblLook w:val="04A0" w:firstRow="1" w:lastRow="0" w:firstColumn="1" w:lastColumn="0" w:noHBand="0" w:noVBand="1"/>
      </w:tblPr>
      <w:tblGrid>
        <w:gridCol w:w="693"/>
        <w:gridCol w:w="2168"/>
        <w:gridCol w:w="1659"/>
        <w:gridCol w:w="1369"/>
        <w:gridCol w:w="1384"/>
        <w:gridCol w:w="2473"/>
      </w:tblGrid>
      <w:tr w:rsidR="004B5627" w:rsidRPr="002B20FD" w:rsidTr="004B5627">
        <w:tc>
          <w:tcPr>
            <w:tcW w:w="709" w:type="dxa"/>
          </w:tcPr>
          <w:p w:rsidR="004B5627" w:rsidRPr="002B20FD" w:rsidRDefault="004B5627" w:rsidP="004B5627">
            <w:pPr>
              <w:rPr>
                <w:sz w:val="28"/>
                <w:szCs w:val="28"/>
              </w:rPr>
            </w:pPr>
            <w:r w:rsidRPr="002B20FD">
              <w:rPr>
                <w:sz w:val="28"/>
                <w:szCs w:val="28"/>
              </w:rPr>
              <w:t>№</w:t>
            </w:r>
          </w:p>
        </w:tc>
        <w:tc>
          <w:tcPr>
            <w:tcW w:w="2214" w:type="dxa"/>
          </w:tcPr>
          <w:p w:rsidR="004B5627" w:rsidRPr="002B20FD" w:rsidRDefault="004B5627" w:rsidP="004B5627">
            <w:pPr>
              <w:rPr>
                <w:sz w:val="28"/>
                <w:szCs w:val="28"/>
              </w:rPr>
            </w:pPr>
            <w:r w:rsidRPr="002B20FD">
              <w:rPr>
                <w:sz w:val="28"/>
                <w:szCs w:val="28"/>
              </w:rPr>
              <w:t>Ім’я</w:t>
            </w:r>
          </w:p>
        </w:tc>
        <w:tc>
          <w:tcPr>
            <w:tcW w:w="1659" w:type="dxa"/>
          </w:tcPr>
          <w:p w:rsidR="004B5627" w:rsidRPr="002B20FD" w:rsidRDefault="004B5627" w:rsidP="004B5627">
            <w:pPr>
              <w:jc w:val="center"/>
              <w:rPr>
                <w:sz w:val="28"/>
                <w:szCs w:val="28"/>
              </w:rPr>
            </w:pPr>
            <w:r w:rsidRPr="002B20FD">
              <w:rPr>
                <w:sz w:val="28"/>
                <w:szCs w:val="28"/>
              </w:rPr>
              <w:t>Дата народження</w:t>
            </w:r>
          </w:p>
        </w:tc>
        <w:tc>
          <w:tcPr>
            <w:tcW w:w="1408" w:type="dxa"/>
          </w:tcPr>
          <w:p w:rsidR="004B5627" w:rsidRPr="002B20FD" w:rsidRDefault="004B5627" w:rsidP="004B5627">
            <w:pPr>
              <w:jc w:val="center"/>
              <w:rPr>
                <w:sz w:val="28"/>
                <w:szCs w:val="28"/>
              </w:rPr>
            </w:pPr>
            <w:r w:rsidRPr="002B20FD">
              <w:rPr>
                <w:sz w:val="28"/>
                <w:szCs w:val="28"/>
              </w:rPr>
              <w:t>Стать</w:t>
            </w:r>
          </w:p>
        </w:tc>
        <w:tc>
          <w:tcPr>
            <w:tcW w:w="1098" w:type="dxa"/>
          </w:tcPr>
          <w:p w:rsidR="004B5627" w:rsidRPr="002B20FD" w:rsidRDefault="004B5627" w:rsidP="004B5627">
            <w:pPr>
              <w:jc w:val="center"/>
              <w:rPr>
                <w:sz w:val="28"/>
                <w:szCs w:val="28"/>
              </w:rPr>
            </w:pPr>
            <w:r w:rsidRPr="002B20FD">
              <w:rPr>
                <w:sz w:val="28"/>
                <w:szCs w:val="28"/>
              </w:rPr>
              <w:t>Результат (бали)</w:t>
            </w:r>
          </w:p>
        </w:tc>
        <w:tc>
          <w:tcPr>
            <w:tcW w:w="2551" w:type="dxa"/>
          </w:tcPr>
          <w:p w:rsidR="004B5627" w:rsidRPr="002B20FD" w:rsidRDefault="004B5627" w:rsidP="004B5627">
            <w:pPr>
              <w:jc w:val="center"/>
              <w:rPr>
                <w:sz w:val="28"/>
                <w:szCs w:val="28"/>
              </w:rPr>
            </w:pPr>
            <w:r w:rsidRPr="002B20FD">
              <w:rPr>
                <w:sz w:val="28"/>
                <w:szCs w:val="28"/>
              </w:rPr>
              <w:t>Рівень розвитку</w:t>
            </w:r>
          </w:p>
        </w:tc>
      </w:tr>
      <w:tr w:rsidR="004B5627" w:rsidRPr="002B20FD" w:rsidTr="004B5627">
        <w:tc>
          <w:tcPr>
            <w:tcW w:w="709" w:type="dxa"/>
          </w:tcPr>
          <w:p w:rsidR="004B5627" w:rsidRPr="002B20FD" w:rsidRDefault="004B5627" w:rsidP="004B5627">
            <w:pPr>
              <w:rPr>
                <w:sz w:val="28"/>
                <w:szCs w:val="28"/>
              </w:rPr>
            </w:pPr>
            <w:r w:rsidRPr="002B20FD">
              <w:rPr>
                <w:sz w:val="28"/>
                <w:szCs w:val="28"/>
              </w:rPr>
              <w:t>1</w:t>
            </w:r>
          </w:p>
        </w:tc>
        <w:tc>
          <w:tcPr>
            <w:tcW w:w="2214" w:type="dxa"/>
          </w:tcPr>
          <w:p w:rsidR="004B5627" w:rsidRPr="002B20FD" w:rsidRDefault="004B5627" w:rsidP="004B5627">
            <w:pPr>
              <w:rPr>
                <w:sz w:val="28"/>
                <w:szCs w:val="28"/>
              </w:rPr>
            </w:pPr>
            <w:r w:rsidRPr="002B20FD">
              <w:rPr>
                <w:sz w:val="28"/>
                <w:szCs w:val="28"/>
              </w:rPr>
              <w:t>Анастасія</w:t>
            </w:r>
          </w:p>
        </w:tc>
        <w:tc>
          <w:tcPr>
            <w:tcW w:w="1659" w:type="dxa"/>
          </w:tcPr>
          <w:p w:rsidR="004B5627" w:rsidRPr="002B20FD" w:rsidRDefault="004B5627" w:rsidP="004B5627">
            <w:pPr>
              <w:jc w:val="center"/>
              <w:rPr>
                <w:sz w:val="28"/>
                <w:szCs w:val="28"/>
              </w:rPr>
            </w:pPr>
            <w:r w:rsidRPr="002B20FD">
              <w:rPr>
                <w:sz w:val="28"/>
                <w:szCs w:val="28"/>
              </w:rPr>
              <w:t>11.11.2010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21</w:t>
            </w:r>
          </w:p>
        </w:tc>
        <w:tc>
          <w:tcPr>
            <w:tcW w:w="2551" w:type="dxa"/>
          </w:tcPr>
          <w:p w:rsidR="004B5627" w:rsidRPr="002B20FD" w:rsidRDefault="004B5627" w:rsidP="004B5627">
            <w:pPr>
              <w:jc w:val="center"/>
              <w:rPr>
                <w:sz w:val="28"/>
                <w:szCs w:val="28"/>
              </w:rPr>
            </w:pPr>
            <w:r w:rsidRPr="002B20FD">
              <w:rPr>
                <w:sz w:val="28"/>
                <w:szCs w:val="28"/>
              </w:rPr>
              <w:t>Вище середнього</w:t>
            </w:r>
          </w:p>
        </w:tc>
      </w:tr>
      <w:tr w:rsidR="004B5627" w:rsidRPr="002B20FD" w:rsidTr="004B5627">
        <w:tc>
          <w:tcPr>
            <w:tcW w:w="709" w:type="dxa"/>
          </w:tcPr>
          <w:p w:rsidR="004B5627" w:rsidRPr="002B20FD" w:rsidRDefault="004B5627" w:rsidP="004B5627">
            <w:pPr>
              <w:rPr>
                <w:sz w:val="28"/>
                <w:szCs w:val="28"/>
              </w:rPr>
            </w:pPr>
            <w:r w:rsidRPr="002B20FD">
              <w:rPr>
                <w:sz w:val="28"/>
                <w:szCs w:val="28"/>
              </w:rPr>
              <w:t>2</w:t>
            </w:r>
          </w:p>
        </w:tc>
        <w:tc>
          <w:tcPr>
            <w:tcW w:w="2214" w:type="dxa"/>
          </w:tcPr>
          <w:p w:rsidR="004B5627" w:rsidRPr="002B20FD" w:rsidRDefault="004B5627" w:rsidP="004B5627">
            <w:pPr>
              <w:rPr>
                <w:sz w:val="28"/>
                <w:szCs w:val="28"/>
              </w:rPr>
            </w:pPr>
            <w:r w:rsidRPr="002B20FD">
              <w:rPr>
                <w:sz w:val="28"/>
                <w:szCs w:val="28"/>
              </w:rPr>
              <w:t>Микита</w:t>
            </w:r>
          </w:p>
        </w:tc>
        <w:tc>
          <w:tcPr>
            <w:tcW w:w="1659" w:type="dxa"/>
          </w:tcPr>
          <w:p w:rsidR="004B5627" w:rsidRPr="002B20FD" w:rsidRDefault="004B5627" w:rsidP="004B5627">
            <w:pPr>
              <w:jc w:val="center"/>
              <w:rPr>
                <w:sz w:val="28"/>
                <w:szCs w:val="28"/>
              </w:rPr>
            </w:pPr>
            <w:r w:rsidRPr="002B20FD">
              <w:rPr>
                <w:sz w:val="28"/>
                <w:szCs w:val="28"/>
              </w:rPr>
              <w:t>07.02.2010</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15</w:t>
            </w:r>
          </w:p>
        </w:tc>
        <w:tc>
          <w:tcPr>
            <w:tcW w:w="2551" w:type="dxa"/>
          </w:tcPr>
          <w:p w:rsidR="004B5627" w:rsidRPr="002B20FD" w:rsidRDefault="004B5627" w:rsidP="004B5627">
            <w:pPr>
              <w:jc w:val="center"/>
              <w:rPr>
                <w:sz w:val="28"/>
                <w:szCs w:val="28"/>
              </w:rPr>
            </w:pPr>
            <w:r w:rsidRPr="002B20FD">
              <w:rPr>
                <w:sz w:val="28"/>
                <w:szCs w:val="28"/>
              </w:rPr>
              <w:t>Нижче середнього</w:t>
            </w:r>
          </w:p>
        </w:tc>
      </w:tr>
      <w:tr w:rsidR="004B5627" w:rsidRPr="002B20FD" w:rsidTr="004B5627">
        <w:tc>
          <w:tcPr>
            <w:tcW w:w="709" w:type="dxa"/>
          </w:tcPr>
          <w:p w:rsidR="004B5627" w:rsidRPr="002B20FD" w:rsidRDefault="004B5627" w:rsidP="004B5627">
            <w:pPr>
              <w:rPr>
                <w:sz w:val="28"/>
                <w:szCs w:val="28"/>
              </w:rPr>
            </w:pPr>
            <w:r w:rsidRPr="002B20FD">
              <w:rPr>
                <w:sz w:val="28"/>
                <w:szCs w:val="28"/>
              </w:rPr>
              <w:t>3</w:t>
            </w:r>
          </w:p>
        </w:tc>
        <w:tc>
          <w:tcPr>
            <w:tcW w:w="2214" w:type="dxa"/>
          </w:tcPr>
          <w:p w:rsidR="004B5627" w:rsidRPr="002B20FD" w:rsidRDefault="004B5627" w:rsidP="004B5627">
            <w:pPr>
              <w:rPr>
                <w:sz w:val="28"/>
                <w:szCs w:val="28"/>
              </w:rPr>
            </w:pPr>
            <w:r w:rsidRPr="002B20FD">
              <w:rPr>
                <w:sz w:val="28"/>
                <w:szCs w:val="28"/>
              </w:rPr>
              <w:t>Олександра</w:t>
            </w:r>
          </w:p>
        </w:tc>
        <w:tc>
          <w:tcPr>
            <w:tcW w:w="1659" w:type="dxa"/>
          </w:tcPr>
          <w:p w:rsidR="004B5627" w:rsidRPr="002B20FD" w:rsidRDefault="004B5627" w:rsidP="004B5627">
            <w:pPr>
              <w:jc w:val="center"/>
              <w:rPr>
                <w:sz w:val="28"/>
                <w:szCs w:val="28"/>
              </w:rPr>
            </w:pPr>
            <w:r w:rsidRPr="002B20FD">
              <w:rPr>
                <w:sz w:val="28"/>
                <w:szCs w:val="28"/>
              </w:rPr>
              <w:t>14.05.2010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18</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4</w:t>
            </w:r>
          </w:p>
        </w:tc>
        <w:tc>
          <w:tcPr>
            <w:tcW w:w="2214" w:type="dxa"/>
          </w:tcPr>
          <w:p w:rsidR="004B5627" w:rsidRPr="002B20FD" w:rsidRDefault="004B5627" w:rsidP="004B5627">
            <w:pPr>
              <w:rPr>
                <w:sz w:val="28"/>
                <w:szCs w:val="28"/>
              </w:rPr>
            </w:pPr>
            <w:r w:rsidRPr="002B20FD">
              <w:rPr>
                <w:sz w:val="28"/>
                <w:szCs w:val="28"/>
              </w:rPr>
              <w:t>Євгенія</w:t>
            </w:r>
          </w:p>
        </w:tc>
        <w:tc>
          <w:tcPr>
            <w:tcW w:w="1659" w:type="dxa"/>
          </w:tcPr>
          <w:p w:rsidR="004B5627" w:rsidRPr="002B20FD" w:rsidRDefault="004B5627" w:rsidP="004B5627">
            <w:pPr>
              <w:jc w:val="center"/>
              <w:rPr>
                <w:sz w:val="28"/>
                <w:szCs w:val="28"/>
              </w:rPr>
            </w:pPr>
            <w:r w:rsidRPr="002B20FD">
              <w:rPr>
                <w:sz w:val="28"/>
                <w:szCs w:val="28"/>
              </w:rPr>
              <w:t>14.05.2010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19</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5</w:t>
            </w:r>
          </w:p>
        </w:tc>
        <w:tc>
          <w:tcPr>
            <w:tcW w:w="2214" w:type="dxa"/>
          </w:tcPr>
          <w:p w:rsidR="004B5627" w:rsidRPr="002B20FD" w:rsidRDefault="004B5627" w:rsidP="004B5627">
            <w:pPr>
              <w:rPr>
                <w:sz w:val="28"/>
                <w:szCs w:val="28"/>
              </w:rPr>
            </w:pPr>
            <w:r w:rsidRPr="002B20FD">
              <w:rPr>
                <w:sz w:val="28"/>
                <w:szCs w:val="28"/>
              </w:rPr>
              <w:t>Софія</w:t>
            </w:r>
          </w:p>
        </w:tc>
        <w:tc>
          <w:tcPr>
            <w:tcW w:w="1659" w:type="dxa"/>
          </w:tcPr>
          <w:p w:rsidR="004B5627" w:rsidRPr="002B20FD" w:rsidRDefault="004B5627" w:rsidP="004B5627">
            <w:pPr>
              <w:jc w:val="center"/>
              <w:rPr>
                <w:sz w:val="28"/>
                <w:szCs w:val="28"/>
              </w:rPr>
            </w:pPr>
            <w:r w:rsidRPr="002B20FD">
              <w:rPr>
                <w:sz w:val="28"/>
                <w:szCs w:val="28"/>
              </w:rPr>
              <w:t>09.09.2010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18</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6</w:t>
            </w:r>
          </w:p>
        </w:tc>
        <w:tc>
          <w:tcPr>
            <w:tcW w:w="2214" w:type="dxa"/>
          </w:tcPr>
          <w:p w:rsidR="004B5627" w:rsidRPr="002B20FD" w:rsidRDefault="004B5627" w:rsidP="004B5627">
            <w:pPr>
              <w:rPr>
                <w:sz w:val="28"/>
                <w:szCs w:val="28"/>
              </w:rPr>
            </w:pPr>
            <w:r w:rsidRPr="002B20FD">
              <w:rPr>
                <w:sz w:val="28"/>
                <w:szCs w:val="28"/>
              </w:rPr>
              <w:t>Ростислав</w:t>
            </w:r>
          </w:p>
        </w:tc>
        <w:tc>
          <w:tcPr>
            <w:tcW w:w="1659" w:type="dxa"/>
          </w:tcPr>
          <w:p w:rsidR="004B5627" w:rsidRPr="002B20FD" w:rsidRDefault="004B5627" w:rsidP="004B5627">
            <w:pPr>
              <w:jc w:val="center"/>
              <w:rPr>
                <w:sz w:val="28"/>
                <w:szCs w:val="28"/>
              </w:rPr>
            </w:pPr>
            <w:r w:rsidRPr="002B20FD">
              <w:rPr>
                <w:sz w:val="28"/>
                <w:szCs w:val="28"/>
              </w:rPr>
              <w:t>22.02.2011</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17</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7</w:t>
            </w:r>
          </w:p>
        </w:tc>
        <w:tc>
          <w:tcPr>
            <w:tcW w:w="2214" w:type="dxa"/>
          </w:tcPr>
          <w:p w:rsidR="004B5627" w:rsidRPr="002B20FD" w:rsidRDefault="004B5627" w:rsidP="004B5627">
            <w:pPr>
              <w:rPr>
                <w:sz w:val="28"/>
                <w:szCs w:val="28"/>
              </w:rPr>
            </w:pPr>
            <w:r w:rsidRPr="002B20FD">
              <w:rPr>
                <w:sz w:val="28"/>
                <w:szCs w:val="28"/>
              </w:rPr>
              <w:t>Аркадій</w:t>
            </w:r>
          </w:p>
        </w:tc>
        <w:tc>
          <w:tcPr>
            <w:tcW w:w="1659" w:type="dxa"/>
          </w:tcPr>
          <w:p w:rsidR="004B5627" w:rsidRPr="002B20FD" w:rsidRDefault="004B5627" w:rsidP="004B5627">
            <w:pPr>
              <w:jc w:val="center"/>
              <w:rPr>
                <w:sz w:val="28"/>
                <w:szCs w:val="28"/>
              </w:rPr>
            </w:pPr>
            <w:r w:rsidRPr="002B20FD">
              <w:rPr>
                <w:sz w:val="28"/>
                <w:szCs w:val="28"/>
              </w:rPr>
              <w:t>04.08.2010</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12</w:t>
            </w:r>
          </w:p>
        </w:tc>
        <w:tc>
          <w:tcPr>
            <w:tcW w:w="2551" w:type="dxa"/>
          </w:tcPr>
          <w:p w:rsidR="004B5627" w:rsidRPr="002B20FD" w:rsidRDefault="004B5627" w:rsidP="004B5627">
            <w:pPr>
              <w:jc w:val="center"/>
              <w:rPr>
                <w:sz w:val="28"/>
                <w:szCs w:val="28"/>
              </w:rPr>
            </w:pPr>
            <w:r w:rsidRPr="002B20FD">
              <w:rPr>
                <w:sz w:val="28"/>
                <w:szCs w:val="28"/>
              </w:rPr>
              <w:t>Нижче середнього</w:t>
            </w:r>
          </w:p>
        </w:tc>
      </w:tr>
      <w:tr w:rsidR="004B5627" w:rsidRPr="002B20FD" w:rsidTr="004B5627">
        <w:tc>
          <w:tcPr>
            <w:tcW w:w="709" w:type="dxa"/>
          </w:tcPr>
          <w:p w:rsidR="004B5627" w:rsidRPr="002B20FD" w:rsidRDefault="004B5627" w:rsidP="004B5627">
            <w:pPr>
              <w:rPr>
                <w:sz w:val="28"/>
                <w:szCs w:val="28"/>
              </w:rPr>
            </w:pPr>
            <w:r w:rsidRPr="002B20FD">
              <w:rPr>
                <w:sz w:val="28"/>
                <w:szCs w:val="28"/>
              </w:rPr>
              <w:t>8</w:t>
            </w:r>
          </w:p>
        </w:tc>
        <w:tc>
          <w:tcPr>
            <w:tcW w:w="2214" w:type="dxa"/>
          </w:tcPr>
          <w:p w:rsidR="004B5627" w:rsidRPr="002B20FD" w:rsidRDefault="004B5627" w:rsidP="004B5627">
            <w:pPr>
              <w:rPr>
                <w:sz w:val="28"/>
                <w:szCs w:val="28"/>
              </w:rPr>
            </w:pPr>
            <w:r w:rsidRPr="002B20FD">
              <w:rPr>
                <w:sz w:val="28"/>
                <w:szCs w:val="28"/>
              </w:rPr>
              <w:t>Вероніка</w:t>
            </w:r>
          </w:p>
        </w:tc>
        <w:tc>
          <w:tcPr>
            <w:tcW w:w="1659" w:type="dxa"/>
          </w:tcPr>
          <w:p w:rsidR="004B5627" w:rsidRPr="002B20FD" w:rsidRDefault="004B5627" w:rsidP="004B5627">
            <w:pPr>
              <w:jc w:val="center"/>
              <w:rPr>
                <w:sz w:val="28"/>
                <w:szCs w:val="28"/>
              </w:rPr>
            </w:pPr>
            <w:r w:rsidRPr="002B20FD">
              <w:rPr>
                <w:sz w:val="28"/>
                <w:szCs w:val="28"/>
              </w:rPr>
              <w:t>22.06.2010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17</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9</w:t>
            </w:r>
          </w:p>
        </w:tc>
        <w:tc>
          <w:tcPr>
            <w:tcW w:w="2214" w:type="dxa"/>
          </w:tcPr>
          <w:p w:rsidR="004B5627" w:rsidRPr="002B20FD" w:rsidRDefault="004B5627" w:rsidP="004B5627">
            <w:pPr>
              <w:rPr>
                <w:sz w:val="28"/>
                <w:szCs w:val="28"/>
              </w:rPr>
            </w:pPr>
            <w:r w:rsidRPr="002B20FD">
              <w:rPr>
                <w:sz w:val="28"/>
                <w:szCs w:val="28"/>
              </w:rPr>
              <w:t>Назар</w:t>
            </w:r>
          </w:p>
        </w:tc>
        <w:tc>
          <w:tcPr>
            <w:tcW w:w="1659" w:type="dxa"/>
          </w:tcPr>
          <w:p w:rsidR="004B5627" w:rsidRPr="002B20FD" w:rsidRDefault="004B5627" w:rsidP="004B5627">
            <w:pPr>
              <w:jc w:val="center"/>
              <w:rPr>
                <w:sz w:val="28"/>
                <w:szCs w:val="28"/>
              </w:rPr>
            </w:pPr>
            <w:r w:rsidRPr="002B20FD">
              <w:rPr>
                <w:sz w:val="28"/>
                <w:szCs w:val="28"/>
              </w:rPr>
              <w:t>23.10.2010</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17</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10</w:t>
            </w:r>
          </w:p>
        </w:tc>
        <w:tc>
          <w:tcPr>
            <w:tcW w:w="2214" w:type="dxa"/>
          </w:tcPr>
          <w:p w:rsidR="004B5627" w:rsidRPr="002B20FD" w:rsidRDefault="004B5627" w:rsidP="004B5627">
            <w:pPr>
              <w:rPr>
                <w:sz w:val="28"/>
                <w:szCs w:val="28"/>
              </w:rPr>
            </w:pPr>
            <w:r w:rsidRPr="002B20FD">
              <w:rPr>
                <w:sz w:val="28"/>
                <w:szCs w:val="28"/>
              </w:rPr>
              <w:t>Михайло</w:t>
            </w:r>
          </w:p>
        </w:tc>
        <w:tc>
          <w:tcPr>
            <w:tcW w:w="1659" w:type="dxa"/>
          </w:tcPr>
          <w:p w:rsidR="004B5627" w:rsidRPr="002B20FD" w:rsidRDefault="004B5627" w:rsidP="004B5627">
            <w:pPr>
              <w:jc w:val="center"/>
              <w:rPr>
                <w:sz w:val="28"/>
                <w:szCs w:val="28"/>
              </w:rPr>
            </w:pPr>
            <w:r w:rsidRPr="002B20FD">
              <w:rPr>
                <w:sz w:val="28"/>
                <w:szCs w:val="28"/>
              </w:rPr>
              <w:t>19.01.2011</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16</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11</w:t>
            </w:r>
          </w:p>
        </w:tc>
        <w:tc>
          <w:tcPr>
            <w:tcW w:w="2214" w:type="dxa"/>
          </w:tcPr>
          <w:p w:rsidR="004B5627" w:rsidRPr="002B20FD" w:rsidRDefault="004B5627" w:rsidP="004B5627">
            <w:pPr>
              <w:rPr>
                <w:sz w:val="28"/>
                <w:szCs w:val="28"/>
              </w:rPr>
            </w:pPr>
            <w:r w:rsidRPr="002B20FD">
              <w:rPr>
                <w:sz w:val="28"/>
                <w:szCs w:val="28"/>
              </w:rPr>
              <w:t>Олександр</w:t>
            </w:r>
          </w:p>
        </w:tc>
        <w:tc>
          <w:tcPr>
            <w:tcW w:w="1659" w:type="dxa"/>
          </w:tcPr>
          <w:p w:rsidR="004B5627" w:rsidRPr="002B20FD" w:rsidRDefault="004B5627" w:rsidP="004B5627">
            <w:pPr>
              <w:jc w:val="center"/>
              <w:rPr>
                <w:sz w:val="28"/>
                <w:szCs w:val="28"/>
              </w:rPr>
            </w:pPr>
            <w:r w:rsidRPr="002B20FD">
              <w:rPr>
                <w:sz w:val="28"/>
                <w:szCs w:val="28"/>
              </w:rPr>
              <w:t>07.12.2009</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18</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12</w:t>
            </w:r>
          </w:p>
        </w:tc>
        <w:tc>
          <w:tcPr>
            <w:tcW w:w="2214" w:type="dxa"/>
          </w:tcPr>
          <w:p w:rsidR="004B5627" w:rsidRPr="002B20FD" w:rsidRDefault="004B5627" w:rsidP="004B5627">
            <w:pPr>
              <w:rPr>
                <w:sz w:val="28"/>
                <w:szCs w:val="28"/>
              </w:rPr>
            </w:pPr>
            <w:r w:rsidRPr="002B20FD">
              <w:rPr>
                <w:sz w:val="28"/>
                <w:szCs w:val="28"/>
              </w:rPr>
              <w:t>Марія</w:t>
            </w:r>
          </w:p>
        </w:tc>
        <w:tc>
          <w:tcPr>
            <w:tcW w:w="1659" w:type="dxa"/>
          </w:tcPr>
          <w:p w:rsidR="004B5627" w:rsidRPr="002B20FD" w:rsidRDefault="004B5627" w:rsidP="004B5627">
            <w:pPr>
              <w:jc w:val="center"/>
              <w:rPr>
                <w:sz w:val="28"/>
                <w:szCs w:val="28"/>
              </w:rPr>
            </w:pPr>
            <w:r w:rsidRPr="002B20FD">
              <w:rPr>
                <w:sz w:val="28"/>
                <w:szCs w:val="28"/>
              </w:rPr>
              <w:t>07.03.2011</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14</w:t>
            </w:r>
          </w:p>
        </w:tc>
        <w:tc>
          <w:tcPr>
            <w:tcW w:w="2551" w:type="dxa"/>
          </w:tcPr>
          <w:p w:rsidR="004B5627" w:rsidRPr="002B20FD" w:rsidRDefault="004B5627" w:rsidP="004B5627">
            <w:pPr>
              <w:jc w:val="center"/>
              <w:rPr>
                <w:sz w:val="28"/>
                <w:szCs w:val="28"/>
              </w:rPr>
            </w:pPr>
            <w:r w:rsidRPr="002B20FD">
              <w:rPr>
                <w:sz w:val="28"/>
                <w:szCs w:val="28"/>
              </w:rPr>
              <w:t>Нижче середнього</w:t>
            </w:r>
          </w:p>
        </w:tc>
      </w:tr>
      <w:tr w:rsidR="004B5627" w:rsidRPr="002B20FD" w:rsidTr="004B5627">
        <w:tc>
          <w:tcPr>
            <w:tcW w:w="709" w:type="dxa"/>
          </w:tcPr>
          <w:p w:rsidR="004B5627" w:rsidRPr="002B20FD" w:rsidRDefault="004B5627" w:rsidP="004B5627">
            <w:pPr>
              <w:rPr>
                <w:sz w:val="28"/>
                <w:szCs w:val="28"/>
              </w:rPr>
            </w:pPr>
            <w:r w:rsidRPr="002B20FD">
              <w:rPr>
                <w:sz w:val="28"/>
                <w:szCs w:val="28"/>
              </w:rPr>
              <w:t>13</w:t>
            </w:r>
          </w:p>
        </w:tc>
        <w:tc>
          <w:tcPr>
            <w:tcW w:w="2214" w:type="dxa"/>
          </w:tcPr>
          <w:p w:rsidR="004B5627" w:rsidRPr="002B20FD" w:rsidRDefault="004B5627" w:rsidP="004B5627">
            <w:pPr>
              <w:rPr>
                <w:sz w:val="28"/>
                <w:szCs w:val="28"/>
              </w:rPr>
            </w:pPr>
            <w:r w:rsidRPr="002B20FD">
              <w:rPr>
                <w:sz w:val="28"/>
                <w:szCs w:val="28"/>
              </w:rPr>
              <w:t>Діана</w:t>
            </w:r>
          </w:p>
        </w:tc>
        <w:tc>
          <w:tcPr>
            <w:tcW w:w="1659" w:type="dxa"/>
          </w:tcPr>
          <w:p w:rsidR="004B5627" w:rsidRPr="002B20FD" w:rsidRDefault="004B5627" w:rsidP="004B5627">
            <w:pPr>
              <w:jc w:val="center"/>
              <w:rPr>
                <w:sz w:val="28"/>
                <w:szCs w:val="28"/>
              </w:rPr>
            </w:pPr>
            <w:r w:rsidRPr="002B20FD">
              <w:rPr>
                <w:sz w:val="28"/>
                <w:szCs w:val="28"/>
              </w:rPr>
              <w:t>23.03.2010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19</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14</w:t>
            </w:r>
          </w:p>
        </w:tc>
        <w:tc>
          <w:tcPr>
            <w:tcW w:w="2214" w:type="dxa"/>
          </w:tcPr>
          <w:p w:rsidR="004B5627" w:rsidRPr="002B20FD" w:rsidRDefault="004B5627" w:rsidP="004B5627">
            <w:pPr>
              <w:rPr>
                <w:sz w:val="28"/>
                <w:szCs w:val="28"/>
              </w:rPr>
            </w:pPr>
            <w:r w:rsidRPr="002B20FD">
              <w:rPr>
                <w:sz w:val="28"/>
                <w:szCs w:val="28"/>
              </w:rPr>
              <w:t>Дмитро</w:t>
            </w:r>
          </w:p>
        </w:tc>
        <w:tc>
          <w:tcPr>
            <w:tcW w:w="1659" w:type="dxa"/>
          </w:tcPr>
          <w:p w:rsidR="004B5627" w:rsidRPr="002B20FD" w:rsidRDefault="004B5627" w:rsidP="004B5627">
            <w:pPr>
              <w:jc w:val="center"/>
              <w:rPr>
                <w:sz w:val="28"/>
                <w:szCs w:val="28"/>
              </w:rPr>
            </w:pPr>
            <w:r w:rsidRPr="002B20FD">
              <w:rPr>
                <w:sz w:val="28"/>
                <w:szCs w:val="28"/>
              </w:rPr>
              <w:t>25.08.2010</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16</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15</w:t>
            </w:r>
          </w:p>
        </w:tc>
        <w:tc>
          <w:tcPr>
            <w:tcW w:w="2214" w:type="dxa"/>
          </w:tcPr>
          <w:p w:rsidR="004B5627" w:rsidRPr="002B20FD" w:rsidRDefault="004B5627" w:rsidP="004B5627">
            <w:pPr>
              <w:rPr>
                <w:sz w:val="28"/>
                <w:szCs w:val="28"/>
              </w:rPr>
            </w:pPr>
            <w:r w:rsidRPr="002B20FD">
              <w:rPr>
                <w:sz w:val="28"/>
                <w:szCs w:val="28"/>
              </w:rPr>
              <w:t>Ольга</w:t>
            </w:r>
          </w:p>
        </w:tc>
        <w:tc>
          <w:tcPr>
            <w:tcW w:w="1659" w:type="dxa"/>
          </w:tcPr>
          <w:p w:rsidR="004B5627" w:rsidRPr="002B20FD" w:rsidRDefault="004B5627" w:rsidP="004B5627">
            <w:pPr>
              <w:jc w:val="center"/>
              <w:rPr>
                <w:sz w:val="28"/>
                <w:szCs w:val="28"/>
              </w:rPr>
            </w:pPr>
            <w:r w:rsidRPr="002B20FD">
              <w:rPr>
                <w:sz w:val="28"/>
                <w:szCs w:val="28"/>
              </w:rPr>
              <w:t>07.04.2010</w:t>
            </w:r>
          </w:p>
        </w:tc>
        <w:tc>
          <w:tcPr>
            <w:tcW w:w="1408" w:type="dxa"/>
          </w:tcPr>
          <w:p w:rsidR="004B5627" w:rsidRPr="002B20FD" w:rsidRDefault="004B5627" w:rsidP="004B5627">
            <w:pPr>
              <w:jc w:val="center"/>
              <w:rPr>
                <w:sz w:val="28"/>
                <w:szCs w:val="28"/>
              </w:rPr>
            </w:pPr>
            <w:r w:rsidRPr="002B20FD">
              <w:rPr>
                <w:sz w:val="28"/>
                <w:szCs w:val="28"/>
              </w:rPr>
              <w:t>Ж</w:t>
            </w:r>
          </w:p>
        </w:tc>
        <w:tc>
          <w:tcPr>
            <w:tcW w:w="1098" w:type="dxa"/>
          </w:tcPr>
          <w:p w:rsidR="004B5627" w:rsidRPr="002B20FD" w:rsidRDefault="004B5627" w:rsidP="004B5627">
            <w:pPr>
              <w:jc w:val="center"/>
              <w:rPr>
                <w:sz w:val="28"/>
                <w:szCs w:val="28"/>
              </w:rPr>
            </w:pPr>
            <w:r w:rsidRPr="002B20FD">
              <w:rPr>
                <w:sz w:val="28"/>
                <w:szCs w:val="28"/>
              </w:rPr>
              <w:t>16</w:t>
            </w:r>
          </w:p>
        </w:tc>
        <w:tc>
          <w:tcPr>
            <w:tcW w:w="2551" w:type="dxa"/>
          </w:tcPr>
          <w:p w:rsidR="004B5627" w:rsidRPr="002B20FD" w:rsidRDefault="004B5627" w:rsidP="004B5627">
            <w:pPr>
              <w:jc w:val="center"/>
              <w:rPr>
                <w:sz w:val="28"/>
                <w:szCs w:val="28"/>
              </w:rPr>
            </w:pPr>
            <w:r w:rsidRPr="002B20FD">
              <w:rPr>
                <w:sz w:val="28"/>
                <w:szCs w:val="28"/>
              </w:rPr>
              <w:t>Середній</w:t>
            </w:r>
          </w:p>
        </w:tc>
      </w:tr>
      <w:tr w:rsidR="004B5627" w:rsidRPr="002B20FD" w:rsidTr="004B5627">
        <w:tc>
          <w:tcPr>
            <w:tcW w:w="709" w:type="dxa"/>
          </w:tcPr>
          <w:p w:rsidR="004B5627" w:rsidRPr="002B20FD" w:rsidRDefault="004B5627" w:rsidP="004B5627">
            <w:pPr>
              <w:rPr>
                <w:sz w:val="28"/>
                <w:szCs w:val="28"/>
              </w:rPr>
            </w:pPr>
            <w:r w:rsidRPr="002B20FD">
              <w:rPr>
                <w:sz w:val="28"/>
                <w:szCs w:val="28"/>
              </w:rPr>
              <w:t>16</w:t>
            </w:r>
          </w:p>
        </w:tc>
        <w:tc>
          <w:tcPr>
            <w:tcW w:w="2214" w:type="dxa"/>
          </w:tcPr>
          <w:p w:rsidR="004B5627" w:rsidRPr="002B20FD" w:rsidRDefault="004B5627" w:rsidP="004B5627">
            <w:pPr>
              <w:rPr>
                <w:sz w:val="28"/>
                <w:szCs w:val="28"/>
              </w:rPr>
            </w:pPr>
            <w:r w:rsidRPr="002B20FD">
              <w:rPr>
                <w:sz w:val="28"/>
                <w:szCs w:val="28"/>
              </w:rPr>
              <w:t>Кирило</w:t>
            </w:r>
          </w:p>
        </w:tc>
        <w:tc>
          <w:tcPr>
            <w:tcW w:w="1659" w:type="dxa"/>
          </w:tcPr>
          <w:p w:rsidR="004B5627" w:rsidRPr="002B20FD" w:rsidRDefault="004B5627" w:rsidP="004B5627">
            <w:pPr>
              <w:jc w:val="center"/>
              <w:rPr>
                <w:sz w:val="28"/>
                <w:szCs w:val="28"/>
              </w:rPr>
            </w:pPr>
            <w:r w:rsidRPr="002B20FD">
              <w:rPr>
                <w:sz w:val="28"/>
                <w:szCs w:val="28"/>
              </w:rPr>
              <w:t>11.10.2010</w:t>
            </w:r>
          </w:p>
        </w:tc>
        <w:tc>
          <w:tcPr>
            <w:tcW w:w="1408" w:type="dxa"/>
          </w:tcPr>
          <w:p w:rsidR="004B5627" w:rsidRPr="002B20FD" w:rsidRDefault="004B5627" w:rsidP="004B5627">
            <w:pPr>
              <w:jc w:val="center"/>
              <w:rPr>
                <w:sz w:val="28"/>
                <w:szCs w:val="28"/>
              </w:rPr>
            </w:pPr>
            <w:r w:rsidRPr="002B20FD">
              <w:rPr>
                <w:sz w:val="28"/>
                <w:szCs w:val="28"/>
              </w:rPr>
              <w:t>Ч</w:t>
            </w:r>
          </w:p>
        </w:tc>
        <w:tc>
          <w:tcPr>
            <w:tcW w:w="1098" w:type="dxa"/>
          </w:tcPr>
          <w:p w:rsidR="004B5627" w:rsidRPr="002B20FD" w:rsidRDefault="004B5627" w:rsidP="004B5627">
            <w:pPr>
              <w:jc w:val="center"/>
              <w:rPr>
                <w:sz w:val="28"/>
                <w:szCs w:val="28"/>
              </w:rPr>
            </w:pPr>
            <w:r w:rsidRPr="002B20FD">
              <w:rPr>
                <w:sz w:val="28"/>
                <w:szCs w:val="28"/>
              </w:rPr>
              <w:t>16</w:t>
            </w:r>
          </w:p>
        </w:tc>
        <w:tc>
          <w:tcPr>
            <w:tcW w:w="2551" w:type="dxa"/>
          </w:tcPr>
          <w:p w:rsidR="004B5627" w:rsidRPr="002B20FD" w:rsidRDefault="004B5627" w:rsidP="004B5627">
            <w:pPr>
              <w:jc w:val="center"/>
              <w:rPr>
                <w:sz w:val="28"/>
                <w:szCs w:val="28"/>
              </w:rPr>
            </w:pPr>
            <w:r w:rsidRPr="002B20FD">
              <w:rPr>
                <w:sz w:val="28"/>
                <w:szCs w:val="28"/>
              </w:rPr>
              <w:t>Середній</w:t>
            </w:r>
          </w:p>
        </w:tc>
      </w:tr>
    </w:tbl>
    <w:p w:rsidR="004B5627" w:rsidRPr="002B20FD" w:rsidRDefault="004B5627" w:rsidP="00801A59">
      <w:pPr>
        <w:widowControl w:val="0"/>
        <w:spacing w:line="360" w:lineRule="auto"/>
        <w:rPr>
          <w:color w:val="000000" w:themeColor="text1"/>
          <w:sz w:val="28"/>
          <w:szCs w:val="28"/>
        </w:rPr>
      </w:pPr>
    </w:p>
    <w:p w:rsidR="008438D1" w:rsidRPr="002B20FD" w:rsidRDefault="008438D1" w:rsidP="00F551BC">
      <w:pPr>
        <w:widowControl w:val="0"/>
        <w:spacing w:line="360" w:lineRule="auto"/>
        <w:ind w:firstLine="680"/>
        <w:jc w:val="right"/>
        <w:rPr>
          <w:color w:val="000000" w:themeColor="text1"/>
          <w:sz w:val="28"/>
          <w:szCs w:val="28"/>
          <w:lang w:val="uk-UA"/>
        </w:rPr>
      </w:pPr>
    </w:p>
    <w:p w:rsidR="00653284" w:rsidRPr="002B20FD" w:rsidRDefault="00D0136B" w:rsidP="00F551BC">
      <w:pPr>
        <w:widowControl w:val="0"/>
        <w:spacing w:line="360" w:lineRule="auto"/>
        <w:ind w:firstLine="680"/>
        <w:jc w:val="right"/>
        <w:rPr>
          <w:color w:val="000000" w:themeColor="text1"/>
          <w:sz w:val="28"/>
          <w:szCs w:val="28"/>
          <w:lang w:val="uk-UA"/>
        </w:rPr>
      </w:pPr>
      <w:r w:rsidRPr="002B20FD">
        <w:rPr>
          <w:color w:val="000000" w:themeColor="text1"/>
          <w:sz w:val="28"/>
          <w:szCs w:val="28"/>
          <w:lang w:val="uk-UA"/>
        </w:rPr>
        <w:t>Таблиця 2.2</w:t>
      </w:r>
    </w:p>
    <w:p w:rsidR="008438D1" w:rsidRPr="002B20FD" w:rsidRDefault="00801A59" w:rsidP="008438D1">
      <w:pPr>
        <w:widowControl w:val="0"/>
        <w:spacing w:line="360" w:lineRule="auto"/>
        <w:ind w:firstLine="680"/>
        <w:jc w:val="center"/>
        <w:rPr>
          <w:color w:val="000000" w:themeColor="text1"/>
          <w:sz w:val="28"/>
          <w:szCs w:val="28"/>
          <w:lang w:val="uk-UA"/>
        </w:rPr>
      </w:pPr>
      <w:r w:rsidRPr="002B20FD">
        <w:rPr>
          <w:color w:val="000000" w:themeColor="text1"/>
          <w:sz w:val="28"/>
          <w:szCs w:val="28"/>
          <w:lang w:val="uk-UA"/>
        </w:rPr>
        <w:t>Індекс маси тіла</w:t>
      </w:r>
    </w:p>
    <w:tbl>
      <w:tblPr>
        <w:tblW w:w="9781" w:type="dxa"/>
        <w:tblInd w:w="108" w:type="dxa"/>
        <w:shd w:val="clear" w:color="auto" w:fill="FFFFFF" w:themeFill="background1"/>
        <w:tblLayout w:type="fixed"/>
        <w:tblLook w:val="04A0" w:firstRow="1" w:lastRow="0" w:firstColumn="1" w:lastColumn="0" w:noHBand="0" w:noVBand="1"/>
      </w:tblPr>
      <w:tblGrid>
        <w:gridCol w:w="709"/>
        <w:gridCol w:w="2126"/>
        <w:gridCol w:w="1560"/>
        <w:gridCol w:w="1984"/>
        <w:gridCol w:w="1985"/>
        <w:gridCol w:w="1417"/>
      </w:tblGrid>
      <w:tr w:rsidR="00653284" w:rsidRPr="002B20FD" w:rsidTr="00801A59">
        <w:trPr>
          <w:trHeight w:val="576"/>
        </w:trPr>
        <w:tc>
          <w:tcPr>
            <w:tcW w:w="709"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653284" w:rsidRPr="002B20FD" w:rsidRDefault="00653284" w:rsidP="00801A59">
            <w:pPr>
              <w:widowControl w:val="0"/>
              <w:jc w:val="both"/>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w:t>
            </w:r>
          </w:p>
        </w:tc>
        <w:tc>
          <w:tcPr>
            <w:tcW w:w="2126" w:type="dxa"/>
            <w:tcBorders>
              <w:top w:val="single" w:sz="8" w:space="0" w:color="auto"/>
              <w:left w:val="nil"/>
              <w:bottom w:val="single" w:sz="4" w:space="0" w:color="auto"/>
              <w:right w:val="single" w:sz="4" w:space="0" w:color="auto"/>
            </w:tcBorders>
            <w:shd w:val="clear" w:color="auto" w:fill="FFFFFF" w:themeFill="background1"/>
            <w:vAlign w:val="center"/>
            <w:hideMark/>
          </w:tcPr>
          <w:p w:rsidR="00653284" w:rsidRPr="002B20FD" w:rsidRDefault="00653284" w:rsidP="00801A59">
            <w:pPr>
              <w:widowControl w:val="0"/>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Ім</w:t>
            </w:r>
            <w:r w:rsidRPr="002B20FD">
              <w:rPr>
                <w:rFonts w:eastAsia="Times New Roman"/>
                <w:bCs/>
                <w:color w:val="000000" w:themeColor="text1"/>
                <w:sz w:val="28"/>
                <w:szCs w:val="28"/>
                <w:lang w:val="en-US" w:eastAsia="ru-RU"/>
              </w:rPr>
              <w:t>’</w:t>
            </w:r>
            <w:r w:rsidRPr="002B20FD">
              <w:rPr>
                <w:rFonts w:eastAsia="Times New Roman"/>
                <w:bCs/>
                <w:color w:val="000000" w:themeColor="text1"/>
                <w:sz w:val="28"/>
                <w:szCs w:val="28"/>
                <w:lang w:val="uk-UA" w:eastAsia="ru-RU"/>
              </w:rPr>
              <w:t>я</w:t>
            </w:r>
          </w:p>
        </w:tc>
        <w:tc>
          <w:tcPr>
            <w:tcW w:w="1560" w:type="dxa"/>
            <w:tcBorders>
              <w:top w:val="single" w:sz="8" w:space="0" w:color="auto"/>
              <w:left w:val="nil"/>
              <w:bottom w:val="single" w:sz="4" w:space="0" w:color="auto"/>
              <w:right w:val="single" w:sz="4" w:space="0" w:color="auto"/>
            </w:tcBorders>
            <w:shd w:val="clear" w:color="auto" w:fill="FFFFFF" w:themeFill="background1"/>
            <w:vAlign w:val="center"/>
            <w:hideMark/>
          </w:tcPr>
          <w:p w:rsidR="00653284" w:rsidRPr="002B20FD" w:rsidRDefault="00653284" w:rsidP="00801A59">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Вага</w:t>
            </w:r>
          </w:p>
        </w:tc>
        <w:tc>
          <w:tcPr>
            <w:tcW w:w="1984" w:type="dxa"/>
            <w:tcBorders>
              <w:top w:val="single" w:sz="8" w:space="0" w:color="auto"/>
              <w:left w:val="nil"/>
              <w:bottom w:val="single" w:sz="4" w:space="0" w:color="auto"/>
              <w:right w:val="single" w:sz="8" w:space="0" w:color="auto"/>
            </w:tcBorders>
            <w:shd w:val="clear" w:color="auto" w:fill="FFFFFF" w:themeFill="background1"/>
            <w:vAlign w:val="center"/>
            <w:hideMark/>
          </w:tcPr>
          <w:p w:rsidR="00653284" w:rsidRPr="002B20FD" w:rsidRDefault="00653284" w:rsidP="00801A59">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Зріст</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3284" w:rsidRPr="002B20FD" w:rsidRDefault="00653284" w:rsidP="00801A59">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Індекс Кетле</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653284" w:rsidRPr="002B20FD" w:rsidRDefault="00653284" w:rsidP="00801A59">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Оцінка</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Анастасія</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26</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1,27</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16,12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2</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Микита</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29</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18,56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3</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Олександра</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26</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1,21</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17,76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bl>
    <w:p w:rsidR="00801A59" w:rsidRPr="002B20FD" w:rsidRDefault="00801A59" w:rsidP="00801A59">
      <w:pPr>
        <w:jc w:val="right"/>
        <w:rPr>
          <w:sz w:val="28"/>
          <w:lang w:val="uk-UA"/>
        </w:rPr>
      </w:pPr>
      <w:r w:rsidRPr="002B20FD">
        <w:rPr>
          <w:sz w:val="28"/>
          <w:lang w:val="uk-UA"/>
        </w:rPr>
        <w:lastRenderedPageBreak/>
        <w:t>Продовження таблиці 2.2</w:t>
      </w:r>
    </w:p>
    <w:tbl>
      <w:tblPr>
        <w:tblW w:w="9781" w:type="dxa"/>
        <w:tblInd w:w="108" w:type="dxa"/>
        <w:shd w:val="clear" w:color="auto" w:fill="FFFFFF" w:themeFill="background1"/>
        <w:tblLayout w:type="fixed"/>
        <w:tblLook w:val="04A0" w:firstRow="1" w:lastRow="0" w:firstColumn="1" w:lastColumn="0" w:noHBand="0" w:noVBand="1"/>
      </w:tblPr>
      <w:tblGrid>
        <w:gridCol w:w="709"/>
        <w:gridCol w:w="2126"/>
        <w:gridCol w:w="1560"/>
        <w:gridCol w:w="1984"/>
        <w:gridCol w:w="1985"/>
        <w:gridCol w:w="1417"/>
      </w:tblGrid>
      <w:tr w:rsidR="00653284" w:rsidRPr="002B20FD" w:rsidTr="00801A59">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Євгенія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17,19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653284" w:rsidRPr="002B20FD" w:rsidTr="00801A59">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c>
          <w:tcPr>
            <w:tcW w:w="2126" w:type="dxa"/>
            <w:tcBorders>
              <w:top w:val="single" w:sz="4" w:space="0" w:color="auto"/>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Софія</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28</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1,31</w:t>
            </w:r>
          </w:p>
        </w:tc>
        <w:tc>
          <w:tcPr>
            <w:tcW w:w="198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16,32</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6</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Ростислав</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26</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1,33</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14,70</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7</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Аркадій</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30</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16,46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8</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Вероніка</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27</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1,33</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15,26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9</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Назар</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28</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15,36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10</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Михайло</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19</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1,14</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14,62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11</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Олександр</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34</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1,42</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16,86</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12</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Марія</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20</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1,15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15,12</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13</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Діана</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29</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1,37</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15,45</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14</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Дмитро</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22</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1,22</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14,78</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15</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Ольга</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29</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1,35</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15,91</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653284" w:rsidRPr="002B20FD" w:rsidTr="00801A59">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16</w:t>
            </w:r>
          </w:p>
        </w:tc>
        <w:tc>
          <w:tcPr>
            <w:tcW w:w="2126" w:type="dxa"/>
            <w:tcBorders>
              <w:top w:val="nil"/>
              <w:left w:val="nil"/>
              <w:bottom w:val="single" w:sz="4" w:space="0" w:color="auto"/>
              <w:right w:val="single" w:sz="4" w:space="0" w:color="auto"/>
            </w:tcBorders>
            <w:shd w:val="clear" w:color="auto" w:fill="FFFFFF" w:themeFill="background1"/>
            <w:noWrap/>
            <w:hideMark/>
          </w:tcPr>
          <w:p w:rsidR="00653284" w:rsidRPr="002B20FD" w:rsidRDefault="00653284"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Кирило</w:t>
            </w:r>
          </w:p>
        </w:tc>
        <w:tc>
          <w:tcPr>
            <w:tcW w:w="1560"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19</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1,13</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14,88</w:t>
            </w:r>
          </w:p>
        </w:tc>
        <w:tc>
          <w:tcPr>
            <w:tcW w:w="1417" w:type="dxa"/>
            <w:tcBorders>
              <w:top w:val="nil"/>
              <w:left w:val="nil"/>
              <w:bottom w:val="single" w:sz="4" w:space="0" w:color="auto"/>
              <w:right w:val="single" w:sz="4" w:space="0" w:color="auto"/>
            </w:tcBorders>
            <w:shd w:val="clear" w:color="auto" w:fill="FFFFFF" w:themeFill="background1"/>
            <w:noWrap/>
            <w:vAlign w:val="bottom"/>
            <w:hideMark/>
          </w:tcPr>
          <w:p w:rsidR="00653284" w:rsidRPr="002B20FD" w:rsidRDefault="00653284" w:rsidP="00801A59">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bl>
    <w:p w:rsidR="00653284" w:rsidRPr="002B20FD" w:rsidRDefault="00653284" w:rsidP="00F551BC">
      <w:pPr>
        <w:widowControl w:val="0"/>
        <w:spacing w:line="360" w:lineRule="auto"/>
        <w:ind w:firstLine="680"/>
        <w:jc w:val="both"/>
        <w:rPr>
          <w:color w:val="000000" w:themeColor="text1"/>
          <w:sz w:val="28"/>
          <w:szCs w:val="28"/>
          <w:lang w:val="uk-UA"/>
        </w:rPr>
      </w:pPr>
    </w:p>
    <w:p w:rsidR="002C6E0B" w:rsidRPr="002B20FD" w:rsidRDefault="00342F77" w:rsidP="00F551BC">
      <w:pPr>
        <w:widowControl w:val="0"/>
        <w:spacing w:line="360" w:lineRule="auto"/>
        <w:ind w:firstLine="680"/>
        <w:jc w:val="right"/>
        <w:rPr>
          <w:color w:val="000000" w:themeColor="text1"/>
          <w:sz w:val="28"/>
          <w:szCs w:val="28"/>
          <w:lang w:val="uk-UA"/>
        </w:rPr>
      </w:pPr>
      <w:r w:rsidRPr="002B20FD">
        <w:rPr>
          <w:color w:val="000000" w:themeColor="text1"/>
          <w:sz w:val="28"/>
          <w:szCs w:val="28"/>
          <w:lang w:val="uk-UA"/>
        </w:rPr>
        <w:t xml:space="preserve">Таблиця </w:t>
      </w:r>
      <w:r w:rsidR="00D0136B" w:rsidRPr="002B20FD">
        <w:rPr>
          <w:color w:val="000000" w:themeColor="text1"/>
          <w:sz w:val="28"/>
          <w:szCs w:val="28"/>
          <w:lang w:val="uk-UA"/>
        </w:rPr>
        <w:t>2.</w:t>
      </w:r>
      <w:r w:rsidRPr="002B20FD">
        <w:rPr>
          <w:color w:val="000000" w:themeColor="text1"/>
          <w:sz w:val="28"/>
          <w:szCs w:val="28"/>
          <w:lang w:val="uk-UA"/>
        </w:rPr>
        <w:t>3</w:t>
      </w:r>
    </w:p>
    <w:p w:rsidR="008438D1" w:rsidRPr="002B20FD" w:rsidRDefault="00A71421" w:rsidP="008438D1">
      <w:pPr>
        <w:widowControl w:val="0"/>
        <w:spacing w:line="360" w:lineRule="auto"/>
        <w:ind w:firstLine="680"/>
        <w:jc w:val="center"/>
        <w:rPr>
          <w:color w:val="000000" w:themeColor="text1"/>
          <w:sz w:val="28"/>
          <w:szCs w:val="28"/>
          <w:lang w:val="uk-UA"/>
        </w:rPr>
      </w:pPr>
      <w:r w:rsidRPr="002B20FD">
        <w:rPr>
          <w:color w:val="000000" w:themeColor="text1"/>
          <w:sz w:val="28"/>
          <w:szCs w:val="28"/>
          <w:lang w:val="uk-UA"/>
        </w:rPr>
        <w:t>Проба Руф</w:t>
      </w:r>
      <w:r w:rsidRPr="002B20FD">
        <w:rPr>
          <w:color w:val="000000" w:themeColor="text1"/>
          <w:sz w:val="28"/>
          <w:szCs w:val="28"/>
          <w:lang w:val="en-US"/>
        </w:rPr>
        <w:t>’</w:t>
      </w:r>
      <w:r w:rsidRPr="002B20FD">
        <w:rPr>
          <w:color w:val="000000" w:themeColor="text1"/>
          <w:sz w:val="28"/>
          <w:szCs w:val="28"/>
          <w:lang w:val="uk-UA"/>
        </w:rPr>
        <w:t>є</w:t>
      </w:r>
    </w:p>
    <w:tbl>
      <w:tblPr>
        <w:tblW w:w="9781" w:type="dxa"/>
        <w:tblInd w:w="108" w:type="dxa"/>
        <w:shd w:val="clear" w:color="auto" w:fill="FFFFFF" w:themeFill="background1"/>
        <w:tblLook w:val="04A0" w:firstRow="1" w:lastRow="0" w:firstColumn="1" w:lastColumn="0" w:noHBand="0" w:noVBand="1"/>
      </w:tblPr>
      <w:tblGrid>
        <w:gridCol w:w="709"/>
        <w:gridCol w:w="2410"/>
        <w:gridCol w:w="1417"/>
        <w:gridCol w:w="1418"/>
        <w:gridCol w:w="1276"/>
        <w:gridCol w:w="1275"/>
        <w:gridCol w:w="1276"/>
      </w:tblGrid>
      <w:tr w:rsidR="008438D1" w:rsidRPr="002B20FD" w:rsidTr="008438D1">
        <w:trPr>
          <w:trHeight w:val="288"/>
        </w:trPr>
        <w:tc>
          <w:tcPr>
            <w:tcW w:w="709"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8438D1" w:rsidRPr="002B20FD" w:rsidRDefault="008438D1" w:rsidP="00A71421">
            <w:pPr>
              <w:widowControl w:val="0"/>
              <w:ind w:firstLine="184"/>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438D1" w:rsidRPr="002B20FD" w:rsidRDefault="008438D1" w:rsidP="00801A59">
            <w:pPr>
              <w:widowControl w:val="0"/>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Ім</w:t>
            </w:r>
            <w:r w:rsidRPr="002B20FD">
              <w:rPr>
                <w:rFonts w:eastAsia="Times New Roman"/>
                <w:bCs/>
                <w:color w:val="000000" w:themeColor="text1"/>
                <w:sz w:val="28"/>
                <w:szCs w:val="28"/>
                <w:lang w:val="en-US" w:eastAsia="ru-RU"/>
              </w:rPr>
              <w:t>’</w:t>
            </w:r>
            <w:r w:rsidRPr="002B20FD">
              <w:rPr>
                <w:rFonts w:eastAsia="Times New Roman"/>
                <w:bCs/>
                <w:color w:val="000000" w:themeColor="text1"/>
                <w:sz w:val="28"/>
                <w:szCs w:val="28"/>
                <w:lang w:val="uk-UA" w:eastAsia="ru-RU"/>
              </w:rPr>
              <w:t>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8D1" w:rsidRPr="002B20FD" w:rsidRDefault="008438D1" w:rsidP="00A71421">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val="uk-UA" w:eastAsia="ru-RU"/>
              </w:rPr>
              <w:t>П</w:t>
            </w:r>
            <w:r w:rsidRPr="002B20FD">
              <w:rPr>
                <w:rFonts w:eastAsia="Times New Roman"/>
                <w:bCs/>
                <w:color w:val="000000" w:themeColor="text1"/>
                <w:sz w:val="28"/>
                <w:szCs w:val="28"/>
                <w:lang w:eastAsia="ru-RU"/>
              </w:rPr>
              <w:t>ульс 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8D1" w:rsidRPr="002B20FD" w:rsidRDefault="00A71421" w:rsidP="00A71421">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val="uk-UA" w:eastAsia="ru-RU"/>
              </w:rPr>
              <w:t>П</w:t>
            </w:r>
            <w:r w:rsidR="008438D1" w:rsidRPr="002B20FD">
              <w:rPr>
                <w:rFonts w:eastAsia="Times New Roman"/>
                <w:bCs/>
                <w:color w:val="000000" w:themeColor="text1"/>
                <w:sz w:val="28"/>
                <w:szCs w:val="28"/>
                <w:lang w:eastAsia="ru-RU"/>
              </w:rPr>
              <w:t>ульс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8D1" w:rsidRPr="002B20FD" w:rsidRDefault="008438D1" w:rsidP="00A71421">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Пульс 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8D1" w:rsidRPr="002B20FD" w:rsidRDefault="008438D1" w:rsidP="00A71421">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Індекс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38D1" w:rsidRPr="002B20FD" w:rsidRDefault="008438D1" w:rsidP="00A71421">
            <w:pPr>
              <w:widowControl w:val="0"/>
              <w:jc w:val="center"/>
              <w:rPr>
                <w:rFonts w:eastAsia="Times New Roman"/>
                <w:bCs/>
                <w:color w:val="000000" w:themeColor="text1"/>
                <w:sz w:val="28"/>
                <w:szCs w:val="28"/>
                <w:lang w:eastAsia="ru-RU"/>
              </w:rPr>
            </w:pPr>
            <w:r w:rsidRPr="002B20FD">
              <w:rPr>
                <w:rFonts w:eastAsia="Times New Roman"/>
                <w:bCs/>
                <w:color w:val="000000" w:themeColor="text1"/>
                <w:sz w:val="28"/>
                <w:szCs w:val="28"/>
                <w:lang w:eastAsia="ru-RU"/>
              </w:rPr>
              <w:t>Оцінка</w:t>
            </w:r>
          </w:p>
        </w:tc>
      </w:tr>
      <w:tr w:rsidR="008438D1" w:rsidRPr="002B20FD" w:rsidTr="008438D1">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1</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Анастасія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8438D1" w:rsidRPr="002B20FD" w:rsidTr="008438D1">
        <w:trPr>
          <w:trHeight w:val="288"/>
        </w:trPr>
        <w:tc>
          <w:tcPr>
            <w:tcW w:w="7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2</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Микита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8438D1" w:rsidRPr="002B20FD" w:rsidTr="008438D1">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3</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Олександра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10,40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8438D1" w:rsidRPr="002B20FD" w:rsidTr="008438D1">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Євгенія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8,40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r>
      <w:tr w:rsidR="008438D1" w:rsidRPr="002B20FD" w:rsidTr="00801A59">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5</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Софія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12,40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8438D1" w:rsidRPr="002B20FD" w:rsidTr="00801A59">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184"/>
              <w:rPr>
                <w:rFonts w:eastAsia="Times New Roman"/>
                <w:color w:val="000000" w:themeColor="text1"/>
                <w:sz w:val="28"/>
                <w:szCs w:val="28"/>
                <w:lang w:eastAsia="ru-RU"/>
              </w:rPr>
            </w:pPr>
            <w:r w:rsidRPr="002B20FD">
              <w:rPr>
                <w:rFonts w:eastAsia="Times New Roman"/>
                <w:color w:val="000000" w:themeColor="text1"/>
                <w:sz w:val="28"/>
                <w:szCs w:val="28"/>
                <w:lang w:eastAsia="ru-RU"/>
              </w:rPr>
              <w:t>6</w:t>
            </w:r>
          </w:p>
        </w:tc>
        <w:tc>
          <w:tcPr>
            <w:tcW w:w="2410" w:type="dxa"/>
            <w:tcBorders>
              <w:top w:val="single" w:sz="4" w:space="0" w:color="auto"/>
              <w:left w:val="nil"/>
              <w:bottom w:val="single" w:sz="4" w:space="0" w:color="auto"/>
              <w:right w:val="single" w:sz="4" w:space="0" w:color="auto"/>
            </w:tcBorders>
            <w:shd w:val="clear" w:color="auto" w:fill="FFFFFF" w:themeFill="background1"/>
            <w:noWrap/>
            <w:hideMark/>
          </w:tcPr>
          <w:p w:rsidR="008438D1" w:rsidRPr="002B20FD" w:rsidRDefault="008438D1" w:rsidP="00801A59">
            <w:pPr>
              <w:widowControl w:val="0"/>
              <w:jc w:val="both"/>
              <w:rPr>
                <w:rFonts w:eastAsia="Times New Roman"/>
                <w:color w:val="000000" w:themeColor="text1"/>
                <w:sz w:val="28"/>
                <w:szCs w:val="28"/>
              </w:rPr>
            </w:pPr>
            <w:r w:rsidRPr="002B20FD">
              <w:rPr>
                <w:rFonts w:eastAsia="Times New Roman"/>
                <w:color w:val="000000" w:themeColor="text1"/>
                <w:sz w:val="28"/>
                <w:szCs w:val="28"/>
                <w:lang w:eastAsia="ru-RU"/>
              </w:rPr>
              <w:t>Ростислав</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36"/>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ind w:firstLine="28"/>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11,60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438D1" w:rsidRPr="002B20FD" w:rsidRDefault="008438D1" w:rsidP="00A71421">
            <w:pPr>
              <w:widowControl w:val="0"/>
              <w:jc w:val="center"/>
              <w:rPr>
                <w:rFonts w:eastAsia="Times New Roman"/>
                <w:color w:val="000000" w:themeColor="text1"/>
                <w:sz w:val="28"/>
                <w:szCs w:val="28"/>
                <w:lang w:eastAsia="ru-RU"/>
              </w:rPr>
            </w:pPr>
            <w:r w:rsidRPr="002B20FD">
              <w:rPr>
                <w:rFonts w:eastAsia="Times New Roman"/>
                <w:color w:val="000000" w:themeColor="text1"/>
                <w:sz w:val="28"/>
                <w:szCs w:val="28"/>
                <w:lang w:eastAsia="ru-RU"/>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7</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Аркадій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14,00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8</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Вероніка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11,60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9</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Назар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12,00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10</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Михайло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11</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Олександр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10,40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12</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Марія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13</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Діана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11,20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4</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14</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Дмитро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13,60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15</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Ольга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13,20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w:t>
            </w:r>
          </w:p>
        </w:tc>
      </w:tr>
      <w:tr w:rsidR="00801A59" w:rsidRPr="002B20FD" w:rsidTr="00BC443B">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rPr>
                <w:sz w:val="28"/>
                <w:szCs w:val="28"/>
              </w:rPr>
            </w:pPr>
            <w:r w:rsidRPr="002B20FD">
              <w:rPr>
                <w:sz w:val="28"/>
                <w:szCs w:val="28"/>
              </w:rPr>
              <w:t>16</w:t>
            </w:r>
          </w:p>
        </w:tc>
        <w:tc>
          <w:tcPr>
            <w:tcW w:w="2410" w:type="dxa"/>
            <w:tcBorders>
              <w:top w:val="single" w:sz="4" w:space="0" w:color="auto"/>
              <w:left w:val="nil"/>
              <w:bottom w:val="single" w:sz="4" w:space="0" w:color="auto"/>
              <w:right w:val="single" w:sz="4" w:space="0" w:color="auto"/>
            </w:tcBorders>
            <w:shd w:val="clear" w:color="auto" w:fill="FFFFFF" w:themeFill="background1"/>
            <w:noWrap/>
          </w:tcPr>
          <w:p w:rsidR="00801A59" w:rsidRPr="002B20FD" w:rsidRDefault="00801A59" w:rsidP="00801A59">
            <w:pPr>
              <w:rPr>
                <w:sz w:val="28"/>
                <w:szCs w:val="28"/>
              </w:rPr>
            </w:pPr>
            <w:r w:rsidRPr="002B20FD">
              <w:rPr>
                <w:sz w:val="28"/>
                <w:szCs w:val="28"/>
              </w:rPr>
              <w:t>Кирило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34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15,20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01A59" w:rsidRPr="002B20FD" w:rsidRDefault="00801A59" w:rsidP="00A71421">
            <w:pPr>
              <w:jc w:val="center"/>
              <w:rPr>
                <w:sz w:val="28"/>
                <w:szCs w:val="28"/>
              </w:rPr>
            </w:pPr>
            <w:r w:rsidRPr="002B20FD">
              <w:rPr>
                <w:sz w:val="28"/>
                <w:szCs w:val="28"/>
              </w:rPr>
              <w:t>2</w:t>
            </w:r>
          </w:p>
        </w:tc>
      </w:tr>
    </w:tbl>
    <w:p w:rsidR="009E2B4E" w:rsidRPr="002B20FD" w:rsidRDefault="009E2B4E" w:rsidP="00801A59">
      <w:pPr>
        <w:widowControl w:val="0"/>
        <w:spacing w:line="360" w:lineRule="auto"/>
        <w:jc w:val="both"/>
        <w:rPr>
          <w:rFonts w:eastAsia="Times New Roman"/>
          <w:color w:val="000000" w:themeColor="text1"/>
          <w:sz w:val="28"/>
          <w:szCs w:val="28"/>
          <w:lang w:eastAsia="ru-RU"/>
        </w:rPr>
      </w:pPr>
    </w:p>
    <w:p w:rsidR="007279D7" w:rsidRPr="002B20FD" w:rsidRDefault="007279D7"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Реалізація психічної складової здійснюється через:</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7279D7" w:rsidRPr="002B20FD">
        <w:rPr>
          <w:rFonts w:eastAsia="Times New Roman"/>
          <w:color w:val="000000" w:themeColor="text1"/>
          <w:sz w:val="28"/>
          <w:szCs w:val="28"/>
          <w:lang w:eastAsia="ru-RU"/>
        </w:rPr>
        <w:t>створення сприятливого психологічного клімату на уроці;</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дотримання позитивного мислення;</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демонстрацію ненасильницьких засобів навчання;</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навчання вмінню керувати своїми емоціями, почуттями;</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lastRenderedPageBreak/>
        <w:t>-</w:t>
      </w:r>
      <w:r w:rsidR="007279D7" w:rsidRPr="002B20FD">
        <w:rPr>
          <w:rFonts w:eastAsia="Times New Roman"/>
          <w:color w:val="000000" w:themeColor="text1"/>
          <w:sz w:val="28"/>
          <w:szCs w:val="28"/>
          <w:lang w:eastAsia="ru-RU"/>
        </w:rPr>
        <w:t> навчання підтриманню в собі впевненості у своїх можливостях, задатків;</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здійснення самооцінки, самоконтролю;</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здатність аналізувати наслідки дій шкідливих звичок тощо;</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навчання вмінню відмовлятися від пропозицій, які шкідливі для здоров’я;</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навчання вмінню приймати самостійно рішення в різних ситуаціях;</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навчання підтримувати дружні стосунки з усіма учнями класу;</w:t>
      </w:r>
    </w:p>
    <w:p w:rsidR="007279D7"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музикотерапію;</w:t>
      </w:r>
    </w:p>
    <w:p w:rsidR="00BA5595" w:rsidRPr="002B20FD" w:rsidRDefault="00D0136B" w:rsidP="008438D1">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w:t>
      </w:r>
      <w:r w:rsidR="007279D7" w:rsidRPr="002B20FD">
        <w:rPr>
          <w:rFonts w:eastAsia="Times New Roman"/>
          <w:color w:val="000000" w:themeColor="text1"/>
          <w:sz w:val="28"/>
          <w:szCs w:val="28"/>
          <w:lang w:eastAsia="ru-RU"/>
        </w:rPr>
        <w:t> кольоротерапію.</w:t>
      </w:r>
    </w:p>
    <w:p w:rsidR="00C05542" w:rsidRPr="002B20FD" w:rsidRDefault="00C05542" w:rsidP="008438D1">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Також з метою формування навичок самооцінки та самоконтроля, на уроках з будь-якої дисципліни учням пропонувалось оцінити роботу інших учнів та вказати причини такого оцінювання. Після цього учні мали оцінити с</w:t>
      </w:r>
      <w:r w:rsidR="00F443D5" w:rsidRPr="002B20FD">
        <w:rPr>
          <w:rFonts w:eastAsia="Times New Roman"/>
          <w:color w:val="000000" w:themeColor="text1"/>
          <w:sz w:val="28"/>
          <w:szCs w:val="28"/>
          <w:lang w:val="uk-UA" w:eastAsia="ru-RU"/>
        </w:rPr>
        <w:t xml:space="preserve">вою роботу на уроці, вказавши причини. </w:t>
      </w:r>
    </w:p>
    <w:p w:rsidR="00F443D5" w:rsidRPr="002B20FD" w:rsidRDefault="00F443D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На перервах або уроках сторювались ситуації, коли від учнів потрібна була певна реакція. Наприклад, </w:t>
      </w:r>
      <w:r w:rsidR="009E2B4E" w:rsidRPr="002B20FD">
        <w:rPr>
          <w:rFonts w:eastAsia="Times New Roman"/>
          <w:color w:val="000000" w:themeColor="text1"/>
          <w:sz w:val="28"/>
          <w:szCs w:val="28"/>
          <w:lang w:val="uk-UA" w:eastAsia="ru-RU"/>
        </w:rPr>
        <w:t xml:space="preserve">реакція унчів на новини про друзів, однокласників, якісь події у житті їхніх улюблених персонажів та ін. </w:t>
      </w:r>
    </w:p>
    <w:p w:rsidR="006659ED" w:rsidRPr="002B20FD" w:rsidRDefault="006659ED"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 метою створення сприятливого психологічного клімату на уроках були проведені:</w:t>
      </w:r>
    </w:p>
    <w:p w:rsidR="006659ED" w:rsidRPr="002B20FD" w:rsidRDefault="006659ED"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мотиваційні привітання з використанням відеоролик</w:t>
      </w:r>
      <w:r w:rsidR="008438D1" w:rsidRPr="002B20FD">
        <w:rPr>
          <w:rFonts w:eastAsia="Times New Roman"/>
          <w:color w:val="000000" w:themeColor="text1"/>
          <w:sz w:val="28"/>
          <w:szCs w:val="28"/>
          <w:lang w:val="uk-UA" w:eastAsia="ru-RU"/>
        </w:rPr>
        <w:t>ів для покращення настрою учнів;</w:t>
      </w:r>
    </w:p>
    <w:p w:rsidR="006659ED" w:rsidRPr="002B20FD" w:rsidRDefault="006659ED"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веселі фізхвилинки з виконанням дій, відповідно до тексту або відео «Я люблю життя», «Для гарного настрою»</w:t>
      </w:r>
      <w:r w:rsidR="008438D1" w:rsidRPr="002B20FD">
        <w:rPr>
          <w:rFonts w:eastAsia="Times New Roman"/>
          <w:color w:val="000000" w:themeColor="text1"/>
          <w:sz w:val="28"/>
          <w:szCs w:val="28"/>
          <w:lang w:eastAsia="ru-RU"/>
        </w:rPr>
        <w:t>;</w:t>
      </w:r>
    </w:p>
    <w:p w:rsidR="006659ED" w:rsidRPr="002B20FD" w:rsidRDefault="006659ED"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тренінги «Хочу бути кращ</w:t>
      </w:r>
      <w:r w:rsidR="007C4831" w:rsidRPr="002B20FD">
        <w:rPr>
          <w:rFonts w:eastAsia="Times New Roman"/>
          <w:color w:val="000000" w:themeColor="text1"/>
          <w:sz w:val="28"/>
          <w:szCs w:val="28"/>
          <w:lang w:val="uk-UA" w:eastAsia="ru-RU"/>
        </w:rPr>
        <w:t>и</w:t>
      </w:r>
      <w:r w:rsidRPr="002B20FD">
        <w:rPr>
          <w:rFonts w:eastAsia="Times New Roman"/>
          <w:color w:val="000000" w:themeColor="text1"/>
          <w:sz w:val="28"/>
          <w:szCs w:val="28"/>
          <w:lang w:val="uk-UA" w:eastAsia="ru-RU"/>
        </w:rPr>
        <w:t>м»</w:t>
      </w:r>
      <w:r w:rsidR="008438D1" w:rsidRPr="002B20FD">
        <w:rPr>
          <w:rFonts w:eastAsia="Times New Roman"/>
          <w:color w:val="000000" w:themeColor="text1"/>
          <w:sz w:val="28"/>
          <w:szCs w:val="28"/>
          <w:lang w:val="en-US" w:eastAsia="ru-RU"/>
        </w:rPr>
        <w:t>;</w:t>
      </w:r>
    </w:p>
    <w:p w:rsidR="006659ED" w:rsidRPr="002B20FD" w:rsidRDefault="006659ED"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заняття, на котрих використовувались проблемні ситуації задля аналізу емоцій і почуттів учнів, виявлених в результаті</w:t>
      </w:r>
      <w:r w:rsidR="000C72B3" w:rsidRPr="002B20FD">
        <w:rPr>
          <w:rFonts w:eastAsia="Times New Roman"/>
          <w:color w:val="000000" w:themeColor="text1"/>
          <w:sz w:val="28"/>
          <w:szCs w:val="28"/>
          <w:lang w:val="uk-UA" w:eastAsia="ru-RU"/>
        </w:rPr>
        <w:t xml:space="preserve"> усвідомлення інформації</w:t>
      </w:r>
      <w:r w:rsidR="008438D1" w:rsidRPr="002B20FD">
        <w:rPr>
          <w:rFonts w:eastAsia="Times New Roman"/>
          <w:color w:val="000000" w:themeColor="text1"/>
          <w:sz w:val="28"/>
          <w:szCs w:val="28"/>
          <w:lang w:eastAsia="ru-RU"/>
        </w:rPr>
        <w:t>;</w:t>
      </w:r>
    </w:p>
    <w:p w:rsidR="000C72B3" w:rsidRPr="002B20FD" w:rsidRDefault="000C72B3"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інсценізація певних ситуацій для контролю емоцій та розвитку навичок самоконтролю</w:t>
      </w:r>
      <w:r w:rsidR="008438D1" w:rsidRPr="002B20FD">
        <w:rPr>
          <w:rFonts w:eastAsia="Times New Roman"/>
          <w:color w:val="000000" w:themeColor="text1"/>
          <w:sz w:val="28"/>
          <w:szCs w:val="28"/>
          <w:lang w:eastAsia="ru-RU"/>
        </w:rPr>
        <w:t>;</w:t>
      </w:r>
    </w:p>
    <w:p w:rsidR="000C72B3" w:rsidRPr="002B20FD" w:rsidRDefault="000C72B3" w:rsidP="00F551BC">
      <w:pPr>
        <w:pStyle w:val="aa"/>
        <w:widowControl w:val="0"/>
        <w:numPr>
          <w:ilvl w:val="0"/>
          <w:numId w:val="15"/>
        </w:numPr>
        <w:spacing w:line="360" w:lineRule="auto"/>
        <w:ind w:left="0"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уроки з використанням музичного супроводу задля покращення психологічного мікроклімату, емоційного налаштування, спокою, розслаблення.</w:t>
      </w:r>
    </w:p>
    <w:p w:rsidR="00296BC2" w:rsidRPr="002B20FD" w:rsidRDefault="00296BC2" w:rsidP="00F551BC">
      <w:pPr>
        <w:widowControl w:val="0"/>
        <w:spacing w:line="360" w:lineRule="auto"/>
        <w:ind w:firstLine="680"/>
        <w:jc w:val="both"/>
        <w:rPr>
          <w:rFonts w:eastAsia="Times New Roman"/>
          <w:b/>
          <w:bCs/>
          <w:color w:val="000000" w:themeColor="text1"/>
          <w:sz w:val="28"/>
          <w:szCs w:val="28"/>
          <w:lang w:val="uk-UA" w:eastAsia="ru-RU"/>
        </w:rPr>
      </w:pPr>
      <w:r w:rsidRPr="002B20FD">
        <w:rPr>
          <w:rFonts w:eastAsia="Times New Roman"/>
          <w:bCs/>
          <w:color w:val="000000" w:themeColor="text1"/>
          <w:sz w:val="28"/>
          <w:szCs w:val="28"/>
          <w:lang w:val="uk-UA" w:eastAsia="ru-RU"/>
        </w:rPr>
        <w:lastRenderedPageBreak/>
        <w:t xml:space="preserve">Були використані різні педагогічні </w:t>
      </w:r>
      <w:r w:rsidR="00C05542" w:rsidRPr="002B20FD">
        <w:rPr>
          <w:rFonts w:eastAsia="Times New Roman"/>
          <w:bCs/>
          <w:color w:val="000000" w:themeColor="text1"/>
          <w:sz w:val="28"/>
          <w:szCs w:val="28"/>
          <w:lang w:val="uk-UA" w:eastAsia="ru-RU"/>
        </w:rPr>
        <w:t>здоров</w:t>
      </w:r>
      <w:r w:rsidR="007C4831" w:rsidRPr="002B20FD">
        <w:rPr>
          <w:rFonts w:eastAsia="Times New Roman"/>
          <w:bCs/>
          <w:color w:val="000000" w:themeColor="text1"/>
          <w:sz w:val="28"/>
          <w:szCs w:val="28"/>
          <w:lang w:eastAsia="ru-RU"/>
        </w:rPr>
        <w:t>’</w:t>
      </w:r>
      <w:r w:rsidR="00C05542" w:rsidRPr="002B20FD">
        <w:rPr>
          <w:rFonts w:eastAsia="Times New Roman"/>
          <w:bCs/>
          <w:color w:val="000000" w:themeColor="text1"/>
          <w:sz w:val="28"/>
          <w:szCs w:val="28"/>
          <w:lang w:val="uk-UA" w:eastAsia="ru-RU"/>
        </w:rPr>
        <w:t xml:space="preserve">язбережувальні </w:t>
      </w:r>
      <w:r w:rsidRPr="002B20FD">
        <w:rPr>
          <w:rFonts w:eastAsia="Times New Roman"/>
          <w:bCs/>
          <w:color w:val="000000" w:themeColor="text1"/>
          <w:sz w:val="28"/>
          <w:szCs w:val="28"/>
          <w:lang w:val="uk-UA" w:eastAsia="ru-RU"/>
        </w:rPr>
        <w:t>технології</w:t>
      </w:r>
      <w:r w:rsidR="00C05542" w:rsidRPr="002B20FD">
        <w:rPr>
          <w:rFonts w:eastAsia="Times New Roman"/>
          <w:bCs/>
          <w:color w:val="000000" w:themeColor="text1"/>
          <w:sz w:val="28"/>
          <w:szCs w:val="28"/>
          <w:lang w:val="uk-UA" w:eastAsia="ru-RU"/>
        </w:rPr>
        <w:t>.</w:t>
      </w:r>
      <w:r w:rsidR="00C05542" w:rsidRPr="002B20FD">
        <w:rPr>
          <w:rFonts w:eastAsia="Times New Roman"/>
          <w:b/>
          <w:bCs/>
          <w:color w:val="000000" w:themeColor="text1"/>
          <w:sz w:val="28"/>
          <w:szCs w:val="28"/>
          <w:lang w:val="uk-UA" w:eastAsia="ru-RU"/>
        </w:rPr>
        <w:t xml:space="preserve"> </w:t>
      </w:r>
      <w:r w:rsidR="00C05542" w:rsidRPr="002B20FD">
        <w:rPr>
          <w:rFonts w:eastAsia="Times New Roman"/>
          <w:bCs/>
          <w:color w:val="000000" w:themeColor="text1"/>
          <w:sz w:val="28"/>
          <w:szCs w:val="28"/>
          <w:lang w:val="uk-UA" w:eastAsia="ru-RU"/>
        </w:rPr>
        <w:t>Наприклад, п</w:t>
      </w:r>
      <w:r w:rsidRPr="002B20FD">
        <w:rPr>
          <w:rFonts w:eastAsia="Times New Roman"/>
          <w:bCs/>
          <w:color w:val="000000" w:themeColor="text1"/>
          <w:sz w:val="28"/>
          <w:szCs w:val="28"/>
          <w:lang w:val="uk-UA" w:eastAsia="ru-RU"/>
        </w:rPr>
        <w:t>сихогімнастика</w:t>
      </w:r>
      <w:r w:rsidR="00D96657"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Завданням </w:t>
      </w:r>
      <w:r w:rsidR="00587B9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психогімнастики</w:t>
      </w:r>
      <w:r w:rsidR="00587B9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є збереження психічного здоров’я, запобігання емоційним розладам у дитини через зняття психічного напруження, розвиток кращого розуміння себе та інших, створення можливостей для самовираження особистості. Більшість психогімнастичних завдань побудовані на імітації певних почуттів та емоційних станів людини. Решта передбачає відтворення дітьми дій та вчинків уявних героїв. </w:t>
      </w:r>
      <w:r w:rsidRPr="002B20FD">
        <w:rPr>
          <w:rFonts w:eastAsia="Times New Roman"/>
          <w:color w:val="000000" w:themeColor="text1"/>
          <w:sz w:val="28"/>
          <w:szCs w:val="28"/>
          <w:lang w:eastAsia="ru-RU"/>
        </w:rPr>
        <w:t>У таких іграх діти тренують свою увагу, пам’ять, спостережливість, витримку. А також вчаться розуміти людські емоції та контролювати їх. Такі вправи можуть проводитися у вигляді ігор</w:t>
      </w:r>
      <w:r w:rsidR="007C4831"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де потрібно зобразити певні емоції або продемонструвати певній емоційний стан (</w:t>
      </w:r>
      <w:r w:rsidRPr="002B20FD">
        <w:rPr>
          <w:rFonts w:eastAsia="Times New Roman"/>
          <w:bCs/>
          <w:color w:val="000000" w:themeColor="text1"/>
          <w:sz w:val="28"/>
          <w:szCs w:val="28"/>
          <w:lang w:eastAsia="ru-RU"/>
        </w:rPr>
        <w:t>пантоміма</w:t>
      </w:r>
      <w:r w:rsidRPr="002B20FD">
        <w:rPr>
          <w:rFonts w:eastAsia="Times New Roman"/>
          <w:color w:val="000000" w:themeColor="text1"/>
          <w:sz w:val="28"/>
          <w:szCs w:val="28"/>
          <w:lang w:eastAsia="ru-RU"/>
        </w:rPr>
        <w:t>).</w:t>
      </w:r>
    </w:p>
    <w:p w:rsidR="00296BC2" w:rsidRPr="002B20FD" w:rsidRDefault="00296BC2"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Другий метод психогімнастики полягає у відображенні своїх емоцій та переживань у</w:t>
      </w:r>
      <w:r w:rsidR="007C4831" w:rsidRPr="002B20FD">
        <w:rPr>
          <w:rFonts w:eastAsia="Times New Roman"/>
          <w:bCs/>
          <w:color w:val="000000" w:themeColor="text1"/>
          <w:sz w:val="28"/>
          <w:szCs w:val="28"/>
          <w:lang w:val="uk-UA" w:eastAsia="ru-RU"/>
        </w:rPr>
        <w:t xml:space="preserve"> </w:t>
      </w:r>
      <w:r w:rsidRPr="002B20FD">
        <w:rPr>
          <w:rFonts w:eastAsia="Times New Roman"/>
          <w:bCs/>
          <w:color w:val="000000" w:themeColor="text1"/>
          <w:sz w:val="28"/>
          <w:szCs w:val="28"/>
          <w:lang w:val="uk-UA" w:eastAsia="ru-RU"/>
        </w:rPr>
        <w:t>розповідях,</w:t>
      </w:r>
      <w:r w:rsidR="007C4831" w:rsidRPr="002B20FD">
        <w:rPr>
          <w:rFonts w:eastAsia="Times New Roman"/>
          <w:b/>
          <w:bCs/>
          <w:color w:val="000000" w:themeColor="text1"/>
          <w:sz w:val="28"/>
          <w:szCs w:val="28"/>
          <w:lang w:val="uk-UA" w:eastAsia="ru-RU"/>
        </w:rPr>
        <w:t xml:space="preserve"> </w:t>
      </w:r>
      <w:r w:rsidRPr="002B20FD">
        <w:rPr>
          <w:rFonts w:eastAsia="Times New Roman"/>
          <w:bCs/>
          <w:iCs/>
          <w:color w:val="000000" w:themeColor="text1"/>
          <w:sz w:val="28"/>
          <w:szCs w:val="28"/>
          <w:lang w:val="uk-UA" w:eastAsia="ru-RU"/>
        </w:rPr>
        <w:t>малюнках, інсценівках, іграх</w:t>
      </w:r>
      <w:r w:rsidR="00587B9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 страхів, агресії,</w:t>
      </w:r>
      <w:r w:rsidR="00C05542"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ревнощів. Ці прийоми можуть бути як індивідуальні</w:t>
      </w:r>
      <w:r w:rsidR="007C4831"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так і колективні. Наприклад</w:t>
      </w:r>
      <w:r w:rsidR="007C4831"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гра «</w:t>
      </w:r>
      <w:r w:rsidR="00587B95" w:rsidRPr="002B20FD">
        <w:rPr>
          <w:rFonts w:eastAsia="Times New Roman"/>
          <w:color w:val="000000" w:themeColor="text1"/>
          <w:sz w:val="28"/>
          <w:szCs w:val="28"/>
          <w:lang w:val="uk-UA" w:eastAsia="ru-RU"/>
        </w:rPr>
        <w:t>Чаріний шар</w:t>
      </w:r>
      <w:r w:rsidRPr="002B20FD">
        <w:rPr>
          <w:rFonts w:eastAsia="Times New Roman"/>
          <w:color w:val="000000" w:themeColor="text1"/>
          <w:sz w:val="28"/>
          <w:szCs w:val="28"/>
          <w:lang w:val="uk-UA" w:eastAsia="ru-RU"/>
        </w:rPr>
        <w:t>»</w:t>
      </w:r>
      <w:r w:rsidR="00587B9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де кожен учасник розповіді відмотує нитку та каже одне речення, яке продовжує попередню думку. Задача класу не тільки розказати історію про певну емоцію у казковій формі, а й знайти можливі рішення по її здоланню, знайти її корисні та пагубні риси.</w:t>
      </w:r>
    </w:p>
    <w:p w:rsidR="00296BC2" w:rsidRPr="002B20FD" w:rsidRDefault="00296BC2"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У вихованні вищих моральних почуттів велике значення має механізм</w:t>
      </w:r>
      <w:r w:rsidR="007C4831" w:rsidRPr="002B20FD">
        <w:rPr>
          <w:rFonts w:eastAsia="Times New Roman"/>
          <w:color w:val="000000" w:themeColor="text1"/>
          <w:sz w:val="28"/>
          <w:szCs w:val="28"/>
          <w:lang w:eastAsia="ru-RU"/>
        </w:rPr>
        <w:t xml:space="preserve"> </w:t>
      </w:r>
      <w:r w:rsidR="00C05542" w:rsidRPr="002B20FD">
        <w:rPr>
          <w:rFonts w:eastAsia="Times New Roman"/>
          <w:bCs/>
          <w:iCs/>
          <w:color w:val="000000" w:themeColor="text1"/>
          <w:sz w:val="28"/>
          <w:szCs w:val="28"/>
          <w:lang w:val="uk-UA" w:eastAsia="ru-RU"/>
        </w:rPr>
        <w:t>«</w:t>
      </w:r>
      <w:r w:rsidRPr="002B20FD">
        <w:rPr>
          <w:rFonts w:eastAsia="Times New Roman"/>
          <w:bCs/>
          <w:iCs/>
          <w:color w:val="000000" w:themeColor="text1"/>
          <w:sz w:val="28"/>
          <w:szCs w:val="28"/>
          <w:lang w:eastAsia="ru-RU"/>
        </w:rPr>
        <w:t>вживання в образ</w:t>
      </w:r>
      <w:r w:rsidR="00C05542" w:rsidRPr="002B20FD">
        <w:rPr>
          <w:rFonts w:eastAsia="Times New Roman"/>
          <w:bCs/>
          <w:iCs/>
          <w:color w:val="000000" w:themeColor="text1"/>
          <w:sz w:val="28"/>
          <w:szCs w:val="28"/>
          <w:lang w:val="uk-UA" w:eastAsia="ru-RU"/>
        </w:rPr>
        <w:t>»</w:t>
      </w:r>
      <w:r w:rsidRPr="002B20FD">
        <w:rPr>
          <w:rFonts w:eastAsia="Times New Roman"/>
          <w:color w:val="000000" w:themeColor="text1"/>
          <w:sz w:val="28"/>
          <w:szCs w:val="28"/>
          <w:lang w:eastAsia="ru-RU"/>
        </w:rPr>
        <w:t xml:space="preserve">. Це, з одного боку, можливість побути в ролі тих істот, що лякають дитину, а також тих людей, з якими він спілкується. Таким чином дитина відходить від егоцентричної позиції у сприйманні ситуації. З іншого боку, виконуючи роль позитивного героя, який не злякався, виявив турботу, надав допомогу іншим, малюк одержує позитивний зворотний зв’язок: йому дякують, його хвалять, ним пишаються. Переживання радості з приводу того, </w:t>
      </w:r>
      <w:r w:rsidR="00C05542"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який я хороший</w:t>
      </w:r>
      <w:r w:rsidR="00C05542"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w:t>
      </w:r>
      <w:r w:rsidR="00C05542"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як я добре вчинив</w:t>
      </w:r>
      <w:r w:rsidR="00C05542"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змінює самооцінку малюка і значно краще впливає на його поведінку, ніж докори і повчання.</w:t>
      </w:r>
    </w:p>
    <w:p w:rsidR="00920B91" w:rsidRPr="002B20FD" w:rsidRDefault="00296BC2"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Проводити психогімастику можна у будь який час. На цікавих перервах, або на уро</w:t>
      </w:r>
      <w:r w:rsidR="00587B95" w:rsidRPr="002B20FD">
        <w:rPr>
          <w:rFonts w:eastAsia="Times New Roman"/>
          <w:color w:val="000000" w:themeColor="text1"/>
          <w:sz w:val="28"/>
          <w:szCs w:val="28"/>
          <w:lang w:val="uk-UA" w:eastAsia="ru-RU"/>
        </w:rPr>
        <w:t>ці літературного читання,</w:t>
      </w:r>
      <w:r w:rsidRPr="002B20FD">
        <w:rPr>
          <w:rFonts w:eastAsia="Times New Roman"/>
          <w:color w:val="000000" w:themeColor="text1"/>
          <w:sz w:val="28"/>
          <w:szCs w:val="28"/>
          <w:lang w:eastAsia="ru-RU"/>
        </w:rPr>
        <w:t xml:space="preserve"> малювання, у групі тривалого дня, або у вигляді домашнього завдання.</w:t>
      </w:r>
    </w:p>
    <w:p w:rsidR="00920B91" w:rsidRPr="002B20FD" w:rsidRDefault="00920B9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lastRenderedPageBreak/>
        <w:t>Використання музичного супроводу мало дуже позитивний вплив, адже</w:t>
      </w:r>
      <w:r w:rsidR="00D65CD4"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музика допомагає знімати стреси, стимулювати роботу мозку, підвищити засвоєння матер</w:t>
      </w:r>
      <w:r w:rsidR="00D65CD4" w:rsidRPr="002B20FD">
        <w:rPr>
          <w:rFonts w:eastAsia="Times New Roman"/>
          <w:color w:val="000000" w:themeColor="text1"/>
          <w:sz w:val="28"/>
          <w:szCs w:val="28"/>
          <w:lang w:val="uk-UA" w:eastAsia="ru-RU"/>
        </w:rPr>
        <w:t>і</w:t>
      </w:r>
      <w:r w:rsidRPr="002B20FD">
        <w:rPr>
          <w:rFonts w:eastAsia="Times New Roman"/>
          <w:color w:val="000000" w:themeColor="text1"/>
          <w:sz w:val="28"/>
          <w:szCs w:val="28"/>
          <w:lang w:eastAsia="ru-RU"/>
        </w:rPr>
        <w:t>алу, сприяє естетичному вихованню.</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Наш емоційний стан, процеси сприйняття, запам’ятовування, розуміння залежить від того, що ми слухаємо. Звук – це енергія. Залежно від частоти коливання, рівня голосності, ритму, звук впливає на людину. Правильно дібрані мелодії здатні активізувати людські резерви.</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Особливо це допомогало на уроках л</w:t>
      </w:r>
      <w:r w:rsidRPr="002B20FD">
        <w:rPr>
          <w:rFonts w:eastAsia="Times New Roman"/>
          <w:color w:val="000000" w:themeColor="text1"/>
          <w:sz w:val="28"/>
          <w:szCs w:val="28"/>
          <w:lang w:val="uk-UA" w:eastAsia="ru-RU"/>
        </w:rPr>
        <w:t>і</w:t>
      </w:r>
      <w:r w:rsidRPr="002B20FD">
        <w:rPr>
          <w:rFonts w:eastAsia="Times New Roman"/>
          <w:color w:val="000000" w:themeColor="text1"/>
          <w:sz w:val="28"/>
          <w:szCs w:val="28"/>
          <w:lang w:eastAsia="ru-RU"/>
        </w:rPr>
        <w:t xml:space="preserve">тературного читання, малювання, </w:t>
      </w:r>
      <w:r w:rsidRPr="002B20FD">
        <w:rPr>
          <w:rFonts w:eastAsia="Times New Roman"/>
          <w:color w:val="000000" w:themeColor="text1"/>
          <w:sz w:val="28"/>
          <w:szCs w:val="28"/>
          <w:lang w:val="uk-UA" w:eastAsia="ru-RU"/>
        </w:rPr>
        <w:t xml:space="preserve">фізичної культури, музичного мистецтва. </w:t>
      </w:r>
      <w:r w:rsidR="00A7295A" w:rsidRPr="002B20FD">
        <w:rPr>
          <w:rFonts w:eastAsia="Times New Roman"/>
          <w:color w:val="000000" w:themeColor="text1"/>
          <w:sz w:val="28"/>
          <w:szCs w:val="28"/>
          <w:lang w:val="uk-UA" w:eastAsia="ru-RU"/>
        </w:rPr>
        <w:t xml:space="preserve">На уроках літературного читання при вивченні віршів напам’ять можна прослуховувати вірш в аудіоверсії, адже сучасні співаки та співачки полюбляють читати вірші або ж співати їх перероблені версії. </w:t>
      </w:r>
      <w:r w:rsidRPr="002B20FD">
        <w:rPr>
          <w:rFonts w:eastAsia="Times New Roman"/>
          <w:color w:val="000000" w:themeColor="text1"/>
          <w:sz w:val="28"/>
          <w:szCs w:val="28"/>
          <w:lang w:eastAsia="ru-RU"/>
        </w:rPr>
        <w:t>Сучасний учень постійно шукає можливості послухати свою улюблену музику.</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Тому навіть фізхвилинк</w:t>
      </w:r>
      <w:r w:rsidR="00D65CD4" w:rsidRPr="002B20FD">
        <w:rPr>
          <w:rFonts w:eastAsia="Times New Roman"/>
          <w:color w:val="000000" w:themeColor="text1"/>
          <w:sz w:val="28"/>
          <w:szCs w:val="28"/>
          <w:lang w:val="uk-UA" w:eastAsia="ru-RU"/>
        </w:rPr>
        <w:t xml:space="preserve">и </w:t>
      </w:r>
      <w:r w:rsidRPr="002B20FD">
        <w:rPr>
          <w:rFonts w:eastAsia="Times New Roman"/>
          <w:color w:val="000000" w:themeColor="text1"/>
          <w:sz w:val="28"/>
          <w:szCs w:val="28"/>
          <w:lang w:val="uk-UA" w:eastAsia="ru-RU"/>
        </w:rPr>
        <w:t>були проведені з музичним супроводом.</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А використання цієї технології серед учнів 3-4 класів</w:t>
      </w:r>
      <w:r w:rsidR="00D65CD4" w:rsidRPr="002B20FD">
        <w:rPr>
          <w:rFonts w:eastAsia="Times New Roman"/>
          <w:color w:val="000000" w:themeColor="text1"/>
          <w:sz w:val="28"/>
          <w:szCs w:val="28"/>
          <w:lang w:val="uk-UA" w:eastAsia="ru-RU"/>
        </w:rPr>
        <w:t xml:space="preserve"> </w:t>
      </w:r>
      <w:r w:rsidR="00A7295A" w:rsidRPr="002B20FD">
        <w:rPr>
          <w:rFonts w:eastAsia="Times New Roman"/>
          <w:color w:val="000000" w:themeColor="text1"/>
          <w:sz w:val="28"/>
          <w:szCs w:val="28"/>
          <w:lang w:val="uk-UA" w:eastAsia="ru-RU"/>
        </w:rPr>
        <w:t xml:space="preserve">показало, </w:t>
      </w:r>
      <w:r w:rsidRPr="002B20FD">
        <w:rPr>
          <w:rFonts w:eastAsia="Times New Roman"/>
          <w:color w:val="000000" w:themeColor="text1"/>
          <w:sz w:val="28"/>
          <w:szCs w:val="28"/>
          <w:lang w:val="uk-UA" w:eastAsia="ru-RU"/>
        </w:rPr>
        <w:t>що будь-які дії, приклади, розповіді під музичний супровід</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залишаються у пам’яті набагато довше. </w:t>
      </w:r>
      <w:r w:rsidRPr="002B20FD">
        <w:rPr>
          <w:rFonts w:eastAsia="Times New Roman"/>
          <w:color w:val="000000" w:themeColor="text1"/>
          <w:sz w:val="28"/>
          <w:szCs w:val="28"/>
          <w:lang w:eastAsia="ru-RU"/>
        </w:rPr>
        <w:t>Крім того, уч</w:t>
      </w:r>
      <w:r w:rsidR="00A7295A" w:rsidRPr="002B20FD">
        <w:rPr>
          <w:rFonts w:eastAsia="Times New Roman"/>
          <w:color w:val="000000" w:themeColor="text1"/>
          <w:sz w:val="28"/>
          <w:szCs w:val="28"/>
          <w:lang w:val="uk-UA" w:eastAsia="ru-RU"/>
        </w:rPr>
        <w:t>ні</w:t>
      </w:r>
      <w:r w:rsidRPr="002B20FD">
        <w:rPr>
          <w:rFonts w:eastAsia="Times New Roman"/>
          <w:color w:val="000000" w:themeColor="text1"/>
          <w:sz w:val="28"/>
          <w:szCs w:val="28"/>
          <w:lang w:eastAsia="ru-RU"/>
        </w:rPr>
        <w:t>, випадково знов почувши</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цю музику</w:t>
      </w:r>
      <w:r w:rsidR="00D65CD4"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згаду</w:t>
      </w:r>
      <w:r w:rsidR="00A7295A" w:rsidRPr="002B20FD">
        <w:rPr>
          <w:rFonts w:eastAsia="Times New Roman"/>
          <w:color w:val="000000" w:themeColor="text1"/>
          <w:sz w:val="28"/>
          <w:szCs w:val="28"/>
          <w:lang w:val="uk-UA" w:eastAsia="ru-RU"/>
        </w:rPr>
        <w:t>ють</w:t>
      </w:r>
      <w:r w:rsidRPr="002B20FD">
        <w:rPr>
          <w:rFonts w:eastAsia="Times New Roman"/>
          <w:color w:val="000000" w:themeColor="text1"/>
          <w:sz w:val="28"/>
          <w:szCs w:val="28"/>
          <w:lang w:eastAsia="ru-RU"/>
        </w:rPr>
        <w:t xml:space="preserve"> про цікавий урок.</w:t>
      </w:r>
    </w:p>
    <w:p w:rsidR="00920B91" w:rsidRPr="002B20FD" w:rsidRDefault="00920B9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Існує безліч різних стилів та напрямків музики. Але дуже важливо правильно дібрати композицію для роботи на уроці. Тобто знайти музику, яка б сподобалася дітям</w:t>
      </w:r>
      <w:r w:rsidR="00A7295A" w:rsidRPr="002B20FD">
        <w:rPr>
          <w:rFonts w:eastAsia="Times New Roman"/>
          <w:color w:val="000000" w:themeColor="text1"/>
          <w:sz w:val="28"/>
          <w:szCs w:val="28"/>
          <w:lang w:val="uk-UA" w:eastAsia="ru-RU"/>
        </w:rPr>
        <w:t xml:space="preserve"> та відповідала б завданням </w:t>
      </w:r>
      <w:r w:rsidR="00D65CD4" w:rsidRPr="002B20FD">
        <w:rPr>
          <w:rFonts w:eastAsia="Times New Roman"/>
          <w:color w:val="000000" w:themeColor="text1"/>
          <w:sz w:val="28"/>
          <w:szCs w:val="28"/>
          <w:lang w:val="uk-UA" w:eastAsia="ru-RU"/>
        </w:rPr>
        <w:t>заняття.</w:t>
      </w:r>
    </w:p>
    <w:p w:rsidR="00920B91" w:rsidRPr="002B20FD" w:rsidRDefault="00A7295A"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Багато пісень використовують з метою: зняття стресу та терапевтичного впливу, тонізування та підвищення рівня працездатності, зміни діяльності задля концентрації уваги та контролю діяльності учнів, активного відпочинку, пітримки працездатності та самоконтролю.</w:t>
      </w:r>
    </w:p>
    <w:p w:rsidR="00296BC2" w:rsidRPr="002B20FD" w:rsidRDefault="00296BC2"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Використовуючи цей прийом </w:t>
      </w:r>
      <w:r w:rsidR="00C05542" w:rsidRPr="002B20FD">
        <w:rPr>
          <w:rFonts w:eastAsia="Times New Roman"/>
          <w:color w:val="000000" w:themeColor="text1"/>
          <w:sz w:val="28"/>
          <w:szCs w:val="28"/>
          <w:lang w:val="uk-UA" w:eastAsia="ru-RU"/>
        </w:rPr>
        <w:t>можна</w:t>
      </w:r>
      <w:r w:rsidRPr="002B20FD">
        <w:rPr>
          <w:rFonts w:eastAsia="Times New Roman"/>
          <w:color w:val="000000" w:themeColor="text1"/>
          <w:sz w:val="28"/>
          <w:szCs w:val="28"/>
          <w:lang w:val="uk-UA" w:eastAsia="ru-RU"/>
        </w:rPr>
        <w:t xml:space="preserve"> </w:t>
      </w:r>
      <w:r w:rsidR="000C72B3" w:rsidRPr="002B20FD">
        <w:rPr>
          <w:rFonts w:eastAsia="Times New Roman"/>
          <w:color w:val="000000" w:themeColor="text1"/>
          <w:sz w:val="28"/>
          <w:szCs w:val="28"/>
          <w:lang w:val="uk-UA" w:eastAsia="ru-RU"/>
        </w:rPr>
        <w:t xml:space="preserve">було </w:t>
      </w:r>
      <w:r w:rsidR="00C05542" w:rsidRPr="002B20FD">
        <w:rPr>
          <w:rFonts w:eastAsia="Times New Roman"/>
          <w:color w:val="000000" w:themeColor="text1"/>
          <w:sz w:val="28"/>
          <w:szCs w:val="28"/>
          <w:lang w:val="uk-UA" w:eastAsia="ru-RU"/>
        </w:rPr>
        <w:t>помітити,</w:t>
      </w:r>
      <w:r w:rsidRPr="002B20FD">
        <w:rPr>
          <w:rFonts w:eastAsia="Times New Roman"/>
          <w:color w:val="000000" w:themeColor="text1"/>
          <w:sz w:val="28"/>
          <w:szCs w:val="28"/>
          <w:lang w:val="uk-UA" w:eastAsia="ru-RU"/>
        </w:rPr>
        <w:t xml:space="preserve"> як змінюються учні, як швидко вони оволодівають навиками самоконтролю, як підвищується їх самооцінка та готовність прийти на допомогу</w:t>
      </w:r>
      <w:r w:rsidR="00CD3B10" w:rsidRPr="002B20FD">
        <w:rPr>
          <w:rFonts w:eastAsia="Times New Roman"/>
          <w:color w:val="000000" w:themeColor="text1"/>
          <w:sz w:val="28"/>
          <w:szCs w:val="28"/>
          <w:lang w:val="uk-UA" w:eastAsia="ru-RU"/>
        </w:rPr>
        <w:t>, як цікавіше сприймають та засвоюють учбовий матеріал</w:t>
      </w:r>
      <w:r w:rsidRPr="002B20FD">
        <w:rPr>
          <w:rFonts w:eastAsia="Times New Roman"/>
          <w:color w:val="000000" w:themeColor="text1"/>
          <w:sz w:val="28"/>
          <w:szCs w:val="28"/>
          <w:lang w:val="uk-UA" w:eastAsia="ru-RU"/>
        </w:rPr>
        <w:t>.</w:t>
      </w:r>
    </w:p>
    <w:p w:rsidR="000C72B3" w:rsidRPr="002B20FD" w:rsidRDefault="000C72B3"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eastAsia="ru-RU"/>
        </w:rPr>
        <w:t>Ароматерапія</w:t>
      </w:r>
      <w:r w:rsidRPr="002B20FD">
        <w:rPr>
          <w:rFonts w:eastAsia="Times New Roman"/>
          <w:bCs/>
          <w:color w:val="000000" w:themeColor="text1"/>
          <w:sz w:val="28"/>
          <w:szCs w:val="28"/>
          <w:lang w:val="uk-UA" w:eastAsia="ru-RU"/>
        </w:rPr>
        <w:t xml:space="preserve"> також допомогає впродовж уроку утримувати сприятливий психологічний мікроклімат</w:t>
      </w:r>
      <w:r w:rsidRPr="002B20FD">
        <w:rPr>
          <w:rFonts w:eastAsia="Times New Roman"/>
          <w:color w:val="000000" w:themeColor="text1"/>
          <w:sz w:val="28"/>
          <w:szCs w:val="28"/>
          <w:lang w:val="uk-UA" w:eastAsia="ru-RU"/>
        </w:rPr>
        <w:t>. Люди завжди запам’ятовують особливий аромат приміщення. Заняття прин</w:t>
      </w:r>
      <w:r w:rsidR="007F45A3" w:rsidRPr="002B20FD">
        <w:rPr>
          <w:rFonts w:eastAsia="Times New Roman"/>
          <w:color w:val="000000" w:themeColor="text1"/>
          <w:sz w:val="28"/>
          <w:szCs w:val="28"/>
          <w:lang w:val="uk-UA" w:eastAsia="ru-RU"/>
        </w:rPr>
        <w:t xml:space="preserve">осить </w:t>
      </w:r>
      <w:r w:rsidRPr="002B20FD">
        <w:rPr>
          <w:rFonts w:eastAsia="Times New Roman"/>
          <w:color w:val="000000" w:themeColor="text1"/>
          <w:sz w:val="28"/>
          <w:szCs w:val="28"/>
          <w:lang w:val="uk-UA" w:eastAsia="ru-RU"/>
        </w:rPr>
        <w:t xml:space="preserve">подвійний ефект, якщо обраний аромат буде </w:t>
      </w:r>
      <w:r w:rsidRPr="002B20FD">
        <w:rPr>
          <w:rFonts w:eastAsia="Times New Roman"/>
          <w:color w:val="000000" w:themeColor="text1"/>
          <w:sz w:val="28"/>
          <w:szCs w:val="28"/>
          <w:lang w:val="uk-UA" w:eastAsia="ru-RU"/>
        </w:rPr>
        <w:lastRenderedPageBreak/>
        <w:t>відповідати вимогам учбової діяльності, тобто стимулювати мозкову активність, цікавість до навчання, концентрацію уваги.</w:t>
      </w:r>
    </w:p>
    <w:p w:rsidR="003F1E34" w:rsidRPr="002B20FD" w:rsidRDefault="007F45A3"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Через те, що в</w:t>
      </w:r>
      <w:r w:rsidR="000C72B3" w:rsidRPr="002B20FD">
        <w:rPr>
          <w:rFonts w:eastAsia="Times New Roman"/>
          <w:color w:val="000000" w:themeColor="text1"/>
          <w:sz w:val="28"/>
          <w:szCs w:val="28"/>
          <w:lang w:val="uk-UA" w:eastAsia="ru-RU"/>
        </w:rPr>
        <w:t>продовж уроків учні часто бувають розгублені</w:t>
      </w:r>
      <w:r w:rsidRPr="002B20FD">
        <w:rPr>
          <w:rFonts w:eastAsia="Times New Roman"/>
          <w:color w:val="000000" w:themeColor="text1"/>
          <w:sz w:val="28"/>
          <w:szCs w:val="28"/>
          <w:lang w:val="uk-UA" w:eastAsia="ru-RU"/>
        </w:rPr>
        <w:t>, були використані</w:t>
      </w:r>
      <w:r w:rsidR="000C72B3" w:rsidRPr="002B20FD">
        <w:rPr>
          <w:rFonts w:eastAsia="Times New Roman"/>
          <w:color w:val="000000" w:themeColor="text1"/>
          <w:sz w:val="28"/>
          <w:szCs w:val="28"/>
          <w:lang w:val="uk-UA" w:eastAsia="ru-RU"/>
        </w:rPr>
        <w:t xml:space="preserve"> стимулюючі та тонізуючі ефірні масла, які покращ</w:t>
      </w:r>
      <w:r w:rsidRPr="002B20FD">
        <w:rPr>
          <w:rFonts w:eastAsia="Times New Roman"/>
          <w:color w:val="000000" w:themeColor="text1"/>
          <w:sz w:val="28"/>
          <w:szCs w:val="28"/>
          <w:lang w:val="uk-UA" w:eastAsia="ru-RU"/>
        </w:rPr>
        <w:t>ують</w:t>
      </w:r>
      <w:r w:rsidR="000C72B3" w:rsidRPr="002B20FD">
        <w:rPr>
          <w:rFonts w:eastAsia="Times New Roman"/>
          <w:color w:val="000000" w:themeColor="text1"/>
          <w:sz w:val="28"/>
          <w:szCs w:val="28"/>
          <w:lang w:val="uk-UA" w:eastAsia="ru-RU"/>
        </w:rPr>
        <w:t xml:space="preserve"> пам’ять та увагу. </w:t>
      </w:r>
      <w:r w:rsidR="000C72B3" w:rsidRPr="002B20FD">
        <w:rPr>
          <w:rFonts w:eastAsia="Times New Roman"/>
          <w:color w:val="000000" w:themeColor="text1"/>
          <w:sz w:val="28"/>
          <w:szCs w:val="28"/>
          <w:lang w:eastAsia="ru-RU"/>
        </w:rPr>
        <w:t>Наприклад: грейпфрут, лимон.</w:t>
      </w:r>
      <w:r w:rsidRPr="002B20FD">
        <w:rPr>
          <w:rFonts w:eastAsia="Times New Roman"/>
          <w:color w:val="000000" w:themeColor="text1"/>
          <w:sz w:val="28"/>
          <w:szCs w:val="28"/>
          <w:lang w:val="uk-UA" w:eastAsia="ru-RU"/>
        </w:rPr>
        <w:t xml:space="preserve"> Щоб</w:t>
      </w:r>
      <w:r w:rsidR="00D65C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з</w:t>
      </w:r>
      <w:r w:rsidR="000C72B3" w:rsidRPr="002B20FD">
        <w:rPr>
          <w:rFonts w:eastAsia="Times New Roman"/>
          <w:color w:val="000000" w:themeColor="text1"/>
          <w:sz w:val="28"/>
          <w:szCs w:val="28"/>
          <w:lang w:eastAsia="ru-RU"/>
        </w:rPr>
        <w:t>няти зайву дитячу тривожність допомо</w:t>
      </w:r>
      <w:r w:rsidRPr="002B20FD">
        <w:rPr>
          <w:rFonts w:eastAsia="Times New Roman"/>
          <w:color w:val="000000" w:themeColor="text1"/>
          <w:sz w:val="28"/>
          <w:szCs w:val="28"/>
          <w:lang w:val="uk-UA" w:eastAsia="ru-RU"/>
        </w:rPr>
        <w:t>гли</w:t>
      </w:r>
      <w:r w:rsidR="000C72B3" w:rsidRPr="002B20FD">
        <w:rPr>
          <w:rFonts w:eastAsia="Times New Roman"/>
          <w:color w:val="000000" w:themeColor="text1"/>
          <w:sz w:val="28"/>
          <w:szCs w:val="28"/>
          <w:lang w:eastAsia="ru-RU"/>
        </w:rPr>
        <w:t xml:space="preserve"> масла лаванди та м’яти. </w:t>
      </w:r>
      <w:r w:rsidRPr="002B20FD">
        <w:rPr>
          <w:rFonts w:eastAsia="Times New Roman"/>
          <w:color w:val="000000" w:themeColor="text1"/>
          <w:sz w:val="28"/>
          <w:szCs w:val="28"/>
          <w:lang w:val="uk-UA" w:eastAsia="ru-RU"/>
        </w:rPr>
        <w:t>Але крім впливу на дітей, ще деякі масла впливають на стан приміщення.</w:t>
      </w:r>
      <w:r w:rsidR="00D65CD4" w:rsidRPr="002B20FD">
        <w:rPr>
          <w:rFonts w:eastAsia="Times New Roman"/>
          <w:color w:val="000000" w:themeColor="text1"/>
          <w:sz w:val="28"/>
          <w:szCs w:val="28"/>
          <w:lang w:val="uk-UA" w:eastAsia="ru-RU"/>
        </w:rPr>
        <w:t xml:space="preserve"> </w:t>
      </w:r>
      <w:r w:rsidR="000C72B3" w:rsidRPr="002B20FD">
        <w:rPr>
          <w:rFonts w:eastAsia="Times New Roman"/>
          <w:color w:val="000000" w:themeColor="text1"/>
          <w:sz w:val="28"/>
          <w:szCs w:val="28"/>
          <w:lang w:val="uk-UA" w:eastAsia="ru-RU"/>
        </w:rPr>
        <w:t xml:space="preserve">Суміш масел м’яти та лаванди вбиває плетінь, мікроби та стафілококи. В кожному </w:t>
      </w:r>
      <w:r w:rsidRPr="002B20FD">
        <w:rPr>
          <w:rFonts w:eastAsia="Times New Roman"/>
          <w:color w:val="000000" w:themeColor="text1"/>
          <w:sz w:val="28"/>
          <w:szCs w:val="28"/>
          <w:lang w:val="uk-UA" w:eastAsia="ru-RU"/>
        </w:rPr>
        <w:t>учбовому</w:t>
      </w:r>
      <w:r w:rsidR="000C72B3" w:rsidRPr="002B20FD">
        <w:rPr>
          <w:rFonts w:eastAsia="Times New Roman"/>
          <w:color w:val="000000" w:themeColor="text1"/>
          <w:sz w:val="28"/>
          <w:szCs w:val="28"/>
          <w:lang w:val="uk-UA" w:eastAsia="ru-RU"/>
        </w:rPr>
        <w:t xml:space="preserve"> приміщен</w:t>
      </w:r>
      <w:r w:rsidRPr="002B20FD">
        <w:rPr>
          <w:rFonts w:eastAsia="Times New Roman"/>
          <w:color w:val="000000" w:themeColor="text1"/>
          <w:sz w:val="28"/>
          <w:szCs w:val="28"/>
          <w:lang w:val="uk-UA" w:eastAsia="ru-RU"/>
        </w:rPr>
        <w:t>ні дуже багато мікробів, а це також впливає на здоров</w:t>
      </w:r>
      <w:r w:rsidR="00D65CD4"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 учнів, тому використання цих сумішей</w:t>
      </w:r>
      <w:r w:rsidR="000C72B3"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допомога</w:t>
      </w:r>
      <w:r w:rsidR="00D65CD4" w:rsidRPr="002B20FD">
        <w:rPr>
          <w:rFonts w:eastAsia="Times New Roman"/>
          <w:color w:val="000000" w:themeColor="text1"/>
          <w:sz w:val="28"/>
          <w:szCs w:val="28"/>
          <w:lang w:val="uk-UA" w:eastAsia="ru-RU"/>
        </w:rPr>
        <w:t>ло</w:t>
      </w:r>
      <w:r w:rsidR="000C72B3" w:rsidRPr="002B20FD">
        <w:rPr>
          <w:rFonts w:eastAsia="Times New Roman"/>
          <w:color w:val="000000" w:themeColor="text1"/>
          <w:sz w:val="28"/>
          <w:szCs w:val="28"/>
          <w:lang w:val="uk-UA" w:eastAsia="ru-RU"/>
        </w:rPr>
        <w:t xml:space="preserve"> майже повністю відновляти мікрофлору приміщення впродовж дня</w:t>
      </w:r>
      <w:r w:rsidRPr="002B20FD">
        <w:rPr>
          <w:rFonts w:eastAsia="Times New Roman"/>
          <w:color w:val="000000" w:themeColor="text1"/>
          <w:sz w:val="28"/>
          <w:szCs w:val="28"/>
          <w:lang w:val="uk-UA" w:eastAsia="ru-RU"/>
        </w:rPr>
        <w:t>. Але слід не забувати про регулярне провітрювання приміщень, це теж необхідне для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 xml:space="preserve">я дітей. </w:t>
      </w:r>
    </w:p>
    <w:p w:rsidR="004E259F" w:rsidRPr="002B20FD" w:rsidRDefault="003F1E34"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С</w:t>
      </w:r>
      <w:r w:rsidR="004E259F" w:rsidRPr="002B20FD">
        <w:rPr>
          <w:rFonts w:eastAsia="Times New Roman"/>
          <w:color w:val="000000" w:themeColor="text1"/>
          <w:sz w:val="28"/>
          <w:szCs w:val="28"/>
          <w:lang w:val="uk-UA" w:eastAsia="ru-RU"/>
        </w:rPr>
        <w:t>учасні діти все менше перебувають на свіжому повітрі, віддають перевагу</w:t>
      </w:r>
      <w:r w:rsidR="002E1159"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val="uk-UA" w:eastAsia="ru-RU"/>
        </w:rPr>
        <w:t>телебаченню, комп’ютерним розвагам або слуханню музики</w:t>
      </w:r>
      <w:r w:rsidRPr="002B20FD">
        <w:rPr>
          <w:rFonts w:eastAsia="Times New Roman"/>
          <w:color w:val="000000" w:themeColor="text1"/>
          <w:sz w:val="28"/>
          <w:szCs w:val="28"/>
          <w:lang w:val="uk-UA" w:eastAsia="ru-RU"/>
        </w:rPr>
        <w:t>, що стало однією з</w:t>
      </w:r>
      <w:r w:rsidR="004E259F" w:rsidRPr="002B20FD">
        <w:rPr>
          <w:rFonts w:eastAsia="Times New Roman"/>
          <w:color w:val="000000" w:themeColor="text1"/>
          <w:sz w:val="28"/>
          <w:szCs w:val="28"/>
          <w:lang w:val="uk-UA" w:eastAsia="ru-RU"/>
        </w:rPr>
        <w:t xml:space="preserve"> причи</w:t>
      </w:r>
      <w:r w:rsidRPr="002B20FD">
        <w:rPr>
          <w:rFonts w:eastAsia="Times New Roman"/>
          <w:color w:val="000000" w:themeColor="text1"/>
          <w:sz w:val="28"/>
          <w:szCs w:val="28"/>
          <w:lang w:val="uk-UA" w:eastAsia="ru-RU"/>
        </w:rPr>
        <w:t xml:space="preserve">н </w:t>
      </w:r>
      <w:r w:rsidR="004E259F" w:rsidRPr="002B20FD">
        <w:rPr>
          <w:rFonts w:eastAsia="Times New Roman"/>
          <w:color w:val="000000" w:themeColor="text1"/>
          <w:sz w:val="28"/>
          <w:szCs w:val="28"/>
          <w:lang w:val="uk-UA" w:eastAsia="ru-RU"/>
        </w:rPr>
        <w:t>підвищення стресів та депресій</w:t>
      </w:r>
      <w:r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val="uk-UA" w:eastAsia="ru-RU"/>
        </w:rPr>
        <w:t>А людині просто необхідно бувати на свіжому повітрі не менш 2-3 годин</w:t>
      </w:r>
      <w:r w:rsidR="002E1159"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val="uk-UA" w:eastAsia="ru-RU"/>
        </w:rPr>
        <w:t>на добу. Це зміцнює організм,</w:t>
      </w:r>
      <w:r w:rsidR="002E1159"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val="uk-UA" w:eastAsia="ru-RU"/>
        </w:rPr>
        <w:t>нормалізує нервову систему, укріплює пам’ять та</w:t>
      </w:r>
      <w:r w:rsidR="002E1159" w:rsidRPr="002B20FD">
        <w:rPr>
          <w:rFonts w:eastAsia="Times New Roman"/>
          <w:color w:val="000000" w:themeColor="text1"/>
          <w:sz w:val="28"/>
          <w:szCs w:val="28"/>
          <w:lang w:val="uk-UA" w:eastAsia="ru-RU"/>
        </w:rPr>
        <w:t xml:space="preserve"> </w:t>
      </w:r>
      <w:r w:rsidR="004E259F" w:rsidRPr="002B20FD">
        <w:rPr>
          <w:rFonts w:eastAsia="Times New Roman"/>
          <w:color w:val="000000" w:themeColor="text1"/>
          <w:sz w:val="28"/>
          <w:szCs w:val="28"/>
          <w:lang w:val="uk-UA" w:eastAsia="ru-RU"/>
        </w:rPr>
        <w:t xml:space="preserve">уяву. </w:t>
      </w:r>
      <w:r w:rsidR="004E259F" w:rsidRPr="002B20FD">
        <w:rPr>
          <w:rFonts w:eastAsia="Times New Roman"/>
          <w:color w:val="000000" w:themeColor="text1"/>
          <w:sz w:val="28"/>
          <w:szCs w:val="28"/>
          <w:lang w:eastAsia="ru-RU"/>
        </w:rPr>
        <w:t>Тому досить корисним для зміцнення здоров’я бу</w:t>
      </w:r>
      <w:r w:rsidR="004E259F" w:rsidRPr="002B20FD">
        <w:rPr>
          <w:rFonts w:eastAsia="Times New Roman"/>
          <w:color w:val="000000" w:themeColor="text1"/>
          <w:sz w:val="28"/>
          <w:szCs w:val="28"/>
          <w:lang w:val="uk-UA" w:eastAsia="ru-RU"/>
        </w:rPr>
        <w:t xml:space="preserve">ло </w:t>
      </w:r>
      <w:r w:rsidR="004E259F" w:rsidRPr="002B20FD">
        <w:rPr>
          <w:rFonts w:eastAsia="Times New Roman"/>
          <w:color w:val="000000" w:themeColor="text1"/>
          <w:sz w:val="28"/>
          <w:szCs w:val="28"/>
          <w:lang w:eastAsia="ru-RU"/>
        </w:rPr>
        <w:t>проведення деяких уроків на свіжому повітрі.</w:t>
      </w:r>
    </w:p>
    <w:p w:rsidR="00227CCD" w:rsidRPr="002B20FD" w:rsidRDefault="00227CCD" w:rsidP="00F551BC">
      <w:pPr>
        <w:pStyle w:val="a3"/>
        <w:widowControl w:val="0"/>
        <w:shd w:val="clear" w:color="auto" w:fill="FFFFFF"/>
        <w:spacing w:before="0" w:beforeAutospacing="0" w:after="0" w:afterAutospacing="0" w:line="360" w:lineRule="auto"/>
        <w:ind w:firstLine="708"/>
        <w:jc w:val="both"/>
        <w:rPr>
          <w:color w:val="000000" w:themeColor="text1"/>
          <w:sz w:val="28"/>
          <w:szCs w:val="28"/>
          <w:lang w:val="uk-UA"/>
        </w:rPr>
      </w:pPr>
      <w:r w:rsidRPr="002B20FD">
        <w:rPr>
          <w:color w:val="000000" w:themeColor="text1"/>
          <w:sz w:val="28"/>
          <w:szCs w:val="28"/>
          <w:lang w:val="uk-UA"/>
        </w:rPr>
        <w:t>Реалізація соціальної складової здійснюється через:</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використання засобів, які сприяють інтересу до навчального матеріалу;</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створення умов для самовираження учнів;</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стимулювання аргументації відповідей;</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заохочування ініціативи учнів;</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розвиток інтуїції, творчої уяви учнів;</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зосередження уваги на якості мовлення;</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демонстрація правильного мовлення;</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закінчення уроку повинно бути своєчасним;</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використання на уроці засобів:</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диференційованого навчання</w:t>
      </w:r>
    </w:p>
    <w:p w:rsidR="00227CCD" w:rsidRPr="002B20FD" w:rsidRDefault="00227CCD"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rPr>
        <w:t>- проблемного навчання</w:t>
      </w:r>
    </w:p>
    <w:p w:rsidR="00227CCD" w:rsidRPr="002B20FD" w:rsidRDefault="00227CCD"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rPr>
        <w:lastRenderedPageBreak/>
        <w:t>- діалогового навчання</w:t>
      </w:r>
    </w:p>
    <w:p w:rsidR="00227CCD" w:rsidRPr="002B20FD" w:rsidRDefault="00227CCD"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rPr>
        <w:t>- рефлексивного навчання</w:t>
      </w:r>
    </w:p>
    <w:p w:rsidR="00227CCD" w:rsidRPr="002B20FD" w:rsidRDefault="00227CCD"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rPr>
        <w:t>- колективної розумової</w:t>
      </w:r>
      <w:r w:rsidR="00BA5C20" w:rsidRPr="002B20FD">
        <w:rPr>
          <w:color w:val="000000" w:themeColor="text1"/>
          <w:sz w:val="28"/>
          <w:szCs w:val="28"/>
          <w:lang w:val="uk-UA"/>
        </w:rPr>
        <w:t xml:space="preserve"> діяльності</w:t>
      </w:r>
      <w:r w:rsidRPr="002B20FD">
        <w:rPr>
          <w:color w:val="000000" w:themeColor="text1"/>
          <w:sz w:val="28"/>
          <w:szCs w:val="28"/>
        </w:rPr>
        <w:t>;</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використання зв’язків з іншими предметами;</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використання матеріалу з інших сфер життєдіяльності;</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використання дидактичного матеріалу;</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надання різнорівневих домашніх завдань;</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 xml:space="preserve">- </w:t>
      </w:r>
      <w:r w:rsidR="00227CCD" w:rsidRPr="002B20FD">
        <w:rPr>
          <w:color w:val="000000" w:themeColor="text1"/>
          <w:sz w:val="28"/>
          <w:szCs w:val="28"/>
        </w:rPr>
        <w:t>ініціація різноманітних видів діяльності;</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здійснення взаємоконтролю;</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 </w:t>
      </w:r>
      <w:r w:rsidR="00227CCD" w:rsidRPr="002B20FD">
        <w:rPr>
          <w:color w:val="000000" w:themeColor="text1"/>
          <w:sz w:val="28"/>
          <w:szCs w:val="28"/>
        </w:rPr>
        <w:t>навчання дотриманню правил спілкування в класі, в громадських місцях,</w:t>
      </w:r>
      <w:r w:rsidRPr="002B20FD">
        <w:rPr>
          <w:color w:val="000000" w:themeColor="text1"/>
          <w:sz w:val="28"/>
          <w:szCs w:val="28"/>
          <w:lang w:val="uk-UA"/>
        </w:rPr>
        <w:t xml:space="preserve"> </w:t>
      </w:r>
      <w:r w:rsidR="00227CCD" w:rsidRPr="002B20FD">
        <w:rPr>
          <w:color w:val="000000" w:themeColor="text1"/>
          <w:sz w:val="28"/>
          <w:szCs w:val="28"/>
        </w:rPr>
        <w:t>їдальні, громадському транспорті;</w:t>
      </w:r>
    </w:p>
    <w:p w:rsidR="00227CCD"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навчання вмінню уникати конфліктних ситуацій за алгоритмом «Стій!</w:t>
      </w:r>
      <w:r w:rsidRPr="002B20FD">
        <w:rPr>
          <w:color w:val="000000" w:themeColor="text1"/>
          <w:sz w:val="28"/>
          <w:szCs w:val="28"/>
          <w:lang w:val="uk-UA"/>
        </w:rPr>
        <w:t xml:space="preserve"> </w:t>
      </w:r>
      <w:r w:rsidR="00227CCD" w:rsidRPr="002B20FD">
        <w:rPr>
          <w:color w:val="000000" w:themeColor="text1"/>
          <w:sz w:val="28"/>
          <w:szCs w:val="28"/>
        </w:rPr>
        <w:t>Подумай! Прийми рішення!»;</w:t>
      </w:r>
    </w:p>
    <w:p w:rsidR="00707FB5" w:rsidRPr="002B20FD" w:rsidRDefault="002E115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w:t>
      </w:r>
      <w:r w:rsidR="00227CCD" w:rsidRPr="002B20FD">
        <w:rPr>
          <w:color w:val="000000" w:themeColor="text1"/>
          <w:sz w:val="28"/>
          <w:szCs w:val="28"/>
        </w:rPr>
        <w:t> навчання гуманному ставленню до людей з фізичними вадами.</w:t>
      </w:r>
    </w:p>
    <w:p w:rsidR="00E070F7" w:rsidRPr="002B20FD" w:rsidRDefault="00707FB5" w:rsidP="00F551BC">
      <w:pPr>
        <w:pStyle w:val="a3"/>
        <w:widowControl w:val="0"/>
        <w:shd w:val="clear" w:color="auto" w:fill="FFFFFF"/>
        <w:spacing w:before="0" w:beforeAutospacing="0" w:after="0" w:afterAutospacing="0" w:line="360" w:lineRule="auto"/>
        <w:ind w:firstLine="680"/>
        <w:jc w:val="both"/>
        <w:rPr>
          <w:rStyle w:val="a9"/>
          <w:b w:val="0"/>
          <w:color w:val="000000" w:themeColor="text1"/>
          <w:sz w:val="28"/>
          <w:szCs w:val="28"/>
          <w:bdr w:val="none" w:sz="0" w:space="0" w:color="auto" w:frame="1"/>
          <w:lang w:val="uk-UA"/>
        </w:rPr>
      </w:pPr>
      <w:r w:rsidRPr="002B20FD">
        <w:rPr>
          <w:rStyle w:val="a9"/>
          <w:b w:val="0"/>
          <w:color w:val="000000" w:themeColor="text1"/>
          <w:sz w:val="28"/>
          <w:szCs w:val="28"/>
          <w:bdr w:val="none" w:sz="0" w:space="0" w:color="auto" w:frame="1"/>
          <w:lang w:val="uk-UA"/>
        </w:rPr>
        <w:t>З метою реалізації соціальної складової здоров</w:t>
      </w:r>
      <w:r w:rsidR="002E1159" w:rsidRPr="002B20FD">
        <w:rPr>
          <w:rStyle w:val="a9"/>
          <w:b w:val="0"/>
          <w:color w:val="000000" w:themeColor="text1"/>
          <w:sz w:val="28"/>
          <w:szCs w:val="28"/>
          <w:bdr w:val="none" w:sz="0" w:space="0" w:color="auto" w:frame="1"/>
        </w:rPr>
        <w:t>’</w:t>
      </w:r>
      <w:r w:rsidRPr="002B20FD">
        <w:rPr>
          <w:rStyle w:val="a9"/>
          <w:b w:val="0"/>
          <w:color w:val="000000" w:themeColor="text1"/>
          <w:sz w:val="28"/>
          <w:szCs w:val="28"/>
          <w:bdr w:val="none" w:sz="0" w:space="0" w:color="auto" w:frame="1"/>
          <w:lang w:val="uk-UA"/>
        </w:rPr>
        <w:t xml:space="preserve">я у навчально-виховному процесі були </w:t>
      </w:r>
      <w:r w:rsidR="00E070F7" w:rsidRPr="002B20FD">
        <w:rPr>
          <w:rStyle w:val="a9"/>
          <w:b w:val="0"/>
          <w:color w:val="000000" w:themeColor="text1"/>
          <w:sz w:val="28"/>
          <w:szCs w:val="28"/>
          <w:bdr w:val="none" w:sz="0" w:space="0" w:color="auto" w:frame="1"/>
          <w:lang w:val="uk-UA"/>
        </w:rPr>
        <w:t xml:space="preserve">проведені </w:t>
      </w:r>
      <w:r w:rsidRPr="002B20FD">
        <w:rPr>
          <w:rStyle w:val="a9"/>
          <w:b w:val="0"/>
          <w:color w:val="000000" w:themeColor="text1"/>
          <w:sz w:val="28"/>
          <w:szCs w:val="28"/>
          <w:bdr w:val="none" w:sz="0" w:space="0" w:color="auto" w:frame="1"/>
          <w:lang w:val="uk-UA"/>
        </w:rPr>
        <w:t>вправи різного характеру та направлення</w:t>
      </w:r>
      <w:r w:rsidR="00E070F7" w:rsidRPr="002B20FD">
        <w:rPr>
          <w:rStyle w:val="a9"/>
          <w:b w:val="0"/>
          <w:color w:val="000000" w:themeColor="text1"/>
          <w:sz w:val="28"/>
          <w:szCs w:val="28"/>
          <w:bdr w:val="none" w:sz="0" w:space="0" w:color="auto" w:frame="1"/>
          <w:lang w:val="uk-UA"/>
        </w:rPr>
        <w:t xml:space="preserve"> </w:t>
      </w:r>
      <w:r w:rsidR="00002F13" w:rsidRPr="002B20FD">
        <w:rPr>
          <w:rStyle w:val="a9"/>
          <w:b w:val="0"/>
          <w:color w:val="000000" w:themeColor="text1"/>
          <w:sz w:val="28"/>
          <w:szCs w:val="28"/>
          <w:bdr w:val="none" w:sz="0" w:space="0" w:color="auto" w:frame="1"/>
          <w:lang w:val="uk-UA"/>
        </w:rPr>
        <w:t xml:space="preserve">з учнями </w:t>
      </w:r>
      <w:r w:rsidR="0031086E" w:rsidRPr="002B20FD">
        <w:rPr>
          <w:rStyle w:val="a9"/>
          <w:b w:val="0"/>
          <w:color w:val="000000" w:themeColor="text1"/>
          <w:sz w:val="28"/>
          <w:szCs w:val="28"/>
          <w:bdr w:val="none" w:sz="0" w:space="0" w:color="auto" w:frame="1"/>
        </w:rPr>
        <w:t>1</w:t>
      </w:r>
      <w:r w:rsidR="0031086E" w:rsidRPr="002B20FD">
        <w:rPr>
          <w:bCs/>
          <w:color w:val="000000" w:themeColor="text1"/>
          <w:sz w:val="28"/>
          <w:szCs w:val="28"/>
          <w:bdr w:val="none" w:sz="0" w:space="0" w:color="auto" w:frame="1"/>
          <w:lang w:val="uk-UA"/>
        </w:rPr>
        <w:t>-4 класів</w:t>
      </w:r>
      <w:r w:rsidR="00002F13" w:rsidRPr="002B20FD">
        <w:rPr>
          <w:bCs/>
          <w:color w:val="000000" w:themeColor="text1"/>
          <w:sz w:val="28"/>
          <w:szCs w:val="28"/>
          <w:bdr w:val="none" w:sz="0" w:space="0" w:color="auto" w:frame="1"/>
          <w:lang w:val="uk-UA"/>
        </w:rPr>
        <w:t>.</w:t>
      </w:r>
    </w:p>
    <w:p w:rsidR="00EF537A" w:rsidRPr="002B20FD" w:rsidRDefault="00EF537A" w:rsidP="00F551BC">
      <w:pPr>
        <w:pStyle w:val="a3"/>
        <w:widowControl w:val="0"/>
        <w:numPr>
          <w:ilvl w:val="0"/>
          <w:numId w:val="17"/>
        </w:numPr>
        <w:shd w:val="clear" w:color="auto" w:fill="FFFFFF"/>
        <w:spacing w:before="0" w:beforeAutospacing="0" w:after="0" w:afterAutospacing="0" w:line="360" w:lineRule="auto"/>
        <w:ind w:left="0" w:firstLine="709"/>
        <w:jc w:val="both"/>
        <w:rPr>
          <w:bCs/>
          <w:color w:val="000000" w:themeColor="text1"/>
          <w:sz w:val="28"/>
          <w:szCs w:val="28"/>
          <w:bdr w:val="none" w:sz="0" w:space="0" w:color="auto" w:frame="1"/>
          <w:lang w:val="uk-UA"/>
        </w:rPr>
      </w:pPr>
      <w:r w:rsidRPr="002B20FD">
        <w:rPr>
          <w:rStyle w:val="a9"/>
          <w:b w:val="0"/>
          <w:color w:val="000000" w:themeColor="text1"/>
          <w:sz w:val="28"/>
          <w:szCs w:val="28"/>
          <w:bdr w:val="none" w:sz="0" w:space="0" w:color="auto" w:frame="1"/>
          <w:lang w:val="uk-UA"/>
        </w:rPr>
        <w:t>Вправа «Пізнай себе»</w:t>
      </w:r>
      <w:r w:rsidR="00707FB5" w:rsidRPr="002B20FD">
        <w:rPr>
          <w:b/>
          <w:color w:val="000000" w:themeColor="text1"/>
          <w:sz w:val="28"/>
          <w:szCs w:val="28"/>
          <w:lang w:val="uk-UA"/>
        </w:rPr>
        <w:t>,</w:t>
      </w:r>
      <w:r w:rsidR="00707FB5" w:rsidRPr="002B20FD">
        <w:rPr>
          <w:color w:val="000000" w:themeColor="text1"/>
          <w:sz w:val="28"/>
          <w:szCs w:val="28"/>
          <w:lang w:val="uk-UA"/>
        </w:rPr>
        <w:t xml:space="preserve"> мета якої</w:t>
      </w:r>
      <w:r w:rsidR="00707FB5" w:rsidRPr="002B20FD">
        <w:rPr>
          <w:i/>
          <w:color w:val="000000" w:themeColor="text1"/>
          <w:sz w:val="28"/>
          <w:szCs w:val="28"/>
          <w:lang w:val="uk-UA"/>
        </w:rPr>
        <w:t xml:space="preserve"> </w:t>
      </w:r>
      <w:r w:rsidR="008733FA" w:rsidRPr="002B20FD">
        <w:rPr>
          <w:i/>
          <w:color w:val="000000" w:themeColor="text1"/>
          <w:sz w:val="28"/>
          <w:szCs w:val="28"/>
          <w:lang w:val="uk-UA"/>
        </w:rPr>
        <w:t>–</w:t>
      </w:r>
      <w:r w:rsidR="003F5C30" w:rsidRPr="002B20FD">
        <w:rPr>
          <w:i/>
          <w:color w:val="000000" w:themeColor="text1"/>
          <w:sz w:val="28"/>
          <w:szCs w:val="28"/>
          <w:lang w:val="uk-UA"/>
        </w:rPr>
        <w:t xml:space="preserve"> </w:t>
      </w:r>
      <w:r w:rsidR="00E52F51" w:rsidRPr="002B20FD">
        <w:rPr>
          <w:rStyle w:val="ab"/>
          <w:i w:val="0"/>
          <w:color w:val="000000" w:themeColor="text1"/>
          <w:sz w:val="28"/>
          <w:szCs w:val="28"/>
          <w:bdr w:val="none" w:sz="0" w:space="0" w:color="auto" w:frame="1"/>
          <w:lang w:val="uk-UA"/>
        </w:rPr>
        <w:t xml:space="preserve">навчити учнів діагностувати свій характер, </w:t>
      </w:r>
      <w:r w:rsidRPr="002B20FD">
        <w:rPr>
          <w:rStyle w:val="ab"/>
          <w:i w:val="0"/>
          <w:color w:val="000000" w:themeColor="text1"/>
          <w:sz w:val="28"/>
          <w:szCs w:val="28"/>
          <w:bdr w:val="none" w:sz="0" w:space="0" w:color="auto" w:frame="1"/>
          <w:lang w:val="uk-UA"/>
        </w:rPr>
        <w:t xml:space="preserve">розвивати самостійність мислення, </w:t>
      </w:r>
      <w:r w:rsidR="00E52F51" w:rsidRPr="002B20FD">
        <w:rPr>
          <w:rStyle w:val="ab"/>
          <w:i w:val="0"/>
          <w:color w:val="000000" w:themeColor="text1"/>
          <w:sz w:val="28"/>
          <w:szCs w:val="28"/>
          <w:bdr w:val="none" w:sz="0" w:space="0" w:color="auto" w:frame="1"/>
          <w:lang w:val="uk-UA"/>
        </w:rPr>
        <w:t xml:space="preserve">уміння </w:t>
      </w:r>
      <w:r w:rsidRPr="002B20FD">
        <w:rPr>
          <w:rStyle w:val="ab"/>
          <w:i w:val="0"/>
          <w:color w:val="000000" w:themeColor="text1"/>
          <w:sz w:val="28"/>
          <w:szCs w:val="28"/>
          <w:bdr w:val="none" w:sz="0" w:space="0" w:color="auto" w:frame="1"/>
          <w:lang w:val="uk-UA"/>
        </w:rPr>
        <w:t>вия</w:t>
      </w:r>
      <w:r w:rsidR="00E52F51" w:rsidRPr="002B20FD">
        <w:rPr>
          <w:rStyle w:val="ab"/>
          <w:i w:val="0"/>
          <w:color w:val="000000" w:themeColor="text1"/>
          <w:sz w:val="28"/>
          <w:szCs w:val="28"/>
          <w:bdr w:val="none" w:sz="0" w:space="0" w:color="auto" w:frame="1"/>
          <w:lang w:val="uk-UA"/>
        </w:rPr>
        <w:t xml:space="preserve">вити </w:t>
      </w:r>
      <w:r w:rsidRPr="002B20FD">
        <w:rPr>
          <w:rStyle w:val="ab"/>
          <w:i w:val="0"/>
          <w:color w:val="000000" w:themeColor="text1"/>
          <w:sz w:val="28"/>
          <w:szCs w:val="28"/>
          <w:bdr w:val="none" w:sz="0" w:space="0" w:color="auto" w:frame="1"/>
          <w:lang w:val="uk-UA"/>
        </w:rPr>
        <w:t>уявлен</w:t>
      </w:r>
      <w:r w:rsidR="00E52F51" w:rsidRPr="002B20FD">
        <w:rPr>
          <w:rStyle w:val="ab"/>
          <w:i w:val="0"/>
          <w:color w:val="000000" w:themeColor="text1"/>
          <w:sz w:val="28"/>
          <w:szCs w:val="28"/>
          <w:bdr w:val="none" w:sz="0" w:space="0" w:color="auto" w:frame="1"/>
          <w:lang w:val="uk-UA"/>
        </w:rPr>
        <w:t>н</w:t>
      </w:r>
      <w:r w:rsidRPr="002B20FD">
        <w:rPr>
          <w:rStyle w:val="ab"/>
          <w:i w:val="0"/>
          <w:color w:val="000000" w:themeColor="text1"/>
          <w:sz w:val="28"/>
          <w:szCs w:val="28"/>
          <w:bdr w:val="none" w:sz="0" w:space="0" w:color="auto" w:frame="1"/>
          <w:lang w:val="uk-UA"/>
        </w:rPr>
        <w:t xml:space="preserve"> щодо себе</w:t>
      </w:r>
      <w:r w:rsidR="00E52F51" w:rsidRPr="002B20FD">
        <w:rPr>
          <w:rStyle w:val="ab"/>
          <w:i w:val="0"/>
          <w:color w:val="000000" w:themeColor="text1"/>
          <w:sz w:val="28"/>
          <w:szCs w:val="28"/>
          <w:bdr w:val="none" w:sz="0" w:space="0" w:color="auto" w:frame="1"/>
          <w:lang w:val="uk-UA"/>
        </w:rPr>
        <w:t>,</w:t>
      </w:r>
      <w:r w:rsidRPr="002B20FD">
        <w:rPr>
          <w:rStyle w:val="ab"/>
          <w:i w:val="0"/>
          <w:color w:val="000000" w:themeColor="text1"/>
          <w:sz w:val="28"/>
          <w:szCs w:val="28"/>
          <w:bdr w:val="none" w:sz="0" w:space="0" w:color="auto" w:frame="1"/>
          <w:lang w:val="uk-UA"/>
        </w:rPr>
        <w:t xml:space="preserve"> активізація самосвідомості.</w:t>
      </w:r>
    </w:p>
    <w:p w:rsidR="00EF537A" w:rsidRPr="002B20FD" w:rsidRDefault="00EF537A"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rPr>
        <w:t xml:space="preserve">Кожному учасникові дається аркуш паперу А4. Необхідно скласти аркуш вертикально навпіл, а потім </w:t>
      </w:r>
      <w:r w:rsidR="00E52F51" w:rsidRPr="002B20FD">
        <w:rPr>
          <w:color w:val="000000" w:themeColor="text1"/>
          <w:sz w:val="28"/>
          <w:szCs w:val="28"/>
          <w:lang w:val="uk-UA"/>
        </w:rPr>
        <w:t>намалювати силует людини. Цей силует – сама дитина</w:t>
      </w:r>
      <w:r w:rsidRPr="002B20FD">
        <w:rPr>
          <w:color w:val="000000" w:themeColor="text1"/>
          <w:sz w:val="28"/>
          <w:szCs w:val="28"/>
        </w:rPr>
        <w:t>. Після цього кожен учень пише</w:t>
      </w:r>
      <w:r w:rsidR="00E52F51" w:rsidRPr="002B20FD">
        <w:rPr>
          <w:color w:val="000000" w:themeColor="text1"/>
          <w:sz w:val="28"/>
          <w:szCs w:val="28"/>
          <w:lang w:val="uk-UA"/>
        </w:rPr>
        <w:t xml:space="preserve"> </w:t>
      </w:r>
      <w:r w:rsidRPr="002B20FD">
        <w:rPr>
          <w:color w:val="000000" w:themeColor="text1"/>
          <w:sz w:val="28"/>
          <w:szCs w:val="28"/>
        </w:rPr>
        <w:t xml:space="preserve">про свою мрію (на голові), </w:t>
      </w:r>
      <w:r w:rsidR="00E52F51" w:rsidRPr="002B20FD">
        <w:rPr>
          <w:color w:val="000000" w:themeColor="text1"/>
          <w:sz w:val="28"/>
          <w:szCs w:val="28"/>
          <w:lang w:val="uk-UA"/>
        </w:rPr>
        <w:t xml:space="preserve">про </w:t>
      </w:r>
      <w:r w:rsidRPr="002B20FD">
        <w:rPr>
          <w:color w:val="000000" w:themeColor="text1"/>
          <w:sz w:val="28"/>
          <w:szCs w:val="28"/>
        </w:rPr>
        <w:t>захоплення (на лівій руці), особисті риси (на правій руці), де найзатишніше (на лівій нозі), чим я пишаюсь (на правій нозі), ім’я (на тулубі). Після презентації</w:t>
      </w:r>
      <w:r w:rsidR="00E52F51" w:rsidRPr="002B20FD">
        <w:rPr>
          <w:color w:val="000000" w:themeColor="text1"/>
          <w:sz w:val="28"/>
          <w:szCs w:val="28"/>
          <w:lang w:val="uk-UA"/>
        </w:rPr>
        <w:t xml:space="preserve"> даних робіт обговорюються всі роботи бажаючих, якщо не всі учні хотіли показувати свої результати</w:t>
      </w:r>
      <w:r w:rsidR="00E070F7" w:rsidRPr="002B20FD">
        <w:rPr>
          <w:color w:val="000000" w:themeColor="text1"/>
          <w:sz w:val="28"/>
          <w:szCs w:val="28"/>
          <w:lang w:val="uk-UA"/>
        </w:rPr>
        <w:t>.</w:t>
      </w:r>
    </w:p>
    <w:p w:rsidR="00EF537A" w:rsidRPr="002B20FD" w:rsidRDefault="00EF537A" w:rsidP="00F551BC">
      <w:pPr>
        <w:pStyle w:val="a3"/>
        <w:widowControl w:val="0"/>
        <w:numPr>
          <w:ilvl w:val="0"/>
          <w:numId w:val="17"/>
        </w:numPr>
        <w:shd w:val="clear" w:color="auto" w:fill="FFFFFF"/>
        <w:tabs>
          <w:tab w:val="left" w:pos="0"/>
        </w:tabs>
        <w:spacing w:before="0" w:beforeAutospacing="0" w:after="0" w:afterAutospacing="0" w:line="360" w:lineRule="auto"/>
        <w:ind w:left="0" w:firstLine="709"/>
        <w:jc w:val="both"/>
        <w:rPr>
          <w:i/>
          <w:color w:val="000000" w:themeColor="text1"/>
          <w:sz w:val="28"/>
          <w:szCs w:val="28"/>
          <w:lang w:val="uk-UA"/>
        </w:rPr>
      </w:pPr>
      <w:r w:rsidRPr="002B20FD">
        <w:rPr>
          <w:rStyle w:val="a9"/>
          <w:b w:val="0"/>
          <w:color w:val="000000" w:themeColor="text1"/>
          <w:sz w:val="28"/>
          <w:szCs w:val="28"/>
          <w:bdr w:val="none" w:sz="0" w:space="0" w:color="auto" w:frame="1"/>
        </w:rPr>
        <w:t>Вправа «</w:t>
      </w:r>
      <w:r w:rsidR="003F5C30" w:rsidRPr="002B20FD">
        <w:rPr>
          <w:rStyle w:val="a9"/>
          <w:b w:val="0"/>
          <w:color w:val="000000" w:themeColor="text1"/>
          <w:sz w:val="28"/>
          <w:szCs w:val="28"/>
          <w:bdr w:val="none" w:sz="0" w:space="0" w:color="auto" w:frame="1"/>
          <w:lang w:val="uk-UA"/>
        </w:rPr>
        <w:t>Кімната</w:t>
      </w:r>
      <w:r w:rsidRPr="002B20FD">
        <w:rPr>
          <w:rStyle w:val="a9"/>
          <w:b w:val="0"/>
          <w:color w:val="000000" w:themeColor="text1"/>
          <w:sz w:val="28"/>
          <w:szCs w:val="28"/>
          <w:bdr w:val="none" w:sz="0" w:space="0" w:color="auto" w:frame="1"/>
        </w:rPr>
        <w:t>»</w:t>
      </w:r>
      <w:r w:rsidR="00E070F7" w:rsidRPr="002B20FD">
        <w:rPr>
          <w:color w:val="000000" w:themeColor="text1"/>
          <w:sz w:val="28"/>
          <w:szCs w:val="28"/>
          <w:lang w:val="uk-UA"/>
        </w:rPr>
        <w:t xml:space="preserve"> була проведена з метою діагностики самооцінки</w:t>
      </w:r>
      <w:r w:rsidR="003F5C30" w:rsidRPr="002B20FD">
        <w:rPr>
          <w:color w:val="000000" w:themeColor="text1"/>
          <w:sz w:val="28"/>
          <w:szCs w:val="28"/>
          <w:lang w:val="uk-UA"/>
        </w:rPr>
        <w:t xml:space="preserve"> </w:t>
      </w:r>
      <w:r w:rsidRPr="002B20FD">
        <w:rPr>
          <w:rStyle w:val="ab"/>
          <w:i w:val="0"/>
          <w:color w:val="000000" w:themeColor="text1"/>
          <w:sz w:val="28"/>
          <w:szCs w:val="28"/>
          <w:bdr w:val="none" w:sz="0" w:space="0" w:color="auto" w:frame="1"/>
          <w:lang w:val="uk-UA"/>
        </w:rPr>
        <w:t>й рівня домагань</w:t>
      </w:r>
      <w:r w:rsidR="003F5C30" w:rsidRPr="002B20FD">
        <w:rPr>
          <w:rStyle w:val="ab"/>
          <w:i w:val="0"/>
          <w:color w:val="000000" w:themeColor="text1"/>
          <w:sz w:val="28"/>
          <w:szCs w:val="28"/>
          <w:bdr w:val="none" w:sz="0" w:space="0" w:color="auto" w:frame="1"/>
          <w:lang w:val="uk-UA"/>
        </w:rPr>
        <w:t>, вміння оцінювати себе і оточуючих, розвивати мислення, здатність самостійно приймати рішення</w:t>
      </w:r>
      <w:r w:rsidRPr="002B20FD">
        <w:rPr>
          <w:rStyle w:val="ab"/>
          <w:i w:val="0"/>
          <w:color w:val="000000" w:themeColor="text1"/>
          <w:sz w:val="28"/>
          <w:szCs w:val="28"/>
          <w:bdr w:val="none" w:sz="0" w:space="0" w:color="auto" w:frame="1"/>
          <w:lang w:val="uk-UA"/>
        </w:rPr>
        <w:t>.</w:t>
      </w:r>
    </w:p>
    <w:p w:rsidR="00700332" w:rsidRPr="002B20FD" w:rsidRDefault="00EF537A" w:rsidP="00F551BC">
      <w:pPr>
        <w:pStyle w:val="a3"/>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2B20FD">
        <w:rPr>
          <w:color w:val="000000" w:themeColor="text1"/>
          <w:sz w:val="28"/>
          <w:szCs w:val="28"/>
        </w:rPr>
        <w:lastRenderedPageBreak/>
        <w:t xml:space="preserve">Кожний </w:t>
      </w:r>
      <w:r w:rsidR="003F5C30" w:rsidRPr="002B20FD">
        <w:rPr>
          <w:color w:val="000000" w:themeColor="text1"/>
          <w:sz w:val="28"/>
          <w:szCs w:val="28"/>
          <w:lang w:val="uk-UA"/>
        </w:rPr>
        <w:t xml:space="preserve">учень </w:t>
      </w:r>
      <w:r w:rsidRPr="002B20FD">
        <w:rPr>
          <w:color w:val="000000" w:themeColor="text1"/>
          <w:sz w:val="28"/>
          <w:szCs w:val="28"/>
        </w:rPr>
        <w:t xml:space="preserve">на аркуші </w:t>
      </w:r>
      <w:r w:rsidR="00147A06" w:rsidRPr="002B20FD">
        <w:rPr>
          <w:color w:val="000000" w:themeColor="text1"/>
          <w:sz w:val="28"/>
          <w:szCs w:val="28"/>
          <w:lang w:val="uk-UA"/>
        </w:rPr>
        <w:t>мав на</w:t>
      </w:r>
      <w:r w:rsidRPr="002B20FD">
        <w:rPr>
          <w:color w:val="000000" w:themeColor="text1"/>
          <w:sz w:val="28"/>
          <w:szCs w:val="28"/>
        </w:rPr>
        <w:t>малю</w:t>
      </w:r>
      <w:r w:rsidR="00147A06" w:rsidRPr="002B20FD">
        <w:rPr>
          <w:color w:val="000000" w:themeColor="text1"/>
          <w:sz w:val="28"/>
          <w:szCs w:val="28"/>
          <w:lang w:val="uk-UA"/>
        </w:rPr>
        <w:t xml:space="preserve">вати </w:t>
      </w:r>
      <w:r w:rsidRPr="002B20FD">
        <w:rPr>
          <w:color w:val="000000" w:themeColor="text1"/>
          <w:sz w:val="28"/>
          <w:szCs w:val="28"/>
        </w:rPr>
        <w:t xml:space="preserve">чотири </w:t>
      </w:r>
      <w:r w:rsidR="003F5C30" w:rsidRPr="002B20FD">
        <w:rPr>
          <w:color w:val="000000" w:themeColor="text1"/>
          <w:sz w:val="28"/>
          <w:szCs w:val="28"/>
          <w:lang w:val="uk-UA"/>
        </w:rPr>
        <w:t xml:space="preserve">кімнати окремо. Завдання для учнів </w:t>
      </w:r>
      <w:r w:rsidR="00E070F7" w:rsidRPr="002B20FD">
        <w:rPr>
          <w:color w:val="000000" w:themeColor="text1"/>
          <w:sz w:val="28"/>
          <w:szCs w:val="28"/>
          <w:lang w:val="uk-UA"/>
        </w:rPr>
        <w:t xml:space="preserve">було </w:t>
      </w:r>
      <w:r w:rsidR="003F5C30" w:rsidRPr="002B20FD">
        <w:rPr>
          <w:color w:val="000000" w:themeColor="text1"/>
          <w:sz w:val="28"/>
          <w:szCs w:val="28"/>
          <w:lang w:val="uk-UA"/>
        </w:rPr>
        <w:t>наступне:</w:t>
      </w:r>
      <w:r w:rsidR="00E070F7" w:rsidRPr="002B20FD">
        <w:rPr>
          <w:color w:val="000000" w:themeColor="text1"/>
          <w:sz w:val="28"/>
          <w:szCs w:val="28"/>
          <w:lang w:val="uk-UA"/>
        </w:rPr>
        <w:t xml:space="preserve"> вони мали уявити, </w:t>
      </w:r>
      <w:r w:rsidRPr="002B20FD">
        <w:rPr>
          <w:color w:val="000000" w:themeColor="text1"/>
          <w:sz w:val="28"/>
          <w:szCs w:val="28"/>
          <w:lang w:val="uk-UA"/>
        </w:rPr>
        <w:t xml:space="preserve">що всіх дітей класу розмістили </w:t>
      </w:r>
      <w:r w:rsidR="003F5C30" w:rsidRPr="002B20FD">
        <w:rPr>
          <w:color w:val="000000" w:themeColor="text1"/>
          <w:sz w:val="28"/>
          <w:szCs w:val="28"/>
          <w:lang w:val="uk-UA"/>
        </w:rPr>
        <w:t>в одній кімнаті</w:t>
      </w:r>
      <w:r w:rsidRPr="002B20FD">
        <w:rPr>
          <w:color w:val="000000" w:themeColor="text1"/>
          <w:sz w:val="28"/>
          <w:szCs w:val="28"/>
          <w:lang w:val="uk-UA"/>
        </w:rPr>
        <w:t xml:space="preserve">, </w:t>
      </w:r>
      <w:r w:rsidR="003F5C30" w:rsidRPr="002B20FD">
        <w:rPr>
          <w:color w:val="000000" w:themeColor="text1"/>
          <w:sz w:val="28"/>
          <w:szCs w:val="28"/>
          <w:lang w:val="uk-UA"/>
        </w:rPr>
        <w:t xml:space="preserve">але </w:t>
      </w:r>
      <w:r w:rsidR="00147A06" w:rsidRPr="002B20FD">
        <w:rPr>
          <w:color w:val="000000" w:themeColor="text1"/>
          <w:sz w:val="28"/>
          <w:szCs w:val="28"/>
          <w:lang w:val="uk-UA"/>
        </w:rPr>
        <w:t>мали</w:t>
      </w:r>
      <w:r w:rsidR="003F5C30" w:rsidRPr="002B20FD">
        <w:rPr>
          <w:color w:val="000000" w:themeColor="text1"/>
          <w:sz w:val="28"/>
          <w:szCs w:val="28"/>
          <w:lang w:val="uk-UA"/>
        </w:rPr>
        <w:t xml:space="preserve"> їх розмістити у 4 кімнатах, </w:t>
      </w:r>
      <w:r w:rsidRPr="002B20FD">
        <w:rPr>
          <w:color w:val="000000" w:themeColor="text1"/>
          <w:sz w:val="28"/>
          <w:szCs w:val="28"/>
          <w:lang w:val="uk-UA"/>
        </w:rPr>
        <w:t>дотримуючись однієї умови.</w:t>
      </w:r>
      <w:r w:rsidR="003F5C30" w:rsidRPr="002B20FD">
        <w:rPr>
          <w:color w:val="000000" w:themeColor="text1"/>
          <w:sz w:val="28"/>
          <w:szCs w:val="28"/>
          <w:lang w:val="uk-UA"/>
        </w:rPr>
        <w:t xml:space="preserve"> В першій кімнаті мають бути ті учні, котрі</w:t>
      </w:r>
      <w:r w:rsidRPr="002B20FD">
        <w:rPr>
          <w:color w:val="000000" w:themeColor="text1"/>
          <w:sz w:val="28"/>
          <w:szCs w:val="28"/>
        </w:rPr>
        <w:t xml:space="preserve"> найкраще себе ведуть, ніколи не сваряться, поважають батьків, вчителів</w:t>
      </w:r>
      <w:r w:rsidR="003F5C30" w:rsidRPr="002B20FD">
        <w:rPr>
          <w:color w:val="000000" w:themeColor="text1"/>
          <w:sz w:val="28"/>
          <w:szCs w:val="28"/>
          <w:lang w:val="uk-UA"/>
        </w:rPr>
        <w:t>, своє оточення</w:t>
      </w:r>
      <w:r w:rsidRPr="002B20FD">
        <w:rPr>
          <w:color w:val="000000" w:themeColor="text1"/>
          <w:sz w:val="28"/>
          <w:szCs w:val="28"/>
        </w:rPr>
        <w:t xml:space="preserve">. </w:t>
      </w:r>
      <w:r w:rsidR="003F5C30" w:rsidRPr="002B20FD">
        <w:rPr>
          <w:color w:val="000000" w:themeColor="text1"/>
          <w:sz w:val="28"/>
          <w:szCs w:val="28"/>
          <w:lang w:val="uk-UA"/>
        </w:rPr>
        <w:t>У другій кімнаті</w:t>
      </w:r>
      <w:r w:rsidRPr="002B20FD">
        <w:rPr>
          <w:color w:val="000000" w:themeColor="text1"/>
          <w:sz w:val="28"/>
          <w:szCs w:val="28"/>
        </w:rPr>
        <w:t xml:space="preserve"> </w:t>
      </w:r>
      <w:r w:rsidR="003F5C30" w:rsidRPr="002B20FD">
        <w:rPr>
          <w:color w:val="000000" w:themeColor="text1"/>
          <w:sz w:val="28"/>
          <w:szCs w:val="28"/>
          <w:lang w:val="uk-UA"/>
        </w:rPr>
        <w:t>треба</w:t>
      </w:r>
      <w:r w:rsidR="00147A06" w:rsidRPr="002B20FD">
        <w:rPr>
          <w:color w:val="000000" w:themeColor="text1"/>
          <w:sz w:val="28"/>
          <w:szCs w:val="28"/>
          <w:lang w:val="uk-UA"/>
        </w:rPr>
        <w:t xml:space="preserve"> було</w:t>
      </w:r>
      <w:r w:rsidR="003F5C30" w:rsidRPr="002B20FD">
        <w:rPr>
          <w:color w:val="000000" w:themeColor="text1"/>
          <w:sz w:val="28"/>
          <w:szCs w:val="28"/>
          <w:lang w:val="uk-UA"/>
        </w:rPr>
        <w:t xml:space="preserve"> </w:t>
      </w:r>
      <w:r w:rsidRPr="002B20FD">
        <w:rPr>
          <w:color w:val="000000" w:themeColor="text1"/>
          <w:sz w:val="28"/>
          <w:szCs w:val="28"/>
        </w:rPr>
        <w:t>розмісти</w:t>
      </w:r>
      <w:r w:rsidR="003F5C30" w:rsidRPr="002B20FD">
        <w:rPr>
          <w:color w:val="000000" w:themeColor="text1"/>
          <w:sz w:val="28"/>
          <w:szCs w:val="28"/>
          <w:lang w:val="uk-UA"/>
        </w:rPr>
        <w:t>т</w:t>
      </w:r>
      <w:r w:rsidRPr="002B20FD">
        <w:rPr>
          <w:color w:val="000000" w:themeColor="text1"/>
          <w:sz w:val="28"/>
          <w:szCs w:val="28"/>
        </w:rPr>
        <w:t>и учнів, які також себе гарно поводять, але іноді бувають неуважні</w:t>
      </w:r>
      <w:r w:rsidR="003F5C30" w:rsidRPr="002B20FD">
        <w:rPr>
          <w:color w:val="000000" w:themeColor="text1"/>
          <w:sz w:val="28"/>
          <w:szCs w:val="28"/>
          <w:lang w:val="uk-UA"/>
        </w:rPr>
        <w:t>, чують зауваження дорослих, але іноді бувають неслухняними</w:t>
      </w:r>
      <w:r w:rsidRPr="002B20FD">
        <w:rPr>
          <w:color w:val="000000" w:themeColor="text1"/>
          <w:sz w:val="28"/>
          <w:szCs w:val="28"/>
        </w:rPr>
        <w:t xml:space="preserve">. </w:t>
      </w:r>
      <w:r w:rsidR="003F5C30" w:rsidRPr="002B20FD">
        <w:rPr>
          <w:color w:val="000000" w:themeColor="text1"/>
          <w:sz w:val="28"/>
          <w:szCs w:val="28"/>
          <w:lang w:val="uk-UA"/>
        </w:rPr>
        <w:t>У третій кімнаті – тих, хто добре вчаться, завжди всім допомагають</w:t>
      </w:r>
      <w:r w:rsidR="00E204FB" w:rsidRPr="002B20FD">
        <w:rPr>
          <w:color w:val="000000" w:themeColor="text1"/>
          <w:sz w:val="28"/>
          <w:szCs w:val="28"/>
          <w:lang w:val="uk-UA"/>
        </w:rPr>
        <w:t xml:space="preserve">. </w:t>
      </w:r>
      <w:r w:rsidR="00147A06" w:rsidRPr="002B20FD">
        <w:rPr>
          <w:color w:val="000000" w:themeColor="text1"/>
          <w:sz w:val="28"/>
          <w:szCs w:val="28"/>
          <w:lang w:val="uk-UA"/>
        </w:rPr>
        <w:t>Хто мав потрапити до останньої кімнати, не було вказано, дітям потрібно було самостійно визначити характеру ознаку для розміщення учнів до кімнати.</w:t>
      </w:r>
      <w:r w:rsidRPr="002B20FD">
        <w:rPr>
          <w:color w:val="000000" w:themeColor="text1"/>
          <w:sz w:val="28"/>
          <w:szCs w:val="28"/>
        </w:rPr>
        <w:t xml:space="preserve"> </w:t>
      </w:r>
      <w:r w:rsidR="00147A06" w:rsidRPr="002B20FD">
        <w:rPr>
          <w:color w:val="000000" w:themeColor="text1"/>
          <w:sz w:val="28"/>
          <w:szCs w:val="28"/>
          <w:lang w:val="uk-UA"/>
        </w:rPr>
        <w:t>Після того, як вони о</w:t>
      </w:r>
      <w:r w:rsidR="00E204FB" w:rsidRPr="002B20FD">
        <w:rPr>
          <w:color w:val="000000" w:themeColor="text1"/>
          <w:sz w:val="28"/>
          <w:szCs w:val="28"/>
          <w:lang w:val="uk-UA"/>
        </w:rPr>
        <w:t>б</w:t>
      </w:r>
      <w:r w:rsidR="00183123" w:rsidRPr="002B20FD">
        <w:rPr>
          <w:color w:val="000000" w:themeColor="text1"/>
          <w:sz w:val="28"/>
          <w:szCs w:val="28"/>
        </w:rPr>
        <w:t>’</w:t>
      </w:r>
      <w:r w:rsidR="00E204FB" w:rsidRPr="002B20FD">
        <w:rPr>
          <w:color w:val="000000" w:themeColor="text1"/>
          <w:sz w:val="28"/>
          <w:szCs w:val="28"/>
          <w:lang w:val="uk-UA"/>
        </w:rPr>
        <w:t>єдна</w:t>
      </w:r>
      <w:r w:rsidR="00147A06" w:rsidRPr="002B20FD">
        <w:rPr>
          <w:color w:val="000000" w:themeColor="text1"/>
          <w:sz w:val="28"/>
          <w:szCs w:val="28"/>
          <w:lang w:val="uk-UA"/>
        </w:rPr>
        <w:t>ли</w:t>
      </w:r>
      <w:r w:rsidR="00E204FB" w:rsidRPr="002B20FD">
        <w:rPr>
          <w:color w:val="000000" w:themeColor="text1"/>
          <w:sz w:val="28"/>
          <w:szCs w:val="28"/>
          <w:lang w:val="uk-UA"/>
        </w:rPr>
        <w:t xml:space="preserve"> за цими</w:t>
      </w:r>
      <w:r w:rsidR="00183123" w:rsidRPr="002B20FD">
        <w:rPr>
          <w:color w:val="000000" w:themeColor="text1"/>
          <w:sz w:val="28"/>
          <w:szCs w:val="28"/>
          <w:lang w:val="uk-UA"/>
        </w:rPr>
        <w:t xml:space="preserve"> критеріями учнів у 4 групи – кімнат</w:t>
      </w:r>
      <w:r w:rsidR="00D433B3" w:rsidRPr="002B20FD">
        <w:rPr>
          <w:color w:val="000000" w:themeColor="text1"/>
          <w:sz w:val="28"/>
          <w:szCs w:val="28"/>
          <w:lang w:val="uk-UA"/>
        </w:rPr>
        <w:t>и</w:t>
      </w:r>
      <w:r w:rsidR="00147A06" w:rsidRPr="002B20FD">
        <w:rPr>
          <w:color w:val="000000" w:themeColor="text1"/>
          <w:sz w:val="28"/>
          <w:szCs w:val="28"/>
          <w:lang w:val="uk-UA"/>
        </w:rPr>
        <w:t>, потрібно було</w:t>
      </w:r>
      <w:r w:rsidRPr="002B20FD">
        <w:rPr>
          <w:color w:val="000000" w:themeColor="text1"/>
          <w:sz w:val="28"/>
          <w:szCs w:val="28"/>
        </w:rPr>
        <w:t xml:space="preserve"> </w:t>
      </w:r>
      <w:r w:rsidR="00147A06" w:rsidRPr="002B20FD">
        <w:rPr>
          <w:color w:val="000000" w:themeColor="text1"/>
          <w:sz w:val="28"/>
          <w:szCs w:val="28"/>
          <w:lang w:val="uk-UA"/>
        </w:rPr>
        <w:t>намалювати</w:t>
      </w:r>
      <w:r w:rsidRPr="002B20FD">
        <w:rPr>
          <w:color w:val="000000" w:themeColor="text1"/>
          <w:sz w:val="28"/>
          <w:szCs w:val="28"/>
        </w:rPr>
        <w:t xml:space="preserve"> </w:t>
      </w:r>
      <w:r w:rsidR="00147A06" w:rsidRPr="002B20FD">
        <w:rPr>
          <w:color w:val="000000" w:themeColor="text1"/>
          <w:sz w:val="28"/>
          <w:szCs w:val="28"/>
          <w:lang w:val="uk-UA"/>
        </w:rPr>
        <w:t>силует</w:t>
      </w:r>
      <w:r w:rsidR="005A0C92" w:rsidRPr="002B20FD">
        <w:rPr>
          <w:color w:val="000000" w:themeColor="text1"/>
          <w:sz w:val="28"/>
          <w:szCs w:val="28"/>
          <w:lang w:val="uk-UA"/>
        </w:rPr>
        <w:t xml:space="preserve">, </w:t>
      </w:r>
      <w:r w:rsidRPr="002B20FD">
        <w:rPr>
          <w:color w:val="000000" w:themeColor="text1"/>
          <w:sz w:val="28"/>
          <w:szCs w:val="28"/>
        </w:rPr>
        <w:t>себе</w:t>
      </w:r>
      <w:r w:rsidR="005A0C92" w:rsidRPr="002B20FD">
        <w:rPr>
          <w:color w:val="000000" w:themeColor="text1"/>
          <w:sz w:val="28"/>
          <w:szCs w:val="28"/>
          <w:lang w:val="uk-UA"/>
        </w:rPr>
        <w:t xml:space="preserve">, </w:t>
      </w:r>
      <w:r w:rsidR="00D433B3" w:rsidRPr="002B20FD">
        <w:rPr>
          <w:color w:val="000000" w:themeColor="text1"/>
          <w:sz w:val="28"/>
          <w:szCs w:val="28"/>
          <w:lang w:val="uk-UA"/>
        </w:rPr>
        <w:t>в</w:t>
      </w:r>
      <w:r w:rsidR="00147A06" w:rsidRPr="002B20FD">
        <w:rPr>
          <w:color w:val="000000" w:themeColor="text1"/>
          <w:sz w:val="28"/>
          <w:szCs w:val="28"/>
          <w:lang w:val="uk-UA"/>
        </w:rPr>
        <w:t xml:space="preserve"> тій</w:t>
      </w:r>
      <w:r w:rsidRPr="002B20FD">
        <w:rPr>
          <w:color w:val="000000" w:themeColor="text1"/>
          <w:sz w:val="28"/>
          <w:szCs w:val="28"/>
        </w:rPr>
        <w:t xml:space="preserve"> </w:t>
      </w:r>
      <w:r w:rsidR="00183123" w:rsidRPr="002B20FD">
        <w:rPr>
          <w:color w:val="000000" w:themeColor="text1"/>
          <w:sz w:val="28"/>
          <w:szCs w:val="28"/>
          <w:lang w:val="uk-UA"/>
        </w:rPr>
        <w:t>кімнаті</w:t>
      </w:r>
      <w:r w:rsidRPr="002B20FD">
        <w:rPr>
          <w:color w:val="000000" w:themeColor="text1"/>
          <w:sz w:val="28"/>
          <w:szCs w:val="28"/>
        </w:rPr>
        <w:t xml:space="preserve">, </w:t>
      </w:r>
      <w:r w:rsidR="00183123" w:rsidRPr="002B20FD">
        <w:rPr>
          <w:color w:val="000000" w:themeColor="text1"/>
          <w:sz w:val="28"/>
          <w:szCs w:val="28"/>
          <w:lang w:val="uk-UA"/>
        </w:rPr>
        <w:t>в котрій розмістили б себе самі та інші</w:t>
      </w:r>
      <w:r w:rsidR="005A0C92" w:rsidRPr="002B20FD">
        <w:rPr>
          <w:color w:val="000000" w:themeColor="text1"/>
          <w:sz w:val="28"/>
          <w:szCs w:val="28"/>
          <w:lang w:val="uk-UA"/>
        </w:rPr>
        <w:t xml:space="preserve">, а також ще один силует </w:t>
      </w:r>
      <w:r w:rsidRPr="002B20FD">
        <w:rPr>
          <w:color w:val="000000" w:themeColor="text1"/>
          <w:sz w:val="28"/>
          <w:szCs w:val="28"/>
        </w:rPr>
        <w:t>себе</w:t>
      </w:r>
      <w:r w:rsidR="00D433B3" w:rsidRPr="002B20FD">
        <w:rPr>
          <w:color w:val="000000" w:themeColor="text1"/>
          <w:sz w:val="28"/>
          <w:szCs w:val="28"/>
          <w:lang w:val="uk-UA"/>
        </w:rPr>
        <w:t xml:space="preserve"> </w:t>
      </w:r>
      <w:r w:rsidR="003255B9" w:rsidRPr="002B20FD">
        <w:rPr>
          <w:color w:val="000000" w:themeColor="text1"/>
          <w:sz w:val="28"/>
          <w:szCs w:val="28"/>
          <w:lang w:val="uk-UA"/>
        </w:rPr>
        <w:t xml:space="preserve">у </w:t>
      </w:r>
      <w:r w:rsidRPr="002B20FD">
        <w:rPr>
          <w:color w:val="000000" w:themeColor="text1"/>
          <w:sz w:val="28"/>
          <w:szCs w:val="28"/>
        </w:rPr>
        <w:t xml:space="preserve">тій </w:t>
      </w:r>
      <w:r w:rsidR="003255B9" w:rsidRPr="002B20FD">
        <w:rPr>
          <w:color w:val="000000" w:themeColor="text1"/>
          <w:sz w:val="28"/>
          <w:szCs w:val="28"/>
          <w:lang w:val="uk-UA"/>
        </w:rPr>
        <w:t>кімнат</w:t>
      </w:r>
      <w:r w:rsidRPr="002B20FD">
        <w:rPr>
          <w:color w:val="000000" w:themeColor="text1"/>
          <w:sz w:val="28"/>
          <w:szCs w:val="28"/>
        </w:rPr>
        <w:t xml:space="preserve">і, </w:t>
      </w:r>
      <w:r w:rsidR="003255B9" w:rsidRPr="002B20FD">
        <w:rPr>
          <w:color w:val="000000" w:themeColor="text1"/>
          <w:sz w:val="28"/>
          <w:szCs w:val="28"/>
          <w:lang w:val="uk-UA"/>
        </w:rPr>
        <w:t>у котрій</w:t>
      </w:r>
      <w:r w:rsidRPr="002B20FD">
        <w:rPr>
          <w:color w:val="000000" w:themeColor="text1"/>
          <w:sz w:val="28"/>
          <w:szCs w:val="28"/>
        </w:rPr>
        <w:t xml:space="preserve"> хотіли</w:t>
      </w:r>
      <w:r w:rsidR="003255B9" w:rsidRPr="002B20FD">
        <w:rPr>
          <w:color w:val="000000" w:themeColor="text1"/>
          <w:sz w:val="28"/>
          <w:szCs w:val="28"/>
          <w:lang w:val="uk-UA"/>
        </w:rPr>
        <w:t xml:space="preserve"> би </w:t>
      </w:r>
      <w:r w:rsidR="005A0C92" w:rsidRPr="002B20FD">
        <w:rPr>
          <w:color w:val="000000" w:themeColor="text1"/>
          <w:sz w:val="28"/>
          <w:szCs w:val="28"/>
          <w:lang w:val="uk-UA"/>
        </w:rPr>
        <w:t>бути</w:t>
      </w:r>
      <w:r w:rsidR="00D433B3" w:rsidRPr="002B20FD">
        <w:rPr>
          <w:color w:val="000000" w:themeColor="text1"/>
          <w:sz w:val="28"/>
          <w:szCs w:val="28"/>
          <w:lang w:val="uk-UA"/>
        </w:rPr>
        <w:t>,</w:t>
      </w:r>
      <w:r w:rsidRPr="002B20FD">
        <w:rPr>
          <w:color w:val="000000" w:themeColor="text1"/>
          <w:sz w:val="28"/>
          <w:szCs w:val="28"/>
        </w:rPr>
        <w:t xml:space="preserve"> тобто, я</w:t>
      </w:r>
      <w:r w:rsidR="005A0C92" w:rsidRPr="002B20FD">
        <w:rPr>
          <w:color w:val="000000" w:themeColor="text1"/>
          <w:sz w:val="28"/>
          <w:szCs w:val="28"/>
          <w:lang w:val="uk-UA"/>
        </w:rPr>
        <w:t xml:space="preserve">кими учні себе </w:t>
      </w:r>
      <w:r w:rsidRPr="002B20FD">
        <w:rPr>
          <w:color w:val="000000" w:themeColor="text1"/>
          <w:sz w:val="28"/>
          <w:szCs w:val="28"/>
        </w:rPr>
        <w:t xml:space="preserve">хотіли </w:t>
      </w:r>
      <w:r w:rsidR="005A0C92" w:rsidRPr="002B20FD">
        <w:rPr>
          <w:color w:val="000000" w:themeColor="text1"/>
          <w:sz w:val="28"/>
          <w:szCs w:val="28"/>
          <w:lang w:val="uk-UA"/>
        </w:rPr>
        <w:t xml:space="preserve">би бачити. </w:t>
      </w:r>
    </w:p>
    <w:p w:rsidR="00FE39E9" w:rsidRPr="002B20FD" w:rsidRDefault="00EF537A" w:rsidP="00F551BC">
      <w:pPr>
        <w:pStyle w:val="a3"/>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2B20FD">
        <w:rPr>
          <w:color w:val="000000" w:themeColor="text1"/>
          <w:sz w:val="28"/>
          <w:szCs w:val="28"/>
        </w:rPr>
        <w:t>Обробка результатів: самооцінка і рівень домагань – 1-</w:t>
      </w:r>
      <w:r w:rsidR="003255B9" w:rsidRPr="002B20FD">
        <w:rPr>
          <w:color w:val="000000" w:themeColor="text1"/>
          <w:sz w:val="28"/>
          <w:szCs w:val="28"/>
          <w:lang w:val="uk-UA"/>
        </w:rPr>
        <w:t>2 кімната</w:t>
      </w:r>
      <w:r w:rsidRPr="002B20FD">
        <w:rPr>
          <w:color w:val="000000" w:themeColor="text1"/>
          <w:sz w:val="28"/>
          <w:szCs w:val="28"/>
        </w:rPr>
        <w:t xml:space="preserve"> – занижені; </w:t>
      </w:r>
      <w:r w:rsidR="008733FA" w:rsidRPr="002B20FD">
        <w:rPr>
          <w:color w:val="000000" w:themeColor="text1"/>
          <w:sz w:val="28"/>
          <w:szCs w:val="28"/>
          <w:lang w:val="uk-UA"/>
        </w:rPr>
        <w:t xml:space="preserve">3 </w:t>
      </w:r>
      <w:r w:rsidR="003255B9" w:rsidRPr="002B20FD">
        <w:rPr>
          <w:color w:val="000000" w:themeColor="text1"/>
          <w:sz w:val="28"/>
          <w:szCs w:val="28"/>
          <w:lang w:val="uk-UA"/>
        </w:rPr>
        <w:t>кімната</w:t>
      </w:r>
      <w:r w:rsidRPr="002B20FD">
        <w:rPr>
          <w:color w:val="000000" w:themeColor="text1"/>
          <w:sz w:val="28"/>
          <w:szCs w:val="28"/>
        </w:rPr>
        <w:t xml:space="preserve"> – адекватні; </w:t>
      </w:r>
      <w:r w:rsidR="003255B9" w:rsidRPr="002B20FD">
        <w:rPr>
          <w:color w:val="000000" w:themeColor="text1"/>
          <w:sz w:val="28"/>
          <w:szCs w:val="28"/>
          <w:lang w:val="uk-UA"/>
        </w:rPr>
        <w:t xml:space="preserve">4 кімната </w:t>
      </w:r>
      <w:r w:rsidRPr="002B20FD">
        <w:rPr>
          <w:color w:val="000000" w:themeColor="text1"/>
          <w:sz w:val="28"/>
          <w:szCs w:val="28"/>
        </w:rPr>
        <w:t>– завищені.</w:t>
      </w:r>
    </w:p>
    <w:p w:rsidR="004C7FC9" w:rsidRPr="002B20FD" w:rsidRDefault="004C7FC9" w:rsidP="00F551BC">
      <w:pPr>
        <w:pStyle w:val="a3"/>
        <w:widowControl w:val="0"/>
        <w:numPr>
          <w:ilvl w:val="0"/>
          <w:numId w:val="17"/>
        </w:numPr>
        <w:shd w:val="clear" w:color="auto" w:fill="FFFFFF"/>
        <w:spacing w:before="0" w:beforeAutospacing="0" w:after="0" w:afterAutospacing="0" w:line="360" w:lineRule="auto"/>
        <w:ind w:left="0" w:firstLine="709"/>
        <w:jc w:val="both"/>
        <w:rPr>
          <w:color w:val="000000" w:themeColor="text1"/>
          <w:sz w:val="28"/>
          <w:szCs w:val="28"/>
          <w:lang w:val="uk-UA"/>
        </w:rPr>
      </w:pPr>
      <w:r w:rsidRPr="002B20FD">
        <w:rPr>
          <w:rStyle w:val="a9"/>
          <w:b w:val="0"/>
          <w:color w:val="000000" w:themeColor="text1"/>
          <w:sz w:val="28"/>
          <w:szCs w:val="28"/>
          <w:bdr w:val="none" w:sz="0" w:space="0" w:color="auto" w:frame="1"/>
          <w:lang w:val="uk-UA"/>
        </w:rPr>
        <w:t>Завдання «Шукаємо друзів»</w:t>
      </w:r>
      <w:r w:rsidR="003630FF" w:rsidRPr="002B20FD">
        <w:rPr>
          <w:rStyle w:val="a9"/>
          <w:b w:val="0"/>
          <w:color w:val="000000" w:themeColor="text1"/>
          <w:sz w:val="28"/>
          <w:szCs w:val="28"/>
          <w:bdr w:val="none" w:sz="0" w:space="0" w:color="auto" w:frame="1"/>
          <w:lang w:val="uk-UA"/>
        </w:rPr>
        <w:t>.</w:t>
      </w:r>
    </w:p>
    <w:p w:rsidR="004C7FC9" w:rsidRPr="002B20FD" w:rsidRDefault="004C7FC9" w:rsidP="00F551BC">
      <w:pPr>
        <w:pStyle w:val="a3"/>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2B20FD">
        <w:rPr>
          <w:color w:val="000000" w:themeColor="text1"/>
          <w:sz w:val="28"/>
          <w:szCs w:val="28"/>
          <w:lang w:val="uk-UA"/>
        </w:rPr>
        <w:t xml:space="preserve">Для написання </w:t>
      </w:r>
      <w:r w:rsidR="003630FF" w:rsidRPr="002B20FD">
        <w:rPr>
          <w:color w:val="000000" w:themeColor="text1"/>
          <w:sz w:val="28"/>
          <w:szCs w:val="28"/>
          <w:lang w:val="uk-UA"/>
        </w:rPr>
        <w:t>оголошення</w:t>
      </w:r>
      <w:r w:rsidRPr="002B20FD">
        <w:rPr>
          <w:color w:val="000000" w:themeColor="text1"/>
          <w:sz w:val="28"/>
          <w:szCs w:val="28"/>
          <w:lang w:val="uk-UA"/>
        </w:rPr>
        <w:t xml:space="preserve"> слід поміркувати, яку людину можна назвати другом, дати визначення поняттю «друг». Серед </w:t>
      </w:r>
      <w:r w:rsidR="003630FF" w:rsidRPr="002B20FD">
        <w:rPr>
          <w:color w:val="000000" w:themeColor="text1"/>
          <w:sz w:val="28"/>
          <w:szCs w:val="28"/>
          <w:lang w:val="uk-UA"/>
        </w:rPr>
        <w:t>них</w:t>
      </w:r>
      <w:r w:rsidRPr="002B20FD">
        <w:rPr>
          <w:color w:val="000000" w:themeColor="text1"/>
          <w:sz w:val="28"/>
          <w:szCs w:val="28"/>
          <w:lang w:val="uk-UA"/>
        </w:rPr>
        <w:t xml:space="preserve"> більшість, як правило, складають ті, які містять вимоги до друга, наприклад, «…чесний, порядний, розуміючий…», «шукаю подругу, яка б мене розуміла, підтримувала, довіряла…» тощо. </w:t>
      </w:r>
      <w:r w:rsidRPr="002B20FD">
        <w:rPr>
          <w:color w:val="000000" w:themeColor="text1"/>
          <w:sz w:val="28"/>
          <w:szCs w:val="28"/>
        </w:rPr>
        <w:t>В оголошеннях досить рідко вказується, що може запропонувати потенційному другу сам автор. Проте саме це в першу чергу привертає увагу читачів. На основі отриманих даних потрібно зав’язати обговорення проблеми дружби, друзів, взаємовідносин між друзями. Під час дискусії слід прагнути, щоб учні переконувались в тому, що справжня дружба потребує віддачі з обох сторін, а сильна особистість характеризується, крім інших рис, готовністю прийти на допомогу слабшим, вміє не лише брати, але й давати. Обговорюються також цінності дружби, які «</w:t>
      </w:r>
      <w:r w:rsidRPr="002B20FD">
        <w:rPr>
          <w:color w:val="000000" w:themeColor="text1"/>
          <w:sz w:val="28"/>
          <w:szCs w:val="28"/>
          <w:lang w:val="uk-UA"/>
        </w:rPr>
        <w:t>відшукали</w:t>
      </w:r>
      <w:r w:rsidRPr="002B20FD">
        <w:rPr>
          <w:color w:val="000000" w:themeColor="text1"/>
          <w:sz w:val="28"/>
          <w:szCs w:val="28"/>
        </w:rPr>
        <w:t xml:space="preserve">» в процесі дискусії. Виконання вправи має наштовхнути учнів на роздуми відносно </w:t>
      </w:r>
      <w:r w:rsidRPr="002B20FD">
        <w:rPr>
          <w:color w:val="000000" w:themeColor="text1"/>
          <w:sz w:val="28"/>
          <w:szCs w:val="28"/>
        </w:rPr>
        <w:lastRenderedPageBreak/>
        <w:t>власних рис, властивостей, які сприяють налагодженню дружніх відносин, а також тих, що заважають дружбі.</w:t>
      </w:r>
    </w:p>
    <w:p w:rsidR="003630FF" w:rsidRPr="002B20FD" w:rsidRDefault="003630FF" w:rsidP="00F551BC">
      <w:pPr>
        <w:pStyle w:val="a3"/>
        <w:widowControl w:val="0"/>
        <w:shd w:val="clear" w:color="auto" w:fill="FFFFFF"/>
        <w:spacing w:before="0" w:beforeAutospacing="0" w:after="0" w:afterAutospacing="0" w:line="360" w:lineRule="auto"/>
        <w:ind w:firstLine="708"/>
        <w:jc w:val="both"/>
        <w:rPr>
          <w:color w:val="000000" w:themeColor="text1"/>
          <w:sz w:val="28"/>
          <w:szCs w:val="28"/>
          <w:lang w:val="uk-UA"/>
        </w:rPr>
      </w:pPr>
      <w:r w:rsidRPr="002B20FD">
        <w:rPr>
          <w:rStyle w:val="a9"/>
          <w:b w:val="0"/>
          <w:color w:val="000000" w:themeColor="text1"/>
          <w:sz w:val="28"/>
          <w:szCs w:val="28"/>
          <w:bdr w:val="none" w:sz="0" w:space="0" w:color="auto" w:frame="1"/>
          <w:lang w:val="uk-UA"/>
        </w:rPr>
        <w:t>З метою визначення цінностей дружби та друзів, вміння дружити, було запропоновано написати оголошення «Шукаємо друзів»</w:t>
      </w:r>
      <w:r w:rsidRPr="002B20FD">
        <w:rPr>
          <w:color w:val="000000" w:themeColor="text1"/>
          <w:sz w:val="28"/>
          <w:szCs w:val="28"/>
          <w:lang w:val="uk-UA"/>
        </w:rPr>
        <w:t xml:space="preserve"> в довільній формі. Учні 3</w:t>
      </w:r>
      <w:r w:rsidR="00BA5C20" w:rsidRPr="002B20FD">
        <w:rPr>
          <w:color w:val="000000" w:themeColor="text1"/>
          <w:sz w:val="28"/>
          <w:szCs w:val="28"/>
          <w:lang w:val="uk-UA"/>
        </w:rPr>
        <w:t xml:space="preserve"> </w:t>
      </w:r>
      <w:r w:rsidRPr="002B20FD">
        <w:rPr>
          <w:color w:val="000000" w:themeColor="text1"/>
          <w:sz w:val="28"/>
          <w:szCs w:val="28"/>
          <w:lang w:val="uk-UA"/>
        </w:rPr>
        <w:t>класу із захопленням виконували завдання.</w:t>
      </w:r>
      <w:r w:rsidR="00D433B3" w:rsidRPr="002B20FD">
        <w:rPr>
          <w:color w:val="000000" w:themeColor="text1"/>
          <w:sz w:val="28"/>
          <w:szCs w:val="28"/>
          <w:lang w:val="uk-UA"/>
        </w:rPr>
        <w:t xml:space="preserve"> </w:t>
      </w:r>
      <w:r w:rsidRPr="002B20FD">
        <w:rPr>
          <w:color w:val="000000" w:themeColor="text1"/>
          <w:sz w:val="28"/>
          <w:szCs w:val="28"/>
          <w:lang w:val="uk-UA"/>
        </w:rPr>
        <w:t>Оголошення містило в собі наступну інформацію:</w:t>
      </w:r>
    </w:p>
    <w:p w:rsidR="003630FF" w:rsidRPr="002B20FD" w:rsidRDefault="003630FF" w:rsidP="00F551BC">
      <w:pPr>
        <w:pStyle w:val="a3"/>
        <w:widowControl w:val="0"/>
        <w:numPr>
          <w:ilvl w:val="0"/>
          <w:numId w:val="6"/>
        </w:numPr>
        <w:shd w:val="clear" w:color="auto" w:fill="FFFFFF"/>
        <w:spacing w:before="0" w:beforeAutospacing="0" w:after="0" w:afterAutospacing="0" w:line="360" w:lineRule="auto"/>
        <w:ind w:left="0" w:firstLine="709"/>
        <w:jc w:val="both"/>
        <w:rPr>
          <w:color w:val="000000" w:themeColor="text1"/>
          <w:sz w:val="28"/>
          <w:szCs w:val="28"/>
          <w:lang w:val="uk-UA"/>
        </w:rPr>
      </w:pPr>
      <w:r w:rsidRPr="002B20FD">
        <w:rPr>
          <w:color w:val="000000" w:themeColor="text1"/>
          <w:sz w:val="28"/>
          <w:szCs w:val="28"/>
          <w:lang w:val="uk-UA"/>
        </w:rPr>
        <w:t>визначення «хто такий друг»</w:t>
      </w:r>
      <w:r w:rsidR="00DC4910" w:rsidRPr="002B20FD">
        <w:rPr>
          <w:color w:val="000000" w:themeColor="text1"/>
          <w:sz w:val="28"/>
          <w:szCs w:val="28"/>
          <w:lang w:val="uk-UA"/>
        </w:rPr>
        <w:t>;</w:t>
      </w:r>
    </w:p>
    <w:p w:rsidR="003630FF" w:rsidRPr="002B20FD" w:rsidRDefault="003630FF" w:rsidP="00F551BC">
      <w:pPr>
        <w:pStyle w:val="a3"/>
        <w:widowControl w:val="0"/>
        <w:numPr>
          <w:ilvl w:val="0"/>
          <w:numId w:val="6"/>
        </w:numPr>
        <w:shd w:val="clear" w:color="auto" w:fill="FFFFFF"/>
        <w:spacing w:before="0" w:beforeAutospacing="0" w:after="0" w:afterAutospacing="0" w:line="360" w:lineRule="auto"/>
        <w:ind w:left="0" w:firstLine="709"/>
        <w:jc w:val="both"/>
        <w:rPr>
          <w:color w:val="000000" w:themeColor="text1"/>
          <w:sz w:val="28"/>
          <w:szCs w:val="28"/>
          <w:lang w:val="uk-UA"/>
        </w:rPr>
      </w:pPr>
      <w:r w:rsidRPr="002B20FD">
        <w:rPr>
          <w:color w:val="000000" w:themeColor="text1"/>
          <w:sz w:val="28"/>
          <w:szCs w:val="28"/>
          <w:lang w:val="uk-UA"/>
        </w:rPr>
        <w:t>вимоги до друга: які якості хотіли би в ньому побачити</w:t>
      </w:r>
      <w:r w:rsidR="00DC4910" w:rsidRPr="002B20FD">
        <w:rPr>
          <w:color w:val="000000" w:themeColor="text1"/>
          <w:sz w:val="28"/>
          <w:szCs w:val="28"/>
          <w:lang w:val="uk-UA"/>
        </w:rPr>
        <w:t>;</w:t>
      </w:r>
    </w:p>
    <w:p w:rsidR="003630FF" w:rsidRPr="002B20FD" w:rsidRDefault="003630FF" w:rsidP="00F551BC">
      <w:pPr>
        <w:pStyle w:val="a3"/>
        <w:widowControl w:val="0"/>
        <w:numPr>
          <w:ilvl w:val="0"/>
          <w:numId w:val="6"/>
        </w:numPr>
        <w:shd w:val="clear" w:color="auto" w:fill="FFFFFF"/>
        <w:spacing w:before="0" w:beforeAutospacing="0" w:after="0" w:afterAutospacing="0" w:line="360" w:lineRule="auto"/>
        <w:ind w:left="0" w:firstLine="709"/>
        <w:jc w:val="both"/>
        <w:rPr>
          <w:color w:val="000000" w:themeColor="text1"/>
          <w:sz w:val="28"/>
          <w:szCs w:val="28"/>
          <w:lang w:val="uk-UA"/>
        </w:rPr>
      </w:pPr>
      <w:r w:rsidRPr="002B20FD">
        <w:rPr>
          <w:color w:val="000000" w:themeColor="text1"/>
          <w:sz w:val="28"/>
          <w:szCs w:val="28"/>
          <w:lang w:val="uk-UA"/>
        </w:rPr>
        <w:t>чому потрібно дружити саме з цим автором</w:t>
      </w:r>
      <w:r w:rsidR="00044520" w:rsidRPr="002B20FD">
        <w:rPr>
          <w:color w:val="000000" w:themeColor="text1"/>
          <w:sz w:val="28"/>
          <w:szCs w:val="28"/>
          <w:lang w:val="uk-UA"/>
        </w:rPr>
        <w:t>.</w:t>
      </w:r>
    </w:p>
    <w:p w:rsidR="00370A9F" w:rsidRPr="002B20FD" w:rsidRDefault="00370A9F" w:rsidP="00F551BC">
      <w:pPr>
        <w:pStyle w:val="a3"/>
        <w:widowControl w:val="0"/>
        <w:shd w:val="clear" w:color="auto" w:fill="FFFFFF"/>
        <w:spacing w:before="0" w:beforeAutospacing="0" w:after="0" w:afterAutospacing="0" w:line="360" w:lineRule="auto"/>
        <w:jc w:val="both"/>
        <w:rPr>
          <w:color w:val="000000" w:themeColor="text1"/>
          <w:sz w:val="28"/>
          <w:szCs w:val="28"/>
          <w:lang w:val="uk-UA"/>
        </w:rPr>
      </w:pPr>
      <w:r w:rsidRPr="002B20FD">
        <w:rPr>
          <w:color w:val="000000" w:themeColor="text1"/>
          <w:sz w:val="28"/>
          <w:szCs w:val="28"/>
          <w:lang w:val="uk-UA"/>
        </w:rPr>
        <w:t>Дане о</w:t>
      </w:r>
      <w:r w:rsidRPr="002B20FD">
        <w:rPr>
          <w:color w:val="000000" w:themeColor="text1"/>
          <w:sz w:val="28"/>
          <w:szCs w:val="28"/>
        </w:rPr>
        <w:t>голошення не підпису</w:t>
      </w:r>
      <w:r w:rsidR="004C7FC9" w:rsidRPr="002B20FD">
        <w:rPr>
          <w:color w:val="000000" w:themeColor="text1"/>
          <w:sz w:val="28"/>
          <w:szCs w:val="28"/>
          <w:lang w:val="uk-UA"/>
        </w:rPr>
        <w:t>валось</w:t>
      </w:r>
      <w:r w:rsidRPr="002B20FD">
        <w:rPr>
          <w:color w:val="000000" w:themeColor="text1"/>
          <w:sz w:val="28"/>
          <w:szCs w:val="28"/>
        </w:rPr>
        <w:t xml:space="preserve"> і</w:t>
      </w:r>
      <w:r w:rsidR="004C7FC9" w:rsidRPr="002B20FD">
        <w:rPr>
          <w:color w:val="000000" w:themeColor="text1"/>
          <w:sz w:val="28"/>
          <w:szCs w:val="28"/>
          <w:lang w:val="uk-UA"/>
        </w:rPr>
        <w:t xml:space="preserve"> розвішувалось</w:t>
      </w:r>
      <w:r w:rsidRPr="002B20FD">
        <w:rPr>
          <w:color w:val="000000" w:themeColor="text1"/>
          <w:sz w:val="28"/>
          <w:szCs w:val="28"/>
        </w:rPr>
        <w:t xml:space="preserve"> на дошці. </w:t>
      </w:r>
      <w:r w:rsidRPr="002B20FD">
        <w:rPr>
          <w:color w:val="000000" w:themeColor="text1"/>
          <w:sz w:val="28"/>
          <w:szCs w:val="28"/>
          <w:lang w:val="uk-UA"/>
        </w:rPr>
        <w:t>П</w:t>
      </w:r>
      <w:r w:rsidR="004C7FC9" w:rsidRPr="002B20FD">
        <w:rPr>
          <w:color w:val="000000" w:themeColor="text1"/>
          <w:sz w:val="28"/>
          <w:szCs w:val="28"/>
          <w:lang w:val="uk-UA"/>
        </w:rPr>
        <w:t>ісля чого</w:t>
      </w:r>
      <w:r w:rsidRPr="002B20FD">
        <w:rPr>
          <w:color w:val="000000" w:themeColor="text1"/>
          <w:sz w:val="28"/>
          <w:szCs w:val="28"/>
          <w:lang w:val="uk-UA"/>
        </w:rPr>
        <w:t xml:space="preserve"> учні відміча</w:t>
      </w:r>
      <w:r w:rsidR="004C7FC9" w:rsidRPr="002B20FD">
        <w:rPr>
          <w:color w:val="000000" w:themeColor="text1"/>
          <w:sz w:val="28"/>
          <w:szCs w:val="28"/>
          <w:lang w:val="uk-UA"/>
        </w:rPr>
        <w:t>ли</w:t>
      </w:r>
      <w:r w:rsidRPr="002B20FD">
        <w:rPr>
          <w:color w:val="000000" w:themeColor="text1"/>
          <w:sz w:val="28"/>
          <w:szCs w:val="28"/>
          <w:lang w:val="uk-UA"/>
        </w:rPr>
        <w:t xml:space="preserve"> ті, які особливо привертали їхню увагу</w:t>
      </w:r>
      <w:r w:rsidR="00F67DB5" w:rsidRPr="002B20FD">
        <w:rPr>
          <w:color w:val="000000" w:themeColor="text1"/>
          <w:sz w:val="28"/>
          <w:szCs w:val="28"/>
          <w:lang w:val="uk-UA"/>
        </w:rPr>
        <w:t>, обговорювали результати своєї роботи.</w:t>
      </w:r>
    </w:p>
    <w:p w:rsidR="00EF537A" w:rsidRPr="002B20FD" w:rsidRDefault="00EF537A" w:rsidP="00F551BC">
      <w:pPr>
        <w:pStyle w:val="a3"/>
        <w:widowControl w:val="0"/>
        <w:numPr>
          <w:ilvl w:val="0"/>
          <w:numId w:val="17"/>
        </w:numPr>
        <w:shd w:val="clear" w:color="auto" w:fill="FFFFFF"/>
        <w:spacing w:before="0" w:beforeAutospacing="0" w:after="0" w:afterAutospacing="0" w:line="360" w:lineRule="auto"/>
        <w:ind w:left="0" w:firstLine="709"/>
        <w:jc w:val="both"/>
        <w:rPr>
          <w:b/>
          <w:color w:val="000000" w:themeColor="text1"/>
          <w:sz w:val="28"/>
          <w:szCs w:val="28"/>
        </w:rPr>
      </w:pPr>
      <w:r w:rsidRPr="002B20FD">
        <w:rPr>
          <w:rStyle w:val="a9"/>
          <w:b w:val="0"/>
          <w:color w:val="000000" w:themeColor="text1"/>
          <w:sz w:val="28"/>
          <w:szCs w:val="28"/>
          <w:bdr w:val="none" w:sz="0" w:space="0" w:color="auto" w:frame="1"/>
        </w:rPr>
        <w:t>Вправа «</w:t>
      </w:r>
      <w:r w:rsidR="003D4B52" w:rsidRPr="002B20FD">
        <w:rPr>
          <w:rStyle w:val="a9"/>
          <w:b w:val="0"/>
          <w:color w:val="000000" w:themeColor="text1"/>
          <w:sz w:val="28"/>
          <w:szCs w:val="28"/>
          <w:bdr w:val="none" w:sz="0" w:space="0" w:color="auto" w:frame="1"/>
          <w:lang w:val="uk-UA"/>
        </w:rPr>
        <w:t>10 кроків до майбутнього «Я</w:t>
      </w:r>
      <w:r w:rsidRPr="002B20FD">
        <w:rPr>
          <w:rStyle w:val="a9"/>
          <w:b w:val="0"/>
          <w:color w:val="000000" w:themeColor="text1"/>
          <w:sz w:val="28"/>
          <w:szCs w:val="28"/>
          <w:bdr w:val="none" w:sz="0" w:space="0" w:color="auto" w:frame="1"/>
        </w:rPr>
        <w:t>»</w:t>
      </w:r>
      <w:r w:rsidR="006A503A" w:rsidRPr="002B20FD">
        <w:rPr>
          <w:rStyle w:val="a9"/>
          <w:b w:val="0"/>
          <w:color w:val="000000" w:themeColor="text1"/>
          <w:sz w:val="28"/>
          <w:szCs w:val="28"/>
          <w:bdr w:val="none" w:sz="0" w:space="0" w:color="auto" w:frame="1"/>
          <w:lang w:val="uk-UA"/>
        </w:rPr>
        <w:t>.</w:t>
      </w:r>
    </w:p>
    <w:p w:rsidR="003D4B52" w:rsidRPr="002B20FD" w:rsidRDefault="00FE2C74" w:rsidP="00F551BC">
      <w:pPr>
        <w:pStyle w:val="a3"/>
        <w:widowControl w:val="0"/>
        <w:shd w:val="clear" w:color="auto" w:fill="FFFFFF"/>
        <w:spacing w:before="0" w:beforeAutospacing="0" w:after="0" w:afterAutospacing="0" w:line="360" w:lineRule="auto"/>
        <w:ind w:firstLine="709"/>
        <w:jc w:val="both"/>
        <w:rPr>
          <w:color w:val="000000" w:themeColor="text1"/>
          <w:sz w:val="28"/>
          <w:szCs w:val="28"/>
        </w:rPr>
      </w:pPr>
      <w:r w:rsidRPr="002B20FD">
        <w:rPr>
          <w:color w:val="000000" w:themeColor="text1"/>
          <w:sz w:val="28"/>
          <w:szCs w:val="28"/>
          <w:lang w:val="uk-UA"/>
        </w:rPr>
        <w:t>Вчитель</w:t>
      </w:r>
      <w:r w:rsidR="00EF537A" w:rsidRPr="002B20FD">
        <w:rPr>
          <w:color w:val="000000" w:themeColor="text1"/>
          <w:sz w:val="28"/>
          <w:szCs w:val="28"/>
        </w:rPr>
        <w:t xml:space="preserve"> повідомляє завдання кожному учасникові – написати собі лист, який зараз буде заклеєний, і відкритий лише через 10 років. Учасники мають коротко описати, які вони зараз, що їх цікавить, що вони думають стосовно свого майбутнього, який вигляд вони матимуть, чим займатимуться, хто поряд з ними, що вони хочуть побажати собі на майбутнє.</w:t>
      </w:r>
    </w:p>
    <w:p w:rsidR="00EF537A" w:rsidRPr="002B20FD" w:rsidRDefault="00EF537A" w:rsidP="00F551BC">
      <w:pPr>
        <w:pStyle w:val="a3"/>
        <w:widowControl w:val="0"/>
        <w:numPr>
          <w:ilvl w:val="0"/>
          <w:numId w:val="17"/>
        </w:numPr>
        <w:shd w:val="clear" w:color="auto" w:fill="FFFFFF"/>
        <w:spacing w:before="0" w:beforeAutospacing="0" w:after="0" w:afterAutospacing="0" w:line="360" w:lineRule="auto"/>
        <w:ind w:left="0" w:firstLine="709"/>
        <w:jc w:val="both"/>
        <w:rPr>
          <w:b/>
          <w:color w:val="000000" w:themeColor="text1"/>
          <w:sz w:val="28"/>
          <w:szCs w:val="28"/>
        </w:rPr>
      </w:pPr>
      <w:r w:rsidRPr="002B20FD">
        <w:rPr>
          <w:rStyle w:val="a9"/>
          <w:b w:val="0"/>
          <w:color w:val="000000" w:themeColor="text1"/>
          <w:sz w:val="28"/>
          <w:szCs w:val="28"/>
          <w:bdr w:val="none" w:sz="0" w:space="0" w:color="auto" w:frame="1"/>
        </w:rPr>
        <w:t xml:space="preserve">Вправа </w:t>
      </w:r>
      <w:r w:rsidR="008733FA" w:rsidRPr="002B20FD">
        <w:rPr>
          <w:rStyle w:val="a9"/>
          <w:b w:val="0"/>
          <w:color w:val="000000" w:themeColor="text1"/>
          <w:sz w:val="28"/>
          <w:szCs w:val="28"/>
          <w:bdr w:val="none" w:sz="0" w:space="0" w:color="auto" w:frame="1"/>
          <w:lang w:val="uk-UA"/>
        </w:rPr>
        <w:t xml:space="preserve">«Висновок» </w:t>
      </w:r>
    </w:p>
    <w:p w:rsidR="00EF537A" w:rsidRPr="002B20FD" w:rsidRDefault="008733FA" w:rsidP="00F551BC">
      <w:pPr>
        <w:pStyle w:val="a3"/>
        <w:widowControl w:val="0"/>
        <w:shd w:val="clear" w:color="auto" w:fill="FFFFFF"/>
        <w:spacing w:before="0" w:beforeAutospacing="0" w:after="0" w:afterAutospacing="0" w:line="360" w:lineRule="auto"/>
        <w:ind w:firstLine="709"/>
        <w:jc w:val="both"/>
        <w:rPr>
          <w:color w:val="000000" w:themeColor="text1"/>
          <w:sz w:val="28"/>
          <w:szCs w:val="28"/>
          <w:lang w:val="uk-UA"/>
        </w:rPr>
      </w:pPr>
      <w:r w:rsidRPr="002B20FD">
        <w:rPr>
          <w:color w:val="000000" w:themeColor="text1"/>
          <w:sz w:val="28"/>
          <w:szCs w:val="28"/>
          <w:bdr w:val="none" w:sz="0" w:space="0" w:color="auto" w:frame="1"/>
          <w:lang w:val="uk-UA"/>
        </w:rPr>
        <w:t xml:space="preserve">Цю вправу можна використовувати на будь-якому уроці з метою закріплення сформованих навичок, </w:t>
      </w:r>
      <w:r w:rsidR="003D4B52" w:rsidRPr="002B20FD">
        <w:rPr>
          <w:color w:val="000000" w:themeColor="text1"/>
          <w:sz w:val="28"/>
          <w:szCs w:val="28"/>
          <w:bdr w:val="none" w:sz="0" w:space="0" w:color="auto" w:frame="1"/>
          <w:lang w:val="uk-UA"/>
        </w:rPr>
        <w:t>створення умов для висловлення власної думки учнями за допомогою питань</w:t>
      </w:r>
      <w:r w:rsidR="003D4B52" w:rsidRPr="002B20FD">
        <w:rPr>
          <w:color w:val="000000" w:themeColor="text1"/>
          <w:sz w:val="28"/>
          <w:szCs w:val="28"/>
          <w:lang w:val="uk-UA"/>
        </w:rPr>
        <w:t xml:space="preserve">. </w:t>
      </w:r>
      <w:r w:rsidR="00EF537A" w:rsidRPr="002B20FD">
        <w:rPr>
          <w:color w:val="000000" w:themeColor="text1"/>
          <w:sz w:val="28"/>
          <w:szCs w:val="28"/>
        </w:rPr>
        <w:t>Запитання до обговорення:</w:t>
      </w:r>
      <w:r w:rsidR="003D4B52" w:rsidRPr="002B20FD">
        <w:rPr>
          <w:color w:val="000000" w:themeColor="text1"/>
          <w:sz w:val="28"/>
          <w:szCs w:val="28"/>
          <w:lang w:val="uk-UA"/>
        </w:rPr>
        <w:t xml:space="preserve"> «</w:t>
      </w:r>
      <w:r w:rsidR="00EF537A" w:rsidRPr="002B20FD">
        <w:rPr>
          <w:color w:val="000000" w:themeColor="text1"/>
          <w:sz w:val="28"/>
          <w:szCs w:val="28"/>
        </w:rPr>
        <w:t xml:space="preserve">Що нового </w:t>
      </w:r>
      <w:r w:rsidR="00044520" w:rsidRPr="002B20FD">
        <w:rPr>
          <w:color w:val="000000" w:themeColor="text1"/>
          <w:sz w:val="28"/>
          <w:szCs w:val="28"/>
        </w:rPr>
        <w:t>т</w:t>
      </w:r>
      <w:r w:rsidR="00EF537A" w:rsidRPr="002B20FD">
        <w:rPr>
          <w:color w:val="000000" w:themeColor="text1"/>
          <w:sz w:val="28"/>
          <w:szCs w:val="28"/>
        </w:rPr>
        <w:t>и дізна</w:t>
      </w:r>
      <w:r w:rsidR="00044520" w:rsidRPr="002B20FD">
        <w:rPr>
          <w:color w:val="000000" w:themeColor="text1"/>
          <w:sz w:val="28"/>
          <w:szCs w:val="28"/>
        </w:rPr>
        <w:t>вс</w:t>
      </w:r>
      <w:r w:rsidR="00EF537A" w:rsidRPr="002B20FD">
        <w:rPr>
          <w:color w:val="000000" w:themeColor="text1"/>
          <w:sz w:val="28"/>
          <w:szCs w:val="28"/>
        </w:rPr>
        <w:t>я на занятті?</w:t>
      </w:r>
      <w:r w:rsidR="003D4B52" w:rsidRPr="002B20FD">
        <w:rPr>
          <w:color w:val="000000" w:themeColor="text1"/>
          <w:sz w:val="28"/>
          <w:szCs w:val="28"/>
          <w:lang w:val="uk-UA"/>
        </w:rPr>
        <w:t>», «</w:t>
      </w:r>
      <w:r w:rsidR="00EF537A" w:rsidRPr="002B20FD">
        <w:rPr>
          <w:color w:val="000000" w:themeColor="text1"/>
          <w:sz w:val="28"/>
          <w:szCs w:val="28"/>
        </w:rPr>
        <w:t xml:space="preserve">Які у </w:t>
      </w:r>
      <w:r w:rsidR="00044520" w:rsidRPr="002B20FD">
        <w:rPr>
          <w:color w:val="000000" w:themeColor="text1"/>
          <w:sz w:val="28"/>
          <w:szCs w:val="28"/>
        </w:rPr>
        <w:t>тебе</w:t>
      </w:r>
      <w:r w:rsidR="00EF537A" w:rsidRPr="002B20FD">
        <w:rPr>
          <w:color w:val="000000" w:themeColor="text1"/>
          <w:sz w:val="28"/>
          <w:szCs w:val="28"/>
        </w:rPr>
        <w:t xml:space="preserve"> виникали емоції під час заняття?</w:t>
      </w:r>
      <w:r w:rsidR="003D4B52" w:rsidRPr="002B20FD">
        <w:rPr>
          <w:color w:val="000000" w:themeColor="text1"/>
          <w:sz w:val="28"/>
          <w:szCs w:val="28"/>
          <w:lang w:val="uk-UA"/>
        </w:rPr>
        <w:t>», «</w:t>
      </w:r>
      <w:r w:rsidR="00EF537A" w:rsidRPr="002B20FD">
        <w:rPr>
          <w:color w:val="000000" w:themeColor="text1"/>
          <w:sz w:val="28"/>
          <w:szCs w:val="28"/>
        </w:rPr>
        <w:t xml:space="preserve">Як, на </w:t>
      </w:r>
      <w:r w:rsidR="00044520" w:rsidRPr="002B20FD">
        <w:rPr>
          <w:color w:val="000000" w:themeColor="text1"/>
          <w:sz w:val="28"/>
          <w:szCs w:val="28"/>
        </w:rPr>
        <w:t>твою</w:t>
      </w:r>
      <w:r w:rsidR="00EF537A" w:rsidRPr="002B20FD">
        <w:rPr>
          <w:color w:val="000000" w:themeColor="text1"/>
          <w:sz w:val="28"/>
          <w:szCs w:val="28"/>
        </w:rPr>
        <w:t xml:space="preserve"> думку, </w:t>
      </w:r>
      <w:r w:rsidR="00044520" w:rsidRPr="002B20FD">
        <w:rPr>
          <w:color w:val="000000" w:themeColor="text1"/>
          <w:sz w:val="28"/>
          <w:szCs w:val="28"/>
        </w:rPr>
        <w:t>т</w:t>
      </w:r>
      <w:r w:rsidR="00EF537A" w:rsidRPr="002B20FD">
        <w:rPr>
          <w:color w:val="000000" w:themeColor="text1"/>
          <w:sz w:val="28"/>
          <w:szCs w:val="28"/>
        </w:rPr>
        <w:t>и може</w:t>
      </w:r>
      <w:r w:rsidR="00044520" w:rsidRPr="002B20FD">
        <w:rPr>
          <w:color w:val="000000" w:themeColor="text1"/>
          <w:sz w:val="28"/>
          <w:szCs w:val="28"/>
        </w:rPr>
        <w:t>ш</w:t>
      </w:r>
      <w:r w:rsidR="00EF537A" w:rsidRPr="002B20FD">
        <w:rPr>
          <w:color w:val="000000" w:themeColor="text1"/>
          <w:sz w:val="28"/>
          <w:szCs w:val="28"/>
        </w:rPr>
        <w:t xml:space="preserve"> використати дані знання в майбутньому?</w:t>
      </w:r>
      <w:r w:rsidR="003D4B52" w:rsidRPr="002B20FD">
        <w:rPr>
          <w:color w:val="000000" w:themeColor="text1"/>
          <w:sz w:val="28"/>
          <w:szCs w:val="28"/>
          <w:lang w:val="uk-UA"/>
        </w:rPr>
        <w:t>»</w:t>
      </w:r>
      <w:r w:rsidR="00044520" w:rsidRPr="002B20FD">
        <w:rPr>
          <w:color w:val="000000" w:themeColor="text1"/>
          <w:sz w:val="28"/>
          <w:szCs w:val="28"/>
          <w:lang w:val="uk-UA"/>
        </w:rPr>
        <w:t>.</w:t>
      </w:r>
    </w:p>
    <w:p w:rsidR="007279D7" w:rsidRPr="002B20FD" w:rsidRDefault="00EF537A" w:rsidP="00F551BC">
      <w:pPr>
        <w:pStyle w:val="a3"/>
        <w:widowControl w:val="0"/>
        <w:shd w:val="clear" w:color="auto" w:fill="FFFFFF"/>
        <w:spacing w:before="0" w:beforeAutospacing="0" w:after="0" w:afterAutospacing="0" w:line="360" w:lineRule="auto"/>
        <w:ind w:firstLine="680"/>
        <w:jc w:val="both"/>
        <w:rPr>
          <w:color w:val="000000" w:themeColor="text1"/>
          <w:sz w:val="28"/>
          <w:szCs w:val="28"/>
          <w:lang w:val="uk-UA"/>
        </w:rPr>
      </w:pPr>
      <w:r w:rsidRPr="002B20FD">
        <w:rPr>
          <w:color w:val="000000" w:themeColor="text1"/>
          <w:sz w:val="28"/>
          <w:szCs w:val="28"/>
          <w:lang w:val="uk-UA"/>
        </w:rPr>
        <w:t>Як результат дії занять, дитина починає шляхом самоусвідомлення засвоювати переваги і навички здорового способу життя, зміцнення власного здоров’я, поступово втілює у життя теоретичні засади, що являє собою одну з наглядних ілюстрацій духовно та соціально розвиненої особистості.</w:t>
      </w:r>
    </w:p>
    <w:p w:rsidR="007E45CB" w:rsidRPr="002B20FD" w:rsidRDefault="007E45CB" w:rsidP="00F551BC">
      <w:pPr>
        <w:pStyle w:val="a3"/>
        <w:widowControl w:val="0"/>
        <w:shd w:val="clear" w:color="auto" w:fill="FFFFFF"/>
        <w:spacing w:before="0" w:beforeAutospacing="0" w:after="0" w:afterAutospacing="0" w:line="360" w:lineRule="auto"/>
        <w:ind w:firstLine="680"/>
        <w:jc w:val="both"/>
        <w:rPr>
          <w:color w:val="000000" w:themeColor="text1"/>
          <w:sz w:val="28"/>
          <w:szCs w:val="28"/>
          <w:lang w:val="uk-UA"/>
        </w:rPr>
      </w:pPr>
      <w:r w:rsidRPr="002B20FD">
        <w:rPr>
          <w:color w:val="000000" w:themeColor="text1"/>
          <w:sz w:val="28"/>
          <w:szCs w:val="28"/>
          <w:lang w:val="uk-UA"/>
        </w:rPr>
        <w:t>На уроках були використані групові методи та метод проектів, що допомогав об</w:t>
      </w:r>
      <w:r w:rsidR="006B26B9" w:rsidRPr="002B20FD">
        <w:rPr>
          <w:color w:val="000000" w:themeColor="text1"/>
          <w:sz w:val="28"/>
          <w:szCs w:val="28"/>
        </w:rPr>
        <w:t>’</w:t>
      </w:r>
      <w:r w:rsidRPr="002B20FD">
        <w:rPr>
          <w:color w:val="000000" w:themeColor="text1"/>
          <w:sz w:val="28"/>
          <w:szCs w:val="28"/>
          <w:lang w:val="uk-UA"/>
        </w:rPr>
        <w:t xml:space="preserve">єднувати учнів у певні групи для виконання певного завдання. У </w:t>
      </w:r>
      <w:r w:rsidRPr="002B20FD">
        <w:rPr>
          <w:color w:val="000000" w:themeColor="text1"/>
          <w:sz w:val="28"/>
          <w:szCs w:val="28"/>
          <w:lang w:val="uk-UA"/>
        </w:rPr>
        <w:lastRenderedPageBreak/>
        <w:t xml:space="preserve">ході групової роботи, вони вчаться поважати думку один одного, допомогати, співпрацювати, тобто вчаться займати певну позицію в соціумі. Наприклад, на уроках літературного читання </w:t>
      </w:r>
      <w:r w:rsidR="006B26B9" w:rsidRPr="002B20FD">
        <w:rPr>
          <w:color w:val="000000" w:themeColor="text1"/>
          <w:sz w:val="28"/>
          <w:szCs w:val="28"/>
          <w:lang w:val="uk-UA"/>
        </w:rPr>
        <w:t xml:space="preserve">у 3 класі </w:t>
      </w:r>
      <w:r w:rsidRPr="002B20FD">
        <w:rPr>
          <w:color w:val="000000" w:themeColor="text1"/>
          <w:sz w:val="28"/>
          <w:szCs w:val="28"/>
          <w:lang w:val="uk-UA"/>
        </w:rPr>
        <w:t xml:space="preserve">під час </w:t>
      </w:r>
      <w:r w:rsidR="006B26B9" w:rsidRPr="002B20FD">
        <w:rPr>
          <w:color w:val="000000" w:themeColor="text1"/>
          <w:sz w:val="28"/>
          <w:szCs w:val="28"/>
          <w:lang w:val="uk-UA"/>
        </w:rPr>
        <w:t>вивчення казок, а саме казки «Круглячок», було запропоновано учням об</w:t>
      </w:r>
      <w:r w:rsidR="006B26B9" w:rsidRPr="002B20FD">
        <w:rPr>
          <w:color w:val="000000" w:themeColor="text1"/>
          <w:sz w:val="28"/>
          <w:szCs w:val="28"/>
        </w:rPr>
        <w:t>’</w:t>
      </w:r>
      <w:r w:rsidR="006B26B9" w:rsidRPr="002B20FD">
        <w:rPr>
          <w:color w:val="000000" w:themeColor="text1"/>
          <w:sz w:val="28"/>
          <w:szCs w:val="28"/>
          <w:lang w:val="uk-UA"/>
        </w:rPr>
        <w:t xml:space="preserve">єднатися у 4 групи по 5 учнів. 1 група учнів мала скласти план казки, 2 група – створити ілюстрацію до казки, 3 група мала охарактеризувати героїв твору, а 4 група – інсценізувати уривок з казки. Використання цього методу не тільки дало змогу покращити навики спілкування, вміння співпрацювати, а й сприяло розвитку творчих здібностей учнів, розвитку вміння приймати рішення, діяти відповідно до ситуації, вимогам, поставленим у завданні, </w:t>
      </w:r>
      <w:r w:rsidR="00952875" w:rsidRPr="002B20FD">
        <w:rPr>
          <w:color w:val="000000" w:themeColor="text1"/>
          <w:sz w:val="28"/>
          <w:szCs w:val="28"/>
          <w:lang w:val="uk-UA"/>
        </w:rPr>
        <w:t>характеризувати певні риси, аналізвуати, робити висновки. А все це також сприяє покращенню соціальної складової здоров</w:t>
      </w:r>
      <w:r w:rsidR="00952875" w:rsidRPr="002B20FD">
        <w:rPr>
          <w:color w:val="000000" w:themeColor="text1"/>
          <w:sz w:val="28"/>
          <w:szCs w:val="28"/>
        </w:rPr>
        <w:t>’</w:t>
      </w:r>
      <w:r w:rsidR="00952875" w:rsidRPr="002B20FD">
        <w:rPr>
          <w:color w:val="000000" w:themeColor="text1"/>
          <w:sz w:val="28"/>
          <w:szCs w:val="28"/>
          <w:lang w:val="uk-UA"/>
        </w:rPr>
        <w:t>я.</w:t>
      </w:r>
    </w:p>
    <w:p w:rsidR="004063F6" w:rsidRPr="002B20FD" w:rsidRDefault="004063F6"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Реалізація духовної складової здійснюється через:</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доброзичливому ставленню до товаришів у класі, до учнів школи,</w:t>
      </w:r>
      <w:r w:rsidR="00535E71" w:rsidRPr="002B20FD">
        <w:rPr>
          <w:rFonts w:eastAsia="Times New Roman"/>
          <w:color w:val="000000" w:themeColor="text1"/>
          <w:sz w:val="28"/>
          <w:szCs w:val="28"/>
          <w:lang w:eastAsia="ru-RU"/>
        </w:rPr>
        <w:t xml:space="preserve"> </w:t>
      </w:r>
      <w:r w:rsidR="004063F6" w:rsidRPr="002B20FD">
        <w:rPr>
          <w:rFonts w:eastAsia="Times New Roman"/>
          <w:color w:val="000000" w:themeColor="text1"/>
          <w:sz w:val="28"/>
          <w:szCs w:val="28"/>
          <w:lang w:eastAsia="ru-RU"/>
        </w:rPr>
        <w:t>до дорослих;</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відповідальності за власні дії та вчинки;</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вироблення навичок самообслуговування;</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висловлювати свої погляди щодо здорового способу життя;</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здатності бачити й сприймати прекрасне в житті, природі,</w:t>
      </w:r>
      <w:r w:rsidR="00535E71" w:rsidRPr="002B20FD">
        <w:rPr>
          <w:rFonts w:eastAsia="Times New Roman"/>
          <w:color w:val="000000" w:themeColor="text1"/>
          <w:sz w:val="28"/>
          <w:szCs w:val="28"/>
          <w:lang w:eastAsia="ru-RU"/>
        </w:rPr>
        <w:t xml:space="preserve"> </w:t>
      </w:r>
      <w:r w:rsidR="004063F6" w:rsidRPr="002B20FD">
        <w:rPr>
          <w:rFonts w:eastAsia="Times New Roman"/>
          <w:color w:val="000000" w:themeColor="text1"/>
          <w:sz w:val="28"/>
          <w:szCs w:val="28"/>
          <w:lang w:eastAsia="ru-RU"/>
        </w:rPr>
        <w:t>мистецтві, літературі;</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вмінню розрізняти зло і добро, духовне і бездуховне, долати</w:t>
      </w:r>
      <w:r w:rsidR="00535E71" w:rsidRPr="002B20FD">
        <w:rPr>
          <w:rFonts w:eastAsia="Times New Roman"/>
          <w:color w:val="000000" w:themeColor="text1"/>
          <w:sz w:val="28"/>
          <w:szCs w:val="28"/>
          <w:lang w:eastAsia="ru-RU"/>
        </w:rPr>
        <w:t xml:space="preserve"> </w:t>
      </w:r>
      <w:r w:rsidR="004063F6" w:rsidRPr="002B20FD">
        <w:rPr>
          <w:rFonts w:eastAsia="Times New Roman"/>
          <w:color w:val="000000" w:themeColor="text1"/>
          <w:sz w:val="28"/>
          <w:szCs w:val="28"/>
          <w:lang w:eastAsia="ru-RU"/>
        </w:rPr>
        <w:t>прояви зла в собі;</w:t>
      </w:r>
    </w:p>
    <w:p w:rsidR="004063F6" w:rsidRPr="002B20FD" w:rsidRDefault="00044520" w:rsidP="00F551BC">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w:t>
      </w:r>
      <w:r w:rsidR="004063F6" w:rsidRPr="002B20FD">
        <w:rPr>
          <w:rFonts w:eastAsia="Times New Roman"/>
          <w:color w:val="000000" w:themeColor="text1"/>
          <w:sz w:val="28"/>
          <w:szCs w:val="28"/>
          <w:lang w:eastAsia="ru-RU"/>
        </w:rPr>
        <w:t> навчання усвідомленню життєвих цінностей.</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Переступаючи шкільний поріг, дитина починає процес навчання. Але ігрова діяльність продовжується, хоча змінюється її характер. Тапер гра допомагає розв’язати</w:t>
      </w:r>
      <w:r w:rsidR="00535E71" w:rsidRPr="002B20FD">
        <w:rPr>
          <w:rFonts w:eastAsia="Times New Roman"/>
          <w:color w:val="000000" w:themeColor="text1"/>
          <w:sz w:val="28"/>
          <w:szCs w:val="28"/>
          <w:lang w:eastAsia="ru-RU"/>
        </w:rPr>
        <w:t xml:space="preserve"> </w:t>
      </w:r>
      <w:r w:rsidR="00224D1A" w:rsidRPr="002B20FD">
        <w:rPr>
          <w:rFonts w:eastAsia="Times New Roman"/>
          <w:color w:val="000000" w:themeColor="text1"/>
          <w:sz w:val="28"/>
          <w:szCs w:val="28"/>
          <w:lang w:val="uk-UA" w:eastAsia="ru-RU"/>
        </w:rPr>
        <w:t>з</w:t>
      </w:r>
      <w:r w:rsidRPr="002B20FD">
        <w:rPr>
          <w:rFonts w:eastAsia="Times New Roman"/>
          <w:color w:val="000000" w:themeColor="text1"/>
          <w:sz w:val="28"/>
          <w:szCs w:val="28"/>
          <w:lang w:eastAsia="ru-RU"/>
        </w:rPr>
        <w:t>адачі різної важкості, формувати нові необхідні вміння та навички.</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Виконуючи правила гри,</w:t>
      </w:r>
      <w:r w:rsidR="00535E71"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 xml:space="preserve">учні привчаються зосереджуватися, контролювати свою поведінку, в результаті чого виховується воля, формуються дисциплінованість, вміння робити за планом, приходити на допомогу один </w:t>
      </w:r>
      <w:r w:rsidRPr="002B20FD">
        <w:rPr>
          <w:rFonts w:eastAsia="Times New Roman"/>
          <w:color w:val="000000" w:themeColor="text1"/>
          <w:sz w:val="28"/>
          <w:szCs w:val="28"/>
          <w:lang w:eastAsia="ru-RU"/>
        </w:rPr>
        <w:lastRenderedPageBreak/>
        <w:t>одному.</w:t>
      </w:r>
      <w:r w:rsidR="00224D1A"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Ми користува</w:t>
      </w:r>
      <w:r w:rsidR="00224D1A" w:rsidRPr="002B20FD">
        <w:rPr>
          <w:rFonts w:eastAsia="Times New Roman"/>
          <w:color w:val="000000" w:themeColor="text1"/>
          <w:sz w:val="28"/>
          <w:szCs w:val="28"/>
          <w:lang w:val="uk-UA" w:eastAsia="ru-RU"/>
        </w:rPr>
        <w:t>лися ігровим методом</w:t>
      </w:r>
      <w:r w:rsidRPr="002B20FD">
        <w:rPr>
          <w:rFonts w:eastAsia="Times New Roman"/>
          <w:color w:val="000000" w:themeColor="text1"/>
          <w:sz w:val="28"/>
          <w:szCs w:val="28"/>
          <w:lang w:eastAsia="ru-RU"/>
        </w:rPr>
        <w:t xml:space="preserve"> </w:t>
      </w:r>
      <w:r w:rsidR="00224D1A" w:rsidRPr="002B20FD">
        <w:rPr>
          <w:rFonts w:eastAsia="Times New Roman"/>
          <w:color w:val="000000" w:themeColor="text1"/>
          <w:sz w:val="28"/>
          <w:szCs w:val="28"/>
          <w:lang w:val="uk-UA" w:eastAsia="ru-RU"/>
        </w:rPr>
        <w:t>під час уроків математики, українскьої мови, літературного читання, трудового навчання, фізичної культури, проведення свят</w:t>
      </w:r>
    </w:p>
    <w:p w:rsidR="00F1431B" w:rsidRPr="002B20FD" w:rsidRDefault="00F143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eastAsia="ru-RU"/>
        </w:rPr>
        <w:t>Театралізована гра</w:t>
      </w:r>
      <w:r w:rsidR="00535E71"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 це водночас розіграш певного літературного сюжету і фрагмент дитячого життя. В таких іграх діти входять в образ самі</w:t>
      </w:r>
      <w:r w:rsidR="00224D1A"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Цим прийомом ми часто користу</w:t>
      </w:r>
      <w:r w:rsidR="00224D1A" w:rsidRPr="002B20FD">
        <w:rPr>
          <w:rFonts w:eastAsia="Times New Roman"/>
          <w:color w:val="000000" w:themeColor="text1"/>
          <w:sz w:val="28"/>
          <w:szCs w:val="28"/>
          <w:lang w:val="uk-UA" w:eastAsia="ru-RU"/>
        </w:rPr>
        <w:t>валис</w:t>
      </w:r>
      <w:r w:rsidRPr="002B20FD">
        <w:rPr>
          <w:rFonts w:eastAsia="Times New Roman"/>
          <w:color w:val="000000" w:themeColor="text1"/>
          <w:sz w:val="28"/>
          <w:szCs w:val="28"/>
          <w:lang w:eastAsia="ru-RU"/>
        </w:rPr>
        <w:t>я на уроках літерату</w:t>
      </w:r>
      <w:r w:rsidR="00224D1A" w:rsidRPr="002B20FD">
        <w:rPr>
          <w:rFonts w:eastAsia="Times New Roman"/>
          <w:color w:val="000000" w:themeColor="text1"/>
          <w:sz w:val="28"/>
          <w:szCs w:val="28"/>
          <w:lang w:val="uk-UA" w:eastAsia="ru-RU"/>
        </w:rPr>
        <w:t>рного читання, наприклад, під час вивчення казок «Зачарована красуня», «Паперові квіти», «Котигорошко».</w:t>
      </w:r>
    </w:p>
    <w:p w:rsidR="00F1431B" w:rsidRPr="002B20FD" w:rsidRDefault="00F143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eastAsia="ru-RU"/>
        </w:rPr>
        <w:t>Комп’ютерні ігри</w:t>
      </w:r>
      <w:r w:rsidR="00535E71" w:rsidRPr="002B20FD">
        <w:rPr>
          <w:rFonts w:eastAsia="Times New Roman"/>
          <w:color w:val="000000" w:themeColor="text1"/>
          <w:sz w:val="28"/>
          <w:szCs w:val="28"/>
          <w:lang w:eastAsia="ru-RU"/>
        </w:rPr>
        <w:t xml:space="preserve"> </w:t>
      </w:r>
      <w:r w:rsidR="00E04E6F" w:rsidRPr="002B20FD">
        <w:rPr>
          <w:rFonts w:eastAsia="Times New Roman"/>
          <w:color w:val="000000" w:themeColor="text1"/>
          <w:sz w:val="28"/>
          <w:szCs w:val="28"/>
          <w:lang w:val="uk-UA" w:eastAsia="ru-RU"/>
        </w:rPr>
        <w:t>досить популярні серед школярів</w:t>
      </w:r>
      <w:r w:rsidRPr="002B20FD">
        <w:rPr>
          <w:rFonts w:eastAsia="Times New Roman"/>
          <w:color w:val="000000" w:themeColor="text1"/>
          <w:sz w:val="28"/>
          <w:szCs w:val="28"/>
          <w:lang w:eastAsia="ru-RU"/>
        </w:rPr>
        <w:t>. І їх теж</w:t>
      </w:r>
      <w:r w:rsidR="00E04E6F"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використовува</w:t>
      </w:r>
      <w:r w:rsidR="00E04E6F" w:rsidRPr="002B20FD">
        <w:rPr>
          <w:rFonts w:eastAsia="Times New Roman"/>
          <w:color w:val="000000" w:themeColor="text1"/>
          <w:sz w:val="28"/>
          <w:szCs w:val="28"/>
          <w:lang w:val="uk-UA" w:eastAsia="ru-RU"/>
        </w:rPr>
        <w:t xml:space="preserve">ли </w:t>
      </w:r>
      <w:r w:rsidRPr="002B20FD">
        <w:rPr>
          <w:rFonts w:eastAsia="Times New Roman"/>
          <w:color w:val="000000" w:themeColor="text1"/>
          <w:sz w:val="28"/>
          <w:szCs w:val="28"/>
          <w:lang w:eastAsia="ru-RU"/>
        </w:rPr>
        <w:t xml:space="preserve">на </w:t>
      </w:r>
      <w:r w:rsidR="00E04E6F" w:rsidRPr="002B20FD">
        <w:rPr>
          <w:rFonts w:eastAsia="Times New Roman"/>
          <w:color w:val="000000" w:themeColor="text1"/>
          <w:sz w:val="28"/>
          <w:szCs w:val="28"/>
          <w:lang w:val="uk-UA" w:eastAsia="ru-RU"/>
        </w:rPr>
        <w:t>уроках</w:t>
      </w:r>
      <w:r w:rsidR="00E76E64" w:rsidRPr="002B20FD">
        <w:rPr>
          <w:rFonts w:eastAsia="Times New Roman"/>
          <w:color w:val="000000" w:themeColor="text1"/>
          <w:sz w:val="28"/>
          <w:szCs w:val="28"/>
          <w:lang w:val="uk-UA" w:eastAsia="ru-RU"/>
        </w:rPr>
        <w:t xml:space="preserve"> </w:t>
      </w:r>
      <w:r w:rsidR="00E04E6F" w:rsidRPr="002B20FD">
        <w:rPr>
          <w:rFonts w:eastAsia="Times New Roman"/>
          <w:color w:val="000000" w:themeColor="text1"/>
          <w:sz w:val="28"/>
          <w:szCs w:val="28"/>
          <w:lang w:val="uk-UA" w:eastAsia="ru-RU"/>
        </w:rPr>
        <w:t>з корисною метою.</w:t>
      </w:r>
      <w:r w:rsidR="00E76E64" w:rsidRPr="002B20FD">
        <w:rPr>
          <w:rFonts w:eastAsia="Times New Roman"/>
          <w:color w:val="000000" w:themeColor="text1"/>
          <w:sz w:val="28"/>
          <w:szCs w:val="28"/>
          <w:lang w:val="uk-UA" w:eastAsia="ru-RU"/>
        </w:rPr>
        <w:t xml:space="preserve"> Наприклад, тестування з математики, українскьої мови у вигляді лабіринту, у якому кожний етап ускладнюється, ускладнювалось завдання. </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Рухливі ігри</w:t>
      </w:r>
      <w:r w:rsidR="00535E71" w:rsidRPr="002B20FD">
        <w:rPr>
          <w:rFonts w:eastAsia="Times New Roman"/>
          <w:b/>
          <w:bCs/>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відіграють велику роль у вихованні свідомої дисципліни дітей, яка є неодмінною умовою кожної колективної гри. </w:t>
      </w:r>
      <w:r w:rsidRPr="002B20FD">
        <w:rPr>
          <w:rFonts w:eastAsia="Times New Roman"/>
          <w:color w:val="000000" w:themeColor="text1"/>
          <w:sz w:val="28"/>
          <w:szCs w:val="28"/>
          <w:lang w:eastAsia="ru-RU"/>
        </w:rPr>
        <w:t>У процесі гри у дітей формуються поняття про норми громадської поведінки, а також виховуються певні культурні навички. Більшість рухливих ігор має широкий віковий діапазон</w:t>
      </w:r>
      <w:r w:rsidR="00FC04B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Вони доступні дітям різних вікових груп. Рухливі ігри розвивають фізичний стан дітей, фізичні якості, які розвиває легка атлетика, поширює кругозір дітей, впливає на психологічний стан, виховує морально-вольові якості, сприяє дотриманню дисципліни, розкутості і приносить користь у повсякденному житті.</w:t>
      </w:r>
    </w:p>
    <w:p w:rsidR="00F1431B" w:rsidRPr="002B20FD" w:rsidRDefault="00F143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Завдяки рухливим іграм діт</w:t>
      </w:r>
      <w:r w:rsidR="00FC04B5" w:rsidRPr="002B20FD">
        <w:rPr>
          <w:rFonts w:eastAsia="Times New Roman"/>
          <w:color w:val="000000" w:themeColor="text1"/>
          <w:sz w:val="28"/>
          <w:szCs w:val="28"/>
          <w:lang w:val="uk-UA" w:eastAsia="ru-RU"/>
        </w:rPr>
        <w:t>и змогли</w:t>
      </w:r>
      <w:r w:rsidRPr="002B20FD">
        <w:rPr>
          <w:rFonts w:eastAsia="Times New Roman"/>
          <w:color w:val="000000" w:themeColor="text1"/>
          <w:sz w:val="28"/>
          <w:szCs w:val="28"/>
          <w:lang w:eastAsia="ru-RU"/>
        </w:rPr>
        <w:t xml:space="preserve"> досяг</w:t>
      </w:r>
      <w:r w:rsidR="00FC04B5" w:rsidRPr="002B20FD">
        <w:rPr>
          <w:rFonts w:eastAsia="Times New Roman"/>
          <w:color w:val="000000" w:themeColor="text1"/>
          <w:sz w:val="28"/>
          <w:szCs w:val="28"/>
          <w:lang w:val="uk-UA" w:eastAsia="ru-RU"/>
        </w:rPr>
        <w:t xml:space="preserve">ти </w:t>
      </w:r>
      <w:r w:rsidRPr="002B20FD">
        <w:rPr>
          <w:rFonts w:eastAsia="Times New Roman"/>
          <w:color w:val="000000" w:themeColor="text1"/>
          <w:sz w:val="28"/>
          <w:szCs w:val="28"/>
          <w:lang w:eastAsia="ru-RU"/>
        </w:rPr>
        <w:t xml:space="preserve">бажаних результатів </w:t>
      </w:r>
      <w:r w:rsidR="00FC04B5" w:rsidRPr="002B20FD">
        <w:rPr>
          <w:rFonts w:eastAsia="Times New Roman"/>
          <w:color w:val="000000" w:themeColor="text1"/>
          <w:sz w:val="28"/>
          <w:szCs w:val="28"/>
          <w:lang w:val="uk-UA" w:eastAsia="ru-RU"/>
        </w:rPr>
        <w:t xml:space="preserve">не тільки </w:t>
      </w:r>
      <w:r w:rsidRPr="002B20FD">
        <w:rPr>
          <w:rFonts w:eastAsia="Times New Roman"/>
          <w:color w:val="000000" w:themeColor="text1"/>
          <w:sz w:val="28"/>
          <w:szCs w:val="28"/>
          <w:lang w:eastAsia="ru-RU"/>
        </w:rPr>
        <w:t xml:space="preserve">на тренуваннях та змаганнях, адже розвиваються не тільки </w:t>
      </w:r>
      <w:r w:rsidR="00FC04B5" w:rsidRPr="002B20FD">
        <w:rPr>
          <w:rFonts w:eastAsia="Times New Roman"/>
          <w:color w:val="000000" w:themeColor="text1"/>
          <w:sz w:val="28"/>
          <w:szCs w:val="28"/>
          <w:lang w:val="uk-UA" w:eastAsia="ru-RU"/>
        </w:rPr>
        <w:t xml:space="preserve">фізичні якості, а й </w:t>
      </w:r>
      <w:r w:rsidRPr="002B20FD">
        <w:rPr>
          <w:rFonts w:eastAsia="Times New Roman"/>
          <w:color w:val="000000" w:themeColor="text1"/>
          <w:sz w:val="28"/>
          <w:szCs w:val="28"/>
          <w:lang w:eastAsia="ru-RU"/>
        </w:rPr>
        <w:t>моральні та психологічні</w:t>
      </w:r>
      <w:r w:rsidR="00FC04B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Займаючись рухливими іграми діти удосконалюють будову тіла: зміцнюються м</w:t>
      </w:r>
      <w:r w:rsidR="00FC04B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язи спини, верхніх та нижніх кінцівок; корегують поставу, ходу.</w:t>
      </w:r>
    </w:p>
    <w:p w:rsidR="00F1431B" w:rsidRPr="002B20FD" w:rsidRDefault="00F143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val="uk-UA" w:eastAsia="ru-RU"/>
        </w:rPr>
        <w:t>Розважальні ігри</w:t>
      </w:r>
      <w:r w:rsidR="00535E71"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 це ігри-забави (ігри </w:t>
      </w:r>
      <w:r w:rsidR="00FC04B5" w:rsidRPr="002B20FD">
        <w:rPr>
          <w:rFonts w:eastAsia="Times New Roman"/>
          <w:color w:val="000000" w:themeColor="text1"/>
          <w:sz w:val="28"/>
          <w:szCs w:val="28"/>
          <w:lang w:val="uk-UA" w:eastAsia="ru-RU"/>
        </w:rPr>
        <w:t>з</w:t>
      </w:r>
      <w:r w:rsidRPr="002B20FD">
        <w:rPr>
          <w:rFonts w:eastAsia="Times New Roman"/>
          <w:color w:val="000000" w:themeColor="text1"/>
          <w:sz w:val="28"/>
          <w:szCs w:val="28"/>
          <w:lang w:val="uk-UA" w:eastAsia="ru-RU"/>
        </w:rPr>
        <w:t xml:space="preserve"> ляльками, предметами, танцювальні ігри) святкові розважальні ігри, театральні ігри. Такі ігри розширюють інтереси школяра, формують культуру спілкування, виховують почуття гумору</w:t>
      </w:r>
      <w:r w:rsidR="00FC04B5" w:rsidRPr="002B20FD">
        <w:rPr>
          <w:rFonts w:eastAsia="Times New Roman"/>
          <w:color w:val="000000" w:themeColor="text1"/>
          <w:sz w:val="28"/>
          <w:szCs w:val="28"/>
          <w:lang w:val="uk-UA" w:eastAsia="ru-RU"/>
        </w:rPr>
        <w:t>, розвивають мислення, змінюють світобачення</w:t>
      </w:r>
      <w:r w:rsidRPr="002B20FD">
        <w:rPr>
          <w:rFonts w:eastAsia="Times New Roman"/>
          <w:color w:val="000000" w:themeColor="text1"/>
          <w:sz w:val="28"/>
          <w:szCs w:val="28"/>
          <w:lang w:val="uk-UA" w:eastAsia="ru-RU"/>
        </w:rPr>
        <w:t xml:space="preserve">. Театральні ігри </w:t>
      </w:r>
      <w:r w:rsidRPr="002B20FD">
        <w:rPr>
          <w:rFonts w:eastAsia="Times New Roman"/>
          <w:color w:val="000000" w:themeColor="text1"/>
          <w:sz w:val="28"/>
          <w:szCs w:val="28"/>
          <w:lang w:val="uk-UA" w:eastAsia="ru-RU"/>
        </w:rPr>
        <w:lastRenderedPageBreak/>
        <w:t>наділяють учнів певними ролями при розіграші казок, історій.</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Важливо відмітити, що у такі ігри грають будь-які класи. «Еврика», «КВН», різні пантоміми, «Юний детектив», брей-ринги, «Країна казок», осінні свята</w:t>
      </w:r>
      <w:r w:rsidR="00535E71" w:rsidRPr="002B20FD">
        <w:rPr>
          <w:rFonts w:eastAsia="Times New Roman"/>
          <w:color w:val="000000" w:themeColor="text1"/>
          <w:sz w:val="28"/>
          <w:szCs w:val="28"/>
          <w:lang w:eastAsia="ru-RU"/>
        </w:rPr>
        <w:t>. Б</w:t>
      </w:r>
      <w:r w:rsidRPr="002B20FD">
        <w:rPr>
          <w:rFonts w:eastAsia="Times New Roman"/>
          <w:color w:val="000000" w:themeColor="text1"/>
          <w:sz w:val="28"/>
          <w:szCs w:val="28"/>
          <w:lang w:eastAsia="ru-RU"/>
        </w:rPr>
        <w:t xml:space="preserve">агато інших ігор </w:t>
      </w:r>
      <w:r w:rsidR="00FC04B5" w:rsidRPr="002B20FD">
        <w:rPr>
          <w:rFonts w:eastAsia="Times New Roman"/>
          <w:color w:val="000000" w:themeColor="text1"/>
          <w:sz w:val="28"/>
          <w:szCs w:val="28"/>
          <w:lang w:val="uk-UA" w:eastAsia="ru-RU"/>
        </w:rPr>
        <w:t>були н</w:t>
      </w:r>
      <w:r w:rsidRPr="002B20FD">
        <w:rPr>
          <w:rFonts w:eastAsia="Times New Roman"/>
          <w:color w:val="000000" w:themeColor="text1"/>
          <w:sz w:val="28"/>
          <w:szCs w:val="28"/>
          <w:lang w:eastAsia="ru-RU"/>
        </w:rPr>
        <w:t xml:space="preserve">айулюбленішою розвагою учнів впродовж </w:t>
      </w:r>
      <w:r w:rsidR="00FC04B5" w:rsidRPr="002B20FD">
        <w:rPr>
          <w:rFonts w:eastAsia="Times New Roman"/>
          <w:color w:val="000000" w:themeColor="text1"/>
          <w:sz w:val="28"/>
          <w:szCs w:val="28"/>
          <w:lang w:val="uk-UA" w:eastAsia="ru-RU"/>
        </w:rPr>
        <w:t>навчально-виховного процесу</w:t>
      </w:r>
      <w:r w:rsidRPr="002B20FD">
        <w:rPr>
          <w:rFonts w:eastAsia="Times New Roman"/>
          <w:color w:val="000000" w:themeColor="text1"/>
          <w:sz w:val="28"/>
          <w:szCs w:val="28"/>
          <w:lang w:eastAsia="ru-RU"/>
        </w:rPr>
        <w:t>.</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bCs/>
          <w:color w:val="000000" w:themeColor="text1"/>
          <w:sz w:val="28"/>
          <w:szCs w:val="28"/>
          <w:lang w:eastAsia="ru-RU"/>
        </w:rPr>
        <w:t>Гра-фантазія</w:t>
      </w:r>
      <w:r w:rsidR="009C2683"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 у таких іграх дитячий задум реалізується у рольов</w:t>
      </w:r>
      <w:r w:rsidR="009C2683" w:rsidRPr="002B20FD">
        <w:rPr>
          <w:rFonts w:eastAsia="Times New Roman"/>
          <w:color w:val="000000" w:themeColor="text1"/>
          <w:sz w:val="28"/>
          <w:szCs w:val="28"/>
          <w:lang w:val="uk-UA" w:eastAsia="ru-RU"/>
        </w:rPr>
        <w:t>і</w:t>
      </w:r>
      <w:r w:rsidRPr="002B20FD">
        <w:rPr>
          <w:rFonts w:eastAsia="Times New Roman"/>
          <w:color w:val="000000" w:themeColor="text1"/>
          <w:sz w:val="28"/>
          <w:szCs w:val="28"/>
          <w:lang w:eastAsia="ru-RU"/>
        </w:rPr>
        <w:t>й поведінці, за допомогою різноманітних засобів для безпредметної ігрової дії. Тобто міміки, жестів, малюнків, інтонації.</w:t>
      </w:r>
    </w:p>
    <w:p w:rsidR="00F1431B" w:rsidRPr="002B20FD" w:rsidRDefault="00F1431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bCs/>
          <w:color w:val="000000" w:themeColor="text1"/>
          <w:sz w:val="28"/>
          <w:szCs w:val="28"/>
          <w:lang w:eastAsia="ru-RU"/>
        </w:rPr>
        <w:t>Народні ігри</w:t>
      </w:r>
      <w:r w:rsidR="009C2683"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сприяють формуванню у дітей універсальних родових психічних здібностей людини, а також найважливіших рис психології народу створившого гру. Найбільша кількість народних ігор – це рухливі ігри. Тому для ознайомлення дітей з історією рідного краю, а також з метою зміцнення здоров’я на свіжому повітрі </w:t>
      </w:r>
      <w:r w:rsidR="00FC04B5" w:rsidRPr="002B20FD">
        <w:rPr>
          <w:rFonts w:eastAsia="Times New Roman"/>
          <w:color w:val="000000" w:themeColor="text1"/>
          <w:sz w:val="28"/>
          <w:szCs w:val="28"/>
          <w:lang w:val="uk-UA" w:eastAsia="ru-RU"/>
        </w:rPr>
        <w:t>були</w:t>
      </w:r>
      <w:r w:rsidRPr="002B20FD">
        <w:rPr>
          <w:rFonts w:eastAsia="Times New Roman"/>
          <w:color w:val="000000" w:themeColor="text1"/>
          <w:sz w:val="28"/>
          <w:szCs w:val="28"/>
          <w:lang w:eastAsia="ru-RU"/>
        </w:rPr>
        <w:t xml:space="preserve"> пров</w:t>
      </w:r>
      <w:r w:rsidR="00FC04B5" w:rsidRPr="002B20FD">
        <w:rPr>
          <w:rFonts w:eastAsia="Times New Roman"/>
          <w:color w:val="000000" w:themeColor="text1"/>
          <w:sz w:val="28"/>
          <w:szCs w:val="28"/>
          <w:lang w:val="uk-UA" w:eastAsia="ru-RU"/>
        </w:rPr>
        <w:t>едені</w:t>
      </w:r>
      <w:r w:rsidRPr="002B20FD">
        <w:rPr>
          <w:rFonts w:eastAsia="Times New Roman"/>
          <w:color w:val="000000" w:themeColor="text1"/>
          <w:sz w:val="28"/>
          <w:szCs w:val="28"/>
          <w:lang w:eastAsia="ru-RU"/>
        </w:rPr>
        <w:t xml:space="preserve"> «Козацькі розваги», «</w:t>
      </w:r>
      <w:r w:rsidR="00FC04B5" w:rsidRPr="002B20FD">
        <w:rPr>
          <w:rFonts w:eastAsia="Times New Roman"/>
          <w:color w:val="000000" w:themeColor="text1"/>
          <w:sz w:val="28"/>
          <w:szCs w:val="28"/>
          <w:lang w:val="uk-UA" w:eastAsia="ru-RU"/>
        </w:rPr>
        <w:t>Хто сильніше»</w:t>
      </w:r>
      <w:r w:rsidR="009C2683"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«Веселі старти», «</w:t>
      </w:r>
      <w:r w:rsidR="00FC04B5" w:rsidRPr="002B20FD">
        <w:rPr>
          <w:rFonts w:eastAsia="Times New Roman"/>
          <w:color w:val="000000" w:themeColor="text1"/>
          <w:sz w:val="28"/>
          <w:szCs w:val="28"/>
          <w:lang w:val="uk-UA" w:eastAsia="ru-RU"/>
        </w:rPr>
        <w:t>Країна мрій</w:t>
      </w:r>
      <w:r w:rsidRPr="002B20FD">
        <w:rPr>
          <w:rFonts w:eastAsia="Times New Roman"/>
          <w:color w:val="000000" w:themeColor="text1"/>
          <w:sz w:val="28"/>
          <w:szCs w:val="28"/>
          <w:lang w:eastAsia="ru-RU"/>
        </w:rPr>
        <w:t>». Поєдн</w:t>
      </w:r>
      <w:r w:rsidR="00C50D92" w:rsidRPr="002B20FD">
        <w:rPr>
          <w:rFonts w:eastAsia="Times New Roman"/>
          <w:color w:val="000000" w:themeColor="text1"/>
          <w:sz w:val="28"/>
          <w:szCs w:val="28"/>
          <w:lang w:val="uk-UA" w:eastAsia="ru-RU"/>
        </w:rPr>
        <w:t>ані були</w:t>
      </w:r>
      <w:r w:rsidRPr="002B20FD">
        <w:rPr>
          <w:rFonts w:eastAsia="Times New Roman"/>
          <w:color w:val="000000" w:themeColor="text1"/>
          <w:sz w:val="28"/>
          <w:szCs w:val="28"/>
          <w:lang w:eastAsia="ru-RU"/>
        </w:rPr>
        <w:t xml:space="preserve"> елементи розповіді з конкретними розвагами та конкурсами.</w:t>
      </w:r>
    </w:p>
    <w:p w:rsidR="00CC3458" w:rsidRPr="002B20FD" w:rsidRDefault="00F143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Результат участі у таких іграх є не тільки у виграшу, (хоча це теж важливо для дитини)</w:t>
      </w:r>
      <w:r w:rsidR="00C50D92"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а й у почутті радості фізичних та моральних зусиль, долаючи </w:t>
      </w:r>
      <w:r w:rsidR="00C50D92" w:rsidRPr="002B20FD">
        <w:rPr>
          <w:rFonts w:eastAsia="Times New Roman"/>
          <w:color w:val="000000" w:themeColor="text1"/>
          <w:sz w:val="28"/>
          <w:szCs w:val="28"/>
          <w:lang w:val="uk-UA" w:eastAsia="ru-RU"/>
        </w:rPr>
        <w:t>психологічні та фізичні перешкоди.</w:t>
      </w:r>
    </w:p>
    <w:p w:rsidR="004063F6" w:rsidRPr="002B20FD" w:rsidRDefault="004063F6"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val="uk-UA" w:eastAsia="ru-RU"/>
        </w:rPr>
        <w:t>Цікаві перерви</w:t>
      </w:r>
      <w:r w:rsidR="00C50D92" w:rsidRPr="002B20FD">
        <w:rPr>
          <w:rFonts w:eastAsia="Times New Roman"/>
          <w:bCs/>
          <w:color w:val="000000" w:themeColor="text1"/>
          <w:sz w:val="28"/>
          <w:szCs w:val="28"/>
          <w:lang w:val="uk-UA" w:eastAsia="ru-RU"/>
        </w:rPr>
        <w:t xml:space="preserve"> можна проводити з метою і фізичного, і соціального, і психічного, і духовного благополуччя</w:t>
      </w:r>
      <w:r w:rsidR="001B61DE"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Діти зазвичай просиджують перерви, замість того, щоб походити, розім’яти м’язи. </w:t>
      </w:r>
      <w:r w:rsidRPr="002B20FD">
        <w:rPr>
          <w:rFonts w:eastAsia="Times New Roman"/>
          <w:color w:val="000000" w:themeColor="text1"/>
          <w:sz w:val="28"/>
          <w:szCs w:val="28"/>
          <w:lang w:eastAsia="ru-RU"/>
        </w:rPr>
        <w:t xml:space="preserve">У початковій школі ігри являються одним з компонентів рухливого режиму дітей </w:t>
      </w:r>
      <w:r w:rsidR="00C50D92" w:rsidRPr="002B20FD">
        <w:rPr>
          <w:rFonts w:eastAsia="Times New Roman"/>
          <w:color w:val="000000" w:themeColor="text1"/>
          <w:sz w:val="28"/>
          <w:szCs w:val="28"/>
          <w:lang w:val="uk-UA" w:eastAsia="ru-RU"/>
        </w:rPr>
        <w:t>протягом дня</w:t>
      </w:r>
      <w:r w:rsidRPr="002B20FD">
        <w:rPr>
          <w:rFonts w:eastAsia="Times New Roman"/>
          <w:color w:val="000000" w:themeColor="text1"/>
          <w:sz w:val="28"/>
          <w:szCs w:val="28"/>
          <w:lang w:eastAsia="ru-RU"/>
        </w:rPr>
        <w:t xml:space="preserve">. </w:t>
      </w:r>
      <w:r w:rsidR="00C50D92" w:rsidRPr="002B20FD">
        <w:rPr>
          <w:rFonts w:eastAsia="Times New Roman"/>
          <w:color w:val="000000" w:themeColor="text1"/>
          <w:sz w:val="28"/>
          <w:szCs w:val="28"/>
          <w:lang w:val="uk-UA" w:eastAsia="ru-RU"/>
        </w:rPr>
        <w:t xml:space="preserve">Якщо часто проводити цікаві перерви, змінювати вид діяльності учнів, то такий активний відпочинок дає позитивний результат – учні менше відволікаються і активно працюють на уроці. </w:t>
      </w:r>
    </w:p>
    <w:p w:rsidR="004063F6" w:rsidRPr="002B20FD" w:rsidRDefault="00C50D92"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Роздруковані тестові завдання, що включають в себе не тільки питання, а й завдання для виконання, котрі змінювались кожен день. Також д</w:t>
      </w:r>
      <w:r w:rsidR="004063F6" w:rsidRPr="002B20FD">
        <w:rPr>
          <w:rFonts w:eastAsia="Times New Roman"/>
          <w:color w:val="000000" w:themeColor="text1"/>
          <w:sz w:val="28"/>
          <w:szCs w:val="28"/>
          <w:lang w:val="uk-UA" w:eastAsia="ru-RU"/>
        </w:rPr>
        <w:t>оручи</w:t>
      </w:r>
      <w:r w:rsidRPr="002B20FD">
        <w:rPr>
          <w:rFonts w:eastAsia="Times New Roman"/>
          <w:color w:val="000000" w:themeColor="text1"/>
          <w:sz w:val="28"/>
          <w:szCs w:val="28"/>
          <w:lang w:val="uk-UA" w:eastAsia="ru-RU"/>
        </w:rPr>
        <w:t xml:space="preserve">ли </w:t>
      </w:r>
      <w:r w:rsidR="004063F6" w:rsidRPr="002B20FD">
        <w:rPr>
          <w:rFonts w:eastAsia="Times New Roman"/>
          <w:color w:val="000000" w:themeColor="text1"/>
          <w:sz w:val="28"/>
          <w:szCs w:val="28"/>
          <w:lang w:val="uk-UA" w:eastAsia="ru-RU"/>
        </w:rPr>
        <w:t xml:space="preserve">проводити такі перерви </w:t>
      </w:r>
      <w:r w:rsidRPr="002B20FD">
        <w:rPr>
          <w:rFonts w:eastAsia="Times New Roman"/>
          <w:color w:val="000000" w:themeColor="text1"/>
          <w:sz w:val="28"/>
          <w:szCs w:val="28"/>
          <w:lang w:val="uk-UA" w:eastAsia="ru-RU"/>
        </w:rPr>
        <w:t>старості або ж обирати учнів</w:t>
      </w:r>
      <w:r w:rsidR="009C2683" w:rsidRPr="002B20FD">
        <w:rPr>
          <w:rFonts w:eastAsia="Times New Roman"/>
          <w:color w:val="000000" w:themeColor="text1"/>
          <w:sz w:val="28"/>
          <w:szCs w:val="28"/>
          <w:lang w:val="uk-UA" w:eastAsia="ru-RU"/>
        </w:rPr>
        <w:t>;</w:t>
      </w:r>
      <w:r w:rsidR="0071621E" w:rsidRPr="002B20FD">
        <w:rPr>
          <w:rFonts w:eastAsia="Times New Roman"/>
          <w:color w:val="000000" w:themeColor="text1"/>
          <w:sz w:val="28"/>
          <w:szCs w:val="28"/>
          <w:lang w:val="uk-UA" w:eastAsia="ru-RU"/>
        </w:rPr>
        <w:t xml:space="preserve"> вони готували заздалегідь завдання тренінгові, що розвивали мислення</w:t>
      </w:r>
      <w:r w:rsidR="009C2683" w:rsidRPr="002B20FD">
        <w:rPr>
          <w:rFonts w:eastAsia="Times New Roman"/>
          <w:color w:val="000000" w:themeColor="text1"/>
          <w:sz w:val="28"/>
          <w:szCs w:val="28"/>
          <w:lang w:val="uk-UA" w:eastAsia="ru-RU"/>
        </w:rPr>
        <w:t xml:space="preserve"> </w:t>
      </w:r>
      <w:r w:rsidR="0071621E" w:rsidRPr="002B20FD">
        <w:rPr>
          <w:rFonts w:eastAsia="Times New Roman"/>
          <w:color w:val="000000" w:themeColor="text1"/>
          <w:sz w:val="28"/>
          <w:szCs w:val="28"/>
          <w:lang w:val="uk-UA" w:eastAsia="ru-RU"/>
        </w:rPr>
        <w:t>і розширяли світогляд учнів; танцювальні завдання; завдання, що потребу</w:t>
      </w:r>
      <w:r w:rsidR="009C2683" w:rsidRPr="002B20FD">
        <w:rPr>
          <w:rFonts w:eastAsia="Times New Roman"/>
          <w:color w:val="000000" w:themeColor="text1"/>
          <w:sz w:val="28"/>
          <w:szCs w:val="28"/>
          <w:lang w:val="uk-UA" w:eastAsia="ru-RU"/>
        </w:rPr>
        <w:t xml:space="preserve">ють </w:t>
      </w:r>
      <w:r w:rsidR="0071621E" w:rsidRPr="002B20FD">
        <w:rPr>
          <w:rFonts w:eastAsia="Times New Roman"/>
          <w:color w:val="000000" w:themeColor="text1"/>
          <w:sz w:val="28"/>
          <w:szCs w:val="28"/>
          <w:lang w:val="uk-UA" w:eastAsia="ru-RU"/>
        </w:rPr>
        <w:t xml:space="preserve">певної активності. </w:t>
      </w:r>
      <w:r w:rsidR="004063F6" w:rsidRPr="002B20FD">
        <w:rPr>
          <w:rFonts w:eastAsia="Times New Roman"/>
          <w:color w:val="000000" w:themeColor="text1"/>
          <w:sz w:val="28"/>
          <w:szCs w:val="28"/>
          <w:lang w:val="uk-UA" w:eastAsia="ru-RU"/>
        </w:rPr>
        <w:t xml:space="preserve">Саме </w:t>
      </w:r>
      <w:r w:rsidR="004063F6" w:rsidRPr="002B20FD">
        <w:rPr>
          <w:rFonts w:eastAsia="Times New Roman"/>
          <w:color w:val="000000" w:themeColor="text1"/>
          <w:sz w:val="28"/>
          <w:szCs w:val="28"/>
          <w:lang w:val="uk-UA" w:eastAsia="ru-RU"/>
        </w:rPr>
        <w:lastRenderedPageBreak/>
        <w:t>рухливі ігри більш за все подобаються молодшим школярам за свою емоційність та веселість.</w:t>
      </w:r>
    </w:p>
    <w:p w:rsidR="008B7DA1" w:rsidRPr="002B20FD" w:rsidRDefault="008B7DA1" w:rsidP="00F551BC">
      <w:pPr>
        <w:widowControl w:val="0"/>
        <w:spacing w:line="360" w:lineRule="auto"/>
        <w:ind w:firstLine="680"/>
        <w:jc w:val="both"/>
        <w:rPr>
          <w:rFonts w:eastAsia="Times New Roman"/>
          <w:color w:val="000000" w:themeColor="text1"/>
          <w:sz w:val="28"/>
          <w:szCs w:val="28"/>
          <w:lang w:eastAsia="ru-RU"/>
        </w:rPr>
      </w:pPr>
    </w:p>
    <w:p w:rsidR="009C2683" w:rsidRPr="002B20FD" w:rsidRDefault="009C2683" w:rsidP="00F551BC">
      <w:pPr>
        <w:widowControl w:val="0"/>
        <w:spacing w:line="360" w:lineRule="auto"/>
        <w:ind w:firstLine="680"/>
        <w:jc w:val="both"/>
        <w:rPr>
          <w:rFonts w:eastAsia="Times New Roman"/>
          <w:color w:val="000000" w:themeColor="text1"/>
          <w:sz w:val="28"/>
          <w:szCs w:val="28"/>
          <w:lang w:eastAsia="ru-RU"/>
        </w:rPr>
      </w:pPr>
    </w:p>
    <w:p w:rsidR="0071621E" w:rsidRPr="002B20FD" w:rsidRDefault="008B7DA1" w:rsidP="00F551BC">
      <w:pPr>
        <w:widowControl w:val="0"/>
        <w:spacing w:line="360" w:lineRule="auto"/>
        <w:ind w:firstLine="680"/>
        <w:jc w:val="both"/>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t>2.3. Аналіз результатів дослідження</w:t>
      </w:r>
    </w:p>
    <w:p w:rsidR="0094307B" w:rsidRPr="002B20FD" w:rsidRDefault="0094307B" w:rsidP="00F551BC">
      <w:pPr>
        <w:widowControl w:val="0"/>
        <w:spacing w:line="360" w:lineRule="auto"/>
        <w:ind w:firstLine="680"/>
        <w:jc w:val="both"/>
        <w:rPr>
          <w:rFonts w:eastAsia="Times New Roman"/>
          <w:b/>
          <w:color w:val="000000" w:themeColor="text1"/>
          <w:sz w:val="28"/>
          <w:szCs w:val="28"/>
          <w:lang w:val="uk-UA" w:eastAsia="ru-RU"/>
        </w:rPr>
      </w:pPr>
    </w:p>
    <w:p w:rsidR="004333C4" w:rsidRPr="002B20FD" w:rsidRDefault="004333C4"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Перевірка ефективності реалізації запропонованої програми здійснювалася за допомогою методів і діагностичних методик, що використовувалися на констатувальному етапі дослідження.</w:t>
      </w:r>
    </w:p>
    <w:p w:rsidR="004333C4" w:rsidRPr="002B20FD" w:rsidRDefault="004333C4"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 xml:space="preserve">Експериментальну групу склали учні </w:t>
      </w:r>
      <w:r w:rsidRPr="002B20FD">
        <w:rPr>
          <w:rFonts w:eastAsia="Times New Roman"/>
          <w:color w:val="000000" w:themeColor="text1"/>
          <w:sz w:val="28"/>
          <w:szCs w:val="28"/>
          <w:lang w:val="uk-UA" w:eastAsia="ru-RU"/>
        </w:rPr>
        <w:t>1</w:t>
      </w:r>
      <w:r w:rsidRPr="002B20FD">
        <w:rPr>
          <w:rFonts w:eastAsia="Times New Roman"/>
          <w:color w:val="000000" w:themeColor="text1"/>
          <w:sz w:val="28"/>
          <w:szCs w:val="28"/>
          <w:lang w:eastAsia="ru-RU"/>
        </w:rPr>
        <w:t>-4 кл</w:t>
      </w:r>
      <w:r w:rsidR="00002F13" w:rsidRPr="002B20FD">
        <w:rPr>
          <w:rFonts w:eastAsia="Times New Roman"/>
          <w:color w:val="000000" w:themeColor="text1"/>
          <w:sz w:val="28"/>
          <w:szCs w:val="28"/>
          <w:lang w:val="uk-UA" w:eastAsia="ru-RU"/>
        </w:rPr>
        <w:t>асу</w:t>
      </w:r>
      <w:r w:rsidR="009C2683" w:rsidRPr="002B20FD">
        <w:rPr>
          <w:rFonts w:eastAsia="Times New Roman"/>
          <w:color w:val="000000" w:themeColor="text1"/>
          <w:sz w:val="28"/>
          <w:szCs w:val="28"/>
          <w:lang w:val="uk-UA" w:eastAsia="ru-RU"/>
        </w:rPr>
        <w:t xml:space="preserve"> Муніціпальної загальноосвітньої організації «школа №1» м</w:t>
      </w:r>
      <w:r w:rsidR="00CC34E5" w:rsidRPr="002B20FD">
        <w:rPr>
          <w:rFonts w:eastAsia="Times New Roman"/>
          <w:color w:val="000000" w:themeColor="text1"/>
          <w:sz w:val="28"/>
          <w:szCs w:val="28"/>
          <w:lang w:val="uk-UA" w:eastAsia="ru-RU"/>
        </w:rPr>
        <w:t xml:space="preserve">іста </w:t>
      </w:r>
      <w:r w:rsidR="009C2683" w:rsidRPr="002B20FD">
        <w:rPr>
          <w:rFonts w:eastAsia="Times New Roman"/>
          <w:color w:val="000000" w:themeColor="text1"/>
          <w:sz w:val="28"/>
          <w:szCs w:val="28"/>
          <w:lang w:val="uk-UA" w:eastAsia="ru-RU"/>
        </w:rPr>
        <w:t>Єнакієво.</w:t>
      </w:r>
      <w:r w:rsidR="00002F13" w:rsidRPr="002B20FD">
        <w:rPr>
          <w:rFonts w:eastAsia="Times New Roman"/>
          <w:color w:val="000000" w:themeColor="text1"/>
          <w:sz w:val="28"/>
          <w:szCs w:val="28"/>
          <w:lang w:val="uk-UA" w:eastAsia="ru-RU"/>
        </w:rPr>
        <w:t xml:space="preserve"> </w:t>
      </w:r>
      <w:r w:rsidR="008B7DA1" w:rsidRPr="002B20FD">
        <w:rPr>
          <w:rFonts w:eastAsia="Times New Roman"/>
          <w:color w:val="000000" w:themeColor="text1"/>
          <w:sz w:val="28"/>
          <w:szCs w:val="28"/>
          <w:lang w:val="uk-UA" w:eastAsia="ru-RU"/>
        </w:rPr>
        <w:t xml:space="preserve">Пошуки шляхів вирішення проблеми збереження, формування і зміцнення здоров’я </w:t>
      </w:r>
      <w:r w:rsidR="00FE2C74" w:rsidRPr="002B20FD">
        <w:rPr>
          <w:rFonts w:eastAsia="Times New Roman"/>
          <w:color w:val="000000" w:themeColor="text1"/>
          <w:sz w:val="28"/>
          <w:szCs w:val="28"/>
          <w:lang w:val="uk-UA" w:eastAsia="ru-RU"/>
        </w:rPr>
        <w:t>молодших школярів</w:t>
      </w:r>
      <w:r w:rsidR="008B7DA1" w:rsidRPr="002B20FD">
        <w:rPr>
          <w:rFonts w:eastAsia="Times New Roman"/>
          <w:color w:val="000000" w:themeColor="text1"/>
          <w:sz w:val="28"/>
          <w:szCs w:val="28"/>
          <w:lang w:val="uk-UA" w:eastAsia="ru-RU"/>
        </w:rPr>
        <w:t xml:space="preserve"> виявили необхідність розробки нового напряму роботи для покращення здоров’я</w:t>
      </w:r>
      <w:r w:rsidRPr="002B20FD">
        <w:rPr>
          <w:rFonts w:eastAsia="Times New Roman"/>
          <w:color w:val="000000" w:themeColor="text1"/>
          <w:sz w:val="28"/>
          <w:szCs w:val="28"/>
          <w:lang w:val="uk-UA" w:eastAsia="ru-RU"/>
        </w:rPr>
        <w:t>. Щодо стану фізичного здоров’я дітей спостерігається покращення стану фізичної підготовки учнів та здоров</w:t>
      </w:r>
      <w:r w:rsidR="009C2683"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 тобто діяльність дає позитивні результати.</w:t>
      </w:r>
    </w:p>
    <w:p w:rsidR="008B7DA1" w:rsidRPr="002B20FD" w:rsidRDefault="004333C4"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Покращились показники</w:t>
      </w:r>
      <w:r w:rsidR="008B7DA1" w:rsidRPr="002B20FD">
        <w:rPr>
          <w:rFonts w:eastAsia="Times New Roman"/>
          <w:color w:val="000000" w:themeColor="text1"/>
          <w:sz w:val="28"/>
          <w:szCs w:val="28"/>
          <w:lang w:val="uk-UA" w:eastAsia="ru-RU"/>
        </w:rPr>
        <w:t xml:space="preserve"> стан</w:t>
      </w:r>
      <w:r w:rsidRPr="002B20FD">
        <w:rPr>
          <w:rFonts w:eastAsia="Times New Roman"/>
          <w:color w:val="000000" w:themeColor="text1"/>
          <w:sz w:val="28"/>
          <w:szCs w:val="28"/>
          <w:lang w:val="uk-UA" w:eastAsia="ru-RU"/>
        </w:rPr>
        <w:t>у</w:t>
      </w:r>
      <w:r w:rsidR="008B7DA1" w:rsidRPr="002B20FD">
        <w:rPr>
          <w:rFonts w:eastAsia="Times New Roman"/>
          <w:color w:val="000000" w:themeColor="text1"/>
          <w:sz w:val="28"/>
          <w:szCs w:val="28"/>
          <w:lang w:val="uk-UA" w:eastAsia="ru-RU"/>
        </w:rPr>
        <w:t xml:space="preserve"> здоров’я </w:t>
      </w:r>
      <w:r w:rsidRPr="002B20FD">
        <w:rPr>
          <w:rFonts w:eastAsia="Times New Roman"/>
          <w:color w:val="000000" w:themeColor="text1"/>
          <w:sz w:val="28"/>
          <w:szCs w:val="28"/>
          <w:lang w:val="uk-UA" w:eastAsia="ru-RU"/>
        </w:rPr>
        <w:t xml:space="preserve">досліджуваних: </w:t>
      </w:r>
      <w:r w:rsidR="008B7DA1" w:rsidRPr="002B20FD">
        <w:rPr>
          <w:rFonts w:eastAsia="Times New Roman"/>
          <w:color w:val="000000" w:themeColor="text1"/>
          <w:sz w:val="28"/>
          <w:szCs w:val="28"/>
          <w:lang w:val="uk-UA" w:eastAsia="ru-RU"/>
        </w:rPr>
        <w:t>добрий і задовільний (</w:t>
      </w:r>
      <w:r w:rsidR="000C0AC8" w:rsidRPr="002B20FD">
        <w:rPr>
          <w:rFonts w:eastAsia="Times New Roman"/>
          <w:color w:val="000000" w:themeColor="text1"/>
          <w:sz w:val="28"/>
          <w:szCs w:val="28"/>
          <w:lang w:val="uk-UA" w:eastAsia="ru-RU"/>
        </w:rPr>
        <w:t>45</w:t>
      </w:r>
      <w:r w:rsidR="008B7DA1" w:rsidRPr="002B20FD">
        <w:rPr>
          <w:rFonts w:eastAsia="Times New Roman"/>
          <w:color w:val="000000" w:themeColor="text1"/>
          <w:sz w:val="28"/>
          <w:szCs w:val="28"/>
          <w:lang w:val="uk-UA" w:eastAsia="ru-RU"/>
        </w:rPr>
        <w:t>,</w:t>
      </w:r>
      <w:r w:rsidR="000C0AC8" w:rsidRPr="002B20FD">
        <w:rPr>
          <w:rFonts w:eastAsia="Times New Roman"/>
          <w:color w:val="000000" w:themeColor="text1"/>
          <w:sz w:val="28"/>
          <w:szCs w:val="28"/>
          <w:lang w:val="uk-UA" w:eastAsia="ru-RU"/>
        </w:rPr>
        <w:t>2</w:t>
      </w:r>
      <w:r w:rsidR="008B7DA1" w:rsidRPr="002B20FD">
        <w:rPr>
          <w:rFonts w:eastAsia="Times New Roman"/>
          <w:color w:val="000000" w:themeColor="text1"/>
          <w:sz w:val="28"/>
          <w:szCs w:val="28"/>
          <w:lang w:val="uk-UA" w:eastAsia="ru-RU"/>
        </w:rPr>
        <w:t xml:space="preserve">% і </w:t>
      </w:r>
      <w:r w:rsidR="000C0AC8" w:rsidRPr="002B20FD">
        <w:rPr>
          <w:rFonts w:eastAsia="Times New Roman"/>
          <w:color w:val="000000" w:themeColor="text1"/>
          <w:sz w:val="28"/>
          <w:szCs w:val="28"/>
          <w:lang w:val="uk-UA" w:eastAsia="ru-RU"/>
        </w:rPr>
        <w:t>16</w:t>
      </w:r>
      <w:r w:rsidR="008B7DA1" w:rsidRPr="002B20FD">
        <w:rPr>
          <w:rFonts w:eastAsia="Times New Roman"/>
          <w:color w:val="000000" w:themeColor="text1"/>
          <w:sz w:val="28"/>
          <w:szCs w:val="28"/>
          <w:lang w:val="uk-UA" w:eastAsia="ru-RU"/>
        </w:rPr>
        <w:t xml:space="preserve">% відповідно). </w:t>
      </w:r>
      <w:r w:rsidR="00CE0E96" w:rsidRPr="002B20FD">
        <w:rPr>
          <w:rFonts w:eastAsia="Times New Roman"/>
          <w:color w:val="000000" w:themeColor="text1"/>
          <w:sz w:val="28"/>
          <w:szCs w:val="28"/>
          <w:lang w:val="uk-UA" w:eastAsia="ru-RU"/>
        </w:rPr>
        <w:t>Ці учні м</w:t>
      </w:r>
      <w:r w:rsidR="008B7DA1" w:rsidRPr="002B20FD">
        <w:rPr>
          <w:rFonts w:eastAsia="Times New Roman"/>
          <w:color w:val="000000" w:themeColor="text1"/>
          <w:sz w:val="28"/>
          <w:szCs w:val="28"/>
          <w:lang w:val="uk-UA" w:eastAsia="ru-RU"/>
        </w:rPr>
        <w:t>ають міцне здоров’я, рідко хворіють, мають відповідний до віку фізичний розвиток; почуваються добре, хворіють не більше 4 разів на рік</w:t>
      </w:r>
      <w:r w:rsidR="00900F4F" w:rsidRPr="002B20FD">
        <w:rPr>
          <w:rFonts w:eastAsia="Times New Roman"/>
          <w:color w:val="000000" w:themeColor="text1"/>
          <w:sz w:val="28"/>
          <w:szCs w:val="28"/>
          <w:lang w:val="uk-UA" w:eastAsia="ru-RU"/>
        </w:rPr>
        <w:t xml:space="preserve">. </w:t>
      </w:r>
      <w:r w:rsidR="008B7DA1" w:rsidRPr="002B20FD">
        <w:rPr>
          <w:rFonts w:eastAsia="Times New Roman"/>
          <w:color w:val="000000" w:themeColor="text1"/>
          <w:sz w:val="28"/>
          <w:szCs w:val="28"/>
          <w:lang w:val="uk-UA" w:eastAsia="ru-RU"/>
        </w:rPr>
        <w:t xml:space="preserve">Близько </w:t>
      </w:r>
      <w:r w:rsidR="00CE0E96" w:rsidRPr="002B20FD">
        <w:rPr>
          <w:rFonts w:eastAsia="Times New Roman"/>
          <w:color w:val="000000" w:themeColor="text1"/>
          <w:sz w:val="28"/>
          <w:szCs w:val="28"/>
          <w:lang w:val="uk-UA" w:eastAsia="ru-RU"/>
        </w:rPr>
        <w:t>42</w:t>
      </w:r>
      <w:r w:rsidR="008B7DA1" w:rsidRPr="002B20FD">
        <w:rPr>
          <w:rFonts w:eastAsia="Times New Roman"/>
          <w:color w:val="000000" w:themeColor="text1"/>
          <w:sz w:val="28"/>
          <w:szCs w:val="28"/>
          <w:lang w:val="uk-UA" w:eastAsia="ru-RU"/>
        </w:rPr>
        <w:t xml:space="preserve">% опитаних вважають свій стан здоров’я відмінним і </w:t>
      </w:r>
      <w:r w:rsidR="000C0AC8" w:rsidRPr="002B20FD">
        <w:rPr>
          <w:rFonts w:eastAsia="Times New Roman"/>
          <w:color w:val="000000" w:themeColor="text1"/>
          <w:sz w:val="28"/>
          <w:szCs w:val="28"/>
          <w:lang w:val="uk-UA" w:eastAsia="ru-RU"/>
        </w:rPr>
        <w:t>21</w:t>
      </w:r>
      <w:r w:rsidR="008B7DA1" w:rsidRPr="002B20FD">
        <w:rPr>
          <w:rFonts w:eastAsia="Times New Roman"/>
          <w:color w:val="000000" w:themeColor="text1"/>
          <w:sz w:val="28"/>
          <w:szCs w:val="28"/>
          <w:lang w:val="uk-UA" w:eastAsia="ru-RU"/>
        </w:rPr>
        <w:t xml:space="preserve">% – поганим. Мають хронічні захворювання, але це не порушує загального стану здоров’я. Мають хронічні захворювання та належать за станом здоров’я до спеціальної медичної групи </w:t>
      </w:r>
      <w:r w:rsidR="00CE0E96" w:rsidRPr="002B20FD">
        <w:rPr>
          <w:rFonts w:eastAsia="Times New Roman"/>
          <w:color w:val="000000" w:themeColor="text1"/>
          <w:sz w:val="28"/>
          <w:szCs w:val="28"/>
          <w:lang w:val="uk-UA" w:eastAsia="ru-RU"/>
        </w:rPr>
        <w:t xml:space="preserve">вже </w:t>
      </w:r>
      <w:r w:rsidR="00621760" w:rsidRPr="002B20FD">
        <w:rPr>
          <w:rFonts w:eastAsia="Times New Roman"/>
          <w:color w:val="000000" w:themeColor="text1"/>
          <w:sz w:val="28"/>
          <w:szCs w:val="28"/>
          <w:lang w:val="uk-UA" w:eastAsia="ru-RU"/>
        </w:rPr>
        <w:t>17</w:t>
      </w:r>
      <w:r w:rsidR="008B7DA1" w:rsidRPr="002B20FD">
        <w:rPr>
          <w:rFonts w:eastAsia="Times New Roman"/>
          <w:color w:val="000000" w:themeColor="text1"/>
          <w:sz w:val="28"/>
          <w:szCs w:val="28"/>
          <w:lang w:val="uk-UA" w:eastAsia="ru-RU"/>
        </w:rPr>
        <w:t xml:space="preserve">% учнів. </w:t>
      </w:r>
      <w:r w:rsidR="008B7DA1" w:rsidRPr="002B20FD">
        <w:rPr>
          <w:rFonts w:eastAsia="Times New Roman"/>
          <w:color w:val="000000" w:themeColor="text1"/>
          <w:sz w:val="28"/>
          <w:szCs w:val="28"/>
          <w:lang w:eastAsia="ru-RU"/>
        </w:rPr>
        <w:t xml:space="preserve">Вони мають слабке здоров’я, </w:t>
      </w:r>
      <w:r w:rsidR="00621760" w:rsidRPr="002B20FD">
        <w:rPr>
          <w:rFonts w:eastAsia="Times New Roman"/>
          <w:color w:val="000000" w:themeColor="text1"/>
          <w:sz w:val="28"/>
          <w:szCs w:val="28"/>
          <w:lang w:val="uk-UA" w:eastAsia="ru-RU"/>
        </w:rPr>
        <w:t>але намагались не пропускати</w:t>
      </w:r>
      <w:r w:rsidR="008B7DA1" w:rsidRPr="002B20FD">
        <w:rPr>
          <w:rFonts w:eastAsia="Times New Roman"/>
          <w:color w:val="000000" w:themeColor="text1"/>
          <w:sz w:val="28"/>
          <w:szCs w:val="28"/>
          <w:lang w:eastAsia="ru-RU"/>
        </w:rPr>
        <w:t xml:space="preserve"> шкільні уроки</w:t>
      </w:r>
      <w:r w:rsidR="00621760" w:rsidRPr="002B20FD">
        <w:rPr>
          <w:rFonts w:eastAsia="Times New Roman"/>
          <w:color w:val="000000" w:themeColor="text1"/>
          <w:sz w:val="28"/>
          <w:szCs w:val="28"/>
          <w:lang w:val="uk-UA" w:eastAsia="ru-RU"/>
        </w:rPr>
        <w:t>, що сприяло покращенню стану здоров</w:t>
      </w:r>
      <w:r w:rsidR="00204BBC" w:rsidRPr="002B20FD">
        <w:rPr>
          <w:rFonts w:eastAsia="Times New Roman"/>
          <w:color w:val="000000" w:themeColor="text1"/>
          <w:sz w:val="28"/>
          <w:szCs w:val="28"/>
          <w:lang w:eastAsia="ru-RU"/>
        </w:rPr>
        <w:t>’</w:t>
      </w:r>
      <w:r w:rsidR="00621760" w:rsidRPr="002B20FD">
        <w:rPr>
          <w:rFonts w:eastAsia="Times New Roman"/>
          <w:color w:val="000000" w:themeColor="text1"/>
          <w:sz w:val="28"/>
          <w:szCs w:val="28"/>
          <w:lang w:val="uk-UA" w:eastAsia="ru-RU"/>
        </w:rPr>
        <w:t>я</w:t>
      </w:r>
      <w:r w:rsidR="008B7DA1" w:rsidRPr="002B20FD">
        <w:rPr>
          <w:rFonts w:eastAsia="Times New Roman"/>
          <w:color w:val="000000" w:themeColor="text1"/>
          <w:sz w:val="28"/>
          <w:szCs w:val="28"/>
          <w:lang w:eastAsia="ru-RU"/>
        </w:rPr>
        <w:t>.</w:t>
      </w:r>
      <w:r w:rsidR="00621760" w:rsidRPr="002B20FD">
        <w:rPr>
          <w:rFonts w:eastAsia="Times New Roman"/>
          <w:color w:val="000000" w:themeColor="text1"/>
          <w:sz w:val="28"/>
          <w:szCs w:val="28"/>
          <w:lang w:val="uk-UA" w:eastAsia="ru-RU"/>
        </w:rPr>
        <w:t xml:space="preserve"> Після запропонованих правил щодо режиму дня, </w:t>
      </w:r>
      <w:r w:rsidR="003327F4" w:rsidRPr="002B20FD">
        <w:rPr>
          <w:rFonts w:eastAsia="Times New Roman"/>
          <w:color w:val="000000" w:themeColor="text1"/>
          <w:sz w:val="28"/>
          <w:szCs w:val="28"/>
          <w:lang w:val="uk-UA" w:eastAsia="ru-RU"/>
        </w:rPr>
        <w:t xml:space="preserve">виконання ранкової гімнастики, налагодження режиму сна, контролю фізичної активності, такі причини, як </w:t>
      </w:r>
      <w:r w:rsidR="00621760" w:rsidRPr="002B20FD">
        <w:rPr>
          <w:rFonts w:eastAsia="Times New Roman"/>
          <w:color w:val="000000" w:themeColor="text1"/>
          <w:sz w:val="28"/>
          <w:szCs w:val="28"/>
          <w:lang w:val="uk-UA" w:eastAsia="ru-RU"/>
        </w:rPr>
        <w:t xml:space="preserve">втомленість і недосип </w:t>
      </w:r>
      <w:r w:rsidR="003327F4" w:rsidRPr="002B20FD">
        <w:rPr>
          <w:rFonts w:eastAsia="Times New Roman"/>
          <w:color w:val="000000" w:themeColor="text1"/>
          <w:sz w:val="28"/>
          <w:szCs w:val="28"/>
          <w:lang w:val="uk-UA" w:eastAsia="ru-RU"/>
        </w:rPr>
        <w:t>зникли з низки причин погіршення стану здоров</w:t>
      </w:r>
      <w:r w:rsidR="00900F4F" w:rsidRPr="002B20FD">
        <w:rPr>
          <w:rFonts w:eastAsia="Times New Roman"/>
          <w:color w:val="000000" w:themeColor="text1"/>
          <w:sz w:val="28"/>
          <w:szCs w:val="28"/>
          <w:lang w:eastAsia="ru-RU"/>
        </w:rPr>
        <w:t>’</w:t>
      </w:r>
      <w:r w:rsidR="003327F4" w:rsidRPr="002B20FD">
        <w:rPr>
          <w:rFonts w:eastAsia="Times New Roman"/>
          <w:color w:val="000000" w:themeColor="text1"/>
          <w:sz w:val="28"/>
          <w:szCs w:val="28"/>
          <w:lang w:val="uk-UA" w:eastAsia="ru-RU"/>
        </w:rPr>
        <w:t>я</w:t>
      </w:r>
      <w:r w:rsidR="008B7DA1" w:rsidRPr="002B20FD">
        <w:rPr>
          <w:rFonts w:eastAsia="Times New Roman"/>
          <w:color w:val="000000" w:themeColor="text1"/>
          <w:sz w:val="28"/>
          <w:szCs w:val="28"/>
          <w:lang w:eastAsia="ru-RU"/>
        </w:rPr>
        <w:t xml:space="preserve">. </w:t>
      </w:r>
      <w:r w:rsidR="003327F4" w:rsidRPr="002B20FD">
        <w:rPr>
          <w:rFonts w:eastAsia="Times New Roman"/>
          <w:color w:val="000000" w:themeColor="text1"/>
          <w:sz w:val="28"/>
          <w:szCs w:val="28"/>
          <w:lang w:val="uk-UA" w:eastAsia="ru-RU"/>
        </w:rPr>
        <w:t>Половина учнів стали більше</w:t>
      </w:r>
      <w:r w:rsidR="008B7DA1" w:rsidRPr="002B20FD">
        <w:rPr>
          <w:rFonts w:eastAsia="Times New Roman"/>
          <w:color w:val="000000" w:themeColor="text1"/>
          <w:sz w:val="28"/>
          <w:szCs w:val="28"/>
          <w:lang w:eastAsia="ru-RU"/>
        </w:rPr>
        <w:t xml:space="preserve"> часу провод</w:t>
      </w:r>
      <w:r w:rsidR="003327F4" w:rsidRPr="002B20FD">
        <w:rPr>
          <w:rFonts w:eastAsia="Times New Roman"/>
          <w:color w:val="000000" w:themeColor="text1"/>
          <w:sz w:val="28"/>
          <w:szCs w:val="28"/>
          <w:lang w:val="uk-UA" w:eastAsia="ru-RU"/>
        </w:rPr>
        <w:t>и</w:t>
      </w:r>
      <w:r w:rsidR="008B7DA1" w:rsidRPr="002B20FD">
        <w:rPr>
          <w:rFonts w:eastAsia="Times New Roman"/>
          <w:color w:val="000000" w:themeColor="text1"/>
          <w:sz w:val="28"/>
          <w:szCs w:val="28"/>
          <w:lang w:eastAsia="ru-RU"/>
        </w:rPr>
        <w:t>т</w:t>
      </w:r>
      <w:r w:rsidR="003327F4" w:rsidRPr="002B20FD">
        <w:rPr>
          <w:rFonts w:eastAsia="Times New Roman"/>
          <w:color w:val="000000" w:themeColor="text1"/>
          <w:sz w:val="28"/>
          <w:szCs w:val="28"/>
          <w:lang w:val="uk-UA" w:eastAsia="ru-RU"/>
        </w:rPr>
        <w:t>и</w:t>
      </w:r>
      <w:r w:rsidR="008B7DA1" w:rsidRPr="002B20FD">
        <w:rPr>
          <w:rFonts w:eastAsia="Times New Roman"/>
          <w:color w:val="000000" w:themeColor="text1"/>
          <w:sz w:val="28"/>
          <w:szCs w:val="28"/>
          <w:lang w:eastAsia="ru-RU"/>
        </w:rPr>
        <w:t xml:space="preserve"> на свіжому повітрі. У вільний час займаються справами, які не пов’язані з активними рухами</w:t>
      </w:r>
      <w:r w:rsidR="003327F4" w:rsidRPr="002B20FD">
        <w:rPr>
          <w:rFonts w:eastAsia="Times New Roman"/>
          <w:color w:val="000000" w:themeColor="text1"/>
          <w:sz w:val="28"/>
          <w:szCs w:val="28"/>
          <w:lang w:val="uk-UA" w:eastAsia="ru-RU"/>
        </w:rPr>
        <w:t xml:space="preserve">, але в достатній кількості компенсують активність в іншій </w:t>
      </w:r>
      <w:r w:rsidR="003327F4" w:rsidRPr="002B20FD">
        <w:rPr>
          <w:rFonts w:eastAsia="Times New Roman"/>
          <w:color w:val="000000" w:themeColor="text1"/>
          <w:sz w:val="28"/>
          <w:szCs w:val="28"/>
          <w:lang w:val="uk-UA" w:eastAsia="ru-RU"/>
        </w:rPr>
        <w:lastRenderedPageBreak/>
        <w:t>діяльност</w:t>
      </w:r>
      <w:r w:rsidR="00900F4F" w:rsidRPr="002B20FD">
        <w:rPr>
          <w:rFonts w:eastAsia="Times New Roman"/>
          <w:color w:val="000000" w:themeColor="text1"/>
          <w:sz w:val="28"/>
          <w:szCs w:val="28"/>
          <w:lang w:val="uk-UA" w:eastAsia="ru-RU"/>
        </w:rPr>
        <w:t>і</w:t>
      </w:r>
      <w:r w:rsidR="003327F4" w:rsidRPr="002B20FD">
        <w:rPr>
          <w:rFonts w:eastAsia="Times New Roman"/>
          <w:color w:val="000000" w:themeColor="text1"/>
          <w:sz w:val="28"/>
          <w:szCs w:val="28"/>
          <w:lang w:val="uk-UA" w:eastAsia="ru-RU"/>
        </w:rPr>
        <w:t xml:space="preserve"> протягом дня.</w:t>
      </w:r>
      <w:r w:rsidR="008B7DA1" w:rsidRPr="002B20FD">
        <w:rPr>
          <w:rFonts w:eastAsia="Times New Roman"/>
          <w:color w:val="000000" w:themeColor="text1"/>
          <w:sz w:val="28"/>
          <w:szCs w:val="28"/>
          <w:lang w:eastAsia="ru-RU"/>
        </w:rPr>
        <w:t xml:space="preserve"> </w:t>
      </w:r>
      <w:r w:rsidR="003327F4" w:rsidRPr="002B20FD">
        <w:rPr>
          <w:rFonts w:eastAsia="Times New Roman"/>
          <w:color w:val="000000" w:themeColor="text1"/>
          <w:sz w:val="28"/>
          <w:szCs w:val="28"/>
          <w:lang w:val="uk-UA" w:eastAsia="ru-RU"/>
        </w:rPr>
        <w:t>Збільшилась мотивація до відвідування уроків фізичної культури.</w:t>
      </w:r>
    </w:p>
    <w:p w:rsidR="008B7DA1" w:rsidRPr="002B20FD" w:rsidRDefault="008B7DA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На необхідність слідкувати за своїм здоров’ям указали </w:t>
      </w:r>
      <w:r w:rsidR="003327F4" w:rsidRPr="002B20FD">
        <w:rPr>
          <w:rFonts w:eastAsia="Times New Roman"/>
          <w:color w:val="000000" w:themeColor="text1"/>
          <w:sz w:val="28"/>
          <w:szCs w:val="28"/>
          <w:lang w:val="uk-UA" w:eastAsia="ru-RU"/>
        </w:rPr>
        <w:t>88</w:t>
      </w:r>
      <w:r w:rsidRPr="002B20FD">
        <w:rPr>
          <w:rFonts w:eastAsia="Times New Roman"/>
          <w:color w:val="000000" w:themeColor="text1"/>
          <w:sz w:val="28"/>
          <w:szCs w:val="28"/>
          <w:lang w:val="uk-UA" w:eastAsia="ru-RU"/>
        </w:rPr>
        <w:t>% осіб</w:t>
      </w:r>
      <w:r w:rsidR="003327F4" w:rsidRPr="002B20FD">
        <w:rPr>
          <w:rFonts w:eastAsia="Times New Roman"/>
          <w:color w:val="000000" w:themeColor="text1"/>
          <w:sz w:val="28"/>
          <w:szCs w:val="28"/>
          <w:lang w:val="uk-UA" w:eastAsia="ru-RU"/>
        </w:rPr>
        <w:t xml:space="preserve">, зазначивши, що це </w:t>
      </w:r>
      <w:r w:rsidR="00204BBC" w:rsidRPr="002B20FD">
        <w:rPr>
          <w:rFonts w:eastAsia="Times New Roman"/>
          <w:color w:val="000000" w:themeColor="text1"/>
          <w:sz w:val="28"/>
          <w:szCs w:val="28"/>
          <w:lang w:val="uk-UA" w:eastAsia="ru-RU"/>
        </w:rPr>
        <w:t>дуже важливо для</w:t>
      </w:r>
      <w:r w:rsidR="003327F4" w:rsidRPr="002B20FD">
        <w:rPr>
          <w:rFonts w:eastAsia="Times New Roman"/>
          <w:color w:val="000000" w:themeColor="text1"/>
          <w:sz w:val="28"/>
          <w:szCs w:val="28"/>
          <w:lang w:val="uk-UA" w:eastAsia="ru-RU"/>
        </w:rPr>
        <w:t xml:space="preserve"> будь-кого</w:t>
      </w:r>
      <w:r w:rsidRPr="002B20FD">
        <w:rPr>
          <w:rFonts w:eastAsia="Times New Roman"/>
          <w:color w:val="000000" w:themeColor="text1"/>
          <w:sz w:val="28"/>
          <w:szCs w:val="28"/>
          <w:lang w:val="uk-UA" w:eastAsia="ru-RU"/>
        </w:rPr>
        <w:t xml:space="preserve">; </w:t>
      </w:r>
      <w:r w:rsidR="003327F4" w:rsidRPr="002B20FD">
        <w:rPr>
          <w:rFonts w:eastAsia="Times New Roman"/>
          <w:color w:val="000000" w:themeColor="text1"/>
          <w:sz w:val="28"/>
          <w:szCs w:val="28"/>
          <w:lang w:val="uk-UA" w:eastAsia="ru-RU"/>
        </w:rPr>
        <w:t>16</w:t>
      </w:r>
      <w:r w:rsidRPr="002B20FD">
        <w:rPr>
          <w:rFonts w:eastAsia="Times New Roman"/>
          <w:color w:val="000000" w:themeColor="text1"/>
          <w:sz w:val="28"/>
          <w:szCs w:val="28"/>
          <w:lang w:val="uk-UA" w:eastAsia="ru-RU"/>
        </w:rPr>
        <w:t>% учнів вважають, що про здоров’я треба згадувати і приділяти йому увагу тільки в разі захворювання,</w:t>
      </w:r>
      <w:r w:rsidR="003327F4" w:rsidRPr="002B20FD">
        <w:rPr>
          <w:rFonts w:eastAsia="Times New Roman"/>
          <w:color w:val="000000" w:themeColor="text1"/>
          <w:sz w:val="28"/>
          <w:szCs w:val="28"/>
          <w:lang w:val="uk-UA" w:eastAsia="ru-RU"/>
        </w:rPr>
        <w:t xml:space="preserve"> але почуваються краще через </w:t>
      </w:r>
      <w:r w:rsidR="00204BBC" w:rsidRPr="002B20FD">
        <w:rPr>
          <w:rFonts w:eastAsia="Times New Roman"/>
          <w:color w:val="000000" w:themeColor="text1"/>
          <w:sz w:val="28"/>
          <w:szCs w:val="28"/>
          <w:lang w:val="uk-UA" w:eastAsia="ru-RU"/>
        </w:rPr>
        <w:t>те, що багато рухаються</w:t>
      </w:r>
      <w:r w:rsidR="003327F4" w:rsidRPr="002B20FD">
        <w:rPr>
          <w:rFonts w:eastAsia="Times New Roman"/>
          <w:color w:val="000000" w:themeColor="text1"/>
          <w:sz w:val="28"/>
          <w:szCs w:val="28"/>
          <w:lang w:val="uk-UA" w:eastAsia="ru-RU"/>
        </w:rPr>
        <w:t xml:space="preserve"> протягом дня, а вже 8</w:t>
      </w:r>
      <w:r w:rsidRPr="002B20FD">
        <w:rPr>
          <w:rFonts w:eastAsia="Times New Roman"/>
          <w:color w:val="000000" w:themeColor="text1"/>
          <w:sz w:val="28"/>
          <w:szCs w:val="28"/>
          <w:lang w:val="uk-UA" w:eastAsia="ru-RU"/>
        </w:rPr>
        <w:t>% осіб вважають, що здоров’я у них і так багато, отже зберігати його немає сенсу. Аналіз</w:t>
      </w:r>
      <w:r w:rsidR="00FE06B2" w:rsidRPr="002B20FD">
        <w:rPr>
          <w:rFonts w:eastAsia="Times New Roman"/>
          <w:color w:val="000000" w:themeColor="text1"/>
          <w:sz w:val="28"/>
          <w:szCs w:val="28"/>
          <w:lang w:val="uk-UA" w:eastAsia="ru-RU"/>
        </w:rPr>
        <w:t xml:space="preserve"> повторних</w:t>
      </w:r>
      <w:r w:rsidRPr="002B20FD">
        <w:rPr>
          <w:rFonts w:eastAsia="Times New Roman"/>
          <w:color w:val="000000" w:themeColor="text1"/>
          <w:sz w:val="28"/>
          <w:szCs w:val="28"/>
          <w:lang w:val="uk-UA" w:eastAsia="ru-RU"/>
        </w:rPr>
        <w:t xml:space="preserve"> анкет виявив, що </w:t>
      </w:r>
      <w:r w:rsidR="00FE06B2" w:rsidRPr="002B20FD">
        <w:rPr>
          <w:rFonts w:eastAsia="Times New Roman"/>
          <w:color w:val="000000" w:themeColor="text1"/>
          <w:sz w:val="28"/>
          <w:szCs w:val="28"/>
          <w:lang w:val="uk-UA" w:eastAsia="ru-RU"/>
        </w:rPr>
        <w:t>95,4</w:t>
      </w:r>
      <w:r w:rsidRPr="002B20FD">
        <w:rPr>
          <w:rFonts w:eastAsia="Times New Roman"/>
          <w:color w:val="000000" w:themeColor="text1"/>
          <w:sz w:val="28"/>
          <w:szCs w:val="28"/>
          <w:lang w:val="uk-UA" w:eastAsia="ru-RU"/>
        </w:rPr>
        <w:t>% респондентів бажають вести більш здоровий спосіб життя (6</w:t>
      </w:r>
      <w:r w:rsidR="00FE06B2" w:rsidRPr="002B20FD">
        <w:rPr>
          <w:rFonts w:eastAsia="Times New Roman"/>
          <w:color w:val="000000" w:themeColor="text1"/>
          <w:sz w:val="28"/>
          <w:szCs w:val="28"/>
          <w:lang w:val="uk-UA" w:eastAsia="ru-RU"/>
        </w:rPr>
        <w:t>9</w:t>
      </w:r>
      <w:r w:rsidRPr="002B20FD">
        <w:rPr>
          <w:rFonts w:eastAsia="Times New Roman"/>
          <w:color w:val="000000" w:themeColor="text1"/>
          <w:sz w:val="28"/>
          <w:szCs w:val="28"/>
          <w:lang w:val="uk-UA" w:eastAsia="ru-RU"/>
        </w:rPr>
        <w:t>,7% загальної кількості опитаних юнаків та 6</w:t>
      </w:r>
      <w:r w:rsidR="00FE06B2" w:rsidRPr="002B20FD">
        <w:rPr>
          <w:rFonts w:eastAsia="Times New Roman"/>
          <w:color w:val="000000" w:themeColor="text1"/>
          <w:sz w:val="28"/>
          <w:szCs w:val="28"/>
          <w:lang w:val="uk-UA" w:eastAsia="ru-RU"/>
        </w:rPr>
        <w:t>8</w:t>
      </w:r>
      <w:r w:rsidRPr="002B20FD">
        <w:rPr>
          <w:rFonts w:eastAsia="Times New Roman"/>
          <w:color w:val="000000" w:themeColor="text1"/>
          <w:sz w:val="28"/>
          <w:szCs w:val="28"/>
          <w:lang w:val="uk-UA" w:eastAsia="ru-RU"/>
        </w:rPr>
        <w:t>,</w:t>
      </w:r>
      <w:r w:rsidR="00FE06B2" w:rsidRPr="002B20FD">
        <w:rPr>
          <w:rFonts w:eastAsia="Times New Roman"/>
          <w:color w:val="000000" w:themeColor="text1"/>
          <w:sz w:val="28"/>
          <w:szCs w:val="28"/>
          <w:lang w:val="uk-UA" w:eastAsia="ru-RU"/>
        </w:rPr>
        <w:t>7</w:t>
      </w:r>
      <w:r w:rsidRPr="002B20FD">
        <w:rPr>
          <w:rFonts w:eastAsia="Times New Roman"/>
          <w:color w:val="000000" w:themeColor="text1"/>
          <w:sz w:val="28"/>
          <w:szCs w:val="28"/>
          <w:lang w:val="uk-UA" w:eastAsia="ru-RU"/>
        </w:rPr>
        <w:t xml:space="preserve">% загальної кількості опитаних дівчат). </w:t>
      </w:r>
      <w:r w:rsidRPr="002B20FD">
        <w:rPr>
          <w:rFonts w:eastAsia="Times New Roman"/>
          <w:color w:val="000000" w:themeColor="text1"/>
          <w:sz w:val="28"/>
          <w:szCs w:val="28"/>
          <w:lang w:eastAsia="ru-RU"/>
        </w:rPr>
        <w:t>Близько чверті учнів збільши</w:t>
      </w:r>
      <w:r w:rsidR="00FE06B2" w:rsidRPr="002B20FD">
        <w:rPr>
          <w:rFonts w:eastAsia="Times New Roman"/>
          <w:color w:val="000000" w:themeColor="text1"/>
          <w:sz w:val="28"/>
          <w:szCs w:val="28"/>
          <w:lang w:val="uk-UA" w:eastAsia="ru-RU"/>
        </w:rPr>
        <w:t>ли</w:t>
      </w:r>
      <w:r w:rsidRPr="002B20FD">
        <w:rPr>
          <w:rFonts w:eastAsia="Times New Roman"/>
          <w:color w:val="000000" w:themeColor="text1"/>
          <w:sz w:val="28"/>
          <w:szCs w:val="28"/>
          <w:lang w:eastAsia="ru-RU"/>
        </w:rPr>
        <w:t xml:space="preserve"> свою рухову активність</w:t>
      </w:r>
      <w:r w:rsidR="00FE06B2" w:rsidRPr="002B20FD">
        <w:rPr>
          <w:rFonts w:eastAsia="Times New Roman"/>
          <w:color w:val="000000" w:themeColor="text1"/>
          <w:sz w:val="28"/>
          <w:szCs w:val="28"/>
          <w:lang w:val="uk-UA" w:eastAsia="ru-RU"/>
        </w:rPr>
        <w:t xml:space="preserve"> і у школі, і в позаурочний час.</w:t>
      </w:r>
    </w:p>
    <w:p w:rsidR="00900F4F" w:rsidRPr="002B20FD" w:rsidRDefault="008B7DA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Раціон харчування у </w:t>
      </w:r>
      <w:r w:rsidR="00FE06B2" w:rsidRPr="002B20FD">
        <w:rPr>
          <w:rFonts w:eastAsia="Times New Roman"/>
          <w:color w:val="000000" w:themeColor="text1"/>
          <w:sz w:val="28"/>
          <w:szCs w:val="28"/>
          <w:lang w:val="uk-UA" w:eastAsia="ru-RU"/>
        </w:rPr>
        <w:t>57</w:t>
      </w:r>
      <w:r w:rsidRPr="002B20FD">
        <w:rPr>
          <w:rFonts w:eastAsia="Times New Roman"/>
          <w:color w:val="000000" w:themeColor="text1"/>
          <w:sz w:val="28"/>
          <w:szCs w:val="28"/>
          <w:lang w:val="uk-UA" w:eastAsia="ru-RU"/>
        </w:rPr>
        <w:t xml:space="preserve">% осіб загальної кількості учнівської молоді </w:t>
      </w:r>
      <w:r w:rsidR="00FE06B2" w:rsidRPr="002B20FD">
        <w:rPr>
          <w:rFonts w:eastAsia="Times New Roman"/>
          <w:color w:val="000000" w:themeColor="text1"/>
          <w:sz w:val="28"/>
          <w:szCs w:val="28"/>
          <w:lang w:val="uk-UA" w:eastAsia="ru-RU"/>
        </w:rPr>
        <w:t xml:space="preserve">містив </w:t>
      </w:r>
      <w:r w:rsidRPr="002B20FD">
        <w:rPr>
          <w:rFonts w:eastAsia="Times New Roman"/>
          <w:color w:val="000000" w:themeColor="text1"/>
          <w:sz w:val="28"/>
          <w:szCs w:val="28"/>
          <w:lang w:val="uk-UA" w:eastAsia="ru-RU"/>
        </w:rPr>
        <w:t>фрукти</w:t>
      </w:r>
      <w:r w:rsidR="00FE06B2" w:rsidRPr="002B20FD">
        <w:rPr>
          <w:rFonts w:eastAsia="Times New Roman"/>
          <w:color w:val="000000" w:themeColor="text1"/>
          <w:sz w:val="28"/>
          <w:szCs w:val="28"/>
          <w:lang w:val="uk-UA" w:eastAsia="ru-RU"/>
        </w:rPr>
        <w:t xml:space="preserve"> замість некорисної їжї</w:t>
      </w:r>
      <w:r w:rsidRPr="002B20FD">
        <w:rPr>
          <w:rFonts w:eastAsia="Times New Roman"/>
          <w:color w:val="000000" w:themeColor="text1"/>
          <w:sz w:val="28"/>
          <w:szCs w:val="28"/>
          <w:lang w:val="uk-UA" w:eastAsia="ru-RU"/>
        </w:rPr>
        <w:t xml:space="preserve">, </w:t>
      </w:r>
      <w:r w:rsidR="00FE06B2" w:rsidRPr="002B20FD">
        <w:rPr>
          <w:rFonts w:eastAsia="Times New Roman"/>
          <w:color w:val="000000" w:themeColor="text1"/>
          <w:sz w:val="28"/>
          <w:szCs w:val="28"/>
          <w:lang w:val="uk-UA" w:eastAsia="ru-RU"/>
        </w:rPr>
        <w:t>більше 40</w:t>
      </w:r>
      <w:r w:rsidRPr="002B20FD">
        <w:rPr>
          <w:rFonts w:eastAsia="Times New Roman"/>
          <w:color w:val="000000" w:themeColor="text1"/>
          <w:sz w:val="28"/>
          <w:szCs w:val="28"/>
          <w:lang w:val="uk-UA" w:eastAsia="ru-RU"/>
        </w:rPr>
        <w:t>%</w:t>
      </w:r>
      <w:r w:rsidR="00FE06B2" w:rsidRPr="002B20FD">
        <w:rPr>
          <w:rFonts w:eastAsia="Times New Roman"/>
          <w:color w:val="000000" w:themeColor="text1"/>
          <w:sz w:val="28"/>
          <w:szCs w:val="28"/>
          <w:lang w:val="uk-UA" w:eastAsia="ru-RU"/>
        </w:rPr>
        <w:t xml:space="preserve"> учнів стали приділяти увагу користі овочів, бо це і здоров</w:t>
      </w:r>
      <w:r w:rsidR="00900F4F" w:rsidRPr="002B20FD">
        <w:rPr>
          <w:rFonts w:eastAsia="Times New Roman"/>
          <w:color w:val="000000" w:themeColor="text1"/>
          <w:sz w:val="28"/>
          <w:szCs w:val="28"/>
          <w:lang w:val="uk-UA" w:eastAsia="ru-RU"/>
        </w:rPr>
        <w:t>’</w:t>
      </w:r>
      <w:r w:rsidR="00FE06B2" w:rsidRPr="002B20FD">
        <w:rPr>
          <w:rFonts w:eastAsia="Times New Roman"/>
          <w:color w:val="000000" w:themeColor="text1"/>
          <w:sz w:val="28"/>
          <w:szCs w:val="28"/>
          <w:lang w:val="uk-UA" w:eastAsia="ru-RU"/>
        </w:rPr>
        <w:t>я, і краса.</w:t>
      </w:r>
    </w:p>
    <w:p w:rsidR="008B7DA1" w:rsidRPr="002B20FD" w:rsidRDefault="00CE0E96"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Так, більше 50% дівчат та 41,2% хлопців споживають овочі щодня. Проте, вважаючи, що рідко школярі вживають страви із цільних злаків та каші із круп, </w:t>
      </w:r>
      <w:r w:rsidR="008B7DA1" w:rsidRPr="002B20FD">
        <w:rPr>
          <w:rFonts w:eastAsia="Times New Roman"/>
          <w:color w:val="000000" w:themeColor="text1"/>
          <w:sz w:val="28"/>
          <w:szCs w:val="28"/>
          <w:lang w:val="uk-UA" w:eastAsia="ru-RU"/>
        </w:rPr>
        <w:t xml:space="preserve">а близько половини респондентів </w:t>
      </w:r>
      <w:r w:rsidRPr="002B20FD">
        <w:rPr>
          <w:rFonts w:eastAsia="Times New Roman"/>
          <w:color w:val="000000" w:themeColor="text1"/>
          <w:sz w:val="28"/>
          <w:szCs w:val="28"/>
          <w:lang w:val="uk-UA" w:eastAsia="ru-RU"/>
        </w:rPr>
        <w:t xml:space="preserve">намагаються їсти </w:t>
      </w:r>
      <w:r w:rsidR="008B7DA1" w:rsidRPr="002B20FD">
        <w:rPr>
          <w:rFonts w:eastAsia="Times New Roman"/>
          <w:color w:val="000000" w:themeColor="text1"/>
          <w:sz w:val="28"/>
          <w:szCs w:val="28"/>
          <w:lang w:val="uk-UA" w:eastAsia="ru-RU"/>
        </w:rPr>
        <w:t xml:space="preserve">страви із риби </w:t>
      </w:r>
      <w:r w:rsidRPr="002B20FD">
        <w:rPr>
          <w:rFonts w:eastAsia="Times New Roman"/>
          <w:color w:val="000000" w:themeColor="text1"/>
          <w:sz w:val="28"/>
          <w:szCs w:val="28"/>
          <w:lang w:val="uk-UA" w:eastAsia="ru-RU"/>
        </w:rPr>
        <w:t>більше, ніж</w:t>
      </w:r>
      <w:r w:rsidR="008B7DA1" w:rsidRPr="002B20FD">
        <w:rPr>
          <w:rFonts w:eastAsia="Times New Roman"/>
          <w:color w:val="000000" w:themeColor="text1"/>
          <w:sz w:val="28"/>
          <w:szCs w:val="28"/>
          <w:lang w:val="uk-UA" w:eastAsia="ru-RU"/>
        </w:rPr>
        <w:t xml:space="preserve"> 1</w:t>
      </w:r>
      <w:r w:rsidR="00900F4F" w:rsidRPr="002B20FD">
        <w:rPr>
          <w:rFonts w:eastAsia="Times New Roman"/>
          <w:color w:val="000000" w:themeColor="text1"/>
          <w:sz w:val="28"/>
          <w:szCs w:val="28"/>
          <w:lang w:val="uk-UA" w:eastAsia="ru-RU"/>
        </w:rPr>
        <w:t>-</w:t>
      </w:r>
      <w:r w:rsidR="008B7DA1" w:rsidRPr="002B20FD">
        <w:rPr>
          <w:rFonts w:eastAsia="Times New Roman"/>
          <w:color w:val="000000" w:themeColor="text1"/>
          <w:sz w:val="28"/>
          <w:szCs w:val="28"/>
          <w:lang w:val="uk-UA" w:eastAsia="ru-RU"/>
        </w:rPr>
        <w:t xml:space="preserve">4 рази на тиждень. Солодощі та солодкі газовані напої у щоденному меню школярів присутні </w:t>
      </w:r>
      <w:r w:rsidRPr="002B20FD">
        <w:rPr>
          <w:rFonts w:eastAsia="Times New Roman"/>
          <w:color w:val="000000" w:themeColor="text1"/>
          <w:sz w:val="28"/>
          <w:szCs w:val="28"/>
          <w:lang w:val="uk-UA" w:eastAsia="ru-RU"/>
        </w:rPr>
        <w:t xml:space="preserve">менше </w:t>
      </w:r>
      <w:r w:rsidR="008B7DA1" w:rsidRPr="002B20FD">
        <w:rPr>
          <w:rFonts w:eastAsia="Times New Roman"/>
          <w:color w:val="000000" w:themeColor="text1"/>
          <w:sz w:val="28"/>
          <w:szCs w:val="28"/>
          <w:lang w:val="uk-UA" w:eastAsia="ru-RU"/>
        </w:rPr>
        <w:t>за фрукти</w:t>
      </w:r>
      <w:r w:rsidRPr="002B20FD">
        <w:rPr>
          <w:rFonts w:eastAsia="Times New Roman"/>
          <w:color w:val="000000" w:themeColor="text1"/>
          <w:sz w:val="28"/>
          <w:szCs w:val="28"/>
          <w:lang w:val="uk-UA" w:eastAsia="ru-RU"/>
        </w:rPr>
        <w:t>, хоч і повністю не зникли з дитячого раціону.</w:t>
      </w:r>
      <w:r w:rsidR="008B7DA1" w:rsidRPr="002B20FD">
        <w:rPr>
          <w:rFonts w:eastAsia="Times New Roman"/>
          <w:color w:val="000000" w:themeColor="text1"/>
          <w:sz w:val="28"/>
          <w:szCs w:val="28"/>
          <w:lang w:val="uk-UA" w:eastAsia="ru-RU"/>
        </w:rPr>
        <w:t xml:space="preserve"> Так, щодня продукти із високим вмістом цукру </w:t>
      </w:r>
      <w:r w:rsidRPr="002B20FD">
        <w:rPr>
          <w:rFonts w:eastAsia="Times New Roman"/>
          <w:color w:val="000000" w:themeColor="text1"/>
          <w:sz w:val="28"/>
          <w:szCs w:val="28"/>
          <w:lang w:val="uk-UA" w:eastAsia="ru-RU"/>
        </w:rPr>
        <w:t>стали вживати 39</w:t>
      </w:r>
      <w:r w:rsidR="008B7DA1" w:rsidRPr="002B20FD">
        <w:rPr>
          <w:rFonts w:eastAsia="Times New Roman"/>
          <w:color w:val="000000" w:themeColor="text1"/>
          <w:sz w:val="28"/>
          <w:szCs w:val="28"/>
          <w:lang w:val="uk-UA" w:eastAsia="ru-RU"/>
        </w:rPr>
        <w:t xml:space="preserve">% першокласників </w:t>
      </w:r>
      <w:r w:rsidRPr="002B20FD">
        <w:rPr>
          <w:rFonts w:eastAsia="Times New Roman"/>
          <w:color w:val="000000" w:themeColor="text1"/>
          <w:sz w:val="28"/>
          <w:szCs w:val="28"/>
          <w:lang w:val="uk-UA" w:eastAsia="ru-RU"/>
        </w:rPr>
        <w:t>і 34</w:t>
      </w:r>
      <w:r w:rsidR="008B7DA1" w:rsidRPr="002B20FD">
        <w:rPr>
          <w:rFonts w:eastAsia="Times New Roman"/>
          <w:color w:val="000000" w:themeColor="text1"/>
          <w:sz w:val="28"/>
          <w:szCs w:val="28"/>
          <w:lang w:val="uk-UA" w:eastAsia="ru-RU"/>
        </w:rPr>
        <w:t xml:space="preserve">% другокласників, тоді як фрукти </w:t>
      </w:r>
      <w:r w:rsidR="00900F4F"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6</w:t>
      </w:r>
      <w:r w:rsidR="008B7DA1" w:rsidRPr="002B20FD">
        <w:rPr>
          <w:rFonts w:eastAsia="Times New Roman"/>
          <w:color w:val="000000" w:themeColor="text1"/>
          <w:sz w:val="28"/>
          <w:szCs w:val="28"/>
          <w:lang w:val="uk-UA" w:eastAsia="ru-RU"/>
        </w:rPr>
        <w:t xml:space="preserve">0% і </w:t>
      </w:r>
      <w:r w:rsidRPr="002B20FD">
        <w:rPr>
          <w:rFonts w:eastAsia="Times New Roman"/>
          <w:color w:val="000000" w:themeColor="text1"/>
          <w:sz w:val="28"/>
          <w:szCs w:val="28"/>
          <w:lang w:val="uk-UA" w:eastAsia="ru-RU"/>
        </w:rPr>
        <w:t>46</w:t>
      </w:r>
      <w:r w:rsidR="008B7DA1" w:rsidRPr="002B20FD">
        <w:rPr>
          <w:rFonts w:eastAsia="Times New Roman"/>
          <w:color w:val="000000" w:themeColor="text1"/>
          <w:sz w:val="28"/>
          <w:szCs w:val="28"/>
          <w:lang w:val="uk-UA" w:eastAsia="ru-RU"/>
        </w:rPr>
        <w:t xml:space="preserve">%, хлопців та дівчат, відповідно. </w:t>
      </w:r>
      <w:r w:rsidR="008B7DA1" w:rsidRPr="002B20FD">
        <w:rPr>
          <w:rFonts w:eastAsia="Times New Roman"/>
          <w:color w:val="000000" w:themeColor="text1"/>
          <w:sz w:val="28"/>
          <w:szCs w:val="28"/>
          <w:lang w:eastAsia="ru-RU"/>
        </w:rPr>
        <w:t xml:space="preserve">Отримані результати свідчать </w:t>
      </w:r>
      <w:r w:rsidR="00FB66D3" w:rsidRPr="002B20FD">
        <w:rPr>
          <w:rFonts w:eastAsia="Times New Roman"/>
          <w:color w:val="000000" w:themeColor="text1"/>
          <w:sz w:val="28"/>
          <w:szCs w:val="28"/>
          <w:lang w:val="uk-UA" w:eastAsia="ru-RU"/>
        </w:rPr>
        <w:t>про регулярне поповнення</w:t>
      </w:r>
      <w:r w:rsidR="008B7DA1" w:rsidRPr="002B20FD">
        <w:rPr>
          <w:rFonts w:eastAsia="Times New Roman"/>
          <w:color w:val="000000" w:themeColor="text1"/>
          <w:sz w:val="28"/>
          <w:szCs w:val="28"/>
          <w:lang w:eastAsia="ru-RU"/>
        </w:rPr>
        <w:t xml:space="preserve"> знань і навичок щодо раціонального харчування учнів</w:t>
      </w:r>
      <w:r w:rsidR="00FB66D3" w:rsidRPr="002B20FD">
        <w:rPr>
          <w:rFonts w:eastAsia="Times New Roman"/>
          <w:color w:val="000000" w:themeColor="text1"/>
          <w:sz w:val="28"/>
          <w:szCs w:val="28"/>
          <w:lang w:val="uk-UA" w:eastAsia="ru-RU"/>
        </w:rPr>
        <w:t>. Більше 45% батьків досліджуваних стали звертати більше уваги питанню харчування дітей у школі та вдома.</w:t>
      </w:r>
    </w:p>
    <w:p w:rsidR="008B7DA1" w:rsidRPr="002B20FD" w:rsidRDefault="00FB66D3"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67</w:t>
      </w:r>
      <w:r w:rsidR="008B7DA1" w:rsidRPr="002B20FD">
        <w:rPr>
          <w:rFonts w:eastAsia="Times New Roman"/>
          <w:color w:val="000000" w:themeColor="text1"/>
          <w:sz w:val="28"/>
          <w:szCs w:val="28"/>
          <w:lang w:val="uk-UA" w:eastAsia="ru-RU"/>
        </w:rPr>
        <w:t>% учнів вказали на те, що у навчальному закладі створені спеціальні умови для підтримання, збереження та покращення рівня здоров</w:t>
      </w:r>
      <w:r w:rsidR="00900F4F" w:rsidRPr="002B20FD">
        <w:rPr>
          <w:rFonts w:eastAsia="Times New Roman"/>
          <w:color w:val="000000" w:themeColor="text1"/>
          <w:sz w:val="28"/>
          <w:szCs w:val="28"/>
          <w:lang w:eastAsia="ru-RU"/>
        </w:rPr>
        <w:t>’</w:t>
      </w:r>
      <w:r w:rsidR="008B7DA1" w:rsidRPr="002B20FD">
        <w:rPr>
          <w:rFonts w:eastAsia="Times New Roman"/>
          <w:color w:val="000000" w:themeColor="text1"/>
          <w:sz w:val="28"/>
          <w:szCs w:val="28"/>
          <w:lang w:val="uk-UA" w:eastAsia="ru-RU"/>
        </w:rPr>
        <w:t xml:space="preserve">я, </w:t>
      </w:r>
      <w:r w:rsidRPr="002B20FD">
        <w:rPr>
          <w:rFonts w:eastAsia="Times New Roman"/>
          <w:color w:val="000000" w:themeColor="text1"/>
          <w:sz w:val="28"/>
          <w:szCs w:val="28"/>
          <w:lang w:val="uk-UA" w:eastAsia="ru-RU"/>
        </w:rPr>
        <w:t>і вже більше 43% стали використовувати спортивне обладнання для фізичного розвитку, дотримючись певних правил, а 20% намагються хоча б іноді займатись спортом.</w:t>
      </w:r>
    </w:p>
    <w:p w:rsidR="008B7DA1" w:rsidRPr="002B20FD" w:rsidRDefault="008B7DA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lastRenderedPageBreak/>
        <w:t xml:space="preserve">Так, можна зробити висновок, що </w:t>
      </w:r>
      <w:r w:rsidR="00FB66D3" w:rsidRPr="002B20FD">
        <w:rPr>
          <w:rFonts w:eastAsia="Times New Roman"/>
          <w:color w:val="000000" w:themeColor="text1"/>
          <w:sz w:val="28"/>
          <w:szCs w:val="28"/>
          <w:lang w:val="uk-UA" w:eastAsia="ru-RU"/>
        </w:rPr>
        <w:t xml:space="preserve">хоч </w:t>
      </w:r>
      <w:r w:rsidRPr="002B20FD">
        <w:rPr>
          <w:rFonts w:eastAsia="Times New Roman"/>
          <w:color w:val="000000" w:themeColor="text1"/>
          <w:sz w:val="28"/>
          <w:szCs w:val="28"/>
          <w:lang w:val="uk-UA" w:eastAsia="ru-RU"/>
        </w:rPr>
        <w:t xml:space="preserve">більшість учнів </w:t>
      </w:r>
      <w:r w:rsidR="00277E8A" w:rsidRPr="002B20FD">
        <w:rPr>
          <w:rFonts w:eastAsia="Times New Roman"/>
          <w:color w:val="000000" w:themeColor="text1"/>
          <w:sz w:val="28"/>
          <w:szCs w:val="28"/>
          <w:lang w:val="uk-UA" w:eastAsia="ru-RU"/>
        </w:rPr>
        <w:t xml:space="preserve">і </w:t>
      </w:r>
      <w:r w:rsidRPr="002B20FD">
        <w:rPr>
          <w:rFonts w:eastAsia="Times New Roman"/>
          <w:color w:val="000000" w:themeColor="text1"/>
          <w:sz w:val="28"/>
          <w:szCs w:val="28"/>
          <w:lang w:val="uk-UA" w:eastAsia="ru-RU"/>
        </w:rPr>
        <w:t>займаються сидячою</w:t>
      </w:r>
      <w:r w:rsidR="00900F4F" w:rsidRPr="002B20FD">
        <w:rPr>
          <w:rFonts w:eastAsia="Times New Roman"/>
          <w:color w:val="000000" w:themeColor="text1"/>
          <w:sz w:val="28"/>
          <w:szCs w:val="28"/>
          <w:lang w:val="uk-UA" w:eastAsia="ru-RU"/>
        </w:rPr>
        <w:t xml:space="preserve"> діяльністю</w:t>
      </w:r>
      <w:r w:rsidRPr="002B20FD">
        <w:rPr>
          <w:rFonts w:eastAsia="Times New Roman"/>
          <w:color w:val="000000" w:themeColor="text1"/>
          <w:sz w:val="28"/>
          <w:szCs w:val="28"/>
          <w:lang w:val="uk-UA" w:eastAsia="ru-RU"/>
        </w:rPr>
        <w:t xml:space="preserve">, </w:t>
      </w:r>
      <w:r w:rsidR="00FB66D3" w:rsidRPr="002B20FD">
        <w:rPr>
          <w:rFonts w:eastAsia="Times New Roman"/>
          <w:color w:val="000000" w:themeColor="text1"/>
          <w:sz w:val="28"/>
          <w:szCs w:val="28"/>
          <w:lang w:val="uk-UA" w:eastAsia="ru-RU"/>
        </w:rPr>
        <w:t>проте створені умови для рухливої активності, постійної зміни діяльності, що обумовлює покращення с</w:t>
      </w:r>
      <w:r w:rsidR="00277E8A" w:rsidRPr="002B20FD">
        <w:rPr>
          <w:rFonts w:eastAsia="Times New Roman"/>
          <w:color w:val="000000" w:themeColor="text1"/>
          <w:sz w:val="28"/>
          <w:szCs w:val="28"/>
          <w:lang w:val="uk-UA" w:eastAsia="ru-RU"/>
        </w:rPr>
        <w:t xml:space="preserve">амопочуття. </w:t>
      </w:r>
      <w:r w:rsidRPr="002B20FD">
        <w:rPr>
          <w:rFonts w:eastAsia="Times New Roman"/>
          <w:color w:val="000000" w:themeColor="text1"/>
          <w:sz w:val="28"/>
          <w:szCs w:val="28"/>
          <w:lang w:val="uk-UA" w:eastAsia="ru-RU"/>
        </w:rPr>
        <w:t xml:space="preserve">Рівень фізичної активності найвищий на перервах, уроках фізичного виховання, при виконанні завдань з фізичним навантаженням, активністю на будь-яких уроках. </w:t>
      </w:r>
    </w:p>
    <w:p w:rsidR="008B7DA1" w:rsidRPr="002B20FD" w:rsidRDefault="008B7DA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 xml:space="preserve">Варто зазначити, що наше дослідження підтверджує результати періодичних медичних оглядів, які проводяться у загальноосвітніх навчальних закладах. Так, </w:t>
      </w:r>
      <w:r w:rsidR="00277E8A" w:rsidRPr="002B20FD">
        <w:rPr>
          <w:rFonts w:eastAsia="Times New Roman"/>
          <w:color w:val="000000" w:themeColor="text1"/>
          <w:sz w:val="28"/>
          <w:szCs w:val="28"/>
          <w:lang w:val="uk-UA" w:eastAsia="ru-RU"/>
        </w:rPr>
        <w:t>покращились показники, через що змінилась кількість учнів, що належать до певних медичних груп. П</w:t>
      </w:r>
      <w:r w:rsidRPr="002B20FD">
        <w:rPr>
          <w:rFonts w:eastAsia="Times New Roman"/>
          <w:color w:val="000000" w:themeColor="text1"/>
          <w:sz w:val="28"/>
          <w:szCs w:val="28"/>
          <w:lang w:eastAsia="ru-RU"/>
        </w:rPr>
        <w:t xml:space="preserve">рактично здоровими у молодшому шкільному віці є </w:t>
      </w:r>
      <w:r w:rsidR="00277E8A" w:rsidRPr="002B20FD">
        <w:rPr>
          <w:rFonts w:eastAsia="Times New Roman"/>
          <w:color w:val="000000" w:themeColor="text1"/>
          <w:sz w:val="28"/>
          <w:szCs w:val="28"/>
          <w:lang w:val="uk-UA" w:eastAsia="ru-RU"/>
        </w:rPr>
        <w:t>39,7</w:t>
      </w:r>
      <w:r w:rsidRPr="002B20FD">
        <w:rPr>
          <w:rFonts w:eastAsia="Times New Roman"/>
          <w:color w:val="000000" w:themeColor="text1"/>
          <w:sz w:val="28"/>
          <w:szCs w:val="28"/>
          <w:lang w:eastAsia="ru-RU"/>
        </w:rPr>
        <w:t xml:space="preserve">% школярів. Ці учні належать до основної медичної групи. Мають незначні відхилення у стані здоров’я та скеровані до підготовчої медичної групи </w:t>
      </w:r>
      <w:r w:rsidR="00277E8A" w:rsidRPr="002B20FD">
        <w:rPr>
          <w:rFonts w:eastAsia="Times New Roman"/>
          <w:color w:val="000000" w:themeColor="text1"/>
          <w:sz w:val="28"/>
          <w:szCs w:val="28"/>
          <w:lang w:val="uk-UA" w:eastAsia="ru-RU"/>
        </w:rPr>
        <w:t>25</w:t>
      </w:r>
      <w:r w:rsidRPr="002B20FD">
        <w:rPr>
          <w:rFonts w:eastAsia="Times New Roman"/>
          <w:color w:val="000000" w:themeColor="text1"/>
          <w:sz w:val="28"/>
          <w:szCs w:val="28"/>
          <w:lang w:eastAsia="ru-RU"/>
        </w:rPr>
        <w:t xml:space="preserve">% дітей. Про слабке здоров’я та часті пропуски шкільних уроків через хворобу стверджують </w:t>
      </w:r>
      <w:r w:rsidR="00277E8A" w:rsidRPr="002B20FD">
        <w:rPr>
          <w:rFonts w:eastAsia="Times New Roman"/>
          <w:color w:val="000000" w:themeColor="text1"/>
          <w:sz w:val="28"/>
          <w:szCs w:val="28"/>
          <w:lang w:val="uk-UA" w:eastAsia="ru-RU"/>
        </w:rPr>
        <w:t>17</w:t>
      </w:r>
      <w:r w:rsidRPr="002B20FD">
        <w:rPr>
          <w:rFonts w:eastAsia="Times New Roman"/>
          <w:color w:val="000000" w:themeColor="text1"/>
          <w:sz w:val="28"/>
          <w:szCs w:val="28"/>
          <w:lang w:eastAsia="ru-RU"/>
        </w:rPr>
        <w:t>% учнів. Слід зазначити, що найбільше скеровані до підготовчої та спеціальної медичної груп учні, які мають вади зорової сенсорної системи.</w:t>
      </w:r>
    </w:p>
    <w:p w:rsidR="008B7DA1" w:rsidRPr="002B20FD" w:rsidRDefault="00277E8A"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За результатами дослідження, покращилось</w:t>
      </w:r>
      <w:r w:rsidR="008B7DA1" w:rsidRPr="002B20FD">
        <w:rPr>
          <w:rFonts w:eastAsia="Times New Roman"/>
          <w:color w:val="000000" w:themeColor="text1"/>
          <w:sz w:val="28"/>
          <w:szCs w:val="28"/>
          <w:lang w:eastAsia="ru-RU"/>
        </w:rPr>
        <w:t xml:space="preserve"> ставлення учнів до предмета «</w:t>
      </w:r>
      <w:r w:rsidR="00204BBC" w:rsidRPr="002B20FD">
        <w:rPr>
          <w:rFonts w:eastAsia="Times New Roman"/>
          <w:color w:val="000000" w:themeColor="text1"/>
          <w:sz w:val="28"/>
          <w:szCs w:val="28"/>
          <w:lang w:val="uk-UA" w:eastAsia="ru-RU"/>
        </w:rPr>
        <w:t>фізкультура</w:t>
      </w:r>
      <w:r w:rsidR="008B7DA1" w:rsidRPr="002B20FD">
        <w:rPr>
          <w:rFonts w:eastAsia="Times New Roman"/>
          <w:color w:val="000000" w:themeColor="text1"/>
          <w:sz w:val="28"/>
          <w:szCs w:val="28"/>
          <w:lang w:eastAsia="ru-RU"/>
        </w:rPr>
        <w:t xml:space="preserve">». </w:t>
      </w:r>
      <w:r w:rsidR="00C80772" w:rsidRPr="002B20FD">
        <w:rPr>
          <w:rFonts w:eastAsia="Times New Roman"/>
          <w:color w:val="000000" w:themeColor="text1"/>
          <w:sz w:val="28"/>
          <w:szCs w:val="28"/>
          <w:lang w:val="uk-UA" w:eastAsia="ru-RU"/>
        </w:rPr>
        <w:t>88</w:t>
      </w:r>
      <w:r w:rsidR="008B7DA1" w:rsidRPr="002B20FD">
        <w:rPr>
          <w:rFonts w:eastAsia="Times New Roman"/>
          <w:color w:val="000000" w:themeColor="text1"/>
          <w:sz w:val="28"/>
          <w:szCs w:val="28"/>
          <w:lang w:eastAsia="ru-RU"/>
        </w:rPr>
        <w:t xml:space="preserve">% першокласників </w:t>
      </w:r>
      <w:r w:rsidR="00C80772" w:rsidRPr="002B20FD">
        <w:rPr>
          <w:rFonts w:eastAsia="Times New Roman"/>
          <w:color w:val="000000" w:themeColor="text1"/>
          <w:sz w:val="28"/>
          <w:szCs w:val="28"/>
          <w:lang w:val="uk-UA" w:eastAsia="ru-RU"/>
        </w:rPr>
        <w:t xml:space="preserve">і другокласників </w:t>
      </w:r>
      <w:r w:rsidR="008B7DA1" w:rsidRPr="002B20FD">
        <w:rPr>
          <w:rFonts w:eastAsia="Times New Roman"/>
          <w:color w:val="000000" w:themeColor="text1"/>
          <w:sz w:val="28"/>
          <w:szCs w:val="28"/>
          <w:lang w:eastAsia="ru-RU"/>
        </w:rPr>
        <w:t xml:space="preserve">вважають </w:t>
      </w:r>
      <w:r w:rsidR="00204BBC" w:rsidRPr="002B20FD">
        <w:rPr>
          <w:rFonts w:eastAsia="Times New Roman"/>
          <w:color w:val="000000" w:themeColor="text1"/>
          <w:sz w:val="28"/>
          <w:szCs w:val="28"/>
          <w:lang w:val="uk-UA" w:eastAsia="ru-RU"/>
        </w:rPr>
        <w:t>фізкультуру дуже цікавим предметом</w:t>
      </w:r>
      <w:r w:rsidR="008B7DA1" w:rsidRPr="002B20FD">
        <w:rPr>
          <w:rFonts w:eastAsia="Times New Roman"/>
          <w:color w:val="000000" w:themeColor="text1"/>
          <w:sz w:val="28"/>
          <w:szCs w:val="28"/>
          <w:lang w:eastAsia="ru-RU"/>
        </w:rPr>
        <w:t xml:space="preserve">. </w:t>
      </w:r>
      <w:r w:rsidR="00C80772" w:rsidRPr="002B20FD">
        <w:rPr>
          <w:rFonts w:eastAsia="Times New Roman"/>
          <w:color w:val="000000" w:themeColor="text1"/>
          <w:sz w:val="28"/>
          <w:szCs w:val="28"/>
          <w:lang w:val="uk-UA" w:eastAsia="ru-RU"/>
        </w:rPr>
        <w:t>59,8</w:t>
      </w:r>
      <w:r w:rsidR="008B7DA1" w:rsidRPr="002B20FD">
        <w:rPr>
          <w:rFonts w:eastAsia="Times New Roman"/>
          <w:color w:val="000000" w:themeColor="text1"/>
          <w:sz w:val="28"/>
          <w:szCs w:val="28"/>
          <w:lang w:eastAsia="ru-RU"/>
        </w:rPr>
        <w:t>% школярів, що навчаються у третьому класі, визначають предмет достатньо важливим серед інших предметів</w:t>
      </w:r>
      <w:r w:rsidR="00C80772" w:rsidRPr="002B20FD">
        <w:rPr>
          <w:rFonts w:eastAsia="Times New Roman"/>
          <w:color w:val="000000" w:themeColor="text1"/>
          <w:sz w:val="28"/>
          <w:szCs w:val="28"/>
          <w:lang w:val="uk-UA" w:eastAsia="ru-RU"/>
        </w:rPr>
        <w:t>, але поруч є і інші важливі предмети</w:t>
      </w:r>
      <w:r w:rsidR="008B7DA1" w:rsidRPr="002B20FD">
        <w:rPr>
          <w:rFonts w:eastAsia="Times New Roman"/>
          <w:color w:val="000000" w:themeColor="text1"/>
          <w:sz w:val="28"/>
          <w:szCs w:val="28"/>
          <w:lang w:eastAsia="ru-RU"/>
        </w:rPr>
        <w:t xml:space="preserve">. </w:t>
      </w:r>
      <w:r w:rsidR="0006455A" w:rsidRPr="002B20FD">
        <w:rPr>
          <w:rFonts w:eastAsia="Times New Roman"/>
          <w:color w:val="000000" w:themeColor="text1"/>
          <w:sz w:val="28"/>
          <w:szCs w:val="28"/>
          <w:lang w:val="uk-UA" w:eastAsia="ru-RU"/>
        </w:rPr>
        <w:t>Через те, що</w:t>
      </w:r>
      <w:r w:rsidR="008B7DA1" w:rsidRPr="002B20FD">
        <w:rPr>
          <w:rFonts w:eastAsia="Times New Roman"/>
          <w:color w:val="000000" w:themeColor="text1"/>
          <w:sz w:val="28"/>
          <w:szCs w:val="28"/>
          <w:lang w:eastAsia="ru-RU"/>
        </w:rPr>
        <w:t xml:space="preserve"> учителі фізичної культур</w:t>
      </w:r>
      <w:r w:rsidR="0006455A" w:rsidRPr="002B20FD">
        <w:rPr>
          <w:rFonts w:eastAsia="Times New Roman"/>
          <w:color w:val="000000" w:themeColor="text1"/>
          <w:sz w:val="28"/>
          <w:szCs w:val="28"/>
          <w:lang w:val="uk-UA" w:eastAsia="ru-RU"/>
        </w:rPr>
        <w:t>и</w:t>
      </w:r>
      <w:r w:rsidR="008B7DA1" w:rsidRPr="002B20FD">
        <w:rPr>
          <w:rFonts w:eastAsia="Times New Roman"/>
          <w:color w:val="000000" w:themeColor="text1"/>
          <w:sz w:val="28"/>
          <w:szCs w:val="28"/>
          <w:lang w:eastAsia="ru-RU"/>
        </w:rPr>
        <w:t xml:space="preserve"> впроваджува</w:t>
      </w:r>
      <w:r w:rsidR="0006455A" w:rsidRPr="002B20FD">
        <w:rPr>
          <w:rFonts w:eastAsia="Times New Roman"/>
          <w:color w:val="000000" w:themeColor="text1"/>
          <w:sz w:val="28"/>
          <w:szCs w:val="28"/>
          <w:lang w:val="uk-UA" w:eastAsia="ru-RU"/>
        </w:rPr>
        <w:t>ли і продовжують впроваджувати</w:t>
      </w:r>
      <w:r w:rsidR="008B7DA1" w:rsidRPr="002B20FD">
        <w:rPr>
          <w:rFonts w:eastAsia="Times New Roman"/>
          <w:color w:val="000000" w:themeColor="text1"/>
          <w:sz w:val="28"/>
          <w:szCs w:val="28"/>
          <w:lang w:eastAsia="ru-RU"/>
        </w:rPr>
        <w:t xml:space="preserve"> інноваційні підходи та урізноманітнювати проведення уроків фізичної культури</w:t>
      </w:r>
      <w:r w:rsidR="0006455A" w:rsidRPr="002B20FD">
        <w:rPr>
          <w:rFonts w:eastAsia="Times New Roman"/>
          <w:color w:val="000000" w:themeColor="text1"/>
          <w:sz w:val="28"/>
          <w:szCs w:val="28"/>
          <w:lang w:val="uk-UA" w:eastAsia="ru-RU"/>
        </w:rPr>
        <w:t>, помітно збільшилась мотивація до виконання фізичних вправ, завдань.</w:t>
      </w:r>
    </w:p>
    <w:p w:rsidR="008B7DA1" w:rsidRPr="002B20FD" w:rsidRDefault="008B7DA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Три уроки уваги вчитель фізичної культури приділяє питанням профілактики захворювань, які виникають внаслідок малорухливого способу життя.</w:t>
      </w:r>
    </w:p>
    <w:p w:rsidR="008B7DA1" w:rsidRPr="002B20FD" w:rsidRDefault="008B7DA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 xml:space="preserve">На запитання анкети: «Чи </w:t>
      </w:r>
      <w:r w:rsidR="0013563C" w:rsidRPr="002B20FD">
        <w:rPr>
          <w:rFonts w:eastAsia="Times New Roman"/>
          <w:color w:val="000000" w:themeColor="text1"/>
          <w:sz w:val="28"/>
          <w:szCs w:val="28"/>
          <w:lang w:val="uk-UA" w:eastAsia="ru-RU"/>
        </w:rPr>
        <w:t>подобаються тобі уроки фізкультури в школі</w:t>
      </w:r>
      <w:r w:rsidRPr="002B20FD">
        <w:rPr>
          <w:rFonts w:eastAsia="Times New Roman"/>
          <w:color w:val="000000" w:themeColor="text1"/>
          <w:sz w:val="28"/>
          <w:szCs w:val="28"/>
          <w:lang w:eastAsia="ru-RU"/>
        </w:rPr>
        <w:t xml:space="preserve">?» </w:t>
      </w:r>
      <w:r w:rsidR="00973823" w:rsidRPr="002B20FD">
        <w:rPr>
          <w:rFonts w:eastAsia="Times New Roman"/>
          <w:color w:val="000000" w:themeColor="text1"/>
          <w:sz w:val="28"/>
          <w:szCs w:val="28"/>
          <w:lang w:val="uk-UA" w:eastAsia="ru-RU"/>
        </w:rPr>
        <w:t>вже 74</w:t>
      </w:r>
      <w:r w:rsidRPr="002B20FD">
        <w:rPr>
          <w:rFonts w:eastAsia="Times New Roman"/>
          <w:color w:val="000000" w:themeColor="text1"/>
          <w:sz w:val="28"/>
          <w:szCs w:val="28"/>
          <w:lang w:eastAsia="ru-RU"/>
        </w:rPr>
        <w:t>% учнів, що навчаються у третіх</w:t>
      </w:r>
      <w:r w:rsidR="00973823" w:rsidRPr="002B20FD">
        <w:rPr>
          <w:rFonts w:eastAsia="Times New Roman"/>
          <w:color w:val="000000" w:themeColor="text1"/>
          <w:sz w:val="28"/>
          <w:szCs w:val="28"/>
          <w:lang w:val="uk-UA" w:eastAsia="ru-RU"/>
        </w:rPr>
        <w:t>, четвертих</w:t>
      </w:r>
      <w:r w:rsidRPr="002B20FD">
        <w:rPr>
          <w:rFonts w:eastAsia="Times New Roman"/>
          <w:color w:val="000000" w:themeColor="text1"/>
          <w:sz w:val="28"/>
          <w:szCs w:val="28"/>
          <w:lang w:eastAsia="ru-RU"/>
        </w:rPr>
        <w:t xml:space="preserve"> класах, дали стверджувальну відповідь. Для </w:t>
      </w:r>
      <w:r w:rsidR="00973823" w:rsidRPr="002B20FD">
        <w:rPr>
          <w:rFonts w:eastAsia="Times New Roman"/>
          <w:color w:val="000000" w:themeColor="text1"/>
          <w:sz w:val="28"/>
          <w:szCs w:val="28"/>
          <w:lang w:val="uk-UA" w:eastAsia="ru-RU"/>
        </w:rPr>
        <w:t>67</w:t>
      </w:r>
      <w:r w:rsidRPr="002B20FD">
        <w:rPr>
          <w:rFonts w:eastAsia="Times New Roman"/>
          <w:color w:val="000000" w:themeColor="text1"/>
          <w:sz w:val="28"/>
          <w:szCs w:val="28"/>
          <w:lang w:eastAsia="ru-RU"/>
        </w:rPr>
        <w:t xml:space="preserve">% других класів </w:t>
      </w:r>
      <w:r w:rsidR="00CC34E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уроки фізичної культури є цікавими і вони задоволені від їх проведення. Для учнів 4-х класів цей показник становить </w:t>
      </w:r>
      <w:r w:rsidR="00973823" w:rsidRPr="002B20FD">
        <w:rPr>
          <w:rFonts w:eastAsia="Times New Roman"/>
          <w:color w:val="000000" w:themeColor="text1"/>
          <w:sz w:val="28"/>
          <w:szCs w:val="28"/>
          <w:lang w:val="uk-UA" w:eastAsia="ru-RU"/>
        </w:rPr>
        <w:t>79</w:t>
      </w:r>
      <w:r w:rsidRPr="002B20FD">
        <w:rPr>
          <w:rFonts w:eastAsia="Times New Roman"/>
          <w:color w:val="000000" w:themeColor="text1"/>
          <w:sz w:val="28"/>
          <w:szCs w:val="28"/>
          <w:lang w:eastAsia="ru-RU"/>
        </w:rPr>
        <w:t xml:space="preserve">%. </w:t>
      </w:r>
      <w:r w:rsidR="00973823" w:rsidRPr="002B20FD">
        <w:rPr>
          <w:rFonts w:eastAsia="Times New Roman"/>
          <w:color w:val="000000" w:themeColor="text1"/>
          <w:sz w:val="28"/>
          <w:szCs w:val="28"/>
          <w:lang w:val="uk-UA" w:eastAsia="ru-RU"/>
        </w:rPr>
        <w:lastRenderedPageBreak/>
        <w:t>За даними результатами зменшилась кількість учнів, що були невдоволені якістю проведення уроків фізичної культури, а також тих, хто не люби</w:t>
      </w:r>
      <w:r w:rsidR="00CC34E5" w:rsidRPr="002B20FD">
        <w:rPr>
          <w:rFonts w:eastAsia="Times New Roman"/>
          <w:color w:val="000000" w:themeColor="text1"/>
          <w:sz w:val="28"/>
          <w:szCs w:val="28"/>
          <w:lang w:val="uk-UA" w:eastAsia="ru-RU"/>
        </w:rPr>
        <w:t xml:space="preserve">ть </w:t>
      </w:r>
      <w:r w:rsidR="00973823" w:rsidRPr="002B20FD">
        <w:rPr>
          <w:rFonts w:eastAsia="Times New Roman"/>
          <w:color w:val="000000" w:themeColor="text1"/>
          <w:sz w:val="28"/>
          <w:szCs w:val="28"/>
          <w:lang w:val="uk-UA" w:eastAsia="ru-RU"/>
        </w:rPr>
        <w:t xml:space="preserve">відвідувати їх. </w:t>
      </w:r>
      <w:r w:rsidR="00BA528C" w:rsidRPr="002B20FD">
        <w:rPr>
          <w:rFonts w:eastAsia="Times New Roman"/>
          <w:color w:val="000000" w:themeColor="text1"/>
          <w:sz w:val="28"/>
          <w:szCs w:val="28"/>
          <w:lang w:val="uk-UA" w:eastAsia="ru-RU"/>
        </w:rPr>
        <w:t xml:space="preserve">Це 12% дівчат та 10% хлопців від усієї кількості досліджуваних. </w:t>
      </w:r>
      <w:r w:rsidRPr="002B20FD">
        <w:rPr>
          <w:rFonts w:eastAsia="Times New Roman"/>
          <w:color w:val="000000" w:themeColor="text1"/>
          <w:sz w:val="28"/>
          <w:szCs w:val="28"/>
          <w:lang w:val="uk-UA" w:eastAsia="ru-RU"/>
        </w:rPr>
        <w:t xml:space="preserve">Слід зазначити, що повне задоволення від проведення уроків більше висловлюють учні, які навчаються </w:t>
      </w:r>
      <w:r w:rsidR="00BA528C" w:rsidRPr="002B20FD">
        <w:rPr>
          <w:rFonts w:eastAsia="Times New Roman"/>
          <w:color w:val="000000" w:themeColor="text1"/>
          <w:sz w:val="28"/>
          <w:szCs w:val="28"/>
          <w:lang w:val="uk-UA" w:eastAsia="ru-RU"/>
        </w:rPr>
        <w:t xml:space="preserve">як </w:t>
      </w:r>
      <w:r w:rsidRPr="002B20FD">
        <w:rPr>
          <w:rFonts w:eastAsia="Times New Roman"/>
          <w:color w:val="000000" w:themeColor="text1"/>
          <w:sz w:val="28"/>
          <w:szCs w:val="28"/>
          <w:lang w:val="uk-UA" w:eastAsia="ru-RU"/>
        </w:rPr>
        <w:t>у перших класах</w:t>
      </w:r>
      <w:r w:rsidR="00BA528C" w:rsidRPr="002B20FD">
        <w:rPr>
          <w:rFonts w:eastAsia="Times New Roman"/>
          <w:color w:val="000000" w:themeColor="text1"/>
          <w:sz w:val="28"/>
          <w:szCs w:val="28"/>
          <w:lang w:val="uk-UA" w:eastAsia="ru-RU"/>
        </w:rPr>
        <w:t>, так і в четвертих</w:t>
      </w:r>
      <w:r w:rsidRPr="002B20FD">
        <w:rPr>
          <w:rFonts w:eastAsia="Times New Roman"/>
          <w:color w:val="000000" w:themeColor="text1"/>
          <w:sz w:val="28"/>
          <w:szCs w:val="28"/>
          <w:lang w:val="uk-UA" w:eastAsia="ru-RU"/>
        </w:rPr>
        <w:t xml:space="preserve">. </w:t>
      </w:r>
      <w:r w:rsidR="00BA528C" w:rsidRPr="002B20FD">
        <w:rPr>
          <w:rFonts w:eastAsia="Times New Roman"/>
          <w:color w:val="000000" w:themeColor="text1"/>
          <w:sz w:val="28"/>
          <w:szCs w:val="28"/>
          <w:lang w:val="uk-UA" w:eastAsia="ru-RU"/>
        </w:rPr>
        <w:t xml:space="preserve">Половина учнів стала відвідувати шкільні спортивні гуртки, секціі. </w:t>
      </w:r>
    </w:p>
    <w:p w:rsidR="008B7DA1" w:rsidRPr="002B20FD" w:rsidRDefault="008B7DA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На нашу думку, для оптимізації рухової активності та задоволення від проведення уроку фізичної культури важливу роль відіграє матеріально-технічне забезпечення навчального закладу та кожного учня. </w:t>
      </w:r>
      <w:r w:rsidRPr="002B20FD">
        <w:rPr>
          <w:rFonts w:eastAsia="Times New Roman"/>
          <w:color w:val="000000" w:themeColor="text1"/>
          <w:sz w:val="28"/>
          <w:szCs w:val="28"/>
          <w:lang w:eastAsia="ru-RU"/>
        </w:rPr>
        <w:t xml:space="preserve">Узагальнені результати </w:t>
      </w:r>
      <w:r w:rsidR="00BA528C" w:rsidRPr="002B20FD">
        <w:rPr>
          <w:rFonts w:eastAsia="Times New Roman"/>
          <w:color w:val="000000" w:themeColor="text1"/>
          <w:sz w:val="28"/>
          <w:szCs w:val="28"/>
          <w:lang w:val="uk-UA" w:eastAsia="ru-RU"/>
        </w:rPr>
        <w:t xml:space="preserve">повторного </w:t>
      </w:r>
      <w:r w:rsidRPr="002B20FD">
        <w:rPr>
          <w:rFonts w:eastAsia="Times New Roman"/>
          <w:color w:val="000000" w:themeColor="text1"/>
          <w:sz w:val="28"/>
          <w:szCs w:val="28"/>
          <w:lang w:eastAsia="ru-RU"/>
        </w:rPr>
        <w:t xml:space="preserve">опитування учнів показали, що для активного відпочинку та занять фізичними вправами школярі забезпечені </w:t>
      </w:r>
      <w:r w:rsidR="00BA528C" w:rsidRPr="002B20FD">
        <w:rPr>
          <w:rFonts w:eastAsia="Times New Roman"/>
          <w:color w:val="000000" w:themeColor="text1"/>
          <w:sz w:val="28"/>
          <w:szCs w:val="28"/>
          <w:lang w:val="uk-UA" w:eastAsia="ru-RU"/>
        </w:rPr>
        <w:t xml:space="preserve">в достатній кількості </w:t>
      </w:r>
      <w:r w:rsidRPr="002B20FD">
        <w:rPr>
          <w:rFonts w:eastAsia="Times New Roman"/>
          <w:color w:val="000000" w:themeColor="text1"/>
          <w:sz w:val="28"/>
          <w:szCs w:val="28"/>
          <w:lang w:eastAsia="ru-RU"/>
        </w:rPr>
        <w:t>спортивною формою, спортивним взуттям, велосипедами, санками, гантелями, скакалками, м’ячами та домашніми спортивними куточками.</w:t>
      </w:r>
    </w:p>
    <w:p w:rsidR="0071621E" w:rsidRPr="002B20FD" w:rsidRDefault="008B7DA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Дані результати свідчать про те, щ</w:t>
      </w:r>
      <w:r w:rsidR="00BA528C" w:rsidRPr="002B20FD">
        <w:rPr>
          <w:rFonts w:eastAsia="Times New Roman"/>
          <w:color w:val="000000" w:themeColor="text1"/>
          <w:sz w:val="28"/>
          <w:szCs w:val="28"/>
          <w:lang w:val="uk-UA" w:eastAsia="ru-RU"/>
        </w:rPr>
        <w:t xml:space="preserve">о </w:t>
      </w:r>
      <w:r w:rsidRPr="002B20FD">
        <w:rPr>
          <w:rFonts w:eastAsia="Times New Roman"/>
          <w:color w:val="000000" w:themeColor="text1"/>
          <w:sz w:val="28"/>
          <w:szCs w:val="28"/>
          <w:lang w:eastAsia="ru-RU"/>
        </w:rPr>
        <w:t>створ</w:t>
      </w:r>
      <w:r w:rsidR="00BA528C" w:rsidRPr="002B20FD">
        <w:rPr>
          <w:rFonts w:eastAsia="Times New Roman"/>
          <w:color w:val="000000" w:themeColor="text1"/>
          <w:sz w:val="28"/>
          <w:szCs w:val="28"/>
          <w:lang w:val="uk-UA" w:eastAsia="ru-RU"/>
        </w:rPr>
        <w:t>ена</w:t>
      </w:r>
      <w:r w:rsidRPr="002B20FD">
        <w:rPr>
          <w:rFonts w:eastAsia="Times New Roman"/>
          <w:color w:val="000000" w:themeColor="text1"/>
          <w:sz w:val="28"/>
          <w:szCs w:val="28"/>
          <w:lang w:eastAsia="ru-RU"/>
        </w:rPr>
        <w:t xml:space="preserve"> педагогічн</w:t>
      </w:r>
      <w:r w:rsidR="00BA528C" w:rsidRPr="002B20FD">
        <w:rPr>
          <w:rFonts w:eastAsia="Times New Roman"/>
          <w:color w:val="000000" w:themeColor="text1"/>
          <w:sz w:val="28"/>
          <w:szCs w:val="28"/>
          <w:lang w:val="uk-UA" w:eastAsia="ru-RU"/>
        </w:rPr>
        <w:t>а</w:t>
      </w:r>
      <w:r w:rsidRPr="002B20FD">
        <w:rPr>
          <w:rFonts w:eastAsia="Times New Roman"/>
          <w:color w:val="000000" w:themeColor="text1"/>
          <w:sz w:val="28"/>
          <w:szCs w:val="28"/>
          <w:lang w:eastAsia="ru-RU"/>
        </w:rPr>
        <w:t xml:space="preserve"> систем</w:t>
      </w:r>
      <w:r w:rsidR="00BA528C" w:rsidRPr="002B20FD">
        <w:rPr>
          <w:rFonts w:eastAsia="Times New Roman"/>
          <w:color w:val="000000" w:themeColor="text1"/>
          <w:sz w:val="28"/>
          <w:szCs w:val="28"/>
          <w:lang w:val="uk-UA" w:eastAsia="ru-RU"/>
        </w:rPr>
        <w:t xml:space="preserve">а </w:t>
      </w:r>
      <w:r w:rsidRPr="002B20FD">
        <w:rPr>
          <w:rFonts w:eastAsia="Times New Roman"/>
          <w:color w:val="000000" w:themeColor="text1"/>
          <w:sz w:val="28"/>
          <w:szCs w:val="28"/>
          <w:lang w:eastAsia="ru-RU"/>
        </w:rPr>
        <w:t xml:space="preserve">роботи з учнями початкової школи задля не тільки збереження, а й покращення їх здоров’я, </w:t>
      </w:r>
      <w:r w:rsidR="00BA528C" w:rsidRPr="002B20FD">
        <w:rPr>
          <w:rFonts w:eastAsia="Times New Roman"/>
          <w:color w:val="000000" w:themeColor="text1"/>
          <w:sz w:val="28"/>
          <w:szCs w:val="28"/>
          <w:lang w:val="uk-UA" w:eastAsia="ru-RU"/>
        </w:rPr>
        <w:t xml:space="preserve">дала певні позитивні результати. Слід продовжувати роботу для покращення показників </w:t>
      </w:r>
      <w:r w:rsidR="00D678D5" w:rsidRPr="002B20FD">
        <w:rPr>
          <w:rFonts w:eastAsia="Times New Roman"/>
          <w:color w:val="000000" w:themeColor="text1"/>
          <w:sz w:val="28"/>
          <w:szCs w:val="28"/>
          <w:lang w:val="uk-UA" w:eastAsia="ru-RU"/>
        </w:rPr>
        <w:t>фізичної складової здоров</w:t>
      </w:r>
      <w:r w:rsidR="00CC34E5" w:rsidRPr="002B20FD">
        <w:rPr>
          <w:rFonts w:eastAsia="Times New Roman"/>
          <w:color w:val="000000" w:themeColor="text1"/>
          <w:sz w:val="28"/>
          <w:szCs w:val="28"/>
          <w:lang w:eastAsia="ru-RU"/>
        </w:rPr>
        <w:t>’</w:t>
      </w:r>
      <w:r w:rsidR="00D678D5" w:rsidRPr="002B20FD">
        <w:rPr>
          <w:rFonts w:eastAsia="Times New Roman"/>
          <w:color w:val="000000" w:themeColor="text1"/>
          <w:sz w:val="28"/>
          <w:szCs w:val="28"/>
          <w:lang w:val="uk-UA" w:eastAsia="ru-RU"/>
        </w:rPr>
        <w:t xml:space="preserve">я, </w:t>
      </w:r>
      <w:r w:rsidRPr="002B20FD">
        <w:rPr>
          <w:rFonts w:eastAsia="Times New Roman"/>
          <w:color w:val="000000" w:themeColor="text1"/>
          <w:sz w:val="28"/>
          <w:szCs w:val="28"/>
          <w:lang w:eastAsia="ru-RU"/>
        </w:rPr>
        <w:t>адже навчально-виховний процес не може реалізуватися в потрібній мірі без наявності здоров’я в учнів</w:t>
      </w:r>
      <w:r w:rsidR="00D678D5" w:rsidRPr="002B20FD">
        <w:rPr>
          <w:rFonts w:eastAsia="Times New Roman"/>
          <w:color w:val="000000" w:themeColor="text1"/>
          <w:sz w:val="28"/>
          <w:szCs w:val="28"/>
          <w:lang w:val="uk-UA" w:eastAsia="ru-RU"/>
        </w:rPr>
        <w:t xml:space="preserve"> і в результати разової діяльності, здоров</w:t>
      </w:r>
      <w:r w:rsidR="00CC34E5" w:rsidRPr="002B20FD">
        <w:rPr>
          <w:rFonts w:eastAsia="Times New Roman"/>
          <w:color w:val="000000" w:themeColor="text1"/>
          <w:sz w:val="28"/>
          <w:szCs w:val="28"/>
          <w:lang w:eastAsia="ru-RU"/>
        </w:rPr>
        <w:t>’</w:t>
      </w:r>
      <w:r w:rsidR="00D678D5" w:rsidRPr="002B20FD">
        <w:rPr>
          <w:rFonts w:eastAsia="Times New Roman"/>
          <w:color w:val="000000" w:themeColor="text1"/>
          <w:sz w:val="28"/>
          <w:szCs w:val="28"/>
          <w:lang w:val="uk-UA" w:eastAsia="ru-RU"/>
        </w:rPr>
        <w:t xml:space="preserve">я – це постійна робота. </w:t>
      </w:r>
    </w:p>
    <w:p w:rsidR="00C548A5" w:rsidRPr="002B20FD" w:rsidRDefault="0094307B"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Розглядаючи людину </w:t>
      </w:r>
      <w:r w:rsidR="00C548A5" w:rsidRPr="002B20FD">
        <w:rPr>
          <w:rFonts w:eastAsia="Times New Roman"/>
          <w:color w:val="000000" w:themeColor="text1"/>
          <w:sz w:val="28"/>
          <w:szCs w:val="28"/>
          <w:lang w:val="uk-UA" w:eastAsia="ru-RU"/>
        </w:rPr>
        <w:t>як систему,</w:t>
      </w:r>
      <w:r w:rsidRPr="002B20FD">
        <w:rPr>
          <w:rFonts w:eastAsia="Times New Roman"/>
          <w:color w:val="000000" w:themeColor="text1"/>
          <w:sz w:val="28"/>
          <w:szCs w:val="28"/>
          <w:lang w:val="uk-UA" w:eastAsia="ru-RU"/>
        </w:rPr>
        <w:t xml:space="preserve"> що складається з певних показників, яка</w:t>
      </w:r>
      <w:r w:rsidR="00C548A5" w:rsidRPr="002B20FD">
        <w:rPr>
          <w:rFonts w:eastAsia="Times New Roman"/>
          <w:color w:val="000000" w:themeColor="text1"/>
          <w:sz w:val="28"/>
          <w:szCs w:val="28"/>
          <w:lang w:val="uk-UA" w:eastAsia="ru-RU"/>
        </w:rPr>
        <w:t xml:space="preserve"> характеризується повноцінністю функціонування, виконанням усіх закладених у неї функцій</w:t>
      </w:r>
      <w:r w:rsidRPr="002B20FD">
        <w:rPr>
          <w:rFonts w:eastAsia="Times New Roman"/>
          <w:color w:val="000000" w:themeColor="text1"/>
          <w:sz w:val="28"/>
          <w:szCs w:val="28"/>
          <w:lang w:val="uk-UA" w:eastAsia="ru-RU"/>
        </w:rPr>
        <w:t>, важливо враховувати і стан психічного здоров</w:t>
      </w:r>
      <w:r w:rsidR="00CC34E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я.</w:t>
      </w:r>
      <w:r w:rsidR="00C548A5" w:rsidRPr="002B20FD">
        <w:rPr>
          <w:rFonts w:eastAsia="Times New Roman"/>
          <w:color w:val="000000" w:themeColor="text1"/>
          <w:sz w:val="28"/>
          <w:szCs w:val="28"/>
          <w:lang w:val="uk-UA" w:eastAsia="ru-RU"/>
        </w:rPr>
        <w:t xml:space="preserve"> Така особистість повністю використовує свої здібності й таланти, реалізує свій потенці</w:t>
      </w:r>
      <w:r w:rsidR="00CC34E5" w:rsidRPr="002B20FD">
        <w:rPr>
          <w:rFonts w:eastAsia="Times New Roman"/>
          <w:color w:val="000000" w:themeColor="text1"/>
          <w:sz w:val="28"/>
          <w:szCs w:val="28"/>
          <w:lang w:val="uk-UA" w:eastAsia="ru-RU"/>
        </w:rPr>
        <w:t>а</w:t>
      </w:r>
      <w:r w:rsidR="00C548A5" w:rsidRPr="002B20FD">
        <w:rPr>
          <w:rFonts w:eastAsia="Times New Roman"/>
          <w:color w:val="000000" w:themeColor="text1"/>
          <w:sz w:val="28"/>
          <w:szCs w:val="28"/>
          <w:lang w:val="uk-UA" w:eastAsia="ru-RU"/>
        </w:rPr>
        <w:t xml:space="preserve">л і рухається до повного пізнання себе і сфери своїх переживань. </w:t>
      </w:r>
      <w:r w:rsidR="00C548A5" w:rsidRPr="002B20FD">
        <w:rPr>
          <w:rFonts w:eastAsia="Times New Roman"/>
          <w:color w:val="000000" w:themeColor="text1"/>
          <w:sz w:val="28"/>
          <w:szCs w:val="28"/>
          <w:lang w:eastAsia="ru-RU"/>
        </w:rPr>
        <w:t>У такому трактуванні оптимальне функціонування особистост</w:t>
      </w:r>
      <w:r w:rsidR="00CC34E5" w:rsidRPr="002B20FD">
        <w:rPr>
          <w:rFonts w:eastAsia="Times New Roman"/>
          <w:color w:val="000000" w:themeColor="text1"/>
          <w:sz w:val="28"/>
          <w:szCs w:val="28"/>
          <w:lang w:val="uk-UA" w:eastAsia="ru-RU"/>
        </w:rPr>
        <w:t>і</w:t>
      </w:r>
      <w:r w:rsidR="00C548A5" w:rsidRPr="002B20FD">
        <w:rPr>
          <w:rFonts w:eastAsia="Times New Roman"/>
          <w:color w:val="000000" w:themeColor="text1"/>
          <w:sz w:val="28"/>
          <w:szCs w:val="28"/>
          <w:lang w:eastAsia="ru-RU"/>
        </w:rPr>
        <w:t xml:space="preserve"> є передумовою її загального здоров’я і гармонійного життя.</w:t>
      </w:r>
    </w:p>
    <w:p w:rsidR="009D512D" w:rsidRPr="002B20FD" w:rsidRDefault="009D512D" w:rsidP="00F551BC">
      <w:pPr>
        <w:widowControl w:val="0"/>
        <w:spacing w:line="360" w:lineRule="auto"/>
        <w:ind w:firstLine="680"/>
        <w:jc w:val="both"/>
        <w:rPr>
          <w:rFonts w:eastAsia="Times New Roman"/>
          <w:color w:val="000000" w:themeColor="text1"/>
          <w:sz w:val="28"/>
          <w:szCs w:val="28"/>
          <w:u w:val="single"/>
          <w:lang w:val="uk-UA" w:eastAsia="ru-RU"/>
        </w:rPr>
      </w:pPr>
      <w:r w:rsidRPr="002B20FD">
        <w:rPr>
          <w:rFonts w:eastAsia="Times New Roman"/>
          <w:color w:val="000000" w:themeColor="text1"/>
          <w:sz w:val="28"/>
          <w:szCs w:val="28"/>
          <w:lang w:val="uk-UA" w:eastAsia="ru-RU"/>
        </w:rPr>
        <w:t>Після педагогічної діяльності щодо формування культури здоров</w:t>
      </w:r>
      <w:r w:rsidR="00CC34E5"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в молодших школярів на основі проведених досліджень, був зроблений повторний аналіз рівня сформованості всіх компонентів здоров</w:t>
      </w:r>
      <w:r w:rsidR="00CC34E5"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учнів 1-4</w:t>
      </w:r>
      <w:r w:rsidR="00C32DE6" w:rsidRPr="002B20FD">
        <w:rPr>
          <w:rFonts w:eastAsia="Times New Roman"/>
          <w:color w:val="000000" w:themeColor="text1"/>
          <w:sz w:val="28"/>
          <w:szCs w:val="28"/>
          <w:u w:val="single"/>
          <w:lang w:val="uk-UA" w:eastAsia="ru-RU"/>
        </w:rPr>
        <w:t xml:space="preserve"> </w:t>
      </w:r>
      <w:r w:rsidR="00C32DE6" w:rsidRPr="002B20FD">
        <w:rPr>
          <w:rFonts w:eastAsia="Times New Roman"/>
          <w:color w:val="000000" w:themeColor="text1"/>
          <w:sz w:val="28"/>
          <w:szCs w:val="28"/>
          <w:lang w:val="uk-UA" w:eastAsia="ru-RU"/>
        </w:rPr>
        <w:t>класів Муніціпальної загальноосвітньої організації «</w:t>
      </w:r>
      <w:r w:rsidR="00CC34E5" w:rsidRPr="002B20FD">
        <w:rPr>
          <w:rFonts w:eastAsia="Times New Roman"/>
          <w:color w:val="000000" w:themeColor="text1"/>
          <w:sz w:val="28"/>
          <w:szCs w:val="28"/>
          <w:lang w:eastAsia="ru-RU"/>
        </w:rPr>
        <w:t>ш</w:t>
      </w:r>
      <w:r w:rsidR="00C32DE6" w:rsidRPr="002B20FD">
        <w:rPr>
          <w:rFonts w:eastAsia="Times New Roman"/>
          <w:color w:val="000000" w:themeColor="text1"/>
          <w:sz w:val="28"/>
          <w:szCs w:val="28"/>
          <w:lang w:val="uk-UA" w:eastAsia="ru-RU"/>
        </w:rPr>
        <w:t xml:space="preserve">кола №1» міста Єнакієво, </w:t>
      </w:r>
      <w:r w:rsidR="00C32DE6" w:rsidRPr="002B20FD">
        <w:rPr>
          <w:rFonts w:eastAsia="Times New Roman"/>
          <w:color w:val="000000" w:themeColor="text1"/>
          <w:sz w:val="28"/>
          <w:szCs w:val="28"/>
          <w:lang w:val="uk-UA" w:eastAsia="ru-RU"/>
        </w:rPr>
        <w:lastRenderedPageBreak/>
        <w:t>знову не вказуючи прізвища та ім’я, для більш чесних результатів.</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Тому, висновки про наявність певного особистісного утворення психіки дитини можуть бу</w:t>
      </w:r>
      <w:r w:rsidR="00C32DE6" w:rsidRPr="002B20FD">
        <w:rPr>
          <w:rFonts w:eastAsia="Times New Roman"/>
          <w:color w:val="000000" w:themeColor="text1"/>
          <w:sz w:val="28"/>
          <w:szCs w:val="28"/>
          <w:lang w:val="uk-UA" w:eastAsia="ru-RU"/>
        </w:rPr>
        <w:t xml:space="preserve">ли </w:t>
      </w:r>
      <w:r w:rsidRPr="002B20FD">
        <w:rPr>
          <w:rFonts w:eastAsia="Times New Roman"/>
          <w:color w:val="000000" w:themeColor="text1"/>
          <w:sz w:val="28"/>
          <w:szCs w:val="28"/>
          <w:lang w:eastAsia="ru-RU"/>
        </w:rPr>
        <w:t>в результаті фіксації декількох стійких поведінкових ознак цього феномену.</w:t>
      </w:r>
      <w:r w:rsidRPr="002B20FD">
        <w:rPr>
          <w:rFonts w:eastAsia="Times New Roman"/>
          <w:color w:val="000000" w:themeColor="text1"/>
          <w:sz w:val="28"/>
          <w:szCs w:val="28"/>
          <w:lang w:val="uk-UA" w:eastAsia="ru-RU"/>
        </w:rPr>
        <w:t xml:space="preserve">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За допомогою психологічних тестів </w:t>
      </w:r>
      <w:r w:rsidR="00C32DE6" w:rsidRPr="002B20FD">
        <w:rPr>
          <w:rFonts w:eastAsia="Times New Roman"/>
          <w:color w:val="000000" w:themeColor="text1"/>
          <w:sz w:val="28"/>
          <w:szCs w:val="28"/>
          <w:lang w:val="uk-UA" w:eastAsia="ru-RU"/>
        </w:rPr>
        <w:t>було досліджено</w:t>
      </w:r>
      <w:r w:rsidRPr="002B20FD">
        <w:rPr>
          <w:rFonts w:eastAsia="Times New Roman"/>
          <w:color w:val="000000" w:themeColor="text1"/>
          <w:sz w:val="28"/>
          <w:szCs w:val="28"/>
          <w:lang w:val="uk-UA" w:eastAsia="ru-RU"/>
        </w:rPr>
        <w:t xml:space="preserve"> особливості прояву переважної більшості феноменів пізнавальної, емоційно-вольової, особистісної й міжособистісної сфер психічної діяльності дитини.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Схеми спостережень заповнювали батьки учнів 1-</w:t>
      </w:r>
      <w:r w:rsidR="00DE1B7B" w:rsidRPr="002B20FD">
        <w:rPr>
          <w:rFonts w:eastAsia="Times New Roman"/>
          <w:color w:val="000000" w:themeColor="text1"/>
          <w:sz w:val="28"/>
          <w:szCs w:val="28"/>
          <w:lang w:val="uk-UA" w:eastAsia="ru-RU"/>
        </w:rPr>
        <w:t>4 класів</w:t>
      </w:r>
      <w:r w:rsidR="0013563C"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Потрібно було вказати особливості поведінки, які часто спостерігаються в учнів, поведінкові прояви д</w:t>
      </w:r>
      <w:r w:rsidR="009E2B4E" w:rsidRPr="002B20FD">
        <w:rPr>
          <w:rFonts w:eastAsia="Times New Roman"/>
          <w:color w:val="000000" w:themeColor="text1"/>
          <w:sz w:val="28"/>
          <w:szCs w:val="28"/>
          <w:lang w:val="uk-UA" w:eastAsia="ru-RU"/>
        </w:rPr>
        <w:t>і</w:t>
      </w:r>
      <w:r w:rsidRPr="002B20FD">
        <w:rPr>
          <w:rFonts w:eastAsia="Times New Roman"/>
          <w:color w:val="000000" w:themeColor="text1"/>
          <w:sz w:val="28"/>
          <w:szCs w:val="28"/>
          <w:lang w:val="uk-UA" w:eastAsia="ru-RU"/>
        </w:rPr>
        <w:t xml:space="preserve">тей, які хвилюють </w:t>
      </w:r>
      <w:r w:rsidR="00C32DE6" w:rsidRPr="002B20FD">
        <w:rPr>
          <w:rFonts w:eastAsia="Times New Roman"/>
          <w:color w:val="000000" w:themeColor="text1"/>
          <w:sz w:val="28"/>
          <w:szCs w:val="28"/>
          <w:lang w:val="uk-UA" w:eastAsia="ru-RU"/>
        </w:rPr>
        <w:t>після впливу методів формування культури здоров’я в освітньому процесі початкової школи.</w:t>
      </w:r>
      <w:r w:rsidRPr="002B20FD">
        <w:rPr>
          <w:rFonts w:eastAsia="Times New Roman"/>
          <w:color w:val="000000" w:themeColor="text1"/>
          <w:sz w:val="28"/>
          <w:szCs w:val="28"/>
          <w:lang w:val="uk-UA" w:eastAsia="ru-RU"/>
        </w:rPr>
        <w:t>у кожному пункті питань.</w:t>
      </w:r>
    </w:p>
    <w:p w:rsidR="00C548A5" w:rsidRPr="002B20FD" w:rsidRDefault="00C32DE6"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Проаналізувавши </w:t>
      </w:r>
      <w:r w:rsidR="00C548A5" w:rsidRPr="002B20FD">
        <w:rPr>
          <w:rFonts w:eastAsia="Times New Roman"/>
          <w:color w:val="000000" w:themeColor="text1"/>
          <w:sz w:val="28"/>
          <w:szCs w:val="28"/>
          <w:lang w:val="uk-UA" w:eastAsia="ru-RU"/>
        </w:rPr>
        <w:t>рівень психічного здоров</w:t>
      </w:r>
      <w:r w:rsidR="009E2B4E" w:rsidRPr="002B20FD">
        <w:rPr>
          <w:rFonts w:eastAsia="Times New Roman"/>
          <w:color w:val="000000" w:themeColor="text1"/>
          <w:sz w:val="28"/>
          <w:szCs w:val="28"/>
          <w:lang w:eastAsia="ru-RU"/>
        </w:rPr>
        <w:t>’</w:t>
      </w:r>
      <w:r w:rsidR="00C548A5" w:rsidRPr="002B20FD">
        <w:rPr>
          <w:rFonts w:eastAsia="Times New Roman"/>
          <w:color w:val="000000" w:themeColor="text1"/>
          <w:sz w:val="28"/>
          <w:szCs w:val="28"/>
          <w:lang w:val="uk-UA" w:eastAsia="ru-RU"/>
        </w:rPr>
        <w:t>я дитини,</w:t>
      </w:r>
      <w:r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детально прослідкува</w:t>
      </w:r>
      <w:r w:rsidRPr="002B20FD">
        <w:rPr>
          <w:rFonts w:eastAsia="Times New Roman"/>
          <w:color w:val="000000" w:themeColor="text1"/>
          <w:sz w:val="28"/>
          <w:szCs w:val="28"/>
          <w:lang w:val="uk-UA" w:eastAsia="ru-RU"/>
        </w:rPr>
        <w:t>вши</w:t>
      </w:r>
      <w:r w:rsidR="00C548A5" w:rsidRPr="002B20FD">
        <w:rPr>
          <w:rFonts w:eastAsia="Times New Roman"/>
          <w:color w:val="000000" w:themeColor="text1"/>
          <w:sz w:val="28"/>
          <w:szCs w:val="28"/>
          <w:lang w:val="uk-UA" w:eastAsia="ru-RU"/>
        </w:rPr>
        <w:t xml:space="preserve"> за їхніми причинами, </w:t>
      </w:r>
      <w:r w:rsidR="0080497B" w:rsidRPr="002B20FD">
        <w:rPr>
          <w:rFonts w:eastAsia="Times New Roman"/>
          <w:color w:val="000000" w:themeColor="text1"/>
          <w:sz w:val="28"/>
          <w:szCs w:val="28"/>
          <w:lang w:val="uk-UA" w:eastAsia="ru-RU"/>
        </w:rPr>
        <w:t>була дібрана система методів роботи у цьому напрямі</w:t>
      </w:r>
      <w:r w:rsidR="00C548A5" w:rsidRPr="002B20FD">
        <w:rPr>
          <w:rFonts w:eastAsia="Times New Roman"/>
          <w:color w:val="000000" w:themeColor="text1"/>
          <w:sz w:val="28"/>
          <w:szCs w:val="28"/>
          <w:lang w:val="uk-UA" w:eastAsia="ru-RU"/>
        </w:rPr>
        <w:t xml:space="preserve">. </w:t>
      </w:r>
      <w:r w:rsidR="0080497B" w:rsidRPr="002B20FD">
        <w:rPr>
          <w:rFonts w:eastAsia="Times New Roman"/>
          <w:color w:val="000000" w:themeColor="text1"/>
          <w:sz w:val="28"/>
          <w:szCs w:val="28"/>
          <w:lang w:val="uk-UA" w:eastAsia="ru-RU"/>
        </w:rPr>
        <w:t>Кількість учнів, що проявляють агресивність, ламаючи іграшки, книжки під час сварки, через образливі слова, зменшилась до 24% опитуваних. А вже у 22</w:t>
      </w:r>
      <w:r w:rsidR="00C548A5" w:rsidRPr="002B20FD">
        <w:rPr>
          <w:rFonts w:eastAsia="Times New Roman"/>
          <w:color w:val="000000" w:themeColor="text1"/>
          <w:sz w:val="28"/>
          <w:szCs w:val="28"/>
          <w:lang w:val="uk-UA" w:eastAsia="ru-RU"/>
        </w:rPr>
        <w:t>% зазначили, що агресивніст</w:t>
      </w:r>
      <w:r w:rsidR="0080497B" w:rsidRPr="002B20FD">
        <w:rPr>
          <w:rFonts w:eastAsia="Times New Roman"/>
          <w:color w:val="000000" w:themeColor="text1"/>
          <w:sz w:val="28"/>
          <w:szCs w:val="28"/>
          <w:lang w:val="uk-UA" w:eastAsia="ru-RU"/>
        </w:rPr>
        <w:t>ь проявляється</w:t>
      </w:r>
      <w:r w:rsidR="00C548A5" w:rsidRPr="002B20FD">
        <w:rPr>
          <w:rFonts w:eastAsia="Times New Roman"/>
          <w:color w:val="000000" w:themeColor="text1"/>
          <w:sz w:val="28"/>
          <w:szCs w:val="28"/>
          <w:lang w:val="uk-UA" w:eastAsia="ru-RU"/>
        </w:rPr>
        <w:t xml:space="preserve"> у міміці, про що свідить те, що дитина червоніє, блідніє, стискує губи.</w:t>
      </w:r>
    </w:p>
    <w:p w:rsidR="00C548A5" w:rsidRPr="002B20FD" w:rsidRDefault="0080497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За даними анкет,</w:t>
      </w:r>
      <w:r w:rsidR="00C548A5" w:rsidRPr="002B20FD">
        <w:rPr>
          <w:rFonts w:eastAsia="Times New Roman"/>
          <w:color w:val="000000" w:themeColor="text1"/>
          <w:sz w:val="28"/>
          <w:szCs w:val="28"/>
          <w:lang w:val="uk-UA" w:eastAsia="ru-RU"/>
        </w:rPr>
        <w:t xml:space="preserve"> запальність учнів у фізичних діях, про що свідчить розривання улюбленої книжки або ж несподівані дії з пр</w:t>
      </w:r>
      <w:r w:rsidR="0013563C" w:rsidRPr="002B20FD">
        <w:rPr>
          <w:rFonts w:eastAsia="Times New Roman"/>
          <w:color w:val="000000" w:themeColor="text1"/>
          <w:sz w:val="28"/>
          <w:szCs w:val="28"/>
          <w:lang w:val="uk-UA" w:eastAsia="ru-RU"/>
        </w:rPr>
        <w:t>е</w:t>
      </w:r>
      <w:r w:rsidR="00C548A5" w:rsidRPr="002B20FD">
        <w:rPr>
          <w:rFonts w:eastAsia="Times New Roman"/>
          <w:color w:val="000000" w:themeColor="text1"/>
          <w:sz w:val="28"/>
          <w:szCs w:val="28"/>
          <w:lang w:val="uk-UA" w:eastAsia="ru-RU"/>
        </w:rPr>
        <w:t>дметами (наприклад, кидає іграшку)</w:t>
      </w:r>
      <w:r w:rsidRPr="002B20FD">
        <w:rPr>
          <w:rFonts w:eastAsia="Times New Roman"/>
          <w:color w:val="000000" w:themeColor="text1"/>
          <w:sz w:val="28"/>
          <w:szCs w:val="28"/>
          <w:lang w:val="uk-UA" w:eastAsia="ru-RU"/>
        </w:rPr>
        <w:t xml:space="preserve"> стала менше 25% загальної кількості опитуваних, у </w:t>
      </w:r>
      <w:r w:rsidR="00C548A5" w:rsidRPr="002B20FD">
        <w:rPr>
          <w:rFonts w:eastAsia="Times New Roman"/>
          <w:color w:val="000000" w:themeColor="text1"/>
          <w:sz w:val="28"/>
          <w:szCs w:val="28"/>
          <w:lang w:val="uk-UA" w:eastAsia="ru-RU"/>
        </w:rPr>
        <w:t xml:space="preserve">15% </w:t>
      </w:r>
      <w:r w:rsidR="00E1780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у мові, коли в певних ситуаціях, що не влаштовують дитину, запальність проявляється в грубих відповідях, використанні незвичних виразів з негативним відтінком</w:t>
      </w:r>
      <w:r w:rsidRPr="002B20FD">
        <w:rPr>
          <w:rFonts w:eastAsia="Times New Roman"/>
          <w:color w:val="000000" w:themeColor="text1"/>
          <w:sz w:val="28"/>
          <w:szCs w:val="28"/>
          <w:lang w:val="uk-UA" w:eastAsia="ru-RU"/>
        </w:rPr>
        <w:t xml:space="preserve">, але діти намагаються контролювати свої емоції. </w:t>
      </w:r>
    </w:p>
    <w:p w:rsidR="00C548A5" w:rsidRPr="002B20FD" w:rsidRDefault="0080497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Зменшився показник</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прояву</w:t>
      </w:r>
      <w:r w:rsidR="00C548A5" w:rsidRPr="002B20FD">
        <w:rPr>
          <w:rFonts w:eastAsia="Times New Roman"/>
          <w:color w:val="000000" w:themeColor="text1"/>
          <w:sz w:val="28"/>
          <w:szCs w:val="28"/>
          <w:lang w:val="uk-UA" w:eastAsia="ru-RU"/>
        </w:rPr>
        <w:t xml:space="preserve"> негативізму в ситуаціях, коли від дитини потребується виконання певних завдань, дій, що її не задовольняє: </w:t>
      </w:r>
      <w:r w:rsidRPr="002B20FD">
        <w:rPr>
          <w:rFonts w:eastAsia="Times New Roman"/>
          <w:color w:val="000000" w:themeColor="text1"/>
          <w:sz w:val="28"/>
          <w:szCs w:val="28"/>
          <w:lang w:val="uk-UA" w:eastAsia="ru-RU"/>
        </w:rPr>
        <w:t>2</w:t>
      </w:r>
      <w:r w:rsidR="00C548A5" w:rsidRPr="002B20FD">
        <w:rPr>
          <w:rFonts w:eastAsia="Times New Roman"/>
          <w:color w:val="000000" w:themeColor="text1"/>
          <w:sz w:val="28"/>
          <w:szCs w:val="28"/>
          <w:lang w:val="uk-UA" w:eastAsia="ru-RU"/>
        </w:rPr>
        <w:t xml:space="preserve">6% </w:t>
      </w:r>
      <w:r w:rsidR="00E1780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 xml:space="preserve"> у фізичних діях, а саме, коли дитина робить все навпаки, відмовляється виконувати завдання, дотримуватися певних правил гри; </w:t>
      </w:r>
      <w:r w:rsidRPr="002B20FD">
        <w:rPr>
          <w:rFonts w:eastAsia="Times New Roman"/>
          <w:color w:val="000000" w:themeColor="text1"/>
          <w:sz w:val="28"/>
          <w:szCs w:val="28"/>
          <w:lang w:val="uk-UA" w:eastAsia="ru-RU"/>
        </w:rPr>
        <w:t>40</w:t>
      </w:r>
      <w:r w:rsidR="00C548A5" w:rsidRPr="002B20FD">
        <w:rPr>
          <w:rFonts w:eastAsia="Times New Roman"/>
          <w:color w:val="000000" w:themeColor="text1"/>
          <w:sz w:val="28"/>
          <w:szCs w:val="28"/>
          <w:lang w:val="uk-UA" w:eastAsia="ru-RU"/>
        </w:rPr>
        <w:t xml:space="preserve">% </w:t>
      </w:r>
      <w:r w:rsidR="00E1780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 xml:space="preserve"> у вербальних діях, таких як часте повторення слів «не хочу», «не буду». </w:t>
      </w:r>
    </w:p>
    <w:p w:rsidR="00C548A5" w:rsidRPr="002B20FD" w:rsidRDefault="0080497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32,4</w:t>
      </w:r>
      <w:r w:rsidR="00C548A5" w:rsidRPr="002B20FD">
        <w:rPr>
          <w:rFonts w:eastAsia="Times New Roman"/>
          <w:color w:val="000000" w:themeColor="text1"/>
          <w:sz w:val="28"/>
          <w:szCs w:val="28"/>
          <w:lang w:val="uk-UA" w:eastAsia="ru-RU"/>
        </w:rPr>
        <w:t xml:space="preserve">% дітей проявляють демонстративність у рухах, обертаючись спиною до інших, а </w:t>
      </w:r>
      <w:r w:rsidR="001818DC" w:rsidRPr="002B20FD">
        <w:rPr>
          <w:rFonts w:eastAsia="Times New Roman"/>
          <w:color w:val="000000" w:themeColor="text1"/>
          <w:sz w:val="28"/>
          <w:szCs w:val="28"/>
          <w:lang w:val="uk-UA" w:eastAsia="ru-RU"/>
        </w:rPr>
        <w:t>26</w:t>
      </w:r>
      <w:r w:rsidR="00C548A5" w:rsidRPr="002B20FD">
        <w:rPr>
          <w:rFonts w:eastAsia="Times New Roman"/>
          <w:color w:val="000000" w:themeColor="text1"/>
          <w:sz w:val="28"/>
          <w:szCs w:val="28"/>
          <w:lang w:val="uk-UA" w:eastAsia="ru-RU"/>
        </w:rPr>
        <w:t xml:space="preserve">% дітей </w:t>
      </w:r>
      <w:bookmarkStart w:id="15" w:name="_Hlk57828211"/>
      <w:r w:rsidR="00C548A5" w:rsidRPr="002B20FD">
        <w:rPr>
          <w:rFonts w:eastAsia="Times New Roman"/>
          <w:color w:val="000000" w:themeColor="text1"/>
          <w:sz w:val="28"/>
          <w:szCs w:val="28"/>
          <w:lang w:val="uk-UA" w:eastAsia="ru-RU"/>
        </w:rPr>
        <w:t>–</w:t>
      </w:r>
      <w:bookmarkEnd w:id="15"/>
      <w:r w:rsidR="00C548A5" w:rsidRPr="002B20FD">
        <w:rPr>
          <w:rFonts w:eastAsia="Times New Roman"/>
          <w:color w:val="000000" w:themeColor="text1"/>
          <w:sz w:val="28"/>
          <w:szCs w:val="28"/>
          <w:lang w:val="uk-UA" w:eastAsia="ru-RU"/>
        </w:rPr>
        <w:t xml:space="preserve"> як реакцію на особистий стан і поведінку, намагаючись </w:t>
      </w:r>
      <w:r w:rsidR="00C548A5" w:rsidRPr="002B20FD">
        <w:rPr>
          <w:rFonts w:eastAsia="Times New Roman"/>
          <w:color w:val="000000" w:themeColor="text1"/>
          <w:sz w:val="28"/>
          <w:szCs w:val="28"/>
          <w:lang w:val="uk-UA" w:eastAsia="ru-RU"/>
        </w:rPr>
        <w:lastRenderedPageBreak/>
        <w:t xml:space="preserve">звернути на себе увагу за рахунок організації заняття, роблячи все навпаки, щоб побачити реакцію оточуючих в певних ситуаціях. </w:t>
      </w:r>
    </w:p>
    <w:p w:rsidR="00C548A5" w:rsidRPr="002B20FD" w:rsidRDefault="001818DC"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Виявлено, що</w:t>
      </w:r>
      <w:r w:rsidR="00C548A5" w:rsidRPr="002B20FD">
        <w:rPr>
          <w:rFonts w:eastAsia="Times New Roman"/>
          <w:color w:val="000000" w:themeColor="text1"/>
          <w:sz w:val="28"/>
          <w:szCs w:val="28"/>
          <w:lang w:val="uk-UA" w:eastAsia="ru-RU"/>
        </w:rPr>
        <w:t xml:space="preserve"> під час гри </w:t>
      </w:r>
      <w:r w:rsidRPr="002B20FD">
        <w:rPr>
          <w:rFonts w:eastAsia="Times New Roman"/>
          <w:color w:val="000000" w:themeColor="text1"/>
          <w:sz w:val="28"/>
          <w:szCs w:val="28"/>
          <w:lang w:val="uk-UA" w:eastAsia="ru-RU"/>
        </w:rPr>
        <w:t xml:space="preserve">учні стали менше </w:t>
      </w:r>
      <w:r w:rsidR="00C548A5" w:rsidRPr="002B20FD">
        <w:rPr>
          <w:rFonts w:eastAsia="Times New Roman"/>
          <w:color w:val="000000" w:themeColor="text1"/>
          <w:sz w:val="28"/>
          <w:szCs w:val="28"/>
          <w:lang w:val="uk-UA" w:eastAsia="ru-RU"/>
        </w:rPr>
        <w:t>обража</w:t>
      </w:r>
      <w:r w:rsidRPr="002B20FD">
        <w:rPr>
          <w:rFonts w:eastAsia="Times New Roman"/>
          <w:color w:val="000000" w:themeColor="text1"/>
          <w:sz w:val="28"/>
          <w:szCs w:val="28"/>
          <w:lang w:val="uk-UA" w:eastAsia="ru-RU"/>
        </w:rPr>
        <w:t>ти</w:t>
      </w:r>
      <w:r w:rsidR="00C548A5" w:rsidRPr="002B20FD">
        <w:rPr>
          <w:rFonts w:eastAsia="Times New Roman"/>
          <w:color w:val="000000" w:themeColor="text1"/>
          <w:sz w:val="28"/>
          <w:szCs w:val="28"/>
          <w:lang w:val="uk-UA" w:eastAsia="ru-RU"/>
        </w:rPr>
        <w:t xml:space="preserve"> при поразці, </w:t>
      </w:r>
      <w:r w:rsidRPr="002B20FD">
        <w:rPr>
          <w:rFonts w:eastAsia="Times New Roman"/>
          <w:color w:val="000000" w:themeColor="text1"/>
          <w:sz w:val="28"/>
          <w:szCs w:val="28"/>
          <w:lang w:val="uk-UA" w:eastAsia="ru-RU"/>
        </w:rPr>
        <w:t>адже були створені умови для позитивного завершення поразки задля уникнення негативних емоцій. Менше, ніж 33</w:t>
      </w:r>
      <w:r w:rsidR="00C548A5" w:rsidRPr="002B20FD">
        <w:rPr>
          <w:rFonts w:eastAsia="Times New Roman"/>
          <w:color w:val="000000" w:themeColor="text1"/>
          <w:sz w:val="28"/>
          <w:szCs w:val="28"/>
          <w:lang w:val="uk-UA" w:eastAsia="ru-RU"/>
        </w:rPr>
        <w:t xml:space="preserve">% учнів проявляють емоційну нестійкість через плач, незадоволений вираз обличчя і лише </w:t>
      </w:r>
      <w:r w:rsidRPr="002B20FD">
        <w:rPr>
          <w:rFonts w:eastAsia="Times New Roman"/>
          <w:color w:val="000000" w:themeColor="text1"/>
          <w:sz w:val="28"/>
          <w:szCs w:val="28"/>
          <w:lang w:val="uk-UA" w:eastAsia="ru-RU"/>
        </w:rPr>
        <w:t>9%</w:t>
      </w:r>
      <w:r w:rsidR="00C548A5" w:rsidRPr="002B20FD">
        <w:rPr>
          <w:rFonts w:eastAsia="Times New Roman"/>
          <w:color w:val="000000" w:themeColor="text1"/>
          <w:sz w:val="28"/>
          <w:szCs w:val="28"/>
          <w:lang w:val="uk-UA" w:eastAsia="ru-RU"/>
        </w:rPr>
        <w:t xml:space="preserve"> </w:t>
      </w:r>
      <w:r w:rsidR="00E1780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 xml:space="preserve">через хворобливу реакцію на зауваження, підвищений тон голосу.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Слід визначити, що </w:t>
      </w:r>
      <w:r w:rsidR="00045E91" w:rsidRPr="002B20FD">
        <w:rPr>
          <w:rFonts w:eastAsia="Times New Roman"/>
          <w:color w:val="000000" w:themeColor="text1"/>
          <w:sz w:val="28"/>
          <w:szCs w:val="28"/>
          <w:lang w:val="uk-UA" w:eastAsia="ru-RU"/>
        </w:rPr>
        <w:t>збільшилась</w:t>
      </w:r>
      <w:r w:rsidR="00853F1B" w:rsidRPr="002B20FD">
        <w:rPr>
          <w:rFonts w:eastAsia="Times New Roman"/>
          <w:color w:val="000000" w:themeColor="text1"/>
          <w:sz w:val="28"/>
          <w:szCs w:val="28"/>
          <w:lang w:val="uk-UA" w:eastAsia="ru-RU"/>
        </w:rPr>
        <w:t xml:space="preserve"> спільна</w:t>
      </w:r>
      <w:r w:rsidR="00045E91" w:rsidRPr="002B20FD">
        <w:rPr>
          <w:rFonts w:eastAsia="Times New Roman"/>
          <w:color w:val="000000" w:themeColor="text1"/>
          <w:sz w:val="28"/>
          <w:szCs w:val="28"/>
          <w:lang w:val="uk-UA" w:eastAsia="ru-RU"/>
        </w:rPr>
        <w:t xml:space="preserve"> діяльність, потребуюча </w:t>
      </w:r>
      <w:r w:rsidR="00853F1B" w:rsidRPr="002B20FD">
        <w:rPr>
          <w:rFonts w:eastAsia="Times New Roman"/>
          <w:color w:val="000000" w:themeColor="text1"/>
          <w:sz w:val="28"/>
          <w:szCs w:val="28"/>
          <w:lang w:val="uk-UA" w:eastAsia="ru-RU"/>
        </w:rPr>
        <w:t>певні знання, тобто отримання інформації, а отже конфліктність учнів молодших класів зменшилась до 27%. Але і</w:t>
      </w:r>
      <w:r w:rsidRPr="002B20FD">
        <w:rPr>
          <w:rFonts w:eastAsia="Times New Roman"/>
          <w:color w:val="000000" w:themeColor="text1"/>
          <w:sz w:val="28"/>
          <w:szCs w:val="28"/>
          <w:lang w:val="uk-UA" w:eastAsia="ru-RU"/>
        </w:rPr>
        <w:t xml:space="preserve">ноді </w:t>
      </w:r>
      <w:r w:rsidR="00853F1B" w:rsidRPr="002B20FD">
        <w:rPr>
          <w:rFonts w:eastAsia="Times New Roman"/>
          <w:color w:val="000000" w:themeColor="text1"/>
          <w:sz w:val="28"/>
          <w:szCs w:val="28"/>
          <w:lang w:val="uk-UA" w:eastAsia="ru-RU"/>
        </w:rPr>
        <w:t xml:space="preserve">все ж </w:t>
      </w:r>
      <w:r w:rsidRPr="002B20FD">
        <w:rPr>
          <w:rFonts w:eastAsia="Times New Roman"/>
          <w:color w:val="000000" w:themeColor="text1"/>
          <w:sz w:val="28"/>
          <w:szCs w:val="28"/>
          <w:lang w:val="uk-UA" w:eastAsia="ru-RU"/>
        </w:rPr>
        <w:t>конфлікти між дітьми виникають внаслідок егоцентризму, 2</w:t>
      </w:r>
      <w:r w:rsidR="00853F1B" w:rsidRPr="002B20FD">
        <w:rPr>
          <w:rFonts w:eastAsia="Times New Roman"/>
          <w:color w:val="000000" w:themeColor="text1"/>
          <w:sz w:val="28"/>
          <w:szCs w:val="28"/>
          <w:lang w:val="uk-UA" w:eastAsia="ru-RU"/>
        </w:rPr>
        <w:t>0</w:t>
      </w:r>
      <w:r w:rsidRPr="002B20FD">
        <w:rPr>
          <w:rFonts w:eastAsia="Times New Roman"/>
          <w:color w:val="000000" w:themeColor="text1"/>
          <w:sz w:val="28"/>
          <w:szCs w:val="28"/>
          <w:lang w:val="uk-UA" w:eastAsia="ru-RU"/>
        </w:rPr>
        <w:t xml:space="preserve">% </w:t>
      </w:r>
      <w:r w:rsidR="00E1780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не враховують бажань і інтересів однолітків</w:t>
      </w:r>
      <w:r w:rsidR="00853F1B" w:rsidRPr="002B20FD">
        <w:rPr>
          <w:rFonts w:eastAsia="Times New Roman"/>
          <w:color w:val="000000" w:themeColor="text1"/>
          <w:sz w:val="28"/>
          <w:szCs w:val="28"/>
          <w:lang w:val="uk-UA" w:eastAsia="ru-RU"/>
        </w:rPr>
        <w:t>, хоч і роблять деякі спроби.</w:t>
      </w:r>
    </w:p>
    <w:p w:rsidR="00C548A5" w:rsidRPr="002B20FD" w:rsidRDefault="00853F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Через створені сприятливі умови находження у колективі під час активної діяльності або ж відпочинку, </w:t>
      </w:r>
      <w:r w:rsidR="00C548A5" w:rsidRPr="002B20FD">
        <w:rPr>
          <w:rFonts w:eastAsia="Times New Roman"/>
          <w:color w:val="000000" w:themeColor="text1"/>
          <w:sz w:val="28"/>
          <w:szCs w:val="28"/>
          <w:lang w:val="uk-UA" w:eastAsia="ru-RU"/>
        </w:rPr>
        <w:t xml:space="preserve">питання емоційного відособлення </w:t>
      </w:r>
      <w:r w:rsidRPr="002B20FD">
        <w:rPr>
          <w:rFonts w:eastAsia="Times New Roman"/>
          <w:color w:val="000000" w:themeColor="text1"/>
          <w:sz w:val="28"/>
          <w:szCs w:val="28"/>
          <w:lang w:val="uk-UA" w:eastAsia="ru-RU"/>
        </w:rPr>
        <w:t>має кращі результати: лише 12</w:t>
      </w:r>
      <w:r w:rsidR="00C548A5" w:rsidRPr="002B20FD">
        <w:rPr>
          <w:rFonts w:eastAsia="Times New Roman"/>
          <w:color w:val="000000" w:themeColor="text1"/>
          <w:sz w:val="28"/>
          <w:szCs w:val="28"/>
          <w:lang w:val="uk-UA" w:eastAsia="ru-RU"/>
        </w:rPr>
        <w:t>% намагаються усамітнитися,</w:t>
      </w:r>
      <w:r w:rsidRPr="002B20FD">
        <w:rPr>
          <w:rFonts w:eastAsia="Times New Roman"/>
          <w:color w:val="000000" w:themeColor="text1"/>
          <w:sz w:val="28"/>
          <w:szCs w:val="28"/>
          <w:lang w:val="uk-UA" w:eastAsia="ru-RU"/>
        </w:rPr>
        <w:t xml:space="preserve"> 2</w:t>
      </w:r>
      <w:r w:rsidR="00C548A5" w:rsidRPr="002B20FD">
        <w:rPr>
          <w:rFonts w:eastAsia="Times New Roman"/>
          <w:color w:val="000000" w:themeColor="text1"/>
          <w:sz w:val="28"/>
          <w:szCs w:val="28"/>
          <w:lang w:val="uk-UA" w:eastAsia="ru-RU"/>
        </w:rPr>
        <w:t xml:space="preserve">0% </w:t>
      </w:r>
      <w:r w:rsidR="00E1780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 xml:space="preserve"> не виконує прохання, хоч</w:t>
      </w:r>
      <w:r w:rsidR="00E1780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чує і розуміє сенс вимог, не використовує мову як засіб спілкування, коли говорить, іноді не звертається до співрозмовника</w:t>
      </w:r>
      <w:r w:rsidRPr="002B20FD">
        <w:rPr>
          <w:rFonts w:eastAsia="Times New Roman"/>
          <w:color w:val="000000" w:themeColor="text1"/>
          <w:sz w:val="28"/>
          <w:szCs w:val="28"/>
          <w:lang w:val="uk-UA" w:eastAsia="ru-RU"/>
        </w:rPr>
        <w:t>, але вже робить спроби.</w:t>
      </w:r>
    </w:p>
    <w:p w:rsidR="00C548A5" w:rsidRPr="002B20FD" w:rsidRDefault="00853F1B"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15</w:t>
      </w:r>
      <w:r w:rsidR="00C548A5" w:rsidRPr="002B20FD">
        <w:rPr>
          <w:rFonts w:eastAsia="Times New Roman"/>
          <w:color w:val="000000" w:themeColor="text1"/>
          <w:sz w:val="28"/>
          <w:szCs w:val="28"/>
          <w:lang w:val="uk-UA" w:eastAsia="ru-RU"/>
        </w:rPr>
        <w:t xml:space="preserve">% учнів на зауваження дорослого реагує сміхом, похвала або вимова не викликає значної зміни в поведінці у </w:t>
      </w:r>
      <w:r w:rsidR="00D43E7F" w:rsidRPr="002B20FD">
        <w:rPr>
          <w:rFonts w:eastAsia="Times New Roman"/>
          <w:color w:val="000000" w:themeColor="text1"/>
          <w:sz w:val="28"/>
          <w:szCs w:val="28"/>
          <w:lang w:val="uk-UA" w:eastAsia="ru-RU"/>
        </w:rPr>
        <w:t>19,9</w:t>
      </w:r>
      <w:r w:rsidR="00C548A5" w:rsidRPr="002B20FD">
        <w:rPr>
          <w:rFonts w:eastAsia="Times New Roman"/>
          <w:color w:val="000000" w:themeColor="text1"/>
          <w:sz w:val="28"/>
          <w:szCs w:val="28"/>
          <w:lang w:val="uk-UA" w:eastAsia="ru-RU"/>
        </w:rPr>
        <w:t xml:space="preserve">% дітей. Нерішучість </w:t>
      </w:r>
      <w:r w:rsidR="00D43E7F" w:rsidRPr="002B20FD">
        <w:rPr>
          <w:rFonts w:eastAsia="Times New Roman"/>
          <w:color w:val="000000" w:themeColor="text1"/>
          <w:sz w:val="28"/>
          <w:szCs w:val="28"/>
          <w:lang w:val="uk-UA" w:eastAsia="ru-RU"/>
        </w:rPr>
        <w:t xml:space="preserve">зменшилась до 32% </w:t>
      </w:r>
      <w:r w:rsidR="00C548A5" w:rsidRPr="002B20FD">
        <w:rPr>
          <w:rFonts w:eastAsia="Times New Roman"/>
          <w:color w:val="000000" w:themeColor="text1"/>
          <w:sz w:val="28"/>
          <w:szCs w:val="28"/>
          <w:lang w:val="uk-UA" w:eastAsia="ru-RU"/>
        </w:rPr>
        <w:t xml:space="preserve">у соціальних стосунках дітей в ситуаціях, коли уникає ситуацій усного опитування на заняттях, не відповідаючи на запитання, коли знає відповідь, відмовляється від провідних ролей в іграх, </w:t>
      </w:r>
      <w:r w:rsidR="00D43E7F" w:rsidRPr="002B20FD">
        <w:rPr>
          <w:rFonts w:eastAsia="Times New Roman"/>
          <w:color w:val="000000" w:themeColor="text1"/>
          <w:sz w:val="28"/>
          <w:szCs w:val="28"/>
          <w:lang w:val="uk-UA" w:eastAsia="ru-RU"/>
        </w:rPr>
        <w:t>учні стали менше</w:t>
      </w:r>
      <w:r w:rsidR="00C548A5" w:rsidRPr="002B20FD">
        <w:rPr>
          <w:rFonts w:eastAsia="Times New Roman"/>
          <w:color w:val="000000" w:themeColor="text1"/>
          <w:sz w:val="28"/>
          <w:szCs w:val="28"/>
          <w:lang w:val="uk-UA" w:eastAsia="ru-RU"/>
        </w:rPr>
        <w:t xml:space="preserve"> використову</w:t>
      </w:r>
      <w:r w:rsidR="00D43E7F" w:rsidRPr="002B20FD">
        <w:rPr>
          <w:rFonts w:eastAsia="Times New Roman"/>
          <w:color w:val="000000" w:themeColor="text1"/>
          <w:sz w:val="28"/>
          <w:szCs w:val="28"/>
          <w:lang w:val="uk-UA" w:eastAsia="ru-RU"/>
        </w:rPr>
        <w:t>вати</w:t>
      </w:r>
      <w:r w:rsidR="00C548A5" w:rsidRPr="002B20FD">
        <w:rPr>
          <w:rFonts w:eastAsia="Times New Roman"/>
          <w:color w:val="000000" w:themeColor="text1"/>
          <w:sz w:val="28"/>
          <w:szCs w:val="28"/>
          <w:lang w:val="uk-UA" w:eastAsia="ru-RU"/>
        </w:rPr>
        <w:t xml:space="preserve"> слова «не знаю», «можливо», коли сумнівається в правильності відповіді, </w:t>
      </w:r>
      <w:r w:rsidR="00D43E7F" w:rsidRPr="002B20FD">
        <w:rPr>
          <w:rFonts w:eastAsia="Times New Roman"/>
          <w:color w:val="000000" w:themeColor="text1"/>
          <w:sz w:val="28"/>
          <w:szCs w:val="28"/>
          <w:lang w:val="uk-UA" w:eastAsia="ru-RU"/>
        </w:rPr>
        <w:t xml:space="preserve">намагаючись все ж знайти відповідь, навіть якщо судження помилкове, а вже </w:t>
      </w:r>
      <w:r w:rsidR="00C548A5" w:rsidRPr="002B20FD">
        <w:rPr>
          <w:rFonts w:eastAsia="Times New Roman"/>
          <w:color w:val="000000" w:themeColor="text1"/>
          <w:sz w:val="28"/>
          <w:szCs w:val="28"/>
          <w:lang w:val="uk-UA" w:eastAsia="ru-RU"/>
        </w:rPr>
        <w:t xml:space="preserve">близько </w:t>
      </w:r>
      <w:r w:rsidR="00D43E7F" w:rsidRPr="002B20FD">
        <w:rPr>
          <w:rFonts w:eastAsia="Times New Roman"/>
          <w:color w:val="000000" w:themeColor="text1"/>
          <w:sz w:val="28"/>
          <w:szCs w:val="28"/>
          <w:lang w:val="uk-UA" w:eastAsia="ru-RU"/>
        </w:rPr>
        <w:t>7</w:t>
      </w:r>
      <w:r w:rsidR="00C548A5" w:rsidRPr="002B20FD">
        <w:rPr>
          <w:rFonts w:eastAsia="Times New Roman"/>
          <w:color w:val="000000" w:themeColor="text1"/>
          <w:sz w:val="28"/>
          <w:szCs w:val="28"/>
          <w:lang w:val="uk-UA" w:eastAsia="ru-RU"/>
        </w:rPr>
        <w:t>% учнів бояться виконати певні фізичні дії через нерішучість.</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Тривожність у міміці і руках проявляється у </w:t>
      </w:r>
      <w:r w:rsidR="00D43E7F" w:rsidRPr="002B20FD">
        <w:rPr>
          <w:rFonts w:eastAsia="Times New Roman"/>
          <w:color w:val="000000" w:themeColor="text1"/>
          <w:sz w:val="28"/>
          <w:szCs w:val="28"/>
          <w:lang w:val="uk-UA" w:eastAsia="ru-RU"/>
        </w:rPr>
        <w:t>1</w:t>
      </w:r>
      <w:r w:rsidRPr="002B20FD">
        <w:rPr>
          <w:rFonts w:eastAsia="Times New Roman"/>
          <w:color w:val="000000" w:themeColor="text1"/>
          <w:sz w:val="28"/>
          <w:szCs w:val="28"/>
          <w:lang w:val="uk-UA" w:eastAsia="ru-RU"/>
        </w:rPr>
        <w:t xml:space="preserve">5% учнів, що спостерігається в блукаючому, відстороненому погляді, обережній ходьбі та несподіваному здригуванні, у мові – </w:t>
      </w:r>
      <w:r w:rsidR="00D43E7F" w:rsidRPr="002B20FD">
        <w:rPr>
          <w:rFonts w:eastAsia="Times New Roman"/>
          <w:color w:val="000000" w:themeColor="text1"/>
          <w:sz w:val="28"/>
          <w:szCs w:val="28"/>
          <w:lang w:val="uk-UA" w:eastAsia="ru-RU"/>
        </w:rPr>
        <w:t>вже у 30</w:t>
      </w:r>
      <w:r w:rsidRPr="002B20FD">
        <w:rPr>
          <w:rFonts w:eastAsia="Times New Roman"/>
          <w:color w:val="000000" w:themeColor="text1"/>
          <w:sz w:val="28"/>
          <w:szCs w:val="28"/>
          <w:lang w:val="uk-UA" w:eastAsia="ru-RU"/>
        </w:rPr>
        <w:t>% учнів</w:t>
      </w:r>
      <w:r w:rsidR="00D43E7F" w:rsidRPr="002B20FD">
        <w:rPr>
          <w:rFonts w:eastAsia="Times New Roman"/>
          <w:color w:val="000000" w:themeColor="text1"/>
          <w:sz w:val="28"/>
          <w:szCs w:val="28"/>
          <w:lang w:val="uk-UA" w:eastAsia="ru-RU"/>
        </w:rPr>
        <w:t xml:space="preserve">. Вони намагаються </w:t>
      </w:r>
      <w:r w:rsidRPr="002B20FD">
        <w:rPr>
          <w:rFonts w:eastAsia="Times New Roman"/>
          <w:color w:val="000000" w:themeColor="text1"/>
          <w:sz w:val="28"/>
          <w:szCs w:val="28"/>
          <w:lang w:val="uk-UA" w:eastAsia="ru-RU"/>
        </w:rPr>
        <w:t>пояснити причину уникаючої поведінки, тривоги</w:t>
      </w:r>
      <w:r w:rsidR="00D43E7F" w:rsidRPr="002B20FD">
        <w:rPr>
          <w:rFonts w:eastAsia="Times New Roman"/>
          <w:color w:val="000000" w:themeColor="text1"/>
          <w:sz w:val="28"/>
          <w:szCs w:val="28"/>
          <w:lang w:val="uk-UA" w:eastAsia="ru-RU"/>
        </w:rPr>
        <w:t>.</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В </w:t>
      </w:r>
      <w:r w:rsidR="00D43E7F" w:rsidRPr="002B20FD">
        <w:rPr>
          <w:rFonts w:eastAsia="Times New Roman"/>
          <w:color w:val="000000" w:themeColor="text1"/>
          <w:sz w:val="28"/>
          <w:szCs w:val="28"/>
          <w:lang w:val="uk-UA" w:eastAsia="ru-RU"/>
        </w:rPr>
        <w:t>54</w:t>
      </w:r>
      <w:r w:rsidRPr="002B20FD">
        <w:rPr>
          <w:rFonts w:eastAsia="Times New Roman"/>
          <w:color w:val="000000" w:themeColor="text1"/>
          <w:sz w:val="28"/>
          <w:szCs w:val="28"/>
          <w:lang w:val="uk-UA" w:eastAsia="ru-RU"/>
        </w:rPr>
        <w:t xml:space="preserve">% дітей </w:t>
      </w:r>
      <w:r w:rsidR="00D43E7F" w:rsidRPr="002B20FD">
        <w:rPr>
          <w:rFonts w:eastAsia="Times New Roman"/>
          <w:color w:val="000000" w:themeColor="text1"/>
          <w:sz w:val="28"/>
          <w:szCs w:val="28"/>
          <w:lang w:val="uk-UA" w:eastAsia="ru-RU"/>
        </w:rPr>
        <w:t>розкут</w:t>
      </w:r>
      <w:r w:rsidRPr="002B20FD">
        <w:rPr>
          <w:rFonts w:eastAsia="Times New Roman"/>
          <w:color w:val="000000" w:themeColor="text1"/>
          <w:sz w:val="28"/>
          <w:szCs w:val="28"/>
          <w:lang w:val="uk-UA" w:eastAsia="ru-RU"/>
        </w:rPr>
        <w:t xml:space="preserve">і рухи, </w:t>
      </w:r>
      <w:r w:rsidR="00D43E7F" w:rsidRPr="002B20FD">
        <w:rPr>
          <w:rFonts w:eastAsia="Times New Roman"/>
          <w:color w:val="000000" w:themeColor="text1"/>
          <w:sz w:val="28"/>
          <w:szCs w:val="28"/>
          <w:lang w:val="uk-UA" w:eastAsia="ru-RU"/>
        </w:rPr>
        <w:t xml:space="preserve">впевненість у мовленні, спроби позбавитися від </w:t>
      </w:r>
      <w:r w:rsidR="00D43E7F" w:rsidRPr="002B20FD">
        <w:rPr>
          <w:rFonts w:eastAsia="Times New Roman"/>
          <w:color w:val="000000" w:themeColor="text1"/>
          <w:sz w:val="28"/>
          <w:szCs w:val="28"/>
          <w:lang w:val="uk-UA" w:eastAsia="ru-RU"/>
        </w:rPr>
        <w:lastRenderedPageBreak/>
        <w:t xml:space="preserve">скутих дій. </w:t>
      </w:r>
      <w:r w:rsidR="00033488" w:rsidRPr="002B20FD">
        <w:rPr>
          <w:rFonts w:eastAsia="Times New Roman"/>
          <w:color w:val="000000" w:themeColor="text1"/>
          <w:sz w:val="28"/>
          <w:szCs w:val="28"/>
          <w:lang w:val="uk-UA" w:eastAsia="ru-RU"/>
        </w:rPr>
        <w:t xml:space="preserve">Через збільшення різновидів вмотивованої діяльності зменшився і показник </w:t>
      </w:r>
      <w:r w:rsidRPr="002B20FD">
        <w:rPr>
          <w:rFonts w:eastAsia="Times New Roman"/>
          <w:color w:val="000000" w:themeColor="text1"/>
          <w:sz w:val="28"/>
          <w:szCs w:val="28"/>
          <w:lang w:val="uk-UA" w:eastAsia="ru-RU"/>
        </w:rPr>
        <w:t>незнання чим зайнятися</w:t>
      </w:r>
      <w:r w:rsidR="00033488" w:rsidRPr="002B20FD">
        <w:rPr>
          <w:rFonts w:eastAsia="Times New Roman"/>
          <w:color w:val="000000" w:themeColor="text1"/>
          <w:sz w:val="28"/>
          <w:szCs w:val="28"/>
          <w:lang w:val="uk-UA" w:eastAsia="ru-RU"/>
        </w:rPr>
        <w:t>, що складає 17</w:t>
      </w:r>
      <w:r w:rsidRPr="002B20FD">
        <w:rPr>
          <w:rFonts w:eastAsia="Times New Roman"/>
          <w:color w:val="000000" w:themeColor="text1"/>
          <w:sz w:val="28"/>
          <w:szCs w:val="28"/>
          <w:lang w:val="uk-UA" w:eastAsia="ru-RU"/>
        </w:rPr>
        <w:t>%</w:t>
      </w:r>
      <w:r w:rsidR="00033488" w:rsidRPr="002B20FD">
        <w:rPr>
          <w:rFonts w:eastAsia="Times New Roman"/>
          <w:color w:val="000000" w:themeColor="text1"/>
          <w:sz w:val="28"/>
          <w:szCs w:val="28"/>
          <w:lang w:val="uk-UA" w:eastAsia="ru-RU"/>
        </w:rPr>
        <w:t xml:space="preserve"> опитуваних</w:t>
      </w:r>
      <w:r w:rsidRPr="002B20FD">
        <w:rPr>
          <w:rFonts w:eastAsia="Times New Roman"/>
          <w:color w:val="000000" w:themeColor="text1"/>
          <w:sz w:val="28"/>
          <w:szCs w:val="28"/>
          <w:lang w:val="uk-UA" w:eastAsia="ru-RU"/>
        </w:rPr>
        <w:t xml:space="preserve"> учнів</w:t>
      </w:r>
      <w:r w:rsidR="00430E0D" w:rsidRPr="002B20FD">
        <w:rPr>
          <w:rFonts w:eastAsia="Times New Roman"/>
          <w:color w:val="000000" w:themeColor="text1"/>
          <w:sz w:val="28"/>
          <w:szCs w:val="28"/>
          <w:lang w:val="uk-UA" w:eastAsia="ru-RU"/>
        </w:rPr>
        <w:t>; зменшилась нерішучість, загальмованість у мовленні, темпі діяльності, що складає 29% всіх досліджуваних.</w:t>
      </w:r>
    </w:p>
    <w:p w:rsidR="00C548A5" w:rsidRPr="002B20FD" w:rsidRDefault="00430E0D"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Усвідомлення того, що все, що оточує діте</w:t>
      </w:r>
      <w:r w:rsidR="00450F51" w:rsidRPr="002B20FD">
        <w:rPr>
          <w:rFonts w:eastAsia="Times New Roman"/>
          <w:color w:val="000000" w:themeColor="text1"/>
          <w:sz w:val="28"/>
          <w:szCs w:val="28"/>
          <w:lang w:val="uk-UA" w:eastAsia="ru-RU"/>
        </w:rPr>
        <w:t>й</w:t>
      </w:r>
      <w:r w:rsidRPr="002B20FD">
        <w:rPr>
          <w:rFonts w:eastAsia="Times New Roman"/>
          <w:color w:val="000000" w:themeColor="text1"/>
          <w:sz w:val="28"/>
          <w:szCs w:val="28"/>
          <w:lang w:val="uk-UA" w:eastAsia="ru-RU"/>
        </w:rPr>
        <w:t>, іграшки, цукерки та інші предмети, не тільки для них, а й для інших, що слід дотримуватись загальних правил гри, тобто відсутність е</w:t>
      </w:r>
      <w:r w:rsidR="00C548A5" w:rsidRPr="002B20FD">
        <w:rPr>
          <w:rFonts w:eastAsia="Times New Roman"/>
          <w:color w:val="000000" w:themeColor="text1"/>
          <w:sz w:val="28"/>
          <w:szCs w:val="28"/>
          <w:lang w:val="uk-UA" w:eastAsia="ru-RU"/>
        </w:rPr>
        <w:t>гоцентричн</w:t>
      </w:r>
      <w:r w:rsidR="00450F51" w:rsidRPr="002B20FD">
        <w:rPr>
          <w:rFonts w:eastAsia="Times New Roman"/>
          <w:color w:val="000000" w:themeColor="text1"/>
          <w:sz w:val="28"/>
          <w:szCs w:val="28"/>
          <w:lang w:val="uk-UA" w:eastAsia="ru-RU"/>
        </w:rPr>
        <w:t>ос</w:t>
      </w:r>
      <w:r w:rsidR="00C548A5" w:rsidRPr="002B20FD">
        <w:rPr>
          <w:rFonts w:eastAsia="Times New Roman"/>
          <w:color w:val="000000" w:themeColor="text1"/>
          <w:sz w:val="28"/>
          <w:szCs w:val="28"/>
          <w:lang w:val="uk-UA" w:eastAsia="ru-RU"/>
        </w:rPr>
        <w:t>т</w:t>
      </w:r>
      <w:r w:rsidR="00450F51" w:rsidRPr="002B20FD">
        <w:rPr>
          <w:rFonts w:eastAsia="Times New Roman"/>
          <w:color w:val="000000" w:themeColor="text1"/>
          <w:sz w:val="28"/>
          <w:szCs w:val="28"/>
          <w:lang w:val="uk-UA" w:eastAsia="ru-RU"/>
        </w:rPr>
        <w:t>і</w:t>
      </w:r>
      <w:r w:rsidR="00C548A5" w:rsidRPr="002B20FD">
        <w:rPr>
          <w:rFonts w:eastAsia="Times New Roman"/>
          <w:color w:val="000000" w:themeColor="text1"/>
          <w:sz w:val="28"/>
          <w:szCs w:val="28"/>
          <w:lang w:val="uk-UA" w:eastAsia="ru-RU"/>
        </w:rPr>
        <w:t xml:space="preserve"> проявляється у відношенні до себе в </w:t>
      </w:r>
      <w:r w:rsidRPr="002B20FD">
        <w:rPr>
          <w:rFonts w:eastAsia="Times New Roman"/>
          <w:color w:val="000000" w:themeColor="text1"/>
          <w:sz w:val="28"/>
          <w:szCs w:val="28"/>
          <w:lang w:val="uk-UA" w:eastAsia="ru-RU"/>
        </w:rPr>
        <w:t>38</w:t>
      </w:r>
      <w:r w:rsidR="00C548A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w:t>
      </w:r>
    </w:p>
    <w:p w:rsidR="00450F51" w:rsidRPr="002B20FD" w:rsidRDefault="00430E0D"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Проблема ру</w:t>
      </w:r>
      <w:r w:rsidR="00C548A5" w:rsidRPr="002B20FD">
        <w:rPr>
          <w:rFonts w:eastAsia="Times New Roman"/>
          <w:color w:val="000000" w:themeColor="text1"/>
          <w:sz w:val="28"/>
          <w:szCs w:val="28"/>
          <w:lang w:val="uk-UA" w:eastAsia="ru-RU"/>
        </w:rPr>
        <w:t>хов</w:t>
      </w:r>
      <w:r w:rsidRPr="002B20FD">
        <w:rPr>
          <w:rFonts w:eastAsia="Times New Roman"/>
          <w:color w:val="000000" w:themeColor="text1"/>
          <w:sz w:val="28"/>
          <w:szCs w:val="28"/>
          <w:lang w:val="uk-UA" w:eastAsia="ru-RU"/>
        </w:rPr>
        <w:t>ої</w:t>
      </w:r>
      <w:r w:rsidR="00C548A5" w:rsidRPr="002B20FD">
        <w:rPr>
          <w:rFonts w:eastAsia="Times New Roman"/>
          <w:color w:val="000000" w:themeColor="text1"/>
          <w:sz w:val="28"/>
          <w:szCs w:val="28"/>
          <w:lang w:val="uk-UA" w:eastAsia="ru-RU"/>
        </w:rPr>
        <w:t xml:space="preserve"> розгальмован</w:t>
      </w:r>
      <w:r w:rsidR="001B4D7D" w:rsidRPr="002B20FD">
        <w:rPr>
          <w:rFonts w:eastAsia="Times New Roman"/>
          <w:color w:val="000000" w:themeColor="text1"/>
          <w:sz w:val="28"/>
          <w:szCs w:val="28"/>
          <w:lang w:val="uk-UA" w:eastAsia="ru-RU"/>
        </w:rPr>
        <w:t>ості</w:t>
      </w:r>
      <w:r w:rsidRPr="002B20FD">
        <w:rPr>
          <w:rFonts w:eastAsia="Times New Roman"/>
          <w:color w:val="000000" w:themeColor="text1"/>
          <w:sz w:val="28"/>
          <w:szCs w:val="28"/>
          <w:lang w:val="uk-UA" w:eastAsia="ru-RU"/>
        </w:rPr>
        <w:t xml:space="preserve"> стала</w:t>
      </w:r>
      <w:r w:rsidR="00C548A5" w:rsidRPr="002B20FD">
        <w:rPr>
          <w:rFonts w:eastAsia="Times New Roman"/>
          <w:color w:val="000000" w:themeColor="text1"/>
          <w:sz w:val="28"/>
          <w:szCs w:val="28"/>
          <w:lang w:val="uk-UA" w:eastAsia="ru-RU"/>
        </w:rPr>
        <w:t xml:space="preserve"> проявля</w:t>
      </w:r>
      <w:r w:rsidRPr="002B20FD">
        <w:rPr>
          <w:rFonts w:eastAsia="Times New Roman"/>
          <w:color w:val="000000" w:themeColor="text1"/>
          <w:sz w:val="28"/>
          <w:szCs w:val="28"/>
          <w:lang w:val="uk-UA" w:eastAsia="ru-RU"/>
        </w:rPr>
        <w:t>тися вже у 38</w:t>
      </w:r>
      <w:r w:rsidR="00C548A5" w:rsidRPr="002B20FD">
        <w:rPr>
          <w:rFonts w:eastAsia="Times New Roman"/>
          <w:color w:val="000000" w:themeColor="text1"/>
          <w:sz w:val="28"/>
          <w:szCs w:val="28"/>
          <w:lang w:val="uk-UA" w:eastAsia="ru-RU"/>
        </w:rPr>
        <w:t>% дітей</w:t>
      </w:r>
      <w:r w:rsidR="001B4D7D" w:rsidRPr="002B20FD">
        <w:rPr>
          <w:rFonts w:eastAsia="Times New Roman"/>
          <w:color w:val="000000" w:themeColor="text1"/>
          <w:sz w:val="28"/>
          <w:szCs w:val="28"/>
          <w:lang w:val="uk-UA" w:eastAsia="ru-RU"/>
        </w:rPr>
        <w:t xml:space="preserve">, але </w:t>
      </w:r>
      <w:r w:rsidR="00C548A5" w:rsidRPr="002B20FD">
        <w:rPr>
          <w:rFonts w:eastAsia="Times New Roman"/>
          <w:color w:val="000000" w:themeColor="text1"/>
          <w:sz w:val="28"/>
          <w:szCs w:val="28"/>
          <w:lang w:val="uk-UA" w:eastAsia="ru-RU"/>
        </w:rPr>
        <w:t xml:space="preserve">надмірна </w:t>
      </w:r>
      <w:r w:rsidR="001B4D7D" w:rsidRPr="002B20FD">
        <w:rPr>
          <w:rFonts w:eastAsia="Times New Roman"/>
          <w:color w:val="000000" w:themeColor="text1"/>
          <w:sz w:val="28"/>
          <w:szCs w:val="28"/>
          <w:lang w:val="uk-UA" w:eastAsia="ru-RU"/>
        </w:rPr>
        <w:t xml:space="preserve">кількість дій </w:t>
      </w:r>
      <w:r w:rsidR="00C548A5" w:rsidRPr="002B20FD">
        <w:rPr>
          <w:rFonts w:eastAsia="Times New Roman"/>
          <w:color w:val="000000" w:themeColor="text1"/>
          <w:sz w:val="28"/>
          <w:szCs w:val="28"/>
          <w:lang w:val="uk-UA" w:eastAsia="ru-RU"/>
        </w:rPr>
        <w:t>(багато зайвих рухів тощо), ді</w:t>
      </w:r>
      <w:r w:rsidR="001B4D7D" w:rsidRPr="002B20FD">
        <w:rPr>
          <w:rFonts w:eastAsia="Times New Roman"/>
          <w:color w:val="000000" w:themeColor="text1"/>
          <w:sz w:val="28"/>
          <w:szCs w:val="28"/>
          <w:lang w:val="uk-UA" w:eastAsia="ru-RU"/>
        </w:rPr>
        <w:t>ї</w:t>
      </w:r>
      <w:r w:rsidR="00C548A5" w:rsidRPr="002B20FD">
        <w:rPr>
          <w:rFonts w:eastAsia="Times New Roman"/>
          <w:color w:val="000000" w:themeColor="text1"/>
          <w:sz w:val="28"/>
          <w:szCs w:val="28"/>
          <w:lang w:val="uk-UA" w:eastAsia="ru-RU"/>
        </w:rPr>
        <w:t xml:space="preserve"> раніше умовного сигналу, у 34% дітей – в ситуаціях, коли встають на першій половині заняття, коли інші ще сидять, у 74% дітей в ситуаціях, коли вони швидко збуджуються і повільно заспокоюються після активної гри.</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Мовна загальмованість </w:t>
      </w:r>
      <w:r w:rsidR="003C32AE" w:rsidRPr="002B20FD">
        <w:rPr>
          <w:rFonts w:eastAsia="Times New Roman"/>
          <w:color w:val="000000" w:themeColor="text1"/>
          <w:sz w:val="28"/>
          <w:szCs w:val="28"/>
          <w:lang w:val="uk-UA" w:eastAsia="ru-RU"/>
        </w:rPr>
        <w:t>зменшилась</w:t>
      </w:r>
      <w:r w:rsidR="00841422" w:rsidRPr="002B20FD">
        <w:rPr>
          <w:rFonts w:eastAsia="Times New Roman"/>
          <w:color w:val="000000" w:themeColor="text1"/>
          <w:sz w:val="28"/>
          <w:szCs w:val="28"/>
          <w:lang w:val="uk-UA" w:eastAsia="ru-RU"/>
        </w:rPr>
        <w:t xml:space="preserve"> до</w:t>
      </w:r>
      <w:r w:rsidRPr="002B20FD">
        <w:rPr>
          <w:rFonts w:eastAsia="Times New Roman"/>
          <w:color w:val="000000" w:themeColor="text1"/>
          <w:sz w:val="28"/>
          <w:szCs w:val="28"/>
          <w:lang w:val="uk-UA" w:eastAsia="ru-RU"/>
        </w:rPr>
        <w:t xml:space="preserve"> </w:t>
      </w:r>
      <w:r w:rsidR="00841422" w:rsidRPr="002B20FD">
        <w:rPr>
          <w:rFonts w:eastAsia="Times New Roman"/>
          <w:color w:val="000000" w:themeColor="text1"/>
          <w:sz w:val="28"/>
          <w:szCs w:val="28"/>
          <w:lang w:val="uk-UA" w:eastAsia="ru-RU"/>
        </w:rPr>
        <w:t>9</w:t>
      </w:r>
      <w:r w:rsidRPr="002B20FD">
        <w:rPr>
          <w:rFonts w:eastAsia="Times New Roman"/>
          <w:color w:val="000000" w:themeColor="text1"/>
          <w:sz w:val="28"/>
          <w:szCs w:val="28"/>
          <w:lang w:val="uk-UA" w:eastAsia="ru-RU"/>
        </w:rPr>
        <w:t xml:space="preserve">% </w:t>
      </w:r>
      <w:r w:rsidR="00841422" w:rsidRPr="002B20FD">
        <w:rPr>
          <w:rFonts w:eastAsia="Times New Roman"/>
          <w:color w:val="000000" w:themeColor="text1"/>
          <w:sz w:val="28"/>
          <w:szCs w:val="28"/>
          <w:lang w:val="uk-UA" w:eastAsia="ru-RU"/>
        </w:rPr>
        <w:t xml:space="preserve">в </w:t>
      </w:r>
      <w:r w:rsidRPr="002B20FD">
        <w:rPr>
          <w:rFonts w:eastAsia="Times New Roman"/>
          <w:color w:val="000000" w:themeColor="text1"/>
          <w:sz w:val="28"/>
          <w:szCs w:val="28"/>
          <w:lang w:val="uk-UA" w:eastAsia="ru-RU"/>
        </w:rPr>
        <w:t xml:space="preserve">учнів, що говорять дуже голосно, </w:t>
      </w:r>
      <w:r w:rsidR="00841422" w:rsidRPr="002B20FD">
        <w:rPr>
          <w:rFonts w:eastAsia="Times New Roman"/>
          <w:color w:val="000000" w:themeColor="text1"/>
          <w:sz w:val="28"/>
          <w:szCs w:val="28"/>
          <w:lang w:val="uk-UA" w:eastAsia="ru-RU"/>
        </w:rPr>
        <w:t>але намагаються</w:t>
      </w:r>
      <w:r w:rsidRPr="002B20FD">
        <w:rPr>
          <w:rFonts w:eastAsia="Times New Roman"/>
          <w:color w:val="000000" w:themeColor="text1"/>
          <w:sz w:val="28"/>
          <w:szCs w:val="28"/>
          <w:lang w:val="uk-UA" w:eastAsia="ru-RU"/>
        </w:rPr>
        <w:t xml:space="preserve"> говорити звичайною силою голосу; </w:t>
      </w:r>
      <w:r w:rsidR="00841422" w:rsidRPr="002B20FD">
        <w:rPr>
          <w:rFonts w:eastAsia="Times New Roman"/>
          <w:color w:val="000000" w:themeColor="text1"/>
          <w:sz w:val="28"/>
          <w:szCs w:val="28"/>
          <w:lang w:val="uk-UA" w:eastAsia="ru-RU"/>
        </w:rPr>
        <w:t>до</w:t>
      </w:r>
      <w:r w:rsidRPr="002B20FD">
        <w:rPr>
          <w:rFonts w:eastAsia="Times New Roman"/>
          <w:color w:val="000000" w:themeColor="text1"/>
          <w:sz w:val="28"/>
          <w:szCs w:val="28"/>
          <w:lang w:val="uk-UA" w:eastAsia="ru-RU"/>
        </w:rPr>
        <w:t xml:space="preserve"> </w:t>
      </w:r>
      <w:r w:rsidR="00841422" w:rsidRPr="002B20FD">
        <w:rPr>
          <w:rFonts w:eastAsia="Times New Roman"/>
          <w:color w:val="000000" w:themeColor="text1"/>
          <w:sz w:val="28"/>
          <w:szCs w:val="28"/>
          <w:lang w:val="uk-UA" w:eastAsia="ru-RU"/>
        </w:rPr>
        <w:t>1</w:t>
      </w:r>
      <w:r w:rsidRPr="002B20FD">
        <w:rPr>
          <w:rFonts w:eastAsia="Times New Roman"/>
          <w:color w:val="000000" w:themeColor="text1"/>
          <w:sz w:val="28"/>
          <w:szCs w:val="28"/>
          <w:lang w:val="uk-UA" w:eastAsia="ru-RU"/>
        </w:rPr>
        <w:t xml:space="preserve">5% </w:t>
      </w:r>
      <w:r w:rsidR="00450F51"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у </w:t>
      </w:r>
      <w:r w:rsidR="00841422" w:rsidRPr="002B20FD">
        <w:rPr>
          <w:rFonts w:eastAsia="Times New Roman"/>
          <w:color w:val="000000" w:themeColor="text1"/>
          <w:sz w:val="28"/>
          <w:szCs w:val="28"/>
          <w:lang w:val="uk-UA" w:eastAsia="ru-RU"/>
        </w:rPr>
        <w:t xml:space="preserve">тих, в кого </w:t>
      </w:r>
      <w:r w:rsidRPr="002B20FD">
        <w:rPr>
          <w:rFonts w:eastAsia="Times New Roman"/>
          <w:color w:val="000000" w:themeColor="text1"/>
          <w:sz w:val="28"/>
          <w:szCs w:val="28"/>
          <w:lang w:val="uk-UA" w:eastAsia="ru-RU"/>
        </w:rPr>
        <w:t>швидк</w:t>
      </w:r>
      <w:r w:rsidR="00841422" w:rsidRPr="002B20FD">
        <w:rPr>
          <w:rFonts w:eastAsia="Times New Roman"/>
          <w:color w:val="000000" w:themeColor="text1"/>
          <w:sz w:val="28"/>
          <w:szCs w:val="28"/>
          <w:lang w:val="uk-UA" w:eastAsia="ru-RU"/>
        </w:rPr>
        <w:t xml:space="preserve">ий </w:t>
      </w:r>
      <w:r w:rsidRPr="002B20FD">
        <w:rPr>
          <w:rFonts w:eastAsia="Times New Roman"/>
          <w:color w:val="000000" w:themeColor="text1"/>
          <w:sz w:val="28"/>
          <w:szCs w:val="28"/>
          <w:lang w:val="uk-UA" w:eastAsia="ru-RU"/>
        </w:rPr>
        <w:t xml:space="preserve">темп мовлення, </w:t>
      </w:r>
      <w:r w:rsidR="00841422" w:rsidRPr="002B20FD">
        <w:rPr>
          <w:rFonts w:eastAsia="Times New Roman"/>
          <w:color w:val="000000" w:themeColor="text1"/>
          <w:sz w:val="28"/>
          <w:szCs w:val="28"/>
          <w:lang w:val="uk-UA" w:eastAsia="ru-RU"/>
        </w:rPr>
        <w:t>до 25</w:t>
      </w:r>
      <w:r w:rsidRPr="002B20FD">
        <w:rPr>
          <w:rFonts w:eastAsia="Times New Roman"/>
          <w:color w:val="000000" w:themeColor="text1"/>
          <w:sz w:val="28"/>
          <w:szCs w:val="28"/>
          <w:lang w:val="uk-UA" w:eastAsia="ru-RU"/>
        </w:rPr>
        <w:t xml:space="preserve">% </w:t>
      </w:r>
      <w:r w:rsidR="00841422" w:rsidRPr="002B20FD">
        <w:rPr>
          <w:rFonts w:eastAsia="Times New Roman"/>
          <w:color w:val="000000" w:themeColor="text1"/>
          <w:sz w:val="28"/>
          <w:szCs w:val="28"/>
          <w:lang w:val="uk-UA" w:eastAsia="ru-RU"/>
        </w:rPr>
        <w:t>в дітей, що відволікаються на уроках, на переговорення, незважаючи на зауваження</w:t>
      </w:r>
      <w:r w:rsidRPr="002B20FD">
        <w:rPr>
          <w:rFonts w:eastAsia="Times New Roman"/>
          <w:color w:val="000000" w:themeColor="text1"/>
          <w:sz w:val="28"/>
          <w:szCs w:val="28"/>
          <w:lang w:val="uk-UA" w:eastAsia="ru-RU"/>
        </w:rPr>
        <w:t xml:space="preserve"> вчителя, дорослого</w:t>
      </w:r>
      <w:r w:rsidR="00841422" w:rsidRPr="002B20FD">
        <w:rPr>
          <w:rFonts w:eastAsia="Times New Roman"/>
          <w:color w:val="000000" w:themeColor="text1"/>
          <w:sz w:val="28"/>
          <w:szCs w:val="28"/>
          <w:lang w:val="uk-UA" w:eastAsia="ru-RU"/>
        </w:rPr>
        <w:t>.</w:t>
      </w:r>
    </w:p>
    <w:p w:rsidR="00C548A5" w:rsidRPr="002B20FD" w:rsidRDefault="00841422"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У</w:t>
      </w:r>
      <w:r w:rsidR="00C548A5" w:rsidRPr="002B20FD">
        <w:rPr>
          <w:rFonts w:eastAsia="Times New Roman"/>
          <w:color w:val="000000" w:themeColor="text1"/>
          <w:sz w:val="28"/>
          <w:szCs w:val="28"/>
          <w:lang w:val="uk-UA" w:eastAsia="ru-RU"/>
        </w:rPr>
        <w:t xml:space="preserve"> взаєминах з іншими в спілкуванні намагаються </w:t>
      </w:r>
      <w:r w:rsidRPr="002B20FD">
        <w:rPr>
          <w:rFonts w:eastAsia="Times New Roman"/>
          <w:color w:val="000000" w:themeColor="text1"/>
          <w:sz w:val="28"/>
          <w:szCs w:val="28"/>
          <w:lang w:val="uk-UA" w:eastAsia="ru-RU"/>
        </w:rPr>
        <w:t xml:space="preserve">менше </w:t>
      </w:r>
      <w:r w:rsidR="00C548A5" w:rsidRPr="002B20FD">
        <w:rPr>
          <w:rFonts w:eastAsia="Times New Roman"/>
          <w:color w:val="000000" w:themeColor="text1"/>
          <w:sz w:val="28"/>
          <w:szCs w:val="28"/>
          <w:lang w:val="uk-UA" w:eastAsia="ru-RU"/>
        </w:rPr>
        <w:t>привернути до себе уваг</w:t>
      </w:r>
      <w:r w:rsidRPr="002B20FD">
        <w:rPr>
          <w:rFonts w:eastAsia="Times New Roman"/>
          <w:color w:val="000000" w:themeColor="text1"/>
          <w:sz w:val="28"/>
          <w:szCs w:val="28"/>
          <w:lang w:val="uk-UA" w:eastAsia="ru-RU"/>
        </w:rPr>
        <w:t>и</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не</w:t>
      </w:r>
      <w:r w:rsidR="00C548A5" w:rsidRPr="002B20FD">
        <w:rPr>
          <w:rFonts w:eastAsia="Times New Roman"/>
          <w:color w:val="000000" w:themeColor="text1"/>
          <w:sz w:val="28"/>
          <w:szCs w:val="28"/>
          <w:lang w:val="uk-UA" w:eastAsia="ru-RU"/>
        </w:rPr>
        <w:t>нав</w:t>
      </w:r>
      <w:r w:rsidR="00450F51"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 xml:space="preserve">язливі у спілкуванні, </w:t>
      </w:r>
      <w:r w:rsidRPr="002B20FD">
        <w:rPr>
          <w:rFonts w:eastAsia="Times New Roman"/>
          <w:color w:val="000000" w:themeColor="text1"/>
          <w:sz w:val="28"/>
          <w:szCs w:val="28"/>
          <w:lang w:val="uk-UA" w:eastAsia="ru-RU"/>
        </w:rPr>
        <w:t>намагаються не п</w:t>
      </w:r>
      <w:r w:rsidR="00C548A5" w:rsidRPr="002B20FD">
        <w:rPr>
          <w:rFonts w:eastAsia="Times New Roman"/>
          <w:color w:val="000000" w:themeColor="text1"/>
          <w:sz w:val="28"/>
          <w:szCs w:val="28"/>
          <w:lang w:val="uk-UA" w:eastAsia="ru-RU"/>
        </w:rPr>
        <w:t>овторю</w:t>
      </w:r>
      <w:r w:rsidRPr="002B20FD">
        <w:rPr>
          <w:rFonts w:eastAsia="Times New Roman"/>
          <w:color w:val="000000" w:themeColor="text1"/>
          <w:sz w:val="28"/>
          <w:szCs w:val="28"/>
          <w:lang w:val="uk-UA" w:eastAsia="ru-RU"/>
        </w:rPr>
        <w:t>вати</w:t>
      </w:r>
      <w:r w:rsidR="00C548A5" w:rsidRPr="002B20FD">
        <w:rPr>
          <w:rFonts w:eastAsia="Times New Roman"/>
          <w:color w:val="000000" w:themeColor="text1"/>
          <w:sz w:val="28"/>
          <w:szCs w:val="28"/>
          <w:lang w:val="uk-UA" w:eastAsia="ru-RU"/>
        </w:rPr>
        <w:t xml:space="preserve"> багаторазово одну  і ту ж фразу</w:t>
      </w:r>
      <w:r w:rsidRPr="002B20FD">
        <w:rPr>
          <w:rFonts w:eastAsia="Times New Roman"/>
          <w:color w:val="000000" w:themeColor="text1"/>
          <w:sz w:val="28"/>
          <w:szCs w:val="28"/>
          <w:lang w:val="uk-UA" w:eastAsia="ru-RU"/>
        </w:rPr>
        <w:t xml:space="preserve"> 37% досліджуваних</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20</w:t>
      </w:r>
      <w:r w:rsidR="00C548A5" w:rsidRPr="002B20FD">
        <w:rPr>
          <w:rFonts w:eastAsia="Times New Roman"/>
          <w:color w:val="000000" w:themeColor="text1"/>
          <w:sz w:val="28"/>
          <w:szCs w:val="28"/>
          <w:lang w:val="uk-UA" w:eastAsia="ru-RU"/>
        </w:rPr>
        <w:t xml:space="preserve">% дітей </w:t>
      </w:r>
      <w:r w:rsidRPr="002B20FD">
        <w:rPr>
          <w:rFonts w:eastAsia="Times New Roman"/>
          <w:color w:val="000000" w:themeColor="text1"/>
          <w:sz w:val="28"/>
          <w:szCs w:val="28"/>
          <w:lang w:val="uk-UA" w:eastAsia="ru-RU"/>
        </w:rPr>
        <w:t xml:space="preserve">менше </w:t>
      </w:r>
      <w:r w:rsidR="00C548A5" w:rsidRPr="002B20FD">
        <w:rPr>
          <w:rFonts w:eastAsia="Times New Roman"/>
          <w:color w:val="000000" w:themeColor="text1"/>
          <w:sz w:val="28"/>
          <w:szCs w:val="28"/>
          <w:lang w:val="uk-UA" w:eastAsia="ru-RU"/>
        </w:rPr>
        <w:t xml:space="preserve">втомлюються від завдань, які вимагають розумової активності, </w:t>
      </w:r>
      <w:r w:rsidRPr="002B20FD">
        <w:rPr>
          <w:rFonts w:eastAsia="Times New Roman"/>
          <w:color w:val="000000" w:themeColor="text1"/>
          <w:sz w:val="28"/>
          <w:szCs w:val="28"/>
          <w:lang w:val="uk-UA" w:eastAsia="ru-RU"/>
        </w:rPr>
        <w:t xml:space="preserve">але </w:t>
      </w:r>
      <w:r w:rsidR="00C548A5" w:rsidRPr="002B20FD">
        <w:rPr>
          <w:rFonts w:eastAsia="Times New Roman"/>
          <w:color w:val="000000" w:themeColor="text1"/>
          <w:sz w:val="28"/>
          <w:szCs w:val="28"/>
          <w:lang w:val="uk-UA" w:eastAsia="ru-RU"/>
        </w:rPr>
        <w:t xml:space="preserve">втомлюються, коли читають книжки; </w:t>
      </w:r>
      <w:r w:rsidRPr="002B20FD">
        <w:rPr>
          <w:rFonts w:eastAsia="Times New Roman"/>
          <w:color w:val="000000" w:themeColor="text1"/>
          <w:sz w:val="28"/>
          <w:szCs w:val="28"/>
          <w:lang w:val="uk-UA" w:eastAsia="ru-RU"/>
        </w:rPr>
        <w:t>менш ніж 25</w:t>
      </w:r>
      <w:r w:rsidR="00C548A5" w:rsidRPr="002B20FD">
        <w:rPr>
          <w:rFonts w:eastAsia="Times New Roman"/>
          <w:color w:val="000000" w:themeColor="text1"/>
          <w:sz w:val="28"/>
          <w:szCs w:val="28"/>
          <w:lang w:val="uk-UA" w:eastAsia="ru-RU"/>
        </w:rPr>
        <w:t>% учнів  швидко втомлюються від фізичного навантаження, на прогулянц</w:t>
      </w:r>
      <w:r w:rsidRPr="002B20FD">
        <w:rPr>
          <w:rFonts w:eastAsia="Times New Roman"/>
          <w:color w:val="000000" w:themeColor="text1"/>
          <w:sz w:val="28"/>
          <w:szCs w:val="28"/>
          <w:lang w:val="uk-UA" w:eastAsia="ru-RU"/>
        </w:rPr>
        <w:t xml:space="preserve">і. Проте збільшилась </w:t>
      </w:r>
      <w:r w:rsidR="00C548A5" w:rsidRPr="002B20FD">
        <w:rPr>
          <w:rFonts w:eastAsia="Times New Roman"/>
          <w:color w:val="000000" w:themeColor="text1"/>
          <w:sz w:val="28"/>
          <w:szCs w:val="28"/>
          <w:lang w:val="uk-UA" w:eastAsia="ru-RU"/>
        </w:rPr>
        <w:t>працездатність на першому етапі організованого завдання, заняття</w:t>
      </w:r>
      <w:r w:rsidRPr="002B20FD">
        <w:rPr>
          <w:rFonts w:eastAsia="Times New Roman"/>
          <w:color w:val="000000" w:themeColor="text1"/>
          <w:sz w:val="28"/>
          <w:szCs w:val="28"/>
          <w:lang w:val="uk-UA" w:eastAsia="ru-RU"/>
        </w:rPr>
        <w:t xml:space="preserve"> у 49% дітей.</w:t>
      </w:r>
    </w:p>
    <w:p w:rsidR="00C548A5" w:rsidRPr="002B20FD" w:rsidRDefault="00841422"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Успішне життя в соціумі </w:t>
      </w:r>
      <w:r w:rsidR="007D4A47"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w:t>
      </w:r>
      <w:r w:rsidR="007D4A47" w:rsidRPr="002B20FD">
        <w:rPr>
          <w:rFonts w:eastAsia="Times New Roman"/>
          <w:color w:val="000000" w:themeColor="text1"/>
          <w:sz w:val="28"/>
          <w:szCs w:val="28"/>
          <w:lang w:val="uk-UA" w:eastAsia="ru-RU"/>
        </w:rPr>
        <w:t>показник рівня соціальної складової здоров</w:t>
      </w:r>
      <w:r w:rsidR="00823F96" w:rsidRPr="002B20FD">
        <w:rPr>
          <w:rFonts w:eastAsia="Times New Roman"/>
          <w:color w:val="000000" w:themeColor="text1"/>
          <w:sz w:val="28"/>
          <w:szCs w:val="28"/>
          <w:lang w:val="uk-UA" w:eastAsia="ru-RU"/>
        </w:rPr>
        <w:t>’</w:t>
      </w:r>
      <w:r w:rsidR="007D4A47" w:rsidRPr="002B20FD">
        <w:rPr>
          <w:rFonts w:eastAsia="Times New Roman"/>
          <w:color w:val="000000" w:themeColor="text1"/>
          <w:sz w:val="28"/>
          <w:szCs w:val="28"/>
          <w:lang w:val="uk-UA" w:eastAsia="ru-RU"/>
        </w:rPr>
        <w:t xml:space="preserve">я. </w:t>
      </w:r>
      <w:r w:rsidR="00C548A5" w:rsidRPr="002B20FD">
        <w:rPr>
          <w:rFonts w:eastAsia="Times New Roman"/>
          <w:color w:val="000000" w:themeColor="text1"/>
          <w:sz w:val="28"/>
          <w:szCs w:val="28"/>
          <w:lang w:val="uk-UA" w:eastAsia="ru-RU"/>
        </w:rPr>
        <w:t>Важливим критерієм соціального благополуччя</w:t>
      </w:r>
      <w:r w:rsidR="007D4A47" w:rsidRPr="002B20FD">
        <w:rPr>
          <w:rFonts w:eastAsia="Times New Roman"/>
          <w:color w:val="000000" w:themeColor="text1"/>
          <w:sz w:val="28"/>
          <w:szCs w:val="28"/>
          <w:lang w:val="uk-UA" w:eastAsia="ru-RU"/>
        </w:rPr>
        <w:t xml:space="preserve">, що сформований на більш достатньому рівні, </w:t>
      </w:r>
      <w:r w:rsidR="00C548A5" w:rsidRPr="002B20FD">
        <w:rPr>
          <w:rFonts w:eastAsia="Times New Roman"/>
          <w:color w:val="000000" w:themeColor="text1"/>
          <w:sz w:val="28"/>
          <w:szCs w:val="28"/>
          <w:lang w:val="uk-UA" w:eastAsia="ru-RU"/>
        </w:rPr>
        <w:t>є показник соціальної адаптованості людини, який пов’язують з її здатністю ефективно спілкуватися та налагоджувати здорові міжособистісні стосунки, адаптуватися до соціальних норм і правил, що існують у суспільстві, взаємодіяти з державними інституціями</w:t>
      </w:r>
      <w:r w:rsidR="007D4A47" w:rsidRPr="002B20FD">
        <w:rPr>
          <w:rFonts w:eastAsia="Times New Roman"/>
          <w:color w:val="000000" w:themeColor="text1"/>
          <w:sz w:val="28"/>
          <w:szCs w:val="28"/>
          <w:lang w:val="uk-UA" w:eastAsia="ru-RU"/>
        </w:rPr>
        <w:t xml:space="preserve">, на що і була </w:t>
      </w:r>
      <w:r w:rsidR="007D4A47" w:rsidRPr="002B20FD">
        <w:rPr>
          <w:rFonts w:eastAsia="Times New Roman"/>
          <w:color w:val="000000" w:themeColor="text1"/>
          <w:sz w:val="28"/>
          <w:szCs w:val="28"/>
          <w:lang w:val="uk-UA" w:eastAsia="ru-RU"/>
        </w:rPr>
        <w:lastRenderedPageBreak/>
        <w:t>спрямована соціально-педагогічна діяльність.</w:t>
      </w:r>
    </w:p>
    <w:p w:rsidR="00C548A5" w:rsidRPr="002B20FD" w:rsidRDefault="007D4A47"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bCs/>
          <w:color w:val="000000" w:themeColor="text1"/>
          <w:sz w:val="28"/>
          <w:szCs w:val="28"/>
          <w:lang w:val="uk-UA" w:eastAsia="ru-RU"/>
        </w:rPr>
        <w:t>Покращилось розуміння того, що у суспільстві існує система норм і правил, ставлення до законів і моральних традицій,</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підвищівся досвід щодо </w:t>
      </w:r>
      <w:r w:rsidR="00C548A5" w:rsidRPr="002B20FD">
        <w:rPr>
          <w:rFonts w:eastAsia="Times New Roman"/>
          <w:color w:val="000000" w:themeColor="text1"/>
          <w:sz w:val="28"/>
          <w:szCs w:val="28"/>
          <w:lang w:val="uk-UA" w:eastAsia="ru-RU"/>
        </w:rPr>
        <w:t>соціальни</w:t>
      </w:r>
      <w:r w:rsidRPr="002B20FD">
        <w:rPr>
          <w:rFonts w:eastAsia="Times New Roman"/>
          <w:color w:val="000000" w:themeColor="text1"/>
          <w:sz w:val="28"/>
          <w:szCs w:val="28"/>
          <w:lang w:val="uk-UA" w:eastAsia="ru-RU"/>
        </w:rPr>
        <w:t>х</w:t>
      </w:r>
      <w:r w:rsidR="00C548A5" w:rsidRPr="002B20FD">
        <w:rPr>
          <w:rFonts w:eastAsia="Times New Roman"/>
          <w:color w:val="000000" w:themeColor="text1"/>
          <w:sz w:val="28"/>
          <w:szCs w:val="28"/>
          <w:lang w:val="uk-UA" w:eastAsia="ru-RU"/>
        </w:rPr>
        <w:t xml:space="preserve"> зв’язк</w:t>
      </w:r>
      <w:r w:rsidRPr="002B20FD">
        <w:rPr>
          <w:rFonts w:eastAsia="Times New Roman"/>
          <w:color w:val="000000" w:themeColor="text1"/>
          <w:sz w:val="28"/>
          <w:szCs w:val="28"/>
          <w:lang w:val="uk-UA" w:eastAsia="ru-RU"/>
        </w:rPr>
        <w:t>ів</w:t>
      </w:r>
      <w:r w:rsidR="00C548A5" w:rsidRPr="002B20FD">
        <w:rPr>
          <w:rFonts w:eastAsia="Times New Roman"/>
          <w:color w:val="000000" w:themeColor="text1"/>
          <w:sz w:val="28"/>
          <w:szCs w:val="28"/>
          <w:lang w:val="uk-UA" w:eastAsia="ru-RU"/>
        </w:rPr>
        <w:t xml:space="preserve"> з людьми й соціальни</w:t>
      </w:r>
      <w:r w:rsidRPr="002B20FD">
        <w:rPr>
          <w:rFonts w:eastAsia="Times New Roman"/>
          <w:color w:val="000000" w:themeColor="text1"/>
          <w:sz w:val="28"/>
          <w:szCs w:val="28"/>
          <w:lang w:val="uk-UA" w:eastAsia="ru-RU"/>
        </w:rPr>
        <w:t>х</w:t>
      </w:r>
      <w:r w:rsidR="00C548A5" w:rsidRPr="002B20FD">
        <w:rPr>
          <w:rFonts w:eastAsia="Times New Roman"/>
          <w:color w:val="000000" w:themeColor="text1"/>
          <w:sz w:val="28"/>
          <w:szCs w:val="28"/>
          <w:lang w:val="uk-UA" w:eastAsia="ru-RU"/>
        </w:rPr>
        <w:t xml:space="preserve"> інститут</w:t>
      </w:r>
      <w:r w:rsidRPr="002B20FD">
        <w:rPr>
          <w:rFonts w:eastAsia="Times New Roman"/>
          <w:color w:val="000000" w:themeColor="text1"/>
          <w:sz w:val="28"/>
          <w:szCs w:val="28"/>
          <w:lang w:val="uk-UA" w:eastAsia="ru-RU"/>
        </w:rPr>
        <w:t xml:space="preserve">ів. </w:t>
      </w:r>
      <w:r w:rsidR="00C548A5" w:rsidRPr="002B20FD">
        <w:rPr>
          <w:rFonts w:eastAsia="Times New Roman"/>
          <w:color w:val="000000" w:themeColor="text1"/>
          <w:sz w:val="28"/>
          <w:szCs w:val="28"/>
          <w:lang w:val="uk-UA" w:eastAsia="ru-RU"/>
        </w:rPr>
        <w:t>Соціальне здоров</w:t>
      </w:r>
      <w:r w:rsidR="00823F96"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я обумовлене рівнем розвитку суспільства й соціальної справедливості у певному середовищі, які відображаються в конкретних життєвих проявах в економічній, соціальній, політичній, духовній сферах.</w:t>
      </w:r>
    </w:p>
    <w:p w:rsidR="00C548A5" w:rsidRPr="002B20FD" w:rsidRDefault="007D4A47"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Розширення уявлень про майбутнє здорової людини і нездорової людини дало змогу зробити висновок, що здорова людина </w:t>
      </w:r>
      <w:r w:rsidR="005E30A2" w:rsidRPr="002B20FD">
        <w:rPr>
          <w:rFonts w:eastAsia="Times New Roman"/>
          <w:color w:val="000000" w:themeColor="text1"/>
          <w:sz w:val="28"/>
          <w:szCs w:val="28"/>
          <w:lang w:val="uk-UA" w:eastAsia="ru-RU"/>
        </w:rPr>
        <w:t>здатна приносити і творити користь людям, що стало мотивацією для роботи над покращенням всіх складників здоров</w:t>
      </w:r>
      <w:r w:rsidR="00823F96" w:rsidRPr="002B20FD">
        <w:rPr>
          <w:rFonts w:eastAsia="Times New Roman"/>
          <w:color w:val="000000" w:themeColor="text1"/>
          <w:sz w:val="28"/>
          <w:szCs w:val="28"/>
          <w:lang w:eastAsia="ru-RU"/>
        </w:rPr>
        <w:t>’</w:t>
      </w:r>
      <w:r w:rsidR="005E30A2" w:rsidRPr="002B20FD">
        <w:rPr>
          <w:rFonts w:eastAsia="Times New Roman"/>
          <w:color w:val="000000" w:themeColor="text1"/>
          <w:sz w:val="28"/>
          <w:szCs w:val="28"/>
          <w:lang w:val="uk-UA" w:eastAsia="ru-RU"/>
        </w:rPr>
        <w:t xml:space="preserve">я.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Д</w:t>
      </w:r>
      <w:r w:rsidR="005E30A2" w:rsidRPr="002B20FD">
        <w:rPr>
          <w:rFonts w:eastAsia="Times New Roman"/>
          <w:color w:val="000000" w:themeColor="text1"/>
          <w:sz w:val="28"/>
          <w:szCs w:val="28"/>
          <w:lang w:val="uk-UA" w:eastAsia="ru-RU"/>
        </w:rPr>
        <w:t>ослідження</w:t>
      </w:r>
      <w:r w:rsidRPr="002B20FD">
        <w:rPr>
          <w:rFonts w:eastAsia="Times New Roman"/>
          <w:color w:val="000000" w:themeColor="text1"/>
          <w:sz w:val="28"/>
          <w:szCs w:val="28"/>
          <w:lang w:val="uk-UA" w:eastAsia="ru-RU"/>
        </w:rPr>
        <w:t xml:space="preserve"> проводилось</w:t>
      </w:r>
      <w:r w:rsidR="00823F96"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з учнями 1-4 класів</w:t>
      </w:r>
      <w:r w:rsidR="0013563C"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Анкетування було проведене з метою </w:t>
      </w:r>
      <w:r w:rsidR="005E30A2" w:rsidRPr="002B20FD">
        <w:rPr>
          <w:rFonts w:eastAsia="Times New Roman"/>
          <w:color w:val="000000" w:themeColor="text1"/>
          <w:sz w:val="28"/>
          <w:szCs w:val="28"/>
          <w:lang w:val="uk-UA" w:eastAsia="ru-RU"/>
        </w:rPr>
        <w:t>виявлення рівня сформованості культури здоров</w:t>
      </w:r>
      <w:r w:rsidR="0013563C" w:rsidRPr="002B20FD">
        <w:rPr>
          <w:rFonts w:eastAsia="Times New Roman"/>
          <w:color w:val="000000" w:themeColor="text1"/>
          <w:sz w:val="28"/>
          <w:szCs w:val="28"/>
          <w:lang w:val="uk-UA" w:eastAsia="ru-RU"/>
        </w:rPr>
        <w:t>’</w:t>
      </w:r>
      <w:r w:rsidR="005E30A2" w:rsidRPr="002B20FD">
        <w:rPr>
          <w:rFonts w:eastAsia="Times New Roman"/>
          <w:color w:val="000000" w:themeColor="text1"/>
          <w:sz w:val="28"/>
          <w:szCs w:val="28"/>
          <w:lang w:val="uk-UA" w:eastAsia="ru-RU"/>
        </w:rPr>
        <w:t xml:space="preserve">я з погляду соціальної складової, враховуючи попередні показники </w:t>
      </w:r>
      <w:r w:rsidRPr="002B20FD">
        <w:rPr>
          <w:rFonts w:eastAsia="Times New Roman"/>
          <w:color w:val="000000" w:themeColor="text1"/>
          <w:sz w:val="28"/>
          <w:szCs w:val="28"/>
          <w:lang w:val="uk-UA" w:eastAsia="ru-RU"/>
        </w:rPr>
        <w:t>соціалізаціїї учнів</w:t>
      </w:r>
      <w:r w:rsidR="005E30A2"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Одержані дані </w:t>
      </w:r>
      <w:r w:rsidR="005E30A2" w:rsidRPr="002B20FD">
        <w:rPr>
          <w:rFonts w:eastAsia="Times New Roman"/>
          <w:color w:val="000000" w:themeColor="text1"/>
          <w:sz w:val="28"/>
          <w:szCs w:val="28"/>
          <w:lang w:val="uk-UA" w:eastAsia="ru-RU"/>
        </w:rPr>
        <w:t>дали змогу</w:t>
      </w:r>
      <w:r w:rsidRPr="002B20FD">
        <w:rPr>
          <w:rFonts w:eastAsia="Times New Roman"/>
          <w:color w:val="000000" w:themeColor="text1"/>
          <w:sz w:val="28"/>
          <w:szCs w:val="28"/>
          <w:lang w:val="uk-UA" w:eastAsia="ru-RU"/>
        </w:rPr>
        <w:t xml:space="preserve"> з’ясувати уявлення учнів про друзів, коло інтересів і захоплень. Відповіді на 1-6 питання визначи</w:t>
      </w:r>
      <w:r w:rsidR="005E30A2" w:rsidRPr="002B20FD">
        <w:rPr>
          <w:rFonts w:eastAsia="Times New Roman"/>
          <w:color w:val="000000" w:themeColor="text1"/>
          <w:sz w:val="28"/>
          <w:szCs w:val="28"/>
          <w:lang w:val="uk-UA" w:eastAsia="ru-RU"/>
        </w:rPr>
        <w:t>ли,</w:t>
      </w:r>
      <w:r w:rsidRPr="002B20FD">
        <w:rPr>
          <w:rFonts w:eastAsia="Times New Roman"/>
          <w:color w:val="000000" w:themeColor="text1"/>
          <w:sz w:val="28"/>
          <w:szCs w:val="28"/>
          <w:lang w:val="uk-UA" w:eastAsia="ru-RU"/>
        </w:rPr>
        <w:t xml:space="preserve"> на якому місці для учнів дружні стосунки та чи хороші вони друзі. Аналіз відповідей на питання 7-11 допом</w:t>
      </w:r>
      <w:r w:rsidR="005E30A2" w:rsidRPr="002B20FD">
        <w:rPr>
          <w:rFonts w:eastAsia="Times New Roman"/>
          <w:color w:val="000000" w:themeColor="text1"/>
          <w:sz w:val="28"/>
          <w:szCs w:val="28"/>
          <w:lang w:val="uk-UA" w:eastAsia="ru-RU"/>
        </w:rPr>
        <w:t xml:space="preserve">іг </w:t>
      </w:r>
      <w:r w:rsidRPr="002B20FD">
        <w:rPr>
          <w:rFonts w:eastAsia="Times New Roman"/>
          <w:color w:val="000000" w:themeColor="text1"/>
          <w:sz w:val="28"/>
          <w:szCs w:val="28"/>
          <w:lang w:val="uk-UA" w:eastAsia="ru-RU"/>
        </w:rPr>
        <w:t>визначити, хто з оточення впливає на формування особистості учнів</w:t>
      </w:r>
      <w:r w:rsidR="005E30A2" w:rsidRPr="002B20FD">
        <w:rPr>
          <w:rFonts w:eastAsia="Times New Roman"/>
          <w:color w:val="000000" w:themeColor="text1"/>
          <w:sz w:val="28"/>
          <w:szCs w:val="28"/>
          <w:lang w:val="uk-UA" w:eastAsia="ru-RU"/>
        </w:rPr>
        <w:t>.</w:t>
      </w:r>
    </w:p>
    <w:p w:rsidR="00C548A5" w:rsidRPr="002B20FD" w:rsidRDefault="0013563C"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На запитання «Чи багато в тебе друзів?» збільшилась кількість відповідей «так», а це 60% опитуваних</w:t>
      </w:r>
      <w:r w:rsidR="00DD3C16"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 xml:space="preserve">Людей, </w:t>
      </w:r>
      <w:r w:rsidRPr="002B20FD">
        <w:rPr>
          <w:rFonts w:eastAsia="Times New Roman"/>
          <w:color w:val="000000" w:themeColor="text1"/>
          <w:sz w:val="28"/>
          <w:szCs w:val="28"/>
          <w:lang w:val="uk-UA" w:eastAsia="ru-RU"/>
        </w:rPr>
        <w:t>які дружать,</w:t>
      </w:r>
      <w:r w:rsidR="00C548A5" w:rsidRPr="002B20FD">
        <w:rPr>
          <w:rFonts w:eastAsia="Times New Roman"/>
          <w:color w:val="000000" w:themeColor="text1"/>
          <w:sz w:val="28"/>
          <w:szCs w:val="28"/>
          <w:lang w:eastAsia="ru-RU"/>
        </w:rPr>
        <w:t xml:space="preserve"> називають друзям</w:t>
      </w:r>
      <w:r w:rsidR="00DD3C16" w:rsidRPr="002B20FD">
        <w:rPr>
          <w:rFonts w:eastAsia="Times New Roman"/>
          <w:color w:val="000000" w:themeColor="text1"/>
          <w:sz w:val="28"/>
          <w:szCs w:val="28"/>
          <w:lang w:val="uk-UA" w:eastAsia="ru-RU"/>
        </w:rPr>
        <w:t>и</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Цієї думки дотримуються 72% учнів.</w:t>
      </w:r>
    </w:p>
    <w:p w:rsidR="00C548A5" w:rsidRPr="002B20FD" w:rsidRDefault="00DD3C16"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Деяких змін зазнали результати </w:t>
      </w:r>
      <w:r w:rsidR="00C548A5" w:rsidRPr="002B20FD">
        <w:rPr>
          <w:rFonts w:eastAsia="Times New Roman"/>
          <w:color w:val="000000" w:themeColor="text1"/>
          <w:sz w:val="28"/>
          <w:szCs w:val="28"/>
          <w:lang w:val="uk-UA" w:eastAsia="ru-RU"/>
        </w:rPr>
        <w:t>відповідей</w:t>
      </w:r>
      <w:r w:rsidRPr="002B20FD">
        <w:rPr>
          <w:rFonts w:eastAsia="Times New Roman"/>
          <w:color w:val="000000" w:themeColor="text1"/>
          <w:sz w:val="28"/>
          <w:szCs w:val="28"/>
          <w:lang w:val="uk-UA" w:eastAsia="ru-RU"/>
        </w:rPr>
        <w:t xml:space="preserve"> у питанні ознак дружби. </w:t>
      </w:r>
      <w:r w:rsidR="00C548A5" w:rsidRPr="002B20FD">
        <w:rPr>
          <w:rFonts w:eastAsia="Times New Roman"/>
          <w:color w:val="000000" w:themeColor="text1"/>
          <w:sz w:val="28"/>
          <w:szCs w:val="28"/>
          <w:lang w:val="uk-UA" w:eastAsia="ru-RU"/>
        </w:rPr>
        <w:t>6</w:t>
      </w:r>
      <w:r w:rsidRPr="002B20FD">
        <w:rPr>
          <w:rFonts w:eastAsia="Times New Roman"/>
          <w:color w:val="000000" w:themeColor="text1"/>
          <w:sz w:val="28"/>
          <w:szCs w:val="28"/>
          <w:lang w:val="uk-UA" w:eastAsia="ru-RU"/>
        </w:rPr>
        <w:t>9</w:t>
      </w:r>
      <w:r w:rsidR="00C548A5" w:rsidRPr="002B20FD">
        <w:rPr>
          <w:rFonts w:eastAsia="Times New Roman"/>
          <w:color w:val="000000" w:themeColor="text1"/>
          <w:sz w:val="28"/>
          <w:szCs w:val="28"/>
          <w:lang w:val="uk-UA" w:eastAsia="ru-RU"/>
        </w:rPr>
        <w:t>% учнів вважають, що</w:t>
      </w:r>
      <w:r w:rsidR="00C548A5" w:rsidRPr="002B20FD">
        <w:rPr>
          <w:rFonts w:eastAsia="Times New Roman"/>
          <w:color w:val="000000" w:themeColor="text1"/>
          <w:sz w:val="28"/>
          <w:szCs w:val="28"/>
          <w:lang w:eastAsia="ru-RU"/>
        </w:rPr>
        <w:t xml:space="preserve"> друзі спілкуються один з одним, тому що у них є спільні інтереси. </w:t>
      </w:r>
      <w:r w:rsidR="00C548A5" w:rsidRPr="002B20FD">
        <w:rPr>
          <w:rFonts w:eastAsia="Times New Roman"/>
          <w:color w:val="000000" w:themeColor="text1"/>
          <w:sz w:val="28"/>
          <w:szCs w:val="28"/>
          <w:lang w:val="uk-UA" w:eastAsia="ru-RU"/>
        </w:rPr>
        <w:t>Діти легко знаходять</w:t>
      </w:r>
      <w:r w:rsidR="00C548A5" w:rsidRPr="002B20FD">
        <w:rPr>
          <w:rFonts w:eastAsia="Times New Roman"/>
          <w:color w:val="000000" w:themeColor="text1"/>
          <w:sz w:val="28"/>
          <w:szCs w:val="28"/>
          <w:lang w:eastAsia="ru-RU"/>
        </w:rPr>
        <w:t xml:space="preserve"> спільні прості інтереси, починаючи від </w:t>
      </w:r>
      <w:r w:rsidR="00C548A5" w:rsidRPr="002B20FD">
        <w:rPr>
          <w:rFonts w:eastAsia="Times New Roman"/>
          <w:color w:val="000000" w:themeColor="text1"/>
          <w:sz w:val="28"/>
          <w:szCs w:val="28"/>
          <w:lang w:val="uk-UA" w:eastAsia="ru-RU"/>
        </w:rPr>
        <w:t xml:space="preserve">улюбених іграшок до </w:t>
      </w:r>
      <w:r w:rsidR="00C548A5" w:rsidRPr="002B20FD">
        <w:rPr>
          <w:rFonts w:eastAsia="Times New Roman"/>
          <w:color w:val="000000" w:themeColor="text1"/>
          <w:sz w:val="28"/>
          <w:szCs w:val="28"/>
          <w:lang w:eastAsia="ru-RU"/>
        </w:rPr>
        <w:t>стратегі</w:t>
      </w:r>
      <w:r w:rsidR="00C548A5" w:rsidRPr="002B20FD">
        <w:rPr>
          <w:rFonts w:eastAsia="Times New Roman"/>
          <w:color w:val="000000" w:themeColor="text1"/>
          <w:sz w:val="28"/>
          <w:szCs w:val="28"/>
          <w:lang w:val="uk-UA" w:eastAsia="ru-RU"/>
        </w:rPr>
        <w:t>ї</w:t>
      </w:r>
      <w:r w:rsidR="00C548A5" w:rsidRPr="002B20FD">
        <w:rPr>
          <w:rFonts w:eastAsia="Times New Roman"/>
          <w:color w:val="000000" w:themeColor="text1"/>
          <w:sz w:val="28"/>
          <w:szCs w:val="28"/>
          <w:lang w:eastAsia="ru-RU"/>
        </w:rPr>
        <w:t xml:space="preserve"> по досягненн</w:t>
      </w:r>
      <w:r w:rsidR="00C548A5" w:rsidRPr="002B20FD">
        <w:rPr>
          <w:rFonts w:eastAsia="Times New Roman"/>
          <w:color w:val="000000" w:themeColor="text1"/>
          <w:sz w:val="28"/>
          <w:szCs w:val="28"/>
          <w:lang w:val="uk-UA" w:eastAsia="ru-RU"/>
        </w:rPr>
        <w:t>ю</w:t>
      </w:r>
      <w:r w:rsidR="00C548A5" w:rsidRPr="002B20FD">
        <w:rPr>
          <w:rFonts w:eastAsia="Times New Roman"/>
          <w:color w:val="000000" w:themeColor="text1"/>
          <w:sz w:val="28"/>
          <w:szCs w:val="28"/>
          <w:lang w:eastAsia="ru-RU"/>
        </w:rPr>
        <w:t xml:space="preserve"> мети.</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6</w:t>
      </w:r>
      <w:r w:rsidR="00C548A5" w:rsidRPr="002B20FD">
        <w:rPr>
          <w:rFonts w:eastAsia="Times New Roman"/>
          <w:color w:val="000000" w:themeColor="text1"/>
          <w:sz w:val="28"/>
          <w:szCs w:val="28"/>
          <w:lang w:val="uk-UA" w:eastAsia="ru-RU"/>
        </w:rPr>
        <w:t>3% вважають, що</w:t>
      </w:r>
      <w:r w:rsidR="00C548A5" w:rsidRPr="002B20FD">
        <w:rPr>
          <w:rFonts w:eastAsia="Times New Roman"/>
          <w:color w:val="000000" w:themeColor="text1"/>
          <w:sz w:val="28"/>
          <w:szCs w:val="28"/>
          <w:lang w:eastAsia="ru-RU"/>
        </w:rPr>
        <w:t xml:space="preserve"> друзі </w:t>
      </w:r>
      <w:r w:rsidR="00E905C7" w:rsidRPr="002B20FD">
        <w:rPr>
          <w:rFonts w:eastAsia="Times New Roman"/>
          <w:color w:val="000000" w:themeColor="text1"/>
          <w:sz w:val="28"/>
          <w:szCs w:val="28"/>
          <w:lang w:val="uk-UA" w:eastAsia="ru-RU"/>
        </w:rPr>
        <w:t>розповідають все один одному</w:t>
      </w:r>
      <w:r w:rsidR="00C548A5" w:rsidRPr="002B20FD">
        <w:rPr>
          <w:rFonts w:eastAsia="Times New Roman"/>
          <w:color w:val="000000" w:themeColor="text1"/>
          <w:sz w:val="28"/>
          <w:szCs w:val="28"/>
          <w:lang w:val="uk-UA" w:eastAsia="ru-RU"/>
        </w:rPr>
        <w:t>. Друг</w:t>
      </w:r>
      <w:r w:rsidR="00C548A5" w:rsidRPr="002B20FD">
        <w:rPr>
          <w:rFonts w:eastAsia="Times New Roman"/>
          <w:color w:val="000000" w:themeColor="text1"/>
          <w:sz w:val="28"/>
          <w:szCs w:val="28"/>
          <w:lang w:eastAsia="ru-RU"/>
        </w:rPr>
        <w:t xml:space="preserve"> завжди виручить </w:t>
      </w:r>
      <w:r w:rsidR="00C548A5" w:rsidRPr="002B20FD">
        <w:rPr>
          <w:rFonts w:eastAsia="Times New Roman"/>
          <w:color w:val="000000" w:themeColor="text1"/>
          <w:sz w:val="28"/>
          <w:szCs w:val="28"/>
          <w:lang w:val="uk-UA" w:eastAsia="ru-RU"/>
        </w:rPr>
        <w:t xml:space="preserve">в складній ситуації. </w:t>
      </w:r>
      <w:r w:rsidRPr="002B20FD">
        <w:rPr>
          <w:rFonts w:eastAsia="Times New Roman"/>
          <w:color w:val="000000" w:themeColor="text1"/>
          <w:sz w:val="28"/>
          <w:szCs w:val="28"/>
          <w:lang w:val="uk-UA" w:eastAsia="ru-RU"/>
        </w:rPr>
        <w:t>Вже більше 58</w:t>
      </w:r>
      <w:r w:rsidR="00C548A5" w:rsidRPr="002B20FD">
        <w:rPr>
          <w:rFonts w:eastAsia="Times New Roman"/>
          <w:color w:val="000000" w:themeColor="text1"/>
          <w:sz w:val="28"/>
          <w:szCs w:val="28"/>
          <w:lang w:val="uk-UA" w:eastAsia="ru-RU"/>
        </w:rPr>
        <w:t xml:space="preserve">% учнів зазначили, що справжні друзі </w:t>
      </w:r>
      <w:r w:rsidR="00E905C7" w:rsidRPr="002B20FD">
        <w:rPr>
          <w:rFonts w:eastAsia="Times New Roman"/>
          <w:color w:val="000000" w:themeColor="text1"/>
          <w:sz w:val="28"/>
          <w:szCs w:val="28"/>
          <w:lang w:val="uk-UA" w:eastAsia="ru-RU"/>
        </w:rPr>
        <w:t>завжди допоможуть</w:t>
      </w:r>
      <w:r w:rsidRPr="002B20FD">
        <w:rPr>
          <w:rFonts w:eastAsia="Times New Roman"/>
          <w:color w:val="000000" w:themeColor="text1"/>
          <w:sz w:val="28"/>
          <w:szCs w:val="28"/>
          <w:lang w:val="uk-UA" w:eastAsia="ru-RU"/>
        </w:rPr>
        <w:t>, а 55</w:t>
      </w:r>
      <w:r w:rsidR="00C548A5" w:rsidRPr="002B20FD">
        <w:rPr>
          <w:rFonts w:eastAsia="Times New Roman"/>
          <w:color w:val="000000" w:themeColor="text1"/>
          <w:sz w:val="28"/>
          <w:szCs w:val="28"/>
          <w:lang w:val="uk-UA" w:eastAsia="ru-RU"/>
        </w:rPr>
        <w:t xml:space="preserve">% дітей – друзі відчувають зв’язок. </w:t>
      </w:r>
      <w:r w:rsidRPr="002B20FD">
        <w:rPr>
          <w:rFonts w:eastAsia="Times New Roman"/>
          <w:color w:val="000000" w:themeColor="text1"/>
          <w:sz w:val="28"/>
          <w:szCs w:val="28"/>
          <w:lang w:val="uk-UA" w:eastAsia="ru-RU"/>
        </w:rPr>
        <w:t>58</w:t>
      </w:r>
      <w:r w:rsidR="00C548A5" w:rsidRPr="002B20FD">
        <w:rPr>
          <w:rFonts w:eastAsia="Times New Roman"/>
          <w:color w:val="000000" w:themeColor="text1"/>
          <w:sz w:val="28"/>
          <w:szCs w:val="28"/>
          <w:lang w:val="uk-UA" w:eastAsia="ru-RU"/>
        </w:rPr>
        <w:t xml:space="preserve">% учнів зазначили також, що друзі спілкуються </w:t>
      </w:r>
      <w:r w:rsidR="00E905C7" w:rsidRPr="002B20FD">
        <w:rPr>
          <w:rFonts w:eastAsia="Times New Roman"/>
          <w:color w:val="000000" w:themeColor="text1"/>
          <w:sz w:val="28"/>
          <w:szCs w:val="28"/>
          <w:lang w:val="uk-UA" w:eastAsia="ru-RU"/>
        </w:rPr>
        <w:t>дуже багато</w:t>
      </w:r>
      <w:r w:rsidR="00C548A5" w:rsidRPr="002B20FD">
        <w:rPr>
          <w:rFonts w:eastAsia="Times New Roman"/>
          <w:color w:val="000000" w:themeColor="text1"/>
          <w:sz w:val="28"/>
          <w:szCs w:val="28"/>
          <w:lang w:val="uk-UA" w:eastAsia="ru-RU"/>
        </w:rPr>
        <w:t xml:space="preserve">, адже завдяки постійному спілкуванню </w:t>
      </w:r>
      <w:r w:rsidR="00E905C7" w:rsidRPr="002B20FD">
        <w:rPr>
          <w:rFonts w:eastAsia="Times New Roman"/>
          <w:color w:val="000000" w:themeColor="text1"/>
          <w:sz w:val="28"/>
          <w:szCs w:val="28"/>
          <w:lang w:val="uk-UA" w:eastAsia="ru-RU"/>
        </w:rPr>
        <w:t>діляться всім, грають, їм весело</w:t>
      </w:r>
      <w:r w:rsidR="00C548A5" w:rsidRPr="002B20FD">
        <w:rPr>
          <w:rFonts w:eastAsia="Times New Roman"/>
          <w:color w:val="000000" w:themeColor="text1"/>
          <w:sz w:val="28"/>
          <w:szCs w:val="28"/>
          <w:lang w:val="uk-UA" w:eastAsia="ru-RU"/>
        </w:rPr>
        <w:t>. 1</w:t>
      </w:r>
      <w:r w:rsidRPr="002B20FD">
        <w:rPr>
          <w:rFonts w:eastAsia="Times New Roman"/>
          <w:color w:val="000000" w:themeColor="text1"/>
          <w:sz w:val="28"/>
          <w:szCs w:val="28"/>
          <w:lang w:val="uk-UA" w:eastAsia="ru-RU"/>
        </w:rPr>
        <w:t>1</w:t>
      </w:r>
      <w:r w:rsidR="00C548A5" w:rsidRPr="002B20FD">
        <w:rPr>
          <w:rFonts w:eastAsia="Times New Roman"/>
          <w:color w:val="000000" w:themeColor="text1"/>
          <w:sz w:val="28"/>
          <w:szCs w:val="28"/>
          <w:lang w:val="uk-UA" w:eastAsia="ru-RU"/>
        </w:rPr>
        <w:t>% учнів зазначили, що товаришують</w:t>
      </w:r>
      <w:r w:rsidR="00E905C7"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 xml:space="preserve">бо навчаються в </w:t>
      </w:r>
      <w:r w:rsidR="00C548A5" w:rsidRPr="002B20FD">
        <w:rPr>
          <w:rFonts w:eastAsia="Times New Roman"/>
          <w:color w:val="000000" w:themeColor="text1"/>
          <w:sz w:val="28"/>
          <w:szCs w:val="28"/>
          <w:lang w:val="uk-UA" w:eastAsia="ru-RU"/>
        </w:rPr>
        <w:lastRenderedPageBreak/>
        <w:t>одному класі, допомогають виконувати домашні завдання</w:t>
      </w:r>
      <w:r w:rsidR="00E905C7" w:rsidRPr="002B20FD">
        <w:rPr>
          <w:rFonts w:eastAsia="Times New Roman"/>
          <w:color w:val="000000" w:themeColor="text1"/>
          <w:sz w:val="28"/>
          <w:szCs w:val="28"/>
          <w:lang w:val="uk-UA" w:eastAsia="ru-RU"/>
        </w:rPr>
        <w:t xml:space="preserve"> і н</w:t>
      </w:r>
      <w:r w:rsidRPr="002B20FD">
        <w:rPr>
          <w:rFonts w:eastAsia="Times New Roman"/>
          <w:color w:val="000000" w:themeColor="text1"/>
          <w:sz w:val="28"/>
          <w:szCs w:val="28"/>
          <w:lang w:val="uk-UA" w:eastAsia="ru-RU"/>
        </w:rPr>
        <w:t xml:space="preserve">е бачать в цьому негативних рис. </w:t>
      </w:r>
    </w:p>
    <w:p w:rsidR="00C548A5" w:rsidRPr="002B20FD" w:rsidRDefault="00472A7F"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Соціум – основа </w:t>
      </w:r>
      <w:r w:rsidR="00E32A31" w:rsidRPr="002B20FD">
        <w:rPr>
          <w:rFonts w:eastAsia="Times New Roman"/>
          <w:color w:val="000000" w:themeColor="text1"/>
          <w:sz w:val="28"/>
          <w:szCs w:val="28"/>
          <w:lang w:val="uk-UA" w:eastAsia="ru-RU"/>
        </w:rPr>
        <w:t xml:space="preserve">розвитку особистості, розширення світогляду та уявлень про оточення. </w:t>
      </w:r>
      <w:r w:rsidR="00C548A5" w:rsidRPr="002B20FD">
        <w:rPr>
          <w:rFonts w:eastAsia="Times New Roman"/>
          <w:color w:val="000000" w:themeColor="text1"/>
          <w:sz w:val="28"/>
          <w:szCs w:val="28"/>
          <w:lang w:eastAsia="ru-RU"/>
        </w:rPr>
        <w:t xml:space="preserve">Без спілкування годі й уявити інтелектуальний, культурний, соціальний її розвиток. </w:t>
      </w:r>
      <w:r w:rsidR="00E32A31" w:rsidRPr="002B20FD">
        <w:rPr>
          <w:rFonts w:eastAsia="Times New Roman"/>
          <w:color w:val="000000" w:themeColor="text1"/>
          <w:sz w:val="28"/>
          <w:szCs w:val="28"/>
          <w:lang w:val="uk-UA" w:eastAsia="ru-RU"/>
        </w:rPr>
        <w:t>Завдяки спілкуванню, формуванню певних позицій щодо оточуючих, більше 65</w:t>
      </w:r>
      <w:r w:rsidR="00C548A5" w:rsidRPr="002B20FD">
        <w:rPr>
          <w:rFonts w:eastAsia="Times New Roman"/>
          <w:color w:val="000000" w:themeColor="text1"/>
          <w:sz w:val="28"/>
          <w:szCs w:val="28"/>
          <w:lang w:val="uk-UA" w:eastAsia="ru-RU"/>
        </w:rPr>
        <w:t xml:space="preserve">% учнів визначають, що можуть спокійно довірити друзям свої </w:t>
      </w:r>
      <w:r w:rsidR="00E905C7" w:rsidRPr="002B20FD">
        <w:rPr>
          <w:rFonts w:eastAsia="Times New Roman"/>
          <w:color w:val="000000" w:themeColor="text1"/>
          <w:sz w:val="28"/>
          <w:szCs w:val="28"/>
          <w:lang w:val="uk-UA" w:eastAsia="ru-RU"/>
        </w:rPr>
        <w:t>таємниці</w:t>
      </w:r>
      <w:r w:rsidR="00C548A5" w:rsidRPr="002B20FD">
        <w:rPr>
          <w:rFonts w:eastAsia="Times New Roman"/>
          <w:color w:val="000000" w:themeColor="text1"/>
          <w:sz w:val="28"/>
          <w:szCs w:val="28"/>
          <w:lang w:val="uk-UA" w:eastAsia="ru-RU"/>
        </w:rPr>
        <w:t xml:space="preserve">. </w:t>
      </w:r>
      <w:r w:rsidR="00E32A31" w:rsidRPr="002B20FD">
        <w:rPr>
          <w:rFonts w:eastAsia="Times New Roman"/>
          <w:color w:val="000000" w:themeColor="text1"/>
          <w:sz w:val="28"/>
          <w:szCs w:val="28"/>
          <w:lang w:val="uk-UA" w:eastAsia="ru-RU"/>
        </w:rPr>
        <w:t>50</w:t>
      </w:r>
      <w:r w:rsidR="00C548A5" w:rsidRPr="002B20FD">
        <w:rPr>
          <w:rFonts w:eastAsia="Times New Roman"/>
          <w:color w:val="000000" w:themeColor="text1"/>
          <w:sz w:val="28"/>
          <w:szCs w:val="28"/>
          <w:lang w:val="uk-UA" w:eastAsia="ru-RU"/>
        </w:rPr>
        <w:t>% дітей зазначили, що можуть довірити таємниці друзям, але не всі</w:t>
      </w:r>
      <w:r w:rsidR="00E32A31" w:rsidRPr="002B20FD">
        <w:rPr>
          <w:rFonts w:eastAsia="Times New Roman"/>
          <w:color w:val="000000" w:themeColor="text1"/>
          <w:sz w:val="28"/>
          <w:szCs w:val="28"/>
          <w:lang w:val="uk-UA" w:eastAsia="ru-RU"/>
        </w:rPr>
        <w:t>,</w:t>
      </w:r>
      <w:r w:rsidR="00E905C7" w:rsidRPr="002B20FD">
        <w:rPr>
          <w:rFonts w:eastAsia="Times New Roman"/>
          <w:color w:val="000000" w:themeColor="text1"/>
          <w:sz w:val="28"/>
          <w:szCs w:val="28"/>
          <w:lang w:val="uk-UA" w:eastAsia="ru-RU"/>
        </w:rPr>
        <w:t xml:space="preserve"> а </w:t>
      </w:r>
      <w:r w:rsidR="00E32A31" w:rsidRPr="002B20FD">
        <w:rPr>
          <w:rFonts w:eastAsia="Times New Roman"/>
          <w:color w:val="000000" w:themeColor="text1"/>
          <w:sz w:val="28"/>
          <w:szCs w:val="28"/>
          <w:lang w:val="uk-UA" w:eastAsia="ru-RU"/>
        </w:rPr>
        <w:t>12</w:t>
      </w:r>
      <w:r w:rsidR="00C548A5" w:rsidRPr="002B20FD">
        <w:rPr>
          <w:rFonts w:eastAsia="Times New Roman"/>
          <w:color w:val="000000" w:themeColor="text1"/>
          <w:sz w:val="28"/>
          <w:szCs w:val="28"/>
          <w:lang w:val="uk-UA" w:eastAsia="ru-RU"/>
        </w:rPr>
        <w:t xml:space="preserve">% </w:t>
      </w:r>
      <w:r w:rsidR="00133768"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не довіряють таємниці з певних</w:t>
      </w:r>
      <w:r w:rsidR="00E32A31"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val="uk-UA" w:eastAsia="ru-RU"/>
        </w:rPr>
        <w:t xml:space="preserve"> причин. Замкнут</w:t>
      </w:r>
      <w:r w:rsidR="00E32A31" w:rsidRPr="002B20FD">
        <w:rPr>
          <w:rFonts w:eastAsia="Times New Roman"/>
          <w:color w:val="000000" w:themeColor="text1"/>
          <w:sz w:val="28"/>
          <w:szCs w:val="28"/>
          <w:lang w:val="uk-UA" w:eastAsia="ru-RU"/>
        </w:rPr>
        <w:t>ість</w:t>
      </w:r>
      <w:r w:rsidR="00C548A5" w:rsidRPr="002B20FD">
        <w:rPr>
          <w:rFonts w:eastAsia="Times New Roman"/>
          <w:color w:val="000000" w:themeColor="text1"/>
          <w:sz w:val="28"/>
          <w:szCs w:val="28"/>
          <w:lang w:val="uk-UA" w:eastAsia="ru-RU"/>
        </w:rPr>
        <w:t xml:space="preserve"> д</w:t>
      </w:r>
      <w:r w:rsidR="00E32A31" w:rsidRPr="002B20FD">
        <w:rPr>
          <w:rFonts w:eastAsia="Times New Roman"/>
          <w:color w:val="000000" w:themeColor="text1"/>
          <w:sz w:val="28"/>
          <w:szCs w:val="28"/>
          <w:lang w:val="uk-UA" w:eastAsia="ru-RU"/>
        </w:rPr>
        <w:t>і</w:t>
      </w:r>
      <w:r w:rsidR="00C548A5" w:rsidRPr="002B20FD">
        <w:rPr>
          <w:rFonts w:eastAsia="Times New Roman"/>
          <w:color w:val="000000" w:themeColor="text1"/>
          <w:sz w:val="28"/>
          <w:szCs w:val="28"/>
          <w:lang w:val="uk-UA" w:eastAsia="ru-RU"/>
        </w:rPr>
        <w:t>т</w:t>
      </w:r>
      <w:r w:rsidR="00E32A31" w:rsidRPr="002B20FD">
        <w:rPr>
          <w:rFonts w:eastAsia="Times New Roman"/>
          <w:color w:val="000000" w:themeColor="text1"/>
          <w:sz w:val="28"/>
          <w:szCs w:val="28"/>
          <w:lang w:val="uk-UA" w:eastAsia="ru-RU"/>
        </w:rPr>
        <w:t>ей була причиною збільшення комунікативних ситуацій, метою яких було досягнення розкутості у мовленні</w:t>
      </w:r>
      <w:r w:rsidR="00C548A5" w:rsidRPr="002B20FD">
        <w:rPr>
          <w:rFonts w:eastAsia="Times New Roman"/>
          <w:color w:val="000000" w:themeColor="text1"/>
          <w:sz w:val="28"/>
          <w:szCs w:val="28"/>
          <w:lang w:val="uk-UA" w:eastAsia="ru-RU"/>
        </w:rPr>
        <w:t xml:space="preserve"> </w:t>
      </w:r>
      <w:r w:rsidR="00E32A31" w:rsidRPr="002B20FD">
        <w:rPr>
          <w:rFonts w:eastAsia="Times New Roman"/>
          <w:color w:val="000000" w:themeColor="text1"/>
          <w:sz w:val="28"/>
          <w:szCs w:val="28"/>
          <w:lang w:val="uk-UA" w:eastAsia="ru-RU"/>
        </w:rPr>
        <w:t xml:space="preserve">в соціумі. </w:t>
      </w:r>
    </w:p>
    <w:p w:rsidR="00DF082A" w:rsidRPr="002B20FD" w:rsidRDefault="00E32A3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Щоб визначити основні ознаки дружби та кращого дру</w:t>
      </w:r>
      <w:r w:rsidR="00133768" w:rsidRPr="002B20FD">
        <w:rPr>
          <w:rFonts w:eastAsia="Times New Roman"/>
          <w:color w:val="000000" w:themeColor="text1"/>
          <w:sz w:val="28"/>
          <w:szCs w:val="28"/>
          <w:lang w:val="uk-UA" w:eastAsia="ru-RU"/>
        </w:rPr>
        <w:t>г</w:t>
      </w:r>
      <w:r w:rsidRPr="002B20FD">
        <w:rPr>
          <w:rFonts w:eastAsia="Times New Roman"/>
          <w:color w:val="000000" w:themeColor="text1"/>
          <w:sz w:val="28"/>
          <w:szCs w:val="28"/>
          <w:lang w:val="uk-UA" w:eastAsia="ru-RU"/>
        </w:rPr>
        <w:t xml:space="preserve">а, учням допомогли набуті знання та практичний досвід. </w:t>
      </w:r>
      <w:r w:rsidR="00C548A5" w:rsidRPr="002B20FD">
        <w:rPr>
          <w:rFonts w:eastAsia="Times New Roman"/>
          <w:color w:val="000000" w:themeColor="text1"/>
          <w:sz w:val="28"/>
          <w:szCs w:val="28"/>
          <w:lang w:val="uk-UA" w:eastAsia="ru-RU"/>
        </w:rPr>
        <w:t>Половина респондентів</w:t>
      </w:r>
      <w:r w:rsidR="00E905C7" w:rsidRPr="002B20FD">
        <w:rPr>
          <w:rFonts w:eastAsia="Times New Roman"/>
          <w:color w:val="000000" w:themeColor="text1"/>
          <w:sz w:val="28"/>
          <w:szCs w:val="28"/>
          <w:lang w:val="uk-UA" w:eastAsia="ru-RU"/>
        </w:rPr>
        <w:t xml:space="preserve"> </w:t>
      </w:r>
      <w:r w:rsidR="00DF082A" w:rsidRPr="002B20FD">
        <w:rPr>
          <w:rFonts w:eastAsia="Times New Roman"/>
          <w:color w:val="000000" w:themeColor="text1"/>
          <w:sz w:val="28"/>
          <w:szCs w:val="28"/>
          <w:lang w:val="uk-UA" w:eastAsia="ru-RU"/>
        </w:rPr>
        <w:t>зазначил</w:t>
      </w:r>
      <w:r w:rsidR="00E905C7" w:rsidRPr="002B20FD">
        <w:rPr>
          <w:rFonts w:eastAsia="Times New Roman"/>
          <w:color w:val="000000" w:themeColor="text1"/>
          <w:sz w:val="28"/>
          <w:szCs w:val="28"/>
          <w:lang w:val="uk-UA" w:eastAsia="ru-RU"/>
        </w:rPr>
        <w:t>а</w:t>
      </w:r>
      <w:r w:rsidR="00DF082A" w:rsidRPr="002B20FD">
        <w:rPr>
          <w:rFonts w:eastAsia="Times New Roman"/>
          <w:color w:val="000000" w:themeColor="text1"/>
          <w:sz w:val="28"/>
          <w:szCs w:val="28"/>
          <w:lang w:val="uk-UA" w:eastAsia="ru-RU"/>
        </w:rPr>
        <w:t>, що дружба дуже важлива у житті кожної людини.</w:t>
      </w:r>
      <w:r w:rsidR="00C548A5" w:rsidRPr="002B20FD">
        <w:rPr>
          <w:rFonts w:eastAsia="Times New Roman"/>
          <w:color w:val="000000" w:themeColor="text1"/>
          <w:sz w:val="28"/>
          <w:szCs w:val="28"/>
          <w:lang w:val="uk-UA" w:eastAsia="ru-RU"/>
        </w:rPr>
        <w:t xml:space="preserve"> </w:t>
      </w:r>
      <w:r w:rsidR="00DF082A" w:rsidRPr="002B20FD">
        <w:rPr>
          <w:rFonts w:eastAsia="Times New Roman"/>
          <w:color w:val="000000" w:themeColor="text1"/>
          <w:sz w:val="28"/>
          <w:szCs w:val="28"/>
          <w:lang w:val="uk-UA" w:eastAsia="ru-RU"/>
        </w:rPr>
        <w:t>35</w:t>
      </w:r>
      <w:r w:rsidR="00C548A5" w:rsidRPr="002B20FD">
        <w:rPr>
          <w:rFonts w:eastAsia="Times New Roman"/>
          <w:color w:val="000000" w:themeColor="text1"/>
          <w:sz w:val="28"/>
          <w:szCs w:val="28"/>
          <w:lang w:val="uk-UA" w:eastAsia="ru-RU"/>
        </w:rPr>
        <w:t>% учнів зазнач</w:t>
      </w:r>
      <w:r w:rsidR="00DF082A" w:rsidRPr="002B20FD">
        <w:rPr>
          <w:rFonts w:eastAsia="Times New Roman"/>
          <w:color w:val="000000" w:themeColor="text1"/>
          <w:sz w:val="28"/>
          <w:szCs w:val="28"/>
          <w:lang w:val="uk-UA" w:eastAsia="ru-RU"/>
        </w:rPr>
        <w:t>или</w:t>
      </w:r>
      <w:r w:rsidR="00C548A5" w:rsidRPr="002B20FD">
        <w:rPr>
          <w:rFonts w:eastAsia="Times New Roman"/>
          <w:color w:val="000000" w:themeColor="text1"/>
          <w:sz w:val="28"/>
          <w:szCs w:val="28"/>
          <w:lang w:val="uk-UA" w:eastAsia="ru-RU"/>
        </w:rPr>
        <w:t xml:space="preserve">, що дружба </w:t>
      </w:r>
      <w:r w:rsidR="00E905C7" w:rsidRPr="002B20FD">
        <w:rPr>
          <w:rFonts w:eastAsia="Times New Roman"/>
          <w:color w:val="000000" w:themeColor="text1"/>
          <w:sz w:val="28"/>
          <w:szCs w:val="28"/>
          <w:lang w:val="uk-UA" w:eastAsia="ru-RU"/>
        </w:rPr>
        <w:t>дуже важлива, без неї не можна.</w:t>
      </w:r>
      <w:r w:rsidR="00C548A5" w:rsidRPr="002B20FD">
        <w:rPr>
          <w:rFonts w:eastAsia="Times New Roman"/>
          <w:color w:val="000000" w:themeColor="text1"/>
          <w:sz w:val="28"/>
          <w:szCs w:val="28"/>
          <w:lang w:val="uk-UA" w:eastAsia="ru-RU"/>
        </w:rPr>
        <w:t xml:space="preserve"> Більшість учнів зазнач</w:t>
      </w:r>
      <w:r w:rsidR="00DF082A" w:rsidRPr="002B20FD">
        <w:rPr>
          <w:rFonts w:eastAsia="Times New Roman"/>
          <w:color w:val="000000" w:themeColor="text1"/>
          <w:sz w:val="28"/>
          <w:szCs w:val="28"/>
          <w:lang w:val="uk-UA" w:eastAsia="ru-RU"/>
        </w:rPr>
        <w:t>или</w:t>
      </w:r>
      <w:r w:rsidR="00C548A5" w:rsidRPr="002B20FD">
        <w:rPr>
          <w:rFonts w:eastAsia="Times New Roman"/>
          <w:color w:val="000000" w:themeColor="text1"/>
          <w:sz w:val="28"/>
          <w:szCs w:val="28"/>
          <w:lang w:val="uk-UA" w:eastAsia="ru-RU"/>
        </w:rPr>
        <w:t xml:space="preserve">, що кращий друг повинен відповідати наступним вимогам: завжди привітний, </w:t>
      </w:r>
      <w:r w:rsidR="00E905C7" w:rsidRPr="002B20FD">
        <w:rPr>
          <w:rFonts w:eastAsia="Times New Roman"/>
          <w:color w:val="000000" w:themeColor="text1"/>
          <w:sz w:val="28"/>
          <w:szCs w:val="28"/>
          <w:lang w:val="uk-UA" w:eastAsia="ru-RU"/>
        </w:rPr>
        <w:t>радісний, допоможе тобі, пограє з тобою, не буде обража</w:t>
      </w:r>
      <w:r w:rsidR="00133768" w:rsidRPr="002B20FD">
        <w:rPr>
          <w:rFonts w:eastAsia="Times New Roman"/>
          <w:color w:val="000000" w:themeColor="text1"/>
          <w:sz w:val="28"/>
          <w:szCs w:val="28"/>
          <w:lang w:val="uk-UA" w:eastAsia="ru-RU"/>
        </w:rPr>
        <w:t>т</w:t>
      </w:r>
      <w:r w:rsidR="00E905C7" w:rsidRPr="002B20FD">
        <w:rPr>
          <w:rFonts w:eastAsia="Times New Roman"/>
          <w:color w:val="000000" w:themeColor="text1"/>
          <w:sz w:val="28"/>
          <w:szCs w:val="28"/>
          <w:lang w:val="uk-UA" w:eastAsia="ru-RU"/>
        </w:rPr>
        <w:t>и,</w:t>
      </w:r>
      <w:r w:rsidR="00C548A5" w:rsidRPr="002B20FD">
        <w:rPr>
          <w:rFonts w:eastAsia="Times New Roman"/>
          <w:color w:val="000000" w:themeColor="text1"/>
          <w:sz w:val="28"/>
          <w:szCs w:val="28"/>
          <w:lang w:val="uk-UA" w:eastAsia="ru-RU"/>
        </w:rPr>
        <w:t xml:space="preserve"> йому можна довірити таємниці, поспілкуватися та ін. Проте, </w:t>
      </w:r>
      <w:r w:rsidR="00DF082A" w:rsidRPr="002B20FD">
        <w:rPr>
          <w:rFonts w:eastAsia="Times New Roman"/>
          <w:color w:val="000000" w:themeColor="text1"/>
          <w:sz w:val="28"/>
          <w:szCs w:val="28"/>
          <w:lang w:val="uk-UA" w:eastAsia="ru-RU"/>
        </w:rPr>
        <w:t>формулюючи ці вимоги, вони чітко усвідомлювали, що мають і самі відповідати вимогам «справжнього друга»</w:t>
      </w:r>
      <w:r w:rsidR="00C548A5" w:rsidRPr="002B20FD">
        <w:rPr>
          <w:rFonts w:eastAsia="Times New Roman"/>
          <w:color w:val="000000" w:themeColor="text1"/>
          <w:sz w:val="28"/>
          <w:szCs w:val="28"/>
          <w:lang w:val="uk-UA" w:eastAsia="ru-RU"/>
        </w:rPr>
        <w:t>.</w:t>
      </w:r>
      <w:r w:rsidR="00DF082A" w:rsidRPr="002B20FD">
        <w:rPr>
          <w:rFonts w:eastAsia="Times New Roman"/>
          <w:color w:val="000000" w:themeColor="text1"/>
          <w:sz w:val="28"/>
          <w:szCs w:val="28"/>
          <w:lang w:val="uk-UA" w:eastAsia="ru-RU"/>
        </w:rPr>
        <w:t xml:space="preserve"> 69% досліджуваних найбільше цінують в друзях – доброту</w:t>
      </w:r>
      <w:r w:rsidR="00E905C7" w:rsidRPr="002B20FD">
        <w:rPr>
          <w:rFonts w:eastAsia="Times New Roman"/>
          <w:color w:val="000000" w:themeColor="text1"/>
          <w:sz w:val="28"/>
          <w:szCs w:val="28"/>
          <w:lang w:val="uk-UA" w:eastAsia="ru-RU"/>
        </w:rPr>
        <w:t>, коли вони разом можуть пограти, поділитись іграшками</w:t>
      </w:r>
      <w:r w:rsidR="00DF082A" w:rsidRPr="002B20FD">
        <w:rPr>
          <w:rFonts w:eastAsia="Times New Roman"/>
          <w:color w:val="000000" w:themeColor="text1"/>
          <w:sz w:val="28"/>
          <w:szCs w:val="28"/>
          <w:lang w:val="uk-UA" w:eastAsia="ru-RU"/>
        </w:rPr>
        <w:t xml:space="preserve">, 50% </w:t>
      </w:r>
      <w:r w:rsidR="00133768" w:rsidRPr="002B20FD">
        <w:rPr>
          <w:rFonts w:eastAsia="Times New Roman"/>
          <w:color w:val="000000" w:themeColor="text1"/>
          <w:sz w:val="28"/>
          <w:szCs w:val="28"/>
          <w:lang w:val="uk-UA" w:eastAsia="ru-RU"/>
        </w:rPr>
        <w:t>–</w:t>
      </w:r>
      <w:r w:rsidR="003C7DB1" w:rsidRPr="002B20FD">
        <w:rPr>
          <w:rFonts w:eastAsia="Times New Roman"/>
          <w:color w:val="000000" w:themeColor="text1"/>
          <w:sz w:val="28"/>
          <w:szCs w:val="28"/>
          <w:lang w:val="uk-UA" w:eastAsia="ru-RU"/>
        </w:rPr>
        <w:t xml:space="preserve"> коли друзі можуть допомогти у чумось</w:t>
      </w:r>
      <w:r w:rsidR="00DF082A" w:rsidRPr="002B20FD">
        <w:rPr>
          <w:rFonts w:eastAsia="Times New Roman"/>
          <w:color w:val="000000" w:themeColor="text1"/>
          <w:sz w:val="28"/>
          <w:szCs w:val="28"/>
          <w:lang w:val="uk-UA" w:eastAsia="ru-RU"/>
        </w:rPr>
        <w:t xml:space="preserve">, 42% учнів – </w:t>
      </w:r>
      <w:r w:rsidR="003C7DB1" w:rsidRPr="002B20FD">
        <w:rPr>
          <w:rFonts w:eastAsia="Times New Roman"/>
          <w:color w:val="000000" w:themeColor="text1"/>
          <w:sz w:val="28"/>
          <w:szCs w:val="28"/>
          <w:lang w:val="uk-UA" w:eastAsia="ru-RU"/>
        </w:rPr>
        <w:t>можливість разом ходити до школи.</w:t>
      </w:r>
    </w:p>
    <w:p w:rsidR="006C0765" w:rsidRPr="002B20FD" w:rsidRDefault="00DF082A"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Зменшилась конфліктінсть серед учнів через усвідомлення та прийняття можливих причин конфліктів. У 25</w:t>
      </w:r>
      <w:r w:rsidR="00C548A5" w:rsidRPr="002B20FD">
        <w:rPr>
          <w:rFonts w:eastAsia="Times New Roman"/>
          <w:color w:val="000000" w:themeColor="text1"/>
          <w:sz w:val="28"/>
          <w:szCs w:val="28"/>
          <w:lang w:val="uk-UA" w:eastAsia="ru-RU"/>
        </w:rPr>
        <w:t>% учні</w:t>
      </w:r>
      <w:r w:rsidRPr="002B20FD">
        <w:rPr>
          <w:rFonts w:eastAsia="Times New Roman"/>
          <w:color w:val="000000" w:themeColor="text1"/>
          <w:sz w:val="28"/>
          <w:szCs w:val="28"/>
          <w:lang w:val="uk-UA" w:eastAsia="ru-RU"/>
        </w:rPr>
        <w:t>в</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це</w:t>
      </w:r>
      <w:r w:rsidR="00C548A5" w:rsidRPr="002B20FD">
        <w:rPr>
          <w:rFonts w:eastAsia="Times New Roman"/>
          <w:color w:val="000000" w:themeColor="text1"/>
          <w:sz w:val="28"/>
          <w:szCs w:val="28"/>
          <w:lang w:val="uk-UA" w:eastAsia="ru-RU"/>
        </w:rPr>
        <w:t xml:space="preserve"> лідерство</w:t>
      </w:r>
      <w:r w:rsidR="003C7DB1" w:rsidRPr="002B20FD">
        <w:rPr>
          <w:rFonts w:eastAsia="Times New Roman"/>
          <w:color w:val="000000" w:themeColor="text1"/>
          <w:sz w:val="28"/>
          <w:szCs w:val="28"/>
          <w:lang w:val="uk-UA" w:eastAsia="ru-RU"/>
        </w:rPr>
        <w:t xml:space="preserve">. </w:t>
      </w:r>
      <w:r w:rsidR="006C0765" w:rsidRPr="002B20FD">
        <w:rPr>
          <w:rFonts w:eastAsia="Times New Roman"/>
          <w:color w:val="000000" w:themeColor="text1"/>
          <w:sz w:val="28"/>
          <w:szCs w:val="28"/>
          <w:lang w:val="uk-UA" w:eastAsia="ru-RU"/>
        </w:rPr>
        <w:t>Вони намагаються разом придумувати ігри, пригоди, нові ідеї і ставляться позитивно до нових ідей своїх товарищів.</w:t>
      </w:r>
      <w:r w:rsidR="00C548A5" w:rsidRPr="002B20FD">
        <w:rPr>
          <w:rFonts w:eastAsia="Times New Roman"/>
          <w:color w:val="000000" w:themeColor="text1"/>
          <w:sz w:val="28"/>
          <w:szCs w:val="28"/>
          <w:lang w:val="uk-UA" w:eastAsia="ru-RU"/>
        </w:rPr>
        <w:t xml:space="preserve"> </w:t>
      </w:r>
      <w:r w:rsidR="006C0765" w:rsidRPr="002B20FD">
        <w:rPr>
          <w:rFonts w:eastAsia="Times New Roman"/>
          <w:color w:val="000000" w:themeColor="text1"/>
          <w:sz w:val="28"/>
          <w:szCs w:val="28"/>
          <w:lang w:val="uk-UA" w:eastAsia="ru-RU"/>
        </w:rPr>
        <w:t xml:space="preserve">Інколи конфліктів не уникнути. </w:t>
      </w:r>
      <w:r w:rsidR="00C548A5" w:rsidRPr="002B20FD">
        <w:rPr>
          <w:rFonts w:eastAsia="Times New Roman"/>
          <w:color w:val="000000" w:themeColor="text1"/>
          <w:sz w:val="28"/>
          <w:szCs w:val="28"/>
          <w:lang w:eastAsia="ru-RU"/>
        </w:rPr>
        <w:t xml:space="preserve">Привід може бути дрібним: </w:t>
      </w:r>
      <w:r w:rsidR="003C7DB1" w:rsidRPr="002B20FD">
        <w:rPr>
          <w:rFonts w:eastAsia="Times New Roman"/>
          <w:color w:val="000000" w:themeColor="text1"/>
          <w:sz w:val="28"/>
          <w:szCs w:val="28"/>
          <w:lang w:val="uk-UA" w:eastAsia="ru-RU"/>
        </w:rPr>
        <w:t>образа, інші друзі, іграшки</w:t>
      </w:r>
      <w:r w:rsidR="00C548A5" w:rsidRPr="002B20FD">
        <w:rPr>
          <w:rFonts w:eastAsia="Times New Roman"/>
          <w:color w:val="000000" w:themeColor="text1"/>
          <w:sz w:val="28"/>
          <w:szCs w:val="28"/>
          <w:lang w:val="uk-UA" w:eastAsia="ru-RU"/>
        </w:rPr>
        <w:t xml:space="preserve">. Про це зазначили 15% учнів. </w:t>
      </w:r>
      <w:r w:rsidR="003C7DB1" w:rsidRPr="002B20FD">
        <w:rPr>
          <w:rFonts w:eastAsia="Times New Roman"/>
          <w:color w:val="000000" w:themeColor="text1"/>
          <w:sz w:val="28"/>
          <w:szCs w:val="28"/>
          <w:lang w:val="uk-UA" w:eastAsia="ru-RU"/>
        </w:rPr>
        <w:t xml:space="preserve">Для </w:t>
      </w:r>
      <w:r w:rsidR="006C0765" w:rsidRPr="002B20FD">
        <w:rPr>
          <w:rFonts w:eastAsia="Times New Roman"/>
          <w:color w:val="000000" w:themeColor="text1"/>
          <w:sz w:val="28"/>
          <w:szCs w:val="28"/>
          <w:lang w:val="uk-UA" w:eastAsia="ru-RU"/>
        </w:rPr>
        <w:t>36</w:t>
      </w:r>
      <w:r w:rsidR="00C548A5" w:rsidRPr="002B20FD">
        <w:rPr>
          <w:rFonts w:eastAsia="Times New Roman"/>
          <w:color w:val="000000" w:themeColor="text1"/>
          <w:sz w:val="28"/>
          <w:szCs w:val="28"/>
          <w:lang w:val="uk-UA" w:eastAsia="ru-RU"/>
        </w:rPr>
        <w:t>% дітей п</w:t>
      </w:r>
      <w:r w:rsidR="00C548A5" w:rsidRPr="002B20FD">
        <w:rPr>
          <w:rFonts w:eastAsia="Times New Roman"/>
          <w:color w:val="000000" w:themeColor="text1"/>
          <w:sz w:val="28"/>
          <w:szCs w:val="28"/>
          <w:lang w:eastAsia="ru-RU"/>
        </w:rPr>
        <w:t xml:space="preserve">риводом для сварки з другом </w:t>
      </w:r>
      <w:r w:rsidR="003C7DB1" w:rsidRPr="002B20FD">
        <w:rPr>
          <w:rFonts w:eastAsia="Times New Roman"/>
          <w:color w:val="000000" w:themeColor="text1"/>
          <w:sz w:val="28"/>
          <w:szCs w:val="28"/>
          <w:lang w:val="uk-UA" w:eastAsia="ru-RU"/>
        </w:rPr>
        <w:t xml:space="preserve">є </w:t>
      </w:r>
      <w:r w:rsidR="00C548A5" w:rsidRPr="002B20FD">
        <w:rPr>
          <w:rFonts w:eastAsia="Times New Roman"/>
          <w:color w:val="000000" w:themeColor="text1"/>
          <w:sz w:val="28"/>
          <w:szCs w:val="28"/>
          <w:lang w:eastAsia="ru-RU"/>
        </w:rPr>
        <w:t>ревнощі.</w:t>
      </w:r>
      <w:r w:rsidR="006C0765" w:rsidRPr="002B20FD">
        <w:rPr>
          <w:rFonts w:eastAsia="Times New Roman"/>
          <w:color w:val="000000" w:themeColor="text1"/>
          <w:sz w:val="28"/>
          <w:szCs w:val="28"/>
          <w:lang w:val="uk-UA" w:eastAsia="ru-RU"/>
        </w:rPr>
        <w:t xml:space="preserve"> Але вони також зазначили, що можна спробувати з розумінням поставити</w:t>
      </w:r>
      <w:r w:rsidR="005275E0" w:rsidRPr="002B20FD">
        <w:rPr>
          <w:rFonts w:eastAsia="Times New Roman"/>
          <w:color w:val="000000" w:themeColor="text1"/>
          <w:sz w:val="28"/>
          <w:szCs w:val="28"/>
          <w:lang w:val="uk-UA" w:eastAsia="ru-RU"/>
        </w:rPr>
        <w:t>ся</w:t>
      </w:r>
      <w:r w:rsidR="006C0765" w:rsidRPr="002B20FD">
        <w:rPr>
          <w:rFonts w:eastAsia="Times New Roman"/>
          <w:color w:val="000000" w:themeColor="text1"/>
          <w:sz w:val="28"/>
          <w:szCs w:val="28"/>
          <w:lang w:val="uk-UA" w:eastAsia="ru-RU"/>
        </w:rPr>
        <w:t xml:space="preserve"> до друзів і розв</w:t>
      </w:r>
      <w:r w:rsidR="003C7DB1" w:rsidRPr="002B20FD">
        <w:rPr>
          <w:rFonts w:eastAsia="Times New Roman"/>
          <w:color w:val="000000" w:themeColor="text1"/>
          <w:sz w:val="28"/>
          <w:szCs w:val="28"/>
          <w:lang w:eastAsia="ru-RU"/>
        </w:rPr>
        <w:t>’</w:t>
      </w:r>
      <w:r w:rsidR="006C0765" w:rsidRPr="002B20FD">
        <w:rPr>
          <w:rFonts w:eastAsia="Times New Roman"/>
          <w:color w:val="000000" w:themeColor="text1"/>
          <w:sz w:val="28"/>
          <w:szCs w:val="28"/>
          <w:lang w:val="uk-UA" w:eastAsia="ru-RU"/>
        </w:rPr>
        <w:t>язати конфлікт за допомогою спілкування.</w:t>
      </w:r>
      <w:r w:rsidR="00C548A5" w:rsidRPr="002B20FD">
        <w:rPr>
          <w:rFonts w:eastAsia="Times New Roman"/>
          <w:color w:val="000000" w:themeColor="text1"/>
          <w:sz w:val="28"/>
          <w:szCs w:val="28"/>
          <w:lang w:eastAsia="ru-RU"/>
        </w:rPr>
        <w:t xml:space="preserve">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Для будь-якої дитини є авторитет, людина, на котру вона хотіла би бути </w:t>
      </w:r>
      <w:r w:rsidRPr="002B20FD">
        <w:rPr>
          <w:rFonts w:eastAsia="Times New Roman"/>
          <w:color w:val="000000" w:themeColor="text1"/>
          <w:sz w:val="28"/>
          <w:szCs w:val="28"/>
          <w:lang w:val="uk-UA" w:eastAsia="ru-RU"/>
        </w:rPr>
        <w:lastRenderedPageBreak/>
        <w:t xml:space="preserve">схожою з певних причин. Для </w:t>
      </w:r>
      <w:r w:rsidR="006C0765" w:rsidRPr="002B20FD">
        <w:rPr>
          <w:rFonts w:eastAsia="Times New Roman"/>
          <w:color w:val="000000" w:themeColor="text1"/>
          <w:sz w:val="28"/>
          <w:szCs w:val="28"/>
          <w:lang w:val="uk-UA" w:eastAsia="ru-RU"/>
        </w:rPr>
        <w:t>48</w:t>
      </w:r>
      <w:r w:rsidRPr="002B20FD">
        <w:rPr>
          <w:rFonts w:eastAsia="Times New Roman"/>
          <w:color w:val="000000" w:themeColor="text1"/>
          <w:sz w:val="28"/>
          <w:szCs w:val="28"/>
          <w:lang w:val="uk-UA" w:eastAsia="ru-RU"/>
        </w:rPr>
        <w:t xml:space="preserve">% </w:t>
      </w:r>
      <w:r w:rsidR="005275E0"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це батьки, або ж хтось з рідних, з якими вони можуть завжди поспілкуватись, отримати слушну пораду, хто допоможе прийняти важливе рішення і поведінка якого для дитини є зразковою. Для </w:t>
      </w:r>
      <w:r w:rsidR="006C0765" w:rsidRPr="002B20FD">
        <w:rPr>
          <w:rFonts w:eastAsia="Times New Roman"/>
          <w:color w:val="000000" w:themeColor="text1"/>
          <w:sz w:val="28"/>
          <w:szCs w:val="28"/>
          <w:lang w:val="uk-UA" w:eastAsia="ru-RU"/>
        </w:rPr>
        <w:t>30</w:t>
      </w:r>
      <w:r w:rsidRPr="002B20FD">
        <w:rPr>
          <w:rFonts w:eastAsia="Times New Roman"/>
          <w:color w:val="000000" w:themeColor="text1"/>
          <w:sz w:val="28"/>
          <w:szCs w:val="28"/>
          <w:lang w:val="uk-UA" w:eastAsia="ru-RU"/>
        </w:rPr>
        <w:t xml:space="preserve">% це їхній вчитель, а для </w:t>
      </w:r>
      <w:r w:rsidR="006C0765" w:rsidRPr="002B20FD">
        <w:rPr>
          <w:rFonts w:eastAsia="Times New Roman"/>
          <w:color w:val="000000" w:themeColor="text1"/>
          <w:sz w:val="28"/>
          <w:szCs w:val="28"/>
          <w:lang w:val="uk-UA" w:eastAsia="ru-RU"/>
        </w:rPr>
        <w:t>25</w:t>
      </w:r>
      <w:r w:rsidRPr="002B20FD">
        <w:rPr>
          <w:rFonts w:eastAsia="Times New Roman"/>
          <w:color w:val="000000" w:themeColor="text1"/>
          <w:sz w:val="28"/>
          <w:szCs w:val="28"/>
          <w:lang w:val="uk-UA" w:eastAsia="ru-RU"/>
        </w:rPr>
        <w:t xml:space="preserve">% </w:t>
      </w:r>
      <w:r w:rsidR="005275E0"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це зірки телебачення, їх популярність, зовнішність, талант. Багато хто зразком для себе ставлять людину, в котрій присутні певні характеристики, які хотіли б діти мати в себе</w:t>
      </w:r>
      <w:r w:rsidR="006C0765" w:rsidRPr="002B20FD">
        <w:rPr>
          <w:rFonts w:eastAsia="Times New Roman"/>
          <w:color w:val="000000" w:themeColor="text1"/>
          <w:sz w:val="28"/>
          <w:szCs w:val="28"/>
          <w:lang w:val="uk-UA" w:eastAsia="ru-RU"/>
        </w:rPr>
        <w:t xml:space="preserve"> та роблять спроби задля їх розвитку. </w:t>
      </w:r>
    </w:p>
    <w:p w:rsidR="003C7DB1" w:rsidRPr="002B20FD" w:rsidRDefault="006C076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Повторне дослідження дало змогу виявити, що учні не завжди можуть виявити рівень самооцінки, але намагаються </w:t>
      </w:r>
      <w:r w:rsidR="00E805F4" w:rsidRPr="002B20FD">
        <w:rPr>
          <w:rFonts w:eastAsia="Times New Roman"/>
          <w:color w:val="000000" w:themeColor="text1"/>
          <w:sz w:val="28"/>
          <w:szCs w:val="28"/>
          <w:lang w:val="uk-UA" w:eastAsia="ru-RU"/>
        </w:rPr>
        <w:t>об</w:t>
      </w:r>
      <w:r w:rsidR="005275E0" w:rsidRPr="002B20FD">
        <w:rPr>
          <w:rFonts w:eastAsia="Times New Roman"/>
          <w:color w:val="000000" w:themeColor="text1"/>
          <w:sz w:val="28"/>
          <w:szCs w:val="28"/>
          <w:lang w:eastAsia="ru-RU"/>
        </w:rPr>
        <w:t>’</w:t>
      </w:r>
      <w:r w:rsidR="00E805F4" w:rsidRPr="002B20FD">
        <w:rPr>
          <w:rFonts w:eastAsia="Times New Roman"/>
          <w:color w:val="000000" w:themeColor="text1"/>
          <w:sz w:val="28"/>
          <w:szCs w:val="28"/>
          <w:lang w:val="uk-UA" w:eastAsia="ru-RU"/>
        </w:rPr>
        <w:t xml:space="preserve">єктивно це зробити. </w:t>
      </w:r>
      <w:r w:rsidR="00C548A5" w:rsidRPr="002B20FD">
        <w:rPr>
          <w:rFonts w:eastAsia="Times New Roman"/>
          <w:color w:val="000000" w:themeColor="text1"/>
          <w:sz w:val="28"/>
          <w:szCs w:val="28"/>
          <w:lang w:val="uk-UA" w:eastAsia="ru-RU"/>
        </w:rPr>
        <w:t xml:space="preserve">Відкритими, впевненими, схильними стійко стояти на власній думці, розуміти інших, розумним, на котрого можна покластись, вважають себе </w:t>
      </w:r>
      <w:r w:rsidR="00E805F4" w:rsidRPr="002B20FD">
        <w:rPr>
          <w:rFonts w:eastAsia="Times New Roman"/>
          <w:color w:val="000000" w:themeColor="text1"/>
          <w:sz w:val="28"/>
          <w:szCs w:val="28"/>
          <w:lang w:val="uk-UA" w:eastAsia="ru-RU"/>
        </w:rPr>
        <w:t>40</w:t>
      </w:r>
      <w:r w:rsidR="00C548A5" w:rsidRPr="002B20FD">
        <w:rPr>
          <w:rFonts w:eastAsia="Times New Roman"/>
          <w:color w:val="000000" w:themeColor="text1"/>
          <w:sz w:val="28"/>
          <w:szCs w:val="28"/>
          <w:lang w:val="uk-UA" w:eastAsia="ru-RU"/>
        </w:rPr>
        <w:t xml:space="preserve">% учнів. Недостатньо впевненими, але добрими, розуміючими, уважними, приймаючими певні свої помилки – </w:t>
      </w:r>
      <w:r w:rsidR="00E805F4" w:rsidRPr="002B20FD">
        <w:rPr>
          <w:rFonts w:eastAsia="Times New Roman"/>
          <w:color w:val="000000" w:themeColor="text1"/>
          <w:sz w:val="28"/>
          <w:szCs w:val="28"/>
          <w:lang w:val="uk-UA" w:eastAsia="ru-RU"/>
        </w:rPr>
        <w:t>42</w:t>
      </w:r>
      <w:r w:rsidR="00C548A5" w:rsidRPr="002B20FD">
        <w:rPr>
          <w:rFonts w:eastAsia="Times New Roman"/>
          <w:color w:val="000000" w:themeColor="text1"/>
          <w:sz w:val="28"/>
          <w:szCs w:val="28"/>
          <w:lang w:val="uk-UA" w:eastAsia="ru-RU"/>
        </w:rPr>
        <w:t>% учнів. 2</w:t>
      </w:r>
      <w:r w:rsidR="00E805F4" w:rsidRPr="002B20FD">
        <w:rPr>
          <w:rFonts w:eastAsia="Times New Roman"/>
          <w:color w:val="000000" w:themeColor="text1"/>
          <w:sz w:val="28"/>
          <w:szCs w:val="28"/>
          <w:lang w:val="uk-UA" w:eastAsia="ru-RU"/>
        </w:rPr>
        <w:t>3</w:t>
      </w:r>
      <w:r w:rsidR="00C548A5" w:rsidRPr="002B20FD">
        <w:rPr>
          <w:rFonts w:eastAsia="Times New Roman"/>
          <w:color w:val="000000" w:themeColor="text1"/>
          <w:sz w:val="28"/>
          <w:szCs w:val="28"/>
          <w:lang w:val="uk-UA" w:eastAsia="ru-RU"/>
        </w:rPr>
        <w:t>% вважають себе невпевненими, недостатньо розумними, але спокійними, котрим можна довіритись, але не досить значною особистістю в соціумі</w:t>
      </w:r>
      <w:r w:rsidR="00E805F4" w:rsidRPr="002B20FD">
        <w:rPr>
          <w:rFonts w:eastAsia="Times New Roman"/>
          <w:color w:val="000000" w:themeColor="text1"/>
          <w:sz w:val="28"/>
          <w:szCs w:val="28"/>
          <w:lang w:val="uk-UA" w:eastAsia="ru-RU"/>
        </w:rPr>
        <w:t xml:space="preserve"> і не намагаються погіршити статус свого «Я» в соціумі. </w:t>
      </w:r>
    </w:p>
    <w:p w:rsidR="003C7DB1" w:rsidRPr="002B20FD" w:rsidRDefault="003C7DB1"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Зменшилась кількість опитуваних, мріючих про солодкі подарунки до 18%, а вже 40% мріють стати відомими футболістами (хлопці) та лікарями.</w:t>
      </w:r>
    </w:p>
    <w:p w:rsidR="00C548A5" w:rsidRPr="002B20FD" w:rsidRDefault="00E805F4"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Комп</w:t>
      </w:r>
      <w:r w:rsidR="003C7DB1"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ютер є одним з наших «друзів» сьогодення, але він має негативні і позитивні сторони.</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50</w:t>
      </w:r>
      <w:r w:rsidR="00C548A5" w:rsidRPr="002B20FD">
        <w:rPr>
          <w:rFonts w:eastAsia="Times New Roman"/>
          <w:color w:val="000000" w:themeColor="text1"/>
          <w:sz w:val="28"/>
          <w:szCs w:val="28"/>
          <w:lang w:val="uk-UA" w:eastAsia="ru-RU"/>
        </w:rPr>
        <w:t>% учнів відповіли, що віддають перевагу комп’ютер</w:t>
      </w:r>
      <w:r w:rsidRPr="002B20FD">
        <w:rPr>
          <w:rFonts w:eastAsia="Times New Roman"/>
          <w:color w:val="000000" w:themeColor="text1"/>
          <w:sz w:val="28"/>
          <w:szCs w:val="28"/>
          <w:lang w:val="uk-UA" w:eastAsia="ru-RU"/>
        </w:rPr>
        <w:t xml:space="preserve">у </w:t>
      </w:r>
      <w:r w:rsidR="003C7DB1" w:rsidRPr="002B20FD">
        <w:rPr>
          <w:rFonts w:eastAsia="Times New Roman"/>
          <w:color w:val="000000" w:themeColor="text1"/>
          <w:sz w:val="28"/>
          <w:szCs w:val="28"/>
          <w:lang w:val="uk-UA" w:eastAsia="ru-RU"/>
        </w:rPr>
        <w:t xml:space="preserve">тільки для навчання, </w:t>
      </w:r>
      <w:r w:rsidRPr="002B20FD">
        <w:rPr>
          <w:rFonts w:eastAsia="Times New Roman"/>
          <w:color w:val="000000" w:themeColor="text1"/>
          <w:sz w:val="28"/>
          <w:szCs w:val="28"/>
          <w:lang w:val="uk-UA" w:eastAsia="ru-RU"/>
        </w:rPr>
        <w:t>але все ж 37% віддають перевагу компютерни</w:t>
      </w:r>
      <w:r w:rsidR="00C548A5" w:rsidRPr="002B20FD">
        <w:rPr>
          <w:rFonts w:eastAsia="Times New Roman"/>
          <w:color w:val="000000" w:themeColor="text1"/>
          <w:sz w:val="28"/>
          <w:szCs w:val="28"/>
          <w:lang w:val="uk-UA" w:eastAsia="ru-RU"/>
        </w:rPr>
        <w:t>м іграм та перегляду мультфільмів, відеороліків різної тематики</w:t>
      </w:r>
      <w:r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67</w:t>
      </w:r>
      <w:r w:rsidR="00C548A5"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учнів зазначили, що полюбляють</w:t>
      </w:r>
      <w:r w:rsidR="00C548A5" w:rsidRPr="002B20FD">
        <w:rPr>
          <w:rFonts w:eastAsia="Times New Roman"/>
          <w:color w:val="000000" w:themeColor="text1"/>
          <w:sz w:val="28"/>
          <w:szCs w:val="28"/>
          <w:lang w:val="uk-UA" w:eastAsia="ru-RU"/>
        </w:rPr>
        <w:t xml:space="preserve"> грати з друзями на свіжому повітрі в різні ігри, </w:t>
      </w:r>
      <w:r w:rsidRPr="002B20FD">
        <w:rPr>
          <w:rFonts w:eastAsia="Times New Roman"/>
          <w:color w:val="000000" w:themeColor="text1"/>
          <w:sz w:val="28"/>
          <w:szCs w:val="28"/>
          <w:lang w:val="uk-UA" w:eastAsia="ru-RU"/>
        </w:rPr>
        <w:t xml:space="preserve">бо це, як виявилось, не тільки цікаво, а й корисно, </w:t>
      </w:r>
      <w:r w:rsidR="00C548A5" w:rsidRPr="002B20FD">
        <w:rPr>
          <w:rFonts w:eastAsia="Times New Roman"/>
          <w:color w:val="000000" w:themeColor="text1"/>
          <w:sz w:val="28"/>
          <w:szCs w:val="28"/>
          <w:lang w:val="uk-UA" w:eastAsia="ru-RU"/>
        </w:rPr>
        <w:t xml:space="preserve">14% </w:t>
      </w:r>
      <w:r w:rsidRPr="002B20FD">
        <w:rPr>
          <w:rFonts w:eastAsia="Times New Roman"/>
          <w:color w:val="000000" w:themeColor="text1"/>
          <w:sz w:val="28"/>
          <w:szCs w:val="28"/>
          <w:lang w:val="uk-UA" w:eastAsia="ru-RU"/>
        </w:rPr>
        <w:t>побачили користь у</w:t>
      </w:r>
      <w:r w:rsidR="00C548A5" w:rsidRPr="002B20FD">
        <w:rPr>
          <w:rFonts w:eastAsia="Times New Roman"/>
          <w:color w:val="000000" w:themeColor="text1"/>
          <w:sz w:val="28"/>
          <w:szCs w:val="28"/>
          <w:lang w:val="uk-UA" w:eastAsia="ru-RU"/>
        </w:rPr>
        <w:t xml:space="preserve"> пров</w:t>
      </w:r>
      <w:r w:rsidRPr="002B20FD">
        <w:rPr>
          <w:rFonts w:eastAsia="Times New Roman"/>
          <w:color w:val="000000" w:themeColor="text1"/>
          <w:sz w:val="28"/>
          <w:szCs w:val="28"/>
          <w:lang w:val="uk-UA" w:eastAsia="ru-RU"/>
        </w:rPr>
        <w:t>еденні</w:t>
      </w:r>
      <w:r w:rsidR="00C548A5" w:rsidRPr="002B20FD">
        <w:rPr>
          <w:rFonts w:eastAsia="Times New Roman"/>
          <w:color w:val="000000" w:themeColor="text1"/>
          <w:sz w:val="28"/>
          <w:szCs w:val="28"/>
          <w:lang w:val="uk-UA" w:eastAsia="ru-RU"/>
        </w:rPr>
        <w:t xml:space="preserve"> час</w:t>
      </w:r>
      <w:r w:rsidRPr="002B20FD">
        <w:rPr>
          <w:rFonts w:eastAsia="Times New Roman"/>
          <w:color w:val="000000" w:themeColor="text1"/>
          <w:sz w:val="28"/>
          <w:szCs w:val="28"/>
          <w:lang w:val="uk-UA" w:eastAsia="ru-RU"/>
        </w:rPr>
        <w:t>у</w:t>
      </w:r>
      <w:r w:rsidR="00C548A5" w:rsidRPr="002B20FD">
        <w:rPr>
          <w:rFonts w:eastAsia="Times New Roman"/>
          <w:color w:val="000000" w:themeColor="text1"/>
          <w:sz w:val="28"/>
          <w:szCs w:val="28"/>
          <w:lang w:val="uk-UA" w:eastAsia="ru-RU"/>
        </w:rPr>
        <w:t xml:space="preserve"> з рідними, допомог</w:t>
      </w:r>
      <w:r w:rsidRPr="002B20FD">
        <w:rPr>
          <w:rFonts w:eastAsia="Times New Roman"/>
          <w:color w:val="000000" w:themeColor="text1"/>
          <w:sz w:val="28"/>
          <w:szCs w:val="28"/>
          <w:lang w:val="uk-UA" w:eastAsia="ru-RU"/>
        </w:rPr>
        <w:t>и</w:t>
      </w:r>
      <w:r w:rsidR="00C548A5" w:rsidRPr="002B20FD">
        <w:rPr>
          <w:rFonts w:eastAsia="Times New Roman"/>
          <w:color w:val="000000" w:themeColor="text1"/>
          <w:sz w:val="28"/>
          <w:szCs w:val="28"/>
          <w:lang w:val="uk-UA" w:eastAsia="ru-RU"/>
        </w:rPr>
        <w:t xml:space="preserve"> їм у чомусь; </w:t>
      </w:r>
      <w:r w:rsidRPr="002B20FD">
        <w:rPr>
          <w:rFonts w:eastAsia="Times New Roman"/>
          <w:color w:val="000000" w:themeColor="text1"/>
          <w:sz w:val="28"/>
          <w:szCs w:val="28"/>
          <w:lang w:val="uk-UA" w:eastAsia="ru-RU"/>
        </w:rPr>
        <w:t>39</w:t>
      </w:r>
      <w:r w:rsidR="00C548A5" w:rsidRPr="002B20FD">
        <w:rPr>
          <w:rFonts w:eastAsia="Times New Roman"/>
          <w:color w:val="000000" w:themeColor="text1"/>
          <w:sz w:val="28"/>
          <w:szCs w:val="28"/>
          <w:lang w:val="uk-UA" w:eastAsia="ru-RU"/>
        </w:rPr>
        <w:t>% віддають перевагу заняттю спортом задля збереження здоров’я та краси,</w:t>
      </w:r>
      <w:r w:rsidR="00DE1B7B" w:rsidRPr="002B20FD">
        <w:rPr>
          <w:rFonts w:eastAsia="Times New Roman"/>
          <w:color w:val="000000" w:themeColor="text1"/>
          <w:sz w:val="28"/>
          <w:szCs w:val="28"/>
          <w:lang w:val="uk-UA" w:eastAsia="ru-RU"/>
        </w:rPr>
        <w:t xml:space="preserve"> а 35</w:t>
      </w:r>
      <w:r w:rsidR="00C548A5" w:rsidRPr="002B20FD">
        <w:rPr>
          <w:rFonts w:eastAsia="Times New Roman"/>
          <w:color w:val="000000" w:themeColor="text1"/>
          <w:sz w:val="28"/>
          <w:szCs w:val="28"/>
          <w:lang w:val="uk-UA" w:eastAsia="ru-RU"/>
        </w:rPr>
        <w:t>% обрали читання книжок, цікавих дитячих журналів.</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 xml:space="preserve">Оскільки цінності духовного здоров’я формуються в процесі виховання особистості, найвагомішу роль у цьому процесі відіграє система освіти. Його виконання потребує поглибленого аналізу духовного здоров’я, чинників </w:t>
      </w:r>
      <w:r w:rsidRPr="002B20FD">
        <w:rPr>
          <w:rFonts w:eastAsia="Times New Roman"/>
          <w:color w:val="000000" w:themeColor="text1"/>
          <w:sz w:val="28"/>
          <w:szCs w:val="28"/>
          <w:lang w:eastAsia="ru-RU"/>
        </w:rPr>
        <w:lastRenderedPageBreak/>
        <w:t xml:space="preserve">формування, взаємозв’язку з іншими соціальними й освітніми феноменами. Відтак духовне здоров’я стає важливим об’єктом освітнього аналізу в контексті впровадження в освітній процес духовно-орієнтованих цілей сучасної освіти загалом та ідей здоров’язбереження зокрема.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Програма дослідження передбачала вивчення змістовних характеристик духовного здоров’я молодших школярів як результату складної і суперечливої дії великої кількості близьких між собою чинників: структурних ознак, способу життя, можливостей і практики проведення дозвілля, культурних запитів і потреб,</w:t>
      </w:r>
      <w:r w:rsidR="0062032F"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місця і ролі освіти у системі життєвих пріоритетів</w:t>
      </w:r>
      <w:r w:rsidR="00DE1B7B" w:rsidRPr="002B20FD">
        <w:rPr>
          <w:rFonts w:eastAsia="Times New Roman"/>
          <w:color w:val="000000" w:themeColor="text1"/>
          <w:sz w:val="28"/>
          <w:szCs w:val="28"/>
          <w:lang w:val="uk-UA" w:eastAsia="ru-RU"/>
        </w:rPr>
        <w:t xml:space="preserve"> Повторне опитування було проведене з учнями 1-4 клас</w:t>
      </w:r>
      <w:r w:rsidR="003C7DB1" w:rsidRPr="002B20FD">
        <w:rPr>
          <w:rFonts w:eastAsia="Times New Roman"/>
          <w:color w:val="000000" w:themeColor="text1"/>
          <w:sz w:val="28"/>
          <w:szCs w:val="28"/>
          <w:lang w:val="uk-UA" w:eastAsia="ru-RU"/>
        </w:rPr>
        <w:t xml:space="preserve">ів.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 xml:space="preserve">Одним з показників рівня такого благополуччя і водночас структурною характеристикою духовного світу може бути стурбованість </w:t>
      </w:r>
      <w:r w:rsidRPr="002B20FD">
        <w:rPr>
          <w:rFonts w:eastAsia="Times New Roman"/>
          <w:color w:val="000000" w:themeColor="text1"/>
          <w:sz w:val="28"/>
          <w:szCs w:val="28"/>
          <w:lang w:val="uk-UA" w:eastAsia="ru-RU"/>
        </w:rPr>
        <w:t>учнів</w:t>
      </w:r>
      <w:r w:rsidRPr="002B20FD">
        <w:rPr>
          <w:rFonts w:eastAsia="Times New Roman"/>
          <w:color w:val="000000" w:themeColor="text1"/>
          <w:sz w:val="28"/>
          <w:szCs w:val="28"/>
          <w:lang w:eastAsia="ru-RU"/>
        </w:rPr>
        <w:t xml:space="preserve"> духовними чинниками свого існування</w:t>
      </w:r>
      <w:r w:rsidR="00DE1B7B" w:rsidRPr="002B20FD">
        <w:rPr>
          <w:rFonts w:eastAsia="Times New Roman"/>
          <w:color w:val="000000" w:themeColor="text1"/>
          <w:sz w:val="28"/>
          <w:szCs w:val="28"/>
          <w:lang w:val="uk-UA" w:eastAsia="ru-RU"/>
        </w:rPr>
        <w:t xml:space="preserve"> на основі розширення з</w:t>
      </w:r>
      <w:r w:rsidR="00825234" w:rsidRPr="002B20FD">
        <w:rPr>
          <w:rFonts w:eastAsia="Times New Roman"/>
          <w:color w:val="000000" w:themeColor="text1"/>
          <w:sz w:val="28"/>
          <w:szCs w:val="28"/>
          <w:lang w:val="uk-UA" w:eastAsia="ru-RU"/>
        </w:rPr>
        <w:t xml:space="preserve">нань про духовні цінності. Досліджувані зазначили, що дуже часто спілкуються з друзями на різні теми. Тема навчання та відпочинку </w:t>
      </w:r>
      <w:r w:rsidRPr="002B20FD">
        <w:rPr>
          <w:rFonts w:eastAsia="Times New Roman"/>
          <w:color w:val="000000" w:themeColor="text1"/>
          <w:sz w:val="28"/>
          <w:szCs w:val="28"/>
          <w:lang w:val="uk-UA" w:eastAsia="ru-RU"/>
        </w:rPr>
        <w:t xml:space="preserve">– </w:t>
      </w:r>
      <w:r w:rsidR="00825234" w:rsidRPr="002B20FD">
        <w:rPr>
          <w:rFonts w:eastAsia="Times New Roman"/>
          <w:color w:val="000000" w:themeColor="text1"/>
          <w:sz w:val="28"/>
          <w:szCs w:val="28"/>
          <w:lang w:val="uk-UA" w:eastAsia="ru-RU"/>
        </w:rPr>
        <w:t>50</w:t>
      </w:r>
      <w:r w:rsidRPr="002B20FD">
        <w:rPr>
          <w:rFonts w:eastAsia="Times New Roman"/>
          <w:color w:val="000000" w:themeColor="text1"/>
          <w:sz w:val="28"/>
          <w:szCs w:val="28"/>
          <w:lang w:val="uk-UA" w:eastAsia="ru-RU"/>
        </w:rPr>
        <w:t xml:space="preserve">% учнів, ігри та улюблені іграшки – </w:t>
      </w:r>
      <w:r w:rsidR="00825234" w:rsidRPr="002B20FD">
        <w:rPr>
          <w:rFonts w:eastAsia="Times New Roman"/>
          <w:color w:val="000000" w:themeColor="text1"/>
          <w:sz w:val="28"/>
          <w:szCs w:val="28"/>
          <w:lang w:val="uk-UA" w:eastAsia="ru-RU"/>
        </w:rPr>
        <w:t>63</w:t>
      </w:r>
      <w:r w:rsidRPr="002B20FD">
        <w:rPr>
          <w:rFonts w:eastAsia="Times New Roman"/>
          <w:color w:val="000000" w:themeColor="text1"/>
          <w:sz w:val="28"/>
          <w:szCs w:val="28"/>
          <w:lang w:val="uk-UA" w:eastAsia="ru-RU"/>
        </w:rPr>
        <w:t xml:space="preserve">%, друзі та оточуючі – </w:t>
      </w:r>
      <w:r w:rsidR="00825234" w:rsidRPr="002B20FD">
        <w:rPr>
          <w:rFonts w:eastAsia="Times New Roman"/>
          <w:color w:val="000000" w:themeColor="text1"/>
          <w:sz w:val="28"/>
          <w:szCs w:val="28"/>
          <w:lang w:val="uk-UA" w:eastAsia="ru-RU"/>
        </w:rPr>
        <w:t>40</w:t>
      </w:r>
      <w:r w:rsidRPr="002B20FD">
        <w:rPr>
          <w:rFonts w:eastAsia="Times New Roman"/>
          <w:color w:val="000000" w:themeColor="text1"/>
          <w:sz w:val="28"/>
          <w:szCs w:val="28"/>
          <w:lang w:val="uk-UA" w:eastAsia="ru-RU"/>
        </w:rPr>
        <w:t xml:space="preserve">%, спорт – </w:t>
      </w:r>
      <w:r w:rsidR="00825234" w:rsidRPr="002B20FD">
        <w:rPr>
          <w:rFonts w:eastAsia="Times New Roman"/>
          <w:color w:val="000000" w:themeColor="text1"/>
          <w:sz w:val="28"/>
          <w:szCs w:val="28"/>
          <w:lang w:val="uk-UA" w:eastAsia="ru-RU"/>
        </w:rPr>
        <w:t>4</w:t>
      </w:r>
      <w:r w:rsidRPr="002B20FD">
        <w:rPr>
          <w:rFonts w:eastAsia="Times New Roman"/>
          <w:color w:val="000000" w:themeColor="text1"/>
          <w:sz w:val="28"/>
          <w:szCs w:val="28"/>
          <w:lang w:val="uk-UA" w:eastAsia="ru-RU"/>
        </w:rPr>
        <w:t xml:space="preserve">0%. Слід зауважити, що такі значимі для структурування духовного світу особистості чинники, як національна культура, культура і мистецтво, релігійна віра </w:t>
      </w:r>
      <w:r w:rsidR="00825234" w:rsidRPr="002B20FD">
        <w:rPr>
          <w:rFonts w:eastAsia="Times New Roman"/>
          <w:color w:val="000000" w:themeColor="text1"/>
          <w:sz w:val="28"/>
          <w:szCs w:val="28"/>
          <w:lang w:val="uk-UA" w:eastAsia="ru-RU"/>
        </w:rPr>
        <w:t xml:space="preserve">частіше </w:t>
      </w:r>
      <w:r w:rsidRPr="002B20FD">
        <w:rPr>
          <w:rFonts w:eastAsia="Times New Roman"/>
          <w:color w:val="000000" w:themeColor="text1"/>
          <w:sz w:val="28"/>
          <w:szCs w:val="28"/>
          <w:lang w:val="uk-UA" w:eastAsia="ru-RU"/>
        </w:rPr>
        <w:t>посідають висок</w:t>
      </w:r>
      <w:r w:rsidR="00825234" w:rsidRPr="002B20FD">
        <w:rPr>
          <w:rFonts w:eastAsia="Times New Roman"/>
          <w:color w:val="000000" w:themeColor="text1"/>
          <w:sz w:val="28"/>
          <w:szCs w:val="28"/>
          <w:lang w:val="uk-UA" w:eastAsia="ru-RU"/>
        </w:rPr>
        <w:t xml:space="preserve">ий </w:t>
      </w:r>
      <w:r w:rsidRPr="002B20FD">
        <w:rPr>
          <w:rFonts w:eastAsia="Times New Roman"/>
          <w:color w:val="000000" w:themeColor="text1"/>
          <w:sz w:val="28"/>
          <w:szCs w:val="28"/>
          <w:lang w:val="uk-UA" w:eastAsia="ru-RU"/>
        </w:rPr>
        <w:t>щаб</w:t>
      </w:r>
      <w:r w:rsidR="00825234" w:rsidRPr="002B20FD">
        <w:rPr>
          <w:rFonts w:eastAsia="Times New Roman"/>
          <w:color w:val="000000" w:themeColor="text1"/>
          <w:sz w:val="28"/>
          <w:szCs w:val="28"/>
          <w:lang w:val="uk-UA" w:eastAsia="ru-RU"/>
        </w:rPr>
        <w:t>ель</w:t>
      </w:r>
      <w:r w:rsidRPr="002B20FD">
        <w:rPr>
          <w:rFonts w:eastAsia="Times New Roman"/>
          <w:color w:val="000000" w:themeColor="text1"/>
          <w:sz w:val="28"/>
          <w:szCs w:val="28"/>
          <w:lang w:val="uk-UA" w:eastAsia="ru-RU"/>
        </w:rPr>
        <w:t xml:space="preserve"> у ієрархії актуальних для молодших школярів проблем. «Дуже часто» і «часто» їх обговорюють відповідно </w:t>
      </w:r>
      <w:r w:rsidR="00825234" w:rsidRPr="002B20FD">
        <w:rPr>
          <w:rFonts w:eastAsia="Times New Roman"/>
          <w:color w:val="000000" w:themeColor="text1"/>
          <w:sz w:val="28"/>
          <w:szCs w:val="28"/>
          <w:lang w:val="uk-UA" w:eastAsia="ru-RU"/>
        </w:rPr>
        <w:t>30</w:t>
      </w:r>
      <w:r w:rsidR="00D216E8" w:rsidRPr="002B20FD">
        <w:rPr>
          <w:rFonts w:eastAsia="Times New Roman"/>
          <w:color w:val="000000" w:themeColor="text1"/>
          <w:sz w:val="28"/>
          <w:szCs w:val="28"/>
          <w:lang w:val="uk-UA" w:eastAsia="ru-RU"/>
        </w:rPr>
        <w:t>%</w:t>
      </w:r>
      <w:r w:rsidR="0082523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і </w:t>
      </w:r>
      <w:r w:rsidR="00825234" w:rsidRPr="002B20FD">
        <w:rPr>
          <w:rFonts w:eastAsia="Times New Roman"/>
          <w:color w:val="000000" w:themeColor="text1"/>
          <w:sz w:val="28"/>
          <w:szCs w:val="28"/>
          <w:lang w:val="uk-UA" w:eastAsia="ru-RU"/>
        </w:rPr>
        <w:t>42</w:t>
      </w:r>
      <w:r w:rsidRPr="002B20FD">
        <w:rPr>
          <w:rFonts w:eastAsia="Times New Roman"/>
          <w:color w:val="000000" w:themeColor="text1"/>
          <w:sz w:val="28"/>
          <w:szCs w:val="28"/>
          <w:lang w:val="uk-UA" w:eastAsia="ru-RU"/>
        </w:rPr>
        <w:t>% опитаних.</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Питання одягу, зовнішності і моди є більш актуальними </w:t>
      </w:r>
      <w:r w:rsidR="00825234" w:rsidRPr="002B20FD">
        <w:rPr>
          <w:rFonts w:eastAsia="Times New Roman"/>
          <w:color w:val="000000" w:themeColor="text1"/>
          <w:sz w:val="28"/>
          <w:szCs w:val="28"/>
          <w:lang w:val="uk-UA" w:eastAsia="ru-RU"/>
        </w:rPr>
        <w:t>для зорового сприйняття людини, а не загалом її як особистості, тобто зовнішні дані визначили одним із показників людини.</w:t>
      </w:r>
      <w:r w:rsidRPr="002B20FD">
        <w:rPr>
          <w:rFonts w:eastAsia="Times New Roman"/>
          <w:color w:val="000000" w:themeColor="text1"/>
          <w:sz w:val="28"/>
          <w:szCs w:val="28"/>
          <w:lang w:val="uk-UA" w:eastAsia="ru-RU"/>
        </w:rPr>
        <w:t xml:space="preserve"> Якщо у віці 6-7 років «часто» і «дуже часто» їх порушують </w:t>
      </w:r>
      <w:r w:rsidR="00825234" w:rsidRPr="002B20FD">
        <w:rPr>
          <w:rFonts w:eastAsia="Times New Roman"/>
          <w:color w:val="000000" w:themeColor="text1"/>
          <w:sz w:val="28"/>
          <w:szCs w:val="28"/>
          <w:lang w:val="uk-UA" w:eastAsia="ru-RU"/>
        </w:rPr>
        <w:t>30</w:t>
      </w:r>
      <w:r w:rsidRPr="002B20FD">
        <w:rPr>
          <w:rFonts w:eastAsia="Times New Roman"/>
          <w:color w:val="000000" w:themeColor="text1"/>
          <w:sz w:val="28"/>
          <w:szCs w:val="28"/>
          <w:lang w:val="uk-UA" w:eastAsia="ru-RU"/>
        </w:rPr>
        <w:t>%, то у віковій групі 9-10 років їхня частка з</w:t>
      </w:r>
      <w:r w:rsidR="00825234" w:rsidRPr="002B20FD">
        <w:rPr>
          <w:rFonts w:eastAsia="Times New Roman"/>
          <w:color w:val="000000" w:themeColor="text1"/>
          <w:sz w:val="28"/>
          <w:szCs w:val="28"/>
          <w:lang w:val="uk-UA" w:eastAsia="ru-RU"/>
        </w:rPr>
        <w:t>більшилась до 41</w:t>
      </w:r>
      <w:r w:rsidRPr="002B20FD">
        <w:rPr>
          <w:rFonts w:eastAsia="Times New Roman"/>
          <w:color w:val="000000" w:themeColor="text1"/>
          <w:sz w:val="28"/>
          <w:szCs w:val="28"/>
          <w:lang w:val="uk-UA" w:eastAsia="ru-RU"/>
        </w:rPr>
        <w:t>%. Вочевидь, з кожним роком, коли дорослішають діти, проблеми зовнішності і моди відходять на другий план, але посідають також значуще місце. Дівчата обговорюють ці питання значно частіше за чоловіків (відповідно 76% і 38%), що є відображенням відмінностей в ієрархії життєвих пріоритетів.</w:t>
      </w:r>
    </w:p>
    <w:p w:rsidR="00C548A5" w:rsidRPr="002B20FD" w:rsidRDefault="009A6E9F"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Освіта посідає одне з важливіших місць у сучасних цінностях молодших школярів, адже в</w:t>
      </w:r>
      <w:r w:rsidR="00C548A5" w:rsidRPr="002B20FD">
        <w:rPr>
          <w:rFonts w:eastAsia="Times New Roman"/>
          <w:color w:val="000000" w:themeColor="text1"/>
          <w:sz w:val="28"/>
          <w:szCs w:val="28"/>
          <w:lang w:val="uk-UA" w:eastAsia="ru-RU"/>
        </w:rPr>
        <w:t xml:space="preserve"> процесі освітньої діяльності особистість залучається до </w:t>
      </w:r>
      <w:r w:rsidR="00C548A5" w:rsidRPr="002B20FD">
        <w:rPr>
          <w:rFonts w:eastAsia="Times New Roman"/>
          <w:color w:val="000000" w:themeColor="text1"/>
          <w:sz w:val="28"/>
          <w:szCs w:val="28"/>
          <w:lang w:val="uk-UA" w:eastAsia="ru-RU"/>
        </w:rPr>
        <w:lastRenderedPageBreak/>
        <w:t xml:space="preserve">кращих надбань людства в усіх сферах духовного: культурі, мистецтві і науці, усвідомлює цінність традицій і історії власного народу. </w:t>
      </w:r>
      <w:r w:rsidR="00C548A5" w:rsidRPr="002B20FD">
        <w:rPr>
          <w:rFonts w:eastAsia="Times New Roman"/>
          <w:color w:val="000000" w:themeColor="text1"/>
          <w:sz w:val="28"/>
          <w:szCs w:val="28"/>
          <w:lang w:eastAsia="ru-RU"/>
        </w:rPr>
        <w:t xml:space="preserve">Тому ставлення </w:t>
      </w:r>
      <w:r w:rsidR="00C548A5" w:rsidRPr="002B20FD">
        <w:rPr>
          <w:rFonts w:eastAsia="Times New Roman"/>
          <w:color w:val="000000" w:themeColor="text1"/>
          <w:sz w:val="28"/>
          <w:szCs w:val="28"/>
          <w:lang w:val="uk-UA" w:eastAsia="ru-RU"/>
        </w:rPr>
        <w:t>учнів</w:t>
      </w:r>
      <w:r w:rsidR="00C548A5" w:rsidRPr="002B20FD">
        <w:rPr>
          <w:rFonts w:eastAsia="Times New Roman"/>
          <w:color w:val="000000" w:themeColor="text1"/>
          <w:sz w:val="28"/>
          <w:szCs w:val="28"/>
          <w:lang w:eastAsia="ru-RU"/>
        </w:rPr>
        <w:t xml:space="preserve"> до освіти можна</w:t>
      </w:r>
      <w:r w:rsidR="00D216E8"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розглядати як інтегративну характеристику її духовності.</w:t>
      </w:r>
      <w:r w:rsidR="00C548A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 xml:space="preserve">Значущість освіти в системі цінностей </w:t>
      </w:r>
      <w:r w:rsidR="00C548A5" w:rsidRPr="002B20FD">
        <w:rPr>
          <w:rFonts w:eastAsia="Times New Roman"/>
          <w:color w:val="000000" w:themeColor="text1"/>
          <w:sz w:val="28"/>
          <w:szCs w:val="28"/>
          <w:lang w:val="uk-UA" w:eastAsia="ru-RU"/>
        </w:rPr>
        <w:t>молодших школярів</w:t>
      </w:r>
      <w:r w:rsidR="00C548A5" w:rsidRPr="002B20FD">
        <w:rPr>
          <w:rFonts w:eastAsia="Times New Roman"/>
          <w:color w:val="000000" w:themeColor="text1"/>
          <w:sz w:val="28"/>
          <w:szCs w:val="28"/>
          <w:lang w:eastAsia="ru-RU"/>
        </w:rPr>
        <w:t xml:space="preserve"> є надзвичайно вагомою. </w:t>
      </w:r>
      <w:r w:rsidRPr="002B20FD">
        <w:rPr>
          <w:rFonts w:eastAsia="Times New Roman"/>
          <w:color w:val="000000" w:themeColor="text1"/>
          <w:sz w:val="28"/>
          <w:szCs w:val="28"/>
          <w:lang w:val="uk-UA" w:eastAsia="ru-RU"/>
        </w:rPr>
        <w:t>Більше 8</w:t>
      </w:r>
      <w:r w:rsidR="00C548A5" w:rsidRPr="002B20FD">
        <w:rPr>
          <w:rFonts w:eastAsia="Times New Roman"/>
          <w:color w:val="000000" w:themeColor="text1"/>
          <w:sz w:val="28"/>
          <w:szCs w:val="28"/>
          <w:lang w:val="uk-UA" w:eastAsia="ru-RU"/>
        </w:rPr>
        <w:t>0</w:t>
      </w:r>
      <w:r w:rsidR="00C548A5" w:rsidRPr="002B20FD">
        <w:rPr>
          <w:rFonts w:eastAsia="Times New Roman"/>
          <w:color w:val="000000" w:themeColor="text1"/>
          <w:sz w:val="28"/>
          <w:szCs w:val="28"/>
          <w:lang w:eastAsia="ru-RU"/>
        </w:rPr>
        <w:t xml:space="preserve">% респондентів </w:t>
      </w:r>
      <w:r w:rsidR="00C548A5" w:rsidRPr="002B20FD">
        <w:rPr>
          <w:rFonts w:eastAsia="Times New Roman"/>
          <w:color w:val="000000" w:themeColor="text1"/>
          <w:sz w:val="28"/>
          <w:szCs w:val="28"/>
          <w:lang w:val="uk-UA" w:eastAsia="ru-RU"/>
        </w:rPr>
        <w:t>2-3 класів</w:t>
      </w:r>
      <w:r w:rsidR="00C548A5" w:rsidRPr="002B20FD">
        <w:rPr>
          <w:rFonts w:eastAsia="Times New Roman"/>
          <w:color w:val="000000" w:themeColor="text1"/>
          <w:sz w:val="28"/>
          <w:szCs w:val="28"/>
          <w:lang w:eastAsia="ru-RU"/>
        </w:rPr>
        <w:t xml:space="preserve"> зазначили, що отримувати високі оцінки в школі для них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важливо</w:t>
      </w:r>
      <w:r w:rsidR="00C548A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 xml:space="preserve">або навіть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дуже важливо</w:t>
      </w:r>
      <w:r w:rsidR="00C548A5"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бо є показниками надбаних та використаних знань.</w:t>
      </w:r>
      <w:r w:rsidR="00C548A5" w:rsidRPr="002B20FD">
        <w:rPr>
          <w:rFonts w:eastAsia="Times New Roman"/>
          <w:color w:val="000000" w:themeColor="text1"/>
          <w:sz w:val="28"/>
          <w:szCs w:val="28"/>
          <w:lang w:val="uk-UA" w:eastAsia="ru-RU"/>
        </w:rPr>
        <w:t xml:space="preserve"> Для </w:t>
      </w:r>
      <w:r w:rsidRPr="002B20FD">
        <w:rPr>
          <w:rFonts w:eastAsia="Times New Roman"/>
          <w:color w:val="000000" w:themeColor="text1"/>
          <w:sz w:val="28"/>
          <w:szCs w:val="28"/>
          <w:lang w:val="uk-UA" w:eastAsia="ru-RU"/>
        </w:rPr>
        <w:t>4</w:t>
      </w:r>
      <w:r w:rsidR="00C548A5" w:rsidRPr="002B20FD">
        <w:rPr>
          <w:rFonts w:eastAsia="Times New Roman"/>
          <w:color w:val="000000" w:themeColor="text1"/>
          <w:sz w:val="28"/>
          <w:szCs w:val="28"/>
          <w:lang w:val="uk-UA" w:eastAsia="ru-RU"/>
        </w:rPr>
        <w:t>0% оцінки не настільки важливі</w:t>
      </w:r>
      <w:r w:rsidRPr="002B20FD">
        <w:rPr>
          <w:rFonts w:eastAsia="Times New Roman"/>
          <w:color w:val="000000" w:themeColor="text1"/>
          <w:sz w:val="28"/>
          <w:szCs w:val="28"/>
          <w:lang w:val="uk-UA" w:eastAsia="ru-RU"/>
        </w:rPr>
        <w:t>, як здобуті знання</w:t>
      </w:r>
      <w:r w:rsidR="00C548A5" w:rsidRPr="002B20FD">
        <w:rPr>
          <w:rFonts w:eastAsia="Times New Roman"/>
          <w:color w:val="000000" w:themeColor="text1"/>
          <w:sz w:val="28"/>
          <w:szCs w:val="28"/>
          <w:lang w:val="uk-UA" w:eastAsia="ru-RU"/>
        </w:rPr>
        <w:t xml:space="preserve">. Виходячи з методологічної настанови, згідно з якою духовне здоров’я визначається благополуччям у духовній сфері, зазначимо, що благополуччя є не лише абсолютною, але й відносною величиною. </w:t>
      </w:r>
      <w:r w:rsidR="00C548A5" w:rsidRPr="002B20FD">
        <w:rPr>
          <w:rFonts w:eastAsia="Times New Roman"/>
          <w:color w:val="000000" w:themeColor="text1"/>
          <w:sz w:val="28"/>
          <w:szCs w:val="28"/>
          <w:lang w:eastAsia="ru-RU"/>
        </w:rPr>
        <w:t xml:space="preserve">Шкільними успіхами здебільшого визначаються авторитет </w:t>
      </w:r>
      <w:r w:rsidR="00D216E8" w:rsidRPr="002B20FD">
        <w:rPr>
          <w:rFonts w:eastAsia="Times New Roman"/>
          <w:color w:val="000000" w:themeColor="text1"/>
          <w:sz w:val="28"/>
          <w:szCs w:val="28"/>
          <w:lang w:val="uk-UA" w:eastAsia="ru-RU"/>
        </w:rPr>
        <w:t>учня</w:t>
      </w:r>
      <w:r w:rsidR="00C548A5" w:rsidRPr="002B20FD">
        <w:rPr>
          <w:rFonts w:eastAsia="Times New Roman"/>
          <w:color w:val="000000" w:themeColor="text1"/>
          <w:sz w:val="28"/>
          <w:szCs w:val="28"/>
          <w:lang w:eastAsia="ru-RU"/>
        </w:rPr>
        <w:t xml:space="preserve">, повага до нього однолітків, і, нарешті, </w:t>
      </w:r>
      <w:r w:rsidR="00D216E8"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 xml:space="preserve"> комфортне і впевнене (благополучне) відчуття себе у колективі.</w:t>
      </w:r>
      <w:r w:rsidR="00C548A5"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 xml:space="preserve">Під час опитування респондентам пропонувалося порівняти власну успішність з успішністю інших учнів. Отримані результати свідчать про </w:t>
      </w:r>
      <w:r w:rsidRPr="002B20FD">
        <w:rPr>
          <w:rFonts w:eastAsia="Times New Roman"/>
          <w:color w:val="000000" w:themeColor="text1"/>
          <w:sz w:val="28"/>
          <w:szCs w:val="28"/>
          <w:lang w:val="uk-UA" w:eastAsia="ru-RU"/>
        </w:rPr>
        <w:t>достатню</w:t>
      </w:r>
      <w:r w:rsidR="00C548A5" w:rsidRPr="002B20FD">
        <w:rPr>
          <w:rFonts w:eastAsia="Times New Roman"/>
          <w:color w:val="000000" w:themeColor="text1"/>
          <w:sz w:val="28"/>
          <w:szCs w:val="28"/>
          <w:lang w:eastAsia="ru-RU"/>
        </w:rPr>
        <w:t xml:space="preserve"> самооцінку респондентів. Вищою за середню вважають свою успішність </w:t>
      </w:r>
      <w:r w:rsidRPr="002B20FD">
        <w:rPr>
          <w:rFonts w:eastAsia="Times New Roman"/>
          <w:color w:val="000000" w:themeColor="text1"/>
          <w:sz w:val="28"/>
          <w:szCs w:val="28"/>
          <w:lang w:val="uk-UA" w:eastAsia="ru-RU"/>
        </w:rPr>
        <w:t>47</w:t>
      </w:r>
      <w:r w:rsidR="00C548A5" w:rsidRPr="002B20FD">
        <w:rPr>
          <w:rFonts w:eastAsia="Times New Roman"/>
          <w:color w:val="000000" w:themeColor="text1"/>
          <w:sz w:val="28"/>
          <w:szCs w:val="28"/>
          <w:lang w:eastAsia="ru-RU"/>
        </w:rPr>
        <w:t xml:space="preserve">% школярів (сума відповідей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відмінно, я, мабуть, один з найкращих</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 xml:space="preserve">,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значно вище за середню</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 xml:space="preserve"> та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вище за середню</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44</w:t>
      </w:r>
      <w:r w:rsidR="00C548A5" w:rsidRPr="002B20FD">
        <w:rPr>
          <w:rFonts w:eastAsia="Times New Roman"/>
          <w:color w:val="000000" w:themeColor="text1"/>
          <w:sz w:val="28"/>
          <w:szCs w:val="28"/>
          <w:lang w:eastAsia="ru-RU"/>
        </w:rPr>
        <w:t xml:space="preserve">% віднесли себе до </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середняків</w:t>
      </w:r>
      <w:r w:rsidR="00C548A5" w:rsidRPr="002B20FD">
        <w:rPr>
          <w:rFonts w:eastAsia="Times New Roman"/>
          <w:color w:val="000000" w:themeColor="text1"/>
          <w:sz w:val="28"/>
          <w:szCs w:val="28"/>
          <w:lang w:val="uk-UA" w:eastAsia="ru-RU"/>
        </w:rPr>
        <w:t>»</w:t>
      </w:r>
      <w:r w:rsidR="00C548A5" w:rsidRPr="002B20FD">
        <w:rPr>
          <w:rFonts w:eastAsia="Times New Roman"/>
          <w:color w:val="000000" w:themeColor="text1"/>
          <w:sz w:val="28"/>
          <w:szCs w:val="28"/>
          <w:lang w:eastAsia="ru-RU"/>
        </w:rPr>
        <w:t xml:space="preserve">. Гіршими за інших у навчанні визнали себе </w:t>
      </w:r>
      <w:r w:rsidR="00C548A5" w:rsidRPr="002B20FD">
        <w:rPr>
          <w:rFonts w:eastAsia="Times New Roman"/>
          <w:color w:val="000000" w:themeColor="text1"/>
          <w:sz w:val="28"/>
          <w:szCs w:val="28"/>
          <w:lang w:val="uk-UA" w:eastAsia="ru-RU"/>
        </w:rPr>
        <w:t>1</w:t>
      </w:r>
      <w:r w:rsidRPr="002B20FD">
        <w:rPr>
          <w:rFonts w:eastAsia="Times New Roman"/>
          <w:color w:val="000000" w:themeColor="text1"/>
          <w:sz w:val="28"/>
          <w:szCs w:val="28"/>
          <w:lang w:val="uk-UA" w:eastAsia="ru-RU"/>
        </w:rPr>
        <w:t>0</w:t>
      </w:r>
      <w:r w:rsidR="00C548A5" w:rsidRPr="002B20FD">
        <w:rPr>
          <w:rFonts w:eastAsia="Times New Roman"/>
          <w:color w:val="000000" w:themeColor="text1"/>
          <w:sz w:val="28"/>
          <w:szCs w:val="28"/>
          <w:lang w:val="uk-UA" w:eastAsia="ru-RU"/>
        </w:rPr>
        <w:t>% учнів.</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Інтерес до національних відносин лінійно зростає з віком, </w:t>
      </w:r>
      <w:r w:rsidR="009A6E9F" w:rsidRPr="002B20FD">
        <w:rPr>
          <w:rFonts w:eastAsia="Times New Roman"/>
          <w:color w:val="000000" w:themeColor="text1"/>
          <w:sz w:val="28"/>
          <w:szCs w:val="28"/>
          <w:lang w:val="uk-UA" w:eastAsia="ru-RU"/>
        </w:rPr>
        <w:t>але</w:t>
      </w:r>
      <w:r w:rsidRPr="002B20FD">
        <w:rPr>
          <w:rFonts w:eastAsia="Times New Roman"/>
          <w:color w:val="000000" w:themeColor="text1"/>
          <w:sz w:val="28"/>
          <w:szCs w:val="28"/>
          <w:lang w:val="uk-UA" w:eastAsia="ru-RU"/>
        </w:rPr>
        <w:t xml:space="preserve"> для молодших школярів ця тема </w:t>
      </w:r>
      <w:r w:rsidR="009A6E9F" w:rsidRPr="002B20FD">
        <w:rPr>
          <w:rFonts w:eastAsia="Times New Roman"/>
          <w:color w:val="000000" w:themeColor="text1"/>
          <w:sz w:val="28"/>
          <w:szCs w:val="28"/>
          <w:lang w:val="uk-UA" w:eastAsia="ru-RU"/>
        </w:rPr>
        <w:t>стала цікавою через усвідомлення факту, що становлення особистості включає в себе і аспект національних відносин</w:t>
      </w:r>
      <w:r w:rsidRPr="002B20FD">
        <w:rPr>
          <w:rFonts w:eastAsia="Times New Roman"/>
          <w:color w:val="000000" w:themeColor="text1"/>
          <w:sz w:val="28"/>
          <w:szCs w:val="28"/>
          <w:lang w:val="uk-UA" w:eastAsia="ru-RU"/>
        </w:rPr>
        <w:t xml:space="preserve">. </w:t>
      </w:r>
      <w:r w:rsidR="009A6E9F" w:rsidRPr="002B20FD">
        <w:rPr>
          <w:rFonts w:eastAsia="Times New Roman"/>
          <w:color w:val="000000" w:themeColor="text1"/>
          <w:sz w:val="28"/>
          <w:szCs w:val="28"/>
          <w:lang w:val="uk-UA" w:eastAsia="ru-RU"/>
        </w:rPr>
        <w:t>Більше 41</w:t>
      </w:r>
      <w:r w:rsidRPr="002B20FD">
        <w:rPr>
          <w:rFonts w:eastAsia="Times New Roman"/>
          <w:color w:val="000000" w:themeColor="text1"/>
          <w:sz w:val="28"/>
          <w:szCs w:val="28"/>
          <w:lang w:val="uk-UA" w:eastAsia="ru-RU"/>
        </w:rPr>
        <w:t xml:space="preserve">% опитуваних цікавляться релігійними питаннями. </w:t>
      </w:r>
    </w:p>
    <w:p w:rsidR="00C548A5" w:rsidRPr="002B20FD" w:rsidRDefault="00C548A5"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Інтерес до проблем здорового способу життя</w:t>
      </w:r>
      <w:r w:rsidRPr="002B20FD">
        <w:rPr>
          <w:rFonts w:eastAsia="Times New Roman"/>
          <w:color w:val="000000" w:themeColor="text1"/>
          <w:sz w:val="28"/>
          <w:szCs w:val="28"/>
          <w:lang w:val="uk-UA" w:eastAsia="ru-RU"/>
        </w:rPr>
        <w:t xml:space="preserve"> серед 1-2 класів</w:t>
      </w:r>
      <w:r w:rsidRPr="002B20FD">
        <w:rPr>
          <w:rFonts w:eastAsia="Times New Roman"/>
          <w:color w:val="000000" w:themeColor="text1"/>
          <w:sz w:val="28"/>
          <w:szCs w:val="28"/>
          <w:lang w:eastAsia="ru-RU"/>
        </w:rPr>
        <w:t xml:space="preserve"> виявили </w:t>
      </w:r>
      <w:r w:rsidR="009A6E9F" w:rsidRPr="002B20FD">
        <w:rPr>
          <w:rFonts w:eastAsia="Times New Roman"/>
          <w:color w:val="000000" w:themeColor="text1"/>
          <w:sz w:val="28"/>
          <w:szCs w:val="28"/>
          <w:lang w:val="uk-UA" w:eastAsia="ru-RU"/>
        </w:rPr>
        <w:t>86</w:t>
      </w:r>
      <w:r w:rsidRPr="002B20FD">
        <w:rPr>
          <w:rFonts w:eastAsia="Times New Roman"/>
          <w:color w:val="000000" w:themeColor="text1"/>
          <w:sz w:val="28"/>
          <w:szCs w:val="28"/>
          <w:lang w:val="uk-UA" w:eastAsia="ru-RU"/>
        </w:rPr>
        <w:t>% респондентів</w:t>
      </w:r>
      <w:r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варіанти відповідей </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обговорюю часто</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та </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обговорюю дуже часто</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У 3-4 класах</w:t>
      </w:r>
      <w:r w:rsidRPr="002B20FD">
        <w:rPr>
          <w:rFonts w:eastAsia="Times New Roman"/>
          <w:color w:val="000000" w:themeColor="text1"/>
          <w:sz w:val="28"/>
          <w:szCs w:val="28"/>
          <w:lang w:eastAsia="ru-RU"/>
        </w:rPr>
        <w:t xml:space="preserve"> частота обговорення </w:t>
      </w:r>
      <w:r w:rsidR="009A6E9F" w:rsidRPr="002B20FD">
        <w:rPr>
          <w:rFonts w:eastAsia="Times New Roman"/>
          <w:color w:val="000000" w:themeColor="text1"/>
          <w:sz w:val="28"/>
          <w:szCs w:val="28"/>
          <w:lang w:val="uk-UA" w:eastAsia="ru-RU"/>
        </w:rPr>
        <w:t>стала більше 55</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 Б</w:t>
      </w:r>
      <w:r w:rsidRPr="002B20FD">
        <w:rPr>
          <w:rFonts w:eastAsia="Times New Roman"/>
          <w:color w:val="000000" w:themeColor="text1"/>
          <w:sz w:val="28"/>
          <w:szCs w:val="28"/>
          <w:lang w:eastAsia="ru-RU"/>
        </w:rPr>
        <w:t xml:space="preserve">ільш уважно ставляться до свого здоров’я </w:t>
      </w:r>
      <w:r w:rsidRPr="002B20FD">
        <w:rPr>
          <w:rFonts w:eastAsia="Times New Roman"/>
          <w:color w:val="000000" w:themeColor="text1"/>
          <w:sz w:val="28"/>
          <w:szCs w:val="28"/>
          <w:lang w:val="uk-UA" w:eastAsia="ru-RU"/>
        </w:rPr>
        <w:t>хлопці, ніж дівчата</w:t>
      </w:r>
      <w:r w:rsidRPr="002B20FD">
        <w:rPr>
          <w:rFonts w:eastAsia="Times New Roman"/>
          <w:color w:val="000000" w:themeColor="text1"/>
          <w:sz w:val="28"/>
          <w:szCs w:val="28"/>
          <w:lang w:eastAsia="ru-RU"/>
        </w:rPr>
        <w:t xml:space="preserve"> (</w:t>
      </w:r>
      <w:r w:rsidR="009A6E9F" w:rsidRPr="002B20FD">
        <w:rPr>
          <w:rFonts w:eastAsia="Times New Roman"/>
          <w:color w:val="000000" w:themeColor="text1"/>
          <w:sz w:val="28"/>
          <w:szCs w:val="28"/>
          <w:lang w:val="uk-UA" w:eastAsia="ru-RU"/>
        </w:rPr>
        <w:t>6</w:t>
      </w:r>
      <w:r w:rsidRPr="002B20FD">
        <w:rPr>
          <w:rFonts w:eastAsia="Times New Roman"/>
          <w:color w:val="000000" w:themeColor="text1"/>
          <w:sz w:val="28"/>
          <w:szCs w:val="28"/>
          <w:lang w:val="uk-UA" w:eastAsia="ru-RU"/>
        </w:rPr>
        <w:t>0%</w:t>
      </w:r>
      <w:r w:rsidRPr="002B20FD">
        <w:rPr>
          <w:rFonts w:eastAsia="Times New Roman"/>
          <w:color w:val="000000" w:themeColor="text1"/>
          <w:sz w:val="28"/>
          <w:szCs w:val="28"/>
          <w:lang w:eastAsia="ru-RU"/>
        </w:rPr>
        <w:t xml:space="preserve"> та 4</w:t>
      </w:r>
      <w:r w:rsidR="009A6E9F" w:rsidRPr="002B20FD">
        <w:rPr>
          <w:rFonts w:eastAsia="Times New Roman"/>
          <w:color w:val="000000" w:themeColor="text1"/>
          <w:sz w:val="28"/>
          <w:szCs w:val="28"/>
          <w:lang w:val="uk-UA" w:eastAsia="ru-RU"/>
        </w:rPr>
        <w:t>9</w:t>
      </w:r>
      <w:r w:rsidRPr="002B20FD">
        <w:rPr>
          <w:rFonts w:eastAsia="Times New Roman"/>
          <w:color w:val="000000" w:themeColor="text1"/>
          <w:sz w:val="28"/>
          <w:szCs w:val="28"/>
          <w:lang w:eastAsia="ru-RU"/>
        </w:rPr>
        <w:t>% відповідно).</w:t>
      </w:r>
    </w:p>
    <w:p w:rsidR="00C548A5" w:rsidRPr="002B20FD" w:rsidRDefault="00C548A5"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 xml:space="preserve">На пряме запитання щодо проблем, які непокоять респондентів понад усе, отримано відповіді, котрі свідчать, що духовні проблеми за важливістю для </w:t>
      </w:r>
      <w:r w:rsidRPr="002B20FD">
        <w:rPr>
          <w:rFonts w:eastAsia="Times New Roman"/>
          <w:color w:val="000000" w:themeColor="text1"/>
          <w:sz w:val="28"/>
          <w:szCs w:val="28"/>
          <w:lang w:val="uk-UA" w:eastAsia="ru-RU"/>
        </w:rPr>
        <w:t>учнів</w:t>
      </w:r>
      <w:r w:rsidRPr="002B20FD">
        <w:rPr>
          <w:rFonts w:eastAsia="Times New Roman"/>
          <w:color w:val="000000" w:themeColor="text1"/>
          <w:sz w:val="28"/>
          <w:szCs w:val="28"/>
          <w:lang w:eastAsia="ru-RU"/>
        </w:rPr>
        <w:t xml:space="preserve"> значно поступаються матеріальн</w:t>
      </w:r>
      <w:r w:rsidRPr="002B20FD">
        <w:rPr>
          <w:rFonts w:eastAsia="Times New Roman"/>
          <w:color w:val="000000" w:themeColor="text1"/>
          <w:sz w:val="28"/>
          <w:szCs w:val="28"/>
          <w:lang w:val="uk-UA" w:eastAsia="ru-RU"/>
        </w:rPr>
        <w:t xml:space="preserve">им. </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lastRenderedPageBreak/>
        <w:t>Важливою характеристикою духовного здоров’я людини є спосіб її життя. Під час опитування респондентам було запропоновано</w:t>
      </w:r>
      <w:r w:rsidR="00A23D8F"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оцінити ступінь впливу різноманітних складових на формування способу життя. Перше місце за умовним рейтингом посідає батьківська сім’я. На думку </w:t>
      </w:r>
      <w:r w:rsidR="009A6E9F" w:rsidRPr="002B20FD">
        <w:rPr>
          <w:rFonts w:eastAsia="Times New Roman"/>
          <w:color w:val="000000" w:themeColor="text1"/>
          <w:sz w:val="28"/>
          <w:szCs w:val="28"/>
          <w:lang w:val="uk-UA" w:eastAsia="ru-RU"/>
        </w:rPr>
        <w:t>67</w:t>
      </w:r>
      <w:r w:rsidRPr="002B20FD">
        <w:rPr>
          <w:rFonts w:eastAsia="Times New Roman"/>
          <w:color w:val="000000" w:themeColor="text1"/>
          <w:sz w:val="28"/>
          <w:szCs w:val="28"/>
          <w:lang w:eastAsia="ru-RU"/>
        </w:rPr>
        <w:t>% опитаних саме батьки найбільше впливають на спосіб життя дітей</w:t>
      </w:r>
      <w:r w:rsidRPr="002B20FD">
        <w:rPr>
          <w:rFonts w:eastAsia="Times New Roman"/>
          <w:color w:val="000000" w:themeColor="text1"/>
          <w:sz w:val="28"/>
          <w:szCs w:val="28"/>
          <w:lang w:val="uk-UA" w:eastAsia="ru-RU"/>
        </w:rPr>
        <w:t>, адже у молодшому шкільному віці вони не зовсім можуть конкретно визначитись, що до вподоби</w:t>
      </w:r>
      <w:r w:rsidR="008C00F1" w:rsidRPr="002B20FD">
        <w:rPr>
          <w:rFonts w:eastAsia="Times New Roman"/>
          <w:color w:val="000000" w:themeColor="text1"/>
          <w:sz w:val="28"/>
          <w:szCs w:val="28"/>
          <w:lang w:val="uk-UA" w:eastAsia="ru-RU"/>
        </w:rPr>
        <w:t xml:space="preserve">, але отримують певну мотивацію. </w:t>
      </w:r>
      <w:r w:rsidRPr="002B20FD">
        <w:rPr>
          <w:rFonts w:eastAsia="Times New Roman"/>
          <w:color w:val="000000" w:themeColor="text1"/>
          <w:sz w:val="28"/>
          <w:szCs w:val="28"/>
          <w:lang w:val="uk-UA" w:eastAsia="ru-RU"/>
        </w:rPr>
        <w:t xml:space="preserve">Істотним визнано також вплив найближчого оточення (друзів, знайомих) </w:t>
      </w:r>
      <w:r w:rsidR="00340DD4"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val="uk-UA" w:eastAsia="ru-RU"/>
        </w:rPr>
        <w:t xml:space="preserve"> відповідно </w:t>
      </w:r>
      <w:r w:rsidR="008C00F1" w:rsidRPr="002B20FD">
        <w:rPr>
          <w:rFonts w:eastAsia="Times New Roman"/>
          <w:color w:val="000000" w:themeColor="text1"/>
          <w:sz w:val="28"/>
          <w:szCs w:val="28"/>
          <w:lang w:val="uk-UA" w:eastAsia="ru-RU"/>
        </w:rPr>
        <w:t>74</w:t>
      </w:r>
      <w:r w:rsidRPr="002B20FD">
        <w:rPr>
          <w:rFonts w:eastAsia="Times New Roman"/>
          <w:color w:val="000000" w:themeColor="text1"/>
          <w:sz w:val="28"/>
          <w:szCs w:val="28"/>
          <w:lang w:val="uk-UA" w:eastAsia="ru-RU"/>
        </w:rPr>
        <w:t>%</w:t>
      </w:r>
      <w:r w:rsidR="008C00F1" w:rsidRPr="002B20FD">
        <w:rPr>
          <w:rFonts w:eastAsia="Times New Roman"/>
          <w:color w:val="000000" w:themeColor="text1"/>
          <w:sz w:val="28"/>
          <w:szCs w:val="28"/>
          <w:lang w:val="uk-UA" w:eastAsia="ru-RU"/>
        </w:rPr>
        <w:t xml:space="preserve">, до якого не входять негативні показники. </w:t>
      </w:r>
      <w:r w:rsidRPr="002B20FD">
        <w:rPr>
          <w:rFonts w:eastAsia="Times New Roman"/>
          <w:color w:val="000000" w:themeColor="text1"/>
          <w:sz w:val="28"/>
          <w:szCs w:val="28"/>
          <w:lang w:val="uk-UA" w:eastAsia="ru-RU"/>
        </w:rPr>
        <w:t xml:space="preserve">Водночас переважна кількість вважає, що, крім цих чинників, багато чого у визначенні способу життя залежить й від самої людини. </w:t>
      </w:r>
      <w:r w:rsidR="008C00F1" w:rsidRPr="002B20FD">
        <w:rPr>
          <w:rFonts w:eastAsia="Times New Roman"/>
          <w:color w:val="000000" w:themeColor="text1"/>
          <w:sz w:val="28"/>
          <w:szCs w:val="28"/>
          <w:lang w:val="uk-UA" w:eastAsia="ru-RU"/>
        </w:rPr>
        <w:t>Більше 80</w:t>
      </w:r>
      <w:r w:rsidRPr="002B20FD">
        <w:rPr>
          <w:rFonts w:eastAsia="Times New Roman"/>
          <w:color w:val="000000" w:themeColor="text1"/>
          <w:sz w:val="28"/>
          <w:szCs w:val="28"/>
          <w:lang w:val="uk-UA" w:eastAsia="ru-RU"/>
        </w:rPr>
        <w:t>% опитаних</w:t>
      </w:r>
      <w:r w:rsidR="00340DD4"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t>зазначили, що на формування способу життя «значною мірою» або навіть «вирішальним чином» впливають особисті якості людини</w:t>
      </w:r>
      <w:r w:rsidR="008C00F1" w:rsidRPr="002B20FD">
        <w:rPr>
          <w:rFonts w:eastAsia="Times New Roman"/>
          <w:color w:val="000000" w:themeColor="text1"/>
          <w:sz w:val="28"/>
          <w:szCs w:val="28"/>
          <w:lang w:val="uk-UA" w:eastAsia="ru-RU"/>
        </w:rPr>
        <w:t xml:space="preserve"> та її усвідомлення цього</w:t>
      </w:r>
      <w:r w:rsidRPr="002B20FD">
        <w:rPr>
          <w:rFonts w:eastAsia="Times New Roman"/>
          <w:color w:val="000000" w:themeColor="text1"/>
          <w:sz w:val="28"/>
          <w:szCs w:val="28"/>
          <w:lang w:val="uk-UA" w:eastAsia="ru-RU"/>
        </w:rPr>
        <w:t xml:space="preserve">. </w:t>
      </w:r>
    </w:p>
    <w:p w:rsidR="00C548A5" w:rsidRPr="002B20FD" w:rsidRDefault="008C00F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«Корисне дозвілля» школярі визначили як кроки до формування духовного світу. </w:t>
      </w:r>
      <w:r w:rsidR="00C548A5" w:rsidRPr="002B20FD">
        <w:rPr>
          <w:rFonts w:eastAsia="Times New Roman"/>
          <w:color w:val="000000" w:themeColor="text1"/>
          <w:sz w:val="28"/>
          <w:szCs w:val="28"/>
          <w:lang w:eastAsia="ru-RU"/>
        </w:rPr>
        <w:t>З іншого боку, духовні цінності</w:t>
      </w:r>
      <w:r w:rsidR="00340DD4" w:rsidRPr="002B20FD">
        <w:rPr>
          <w:rFonts w:eastAsia="Times New Roman"/>
          <w:color w:val="000000" w:themeColor="text1"/>
          <w:sz w:val="28"/>
          <w:szCs w:val="28"/>
          <w:lang w:val="uk-UA" w:eastAsia="ru-RU"/>
        </w:rPr>
        <w:t xml:space="preserve"> </w:t>
      </w:r>
      <w:r w:rsidR="00C548A5" w:rsidRPr="002B20FD">
        <w:rPr>
          <w:rFonts w:eastAsia="Times New Roman"/>
          <w:color w:val="000000" w:themeColor="text1"/>
          <w:sz w:val="28"/>
          <w:szCs w:val="28"/>
          <w:lang w:eastAsia="ru-RU"/>
        </w:rPr>
        <w:t>людини зумовлюють вибір на користь того або іншого способу проведення дозвілля. Культурно-дозвіллєва діяльність справляє вирішальний вплив на процеси формування духовності, визначення моральних цінностей. За результатами опитування</w:t>
      </w:r>
      <w:r w:rsidRPr="002B20FD">
        <w:rPr>
          <w:rFonts w:eastAsia="Times New Roman"/>
          <w:color w:val="000000" w:themeColor="text1"/>
          <w:sz w:val="28"/>
          <w:szCs w:val="28"/>
          <w:lang w:val="uk-UA" w:eastAsia="ru-RU"/>
        </w:rPr>
        <w:t xml:space="preserve"> для 67% опитуваних</w:t>
      </w:r>
      <w:r w:rsidR="00C548A5" w:rsidRPr="002B20FD">
        <w:rPr>
          <w:rFonts w:eastAsia="Times New Roman"/>
          <w:color w:val="000000" w:themeColor="text1"/>
          <w:sz w:val="28"/>
          <w:szCs w:val="28"/>
          <w:lang w:eastAsia="ru-RU"/>
        </w:rPr>
        <w:t xml:space="preserve"> найбільш поширеним способом проведення дозвілля для д</w:t>
      </w:r>
      <w:r w:rsidR="00C548A5" w:rsidRPr="002B20FD">
        <w:rPr>
          <w:rFonts w:eastAsia="Times New Roman"/>
          <w:color w:val="000000" w:themeColor="text1"/>
          <w:sz w:val="28"/>
          <w:szCs w:val="28"/>
          <w:lang w:val="uk-UA" w:eastAsia="ru-RU"/>
        </w:rPr>
        <w:t xml:space="preserve">ітей </w:t>
      </w:r>
      <w:r w:rsidR="00C548A5" w:rsidRPr="002B20FD">
        <w:rPr>
          <w:rFonts w:eastAsia="Times New Roman"/>
          <w:color w:val="000000" w:themeColor="text1"/>
          <w:sz w:val="28"/>
          <w:szCs w:val="28"/>
          <w:lang w:eastAsia="ru-RU"/>
        </w:rPr>
        <w:t xml:space="preserve">є </w:t>
      </w:r>
      <w:r w:rsidRPr="002B20FD">
        <w:rPr>
          <w:rFonts w:eastAsia="Times New Roman"/>
          <w:color w:val="000000" w:themeColor="text1"/>
          <w:sz w:val="28"/>
          <w:szCs w:val="28"/>
          <w:lang w:val="uk-UA" w:eastAsia="ru-RU"/>
        </w:rPr>
        <w:t xml:space="preserve">активний відпочинок, а </w:t>
      </w:r>
      <w:r w:rsidR="00C548A5" w:rsidRPr="002B20FD">
        <w:rPr>
          <w:rFonts w:eastAsia="Times New Roman"/>
          <w:color w:val="000000" w:themeColor="text1"/>
          <w:sz w:val="28"/>
          <w:szCs w:val="28"/>
          <w:lang w:eastAsia="ru-RU"/>
        </w:rPr>
        <w:t>пасивний перегляд телевізійних програм</w:t>
      </w:r>
      <w:r w:rsidR="00C548A5" w:rsidRPr="002B20FD">
        <w:rPr>
          <w:rFonts w:eastAsia="Times New Roman"/>
          <w:color w:val="000000" w:themeColor="text1"/>
          <w:sz w:val="28"/>
          <w:szCs w:val="28"/>
          <w:lang w:val="uk-UA" w:eastAsia="ru-RU"/>
        </w:rPr>
        <w:t xml:space="preserve"> (відповідно віковій категорії та інтересам), мультфільмів, відеороліків</w:t>
      </w:r>
      <w:r w:rsidRPr="002B20FD">
        <w:rPr>
          <w:rFonts w:eastAsia="Times New Roman"/>
          <w:color w:val="000000" w:themeColor="text1"/>
          <w:sz w:val="28"/>
          <w:szCs w:val="28"/>
          <w:lang w:val="uk-UA" w:eastAsia="ru-RU"/>
        </w:rPr>
        <w:t xml:space="preserve"> – для 35%.</w:t>
      </w:r>
    </w:p>
    <w:p w:rsidR="00C548A5" w:rsidRPr="002B20FD" w:rsidRDefault="008C00F1" w:rsidP="00F551BC">
      <w:pPr>
        <w:widowControl w:val="0"/>
        <w:spacing w:line="360" w:lineRule="auto"/>
        <w:ind w:firstLine="680"/>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Бути щасливим, а значить і здоровим, </w:t>
      </w:r>
      <w:r w:rsidR="00130922" w:rsidRPr="002B20FD">
        <w:rPr>
          <w:rFonts w:eastAsia="Times New Roman"/>
          <w:color w:val="000000" w:themeColor="text1"/>
          <w:sz w:val="28"/>
          <w:szCs w:val="28"/>
          <w:lang w:val="uk-UA" w:eastAsia="ru-RU"/>
        </w:rPr>
        <w:t>про що свідчить оточення себе корисним та цікавим, для 69% значить, що слід проводити</w:t>
      </w:r>
      <w:r w:rsidR="00C548A5" w:rsidRPr="002B20FD">
        <w:rPr>
          <w:rFonts w:eastAsia="Times New Roman"/>
          <w:color w:val="000000" w:themeColor="text1"/>
          <w:sz w:val="28"/>
          <w:szCs w:val="28"/>
          <w:lang w:eastAsia="ru-RU"/>
        </w:rPr>
        <w:t xml:space="preserve"> вільний час із</w:t>
      </w:r>
      <w:r w:rsidR="00130922" w:rsidRPr="002B20FD">
        <w:rPr>
          <w:rFonts w:eastAsia="Times New Roman"/>
          <w:color w:val="000000" w:themeColor="text1"/>
          <w:sz w:val="28"/>
          <w:szCs w:val="28"/>
          <w:lang w:val="uk-UA" w:eastAsia="ru-RU"/>
        </w:rPr>
        <w:t xml:space="preserve"> користю для розвитку себе, як особистості, із</w:t>
      </w:r>
      <w:r w:rsidR="00C548A5" w:rsidRPr="002B20FD">
        <w:rPr>
          <w:rFonts w:eastAsia="Times New Roman"/>
          <w:color w:val="000000" w:themeColor="text1"/>
          <w:sz w:val="28"/>
          <w:szCs w:val="28"/>
          <w:lang w:eastAsia="ru-RU"/>
        </w:rPr>
        <w:t xml:space="preserve"> друзями</w:t>
      </w:r>
      <w:r w:rsidR="00C548A5" w:rsidRPr="002B20FD">
        <w:rPr>
          <w:rFonts w:eastAsia="Times New Roman"/>
          <w:color w:val="000000" w:themeColor="text1"/>
          <w:sz w:val="28"/>
          <w:szCs w:val="28"/>
          <w:lang w:val="uk-UA" w:eastAsia="ru-RU"/>
        </w:rPr>
        <w:t>, грати на вулиці</w:t>
      </w:r>
      <w:r w:rsidR="00C548A5" w:rsidRPr="002B20FD">
        <w:rPr>
          <w:rFonts w:eastAsia="Times New Roman"/>
          <w:color w:val="000000" w:themeColor="text1"/>
          <w:sz w:val="28"/>
          <w:szCs w:val="28"/>
          <w:lang w:eastAsia="ru-RU"/>
        </w:rPr>
        <w:t>. Не заперечуючи значення власних характеристик особи, відзначимо, що саме якісним складом оточення істотно визначається засвоєна людиною система цінностей і настанов.</w:t>
      </w:r>
    </w:p>
    <w:p w:rsidR="00C548A5" w:rsidRPr="002B20FD" w:rsidRDefault="00C548A5" w:rsidP="00F551BC">
      <w:pPr>
        <w:widowControl w:val="0"/>
        <w:spacing w:line="360" w:lineRule="auto"/>
        <w:ind w:firstLine="680"/>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 xml:space="preserve">Привертає увагу вкрай незначна питома вага тих, хто вільний час використовує на </w:t>
      </w:r>
      <w:r w:rsidRPr="002B20FD">
        <w:rPr>
          <w:rFonts w:eastAsia="Times New Roman"/>
          <w:color w:val="000000" w:themeColor="text1"/>
          <w:sz w:val="28"/>
          <w:szCs w:val="28"/>
          <w:lang w:val="uk-UA" w:eastAsia="ru-RU"/>
        </w:rPr>
        <w:t xml:space="preserve">розвиваючі, пізнавальні заняття, </w:t>
      </w:r>
      <w:r w:rsidRPr="002B20FD">
        <w:rPr>
          <w:rFonts w:eastAsia="Times New Roman"/>
          <w:color w:val="000000" w:themeColor="text1"/>
          <w:sz w:val="28"/>
          <w:szCs w:val="28"/>
          <w:lang w:eastAsia="ru-RU"/>
        </w:rPr>
        <w:t xml:space="preserve">відвідування </w:t>
      </w:r>
      <w:r w:rsidRPr="002B20FD">
        <w:rPr>
          <w:rFonts w:eastAsia="Times New Roman"/>
          <w:color w:val="000000" w:themeColor="text1"/>
          <w:sz w:val="28"/>
          <w:szCs w:val="28"/>
          <w:lang w:val="uk-UA" w:eastAsia="ru-RU"/>
        </w:rPr>
        <w:t>бібліотек, музеїв</w:t>
      </w:r>
      <w:r w:rsidR="00340DD4"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у цілому таких </w:t>
      </w:r>
      <w:r w:rsidR="00130922" w:rsidRPr="002B20FD">
        <w:rPr>
          <w:rFonts w:eastAsia="Times New Roman"/>
          <w:color w:val="000000" w:themeColor="text1"/>
          <w:sz w:val="28"/>
          <w:szCs w:val="28"/>
          <w:lang w:val="uk-UA" w:eastAsia="ru-RU"/>
        </w:rPr>
        <w:t>стало більше</w:t>
      </w:r>
      <w:r w:rsidRPr="002B20FD">
        <w:rPr>
          <w:rFonts w:eastAsia="Times New Roman"/>
          <w:color w:val="000000" w:themeColor="text1"/>
          <w:sz w:val="28"/>
          <w:szCs w:val="28"/>
          <w:lang w:val="uk-UA" w:eastAsia="ru-RU"/>
        </w:rPr>
        <w:t xml:space="preserve"> </w:t>
      </w:r>
      <w:r w:rsidR="00130922" w:rsidRPr="002B20FD">
        <w:rPr>
          <w:rFonts w:eastAsia="Times New Roman"/>
          <w:color w:val="000000" w:themeColor="text1"/>
          <w:sz w:val="28"/>
          <w:szCs w:val="28"/>
          <w:lang w:val="uk-UA" w:eastAsia="ru-RU"/>
        </w:rPr>
        <w:t>45</w:t>
      </w:r>
      <w:r w:rsidRPr="002B20FD">
        <w:rPr>
          <w:rFonts w:eastAsia="Times New Roman"/>
          <w:color w:val="000000" w:themeColor="text1"/>
          <w:sz w:val="28"/>
          <w:szCs w:val="28"/>
          <w:lang w:eastAsia="ru-RU"/>
        </w:rPr>
        <w:t xml:space="preserve">%. Книжки, газети і журнали </w:t>
      </w:r>
      <w:r w:rsidR="00130922" w:rsidRPr="002B20FD">
        <w:rPr>
          <w:rFonts w:eastAsia="Times New Roman"/>
          <w:color w:val="000000" w:themeColor="text1"/>
          <w:sz w:val="28"/>
          <w:szCs w:val="28"/>
          <w:lang w:val="uk-UA" w:eastAsia="ru-RU"/>
        </w:rPr>
        <w:t xml:space="preserve">стали </w:t>
      </w:r>
      <w:r w:rsidR="00130922" w:rsidRPr="002B20FD">
        <w:rPr>
          <w:rFonts w:eastAsia="Times New Roman"/>
          <w:color w:val="000000" w:themeColor="text1"/>
          <w:sz w:val="28"/>
          <w:szCs w:val="28"/>
          <w:lang w:val="uk-UA" w:eastAsia="ru-RU"/>
        </w:rPr>
        <w:lastRenderedPageBreak/>
        <w:t xml:space="preserve">друзями молодших школярів, адже вони і підкажуть, і подарують посмішку, і дадуть корисну пораду. </w:t>
      </w:r>
    </w:p>
    <w:p w:rsidR="00DF491D" w:rsidRPr="002B20FD" w:rsidRDefault="00DF491D" w:rsidP="00F551BC">
      <w:pPr>
        <w:widowControl w:val="0"/>
        <w:spacing w:line="360" w:lineRule="auto"/>
        <w:jc w:val="both"/>
        <w:rPr>
          <w:rFonts w:eastAsia="Times New Roman"/>
          <w:color w:val="000000" w:themeColor="text1"/>
          <w:sz w:val="28"/>
          <w:szCs w:val="28"/>
          <w:lang w:eastAsia="ru-RU"/>
        </w:rPr>
      </w:pPr>
    </w:p>
    <w:p w:rsidR="00ED5785" w:rsidRPr="002B20FD" w:rsidRDefault="00ED5785">
      <w:pPr>
        <w:spacing w:after="200" w:line="276" w:lineRule="auto"/>
        <w:rPr>
          <w:rFonts w:eastAsia="Times New Roman"/>
          <w:color w:val="000000" w:themeColor="text1"/>
          <w:sz w:val="28"/>
          <w:szCs w:val="28"/>
          <w:lang w:eastAsia="ru-RU"/>
        </w:rPr>
      </w:pPr>
      <w:r w:rsidRPr="002B20FD">
        <w:rPr>
          <w:rFonts w:eastAsia="Times New Roman"/>
          <w:color w:val="000000" w:themeColor="text1"/>
          <w:sz w:val="28"/>
          <w:szCs w:val="28"/>
          <w:lang w:eastAsia="ru-RU"/>
        </w:rPr>
        <w:br w:type="page"/>
      </w:r>
    </w:p>
    <w:p w:rsidR="003461E4" w:rsidRPr="002B20FD" w:rsidRDefault="00FA5C8D" w:rsidP="00ED5785">
      <w:pPr>
        <w:widowControl w:val="0"/>
        <w:spacing w:line="360" w:lineRule="auto"/>
        <w:jc w:val="center"/>
        <w:rPr>
          <w:rFonts w:eastAsia="Times New Roman"/>
          <w:b/>
          <w:color w:val="000000" w:themeColor="text1"/>
          <w:sz w:val="28"/>
          <w:szCs w:val="28"/>
          <w:lang w:val="uk-UA" w:eastAsia="ru-RU"/>
        </w:rPr>
      </w:pPr>
      <w:r w:rsidRPr="002B20FD">
        <w:rPr>
          <w:rFonts w:eastAsia="Times New Roman"/>
          <w:b/>
          <w:color w:val="000000" w:themeColor="text1"/>
          <w:sz w:val="28"/>
          <w:szCs w:val="28"/>
          <w:lang w:val="uk-UA" w:eastAsia="ru-RU"/>
        </w:rPr>
        <w:lastRenderedPageBreak/>
        <w:t>ВИСНОВКИ</w:t>
      </w:r>
    </w:p>
    <w:p w:rsidR="003461E4" w:rsidRPr="002B20FD" w:rsidRDefault="003461E4" w:rsidP="00F551BC">
      <w:pPr>
        <w:widowControl w:val="0"/>
        <w:tabs>
          <w:tab w:val="left" w:pos="1526"/>
        </w:tabs>
        <w:spacing w:line="360" w:lineRule="auto"/>
        <w:contextualSpacing/>
        <w:jc w:val="center"/>
        <w:rPr>
          <w:rFonts w:eastAsia="Times New Roman"/>
          <w:b/>
          <w:color w:val="000000" w:themeColor="text1"/>
          <w:sz w:val="28"/>
          <w:szCs w:val="28"/>
          <w:lang w:val="uk-UA" w:eastAsia="ru-RU"/>
        </w:rPr>
      </w:pPr>
    </w:p>
    <w:p w:rsidR="00ED5785" w:rsidRPr="002B20FD" w:rsidRDefault="00ED5785" w:rsidP="00F551BC">
      <w:pPr>
        <w:widowControl w:val="0"/>
        <w:tabs>
          <w:tab w:val="left" w:pos="1526"/>
        </w:tabs>
        <w:spacing w:line="360" w:lineRule="auto"/>
        <w:contextualSpacing/>
        <w:jc w:val="center"/>
        <w:rPr>
          <w:rFonts w:eastAsia="Times New Roman"/>
          <w:b/>
          <w:color w:val="000000" w:themeColor="text1"/>
          <w:sz w:val="28"/>
          <w:szCs w:val="28"/>
          <w:lang w:val="uk-UA" w:eastAsia="ru-RU"/>
        </w:rPr>
      </w:pPr>
    </w:p>
    <w:p w:rsidR="003461E4" w:rsidRPr="002B20FD" w:rsidRDefault="003461E4"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У кваліфікаційній роботі здійснено теоретичне узагальнення та вирішення проблеми формування культури здоров’я молодших школярів, що знайшло відображення в теоретичному обґрунтуванні змісту та педагогічних умов цього процесу й експериментальній перевірці їхньої ефективності. </w:t>
      </w:r>
    </w:p>
    <w:p w:rsidR="003461E4" w:rsidRPr="002B20FD" w:rsidRDefault="003461E4"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Результати теоретичного та експериментального дослідження засвідчили досягнення мети, вирішення поставлених завдань і стали підставою для формулювання таких висновків. </w:t>
      </w:r>
    </w:p>
    <w:p w:rsidR="003461E4" w:rsidRPr="002B20FD" w:rsidRDefault="003461E4" w:rsidP="00F551BC">
      <w:pPr>
        <w:pStyle w:val="aa"/>
        <w:widowControl w:val="0"/>
        <w:numPr>
          <w:ilvl w:val="0"/>
          <w:numId w:val="27"/>
        </w:numPr>
        <w:tabs>
          <w:tab w:val="left" w:pos="66"/>
          <w:tab w:val="left" w:pos="851"/>
        </w:tabs>
        <w:suppressAutoHyphens/>
        <w:spacing w:line="360" w:lineRule="auto"/>
        <w:ind w:left="0" w:firstLine="709"/>
        <w:jc w:val="both"/>
        <w:rPr>
          <w:rFonts w:eastAsia="Times New Roman"/>
          <w:color w:val="000000" w:themeColor="text1"/>
          <w:sz w:val="28"/>
          <w:szCs w:val="28"/>
          <w:lang w:val="uk-UA" w:eastAsia="ru-RU"/>
        </w:rPr>
      </w:pPr>
      <w:r w:rsidRPr="002B20FD">
        <w:rPr>
          <w:rFonts w:eastAsia="Times New Roman"/>
          <w:snapToGrid w:val="0"/>
          <w:color w:val="000000" w:themeColor="text1"/>
          <w:sz w:val="28"/>
          <w:szCs w:val="28"/>
          <w:lang w:val="uk-UA" w:eastAsia="ru-RU"/>
        </w:rPr>
        <w:t>Аналіз</w:t>
      </w:r>
      <w:r w:rsidRPr="002B20FD">
        <w:rPr>
          <w:rFonts w:eastAsia="Times New Roman"/>
          <w:color w:val="000000" w:themeColor="text1"/>
          <w:sz w:val="28"/>
          <w:szCs w:val="28"/>
          <w:lang w:val="uk-UA" w:eastAsia="ru-RU"/>
        </w:rPr>
        <w:t xml:space="preserve"> стану дослідженості проблеми засвідчив, що </w:t>
      </w:r>
      <w:r w:rsidR="00927CB9" w:rsidRPr="002B20FD">
        <w:rPr>
          <w:rFonts w:eastAsia="Times New Roman"/>
          <w:color w:val="000000" w:themeColor="text1"/>
          <w:sz w:val="28"/>
          <w:szCs w:val="28"/>
          <w:lang w:val="uk-UA" w:eastAsia="ru-RU"/>
        </w:rPr>
        <w:t xml:space="preserve">формування культури здоров’я неможливе без урахування фізичної, психічної, соціальної та духовної складових здоров’я. </w:t>
      </w:r>
      <w:r w:rsidRPr="002B20FD">
        <w:rPr>
          <w:rFonts w:eastAsia="Times New Roman"/>
          <w:snapToGrid w:val="0"/>
          <w:color w:val="000000" w:themeColor="text1"/>
          <w:sz w:val="28"/>
          <w:szCs w:val="28"/>
          <w:lang w:val="uk-UA" w:eastAsia="ru-RU"/>
        </w:rPr>
        <w:t xml:space="preserve">Проаналізовано різні аспекти поняття </w:t>
      </w:r>
      <w:r w:rsidRPr="002B20FD">
        <w:rPr>
          <w:rFonts w:eastAsia="Times New Roman"/>
          <w:color w:val="000000" w:themeColor="text1"/>
          <w:sz w:val="28"/>
          <w:szCs w:val="28"/>
          <w:lang w:val="uk-UA" w:eastAsia="ru-RU"/>
        </w:rPr>
        <w:t>«</w:t>
      </w:r>
      <w:r w:rsidRPr="002B20FD">
        <w:rPr>
          <w:rFonts w:eastAsia="Times New Roman"/>
          <w:snapToGrid w:val="0"/>
          <w:color w:val="000000" w:themeColor="text1"/>
          <w:sz w:val="28"/>
          <w:szCs w:val="28"/>
          <w:lang w:val="uk-UA" w:eastAsia="ru-RU"/>
        </w:rPr>
        <w:t>здоров’я</w:t>
      </w:r>
      <w:r w:rsidRPr="002B20FD">
        <w:rPr>
          <w:rFonts w:eastAsia="Times New Roman"/>
          <w:color w:val="000000" w:themeColor="text1"/>
          <w:sz w:val="28"/>
          <w:szCs w:val="28"/>
          <w:lang w:val="uk-UA" w:eastAsia="ru-RU"/>
        </w:rPr>
        <w:t>»</w:t>
      </w:r>
      <w:r w:rsidRPr="002B20FD">
        <w:rPr>
          <w:rFonts w:eastAsia="Times New Roman"/>
          <w:snapToGrid w:val="0"/>
          <w:color w:val="000000" w:themeColor="text1"/>
          <w:sz w:val="28"/>
          <w:szCs w:val="28"/>
          <w:lang w:val="uk-UA" w:eastAsia="ru-RU"/>
        </w:rPr>
        <w:t xml:space="preserve"> (як норма функціонування організму на всіх рівнях його організації; як здатність організму адаптуватися до умов навколишнього середовища, що змінюється; як відсутність патологічних змін і нормальне самопочуття; як повне фізичне, духовне, розумове й соціальне благополуччя). Мета, завдання та зміст формування культури здоров’я детермінуються соціальними змінами, віковими особливостями учнів, рівнем підготовленості вчителів та готовністю батьків здійснювати цілеспрямовану, систематичну роботу з формування </w:t>
      </w:r>
      <w:r w:rsidR="00927CB9" w:rsidRPr="002B20FD">
        <w:rPr>
          <w:rFonts w:eastAsia="Times New Roman"/>
          <w:snapToGrid w:val="0"/>
          <w:color w:val="000000" w:themeColor="text1"/>
          <w:sz w:val="28"/>
          <w:szCs w:val="28"/>
          <w:lang w:val="uk-UA" w:eastAsia="ru-RU"/>
        </w:rPr>
        <w:t xml:space="preserve">культури здоров’я </w:t>
      </w:r>
      <w:r w:rsidRPr="002B20FD">
        <w:rPr>
          <w:rFonts w:eastAsia="Times New Roman"/>
          <w:snapToGrid w:val="0"/>
          <w:color w:val="000000" w:themeColor="text1"/>
          <w:sz w:val="28"/>
          <w:szCs w:val="28"/>
          <w:lang w:val="uk-UA" w:eastAsia="ru-RU"/>
        </w:rPr>
        <w:t>в дітей.</w:t>
      </w:r>
    </w:p>
    <w:p w:rsidR="00E86C64" w:rsidRPr="002B20FD" w:rsidRDefault="003461E4" w:rsidP="00F551BC">
      <w:pPr>
        <w:widowControl w:val="0"/>
        <w:tabs>
          <w:tab w:val="left" w:pos="1080"/>
        </w:tabs>
        <w:suppressAutoHyphens/>
        <w:spacing w:line="360" w:lineRule="auto"/>
        <w:ind w:firstLine="709"/>
        <w:jc w:val="both"/>
        <w:rPr>
          <w:rFonts w:eastAsia="Times New Roman"/>
          <w:snapToGrid w:val="0"/>
          <w:color w:val="000000" w:themeColor="text1"/>
          <w:sz w:val="28"/>
          <w:szCs w:val="28"/>
          <w:lang w:val="uk-UA" w:eastAsia="ru-RU"/>
        </w:rPr>
      </w:pPr>
      <w:r w:rsidRPr="002B20FD">
        <w:rPr>
          <w:rFonts w:eastAsia="Times New Roman"/>
          <w:snapToGrid w:val="0"/>
          <w:color w:val="000000" w:themeColor="text1"/>
          <w:sz w:val="28"/>
          <w:szCs w:val="28"/>
          <w:lang w:val="uk-UA" w:eastAsia="ru-RU"/>
        </w:rPr>
        <w:t>Визначено</w:t>
      </w:r>
      <w:r w:rsidR="008B1F77" w:rsidRPr="002B20FD">
        <w:rPr>
          <w:rFonts w:eastAsia="Times New Roman"/>
          <w:snapToGrid w:val="0"/>
          <w:color w:val="000000" w:themeColor="text1"/>
          <w:sz w:val="28"/>
          <w:szCs w:val="28"/>
          <w:lang w:val="uk-UA" w:eastAsia="ru-RU"/>
        </w:rPr>
        <w:t xml:space="preserve"> </w:t>
      </w:r>
      <w:r w:rsidR="008B1F77" w:rsidRPr="002B20FD">
        <w:rPr>
          <w:rFonts w:eastAsia="Times New Roman"/>
          <w:snapToGrid w:val="0"/>
          <w:color w:val="000000" w:themeColor="text1"/>
          <w:sz w:val="28"/>
          <w:szCs w:val="28"/>
          <w:lang w:eastAsia="ru-RU"/>
        </w:rPr>
        <w:t xml:space="preserve">чотири фундаментальні процеси, які визначають стан здоров’я індивіда: відтворення здоров’я, його формування, споживання та відновлення. Серед цих процесів формування здоров’я особистості залежить виключно від неї. </w:t>
      </w:r>
      <w:r w:rsidR="008B1F77" w:rsidRPr="002B20FD">
        <w:rPr>
          <w:rFonts w:eastAsia="Times New Roman"/>
          <w:snapToGrid w:val="0"/>
          <w:color w:val="000000" w:themeColor="text1"/>
          <w:sz w:val="28"/>
          <w:szCs w:val="28"/>
          <w:lang w:val="uk-UA" w:eastAsia="ru-RU"/>
        </w:rPr>
        <w:t>Результат «збереження здоров’я» не може бути досягнутий без результату «формування здоров’я». Під «формуванням здоров’я» ми розуміємо</w:t>
      </w:r>
      <w:r w:rsidR="00E86C64" w:rsidRPr="002B20FD">
        <w:rPr>
          <w:rFonts w:eastAsia="Times New Roman"/>
          <w:snapToGrid w:val="0"/>
          <w:color w:val="000000" w:themeColor="text1"/>
          <w:sz w:val="28"/>
          <w:szCs w:val="28"/>
          <w:lang w:val="uk-UA" w:eastAsia="ru-RU"/>
        </w:rPr>
        <w:t xml:space="preserve"> </w:t>
      </w:r>
      <w:r w:rsidR="008B1F77" w:rsidRPr="002B20FD">
        <w:rPr>
          <w:rFonts w:eastAsia="Times New Roman"/>
          <w:snapToGrid w:val="0"/>
          <w:color w:val="000000" w:themeColor="text1"/>
          <w:sz w:val="28"/>
          <w:szCs w:val="28"/>
          <w:lang w:val="uk-UA" w:eastAsia="ru-RU"/>
        </w:rPr>
        <w:t>саме формування ціннісного ставлення до здоров’я. Таким чином, діяльність суб’єктів освітнього процесу має бути здоров’яформуючою, здоров’язміцнювальною та здоров’язбе</w:t>
      </w:r>
      <w:r w:rsidR="00E86C64" w:rsidRPr="002B20FD">
        <w:rPr>
          <w:rFonts w:eastAsia="Times New Roman"/>
          <w:snapToGrid w:val="0"/>
          <w:color w:val="000000" w:themeColor="text1"/>
          <w:sz w:val="28"/>
          <w:szCs w:val="28"/>
          <w:lang w:val="uk-UA" w:eastAsia="ru-RU"/>
        </w:rPr>
        <w:t>режувальною.</w:t>
      </w:r>
    </w:p>
    <w:p w:rsidR="00276CD0" w:rsidRPr="002B20FD" w:rsidRDefault="00276CD0" w:rsidP="00F551BC">
      <w:pPr>
        <w:widowControl w:val="0"/>
        <w:tabs>
          <w:tab w:val="left" w:pos="1080"/>
        </w:tabs>
        <w:suppressAutoHyphens/>
        <w:spacing w:line="360" w:lineRule="auto"/>
        <w:ind w:firstLine="709"/>
        <w:jc w:val="both"/>
        <w:rPr>
          <w:rFonts w:eastAsia="Times New Roman"/>
          <w:snapToGrid w:val="0"/>
          <w:color w:val="000000" w:themeColor="text1"/>
          <w:sz w:val="28"/>
          <w:szCs w:val="28"/>
          <w:lang w:val="uk-UA" w:eastAsia="ru-RU"/>
        </w:rPr>
      </w:pPr>
      <w:r w:rsidRPr="002B20FD">
        <w:rPr>
          <w:rFonts w:eastAsia="Times New Roman"/>
          <w:snapToGrid w:val="0"/>
          <w:color w:val="000000" w:themeColor="text1"/>
          <w:sz w:val="28"/>
          <w:szCs w:val="28"/>
          <w:lang w:val="uk-UA" w:eastAsia="ru-RU"/>
        </w:rPr>
        <w:t xml:space="preserve">Виявлено, що є необхідність пошуку педагогічних систем, які здатні </w:t>
      </w:r>
      <w:r w:rsidRPr="002B20FD">
        <w:rPr>
          <w:rFonts w:eastAsia="Times New Roman"/>
          <w:snapToGrid w:val="0"/>
          <w:color w:val="000000" w:themeColor="text1"/>
          <w:sz w:val="28"/>
          <w:szCs w:val="28"/>
          <w:lang w:val="uk-UA" w:eastAsia="ru-RU"/>
        </w:rPr>
        <w:lastRenderedPageBreak/>
        <w:t>забезпечити формування діяльнісного ціннісного ставлення учнів до власного здоров’я та здоров’я оточуючих, особливо в умовах отримання освіти, де формується майбутній кваліфікований робітник, основа трудового і оборонного потенціалу країни. А також установлені основні педагогічні фактори формування ціннісного ставлення до здоров’я: освітнє середовище; всебічна діяльність учнів навчальних закладів; діяльність педагогічного колективу; мотивація учнів і педагогів щодо вибору способу життя.</w:t>
      </w:r>
    </w:p>
    <w:p w:rsidR="004309F0" w:rsidRPr="002B20FD" w:rsidRDefault="00E86C64" w:rsidP="00F551BC">
      <w:pPr>
        <w:widowControl w:val="0"/>
        <w:tabs>
          <w:tab w:val="left" w:pos="1080"/>
        </w:tabs>
        <w:suppressAutoHyphens/>
        <w:spacing w:line="360" w:lineRule="auto"/>
        <w:ind w:firstLine="709"/>
        <w:jc w:val="both"/>
        <w:rPr>
          <w:rFonts w:eastAsia="Times New Roman"/>
          <w:snapToGrid w:val="0"/>
          <w:color w:val="000000" w:themeColor="text1"/>
          <w:sz w:val="28"/>
          <w:szCs w:val="28"/>
          <w:lang w:val="uk-UA" w:eastAsia="ru-RU"/>
        </w:rPr>
      </w:pPr>
      <w:r w:rsidRPr="002B20FD">
        <w:rPr>
          <w:rFonts w:eastAsia="Times New Roman"/>
          <w:snapToGrid w:val="0"/>
          <w:color w:val="000000" w:themeColor="text1"/>
          <w:sz w:val="28"/>
          <w:szCs w:val="28"/>
          <w:lang w:val="uk-UA" w:eastAsia="ru-RU"/>
        </w:rPr>
        <w:t>Доведено,</w:t>
      </w:r>
      <w:r w:rsidR="008B1F77" w:rsidRPr="002B20FD">
        <w:rPr>
          <w:rFonts w:eastAsia="Times New Roman"/>
          <w:snapToGrid w:val="0"/>
          <w:color w:val="000000" w:themeColor="text1"/>
          <w:sz w:val="28"/>
          <w:szCs w:val="28"/>
          <w:lang w:val="uk-UA" w:eastAsia="ru-RU"/>
        </w:rPr>
        <w:t xml:space="preserve"> </w:t>
      </w:r>
      <w:r w:rsidRPr="002B20FD">
        <w:rPr>
          <w:rFonts w:eastAsia="Times New Roman"/>
          <w:snapToGrid w:val="0"/>
          <w:color w:val="000000" w:themeColor="text1"/>
          <w:sz w:val="28"/>
          <w:szCs w:val="28"/>
          <w:lang w:val="uk-UA" w:eastAsia="ru-RU"/>
        </w:rPr>
        <w:t>що культура здоров’я</w:t>
      </w:r>
      <w:r w:rsidRPr="002B20FD">
        <w:rPr>
          <w:rFonts w:eastAsia="Times New Roman"/>
          <w:b/>
          <w:snapToGrid w:val="0"/>
          <w:color w:val="000000" w:themeColor="text1"/>
          <w:sz w:val="28"/>
          <w:szCs w:val="28"/>
          <w:lang w:val="uk-UA" w:eastAsia="ru-RU"/>
        </w:rPr>
        <w:t xml:space="preserve"> </w:t>
      </w:r>
      <w:r w:rsidRPr="002B20FD">
        <w:rPr>
          <w:rFonts w:eastAsia="Times New Roman"/>
          <w:snapToGrid w:val="0"/>
          <w:color w:val="000000" w:themeColor="text1"/>
          <w:sz w:val="28"/>
          <w:szCs w:val="28"/>
          <w:lang w:val="uk-UA" w:eastAsia="ru-RU"/>
        </w:rPr>
        <w:t>є певною сукупністю надбань теоретичного та практичного досвіду людства у галузі формування, збереження, зміцнення здоров’я. А також – як певна характеристик</w:t>
      </w:r>
      <w:r w:rsidR="00C43EA7" w:rsidRPr="002B20FD">
        <w:rPr>
          <w:rFonts w:eastAsia="Times New Roman"/>
          <w:snapToGrid w:val="0"/>
          <w:color w:val="000000" w:themeColor="text1"/>
          <w:sz w:val="28"/>
          <w:szCs w:val="28"/>
          <w:lang w:val="uk-UA" w:eastAsia="ru-RU"/>
        </w:rPr>
        <w:t xml:space="preserve">а </w:t>
      </w:r>
      <w:r w:rsidRPr="002B20FD">
        <w:rPr>
          <w:rFonts w:eastAsia="Times New Roman"/>
          <w:snapToGrid w:val="0"/>
          <w:color w:val="000000" w:themeColor="text1"/>
          <w:sz w:val="28"/>
          <w:szCs w:val="28"/>
          <w:lang w:val="uk-UA" w:eastAsia="ru-RU"/>
        </w:rPr>
        <w:t>конкретної особистості, яка відображає ступінь опанування нею вищезазначеного досвіду та реалізації його у своєму повсякденному житті.</w:t>
      </w:r>
      <w:r w:rsidR="00276CD0" w:rsidRPr="002B20FD">
        <w:rPr>
          <w:rFonts w:eastAsia="Times New Roman"/>
          <w:snapToGrid w:val="0"/>
          <w:color w:val="000000" w:themeColor="text1"/>
          <w:sz w:val="28"/>
          <w:szCs w:val="28"/>
          <w:lang w:val="uk-UA" w:eastAsia="ru-RU"/>
        </w:rPr>
        <w:t xml:space="preserve"> </w:t>
      </w:r>
      <w:r w:rsidR="008B1F77" w:rsidRPr="002B20FD">
        <w:rPr>
          <w:rFonts w:eastAsia="Times New Roman"/>
          <w:snapToGrid w:val="0"/>
          <w:color w:val="000000" w:themeColor="text1"/>
          <w:sz w:val="28"/>
          <w:szCs w:val="28"/>
          <w:lang w:val="uk-UA" w:eastAsia="ru-RU"/>
        </w:rPr>
        <w:t>Завдання педагогів – організовувати і проводити освітню діяльність, яка б не шкодила здоров’ю суб’єктів навчально-виховного процесу, а мала здоров’язбер</w:t>
      </w:r>
      <w:r w:rsidR="00C43EA7" w:rsidRPr="002B20FD">
        <w:rPr>
          <w:rFonts w:eastAsia="Times New Roman"/>
          <w:snapToGrid w:val="0"/>
          <w:color w:val="000000" w:themeColor="text1"/>
          <w:sz w:val="28"/>
          <w:szCs w:val="28"/>
          <w:lang w:val="uk-UA" w:eastAsia="ru-RU"/>
        </w:rPr>
        <w:t>ежувальний</w:t>
      </w:r>
      <w:r w:rsidR="008B1F77" w:rsidRPr="002B20FD">
        <w:rPr>
          <w:rFonts w:eastAsia="Times New Roman"/>
          <w:snapToGrid w:val="0"/>
          <w:color w:val="000000" w:themeColor="text1"/>
          <w:sz w:val="28"/>
          <w:szCs w:val="28"/>
          <w:lang w:val="uk-UA" w:eastAsia="ru-RU"/>
        </w:rPr>
        <w:t>, здоров’язміцнювальний та здоров’яформуючий вплив. Тому для якісної характеристики діяльності, з</w:t>
      </w:r>
      <w:r w:rsidR="00C43EA7" w:rsidRPr="002B20FD">
        <w:rPr>
          <w:rFonts w:eastAsia="Times New Roman"/>
          <w:snapToGrid w:val="0"/>
          <w:color w:val="000000" w:themeColor="text1"/>
          <w:sz w:val="28"/>
          <w:szCs w:val="28"/>
          <w:lang w:val="uk-UA" w:eastAsia="ru-RU"/>
        </w:rPr>
        <w:t xml:space="preserve"> </w:t>
      </w:r>
      <w:r w:rsidR="008B1F77" w:rsidRPr="002B20FD">
        <w:rPr>
          <w:rFonts w:eastAsia="Times New Roman"/>
          <w:snapToGrid w:val="0"/>
          <w:color w:val="000000" w:themeColor="text1"/>
          <w:sz w:val="28"/>
          <w:szCs w:val="28"/>
          <w:lang w:val="uk-UA" w:eastAsia="ru-RU"/>
        </w:rPr>
        <w:t>точки зору її впливу на здоров’я людини, вважаємо за доцільне використовувати термін «здоров’язбережувальна діяльність».</w:t>
      </w:r>
      <w:r w:rsidR="004309F0" w:rsidRPr="002B20FD">
        <w:rPr>
          <w:rFonts w:eastAsia="Times New Roman"/>
          <w:snapToGrid w:val="0"/>
          <w:color w:val="000000" w:themeColor="text1"/>
          <w:sz w:val="28"/>
          <w:szCs w:val="28"/>
          <w:lang w:val="uk-UA" w:eastAsia="ru-RU"/>
        </w:rPr>
        <w:t xml:space="preserve"> </w:t>
      </w:r>
    </w:p>
    <w:p w:rsidR="004309F0" w:rsidRPr="002B20FD" w:rsidRDefault="004309F0" w:rsidP="00F551BC">
      <w:pPr>
        <w:widowControl w:val="0"/>
        <w:tabs>
          <w:tab w:val="left" w:pos="1080"/>
        </w:tabs>
        <w:suppressAutoHyphens/>
        <w:spacing w:line="360" w:lineRule="auto"/>
        <w:ind w:firstLine="709"/>
        <w:jc w:val="both"/>
        <w:rPr>
          <w:rFonts w:eastAsia="Times New Roman"/>
          <w:snapToGrid w:val="0"/>
          <w:color w:val="000000" w:themeColor="text1"/>
          <w:sz w:val="28"/>
          <w:szCs w:val="28"/>
          <w:lang w:val="uk-UA" w:eastAsia="ru-RU"/>
        </w:rPr>
      </w:pPr>
      <w:r w:rsidRPr="002B20FD">
        <w:rPr>
          <w:rFonts w:eastAsia="Times New Roman"/>
          <w:snapToGrid w:val="0"/>
          <w:color w:val="000000" w:themeColor="text1"/>
          <w:sz w:val="28"/>
          <w:szCs w:val="28"/>
          <w:lang w:val="uk-UA" w:eastAsia="ru-RU"/>
        </w:rPr>
        <w:t xml:space="preserve">Дане </w:t>
      </w:r>
      <w:r w:rsidRPr="002B20FD">
        <w:rPr>
          <w:rFonts w:eastAsia="Times New Roman"/>
          <w:color w:val="000000" w:themeColor="text1"/>
          <w:sz w:val="28"/>
          <w:szCs w:val="28"/>
          <w:lang w:val="uk-UA" w:eastAsia="ru-RU"/>
        </w:rPr>
        <w:t>дослідження проводилось для підвищення рівня сформованості ціннісного ставлення до здоров’я шляхом розвитку ціннісно-мотиваційного, когнітивного та діяльнісно-поведінкового компонентів ставлення в учнів. У ході проведення експериментального дослідження були використані такі методи, як: спостереження, анкетування, тестування.</w:t>
      </w:r>
    </w:p>
    <w:p w:rsidR="004309F0" w:rsidRPr="002B20FD" w:rsidRDefault="004309F0" w:rsidP="00F551BC">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2.</w:t>
      </w:r>
      <w:r w:rsidR="00C43EA7"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Пошуки шляхів вирішення проблеми збереження, формування і зміцнення здоров’я дітей виявили необхідність розробки нового напряму роботи для покращення здоров’я.</w:t>
      </w:r>
    </w:p>
    <w:p w:rsidR="006A503A" w:rsidRPr="002B20FD" w:rsidRDefault="00697C05" w:rsidP="00F551BC">
      <w:pPr>
        <w:widowControl w:val="0"/>
        <w:tabs>
          <w:tab w:val="left" w:pos="0"/>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3.</w:t>
      </w:r>
      <w:r w:rsidR="00C43EA7"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Обґрунтовані педагогічні умови реалізовувалися через цілісний навчально-виховний процес початкової школи</w:t>
      </w:r>
      <w:r w:rsidR="006A503A" w:rsidRPr="002B20FD">
        <w:rPr>
          <w:rFonts w:eastAsia="Times New Roman"/>
          <w:color w:val="000000" w:themeColor="text1"/>
          <w:sz w:val="28"/>
          <w:szCs w:val="28"/>
          <w:lang w:val="uk-UA" w:eastAsia="ru-RU"/>
        </w:rPr>
        <w:t xml:space="preserve">. </w:t>
      </w:r>
    </w:p>
    <w:p w:rsidR="00697C05" w:rsidRPr="002B20FD" w:rsidRDefault="00697C05"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 метою реалізації фізичної складової здоров</w:t>
      </w:r>
      <w:r w:rsidR="00C43EA7"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в рамках навчально-виховного процесу  в навчальних закладах:</w:t>
      </w:r>
    </w:p>
    <w:p w:rsidR="00697C05" w:rsidRPr="002B20FD" w:rsidRDefault="00C43EA7"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lastRenderedPageBreak/>
        <w:t>-</w:t>
      </w:r>
      <w:r w:rsidRPr="002B20FD">
        <w:rPr>
          <w:rFonts w:eastAsia="Times New Roman"/>
          <w:color w:val="000000" w:themeColor="text1"/>
          <w:sz w:val="28"/>
          <w:szCs w:val="28"/>
          <w:lang w:val="en-US" w:eastAsia="ru-RU"/>
        </w:rPr>
        <w:t> </w:t>
      </w:r>
      <w:r w:rsidR="00697C05" w:rsidRPr="002B20FD">
        <w:rPr>
          <w:rFonts w:eastAsia="Times New Roman"/>
          <w:color w:val="000000" w:themeColor="text1"/>
          <w:sz w:val="28"/>
          <w:szCs w:val="28"/>
          <w:lang w:val="uk-UA" w:eastAsia="ru-RU"/>
        </w:rPr>
        <w:t>створена програма заходів фізичного виховання для оптимізації рухової активності учнів</w:t>
      </w:r>
      <w:r w:rsidRPr="002B20FD">
        <w:rPr>
          <w:rFonts w:eastAsia="Times New Roman"/>
          <w:color w:val="000000" w:themeColor="text1"/>
          <w:sz w:val="28"/>
          <w:szCs w:val="28"/>
          <w:lang w:eastAsia="ru-RU"/>
        </w:rPr>
        <w:t>;</w:t>
      </w:r>
    </w:p>
    <w:p w:rsidR="00697C05" w:rsidRPr="002B20FD" w:rsidRDefault="00C43EA7"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про</w:t>
      </w:r>
      <w:r w:rsidRPr="002B20FD">
        <w:rPr>
          <w:rFonts w:eastAsia="Times New Roman"/>
          <w:color w:val="000000" w:themeColor="text1"/>
          <w:sz w:val="28"/>
          <w:szCs w:val="28"/>
          <w:lang w:val="uk-UA" w:eastAsia="ru-RU"/>
        </w:rPr>
        <w:t>в</w:t>
      </w:r>
      <w:r w:rsidR="00697C05" w:rsidRPr="002B20FD">
        <w:rPr>
          <w:rFonts w:eastAsia="Times New Roman"/>
          <w:color w:val="000000" w:themeColor="text1"/>
          <w:sz w:val="28"/>
          <w:szCs w:val="28"/>
          <w:lang w:val="uk-UA" w:eastAsia="ru-RU"/>
        </w:rPr>
        <w:t>одилась системна робота з батьками щодо підвищення їх</w:t>
      </w:r>
      <w:r w:rsidRPr="002B20FD">
        <w:rPr>
          <w:rFonts w:eastAsia="Times New Roman"/>
          <w:color w:val="000000" w:themeColor="text1"/>
          <w:sz w:val="28"/>
          <w:szCs w:val="28"/>
          <w:lang w:val="uk-UA" w:eastAsia="ru-RU"/>
        </w:rPr>
        <w:t xml:space="preserve"> </w:t>
      </w:r>
      <w:r w:rsidR="00697C05" w:rsidRPr="002B20FD">
        <w:rPr>
          <w:rFonts w:eastAsia="Times New Roman"/>
          <w:color w:val="000000" w:themeColor="text1"/>
          <w:sz w:val="28"/>
          <w:szCs w:val="28"/>
          <w:lang w:val="uk-UA" w:eastAsia="ru-RU"/>
        </w:rPr>
        <w:t xml:space="preserve">обізнаності з питань впливу рухової активності на здоров’я і фізичний </w:t>
      </w:r>
      <w:r w:rsidRPr="002B20FD">
        <w:rPr>
          <w:rFonts w:eastAsia="Times New Roman"/>
          <w:color w:val="000000" w:themeColor="text1"/>
          <w:sz w:val="28"/>
          <w:szCs w:val="28"/>
          <w:lang w:val="uk-UA" w:eastAsia="ru-RU"/>
        </w:rPr>
        <w:t xml:space="preserve"> розвиток </w:t>
      </w:r>
      <w:r w:rsidR="00697C05" w:rsidRPr="002B20FD">
        <w:rPr>
          <w:rFonts w:eastAsia="Times New Roman"/>
          <w:color w:val="000000" w:themeColor="text1"/>
          <w:sz w:val="28"/>
          <w:szCs w:val="28"/>
          <w:lang w:val="uk-UA" w:eastAsia="ru-RU"/>
        </w:rPr>
        <w:t>(анкетування «Які секції відвідує дитина»);</w:t>
      </w:r>
    </w:p>
    <w:p w:rsidR="00697C05" w:rsidRPr="002B20FD" w:rsidRDefault="00C43EA7"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проводився системний моніторинг вчителем фізичного виховання та класного керівника щодо рівня здоров’я учнів та розподіл учнів за медичними групами;</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діти приймали участь у районних та обласних заходах фізичного напрямку;</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проводились змагання спортивно-оздоровчого спрямування між паралельними класами;</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проводився «Тиждень здоров</w:t>
      </w:r>
      <w:r w:rsidR="00697C05" w:rsidRPr="002B20FD">
        <w:rPr>
          <w:rFonts w:eastAsia="Times New Roman"/>
          <w:color w:val="000000" w:themeColor="text1"/>
          <w:sz w:val="28"/>
          <w:szCs w:val="28"/>
          <w:lang w:eastAsia="ru-RU"/>
        </w:rPr>
        <w:t>’</w:t>
      </w:r>
      <w:r w:rsidR="00697C05" w:rsidRPr="002B20FD">
        <w:rPr>
          <w:rFonts w:eastAsia="Times New Roman"/>
          <w:color w:val="000000" w:themeColor="text1"/>
          <w:sz w:val="28"/>
          <w:szCs w:val="28"/>
          <w:lang w:val="uk-UA" w:eastAsia="ru-RU"/>
        </w:rPr>
        <w:t>я».</w:t>
      </w:r>
    </w:p>
    <w:p w:rsidR="00697C05" w:rsidRPr="002B20FD" w:rsidRDefault="00697C05"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Також, з</w:t>
      </w:r>
      <w:r w:rsidRPr="002B20FD">
        <w:rPr>
          <w:rFonts w:eastAsia="Times New Roman"/>
          <w:color w:val="000000" w:themeColor="text1"/>
          <w:sz w:val="28"/>
          <w:szCs w:val="28"/>
          <w:lang w:eastAsia="ru-RU"/>
        </w:rPr>
        <w:t xml:space="preserve"> метою пост</w:t>
      </w:r>
      <w:r w:rsidRPr="002B20FD">
        <w:rPr>
          <w:rFonts w:eastAsia="Times New Roman"/>
          <w:color w:val="000000" w:themeColor="text1"/>
          <w:sz w:val="28"/>
          <w:szCs w:val="28"/>
          <w:lang w:val="uk-UA" w:eastAsia="ru-RU"/>
        </w:rPr>
        <w:t>ійного контролю здоров</w:t>
      </w:r>
      <w:r w:rsidRPr="002B20FD">
        <w:rPr>
          <w:rFonts w:eastAsia="Times New Roman"/>
          <w:color w:val="000000" w:themeColor="text1"/>
          <w:sz w:val="28"/>
          <w:szCs w:val="28"/>
          <w:lang w:eastAsia="ru-RU"/>
        </w:rPr>
        <w:t>’</w:t>
      </w:r>
      <w:r w:rsidRPr="002B20FD">
        <w:rPr>
          <w:rFonts w:eastAsia="Times New Roman"/>
          <w:color w:val="000000" w:themeColor="text1"/>
          <w:sz w:val="28"/>
          <w:szCs w:val="28"/>
          <w:lang w:val="uk-UA" w:eastAsia="ru-RU"/>
        </w:rPr>
        <w:t>я, його зміцнення та фізичного навантаження, були виконані наступні дії:</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 xml:space="preserve">запропоновано виконувати </w:t>
      </w:r>
      <w:r w:rsidR="00697C05" w:rsidRPr="002B20FD">
        <w:rPr>
          <w:rFonts w:eastAsia="Times New Roman"/>
          <w:color w:val="000000" w:themeColor="text1"/>
          <w:sz w:val="28"/>
          <w:szCs w:val="28"/>
          <w:lang w:eastAsia="ru-RU"/>
        </w:rPr>
        <w:t>комплекс вправ з метою профілактики або лікування захворювань опорнорухового апарату</w:t>
      </w:r>
      <w:r w:rsidR="00DC4910" w:rsidRPr="002B20FD">
        <w:rPr>
          <w:rFonts w:eastAsia="Times New Roman"/>
          <w:color w:val="000000" w:themeColor="text1"/>
          <w:sz w:val="28"/>
          <w:szCs w:val="28"/>
          <w:lang w:val="uk-UA" w:eastAsia="ru-RU"/>
        </w:rPr>
        <w:t>;</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влітку або на період канікул</w:t>
      </w:r>
      <w:r w:rsidR="00697C05" w:rsidRPr="002B20FD">
        <w:rPr>
          <w:rFonts w:eastAsia="Times New Roman"/>
          <w:color w:val="000000" w:themeColor="text1"/>
          <w:sz w:val="28"/>
          <w:szCs w:val="28"/>
          <w:lang w:eastAsia="ru-RU"/>
        </w:rPr>
        <w:t xml:space="preserve"> організ</w:t>
      </w:r>
      <w:r w:rsidR="00697C05" w:rsidRPr="002B20FD">
        <w:rPr>
          <w:rFonts w:eastAsia="Times New Roman"/>
          <w:color w:val="000000" w:themeColor="text1"/>
          <w:sz w:val="28"/>
          <w:szCs w:val="28"/>
          <w:lang w:val="uk-UA" w:eastAsia="ru-RU"/>
        </w:rPr>
        <w:t>овувати</w:t>
      </w:r>
      <w:r w:rsidR="00697C05" w:rsidRPr="002B20FD">
        <w:rPr>
          <w:rFonts w:eastAsia="Times New Roman"/>
          <w:color w:val="000000" w:themeColor="text1"/>
          <w:sz w:val="28"/>
          <w:szCs w:val="28"/>
          <w:lang w:eastAsia="ru-RU"/>
        </w:rPr>
        <w:t xml:space="preserve"> для </w:t>
      </w:r>
      <w:r w:rsidR="00697C05" w:rsidRPr="002B20FD">
        <w:rPr>
          <w:rFonts w:eastAsia="Times New Roman"/>
          <w:color w:val="000000" w:themeColor="text1"/>
          <w:sz w:val="28"/>
          <w:szCs w:val="28"/>
          <w:lang w:val="uk-UA" w:eastAsia="ru-RU"/>
        </w:rPr>
        <w:t>дітей</w:t>
      </w:r>
      <w:r w:rsidR="00697C05" w:rsidRPr="002B20FD">
        <w:rPr>
          <w:rFonts w:eastAsia="Times New Roman"/>
          <w:color w:val="000000" w:themeColor="text1"/>
          <w:sz w:val="28"/>
          <w:szCs w:val="28"/>
          <w:lang w:eastAsia="ru-RU"/>
        </w:rPr>
        <w:t xml:space="preserve"> активний/оздоровчий відпочинок (на морі/річці, у сільській місцевості, спортивному таборі, санаторії тощо)</w:t>
      </w:r>
      <w:r w:rsidR="00DC4910" w:rsidRPr="002B20FD">
        <w:rPr>
          <w:rFonts w:eastAsia="Times New Roman"/>
          <w:color w:val="000000" w:themeColor="text1"/>
          <w:sz w:val="28"/>
          <w:szCs w:val="28"/>
          <w:lang w:val="uk-UA" w:eastAsia="ru-RU"/>
        </w:rPr>
        <w:t>;</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збільшення кількості та відвідування фізичних гуртків в позаурочний час</w:t>
      </w:r>
      <w:r w:rsidR="00DC4910" w:rsidRPr="002B20FD">
        <w:rPr>
          <w:rFonts w:eastAsia="Times New Roman"/>
          <w:color w:val="000000" w:themeColor="text1"/>
          <w:sz w:val="28"/>
          <w:szCs w:val="28"/>
          <w:lang w:val="uk-UA" w:eastAsia="ru-RU"/>
        </w:rPr>
        <w:t>;</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покращення рівня</w:t>
      </w:r>
      <w:r w:rsidR="00697C05" w:rsidRPr="002B20FD">
        <w:rPr>
          <w:rFonts w:eastAsia="Times New Roman"/>
          <w:color w:val="000000" w:themeColor="text1"/>
          <w:sz w:val="28"/>
          <w:szCs w:val="28"/>
          <w:lang w:eastAsia="ru-RU"/>
        </w:rPr>
        <w:t xml:space="preserve"> фахової підготовки вчителя, який проводить уроки</w:t>
      </w:r>
      <w:r w:rsidR="00DC4910" w:rsidRPr="002B20FD">
        <w:rPr>
          <w:rFonts w:eastAsia="Times New Roman"/>
          <w:color w:val="000000" w:themeColor="text1"/>
          <w:sz w:val="28"/>
          <w:szCs w:val="28"/>
          <w:lang w:val="uk-UA" w:eastAsia="ru-RU"/>
        </w:rPr>
        <w:t>;</w:t>
      </w:r>
    </w:p>
    <w:p w:rsidR="00697C05" w:rsidRPr="002B20FD" w:rsidRDefault="00457F8C" w:rsidP="00F551BC">
      <w:pPr>
        <w:widowControl w:val="0"/>
        <w:tabs>
          <w:tab w:val="left" w:pos="0"/>
          <w:tab w:val="left" w:pos="142"/>
        </w:tabs>
        <w:suppressAutoHyphens/>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w:t>
      </w:r>
      <w:r w:rsidR="00697C05" w:rsidRPr="002B20FD">
        <w:rPr>
          <w:rFonts w:eastAsia="Times New Roman"/>
          <w:color w:val="000000" w:themeColor="text1"/>
          <w:sz w:val="28"/>
          <w:szCs w:val="28"/>
          <w:lang w:val="uk-UA" w:eastAsia="ru-RU"/>
        </w:rPr>
        <w:t>частіше проводились уроки на свіжому повітрі</w:t>
      </w:r>
      <w:r w:rsidR="00DC4910" w:rsidRPr="002B20FD">
        <w:rPr>
          <w:rFonts w:eastAsia="Times New Roman"/>
          <w:color w:val="000000" w:themeColor="text1"/>
          <w:sz w:val="28"/>
          <w:szCs w:val="28"/>
          <w:lang w:val="uk-UA" w:eastAsia="ru-RU"/>
        </w:rPr>
        <w:t>.</w:t>
      </w:r>
    </w:p>
    <w:p w:rsidR="00D96657" w:rsidRPr="002B20FD" w:rsidRDefault="00D96657" w:rsidP="00F551BC">
      <w:pPr>
        <w:widowControl w:val="0"/>
        <w:tabs>
          <w:tab w:val="left" w:pos="0"/>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З метою створення сприятливого психологічного клімату на уроках були проведені:</w:t>
      </w:r>
    </w:p>
    <w:p w:rsidR="00D96657" w:rsidRPr="002B20FD" w:rsidRDefault="00457F8C" w:rsidP="00F551BC">
      <w:pPr>
        <w:widowControl w:val="0"/>
        <w:tabs>
          <w:tab w:val="left" w:pos="0"/>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D96657" w:rsidRPr="002B20FD">
        <w:rPr>
          <w:rFonts w:eastAsia="Times New Roman"/>
          <w:color w:val="000000" w:themeColor="text1"/>
          <w:sz w:val="28"/>
          <w:szCs w:val="28"/>
          <w:lang w:val="uk-UA" w:eastAsia="ru-RU"/>
        </w:rPr>
        <w:t>мотиваційні привітання з використанням відеороликів для покращення настрою учнів</w:t>
      </w:r>
      <w:r w:rsidR="00345B96" w:rsidRPr="002B20FD">
        <w:rPr>
          <w:rFonts w:eastAsia="Times New Roman"/>
          <w:color w:val="000000" w:themeColor="text1"/>
          <w:sz w:val="28"/>
          <w:szCs w:val="28"/>
          <w:lang w:val="uk-UA" w:eastAsia="ru-RU"/>
        </w:rPr>
        <w:t>;</w:t>
      </w:r>
    </w:p>
    <w:p w:rsidR="00D96657" w:rsidRPr="002B20FD" w:rsidRDefault="00457F8C" w:rsidP="00F551BC">
      <w:pPr>
        <w:widowControl w:val="0"/>
        <w:tabs>
          <w:tab w:val="left" w:pos="0"/>
          <w:tab w:val="left" w:pos="851"/>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D96657" w:rsidRPr="002B20FD">
        <w:rPr>
          <w:rFonts w:eastAsia="Times New Roman"/>
          <w:color w:val="000000" w:themeColor="text1"/>
          <w:sz w:val="28"/>
          <w:szCs w:val="28"/>
          <w:lang w:val="uk-UA" w:eastAsia="ru-RU"/>
        </w:rPr>
        <w:t>веселі фізхвилинки з виконанням дій, відповідно до тексту або відео «Я</w:t>
      </w:r>
      <w:r w:rsidRPr="002B20FD">
        <w:rPr>
          <w:rFonts w:eastAsia="Times New Roman"/>
          <w:color w:val="000000" w:themeColor="text1"/>
          <w:sz w:val="28"/>
          <w:szCs w:val="28"/>
          <w:lang w:val="uk-UA" w:eastAsia="ru-RU"/>
        </w:rPr>
        <w:t xml:space="preserve"> </w:t>
      </w:r>
      <w:r w:rsidR="00D96657" w:rsidRPr="002B20FD">
        <w:rPr>
          <w:rFonts w:eastAsia="Times New Roman"/>
          <w:color w:val="000000" w:themeColor="text1"/>
          <w:sz w:val="28"/>
          <w:szCs w:val="28"/>
          <w:lang w:val="uk-UA" w:eastAsia="ru-RU"/>
        </w:rPr>
        <w:t>люблю життя», «Для гарного настрою»</w:t>
      </w:r>
      <w:r w:rsidR="00345B96" w:rsidRPr="002B20FD">
        <w:rPr>
          <w:rFonts w:eastAsia="Times New Roman"/>
          <w:color w:val="000000" w:themeColor="text1"/>
          <w:sz w:val="28"/>
          <w:szCs w:val="28"/>
          <w:lang w:val="uk-UA" w:eastAsia="ru-RU"/>
        </w:rPr>
        <w:t>;</w:t>
      </w:r>
    </w:p>
    <w:p w:rsidR="00D96657" w:rsidRPr="002B20FD" w:rsidRDefault="00457F8C" w:rsidP="00F551BC">
      <w:pPr>
        <w:widowControl w:val="0"/>
        <w:tabs>
          <w:tab w:val="left" w:pos="0"/>
          <w:tab w:val="left" w:pos="709"/>
        </w:tabs>
        <w:suppressAutoHyphens/>
        <w:spacing w:line="360" w:lineRule="auto"/>
        <w:ind w:left="710"/>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lastRenderedPageBreak/>
        <w:t>- </w:t>
      </w:r>
      <w:r w:rsidR="00D96657" w:rsidRPr="002B20FD">
        <w:rPr>
          <w:rFonts w:eastAsia="Times New Roman"/>
          <w:color w:val="000000" w:themeColor="text1"/>
          <w:sz w:val="28"/>
          <w:szCs w:val="28"/>
          <w:lang w:val="uk-UA" w:eastAsia="ru-RU"/>
        </w:rPr>
        <w:t>тренінги «Хочу бути кращ</w:t>
      </w:r>
      <w:r w:rsidRPr="002B20FD">
        <w:rPr>
          <w:rFonts w:eastAsia="Times New Roman"/>
          <w:color w:val="000000" w:themeColor="text1"/>
          <w:sz w:val="28"/>
          <w:szCs w:val="28"/>
          <w:lang w:val="uk-UA" w:eastAsia="ru-RU"/>
        </w:rPr>
        <w:t>и</w:t>
      </w:r>
      <w:r w:rsidR="00D96657" w:rsidRPr="002B20FD">
        <w:rPr>
          <w:rFonts w:eastAsia="Times New Roman"/>
          <w:color w:val="000000" w:themeColor="text1"/>
          <w:sz w:val="28"/>
          <w:szCs w:val="28"/>
          <w:lang w:val="uk-UA" w:eastAsia="ru-RU"/>
        </w:rPr>
        <w:t>м»</w:t>
      </w:r>
      <w:r w:rsidR="00345B96" w:rsidRPr="002B20FD">
        <w:rPr>
          <w:rFonts w:eastAsia="Times New Roman"/>
          <w:color w:val="000000" w:themeColor="text1"/>
          <w:sz w:val="28"/>
          <w:szCs w:val="28"/>
          <w:lang w:val="uk-UA" w:eastAsia="ru-RU"/>
        </w:rPr>
        <w:t>;</w:t>
      </w:r>
    </w:p>
    <w:p w:rsidR="00D96657" w:rsidRPr="002B20FD" w:rsidRDefault="00457F8C" w:rsidP="00F551BC">
      <w:pPr>
        <w:widowControl w:val="0"/>
        <w:tabs>
          <w:tab w:val="left" w:pos="0"/>
          <w:tab w:val="left" w:pos="709"/>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D96657" w:rsidRPr="002B20FD">
        <w:rPr>
          <w:rFonts w:eastAsia="Times New Roman"/>
          <w:color w:val="000000" w:themeColor="text1"/>
          <w:sz w:val="28"/>
          <w:szCs w:val="28"/>
          <w:lang w:val="uk-UA" w:eastAsia="ru-RU"/>
        </w:rPr>
        <w:t>заняття, на котрих використовувались проблемні ситуації задля аналізу емоцій і почуттів учнів, виявлених в результаті усвідомлення інформації</w:t>
      </w:r>
      <w:r w:rsidR="00345B96" w:rsidRPr="002B20FD">
        <w:rPr>
          <w:rFonts w:eastAsia="Times New Roman"/>
          <w:color w:val="000000" w:themeColor="text1"/>
          <w:sz w:val="28"/>
          <w:szCs w:val="28"/>
          <w:lang w:val="uk-UA" w:eastAsia="ru-RU"/>
        </w:rPr>
        <w:t>;</w:t>
      </w:r>
    </w:p>
    <w:p w:rsidR="00D96657" w:rsidRPr="002B20FD" w:rsidRDefault="00457F8C" w:rsidP="00F551BC">
      <w:pPr>
        <w:widowControl w:val="0"/>
        <w:tabs>
          <w:tab w:val="left" w:pos="0"/>
          <w:tab w:val="left" w:pos="851"/>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D96657" w:rsidRPr="002B20FD">
        <w:rPr>
          <w:rFonts w:eastAsia="Times New Roman"/>
          <w:color w:val="000000" w:themeColor="text1"/>
          <w:sz w:val="28"/>
          <w:szCs w:val="28"/>
          <w:lang w:val="uk-UA" w:eastAsia="ru-RU"/>
        </w:rPr>
        <w:t>інсценізація певних ситуацій для контролю емоцій та розвитку навичок самоконтролю</w:t>
      </w:r>
      <w:r w:rsidR="00345B96" w:rsidRPr="002B20FD">
        <w:rPr>
          <w:rFonts w:eastAsia="Times New Roman"/>
          <w:color w:val="000000" w:themeColor="text1"/>
          <w:sz w:val="28"/>
          <w:szCs w:val="28"/>
          <w:lang w:val="uk-UA" w:eastAsia="ru-RU"/>
        </w:rPr>
        <w:t>;</w:t>
      </w:r>
    </w:p>
    <w:p w:rsidR="00D96657" w:rsidRPr="002B20FD" w:rsidRDefault="00457F8C" w:rsidP="00F551BC">
      <w:pPr>
        <w:widowControl w:val="0"/>
        <w:tabs>
          <w:tab w:val="left" w:pos="0"/>
          <w:tab w:val="left" w:pos="851"/>
          <w:tab w:val="left" w:pos="993"/>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w:t>
      </w:r>
      <w:r w:rsidR="00D96657" w:rsidRPr="002B20FD">
        <w:rPr>
          <w:rFonts w:eastAsia="Times New Roman"/>
          <w:color w:val="000000" w:themeColor="text1"/>
          <w:sz w:val="28"/>
          <w:szCs w:val="28"/>
          <w:lang w:val="uk-UA" w:eastAsia="ru-RU"/>
        </w:rPr>
        <w:t>уроки з використанням музичного супроводу задля покращення психологічного мікроклімату, емоційного налаштування, спокою, розслаблення.</w:t>
      </w:r>
    </w:p>
    <w:p w:rsidR="00630C29" w:rsidRPr="002B20FD" w:rsidRDefault="00D96657" w:rsidP="00F551BC">
      <w:pPr>
        <w:widowControl w:val="0"/>
        <w:tabs>
          <w:tab w:val="left" w:pos="0"/>
        </w:tabs>
        <w:suppressAutoHyphens/>
        <w:spacing w:line="360" w:lineRule="auto"/>
        <w:ind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Були використані різні педагогічні здоров</w:t>
      </w:r>
      <w:r w:rsidR="00457F8C" w:rsidRPr="002B20FD">
        <w:rPr>
          <w:rFonts w:eastAsia="Times New Roman"/>
          <w:bCs/>
          <w:color w:val="000000" w:themeColor="text1"/>
          <w:sz w:val="28"/>
          <w:szCs w:val="28"/>
          <w:lang w:eastAsia="ru-RU"/>
        </w:rPr>
        <w:t>’</w:t>
      </w:r>
      <w:r w:rsidRPr="002B20FD">
        <w:rPr>
          <w:rFonts w:eastAsia="Times New Roman"/>
          <w:bCs/>
          <w:color w:val="000000" w:themeColor="text1"/>
          <w:sz w:val="28"/>
          <w:szCs w:val="28"/>
          <w:lang w:val="uk-UA" w:eastAsia="ru-RU"/>
        </w:rPr>
        <w:t>язбережувальні технології.</w:t>
      </w:r>
      <w:r w:rsidRPr="002B20FD">
        <w:rPr>
          <w:rFonts w:eastAsia="Times New Roman"/>
          <w:b/>
          <w:bCs/>
          <w:color w:val="000000" w:themeColor="text1"/>
          <w:sz w:val="28"/>
          <w:szCs w:val="28"/>
          <w:lang w:val="uk-UA" w:eastAsia="ru-RU"/>
        </w:rPr>
        <w:t xml:space="preserve"> </w:t>
      </w:r>
      <w:r w:rsidRPr="002B20FD">
        <w:rPr>
          <w:rFonts w:eastAsia="Times New Roman"/>
          <w:bCs/>
          <w:color w:val="000000" w:themeColor="text1"/>
          <w:sz w:val="28"/>
          <w:szCs w:val="28"/>
          <w:lang w:val="uk-UA" w:eastAsia="ru-RU"/>
        </w:rPr>
        <w:t>Наприклад, психогімнастика</w:t>
      </w:r>
      <w:r w:rsidRPr="002B20FD">
        <w:rPr>
          <w:rFonts w:eastAsia="Times New Roman"/>
          <w:color w:val="000000" w:themeColor="text1"/>
          <w:sz w:val="28"/>
          <w:szCs w:val="28"/>
          <w:lang w:val="uk-UA" w:eastAsia="ru-RU"/>
        </w:rPr>
        <w:t>, музичний супровід, ароматерапія та проведення занять на свіжому повітрі.</w:t>
      </w:r>
    </w:p>
    <w:p w:rsidR="00630C29" w:rsidRPr="002B20FD" w:rsidRDefault="00630C29" w:rsidP="00F551BC">
      <w:pPr>
        <w:widowControl w:val="0"/>
        <w:tabs>
          <w:tab w:val="left" w:pos="0"/>
        </w:tabs>
        <w:suppressAutoHyphens/>
        <w:spacing w:line="360" w:lineRule="auto"/>
        <w:ind w:firstLine="709"/>
        <w:jc w:val="both"/>
        <w:rPr>
          <w:rFonts w:eastAsia="Times New Roman"/>
          <w:bCs/>
          <w:color w:val="000000" w:themeColor="text1"/>
          <w:sz w:val="28"/>
          <w:szCs w:val="28"/>
          <w:lang w:val="uk-UA" w:eastAsia="ru-RU"/>
        </w:rPr>
      </w:pPr>
      <w:r w:rsidRPr="002B20FD">
        <w:rPr>
          <w:rFonts w:eastAsia="Times New Roman"/>
          <w:bCs/>
          <w:color w:val="000000" w:themeColor="text1"/>
          <w:sz w:val="28"/>
          <w:szCs w:val="28"/>
          <w:lang w:val="uk-UA" w:eastAsia="ru-RU"/>
        </w:rPr>
        <w:t>З метою реалізації соціальної складової здоров</w:t>
      </w:r>
      <w:r w:rsidR="00147CA2" w:rsidRPr="002B20FD">
        <w:rPr>
          <w:rFonts w:eastAsia="Times New Roman"/>
          <w:bCs/>
          <w:color w:val="000000" w:themeColor="text1"/>
          <w:sz w:val="28"/>
          <w:szCs w:val="28"/>
          <w:lang w:eastAsia="ru-RU"/>
        </w:rPr>
        <w:t>’</w:t>
      </w:r>
      <w:r w:rsidRPr="002B20FD">
        <w:rPr>
          <w:rFonts w:eastAsia="Times New Roman"/>
          <w:bCs/>
          <w:color w:val="000000" w:themeColor="text1"/>
          <w:sz w:val="28"/>
          <w:szCs w:val="28"/>
          <w:lang w:val="uk-UA" w:eastAsia="ru-RU"/>
        </w:rPr>
        <w:t xml:space="preserve">я у навчально-виховному процесі були проведені вправи різного характеру та направлення з учнями </w:t>
      </w:r>
      <w:r w:rsidRPr="002B20FD">
        <w:rPr>
          <w:rFonts w:eastAsia="Times New Roman"/>
          <w:bCs/>
          <w:color w:val="000000" w:themeColor="text1"/>
          <w:sz w:val="28"/>
          <w:szCs w:val="28"/>
          <w:lang w:eastAsia="ru-RU"/>
        </w:rPr>
        <w:t>1</w:t>
      </w:r>
      <w:r w:rsidRPr="002B20FD">
        <w:rPr>
          <w:rFonts w:eastAsia="Times New Roman"/>
          <w:bCs/>
          <w:color w:val="000000" w:themeColor="text1"/>
          <w:sz w:val="28"/>
          <w:szCs w:val="28"/>
          <w:lang w:val="uk-UA" w:eastAsia="ru-RU"/>
        </w:rPr>
        <w:t>-4 класів:</w:t>
      </w:r>
    </w:p>
    <w:p w:rsidR="00630C29" w:rsidRPr="002B20FD" w:rsidRDefault="00630C29" w:rsidP="00F551BC">
      <w:pPr>
        <w:pStyle w:val="aa"/>
        <w:widowControl w:val="0"/>
        <w:numPr>
          <w:ilvl w:val="0"/>
          <w:numId w:val="28"/>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вправа «Пізнай себе»</w:t>
      </w:r>
      <w:r w:rsidRPr="002B20FD">
        <w:rPr>
          <w:rFonts w:eastAsia="Times New Roman"/>
          <w:color w:val="000000" w:themeColor="text1"/>
          <w:sz w:val="28"/>
          <w:szCs w:val="28"/>
          <w:lang w:val="uk-UA" w:eastAsia="ru-RU"/>
        </w:rPr>
        <w:t>;</w:t>
      </w:r>
    </w:p>
    <w:p w:rsidR="00630C29" w:rsidRPr="002B20FD" w:rsidRDefault="00630C29" w:rsidP="00F551BC">
      <w:pPr>
        <w:pStyle w:val="aa"/>
        <w:widowControl w:val="0"/>
        <w:numPr>
          <w:ilvl w:val="0"/>
          <w:numId w:val="28"/>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в</w:t>
      </w:r>
      <w:r w:rsidRPr="002B20FD">
        <w:rPr>
          <w:rFonts w:eastAsia="Times New Roman"/>
          <w:bCs/>
          <w:color w:val="000000" w:themeColor="text1"/>
          <w:sz w:val="28"/>
          <w:szCs w:val="28"/>
          <w:lang w:eastAsia="ru-RU"/>
        </w:rPr>
        <w:t>права «</w:t>
      </w:r>
      <w:r w:rsidRPr="002B20FD">
        <w:rPr>
          <w:rFonts w:eastAsia="Times New Roman"/>
          <w:bCs/>
          <w:color w:val="000000" w:themeColor="text1"/>
          <w:sz w:val="28"/>
          <w:szCs w:val="28"/>
          <w:lang w:val="uk-UA" w:eastAsia="ru-RU"/>
        </w:rPr>
        <w:t>Кімната</w:t>
      </w:r>
      <w:r w:rsidRPr="002B20FD">
        <w:rPr>
          <w:rFonts w:eastAsia="Times New Roman"/>
          <w:bCs/>
          <w:color w:val="000000" w:themeColor="text1"/>
          <w:sz w:val="28"/>
          <w:szCs w:val="28"/>
          <w:lang w:eastAsia="ru-RU"/>
        </w:rPr>
        <w:t>»</w:t>
      </w:r>
      <w:r w:rsidRPr="002B20FD">
        <w:rPr>
          <w:rFonts w:eastAsia="Times New Roman"/>
          <w:color w:val="000000" w:themeColor="text1"/>
          <w:sz w:val="28"/>
          <w:szCs w:val="28"/>
          <w:lang w:val="uk-UA" w:eastAsia="ru-RU"/>
        </w:rPr>
        <w:t>;</w:t>
      </w:r>
    </w:p>
    <w:p w:rsidR="00630C29" w:rsidRPr="002B20FD" w:rsidRDefault="00630C29" w:rsidP="00F551BC">
      <w:pPr>
        <w:pStyle w:val="aa"/>
        <w:widowControl w:val="0"/>
        <w:numPr>
          <w:ilvl w:val="0"/>
          <w:numId w:val="28"/>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завдання «Шукаємо друзів»;</w:t>
      </w:r>
    </w:p>
    <w:p w:rsidR="00630C29" w:rsidRPr="002B20FD" w:rsidRDefault="00630C29" w:rsidP="00F551BC">
      <w:pPr>
        <w:pStyle w:val="aa"/>
        <w:widowControl w:val="0"/>
        <w:numPr>
          <w:ilvl w:val="0"/>
          <w:numId w:val="28"/>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в</w:t>
      </w:r>
      <w:r w:rsidRPr="002B20FD">
        <w:rPr>
          <w:rFonts w:eastAsia="Times New Roman"/>
          <w:bCs/>
          <w:color w:val="000000" w:themeColor="text1"/>
          <w:sz w:val="28"/>
          <w:szCs w:val="28"/>
          <w:lang w:eastAsia="ru-RU"/>
        </w:rPr>
        <w:t>права «</w:t>
      </w:r>
      <w:r w:rsidRPr="002B20FD">
        <w:rPr>
          <w:rFonts w:eastAsia="Times New Roman"/>
          <w:bCs/>
          <w:color w:val="000000" w:themeColor="text1"/>
          <w:sz w:val="28"/>
          <w:szCs w:val="28"/>
          <w:lang w:val="uk-UA" w:eastAsia="ru-RU"/>
        </w:rPr>
        <w:t>10 кроків до майбутнього «Я</w:t>
      </w:r>
      <w:r w:rsidRPr="002B20FD">
        <w:rPr>
          <w:rFonts w:eastAsia="Times New Roman"/>
          <w:bCs/>
          <w:color w:val="000000" w:themeColor="text1"/>
          <w:sz w:val="28"/>
          <w:szCs w:val="28"/>
          <w:lang w:eastAsia="ru-RU"/>
        </w:rPr>
        <w:t>»</w:t>
      </w:r>
      <w:r w:rsidRPr="002B20FD">
        <w:rPr>
          <w:rFonts w:eastAsia="Times New Roman"/>
          <w:bCs/>
          <w:color w:val="000000" w:themeColor="text1"/>
          <w:sz w:val="28"/>
          <w:szCs w:val="28"/>
          <w:lang w:val="uk-UA" w:eastAsia="ru-RU"/>
        </w:rPr>
        <w:t>;</w:t>
      </w:r>
    </w:p>
    <w:p w:rsidR="00630C29" w:rsidRPr="002B20FD" w:rsidRDefault="00630C29" w:rsidP="00F551BC">
      <w:pPr>
        <w:pStyle w:val="aa"/>
        <w:widowControl w:val="0"/>
        <w:numPr>
          <w:ilvl w:val="0"/>
          <w:numId w:val="28"/>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val="uk-UA" w:eastAsia="ru-RU"/>
        </w:rPr>
        <w:t>в</w:t>
      </w:r>
      <w:r w:rsidRPr="002B20FD">
        <w:rPr>
          <w:rFonts w:eastAsia="Times New Roman"/>
          <w:bCs/>
          <w:color w:val="000000" w:themeColor="text1"/>
          <w:sz w:val="28"/>
          <w:szCs w:val="28"/>
          <w:lang w:eastAsia="ru-RU"/>
        </w:rPr>
        <w:t xml:space="preserve">права </w:t>
      </w:r>
      <w:r w:rsidRPr="002B20FD">
        <w:rPr>
          <w:rFonts w:eastAsia="Times New Roman"/>
          <w:bCs/>
          <w:color w:val="000000" w:themeColor="text1"/>
          <w:sz w:val="28"/>
          <w:szCs w:val="28"/>
          <w:lang w:val="uk-UA" w:eastAsia="ru-RU"/>
        </w:rPr>
        <w:t>«Висновок»</w:t>
      </w:r>
      <w:r w:rsidR="00B83ED2" w:rsidRPr="002B20FD">
        <w:rPr>
          <w:rFonts w:eastAsia="Times New Roman"/>
          <w:bCs/>
          <w:color w:val="000000" w:themeColor="text1"/>
          <w:sz w:val="28"/>
          <w:szCs w:val="28"/>
          <w:lang w:val="uk-UA" w:eastAsia="ru-RU"/>
        </w:rPr>
        <w:t>.</w:t>
      </w:r>
    </w:p>
    <w:p w:rsidR="00B83ED2" w:rsidRPr="002B20FD" w:rsidRDefault="00B83ED2" w:rsidP="00F551BC">
      <w:pPr>
        <w:widowControl w:val="0"/>
        <w:tabs>
          <w:tab w:val="left" w:pos="0"/>
        </w:tabs>
        <w:suppressAutoHyphens/>
        <w:spacing w:line="360" w:lineRule="auto"/>
        <w:ind w:firstLine="709"/>
        <w:jc w:val="both"/>
        <w:rPr>
          <w:rFonts w:eastAsia="Times New Roman"/>
          <w:color w:val="000000" w:themeColor="text1"/>
          <w:sz w:val="28"/>
          <w:szCs w:val="28"/>
          <w:lang w:val="uk-UA" w:eastAsia="ru-RU"/>
        </w:rPr>
      </w:pPr>
      <w:r w:rsidRPr="002B20FD">
        <w:rPr>
          <w:rFonts w:eastAsia="Times New Roman"/>
          <w:bCs/>
          <w:color w:val="000000" w:themeColor="text1"/>
          <w:sz w:val="28"/>
          <w:szCs w:val="28"/>
          <w:lang w:val="uk-UA" w:eastAsia="ru-RU"/>
        </w:rPr>
        <w:t>З метою реалізації духовної складової здоров</w:t>
      </w:r>
      <w:r w:rsidR="00147CA2" w:rsidRPr="002B20FD">
        <w:rPr>
          <w:rFonts w:eastAsia="Times New Roman"/>
          <w:bCs/>
          <w:color w:val="000000" w:themeColor="text1"/>
          <w:sz w:val="28"/>
          <w:szCs w:val="28"/>
          <w:lang w:eastAsia="ru-RU"/>
        </w:rPr>
        <w:t>’</w:t>
      </w:r>
      <w:r w:rsidRPr="002B20FD">
        <w:rPr>
          <w:rFonts w:eastAsia="Times New Roman"/>
          <w:bCs/>
          <w:color w:val="000000" w:themeColor="text1"/>
          <w:sz w:val="28"/>
          <w:szCs w:val="28"/>
          <w:lang w:val="uk-UA" w:eastAsia="ru-RU"/>
        </w:rPr>
        <w:t>я у навчально-виховному процесі були проведені</w:t>
      </w:r>
      <w:r w:rsidRPr="002B20FD">
        <w:rPr>
          <w:rFonts w:eastAsia="Times New Roman"/>
          <w:color w:val="000000" w:themeColor="text1"/>
          <w:sz w:val="28"/>
          <w:szCs w:val="28"/>
          <w:lang w:val="uk-UA" w:eastAsia="ru-RU"/>
        </w:rPr>
        <w:t xml:space="preserve">: </w:t>
      </w:r>
    </w:p>
    <w:p w:rsidR="001B3DCA" w:rsidRPr="002B20FD" w:rsidRDefault="00B83ED2"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т</w:t>
      </w:r>
      <w:r w:rsidRPr="002B20FD">
        <w:rPr>
          <w:rFonts w:eastAsia="Times New Roman"/>
          <w:color w:val="000000" w:themeColor="text1"/>
          <w:sz w:val="28"/>
          <w:szCs w:val="28"/>
          <w:lang w:eastAsia="ru-RU"/>
        </w:rPr>
        <w:t xml:space="preserve">еатралізована гра </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на уроках літературного читання, наприклад, під час вивчення казок «Зачарована красуня», «Паперові квіти», «Котигорошко»</w:t>
      </w:r>
      <w:r w:rsidRPr="002B20FD">
        <w:rPr>
          <w:rFonts w:eastAsia="Times New Roman"/>
          <w:color w:val="000000" w:themeColor="text1"/>
          <w:sz w:val="28"/>
          <w:szCs w:val="28"/>
          <w:lang w:val="uk-UA" w:eastAsia="ru-RU"/>
        </w:rPr>
        <w:t>);</w:t>
      </w:r>
    </w:p>
    <w:p w:rsidR="001B3DCA" w:rsidRPr="002B20FD" w:rsidRDefault="001B3DCA"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к</w:t>
      </w:r>
      <w:r w:rsidR="00B83ED2" w:rsidRPr="002B20FD">
        <w:rPr>
          <w:rFonts w:eastAsia="Times New Roman"/>
          <w:color w:val="000000" w:themeColor="text1"/>
          <w:sz w:val="28"/>
          <w:szCs w:val="28"/>
          <w:lang w:eastAsia="ru-RU"/>
        </w:rPr>
        <w:t>омп’ютерні ігри</w:t>
      </w:r>
      <w:r w:rsidRPr="002B20FD">
        <w:rPr>
          <w:rFonts w:eastAsia="Times New Roman"/>
          <w:color w:val="000000" w:themeColor="text1"/>
          <w:sz w:val="28"/>
          <w:szCs w:val="28"/>
          <w:lang w:val="uk-UA" w:eastAsia="ru-RU"/>
        </w:rPr>
        <w:t xml:space="preserve"> (</w:t>
      </w:r>
      <w:r w:rsidR="00B83ED2" w:rsidRPr="002B20FD">
        <w:rPr>
          <w:rFonts w:eastAsia="Times New Roman"/>
          <w:color w:val="000000" w:themeColor="text1"/>
          <w:sz w:val="28"/>
          <w:szCs w:val="28"/>
          <w:lang w:eastAsia="ru-RU"/>
        </w:rPr>
        <w:t>тестування з математики, українскьої мови у вигляді лабіринту, у якому кожний етап ускладнюється, ускладнювалось завдання</w:t>
      </w:r>
      <w:r w:rsidRPr="002B20FD">
        <w:rPr>
          <w:rFonts w:eastAsia="Times New Roman"/>
          <w:color w:val="000000" w:themeColor="text1"/>
          <w:sz w:val="28"/>
          <w:szCs w:val="28"/>
          <w:lang w:val="uk-UA" w:eastAsia="ru-RU"/>
        </w:rPr>
        <w:t>);</w:t>
      </w:r>
      <w:r w:rsidR="00B83ED2" w:rsidRPr="002B20FD">
        <w:rPr>
          <w:rFonts w:eastAsia="Times New Roman"/>
          <w:color w:val="000000" w:themeColor="text1"/>
          <w:sz w:val="28"/>
          <w:szCs w:val="28"/>
          <w:lang w:eastAsia="ru-RU"/>
        </w:rPr>
        <w:t xml:space="preserve"> </w:t>
      </w:r>
    </w:p>
    <w:p w:rsidR="001B3DCA" w:rsidRPr="002B20FD" w:rsidRDefault="001B3DCA"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р</w:t>
      </w:r>
      <w:r w:rsidR="00B83ED2" w:rsidRPr="002B20FD">
        <w:rPr>
          <w:rFonts w:eastAsia="Times New Roman"/>
          <w:color w:val="000000" w:themeColor="text1"/>
          <w:sz w:val="28"/>
          <w:szCs w:val="28"/>
          <w:lang w:eastAsia="ru-RU"/>
        </w:rPr>
        <w:t>ухливі ігри</w:t>
      </w:r>
      <w:r w:rsidRPr="002B20FD">
        <w:rPr>
          <w:rFonts w:eastAsia="Times New Roman"/>
          <w:color w:val="000000" w:themeColor="text1"/>
          <w:sz w:val="28"/>
          <w:szCs w:val="28"/>
          <w:lang w:val="uk-UA" w:eastAsia="ru-RU"/>
        </w:rPr>
        <w:t>;</w:t>
      </w:r>
    </w:p>
    <w:p w:rsidR="001B3DCA" w:rsidRPr="002B20FD" w:rsidRDefault="001B3DCA"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р</w:t>
      </w:r>
      <w:r w:rsidR="00B83ED2" w:rsidRPr="002B20FD">
        <w:rPr>
          <w:rFonts w:eastAsia="Times New Roman"/>
          <w:color w:val="000000" w:themeColor="text1"/>
          <w:sz w:val="28"/>
          <w:szCs w:val="28"/>
          <w:lang w:eastAsia="ru-RU"/>
        </w:rPr>
        <w:t>озважальні ігри (</w:t>
      </w:r>
      <w:r w:rsidRPr="002B20FD">
        <w:rPr>
          <w:rFonts w:eastAsia="Times New Roman"/>
          <w:color w:val="000000" w:themeColor="text1"/>
          <w:sz w:val="28"/>
          <w:szCs w:val="28"/>
          <w:lang w:val="uk-UA" w:eastAsia="ru-RU"/>
        </w:rPr>
        <w:t xml:space="preserve"> </w:t>
      </w:r>
      <w:r w:rsidR="00B83ED2" w:rsidRPr="002B20FD">
        <w:rPr>
          <w:rFonts w:eastAsia="Times New Roman"/>
          <w:color w:val="000000" w:themeColor="text1"/>
          <w:sz w:val="28"/>
          <w:szCs w:val="28"/>
          <w:lang w:eastAsia="ru-RU"/>
        </w:rPr>
        <w:t>«Еврика», «КВН», різні пантоміми, «Юний детектив», брей-ринги, «Країна казок»</w:t>
      </w:r>
      <w:r w:rsidRPr="002B20FD">
        <w:rPr>
          <w:rFonts w:eastAsia="Times New Roman"/>
          <w:color w:val="000000" w:themeColor="text1"/>
          <w:sz w:val="28"/>
          <w:szCs w:val="28"/>
          <w:lang w:val="uk-UA" w:eastAsia="ru-RU"/>
        </w:rPr>
        <w:t xml:space="preserve"> та ін.);</w:t>
      </w:r>
    </w:p>
    <w:p w:rsidR="00B83ED2" w:rsidRPr="002B20FD" w:rsidRDefault="001B3DCA"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г</w:t>
      </w:r>
      <w:r w:rsidR="00B83ED2" w:rsidRPr="002B20FD">
        <w:rPr>
          <w:rFonts w:eastAsia="Times New Roman"/>
          <w:color w:val="000000" w:themeColor="text1"/>
          <w:sz w:val="28"/>
          <w:szCs w:val="28"/>
          <w:lang w:eastAsia="ru-RU"/>
        </w:rPr>
        <w:t>ра-фантазія</w:t>
      </w:r>
      <w:r w:rsidRPr="002B20FD">
        <w:rPr>
          <w:rFonts w:eastAsia="Times New Roman"/>
          <w:color w:val="000000" w:themeColor="text1"/>
          <w:sz w:val="28"/>
          <w:szCs w:val="28"/>
          <w:lang w:val="uk-UA" w:eastAsia="ru-RU"/>
        </w:rPr>
        <w:t>;</w:t>
      </w:r>
    </w:p>
    <w:p w:rsidR="001B3DCA" w:rsidRPr="002B20FD" w:rsidRDefault="001B3DCA" w:rsidP="00F551BC">
      <w:pPr>
        <w:pStyle w:val="aa"/>
        <w:widowControl w:val="0"/>
        <w:numPr>
          <w:ilvl w:val="0"/>
          <w:numId w:val="29"/>
        </w:numPr>
        <w:tabs>
          <w:tab w:val="left" w:pos="0"/>
        </w:tabs>
        <w:suppressAutoHyphens/>
        <w:spacing w:line="360" w:lineRule="auto"/>
        <w:ind w:left="0"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н</w:t>
      </w:r>
      <w:r w:rsidR="00B83ED2" w:rsidRPr="002B20FD">
        <w:rPr>
          <w:rFonts w:eastAsia="Times New Roman"/>
          <w:color w:val="000000" w:themeColor="text1"/>
          <w:sz w:val="28"/>
          <w:szCs w:val="28"/>
          <w:lang w:eastAsia="ru-RU"/>
        </w:rPr>
        <w:t xml:space="preserve">ародні ігри </w:t>
      </w:r>
      <w:r w:rsidRPr="002B20FD">
        <w:rPr>
          <w:rFonts w:eastAsia="Times New Roman"/>
          <w:color w:val="000000" w:themeColor="text1"/>
          <w:sz w:val="28"/>
          <w:szCs w:val="28"/>
          <w:lang w:val="uk-UA" w:eastAsia="ru-RU"/>
        </w:rPr>
        <w:t>(</w:t>
      </w:r>
      <w:r w:rsidR="00B83ED2" w:rsidRPr="002B20FD">
        <w:rPr>
          <w:rFonts w:eastAsia="Times New Roman"/>
          <w:color w:val="000000" w:themeColor="text1"/>
          <w:sz w:val="28"/>
          <w:szCs w:val="28"/>
          <w:lang w:eastAsia="ru-RU"/>
        </w:rPr>
        <w:t xml:space="preserve">«Козацькі розваги», «Хто сильніше» «Веселі старти», </w:t>
      </w:r>
      <w:r w:rsidR="00B83ED2" w:rsidRPr="002B20FD">
        <w:rPr>
          <w:rFonts w:eastAsia="Times New Roman"/>
          <w:color w:val="000000" w:themeColor="text1"/>
          <w:sz w:val="28"/>
          <w:szCs w:val="28"/>
          <w:lang w:eastAsia="ru-RU"/>
        </w:rPr>
        <w:lastRenderedPageBreak/>
        <w:t>«Країна мрій»</w:t>
      </w:r>
      <w:r w:rsidRPr="002B20FD">
        <w:rPr>
          <w:rFonts w:eastAsia="Times New Roman"/>
          <w:color w:val="000000" w:themeColor="text1"/>
          <w:sz w:val="28"/>
          <w:szCs w:val="28"/>
          <w:lang w:val="uk-UA" w:eastAsia="ru-RU"/>
        </w:rPr>
        <w:t xml:space="preserve"> та ін.).</w:t>
      </w:r>
    </w:p>
    <w:p w:rsidR="003461E4" w:rsidRPr="002B20FD" w:rsidRDefault="003461E4" w:rsidP="00F551BC">
      <w:pPr>
        <w:widowControl w:val="0"/>
        <w:tabs>
          <w:tab w:val="left" w:pos="0"/>
        </w:tabs>
        <w:suppressAutoHyphens/>
        <w:spacing w:line="360" w:lineRule="auto"/>
        <w:ind w:firstLine="709"/>
        <w:jc w:val="both"/>
        <w:rPr>
          <w:rFonts w:eastAsia="Times New Roman"/>
          <w:snapToGrid w:val="0"/>
          <w:color w:val="000000" w:themeColor="text1"/>
          <w:sz w:val="28"/>
          <w:szCs w:val="28"/>
          <w:lang w:val="uk-UA" w:eastAsia="ru-RU"/>
        </w:rPr>
      </w:pPr>
      <w:r w:rsidRPr="002B20FD">
        <w:rPr>
          <w:rFonts w:eastAsia="Times New Roman"/>
          <w:color w:val="000000" w:themeColor="text1"/>
          <w:sz w:val="28"/>
          <w:szCs w:val="28"/>
          <w:lang w:val="uk-UA" w:eastAsia="ru-RU"/>
        </w:rPr>
        <w:t xml:space="preserve">З’ясовано, що на констатувальному етапі експерименту </w:t>
      </w:r>
      <w:r w:rsidR="00B87FCB" w:rsidRPr="002B20FD">
        <w:rPr>
          <w:rFonts w:eastAsia="Times New Roman"/>
          <w:color w:val="000000" w:themeColor="text1"/>
          <w:sz w:val="28"/>
          <w:szCs w:val="28"/>
          <w:lang w:val="uk-UA" w:eastAsia="ru-RU"/>
        </w:rPr>
        <w:t>рівень сформованості всіх складових здоров</w:t>
      </w:r>
      <w:r w:rsidR="00B87FCB" w:rsidRPr="002B20FD">
        <w:rPr>
          <w:rFonts w:eastAsia="Times New Roman"/>
          <w:color w:val="000000" w:themeColor="text1"/>
          <w:sz w:val="28"/>
          <w:szCs w:val="28"/>
          <w:lang w:eastAsia="ru-RU"/>
        </w:rPr>
        <w:t>’</w:t>
      </w:r>
      <w:r w:rsidR="00B87FCB" w:rsidRPr="002B20FD">
        <w:rPr>
          <w:rFonts w:eastAsia="Times New Roman"/>
          <w:color w:val="000000" w:themeColor="text1"/>
          <w:sz w:val="28"/>
          <w:szCs w:val="28"/>
          <w:lang w:val="uk-UA" w:eastAsia="ru-RU"/>
        </w:rPr>
        <w:t xml:space="preserve">я молодших </w:t>
      </w:r>
      <w:r w:rsidRPr="002B20FD">
        <w:rPr>
          <w:rFonts w:eastAsia="Times New Roman"/>
          <w:color w:val="000000" w:themeColor="text1"/>
          <w:sz w:val="28"/>
          <w:szCs w:val="28"/>
          <w:lang w:val="uk-UA" w:eastAsia="ru-RU"/>
        </w:rPr>
        <w:t>школярів</w:t>
      </w:r>
      <w:r w:rsidR="00B87FCB" w:rsidRPr="002B20FD">
        <w:rPr>
          <w:rFonts w:eastAsia="Times New Roman"/>
          <w:color w:val="000000" w:themeColor="text1"/>
          <w:sz w:val="28"/>
          <w:szCs w:val="28"/>
          <w:lang w:val="uk-UA" w:eastAsia="ru-RU"/>
        </w:rPr>
        <w:t xml:space="preserve"> був низький, а після системної педагогічної діяльності значно підвищ</w:t>
      </w:r>
      <w:r w:rsidR="00147CA2" w:rsidRPr="002B20FD">
        <w:rPr>
          <w:rFonts w:eastAsia="Times New Roman"/>
          <w:color w:val="000000" w:themeColor="text1"/>
          <w:sz w:val="28"/>
          <w:szCs w:val="28"/>
          <w:lang w:val="uk-UA" w:eastAsia="ru-RU"/>
        </w:rPr>
        <w:t>и</w:t>
      </w:r>
      <w:r w:rsidR="00B87FCB" w:rsidRPr="002B20FD">
        <w:rPr>
          <w:rFonts w:eastAsia="Times New Roman"/>
          <w:color w:val="000000" w:themeColor="text1"/>
          <w:sz w:val="28"/>
          <w:szCs w:val="28"/>
          <w:lang w:val="uk-UA" w:eastAsia="ru-RU"/>
        </w:rPr>
        <w:t xml:space="preserve">вся. </w:t>
      </w:r>
      <w:r w:rsidRPr="002B20FD">
        <w:rPr>
          <w:rFonts w:eastAsia="Times New Roman"/>
          <w:snapToGrid w:val="0"/>
          <w:color w:val="000000" w:themeColor="text1"/>
          <w:sz w:val="28"/>
          <w:szCs w:val="28"/>
          <w:lang w:val="uk-UA" w:eastAsia="ru-RU"/>
        </w:rPr>
        <w:t xml:space="preserve">Таким чином, ефективність створених і апробованих педагогічних умов формування </w:t>
      </w:r>
      <w:r w:rsidR="00B87FCB" w:rsidRPr="002B20FD">
        <w:rPr>
          <w:rFonts w:eastAsia="Times New Roman"/>
          <w:snapToGrid w:val="0"/>
          <w:color w:val="000000" w:themeColor="text1"/>
          <w:sz w:val="28"/>
          <w:szCs w:val="28"/>
          <w:lang w:val="uk-UA" w:eastAsia="ru-RU"/>
        </w:rPr>
        <w:t>культури здоров</w:t>
      </w:r>
      <w:r w:rsidR="00B87FCB" w:rsidRPr="002B20FD">
        <w:rPr>
          <w:rFonts w:eastAsia="Times New Roman"/>
          <w:snapToGrid w:val="0"/>
          <w:color w:val="000000" w:themeColor="text1"/>
          <w:sz w:val="28"/>
          <w:szCs w:val="28"/>
          <w:lang w:eastAsia="ru-RU"/>
        </w:rPr>
        <w:t>’</w:t>
      </w:r>
      <w:r w:rsidR="00B87FCB" w:rsidRPr="002B20FD">
        <w:rPr>
          <w:rFonts w:eastAsia="Times New Roman"/>
          <w:snapToGrid w:val="0"/>
          <w:color w:val="000000" w:themeColor="text1"/>
          <w:sz w:val="28"/>
          <w:szCs w:val="28"/>
          <w:lang w:val="uk-UA" w:eastAsia="ru-RU"/>
        </w:rPr>
        <w:t>я</w:t>
      </w:r>
      <w:r w:rsidRPr="002B20FD">
        <w:rPr>
          <w:rFonts w:eastAsia="Times New Roman"/>
          <w:snapToGrid w:val="0"/>
          <w:color w:val="000000" w:themeColor="text1"/>
          <w:sz w:val="28"/>
          <w:szCs w:val="28"/>
          <w:lang w:val="uk-UA" w:eastAsia="ru-RU"/>
        </w:rPr>
        <w:t xml:space="preserve"> молодших школярів </w:t>
      </w:r>
      <w:r w:rsidR="00B87FCB" w:rsidRPr="002B20FD">
        <w:rPr>
          <w:rFonts w:eastAsia="Times New Roman"/>
          <w:snapToGrid w:val="0"/>
          <w:color w:val="000000" w:themeColor="text1"/>
          <w:sz w:val="28"/>
          <w:szCs w:val="28"/>
          <w:lang w:val="uk-UA" w:eastAsia="ru-RU"/>
        </w:rPr>
        <w:t>д</w:t>
      </w:r>
      <w:r w:rsidRPr="002B20FD">
        <w:rPr>
          <w:rFonts w:eastAsia="Times New Roman"/>
          <w:color w:val="000000" w:themeColor="text1"/>
          <w:sz w:val="28"/>
          <w:szCs w:val="28"/>
          <w:lang w:val="uk-UA" w:eastAsia="ru-RU"/>
        </w:rPr>
        <w:t>оведено.</w:t>
      </w:r>
    </w:p>
    <w:p w:rsidR="003461E4" w:rsidRPr="002B20FD" w:rsidRDefault="003461E4" w:rsidP="00F551BC">
      <w:pPr>
        <w:widowControl w:val="0"/>
        <w:spacing w:line="360" w:lineRule="auto"/>
        <w:ind w:firstLine="709"/>
        <w:contextualSpacing/>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 xml:space="preserve">Проведене дослідження не вичерпує всіх аспектів проблеми формування в молодших школярів </w:t>
      </w:r>
      <w:r w:rsidR="00B87FCB" w:rsidRPr="002B20FD">
        <w:rPr>
          <w:rFonts w:eastAsia="Times New Roman"/>
          <w:color w:val="000000" w:themeColor="text1"/>
          <w:sz w:val="28"/>
          <w:szCs w:val="28"/>
          <w:lang w:val="uk-UA" w:eastAsia="ru-RU"/>
        </w:rPr>
        <w:t>кльтури здоров’я.</w:t>
      </w:r>
      <w:r w:rsidRPr="002B20FD">
        <w:rPr>
          <w:rFonts w:eastAsia="Times New Roman"/>
          <w:color w:val="000000" w:themeColor="text1"/>
          <w:sz w:val="28"/>
          <w:szCs w:val="28"/>
          <w:lang w:val="uk-UA" w:eastAsia="ru-RU"/>
        </w:rPr>
        <w:t xml:space="preserve"> Подальшого наукового вивчення</w:t>
      </w:r>
      <w:r w:rsidRPr="002B20FD">
        <w:rPr>
          <w:rFonts w:eastAsia="Times New Roman"/>
          <w:i/>
          <w:color w:val="000000" w:themeColor="text1"/>
          <w:sz w:val="28"/>
          <w:szCs w:val="28"/>
          <w:lang w:val="uk-UA" w:eastAsia="ru-RU"/>
        </w:rPr>
        <w:t xml:space="preserve"> </w:t>
      </w:r>
      <w:r w:rsidRPr="002B20FD">
        <w:rPr>
          <w:rFonts w:eastAsia="Times New Roman"/>
          <w:color w:val="000000" w:themeColor="text1"/>
          <w:sz w:val="28"/>
          <w:szCs w:val="28"/>
          <w:lang w:val="uk-UA" w:eastAsia="ru-RU"/>
        </w:rPr>
        <w:t xml:space="preserve">потребують питання, пов’язані з </w:t>
      </w:r>
      <w:r w:rsidR="007B3214" w:rsidRPr="002B20FD">
        <w:rPr>
          <w:rFonts w:eastAsia="Times New Roman"/>
          <w:color w:val="000000" w:themeColor="text1"/>
          <w:sz w:val="28"/>
          <w:szCs w:val="28"/>
          <w:lang w:val="uk-UA" w:eastAsia="ru-RU"/>
        </w:rPr>
        <w:t xml:space="preserve">поступовим розришенням та поновленням педагогічних технологій, </w:t>
      </w:r>
      <w:r w:rsidR="00B87FCB" w:rsidRPr="002B20FD">
        <w:rPr>
          <w:rFonts w:eastAsia="Times New Roman"/>
          <w:color w:val="000000" w:themeColor="text1"/>
          <w:sz w:val="28"/>
          <w:szCs w:val="28"/>
          <w:lang w:val="uk-UA" w:eastAsia="ru-RU"/>
        </w:rPr>
        <w:t xml:space="preserve">створенням необхідного </w:t>
      </w:r>
      <w:r w:rsidR="007B3214" w:rsidRPr="002B20FD">
        <w:rPr>
          <w:rFonts w:eastAsia="Times New Roman"/>
          <w:color w:val="000000" w:themeColor="text1"/>
          <w:sz w:val="28"/>
          <w:szCs w:val="28"/>
          <w:lang w:val="uk-UA" w:eastAsia="ru-RU"/>
        </w:rPr>
        <w:t xml:space="preserve">технічного </w:t>
      </w:r>
      <w:r w:rsidR="00B87FCB" w:rsidRPr="002B20FD">
        <w:rPr>
          <w:rFonts w:eastAsia="Times New Roman"/>
          <w:color w:val="000000" w:themeColor="text1"/>
          <w:sz w:val="28"/>
          <w:szCs w:val="28"/>
          <w:lang w:val="uk-UA" w:eastAsia="ru-RU"/>
        </w:rPr>
        <w:t>обладнання задля впровадження та результативність педагогічних здоров’язбережувальних технологій</w:t>
      </w:r>
      <w:r w:rsidR="007B3214" w:rsidRPr="002B20FD">
        <w:rPr>
          <w:rFonts w:eastAsia="Times New Roman"/>
          <w:color w:val="000000" w:themeColor="text1"/>
          <w:sz w:val="28"/>
          <w:szCs w:val="28"/>
          <w:lang w:val="uk-UA" w:eastAsia="ru-RU"/>
        </w:rPr>
        <w:t>.</w:t>
      </w:r>
    </w:p>
    <w:p w:rsidR="00FA5C8D" w:rsidRPr="002B20FD" w:rsidRDefault="00FA5C8D" w:rsidP="00F551BC">
      <w:pPr>
        <w:widowControl w:val="0"/>
        <w:spacing w:line="360" w:lineRule="auto"/>
        <w:ind w:firstLine="680"/>
        <w:jc w:val="both"/>
        <w:rPr>
          <w:rFonts w:eastAsia="Times New Roman"/>
          <w:color w:val="000000" w:themeColor="text1"/>
          <w:sz w:val="28"/>
          <w:szCs w:val="28"/>
          <w:lang w:val="uk-UA" w:eastAsia="ru-RU"/>
        </w:rPr>
      </w:pPr>
    </w:p>
    <w:p w:rsidR="004063F6" w:rsidRPr="002B20FD" w:rsidRDefault="004063F6" w:rsidP="00F551BC">
      <w:pPr>
        <w:widowControl w:val="0"/>
        <w:spacing w:line="360" w:lineRule="auto"/>
        <w:ind w:firstLine="680"/>
        <w:jc w:val="both"/>
        <w:rPr>
          <w:color w:val="000000" w:themeColor="text1"/>
          <w:sz w:val="28"/>
          <w:szCs w:val="28"/>
          <w:lang w:val="uk-UA"/>
        </w:rPr>
      </w:pPr>
    </w:p>
    <w:p w:rsidR="003A6BBA" w:rsidRPr="002B20FD" w:rsidRDefault="003A6BBA" w:rsidP="00F551BC">
      <w:pPr>
        <w:widowControl w:val="0"/>
        <w:spacing w:line="360" w:lineRule="auto"/>
        <w:ind w:firstLine="680"/>
        <w:jc w:val="both"/>
        <w:rPr>
          <w:color w:val="000000" w:themeColor="text1"/>
          <w:sz w:val="28"/>
          <w:szCs w:val="28"/>
          <w:lang w:val="uk-UA"/>
        </w:rPr>
      </w:pPr>
    </w:p>
    <w:p w:rsidR="00E57EC2" w:rsidRPr="002B20FD" w:rsidRDefault="00E57EC2" w:rsidP="00F551BC">
      <w:pPr>
        <w:widowControl w:val="0"/>
        <w:spacing w:line="360" w:lineRule="auto"/>
        <w:ind w:firstLine="680"/>
        <w:jc w:val="both"/>
        <w:rPr>
          <w:color w:val="000000" w:themeColor="text1"/>
          <w:sz w:val="28"/>
          <w:szCs w:val="28"/>
          <w:lang w:val="uk-UA"/>
        </w:rPr>
      </w:pPr>
    </w:p>
    <w:p w:rsidR="005B4058" w:rsidRPr="002B20FD" w:rsidRDefault="005B4058" w:rsidP="00F551BC">
      <w:pPr>
        <w:widowControl w:val="0"/>
        <w:spacing w:line="360" w:lineRule="auto"/>
        <w:ind w:firstLine="680"/>
        <w:jc w:val="both"/>
        <w:rPr>
          <w:color w:val="000000" w:themeColor="text1"/>
          <w:sz w:val="28"/>
          <w:szCs w:val="28"/>
          <w:lang w:val="uk-UA"/>
        </w:rPr>
      </w:pPr>
    </w:p>
    <w:p w:rsidR="008B7DA1" w:rsidRPr="002B20FD" w:rsidRDefault="008B7DA1" w:rsidP="00F551BC">
      <w:pPr>
        <w:widowControl w:val="0"/>
        <w:spacing w:line="360" w:lineRule="auto"/>
        <w:ind w:firstLine="680"/>
        <w:jc w:val="both"/>
        <w:rPr>
          <w:color w:val="000000" w:themeColor="text1"/>
          <w:sz w:val="28"/>
          <w:szCs w:val="28"/>
          <w:lang w:val="uk-UA"/>
        </w:rPr>
      </w:pPr>
    </w:p>
    <w:p w:rsidR="008B7DA1" w:rsidRPr="002B20FD" w:rsidRDefault="008B7DA1" w:rsidP="00F551BC">
      <w:pPr>
        <w:widowControl w:val="0"/>
        <w:spacing w:line="360" w:lineRule="auto"/>
        <w:ind w:firstLine="680"/>
        <w:jc w:val="both"/>
        <w:rPr>
          <w:color w:val="000000" w:themeColor="text1"/>
          <w:sz w:val="28"/>
          <w:szCs w:val="28"/>
          <w:lang w:val="uk-UA"/>
        </w:rPr>
      </w:pPr>
    </w:p>
    <w:p w:rsidR="008B7DA1" w:rsidRPr="002B20FD" w:rsidRDefault="008B7DA1" w:rsidP="00F551BC">
      <w:pPr>
        <w:widowControl w:val="0"/>
        <w:spacing w:line="360" w:lineRule="auto"/>
        <w:ind w:firstLine="680"/>
        <w:jc w:val="both"/>
        <w:rPr>
          <w:color w:val="000000" w:themeColor="text1"/>
          <w:sz w:val="28"/>
          <w:szCs w:val="28"/>
          <w:lang w:val="uk-UA"/>
        </w:rPr>
      </w:pPr>
    </w:p>
    <w:p w:rsidR="008B7DA1" w:rsidRPr="002B20FD" w:rsidRDefault="008B7DA1"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Pr="002B20FD" w:rsidRDefault="0099624F" w:rsidP="00F551BC">
      <w:pPr>
        <w:widowControl w:val="0"/>
        <w:spacing w:line="360" w:lineRule="auto"/>
        <w:ind w:firstLine="680"/>
        <w:jc w:val="both"/>
        <w:rPr>
          <w:color w:val="000000" w:themeColor="text1"/>
          <w:sz w:val="28"/>
          <w:szCs w:val="28"/>
          <w:lang w:val="uk-UA"/>
        </w:rPr>
      </w:pPr>
    </w:p>
    <w:p w:rsidR="00ED5785" w:rsidRPr="002B20FD" w:rsidRDefault="00ED5785">
      <w:pPr>
        <w:spacing w:after="200" w:line="276" w:lineRule="auto"/>
        <w:rPr>
          <w:color w:val="000000" w:themeColor="text1"/>
          <w:sz w:val="28"/>
          <w:szCs w:val="28"/>
          <w:lang w:val="uk-UA"/>
        </w:rPr>
      </w:pPr>
      <w:r w:rsidRPr="002B20FD">
        <w:rPr>
          <w:color w:val="000000" w:themeColor="text1"/>
          <w:sz w:val="28"/>
          <w:szCs w:val="28"/>
          <w:lang w:val="uk-UA"/>
        </w:rPr>
        <w:br w:type="page"/>
      </w:r>
    </w:p>
    <w:p w:rsidR="0099624F" w:rsidRPr="002B20FD" w:rsidRDefault="0099624F" w:rsidP="00ED5785">
      <w:pPr>
        <w:widowControl w:val="0"/>
        <w:spacing w:line="360" w:lineRule="auto"/>
        <w:jc w:val="center"/>
        <w:rPr>
          <w:color w:val="000000" w:themeColor="text1"/>
          <w:sz w:val="28"/>
          <w:szCs w:val="28"/>
          <w:lang w:val="uk-UA"/>
        </w:rPr>
      </w:pPr>
      <w:r w:rsidRPr="002B20FD">
        <w:rPr>
          <w:rFonts w:eastAsia="Times New Roman"/>
          <w:b/>
          <w:color w:val="000000" w:themeColor="text1"/>
          <w:sz w:val="28"/>
          <w:szCs w:val="28"/>
          <w:lang w:val="uk-UA" w:eastAsia="ru-RU"/>
        </w:rPr>
        <w:lastRenderedPageBreak/>
        <w:t>СПИСОК ВИКОРИСТАНИХ ДЖЕРЕЛ</w:t>
      </w:r>
    </w:p>
    <w:p w:rsidR="0099624F" w:rsidRPr="002B20FD" w:rsidRDefault="0099624F" w:rsidP="00ED5785">
      <w:pPr>
        <w:widowControl w:val="0"/>
        <w:shd w:val="clear" w:color="auto" w:fill="FFFFFF"/>
        <w:spacing w:line="360" w:lineRule="auto"/>
        <w:jc w:val="center"/>
        <w:rPr>
          <w:rFonts w:eastAsia="Times New Roman"/>
          <w:color w:val="000000" w:themeColor="text1"/>
          <w:sz w:val="28"/>
          <w:szCs w:val="28"/>
          <w:lang w:eastAsia="ru-RU"/>
        </w:rPr>
      </w:pPr>
    </w:p>
    <w:p w:rsidR="00AD5DB9" w:rsidRPr="002B20FD" w:rsidRDefault="00AD5DB9" w:rsidP="00ED5785">
      <w:pPr>
        <w:widowControl w:val="0"/>
        <w:shd w:val="clear" w:color="auto" w:fill="FFFFFF"/>
        <w:spacing w:line="360" w:lineRule="auto"/>
        <w:ind w:firstLine="709"/>
        <w:jc w:val="center"/>
        <w:rPr>
          <w:rFonts w:eastAsia="Times New Roman"/>
          <w:color w:val="000000" w:themeColor="text1"/>
          <w:sz w:val="28"/>
          <w:szCs w:val="28"/>
          <w:lang w:eastAsia="ru-RU"/>
        </w:rPr>
      </w:pPr>
    </w:p>
    <w:p w:rsidR="006C1368" w:rsidRPr="002B20FD" w:rsidRDefault="006C1368"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1. </w:t>
      </w:r>
      <w:r w:rsidR="00CC4CF1" w:rsidRPr="002B20FD">
        <w:rPr>
          <w:rFonts w:eastAsia="Times New Roman"/>
          <w:color w:val="000000" w:themeColor="text1"/>
          <w:sz w:val="28"/>
          <w:szCs w:val="28"/>
          <w:lang w:val="uk-UA" w:eastAsia="ru-RU"/>
        </w:rPr>
        <w:t>А</w:t>
      </w:r>
      <w:r w:rsidR="00CC4CF1" w:rsidRPr="002B20FD">
        <w:rPr>
          <w:rFonts w:eastAsia="Times New Roman"/>
          <w:color w:val="000000" w:themeColor="text1"/>
          <w:sz w:val="28"/>
          <w:szCs w:val="28"/>
          <w:lang w:eastAsia="ru-RU"/>
        </w:rPr>
        <w:t>мосов Н. И. Страна детства. Москва: Знание, 1991. 288</w:t>
      </w:r>
      <w:r w:rsidR="00AD5DB9" w:rsidRPr="002B20FD">
        <w:rPr>
          <w:rFonts w:eastAsia="Times New Roman"/>
          <w:color w:val="000000" w:themeColor="text1"/>
          <w:sz w:val="28"/>
          <w:szCs w:val="28"/>
          <w:lang w:val="uk-UA" w:eastAsia="ru-RU"/>
        </w:rPr>
        <w:t xml:space="preserve"> </w:t>
      </w:r>
      <w:r w:rsidR="00CC4CF1" w:rsidRPr="002B20FD">
        <w:rPr>
          <w:rFonts w:eastAsia="Times New Roman"/>
          <w:color w:val="000000" w:themeColor="text1"/>
          <w:sz w:val="28"/>
          <w:szCs w:val="28"/>
          <w:lang w:eastAsia="ru-RU"/>
        </w:rPr>
        <w:t>с.</w:t>
      </w:r>
    </w:p>
    <w:p w:rsidR="006C1368" w:rsidRPr="002B20FD" w:rsidRDefault="006C1368"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2. </w:t>
      </w:r>
      <w:r w:rsidR="00CC4CF1" w:rsidRPr="002B20FD">
        <w:rPr>
          <w:rFonts w:eastAsia="Times New Roman"/>
          <w:color w:val="000000" w:themeColor="text1"/>
          <w:sz w:val="28"/>
          <w:szCs w:val="28"/>
          <w:lang w:eastAsia="ru-RU"/>
        </w:rPr>
        <w:t>Андрос М. Є. Психічне здоров</w:t>
      </w:r>
      <w:r w:rsidR="00602EDC" w:rsidRPr="002B20FD">
        <w:rPr>
          <w:rFonts w:eastAsia="Times New Roman"/>
          <w:color w:val="000000" w:themeColor="text1"/>
          <w:sz w:val="28"/>
          <w:szCs w:val="28"/>
          <w:lang w:eastAsia="ru-RU"/>
        </w:rPr>
        <w:t>’</w:t>
      </w:r>
      <w:r w:rsidR="00CC4CF1" w:rsidRPr="002B20FD">
        <w:rPr>
          <w:rFonts w:eastAsia="Times New Roman"/>
          <w:color w:val="000000" w:themeColor="text1"/>
          <w:sz w:val="28"/>
          <w:szCs w:val="28"/>
          <w:lang w:eastAsia="ru-RU"/>
        </w:rPr>
        <w:t>я особистості: психологічне к</w:t>
      </w:r>
      <w:r w:rsidR="00AD5DB9" w:rsidRPr="002B20FD">
        <w:rPr>
          <w:rFonts w:eastAsia="Times New Roman"/>
          <w:color w:val="000000" w:themeColor="text1"/>
          <w:sz w:val="28"/>
          <w:szCs w:val="28"/>
          <w:lang w:eastAsia="ru-RU"/>
        </w:rPr>
        <w:t>онсультування керівників шкіл.</w:t>
      </w:r>
      <w:r w:rsidR="00CC4CF1" w:rsidRPr="002B20FD">
        <w:rPr>
          <w:rFonts w:eastAsia="Times New Roman"/>
          <w:color w:val="000000" w:themeColor="text1"/>
          <w:sz w:val="28"/>
          <w:szCs w:val="28"/>
          <w:lang w:eastAsia="ru-RU"/>
        </w:rPr>
        <w:t xml:space="preserve"> </w:t>
      </w:r>
      <w:r w:rsidR="00CC4CF1" w:rsidRPr="002B20FD">
        <w:rPr>
          <w:rFonts w:eastAsia="Times New Roman"/>
          <w:i/>
          <w:color w:val="000000" w:themeColor="text1"/>
          <w:sz w:val="28"/>
          <w:szCs w:val="28"/>
          <w:lang w:eastAsia="ru-RU"/>
        </w:rPr>
        <w:t>Освіта і управління</w:t>
      </w:r>
      <w:r w:rsidR="00CC4CF1" w:rsidRPr="002B20FD">
        <w:rPr>
          <w:rFonts w:eastAsia="Times New Roman"/>
          <w:color w:val="000000" w:themeColor="text1"/>
          <w:sz w:val="28"/>
          <w:szCs w:val="28"/>
          <w:lang w:eastAsia="ru-RU"/>
        </w:rPr>
        <w:t>. 1998. Т</w:t>
      </w:r>
      <w:r w:rsidR="00CC4CF1" w:rsidRPr="002B20FD">
        <w:rPr>
          <w:rFonts w:eastAsia="Times New Roman"/>
          <w:color w:val="000000" w:themeColor="text1"/>
          <w:sz w:val="28"/>
          <w:szCs w:val="28"/>
          <w:lang w:val="uk-UA" w:eastAsia="ru-RU"/>
        </w:rPr>
        <w:t>.</w:t>
      </w:r>
      <w:r w:rsidR="00CC4CF1" w:rsidRPr="002B20FD">
        <w:rPr>
          <w:rFonts w:eastAsia="Times New Roman"/>
          <w:color w:val="000000" w:themeColor="text1"/>
          <w:sz w:val="28"/>
          <w:szCs w:val="28"/>
          <w:lang w:eastAsia="ru-RU"/>
        </w:rPr>
        <w:t xml:space="preserve"> 2.</w:t>
      </w:r>
      <w:r w:rsidR="00CC4CF1" w:rsidRPr="002B20FD">
        <w:rPr>
          <w:rFonts w:eastAsia="Times New Roman"/>
          <w:color w:val="000000" w:themeColor="text1"/>
          <w:sz w:val="28"/>
          <w:szCs w:val="28"/>
          <w:lang w:val="uk-UA" w:eastAsia="ru-RU"/>
        </w:rPr>
        <w:t xml:space="preserve"> № </w:t>
      </w:r>
      <w:r w:rsidR="00CC4CF1" w:rsidRPr="002B20FD">
        <w:rPr>
          <w:rFonts w:eastAsia="Times New Roman"/>
          <w:color w:val="000000" w:themeColor="text1"/>
          <w:sz w:val="28"/>
          <w:szCs w:val="28"/>
          <w:lang w:eastAsia="ru-RU"/>
        </w:rPr>
        <w:t>2. С. 64.</w:t>
      </w:r>
    </w:p>
    <w:p w:rsidR="006C1368" w:rsidRPr="002B20FD" w:rsidRDefault="006C1368" w:rsidP="00ED5785">
      <w:pPr>
        <w:widowControl w:val="0"/>
        <w:spacing w:line="360" w:lineRule="auto"/>
        <w:ind w:firstLine="709"/>
        <w:jc w:val="both"/>
        <w:rPr>
          <w:color w:val="000000" w:themeColor="text1"/>
          <w:sz w:val="28"/>
          <w:szCs w:val="28"/>
        </w:rPr>
      </w:pPr>
      <w:r w:rsidRPr="002B20FD">
        <w:rPr>
          <w:color w:val="000000" w:themeColor="text1"/>
          <w:sz w:val="28"/>
          <w:szCs w:val="28"/>
        </w:rPr>
        <w:t>3. Байер К.</w:t>
      </w:r>
      <w:r w:rsidR="00A20530" w:rsidRPr="002B20FD">
        <w:rPr>
          <w:color w:val="000000" w:themeColor="text1"/>
          <w:sz w:val="28"/>
          <w:szCs w:val="28"/>
          <w:lang w:val="uk-UA"/>
        </w:rPr>
        <w:t xml:space="preserve"> Й.</w:t>
      </w:r>
      <w:r w:rsidRPr="002B20FD">
        <w:rPr>
          <w:color w:val="000000" w:themeColor="text1"/>
          <w:sz w:val="28"/>
          <w:szCs w:val="28"/>
        </w:rPr>
        <w:t xml:space="preserve">, Шейнберг </w:t>
      </w:r>
      <w:r w:rsidR="00A20530" w:rsidRPr="002B20FD">
        <w:rPr>
          <w:color w:val="000000" w:themeColor="text1"/>
          <w:sz w:val="28"/>
          <w:szCs w:val="28"/>
          <w:lang w:val="uk-UA"/>
        </w:rPr>
        <w:t>А. Б</w:t>
      </w:r>
      <w:r w:rsidRPr="002B20FD">
        <w:rPr>
          <w:color w:val="000000" w:themeColor="text1"/>
          <w:sz w:val="28"/>
          <w:szCs w:val="28"/>
        </w:rPr>
        <w:t>. Здо</w:t>
      </w:r>
      <w:r w:rsidR="00EA1078">
        <w:rPr>
          <w:color w:val="000000" w:themeColor="text1"/>
          <w:sz w:val="28"/>
          <w:szCs w:val="28"/>
        </w:rPr>
        <w:t>ровый образ жизни / пер.: М. Д. </w:t>
      </w:r>
      <w:r w:rsidRPr="002B20FD">
        <w:rPr>
          <w:color w:val="000000" w:themeColor="text1"/>
          <w:sz w:val="28"/>
          <w:szCs w:val="28"/>
        </w:rPr>
        <w:t>Гроздовой. Москва : Мир, 1997. 368 с.</w:t>
      </w:r>
    </w:p>
    <w:p w:rsidR="006C1368" w:rsidRPr="002B20FD" w:rsidRDefault="006C1368" w:rsidP="00ED5785">
      <w:pPr>
        <w:widowControl w:val="0"/>
        <w:shd w:val="clear" w:color="auto" w:fill="FFFFFF"/>
        <w:spacing w:line="360" w:lineRule="auto"/>
        <w:ind w:firstLine="709"/>
        <w:jc w:val="both"/>
        <w:rPr>
          <w:rFonts w:eastAsia="Times New Roman"/>
          <w:i/>
          <w:color w:val="000000" w:themeColor="text1"/>
          <w:sz w:val="28"/>
          <w:szCs w:val="28"/>
          <w:lang w:eastAsia="ru-RU"/>
        </w:rPr>
      </w:pPr>
      <w:r w:rsidRPr="002B20FD">
        <w:rPr>
          <w:rFonts w:eastAsia="Times New Roman"/>
          <w:color w:val="000000" w:themeColor="text1"/>
          <w:sz w:val="28"/>
          <w:szCs w:val="28"/>
          <w:lang w:val="uk-UA" w:eastAsia="ru-RU"/>
        </w:rPr>
        <w:t xml:space="preserve">4. </w:t>
      </w:r>
      <w:r w:rsidRPr="002B20FD">
        <w:rPr>
          <w:rFonts w:eastAsia="Times New Roman"/>
          <w:color w:val="000000" w:themeColor="text1"/>
          <w:sz w:val="28"/>
          <w:szCs w:val="28"/>
          <w:lang w:eastAsia="ru-RU"/>
        </w:rPr>
        <w:t>Бевз Г. М.</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Главник О. П. Технологія проведення тренінгів з формування</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здорового способу життя молоді. </w:t>
      </w:r>
      <w:r w:rsidRPr="002B20FD">
        <w:rPr>
          <w:rFonts w:eastAsia="Times New Roman"/>
          <w:i/>
          <w:color w:val="000000" w:themeColor="text1"/>
          <w:sz w:val="28"/>
          <w:szCs w:val="28"/>
          <w:lang w:eastAsia="ru-RU"/>
        </w:rPr>
        <w:t>Формування здорового способу</w:t>
      </w:r>
      <w:r w:rsidRPr="002B20FD">
        <w:rPr>
          <w:rFonts w:eastAsia="Times New Roman"/>
          <w:i/>
          <w:color w:val="000000" w:themeColor="text1"/>
          <w:sz w:val="28"/>
          <w:szCs w:val="28"/>
          <w:lang w:val="uk-UA" w:eastAsia="ru-RU"/>
        </w:rPr>
        <w:t xml:space="preserve"> </w:t>
      </w:r>
      <w:r w:rsidRPr="002B20FD">
        <w:rPr>
          <w:rFonts w:eastAsia="Times New Roman"/>
          <w:i/>
          <w:color w:val="000000" w:themeColor="text1"/>
          <w:sz w:val="28"/>
          <w:szCs w:val="28"/>
          <w:lang w:eastAsia="ru-RU"/>
        </w:rPr>
        <w:t>життя молоді</w:t>
      </w:r>
      <w:r w:rsidRPr="002B20FD">
        <w:rPr>
          <w:rFonts w:eastAsia="Times New Roman"/>
          <w:i/>
          <w:color w:val="000000" w:themeColor="text1"/>
          <w:sz w:val="28"/>
          <w:szCs w:val="28"/>
          <w:lang w:val="uk-UA" w:eastAsia="ru-RU"/>
        </w:rPr>
        <w:t xml:space="preserve">. </w:t>
      </w:r>
      <w:r w:rsidRPr="002B20FD">
        <w:rPr>
          <w:rFonts w:eastAsia="Times New Roman"/>
          <w:color w:val="000000" w:themeColor="text1"/>
          <w:sz w:val="28"/>
          <w:szCs w:val="28"/>
          <w:lang w:eastAsia="ru-RU"/>
        </w:rPr>
        <w:t>К</w:t>
      </w:r>
      <w:r w:rsidRPr="002B20FD">
        <w:rPr>
          <w:rFonts w:eastAsia="Times New Roman"/>
          <w:color w:val="000000" w:themeColor="text1"/>
          <w:sz w:val="28"/>
          <w:szCs w:val="28"/>
          <w:lang w:val="uk-UA" w:eastAsia="ru-RU"/>
        </w:rPr>
        <w:t xml:space="preserve">иїв, </w:t>
      </w:r>
      <w:r w:rsidRPr="002B20FD">
        <w:rPr>
          <w:rFonts w:eastAsia="Times New Roman"/>
          <w:color w:val="000000" w:themeColor="text1"/>
          <w:sz w:val="28"/>
          <w:szCs w:val="28"/>
          <w:lang w:eastAsia="ru-RU"/>
        </w:rPr>
        <w:t>2004.</w:t>
      </w:r>
      <w:r w:rsidR="00ED5785" w:rsidRPr="002B20FD">
        <w:rPr>
          <w:rFonts w:eastAsia="Times New Roman"/>
          <w:color w:val="000000" w:themeColor="text1"/>
          <w:sz w:val="28"/>
          <w:szCs w:val="28"/>
          <w:lang w:val="uk-UA" w:eastAsia="ru-RU"/>
        </w:rPr>
        <w:t xml:space="preserve"> </w:t>
      </w:r>
      <w:r w:rsidR="00ED5785" w:rsidRPr="002B20FD">
        <w:rPr>
          <w:rFonts w:eastAsia="Times New Roman"/>
          <w:color w:val="000000" w:themeColor="text1"/>
          <w:sz w:val="28"/>
          <w:szCs w:val="28"/>
          <w:lang w:eastAsia="ru-RU"/>
        </w:rPr>
        <w:t>Ч</w:t>
      </w:r>
      <w:r w:rsidR="00ED5785" w:rsidRPr="002B20FD">
        <w:rPr>
          <w:rFonts w:eastAsia="Times New Roman"/>
          <w:color w:val="000000" w:themeColor="text1"/>
          <w:sz w:val="28"/>
          <w:szCs w:val="28"/>
          <w:lang w:val="uk-UA" w:eastAsia="ru-RU"/>
        </w:rPr>
        <w:t>. 1. С. 35-37.</w:t>
      </w:r>
    </w:p>
    <w:p w:rsidR="006C1368" w:rsidRPr="002B20FD" w:rsidRDefault="006C1368" w:rsidP="00ED5785">
      <w:pPr>
        <w:widowControl w:val="0"/>
        <w:spacing w:line="360" w:lineRule="auto"/>
        <w:ind w:firstLine="709"/>
        <w:jc w:val="both"/>
        <w:rPr>
          <w:color w:val="000000" w:themeColor="text1"/>
          <w:sz w:val="28"/>
          <w:szCs w:val="28"/>
          <w:lang w:val="uk-UA"/>
        </w:rPr>
      </w:pPr>
      <w:r w:rsidRPr="002B20FD">
        <w:rPr>
          <w:bCs/>
          <w:color w:val="000000" w:themeColor="text1"/>
          <w:sz w:val="28"/>
          <w:szCs w:val="28"/>
        </w:rPr>
        <w:t>5.</w:t>
      </w:r>
      <w:r w:rsidR="001C4636" w:rsidRPr="002B20FD">
        <w:rPr>
          <w:bCs/>
          <w:color w:val="000000" w:themeColor="text1"/>
          <w:sz w:val="28"/>
          <w:szCs w:val="28"/>
          <w:lang w:val="uk-UA"/>
        </w:rPr>
        <w:t> </w:t>
      </w:r>
      <w:r w:rsidRPr="002B20FD">
        <w:rPr>
          <w:bCs/>
          <w:color w:val="000000" w:themeColor="text1"/>
          <w:sz w:val="28"/>
          <w:szCs w:val="28"/>
        </w:rPr>
        <w:t>Богданова</w:t>
      </w:r>
      <w:r w:rsidRPr="002B20FD">
        <w:rPr>
          <w:bCs/>
          <w:color w:val="000000" w:themeColor="text1"/>
          <w:sz w:val="28"/>
          <w:szCs w:val="28"/>
          <w:lang w:val="uk-UA"/>
        </w:rPr>
        <w:t xml:space="preserve"> </w:t>
      </w:r>
      <w:r w:rsidRPr="002B20FD">
        <w:rPr>
          <w:bCs/>
          <w:color w:val="000000" w:themeColor="text1"/>
          <w:sz w:val="28"/>
          <w:szCs w:val="28"/>
        </w:rPr>
        <w:t>Г.</w:t>
      </w:r>
      <w:r w:rsidR="00F4501C" w:rsidRPr="002B20FD">
        <w:rPr>
          <w:bCs/>
          <w:color w:val="000000" w:themeColor="text1"/>
          <w:sz w:val="28"/>
          <w:szCs w:val="28"/>
          <w:lang w:val="uk-UA"/>
        </w:rPr>
        <w:t> </w:t>
      </w:r>
      <w:r w:rsidRPr="002B20FD">
        <w:rPr>
          <w:bCs/>
          <w:color w:val="000000" w:themeColor="text1"/>
          <w:sz w:val="28"/>
          <w:szCs w:val="28"/>
          <w:lang w:val="uk-UA"/>
        </w:rPr>
        <w:t>А.</w:t>
      </w:r>
      <w:r w:rsidR="001C4636" w:rsidRPr="002B20FD">
        <w:rPr>
          <w:color w:val="000000" w:themeColor="text1"/>
          <w:sz w:val="28"/>
          <w:szCs w:val="28"/>
          <w:lang w:val="uk-UA"/>
        </w:rPr>
        <w:t xml:space="preserve"> </w:t>
      </w:r>
      <w:r w:rsidRPr="002B20FD">
        <w:rPr>
          <w:color w:val="000000" w:themeColor="text1"/>
          <w:sz w:val="28"/>
          <w:szCs w:val="28"/>
        </w:rPr>
        <w:t>Підготовка вчителів до формування в учнів життєвих навичок</w:t>
      </w:r>
      <w:r w:rsidRPr="002B20FD">
        <w:rPr>
          <w:color w:val="000000" w:themeColor="text1"/>
          <w:sz w:val="28"/>
          <w:szCs w:val="28"/>
          <w:lang w:val="uk-UA"/>
        </w:rPr>
        <w:t xml:space="preserve">. </w:t>
      </w:r>
      <w:r w:rsidR="00AD5DB9" w:rsidRPr="002B20FD">
        <w:rPr>
          <w:i/>
          <w:color w:val="000000" w:themeColor="text1"/>
          <w:sz w:val="28"/>
          <w:szCs w:val="28"/>
        </w:rPr>
        <w:t>Здоров’я та фізична</w:t>
      </w:r>
      <w:r w:rsidRPr="002B20FD">
        <w:rPr>
          <w:i/>
          <w:color w:val="000000" w:themeColor="text1"/>
          <w:sz w:val="28"/>
          <w:szCs w:val="28"/>
        </w:rPr>
        <w:t xml:space="preserve"> культура</w:t>
      </w:r>
      <w:r w:rsidRPr="002B20FD">
        <w:rPr>
          <w:color w:val="000000" w:themeColor="text1"/>
          <w:sz w:val="28"/>
          <w:szCs w:val="28"/>
        </w:rPr>
        <w:t>. 2007. № 9. С. 6-7</w:t>
      </w:r>
      <w:r w:rsidRPr="002B20FD">
        <w:rPr>
          <w:color w:val="000000" w:themeColor="text1"/>
          <w:sz w:val="28"/>
          <w:szCs w:val="28"/>
          <w:lang w:val="uk-UA"/>
        </w:rPr>
        <w:t>.</w:t>
      </w:r>
    </w:p>
    <w:p w:rsidR="006C1368" w:rsidRPr="002B20FD" w:rsidRDefault="006C1368"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 xml:space="preserve">6. </w:t>
      </w:r>
      <w:r w:rsidRPr="002B20FD">
        <w:rPr>
          <w:rFonts w:eastAsia="Times New Roman"/>
          <w:color w:val="000000" w:themeColor="text1"/>
          <w:sz w:val="28"/>
          <w:szCs w:val="28"/>
          <w:lang w:eastAsia="ru-RU"/>
        </w:rPr>
        <w:t>Бой</w:t>
      </w:r>
      <w:r w:rsidRPr="002B20FD">
        <w:rPr>
          <w:rFonts w:eastAsia="Times New Roman"/>
          <w:color w:val="000000" w:themeColor="text1"/>
          <w:sz w:val="28"/>
          <w:szCs w:val="28"/>
          <w:lang w:val="uk-UA" w:eastAsia="ru-RU"/>
        </w:rPr>
        <w:t>ч</w:t>
      </w:r>
      <w:r w:rsidRPr="002B20FD">
        <w:rPr>
          <w:rFonts w:eastAsia="Times New Roman"/>
          <w:color w:val="000000" w:themeColor="text1"/>
          <w:sz w:val="28"/>
          <w:szCs w:val="28"/>
          <w:lang w:eastAsia="ru-RU"/>
        </w:rPr>
        <w:t xml:space="preserve">енко Т. </w:t>
      </w:r>
      <w:r w:rsidRPr="002B20FD">
        <w:rPr>
          <w:rFonts w:eastAsia="Times New Roman"/>
          <w:color w:val="000000" w:themeColor="text1"/>
          <w:sz w:val="28"/>
          <w:szCs w:val="28"/>
          <w:lang w:val="uk-UA" w:eastAsia="ru-RU"/>
        </w:rPr>
        <w:t xml:space="preserve">Є. </w:t>
      </w:r>
      <w:r w:rsidRPr="002B20FD">
        <w:rPr>
          <w:rFonts w:eastAsia="Times New Roman"/>
          <w:color w:val="000000" w:themeColor="text1"/>
          <w:sz w:val="28"/>
          <w:szCs w:val="28"/>
          <w:lang w:eastAsia="ru-RU"/>
        </w:rPr>
        <w:t xml:space="preserve">Валеологія – мистецтво бути здоровим. </w:t>
      </w:r>
      <w:r w:rsidRPr="002B20FD">
        <w:rPr>
          <w:rFonts w:eastAsia="Times New Roman"/>
          <w:i/>
          <w:color w:val="000000" w:themeColor="text1"/>
          <w:sz w:val="28"/>
          <w:szCs w:val="28"/>
          <w:lang w:eastAsia="ru-RU"/>
        </w:rPr>
        <w:t>Здоров’я та фізична культура</w:t>
      </w:r>
      <w:r w:rsidR="00AD5DB9"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 xml:space="preserve"> 2005. № 2. С.1-4.</w:t>
      </w:r>
    </w:p>
    <w:p w:rsidR="00CC4CF1" w:rsidRPr="002B20FD" w:rsidRDefault="006C1368"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7.</w:t>
      </w:r>
      <w:r w:rsidR="001C4636" w:rsidRPr="002B20FD">
        <w:rPr>
          <w:rFonts w:eastAsia="Times New Roman"/>
          <w:color w:val="000000" w:themeColor="text1"/>
          <w:sz w:val="28"/>
          <w:szCs w:val="28"/>
          <w:lang w:val="uk-UA" w:eastAsia="ru-RU"/>
        </w:rPr>
        <w:t> </w:t>
      </w:r>
      <w:r w:rsidR="00C24435" w:rsidRPr="002B20FD">
        <w:rPr>
          <w:rFonts w:eastAsia="Times New Roman"/>
          <w:color w:val="000000" w:themeColor="text1"/>
          <w:sz w:val="28"/>
          <w:szCs w:val="28"/>
          <w:lang w:eastAsia="ru-RU"/>
        </w:rPr>
        <w:t>Брушлинский А.</w:t>
      </w:r>
      <w:r w:rsidR="00ED5785" w:rsidRPr="002B20FD">
        <w:rPr>
          <w:rFonts w:eastAsia="Times New Roman"/>
          <w:color w:val="000000" w:themeColor="text1"/>
          <w:sz w:val="28"/>
          <w:szCs w:val="28"/>
          <w:lang w:val="uk-UA" w:eastAsia="ru-RU"/>
        </w:rPr>
        <w:t> </w:t>
      </w:r>
      <w:r w:rsidR="00C24435" w:rsidRPr="002B20FD">
        <w:rPr>
          <w:rFonts w:eastAsia="Times New Roman"/>
          <w:color w:val="000000" w:themeColor="text1"/>
          <w:sz w:val="28"/>
          <w:szCs w:val="28"/>
          <w:lang w:eastAsia="ru-RU"/>
        </w:rPr>
        <w:t>В. Проблема субъекта в психологической науке</w:t>
      </w:r>
      <w:r w:rsidR="00F4501C" w:rsidRPr="002B20FD">
        <w:rPr>
          <w:rFonts w:eastAsia="Times New Roman"/>
          <w:color w:val="000000" w:themeColor="text1"/>
          <w:sz w:val="28"/>
          <w:szCs w:val="28"/>
          <w:lang w:val="uk-UA" w:eastAsia="ru-RU"/>
        </w:rPr>
        <w:t>.</w:t>
      </w:r>
      <w:r w:rsidR="00C24435" w:rsidRPr="002B20FD">
        <w:rPr>
          <w:rFonts w:eastAsia="Times New Roman"/>
          <w:color w:val="000000" w:themeColor="text1"/>
          <w:sz w:val="28"/>
          <w:szCs w:val="28"/>
          <w:lang w:eastAsia="ru-RU"/>
        </w:rPr>
        <w:t xml:space="preserve"> </w:t>
      </w:r>
      <w:r w:rsidR="00C24435" w:rsidRPr="002B20FD">
        <w:rPr>
          <w:rFonts w:eastAsia="Times New Roman"/>
          <w:i/>
          <w:color w:val="000000" w:themeColor="text1"/>
          <w:sz w:val="28"/>
          <w:szCs w:val="28"/>
          <w:lang w:eastAsia="ru-RU"/>
        </w:rPr>
        <w:t>Психологический журнал.</w:t>
      </w:r>
      <w:r w:rsidR="00C24435" w:rsidRPr="002B20FD">
        <w:rPr>
          <w:rFonts w:eastAsia="Times New Roman"/>
          <w:color w:val="000000" w:themeColor="text1"/>
          <w:sz w:val="28"/>
          <w:szCs w:val="28"/>
          <w:lang w:eastAsia="ru-RU"/>
        </w:rPr>
        <w:t xml:space="preserve"> 1992. № 6. С. 3</w:t>
      </w:r>
      <w:r w:rsidR="00F4501C" w:rsidRPr="002B20FD">
        <w:rPr>
          <w:rFonts w:eastAsia="Times New Roman"/>
          <w:color w:val="000000" w:themeColor="text1"/>
          <w:sz w:val="28"/>
          <w:szCs w:val="28"/>
          <w:lang w:val="uk-UA" w:eastAsia="ru-RU"/>
        </w:rPr>
        <w:t>-</w:t>
      </w:r>
      <w:r w:rsidR="00C24435" w:rsidRPr="002B20FD">
        <w:rPr>
          <w:rFonts w:eastAsia="Times New Roman"/>
          <w:color w:val="000000" w:themeColor="text1"/>
          <w:sz w:val="28"/>
          <w:szCs w:val="28"/>
          <w:lang w:eastAsia="ru-RU"/>
        </w:rPr>
        <w:t>12.</w:t>
      </w:r>
    </w:p>
    <w:p w:rsidR="00CC4CF1" w:rsidRPr="002B20FD" w:rsidRDefault="00CC4CF1"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color w:val="000000" w:themeColor="text1"/>
          <w:sz w:val="28"/>
          <w:szCs w:val="28"/>
        </w:rPr>
        <w:t xml:space="preserve">8. Большой психологический словарь / </w:t>
      </w:r>
      <w:r w:rsidRPr="002B20FD">
        <w:rPr>
          <w:color w:val="000000" w:themeColor="text1"/>
          <w:sz w:val="28"/>
          <w:szCs w:val="28"/>
          <w:lang w:val="uk-UA"/>
        </w:rPr>
        <w:t>с</w:t>
      </w:r>
      <w:r w:rsidRPr="002B20FD">
        <w:rPr>
          <w:color w:val="000000" w:themeColor="text1"/>
          <w:sz w:val="28"/>
          <w:szCs w:val="28"/>
        </w:rPr>
        <w:t xml:space="preserve">ост. </w:t>
      </w:r>
      <w:r w:rsidRPr="002B20FD">
        <w:rPr>
          <w:color w:val="000000" w:themeColor="text1"/>
          <w:sz w:val="28"/>
          <w:szCs w:val="28"/>
          <w:lang w:val="uk-UA"/>
        </w:rPr>
        <w:t>и</w:t>
      </w:r>
      <w:r w:rsidRPr="002B20FD">
        <w:rPr>
          <w:color w:val="000000" w:themeColor="text1"/>
          <w:sz w:val="28"/>
          <w:szCs w:val="28"/>
        </w:rPr>
        <w:t xml:space="preserve"> общ. </w:t>
      </w:r>
      <w:r w:rsidRPr="002B20FD">
        <w:rPr>
          <w:color w:val="000000" w:themeColor="text1"/>
          <w:sz w:val="28"/>
          <w:szCs w:val="28"/>
          <w:lang w:val="uk-UA"/>
        </w:rPr>
        <w:t>р</w:t>
      </w:r>
      <w:r w:rsidRPr="002B20FD">
        <w:rPr>
          <w:color w:val="000000" w:themeColor="text1"/>
          <w:sz w:val="28"/>
          <w:szCs w:val="28"/>
        </w:rPr>
        <w:t xml:space="preserve">ед. </w:t>
      </w:r>
      <w:r w:rsidRPr="002B20FD">
        <w:rPr>
          <w:color w:val="000000" w:themeColor="text1"/>
          <w:sz w:val="28"/>
          <w:szCs w:val="28"/>
          <w:lang w:val="uk-UA"/>
        </w:rPr>
        <w:t>Б.</w:t>
      </w:r>
      <w:r w:rsidR="001C4636" w:rsidRPr="002B20FD">
        <w:rPr>
          <w:color w:val="000000" w:themeColor="text1"/>
          <w:sz w:val="28"/>
          <w:szCs w:val="28"/>
          <w:lang w:val="uk-UA"/>
        </w:rPr>
        <w:t> </w:t>
      </w:r>
      <w:r w:rsidRPr="002B20FD">
        <w:rPr>
          <w:color w:val="000000" w:themeColor="text1"/>
          <w:sz w:val="28"/>
          <w:szCs w:val="28"/>
          <w:lang w:val="uk-UA"/>
        </w:rPr>
        <w:t>Г.</w:t>
      </w:r>
      <w:r w:rsidR="001C4636" w:rsidRPr="002B20FD">
        <w:rPr>
          <w:color w:val="000000" w:themeColor="text1"/>
          <w:sz w:val="28"/>
          <w:szCs w:val="28"/>
          <w:lang w:val="uk-UA"/>
        </w:rPr>
        <w:t> </w:t>
      </w:r>
      <w:r w:rsidRPr="002B20FD">
        <w:rPr>
          <w:color w:val="000000" w:themeColor="text1"/>
          <w:sz w:val="28"/>
          <w:szCs w:val="28"/>
        </w:rPr>
        <w:t>Мерещяков,</w:t>
      </w:r>
      <w:r w:rsidR="001C4636" w:rsidRPr="002B20FD">
        <w:rPr>
          <w:color w:val="000000" w:themeColor="text1"/>
          <w:sz w:val="28"/>
          <w:szCs w:val="28"/>
          <w:lang w:val="uk-UA"/>
        </w:rPr>
        <w:t xml:space="preserve"> </w:t>
      </w:r>
      <w:r w:rsidRPr="002B20FD">
        <w:rPr>
          <w:color w:val="000000" w:themeColor="text1"/>
          <w:sz w:val="28"/>
          <w:szCs w:val="28"/>
        </w:rPr>
        <w:t>В.</w:t>
      </w:r>
      <w:r w:rsidR="001C4636" w:rsidRPr="002B20FD">
        <w:rPr>
          <w:color w:val="000000" w:themeColor="text1"/>
          <w:sz w:val="28"/>
          <w:szCs w:val="28"/>
          <w:lang w:val="uk-UA"/>
        </w:rPr>
        <w:t> </w:t>
      </w:r>
      <w:r w:rsidRPr="002B20FD">
        <w:rPr>
          <w:color w:val="000000" w:themeColor="text1"/>
          <w:sz w:val="28"/>
          <w:szCs w:val="28"/>
          <w:lang w:val="uk-UA"/>
        </w:rPr>
        <w:t>П.</w:t>
      </w:r>
      <w:r w:rsidR="001C4636" w:rsidRPr="002B20FD">
        <w:rPr>
          <w:color w:val="000000" w:themeColor="text1"/>
          <w:sz w:val="28"/>
          <w:szCs w:val="28"/>
          <w:lang w:val="uk-UA"/>
        </w:rPr>
        <w:t> </w:t>
      </w:r>
      <w:r w:rsidRPr="002B20FD">
        <w:rPr>
          <w:color w:val="000000" w:themeColor="text1"/>
          <w:sz w:val="28"/>
          <w:szCs w:val="28"/>
        </w:rPr>
        <w:t>Зинченко.</w:t>
      </w:r>
      <w:r w:rsidRPr="002B20FD">
        <w:rPr>
          <w:color w:val="000000" w:themeColor="text1"/>
          <w:sz w:val="28"/>
          <w:szCs w:val="28"/>
          <w:lang w:val="uk-UA"/>
        </w:rPr>
        <w:t xml:space="preserve"> Санкт-Петербург </w:t>
      </w:r>
      <w:r w:rsidRPr="002B20FD">
        <w:rPr>
          <w:color w:val="000000" w:themeColor="text1"/>
          <w:sz w:val="28"/>
          <w:szCs w:val="28"/>
        </w:rPr>
        <w:t>: Прайм-ЕВРОЗНАК, 2003. 672 с.</w:t>
      </w:r>
      <w:r w:rsidRPr="002B20FD">
        <w:rPr>
          <w:bCs/>
          <w:color w:val="000000" w:themeColor="text1"/>
          <w:sz w:val="28"/>
          <w:szCs w:val="28"/>
        </w:rPr>
        <w:t xml:space="preserve"> </w:t>
      </w:r>
    </w:p>
    <w:p w:rsidR="00CC4CF1" w:rsidRPr="002B20FD" w:rsidRDefault="00CC4CF1" w:rsidP="00ED5785">
      <w:pPr>
        <w:widowControl w:val="0"/>
        <w:spacing w:line="360" w:lineRule="auto"/>
        <w:ind w:firstLine="709"/>
        <w:jc w:val="both"/>
        <w:rPr>
          <w:color w:val="000000" w:themeColor="text1"/>
          <w:sz w:val="28"/>
          <w:szCs w:val="28"/>
        </w:rPr>
      </w:pPr>
      <w:r w:rsidRPr="002B20FD">
        <w:rPr>
          <w:bCs/>
          <w:color w:val="000000" w:themeColor="text1"/>
          <w:sz w:val="28"/>
          <w:szCs w:val="28"/>
        </w:rPr>
        <w:t>9. Васьков</w:t>
      </w:r>
      <w:r w:rsidRPr="002B20FD">
        <w:rPr>
          <w:bCs/>
          <w:color w:val="000000" w:themeColor="text1"/>
          <w:sz w:val="28"/>
          <w:szCs w:val="28"/>
          <w:lang w:val="uk-UA"/>
        </w:rPr>
        <w:t xml:space="preserve"> Ю. </w:t>
      </w:r>
      <w:r w:rsidRPr="002B20FD">
        <w:rPr>
          <w:bCs/>
          <w:color w:val="000000" w:themeColor="text1"/>
          <w:sz w:val="28"/>
          <w:szCs w:val="28"/>
        </w:rPr>
        <w:t>Ю.</w:t>
      </w:r>
      <w:r w:rsidR="001C4636" w:rsidRPr="002B20FD">
        <w:rPr>
          <w:b/>
          <w:bCs/>
          <w:color w:val="000000" w:themeColor="text1"/>
          <w:sz w:val="28"/>
          <w:szCs w:val="28"/>
          <w:lang w:val="uk-UA"/>
        </w:rPr>
        <w:t xml:space="preserve"> </w:t>
      </w:r>
      <w:r w:rsidRPr="002B20FD">
        <w:rPr>
          <w:color w:val="000000" w:themeColor="text1"/>
          <w:sz w:val="28"/>
          <w:szCs w:val="28"/>
        </w:rPr>
        <w:t>Концепція розвитку фізичного виховання в загальноосвітніх школах</w:t>
      </w:r>
      <w:r w:rsidRPr="002B20FD">
        <w:rPr>
          <w:color w:val="000000" w:themeColor="text1"/>
          <w:sz w:val="28"/>
          <w:szCs w:val="28"/>
          <w:lang w:val="uk-UA"/>
        </w:rPr>
        <w:t xml:space="preserve">. </w:t>
      </w:r>
      <w:r w:rsidRPr="002B20FD">
        <w:rPr>
          <w:i/>
          <w:color w:val="000000" w:themeColor="text1"/>
          <w:sz w:val="28"/>
          <w:szCs w:val="28"/>
        </w:rPr>
        <w:t>Здоров’я та фізич</w:t>
      </w:r>
      <w:r w:rsidRPr="002B20FD">
        <w:rPr>
          <w:i/>
          <w:color w:val="000000" w:themeColor="text1"/>
          <w:sz w:val="28"/>
          <w:szCs w:val="28"/>
          <w:lang w:val="uk-UA"/>
        </w:rPr>
        <w:t>на</w:t>
      </w:r>
      <w:r w:rsidRPr="002B20FD">
        <w:rPr>
          <w:i/>
          <w:color w:val="000000" w:themeColor="text1"/>
          <w:sz w:val="28"/>
          <w:szCs w:val="28"/>
        </w:rPr>
        <w:t xml:space="preserve"> культура</w:t>
      </w:r>
      <w:r w:rsidRPr="002B20FD">
        <w:rPr>
          <w:color w:val="000000" w:themeColor="text1"/>
          <w:sz w:val="28"/>
          <w:szCs w:val="28"/>
        </w:rPr>
        <w:t>. 2005. № 6. С. 1-5.</w:t>
      </w:r>
    </w:p>
    <w:p w:rsidR="00CC4CF1" w:rsidRPr="002B20FD" w:rsidRDefault="00CC4CF1"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10.</w:t>
      </w:r>
      <w:r w:rsidR="001C4636"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Ващенко О.</w:t>
      </w:r>
      <w:r w:rsidR="001C463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М</w:t>
      </w:r>
      <w:r w:rsidRPr="002B20FD">
        <w:rPr>
          <w:rFonts w:eastAsia="Times New Roman"/>
          <w:color w:val="000000" w:themeColor="text1"/>
          <w:sz w:val="28"/>
          <w:szCs w:val="28"/>
          <w:lang w:eastAsia="ru-RU"/>
        </w:rPr>
        <w:t>, Свириденко С.</w:t>
      </w:r>
      <w:r w:rsidR="001C463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О</w:t>
      </w:r>
      <w:r w:rsidRPr="002B20FD">
        <w:rPr>
          <w:rFonts w:eastAsia="Times New Roman"/>
          <w:color w:val="000000" w:themeColor="text1"/>
          <w:sz w:val="28"/>
          <w:szCs w:val="28"/>
          <w:lang w:eastAsia="ru-RU"/>
        </w:rPr>
        <w:t>. Готовність вчителя до використання здоров</w:t>
      </w:r>
      <w:r w:rsidR="00643206"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язбер</w:t>
      </w:r>
      <w:r w:rsidR="00643206" w:rsidRPr="002B20FD">
        <w:rPr>
          <w:rFonts w:eastAsia="Times New Roman"/>
          <w:color w:val="000000" w:themeColor="text1"/>
          <w:sz w:val="28"/>
          <w:szCs w:val="28"/>
          <w:lang w:val="uk-UA" w:eastAsia="ru-RU"/>
        </w:rPr>
        <w:t>ежувальних</w:t>
      </w:r>
      <w:r w:rsidRPr="002B20FD">
        <w:rPr>
          <w:rFonts w:eastAsia="Times New Roman"/>
          <w:color w:val="000000" w:themeColor="text1"/>
          <w:sz w:val="28"/>
          <w:szCs w:val="28"/>
          <w:lang w:eastAsia="ru-RU"/>
        </w:rPr>
        <w:t xml:space="preserve"> технологій у навчально</w:t>
      </w:r>
      <w:r w:rsidR="00643206"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виховному процесі. </w:t>
      </w:r>
      <w:r w:rsidRPr="002B20FD">
        <w:rPr>
          <w:rFonts w:eastAsia="Times New Roman"/>
          <w:i/>
          <w:color w:val="000000" w:themeColor="text1"/>
          <w:sz w:val="28"/>
          <w:szCs w:val="28"/>
          <w:lang w:eastAsia="ru-RU"/>
        </w:rPr>
        <w:t>Здоров’я та фізична культура</w:t>
      </w:r>
      <w:r w:rsidRPr="002B20FD">
        <w:rPr>
          <w:rFonts w:eastAsia="Times New Roman"/>
          <w:color w:val="000000" w:themeColor="text1"/>
          <w:sz w:val="28"/>
          <w:szCs w:val="28"/>
          <w:lang w:eastAsia="ru-RU"/>
        </w:rPr>
        <w:t>. 2006. № 8. С. 1-6.</w:t>
      </w:r>
    </w:p>
    <w:p w:rsidR="00CC4CF1" w:rsidRPr="002B20FD" w:rsidRDefault="00CC4CF1"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11. Волкова І.</w:t>
      </w:r>
      <w:r w:rsidR="0064320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В., Майнушкіна О.</w:t>
      </w:r>
      <w:r w:rsidR="0064320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Є., Покроєва Л.</w:t>
      </w:r>
      <w:r w:rsidR="0064320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Д. Становлення шкіл сприяння здоров’ю. Харків: ХОНМІБО, 2007. 40 с.</w:t>
      </w:r>
    </w:p>
    <w:p w:rsidR="000964CB" w:rsidRPr="002B20FD" w:rsidRDefault="00CC4CF1"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 xml:space="preserve">12. </w:t>
      </w:r>
      <w:r w:rsidR="00ED5785" w:rsidRPr="002B20FD">
        <w:rPr>
          <w:rFonts w:eastAsia="Times New Roman"/>
          <w:color w:val="000000" w:themeColor="text1"/>
          <w:sz w:val="28"/>
          <w:szCs w:val="28"/>
          <w:lang w:eastAsia="ru-RU"/>
        </w:rPr>
        <w:t>Волошин В. П.</w:t>
      </w:r>
      <w:r w:rsidR="00345B96" w:rsidRPr="002B20FD">
        <w:rPr>
          <w:rFonts w:eastAsia="Times New Roman"/>
          <w:color w:val="000000" w:themeColor="text1"/>
          <w:sz w:val="28"/>
          <w:szCs w:val="28"/>
          <w:lang w:val="uk-UA" w:eastAsia="ru-RU"/>
        </w:rPr>
        <w:t xml:space="preserve">, </w:t>
      </w:r>
      <w:r w:rsidR="00ED5785" w:rsidRPr="002B20FD">
        <w:rPr>
          <w:rFonts w:eastAsia="Times New Roman"/>
          <w:color w:val="000000" w:themeColor="text1"/>
          <w:sz w:val="28"/>
          <w:szCs w:val="28"/>
          <w:lang w:eastAsia="ru-RU"/>
        </w:rPr>
        <w:t>Подкорытов В. </w:t>
      </w:r>
      <w:r w:rsidR="000964CB" w:rsidRPr="002B20FD">
        <w:rPr>
          <w:rFonts w:eastAsia="Times New Roman"/>
          <w:color w:val="000000" w:themeColor="text1"/>
          <w:sz w:val="28"/>
          <w:szCs w:val="28"/>
          <w:lang w:eastAsia="ru-RU"/>
        </w:rPr>
        <w:t>С. Современное состояние и перспективы научных исследований по детской психоневрологии в Украине</w:t>
      </w:r>
      <w:r w:rsidR="007A495E" w:rsidRPr="002B20FD">
        <w:rPr>
          <w:rFonts w:eastAsia="Times New Roman"/>
          <w:color w:val="000000" w:themeColor="text1"/>
          <w:sz w:val="28"/>
          <w:szCs w:val="28"/>
          <w:lang w:val="uk-UA" w:eastAsia="ru-RU"/>
        </w:rPr>
        <w:t xml:space="preserve">. </w:t>
      </w:r>
      <w:r w:rsidR="000964CB" w:rsidRPr="002B20FD">
        <w:rPr>
          <w:rFonts w:eastAsia="Times New Roman"/>
          <w:i/>
          <w:color w:val="000000" w:themeColor="text1"/>
          <w:sz w:val="28"/>
          <w:szCs w:val="28"/>
          <w:lang w:eastAsia="ru-RU"/>
        </w:rPr>
        <w:t>Журнал психиатрии и медицинской психологии</w:t>
      </w:r>
      <w:r w:rsidR="000964CB" w:rsidRPr="002B20FD">
        <w:rPr>
          <w:rFonts w:eastAsia="Times New Roman"/>
          <w:color w:val="000000" w:themeColor="text1"/>
          <w:sz w:val="28"/>
          <w:szCs w:val="28"/>
          <w:lang w:eastAsia="ru-RU"/>
        </w:rPr>
        <w:t>.</w:t>
      </w:r>
      <w:r w:rsidR="007A495E" w:rsidRPr="002B20FD">
        <w:rPr>
          <w:rFonts w:eastAsia="Times New Roman"/>
          <w:color w:val="000000" w:themeColor="text1"/>
          <w:sz w:val="28"/>
          <w:szCs w:val="28"/>
          <w:lang w:val="uk-UA" w:eastAsia="ru-RU"/>
        </w:rPr>
        <w:t xml:space="preserve"> </w:t>
      </w:r>
      <w:r w:rsidR="000964CB" w:rsidRPr="002B20FD">
        <w:rPr>
          <w:rFonts w:eastAsia="Times New Roman"/>
          <w:color w:val="000000" w:themeColor="text1"/>
          <w:sz w:val="28"/>
          <w:szCs w:val="28"/>
          <w:lang w:eastAsia="ru-RU"/>
        </w:rPr>
        <w:t>1998. №1 (4).</w:t>
      </w:r>
      <w:r w:rsidR="007A495E" w:rsidRPr="002B20FD">
        <w:rPr>
          <w:rFonts w:eastAsia="Times New Roman"/>
          <w:color w:val="000000" w:themeColor="text1"/>
          <w:sz w:val="28"/>
          <w:szCs w:val="28"/>
          <w:lang w:val="uk-UA" w:eastAsia="ru-RU"/>
        </w:rPr>
        <w:t xml:space="preserve"> </w:t>
      </w:r>
      <w:r w:rsidR="00ED5785" w:rsidRPr="002B20FD">
        <w:rPr>
          <w:rFonts w:eastAsia="Times New Roman"/>
          <w:color w:val="000000" w:themeColor="text1"/>
          <w:sz w:val="28"/>
          <w:szCs w:val="28"/>
          <w:lang w:eastAsia="ru-RU"/>
        </w:rPr>
        <w:t>С</w:t>
      </w:r>
      <w:r w:rsidR="000964CB" w:rsidRPr="002B20FD">
        <w:rPr>
          <w:rFonts w:eastAsia="Times New Roman"/>
          <w:color w:val="000000" w:themeColor="text1"/>
          <w:sz w:val="28"/>
          <w:szCs w:val="28"/>
          <w:lang w:eastAsia="ru-RU"/>
        </w:rPr>
        <w:t>. 11-14.</w:t>
      </w:r>
    </w:p>
    <w:p w:rsidR="00324510" w:rsidRPr="002B20FD" w:rsidRDefault="00F43546" w:rsidP="00ED5785">
      <w:pPr>
        <w:widowControl w:val="0"/>
        <w:spacing w:line="360" w:lineRule="auto"/>
        <w:ind w:firstLine="709"/>
        <w:jc w:val="both"/>
        <w:rPr>
          <w:rFonts w:eastAsia="Calibri"/>
          <w:color w:val="000000" w:themeColor="text1"/>
          <w:sz w:val="28"/>
          <w:szCs w:val="28"/>
          <w:lang w:val="uk-UA" w:eastAsia="en-US"/>
        </w:rPr>
      </w:pPr>
      <w:r w:rsidRPr="002B20FD">
        <w:rPr>
          <w:rFonts w:eastAsia="Times New Roman"/>
          <w:color w:val="000000" w:themeColor="text1"/>
          <w:sz w:val="28"/>
          <w:szCs w:val="28"/>
          <w:lang w:eastAsia="ru-RU"/>
        </w:rPr>
        <w:t>13.</w:t>
      </w:r>
      <w:r w:rsidR="00324510" w:rsidRPr="002B20FD">
        <w:rPr>
          <w:rFonts w:eastAsia="Calibri"/>
          <w:color w:val="000000" w:themeColor="text1"/>
          <w:sz w:val="28"/>
          <w:szCs w:val="28"/>
          <w:lang w:val="uk-UA" w:eastAsia="en-US"/>
        </w:rPr>
        <w:t xml:space="preserve"> Гиренко Т.</w:t>
      </w:r>
      <w:r w:rsidR="00345B96" w:rsidRPr="002B20FD">
        <w:rPr>
          <w:rFonts w:eastAsia="Calibri"/>
          <w:color w:val="000000" w:themeColor="text1"/>
          <w:sz w:val="28"/>
          <w:szCs w:val="28"/>
          <w:lang w:val="uk-UA" w:eastAsia="en-US"/>
        </w:rPr>
        <w:t> </w:t>
      </w:r>
      <w:r w:rsidR="00324510" w:rsidRPr="002B20FD">
        <w:rPr>
          <w:rFonts w:eastAsia="Calibri"/>
          <w:color w:val="000000" w:themeColor="text1"/>
          <w:sz w:val="28"/>
          <w:szCs w:val="28"/>
          <w:lang w:val="uk-UA" w:eastAsia="en-US"/>
        </w:rPr>
        <w:t xml:space="preserve">Л. У здоровому тілі – здоровий дух. </w:t>
      </w:r>
      <w:r w:rsidR="00324510" w:rsidRPr="002B20FD">
        <w:rPr>
          <w:rFonts w:eastAsia="Calibri"/>
          <w:i/>
          <w:color w:val="000000" w:themeColor="text1"/>
          <w:sz w:val="28"/>
          <w:szCs w:val="28"/>
          <w:lang w:val="uk-UA" w:eastAsia="en-US"/>
        </w:rPr>
        <w:t xml:space="preserve">Виховна робота в </w:t>
      </w:r>
      <w:r w:rsidR="00324510" w:rsidRPr="002B20FD">
        <w:rPr>
          <w:rFonts w:eastAsia="Calibri"/>
          <w:i/>
          <w:color w:val="000000" w:themeColor="text1"/>
          <w:sz w:val="28"/>
          <w:szCs w:val="28"/>
          <w:lang w:val="uk-UA" w:eastAsia="en-US"/>
        </w:rPr>
        <w:lastRenderedPageBreak/>
        <w:t>школі.</w:t>
      </w:r>
      <w:r w:rsidR="00324510" w:rsidRPr="002B20FD">
        <w:rPr>
          <w:rFonts w:eastAsia="Calibri"/>
          <w:color w:val="000000" w:themeColor="text1"/>
          <w:sz w:val="28"/>
          <w:szCs w:val="28"/>
          <w:lang w:val="uk-UA" w:eastAsia="en-US"/>
        </w:rPr>
        <w:t xml:space="preserve"> 2014. № 5. С. 32-37</w:t>
      </w:r>
      <w:r w:rsidR="00324510" w:rsidRPr="002B20FD">
        <w:rPr>
          <w:rFonts w:eastAsia="Calibri"/>
          <w:color w:val="000000" w:themeColor="text1"/>
          <w:sz w:val="28"/>
          <w:szCs w:val="28"/>
          <w:lang w:eastAsia="en-US"/>
        </w:rPr>
        <w:t>.</w:t>
      </w:r>
    </w:p>
    <w:p w:rsidR="00F43546" w:rsidRPr="002B20FD" w:rsidRDefault="00AD5DB9"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val="uk-UA" w:eastAsia="ru-RU"/>
        </w:rPr>
        <w:t>14.</w:t>
      </w:r>
      <w:r w:rsidR="00F43546" w:rsidRPr="002B20FD">
        <w:rPr>
          <w:rFonts w:eastAsia="Times New Roman"/>
          <w:color w:val="000000" w:themeColor="text1"/>
          <w:sz w:val="28"/>
          <w:szCs w:val="28"/>
          <w:lang w:eastAsia="ru-RU"/>
        </w:rPr>
        <w:t xml:space="preserve"> </w:t>
      </w:r>
      <w:r w:rsidRPr="002B20FD">
        <w:rPr>
          <w:color w:val="000000" w:themeColor="text1"/>
          <w:sz w:val="28"/>
          <w:szCs w:val="28"/>
        </w:rPr>
        <w:t>Гладышев Ю.</w:t>
      </w:r>
      <w:r w:rsidRPr="002B20FD">
        <w:rPr>
          <w:color w:val="000000" w:themeColor="text1"/>
          <w:sz w:val="28"/>
          <w:szCs w:val="28"/>
          <w:lang w:val="en-US"/>
        </w:rPr>
        <w:t> </w:t>
      </w:r>
      <w:r w:rsidRPr="002B20FD">
        <w:rPr>
          <w:color w:val="000000" w:themeColor="text1"/>
          <w:sz w:val="28"/>
          <w:szCs w:val="28"/>
        </w:rPr>
        <w:t>В., Гладышева Н. </w:t>
      </w:r>
      <w:r w:rsidR="00F43546" w:rsidRPr="002B20FD">
        <w:rPr>
          <w:color w:val="000000" w:themeColor="text1"/>
          <w:sz w:val="28"/>
          <w:szCs w:val="28"/>
        </w:rPr>
        <w:t>Г. Валеология</w:t>
      </w:r>
      <w:r w:rsidRPr="002B20FD">
        <w:rPr>
          <w:color w:val="000000" w:themeColor="text1"/>
          <w:sz w:val="28"/>
          <w:szCs w:val="28"/>
          <w:lang w:val="en-US"/>
        </w:rPr>
        <w:t> </w:t>
      </w:r>
      <w:r w:rsidR="00F43546" w:rsidRPr="002B20FD">
        <w:rPr>
          <w:color w:val="000000" w:themeColor="text1"/>
          <w:sz w:val="28"/>
          <w:szCs w:val="28"/>
        </w:rPr>
        <w:t>: учебно-мет</w:t>
      </w:r>
      <w:r w:rsidRPr="002B20FD">
        <w:rPr>
          <w:color w:val="000000" w:themeColor="text1"/>
          <w:sz w:val="28"/>
          <w:szCs w:val="28"/>
        </w:rPr>
        <w:t>одический комплекс. Новосибирск </w:t>
      </w:r>
      <w:r w:rsidR="00F43546" w:rsidRPr="002B20FD">
        <w:rPr>
          <w:color w:val="000000" w:themeColor="text1"/>
          <w:sz w:val="28"/>
          <w:szCs w:val="28"/>
        </w:rPr>
        <w:t>: НГУЭУ, 2008. 108</w:t>
      </w:r>
      <w:r w:rsidR="00643206" w:rsidRPr="002B20FD">
        <w:rPr>
          <w:color w:val="000000" w:themeColor="text1"/>
          <w:sz w:val="28"/>
          <w:szCs w:val="28"/>
          <w:lang w:val="uk-UA"/>
        </w:rPr>
        <w:t> </w:t>
      </w:r>
      <w:r w:rsidR="00F43546" w:rsidRPr="002B20FD">
        <w:rPr>
          <w:color w:val="000000" w:themeColor="text1"/>
          <w:sz w:val="28"/>
          <w:szCs w:val="28"/>
        </w:rPr>
        <w:t>с.</w:t>
      </w:r>
      <w:r w:rsidRPr="002B20FD">
        <w:rPr>
          <w:color w:val="000000" w:themeColor="text1"/>
          <w:sz w:val="28"/>
          <w:szCs w:val="28"/>
        </w:rPr>
        <w:t xml:space="preserve"> </w:t>
      </w:r>
      <w:r w:rsidRPr="002B20FD">
        <w:rPr>
          <w:color w:val="000000" w:themeColor="text1"/>
          <w:sz w:val="28"/>
          <w:szCs w:val="28"/>
          <w:lang w:val="en-US"/>
        </w:rPr>
        <w:t>URL</w:t>
      </w:r>
      <w:r w:rsidR="00345B96" w:rsidRPr="002B20FD">
        <w:rPr>
          <w:color w:val="000000" w:themeColor="text1"/>
          <w:sz w:val="28"/>
          <w:szCs w:val="28"/>
          <w:lang w:val="uk-UA"/>
        </w:rPr>
        <w:t> </w:t>
      </w:r>
      <w:r w:rsidR="00F43546" w:rsidRPr="002B20FD">
        <w:rPr>
          <w:color w:val="000000" w:themeColor="text1"/>
          <w:sz w:val="28"/>
          <w:szCs w:val="28"/>
        </w:rPr>
        <w:t xml:space="preserve">: </w:t>
      </w:r>
      <w:r w:rsidR="00F43546" w:rsidRPr="002B20FD">
        <w:rPr>
          <w:color w:val="000000" w:themeColor="text1"/>
          <w:sz w:val="28"/>
          <w:szCs w:val="28"/>
          <w:lang w:val="en-US"/>
        </w:rPr>
        <w:t>http</w:t>
      </w:r>
      <w:r w:rsidR="00F43546" w:rsidRPr="002B20FD">
        <w:rPr>
          <w:color w:val="000000" w:themeColor="text1"/>
          <w:sz w:val="28"/>
          <w:szCs w:val="28"/>
        </w:rPr>
        <w:t>://</w:t>
      </w:r>
      <w:r w:rsidR="00F43546" w:rsidRPr="002B20FD">
        <w:rPr>
          <w:color w:val="000000" w:themeColor="text1"/>
          <w:sz w:val="28"/>
          <w:szCs w:val="28"/>
          <w:lang w:val="en-US"/>
        </w:rPr>
        <w:t>valeologija</w:t>
      </w:r>
      <w:r w:rsidR="00F43546" w:rsidRPr="002B20FD">
        <w:rPr>
          <w:color w:val="000000" w:themeColor="text1"/>
          <w:sz w:val="28"/>
          <w:szCs w:val="28"/>
        </w:rPr>
        <w:t>.</w:t>
      </w:r>
      <w:r w:rsidR="00F43546" w:rsidRPr="002B20FD">
        <w:rPr>
          <w:color w:val="000000" w:themeColor="text1"/>
          <w:sz w:val="28"/>
          <w:szCs w:val="28"/>
          <w:lang w:val="en-US"/>
        </w:rPr>
        <w:t>ru</w:t>
      </w:r>
      <w:r w:rsidR="00F43546" w:rsidRPr="002B20FD">
        <w:rPr>
          <w:color w:val="000000" w:themeColor="text1"/>
          <w:sz w:val="28"/>
          <w:szCs w:val="28"/>
        </w:rPr>
        <w:t>/</w:t>
      </w:r>
      <w:r w:rsidR="00F43546" w:rsidRPr="002B20FD">
        <w:rPr>
          <w:color w:val="000000" w:themeColor="text1"/>
          <w:sz w:val="28"/>
          <w:szCs w:val="28"/>
          <w:lang w:val="en-US"/>
        </w:rPr>
        <w:t>knigi</w:t>
      </w:r>
      <w:r w:rsidR="00F43546" w:rsidRPr="002B20FD">
        <w:rPr>
          <w:color w:val="000000" w:themeColor="text1"/>
          <w:sz w:val="28"/>
          <w:szCs w:val="28"/>
        </w:rPr>
        <w:t>/</w:t>
      </w:r>
      <w:r w:rsidR="00F43546" w:rsidRPr="002B20FD">
        <w:rPr>
          <w:color w:val="000000" w:themeColor="text1"/>
          <w:sz w:val="28"/>
          <w:szCs w:val="28"/>
          <w:lang w:val="en-US"/>
        </w:rPr>
        <w:t>valeologiya</w:t>
      </w:r>
      <w:r w:rsidR="00F43546" w:rsidRPr="002B20FD">
        <w:rPr>
          <w:color w:val="000000" w:themeColor="text1"/>
          <w:sz w:val="28"/>
          <w:szCs w:val="28"/>
        </w:rPr>
        <w:t>-</w:t>
      </w:r>
      <w:r w:rsidR="00F43546" w:rsidRPr="002B20FD">
        <w:rPr>
          <w:color w:val="000000" w:themeColor="text1"/>
          <w:sz w:val="28"/>
          <w:szCs w:val="28"/>
          <w:lang w:val="en-US"/>
        </w:rPr>
        <w:t>uchebnij</w:t>
      </w:r>
      <w:r w:rsidR="00F43546" w:rsidRPr="002B20FD">
        <w:rPr>
          <w:color w:val="000000" w:themeColor="text1"/>
          <w:sz w:val="28"/>
          <w:szCs w:val="28"/>
        </w:rPr>
        <w:t>-</w:t>
      </w:r>
      <w:r w:rsidR="00F43546" w:rsidRPr="002B20FD">
        <w:rPr>
          <w:color w:val="000000" w:themeColor="text1"/>
          <w:sz w:val="28"/>
          <w:szCs w:val="28"/>
          <w:lang w:val="en-US"/>
        </w:rPr>
        <w:t>komlpeks</w:t>
      </w:r>
      <w:r w:rsidR="00F43546" w:rsidRPr="002B20FD">
        <w:rPr>
          <w:color w:val="000000" w:themeColor="text1"/>
          <w:sz w:val="28"/>
          <w:szCs w:val="28"/>
        </w:rPr>
        <w:t>-</w:t>
      </w:r>
      <w:r w:rsidR="00F43546" w:rsidRPr="002B20FD">
        <w:rPr>
          <w:color w:val="000000" w:themeColor="text1"/>
          <w:sz w:val="28"/>
          <w:szCs w:val="28"/>
          <w:lang w:val="en-US"/>
        </w:rPr>
        <w:t>gladisheva</w:t>
      </w:r>
      <w:r w:rsidR="00F43546" w:rsidRPr="002B20FD">
        <w:rPr>
          <w:color w:val="000000" w:themeColor="text1"/>
          <w:sz w:val="28"/>
          <w:szCs w:val="28"/>
        </w:rPr>
        <w:t>.</w:t>
      </w:r>
    </w:p>
    <w:p w:rsidR="00F43546" w:rsidRPr="002B20FD" w:rsidRDefault="00F43546"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1</w:t>
      </w:r>
      <w:r w:rsidR="00111141" w:rsidRPr="002B20FD">
        <w:rPr>
          <w:color w:val="000000" w:themeColor="text1"/>
          <w:sz w:val="28"/>
          <w:szCs w:val="28"/>
          <w:lang w:val="uk-UA"/>
        </w:rPr>
        <w:t xml:space="preserve">5. </w:t>
      </w:r>
      <w:r w:rsidRPr="002B20FD">
        <w:rPr>
          <w:color w:val="000000" w:themeColor="text1"/>
          <w:sz w:val="28"/>
          <w:szCs w:val="28"/>
        </w:rPr>
        <w:t>Головаха Є. І., Паніна Н. В. Соціальне самопочуття населення України</w:t>
      </w:r>
      <w:r w:rsidR="00345B96" w:rsidRPr="002B20FD">
        <w:rPr>
          <w:color w:val="000000" w:themeColor="text1"/>
          <w:sz w:val="28"/>
          <w:szCs w:val="28"/>
          <w:lang w:val="uk-UA"/>
        </w:rPr>
        <w:t> </w:t>
      </w:r>
      <w:r w:rsidR="00643206" w:rsidRPr="002B20FD">
        <w:rPr>
          <w:color w:val="000000" w:themeColor="text1"/>
          <w:sz w:val="28"/>
          <w:szCs w:val="28"/>
          <w:lang w:val="uk-UA"/>
        </w:rPr>
        <w:t xml:space="preserve">/ </w:t>
      </w:r>
      <w:r w:rsidRPr="002B20FD">
        <w:rPr>
          <w:color w:val="000000" w:themeColor="text1"/>
          <w:sz w:val="28"/>
          <w:szCs w:val="28"/>
          <w:lang w:val="uk-UA"/>
        </w:rPr>
        <w:t>п</w:t>
      </w:r>
      <w:r w:rsidRPr="002B20FD">
        <w:rPr>
          <w:color w:val="000000" w:themeColor="text1"/>
          <w:sz w:val="28"/>
          <w:szCs w:val="28"/>
        </w:rPr>
        <w:t>ід ред. М.</w:t>
      </w:r>
      <w:r w:rsidR="00643206" w:rsidRPr="002B20FD">
        <w:rPr>
          <w:color w:val="000000" w:themeColor="text1"/>
          <w:sz w:val="28"/>
          <w:szCs w:val="28"/>
          <w:lang w:val="uk-UA"/>
        </w:rPr>
        <w:t> </w:t>
      </w:r>
      <w:r w:rsidRPr="002B20FD">
        <w:rPr>
          <w:color w:val="000000" w:themeColor="text1"/>
          <w:sz w:val="28"/>
          <w:szCs w:val="28"/>
        </w:rPr>
        <w:t>О. Шульги. К</w:t>
      </w:r>
      <w:r w:rsidRPr="002B20FD">
        <w:rPr>
          <w:color w:val="000000" w:themeColor="text1"/>
          <w:sz w:val="28"/>
          <w:szCs w:val="28"/>
          <w:lang w:val="uk-UA"/>
        </w:rPr>
        <w:t xml:space="preserve">иїв </w:t>
      </w:r>
      <w:r w:rsidRPr="002B20FD">
        <w:rPr>
          <w:color w:val="000000" w:themeColor="text1"/>
          <w:sz w:val="28"/>
          <w:szCs w:val="28"/>
        </w:rPr>
        <w:t>: Ін-т соціології НАН України, 1999.</w:t>
      </w:r>
      <w:r w:rsidRPr="002B20FD">
        <w:rPr>
          <w:color w:val="000000" w:themeColor="text1"/>
          <w:sz w:val="28"/>
          <w:szCs w:val="28"/>
          <w:lang w:val="uk-UA"/>
        </w:rPr>
        <w:t xml:space="preserve"> </w:t>
      </w:r>
      <w:r w:rsidRPr="002B20FD">
        <w:rPr>
          <w:color w:val="000000" w:themeColor="text1"/>
          <w:sz w:val="28"/>
          <w:szCs w:val="28"/>
        </w:rPr>
        <w:t>С.</w:t>
      </w:r>
      <w:r w:rsidR="00345B96" w:rsidRPr="002B20FD">
        <w:rPr>
          <w:color w:val="000000" w:themeColor="text1"/>
          <w:sz w:val="28"/>
          <w:szCs w:val="28"/>
          <w:lang w:val="uk-UA"/>
        </w:rPr>
        <w:t> </w:t>
      </w:r>
      <w:r w:rsidRPr="002B20FD">
        <w:rPr>
          <w:color w:val="000000" w:themeColor="text1"/>
          <w:sz w:val="28"/>
          <w:szCs w:val="28"/>
        </w:rPr>
        <w:t>398</w:t>
      </w:r>
      <w:r w:rsidRPr="002B20FD">
        <w:rPr>
          <w:color w:val="000000" w:themeColor="text1"/>
          <w:sz w:val="28"/>
          <w:szCs w:val="28"/>
          <w:lang w:val="uk-UA"/>
        </w:rPr>
        <w:t>-</w:t>
      </w:r>
      <w:r w:rsidRPr="002B20FD">
        <w:rPr>
          <w:color w:val="000000" w:themeColor="text1"/>
          <w:sz w:val="28"/>
          <w:szCs w:val="28"/>
        </w:rPr>
        <w:t>409.</w:t>
      </w:r>
    </w:p>
    <w:p w:rsidR="00F43546" w:rsidRPr="002B20FD" w:rsidRDefault="00F43546" w:rsidP="00ED5785">
      <w:pPr>
        <w:widowControl w:val="0"/>
        <w:spacing w:line="360" w:lineRule="auto"/>
        <w:ind w:firstLine="709"/>
        <w:jc w:val="both"/>
        <w:rPr>
          <w:color w:val="000000" w:themeColor="text1"/>
          <w:sz w:val="28"/>
          <w:szCs w:val="28"/>
          <w:highlight w:val="yellow"/>
        </w:rPr>
      </w:pPr>
      <w:r w:rsidRPr="002B20FD">
        <w:rPr>
          <w:rFonts w:eastAsia="Times New Roman"/>
          <w:color w:val="000000" w:themeColor="text1"/>
          <w:sz w:val="28"/>
          <w:szCs w:val="28"/>
          <w:lang w:val="uk-UA" w:eastAsia="ru-RU"/>
        </w:rPr>
        <w:t>1</w:t>
      </w:r>
      <w:r w:rsidR="00111141" w:rsidRPr="002B20FD">
        <w:rPr>
          <w:rFonts w:eastAsia="Times New Roman"/>
          <w:color w:val="000000" w:themeColor="text1"/>
          <w:sz w:val="28"/>
          <w:szCs w:val="28"/>
          <w:lang w:val="uk-UA" w:eastAsia="ru-RU"/>
        </w:rPr>
        <w:t xml:space="preserve">6. </w:t>
      </w:r>
      <w:r w:rsidRPr="002B20FD">
        <w:rPr>
          <w:rFonts w:eastAsia="Times New Roman"/>
          <w:color w:val="000000" w:themeColor="text1"/>
          <w:sz w:val="28"/>
          <w:szCs w:val="28"/>
          <w:lang w:eastAsia="ru-RU"/>
        </w:rPr>
        <w:t>Грибан В.</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Г. Валеологія</w:t>
      </w:r>
      <w:r w:rsidR="00ED5785"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н</w:t>
      </w:r>
      <w:r w:rsidRPr="002B20FD">
        <w:rPr>
          <w:rFonts w:eastAsia="Times New Roman"/>
          <w:color w:val="000000" w:themeColor="text1"/>
          <w:sz w:val="28"/>
          <w:szCs w:val="28"/>
          <w:lang w:eastAsia="ru-RU"/>
        </w:rPr>
        <w:t>авч</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посіб. К</w:t>
      </w:r>
      <w:r w:rsidR="00ED5785" w:rsidRPr="002B20FD">
        <w:rPr>
          <w:rFonts w:eastAsia="Times New Roman"/>
          <w:color w:val="000000" w:themeColor="text1"/>
          <w:sz w:val="28"/>
          <w:szCs w:val="28"/>
          <w:lang w:val="uk-UA" w:eastAsia="ru-RU"/>
        </w:rPr>
        <w:t>иїв </w:t>
      </w:r>
      <w:r w:rsidRPr="002B20FD">
        <w:rPr>
          <w:rFonts w:eastAsia="Times New Roman"/>
          <w:color w:val="000000" w:themeColor="text1"/>
          <w:sz w:val="28"/>
          <w:szCs w:val="28"/>
          <w:lang w:eastAsia="ru-RU"/>
        </w:rPr>
        <w:t>: Центр навчальної літератури, 2005. 256 с.</w:t>
      </w:r>
    </w:p>
    <w:p w:rsidR="00F43546" w:rsidRPr="002B20FD" w:rsidRDefault="00F43546"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1</w:t>
      </w:r>
      <w:r w:rsidR="00111141" w:rsidRPr="002B20FD">
        <w:rPr>
          <w:color w:val="000000" w:themeColor="text1"/>
          <w:sz w:val="28"/>
          <w:szCs w:val="28"/>
          <w:lang w:val="uk-UA"/>
        </w:rPr>
        <w:t>7</w:t>
      </w:r>
      <w:r w:rsidRPr="002B20FD">
        <w:rPr>
          <w:color w:val="000000" w:themeColor="text1"/>
          <w:sz w:val="28"/>
          <w:szCs w:val="28"/>
          <w:lang w:val="uk-UA"/>
        </w:rPr>
        <w:t xml:space="preserve">. </w:t>
      </w:r>
      <w:r w:rsidRPr="002B20FD">
        <w:rPr>
          <w:color w:val="000000" w:themeColor="text1"/>
          <w:sz w:val="28"/>
          <w:szCs w:val="28"/>
        </w:rPr>
        <w:t>Гріньова О. М., Терещенко Л. А. Дитяча психодіагностика: навч.-метод. посібник. Вінниця : Нілан-ЛТД, 2015. 227 с.</w:t>
      </w:r>
    </w:p>
    <w:p w:rsidR="000547AB" w:rsidRPr="002B20FD" w:rsidRDefault="00F43546" w:rsidP="00ED5785">
      <w:pPr>
        <w:widowControl w:val="0"/>
        <w:spacing w:line="360" w:lineRule="auto"/>
        <w:ind w:firstLine="709"/>
        <w:jc w:val="both"/>
        <w:rPr>
          <w:color w:val="000000" w:themeColor="text1"/>
          <w:sz w:val="28"/>
          <w:szCs w:val="28"/>
        </w:rPr>
      </w:pPr>
      <w:r w:rsidRPr="002B20FD">
        <w:rPr>
          <w:color w:val="000000" w:themeColor="text1"/>
          <w:sz w:val="28"/>
          <w:szCs w:val="28"/>
        </w:rPr>
        <w:t>1</w:t>
      </w:r>
      <w:r w:rsidR="00111141" w:rsidRPr="002B20FD">
        <w:rPr>
          <w:color w:val="000000" w:themeColor="text1"/>
          <w:sz w:val="28"/>
          <w:szCs w:val="28"/>
          <w:lang w:val="uk-UA"/>
        </w:rPr>
        <w:t>8</w:t>
      </w:r>
      <w:r w:rsidRPr="002B20FD">
        <w:rPr>
          <w:color w:val="000000" w:themeColor="text1"/>
          <w:sz w:val="28"/>
          <w:szCs w:val="28"/>
        </w:rPr>
        <w:t xml:space="preserve">. </w:t>
      </w:r>
      <w:r w:rsidR="000964CB" w:rsidRPr="002B20FD">
        <w:rPr>
          <w:color w:val="000000" w:themeColor="text1"/>
          <w:sz w:val="28"/>
          <w:szCs w:val="28"/>
        </w:rPr>
        <w:t>Дербенев Д. П. Состояние психического здоровья городских подростков с неделинквентным и деликвентным поведением.</w:t>
      </w:r>
      <w:r w:rsidR="007A495E" w:rsidRPr="002B20FD">
        <w:rPr>
          <w:color w:val="000000" w:themeColor="text1"/>
          <w:sz w:val="28"/>
          <w:szCs w:val="28"/>
          <w:lang w:val="uk-UA"/>
        </w:rPr>
        <w:t xml:space="preserve"> </w:t>
      </w:r>
      <w:r w:rsidR="000964CB" w:rsidRPr="002B20FD">
        <w:rPr>
          <w:i/>
          <w:color w:val="000000" w:themeColor="text1"/>
          <w:sz w:val="28"/>
          <w:szCs w:val="28"/>
        </w:rPr>
        <w:t>Журн</w:t>
      </w:r>
      <w:r w:rsidR="007A495E" w:rsidRPr="002B20FD">
        <w:rPr>
          <w:i/>
          <w:color w:val="000000" w:themeColor="text1"/>
          <w:sz w:val="28"/>
          <w:szCs w:val="28"/>
          <w:lang w:val="uk-UA"/>
        </w:rPr>
        <w:t>ал</w:t>
      </w:r>
      <w:r w:rsidR="000964CB" w:rsidRPr="002B20FD">
        <w:rPr>
          <w:i/>
          <w:color w:val="000000" w:themeColor="text1"/>
          <w:sz w:val="28"/>
          <w:szCs w:val="28"/>
        </w:rPr>
        <w:t xml:space="preserve"> </w:t>
      </w:r>
      <w:r w:rsidR="007A495E" w:rsidRPr="002B20FD">
        <w:rPr>
          <w:i/>
          <w:color w:val="000000" w:themeColor="text1"/>
          <w:sz w:val="28"/>
          <w:szCs w:val="28"/>
          <w:lang w:val="uk-UA"/>
        </w:rPr>
        <w:t>н</w:t>
      </w:r>
      <w:r w:rsidR="000964CB" w:rsidRPr="002B20FD">
        <w:rPr>
          <w:i/>
          <w:color w:val="000000" w:themeColor="text1"/>
          <w:sz w:val="28"/>
          <w:szCs w:val="28"/>
        </w:rPr>
        <w:t>еврологии и психиатрии им. Корсакова</w:t>
      </w:r>
      <w:r w:rsidR="000964CB" w:rsidRPr="002B20FD">
        <w:rPr>
          <w:color w:val="000000" w:themeColor="text1"/>
          <w:sz w:val="28"/>
          <w:szCs w:val="28"/>
        </w:rPr>
        <w:t>. 1997. №</w:t>
      </w:r>
      <w:r w:rsidR="007A495E" w:rsidRPr="002B20FD">
        <w:rPr>
          <w:color w:val="000000" w:themeColor="text1"/>
          <w:sz w:val="28"/>
          <w:szCs w:val="28"/>
          <w:lang w:val="uk-UA"/>
        </w:rPr>
        <w:t xml:space="preserve"> </w:t>
      </w:r>
      <w:r w:rsidR="000964CB" w:rsidRPr="002B20FD">
        <w:rPr>
          <w:color w:val="000000" w:themeColor="text1"/>
          <w:sz w:val="28"/>
          <w:szCs w:val="28"/>
        </w:rPr>
        <w:t>8. С. 48-52.</w:t>
      </w:r>
    </w:p>
    <w:p w:rsidR="000547AB" w:rsidRPr="002B20FD" w:rsidRDefault="000547AB" w:rsidP="00ED5785">
      <w:pPr>
        <w:widowControl w:val="0"/>
        <w:spacing w:line="360" w:lineRule="auto"/>
        <w:ind w:firstLine="709"/>
        <w:jc w:val="both"/>
        <w:rPr>
          <w:rStyle w:val="a4"/>
          <w:color w:val="000000" w:themeColor="text1"/>
          <w:sz w:val="28"/>
          <w:szCs w:val="28"/>
          <w:u w:val="none"/>
        </w:rPr>
      </w:pPr>
      <w:r w:rsidRPr="002B20FD">
        <w:rPr>
          <w:rFonts w:eastAsia="Times New Roman"/>
          <w:bCs/>
          <w:color w:val="000000" w:themeColor="text1"/>
          <w:sz w:val="28"/>
          <w:szCs w:val="28"/>
          <w:lang w:eastAsia="ru-RU"/>
        </w:rPr>
        <w:t>1</w:t>
      </w:r>
      <w:r w:rsidR="00111141" w:rsidRPr="002B20FD">
        <w:rPr>
          <w:rFonts w:eastAsia="Times New Roman"/>
          <w:bCs/>
          <w:color w:val="000000" w:themeColor="text1"/>
          <w:sz w:val="28"/>
          <w:szCs w:val="28"/>
          <w:lang w:val="uk-UA" w:eastAsia="ru-RU"/>
        </w:rPr>
        <w:t>9</w:t>
      </w:r>
      <w:r w:rsidRPr="002B20FD">
        <w:rPr>
          <w:rFonts w:eastAsia="Times New Roman"/>
          <w:bCs/>
          <w:color w:val="000000" w:themeColor="text1"/>
          <w:sz w:val="28"/>
          <w:szCs w:val="28"/>
          <w:lang w:eastAsia="ru-RU"/>
        </w:rPr>
        <w:t>. Д</w:t>
      </w:r>
      <w:r w:rsidRPr="002B20FD">
        <w:rPr>
          <w:rFonts w:eastAsia="Times New Roman"/>
          <w:bCs/>
          <w:color w:val="000000" w:themeColor="text1"/>
          <w:sz w:val="28"/>
          <w:szCs w:val="28"/>
          <w:lang w:val="uk-UA" w:eastAsia="ru-RU"/>
        </w:rPr>
        <w:t>уховне</w:t>
      </w:r>
      <w:r w:rsidRPr="002B20FD">
        <w:rPr>
          <w:rFonts w:eastAsia="Times New Roman"/>
          <w:bCs/>
          <w:color w:val="000000" w:themeColor="text1"/>
          <w:sz w:val="28"/>
          <w:szCs w:val="28"/>
          <w:lang w:eastAsia="ru-RU"/>
        </w:rPr>
        <w:t xml:space="preserve"> </w:t>
      </w:r>
      <w:r w:rsidRPr="002B20FD">
        <w:rPr>
          <w:rFonts w:eastAsia="Times New Roman"/>
          <w:bCs/>
          <w:color w:val="000000" w:themeColor="text1"/>
          <w:sz w:val="28"/>
          <w:szCs w:val="28"/>
          <w:lang w:val="uk-UA" w:eastAsia="ru-RU"/>
        </w:rPr>
        <w:t>здоров</w:t>
      </w:r>
      <w:r w:rsidRPr="002B20FD">
        <w:rPr>
          <w:rFonts w:eastAsia="Times New Roman"/>
          <w:bCs/>
          <w:color w:val="000000" w:themeColor="text1"/>
          <w:sz w:val="28"/>
          <w:szCs w:val="28"/>
          <w:lang w:eastAsia="ru-RU"/>
        </w:rPr>
        <w:t>’</w:t>
      </w:r>
      <w:r w:rsidRPr="002B20FD">
        <w:rPr>
          <w:rFonts w:eastAsia="Times New Roman"/>
          <w:bCs/>
          <w:color w:val="000000" w:themeColor="text1"/>
          <w:sz w:val="28"/>
          <w:szCs w:val="28"/>
          <w:lang w:val="uk-UA" w:eastAsia="ru-RU"/>
        </w:rPr>
        <w:t>я</w:t>
      </w:r>
      <w:r w:rsidRPr="002B20FD">
        <w:rPr>
          <w:rFonts w:eastAsia="Times New Roman"/>
          <w:bCs/>
          <w:color w:val="000000" w:themeColor="text1"/>
          <w:sz w:val="28"/>
          <w:szCs w:val="28"/>
          <w:lang w:eastAsia="ru-RU"/>
        </w:rPr>
        <w:t xml:space="preserve">. </w:t>
      </w:r>
      <w:r w:rsidRPr="002B20FD">
        <w:rPr>
          <w:rFonts w:eastAsia="Times New Roman"/>
          <w:bCs/>
          <w:color w:val="000000" w:themeColor="text1"/>
          <w:sz w:val="28"/>
          <w:szCs w:val="28"/>
          <w:lang w:val="en-US" w:eastAsia="ru-RU"/>
        </w:rPr>
        <w:t>URL</w:t>
      </w:r>
      <w:r w:rsidRPr="002B20FD">
        <w:rPr>
          <w:rFonts w:eastAsia="Times New Roman"/>
          <w:bCs/>
          <w:color w:val="000000" w:themeColor="text1"/>
          <w:sz w:val="28"/>
          <w:szCs w:val="28"/>
          <w:lang w:eastAsia="ru-RU"/>
        </w:rPr>
        <w:t xml:space="preserve"> : </w:t>
      </w:r>
      <w:hyperlink r:id="rId9" w:history="1">
        <w:r w:rsidRPr="002B20FD">
          <w:rPr>
            <w:rStyle w:val="a4"/>
            <w:rFonts w:eastAsia="Times New Roman"/>
            <w:color w:val="000000" w:themeColor="text1"/>
            <w:sz w:val="28"/>
            <w:szCs w:val="28"/>
            <w:u w:val="none"/>
            <w:lang w:eastAsia="ru-RU"/>
          </w:rPr>
          <w:t>http</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referat</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ok</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com</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ua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filosofiya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duhovne</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zdorovya</w:t>
        </w:r>
      </w:hyperlink>
      <w:r w:rsidRPr="002B20FD">
        <w:rPr>
          <w:rStyle w:val="a4"/>
          <w:rFonts w:eastAsia="Times New Roman"/>
          <w:color w:val="000000" w:themeColor="text1"/>
          <w:sz w:val="28"/>
          <w:szCs w:val="28"/>
          <w:u w:val="none"/>
          <w:lang w:eastAsia="ru-RU"/>
        </w:rPr>
        <w:t>.</w:t>
      </w:r>
    </w:p>
    <w:p w:rsidR="00585C19" w:rsidRPr="002B20FD" w:rsidRDefault="00111141"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20</w:t>
      </w:r>
      <w:r w:rsidR="00585C19" w:rsidRPr="002B20FD">
        <w:rPr>
          <w:color w:val="000000" w:themeColor="text1"/>
          <w:sz w:val="28"/>
          <w:szCs w:val="28"/>
          <w:lang w:val="uk-UA"/>
        </w:rPr>
        <w:t xml:space="preserve">. </w:t>
      </w:r>
      <w:r w:rsidR="00585C19" w:rsidRPr="002B20FD">
        <w:rPr>
          <w:color w:val="000000" w:themeColor="text1"/>
          <w:sz w:val="28"/>
          <w:szCs w:val="28"/>
        </w:rPr>
        <w:t>Екологічні проблеми харчування людини</w:t>
      </w:r>
      <w:r w:rsidR="00585C19" w:rsidRPr="002B20FD">
        <w:rPr>
          <w:color w:val="000000" w:themeColor="text1"/>
          <w:sz w:val="28"/>
          <w:szCs w:val="28"/>
          <w:lang w:val="uk-UA"/>
        </w:rPr>
        <w:t xml:space="preserve"> / за заг.</w:t>
      </w:r>
      <w:r w:rsidR="00585C19" w:rsidRPr="002B20FD">
        <w:rPr>
          <w:color w:val="000000" w:themeColor="text1"/>
          <w:sz w:val="28"/>
          <w:szCs w:val="28"/>
        </w:rPr>
        <w:t xml:space="preserve"> </w:t>
      </w:r>
      <w:r w:rsidR="00585C19" w:rsidRPr="002B20FD">
        <w:rPr>
          <w:color w:val="000000" w:themeColor="text1"/>
          <w:sz w:val="28"/>
          <w:szCs w:val="28"/>
          <w:lang w:val="uk-UA"/>
        </w:rPr>
        <w:t xml:space="preserve">ред.: </w:t>
      </w:r>
      <w:r w:rsidR="00EC5F28" w:rsidRPr="002B20FD">
        <w:rPr>
          <w:color w:val="000000" w:themeColor="text1"/>
          <w:sz w:val="28"/>
          <w:szCs w:val="28"/>
          <w:lang w:val="uk-UA"/>
        </w:rPr>
        <w:t>Ю. Д. </w:t>
      </w:r>
      <w:r w:rsidR="00585C19" w:rsidRPr="002B20FD">
        <w:rPr>
          <w:color w:val="000000" w:themeColor="text1"/>
          <w:sz w:val="28"/>
          <w:szCs w:val="28"/>
        </w:rPr>
        <w:t>Бойчук, Солошенко Е.</w:t>
      </w:r>
      <w:r w:rsidR="00585C19" w:rsidRPr="002B20FD">
        <w:rPr>
          <w:color w:val="000000" w:themeColor="text1"/>
          <w:sz w:val="28"/>
          <w:szCs w:val="28"/>
          <w:lang w:val="uk-UA"/>
        </w:rPr>
        <w:t xml:space="preserve"> </w:t>
      </w:r>
      <w:r w:rsidR="00585C19" w:rsidRPr="002B20FD">
        <w:rPr>
          <w:color w:val="000000" w:themeColor="text1"/>
          <w:sz w:val="28"/>
          <w:szCs w:val="28"/>
        </w:rPr>
        <w:t>М., Смоляр В.</w:t>
      </w:r>
      <w:r w:rsidR="00585C19" w:rsidRPr="002B20FD">
        <w:rPr>
          <w:color w:val="000000" w:themeColor="text1"/>
          <w:sz w:val="28"/>
          <w:szCs w:val="28"/>
          <w:lang w:val="uk-UA"/>
        </w:rPr>
        <w:t xml:space="preserve"> </w:t>
      </w:r>
      <w:r w:rsidR="00585C19" w:rsidRPr="002B20FD">
        <w:rPr>
          <w:color w:val="000000" w:themeColor="text1"/>
          <w:sz w:val="28"/>
          <w:szCs w:val="28"/>
        </w:rPr>
        <w:t>І., Циганенко О.</w:t>
      </w:r>
      <w:r w:rsidR="00585C19" w:rsidRPr="002B20FD">
        <w:rPr>
          <w:color w:val="000000" w:themeColor="text1"/>
          <w:sz w:val="28"/>
          <w:szCs w:val="28"/>
          <w:lang w:val="uk-UA"/>
        </w:rPr>
        <w:t xml:space="preserve"> </w:t>
      </w:r>
      <w:r w:rsidR="00585C19" w:rsidRPr="002B20FD">
        <w:rPr>
          <w:color w:val="000000" w:themeColor="text1"/>
          <w:sz w:val="28"/>
          <w:szCs w:val="28"/>
        </w:rPr>
        <w:t>І. К</w:t>
      </w:r>
      <w:r w:rsidR="00585C19" w:rsidRPr="002B20FD">
        <w:rPr>
          <w:color w:val="000000" w:themeColor="text1"/>
          <w:sz w:val="28"/>
          <w:szCs w:val="28"/>
          <w:lang w:val="uk-UA"/>
        </w:rPr>
        <w:t xml:space="preserve">иїв </w:t>
      </w:r>
      <w:r w:rsidR="00ED5785" w:rsidRPr="002B20FD">
        <w:rPr>
          <w:color w:val="000000" w:themeColor="text1"/>
          <w:sz w:val="28"/>
          <w:szCs w:val="28"/>
        </w:rPr>
        <w:t>: Око-</w:t>
      </w:r>
      <w:r w:rsidR="00585C19" w:rsidRPr="002B20FD">
        <w:rPr>
          <w:color w:val="000000" w:themeColor="text1"/>
          <w:sz w:val="28"/>
          <w:szCs w:val="28"/>
        </w:rPr>
        <w:t xml:space="preserve">плюс, 2002. 92 с. </w:t>
      </w:r>
    </w:p>
    <w:p w:rsidR="00585C19" w:rsidRPr="002B20FD" w:rsidRDefault="00585C19"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2</w:t>
      </w:r>
      <w:r w:rsidR="00111141" w:rsidRPr="002B20FD">
        <w:rPr>
          <w:rFonts w:eastAsia="Times New Roman"/>
          <w:color w:val="000000" w:themeColor="text1"/>
          <w:sz w:val="28"/>
          <w:szCs w:val="28"/>
          <w:lang w:val="uk-UA" w:eastAsia="ru-RU"/>
        </w:rPr>
        <w:t>1</w:t>
      </w:r>
      <w:r w:rsidRPr="002B20FD">
        <w:rPr>
          <w:rFonts w:eastAsia="Times New Roman"/>
          <w:color w:val="000000" w:themeColor="text1"/>
          <w:sz w:val="28"/>
          <w:szCs w:val="28"/>
          <w:lang w:eastAsia="ru-RU"/>
        </w:rPr>
        <w:t>. Єжова О.</w:t>
      </w:r>
      <w:r w:rsidR="00345B96"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О. Здоровий спосіб життя : навч. посіб. Суми</w:t>
      </w:r>
      <w:r w:rsidR="00345B96" w:rsidRPr="002B20FD">
        <w:rPr>
          <w:rFonts w:eastAsia="Times New Roman"/>
          <w:color w:val="000000" w:themeColor="text1"/>
          <w:sz w:val="28"/>
          <w:szCs w:val="28"/>
          <w:lang w:val="uk-UA" w:eastAsia="ru-RU"/>
        </w:rPr>
        <w:t xml:space="preserve"> : Університетська книга</w:t>
      </w:r>
      <w:r w:rsidRPr="002B20FD">
        <w:rPr>
          <w:rFonts w:eastAsia="Times New Roman"/>
          <w:color w:val="000000" w:themeColor="text1"/>
          <w:sz w:val="28"/>
          <w:szCs w:val="28"/>
          <w:lang w:eastAsia="ru-RU"/>
        </w:rPr>
        <w:t>, 2010. 127 с.</w:t>
      </w:r>
    </w:p>
    <w:p w:rsidR="000964CB" w:rsidRPr="002B20FD" w:rsidRDefault="00585C19"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color w:val="000000" w:themeColor="text1"/>
          <w:sz w:val="28"/>
          <w:szCs w:val="28"/>
        </w:rPr>
        <w:t>2</w:t>
      </w:r>
      <w:r w:rsidR="00111141" w:rsidRPr="002B20FD">
        <w:rPr>
          <w:color w:val="000000" w:themeColor="text1"/>
          <w:sz w:val="28"/>
          <w:szCs w:val="28"/>
          <w:lang w:val="uk-UA"/>
        </w:rPr>
        <w:t>2</w:t>
      </w:r>
      <w:r w:rsidRPr="002B20FD">
        <w:rPr>
          <w:color w:val="000000" w:themeColor="text1"/>
          <w:sz w:val="28"/>
          <w:szCs w:val="28"/>
        </w:rPr>
        <w:t xml:space="preserve">. </w:t>
      </w:r>
      <w:r w:rsidR="000964CB" w:rsidRPr="002B20FD">
        <w:rPr>
          <w:color w:val="000000" w:themeColor="text1"/>
          <w:sz w:val="28"/>
          <w:szCs w:val="28"/>
        </w:rPr>
        <w:t>Жузжаков О.</w:t>
      </w:r>
      <w:r w:rsidR="00345B96" w:rsidRPr="002B20FD">
        <w:rPr>
          <w:color w:val="000000" w:themeColor="text1"/>
          <w:sz w:val="28"/>
          <w:szCs w:val="28"/>
          <w:lang w:val="uk-UA"/>
        </w:rPr>
        <w:t> </w:t>
      </w:r>
      <w:r w:rsidR="000964CB" w:rsidRPr="002B20FD">
        <w:rPr>
          <w:color w:val="000000" w:themeColor="text1"/>
          <w:sz w:val="28"/>
          <w:szCs w:val="28"/>
        </w:rPr>
        <w:t>Т.</w:t>
      </w:r>
      <w:r w:rsidR="00643206" w:rsidRPr="002B20FD">
        <w:rPr>
          <w:color w:val="000000" w:themeColor="text1"/>
          <w:sz w:val="28"/>
          <w:szCs w:val="28"/>
          <w:lang w:val="uk-UA"/>
        </w:rPr>
        <w:t xml:space="preserve">, </w:t>
      </w:r>
      <w:r w:rsidR="000964CB" w:rsidRPr="002B20FD">
        <w:rPr>
          <w:color w:val="000000" w:themeColor="text1"/>
          <w:sz w:val="28"/>
          <w:szCs w:val="28"/>
        </w:rPr>
        <w:t>Катков А.</w:t>
      </w:r>
      <w:r w:rsidR="00345B96" w:rsidRPr="002B20FD">
        <w:rPr>
          <w:color w:val="000000" w:themeColor="text1"/>
          <w:sz w:val="28"/>
          <w:szCs w:val="28"/>
          <w:lang w:val="uk-UA"/>
        </w:rPr>
        <w:t> </w:t>
      </w:r>
      <w:r w:rsidR="000964CB" w:rsidRPr="002B20FD">
        <w:rPr>
          <w:color w:val="000000" w:themeColor="text1"/>
          <w:sz w:val="28"/>
          <w:szCs w:val="28"/>
        </w:rPr>
        <w:t>Л. Развитие общества, ментальное здоровье и реформа здравоохранения. Алматы</w:t>
      </w:r>
      <w:r w:rsidR="00ED5785" w:rsidRPr="002B20FD">
        <w:rPr>
          <w:color w:val="000000" w:themeColor="text1"/>
          <w:sz w:val="28"/>
          <w:szCs w:val="28"/>
        </w:rPr>
        <w:t>: [б.и.]</w:t>
      </w:r>
      <w:r w:rsidR="000964CB" w:rsidRPr="002B20FD">
        <w:rPr>
          <w:color w:val="000000" w:themeColor="text1"/>
          <w:sz w:val="28"/>
          <w:szCs w:val="28"/>
        </w:rPr>
        <w:t>, 1996. 193</w:t>
      </w:r>
      <w:r w:rsidR="00EA1078">
        <w:rPr>
          <w:color w:val="000000" w:themeColor="text1"/>
          <w:sz w:val="28"/>
          <w:szCs w:val="28"/>
          <w:lang w:val="uk-UA"/>
        </w:rPr>
        <w:t xml:space="preserve"> </w:t>
      </w:r>
      <w:r w:rsidR="000964CB" w:rsidRPr="002B20FD">
        <w:rPr>
          <w:color w:val="000000" w:themeColor="text1"/>
          <w:sz w:val="28"/>
          <w:szCs w:val="28"/>
        </w:rPr>
        <w:t>с.</w:t>
      </w:r>
    </w:p>
    <w:p w:rsidR="0061611C" w:rsidRPr="002B20FD" w:rsidRDefault="00585C19" w:rsidP="00ED5785">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2</w:t>
      </w:r>
      <w:r w:rsidR="00111141" w:rsidRPr="002B20FD">
        <w:rPr>
          <w:color w:val="000000" w:themeColor="text1"/>
          <w:sz w:val="28"/>
          <w:szCs w:val="28"/>
          <w:lang w:val="uk-UA"/>
        </w:rPr>
        <w:t>3</w:t>
      </w:r>
      <w:r w:rsidRPr="002B20FD">
        <w:rPr>
          <w:color w:val="000000" w:themeColor="text1"/>
          <w:sz w:val="28"/>
          <w:szCs w:val="28"/>
          <w:lang w:val="uk-UA"/>
        </w:rPr>
        <w:t>.</w:t>
      </w:r>
      <w:r w:rsidRPr="002B20FD">
        <w:rPr>
          <w:color w:val="000000" w:themeColor="text1"/>
          <w:sz w:val="28"/>
          <w:szCs w:val="28"/>
        </w:rPr>
        <w:t xml:space="preserve"> </w:t>
      </w:r>
      <w:r w:rsidR="0061611C" w:rsidRPr="002B20FD">
        <w:rPr>
          <w:color w:val="000000" w:themeColor="text1"/>
          <w:sz w:val="28"/>
          <w:szCs w:val="28"/>
        </w:rPr>
        <w:t>Загальна теорія</w:t>
      </w:r>
      <w:r w:rsidR="00ED5785" w:rsidRPr="002B20FD">
        <w:rPr>
          <w:color w:val="000000" w:themeColor="text1"/>
          <w:sz w:val="28"/>
          <w:szCs w:val="28"/>
        </w:rPr>
        <w:t xml:space="preserve"> здоров’я та здоров’язбереження </w:t>
      </w:r>
      <w:r w:rsidR="0061611C" w:rsidRPr="002B20FD">
        <w:rPr>
          <w:color w:val="000000" w:themeColor="text1"/>
          <w:sz w:val="28"/>
          <w:szCs w:val="28"/>
        </w:rPr>
        <w:t>: колективна монографія / за заг. ред. Ю. Д. Бойчука. Харків</w:t>
      </w:r>
      <w:r w:rsidR="00345B96" w:rsidRPr="002B20FD">
        <w:rPr>
          <w:color w:val="000000" w:themeColor="text1"/>
          <w:sz w:val="28"/>
          <w:szCs w:val="28"/>
          <w:lang w:val="uk-UA"/>
        </w:rPr>
        <w:t xml:space="preserve"> : Вид. Рожко С. Г.</w:t>
      </w:r>
      <w:r w:rsidR="0061611C" w:rsidRPr="002B20FD">
        <w:rPr>
          <w:color w:val="000000" w:themeColor="text1"/>
          <w:sz w:val="28"/>
          <w:szCs w:val="28"/>
        </w:rPr>
        <w:t>, 2017. 488 с.</w:t>
      </w:r>
    </w:p>
    <w:p w:rsidR="00585C19" w:rsidRPr="002B20FD" w:rsidRDefault="0061611C" w:rsidP="00ED5785">
      <w:pPr>
        <w:widowControl w:val="0"/>
        <w:spacing w:line="360" w:lineRule="auto"/>
        <w:ind w:firstLine="709"/>
        <w:jc w:val="both"/>
        <w:rPr>
          <w:color w:val="000000" w:themeColor="text1"/>
          <w:sz w:val="28"/>
          <w:szCs w:val="28"/>
          <w:lang w:val="en-US"/>
        </w:rPr>
      </w:pPr>
      <w:r w:rsidRPr="002B20FD">
        <w:rPr>
          <w:color w:val="000000" w:themeColor="text1"/>
          <w:sz w:val="28"/>
          <w:szCs w:val="28"/>
        </w:rPr>
        <w:t xml:space="preserve">24. </w:t>
      </w:r>
      <w:r w:rsidR="00585C19" w:rsidRPr="002B20FD">
        <w:rPr>
          <w:color w:val="000000" w:themeColor="text1"/>
          <w:sz w:val="28"/>
          <w:szCs w:val="28"/>
        </w:rPr>
        <w:t>Здоровий спосіб життя</w:t>
      </w:r>
      <w:r w:rsidR="00FE4A99" w:rsidRPr="002B20FD">
        <w:rPr>
          <w:color w:val="000000" w:themeColor="text1"/>
          <w:sz w:val="28"/>
          <w:szCs w:val="28"/>
          <w:lang w:val="uk-UA"/>
        </w:rPr>
        <w:t> </w:t>
      </w:r>
      <w:r w:rsidR="00585C19" w:rsidRPr="002B20FD">
        <w:rPr>
          <w:color w:val="000000" w:themeColor="text1"/>
          <w:sz w:val="28"/>
          <w:szCs w:val="28"/>
        </w:rPr>
        <w:t>: курс урок</w:t>
      </w:r>
      <w:r w:rsidR="00585C19" w:rsidRPr="002B20FD">
        <w:rPr>
          <w:color w:val="000000" w:themeColor="text1"/>
          <w:sz w:val="28"/>
          <w:szCs w:val="28"/>
          <w:lang w:val="uk-UA"/>
        </w:rPr>
        <w:t>ів</w:t>
      </w:r>
      <w:r w:rsidR="00585C19" w:rsidRPr="002B20FD">
        <w:rPr>
          <w:color w:val="000000" w:themeColor="text1"/>
          <w:sz w:val="28"/>
          <w:szCs w:val="28"/>
        </w:rPr>
        <w:t xml:space="preserve">. </w:t>
      </w:r>
      <w:r w:rsidR="00585C19" w:rsidRPr="002B20FD">
        <w:rPr>
          <w:color w:val="000000" w:themeColor="text1"/>
          <w:sz w:val="28"/>
          <w:szCs w:val="28"/>
          <w:lang w:val="en-US"/>
        </w:rPr>
        <w:t>URL</w:t>
      </w:r>
      <w:r w:rsidR="00FE4A99" w:rsidRPr="002B20FD">
        <w:rPr>
          <w:color w:val="000000" w:themeColor="text1"/>
          <w:sz w:val="28"/>
          <w:szCs w:val="28"/>
          <w:lang w:val="uk-UA"/>
        </w:rPr>
        <w:t> </w:t>
      </w:r>
      <w:r w:rsidR="00585C19" w:rsidRPr="002B20FD">
        <w:rPr>
          <w:color w:val="000000" w:themeColor="text1"/>
          <w:sz w:val="28"/>
          <w:szCs w:val="28"/>
          <w:lang w:val="en-US"/>
        </w:rPr>
        <w:t xml:space="preserve">: </w:t>
      </w:r>
      <w:hyperlink r:id="rId10" w:history="1">
        <w:r w:rsidR="00585C19" w:rsidRPr="002B20FD">
          <w:rPr>
            <w:rStyle w:val="a4"/>
            <w:color w:val="000000" w:themeColor="text1"/>
            <w:sz w:val="28"/>
            <w:szCs w:val="28"/>
            <w:u w:val="none"/>
            <w:lang w:val="en-US"/>
          </w:rPr>
          <w:t>http://4brain.ru/zozh/pitanie.php</w:t>
        </w:r>
      </w:hyperlink>
      <w:r w:rsidR="00585C19" w:rsidRPr="002B20FD">
        <w:rPr>
          <w:color w:val="000000" w:themeColor="text1"/>
          <w:sz w:val="28"/>
          <w:szCs w:val="28"/>
          <w:lang w:val="en-US"/>
        </w:rPr>
        <w:t xml:space="preserve">. </w:t>
      </w:r>
    </w:p>
    <w:p w:rsidR="009B1BF5" w:rsidRPr="002B20FD" w:rsidRDefault="009B1BF5" w:rsidP="00ED5785">
      <w:pPr>
        <w:widowControl w:val="0"/>
        <w:spacing w:line="360" w:lineRule="auto"/>
        <w:ind w:firstLine="709"/>
        <w:jc w:val="both"/>
        <w:rPr>
          <w:color w:val="000000" w:themeColor="text1"/>
          <w:sz w:val="28"/>
          <w:szCs w:val="28"/>
        </w:rPr>
      </w:pPr>
      <w:r w:rsidRPr="002B20FD">
        <w:rPr>
          <w:color w:val="000000" w:themeColor="text1"/>
          <w:sz w:val="28"/>
          <w:szCs w:val="28"/>
          <w:lang w:val="en-US"/>
        </w:rPr>
        <w:t>2</w:t>
      </w:r>
      <w:r w:rsidR="00A20530" w:rsidRPr="002B20FD">
        <w:rPr>
          <w:color w:val="000000" w:themeColor="text1"/>
          <w:sz w:val="28"/>
          <w:szCs w:val="28"/>
          <w:lang w:val="uk-UA"/>
        </w:rPr>
        <w:t>5</w:t>
      </w:r>
      <w:r w:rsidRPr="002B20FD">
        <w:rPr>
          <w:color w:val="000000" w:themeColor="text1"/>
          <w:sz w:val="28"/>
          <w:szCs w:val="28"/>
          <w:lang w:val="en-US"/>
        </w:rPr>
        <w:t>.</w:t>
      </w:r>
      <w:r w:rsidRPr="002B20FD">
        <w:rPr>
          <w:color w:val="000000" w:themeColor="text1"/>
          <w:sz w:val="28"/>
          <w:szCs w:val="28"/>
          <w:lang w:val="uk-UA"/>
        </w:rPr>
        <w:t xml:space="preserve"> Зубар Н. М. Основи фізі</w:t>
      </w:r>
      <w:r w:rsidR="00ED5785" w:rsidRPr="002B20FD">
        <w:rPr>
          <w:color w:val="000000" w:themeColor="text1"/>
          <w:sz w:val="28"/>
          <w:szCs w:val="28"/>
          <w:lang w:val="uk-UA"/>
        </w:rPr>
        <w:t>ології та гігієни харчування : п</w:t>
      </w:r>
      <w:r w:rsidRPr="002B20FD">
        <w:rPr>
          <w:color w:val="000000" w:themeColor="text1"/>
          <w:sz w:val="28"/>
          <w:szCs w:val="28"/>
          <w:lang w:val="uk-UA"/>
        </w:rPr>
        <w:t>ідручник. Київ : Центр учбової літератури, 2010. 336 с.</w:t>
      </w:r>
    </w:p>
    <w:p w:rsidR="009B1BF5" w:rsidRPr="002B20FD" w:rsidRDefault="009B1BF5" w:rsidP="00ED5785">
      <w:pPr>
        <w:widowControl w:val="0"/>
        <w:spacing w:line="360" w:lineRule="auto"/>
        <w:ind w:firstLine="709"/>
        <w:jc w:val="both"/>
        <w:rPr>
          <w:color w:val="000000" w:themeColor="text1"/>
          <w:sz w:val="28"/>
          <w:szCs w:val="28"/>
        </w:rPr>
      </w:pPr>
      <w:r w:rsidRPr="002B20FD">
        <w:rPr>
          <w:color w:val="000000" w:themeColor="text1"/>
          <w:sz w:val="28"/>
          <w:szCs w:val="28"/>
        </w:rPr>
        <w:t>2</w:t>
      </w:r>
      <w:r w:rsidR="00A20530" w:rsidRPr="002B20FD">
        <w:rPr>
          <w:color w:val="000000" w:themeColor="text1"/>
          <w:sz w:val="28"/>
          <w:szCs w:val="28"/>
          <w:lang w:val="uk-UA"/>
        </w:rPr>
        <w:t>6</w:t>
      </w:r>
      <w:r w:rsidRPr="002B20FD">
        <w:rPr>
          <w:color w:val="000000" w:themeColor="text1"/>
          <w:sz w:val="28"/>
          <w:szCs w:val="28"/>
        </w:rPr>
        <w:t>. Казанская В.</w:t>
      </w:r>
      <w:r w:rsidR="00643206" w:rsidRPr="002B20FD">
        <w:rPr>
          <w:color w:val="000000" w:themeColor="text1"/>
          <w:sz w:val="28"/>
          <w:szCs w:val="28"/>
          <w:lang w:val="uk-UA"/>
        </w:rPr>
        <w:t> </w:t>
      </w:r>
      <w:r w:rsidRPr="002B20FD">
        <w:rPr>
          <w:color w:val="000000" w:themeColor="text1"/>
          <w:sz w:val="28"/>
          <w:szCs w:val="28"/>
        </w:rPr>
        <w:t>Г. Педагогическая психология</w:t>
      </w:r>
      <w:r w:rsidR="00643206" w:rsidRPr="002B20FD">
        <w:rPr>
          <w:color w:val="000000" w:themeColor="text1"/>
          <w:sz w:val="28"/>
          <w:szCs w:val="28"/>
          <w:lang w:val="uk-UA"/>
        </w:rPr>
        <w:t> </w:t>
      </w:r>
      <w:r w:rsidRPr="002B20FD">
        <w:rPr>
          <w:color w:val="000000" w:themeColor="text1"/>
          <w:sz w:val="28"/>
          <w:szCs w:val="28"/>
        </w:rPr>
        <w:t>: учебное пособие</w:t>
      </w:r>
      <w:r w:rsidR="00643206" w:rsidRPr="002B20FD">
        <w:rPr>
          <w:color w:val="000000" w:themeColor="text1"/>
          <w:sz w:val="28"/>
          <w:szCs w:val="28"/>
          <w:lang w:val="uk-UA"/>
        </w:rPr>
        <w:t xml:space="preserve">. </w:t>
      </w:r>
      <w:r w:rsidRPr="002B20FD">
        <w:rPr>
          <w:color w:val="000000" w:themeColor="text1"/>
          <w:sz w:val="28"/>
          <w:szCs w:val="28"/>
        </w:rPr>
        <w:t>Санкт</w:t>
      </w:r>
      <w:r w:rsidR="00ED5785" w:rsidRPr="002B20FD">
        <w:rPr>
          <w:color w:val="000000" w:themeColor="text1"/>
          <w:sz w:val="28"/>
          <w:szCs w:val="28"/>
        </w:rPr>
        <w:t>-Петербург</w:t>
      </w:r>
      <w:r w:rsidR="00FE4A99" w:rsidRPr="002B20FD">
        <w:rPr>
          <w:color w:val="000000" w:themeColor="text1"/>
          <w:sz w:val="28"/>
          <w:szCs w:val="28"/>
          <w:lang w:val="uk-UA"/>
        </w:rPr>
        <w:t xml:space="preserve"> : Питер</w:t>
      </w:r>
      <w:r w:rsidR="00ED5785" w:rsidRPr="002B20FD">
        <w:rPr>
          <w:color w:val="000000" w:themeColor="text1"/>
          <w:sz w:val="28"/>
          <w:szCs w:val="28"/>
        </w:rPr>
        <w:t>, 2003. 366 с.</w:t>
      </w:r>
    </w:p>
    <w:p w:rsidR="009B1BF5" w:rsidRPr="002B20FD" w:rsidRDefault="009B1BF5" w:rsidP="00ED5785">
      <w:pPr>
        <w:widowControl w:val="0"/>
        <w:spacing w:line="360" w:lineRule="auto"/>
        <w:ind w:firstLine="709"/>
        <w:jc w:val="both"/>
        <w:rPr>
          <w:color w:val="000000" w:themeColor="text1"/>
          <w:sz w:val="28"/>
          <w:szCs w:val="28"/>
        </w:rPr>
      </w:pPr>
      <w:r w:rsidRPr="002B20FD">
        <w:rPr>
          <w:color w:val="000000" w:themeColor="text1"/>
          <w:sz w:val="28"/>
          <w:szCs w:val="28"/>
        </w:rPr>
        <w:lastRenderedPageBreak/>
        <w:t>2</w:t>
      </w:r>
      <w:r w:rsidR="00A20530" w:rsidRPr="002B20FD">
        <w:rPr>
          <w:color w:val="000000" w:themeColor="text1"/>
          <w:sz w:val="28"/>
          <w:szCs w:val="28"/>
          <w:lang w:val="uk-UA"/>
        </w:rPr>
        <w:t>7</w:t>
      </w:r>
      <w:r w:rsidRPr="002B20FD">
        <w:rPr>
          <w:color w:val="000000" w:themeColor="text1"/>
          <w:sz w:val="28"/>
          <w:szCs w:val="28"/>
        </w:rPr>
        <w:t xml:space="preserve">. Катков </w:t>
      </w:r>
      <w:r w:rsidRPr="002B20FD">
        <w:rPr>
          <w:color w:val="000000" w:themeColor="text1"/>
          <w:sz w:val="28"/>
          <w:szCs w:val="28"/>
          <w:lang w:val="uk-UA"/>
        </w:rPr>
        <w:t xml:space="preserve">А. </w:t>
      </w:r>
      <w:r w:rsidRPr="002B20FD">
        <w:rPr>
          <w:color w:val="000000" w:themeColor="text1"/>
          <w:sz w:val="28"/>
          <w:szCs w:val="28"/>
        </w:rPr>
        <w:t>Л. Теория и практика формирования психического здоровья населения. Кастанай</w:t>
      </w:r>
      <w:r w:rsidR="00F155A9" w:rsidRPr="002B20FD">
        <w:rPr>
          <w:color w:val="000000" w:themeColor="text1"/>
          <w:sz w:val="28"/>
          <w:szCs w:val="28"/>
          <w:lang w:val="uk-UA"/>
        </w:rPr>
        <w:t xml:space="preserve"> : [б. и.]</w:t>
      </w:r>
      <w:r w:rsidRPr="002B20FD">
        <w:rPr>
          <w:color w:val="000000" w:themeColor="text1"/>
          <w:sz w:val="28"/>
          <w:szCs w:val="28"/>
        </w:rPr>
        <w:t>, 1998.</w:t>
      </w:r>
      <w:r w:rsidRPr="002B20FD">
        <w:rPr>
          <w:color w:val="000000" w:themeColor="text1"/>
          <w:sz w:val="28"/>
          <w:szCs w:val="28"/>
          <w:lang w:val="uk-UA"/>
        </w:rPr>
        <w:t xml:space="preserve"> </w:t>
      </w:r>
      <w:r w:rsidRPr="002B20FD">
        <w:rPr>
          <w:color w:val="000000" w:themeColor="text1"/>
          <w:sz w:val="28"/>
          <w:szCs w:val="28"/>
        </w:rPr>
        <w:t>267</w:t>
      </w:r>
      <w:r w:rsidR="00EA1078">
        <w:rPr>
          <w:color w:val="000000" w:themeColor="text1"/>
          <w:sz w:val="28"/>
          <w:szCs w:val="28"/>
          <w:lang w:val="uk-UA"/>
        </w:rPr>
        <w:t xml:space="preserve"> </w:t>
      </w:r>
      <w:r w:rsidRPr="002B20FD">
        <w:rPr>
          <w:color w:val="000000" w:themeColor="text1"/>
          <w:sz w:val="28"/>
          <w:szCs w:val="28"/>
        </w:rPr>
        <w:t>с.</w:t>
      </w:r>
    </w:p>
    <w:p w:rsidR="00297F58" w:rsidRPr="002B20FD" w:rsidRDefault="009B1BF5" w:rsidP="00ED5785">
      <w:pPr>
        <w:widowControl w:val="0"/>
        <w:spacing w:line="360" w:lineRule="auto"/>
        <w:ind w:firstLine="709"/>
        <w:jc w:val="both"/>
        <w:rPr>
          <w:color w:val="000000" w:themeColor="text1"/>
          <w:sz w:val="28"/>
          <w:szCs w:val="28"/>
          <w:highlight w:val="yellow"/>
        </w:rPr>
      </w:pPr>
      <w:r w:rsidRPr="002B20FD">
        <w:rPr>
          <w:rFonts w:eastAsia="Times New Roman"/>
          <w:color w:val="000000" w:themeColor="text1"/>
          <w:sz w:val="28"/>
          <w:szCs w:val="28"/>
          <w:lang w:val="uk-UA" w:eastAsia="ru-RU"/>
        </w:rPr>
        <w:t>2</w:t>
      </w:r>
      <w:r w:rsidR="00A20530" w:rsidRPr="002B20FD">
        <w:rPr>
          <w:rFonts w:eastAsia="Times New Roman"/>
          <w:color w:val="000000" w:themeColor="text1"/>
          <w:sz w:val="28"/>
          <w:szCs w:val="28"/>
          <w:lang w:val="uk-UA" w:eastAsia="ru-RU"/>
        </w:rPr>
        <w:t>8</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Климова В.</w:t>
      </w:r>
      <w:r w:rsidRPr="002B20FD">
        <w:rPr>
          <w:rFonts w:eastAsia="Times New Roman"/>
          <w:color w:val="000000" w:themeColor="text1"/>
          <w:sz w:val="28"/>
          <w:szCs w:val="28"/>
          <w:lang w:val="uk-UA" w:eastAsia="ru-RU"/>
        </w:rPr>
        <w:t xml:space="preserve"> И.</w:t>
      </w:r>
      <w:r w:rsidRPr="002B20FD">
        <w:rPr>
          <w:rFonts w:eastAsia="Times New Roman"/>
          <w:color w:val="000000" w:themeColor="text1"/>
          <w:sz w:val="28"/>
          <w:szCs w:val="28"/>
          <w:lang w:eastAsia="ru-RU"/>
        </w:rPr>
        <w:t xml:space="preserve"> Человек и его здоровье. М</w:t>
      </w:r>
      <w:r w:rsidRPr="002B20FD">
        <w:rPr>
          <w:rFonts w:eastAsia="Times New Roman"/>
          <w:color w:val="000000" w:themeColor="text1"/>
          <w:sz w:val="28"/>
          <w:szCs w:val="28"/>
          <w:lang w:val="uk-UA" w:eastAsia="ru-RU"/>
        </w:rPr>
        <w:t xml:space="preserve">осква </w:t>
      </w:r>
      <w:r w:rsidRPr="002B20FD">
        <w:rPr>
          <w:rFonts w:eastAsia="Times New Roman"/>
          <w:color w:val="000000" w:themeColor="text1"/>
          <w:sz w:val="28"/>
          <w:szCs w:val="28"/>
          <w:lang w:eastAsia="ru-RU"/>
        </w:rPr>
        <w:t>: Знание, 1986. 290 с.</w:t>
      </w:r>
    </w:p>
    <w:p w:rsidR="00297F58" w:rsidRPr="002B20FD" w:rsidRDefault="00297F58" w:rsidP="00ED5785">
      <w:pPr>
        <w:widowControl w:val="0"/>
        <w:spacing w:line="360" w:lineRule="auto"/>
        <w:ind w:firstLine="709"/>
        <w:jc w:val="both"/>
        <w:rPr>
          <w:color w:val="000000" w:themeColor="text1"/>
          <w:sz w:val="28"/>
          <w:szCs w:val="28"/>
          <w:highlight w:val="yellow"/>
        </w:rPr>
      </w:pPr>
      <w:r w:rsidRPr="002B20FD">
        <w:rPr>
          <w:color w:val="000000" w:themeColor="text1"/>
          <w:sz w:val="28"/>
          <w:szCs w:val="28"/>
        </w:rPr>
        <w:t>2</w:t>
      </w:r>
      <w:r w:rsidR="00A20530" w:rsidRPr="002B20FD">
        <w:rPr>
          <w:color w:val="000000" w:themeColor="text1"/>
          <w:sz w:val="28"/>
          <w:szCs w:val="28"/>
          <w:lang w:val="uk-UA"/>
        </w:rPr>
        <w:t>9</w:t>
      </w:r>
      <w:r w:rsidRPr="002B20FD">
        <w:rPr>
          <w:color w:val="000000" w:themeColor="text1"/>
          <w:sz w:val="28"/>
          <w:szCs w:val="28"/>
        </w:rPr>
        <w:t>. Кочерга О</w:t>
      </w:r>
      <w:r w:rsidRPr="002B20FD">
        <w:rPr>
          <w:color w:val="000000" w:themeColor="text1"/>
          <w:sz w:val="28"/>
          <w:szCs w:val="28"/>
          <w:lang w:val="uk-UA"/>
        </w:rPr>
        <w:t>. В.</w:t>
      </w:r>
      <w:r w:rsidRPr="002B20FD">
        <w:rPr>
          <w:color w:val="000000" w:themeColor="text1"/>
          <w:sz w:val="28"/>
          <w:szCs w:val="28"/>
        </w:rPr>
        <w:t xml:space="preserve">, Васильєв </w:t>
      </w:r>
      <w:r w:rsidRPr="002B20FD">
        <w:rPr>
          <w:color w:val="000000" w:themeColor="text1"/>
          <w:sz w:val="28"/>
          <w:szCs w:val="28"/>
          <w:lang w:val="uk-UA"/>
        </w:rPr>
        <w:t xml:space="preserve">О. </w:t>
      </w:r>
      <w:r w:rsidRPr="002B20FD">
        <w:rPr>
          <w:color w:val="000000" w:themeColor="text1"/>
          <w:sz w:val="28"/>
          <w:szCs w:val="28"/>
        </w:rPr>
        <w:t>О. Психічне здоров</w:t>
      </w:r>
      <w:r w:rsidR="001E4CBE" w:rsidRPr="002B20FD">
        <w:rPr>
          <w:color w:val="000000" w:themeColor="text1"/>
          <w:sz w:val="28"/>
          <w:szCs w:val="28"/>
        </w:rPr>
        <w:t>’</w:t>
      </w:r>
      <w:r w:rsidRPr="002B20FD">
        <w:rPr>
          <w:color w:val="000000" w:themeColor="text1"/>
          <w:sz w:val="28"/>
          <w:szCs w:val="28"/>
        </w:rPr>
        <w:t>я молодшого школяра</w:t>
      </w:r>
      <w:r w:rsidR="00ED5785" w:rsidRPr="002B20FD">
        <w:rPr>
          <w:color w:val="000000" w:themeColor="text1"/>
          <w:sz w:val="28"/>
          <w:szCs w:val="28"/>
        </w:rPr>
        <w:t xml:space="preserve"> /</w:t>
      </w:r>
      <w:r w:rsidRPr="002B20FD">
        <w:rPr>
          <w:color w:val="000000" w:themeColor="text1"/>
          <w:sz w:val="28"/>
          <w:szCs w:val="28"/>
        </w:rPr>
        <w:t xml:space="preserve"> </w:t>
      </w:r>
      <w:r w:rsidRPr="002B20FD">
        <w:rPr>
          <w:color w:val="000000" w:themeColor="text1"/>
          <w:sz w:val="28"/>
          <w:szCs w:val="28"/>
          <w:lang w:val="uk-UA"/>
        </w:rPr>
        <w:t>у</w:t>
      </w:r>
      <w:r w:rsidRPr="002B20FD">
        <w:rPr>
          <w:color w:val="000000" w:themeColor="text1"/>
          <w:sz w:val="28"/>
          <w:szCs w:val="28"/>
        </w:rPr>
        <w:t xml:space="preserve">поряд. </w:t>
      </w:r>
      <w:r w:rsidRPr="002B20FD">
        <w:rPr>
          <w:color w:val="000000" w:themeColor="text1"/>
          <w:sz w:val="28"/>
          <w:szCs w:val="28"/>
          <w:lang w:val="uk-UA"/>
        </w:rPr>
        <w:t xml:space="preserve">: </w:t>
      </w:r>
      <w:r w:rsidRPr="002B20FD">
        <w:rPr>
          <w:color w:val="000000" w:themeColor="text1"/>
          <w:sz w:val="28"/>
          <w:szCs w:val="28"/>
        </w:rPr>
        <w:t>О.</w:t>
      </w:r>
      <w:r w:rsidRPr="002B20FD">
        <w:rPr>
          <w:color w:val="000000" w:themeColor="text1"/>
          <w:sz w:val="28"/>
          <w:szCs w:val="28"/>
          <w:lang w:val="uk-UA"/>
        </w:rPr>
        <w:t xml:space="preserve"> П.</w:t>
      </w:r>
      <w:r w:rsidRPr="002B20FD">
        <w:rPr>
          <w:color w:val="000000" w:themeColor="text1"/>
          <w:sz w:val="28"/>
          <w:szCs w:val="28"/>
        </w:rPr>
        <w:t xml:space="preserve"> Главник. К</w:t>
      </w:r>
      <w:r w:rsidRPr="002B20FD">
        <w:rPr>
          <w:color w:val="000000" w:themeColor="text1"/>
          <w:sz w:val="28"/>
          <w:szCs w:val="28"/>
          <w:lang w:val="uk-UA"/>
        </w:rPr>
        <w:t xml:space="preserve">иів </w:t>
      </w:r>
      <w:r w:rsidRPr="002B20FD">
        <w:rPr>
          <w:color w:val="000000" w:themeColor="text1"/>
          <w:sz w:val="28"/>
          <w:szCs w:val="28"/>
        </w:rPr>
        <w:t>: Редакції загальнопедагогічних газет, 2003. 112</w:t>
      </w:r>
      <w:r w:rsidRPr="002B20FD">
        <w:rPr>
          <w:color w:val="000000" w:themeColor="text1"/>
          <w:sz w:val="28"/>
          <w:szCs w:val="28"/>
          <w:lang w:val="uk-UA"/>
        </w:rPr>
        <w:t xml:space="preserve"> </w:t>
      </w:r>
      <w:r w:rsidRPr="002B20FD">
        <w:rPr>
          <w:color w:val="000000" w:themeColor="text1"/>
          <w:sz w:val="28"/>
          <w:szCs w:val="28"/>
        </w:rPr>
        <w:t>с.</w:t>
      </w:r>
    </w:p>
    <w:p w:rsidR="00297F58" w:rsidRPr="002B20FD" w:rsidRDefault="00A20530" w:rsidP="00ED5785">
      <w:pPr>
        <w:widowControl w:val="0"/>
        <w:spacing w:line="360" w:lineRule="auto"/>
        <w:ind w:firstLine="709"/>
        <w:jc w:val="both"/>
        <w:rPr>
          <w:color w:val="000000" w:themeColor="text1"/>
          <w:sz w:val="28"/>
          <w:szCs w:val="28"/>
          <w:highlight w:val="yellow"/>
          <w:lang w:val="uk-UA"/>
        </w:rPr>
      </w:pPr>
      <w:r w:rsidRPr="002B20FD">
        <w:rPr>
          <w:rFonts w:eastAsia="Times New Roman"/>
          <w:bCs/>
          <w:color w:val="000000" w:themeColor="text1"/>
          <w:sz w:val="28"/>
          <w:szCs w:val="28"/>
          <w:lang w:val="uk-UA" w:eastAsia="ru-RU"/>
        </w:rPr>
        <w:t>30</w:t>
      </w:r>
      <w:r w:rsidR="00297F58" w:rsidRPr="002B20FD">
        <w:rPr>
          <w:rFonts w:eastAsia="Times New Roman"/>
          <w:bCs/>
          <w:color w:val="000000" w:themeColor="text1"/>
          <w:sz w:val="28"/>
          <w:szCs w:val="28"/>
          <w:lang w:eastAsia="ru-RU"/>
        </w:rPr>
        <w:t>. Кратка О.</w:t>
      </w:r>
      <w:r w:rsidR="00643206" w:rsidRPr="002B20FD">
        <w:rPr>
          <w:rFonts w:eastAsia="Times New Roman"/>
          <w:bCs/>
          <w:color w:val="000000" w:themeColor="text1"/>
          <w:sz w:val="28"/>
          <w:szCs w:val="28"/>
          <w:lang w:val="uk-UA" w:eastAsia="ru-RU"/>
        </w:rPr>
        <w:t> </w:t>
      </w:r>
      <w:r w:rsidR="00297F58" w:rsidRPr="002B20FD">
        <w:rPr>
          <w:rFonts w:eastAsia="Times New Roman"/>
          <w:bCs/>
          <w:color w:val="000000" w:themeColor="text1"/>
          <w:sz w:val="28"/>
          <w:szCs w:val="28"/>
          <w:lang w:eastAsia="ru-RU"/>
        </w:rPr>
        <w:t>А. Формування соціального здоров’я в сучасного підлітка</w:t>
      </w:r>
      <w:r w:rsidR="00297F58" w:rsidRPr="002B20FD">
        <w:rPr>
          <w:rFonts w:eastAsia="Times New Roman"/>
          <w:bCs/>
          <w:color w:val="000000" w:themeColor="text1"/>
          <w:sz w:val="28"/>
          <w:szCs w:val="28"/>
          <w:lang w:val="uk-UA" w:eastAsia="ru-RU"/>
        </w:rPr>
        <w:t xml:space="preserve">. </w:t>
      </w:r>
      <w:r w:rsidR="00297F58" w:rsidRPr="002B20FD">
        <w:rPr>
          <w:rFonts w:eastAsia="Times New Roman"/>
          <w:bCs/>
          <w:color w:val="000000" w:themeColor="text1"/>
          <w:sz w:val="28"/>
          <w:szCs w:val="28"/>
          <w:lang w:val="en-US" w:eastAsia="ru-RU"/>
        </w:rPr>
        <w:t>URL</w:t>
      </w:r>
      <w:r w:rsidR="00297F58" w:rsidRPr="002B20FD">
        <w:rPr>
          <w:rFonts w:eastAsia="Times New Roman"/>
          <w:bCs/>
          <w:color w:val="000000" w:themeColor="text1"/>
          <w:sz w:val="28"/>
          <w:szCs w:val="28"/>
          <w:lang w:val="uk-UA" w:eastAsia="ru-RU"/>
        </w:rPr>
        <w:t xml:space="preserve"> : </w:t>
      </w:r>
      <w:hyperlink r:id="rId11" w:history="1">
        <w:r w:rsidR="00297F58" w:rsidRPr="002B20FD">
          <w:rPr>
            <w:rStyle w:val="a4"/>
            <w:rFonts w:eastAsia="Times New Roman"/>
            <w:color w:val="000000" w:themeColor="text1"/>
            <w:sz w:val="28"/>
            <w:szCs w:val="28"/>
            <w:u w:val="none"/>
            <w:lang w:val="uk-UA" w:eastAsia="ru-RU"/>
          </w:rPr>
          <w:t>http://ru.osvita.ua/school/lessons_summary/upbring/43650/</w:t>
        </w:r>
      </w:hyperlink>
      <w:r w:rsidR="00643206" w:rsidRPr="002B20FD">
        <w:rPr>
          <w:rStyle w:val="a4"/>
          <w:rFonts w:eastAsia="Times New Roman"/>
          <w:color w:val="000000" w:themeColor="text1"/>
          <w:sz w:val="28"/>
          <w:szCs w:val="28"/>
          <w:u w:val="none"/>
          <w:lang w:val="uk-UA" w:eastAsia="ru-RU"/>
        </w:rPr>
        <w:t>.</w:t>
      </w:r>
    </w:p>
    <w:p w:rsidR="00297F58" w:rsidRPr="002B20FD" w:rsidRDefault="00111141" w:rsidP="00ED5785">
      <w:pPr>
        <w:widowControl w:val="0"/>
        <w:spacing w:line="360" w:lineRule="auto"/>
        <w:ind w:firstLine="709"/>
        <w:jc w:val="both"/>
        <w:rPr>
          <w:color w:val="000000" w:themeColor="text1"/>
          <w:sz w:val="28"/>
          <w:szCs w:val="28"/>
          <w:highlight w:val="yellow"/>
          <w:lang w:val="uk-UA"/>
        </w:rPr>
      </w:pPr>
      <w:r w:rsidRPr="002B20FD">
        <w:rPr>
          <w:color w:val="000000" w:themeColor="text1"/>
          <w:sz w:val="28"/>
          <w:szCs w:val="28"/>
          <w:lang w:val="uk-UA"/>
        </w:rPr>
        <w:t>3</w:t>
      </w:r>
      <w:r w:rsidR="00A20530" w:rsidRPr="002B20FD">
        <w:rPr>
          <w:color w:val="000000" w:themeColor="text1"/>
          <w:sz w:val="28"/>
          <w:szCs w:val="28"/>
          <w:lang w:val="uk-UA"/>
        </w:rPr>
        <w:t>1</w:t>
      </w:r>
      <w:r w:rsidR="00297F58" w:rsidRPr="002B20FD">
        <w:rPr>
          <w:color w:val="000000" w:themeColor="text1"/>
          <w:sz w:val="28"/>
          <w:szCs w:val="28"/>
          <w:lang w:val="uk-UA"/>
        </w:rPr>
        <w:t>. Крижанівська Л. О. Психічні розлади непсихотичного рівня у ліквідаторів наслідків Чорнобильської катастрофи (клініка, діагностика, лікування)</w:t>
      </w:r>
      <w:r w:rsidR="00643206" w:rsidRPr="002B20FD">
        <w:rPr>
          <w:color w:val="000000" w:themeColor="text1"/>
          <w:sz w:val="28"/>
          <w:szCs w:val="28"/>
          <w:lang w:val="uk-UA"/>
        </w:rPr>
        <w:t> </w:t>
      </w:r>
      <w:r w:rsidR="00297F58" w:rsidRPr="002B20FD">
        <w:rPr>
          <w:color w:val="000000" w:themeColor="text1"/>
          <w:sz w:val="28"/>
          <w:szCs w:val="28"/>
          <w:lang w:val="uk-UA"/>
        </w:rPr>
        <w:t xml:space="preserve">: автореф. дис. ... д-ра мед. </w:t>
      </w:r>
      <w:r w:rsidR="00ED5785" w:rsidRPr="002B20FD">
        <w:rPr>
          <w:color w:val="000000" w:themeColor="text1"/>
          <w:sz w:val="28"/>
          <w:szCs w:val="28"/>
          <w:lang w:val="uk-UA"/>
        </w:rPr>
        <w:t>н</w:t>
      </w:r>
      <w:r w:rsidR="00297F58" w:rsidRPr="002B20FD">
        <w:rPr>
          <w:color w:val="000000" w:themeColor="text1"/>
          <w:sz w:val="28"/>
          <w:szCs w:val="28"/>
          <w:lang w:val="uk-UA"/>
        </w:rPr>
        <w:t>аук</w:t>
      </w:r>
      <w:r w:rsidR="00ED5785" w:rsidRPr="002B20FD">
        <w:rPr>
          <w:color w:val="000000" w:themeColor="text1"/>
          <w:sz w:val="28"/>
          <w:szCs w:val="28"/>
          <w:lang w:val="uk-UA"/>
        </w:rPr>
        <w:t> :</w:t>
      </w:r>
      <w:r w:rsidR="00297F58" w:rsidRPr="002B20FD">
        <w:rPr>
          <w:color w:val="000000" w:themeColor="text1"/>
          <w:sz w:val="28"/>
          <w:szCs w:val="28"/>
          <w:lang w:val="uk-UA"/>
        </w:rPr>
        <w:t xml:space="preserve"> 14.01.16. Київ, 1998. 40</w:t>
      </w:r>
      <w:r w:rsidR="00ED5785" w:rsidRPr="002B20FD">
        <w:rPr>
          <w:color w:val="000000" w:themeColor="text1"/>
          <w:sz w:val="28"/>
          <w:szCs w:val="28"/>
          <w:lang w:val="uk-UA"/>
        </w:rPr>
        <w:t xml:space="preserve"> </w:t>
      </w:r>
      <w:r w:rsidR="00297F58" w:rsidRPr="002B20FD">
        <w:rPr>
          <w:color w:val="000000" w:themeColor="text1"/>
          <w:sz w:val="28"/>
          <w:szCs w:val="28"/>
          <w:lang w:val="uk-UA"/>
        </w:rPr>
        <w:t>с.</w:t>
      </w:r>
    </w:p>
    <w:p w:rsidR="00297F58" w:rsidRPr="002B20FD" w:rsidRDefault="00297F58"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3</w:t>
      </w:r>
      <w:r w:rsidR="00A20530" w:rsidRPr="002B20FD">
        <w:rPr>
          <w:rFonts w:eastAsia="Times New Roman"/>
          <w:color w:val="000000" w:themeColor="text1"/>
          <w:sz w:val="28"/>
          <w:szCs w:val="28"/>
          <w:lang w:val="uk-UA" w:eastAsia="ru-RU"/>
        </w:rPr>
        <w:t>2</w:t>
      </w:r>
      <w:r w:rsidRPr="002B20FD">
        <w:rPr>
          <w:rFonts w:eastAsia="Times New Roman"/>
          <w:color w:val="000000" w:themeColor="text1"/>
          <w:sz w:val="28"/>
          <w:szCs w:val="28"/>
          <w:lang w:val="uk-UA" w:eastAsia="ru-RU"/>
        </w:rPr>
        <w:t>. Кузьмінська О. В., Значення раціонального харчування для підтр</w:t>
      </w:r>
      <w:r w:rsidR="00ED5785" w:rsidRPr="002B20FD">
        <w:rPr>
          <w:rFonts w:eastAsia="Times New Roman"/>
          <w:color w:val="000000" w:themeColor="text1"/>
          <w:sz w:val="28"/>
          <w:szCs w:val="28"/>
          <w:lang w:val="uk-UA" w:eastAsia="ru-RU"/>
        </w:rPr>
        <w:t>имки здоров’я молоді : у 14 кн.</w:t>
      </w:r>
      <w:r w:rsidRPr="002B20FD">
        <w:rPr>
          <w:rFonts w:eastAsia="Times New Roman"/>
          <w:color w:val="000000" w:themeColor="text1"/>
          <w:sz w:val="28"/>
          <w:szCs w:val="28"/>
          <w:lang w:val="uk-UA" w:eastAsia="ru-RU"/>
        </w:rPr>
        <w:t xml:space="preserve"> / О. В. Кузьмінська, </w:t>
      </w:r>
      <w:r w:rsidR="00ED5785" w:rsidRPr="002B20FD">
        <w:rPr>
          <w:rFonts w:eastAsia="Times New Roman"/>
          <w:color w:val="000000" w:themeColor="text1"/>
          <w:sz w:val="28"/>
          <w:szCs w:val="28"/>
          <w:lang w:val="uk-UA" w:eastAsia="ru-RU"/>
        </w:rPr>
        <w:t xml:space="preserve">М. С.Червона. </w:t>
      </w:r>
      <w:r w:rsidR="00F155A9" w:rsidRPr="002B20FD">
        <w:rPr>
          <w:rFonts w:eastAsia="Times New Roman"/>
          <w:color w:val="000000" w:themeColor="text1"/>
          <w:sz w:val="28"/>
          <w:szCs w:val="28"/>
          <w:lang w:val="uk-UA" w:eastAsia="ru-RU"/>
        </w:rPr>
        <w:t>Київ :</w:t>
      </w:r>
      <w:r w:rsidRPr="002B20FD">
        <w:rPr>
          <w:rFonts w:eastAsia="Times New Roman"/>
          <w:color w:val="000000" w:themeColor="text1"/>
          <w:sz w:val="28"/>
          <w:szCs w:val="28"/>
          <w:lang w:val="uk-UA" w:eastAsia="ru-RU"/>
        </w:rPr>
        <w:t xml:space="preserve"> Державний інститут проблем сім’ї та молоді, </w:t>
      </w:r>
      <w:r w:rsidR="00ED5785" w:rsidRPr="002B20FD">
        <w:rPr>
          <w:rFonts w:eastAsia="Times New Roman"/>
          <w:color w:val="000000" w:themeColor="text1"/>
          <w:sz w:val="28"/>
          <w:szCs w:val="28"/>
          <w:lang w:val="uk-UA" w:eastAsia="ru-RU"/>
        </w:rPr>
        <w:t>Укр. ін-т соц. дослідж., 2004. К</w:t>
      </w:r>
      <w:r w:rsidRPr="002B20FD">
        <w:rPr>
          <w:rFonts w:eastAsia="Times New Roman"/>
          <w:color w:val="000000" w:themeColor="text1"/>
          <w:sz w:val="28"/>
          <w:szCs w:val="28"/>
          <w:lang w:val="uk-UA" w:eastAsia="ru-RU"/>
        </w:rPr>
        <w:t xml:space="preserve">н. 4. 128 с. </w:t>
      </w:r>
    </w:p>
    <w:p w:rsidR="00297F58" w:rsidRPr="002B20FD" w:rsidRDefault="00297F58" w:rsidP="00ED5785">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3</w:t>
      </w:r>
      <w:r w:rsidR="00A20530" w:rsidRPr="002B20FD">
        <w:rPr>
          <w:color w:val="000000" w:themeColor="text1"/>
          <w:sz w:val="28"/>
          <w:szCs w:val="28"/>
          <w:lang w:val="uk-UA"/>
        </w:rPr>
        <w:t>3</w:t>
      </w:r>
      <w:r w:rsidRPr="002B20FD">
        <w:rPr>
          <w:color w:val="000000" w:themeColor="text1"/>
          <w:sz w:val="28"/>
          <w:szCs w:val="28"/>
          <w:lang w:val="uk-UA"/>
        </w:rPr>
        <w:t>. Литвин-Кіндратюк С.</w:t>
      </w:r>
      <w:r w:rsidR="002442E1" w:rsidRPr="002B20FD">
        <w:rPr>
          <w:color w:val="000000" w:themeColor="text1"/>
          <w:sz w:val="28"/>
          <w:szCs w:val="28"/>
          <w:lang w:val="uk-UA"/>
        </w:rPr>
        <w:t> </w:t>
      </w:r>
      <w:r w:rsidRPr="002B20FD">
        <w:rPr>
          <w:color w:val="000000" w:themeColor="text1"/>
          <w:sz w:val="28"/>
          <w:szCs w:val="28"/>
          <w:lang w:val="uk-UA"/>
        </w:rPr>
        <w:t>Д., Кіндратюк Б.</w:t>
      </w:r>
      <w:r w:rsidR="00F155A9" w:rsidRPr="002B20FD">
        <w:rPr>
          <w:color w:val="000000" w:themeColor="text1"/>
          <w:sz w:val="28"/>
          <w:szCs w:val="28"/>
          <w:lang w:val="uk-UA"/>
        </w:rPr>
        <w:t> </w:t>
      </w:r>
      <w:r w:rsidRPr="002B20FD">
        <w:rPr>
          <w:color w:val="000000" w:themeColor="text1"/>
          <w:sz w:val="28"/>
          <w:szCs w:val="28"/>
          <w:lang w:val="uk-UA"/>
        </w:rPr>
        <w:t>Д. Народознавство та організація здорового способу життя школярів / АПН України; Прикарпатський ун-т ім. В.</w:t>
      </w:r>
      <w:r w:rsidR="002442E1" w:rsidRPr="002B20FD">
        <w:rPr>
          <w:color w:val="000000" w:themeColor="text1"/>
          <w:sz w:val="28"/>
          <w:szCs w:val="28"/>
          <w:lang w:val="uk-UA"/>
        </w:rPr>
        <w:t xml:space="preserve"> С. </w:t>
      </w:r>
      <w:r w:rsidRPr="002B20FD">
        <w:rPr>
          <w:color w:val="000000" w:themeColor="text1"/>
          <w:sz w:val="28"/>
          <w:szCs w:val="28"/>
          <w:lang w:val="uk-UA"/>
        </w:rPr>
        <w:t>Стефаника. Івано-Франківськ : Плай, 1997. 279 с.</w:t>
      </w:r>
    </w:p>
    <w:p w:rsidR="00DD6D15" w:rsidRPr="002B20FD" w:rsidRDefault="000D51F9"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3</w:t>
      </w:r>
      <w:r w:rsidR="00A20530" w:rsidRPr="002B20FD">
        <w:rPr>
          <w:color w:val="000000" w:themeColor="text1"/>
          <w:sz w:val="28"/>
          <w:szCs w:val="28"/>
          <w:lang w:val="uk-UA"/>
        </w:rPr>
        <w:t>4</w:t>
      </w:r>
      <w:r w:rsidRPr="002B20FD">
        <w:rPr>
          <w:color w:val="000000" w:themeColor="text1"/>
          <w:sz w:val="28"/>
          <w:szCs w:val="28"/>
          <w:lang w:val="uk-UA"/>
        </w:rPr>
        <w:t xml:space="preserve">. </w:t>
      </w:r>
      <w:r w:rsidR="00DD6D15" w:rsidRPr="002B20FD">
        <w:rPr>
          <w:color w:val="000000" w:themeColor="text1"/>
          <w:sz w:val="28"/>
          <w:szCs w:val="28"/>
        </w:rPr>
        <w:t>Методические рекомендации</w:t>
      </w:r>
      <w:r w:rsidR="002442E1" w:rsidRPr="002B20FD">
        <w:rPr>
          <w:color w:val="000000" w:themeColor="text1"/>
          <w:sz w:val="28"/>
          <w:szCs w:val="28"/>
          <w:lang w:val="uk-UA"/>
        </w:rPr>
        <w:t> </w:t>
      </w:r>
      <w:r w:rsidR="00ED5785" w:rsidRPr="002B20FD">
        <w:rPr>
          <w:color w:val="000000" w:themeColor="text1"/>
          <w:sz w:val="28"/>
          <w:szCs w:val="28"/>
        </w:rPr>
        <w:t>: з</w:t>
      </w:r>
      <w:r w:rsidR="00DD6D15" w:rsidRPr="002B20FD">
        <w:rPr>
          <w:color w:val="000000" w:themeColor="text1"/>
          <w:sz w:val="28"/>
          <w:szCs w:val="28"/>
        </w:rPr>
        <w:t>доровьесберегающие</w:t>
      </w:r>
      <w:r w:rsidR="00DD6D15" w:rsidRPr="002B20FD">
        <w:rPr>
          <w:color w:val="000000" w:themeColor="text1"/>
          <w:sz w:val="28"/>
          <w:szCs w:val="28"/>
          <w:lang w:val="uk-UA"/>
        </w:rPr>
        <w:t xml:space="preserve"> </w:t>
      </w:r>
      <w:r w:rsidR="00DD6D15" w:rsidRPr="002B20FD">
        <w:rPr>
          <w:color w:val="000000" w:themeColor="text1"/>
          <w:sz w:val="28"/>
          <w:szCs w:val="28"/>
        </w:rPr>
        <w:t>технологии в общеобразовательной школе: методология анализа, формы,</w:t>
      </w:r>
      <w:r w:rsidR="00DD6D15" w:rsidRPr="002B20FD">
        <w:rPr>
          <w:color w:val="000000" w:themeColor="text1"/>
          <w:sz w:val="28"/>
          <w:szCs w:val="28"/>
          <w:lang w:val="uk-UA"/>
        </w:rPr>
        <w:t xml:space="preserve"> </w:t>
      </w:r>
      <w:r w:rsidR="00DD6D15" w:rsidRPr="002B20FD">
        <w:rPr>
          <w:color w:val="000000" w:themeColor="text1"/>
          <w:sz w:val="28"/>
          <w:szCs w:val="28"/>
        </w:rPr>
        <w:t>методы, опыт применения / ред. М. М. Безруких, В. Д. Сонькина. М</w:t>
      </w:r>
      <w:r w:rsidR="00DD6D15" w:rsidRPr="002B20FD">
        <w:rPr>
          <w:color w:val="000000" w:themeColor="text1"/>
          <w:sz w:val="28"/>
          <w:szCs w:val="28"/>
          <w:lang w:val="uk-UA"/>
        </w:rPr>
        <w:t>осква</w:t>
      </w:r>
      <w:r w:rsidR="00DD6D15" w:rsidRPr="002B20FD">
        <w:rPr>
          <w:color w:val="000000" w:themeColor="text1"/>
          <w:sz w:val="28"/>
          <w:szCs w:val="28"/>
        </w:rPr>
        <w:t xml:space="preserve"> </w:t>
      </w:r>
      <w:r w:rsidR="00DD6D15" w:rsidRPr="002B20FD">
        <w:rPr>
          <w:color w:val="000000" w:themeColor="text1"/>
          <w:sz w:val="28"/>
          <w:szCs w:val="28"/>
          <w:lang w:val="uk-UA"/>
        </w:rPr>
        <w:t xml:space="preserve">: </w:t>
      </w:r>
      <w:r w:rsidR="00DD6D15" w:rsidRPr="002B20FD">
        <w:rPr>
          <w:color w:val="000000" w:themeColor="text1"/>
          <w:sz w:val="28"/>
          <w:szCs w:val="28"/>
        </w:rPr>
        <w:t>Триада-фарм, 2002. 114 с.</w:t>
      </w:r>
    </w:p>
    <w:p w:rsidR="000D51F9" w:rsidRPr="002B20FD" w:rsidRDefault="00DD6D15" w:rsidP="00ED5785">
      <w:pPr>
        <w:widowControl w:val="0"/>
        <w:spacing w:line="360" w:lineRule="auto"/>
        <w:ind w:firstLine="709"/>
        <w:jc w:val="both"/>
        <w:rPr>
          <w:color w:val="000000" w:themeColor="text1"/>
          <w:sz w:val="28"/>
          <w:szCs w:val="28"/>
        </w:rPr>
      </w:pPr>
      <w:r w:rsidRPr="002B20FD">
        <w:rPr>
          <w:color w:val="000000" w:themeColor="text1"/>
          <w:sz w:val="28"/>
          <w:szCs w:val="28"/>
        </w:rPr>
        <w:t>3</w:t>
      </w:r>
      <w:r w:rsidR="00A20530" w:rsidRPr="002B20FD">
        <w:rPr>
          <w:color w:val="000000" w:themeColor="text1"/>
          <w:sz w:val="28"/>
          <w:szCs w:val="28"/>
          <w:lang w:val="uk-UA"/>
        </w:rPr>
        <w:t>5</w:t>
      </w:r>
      <w:r w:rsidRPr="002B20FD">
        <w:rPr>
          <w:color w:val="000000" w:themeColor="text1"/>
          <w:sz w:val="28"/>
          <w:szCs w:val="28"/>
        </w:rPr>
        <w:t xml:space="preserve">. </w:t>
      </w:r>
      <w:r w:rsidR="000D51F9" w:rsidRPr="002B20FD">
        <w:rPr>
          <w:color w:val="000000" w:themeColor="text1"/>
          <w:sz w:val="28"/>
          <w:szCs w:val="28"/>
        </w:rPr>
        <w:t>Микитюк О. М., Бойчук Ю. Д., Іонов І. А. Екологічна безпека харчування людини : навч. посіб. Харків : ХНПУ, 2007. 183</w:t>
      </w:r>
      <w:r w:rsidR="000D51F9" w:rsidRPr="002B20FD">
        <w:rPr>
          <w:color w:val="000000" w:themeColor="text1"/>
          <w:sz w:val="28"/>
          <w:szCs w:val="28"/>
          <w:lang w:val="uk-UA"/>
        </w:rPr>
        <w:t xml:space="preserve"> с</w:t>
      </w:r>
      <w:r w:rsidR="000D51F9" w:rsidRPr="002B20FD">
        <w:rPr>
          <w:color w:val="000000" w:themeColor="text1"/>
          <w:sz w:val="28"/>
          <w:szCs w:val="28"/>
        </w:rPr>
        <w:t>.</w:t>
      </w:r>
    </w:p>
    <w:p w:rsidR="000D51F9" w:rsidRPr="002B20FD" w:rsidRDefault="000D51F9" w:rsidP="00ED5785">
      <w:pPr>
        <w:widowControl w:val="0"/>
        <w:spacing w:line="360" w:lineRule="auto"/>
        <w:ind w:firstLine="709"/>
        <w:jc w:val="both"/>
        <w:rPr>
          <w:rFonts w:eastAsia="Times New Roman"/>
          <w:color w:val="000000" w:themeColor="text1"/>
          <w:sz w:val="28"/>
          <w:szCs w:val="28"/>
          <w:lang w:eastAsia="ru-RU"/>
        </w:rPr>
      </w:pPr>
      <w:r w:rsidRPr="002B20FD">
        <w:rPr>
          <w:rFonts w:eastAsia="Times New Roman"/>
          <w:color w:val="000000" w:themeColor="text1"/>
          <w:sz w:val="28"/>
          <w:szCs w:val="28"/>
          <w:lang w:eastAsia="ru-RU"/>
        </w:rPr>
        <w:t>3</w:t>
      </w:r>
      <w:r w:rsidR="00A20530" w:rsidRPr="002B20FD">
        <w:rPr>
          <w:rFonts w:eastAsia="Times New Roman"/>
          <w:color w:val="000000" w:themeColor="text1"/>
          <w:sz w:val="28"/>
          <w:szCs w:val="28"/>
          <w:lang w:val="uk-UA" w:eastAsia="ru-RU"/>
        </w:rPr>
        <w:t>6</w:t>
      </w:r>
      <w:r w:rsidR="00DD6D15"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eastAsia="ru-RU"/>
        </w:rPr>
        <w:t>Міхеєнко О. І. Валеологія</w:t>
      </w:r>
      <w:r w:rsidR="00ED5785" w:rsidRPr="002B20FD">
        <w:rPr>
          <w:rFonts w:eastAsia="Times New Roman"/>
          <w:color w:val="000000" w:themeColor="text1"/>
          <w:sz w:val="28"/>
          <w:szCs w:val="28"/>
          <w:lang w:eastAsia="ru-RU"/>
        </w:rPr>
        <w:t>: основи індивідуального здоров’</w:t>
      </w:r>
      <w:r w:rsidRPr="002B20FD">
        <w:rPr>
          <w:rFonts w:eastAsia="Times New Roman"/>
          <w:color w:val="000000" w:themeColor="text1"/>
          <w:sz w:val="28"/>
          <w:szCs w:val="28"/>
          <w:lang w:eastAsia="ru-RU"/>
        </w:rPr>
        <w:t>я людини : навч. посіб. Суми : Унів</w:t>
      </w:r>
      <w:r w:rsidR="00F155A9" w:rsidRPr="002B20FD">
        <w:rPr>
          <w:rFonts w:eastAsia="Times New Roman"/>
          <w:color w:val="000000" w:themeColor="text1"/>
          <w:sz w:val="28"/>
          <w:szCs w:val="28"/>
          <w:lang w:val="uk-UA" w:eastAsia="ru-RU"/>
        </w:rPr>
        <w:t>ерситетська</w:t>
      </w:r>
      <w:r w:rsidRPr="002B20FD">
        <w:rPr>
          <w:rFonts w:eastAsia="Times New Roman"/>
          <w:color w:val="000000" w:themeColor="text1"/>
          <w:sz w:val="28"/>
          <w:szCs w:val="28"/>
          <w:lang w:eastAsia="ru-RU"/>
        </w:rPr>
        <w:t xml:space="preserve"> кн</w:t>
      </w:r>
      <w:r w:rsidR="00F155A9" w:rsidRPr="002B20FD">
        <w:rPr>
          <w:rFonts w:eastAsia="Times New Roman"/>
          <w:color w:val="000000" w:themeColor="text1"/>
          <w:sz w:val="28"/>
          <w:szCs w:val="28"/>
          <w:lang w:val="uk-UA" w:eastAsia="ru-RU"/>
        </w:rPr>
        <w:t>ига</w:t>
      </w:r>
      <w:r w:rsidRPr="002B20FD">
        <w:rPr>
          <w:rFonts w:eastAsia="Times New Roman"/>
          <w:color w:val="000000" w:themeColor="text1"/>
          <w:sz w:val="28"/>
          <w:szCs w:val="28"/>
          <w:lang w:eastAsia="ru-RU"/>
        </w:rPr>
        <w:t>, 2009. 400 c.</w:t>
      </w:r>
    </w:p>
    <w:p w:rsidR="000D51F9" w:rsidRPr="002B20FD" w:rsidRDefault="000D51F9" w:rsidP="00ED5785">
      <w:pPr>
        <w:widowControl w:val="0"/>
        <w:spacing w:line="360" w:lineRule="auto"/>
        <w:ind w:firstLine="709"/>
        <w:jc w:val="both"/>
        <w:rPr>
          <w:color w:val="000000" w:themeColor="text1"/>
          <w:sz w:val="28"/>
          <w:szCs w:val="28"/>
          <w:lang w:val="uk-UA"/>
        </w:rPr>
      </w:pPr>
      <w:r w:rsidRPr="002B20FD">
        <w:rPr>
          <w:color w:val="000000" w:themeColor="text1"/>
          <w:sz w:val="28"/>
          <w:szCs w:val="28"/>
        </w:rPr>
        <w:t>3</w:t>
      </w:r>
      <w:r w:rsidR="00A20530" w:rsidRPr="002B20FD">
        <w:rPr>
          <w:color w:val="000000" w:themeColor="text1"/>
          <w:sz w:val="28"/>
          <w:szCs w:val="28"/>
          <w:lang w:val="uk-UA"/>
        </w:rPr>
        <w:t>7</w:t>
      </w:r>
      <w:r w:rsidR="00DD6D15" w:rsidRPr="002B20FD">
        <w:rPr>
          <w:color w:val="000000" w:themeColor="text1"/>
          <w:sz w:val="28"/>
          <w:szCs w:val="28"/>
        </w:rPr>
        <w:t xml:space="preserve">. </w:t>
      </w:r>
      <w:r w:rsidRPr="002B20FD">
        <w:rPr>
          <w:color w:val="000000" w:themeColor="text1"/>
          <w:sz w:val="28"/>
          <w:szCs w:val="28"/>
          <w:lang w:val="uk-UA"/>
        </w:rPr>
        <w:t>Мосейчук Ю.</w:t>
      </w:r>
      <w:r w:rsidR="002442E1" w:rsidRPr="002B20FD">
        <w:rPr>
          <w:color w:val="000000" w:themeColor="text1"/>
          <w:sz w:val="28"/>
          <w:szCs w:val="28"/>
          <w:lang w:val="uk-UA"/>
        </w:rPr>
        <w:t> </w:t>
      </w:r>
      <w:r w:rsidRPr="002B20FD">
        <w:rPr>
          <w:color w:val="000000" w:themeColor="text1"/>
          <w:sz w:val="28"/>
          <w:szCs w:val="28"/>
          <w:lang w:val="uk-UA"/>
        </w:rPr>
        <w:t>Ю. Форми впливу вчителя фізичної культури на учнів в процесі педагогічного спілкування</w:t>
      </w:r>
      <w:r w:rsidR="00CA4B1D" w:rsidRPr="002B20FD">
        <w:rPr>
          <w:color w:val="000000" w:themeColor="text1"/>
          <w:sz w:val="28"/>
          <w:szCs w:val="28"/>
          <w:lang w:val="uk-UA"/>
        </w:rPr>
        <w:t xml:space="preserve">. </w:t>
      </w:r>
      <w:r w:rsidRPr="002B20FD">
        <w:rPr>
          <w:color w:val="000000" w:themeColor="text1"/>
          <w:sz w:val="28"/>
          <w:szCs w:val="28"/>
          <w:lang w:val="uk-UA"/>
        </w:rPr>
        <w:t>Чернівці</w:t>
      </w:r>
      <w:r w:rsidR="00CA4B1D" w:rsidRPr="002B20FD">
        <w:rPr>
          <w:color w:val="000000" w:themeColor="text1"/>
          <w:sz w:val="28"/>
          <w:szCs w:val="28"/>
          <w:lang w:val="uk-UA"/>
        </w:rPr>
        <w:t xml:space="preserve"> [б. в.]</w:t>
      </w:r>
      <w:r w:rsidRPr="002B20FD">
        <w:rPr>
          <w:color w:val="000000" w:themeColor="text1"/>
          <w:sz w:val="28"/>
          <w:szCs w:val="28"/>
          <w:lang w:val="uk-UA"/>
        </w:rPr>
        <w:t>, 2004. С. 54</w:t>
      </w:r>
      <w:r w:rsidR="00CA4B1D" w:rsidRPr="002B20FD">
        <w:rPr>
          <w:color w:val="000000" w:themeColor="text1"/>
          <w:sz w:val="28"/>
          <w:szCs w:val="28"/>
          <w:lang w:val="uk-UA"/>
        </w:rPr>
        <w:t>-</w:t>
      </w:r>
      <w:r w:rsidRPr="002B20FD">
        <w:rPr>
          <w:color w:val="000000" w:themeColor="text1"/>
          <w:sz w:val="28"/>
          <w:szCs w:val="28"/>
          <w:lang w:val="uk-UA"/>
        </w:rPr>
        <w:t>59.</w:t>
      </w:r>
    </w:p>
    <w:p w:rsidR="001F53C3" w:rsidRPr="002B20FD" w:rsidRDefault="000D51F9" w:rsidP="00ED5785">
      <w:pPr>
        <w:widowControl w:val="0"/>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3</w:t>
      </w:r>
      <w:r w:rsidR="00A20530" w:rsidRPr="002B20FD">
        <w:rPr>
          <w:rFonts w:eastAsia="Times New Roman"/>
          <w:color w:val="000000" w:themeColor="text1"/>
          <w:sz w:val="28"/>
          <w:szCs w:val="28"/>
          <w:lang w:val="uk-UA" w:eastAsia="ru-RU"/>
        </w:rPr>
        <w:t>8</w:t>
      </w:r>
      <w:r w:rsidR="00041DAC" w:rsidRPr="002B20FD">
        <w:rPr>
          <w:rFonts w:eastAsia="Times New Roman"/>
          <w:color w:val="000000" w:themeColor="text1"/>
          <w:sz w:val="28"/>
          <w:szCs w:val="28"/>
          <w:lang w:val="uk-UA" w:eastAsia="ru-RU"/>
        </w:rPr>
        <w:t>. Мягких В. </w:t>
      </w:r>
      <w:r w:rsidRPr="002B20FD">
        <w:rPr>
          <w:rFonts w:eastAsia="Times New Roman"/>
          <w:color w:val="000000" w:themeColor="text1"/>
          <w:sz w:val="28"/>
          <w:szCs w:val="28"/>
          <w:lang w:val="uk-UA" w:eastAsia="ru-RU"/>
        </w:rPr>
        <w:t>Б.</w:t>
      </w:r>
      <w:r w:rsidR="00041DAC"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Соціальне здоров’я молоді в умовах суч</w:t>
      </w:r>
      <w:r w:rsidR="00041DAC" w:rsidRPr="002B20FD">
        <w:rPr>
          <w:rFonts w:eastAsia="Times New Roman"/>
          <w:color w:val="000000" w:themeColor="text1"/>
          <w:sz w:val="28"/>
          <w:szCs w:val="28"/>
          <w:lang w:val="uk-UA" w:eastAsia="ru-RU"/>
        </w:rPr>
        <w:t>асного українського суспільства : дис. ... канд. соціол. наук </w:t>
      </w:r>
      <w:r w:rsidRPr="002B20FD">
        <w:rPr>
          <w:rFonts w:eastAsia="Times New Roman"/>
          <w:color w:val="000000" w:themeColor="text1"/>
          <w:sz w:val="28"/>
          <w:szCs w:val="28"/>
          <w:lang w:val="uk-UA" w:eastAsia="ru-RU"/>
        </w:rPr>
        <w:t>: 22.00.04 /</w:t>
      </w:r>
      <w:r w:rsidR="00041DAC" w:rsidRPr="002B20FD">
        <w:rPr>
          <w:rFonts w:eastAsia="Times New Roman"/>
          <w:color w:val="000000" w:themeColor="text1"/>
          <w:sz w:val="28"/>
          <w:szCs w:val="28"/>
          <w:lang w:eastAsia="ru-RU"/>
        </w:rPr>
        <w:t xml:space="preserve"> </w:t>
      </w:r>
      <w:r w:rsidRPr="002B20FD">
        <w:rPr>
          <w:rFonts w:eastAsia="Times New Roman"/>
          <w:color w:val="000000" w:themeColor="text1"/>
          <w:sz w:val="28"/>
          <w:szCs w:val="28"/>
          <w:lang w:val="uk-UA" w:eastAsia="ru-RU"/>
        </w:rPr>
        <w:t>Дніпропетровський національний ун-т. Дніпропетровськ, 2006. 225 с.</w:t>
      </w:r>
    </w:p>
    <w:p w:rsidR="001F53C3" w:rsidRPr="002B20FD" w:rsidRDefault="001F53C3" w:rsidP="00ED5785">
      <w:pPr>
        <w:widowControl w:val="0"/>
        <w:spacing w:line="360" w:lineRule="auto"/>
        <w:ind w:firstLine="709"/>
        <w:jc w:val="both"/>
        <w:rPr>
          <w:rStyle w:val="a4"/>
          <w:rFonts w:eastAsia="Times New Roman"/>
          <w:color w:val="000000" w:themeColor="text1"/>
          <w:sz w:val="28"/>
          <w:szCs w:val="28"/>
          <w:u w:val="none"/>
          <w:lang w:val="uk-UA" w:eastAsia="ru-RU"/>
        </w:rPr>
      </w:pPr>
      <w:r w:rsidRPr="002B20FD">
        <w:rPr>
          <w:rFonts w:eastAsia="Times New Roman"/>
          <w:bCs/>
          <w:color w:val="000000" w:themeColor="text1"/>
          <w:sz w:val="28"/>
          <w:szCs w:val="28"/>
          <w:lang w:val="uk-UA" w:eastAsia="ru-RU"/>
        </w:rPr>
        <w:t>3</w:t>
      </w:r>
      <w:r w:rsidR="00A20530" w:rsidRPr="002B20FD">
        <w:rPr>
          <w:rFonts w:eastAsia="Times New Roman"/>
          <w:bCs/>
          <w:color w:val="000000" w:themeColor="text1"/>
          <w:sz w:val="28"/>
          <w:szCs w:val="28"/>
          <w:lang w:val="uk-UA" w:eastAsia="ru-RU"/>
        </w:rPr>
        <w:t>9</w:t>
      </w:r>
      <w:r w:rsidRPr="002B20FD">
        <w:rPr>
          <w:rFonts w:eastAsia="Times New Roman"/>
          <w:bCs/>
          <w:color w:val="000000" w:themeColor="text1"/>
          <w:sz w:val="28"/>
          <w:szCs w:val="28"/>
          <w:lang w:val="uk-UA" w:eastAsia="ru-RU"/>
        </w:rPr>
        <w:t>.</w:t>
      </w:r>
      <w:r w:rsidR="00875DB9" w:rsidRPr="002B20FD">
        <w:rPr>
          <w:rFonts w:eastAsia="Times New Roman"/>
          <w:bCs/>
          <w:color w:val="000000" w:themeColor="text1"/>
          <w:sz w:val="28"/>
          <w:szCs w:val="28"/>
          <w:lang w:val="uk-UA" w:eastAsia="ru-RU"/>
        </w:rPr>
        <w:t xml:space="preserve"> Навчання учнів у галузі здоров’</w:t>
      </w:r>
      <w:r w:rsidRPr="002B20FD">
        <w:rPr>
          <w:rFonts w:eastAsia="Times New Roman"/>
          <w:bCs/>
          <w:color w:val="000000" w:themeColor="text1"/>
          <w:sz w:val="28"/>
          <w:szCs w:val="28"/>
          <w:lang w:val="uk-UA" w:eastAsia="ru-RU"/>
        </w:rPr>
        <w:t xml:space="preserve">я, безпеки і соціальної інтеграції. </w:t>
      </w:r>
      <w:r w:rsidRPr="002B20FD">
        <w:rPr>
          <w:rFonts w:eastAsia="Times New Roman"/>
          <w:bCs/>
          <w:color w:val="000000" w:themeColor="text1"/>
          <w:sz w:val="28"/>
          <w:szCs w:val="28"/>
          <w:lang w:val="en-US" w:eastAsia="ru-RU"/>
        </w:rPr>
        <w:lastRenderedPageBreak/>
        <w:t>URL</w:t>
      </w:r>
      <w:r w:rsidR="00875DB9" w:rsidRPr="002B20FD">
        <w:rPr>
          <w:color w:val="000000" w:themeColor="text1"/>
          <w:sz w:val="28"/>
          <w:szCs w:val="28"/>
        </w:rPr>
        <w:t> </w:t>
      </w:r>
      <w:r w:rsidRPr="002B20FD">
        <w:rPr>
          <w:rFonts w:eastAsia="Times New Roman"/>
          <w:bCs/>
          <w:color w:val="000000" w:themeColor="text1"/>
          <w:sz w:val="28"/>
          <w:szCs w:val="28"/>
          <w:lang w:val="uk-UA" w:eastAsia="ru-RU"/>
        </w:rPr>
        <w:t xml:space="preserve">: </w:t>
      </w:r>
      <w:hyperlink r:id="rId12" w:history="1">
        <w:r w:rsidRPr="002B20FD">
          <w:rPr>
            <w:rStyle w:val="a4"/>
            <w:rFonts w:eastAsia="Times New Roman"/>
            <w:color w:val="000000" w:themeColor="text1"/>
            <w:sz w:val="28"/>
            <w:szCs w:val="28"/>
            <w:u w:val="none"/>
            <w:lang w:eastAsia="ru-RU"/>
          </w:rPr>
          <w:t>http</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dlse</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multycourse</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com</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ua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ua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eastAsia="ru-RU"/>
          </w:rPr>
          <w:t>page</w:t>
        </w:r>
        <w:r w:rsidRPr="002B20FD">
          <w:rPr>
            <w:rStyle w:val="a4"/>
            <w:rFonts w:eastAsia="Times New Roman"/>
            <w:color w:val="000000" w:themeColor="text1"/>
            <w:sz w:val="28"/>
            <w:szCs w:val="28"/>
            <w:u w:val="none"/>
            <w:lang w:val="uk-UA" w:eastAsia="ru-RU"/>
          </w:rPr>
          <w:t>/19/114</w:t>
        </w:r>
      </w:hyperlink>
      <w:r w:rsidRPr="002B20FD">
        <w:rPr>
          <w:rStyle w:val="a4"/>
          <w:rFonts w:eastAsia="Times New Roman"/>
          <w:color w:val="000000" w:themeColor="text1"/>
          <w:sz w:val="28"/>
          <w:szCs w:val="28"/>
          <w:u w:val="none"/>
          <w:lang w:val="uk-UA" w:eastAsia="ru-RU"/>
        </w:rPr>
        <w:t>.</w:t>
      </w:r>
    </w:p>
    <w:p w:rsidR="001F53C3" w:rsidRPr="002B20FD" w:rsidRDefault="00A20530" w:rsidP="00ED5785">
      <w:pPr>
        <w:widowControl w:val="0"/>
        <w:spacing w:line="360" w:lineRule="auto"/>
        <w:ind w:firstLine="709"/>
        <w:jc w:val="both"/>
        <w:rPr>
          <w:rStyle w:val="a4"/>
          <w:rFonts w:eastAsia="Times New Roman"/>
          <w:color w:val="000000" w:themeColor="text1"/>
          <w:sz w:val="28"/>
          <w:szCs w:val="28"/>
          <w:u w:val="none"/>
          <w:lang w:val="uk-UA" w:eastAsia="ru-RU"/>
        </w:rPr>
      </w:pPr>
      <w:r w:rsidRPr="002B20FD">
        <w:rPr>
          <w:rFonts w:eastAsia="Times New Roman"/>
          <w:color w:val="000000" w:themeColor="text1"/>
          <w:sz w:val="28"/>
          <w:szCs w:val="28"/>
          <w:lang w:val="uk-UA" w:eastAsia="ru-RU"/>
        </w:rPr>
        <w:t>40</w:t>
      </w:r>
      <w:r w:rsidR="001F53C3" w:rsidRPr="002B20FD">
        <w:rPr>
          <w:rFonts w:eastAsia="Times New Roman"/>
          <w:color w:val="000000" w:themeColor="text1"/>
          <w:sz w:val="28"/>
          <w:szCs w:val="28"/>
          <w:lang w:val="uk-UA" w:eastAsia="ru-RU"/>
        </w:rPr>
        <w:t xml:space="preserve">. Науменко Н. В. Формування духовного здоров’я особистості як сучасна педагогічна проблема. </w:t>
      </w:r>
      <w:r w:rsidR="001F53C3" w:rsidRPr="002B20FD">
        <w:rPr>
          <w:rFonts w:eastAsia="Times New Roman"/>
          <w:color w:val="000000" w:themeColor="text1"/>
          <w:sz w:val="28"/>
          <w:szCs w:val="28"/>
          <w:lang w:val="en-US" w:eastAsia="ru-RU"/>
        </w:rPr>
        <w:t>URL</w:t>
      </w:r>
      <w:r w:rsidR="002442E1" w:rsidRPr="002B20FD">
        <w:rPr>
          <w:rFonts w:eastAsia="Times New Roman"/>
          <w:color w:val="000000" w:themeColor="text1"/>
          <w:sz w:val="28"/>
          <w:szCs w:val="28"/>
          <w:lang w:val="uk-UA" w:eastAsia="ru-RU"/>
        </w:rPr>
        <w:t> </w:t>
      </w:r>
      <w:r w:rsidR="001F53C3" w:rsidRPr="002B20FD">
        <w:rPr>
          <w:rFonts w:eastAsia="Times New Roman"/>
          <w:color w:val="000000" w:themeColor="text1"/>
          <w:sz w:val="28"/>
          <w:szCs w:val="28"/>
          <w:lang w:val="uk-UA" w:eastAsia="ru-RU"/>
        </w:rPr>
        <w:t xml:space="preserve">: </w:t>
      </w:r>
      <w:hyperlink r:id="rId13" w:history="1">
        <w:r w:rsidR="002442E1" w:rsidRPr="002B20FD">
          <w:rPr>
            <w:rStyle w:val="a4"/>
            <w:rFonts w:eastAsia="Times New Roman"/>
            <w:color w:val="000000" w:themeColor="text1"/>
            <w:sz w:val="28"/>
            <w:szCs w:val="28"/>
            <w:u w:val="none"/>
            <w:lang w:val="uk-UA" w:eastAsia="ru-RU"/>
          </w:rPr>
          <w:t>file:///C:/Users/Professional/Downloads/Nzspp_2012_2_9.pdf</w:t>
        </w:r>
      </w:hyperlink>
      <w:r w:rsidR="001F53C3" w:rsidRPr="002B20FD">
        <w:rPr>
          <w:rStyle w:val="a4"/>
          <w:rFonts w:eastAsia="Times New Roman"/>
          <w:color w:val="000000" w:themeColor="text1"/>
          <w:sz w:val="28"/>
          <w:szCs w:val="28"/>
          <w:u w:val="none"/>
          <w:lang w:val="uk-UA" w:eastAsia="ru-RU"/>
        </w:rPr>
        <w:t>.</w:t>
      </w:r>
    </w:p>
    <w:p w:rsidR="001F53C3" w:rsidRPr="002B20FD" w:rsidRDefault="00111141" w:rsidP="00CA4B1D">
      <w:pPr>
        <w:widowControl w:val="0"/>
        <w:shd w:val="clear" w:color="auto" w:fill="FFFFFF"/>
        <w:spacing w:line="360" w:lineRule="auto"/>
        <w:ind w:firstLine="709"/>
        <w:jc w:val="both"/>
        <w:rPr>
          <w:color w:val="000000" w:themeColor="text1"/>
          <w:sz w:val="28"/>
          <w:szCs w:val="28"/>
          <w:lang w:val="en-US"/>
        </w:rPr>
      </w:pPr>
      <w:r w:rsidRPr="002B20FD">
        <w:rPr>
          <w:color w:val="000000" w:themeColor="text1"/>
          <w:sz w:val="28"/>
          <w:szCs w:val="28"/>
          <w:lang w:val="uk-UA"/>
        </w:rPr>
        <w:t>4</w:t>
      </w:r>
      <w:r w:rsidR="00A20530" w:rsidRPr="002B20FD">
        <w:rPr>
          <w:color w:val="000000" w:themeColor="text1"/>
          <w:sz w:val="28"/>
          <w:szCs w:val="28"/>
          <w:lang w:val="uk-UA"/>
        </w:rPr>
        <w:t>1</w:t>
      </w:r>
      <w:r w:rsidR="001F53C3" w:rsidRPr="002B20FD">
        <w:rPr>
          <w:color w:val="000000" w:themeColor="text1"/>
          <w:sz w:val="28"/>
          <w:szCs w:val="28"/>
        </w:rPr>
        <w:t>. О политике Всемирной организации здравоохранения</w:t>
      </w:r>
      <w:r w:rsidR="00CA4B1D" w:rsidRPr="002B20FD">
        <w:rPr>
          <w:color w:val="000000" w:themeColor="text1"/>
          <w:sz w:val="28"/>
          <w:szCs w:val="28"/>
          <w:lang w:val="uk-UA"/>
        </w:rPr>
        <w:t xml:space="preserve">. </w:t>
      </w:r>
      <w:r w:rsidR="00CA4B1D" w:rsidRPr="002B20FD">
        <w:rPr>
          <w:color w:val="000000" w:themeColor="text1"/>
          <w:sz w:val="28"/>
          <w:szCs w:val="28"/>
          <w:lang w:val="en-US"/>
        </w:rPr>
        <w:t xml:space="preserve">URL : </w:t>
      </w:r>
      <w:hyperlink r:id="rId14" w:history="1">
        <w:r w:rsidR="00FA45C0" w:rsidRPr="002B20FD">
          <w:rPr>
            <w:rStyle w:val="a4"/>
            <w:color w:val="000000" w:themeColor="text1"/>
            <w:sz w:val="28"/>
            <w:szCs w:val="28"/>
            <w:u w:val="none"/>
            <w:lang w:val="en-US"/>
          </w:rPr>
          <w:t>https://www.euro.who.int/__data/assets/pdf_file/0017/215432/Health2020-LongRus. pdf</w:t>
        </w:r>
      </w:hyperlink>
      <w:r w:rsidR="00CA4B1D" w:rsidRPr="002B20FD">
        <w:rPr>
          <w:color w:val="000000" w:themeColor="text1"/>
          <w:sz w:val="28"/>
          <w:szCs w:val="28"/>
          <w:lang w:val="en-US"/>
        </w:rPr>
        <w:t>.</w:t>
      </w:r>
    </w:p>
    <w:p w:rsidR="001F53C3" w:rsidRPr="002B20FD" w:rsidRDefault="001F53C3" w:rsidP="00226793">
      <w:pPr>
        <w:widowControl w:val="0"/>
        <w:shd w:val="clear" w:color="auto" w:fill="FFFFFF"/>
        <w:spacing w:line="360" w:lineRule="auto"/>
        <w:ind w:firstLine="709"/>
        <w:jc w:val="both"/>
        <w:rPr>
          <w:color w:val="000000" w:themeColor="text1"/>
          <w:sz w:val="28"/>
          <w:szCs w:val="28"/>
        </w:rPr>
      </w:pPr>
      <w:r w:rsidRPr="002B20FD">
        <w:rPr>
          <w:rFonts w:eastAsia="Times New Roman"/>
          <w:color w:val="000000" w:themeColor="text1"/>
          <w:sz w:val="28"/>
          <w:szCs w:val="28"/>
          <w:lang w:val="uk-UA" w:eastAsia="ru-RU"/>
        </w:rPr>
        <w:t>4</w:t>
      </w:r>
      <w:r w:rsidR="00A20530" w:rsidRPr="002B20FD">
        <w:rPr>
          <w:rFonts w:eastAsia="Times New Roman"/>
          <w:color w:val="000000" w:themeColor="text1"/>
          <w:sz w:val="28"/>
          <w:szCs w:val="28"/>
          <w:lang w:val="uk-UA" w:eastAsia="ru-RU"/>
        </w:rPr>
        <w:t>2</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 xml:space="preserve">Оржеховська В. М. Духовність і здоров’я : навч. </w:t>
      </w:r>
      <w:r w:rsidR="00226793" w:rsidRPr="002B20FD">
        <w:rPr>
          <w:rFonts w:eastAsia="Times New Roman"/>
          <w:color w:val="000000" w:themeColor="text1"/>
          <w:sz w:val="28"/>
          <w:szCs w:val="28"/>
          <w:lang w:eastAsia="ru-RU"/>
        </w:rPr>
        <w:t>посіб. Черкаси</w:t>
      </w:r>
      <w:r w:rsidR="00FA45C0" w:rsidRPr="002B20FD">
        <w:rPr>
          <w:color w:val="000000" w:themeColor="text1"/>
          <w:sz w:val="28"/>
          <w:szCs w:val="28"/>
        </w:rPr>
        <w:t xml:space="preserve"> : </w:t>
      </w:r>
      <w:r w:rsidR="00FA45C0" w:rsidRPr="002B20FD">
        <w:rPr>
          <w:rFonts w:eastAsia="Times New Roman"/>
          <w:color w:val="000000" w:themeColor="text1"/>
          <w:sz w:val="28"/>
          <w:szCs w:val="28"/>
          <w:lang w:eastAsia="ru-RU"/>
        </w:rPr>
        <w:t>ПП Чабаненко Ю. А</w:t>
      </w:r>
      <w:r w:rsidR="00226793" w:rsidRPr="002B20FD">
        <w:rPr>
          <w:rFonts w:eastAsia="Times New Roman"/>
          <w:color w:val="000000" w:themeColor="text1"/>
          <w:sz w:val="28"/>
          <w:szCs w:val="28"/>
          <w:lang w:eastAsia="ru-RU"/>
        </w:rPr>
        <w:t>, 2007.</w:t>
      </w:r>
      <w:r w:rsidR="00FA45C0" w:rsidRPr="002B20FD">
        <w:rPr>
          <w:color w:val="000000" w:themeColor="text1"/>
          <w:sz w:val="28"/>
          <w:szCs w:val="28"/>
        </w:rPr>
        <w:t xml:space="preserve"> 217 </w:t>
      </w:r>
      <w:r w:rsidR="00FA45C0" w:rsidRPr="002B20FD">
        <w:rPr>
          <w:color w:val="000000" w:themeColor="text1"/>
          <w:sz w:val="28"/>
          <w:szCs w:val="28"/>
          <w:lang w:val="en-US"/>
        </w:rPr>
        <w:t>c</w:t>
      </w:r>
      <w:r w:rsidR="00FA45C0" w:rsidRPr="002B20FD">
        <w:rPr>
          <w:color w:val="000000" w:themeColor="text1"/>
          <w:sz w:val="28"/>
          <w:szCs w:val="28"/>
        </w:rPr>
        <w:t xml:space="preserve">. </w:t>
      </w:r>
    </w:p>
    <w:p w:rsidR="001F53C3" w:rsidRPr="002B20FD" w:rsidRDefault="001F53C3"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4</w:t>
      </w:r>
      <w:r w:rsidR="00A20530" w:rsidRPr="002B20FD">
        <w:rPr>
          <w:rFonts w:eastAsia="Times New Roman"/>
          <w:color w:val="000000" w:themeColor="text1"/>
          <w:sz w:val="28"/>
          <w:szCs w:val="28"/>
          <w:lang w:val="uk-UA" w:eastAsia="ru-RU"/>
        </w:rPr>
        <w:t>3</w:t>
      </w:r>
      <w:r w:rsidRPr="002B20FD">
        <w:rPr>
          <w:rFonts w:eastAsia="Times New Roman"/>
          <w:color w:val="000000" w:themeColor="text1"/>
          <w:sz w:val="28"/>
          <w:szCs w:val="28"/>
          <w:lang w:eastAsia="ru-RU"/>
        </w:rPr>
        <w:t>. Оржеховська В. М. Здоровий спосіб життя</w:t>
      </w:r>
      <w:r w:rsidR="002442E1"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 навчально-методичний посібник / за ред. В. М. Оржеховсько</w:t>
      </w:r>
      <w:r w:rsidRPr="002B20FD">
        <w:rPr>
          <w:rFonts w:eastAsia="Times New Roman"/>
          <w:color w:val="000000" w:themeColor="text1"/>
          <w:sz w:val="28"/>
          <w:szCs w:val="28"/>
          <w:lang w:val="uk-UA" w:eastAsia="ru-RU"/>
        </w:rPr>
        <w:t>ї</w:t>
      </w:r>
      <w:r w:rsidRPr="002B20FD">
        <w:rPr>
          <w:rFonts w:eastAsia="Times New Roman"/>
          <w:color w:val="000000" w:themeColor="text1"/>
          <w:sz w:val="28"/>
          <w:szCs w:val="28"/>
          <w:lang w:eastAsia="ru-RU"/>
        </w:rPr>
        <w:t>, О. О. Єжово</w:t>
      </w:r>
      <w:r w:rsidRPr="002B20FD">
        <w:rPr>
          <w:rFonts w:eastAsia="Times New Roman"/>
          <w:color w:val="000000" w:themeColor="text1"/>
          <w:sz w:val="28"/>
          <w:szCs w:val="28"/>
          <w:lang w:val="uk-UA" w:eastAsia="ru-RU"/>
        </w:rPr>
        <w:t>ї</w:t>
      </w:r>
      <w:r w:rsidRPr="002B20FD">
        <w:rPr>
          <w:rFonts w:eastAsia="Times New Roman"/>
          <w:color w:val="000000" w:themeColor="text1"/>
          <w:sz w:val="28"/>
          <w:szCs w:val="28"/>
          <w:lang w:eastAsia="ru-RU"/>
        </w:rPr>
        <w:t>. Суми : Видавництво СумДПУ ім. А. С. Макаренка, 2010.</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188 с</w:t>
      </w:r>
      <w:r w:rsidRPr="002B20FD">
        <w:rPr>
          <w:rFonts w:eastAsia="Times New Roman"/>
          <w:color w:val="000000" w:themeColor="text1"/>
          <w:sz w:val="28"/>
          <w:szCs w:val="28"/>
          <w:lang w:val="uk-UA" w:eastAsia="ru-RU"/>
        </w:rPr>
        <w:t xml:space="preserve">. </w:t>
      </w:r>
    </w:p>
    <w:p w:rsidR="001F53C3" w:rsidRPr="002B20FD" w:rsidRDefault="001F53C3"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eastAsia="ru-RU"/>
        </w:rPr>
        <w:t>4</w:t>
      </w:r>
      <w:r w:rsidR="00A20530" w:rsidRPr="002B20FD">
        <w:rPr>
          <w:rFonts w:eastAsia="Times New Roman"/>
          <w:color w:val="000000" w:themeColor="text1"/>
          <w:sz w:val="28"/>
          <w:szCs w:val="28"/>
          <w:lang w:val="uk-UA" w:eastAsia="ru-RU"/>
        </w:rPr>
        <w:t>4</w:t>
      </w:r>
      <w:r w:rsidRPr="002B20FD">
        <w:rPr>
          <w:rFonts w:eastAsia="Times New Roman"/>
          <w:color w:val="000000" w:themeColor="text1"/>
          <w:sz w:val="28"/>
          <w:szCs w:val="28"/>
          <w:lang w:eastAsia="ru-RU"/>
        </w:rPr>
        <w:t>. Оржеховська В. М. Посібник з самовиховання</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К</w:t>
      </w:r>
      <w:r w:rsidRPr="002B20FD">
        <w:rPr>
          <w:rFonts w:eastAsia="Times New Roman"/>
          <w:color w:val="000000" w:themeColor="text1"/>
          <w:sz w:val="28"/>
          <w:szCs w:val="28"/>
          <w:lang w:val="uk-UA" w:eastAsia="ru-RU"/>
        </w:rPr>
        <w:t xml:space="preserve">иїв </w:t>
      </w:r>
      <w:r w:rsidRPr="002B20FD">
        <w:rPr>
          <w:rFonts w:eastAsia="Times New Roman"/>
          <w:color w:val="000000" w:themeColor="text1"/>
          <w:sz w:val="28"/>
          <w:szCs w:val="28"/>
          <w:lang w:eastAsia="ru-RU"/>
        </w:rPr>
        <w:t xml:space="preserve">: </w:t>
      </w:r>
      <w:r w:rsidR="008038E7" w:rsidRPr="002B20FD">
        <w:rPr>
          <w:rFonts w:eastAsia="Times New Roman"/>
          <w:color w:val="000000" w:themeColor="text1"/>
          <w:sz w:val="28"/>
          <w:szCs w:val="28"/>
          <w:lang w:val="en-US" w:eastAsia="ru-RU"/>
        </w:rPr>
        <w:t xml:space="preserve"> </w:t>
      </w:r>
      <w:r w:rsidR="008038E7" w:rsidRPr="002B20FD">
        <w:rPr>
          <w:rFonts w:eastAsia="Times New Roman"/>
          <w:color w:val="000000" w:themeColor="text1"/>
          <w:sz w:val="28"/>
          <w:szCs w:val="28"/>
          <w:lang w:val="uk-UA" w:eastAsia="ru-RU"/>
        </w:rPr>
        <w:t xml:space="preserve">ІПВ, </w:t>
      </w:r>
      <w:r w:rsidRPr="002B20FD">
        <w:rPr>
          <w:rFonts w:eastAsia="Times New Roman"/>
          <w:color w:val="000000" w:themeColor="text1"/>
          <w:sz w:val="28"/>
          <w:szCs w:val="28"/>
          <w:lang w:eastAsia="ru-RU"/>
        </w:rPr>
        <w:t>1996. 192</w:t>
      </w:r>
      <w:r w:rsidR="008038E7"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eastAsia="ru-RU"/>
        </w:rPr>
        <w:t>с</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 xml:space="preserve"> </w:t>
      </w:r>
    </w:p>
    <w:p w:rsidR="001F53C3" w:rsidRPr="002B20FD" w:rsidRDefault="001F53C3" w:rsidP="00ED5785">
      <w:pPr>
        <w:widowControl w:val="0"/>
        <w:shd w:val="clear" w:color="auto" w:fill="FFFFFF"/>
        <w:spacing w:line="360" w:lineRule="auto"/>
        <w:ind w:firstLine="709"/>
        <w:jc w:val="both"/>
        <w:rPr>
          <w:rFonts w:eastAsia="Times New Roman"/>
          <w:b/>
          <w:bCs/>
          <w:color w:val="000000" w:themeColor="text1"/>
          <w:sz w:val="28"/>
          <w:szCs w:val="28"/>
          <w:lang w:val="uk-UA" w:eastAsia="ru-RU"/>
        </w:rPr>
      </w:pPr>
      <w:r w:rsidRPr="002B20FD">
        <w:rPr>
          <w:rFonts w:eastAsia="Times New Roman"/>
          <w:color w:val="000000" w:themeColor="text1"/>
          <w:sz w:val="28"/>
          <w:szCs w:val="28"/>
          <w:lang w:eastAsia="ru-RU"/>
        </w:rPr>
        <w:t>4</w:t>
      </w:r>
      <w:r w:rsidR="00A20530" w:rsidRPr="002B20FD">
        <w:rPr>
          <w:rFonts w:eastAsia="Times New Roman"/>
          <w:color w:val="000000" w:themeColor="text1"/>
          <w:sz w:val="28"/>
          <w:szCs w:val="28"/>
          <w:lang w:val="uk-UA" w:eastAsia="ru-RU"/>
        </w:rPr>
        <w:t>5</w:t>
      </w:r>
      <w:r w:rsidRPr="002B20FD">
        <w:rPr>
          <w:rFonts w:eastAsia="Times New Roman"/>
          <w:color w:val="000000" w:themeColor="text1"/>
          <w:sz w:val="28"/>
          <w:szCs w:val="28"/>
          <w:lang w:eastAsia="ru-RU"/>
        </w:rPr>
        <w:t>. Оцінка психічного здоров</w:t>
      </w:r>
      <w:r w:rsidR="00602EDC" w:rsidRPr="002B20FD">
        <w:rPr>
          <w:rFonts w:eastAsia="Times New Roman"/>
          <w:color w:val="000000" w:themeColor="text1"/>
          <w:sz w:val="28"/>
          <w:szCs w:val="28"/>
          <w:lang w:eastAsia="ru-RU"/>
        </w:rPr>
        <w:t>’</w:t>
      </w:r>
      <w:r w:rsidRPr="002B20FD">
        <w:rPr>
          <w:rFonts w:eastAsia="Times New Roman"/>
          <w:color w:val="000000" w:themeColor="text1"/>
          <w:sz w:val="28"/>
          <w:szCs w:val="28"/>
          <w:lang w:eastAsia="ru-RU"/>
        </w:rPr>
        <w:t>я особистості: критерії та показники</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en-US" w:eastAsia="ru-RU"/>
        </w:rPr>
        <w:t>URL</w:t>
      </w:r>
      <w:r w:rsidRPr="002B20FD">
        <w:rPr>
          <w:rFonts w:eastAsia="Times New Roman"/>
          <w:color w:val="000000" w:themeColor="text1"/>
          <w:sz w:val="28"/>
          <w:szCs w:val="28"/>
          <w:lang w:val="uk-UA" w:eastAsia="ru-RU"/>
        </w:rPr>
        <w:t xml:space="preserve"> : </w:t>
      </w:r>
      <w:hyperlink r:id="rId15" w:history="1">
        <w:r w:rsidRPr="002B20FD">
          <w:rPr>
            <w:rStyle w:val="a4"/>
            <w:rFonts w:eastAsia="Times New Roman"/>
            <w:color w:val="000000" w:themeColor="text1"/>
            <w:sz w:val="28"/>
            <w:szCs w:val="28"/>
            <w:u w:val="none"/>
            <w:lang w:val="en-US" w:eastAsia="ru-RU"/>
          </w:rPr>
          <w:t>https</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ru</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osvita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ua</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vnz</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reports</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psychology</w:t>
        </w:r>
        <w:r w:rsidRPr="002B20FD">
          <w:rPr>
            <w:rStyle w:val="a4"/>
            <w:rFonts w:eastAsia="Times New Roman"/>
            <w:color w:val="000000" w:themeColor="text1"/>
            <w:sz w:val="28"/>
            <w:szCs w:val="28"/>
            <w:u w:val="none"/>
            <w:lang w:val="uk-UA" w:eastAsia="ru-RU"/>
          </w:rPr>
          <w:t>/29267/</w:t>
        </w:r>
      </w:hyperlink>
      <w:r w:rsidRPr="002B20FD">
        <w:rPr>
          <w:rStyle w:val="a4"/>
          <w:rFonts w:eastAsia="Times New Roman"/>
          <w:color w:val="000000" w:themeColor="text1"/>
          <w:sz w:val="28"/>
          <w:szCs w:val="28"/>
          <w:u w:val="none"/>
          <w:lang w:val="uk-UA" w:eastAsia="ru-RU"/>
        </w:rPr>
        <w:t>.</w:t>
      </w:r>
    </w:p>
    <w:p w:rsidR="001F53C3" w:rsidRPr="002B20FD" w:rsidRDefault="001F53C3" w:rsidP="00ED5785">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4</w:t>
      </w:r>
      <w:r w:rsidR="00A20530" w:rsidRPr="002B20FD">
        <w:rPr>
          <w:color w:val="000000" w:themeColor="text1"/>
          <w:sz w:val="28"/>
          <w:szCs w:val="28"/>
          <w:lang w:val="uk-UA"/>
        </w:rPr>
        <w:t>6</w:t>
      </w:r>
      <w:r w:rsidRPr="002B20FD">
        <w:rPr>
          <w:color w:val="000000" w:themeColor="text1"/>
          <w:sz w:val="28"/>
          <w:szCs w:val="28"/>
          <w:lang w:val="uk-UA"/>
        </w:rPr>
        <w:t xml:space="preserve">. Павлоцька Л. Ф., Дуденко Н. В., Левітін Є. Я. Фізіологія харчування : підручник. </w:t>
      </w:r>
      <w:r w:rsidRPr="002B20FD">
        <w:rPr>
          <w:color w:val="000000" w:themeColor="text1"/>
          <w:sz w:val="28"/>
          <w:szCs w:val="28"/>
        </w:rPr>
        <w:t>Суми : Університетська книга, 2011. 473</w:t>
      </w:r>
      <w:r w:rsidRPr="002B20FD">
        <w:rPr>
          <w:color w:val="000000" w:themeColor="text1"/>
          <w:sz w:val="28"/>
          <w:szCs w:val="28"/>
          <w:lang w:val="uk-UA"/>
        </w:rPr>
        <w:t xml:space="preserve"> с</w:t>
      </w:r>
      <w:r w:rsidRPr="002B20FD">
        <w:rPr>
          <w:color w:val="000000" w:themeColor="text1"/>
          <w:sz w:val="28"/>
          <w:szCs w:val="28"/>
        </w:rPr>
        <w:t xml:space="preserve">. </w:t>
      </w:r>
    </w:p>
    <w:p w:rsidR="001F53C3" w:rsidRPr="002B20FD" w:rsidRDefault="001F53C3" w:rsidP="00ED5785">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4</w:t>
      </w:r>
      <w:r w:rsidR="00A20530" w:rsidRPr="002B20FD">
        <w:rPr>
          <w:color w:val="000000" w:themeColor="text1"/>
          <w:sz w:val="28"/>
          <w:szCs w:val="28"/>
          <w:lang w:val="uk-UA"/>
        </w:rPr>
        <w:t>7</w:t>
      </w:r>
      <w:r w:rsidRPr="002B20FD">
        <w:rPr>
          <w:color w:val="000000" w:themeColor="text1"/>
          <w:sz w:val="28"/>
          <w:szCs w:val="28"/>
          <w:lang w:val="uk-UA"/>
        </w:rPr>
        <w:t>. Педагогіка ціннісних орієнтацій здорового способу життя : метод. посібник / укл. К. К. Жукотинський. Чернівці : Технодрук, 2005. 184 с.</w:t>
      </w:r>
    </w:p>
    <w:p w:rsidR="001F53C3" w:rsidRPr="002B20FD" w:rsidRDefault="001F53C3" w:rsidP="00ED5785">
      <w:pPr>
        <w:widowControl w:val="0"/>
        <w:spacing w:line="360" w:lineRule="auto"/>
        <w:ind w:firstLine="709"/>
        <w:jc w:val="both"/>
        <w:rPr>
          <w:color w:val="000000" w:themeColor="text1"/>
          <w:sz w:val="28"/>
          <w:szCs w:val="28"/>
          <w:lang w:val="uk-UA"/>
        </w:rPr>
      </w:pPr>
      <w:r w:rsidRPr="002B20FD">
        <w:rPr>
          <w:color w:val="000000" w:themeColor="text1"/>
          <w:sz w:val="28"/>
          <w:szCs w:val="28"/>
        </w:rPr>
        <w:t>4</w:t>
      </w:r>
      <w:r w:rsidR="00A20530" w:rsidRPr="002B20FD">
        <w:rPr>
          <w:color w:val="000000" w:themeColor="text1"/>
          <w:sz w:val="28"/>
          <w:szCs w:val="28"/>
          <w:lang w:val="uk-UA"/>
        </w:rPr>
        <w:t>8</w:t>
      </w:r>
      <w:r w:rsidRPr="002B20FD">
        <w:rPr>
          <w:color w:val="000000" w:themeColor="text1"/>
          <w:sz w:val="28"/>
          <w:szCs w:val="28"/>
        </w:rPr>
        <w:t>. Петраков Б. Д., Петракова Л. Б. Психическое здоровье народов мира в ХХ веке</w:t>
      </w:r>
      <w:r w:rsidR="002442E1" w:rsidRPr="002B20FD">
        <w:rPr>
          <w:color w:val="000000" w:themeColor="text1"/>
          <w:sz w:val="28"/>
          <w:szCs w:val="28"/>
          <w:lang w:val="uk-UA"/>
        </w:rPr>
        <w:t xml:space="preserve">. </w:t>
      </w:r>
      <w:r w:rsidRPr="002B20FD">
        <w:rPr>
          <w:i/>
          <w:color w:val="000000" w:themeColor="text1"/>
          <w:sz w:val="28"/>
          <w:szCs w:val="28"/>
        </w:rPr>
        <w:t>Медицина и здравоохранение</w:t>
      </w:r>
      <w:r w:rsidRPr="002B20FD">
        <w:rPr>
          <w:color w:val="000000" w:themeColor="text1"/>
          <w:sz w:val="28"/>
          <w:szCs w:val="28"/>
        </w:rPr>
        <w:t>. Москва</w:t>
      </w:r>
      <w:r w:rsidR="008038E7" w:rsidRPr="002B20FD">
        <w:rPr>
          <w:color w:val="000000" w:themeColor="text1"/>
          <w:sz w:val="28"/>
          <w:szCs w:val="28"/>
          <w:shd w:val="clear" w:color="auto" w:fill="FFFFFF"/>
        </w:rPr>
        <w:t xml:space="preserve"> </w:t>
      </w:r>
      <w:r w:rsidR="008038E7" w:rsidRPr="002B20FD">
        <w:rPr>
          <w:color w:val="000000" w:themeColor="text1"/>
          <w:sz w:val="28"/>
          <w:szCs w:val="28"/>
          <w:shd w:val="clear" w:color="auto" w:fill="FFFFFF"/>
          <w:lang w:val="uk-UA"/>
        </w:rPr>
        <w:t xml:space="preserve">: </w:t>
      </w:r>
      <w:r w:rsidR="008038E7" w:rsidRPr="002B20FD">
        <w:rPr>
          <w:color w:val="000000" w:themeColor="text1"/>
          <w:sz w:val="28"/>
          <w:szCs w:val="28"/>
        </w:rPr>
        <w:t>ВНИИМИ</w:t>
      </w:r>
      <w:r w:rsidRPr="002B20FD">
        <w:rPr>
          <w:color w:val="000000" w:themeColor="text1"/>
          <w:sz w:val="28"/>
          <w:szCs w:val="28"/>
        </w:rPr>
        <w:t>, 1984. 69</w:t>
      </w:r>
      <w:r w:rsidR="00226793" w:rsidRPr="002B20FD">
        <w:rPr>
          <w:color w:val="000000" w:themeColor="text1"/>
          <w:sz w:val="28"/>
          <w:szCs w:val="28"/>
        </w:rPr>
        <w:t xml:space="preserve"> </w:t>
      </w:r>
      <w:r w:rsidRPr="002B20FD">
        <w:rPr>
          <w:color w:val="000000" w:themeColor="text1"/>
          <w:sz w:val="28"/>
          <w:szCs w:val="28"/>
        </w:rPr>
        <w:t>с.</w:t>
      </w:r>
    </w:p>
    <w:p w:rsidR="00DD6D15" w:rsidRPr="002B20FD" w:rsidRDefault="001F53C3" w:rsidP="00ED5785">
      <w:pPr>
        <w:widowControl w:val="0"/>
        <w:spacing w:line="360" w:lineRule="auto"/>
        <w:ind w:firstLine="709"/>
        <w:jc w:val="both"/>
        <w:rPr>
          <w:color w:val="000000" w:themeColor="text1"/>
          <w:sz w:val="28"/>
          <w:szCs w:val="28"/>
        </w:rPr>
      </w:pPr>
      <w:r w:rsidRPr="002B20FD">
        <w:rPr>
          <w:bCs/>
          <w:color w:val="000000" w:themeColor="text1"/>
          <w:sz w:val="28"/>
          <w:szCs w:val="28"/>
          <w:lang w:val="uk-UA"/>
        </w:rPr>
        <w:t>4</w:t>
      </w:r>
      <w:r w:rsidR="00C04A83" w:rsidRPr="002B20FD">
        <w:rPr>
          <w:bCs/>
          <w:color w:val="000000" w:themeColor="text1"/>
          <w:sz w:val="28"/>
          <w:szCs w:val="28"/>
          <w:lang w:val="uk-UA"/>
        </w:rPr>
        <w:t>9</w:t>
      </w:r>
      <w:r w:rsidR="00DD6D15" w:rsidRPr="002B20FD">
        <w:rPr>
          <w:bCs/>
          <w:color w:val="000000" w:themeColor="text1"/>
          <w:sz w:val="28"/>
          <w:szCs w:val="28"/>
          <w:lang w:val="uk-UA"/>
        </w:rPr>
        <w:t>.</w:t>
      </w:r>
      <w:r w:rsidR="00DD6D15" w:rsidRPr="002B20FD">
        <w:rPr>
          <w:color w:val="000000" w:themeColor="text1"/>
          <w:sz w:val="28"/>
          <w:szCs w:val="28"/>
          <w:lang w:val="uk-UA"/>
        </w:rPr>
        <w:t xml:space="preserve"> </w:t>
      </w:r>
      <w:r w:rsidR="00DD6D15" w:rsidRPr="002B20FD">
        <w:rPr>
          <w:color w:val="000000" w:themeColor="text1"/>
          <w:sz w:val="28"/>
          <w:szCs w:val="28"/>
        </w:rPr>
        <w:t xml:space="preserve">Петрик О. І. Медико-біологічні та психолого-педагогічні основи здорового способу життя: </w:t>
      </w:r>
      <w:r w:rsidR="00DD6D15" w:rsidRPr="002B20FD">
        <w:rPr>
          <w:color w:val="000000" w:themeColor="text1"/>
          <w:sz w:val="28"/>
          <w:szCs w:val="28"/>
          <w:lang w:val="uk-UA"/>
        </w:rPr>
        <w:t>н</w:t>
      </w:r>
      <w:r w:rsidR="00DD6D15" w:rsidRPr="002B20FD">
        <w:rPr>
          <w:color w:val="000000" w:themeColor="text1"/>
          <w:sz w:val="28"/>
          <w:szCs w:val="28"/>
        </w:rPr>
        <w:t>авч. посіб. для студентів ун-тів та пед. ін-тів.</w:t>
      </w:r>
      <w:r w:rsidR="00DD6D15" w:rsidRPr="002B20FD">
        <w:rPr>
          <w:color w:val="000000" w:themeColor="text1"/>
          <w:sz w:val="28"/>
          <w:szCs w:val="28"/>
          <w:lang w:val="uk-UA"/>
        </w:rPr>
        <w:t xml:space="preserve"> </w:t>
      </w:r>
      <w:r w:rsidR="00DD6D15" w:rsidRPr="002B20FD">
        <w:rPr>
          <w:color w:val="000000" w:themeColor="text1"/>
          <w:sz w:val="28"/>
          <w:szCs w:val="28"/>
        </w:rPr>
        <w:t>Львів</w:t>
      </w:r>
      <w:r w:rsidR="00DD6D15" w:rsidRPr="002B20FD">
        <w:rPr>
          <w:color w:val="000000" w:themeColor="text1"/>
          <w:sz w:val="28"/>
          <w:szCs w:val="28"/>
          <w:lang w:val="uk-UA"/>
        </w:rPr>
        <w:t xml:space="preserve"> </w:t>
      </w:r>
      <w:r w:rsidR="00DD6D15" w:rsidRPr="002B20FD">
        <w:rPr>
          <w:color w:val="000000" w:themeColor="text1"/>
          <w:sz w:val="28"/>
          <w:szCs w:val="28"/>
        </w:rPr>
        <w:t>: Світ, 1993.</w:t>
      </w:r>
      <w:r w:rsidR="00DD6D15" w:rsidRPr="002B20FD">
        <w:rPr>
          <w:color w:val="000000" w:themeColor="text1"/>
          <w:sz w:val="28"/>
          <w:szCs w:val="28"/>
          <w:lang w:val="uk-UA"/>
        </w:rPr>
        <w:t xml:space="preserve"> </w:t>
      </w:r>
      <w:r w:rsidR="00DD6D15" w:rsidRPr="002B20FD">
        <w:rPr>
          <w:color w:val="000000" w:themeColor="text1"/>
          <w:sz w:val="28"/>
          <w:szCs w:val="28"/>
        </w:rPr>
        <w:t>119 с.</w:t>
      </w:r>
    </w:p>
    <w:p w:rsidR="00DD6D15" w:rsidRPr="002B20FD" w:rsidRDefault="00C04A83" w:rsidP="00ED5785">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50</w:t>
      </w:r>
      <w:r w:rsidR="00DD6D15" w:rsidRPr="002B20FD">
        <w:rPr>
          <w:color w:val="000000" w:themeColor="text1"/>
          <w:sz w:val="28"/>
          <w:szCs w:val="28"/>
          <w:lang w:val="uk-UA"/>
        </w:rPr>
        <w:t>. Петрушин В. И</w:t>
      </w:r>
      <w:r w:rsidR="00226793" w:rsidRPr="002B20FD">
        <w:rPr>
          <w:color w:val="000000" w:themeColor="text1"/>
          <w:sz w:val="28"/>
          <w:szCs w:val="28"/>
          <w:lang w:val="uk-UA"/>
        </w:rPr>
        <w:t>., Петрушина Н. В. Валеология: у</w:t>
      </w:r>
      <w:r w:rsidR="00DD6D15" w:rsidRPr="002B20FD">
        <w:rPr>
          <w:color w:val="000000" w:themeColor="text1"/>
          <w:sz w:val="28"/>
          <w:szCs w:val="28"/>
          <w:lang w:val="uk-UA"/>
        </w:rPr>
        <w:t>чебное пособие. Москва : Гардарики, 1992. 432 с.</w:t>
      </w:r>
    </w:p>
    <w:p w:rsidR="001F53C3" w:rsidRPr="002B20FD" w:rsidRDefault="006B7DFD" w:rsidP="00ED5785">
      <w:pPr>
        <w:widowControl w:val="0"/>
        <w:spacing w:line="360" w:lineRule="auto"/>
        <w:ind w:firstLine="709"/>
        <w:jc w:val="both"/>
        <w:rPr>
          <w:color w:val="000000" w:themeColor="text1"/>
          <w:sz w:val="28"/>
          <w:szCs w:val="28"/>
          <w:lang w:val="uk-UA"/>
        </w:rPr>
      </w:pPr>
      <w:r w:rsidRPr="002B20FD">
        <w:rPr>
          <w:bCs/>
          <w:color w:val="000000" w:themeColor="text1"/>
          <w:sz w:val="28"/>
          <w:szCs w:val="28"/>
          <w:lang w:val="uk-UA"/>
        </w:rPr>
        <w:t>5</w:t>
      </w:r>
      <w:r w:rsidR="00C04A83" w:rsidRPr="002B20FD">
        <w:rPr>
          <w:bCs/>
          <w:color w:val="000000" w:themeColor="text1"/>
          <w:sz w:val="28"/>
          <w:szCs w:val="28"/>
          <w:lang w:val="uk-UA"/>
        </w:rPr>
        <w:t>1</w:t>
      </w:r>
      <w:r w:rsidR="00DD6D15" w:rsidRPr="002B20FD">
        <w:rPr>
          <w:bCs/>
          <w:color w:val="000000" w:themeColor="text1"/>
          <w:sz w:val="28"/>
          <w:szCs w:val="28"/>
          <w:lang w:val="uk-UA"/>
        </w:rPr>
        <w:t xml:space="preserve">. </w:t>
      </w:r>
      <w:r w:rsidR="001F53C3" w:rsidRPr="002B20FD">
        <w:rPr>
          <w:bCs/>
          <w:color w:val="000000" w:themeColor="text1"/>
          <w:sz w:val="28"/>
          <w:szCs w:val="28"/>
          <w:lang w:val="uk-UA"/>
        </w:rPr>
        <w:t>Плахтій П. Д.</w:t>
      </w:r>
      <w:r w:rsidR="001F53C3" w:rsidRPr="002B20FD">
        <w:rPr>
          <w:bCs/>
          <w:color w:val="000000" w:themeColor="text1"/>
          <w:sz w:val="28"/>
          <w:szCs w:val="28"/>
        </w:rPr>
        <w:t> </w:t>
      </w:r>
      <w:r w:rsidR="001F53C3" w:rsidRPr="002B20FD">
        <w:rPr>
          <w:color w:val="000000" w:themeColor="text1"/>
          <w:sz w:val="28"/>
          <w:szCs w:val="28"/>
          <w:lang w:val="uk-UA"/>
        </w:rPr>
        <w:t>Вікова фізіологія і валеологія : лаборатор. практикум: навч. посіб. / упоряд. : П. Д. Плахтій, С. В. Страшко, В</w:t>
      </w:r>
      <w:r w:rsidR="00226793" w:rsidRPr="002B20FD">
        <w:rPr>
          <w:color w:val="000000" w:themeColor="text1"/>
          <w:sz w:val="28"/>
          <w:szCs w:val="28"/>
          <w:lang w:val="uk-UA"/>
        </w:rPr>
        <w:t>. О. Підгорний. Кам’янець-Подільський</w:t>
      </w:r>
      <w:r w:rsidR="001F53C3" w:rsidRPr="002B20FD">
        <w:rPr>
          <w:color w:val="000000" w:themeColor="text1"/>
          <w:sz w:val="28"/>
          <w:szCs w:val="28"/>
          <w:lang w:val="uk-UA"/>
        </w:rPr>
        <w:t xml:space="preserve"> : Абетка, 2006. 207 с.</w:t>
      </w:r>
    </w:p>
    <w:p w:rsidR="001F53C3" w:rsidRPr="002B20FD" w:rsidRDefault="00CA3A92" w:rsidP="00ED5785">
      <w:pPr>
        <w:widowControl w:val="0"/>
        <w:spacing w:line="360" w:lineRule="auto"/>
        <w:ind w:firstLine="709"/>
        <w:jc w:val="both"/>
        <w:rPr>
          <w:color w:val="000000" w:themeColor="text1"/>
          <w:sz w:val="28"/>
          <w:szCs w:val="28"/>
          <w:lang w:val="uk-UA"/>
        </w:rPr>
      </w:pPr>
      <w:r w:rsidRPr="002B20FD">
        <w:rPr>
          <w:bCs/>
          <w:color w:val="000000" w:themeColor="text1"/>
          <w:sz w:val="28"/>
          <w:szCs w:val="28"/>
          <w:lang w:val="uk-UA"/>
        </w:rPr>
        <w:lastRenderedPageBreak/>
        <w:t>5</w:t>
      </w:r>
      <w:r w:rsidR="00C04A83" w:rsidRPr="002B20FD">
        <w:rPr>
          <w:bCs/>
          <w:color w:val="000000" w:themeColor="text1"/>
          <w:sz w:val="28"/>
          <w:szCs w:val="28"/>
          <w:lang w:val="uk-UA"/>
        </w:rPr>
        <w:t>2</w:t>
      </w:r>
      <w:r w:rsidR="006B7DFD" w:rsidRPr="002B20FD">
        <w:rPr>
          <w:bCs/>
          <w:color w:val="000000" w:themeColor="text1"/>
          <w:sz w:val="28"/>
          <w:szCs w:val="28"/>
          <w:lang w:val="uk-UA"/>
        </w:rPr>
        <w:t>.</w:t>
      </w:r>
      <w:r w:rsidR="001F53C3" w:rsidRPr="002B20FD">
        <w:rPr>
          <w:bCs/>
          <w:color w:val="000000" w:themeColor="text1"/>
          <w:sz w:val="28"/>
          <w:szCs w:val="28"/>
          <w:lang w:val="uk-UA"/>
        </w:rPr>
        <w:t xml:space="preserve"> Плахтій П.</w:t>
      </w:r>
      <w:r w:rsidR="001F53C3" w:rsidRPr="002B20FD">
        <w:rPr>
          <w:bCs/>
          <w:color w:val="000000" w:themeColor="text1"/>
          <w:sz w:val="28"/>
          <w:szCs w:val="28"/>
        </w:rPr>
        <w:t> </w:t>
      </w:r>
      <w:r w:rsidR="001F53C3" w:rsidRPr="002B20FD">
        <w:rPr>
          <w:bCs/>
          <w:color w:val="000000" w:themeColor="text1"/>
          <w:sz w:val="28"/>
          <w:szCs w:val="28"/>
          <w:lang w:val="uk-UA"/>
        </w:rPr>
        <w:t>Д.</w:t>
      </w:r>
      <w:r w:rsidR="001F53C3" w:rsidRPr="002B20FD">
        <w:rPr>
          <w:b/>
          <w:bCs/>
          <w:color w:val="000000" w:themeColor="text1"/>
          <w:sz w:val="28"/>
          <w:szCs w:val="28"/>
          <w:lang w:val="uk-UA"/>
        </w:rPr>
        <w:t xml:space="preserve"> </w:t>
      </w:r>
      <w:r w:rsidR="001F53C3" w:rsidRPr="002B20FD">
        <w:rPr>
          <w:color w:val="000000" w:themeColor="text1"/>
          <w:sz w:val="28"/>
          <w:szCs w:val="28"/>
          <w:lang w:val="uk-UA"/>
        </w:rPr>
        <w:t xml:space="preserve">Мікроорганізми, харчування і здоров’я людини: навч. посіб. / упоряд. : П. Д. Плахтій, А. В. Михальський, </w:t>
      </w:r>
      <w:r w:rsidR="00226793" w:rsidRPr="002B20FD">
        <w:rPr>
          <w:color w:val="000000" w:themeColor="text1"/>
          <w:sz w:val="28"/>
          <w:szCs w:val="28"/>
          <w:lang w:val="uk-UA"/>
        </w:rPr>
        <w:t>Т. М. Супрович. Кам’янець-Подільський</w:t>
      </w:r>
      <w:r w:rsidR="001F53C3" w:rsidRPr="002B20FD">
        <w:rPr>
          <w:color w:val="000000" w:themeColor="text1"/>
          <w:sz w:val="28"/>
          <w:szCs w:val="28"/>
          <w:lang w:val="uk-UA"/>
        </w:rPr>
        <w:t xml:space="preserve"> : ПП Буйницький О. А., 2006. 192 с.</w:t>
      </w:r>
    </w:p>
    <w:p w:rsidR="00DD6D15" w:rsidRPr="002B20FD" w:rsidRDefault="00DD6D15"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5</w:t>
      </w:r>
      <w:r w:rsidR="00C04A83" w:rsidRPr="002B20FD">
        <w:rPr>
          <w:rFonts w:eastAsia="Times New Roman"/>
          <w:color w:val="000000" w:themeColor="text1"/>
          <w:sz w:val="28"/>
          <w:szCs w:val="28"/>
          <w:lang w:val="uk-UA" w:eastAsia="ru-RU"/>
        </w:rPr>
        <w:t>3</w:t>
      </w:r>
      <w:r w:rsidR="006B7DFD" w:rsidRPr="002B20FD">
        <w:rPr>
          <w:rFonts w:eastAsia="Times New Roman"/>
          <w:color w:val="000000" w:themeColor="text1"/>
          <w:sz w:val="28"/>
          <w:szCs w:val="28"/>
          <w:lang w:val="uk-UA" w:eastAsia="ru-RU"/>
        </w:rPr>
        <w:t>.</w:t>
      </w:r>
      <w:r w:rsidR="001F53C3" w:rsidRPr="002B20FD">
        <w:rPr>
          <w:rFonts w:eastAsia="Times New Roman"/>
          <w:color w:val="000000" w:themeColor="text1"/>
          <w:sz w:val="28"/>
          <w:szCs w:val="28"/>
          <w:lang w:val="uk-UA" w:eastAsia="ru-RU"/>
        </w:rPr>
        <w:t xml:space="preserve"> Пометун О.</w:t>
      </w:r>
      <w:r w:rsidR="002442E1" w:rsidRPr="002B20FD">
        <w:rPr>
          <w:rFonts w:eastAsia="Times New Roman"/>
          <w:color w:val="000000" w:themeColor="text1"/>
          <w:sz w:val="28"/>
          <w:szCs w:val="28"/>
          <w:lang w:val="uk-UA" w:eastAsia="ru-RU"/>
        </w:rPr>
        <w:t xml:space="preserve"> І.</w:t>
      </w:r>
      <w:r w:rsidR="001F53C3" w:rsidRPr="002B20FD">
        <w:rPr>
          <w:rFonts w:eastAsia="Times New Roman"/>
          <w:color w:val="000000" w:themeColor="text1"/>
          <w:sz w:val="28"/>
          <w:szCs w:val="28"/>
          <w:lang w:val="uk-UA" w:eastAsia="ru-RU"/>
        </w:rPr>
        <w:t xml:space="preserve">, Пироженко Л. </w:t>
      </w:r>
      <w:r w:rsidR="002442E1" w:rsidRPr="002B20FD">
        <w:rPr>
          <w:rFonts w:eastAsia="Times New Roman"/>
          <w:color w:val="000000" w:themeColor="text1"/>
          <w:sz w:val="28"/>
          <w:szCs w:val="28"/>
          <w:lang w:val="uk-UA" w:eastAsia="ru-RU"/>
        </w:rPr>
        <w:t xml:space="preserve">В. </w:t>
      </w:r>
      <w:r w:rsidR="001F53C3" w:rsidRPr="002B20FD">
        <w:rPr>
          <w:rFonts w:eastAsia="Times New Roman"/>
          <w:color w:val="000000" w:themeColor="text1"/>
          <w:sz w:val="28"/>
          <w:szCs w:val="28"/>
          <w:lang w:val="uk-UA" w:eastAsia="ru-RU"/>
        </w:rPr>
        <w:t>Сучасний урок: інтерактивні технології навчання. Київ: А.С.К., 2004. 192 с.</w:t>
      </w:r>
    </w:p>
    <w:p w:rsidR="003D6954" w:rsidRPr="002B20FD" w:rsidRDefault="00DD6D15" w:rsidP="00ED5785">
      <w:pPr>
        <w:widowControl w:val="0"/>
        <w:shd w:val="clear" w:color="auto" w:fill="FFFFFF"/>
        <w:spacing w:line="360" w:lineRule="auto"/>
        <w:ind w:firstLine="709"/>
        <w:jc w:val="both"/>
        <w:rPr>
          <w:rStyle w:val="a4"/>
          <w:rFonts w:eastAsia="Times New Roman"/>
          <w:color w:val="000000" w:themeColor="text1"/>
          <w:sz w:val="28"/>
          <w:szCs w:val="28"/>
          <w:u w:val="none"/>
          <w:lang w:val="uk-UA" w:eastAsia="ru-RU"/>
        </w:rPr>
      </w:pPr>
      <w:r w:rsidRPr="002B20FD">
        <w:rPr>
          <w:color w:val="000000" w:themeColor="text1"/>
          <w:sz w:val="28"/>
          <w:szCs w:val="28"/>
          <w:lang w:val="uk-UA"/>
        </w:rPr>
        <w:t>5</w:t>
      </w:r>
      <w:r w:rsidR="00C04A83" w:rsidRPr="002B20FD">
        <w:rPr>
          <w:color w:val="000000" w:themeColor="text1"/>
          <w:sz w:val="28"/>
          <w:szCs w:val="28"/>
          <w:lang w:val="uk-UA"/>
        </w:rPr>
        <w:t>4</w:t>
      </w:r>
      <w:r w:rsidR="006B7DFD" w:rsidRPr="002B20FD">
        <w:rPr>
          <w:color w:val="000000" w:themeColor="text1"/>
          <w:sz w:val="28"/>
          <w:szCs w:val="28"/>
          <w:lang w:val="uk-UA"/>
        </w:rPr>
        <w:t>.</w:t>
      </w:r>
      <w:r w:rsidR="00B8702A" w:rsidRPr="002B20FD">
        <w:rPr>
          <w:color w:val="000000" w:themeColor="text1"/>
          <w:sz w:val="28"/>
          <w:szCs w:val="28"/>
          <w:lang w:val="uk-UA"/>
        </w:rPr>
        <w:t> </w:t>
      </w:r>
      <w:r w:rsidRPr="002B20FD">
        <w:rPr>
          <w:rFonts w:eastAsia="Times New Roman"/>
          <w:bCs/>
          <w:color w:val="000000" w:themeColor="text1"/>
          <w:sz w:val="28"/>
          <w:szCs w:val="28"/>
          <w:lang w:val="uk-UA" w:eastAsia="ru-RU"/>
        </w:rPr>
        <w:t>Поняття «здоров’язбер</w:t>
      </w:r>
      <w:r w:rsidR="00B8702A" w:rsidRPr="002B20FD">
        <w:rPr>
          <w:rFonts w:eastAsia="Times New Roman"/>
          <w:bCs/>
          <w:color w:val="000000" w:themeColor="text1"/>
          <w:sz w:val="28"/>
          <w:szCs w:val="28"/>
          <w:lang w:val="uk-UA" w:eastAsia="ru-RU"/>
        </w:rPr>
        <w:t>ежувальні</w:t>
      </w:r>
      <w:r w:rsidRPr="002B20FD">
        <w:rPr>
          <w:rFonts w:eastAsia="Times New Roman"/>
          <w:bCs/>
          <w:color w:val="000000" w:themeColor="text1"/>
          <w:sz w:val="28"/>
          <w:szCs w:val="28"/>
          <w:lang w:val="uk-UA" w:eastAsia="ru-RU"/>
        </w:rPr>
        <w:t xml:space="preserve"> технології» та їх класифікації</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en-US" w:eastAsia="ru-RU"/>
        </w:rPr>
        <w:t>URL</w:t>
      </w:r>
      <w:r w:rsidRPr="002B20FD">
        <w:rPr>
          <w:rFonts w:eastAsia="Times New Roman"/>
          <w:color w:val="000000" w:themeColor="text1"/>
          <w:sz w:val="28"/>
          <w:szCs w:val="28"/>
          <w:lang w:val="uk-UA" w:eastAsia="ru-RU"/>
        </w:rPr>
        <w:t xml:space="preserve"> : </w:t>
      </w:r>
      <w:hyperlink r:id="rId16" w:history="1">
        <w:r w:rsidRPr="002B20FD">
          <w:rPr>
            <w:rStyle w:val="a4"/>
            <w:rFonts w:eastAsia="Times New Roman"/>
            <w:color w:val="000000" w:themeColor="text1"/>
            <w:sz w:val="28"/>
            <w:szCs w:val="28"/>
            <w:u w:val="none"/>
            <w:lang w:val="en-US" w:eastAsia="ru-RU"/>
          </w:rPr>
          <w:t>http</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zdorovyatechnologi</w:t>
        </w:r>
        <w:r w:rsidRPr="002B20FD">
          <w:rPr>
            <w:rStyle w:val="a4"/>
            <w:rFonts w:eastAsia="Times New Roman"/>
            <w:color w:val="000000" w:themeColor="text1"/>
            <w:sz w:val="28"/>
            <w:szCs w:val="28"/>
            <w:u w:val="none"/>
            <w:lang w:val="uk-UA" w:eastAsia="ru-RU"/>
          </w:rPr>
          <w:t>7.</w:t>
        </w:r>
        <w:r w:rsidRPr="002B20FD">
          <w:rPr>
            <w:rStyle w:val="a4"/>
            <w:rFonts w:eastAsia="Times New Roman"/>
            <w:color w:val="000000" w:themeColor="text1"/>
            <w:sz w:val="28"/>
            <w:szCs w:val="28"/>
            <w:u w:val="none"/>
            <w:lang w:val="en-US" w:eastAsia="ru-RU"/>
          </w:rPr>
          <w:t>blogspot</w:t>
        </w:r>
        <w:r w:rsidRPr="002B20FD">
          <w:rPr>
            <w:rStyle w:val="a4"/>
            <w:rFonts w:eastAsia="Times New Roman"/>
            <w:color w:val="000000" w:themeColor="text1"/>
            <w:sz w:val="28"/>
            <w:szCs w:val="28"/>
            <w:u w:val="none"/>
            <w:lang w:val="uk-UA" w:eastAsia="ru-RU"/>
          </w:rPr>
          <w:t>.</w:t>
        </w:r>
        <w:r w:rsidRPr="002B20FD">
          <w:rPr>
            <w:rStyle w:val="a4"/>
            <w:rFonts w:eastAsia="Times New Roman"/>
            <w:color w:val="000000" w:themeColor="text1"/>
            <w:sz w:val="28"/>
            <w:szCs w:val="28"/>
            <w:u w:val="none"/>
            <w:lang w:val="en-US" w:eastAsia="ru-RU"/>
          </w:rPr>
          <w:t>com</w:t>
        </w:r>
        <w:r w:rsidRPr="002B20FD">
          <w:rPr>
            <w:rStyle w:val="a4"/>
            <w:rFonts w:eastAsia="Times New Roman"/>
            <w:color w:val="000000" w:themeColor="text1"/>
            <w:sz w:val="28"/>
            <w:szCs w:val="28"/>
            <w:u w:val="none"/>
            <w:lang w:val="uk-UA" w:eastAsia="ru-RU"/>
          </w:rPr>
          <w:t>/</w:t>
        </w:r>
      </w:hyperlink>
    </w:p>
    <w:p w:rsidR="00DD6D15" w:rsidRPr="002B20FD" w:rsidRDefault="003D6954"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color w:val="000000" w:themeColor="text1"/>
          <w:sz w:val="28"/>
          <w:szCs w:val="28"/>
          <w:lang w:val="uk-UA"/>
        </w:rPr>
        <w:t>5</w:t>
      </w:r>
      <w:r w:rsidR="00C04A83" w:rsidRPr="002B20FD">
        <w:rPr>
          <w:color w:val="000000" w:themeColor="text1"/>
          <w:sz w:val="28"/>
          <w:szCs w:val="28"/>
          <w:lang w:val="uk-UA"/>
        </w:rPr>
        <w:t>5</w:t>
      </w:r>
      <w:r w:rsidRPr="002B20FD">
        <w:rPr>
          <w:color w:val="000000" w:themeColor="text1"/>
          <w:sz w:val="28"/>
          <w:szCs w:val="28"/>
          <w:lang w:val="uk-UA"/>
        </w:rPr>
        <w:t xml:space="preserve">. </w:t>
      </w:r>
      <w:r w:rsidR="00DD6D15" w:rsidRPr="002B20FD">
        <w:rPr>
          <w:color w:val="000000" w:themeColor="text1"/>
          <w:sz w:val="28"/>
          <w:szCs w:val="28"/>
          <w:lang w:val="uk-UA"/>
        </w:rPr>
        <w:t xml:space="preserve">Поташнюк Р. З. Психогігієна : навч. посібн. </w:t>
      </w:r>
      <w:r w:rsidR="00226793" w:rsidRPr="002B20FD">
        <w:rPr>
          <w:color w:val="000000" w:themeColor="text1"/>
          <w:sz w:val="28"/>
          <w:szCs w:val="28"/>
        </w:rPr>
        <w:t>Волин. держ. ун-т ім. </w:t>
      </w:r>
      <w:r w:rsidR="00DD6D15" w:rsidRPr="002B20FD">
        <w:rPr>
          <w:color w:val="000000" w:themeColor="text1"/>
          <w:sz w:val="28"/>
          <w:szCs w:val="28"/>
        </w:rPr>
        <w:t>Л.</w:t>
      </w:r>
      <w:r w:rsidR="00B8702A" w:rsidRPr="002B20FD">
        <w:rPr>
          <w:color w:val="000000" w:themeColor="text1"/>
          <w:sz w:val="28"/>
          <w:szCs w:val="28"/>
          <w:lang w:val="uk-UA"/>
        </w:rPr>
        <w:t> </w:t>
      </w:r>
      <w:r w:rsidR="00DD6D15" w:rsidRPr="002B20FD">
        <w:rPr>
          <w:color w:val="000000" w:themeColor="text1"/>
          <w:sz w:val="28"/>
          <w:szCs w:val="28"/>
        </w:rPr>
        <w:t>Українки. Луцьк : Надстря, 2000. 62 с.</w:t>
      </w:r>
    </w:p>
    <w:p w:rsidR="00DD6D15" w:rsidRPr="002B20FD" w:rsidRDefault="00DD6D15"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rFonts w:eastAsia="Times New Roman"/>
          <w:bCs/>
          <w:color w:val="000000" w:themeColor="text1"/>
          <w:sz w:val="28"/>
          <w:szCs w:val="28"/>
          <w:lang w:eastAsia="ru-RU"/>
        </w:rPr>
        <w:t>5</w:t>
      </w:r>
      <w:r w:rsidR="00C04A83" w:rsidRPr="002B20FD">
        <w:rPr>
          <w:rFonts w:eastAsia="Times New Roman"/>
          <w:bCs/>
          <w:color w:val="000000" w:themeColor="text1"/>
          <w:sz w:val="28"/>
          <w:szCs w:val="28"/>
          <w:lang w:val="uk-UA" w:eastAsia="ru-RU"/>
        </w:rPr>
        <w:t>6</w:t>
      </w:r>
      <w:r w:rsidRPr="002B20FD">
        <w:rPr>
          <w:rFonts w:eastAsia="Times New Roman"/>
          <w:bCs/>
          <w:color w:val="000000" w:themeColor="text1"/>
          <w:sz w:val="28"/>
          <w:szCs w:val="28"/>
          <w:lang w:eastAsia="ru-RU"/>
        </w:rPr>
        <w:t xml:space="preserve">. </w:t>
      </w:r>
      <w:r w:rsidRPr="002B20FD">
        <w:rPr>
          <w:color w:val="000000" w:themeColor="text1"/>
          <w:sz w:val="28"/>
          <w:szCs w:val="28"/>
        </w:rPr>
        <w:t xml:space="preserve">Проселкова М. Е. Особенности психического здоровья детей-сирот (возрастной и педагогический аспекты): автореф. дис. … канд. мед. </w:t>
      </w:r>
      <w:r w:rsidR="00226793" w:rsidRPr="002B20FD">
        <w:rPr>
          <w:color w:val="000000" w:themeColor="text1"/>
          <w:sz w:val="28"/>
          <w:szCs w:val="28"/>
        </w:rPr>
        <w:t>наук:</w:t>
      </w:r>
      <w:r w:rsidR="00226793" w:rsidRPr="002B20FD">
        <w:rPr>
          <w:color w:val="000000" w:themeColor="text1"/>
          <w:sz w:val="28"/>
          <w:szCs w:val="28"/>
          <w:lang w:val="uk-UA"/>
        </w:rPr>
        <w:t xml:space="preserve"> </w:t>
      </w:r>
      <w:r w:rsidR="008038E7" w:rsidRPr="002B20FD">
        <w:rPr>
          <w:color w:val="000000" w:themeColor="text1"/>
          <w:sz w:val="28"/>
          <w:szCs w:val="28"/>
          <w:lang w:val="uk-UA"/>
        </w:rPr>
        <w:t xml:space="preserve">14.00.18. </w:t>
      </w:r>
      <w:r w:rsidR="00226793" w:rsidRPr="002B20FD">
        <w:rPr>
          <w:color w:val="000000" w:themeColor="text1"/>
          <w:sz w:val="28"/>
          <w:szCs w:val="28"/>
        </w:rPr>
        <w:t>Москва</w:t>
      </w:r>
      <w:r w:rsidR="008038E7" w:rsidRPr="002B20FD">
        <w:rPr>
          <w:color w:val="000000" w:themeColor="text1"/>
          <w:sz w:val="28"/>
          <w:szCs w:val="28"/>
          <w:lang w:val="uk-UA"/>
        </w:rPr>
        <w:t xml:space="preserve"> [б. и.]</w:t>
      </w:r>
      <w:r w:rsidR="00226793" w:rsidRPr="002B20FD">
        <w:rPr>
          <w:color w:val="000000" w:themeColor="text1"/>
          <w:sz w:val="28"/>
          <w:szCs w:val="28"/>
        </w:rPr>
        <w:t xml:space="preserve">, 1996. 24 с. </w:t>
      </w:r>
    </w:p>
    <w:p w:rsidR="001F53C3" w:rsidRPr="002B20FD" w:rsidRDefault="00DD6D15" w:rsidP="00ED5785">
      <w:pPr>
        <w:widowControl w:val="0"/>
        <w:shd w:val="clear" w:color="auto" w:fill="FFFFFF"/>
        <w:spacing w:line="360" w:lineRule="auto"/>
        <w:ind w:firstLine="709"/>
        <w:jc w:val="both"/>
        <w:rPr>
          <w:rFonts w:eastAsia="Times New Roman"/>
          <w:color w:val="000000" w:themeColor="text1"/>
          <w:sz w:val="28"/>
          <w:szCs w:val="28"/>
          <w:lang w:eastAsia="ru-RU"/>
        </w:rPr>
      </w:pPr>
      <w:r w:rsidRPr="002B20FD">
        <w:rPr>
          <w:color w:val="000000" w:themeColor="text1"/>
          <w:sz w:val="28"/>
          <w:szCs w:val="28"/>
        </w:rPr>
        <w:t>5</w:t>
      </w:r>
      <w:r w:rsidR="00C04A83" w:rsidRPr="002B20FD">
        <w:rPr>
          <w:color w:val="000000" w:themeColor="text1"/>
          <w:sz w:val="28"/>
          <w:szCs w:val="28"/>
          <w:lang w:val="uk-UA"/>
        </w:rPr>
        <w:t>7</w:t>
      </w:r>
      <w:r w:rsidRPr="002B20FD">
        <w:rPr>
          <w:color w:val="000000" w:themeColor="text1"/>
          <w:sz w:val="28"/>
          <w:szCs w:val="28"/>
        </w:rPr>
        <w:t>. Психология</w:t>
      </w:r>
      <w:r w:rsidR="00EA1078">
        <w:rPr>
          <w:color w:val="000000" w:themeColor="text1"/>
          <w:sz w:val="28"/>
          <w:szCs w:val="28"/>
        </w:rPr>
        <w:t> </w:t>
      </w:r>
      <w:r w:rsidRPr="002B20FD">
        <w:rPr>
          <w:color w:val="000000" w:themeColor="text1"/>
          <w:sz w:val="28"/>
          <w:szCs w:val="28"/>
        </w:rPr>
        <w:t>: словарь / под общ. ред. А.</w:t>
      </w:r>
      <w:r w:rsidR="00CC3467" w:rsidRPr="002B20FD">
        <w:rPr>
          <w:color w:val="000000" w:themeColor="text1"/>
          <w:sz w:val="28"/>
          <w:szCs w:val="28"/>
          <w:lang w:val="uk-UA"/>
        </w:rPr>
        <w:t> </w:t>
      </w:r>
      <w:r w:rsidRPr="002B20FD">
        <w:rPr>
          <w:color w:val="000000" w:themeColor="text1"/>
          <w:sz w:val="28"/>
          <w:szCs w:val="28"/>
        </w:rPr>
        <w:t>В Петровского, М.</w:t>
      </w:r>
      <w:r w:rsidR="00CC3467" w:rsidRPr="002B20FD">
        <w:rPr>
          <w:color w:val="000000" w:themeColor="text1"/>
          <w:sz w:val="28"/>
          <w:szCs w:val="28"/>
          <w:lang w:val="uk-UA"/>
        </w:rPr>
        <w:t> </w:t>
      </w:r>
      <w:r w:rsidRPr="002B20FD">
        <w:rPr>
          <w:color w:val="000000" w:themeColor="text1"/>
          <w:sz w:val="28"/>
          <w:szCs w:val="28"/>
        </w:rPr>
        <w:t>Г.</w:t>
      </w:r>
      <w:r w:rsidR="00CC3467" w:rsidRPr="002B20FD">
        <w:rPr>
          <w:color w:val="000000" w:themeColor="text1"/>
          <w:sz w:val="28"/>
          <w:szCs w:val="28"/>
          <w:lang w:val="uk-UA"/>
        </w:rPr>
        <w:t> </w:t>
      </w:r>
      <w:r w:rsidRPr="002B20FD">
        <w:rPr>
          <w:color w:val="000000" w:themeColor="text1"/>
          <w:sz w:val="28"/>
          <w:szCs w:val="28"/>
        </w:rPr>
        <w:t>Ярошевского. 2-е изд. Москва : Политиздат. 1990. С. 301.</w:t>
      </w:r>
    </w:p>
    <w:p w:rsidR="00CA3A92" w:rsidRPr="002B20FD" w:rsidRDefault="00CA3A92" w:rsidP="00ED5785">
      <w:pPr>
        <w:widowControl w:val="0"/>
        <w:spacing w:line="360" w:lineRule="auto"/>
        <w:ind w:firstLine="709"/>
        <w:jc w:val="both"/>
        <w:rPr>
          <w:color w:val="000000" w:themeColor="text1"/>
          <w:sz w:val="28"/>
          <w:szCs w:val="28"/>
          <w:lang w:val="uk-UA"/>
        </w:rPr>
      </w:pPr>
      <w:r w:rsidRPr="002B20FD">
        <w:rPr>
          <w:rFonts w:eastAsia="Times New Roman"/>
          <w:color w:val="000000" w:themeColor="text1"/>
          <w:sz w:val="28"/>
          <w:szCs w:val="28"/>
          <w:lang w:eastAsia="ru-RU"/>
        </w:rPr>
        <w:t>5</w:t>
      </w:r>
      <w:r w:rsidR="00C04A83" w:rsidRPr="002B20FD">
        <w:rPr>
          <w:rFonts w:eastAsia="Times New Roman"/>
          <w:color w:val="000000" w:themeColor="text1"/>
          <w:sz w:val="28"/>
          <w:szCs w:val="28"/>
          <w:lang w:val="uk-UA" w:eastAsia="ru-RU"/>
        </w:rPr>
        <w:t>8</w:t>
      </w:r>
      <w:r w:rsidRPr="002B20FD">
        <w:rPr>
          <w:rFonts w:eastAsia="Times New Roman"/>
          <w:color w:val="000000" w:themeColor="text1"/>
          <w:sz w:val="28"/>
          <w:szCs w:val="28"/>
          <w:lang w:eastAsia="ru-RU"/>
        </w:rPr>
        <w:t xml:space="preserve">. </w:t>
      </w:r>
      <w:r w:rsidRPr="002B20FD">
        <w:rPr>
          <w:color w:val="000000" w:themeColor="text1"/>
          <w:sz w:val="28"/>
          <w:szCs w:val="28"/>
        </w:rPr>
        <w:t xml:space="preserve">Регіональна програма патріотичного виховання учнівської молоді, розвитку духовності, утвердження принципів загальнолюдської моралі та формування здорового способу життя / </w:t>
      </w:r>
      <w:r w:rsidR="00EA1078">
        <w:rPr>
          <w:color w:val="000000" w:themeColor="text1"/>
          <w:sz w:val="28"/>
          <w:szCs w:val="28"/>
          <w:lang w:val="uk-UA"/>
        </w:rPr>
        <w:t>упоряд. </w:t>
      </w:r>
      <w:r w:rsidRPr="002B20FD">
        <w:rPr>
          <w:color w:val="000000" w:themeColor="text1"/>
          <w:sz w:val="28"/>
          <w:szCs w:val="28"/>
          <w:lang w:val="uk-UA"/>
        </w:rPr>
        <w:t xml:space="preserve">: </w:t>
      </w:r>
      <w:r w:rsidRPr="002B20FD">
        <w:rPr>
          <w:color w:val="000000" w:themeColor="text1"/>
          <w:sz w:val="28"/>
          <w:szCs w:val="28"/>
        </w:rPr>
        <w:t>Н.</w:t>
      </w:r>
      <w:r w:rsidR="00CC3467" w:rsidRPr="002B20FD">
        <w:rPr>
          <w:color w:val="000000" w:themeColor="text1"/>
          <w:sz w:val="28"/>
          <w:szCs w:val="28"/>
          <w:lang w:val="uk-UA"/>
        </w:rPr>
        <w:t> </w:t>
      </w:r>
      <w:r w:rsidRPr="002B20FD">
        <w:rPr>
          <w:color w:val="000000" w:themeColor="text1"/>
          <w:sz w:val="28"/>
          <w:szCs w:val="28"/>
        </w:rPr>
        <w:t>Н. Ариванюк</w:t>
      </w:r>
      <w:r w:rsidRPr="002B20FD">
        <w:rPr>
          <w:color w:val="000000" w:themeColor="text1"/>
          <w:sz w:val="28"/>
          <w:szCs w:val="28"/>
          <w:lang w:val="uk-UA"/>
        </w:rPr>
        <w:t>. Л</w:t>
      </w:r>
      <w:r w:rsidRPr="002B20FD">
        <w:rPr>
          <w:color w:val="000000" w:themeColor="text1"/>
          <w:sz w:val="28"/>
          <w:szCs w:val="28"/>
        </w:rPr>
        <w:t>уцьк</w:t>
      </w:r>
      <w:r w:rsidR="00CC3467" w:rsidRPr="002B20FD">
        <w:rPr>
          <w:color w:val="000000" w:themeColor="text1"/>
          <w:sz w:val="28"/>
          <w:szCs w:val="28"/>
          <w:lang w:val="uk-UA"/>
        </w:rPr>
        <w:t> [б. в.]</w:t>
      </w:r>
      <w:r w:rsidRPr="002B20FD">
        <w:rPr>
          <w:color w:val="000000" w:themeColor="text1"/>
          <w:sz w:val="28"/>
          <w:szCs w:val="28"/>
        </w:rPr>
        <w:t>, 2000.</w:t>
      </w:r>
      <w:r w:rsidRPr="002B20FD">
        <w:rPr>
          <w:color w:val="000000" w:themeColor="text1"/>
          <w:sz w:val="28"/>
          <w:szCs w:val="28"/>
          <w:lang w:val="uk-UA"/>
        </w:rPr>
        <w:t xml:space="preserve"> 39 с.</w:t>
      </w:r>
      <w:r w:rsidR="00CC3467" w:rsidRPr="002B20FD">
        <w:rPr>
          <w:color w:val="000000" w:themeColor="text1"/>
          <w:sz w:val="28"/>
          <w:szCs w:val="28"/>
          <w:lang w:val="uk-UA"/>
        </w:rPr>
        <w:t xml:space="preserve"> </w:t>
      </w:r>
    </w:p>
    <w:p w:rsidR="00CA3A92" w:rsidRPr="002B20FD" w:rsidRDefault="00CA3A92" w:rsidP="00ED5785">
      <w:pPr>
        <w:widowControl w:val="0"/>
        <w:spacing w:line="360" w:lineRule="auto"/>
        <w:ind w:firstLine="709"/>
        <w:jc w:val="both"/>
        <w:rPr>
          <w:color w:val="000000" w:themeColor="text1"/>
          <w:sz w:val="28"/>
          <w:szCs w:val="28"/>
        </w:rPr>
      </w:pPr>
      <w:r w:rsidRPr="002B20FD">
        <w:rPr>
          <w:color w:val="000000" w:themeColor="text1"/>
          <w:sz w:val="28"/>
          <w:szCs w:val="28"/>
        </w:rPr>
        <w:t>5</w:t>
      </w:r>
      <w:r w:rsidR="00C04A83" w:rsidRPr="002B20FD">
        <w:rPr>
          <w:color w:val="000000" w:themeColor="text1"/>
          <w:sz w:val="28"/>
          <w:szCs w:val="28"/>
          <w:lang w:val="uk-UA"/>
        </w:rPr>
        <w:t>9</w:t>
      </w:r>
      <w:r w:rsidRPr="002B20FD">
        <w:rPr>
          <w:color w:val="000000" w:themeColor="text1"/>
          <w:sz w:val="28"/>
          <w:szCs w:val="28"/>
        </w:rPr>
        <w:t>. Ротенберг В. С.</w:t>
      </w:r>
      <w:r w:rsidR="00226793" w:rsidRPr="002B20FD">
        <w:rPr>
          <w:color w:val="000000" w:themeColor="text1"/>
          <w:sz w:val="28"/>
          <w:szCs w:val="28"/>
          <w:lang w:val="uk-UA"/>
        </w:rPr>
        <w:t>,</w:t>
      </w:r>
      <w:r w:rsidRPr="002B20FD">
        <w:rPr>
          <w:color w:val="000000" w:themeColor="text1"/>
          <w:sz w:val="28"/>
          <w:szCs w:val="28"/>
        </w:rPr>
        <w:t xml:space="preserve"> Бондаренко С. Н. Мозг. Здоров</w:t>
      </w:r>
      <w:r w:rsidR="00EA1078">
        <w:rPr>
          <w:color w:val="000000" w:themeColor="text1"/>
          <w:sz w:val="28"/>
          <w:szCs w:val="28"/>
        </w:rPr>
        <w:t>ье </w:t>
      </w:r>
      <w:r w:rsidR="00226793" w:rsidRPr="002B20FD">
        <w:rPr>
          <w:color w:val="000000" w:themeColor="text1"/>
          <w:sz w:val="28"/>
          <w:szCs w:val="28"/>
        </w:rPr>
        <w:t>: книга для учителей. Москва:</w:t>
      </w:r>
      <w:r w:rsidRPr="002B20FD">
        <w:rPr>
          <w:color w:val="000000" w:themeColor="text1"/>
          <w:sz w:val="28"/>
          <w:szCs w:val="28"/>
        </w:rPr>
        <w:t xml:space="preserve"> Просвещение, 1989. 329 с.</w:t>
      </w:r>
    </w:p>
    <w:p w:rsidR="00DD3488" w:rsidRPr="002B20FD" w:rsidRDefault="00C04A83" w:rsidP="00DD3488">
      <w:pPr>
        <w:widowControl w:val="0"/>
        <w:spacing w:line="360" w:lineRule="auto"/>
        <w:ind w:firstLine="709"/>
        <w:jc w:val="both"/>
        <w:rPr>
          <w:color w:val="000000" w:themeColor="text1"/>
          <w:sz w:val="28"/>
          <w:szCs w:val="28"/>
          <w:lang w:val="en-US"/>
        </w:rPr>
      </w:pPr>
      <w:r w:rsidRPr="002B20FD">
        <w:rPr>
          <w:color w:val="000000" w:themeColor="text1"/>
          <w:sz w:val="28"/>
          <w:szCs w:val="28"/>
          <w:lang w:val="uk-UA"/>
        </w:rPr>
        <w:t>60</w:t>
      </w:r>
      <w:r w:rsidR="00CA3A92" w:rsidRPr="002B20FD">
        <w:rPr>
          <w:color w:val="000000" w:themeColor="text1"/>
          <w:sz w:val="28"/>
          <w:szCs w:val="28"/>
        </w:rPr>
        <w:t>. Северный А. А.</w:t>
      </w:r>
      <w:r w:rsidR="00226793" w:rsidRPr="002B20FD">
        <w:rPr>
          <w:color w:val="000000" w:themeColor="text1"/>
          <w:sz w:val="28"/>
          <w:szCs w:val="28"/>
          <w:lang w:val="uk-UA"/>
        </w:rPr>
        <w:t>,</w:t>
      </w:r>
      <w:r w:rsidR="00CA3A92" w:rsidRPr="002B20FD">
        <w:rPr>
          <w:color w:val="000000" w:themeColor="text1"/>
          <w:sz w:val="28"/>
          <w:szCs w:val="28"/>
        </w:rPr>
        <w:t xml:space="preserve"> Иовчук Н. М. Социальная дезадаптация поведения у детей и подростков</w:t>
      </w:r>
      <w:r w:rsidR="00DD3488" w:rsidRPr="002B20FD">
        <w:rPr>
          <w:color w:val="000000" w:themeColor="text1"/>
          <w:sz w:val="28"/>
          <w:szCs w:val="28"/>
          <w:lang w:val="uk-UA"/>
        </w:rPr>
        <w:t xml:space="preserve">. </w:t>
      </w:r>
      <w:r w:rsidR="00DD3488" w:rsidRPr="002B20FD">
        <w:rPr>
          <w:color w:val="000000" w:themeColor="text1"/>
          <w:sz w:val="28"/>
          <w:szCs w:val="28"/>
          <w:lang w:val="en-US"/>
        </w:rPr>
        <w:t xml:space="preserve">URL : </w:t>
      </w:r>
      <w:hyperlink r:id="rId17" w:history="1">
        <w:r w:rsidR="00DD3488" w:rsidRPr="002B20FD">
          <w:rPr>
            <w:rStyle w:val="a4"/>
            <w:color w:val="000000" w:themeColor="text1"/>
            <w:sz w:val="28"/>
            <w:szCs w:val="28"/>
            <w:u w:val="none"/>
            <w:lang w:val="en-US"/>
          </w:rPr>
          <w:t>https://www.dissercat.com/content/faktory-shkolnoi-dezadaptatsii-i-psikhosotsialnaya-reabilitatsiya-podrostkov-sistematicheski</w:t>
        </w:r>
      </w:hyperlink>
      <w:r w:rsidR="00DD3488" w:rsidRPr="002B20FD">
        <w:rPr>
          <w:color w:val="000000" w:themeColor="text1"/>
          <w:sz w:val="28"/>
          <w:szCs w:val="28"/>
          <w:lang w:val="en-US"/>
        </w:rPr>
        <w:t>.</w:t>
      </w:r>
    </w:p>
    <w:p w:rsidR="00CA3A92" w:rsidRPr="002B20FD" w:rsidRDefault="00C04A83"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61</w:t>
      </w:r>
      <w:r w:rsidR="00CA3A92" w:rsidRPr="002B20FD">
        <w:rPr>
          <w:color w:val="000000" w:themeColor="text1"/>
          <w:sz w:val="28"/>
          <w:szCs w:val="28"/>
          <w:lang w:val="uk-UA"/>
        </w:rPr>
        <w:t xml:space="preserve">. </w:t>
      </w:r>
      <w:r w:rsidR="00CA3A92" w:rsidRPr="002B20FD">
        <w:rPr>
          <w:color w:val="000000" w:themeColor="text1"/>
          <w:sz w:val="28"/>
          <w:szCs w:val="28"/>
        </w:rPr>
        <w:t xml:space="preserve">Сирохман І. В. Товарознавство харчових продуктів функціонального призначення : навч. посіб. Київ : Центр учбової літератури. 2009. 543 с. </w:t>
      </w:r>
    </w:p>
    <w:p w:rsidR="00CA3A92" w:rsidRPr="002B20FD" w:rsidRDefault="006B7DFD"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6</w:t>
      </w:r>
      <w:r w:rsidR="00C04A83" w:rsidRPr="002B20FD">
        <w:rPr>
          <w:rFonts w:eastAsia="Times New Roman"/>
          <w:color w:val="000000" w:themeColor="text1"/>
          <w:sz w:val="28"/>
          <w:szCs w:val="28"/>
          <w:lang w:val="uk-UA" w:eastAsia="ru-RU"/>
        </w:rPr>
        <w:t>2</w:t>
      </w:r>
      <w:r w:rsidR="00CA3A92" w:rsidRPr="002B20FD">
        <w:rPr>
          <w:rFonts w:eastAsia="Times New Roman"/>
          <w:color w:val="000000" w:themeColor="text1"/>
          <w:sz w:val="28"/>
          <w:szCs w:val="28"/>
          <w:lang w:eastAsia="ru-RU"/>
        </w:rPr>
        <w:t xml:space="preserve">. Соціальне значення молоді у пропаганді здорового способу життя : навч.-метод. посіб. / </w:t>
      </w:r>
      <w:r w:rsidR="00CA3A92" w:rsidRPr="002B20FD">
        <w:rPr>
          <w:rFonts w:eastAsia="Times New Roman"/>
          <w:color w:val="000000" w:themeColor="text1"/>
          <w:sz w:val="28"/>
          <w:szCs w:val="28"/>
          <w:lang w:val="uk-UA" w:eastAsia="ru-RU"/>
        </w:rPr>
        <w:t xml:space="preserve">упоряд. : </w:t>
      </w:r>
      <w:r w:rsidR="00CA3A92" w:rsidRPr="002B20FD">
        <w:rPr>
          <w:rFonts w:eastAsia="Times New Roman"/>
          <w:color w:val="000000" w:themeColor="text1"/>
          <w:sz w:val="28"/>
          <w:szCs w:val="28"/>
          <w:lang w:eastAsia="ru-RU"/>
        </w:rPr>
        <w:t>С.</w:t>
      </w:r>
      <w:r w:rsidR="00DD3488" w:rsidRPr="002B20FD">
        <w:rPr>
          <w:rFonts w:eastAsia="Times New Roman"/>
          <w:color w:val="000000" w:themeColor="text1"/>
          <w:sz w:val="28"/>
          <w:szCs w:val="28"/>
          <w:lang w:val="en-US" w:eastAsia="ru-RU"/>
        </w:rPr>
        <w:t> </w:t>
      </w:r>
      <w:r w:rsidR="00CA3A92" w:rsidRPr="002B20FD">
        <w:rPr>
          <w:rFonts w:eastAsia="Times New Roman"/>
          <w:color w:val="000000" w:themeColor="text1"/>
          <w:sz w:val="28"/>
          <w:szCs w:val="28"/>
          <w:lang w:eastAsia="ru-RU"/>
        </w:rPr>
        <w:t>Ф</w:t>
      </w:r>
      <w:r w:rsidR="00CA3A92" w:rsidRPr="002B20FD">
        <w:rPr>
          <w:rFonts w:eastAsia="Times New Roman"/>
          <w:color w:val="000000" w:themeColor="text1"/>
          <w:sz w:val="28"/>
          <w:szCs w:val="28"/>
          <w:lang w:val="uk-UA" w:eastAsia="ru-RU"/>
        </w:rPr>
        <w:t>.</w:t>
      </w:r>
      <w:r w:rsidR="00CA3A92" w:rsidRPr="002B20FD">
        <w:rPr>
          <w:rFonts w:eastAsia="Times New Roman"/>
          <w:color w:val="000000" w:themeColor="text1"/>
          <w:sz w:val="28"/>
          <w:szCs w:val="28"/>
          <w:lang w:eastAsia="ru-RU"/>
        </w:rPr>
        <w:t xml:space="preserve"> Тимцуник, П.</w:t>
      </w:r>
      <w:r w:rsidR="00DD3488" w:rsidRPr="002B20FD">
        <w:rPr>
          <w:rFonts w:eastAsia="Times New Roman"/>
          <w:color w:val="000000" w:themeColor="text1"/>
          <w:sz w:val="28"/>
          <w:szCs w:val="28"/>
          <w:lang w:val="en-US" w:eastAsia="ru-RU"/>
        </w:rPr>
        <w:t> </w:t>
      </w:r>
      <w:r w:rsidR="00CA3A92" w:rsidRPr="002B20FD">
        <w:rPr>
          <w:rFonts w:eastAsia="Times New Roman"/>
          <w:color w:val="000000" w:themeColor="text1"/>
          <w:sz w:val="28"/>
          <w:szCs w:val="28"/>
          <w:lang w:eastAsia="ru-RU"/>
        </w:rPr>
        <w:t>І.</w:t>
      </w:r>
      <w:r w:rsidR="00CA3A92" w:rsidRPr="002B20FD">
        <w:rPr>
          <w:rFonts w:eastAsia="Times New Roman"/>
          <w:color w:val="000000" w:themeColor="text1"/>
          <w:sz w:val="28"/>
          <w:szCs w:val="28"/>
          <w:lang w:val="uk-UA" w:eastAsia="ru-RU"/>
        </w:rPr>
        <w:t xml:space="preserve"> </w:t>
      </w:r>
      <w:r w:rsidR="00CA3A92" w:rsidRPr="002B20FD">
        <w:rPr>
          <w:rFonts w:eastAsia="Times New Roman"/>
          <w:color w:val="000000" w:themeColor="text1"/>
          <w:sz w:val="28"/>
          <w:szCs w:val="28"/>
          <w:lang w:eastAsia="ru-RU"/>
        </w:rPr>
        <w:t>Євстратов, Ю.</w:t>
      </w:r>
      <w:r w:rsidR="00DD3488" w:rsidRPr="002B20FD">
        <w:rPr>
          <w:rFonts w:eastAsia="Times New Roman"/>
          <w:color w:val="000000" w:themeColor="text1"/>
          <w:sz w:val="28"/>
          <w:szCs w:val="28"/>
          <w:lang w:val="en-US" w:eastAsia="ru-RU"/>
        </w:rPr>
        <w:t> </w:t>
      </w:r>
      <w:r w:rsidR="00CA3A92" w:rsidRPr="002B20FD">
        <w:rPr>
          <w:rFonts w:eastAsia="Times New Roman"/>
          <w:color w:val="000000" w:themeColor="text1"/>
          <w:sz w:val="28"/>
          <w:szCs w:val="28"/>
          <w:lang w:eastAsia="ru-RU"/>
        </w:rPr>
        <w:t>Ю.</w:t>
      </w:r>
      <w:r w:rsidR="00DD3488" w:rsidRPr="002B20FD">
        <w:rPr>
          <w:rFonts w:eastAsia="Times New Roman"/>
          <w:color w:val="000000" w:themeColor="text1"/>
          <w:sz w:val="28"/>
          <w:szCs w:val="28"/>
          <w:lang w:val="en-US" w:eastAsia="ru-RU"/>
        </w:rPr>
        <w:t> </w:t>
      </w:r>
      <w:r w:rsidR="00CA3A92" w:rsidRPr="002B20FD">
        <w:rPr>
          <w:rFonts w:eastAsia="Times New Roman"/>
          <w:color w:val="000000" w:themeColor="text1"/>
          <w:sz w:val="28"/>
          <w:szCs w:val="28"/>
          <w:lang w:eastAsia="ru-RU"/>
        </w:rPr>
        <w:t>Мосейчу</w:t>
      </w:r>
      <w:r w:rsidR="00CA3A92" w:rsidRPr="002B20FD">
        <w:rPr>
          <w:rFonts w:eastAsia="Times New Roman"/>
          <w:color w:val="000000" w:themeColor="text1"/>
          <w:sz w:val="28"/>
          <w:szCs w:val="28"/>
          <w:lang w:val="uk-UA" w:eastAsia="ru-RU"/>
        </w:rPr>
        <w:t>к</w:t>
      </w:r>
      <w:r w:rsidR="00B8702A" w:rsidRPr="002B20FD">
        <w:rPr>
          <w:rFonts w:eastAsia="Times New Roman"/>
          <w:color w:val="000000" w:themeColor="text1"/>
          <w:sz w:val="28"/>
          <w:szCs w:val="28"/>
          <w:lang w:val="uk-UA" w:eastAsia="ru-RU"/>
        </w:rPr>
        <w:t xml:space="preserve">, </w:t>
      </w:r>
      <w:r w:rsidR="00CA3A92" w:rsidRPr="002B20FD">
        <w:rPr>
          <w:rFonts w:eastAsia="Times New Roman"/>
          <w:color w:val="000000" w:themeColor="text1"/>
          <w:sz w:val="28"/>
          <w:szCs w:val="28"/>
          <w:lang w:val="uk-UA" w:eastAsia="ru-RU"/>
        </w:rPr>
        <w:t>С.</w:t>
      </w:r>
      <w:r w:rsidR="00B8702A" w:rsidRPr="002B20FD">
        <w:rPr>
          <w:rFonts w:eastAsia="Times New Roman"/>
          <w:color w:val="000000" w:themeColor="text1"/>
          <w:sz w:val="28"/>
          <w:szCs w:val="28"/>
          <w:lang w:val="uk-UA" w:eastAsia="ru-RU"/>
        </w:rPr>
        <w:t> </w:t>
      </w:r>
      <w:r w:rsidR="00CA3A92" w:rsidRPr="002B20FD">
        <w:rPr>
          <w:rFonts w:eastAsia="Times New Roman"/>
          <w:color w:val="000000" w:themeColor="text1"/>
          <w:sz w:val="28"/>
          <w:szCs w:val="28"/>
          <w:lang w:val="uk-UA" w:eastAsia="ru-RU"/>
        </w:rPr>
        <w:t>В.</w:t>
      </w:r>
      <w:r w:rsidR="00B8702A" w:rsidRPr="002B20FD">
        <w:rPr>
          <w:rFonts w:eastAsia="Times New Roman"/>
          <w:color w:val="000000" w:themeColor="text1"/>
          <w:sz w:val="28"/>
          <w:szCs w:val="28"/>
          <w:lang w:val="uk-UA" w:eastAsia="ru-RU"/>
        </w:rPr>
        <w:t> </w:t>
      </w:r>
      <w:r w:rsidR="00CA3A92" w:rsidRPr="002B20FD">
        <w:rPr>
          <w:rFonts w:eastAsia="Times New Roman"/>
          <w:color w:val="000000" w:themeColor="text1"/>
          <w:sz w:val="28"/>
          <w:szCs w:val="28"/>
          <w:lang w:eastAsia="ru-RU"/>
        </w:rPr>
        <w:t>Мединський</w:t>
      </w:r>
      <w:r w:rsidR="00CA3A92" w:rsidRPr="002B20FD">
        <w:rPr>
          <w:rFonts w:eastAsia="Times New Roman"/>
          <w:color w:val="000000" w:themeColor="text1"/>
          <w:sz w:val="28"/>
          <w:szCs w:val="28"/>
          <w:lang w:val="uk-UA" w:eastAsia="ru-RU"/>
        </w:rPr>
        <w:t>. Чернівці : Рута, 2004. 77 с.</w:t>
      </w:r>
    </w:p>
    <w:p w:rsidR="00CA3A92" w:rsidRPr="002B20FD" w:rsidRDefault="00CA3A92"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6</w:t>
      </w:r>
      <w:r w:rsidR="00C04A83" w:rsidRPr="002B20FD">
        <w:rPr>
          <w:rFonts w:eastAsia="Times New Roman"/>
          <w:color w:val="000000" w:themeColor="text1"/>
          <w:sz w:val="28"/>
          <w:szCs w:val="28"/>
          <w:lang w:val="uk-UA" w:eastAsia="ru-RU"/>
        </w:rPr>
        <w:t>3</w:t>
      </w:r>
      <w:r w:rsidRPr="002B20FD">
        <w:rPr>
          <w:rFonts w:eastAsia="Times New Roman"/>
          <w:color w:val="000000" w:themeColor="text1"/>
          <w:sz w:val="28"/>
          <w:szCs w:val="28"/>
          <w:lang w:val="uk-UA" w:eastAsia="ru-RU"/>
        </w:rPr>
        <w:t>. Соціально-просвітницькі тренінги з формування мотивації до здорового способу життя та профілактики ВІЛ/СНІДу : навч.-метод. посібник /</w:t>
      </w:r>
      <w:r w:rsidR="00B8702A"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val="uk-UA" w:eastAsia="ru-RU"/>
        </w:rPr>
        <w:lastRenderedPageBreak/>
        <w:t>С.</w:t>
      </w:r>
      <w:r w:rsidR="00B8702A"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В.</w:t>
      </w:r>
      <w:r w:rsidR="00B8702A" w:rsidRPr="002B20FD">
        <w:rPr>
          <w:rFonts w:eastAsia="Times New Roman"/>
          <w:color w:val="000000" w:themeColor="text1"/>
          <w:sz w:val="28"/>
          <w:szCs w:val="28"/>
          <w:lang w:val="uk-UA" w:eastAsia="ru-RU"/>
        </w:rPr>
        <w:t> </w:t>
      </w:r>
      <w:r w:rsidRPr="002B20FD">
        <w:rPr>
          <w:rFonts w:eastAsia="Times New Roman"/>
          <w:color w:val="000000" w:themeColor="text1"/>
          <w:sz w:val="28"/>
          <w:szCs w:val="28"/>
          <w:lang w:val="uk-UA" w:eastAsia="ru-RU"/>
        </w:rPr>
        <w:t>Страшко, Л. А. Животовськ</w:t>
      </w:r>
      <w:r w:rsidR="00B8702A" w:rsidRPr="002B20FD">
        <w:rPr>
          <w:rFonts w:eastAsia="Times New Roman"/>
          <w:color w:val="000000" w:themeColor="text1"/>
          <w:sz w:val="28"/>
          <w:szCs w:val="28"/>
          <w:lang w:val="uk-UA" w:eastAsia="ru-RU"/>
        </w:rPr>
        <w:t>ої</w:t>
      </w:r>
      <w:r w:rsidRPr="002B20FD">
        <w:rPr>
          <w:rFonts w:eastAsia="Times New Roman"/>
          <w:color w:val="000000" w:themeColor="text1"/>
          <w:sz w:val="28"/>
          <w:szCs w:val="28"/>
          <w:lang w:val="uk-UA" w:eastAsia="ru-RU"/>
        </w:rPr>
        <w:t>, О. П. Пурік та ін. Київ : Освіта України, 2005. 292 с.</w:t>
      </w:r>
    </w:p>
    <w:p w:rsidR="00CA3A92" w:rsidRPr="002B20FD" w:rsidRDefault="00CA3A92"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color w:val="000000" w:themeColor="text1"/>
          <w:sz w:val="28"/>
          <w:szCs w:val="28"/>
        </w:rPr>
        <w:t>6</w:t>
      </w:r>
      <w:r w:rsidR="00C04A83" w:rsidRPr="002B20FD">
        <w:rPr>
          <w:color w:val="000000" w:themeColor="text1"/>
          <w:sz w:val="28"/>
          <w:szCs w:val="28"/>
          <w:lang w:val="uk-UA"/>
        </w:rPr>
        <w:t>4</w:t>
      </w:r>
      <w:r w:rsidRPr="002B20FD">
        <w:rPr>
          <w:color w:val="000000" w:themeColor="text1"/>
          <w:sz w:val="28"/>
          <w:szCs w:val="28"/>
        </w:rPr>
        <w:t>. Технологія моніторингу психічного здоров</w:t>
      </w:r>
      <w:r w:rsidR="00125743" w:rsidRPr="002B20FD">
        <w:rPr>
          <w:color w:val="000000" w:themeColor="text1"/>
          <w:sz w:val="28"/>
          <w:szCs w:val="28"/>
        </w:rPr>
        <w:t>’</w:t>
      </w:r>
      <w:r w:rsidRPr="002B20FD">
        <w:rPr>
          <w:color w:val="000000" w:themeColor="text1"/>
          <w:sz w:val="28"/>
          <w:szCs w:val="28"/>
        </w:rPr>
        <w:t>я школярів / О.</w:t>
      </w:r>
      <w:r w:rsidR="00DD3488" w:rsidRPr="002B20FD">
        <w:rPr>
          <w:color w:val="000000" w:themeColor="text1"/>
          <w:sz w:val="28"/>
          <w:szCs w:val="28"/>
          <w:lang w:val="en-US"/>
        </w:rPr>
        <w:t> </w:t>
      </w:r>
      <w:r w:rsidRPr="002B20FD">
        <w:rPr>
          <w:color w:val="000000" w:themeColor="text1"/>
          <w:sz w:val="28"/>
          <w:szCs w:val="28"/>
        </w:rPr>
        <w:t>А.</w:t>
      </w:r>
      <w:r w:rsidR="00DD3488" w:rsidRPr="002B20FD">
        <w:rPr>
          <w:color w:val="000000" w:themeColor="text1"/>
          <w:sz w:val="28"/>
          <w:szCs w:val="28"/>
          <w:lang w:val="en-US"/>
        </w:rPr>
        <w:t> </w:t>
      </w:r>
      <w:r w:rsidRPr="002B20FD">
        <w:rPr>
          <w:color w:val="000000" w:themeColor="text1"/>
          <w:sz w:val="28"/>
          <w:szCs w:val="28"/>
        </w:rPr>
        <w:t>Бесєдіна, Г.</w:t>
      </w:r>
      <w:r w:rsidR="00B8702A" w:rsidRPr="002B20FD">
        <w:rPr>
          <w:color w:val="000000" w:themeColor="text1"/>
          <w:sz w:val="28"/>
          <w:szCs w:val="28"/>
          <w:lang w:val="uk-UA"/>
        </w:rPr>
        <w:t> </w:t>
      </w:r>
      <w:r w:rsidRPr="002B20FD">
        <w:rPr>
          <w:color w:val="000000" w:themeColor="text1"/>
          <w:sz w:val="28"/>
          <w:szCs w:val="28"/>
        </w:rPr>
        <w:t xml:space="preserve">М. Даниленко, </w:t>
      </w:r>
      <w:r w:rsidR="00226793" w:rsidRPr="002B20FD">
        <w:rPr>
          <w:color w:val="000000" w:themeColor="text1"/>
          <w:sz w:val="28"/>
          <w:szCs w:val="28"/>
        </w:rPr>
        <w:t>Н. М. Колотій та ін</w:t>
      </w:r>
      <w:r w:rsidRPr="002B20FD">
        <w:rPr>
          <w:color w:val="000000" w:themeColor="text1"/>
          <w:sz w:val="28"/>
          <w:szCs w:val="28"/>
        </w:rPr>
        <w:t>. Харків</w:t>
      </w:r>
      <w:r w:rsidR="00DD3488" w:rsidRPr="002B20FD">
        <w:rPr>
          <w:color w:val="000000" w:themeColor="text1"/>
          <w:sz w:val="28"/>
          <w:szCs w:val="28"/>
        </w:rPr>
        <w:t xml:space="preserve"> : </w:t>
      </w:r>
      <w:r w:rsidR="00DD3488" w:rsidRPr="002B20FD">
        <w:rPr>
          <w:color w:val="000000" w:themeColor="text1"/>
          <w:sz w:val="28"/>
          <w:szCs w:val="28"/>
          <w:lang w:val="uk-UA"/>
        </w:rPr>
        <w:t>[б. в. ]</w:t>
      </w:r>
      <w:r w:rsidRPr="002B20FD">
        <w:rPr>
          <w:color w:val="000000" w:themeColor="text1"/>
          <w:sz w:val="28"/>
          <w:szCs w:val="28"/>
        </w:rPr>
        <w:t>, 1998. 22</w:t>
      </w:r>
      <w:r w:rsidR="00DD3488" w:rsidRPr="002B20FD">
        <w:rPr>
          <w:color w:val="000000" w:themeColor="text1"/>
          <w:sz w:val="28"/>
          <w:szCs w:val="28"/>
          <w:lang w:val="uk-UA"/>
        </w:rPr>
        <w:t> </w:t>
      </w:r>
      <w:r w:rsidRPr="002B20FD">
        <w:rPr>
          <w:color w:val="000000" w:themeColor="text1"/>
          <w:sz w:val="28"/>
          <w:szCs w:val="28"/>
        </w:rPr>
        <w:t>с.</w:t>
      </w:r>
    </w:p>
    <w:p w:rsidR="00CA3A92" w:rsidRPr="002B20FD" w:rsidRDefault="00CA3A92"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color w:val="000000" w:themeColor="text1"/>
          <w:sz w:val="28"/>
          <w:szCs w:val="28"/>
          <w:lang w:val="uk-UA" w:eastAsia="ru-RU"/>
        </w:rPr>
        <w:t>6</w:t>
      </w:r>
      <w:r w:rsidR="00C04A83" w:rsidRPr="002B20FD">
        <w:rPr>
          <w:rFonts w:eastAsia="Times New Roman"/>
          <w:color w:val="000000" w:themeColor="text1"/>
          <w:sz w:val="28"/>
          <w:szCs w:val="28"/>
          <w:lang w:val="uk-UA" w:eastAsia="ru-RU"/>
        </w:rPr>
        <w:t>5</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Упровадження Програми «Основні орієнтири виховання учнів 1</w:t>
      </w:r>
      <w:r w:rsidRPr="002B20FD">
        <w:rPr>
          <w:rFonts w:eastAsia="Times New Roman"/>
          <w:color w:val="000000" w:themeColor="text1"/>
          <w:sz w:val="28"/>
          <w:szCs w:val="28"/>
          <w:lang w:val="uk-UA" w:eastAsia="ru-RU"/>
        </w:rPr>
        <w:t>-</w:t>
      </w:r>
      <w:r w:rsidRPr="002B20FD">
        <w:rPr>
          <w:rFonts w:eastAsia="Times New Roman"/>
          <w:color w:val="000000" w:themeColor="text1"/>
          <w:sz w:val="28"/>
          <w:szCs w:val="28"/>
          <w:lang w:eastAsia="ru-RU"/>
        </w:rPr>
        <w:t>12 класів» у загальноосвітніх навчальних закладах : методичні</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рекомендації.</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Х</w:t>
      </w:r>
      <w:r w:rsidRPr="002B20FD">
        <w:rPr>
          <w:rFonts w:eastAsia="Times New Roman"/>
          <w:color w:val="000000" w:themeColor="text1"/>
          <w:sz w:val="28"/>
          <w:szCs w:val="28"/>
          <w:lang w:val="uk-UA" w:eastAsia="ru-RU"/>
        </w:rPr>
        <w:t xml:space="preserve">арків </w:t>
      </w:r>
      <w:r w:rsidRPr="002B20FD">
        <w:rPr>
          <w:rFonts w:eastAsia="Times New Roman"/>
          <w:color w:val="000000" w:themeColor="text1"/>
          <w:sz w:val="28"/>
          <w:szCs w:val="28"/>
          <w:lang w:eastAsia="ru-RU"/>
        </w:rPr>
        <w:t>: ХОНМІБО, 2009.</w:t>
      </w:r>
      <w:r w:rsidRPr="002B20FD">
        <w:rPr>
          <w:rFonts w:eastAsia="Times New Roman"/>
          <w:color w:val="000000" w:themeColor="text1"/>
          <w:sz w:val="28"/>
          <w:szCs w:val="28"/>
          <w:lang w:val="uk-UA" w:eastAsia="ru-RU"/>
        </w:rPr>
        <w:t xml:space="preserve"> </w:t>
      </w:r>
      <w:r w:rsidRPr="002B20FD">
        <w:rPr>
          <w:rFonts w:eastAsia="Times New Roman"/>
          <w:color w:val="000000" w:themeColor="text1"/>
          <w:sz w:val="28"/>
          <w:szCs w:val="28"/>
          <w:lang w:eastAsia="ru-RU"/>
        </w:rPr>
        <w:t>168 с.</w:t>
      </w:r>
    </w:p>
    <w:p w:rsidR="00111141" w:rsidRPr="002B20FD" w:rsidRDefault="00C822C2" w:rsidP="00ED5785">
      <w:pPr>
        <w:widowControl w:val="0"/>
        <w:spacing w:line="360" w:lineRule="auto"/>
        <w:ind w:firstLine="709"/>
        <w:jc w:val="both"/>
        <w:rPr>
          <w:rFonts w:eastAsia="Calibri"/>
          <w:color w:val="000000" w:themeColor="text1"/>
          <w:sz w:val="28"/>
          <w:szCs w:val="28"/>
          <w:lang w:val="uk-UA" w:eastAsia="en-US"/>
        </w:rPr>
      </w:pPr>
      <w:r w:rsidRPr="002B20FD">
        <w:rPr>
          <w:rFonts w:eastAsia="Times New Roman"/>
          <w:bCs/>
          <w:color w:val="000000" w:themeColor="text1"/>
          <w:sz w:val="28"/>
          <w:szCs w:val="28"/>
          <w:lang w:val="uk-UA" w:eastAsia="ru-RU"/>
        </w:rPr>
        <w:t>6</w:t>
      </w:r>
      <w:r w:rsidR="00C04A83" w:rsidRPr="002B20FD">
        <w:rPr>
          <w:rFonts w:eastAsia="Times New Roman"/>
          <w:bCs/>
          <w:color w:val="000000" w:themeColor="text1"/>
          <w:sz w:val="28"/>
          <w:szCs w:val="28"/>
          <w:lang w:val="uk-UA" w:eastAsia="ru-RU"/>
        </w:rPr>
        <w:t>6</w:t>
      </w:r>
      <w:r w:rsidRPr="002B20FD">
        <w:rPr>
          <w:rFonts w:eastAsia="Times New Roman"/>
          <w:bCs/>
          <w:color w:val="000000" w:themeColor="text1"/>
          <w:sz w:val="28"/>
          <w:szCs w:val="28"/>
          <w:lang w:val="uk-UA" w:eastAsia="ru-RU"/>
        </w:rPr>
        <w:t xml:space="preserve">. </w:t>
      </w:r>
      <w:r w:rsidR="00111141" w:rsidRPr="002B20FD">
        <w:rPr>
          <w:rFonts w:eastAsia="Calibri"/>
          <w:color w:val="000000" w:themeColor="text1"/>
          <w:sz w:val="28"/>
          <w:szCs w:val="28"/>
          <w:lang w:val="uk-UA" w:eastAsia="en-US"/>
        </w:rPr>
        <w:t xml:space="preserve">Фастова Н. В. Наші оченята – це віконечко у світ. </w:t>
      </w:r>
      <w:r w:rsidR="00111141" w:rsidRPr="002B20FD">
        <w:rPr>
          <w:rFonts w:eastAsia="Calibri"/>
          <w:i/>
          <w:color w:val="000000" w:themeColor="text1"/>
          <w:sz w:val="28"/>
          <w:szCs w:val="28"/>
          <w:lang w:val="uk-UA" w:eastAsia="en-US"/>
        </w:rPr>
        <w:t>Розкажіть онуку</w:t>
      </w:r>
      <w:r w:rsidR="00111141" w:rsidRPr="002B20FD">
        <w:rPr>
          <w:rFonts w:eastAsia="Calibri"/>
          <w:color w:val="000000" w:themeColor="text1"/>
          <w:sz w:val="28"/>
          <w:szCs w:val="28"/>
          <w:lang w:val="uk-UA" w:eastAsia="en-US"/>
        </w:rPr>
        <w:t>. 2017. № 1. С. 42.</w:t>
      </w:r>
    </w:p>
    <w:p w:rsidR="00324510" w:rsidRPr="002B20FD" w:rsidRDefault="00C822C2" w:rsidP="00ED5785">
      <w:pPr>
        <w:widowControl w:val="0"/>
        <w:shd w:val="clear" w:color="auto" w:fill="FFFFFF"/>
        <w:spacing w:line="360" w:lineRule="auto"/>
        <w:ind w:firstLine="709"/>
        <w:jc w:val="both"/>
        <w:rPr>
          <w:rFonts w:eastAsia="Times New Roman"/>
          <w:bCs/>
          <w:color w:val="000000" w:themeColor="text1"/>
          <w:sz w:val="28"/>
          <w:szCs w:val="28"/>
          <w:lang w:val="uk-UA" w:eastAsia="ru-RU"/>
        </w:rPr>
      </w:pPr>
      <w:r w:rsidRPr="002B20FD">
        <w:rPr>
          <w:color w:val="000000" w:themeColor="text1"/>
          <w:sz w:val="28"/>
          <w:szCs w:val="28"/>
          <w:lang w:val="uk-UA"/>
        </w:rPr>
        <w:t>6</w:t>
      </w:r>
      <w:r w:rsidR="00C04A83" w:rsidRPr="002B20FD">
        <w:rPr>
          <w:color w:val="000000" w:themeColor="text1"/>
          <w:sz w:val="28"/>
          <w:szCs w:val="28"/>
          <w:lang w:val="uk-UA"/>
        </w:rPr>
        <w:t>7</w:t>
      </w:r>
      <w:r w:rsidRPr="002B20FD">
        <w:rPr>
          <w:color w:val="000000" w:themeColor="text1"/>
          <w:sz w:val="28"/>
          <w:szCs w:val="28"/>
          <w:lang w:val="uk-UA"/>
        </w:rPr>
        <w:t xml:space="preserve">. </w:t>
      </w:r>
      <w:r w:rsidR="00324510" w:rsidRPr="002B20FD">
        <w:rPr>
          <w:color w:val="000000" w:themeColor="text1"/>
          <w:sz w:val="28"/>
          <w:szCs w:val="28"/>
        </w:rPr>
        <w:t>Федченко Т. В. Здорова дитина – квітуча Україна</w:t>
      </w:r>
      <w:r w:rsidR="00324510" w:rsidRPr="002B20FD">
        <w:rPr>
          <w:i/>
          <w:color w:val="000000" w:themeColor="text1"/>
          <w:sz w:val="28"/>
          <w:szCs w:val="28"/>
        </w:rPr>
        <w:t>. Розкажіть онуку.</w:t>
      </w:r>
      <w:r w:rsidR="00324510" w:rsidRPr="002B20FD">
        <w:rPr>
          <w:color w:val="000000" w:themeColor="text1"/>
          <w:sz w:val="28"/>
          <w:szCs w:val="28"/>
        </w:rPr>
        <w:t xml:space="preserve"> 2017.</w:t>
      </w:r>
      <w:r w:rsidR="00B8702A" w:rsidRPr="002B20FD">
        <w:rPr>
          <w:color w:val="000000" w:themeColor="text1"/>
          <w:sz w:val="28"/>
          <w:szCs w:val="28"/>
          <w:lang w:val="uk-UA"/>
        </w:rPr>
        <w:t xml:space="preserve"> </w:t>
      </w:r>
      <w:r w:rsidR="00324510" w:rsidRPr="002B20FD">
        <w:rPr>
          <w:color w:val="000000" w:themeColor="text1"/>
          <w:sz w:val="28"/>
          <w:szCs w:val="28"/>
        </w:rPr>
        <w:t xml:space="preserve">№ 1. С. 35-36. </w:t>
      </w:r>
    </w:p>
    <w:p w:rsidR="00CA3A92" w:rsidRPr="002B20FD" w:rsidRDefault="00324510" w:rsidP="00ED5785">
      <w:pPr>
        <w:widowControl w:val="0"/>
        <w:shd w:val="clear" w:color="auto" w:fill="FFFFFF"/>
        <w:spacing w:line="360" w:lineRule="auto"/>
        <w:ind w:firstLine="709"/>
        <w:jc w:val="both"/>
        <w:rPr>
          <w:rFonts w:eastAsia="Times New Roman"/>
          <w:color w:val="000000" w:themeColor="text1"/>
          <w:sz w:val="28"/>
          <w:szCs w:val="28"/>
          <w:lang w:val="uk-UA" w:eastAsia="ru-RU"/>
        </w:rPr>
      </w:pPr>
      <w:r w:rsidRPr="002B20FD">
        <w:rPr>
          <w:rFonts w:eastAsia="Times New Roman"/>
          <w:bCs/>
          <w:color w:val="000000" w:themeColor="text1"/>
          <w:sz w:val="28"/>
          <w:szCs w:val="28"/>
          <w:lang w:val="uk-UA" w:eastAsia="ru-RU"/>
        </w:rPr>
        <w:t>6</w:t>
      </w:r>
      <w:r w:rsidR="00C04A83" w:rsidRPr="002B20FD">
        <w:rPr>
          <w:rFonts w:eastAsia="Times New Roman"/>
          <w:bCs/>
          <w:color w:val="000000" w:themeColor="text1"/>
          <w:sz w:val="28"/>
          <w:szCs w:val="28"/>
          <w:lang w:val="uk-UA" w:eastAsia="ru-RU"/>
        </w:rPr>
        <w:t>8</w:t>
      </w:r>
      <w:r w:rsidR="00C822C2" w:rsidRPr="002B20FD">
        <w:rPr>
          <w:rFonts w:eastAsia="Times New Roman"/>
          <w:bCs/>
          <w:color w:val="000000" w:themeColor="text1"/>
          <w:sz w:val="28"/>
          <w:szCs w:val="28"/>
          <w:lang w:val="uk-UA" w:eastAsia="ru-RU"/>
        </w:rPr>
        <w:t>.</w:t>
      </w:r>
      <w:r w:rsidR="00B8702A" w:rsidRPr="002B20FD">
        <w:rPr>
          <w:rFonts w:eastAsia="Times New Roman"/>
          <w:bCs/>
          <w:color w:val="000000" w:themeColor="text1"/>
          <w:sz w:val="28"/>
          <w:szCs w:val="28"/>
          <w:lang w:val="uk-UA" w:eastAsia="ru-RU"/>
        </w:rPr>
        <w:t> </w:t>
      </w:r>
      <w:r w:rsidR="00CA3A92" w:rsidRPr="002B20FD">
        <w:rPr>
          <w:rFonts w:eastAsia="Times New Roman"/>
          <w:bCs/>
          <w:color w:val="000000" w:themeColor="text1"/>
          <w:sz w:val="28"/>
          <w:szCs w:val="28"/>
          <w:lang w:val="uk-UA" w:eastAsia="ru-RU"/>
        </w:rPr>
        <w:t xml:space="preserve">Фізичне здоров’я людини та його складові. </w:t>
      </w:r>
      <w:r w:rsidR="00CA3A92" w:rsidRPr="002B20FD">
        <w:rPr>
          <w:rFonts w:eastAsia="Times New Roman"/>
          <w:bCs/>
          <w:color w:val="000000" w:themeColor="text1"/>
          <w:sz w:val="28"/>
          <w:szCs w:val="28"/>
          <w:lang w:val="en-US" w:eastAsia="ru-RU"/>
        </w:rPr>
        <w:t xml:space="preserve">URL : </w:t>
      </w:r>
      <w:hyperlink r:id="rId18" w:history="1">
        <w:r w:rsidR="00CA3A92" w:rsidRPr="002B20FD">
          <w:rPr>
            <w:rStyle w:val="a4"/>
            <w:rFonts w:eastAsia="Times New Roman"/>
            <w:color w:val="000000" w:themeColor="text1"/>
            <w:sz w:val="28"/>
            <w:szCs w:val="28"/>
            <w:u w:val="none"/>
            <w:lang w:val="en-US" w:eastAsia="ru-RU"/>
          </w:rPr>
          <w:t>https://ru.osvita.ua/vnz/reports/biolog/26128/</w:t>
        </w:r>
      </w:hyperlink>
      <w:r w:rsidR="00CA3A92" w:rsidRPr="002B20FD">
        <w:rPr>
          <w:rFonts w:eastAsia="Times New Roman"/>
          <w:color w:val="000000" w:themeColor="text1"/>
          <w:sz w:val="28"/>
          <w:szCs w:val="28"/>
          <w:lang w:val="en-US" w:eastAsia="ru-RU"/>
        </w:rPr>
        <w:t xml:space="preserve"> </w:t>
      </w:r>
    </w:p>
    <w:p w:rsidR="00E763B4" w:rsidRPr="002B20FD" w:rsidRDefault="00CA3A92" w:rsidP="00ED5785">
      <w:pPr>
        <w:widowControl w:val="0"/>
        <w:spacing w:line="360" w:lineRule="auto"/>
        <w:ind w:firstLine="709"/>
        <w:jc w:val="both"/>
        <w:rPr>
          <w:rFonts w:eastAsia="Times New Roman"/>
          <w:color w:val="000000" w:themeColor="text1"/>
          <w:sz w:val="28"/>
          <w:szCs w:val="28"/>
          <w:lang w:val="uk-UA" w:eastAsia="ru-RU"/>
        </w:rPr>
      </w:pPr>
      <w:r w:rsidRPr="002B20FD">
        <w:rPr>
          <w:color w:val="000000" w:themeColor="text1"/>
          <w:sz w:val="28"/>
          <w:szCs w:val="28"/>
        </w:rPr>
        <w:t>6</w:t>
      </w:r>
      <w:r w:rsidR="00C04A83" w:rsidRPr="002B20FD">
        <w:rPr>
          <w:color w:val="000000" w:themeColor="text1"/>
          <w:sz w:val="28"/>
          <w:szCs w:val="28"/>
          <w:lang w:val="uk-UA"/>
        </w:rPr>
        <w:t>9</w:t>
      </w:r>
      <w:r w:rsidRPr="002B20FD">
        <w:rPr>
          <w:color w:val="000000" w:themeColor="text1"/>
          <w:sz w:val="28"/>
          <w:szCs w:val="28"/>
        </w:rPr>
        <w:t>. Формування здорового способу життя молоді: проблеми і перспективи</w:t>
      </w:r>
      <w:r w:rsidRPr="002B20FD">
        <w:rPr>
          <w:color w:val="000000" w:themeColor="text1"/>
          <w:sz w:val="28"/>
          <w:szCs w:val="28"/>
          <w:lang w:val="uk-UA"/>
        </w:rPr>
        <w:t xml:space="preserve"> / О.</w:t>
      </w:r>
      <w:r w:rsidR="00B8702A" w:rsidRPr="002B20FD">
        <w:rPr>
          <w:color w:val="000000" w:themeColor="text1"/>
          <w:sz w:val="28"/>
          <w:szCs w:val="28"/>
          <w:lang w:val="uk-UA"/>
        </w:rPr>
        <w:t> </w:t>
      </w:r>
      <w:r w:rsidRPr="002B20FD">
        <w:rPr>
          <w:color w:val="000000" w:themeColor="text1"/>
          <w:sz w:val="28"/>
          <w:szCs w:val="28"/>
          <w:lang w:val="uk-UA"/>
        </w:rPr>
        <w:t>І. Яременко, О. М. Балакірєва, О. Л. Вакуленко та ін. Київ : Український ін-т соціальних досліджень, 2000</w:t>
      </w:r>
      <w:r w:rsidR="00E763B4" w:rsidRPr="002B20FD">
        <w:rPr>
          <w:color w:val="000000" w:themeColor="text1"/>
          <w:sz w:val="28"/>
          <w:szCs w:val="28"/>
          <w:lang w:val="uk-UA"/>
        </w:rPr>
        <w:t xml:space="preserve">. 232 с. </w:t>
      </w:r>
    </w:p>
    <w:p w:rsidR="00E763B4" w:rsidRPr="002B20FD" w:rsidRDefault="00C04A83" w:rsidP="00ED5785">
      <w:pPr>
        <w:widowControl w:val="0"/>
        <w:spacing w:line="360" w:lineRule="auto"/>
        <w:ind w:firstLine="709"/>
        <w:jc w:val="both"/>
        <w:rPr>
          <w:rFonts w:eastAsia="Times New Roman"/>
          <w:color w:val="000000" w:themeColor="text1"/>
          <w:sz w:val="28"/>
          <w:szCs w:val="28"/>
          <w:lang w:val="uk-UA" w:eastAsia="ru-RU"/>
        </w:rPr>
      </w:pPr>
      <w:r w:rsidRPr="002B20FD">
        <w:rPr>
          <w:color w:val="000000" w:themeColor="text1"/>
          <w:sz w:val="28"/>
          <w:szCs w:val="28"/>
          <w:lang w:val="uk-UA"/>
        </w:rPr>
        <w:t>70</w:t>
      </w:r>
      <w:r w:rsidR="00226793" w:rsidRPr="002B20FD">
        <w:rPr>
          <w:color w:val="000000" w:themeColor="text1"/>
          <w:sz w:val="28"/>
          <w:szCs w:val="28"/>
          <w:lang w:val="uk-UA"/>
        </w:rPr>
        <w:t>. Чумаков Б.Н. Валеология: к</w:t>
      </w:r>
      <w:r w:rsidR="00E763B4" w:rsidRPr="002B20FD">
        <w:rPr>
          <w:color w:val="000000" w:themeColor="text1"/>
          <w:sz w:val="28"/>
          <w:szCs w:val="28"/>
          <w:lang w:val="uk-UA"/>
        </w:rPr>
        <w:t>урс лекций. Москва : Педагогическое общество России, 2002. 407 с.</w:t>
      </w:r>
    </w:p>
    <w:p w:rsidR="00CA3A92" w:rsidRPr="002B20FD" w:rsidRDefault="00C04A83" w:rsidP="00ED5785">
      <w:pPr>
        <w:widowControl w:val="0"/>
        <w:spacing w:line="360" w:lineRule="auto"/>
        <w:ind w:firstLine="709"/>
        <w:jc w:val="both"/>
        <w:rPr>
          <w:rFonts w:eastAsia="Times New Roman"/>
          <w:color w:val="000000" w:themeColor="text1"/>
          <w:sz w:val="28"/>
          <w:szCs w:val="28"/>
          <w:lang w:val="uk-UA" w:eastAsia="ru-RU"/>
        </w:rPr>
      </w:pPr>
      <w:r w:rsidRPr="002B20FD">
        <w:rPr>
          <w:color w:val="000000" w:themeColor="text1"/>
          <w:sz w:val="28"/>
          <w:szCs w:val="28"/>
          <w:lang w:val="uk-UA"/>
        </w:rPr>
        <w:t>71</w:t>
      </w:r>
      <w:r w:rsidR="00E763B4" w:rsidRPr="002B20FD">
        <w:rPr>
          <w:color w:val="000000" w:themeColor="text1"/>
          <w:sz w:val="28"/>
          <w:szCs w:val="28"/>
          <w:lang w:val="uk-UA"/>
        </w:rPr>
        <w:t xml:space="preserve">. </w:t>
      </w:r>
      <w:r w:rsidR="00CA3A92" w:rsidRPr="002B20FD">
        <w:rPr>
          <w:color w:val="000000" w:themeColor="text1"/>
          <w:sz w:val="28"/>
          <w:szCs w:val="28"/>
        </w:rPr>
        <w:t xml:space="preserve">Школа и психическое здоровье учащихся / под ред. С. И. Громбаха. Москва : Медицина, 1988. 272 с. </w:t>
      </w:r>
    </w:p>
    <w:p w:rsidR="00CA3A92" w:rsidRPr="002B20FD" w:rsidRDefault="00C822C2" w:rsidP="00ED5785">
      <w:pPr>
        <w:widowControl w:val="0"/>
        <w:spacing w:line="360" w:lineRule="auto"/>
        <w:ind w:firstLine="709"/>
        <w:jc w:val="both"/>
        <w:rPr>
          <w:color w:val="000000" w:themeColor="text1"/>
          <w:sz w:val="28"/>
          <w:szCs w:val="28"/>
        </w:rPr>
      </w:pPr>
      <w:r w:rsidRPr="002B20FD">
        <w:rPr>
          <w:color w:val="000000" w:themeColor="text1"/>
          <w:sz w:val="28"/>
          <w:szCs w:val="28"/>
          <w:lang w:val="uk-UA"/>
        </w:rPr>
        <w:t>7</w:t>
      </w:r>
      <w:r w:rsidR="00C04A83" w:rsidRPr="002B20FD">
        <w:rPr>
          <w:color w:val="000000" w:themeColor="text1"/>
          <w:sz w:val="28"/>
          <w:szCs w:val="28"/>
          <w:lang w:val="uk-UA"/>
        </w:rPr>
        <w:t>2</w:t>
      </w:r>
      <w:r w:rsidR="00E763B4" w:rsidRPr="002B20FD">
        <w:rPr>
          <w:color w:val="000000" w:themeColor="text1"/>
          <w:sz w:val="28"/>
          <w:szCs w:val="28"/>
        </w:rPr>
        <w:t xml:space="preserve">. </w:t>
      </w:r>
      <w:r w:rsidR="00CA3A92" w:rsidRPr="002B20FD">
        <w:rPr>
          <w:color w:val="000000" w:themeColor="text1"/>
          <w:sz w:val="28"/>
          <w:szCs w:val="28"/>
        </w:rPr>
        <w:t xml:space="preserve">Щепин О. П. Современные тенденции состояния здоровья подрастающего поколения страны. </w:t>
      </w:r>
      <w:r w:rsidR="00CA3A92" w:rsidRPr="002B20FD">
        <w:rPr>
          <w:i/>
          <w:color w:val="000000" w:themeColor="text1"/>
          <w:sz w:val="28"/>
          <w:szCs w:val="28"/>
        </w:rPr>
        <w:t>Вопросы охраны материнства и детства</w:t>
      </w:r>
      <w:r w:rsidR="00CA3A92" w:rsidRPr="002B20FD">
        <w:rPr>
          <w:color w:val="000000" w:themeColor="text1"/>
          <w:sz w:val="28"/>
          <w:szCs w:val="28"/>
        </w:rPr>
        <w:t>. 1990. № 2. С. 3-7.</w:t>
      </w:r>
    </w:p>
    <w:p w:rsidR="00324510" w:rsidRPr="002B20FD" w:rsidRDefault="00C822C2" w:rsidP="00ED5785">
      <w:pPr>
        <w:widowControl w:val="0"/>
        <w:spacing w:line="360" w:lineRule="auto"/>
        <w:ind w:firstLine="709"/>
        <w:jc w:val="both"/>
        <w:rPr>
          <w:rFonts w:eastAsia="Times New Roman"/>
          <w:color w:val="000000" w:themeColor="text1"/>
          <w:sz w:val="28"/>
          <w:szCs w:val="28"/>
          <w:lang w:val="uk-UA" w:eastAsia="ru-RU"/>
        </w:rPr>
      </w:pPr>
      <w:r w:rsidRPr="002B20FD">
        <w:rPr>
          <w:color w:val="000000" w:themeColor="text1"/>
          <w:sz w:val="28"/>
          <w:szCs w:val="28"/>
          <w:lang w:val="uk-UA"/>
        </w:rPr>
        <w:t>7</w:t>
      </w:r>
      <w:r w:rsidR="00C04A83" w:rsidRPr="002B20FD">
        <w:rPr>
          <w:color w:val="000000" w:themeColor="text1"/>
          <w:sz w:val="28"/>
          <w:szCs w:val="28"/>
          <w:lang w:val="uk-UA"/>
        </w:rPr>
        <w:t>3</w:t>
      </w:r>
      <w:r w:rsidRPr="002B20FD">
        <w:rPr>
          <w:color w:val="000000" w:themeColor="text1"/>
          <w:sz w:val="28"/>
          <w:szCs w:val="28"/>
          <w:lang w:val="uk-UA"/>
        </w:rPr>
        <w:t xml:space="preserve">. </w:t>
      </w:r>
      <w:r w:rsidR="00226793" w:rsidRPr="002B20FD">
        <w:rPr>
          <w:color w:val="000000" w:themeColor="text1"/>
          <w:sz w:val="28"/>
          <w:szCs w:val="28"/>
        </w:rPr>
        <w:t>Я пізнаю світ</w:t>
      </w:r>
      <w:r w:rsidR="00DD3488" w:rsidRPr="002B20FD">
        <w:rPr>
          <w:color w:val="000000" w:themeColor="text1"/>
          <w:sz w:val="28"/>
          <w:szCs w:val="28"/>
          <w:lang w:val="uk-UA"/>
        </w:rPr>
        <w:t xml:space="preserve"> </w:t>
      </w:r>
      <w:r w:rsidR="00324510" w:rsidRPr="002B20FD">
        <w:rPr>
          <w:color w:val="000000" w:themeColor="text1"/>
          <w:sz w:val="28"/>
          <w:szCs w:val="28"/>
        </w:rPr>
        <w:t>: дит. енцикл. / авт.-упоряд. Н. Ю. Буянова</w:t>
      </w:r>
      <w:r w:rsidR="00111141" w:rsidRPr="002B20FD">
        <w:rPr>
          <w:color w:val="000000" w:themeColor="text1"/>
          <w:sz w:val="28"/>
          <w:szCs w:val="28"/>
          <w:lang w:val="uk-UA"/>
        </w:rPr>
        <w:t xml:space="preserve">. </w:t>
      </w:r>
      <w:r w:rsidR="00324510" w:rsidRPr="002B20FD">
        <w:rPr>
          <w:color w:val="000000" w:themeColor="text1"/>
          <w:sz w:val="28"/>
          <w:szCs w:val="28"/>
        </w:rPr>
        <w:t>К</w:t>
      </w:r>
      <w:r w:rsidR="00111141" w:rsidRPr="002B20FD">
        <w:rPr>
          <w:color w:val="000000" w:themeColor="text1"/>
          <w:sz w:val="28"/>
          <w:szCs w:val="28"/>
        </w:rPr>
        <w:t>и</w:t>
      </w:r>
      <w:r w:rsidR="00111141" w:rsidRPr="002B20FD">
        <w:rPr>
          <w:color w:val="000000" w:themeColor="text1"/>
          <w:sz w:val="28"/>
          <w:szCs w:val="28"/>
          <w:lang w:val="uk-UA"/>
        </w:rPr>
        <w:t>їв</w:t>
      </w:r>
      <w:r w:rsidR="00324510" w:rsidRPr="002B20FD">
        <w:rPr>
          <w:color w:val="000000" w:themeColor="text1"/>
          <w:sz w:val="28"/>
          <w:szCs w:val="28"/>
        </w:rPr>
        <w:t xml:space="preserve"> : Школа, 2003. </w:t>
      </w:r>
      <w:r w:rsidR="00324510" w:rsidRPr="002B20FD">
        <w:rPr>
          <w:color w:val="000000" w:themeColor="text1"/>
          <w:sz w:val="28"/>
          <w:szCs w:val="28"/>
          <w:lang w:val="en-US"/>
        </w:rPr>
        <w:t xml:space="preserve">446 </w:t>
      </w:r>
      <w:r w:rsidR="00324510" w:rsidRPr="002B20FD">
        <w:rPr>
          <w:color w:val="000000" w:themeColor="text1"/>
          <w:sz w:val="28"/>
          <w:szCs w:val="28"/>
        </w:rPr>
        <w:t>с</w:t>
      </w:r>
      <w:r w:rsidR="00324510" w:rsidRPr="002B20FD">
        <w:rPr>
          <w:color w:val="000000" w:themeColor="text1"/>
          <w:sz w:val="28"/>
          <w:szCs w:val="28"/>
          <w:lang w:val="en-US"/>
        </w:rPr>
        <w:t>.</w:t>
      </w:r>
    </w:p>
    <w:p w:rsidR="00E763B4" w:rsidRPr="002B20FD" w:rsidRDefault="00324510" w:rsidP="00ED5785">
      <w:pPr>
        <w:widowControl w:val="0"/>
        <w:spacing w:line="360" w:lineRule="auto"/>
        <w:ind w:firstLine="709"/>
        <w:jc w:val="both"/>
        <w:rPr>
          <w:color w:val="000000" w:themeColor="text1"/>
          <w:sz w:val="28"/>
          <w:szCs w:val="28"/>
          <w:lang w:val="en-US"/>
        </w:rPr>
      </w:pPr>
      <w:r w:rsidRPr="002B20FD">
        <w:rPr>
          <w:color w:val="000000" w:themeColor="text1"/>
          <w:sz w:val="28"/>
          <w:szCs w:val="28"/>
          <w:lang w:val="en-US"/>
        </w:rPr>
        <w:t>7</w:t>
      </w:r>
      <w:r w:rsidR="00C04A83" w:rsidRPr="002B20FD">
        <w:rPr>
          <w:color w:val="000000" w:themeColor="text1"/>
          <w:sz w:val="28"/>
          <w:szCs w:val="28"/>
          <w:lang w:val="uk-UA"/>
        </w:rPr>
        <w:t>4</w:t>
      </w:r>
      <w:r w:rsidRPr="002B20FD">
        <w:rPr>
          <w:color w:val="000000" w:themeColor="text1"/>
          <w:sz w:val="28"/>
          <w:szCs w:val="28"/>
          <w:lang w:val="en-US"/>
        </w:rPr>
        <w:t xml:space="preserve">. </w:t>
      </w:r>
      <w:r w:rsidR="00E763B4" w:rsidRPr="002B20FD">
        <w:rPr>
          <w:color w:val="000000" w:themeColor="text1"/>
          <w:sz w:val="28"/>
          <w:szCs w:val="28"/>
          <w:lang w:val="en-US"/>
        </w:rPr>
        <w:t>Angermayer M. C</w:t>
      </w:r>
      <w:r w:rsidR="00226793" w:rsidRPr="002B20FD">
        <w:rPr>
          <w:color w:val="000000" w:themeColor="text1"/>
          <w:sz w:val="28"/>
          <w:szCs w:val="28"/>
          <w:lang w:val="en-US"/>
        </w:rPr>
        <w:t xml:space="preserve">. </w:t>
      </w:r>
      <w:r w:rsidR="00E763B4" w:rsidRPr="002B20FD">
        <w:rPr>
          <w:color w:val="000000" w:themeColor="text1"/>
          <w:sz w:val="28"/>
          <w:szCs w:val="28"/>
          <w:lang w:val="en-US"/>
        </w:rPr>
        <w:t xml:space="preserve"> From Social Class to Social Stress. Berlin</w:t>
      </w:r>
      <w:r w:rsidR="00226793" w:rsidRPr="002B20FD">
        <w:rPr>
          <w:color w:val="000000" w:themeColor="text1"/>
          <w:sz w:val="28"/>
          <w:szCs w:val="28"/>
          <w:lang w:val="uk-UA"/>
        </w:rPr>
        <w:t>:</w:t>
      </w:r>
      <w:r w:rsidR="00226793" w:rsidRPr="002B20FD">
        <w:rPr>
          <w:color w:val="000000" w:themeColor="text1"/>
          <w:sz w:val="28"/>
          <w:szCs w:val="28"/>
          <w:lang w:val="en-US"/>
        </w:rPr>
        <w:t xml:space="preserve"> Springer, 1987.</w:t>
      </w:r>
      <w:r w:rsidR="00E763B4" w:rsidRPr="002B20FD">
        <w:rPr>
          <w:color w:val="000000" w:themeColor="text1"/>
          <w:sz w:val="28"/>
          <w:szCs w:val="28"/>
          <w:lang w:val="en-US"/>
        </w:rPr>
        <w:t xml:space="preserve"> 314 </w:t>
      </w:r>
      <w:r w:rsidR="00E763B4" w:rsidRPr="002B20FD">
        <w:rPr>
          <w:color w:val="000000" w:themeColor="text1"/>
          <w:sz w:val="28"/>
          <w:szCs w:val="28"/>
        </w:rPr>
        <w:t>р</w:t>
      </w:r>
      <w:r w:rsidR="00E763B4" w:rsidRPr="002B20FD">
        <w:rPr>
          <w:color w:val="000000" w:themeColor="text1"/>
          <w:sz w:val="28"/>
          <w:szCs w:val="28"/>
          <w:lang w:val="en-US"/>
        </w:rPr>
        <w:t>.</w:t>
      </w:r>
    </w:p>
    <w:p w:rsidR="00B8702A" w:rsidRDefault="00324510" w:rsidP="00DD3488">
      <w:pPr>
        <w:widowControl w:val="0"/>
        <w:spacing w:line="360" w:lineRule="auto"/>
        <w:ind w:firstLine="709"/>
        <w:jc w:val="both"/>
        <w:rPr>
          <w:color w:val="000000" w:themeColor="text1"/>
          <w:sz w:val="28"/>
          <w:szCs w:val="28"/>
          <w:lang w:val="en-US"/>
        </w:rPr>
      </w:pPr>
      <w:r w:rsidRPr="002B20FD">
        <w:rPr>
          <w:color w:val="000000" w:themeColor="text1"/>
          <w:sz w:val="28"/>
          <w:szCs w:val="28"/>
          <w:lang w:val="en-US"/>
        </w:rPr>
        <w:t>7</w:t>
      </w:r>
      <w:r w:rsidR="00C04A83" w:rsidRPr="002B20FD">
        <w:rPr>
          <w:color w:val="000000" w:themeColor="text1"/>
          <w:sz w:val="28"/>
          <w:szCs w:val="28"/>
          <w:lang w:val="uk-UA"/>
        </w:rPr>
        <w:t>5</w:t>
      </w:r>
      <w:r w:rsidRPr="002B20FD">
        <w:rPr>
          <w:color w:val="000000" w:themeColor="text1"/>
          <w:sz w:val="28"/>
          <w:szCs w:val="28"/>
          <w:lang w:val="en-US"/>
        </w:rPr>
        <w:t xml:space="preserve">. </w:t>
      </w:r>
      <w:r w:rsidR="00226793" w:rsidRPr="002B20FD">
        <w:rPr>
          <w:color w:val="000000" w:themeColor="text1"/>
          <w:sz w:val="28"/>
          <w:szCs w:val="28"/>
          <w:lang w:val="en-US"/>
        </w:rPr>
        <w:t>Blumberg I. Mental “health” and mental “illness”.</w:t>
      </w:r>
      <w:r w:rsidR="00E763B4" w:rsidRPr="002B20FD">
        <w:rPr>
          <w:color w:val="000000" w:themeColor="text1"/>
          <w:sz w:val="28"/>
          <w:szCs w:val="28"/>
          <w:lang w:val="en-US"/>
        </w:rPr>
        <w:t xml:space="preserve"> </w:t>
      </w:r>
      <w:r w:rsidR="00E763B4" w:rsidRPr="002B20FD">
        <w:rPr>
          <w:i/>
          <w:color w:val="000000" w:themeColor="text1"/>
          <w:sz w:val="28"/>
          <w:szCs w:val="28"/>
          <w:lang w:val="en-US"/>
        </w:rPr>
        <w:t>Hosp Commun. Psychiatry</w:t>
      </w:r>
      <w:r w:rsidR="00E763B4" w:rsidRPr="002B20FD">
        <w:rPr>
          <w:color w:val="000000" w:themeColor="text1"/>
          <w:sz w:val="28"/>
          <w:szCs w:val="28"/>
          <w:lang w:val="en-US"/>
        </w:rPr>
        <w:t>. 1997. Vol. 130, № 3. P. 229-239.</w:t>
      </w:r>
    </w:p>
    <w:p w:rsidR="002B20FD" w:rsidRPr="002B20FD" w:rsidRDefault="002B20FD" w:rsidP="00DD3488">
      <w:pPr>
        <w:widowControl w:val="0"/>
        <w:spacing w:line="360" w:lineRule="auto"/>
        <w:ind w:firstLine="709"/>
        <w:jc w:val="both"/>
        <w:rPr>
          <w:color w:val="000000" w:themeColor="text1"/>
          <w:sz w:val="28"/>
          <w:szCs w:val="28"/>
          <w:lang w:val="en-US"/>
        </w:rPr>
      </w:pPr>
    </w:p>
    <w:p w:rsidR="00B8702A" w:rsidRDefault="001C27C3" w:rsidP="002B20FD">
      <w:pPr>
        <w:widowControl w:val="0"/>
        <w:spacing w:line="360" w:lineRule="auto"/>
        <w:jc w:val="center"/>
        <w:rPr>
          <w:color w:val="000000" w:themeColor="text1"/>
          <w:sz w:val="28"/>
          <w:szCs w:val="28"/>
          <w:lang w:val="uk-UA"/>
        </w:rPr>
      </w:pPr>
      <w:r w:rsidRPr="002B20FD">
        <w:rPr>
          <w:color w:val="000000" w:themeColor="text1"/>
          <w:sz w:val="28"/>
          <w:szCs w:val="28"/>
          <w:lang w:val="uk-UA"/>
        </w:rPr>
        <w:lastRenderedPageBreak/>
        <w:t>ДОДАТКИ</w:t>
      </w:r>
    </w:p>
    <w:p w:rsidR="002B20FD" w:rsidRDefault="002B20FD" w:rsidP="002B20FD">
      <w:pPr>
        <w:widowControl w:val="0"/>
        <w:spacing w:line="360" w:lineRule="auto"/>
        <w:jc w:val="center"/>
        <w:rPr>
          <w:color w:val="000000" w:themeColor="text1"/>
          <w:sz w:val="28"/>
          <w:szCs w:val="28"/>
          <w:lang w:val="uk-UA"/>
        </w:rPr>
      </w:pPr>
    </w:p>
    <w:p w:rsidR="002B20FD" w:rsidRPr="002B20FD" w:rsidRDefault="002B20FD" w:rsidP="002B20FD">
      <w:pPr>
        <w:widowControl w:val="0"/>
        <w:spacing w:line="360" w:lineRule="auto"/>
        <w:jc w:val="center"/>
        <w:rPr>
          <w:color w:val="000000" w:themeColor="text1"/>
          <w:sz w:val="28"/>
          <w:szCs w:val="28"/>
          <w:lang w:val="uk-UA"/>
        </w:rPr>
      </w:pPr>
    </w:p>
    <w:p w:rsidR="0099624F" w:rsidRPr="002B20FD" w:rsidRDefault="001C27C3"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t>Додаток</w:t>
      </w:r>
      <w:r w:rsidR="0099624F" w:rsidRPr="002B20FD">
        <w:rPr>
          <w:color w:val="000000" w:themeColor="text1"/>
          <w:sz w:val="28"/>
          <w:szCs w:val="28"/>
          <w:lang w:val="uk-UA"/>
        </w:rPr>
        <w:t xml:space="preserve"> А</w:t>
      </w:r>
    </w:p>
    <w:p w:rsidR="0099624F" w:rsidRPr="002B20FD" w:rsidRDefault="0099624F" w:rsidP="00F551BC">
      <w:pPr>
        <w:widowControl w:val="0"/>
        <w:spacing w:line="360" w:lineRule="auto"/>
        <w:ind w:firstLine="680"/>
        <w:jc w:val="both"/>
        <w:rPr>
          <w:color w:val="000000" w:themeColor="text1"/>
          <w:sz w:val="28"/>
          <w:szCs w:val="28"/>
          <w:lang w:val="uk-UA"/>
        </w:rPr>
      </w:pPr>
    </w:p>
    <w:p w:rsidR="0099624F"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t>Схема спостережень за поведінкою дитини</w:t>
      </w:r>
    </w:p>
    <w:p w:rsidR="00EA1078" w:rsidRPr="002B20FD" w:rsidRDefault="00EA1078" w:rsidP="00F551BC">
      <w:pPr>
        <w:widowControl w:val="0"/>
        <w:spacing w:line="360" w:lineRule="auto"/>
        <w:jc w:val="center"/>
        <w:rPr>
          <w:color w:val="000000" w:themeColor="text1"/>
          <w:sz w:val="28"/>
          <w:szCs w:val="28"/>
          <w:lang w:val="uk-UA"/>
        </w:rPr>
      </w:pPr>
    </w:p>
    <w:p w:rsidR="0099624F" w:rsidRPr="002B20FD" w:rsidRDefault="00F4740D" w:rsidP="00DD3488">
      <w:pPr>
        <w:widowControl w:val="0"/>
        <w:spacing w:line="360" w:lineRule="auto"/>
        <w:ind w:firstLine="709"/>
        <w:jc w:val="both"/>
        <w:rPr>
          <w:color w:val="000000" w:themeColor="text1"/>
          <w:sz w:val="28"/>
          <w:szCs w:val="28"/>
          <w:lang w:val="uk-UA"/>
        </w:rPr>
      </w:pPr>
      <w:r>
        <w:rPr>
          <w:color w:val="000000" w:themeColor="text1"/>
          <w:sz w:val="28"/>
          <w:szCs w:val="28"/>
          <w:lang w:val="uk-UA"/>
        </w:rPr>
        <w:t>Прізвище, ім’</w:t>
      </w:r>
      <w:r w:rsidR="0099624F" w:rsidRPr="002B20FD">
        <w:rPr>
          <w:color w:val="000000" w:themeColor="text1"/>
          <w:sz w:val="28"/>
          <w:szCs w:val="28"/>
          <w:lang w:val="uk-UA"/>
        </w:rPr>
        <w:t>я, по батькові дитини _________________</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Вік____________________________________________</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Вказати особливості поведінки, які часто спостерігаються у дитини,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додайте не вказані в переліку поведінкові прояви Вашої дитини, які Вас</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хвилюють: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 Агресивність: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фізична,</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прихована,</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вигляді загрози,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міміці,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як реакція на обмеження,</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спрямована на себе.</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2. Запальність: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фізичних діях,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3. Негативізм:</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фізичних діях,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відмова,</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вербальний.</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4. Демонстративність: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рухах,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як реакція на особистий стан і поведінку.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5. Уразливість (емоційна нестійкість).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lastRenderedPageBreak/>
        <w:t xml:space="preserve">- як реакція на перешкоду: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у міміці: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реакція на оцінку інших: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6. Конфліктність: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активна або реактивна: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внаслідок егоцентризму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як нестача досвіду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внаслідок труднощів в перемиканні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7. Емоційне відособлення.</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як відцентрові тенденції,</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емоційне поглинання діяльністю</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особливості мовленнєвої поведінки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особливості зорового контакту.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8. Пустощі.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реакція на зауваження</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фізичних діях і міміці.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9. Нерішучість.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соціальних стосунках з іншими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прояви в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фізичних діях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реакція на новизну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10. Тривожність.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міміці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рухах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взаєминах з іншими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11. Скутість.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рухах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реакція на новизну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lastRenderedPageBreak/>
        <w:t>12. Загальмованість.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пізнавальній діяльності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зоровому сприйнятті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час реакції</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13. Егоцентричність: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як відношення до себе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14. Рухова розгальмованість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особливості планування дій</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надмірний темп і кількість дій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тривалість заборони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тривалість опанування стану</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15. Мовна розгальмованість.</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гучність мови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темп мови</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у соціальних стосунках: </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нерозуміння складних і простих словесних інструкцій:</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16. Застрягання:</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рухах,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взаєминах,</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у мові,</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працездатність (розумова),</w:t>
      </w:r>
    </w:p>
    <w:p w:rsidR="0099624F" w:rsidRPr="002B20FD" w:rsidRDefault="0099624F" w:rsidP="00DD348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працездатність (фізична).</w:t>
      </w:r>
    </w:p>
    <w:p w:rsidR="0099624F" w:rsidRPr="002B20FD" w:rsidRDefault="0099624F" w:rsidP="00DD3488">
      <w:pPr>
        <w:widowControl w:val="0"/>
        <w:spacing w:line="360" w:lineRule="auto"/>
        <w:ind w:firstLine="709"/>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lang w:val="uk-UA"/>
        </w:rPr>
      </w:pPr>
    </w:p>
    <w:p w:rsidR="0099624F" w:rsidRPr="002B20FD"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lastRenderedPageBreak/>
        <w:t>Д</w:t>
      </w:r>
      <w:r w:rsidR="005D218D" w:rsidRPr="002B20FD">
        <w:rPr>
          <w:color w:val="000000" w:themeColor="text1"/>
          <w:sz w:val="28"/>
          <w:szCs w:val="28"/>
          <w:lang w:val="uk-UA"/>
        </w:rPr>
        <w:t xml:space="preserve">одаток </w:t>
      </w:r>
      <w:r w:rsidRPr="002B20FD">
        <w:rPr>
          <w:color w:val="000000" w:themeColor="text1"/>
          <w:sz w:val="28"/>
          <w:szCs w:val="28"/>
          <w:lang w:val="uk-UA"/>
        </w:rPr>
        <w:t>Б</w:t>
      </w:r>
    </w:p>
    <w:p w:rsidR="0099624F" w:rsidRPr="002B20FD" w:rsidRDefault="0099624F" w:rsidP="00F551BC">
      <w:pPr>
        <w:widowControl w:val="0"/>
        <w:spacing w:line="360" w:lineRule="auto"/>
        <w:jc w:val="center"/>
        <w:rPr>
          <w:color w:val="000000" w:themeColor="text1"/>
          <w:sz w:val="28"/>
          <w:szCs w:val="28"/>
          <w:lang w:val="uk-UA"/>
        </w:rPr>
      </w:pPr>
    </w:p>
    <w:p w:rsidR="0099624F"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t>Анкетування «Я і мої друзі»</w:t>
      </w:r>
    </w:p>
    <w:p w:rsidR="00EA1078" w:rsidRPr="002B20FD" w:rsidRDefault="00EA1078" w:rsidP="00F551BC">
      <w:pPr>
        <w:widowControl w:val="0"/>
        <w:spacing w:line="360" w:lineRule="auto"/>
        <w:jc w:val="center"/>
        <w:rPr>
          <w:color w:val="000000" w:themeColor="text1"/>
          <w:sz w:val="28"/>
          <w:szCs w:val="28"/>
          <w:lang w:val="uk-UA"/>
        </w:rPr>
      </w:pPr>
    </w:p>
    <w:p w:rsidR="0099624F" w:rsidRPr="002B20FD" w:rsidRDefault="0099624F" w:rsidP="002B20FD">
      <w:pPr>
        <w:pStyle w:val="aa"/>
        <w:widowControl w:val="0"/>
        <w:numPr>
          <w:ilvl w:val="0"/>
          <w:numId w:val="31"/>
        </w:numPr>
        <w:spacing w:line="360" w:lineRule="auto"/>
        <w:jc w:val="both"/>
        <w:rPr>
          <w:color w:val="000000" w:themeColor="text1"/>
          <w:sz w:val="28"/>
          <w:szCs w:val="28"/>
          <w:lang w:val="uk-UA"/>
        </w:rPr>
      </w:pPr>
      <w:r w:rsidRPr="002B20FD">
        <w:rPr>
          <w:color w:val="000000" w:themeColor="text1"/>
          <w:sz w:val="28"/>
          <w:szCs w:val="28"/>
          <w:lang w:val="uk-UA"/>
        </w:rPr>
        <w:t>Чи багато у Вас друзів?</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а) так</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б) ні</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2. Що вас поєднує?</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а) спільні інтереси</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б) навчання</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в) інша відповідь</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3. Чи довірили би Ви друзям свої таємниці?</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а) так</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б) ні</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в) так, але не всі таємниці</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4. Що таке дружба і яким має бути кращий друг?</w:t>
      </w:r>
    </w:p>
    <w:p w:rsidR="0099624F"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________________________________________________________</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Які якості характеру та вчинки Ви цінуєте в своїх друзях?</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Чи трапляються у вас конфлікти? Якщо так, вкажіть їх причини та способи розвязання.</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Чи є у вашому оточенні дорослі, з якими ви добре спілкуєтесь і можете отримати слушну пораду в будь-якій ситуації або допомогти прийняти важливе для тебе рішення? </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На кого із свого оточення ти хотів би бути схожим та які якості саме тобі подобаються в цій людині?</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Як ти думаєш, як оцінють тебе оточуючі? </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 Визнач та запиши 2-3 свої найбільші бажання.</w:t>
      </w:r>
    </w:p>
    <w:p w:rsidR="0099624F" w:rsidRPr="002B20FD" w:rsidRDefault="0099624F" w:rsidP="002B20FD">
      <w:pPr>
        <w:widowControl w:val="0"/>
        <w:numPr>
          <w:ilvl w:val="0"/>
          <w:numId w:val="14"/>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 Чим ти любиш займатися у вільний від навчання час?</w:t>
      </w:r>
    </w:p>
    <w:p w:rsidR="0099624F" w:rsidRPr="002B20FD" w:rsidRDefault="0099624F" w:rsidP="002B20FD">
      <w:pPr>
        <w:widowControl w:val="0"/>
        <w:spacing w:line="360" w:lineRule="auto"/>
        <w:ind w:firstLine="709"/>
        <w:jc w:val="both"/>
        <w:rPr>
          <w:color w:val="000000" w:themeColor="text1"/>
          <w:sz w:val="28"/>
          <w:szCs w:val="28"/>
          <w:lang w:val="uk-UA"/>
        </w:rPr>
      </w:pPr>
    </w:p>
    <w:p w:rsidR="0099624F" w:rsidRPr="002B20FD" w:rsidRDefault="0099624F" w:rsidP="002B20FD">
      <w:pPr>
        <w:widowControl w:val="0"/>
        <w:spacing w:line="360" w:lineRule="auto"/>
        <w:ind w:firstLine="709"/>
        <w:jc w:val="both"/>
        <w:rPr>
          <w:color w:val="000000" w:themeColor="text1"/>
          <w:sz w:val="28"/>
          <w:szCs w:val="28"/>
          <w:lang w:val="uk-UA"/>
        </w:rPr>
      </w:pPr>
    </w:p>
    <w:p w:rsidR="0099624F" w:rsidRPr="002B20FD"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lastRenderedPageBreak/>
        <w:t>Д</w:t>
      </w:r>
      <w:r w:rsidR="005D218D" w:rsidRPr="002B20FD">
        <w:rPr>
          <w:color w:val="000000" w:themeColor="text1"/>
          <w:sz w:val="28"/>
          <w:szCs w:val="28"/>
          <w:lang w:val="uk-UA"/>
        </w:rPr>
        <w:t>одаток</w:t>
      </w:r>
      <w:r w:rsidRPr="002B20FD">
        <w:rPr>
          <w:color w:val="000000" w:themeColor="text1"/>
          <w:sz w:val="28"/>
          <w:szCs w:val="28"/>
          <w:lang w:val="uk-UA"/>
        </w:rPr>
        <w:t xml:space="preserve"> В</w:t>
      </w:r>
    </w:p>
    <w:p w:rsidR="0099624F" w:rsidRPr="002B20FD" w:rsidRDefault="0099624F" w:rsidP="00F551BC">
      <w:pPr>
        <w:widowControl w:val="0"/>
        <w:spacing w:line="360" w:lineRule="auto"/>
        <w:jc w:val="both"/>
        <w:rPr>
          <w:color w:val="000000" w:themeColor="text1"/>
          <w:sz w:val="28"/>
          <w:szCs w:val="28"/>
          <w:lang w:val="uk-UA"/>
        </w:rPr>
      </w:pPr>
    </w:p>
    <w:p w:rsidR="0099624F"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t xml:space="preserve">Урок математики в 1 </w:t>
      </w:r>
      <w:r w:rsidR="00EA1078">
        <w:rPr>
          <w:color w:val="000000" w:themeColor="text1"/>
          <w:sz w:val="28"/>
          <w:szCs w:val="28"/>
          <w:lang w:val="uk-UA"/>
        </w:rPr>
        <w:t>класі</w:t>
      </w:r>
    </w:p>
    <w:p w:rsidR="00EA1078" w:rsidRPr="002B20FD" w:rsidRDefault="00EA1078" w:rsidP="00F551BC">
      <w:pPr>
        <w:widowControl w:val="0"/>
        <w:spacing w:line="360" w:lineRule="auto"/>
        <w:jc w:val="center"/>
        <w:rPr>
          <w:color w:val="000000" w:themeColor="text1"/>
          <w:sz w:val="28"/>
          <w:szCs w:val="28"/>
          <w:lang w:val="uk-UA"/>
        </w:rPr>
      </w:pPr>
    </w:p>
    <w:p w:rsidR="001C27C3" w:rsidRPr="002B20FD" w:rsidRDefault="0099624F" w:rsidP="002B20F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Тема: Зв</w:t>
      </w:r>
      <w:r w:rsidR="002B20FD" w:rsidRPr="002B20FD">
        <w:rPr>
          <w:color w:val="000000" w:themeColor="text1"/>
          <w:sz w:val="28"/>
          <w:szCs w:val="28"/>
          <w:lang w:val="uk-UA"/>
        </w:rPr>
        <w:t>’</w:t>
      </w:r>
      <w:r w:rsidRPr="002B20FD">
        <w:rPr>
          <w:color w:val="000000" w:themeColor="text1"/>
          <w:sz w:val="28"/>
          <w:szCs w:val="28"/>
          <w:lang w:val="uk-UA"/>
        </w:rPr>
        <w:t xml:space="preserve">язок дій додавання і віднімання. Складання прикладів на віднімання із прикладів на додавання за числовим відрізком. Вимірювання довжин відрізка та його побудова. </w:t>
      </w:r>
    </w:p>
    <w:p w:rsidR="001C27C3" w:rsidRPr="002B20FD" w:rsidRDefault="00F4740D" w:rsidP="002B20FD">
      <w:pPr>
        <w:widowControl w:val="0"/>
        <w:spacing w:line="360" w:lineRule="auto"/>
        <w:ind w:firstLine="709"/>
        <w:jc w:val="both"/>
        <w:rPr>
          <w:color w:val="000000" w:themeColor="text1"/>
          <w:sz w:val="28"/>
          <w:szCs w:val="28"/>
          <w:lang w:val="uk-UA"/>
        </w:rPr>
      </w:pPr>
      <w:r>
        <w:rPr>
          <w:color w:val="000000" w:themeColor="text1"/>
          <w:sz w:val="28"/>
          <w:szCs w:val="28"/>
          <w:lang w:val="uk-UA"/>
        </w:rPr>
        <w:t>Мета: розкрити зв’</w:t>
      </w:r>
      <w:r w:rsidR="0099624F" w:rsidRPr="002B20FD">
        <w:rPr>
          <w:color w:val="000000" w:themeColor="text1"/>
          <w:sz w:val="28"/>
          <w:szCs w:val="28"/>
          <w:lang w:val="uk-UA"/>
        </w:rPr>
        <w:t xml:space="preserve">язок між діями додавання і віднімання; учити складати вирази на віднімання з виразів на додавання; вправляти учнів у вимірюванні відрізків; розвивати логічне мислення; виховувати бажання вчитися. </w:t>
      </w:r>
    </w:p>
    <w:p w:rsidR="0099624F" w:rsidRPr="002B20FD" w:rsidRDefault="0099624F" w:rsidP="002B20FD">
      <w:pPr>
        <w:widowControl w:val="0"/>
        <w:spacing w:line="360" w:lineRule="auto"/>
        <w:ind w:left="708"/>
        <w:rPr>
          <w:color w:val="000000" w:themeColor="text1"/>
          <w:sz w:val="28"/>
          <w:szCs w:val="28"/>
          <w:lang w:val="uk-UA"/>
        </w:rPr>
      </w:pPr>
      <w:r w:rsidRPr="002B20FD">
        <w:rPr>
          <w:color w:val="000000" w:themeColor="text1"/>
          <w:sz w:val="28"/>
          <w:szCs w:val="28"/>
          <w:lang w:val="uk-UA"/>
        </w:rPr>
        <w:t>Тип</w:t>
      </w:r>
      <w:r w:rsidR="002B20FD">
        <w:rPr>
          <w:color w:val="000000" w:themeColor="text1"/>
          <w:sz w:val="28"/>
          <w:szCs w:val="28"/>
          <w:lang w:val="uk-UA"/>
        </w:rPr>
        <w:t> </w:t>
      </w:r>
      <w:r w:rsidRPr="002B20FD">
        <w:rPr>
          <w:color w:val="000000" w:themeColor="text1"/>
          <w:sz w:val="28"/>
          <w:szCs w:val="28"/>
          <w:lang w:val="uk-UA"/>
        </w:rPr>
        <w:t>уроку:</w:t>
      </w:r>
      <w:r w:rsidR="002B20FD" w:rsidRPr="002B20FD">
        <w:rPr>
          <w:color w:val="000000" w:themeColor="text1"/>
          <w:sz w:val="28"/>
          <w:szCs w:val="28"/>
          <w:lang w:val="uk-UA"/>
        </w:rPr>
        <w:t> </w:t>
      </w:r>
      <w:r w:rsidRPr="002B20FD">
        <w:rPr>
          <w:color w:val="000000" w:themeColor="text1"/>
          <w:sz w:val="28"/>
          <w:szCs w:val="28"/>
          <w:lang w:val="uk-UA"/>
        </w:rPr>
        <w:t>Засвоєння</w:t>
      </w:r>
      <w:r w:rsidR="002B20FD" w:rsidRPr="002B20FD">
        <w:rPr>
          <w:color w:val="000000" w:themeColor="text1"/>
          <w:sz w:val="28"/>
          <w:szCs w:val="28"/>
          <w:lang w:val="uk-UA"/>
        </w:rPr>
        <w:t> </w:t>
      </w:r>
      <w:r w:rsidRPr="002B20FD">
        <w:rPr>
          <w:color w:val="000000" w:themeColor="text1"/>
          <w:sz w:val="28"/>
          <w:szCs w:val="28"/>
          <w:lang w:val="uk-UA"/>
        </w:rPr>
        <w:t>нових</w:t>
      </w:r>
      <w:r w:rsidR="002B20FD" w:rsidRPr="002B20FD">
        <w:rPr>
          <w:color w:val="000000" w:themeColor="text1"/>
          <w:sz w:val="28"/>
          <w:szCs w:val="28"/>
          <w:lang w:val="uk-UA"/>
        </w:rPr>
        <w:t> </w:t>
      </w:r>
      <w:r w:rsidRPr="002B20FD">
        <w:rPr>
          <w:color w:val="000000" w:themeColor="text1"/>
          <w:sz w:val="28"/>
          <w:szCs w:val="28"/>
          <w:lang w:val="uk-UA"/>
        </w:rPr>
        <w:t>знань.</w:t>
      </w:r>
      <w:r w:rsidRPr="002B20FD">
        <w:rPr>
          <w:color w:val="000000" w:themeColor="text1"/>
          <w:sz w:val="28"/>
          <w:szCs w:val="28"/>
          <w:lang w:val="uk-UA"/>
        </w:rPr>
        <w:br/>
        <w:t xml:space="preserve">Обладнання: презентація, підручники, схематичні малюнки, мячі, зошити. </w:t>
      </w:r>
      <w:r w:rsidRPr="002B20FD">
        <w:rPr>
          <w:color w:val="000000" w:themeColor="text1"/>
          <w:sz w:val="28"/>
          <w:szCs w:val="28"/>
          <w:lang w:val="uk-UA"/>
        </w:rPr>
        <w:br/>
        <w:t>Хід уроку:</w:t>
      </w:r>
    </w:p>
    <w:p w:rsidR="0099624F" w:rsidRPr="002B20FD" w:rsidRDefault="0099624F" w:rsidP="002B20FD">
      <w:pPr>
        <w:widowControl w:val="0"/>
        <w:numPr>
          <w:ilvl w:val="0"/>
          <w:numId w:val="4"/>
        </w:numPr>
        <w:spacing w:line="360" w:lineRule="auto"/>
        <w:ind w:left="0" w:firstLine="709"/>
        <w:jc w:val="both"/>
        <w:rPr>
          <w:color w:val="000000" w:themeColor="text1"/>
          <w:sz w:val="28"/>
          <w:szCs w:val="28"/>
          <w:lang w:val="en-US"/>
        </w:rPr>
      </w:pPr>
      <w:r w:rsidRPr="002B20FD">
        <w:rPr>
          <w:color w:val="000000" w:themeColor="text1"/>
          <w:sz w:val="28"/>
          <w:szCs w:val="28"/>
          <w:lang w:val="uk-UA"/>
        </w:rPr>
        <w:t xml:space="preserve">Організація класу. </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rPr>
      </w:pPr>
      <w:r w:rsidRPr="002B20FD">
        <w:rPr>
          <w:color w:val="000000" w:themeColor="text1"/>
          <w:sz w:val="28"/>
          <w:szCs w:val="28"/>
          <w:lang w:val="uk-UA"/>
        </w:rPr>
        <w:t>Привітання.</w:t>
      </w:r>
    </w:p>
    <w:p w:rsidR="0099624F" w:rsidRPr="002B20FD" w:rsidRDefault="0099624F" w:rsidP="00EA107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Добрий день, діти. Подивіться, яка чудова сьогодні погода. Подивіться у вікно, посміхніться сонцю і сусіду, що ліворуч і праворуч. Давайте перевіримо, чи зможемо дотягнутися до сонця (діти тягнуться руками вгору), а тепер нам потрібно взяти сили у землі, щоб добре працювати на уроці (діти нахиляються, набираючись сил від землі). Які ви розумнички, тепер в нас багато сил.</w:t>
      </w:r>
    </w:p>
    <w:p w:rsidR="0099624F" w:rsidRPr="002B20FD" w:rsidRDefault="0099624F" w:rsidP="00EA1078">
      <w:pPr>
        <w:widowControl w:val="0"/>
        <w:numPr>
          <w:ilvl w:val="0"/>
          <w:numId w:val="4"/>
        </w:numPr>
        <w:spacing w:line="360" w:lineRule="auto"/>
        <w:ind w:left="0" w:firstLine="709"/>
        <w:jc w:val="both"/>
        <w:rPr>
          <w:color w:val="000000" w:themeColor="text1"/>
          <w:sz w:val="28"/>
          <w:szCs w:val="28"/>
        </w:rPr>
      </w:pPr>
      <w:r w:rsidRPr="002B20FD">
        <w:rPr>
          <w:color w:val="000000" w:themeColor="text1"/>
          <w:sz w:val="28"/>
          <w:szCs w:val="28"/>
          <w:lang w:val="uk-UA"/>
        </w:rPr>
        <w:t>Актуалізація опорних знань (підготовча робота).</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lang w:val="uk-UA"/>
        </w:rPr>
      </w:pPr>
      <w:r w:rsidRPr="002B20FD">
        <w:rPr>
          <w:color w:val="000000" w:themeColor="text1"/>
          <w:sz w:val="28"/>
          <w:szCs w:val="28"/>
          <w:lang w:val="uk-UA"/>
        </w:rPr>
        <w:t>Гра «Знайди число» (Числа записані на карті у коробці)</w:t>
      </w:r>
    </w:p>
    <w:p w:rsidR="0099624F" w:rsidRPr="002B20FD" w:rsidRDefault="0099624F" w:rsidP="00EA107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Діти, уважно подивіться на картки, що знаходяться у коробці. Знайдіть і визначте перший ряд чисел, враховуючи те, що певних карток не вистачає. </w:t>
      </w:r>
    </w:p>
    <w:p w:rsidR="0099624F" w:rsidRPr="002B20FD" w:rsidRDefault="0099624F" w:rsidP="00EA107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Картки розміщені у різних частинах класу для того, щоб через рухливу діяльність отримати результат.</w:t>
      </w:r>
    </w:p>
    <w:p w:rsidR="0099624F" w:rsidRPr="002B20FD" w:rsidRDefault="0099624F" w:rsidP="00EA1078">
      <w:pPr>
        <w:widowControl w:val="0"/>
        <w:spacing w:line="360" w:lineRule="auto"/>
        <w:ind w:firstLine="709"/>
        <w:jc w:val="both"/>
        <w:rPr>
          <w:color w:val="000000" w:themeColor="text1"/>
          <w:sz w:val="28"/>
          <w:szCs w:val="28"/>
        </w:rPr>
      </w:pPr>
      <w:r w:rsidRPr="002B20FD">
        <w:rPr>
          <w:color w:val="000000" w:themeColor="text1"/>
          <w:sz w:val="28"/>
          <w:szCs w:val="28"/>
          <w:lang w:val="uk-UA"/>
        </w:rPr>
        <w:t>1; 2; … ; 4; …; 6.</w:t>
      </w:r>
    </w:p>
    <w:p w:rsidR="0099624F" w:rsidRPr="002B20FD" w:rsidRDefault="0099624F" w:rsidP="00EA1078">
      <w:pPr>
        <w:widowControl w:val="0"/>
        <w:spacing w:line="360" w:lineRule="auto"/>
        <w:ind w:firstLine="709"/>
        <w:jc w:val="both"/>
        <w:rPr>
          <w:color w:val="000000" w:themeColor="text1"/>
          <w:sz w:val="28"/>
          <w:szCs w:val="28"/>
        </w:rPr>
      </w:pPr>
      <w:r w:rsidRPr="002B20FD">
        <w:rPr>
          <w:color w:val="000000" w:themeColor="text1"/>
          <w:sz w:val="28"/>
          <w:szCs w:val="28"/>
          <w:lang w:val="uk-UA"/>
        </w:rPr>
        <w:t>7; 6; …; 4;  3; ...</w:t>
      </w:r>
    </w:p>
    <w:p w:rsidR="0099624F" w:rsidRPr="002B20FD" w:rsidRDefault="0099624F" w:rsidP="00EA1078">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Отже,  ми повторили порядок чисел першого десятка.</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Відгадування загадок. </w:t>
      </w:r>
    </w:p>
    <w:p w:rsidR="0099624F" w:rsidRPr="002B20FD" w:rsidRDefault="0099624F"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lastRenderedPageBreak/>
        <w:t xml:space="preserve">Я – математичний знак, </w:t>
      </w:r>
      <w:r w:rsidRPr="002B20FD">
        <w:rPr>
          <w:color w:val="000000" w:themeColor="text1"/>
          <w:sz w:val="28"/>
          <w:szCs w:val="28"/>
          <w:lang w:val="uk-UA"/>
        </w:rPr>
        <w:br/>
        <w:t>Складати числа я мастак!(Плюс)</w:t>
      </w:r>
      <w:r w:rsidRPr="002B20FD">
        <w:rPr>
          <w:color w:val="000000" w:themeColor="text1"/>
          <w:sz w:val="28"/>
          <w:szCs w:val="28"/>
          <w:lang w:val="uk-UA"/>
        </w:rPr>
        <w:br/>
        <w:t>Я теж математичний знак,</w:t>
      </w:r>
      <w:r w:rsidRPr="002B20FD">
        <w:rPr>
          <w:color w:val="000000" w:themeColor="text1"/>
          <w:sz w:val="28"/>
          <w:szCs w:val="28"/>
          <w:lang w:val="uk-UA"/>
        </w:rPr>
        <w:br/>
        <w:t>Відняти щось – це я мастак!(Мінус)</w:t>
      </w:r>
    </w:p>
    <w:p w:rsidR="0099624F" w:rsidRPr="002B20FD" w:rsidRDefault="0099624F" w:rsidP="00EA1078">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Яку дію виконують зі знаком плюс? (Додавання)</w:t>
      </w:r>
    </w:p>
    <w:p w:rsidR="0099624F" w:rsidRPr="002B20FD" w:rsidRDefault="0099624F" w:rsidP="00EA1078">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А яку дію виконують, використовуючи знак мінус? (Віднімання)</w:t>
      </w:r>
    </w:p>
    <w:p w:rsidR="0099624F" w:rsidRPr="002B20FD" w:rsidRDefault="0099624F" w:rsidP="00EA1078">
      <w:pPr>
        <w:widowControl w:val="0"/>
        <w:numPr>
          <w:ilvl w:val="0"/>
          <w:numId w:val="9"/>
        </w:numPr>
        <w:spacing w:line="360" w:lineRule="auto"/>
        <w:ind w:left="0" w:firstLine="709"/>
        <w:jc w:val="both"/>
        <w:rPr>
          <w:color w:val="000000" w:themeColor="text1"/>
          <w:sz w:val="28"/>
          <w:szCs w:val="28"/>
          <w:lang w:val="uk-UA"/>
        </w:rPr>
      </w:pPr>
      <w:r w:rsidRPr="002B20FD">
        <w:rPr>
          <w:color w:val="000000" w:themeColor="text1"/>
          <w:sz w:val="28"/>
          <w:szCs w:val="28"/>
          <w:lang w:val="uk-UA"/>
        </w:rPr>
        <w:t>Вивчення нового матеріалу</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lang w:val="uk-UA"/>
        </w:rPr>
      </w:pPr>
      <w:r w:rsidRPr="002B20FD">
        <w:rPr>
          <w:color w:val="000000" w:themeColor="text1"/>
          <w:sz w:val="28"/>
          <w:szCs w:val="28"/>
          <w:lang w:val="uk-UA"/>
        </w:rPr>
        <w:t>Оголошення теми уроку.</w:t>
      </w:r>
    </w:p>
    <w:p w:rsidR="0099624F" w:rsidRPr="002B20FD" w:rsidRDefault="0099624F" w:rsidP="00EA1078">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Отже, сьогодн</w:t>
      </w:r>
      <w:r w:rsidR="00F4740D">
        <w:rPr>
          <w:color w:val="000000" w:themeColor="text1"/>
          <w:sz w:val="28"/>
          <w:szCs w:val="28"/>
          <w:lang w:val="uk-UA"/>
        </w:rPr>
        <w:t>і на уроці ми дізнаємося про зв’</w:t>
      </w:r>
      <w:r w:rsidRPr="002B20FD">
        <w:rPr>
          <w:color w:val="000000" w:themeColor="text1"/>
          <w:sz w:val="28"/>
          <w:szCs w:val="28"/>
          <w:lang w:val="uk-UA"/>
        </w:rPr>
        <w:t xml:space="preserve">язок дії додавання і віднімання, будемо складати приклади на віднімання із прикладів на додавання за числовим відрізком та вимірювати довжин відрізка та його побудову. </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rPr>
      </w:pPr>
      <w:r w:rsidRPr="002B20FD">
        <w:rPr>
          <w:color w:val="000000" w:themeColor="text1"/>
          <w:sz w:val="28"/>
          <w:szCs w:val="28"/>
          <w:lang w:val="uk-UA"/>
        </w:rPr>
        <w:t>Сприймання, усвідомлення та осмислення нового матеріалу.</w:t>
      </w:r>
    </w:p>
    <w:p w:rsidR="0099624F" w:rsidRPr="002B20FD" w:rsidRDefault="0099624F" w:rsidP="00EA1078">
      <w:pPr>
        <w:widowControl w:val="0"/>
        <w:spacing w:line="360" w:lineRule="auto"/>
        <w:ind w:firstLine="709"/>
        <w:jc w:val="both"/>
        <w:rPr>
          <w:color w:val="000000" w:themeColor="text1"/>
          <w:sz w:val="28"/>
          <w:szCs w:val="28"/>
        </w:rPr>
      </w:pPr>
      <w:r w:rsidRPr="002B20FD">
        <w:rPr>
          <w:color w:val="000000" w:themeColor="text1"/>
          <w:sz w:val="28"/>
          <w:szCs w:val="28"/>
          <w:lang w:val="uk-UA"/>
        </w:rPr>
        <w:t>Гра «Веселі мячі»</w:t>
      </w:r>
    </w:p>
    <w:p w:rsidR="0099624F" w:rsidRPr="002B20FD" w:rsidRDefault="002B20FD" w:rsidP="00EA1078">
      <w:pPr>
        <w:widowControl w:val="0"/>
        <w:spacing w:line="360" w:lineRule="auto"/>
        <w:ind w:firstLine="709"/>
        <w:jc w:val="both"/>
        <w:rPr>
          <w:color w:val="000000" w:themeColor="text1"/>
          <w:sz w:val="28"/>
          <w:szCs w:val="28"/>
          <w:lang w:val="uk-UA"/>
        </w:rPr>
      </w:pPr>
      <w:r>
        <w:rPr>
          <w:color w:val="000000" w:themeColor="text1"/>
          <w:sz w:val="28"/>
          <w:szCs w:val="28"/>
          <w:lang w:val="uk-UA"/>
        </w:rPr>
        <w:t>-</w:t>
      </w:r>
      <w:r w:rsidR="0099624F" w:rsidRPr="002B20FD">
        <w:rPr>
          <w:color w:val="000000" w:themeColor="text1"/>
          <w:sz w:val="28"/>
          <w:szCs w:val="28"/>
          <w:lang w:val="uk-UA"/>
        </w:rPr>
        <w:t xml:space="preserve"> Ви бачите на дошці  5 кольорових м’ячів і 1 чорно-білий. Скільки всього мячів?(6) Який приклад складемо? (5 + 1 = 6)</w:t>
      </w:r>
    </w:p>
    <w:p w:rsidR="0099624F" w:rsidRPr="002B20FD" w:rsidRDefault="0099624F" w:rsidP="00EA1078">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 Як називаються числа при додаванні? (Доданки)</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Я закрила рукою кольорові м’ячі. Скільки залишилося м’ячів?(1)</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Який приклад можна скласти? (6 - 5 = 1)</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Тепер я закрию чорно-білий м’яч. Скільки залишилося квадратиків?(5)</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Який приклад можна скласти? (6 - 1 = 5)</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Що спільне ви бачите у всіх цих прикладах? (Вони складені з однакових чисел.)</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Чому приклади відрізняються? (Перший </w:t>
      </w:r>
      <w:r>
        <w:rPr>
          <w:color w:val="000000" w:themeColor="text1"/>
          <w:sz w:val="28"/>
          <w:szCs w:val="28"/>
          <w:lang w:val="uk-UA"/>
        </w:rPr>
        <w:t>–</w:t>
      </w:r>
      <w:r w:rsidR="0099624F" w:rsidRPr="002B20FD">
        <w:rPr>
          <w:color w:val="000000" w:themeColor="text1"/>
          <w:sz w:val="28"/>
          <w:szCs w:val="28"/>
          <w:lang w:val="uk-UA"/>
        </w:rPr>
        <w:t xml:space="preserve"> на додавання, а два інших </w:t>
      </w:r>
      <w:r>
        <w:rPr>
          <w:color w:val="000000" w:themeColor="text1"/>
          <w:sz w:val="28"/>
          <w:szCs w:val="28"/>
          <w:lang w:val="uk-UA"/>
        </w:rPr>
        <w:t>–</w:t>
      </w:r>
      <w:r w:rsidR="0099624F" w:rsidRPr="002B20FD">
        <w:rPr>
          <w:color w:val="000000" w:themeColor="text1"/>
          <w:sz w:val="28"/>
          <w:szCs w:val="28"/>
          <w:lang w:val="uk-UA"/>
        </w:rPr>
        <w:t xml:space="preserve"> на віднімання.)</w:t>
      </w:r>
    </w:p>
    <w:p w:rsidR="0099624F" w:rsidRPr="002B20FD" w:rsidRDefault="002B20FD" w:rsidP="00EA1078">
      <w:pPr>
        <w:widowControl w:val="0"/>
        <w:spacing w:line="360" w:lineRule="auto"/>
        <w:ind w:firstLine="709"/>
        <w:jc w:val="both"/>
        <w:rPr>
          <w:color w:val="000000" w:themeColor="text1"/>
          <w:sz w:val="28"/>
          <w:szCs w:val="28"/>
          <w:lang w:val="uk-UA"/>
        </w:rPr>
      </w:pPr>
      <w:r>
        <w:rPr>
          <w:color w:val="000000" w:themeColor="text1"/>
          <w:sz w:val="28"/>
          <w:szCs w:val="28"/>
          <w:lang w:val="uk-UA"/>
        </w:rPr>
        <w:t xml:space="preserve">- </w:t>
      </w:r>
      <w:r w:rsidR="0099624F" w:rsidRPr="002B20FD">
        <w:rPr>
          <w:color w:val="000000" w:themeColor="text1"/>
          <w:sz w:val="28"/>
          <w:szCs w:val="28"/>
          <w:lang w:val="uk-UA"/>
        </w:rPr>
        <w:t>Отже, це свідчить про те, що між додаванням і відніманням існує зв’язок.</w:t>
      </w:r>
    </w:p>
    <w:p w:rsidR="0099624F" w:rsidRPr="002B20FD" w:rsidRDefault="002B20FD" w:rsidP="00EA1078">
      <w:pPr>
        <w:widowControl w:val="0"/>
        <w:spacing w:line="360" w:lineRule="auto"/>
        <w:ind w:firstLine="709"/>
        <w:jc w:val="both"/>
        <w:rPr>
          <w:color w:val="000000" w:themeColor="text1"/>
          <w:sz w:val="28"/>
          <w:szCs w:val="28"/>
        </w:rPr>
      </w:pPr>
      <w:r>
        <w:rPr>
          <w:color w:val="000000" w:themeColor="text1"/>
          <w:sz w:val="28"/>
          <w:szCs w:val="28"/>
          <w:lang w:val="uk-UA"/>
        </w:rPr>
        <w:t>-</w:t>
      </w:r>
      <w:r w:rsidR="0099624F" w:rsidRPr="002B20FD">
        <w:rPr>
          <w:color w:val="000000" w:themeColor="text1"/>
          <w:sz w:val="28"/>
          <w:szCs w:val="28"/>
          <w:lang w:val="uk-UA"/>
        </w:rPr>
        <w:t xml:space="preserve"> Назвіть числа при додаванні. (5 </w:t>
      </w:r>
      <w:r>
        <w:rPr>
          <w:color w:val="000000" w:themeColor="text1"/>
          <w:sz w:val="28"/>
          <w:szCs w:val="28"/>
          <w:lang w:val="uk-UA"/>
        </w:rPr>
        <w:t>–</w:t>
      </w:r>
      <w:r w:rsidR="0099624F" w:rsidRPr="002B20FD">
        <w:rPr>
          <w:color w:val="000000" w:themeColor="text1"/>
          <w:sz w:val="28"/>
          <w:szCs w:val="28"/>
          <w:lang w:val="uk-UA"/>
        </w:rPr>
        <w:t xml:space="preserve"> перший доданок, 1 </w:t>
      </w:r>
      <w:r>
        <w:rPr>
          <w:color w:val="000000" w:themeColor="text1"/>
          <w:sz w:val="28"/>
          <w:szCs w:val="28"/>
          <w:lang w:val="uk-UA"/>
        </w:rPr>
        <w:t>–</w:t>
      </w:r>
      <w:r w:rsidR="0099624F" w:rsidRPr="002B20FD">
        <w:rPr>
          <w:color w:val="000000" w:themeColor="text1"/>
          <w:sz w:val="28"/>
          <w:szCs w:val="28"/>
          <w:lang w:val="uk-UA"/>
        </w:rPr>
        <w:t xml:space="preserve"> другий доданок, 6 </w:t>
      </w:r>
      <w:r>
        <w:rPr>
          <w:color w:val="000000" w:themeColor="text1"/>
          <w:sz w:val="28"/>
          <w:szCs w:val="28"/>
          <w:lang w:val="uk-UA"/>
        </w:rPr>
        <w:t>–</w:t>
      </w:r>
      <w:r w:rsidR="0099624F" w:rsidRPr="002B20FD">
        <w:rPr>
          <w:color w:val="000000" w:themeColor="text1"/>
          <w:sz w:val="28"/>
          <w:szCs w:val="28"/>
          <w:lang w:val="uk-UA"/>
        </w:rPr>
        <w:t xml:space="preserve"> сума)</w:t>
      </w:r>
    </w:p>
    <w:p w:rsidR="0099624F" w:rsidRPr="002B20FD" w:rsidRDefault="002B20FD" w:rsidP="00EA1078">
      <w:pPr>
        <w:widowControl w:val="0"/>
        <w:spacing w:line="360" w:lineRule="auto"/>
        <w:ind w:firstLine="709"/>
        <w:jc w:val="both"/>
        <w:rPr>
          <w:color w:val="000000" w:themeColor="text1"/>
          <w:sz w:val="28"/>
          <w:szCs w:val="28"/>
          <w:lang w:val="uk-UA"/>
        </w:rPr>
      </w:pPr>
      <w:r>
        <w:rPr>
          <w:color w:val="000000" w:themeColor="text1"/>
          <w:sz w:val="28"/>
          <w:szCs w:val="28"/>
          <w:lang w:val="uk-UA"/>
        </w:rPr>
        <w:t>-</w:t>
      </w:r>
      <w:r w:rsidR="0099624F" w:rsidRPr="002B20FD">
        <w:rPr>
          <w:color w:val="000000" w:themeColor="text1"/>
          <w:sz w:val="28"/>
          <w:szCs w:val="28"/>
          <w:lang w:val="uk-UA"/>
        </w:rPr>
        <w:t xml:space="preserve"> А зараз подивіться, що ми робили в прикладах на віднімання. (Від суми 6 відняли перший доданок 5 та дістали другий доданок 1; від суми 6 відняли </w:t>
      </w:r>
      <w:r w:rsidR="0099624F" w:rsidRPr="002B20FD">
        <w:rPr>
          <w:color w:val="000000" w:themeColor="text1"/>
          <w:sz w:val="28"/>
          <w:szCs w:val="28"/>
          <w:lang w:val="uk-UA"/>
        </w:rPr>
        <w:lastRenderedPageBreak/>
        <w:t>другий доданок 1 і дістали перший доданок.)</w:t>
      </w:r>
    </w:p>
    <w:p w:rsidR="0099624F" w:rsidRPr="002B20FD" w:rsidRDefault="0099624F" w:rsidP="00EA1078">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Висновок: якщо від суми відняти один з доданків, то одержимо інший доданок.</w:t>
      </w:r>
    </w:p>
    <w:p w:rsidR="0099624F" w:rsidRPr="002B20FD" w:rsidRDefault="0099624F" w:rsidP="00EA1078">
      <w:pPr>
        <w:widowControl w:val="0"/>
        <w:numPr>
          <w:ilvl w:val="0"/>
          <w:numId w:val="5"/>
        </w:numPr>
        <w:spacing w:line="360" w:lineRule="auto"/>
        <w:ind w:left="0" w:firstLine="709"/>
        <w:jc w:val="both"/>
        <w:rPr>
          <w:color w:val="000000" w:themeColor="text1"/>
          <w:sz w:val="28"/>
          <w:szCs w:val="28"/>
          <w:lang w:val="uk-UA"/>
        </w:rPr>
      </w:pPr>
      <w:r w:rsidRPr="002B20FD">
        <w:rPr>
          <w:color w:val="000000" w:themeColor="text1"/>
          <w:sz w:val="28"/>
          <w:szCs w:val="28"/>
          <w:lang w:val="uk-UA"/>
        </w:rPr>
        <w:t>Фізхвилинка</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lang w:val="uk-UA"/>
        </w:rPr>
        <w:t xml:space="preserve"> Нахилиться до землі,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Та</w:t>
      </w:r>
      <w:r w:rsidRPr="002B20FD">
        <w:rPr>
          <w:color w:val="000000" w:themeColor="text1"/>
          <w:sz w:val="28"/>
          <w:szCs w:val="28"/>
        </w:rPr>
        <w:t xml:space="preserve"> </w:t>
      </w:r>
      <w:r w:rsidRPr="002B20FD">
        <w:rPr>
          <w:color w:val="000000" w:themeColor="text1"/>
          <w:sz w:val="28"/>
          <w:szCs w:val="28"/>
          <w:lang w:val="uk-UA"/>
        </w:rPr>
        <w:t>з плеском</w:t>
      </w:r>
      <w:r w:rsidRPr="002B20FD">
        <w:rPr>
          <w:color w:val="000000" w:themeColor="text1"/>
          <w:sz w:val="28"/>
          <w:szCs w:val="28"/>
        </w:rPr>
        <w:t xml:space="preserve"> </w:t>
      </w:r>
      <w:r w:rsidRPr="002B20FD">
        <w:rPr>
          <w:color w:val="000000" w:themeColor="text1"/>
          <w:sz w:val="28"/>
          <w:szCs w:val="28"/>
          <w:lang w:val="uk-UA"/>
        </w:rPr>
        <w:t>потім встати</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Вниз </w:t>
      </w:r>
      <w:r w:rsidRPr="002B20FD">
        <w:rPr>
          <w:color w:val="000000" w:themeColor="text1"/>
          <w:sz w:val="28"/>
          <w:szCs w:val="28"/>
          <w:lang w:val="uk-UA"/>
        </w:rPr>
        <w:t>і вгору</w:t>
      </w:r>
      <w:r w:rsidRPr="002B20FD">
        <w:rPr>
          <w:color w:val="000000" w:themeColor="text1"/>
          <w:sz w:val="28"/>
          <w:szCs w:val="28"/>
        </w:rPr>
        <w:t xml:space="preserve">, вниз </w:t>
      </w:r>
      <w:r w:rsidRPr="002B20FD">
        <w:rPr>
          <w:color w:val="000000" w:themeColor="text1"/>
          <w:sz w:val="28"/>
          <w:szCs w:val="28"/>
          <w:lang w:val="uk-UA"/>
        </w:rPr>
        <w:t xml:space="preserve">і </w:t>
      </w:r>
      <w:r w:rsidRPr="002B20FD">
        <w:rPr>
          <w:color w:val="000000" w:themeColor="text1"/>
          <w:sz w:val="28"/>
          <w:szCs w:val="28"/>
        </w:rPr>
        <w:t>в</w:t>
      </w:r>
      <w:r w:rsidRPr="002B20FD">
        <w:rPr>
          <w:color w:val="000000" w:themeColor="text1"/>
          <w:sz w:val="28"/>
          <w:szCs w:val="28"/>
          <w:lang w:val="uk-UA"/>
        </w:rPr>
        <w:t>гору</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Ну-</w:t>
      </w:r>
      <w:r w:rsidRPr="002B20FD">
        <w:rPr>
          <w:color w:val="000000" w:themeColor="text1"/>
          <w:sz w:val="28"/>
          <w:szCs w:val="28"/>
          <w:lang w:val="uk-UA"/>
        </w:rPr>
        <w:t>мо, хто гучніш за всіх.</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(Н</w:t>
      </w:r>
      <w:r w:rsidRPr="002B20FD">
        <w:rPr>
          <w:color w:val="000000" w:themeColor="text1"/>
          <w:sz w:val="28"/>
          <w:szCs w:val="28"/>
          <w:lang w:val="uk-UA"/>
        </w:rPr>
        <w:t xml:space="preserve">ахилитись, плеснути </w:t>
      </w:r>
      <w:r w:rsidRPr="002B20FD">
        <w:rPr>
          <w:color w:val="000000" w:themeColor="text1"/>
          <w:sz w:val="28"/>
          <w:szCs w:val="28"/>
        </w:rPr>
        <w:t xml:space="preserve">в </w:t>
      </w:r>
      <w:r w:rsidRPr="002B20FD">
        <w:rPr>
          <w:color w:val="000000" w:themeColor="text1"/>
          <w:sz w:val="28"/>
          <w:szCs w:val="28"/>
          <w:lang w:val="uk-UA"/>
        </w:rPr>
        <w:t>долоні</w:t>
      </w:r>
      <w:r w:rsidRPr="002B20FD">
        <w:rPr>
          <w:color w:val="000000" w:themeColor="text1"/>
          <w:sz w:val="28"/>
          <w:szCs w:val="28"/>
        </w:rPr>
        <w:t xml:space="preserve">, </w:t>
      </w:r>
      <w:r w:rsidRPr="002B20FD">
        <w:rPr>
          <w:color w:val="000000" w:themeColor="text1"/>
          <w:sz w:val="28"/>
          <w:szCs w:val="28"/>
          <w:lang w:val="uk-UA"/>
        </w:rPr>
        <w:t>встати прямо та плеснути в долоні над головою)</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На </w:t>
      </w:r>
      <w:r w:rsidRPr="002B20FD">
        <w:rPr>
          <w:color w:val="000000" w:themeColor="text1"/>
          <w:sz w:val="28"/>
          <w:szCs w:val="28"/>
          <w:lang w:val="uk-UA"/>
        </w:rPr>
        <w:t>одній нозі ми скачемо,</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Як пружній дзвінкий мяч</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На </w:t>
      </w:r>
      <w:r w:rsidRPr="002B20FD">
        <w:rPr>
          <w:color w:val="000000" w:themeColor="text1"/>
          <w:sz w:val="28"/>
          <w:szCs w:val="28"/>
          <w:lang w:val="uk-UA"/>
        </w:rPr>
        <w:t>іншій теж поскачемо</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Адже довго можемо це теж.</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Ще ходити любимо,</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На місці не сидиться.</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На урок повернемось,</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Бо все це пригодиться</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(Ходьба на </w:t>
      </w:r>
      <w:r w:rsidRPr="002B20FD">
        <w:rPr>
          <w:color w:val="000000" w:themeColor="text1"/>
          <w:sz w:val="28"/>
          <w:szCs w:val="28"/>
          <w:lang w:val="uk-UA"/>
        </w:rPr>
        <w:t>місці).</w:t>
      </w:r>
    </w:p>
    <w:p w:rsidR="0099624F" w:rsidRPr="002B20FD" w:rsidRDefault="0099624F" w:rsidP="00F4740D">
      <w:pPr>
        <w:widowControl w:val="0"/>
        <w:numPr>
          <w:ilvl w:val="0"/>
          <w:numId w:val="5"/>
        </w:numPr>
        <w:spacing w:line="360" w:lineRule="auto"/>
        <w:ind w:left="0" w:firstLine="709"/>
        <w:jc w:val="both"/>
        <w:rPr>
          <w:color w:val="000000" w:themeColor="text1"/>
          <w:sz w:val="28"/>
          <w:szCs w:val="28"/>
          <w:lang w:val="uk-UA"/>
        </w:rPr>
      </w:pPr>
      <w:r w:rsidRPr="002B20FD">
        <w:rPr>
          <w:color w:val="000000" w:themeColor="text1"/>
          <w:sz w:val="28"/>
          <w:szCs w:val="28"/>
          <w:lang w:val="uk-UA"/>
        </w:rPr>
        <w:t>Первинне закріплення.</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Відкрийте підручник на сторінці 45, виконаємо № 2.</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За малюнками доміно доповніть рівності. </w:t>
      </w:r>
    </w:p>
    <w:p w:rsidR="0099624F" w:rsidRPr="002B20FD" w:rsidRDefault="00F4740D" w:rsidP="00F4740D">
      <w:pPr>
        <w:widowControl w:val="0"/>
        <w:numPr>
          <w:ilvl w:val="0"/>
          <w:numId w:val="6"/>
        </w:numPr>
        <w:spacing w:line="360" w:lineRule="auto"/>
        <w:ind w:left="0" w:firstLine="709"/>
        <w:jc w:val="both"/>
        <w:rPr>
          <w:color w:val="000000" w:themeColor="text1"/>
          <w:sz w:val="28"/>
          <w:szCs w:val="28"/>
          <w:lang w:val="uk-UA"/>
        </w:rPr>
      </w:pPr>
      <w:r>
        <w:rPr>
          <w:color w:val="000000" w:themeColor="text1"/>
          <w:sz w:val="28"/>
          <w:szCs w:val="28"/>
          <w:lang w:val="uk-UA"/>
        </w:rPr>
        <w:t>Прочитайте першу рівність,</w:t>
      </w:r>
      <w:r w:rsidR="0099624F" w:rsidRPr="002B20FD">
        <w:rPr>
          <w:color w:val="000000" w:themeColor="text1"/>
          <w:sz w:val="28"/>
          <w:szCs w:val="28"/>
          <w:lang w:val="uk-UA"/>
        </w:rPr>
        <w:t xml:space="preserve"> другу. Що невідомо у третій рівності? (Різницю) /аналогічні запитання до рівностей другого і третього стовпчиків.</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Скільки рівностей у кожному стовпчику? (3)</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Як знайти один з доданків, знаючи інший доданок і суму? (Треба від суми відняти відомий доданок)</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Зараз я прочитаю правило, а ви уважно слухайте і запам’ятайте: якщо від суми відняти один з доданків, то дістанемо інший доданок. </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Отже, ми вдосконалили навички складання і доповнення рівностей, і їх </w:t>
      </w:r>
      <w:r w:rsidRPr="002B20FD">
        <w:rPr>
          <w:color w:val="000000" w:themeColor="text1"/>
          <w:sz w:val="28"/>
          <w:szCs w:val="28"/>
          <w:lang w:val="uk-UA"/>
        </w:rPr>
        <w:lastRenderedPageBreak/>
        <w:t>обчислення.</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Тепер виконаємо №3. Вам треба порівняти рівності і скласти ще одну. </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Яка перша рівність? (5+2=7)</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Яка друга рівність? (7-2=5)</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Яку ще рівність ми можемо скласти? (7-5=2)</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Отже, с виразу на додавання можна скласти два вирази на віднімання. Для цього від суми треба відняти один з доданків.</w:t>
      </w:r>
    </w:p>
    <w:p w:rsidR="0099624F" w:rsidRPr="002B20FD" w:rsidRDefault="0099624F" w:rsidP="00F4740D">
      <w:pPr>
        <w:widowControl w:val="0"/>
        <w:numPr>
          <w:ilvl w:val="0"/>
          <w:numId w:val="11"/>
        </w:numPr>
        <w:spacing w:line="360" w:lineRule="auto"/>
        <w:ind w:left="0" w:firstLine="709"/>
        <w:jc w:val="both"/>
        <w:rPr>
          <w:color w:val="000000" w:themeColor="text1"/>
          <w:sz w:val="28"/>
          <w:szCs w:val="28"/>
          <w:lang w:val="uk-UA"/>
        </w:rPr>
      </w:pPr>
      <w:r w:rsidRPr="002B20FD">
        <w:rPr>
          <w:color w:val="000000" w:themeColor="text1"/>
          <w:sz w:val="28"/>
          <w:szCs w:val="28"/>
          <w:lang w:val="uk-UA"/>
        </w:rPr>
        <w:t>Розвиток математичних знань (робота у зошитах з друкованою основою)</w:t>
      </w:r>
    </w:p>
    <w:p w:rsidR="0099624F" w:rsidRPr="006A0EE1" w:rsidRDefault="0099624F" w:rsidP="00F4740D">
      <w:pPr>
        <w:pStyle w:val="aa"/>
        <w:widowControl w:val="0"/>
        <w:numPr>
          <w:ilvl w:val="0"/>
          <w:numId w:val="11"/>
        </w:numPr>
        <w:spacing w:line="360" w:lineRule="auto"/>
        <w:ind w:left="0" w:firstLine="709"/>
        <w:jc w:val="both"/>
        <w:rPr>
          <w:color w:val="000000" w:themeColor="text1"/>
          <w:sz w:val="28"/>
          <w:szCs w:val="28"/>
          <w:lang w:val="uk-UA"/>
        </w:rPr>
      </w:pPr>
      <w:r w:rsidRPr="006A0EE1">
        <w:rPr>
          <w:color w:val="000000" w:themeColor="text1"/>
          <w:sz w:val="28"/>
          <w:szCs w:val="28"/>
          <w:lang w:val="uk-UA"/>
        </w:rPr>
        <w:t>Підсумок</w:t>
      </w:r>
      <w:r w:rsidR="006A0EE1" w:rsidRPr="006A0EE1">
        <w:rPr>
          <w:color w:val="000000" w:themeColor="text1"/>
          <w:sz w:val="28"/>
          <w:szCs w:val="28"/>
          <w:lang w:val="uk-UA"/>
        </w:rPr>
        <w:t> </w:t>
      </w:r>
      <w:r w:rsidRPr="006A0EE1">
        <w:rPr>
          <w:color w:val="000000" w:themeColor="text1"/>
          <w:sz w:val="28"/>
          <w:szCs w:val="28"/>
          <w:lang w:val="uk-UA"/>
        </w:rPr>
        <w:t xml:space="preserve">уроку. </w:t>
      </w:r>
      <w:r w:rsidRPr="006A0EE1">
        <w:rPr>
          <w:color w:val="000000" w:themeColor="text1"/>
          <w:sz w:val="28"/>
          <w:szCs w:val="28"/>
          <w:lang w:val="uk-UA"/>
        </w:rPr>
        <w:br/>
        <w:t>1. Рефлексія:</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 Про що ви дізналися на уроці? Яке правило ми застосовували? Скільки виразів на віднімання можна скласти з виразу на додавання двох доданків?</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На етапі етапі привітання було проведене з використанням оздоровчої рухливої діяльності.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На етапі вивчення нового матеріалу була використана гра «Знайди число», яка потребує виконання певних фізичних та розумових дій, щоб впоратись із завданням. Для того, щоб контролювати фізичне та розумове навантаження проводилась фізхвилинка, також, щоб діти могли добре засвоїти матеріал, часто змінюється вид діяльності. </w:t>
      </w:r>
    </w:p>
    <w:p w:rsidR="0099624F" w:rsidRPr="002B20FD" w:rsidRDefault="0099624F" w:rsidP="00F4740D">
      <w:pPr>
        <w:widowControl w:val="0"/>
        <w:spacing w:line="360" w:lineRule="auto"/>
        <w:ind w:firstLine="709"/>
        <w:jc w:val="both"/>
        <w:rPr>
          <w:color w:val="000000" w:themeColor="text1"/>
          <w:sz w:val="28"/>
          <w:szCs w:val="28"/>
          <w:lang w:val="uk-UA"/>
        </w:rPr>
      </w:pPr>
    </w:p>
    <w:p w:rsidR="0099624F" w:rsidRPr="002B20FD" w:rsidRDefault="0099624F" w:rsidP="00F551BC">
      <w:pPr>
        <w:widowControl w:val="0"/>
        <w:spacing w:line="360" w:lineRule="auto"/>
        <w:jc w:val="both"/>
        <w:rPr>
          <w:color w:val="000000" w:themeColor="text1"/>
          <w:sz w:val="28"/>
          <w:szCs w:val="28"/>
        </w:rPr>
      </w:pPr>
    </w:p>
    <w:p w:rsidR="0099624F" w:rsidRPr="002B20FD" w:rsidRDefault="0099624F" w:rsidP="00F551BC">
      <w:pPr>
        <w:widowControl w:val="0"/>
        <w:spacing w:line="360" w:lineRule="auto"/>
        <w:jc w:val="both"/>
        <w:rPr>
          <w:color w:val="000000" w:themeColor="text1"/>
          <w:sz w:val="28"/>
          <w:szCs w:val="28"/>
        </w:rPr>
      </w:pPr>
    </w:p>
    <w:p w:rsidR="0099624F" w:rsidRPr="002B20FD" w:rsidRDefault="0099624F" w:rsidP="00F551BC">
      <w:pPr>
        <w:widowControl w:val="0"/>
        <w:spacing w:line="360" w:lineRule="auto"/>
        <w:jc w:val="both"/>
        <w:rPr>
          <w:color w:val="000000" w:themeColor="text1"/>
          <w:sz w:val="28"/>
          <w:szCs w:val="28"/>
        </w:rPr>
      </w:pPr>
    </w:p>
    <w:p w:rsidR="0099624F" w:rsidRPr="002B20FD" w:rsidRDefault="0099624F" w:rsidP="00F551BC">
      <w:pPr>
        <w:widowControl w:val="0"/>
        <w:spacing w:line="360" w:lineRule="auto"/>
        <w:jc w:val="both"/>
        <w:rPr>
          <w:color w:val="000000" w:themeColor="text1"/>
          <w:sz w:val="28"/>
          <w:szCs w:val="28"/>
        </w:rPr>
      </w:pPr>
    </w:p>
    <w:p w:rsidR="0099624F" w:rsidRPr="002B20FD" w:rsidRDefault="0099624F" w:rsidP="00F551BC">
      <w:pPr>
        <w:widowControl w:val="0"/>
        <w:spacing w:line="360" w:lineRule="auto"/>
        <w:jc w:val="both"/>
        <w:rPr>
          <w:color w:val="000000" w:themeColor="text1"/>
          <w:sz w:val="28"/>
          <w:szCs w:val="28"/>
        </w:rPr>
      </w:pPr>
    </w:p>
    <w:p w:rsidR="0099624F" w:rsidRPr="002B20FD" w:rsidRDefault="0099624F" w:rsidP="00F551BC">
      <w:pPr>
        <w:widowControl w:val="0"/>
        <w:spacing w:line="360" w:lineRule="auto"/>
        <w:jc w:val="both"/>
        <w:rPr>
          <w:color w:val="000000" w:themeColor="text1"/>
          <w:sz w:val="28"/>
          <w:szCs w:val="28"/>
        </w:rPr>
      </w:pPr>
    </w:p>
    <w:p w:rsidR="00D61D19" w:rsidRPr="002B20FD" w:rsidRDefault="00D61D19" w:rsidP="00F551BC">
      <w:pPr>
        <w:widowControl w:val="0"/>
        <w:spacing w:line="360" w:lineRule="auto"/>
        <w:jc w:val="both"/>
        <w:rPr>
          <w:color w:val="000000" w:themeColor="text1"/>
          <w:sz w:val="28"/>
          <w:szCs w:val="28"/>
        </w:rPr>
      </w:pPr>
    </w:p>
    <w:p w:rsidR="005D218D" w:rsidRPr="002B20FD" w:rsidRDefault="005D218D" w:rsidP="00F551BC">
      <w:pPr>
        <w:widowControl w:val="0"/>
        <w:spacing w:line="360" w:lineRule="auto"/>
        <w:jc w:val="both"/>
        <w:rPr>
          <w:color w:val="000000" w:themeColor="text1"/>
          <w:sz w:val="28"/>
          <w:szCs w:val="28"/>
        </w:rPr>
      </w:pPr>
    </w:p>
    <w:p w:rsidR="005D218D" w:rsidRPr="002B20FD" w:rsidRDefault="005D218D" w:rsidP="00F551BC">
      <w:pPr>
        <w:widowControl w:val="0"/>
        <w:spacing w:line="360" w:lineRule="auto"/>
        <w:jc w:val="both"/>
        <w:rPr>
          <w:color w:val="000000" w:themeColor="text1"/>
          <w:sz w:val="28"/>
          <w:szCs w:val="28"/>
        </w:rPr>
      </w:pPr>
    </w:p>
    <w:p w:rsidR="005D218D" w:rsidRPr="002B20FD" w:rsidRDefault="005D218D" w:rsidP="00F551BC">
      <w:pPr>
        <w:widowControl w:val="0"/>
        <w:spacing w:line="360" w:lineRule="auto"/>
        <w:jc w:val="both"/>
        <w:rPr>
          <w:color w:val="000000" w:themeColor="text1"/>
          <w:sz w:val="28"/>
          <w:szCs w:val="28"/>
        </w:rPr>
      </w:pPr>
    </w:p>
    <w:p w:rsidR="00A20530" w:rsidRPr="002B20FD" w:rsidRDefault="005D218D" w:rsidP="00F551BC">
      <w:pPr>
        <w:widowControl w:val="0"/>
        <w:spacing w:line="360" w:lineRule="auto"/>
        <w:jc w:val="center"/>
        <w:rPr>
          <w:color w:val="000000" w:themeColor="text1"/>
          <w:sz w:val="28"/>
          <w:szCs w:val="28"/>
          <w:lang w:val="uk-UA"/>
        </w:rPr>
      </w:pPr>
      <w:r w:rsidRPr="002B20FD">
        <w:rPr>
          <w:color w:val="000000" w:themeColor="text1"/>
          <w:sz w:val="28"/>
          <w:szCs w:val="28"/>
          <w:lang w:val="uk-UA"/>
        </w:rPr>
        <w:lastRenderedPageBreak/>
        <w:t>Додаток</w:t>
      </w:r>
      <w:r w:rsidR="00A20530" w:rsidRPr="002B20FD">
        <w:rPr>
          <w:color w:val="000000" w:themeColor="text1"/>
          <w:sz w:val="28"/>
          <w:szCs w:val="28"/>
          <w:lang w:val="uk-UA"/>
        </w:rPr>
        <w:t xml:space="preserve"> Г</w:t>
      </w:r>
    </w:p>
    <w:p w:rsidR="00A20530" w:rsidRPr="002B20FD" w:rsidRDefault="00A20530" w:rsidP="00F551BC">
      <w:pPr>
        <w:widowControl w:val="0"/>
        <w:spacing w:line="360" w:lineRule="auto"/>
        <w:jc w:val="both"/>
        <w:rPr>
          <w:color w:val="000000" w:themeColor="text1"/>
          <w:sz w:val="28"/>
          <w:szCs w:val="28"/>
          <w:lang w:val="uk-UA"/>
        </w:rPr>
      </w:pPr>
    </w:p>
    <w:p w:rsidR="0099624F" w:rsidRDefault="0099624F" w:rsidP="00F551BC">
      <w:pPr>
        <w:widowControl w:val="0"/>
        <w:spacing w:line="360" w:lineRule="auto"/>
        <w:jc w:val="center"/>
        <w:rPr>
          <w:color w:val="000000" w:themeColor="text1"/>
          <w:sz w:val="28"/>
          <w:szCs w:val="28"/>
          <w:lang w:val="uk-UA"/>
        </w:rPr>
      </w:pPr>
      <w:bookmarkStart w:id="16" w:name="_Hlk55245327"/>
      <w:r w:rsidRPr="002B20FD">
        <w:rPr>
          <w:color w:val="000000" w:themeColor="text1"/>
          <w:sz w:val="28"/>
          <w:szCs w:val="28"/>
          <w:lang w:val="uk-UA"/>
        </w:rPr>
        <w:t xml:space="preserve">Бесіда на тему </w:t>
      </w:r>
      <w:r w:rsidR="00A20530" w:rsidRPr="002B20FD">
        <w:rPr>
          <w:color w:val="000000" w:themeColor="text1"/>
          <w:sz w:val="28"/>
          <w:szCs w:val="28"/>
          <w:lang w:val="uk-UA"/>
        </w:rPr>
        <w:t>«</w:t>
      </w:r>
      <w:r w:rsidRPr="002B20FD">
        <w:rPr>
          <w:color w:val="000000" w:themeColor="text1"/>
          <w:sz w:val="28"/>
          <w:szCs w:val="28"/>
          <w:lang w:val="uk-UA"/>
        </w:rPr>
        <w:t>Режим дня школяра</w:t>
      </w:r>
      <w:r w:rsidR="00A20530" w:rsidRPr="002B20FD">
        <w:rPr>
          <w:color w:val="000000" w:themeColor="text1"/>
          <w:sz w:val="28"/>
          <w:szCs w:val="28"/>
          <w:lang w:val="uk-UA"/>
        </w:rPr>
        <w:t>»</w:t>
      </w:r>
    </w:p>
    <w:p w:rsidR="00F4740D" w:rsidRPr="002B20FD" w:rsidRDefault="00F4740D" w:rsidP="00F551BC">
      <w:pPr>
        <w:widowControl w:val="0"/>
        <w:spacing w:line="360" w:lineRule="auto"/>
        <w:jc w:val="center"/>
        <w:rPr>
          <w:color w:val="000000" w:themeColor="text1"/>
          <w:sz w:val="28"/>
          <w:szCs w:val="28"/>
          <w:lang w:val="uk-UA"/>
        </w:rPr>
      </w:pPr>
    </w:p>
    <w:p w:rsidR="0099624F" w:rsidRPr="002B20FD" w:rsidRDefault="0099624F" w:rsidP="006A0EE1">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Мета</w:t>
      </w:r>
      <w:r w:rsidR="006A0EE1">
        <w:rPr>
          <w:color w:val="000000" w:themeColor="text1"/>
          <w:sz w:val="28"/>
          <w:szCs w:val="28"/>
          <w:lang w:val="uk-UA"/>
        </w:rPr>
        <w:t> </w:t>
      </w:r>
      <w:r w:rsidRPr="002B20FD">
        <w:rPr>
          <w:color w:val="000000" w:themeColor="text1"/>
          <w:sz w:val="28"/>
          <w:szCs w:val="28"/>
          <w:lang w:val="uk-UA"/>
        </w:rPr>
        <w:t>: формувати у дітей звичку дотримуватися режиму дня; прищеплювати уміння правильно розподіляти час на роботу і відпочинок; учити цінува</w:t>
      </w:r>
      <w:r w:rsidR="00F4740D">
        <w:rPr>
          <w:color w:val="000000" w:themeColor="text1"/>
          <w:sz w:val="28"/>
          <w:szCs w:val="28"/>
          <w:lang w:val="uk-UA"/>
        </w:rPr>
        <w:t>ти час; розвивати мислення, пам’</w:t>
      </w:r>
      <w:r w:rsidRPr="002B20FD">
        <w:rPr>
          <w:color w:val="000000" w:themeColor="text1"/>
          <w:sz w:val="28"/>
          <w:szCs w:val="28"/>
          <w:lang w:val="uk-UA"/>
        </w:rPr>
        <w:t>ять, вміння дотримуватися правил гігієни, аналізувати, робити висновки; виховувати акуратність, організованість, працьовитість, ціннісне ставлення до власного здоровя.</w:t>
      </w:r>
    </w:p>
    <w:p w:rsidR="0099624F" w:rsidRPr="002B20FD" w:rsidRDefault="0099624F" w:rsidP="006A0EE1">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Обладнання: ілюстрації режиму дня, картки, відеослайди. </w:t>
      </w:r>
    </w:p>
    <w:p w:rsidR="0099624F" w:rsidRPr="002B20FD" w:rsidRDefault="0099624F" w:rsidP="006A0EE1">
      <w:pPr>
        <w:widowControl w:val="0"/>
        <w:spacing w:line="360" w:lineRule="auto"/>
        <w:ind w:firstLine="709"/>
        <w:jc w:val="center"/>
        <w:rPr>
          <w:color w:val="000000" w:themeColor="text1"/>
          <w:sz w:val="28"/>
          <w:szCs w:val="28"/>
          <w:lang w:val="uk-UA"/>
        </w:rPr>
      </w:pPr>
      <w:r w:rsidRPr="002B20FD">
        <w:rPr>
          <w:color w:val="000000" w:themeColor="text1"/>
          <w:sz w:val="28"/>
          <w:szCs w:val="28"/>
          <w:lang w:val="uk-UA"/>
        </w:rPr>
        <w:t>Хід бесіди</w:t>
      </w:r>
    </w:p>
    <w:p w:rsidR="0099624F" w:rsidRPr="002B20FD" w:rsidRDefault="00A20530" w:rsidP="006A0EE1">
      <w:pPr>
        <w:widowControl w:val="0"/>
        <w:numPr>
          <w:ilvl w:val="0"/>
          <w:numId w:val="12"/>
        </w:numPr>
        <w:tabs>
          <w:tab w:val="left" w:pos="142"/>
        </w:tabs>
        <w:spacing w:line="360" w:lineRule="auto"/>
        <w:ind w:left="142" w:firstLine="709"/>
        <w:jc w:val="both"/>
        <w:rPr>
          <w:color w:val="000000" w:themeColor="text1"/>
          <w:sz w:val="28"/>
          <w:szCs w:val="28"/>
          <w:lang w:val="uk-UA"/>
        </w:rPr>
      </w:pPr>
      <w:r w:rsidRPr="002B20FD">
        <w:rPr>
          <w:color w:val="000000" w:themeColor="text1"/>
          <w:sz w:val="28"/>
          <w:szCs w:val="28"/>
          <w:lang w:val="uk-UA"/>
        </w:rPr>
        <w:t xml:space="preserve"> </w:t>
      </w:r>
      <w:r w:rsidR="0099624F" w:rsidRPr="002B20FD">
        <w:rPr>
          <w:color w:val="000000" w:themeColor="text1"/>
          <w:sz w:val="28"/>
          <w:szCs w:val="28"/>
          <w:lang w:val="uk-UA"/>
        </w:rPr>
        <w:t xml:space="preserve">Організаційна частина </w:t>
      </w:r>
    </w:p>
    <w:p w:rsidR="0099624F" w:rsidRPr="002B20FD" w:rsidRDefault="006A0EE1" w:rsidP="006A0EE1">
      <w:pPr>
        <w:widowControl w:val="0"/>
        <w:tabs>
          <w:tab w:val="left" w:pos="142"/>
        </w:tabs>
        <w:spacing w:line="360" w:lineRule="auto"/>
        <w:ind w:left="709"/>
        <w:jc w:val="both"/>
        <w:rPr>
          <w:color w:val="000000" w:themeColor="text1"/>
          <w:sz w:val="28"/>
          <w:szCs w:val="28"/>
          <w:lang w:val="uk-UA"/>
        </w:rPr>
      </w:pPr>
      <w:r>
        <w:rPr>
          <w:color w:val="000000" w:themeColor="text1"/>
          <w:sz w:val="28"/>
          <w:szCs w:val="28"/>
          <w:lang w:val="uk-UA"/>
        </w:rPr>
        <w:t xml:space="preserve">1. </w:t>
      </w:r>
      <w:r w:rsidR="0099624F" w:rsidRPr="002B20FD">
        <w:rPr>
          <w:color w:val="000000" w:themeColor="text1"/>
          <w:sz w:val="28"/>
          <w:szCs w:val="28"/>
          <w:lang w:val="uk-UA"/>
        </w:rPr>
        <w:t>Привітання. Мотивація до навчальної діяльності.</w:t>
      </w:r>
    </w:p>
    <w:p w:rsidR="0099624F" w:rsidRPr="006A0EE1" w:rsidRDefault="0099624F" w:rsidP="006A0EE1">
      <w:pPr>
        <w:pStyle w:val="aa"/>
        <w:widowControl w:val="0"/>
        <w:numPr>
          <w:ilvl w:val="0"/>
          <w:numId w:val="33"/>
        </w:numPr>
        <w:tabs>
          <w:tab w:val="left" w:pos="0"/>
        </w:tabs>
        <w:spacing w:line="360" w:lineRule="auto"/>
        <w:ind w:left="851" w:firstLine="0"/>
        <w:jc w:val="both"/>
        <w:rPr>
          <w:color w:val="000000" w:themeColor="text1"/>
          <w:sz w:val="28"/>
          <w:szCs w:val="28"/>
          <w:lang w:val="uk-UA"/>
        </w:rPr>
      </w:pPr>
      <w:r w:rsidRPr="006A0EE1">
        <w:rPr>
          <w:color w:val="000000" w:themeColor="text1"/>
          <w:sz w:val="28"/>
          <w:szCs w:val="28"/>
          <w:lang w:val="uk-UA"/>
        </w:rPr>
        <w:t xml:space="preserve">Основна частина </w:t>
      </w:r>
    </w:p>
    <w:p w:rsidR="0099624F" w:rsidRPr="002B20FD" w:rsidRDefault="0099624F" w:rsidP="006A0EE1">
      <w:pPr>
        <w:widowControl w:val="0"/>
        <w:numPr>
          <w:ilvl w:val="0"/>
          <w:numId w:val="13"/>
        </w:numPr>
        <w:tabs>
          <w:tab w:val="left" w:pos="0"/>
        </w:tabs>
        <w:spacing w:line="360" w:lineRule="auto"/>
        <w:ind w:left="0" w:firstLine="709"/>
        <w:jc w:val="both"/>
        <w:rPr>
          <w:color w:val="000000" w:themeColor="text1"/>
          <w:sz w:val="28"/>
          <w:szCs w:val="28"/>
          <w:lang w:val="uk-UA"/>
        </w:rPr>
      </w:pPr>
      <w:r w:rsidRPr="002B20FD">
        <w:rPr>
          <w:color w:val="000000" w:themeColor="text1"/>
          <w:sz w:val="28"/>
          <w:szCs w:val="28"/>
          <w:lang w:val="uk-UA"/>
        </w:rPr>
        <w:t>Постановка проблемного питання.</w:t>
      </w:r>
    </w:p>
    <w:p w:rsidR="0099624F" w:rsidRPr="002B20FD" w:rsidRDefault="0099624F" w:rsidP="00F551BC">
      <w:pPr>
        <w:widowControl w:val="0"/>
        <w:numPr>
          <w:ilvl w:val="0"/>
          <w:numId w:val="6"/>
        </w:numPr>
        <w:spacing w:line="360" w:lineRule="auto"/>
        <w:ind w:left="0" w:firstLine="0"/>
        <w:jc w:val="both"/>
        <w:rPr>
          <w:color w:val="000000" w:themeColor="text1"/>
          <w:sz w:val="28"/>
          <w:szCs w:val="28"/>
          <w:lang w:val="uk-UA"/>
        </w:rPr>
      </w:pPr>
      <w:r w:rsidRPr="002B20FD">
        <w:rPr>
          <w:color w:val="000000" w:themeColor="text1"/>
          <w:sz w:val="28"/>
          <w:szCs w:val="28"/>
          <w:lang w:val="uk-UA"/>
        </w:rPr>
        <w:t>Учора портфель я не зібрав.</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 xml:space="preserve">Сьогодні в школу запізнився.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 xml:space="preserve">У вівторок захворів живіт,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В</w:t>
      </w:r>
      <w:r w:rsidR="00F4740D">
        <w:rPr>
          <w:color w:val="000000" w:themeColor="text1"/>
          <w:sz w:val="28"/>
          <w:szCs w:val="28"/>
          <w:lang w:val="uk-UA"/>
        </w:rPr>
        <w:t xml:space="preserve"> обід я з</w:t>
      </w:r>
      <w:r w:rsidR="00F4740D" w:rsidRPr="00F4740D">
        <w:rPr>
          <w:color w:val="000000" w:themeColor="text1"/>
          <w:sz w:val="28"/>
          <w:szCs w:val="28"/>
        </w:rPr>
        <w:t>’</w:t>
      </w:r>
      <w:r w:rsidRPr="002B20FD">
        <w:rPr>
          <w:color w:val="000000" w:themeColor="text1"/>
          <w:sz w:val="28"/>
          <w:szCs w:val="28"/>
          <w:lang w:val="uk-UA"/>
        </w:rPr>
        <w:t xml:space="preserve">їв лише бутерброд. </w:t>
      </w:r>
    </w:p>
    <w:p w:rsidR="0099624F" w:rsidRPr="002B20FD" w:rsidRDefault="00F4740D" w:rsidP="00F551BC">
      <w:pPr>
        <w:widowControl w:val="0"/>
        <w:spacing w:line="360" w:lineRule="auto"/>
        <w:jc w:val="both"/>
        <w:rPr>
          <w:color w:val="000000" w:themeColor="text1"/>
          <w:sz w:val="28"/>
          <w:szCs w:val="28"/>
          <w:lang w:val="uk-UA"/>
        </w:rPr>
      </w:pPr>
      <w:r>
        <w:rPr>
          <w:color w:val="000000" w:themeColor="text1"/>
          <w:sz w:val="28"/>
          <w:szCs w:val="28"/>
          <w:lang w:val="uk-UA"/>
        </w:rPr>
        <w:t>А в середу «відик»</w:t>
      </w:r>
      <w:r w:rsidR="0099624F" w:rsidRPr="002B20FD">
        <w:rPr>
          <w:color w:val="000000" w:themeColor="text1"/>
          <w:sz w:val="28"/>
          <w:szCs w:val="28"/>
          <w:lang w:val="uk-UA"/>
        </w:rPr>
        <w:t xml:space="preserve"> проглянув,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Уроки зробити не встиг.</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 xml:space="preserve">Зараз пора лягати спати,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 xml:space="preserve">А мені так хочеться грати.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 xml:space="preserve">Підкажіть мені, друзі, </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Чому нещасний Я? (відповіді учнів)</w:t>
      </w:r>
    </w:p>
    <w:p w:rsidR="0099624F" w:rsidRPr="002B20FD" w:rsidRDefault="0099624F" w:rsidP="00F4740D">
      <w:pPr>
        <w:widowControl w:val="0"/>
        <w:numPr>
          <w:ilvl w:val="0"/>
          <w:numId w:val="13"/>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Інсценування «Режим дня </w:t>
      </w:r>
      <w:r w:rsidR="00F4740D">
        <w:rPr>
          <w:color w:val="000000" w:themeColor="text1"/>
          <w:sz w:val="28"/>
          <w:szCs w:val="28"/>
          <w:lang w:val="uk-UA"/>
        </w:rPr>
        <w:t>–</w:t>
      </w:r>
      <w:r w:rsidRPr="002B20FD">
        <w:rPr>
          <w:color w:val="000000" w:themeColor="text1"/>
          <w:sz w:val="28"/>
          <w:szCs w:val="28"/>
          <w:lang w:val="uk-UA"/>
        </w:rPr>
        <w:t xml:space="preserve"> основа життя людини».</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lang w:val="uk-UA"/>
        </w:rPr>
      </w:pPr>
      <w:r w:rsidRPr="002B20FD">
        <w:rPr>
          <w:color w:val="000000" w:themeColor="text1"/>
          <w:sz w:val="28"/>
          <w:szCs w:val="28"/>
          <w:lang w:val="uk-UA"/>
        </w:rPr>
        <w:t xml:space="preserve">Режим дня – це правильний розподіл часу на основні життєві потреби людини.  (Два учні грають сценку.)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А ти Вова, знаєш, що таке режим?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Звісно! Режим... Режим – куди хочу, туди скочу.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lastRenderedPageBreak/>
        <w:t xml:space="preserve">- Режим – це  розпорядок дня! Ось ти, наприклад, виконуєш розпорядок? – А як же. Ще й перевиконую.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Це як?</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По розпорядку мені потрібно гуляти двічі в день, а я гуляю чотири рази! - Ні, ти не перевиконуєш його, а порушуєш! Знаєш, яким має бути розпорядок дня?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-Знаю! Прокидаєшся. Зарядка. Умивання. Прибирання ліжка. Сніданок. Прогулянка. Підготовка уроків. Прогулянка. Обід </w:t>
      </w:r>
      <w:r w:rsidR="00F4740D">
        <w:rPr>
          <w:color w:val="000000" w:themeColor="text1"/>
          <w:sz w:val="28"/>
          <w:szCs w:val="28"/>
          <w:lang w:val="uk-UA"/>
        </w:rPr>
        <w:t>–</w:t>
      </w:r>
      <w:r w:rsidRPr="002B20FD">
        <w:rPr>
          <w:color w:val="000000" w:themeColor="text1"/>
          <w:sz w:val="28"/>
          <w:szCs w:val="28"/>
          <w:lang w:val="uk-UA"/>
        </w:rPr>
        <w:t xml:space="preserve"> і до школи.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Добре.</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А можна ще краще.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А як же це?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Ось так! Прокидаєшся. Сніданок. Прогулянка. Другий сніданок. Прогулянка. Обід. Прогулянка. Чай. Прогулянка. Вечеря. Прогулянка. І сон.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Ну ні. При такому режимі вийде з тебе ледар.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Не вийде.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І чому ж це так?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Тому що ми з бабусею дотримуємося усього режиму.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Як це з бабусею?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А так: половину виконую я, половину - бабуся.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Не розумію, як це?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Дуже просто. Прокидаюсь я. Зарядку виконує бабуся. Умивається бабуся. Прибирає ліжко бабуся. Снідаю я. На прогулянку ходжу я. Готуємо уроки ми з бабусею. Обідаю я.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І тобі не соромно?!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4. Обговорення ситуації</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Чи згідні ви із зазначеним розпорядком дня?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Чий варіант більш правильний? Чи правильно розподілив завдання в сценці хлопчик із бабусею?</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А який розпорядок дня у вас?</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5. Фізхвилинка (перегляд відеослайду та повторення рухів під музичний </w:t>
      </w:r>
      <w:r w:rsidRPr="002B20FD">
        <w:rPr>
          <w:color w:val="000000" w:themeColor="text1"/>
          <w:sz w:val="28"/>
          <w:szCs w:val="28"/>
          <w:lang w:val="uk-UA"/>
        </w:rPr>
        <w:lastRenderedPageBreak/>
        <w:t xml:space="preserve">супровід) </w:t>
      </w:r>
    </w:p>
    <w:p w:rsidR="0099624F" w:rsidRPr="002B20FD" w:rsidRDefault="00F4740D" w:rsidP="00F4740D">
      <w:pPr>
        <w:widowControl w:val="0"/>
        <w:spacing w:line="360" w:lineRule="auto"/>
        <w:ind w:firstLine="709"/>
        <w:jc w:val="both"/>
        <w:rPr>
          <w:color w:val="000000" w:themeColor="text1"/>
          <w:sz w:val="28"/>
          <w:szCs w:val="28"/>
          <w:lang w:val="uk-UA"/>
        </w:rPr>
      </w:pPr>
      <w:r>
        <w:rPr>
          <w:color w:val="000000" w:themeColor="text1"/>
          <w:sz w:val="28"/>
          <w:szCs w:val="28"/>
          <w:lang w:val="uk-UA"/>
        </w:rPr>
        <w:t>6. Бесіда «Режим дня школяра»</w:t>
      </w:r>
      <w:r w:rsidR="0099624F" w:rsidRPr="002B20FD">
        <w:rPr>
          <w:color w:val="000000" w:themeColor="text1"/>
          <w:sz w:val="28"/>
          <w:szCs w:val="28"/>
          <w:lang w:val="uk-UA"/>
        </w:rPr>
        <w:t xml:space="preserve">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 Що таке Режим дня? Це чергування праці і відпочинку в певному порядку. Режим </w:t>
      </w:r>
      <w:r w:rsidR="00F4740D">
        <w:rPr>
          <w:color w:val="000000" w:themeColor="text1"/>
          <w:sz w:val="28"/>
          <w:szCs w:val="28"/>
          <w:lang w:val="uk-UA"/>
        </w:rPr>
        <w:t>–</w:t>
      </w:r>
      <w:r w:rsidRPr="002B20FD">
        <w:rPr>
          <w:color w:val="000000" w:themeColor="text1"/>
          <w:sz w:val="28"/>
          <w:szCs w:val="28"/>
          <w:lang w:val="uk-UA"/>
        </w:rPr>
        <w:t xml:space="preserve"> слово фр</w:t>
      </w:r>
      <w:r w:rsidR="00F4740D">
        <w:rPr>
          <w:color w:val="000000" w:themeColor="text1"/>
          <w:sz w:val="28"/>
          <w:szCs w:val="28"/>
          <w:lang w:val="uk-UA"/>
        </w:rPr>
        <w:t xml:space="preserve">анцузьке і в перекладі означає </w:t>
      </w:r>
      <w:r w:rsidR="00F4740D">
        <w:rPr>
          <w:color w:val="000000" w:themeColor="text1"/>
          <w:sz w:val="28"/>
          <w:szCs w:val="28"/>
        </w:rPr>
        <w:t>«</w:t>
      </w:r>
      <w:r w:rsidR="00F4740D">
        <w:rPr>
          <w:color w:val="000000" w:themeColor="text1"/>
          <w:sz w:val="28"/>
          <w:szCs w:val="28"/>
          <w:lang w:val="uk-UA"/>
        </w:rPr>
        <w:t>управління»</w:t>
      </w:r>
      <w:r w:rsidRPr="002B20FD">
        <w:rPr>
          <w:color w:val="000000" w:themeColor="text1"/>
          <w:sz w:val="28"/>
          <w:szCs w:val="28"/>
          <w:lang w:val="uk-UA"/>
        </w:rPr>
        <w:t xml:space="preserve">. В першу чергу це управління своїм часом. Але зрештою </w:t>
      </w:r>
      <w:r w:rsidR="00F4740D">
        <w:rPr>
          <w:color w:val="000000" w:themeColor="text1"/>
          <w:sz w:val="28"/>
          <w:szCs w:val="28"/>
          <w:lang w:val="uk-UA"/>
        </w:rPr>
        <w:t>–</w:t>
      </w:r>
      <w:r w:rsidRPr="002B20FD">
        <w:rPr>
          <w:color w:val="000000" w:themeColor="text1"/>
          <w:sz w:val="28"/>
          <w:szCs w:val="28"/>
          <w:lang w:val="uk-UA"/>
        </w:rPr>
        <w:t xml:space="preserve"> і своїм здоров'ям, і своїм життям. У режимі школяра має бути все точно розподілено: тривалість учбового зайняття в школі і удома, прогулянки, регулярність живлення, сон, чергування праці і відпочинку. І ця не випадкова вимога. Коли людина дотримується правильного режиму, у нього виробляються умовні рефлекси і кожна попередня діяльність стає сигналом подальшої. Це допомагає організму легко і швидко перемикатися з одного стану на інший. Від того, наскільки правильно організований режим дня школяра, залежить стан здоров'я, фізичний і психічний розвиток, працездатність і успішність в школі. Правильно організований режим дня школяра передбачає: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1. Правильне чергування праці і відпочинку.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2. Регулярне харчування.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3. Сон певної тривалості, з точним часом підйому.</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4. Певний час для гімнастики і гігієнічних процедур.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5. Певний час для приготування домашніх завдань.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6. Певну тривалість відпочинку з максимальним перебуванням на свіжому повітрі.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Кожен день школяра повинен розпочинатися з гімнастики, яка недаремно називається зарядкою, оскільки проганяє залишки сонливості і дає заряд бадьоро</w:t>
      </w:r>
      <w:r w:rsidR="00F4740D">
        <w:rPr>
          <w:color w:val="000000" w:themeColor="text1"/>
          <w:sz w:val="28"/>
          <w:szCs w:val="28"/>
          <w:lang w:val="uk-UA"/>
        </w:rPr>
        <w:t>сті на весь день. Сніданок обов</w:t>
      </w:r>
      <w:r w:rsidR="00F4740D">
        <w:rPr>
          <w:color w:val="000000" w:themeColor="text1"/>
          <w:sz w:val="28"/>
          <w:szCs w:val="28"/>
          <w:lang w:val="en-US"/>
        </w:rPr>
        <w:t>’</w:t>
      </w:r>
      <w:r w:rsidRPr="002B20FD">
        <w:rPr>
          <w:color w:val="000000" w:themeColor="text1"/>
          <w:sz w:val="28"/>
          <w:szCs w:val="28"/>
          <w:lang w:val="uk-UA"/>
        </w:rPr>
        <w:t xml:space="preserve">язково має бути гарячим і досить щільним. Добре підійде для сніданку вівсяна або гречана каша, чай і щось солодке, наприклад сиро. Їжа повинна проходити в тихій, спокійній і доброзичливій обстановці. Не дозволяйте дітям під час їжі читати книги і розмовляти. Другий сніданок дитина отримує в школі. </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lang w:val="uk-UA"/>
        </w:rPr>
        <w:t xml:space="preserve">7. Вправа </w:t>
      </w:r>
      <w:r w:rsidRPr="002B20FD">
        <w:rPr>
          <w:color w:val="000000" w:themeColor="text1"/>
          <w:sz w:val="28"/>
          <w:szCs w:val="28"/>
        </w:rPr>
        <w:t>«</w:t>
      </w:r>
      <w:r w:rsidRPr="002B20FD">
        <w:rPr>
          <w:color w:val="000000" w:themeColor="text1"/>
          <w:sz w:val="28"/>
          <w:szCs w:val="28"/>
          <w:lang w:val="uk-UA"/>
        </w:rPr>
        <w:t>С</w:t>
      </w:r>
      <w:r w:rsidRPr="002B20FD">
        <w:rPr>
          <w:color w:val="000000" w:themeColor="text1"/>
          <w:sz w:val="28"/>
          <w:szCs w:val="28"/>
        </w:rPr>
        <w:t>лівце».</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Стати здоровим ти вирішив</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lastRenderedPageBreak/>
        <w:t>Значить виконуй ... (режим)</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Вранці в сім дзвенить </w:t>
      </w:r>
      <w:r w:rsidRPr="002B20FD">
        <w:rPr>
          <w:color w:val="000000" w:themeColor="text1"/>
          <w:sz w:val="28"/>
          <w:szCs w:val="28"/>
          <w:lang w:val="uk-UA"/>
        </w:rPr>
        <w:t>так дзвінко</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Наш весѐлий друг ... (</w:t>
      </w:r>
      <w:r w:rsidRPr="002B20FD">
        <w:rPr>
          <w:color w:val="000000" w:themeColor="text1"/>
          <w:sz w:val="28"/>
          <w:szCs w:val="28"/>
          <w:lang w:val="uk-UA"/>
        </w:rPr>
        <w:t>годинник</w:t>
      </w:r>
      <w:r w:rsidRPr="002B20FD">
        <w:rPr>
          <w:color w:val="000000" w:themeColor="text1"/>
          <w:sz w:val="28"/>
          <w:szCs w:val="28"/>
        </w:rPr>
        <w:t>)</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На зарядку встала вся</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Наша дружна ... (сім'я)</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Режим, звичайно, не порушу</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Я миюс</w:t>
      </w:r>
      <w:r w:rsidRPr="002B20FD">
        <w:rPr>
          <w:color w:val="000000" w:themeColor="text1"/>
          <w:sz w:val="28"/>
          <w:szCs w:val="28"/>
          <w:lang w:val="uk-UA"/>
        </w:rPr>
        <w:t>ь</w:t>
      </w:r>
      <w:r w:rsidRPr="002B20FD">
        <w:rPr>
          <w:color w:val="000000" w:themeColor="text1"/>
          <w:sz w:val="28"/>
          <w:szCs w:val="28"/>
        </w:rPr>
        <w:t xml:space="preserve"> під холодним ... (душем)</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Перевір, мені ніхто не допомагає</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Постіль теж</w:t>
      </w:r>
      <w:r w:rsidRPr="002B20FD">
        <w:rPr>
          <w:color w:val="000000" w:themeColor="text1"/>
          <w:sz w:val="28"/>
          <w:szCs w:val="28"/>
          <w:lang w:val="uk-UA"/>
        </w:rPr>
        <w:t xml:space="preserve"> я</w:t>
      </w:r>
      <w:r w:rsidRPr="002B20FD">
        <w:rPr>
          <w:color w:val="000000" w:themeColor="text1"/>
          <w:sz w:val="28"/>
          <w:szCs w:val="28"/>
        </w:rPr>
        <w:t xml:space="preserve"> ... (застилаю)</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Після душу і зарядки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lang w:val="uk-UA"/>
        </w:rPr>
        <w:t>Чекає</w:t>
      </w:r>
      <w:r w:rsidRPr="002B20FD">
        <w:rPr>
          <w:color w:val="000000" w:themeColor="text1"/>
          <w:sz w:val="28"/>
          <w:szCs w:val="28"/>
        </w:rPr>
        <w:t xml:space="preserve"> гарячий ... (сніданок)</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Після сніданку завжди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 xml:space="preserve">У школу я </w:t>
      </w:r>
      <w:r w:rsidRPr="002B20FD">
        <w:rPr>
          <w:color w:val="000000" w:themeColor="text1"/>
          <w:sz w:val="28"/>
          <w:szCs w:val="28"/>
          <w:lang w:val="uk-UA"/>
        </w:rPr>
        <w:t>ходж</w:t>
      </w:r>
      <w:r w:rsidRPr="002B20FD">
        <w:rPr>
          <w:color w:val="000000" w:themeColor="text1"/>
          <w:sz w:val="28"/>
          <w:szCs w:val="28"/>
        </w:rPr>
        <w:t>у</w:t>
      </w:r>
      <w:r w:rsidRPr="002B20FD">
        <w:rPr>
          <w:color w:val="000000" w:themeColor="text1"/>
          <w:sz w:val="28"/>
          <w:szCs w:val="28"/>
          <w:lang w:val="uk-UA"/>
        </w:rPr>
        <w:t xml:space="preserve"> і</w:t>
      </w:r>
      <w:r w:rsidRPr="002B20FD">
        <w:rPr>
          <w:color w:val="000000" w:themeColor="text1"/>
          <w:sz w:val="28"/>
          <w:szCs w:val="28"/>
        </w:rPr>
        <w:t xml:space="preserve"> ... (друзі)</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У школі я намагаюся дуже,</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 ледарем спорт дружити ... (не хоче)</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 п</w:t>
      </w:r>
      <w:r w:rsidRPr="002B20FD">
        <w:rPr>
          <w:color w:val="000000" w:themeColor="text1"/>
          <w:sz w:val="28"/>
          <w:szCs w:val="28"/>
          <w:lang w:val="uk-UA"/>
        </w:rPr>
        <w:t>ятір</w:t>
      </w:r>
      <w:r w:rsidRPr="002B20FD">
        <w:rPr>
          <w:color w:val="000000" w:themeColor="text1"/>
          <w:sz w:val="28"/>
          <w:szCs w:val="28"/>
        </w:rPr>
        <w:t>кам</w:t>
      </w:r>
      <w:r w:rsidRPr="002B20FD">
        <w:rPr>
          <w:color w:val="000000" w:themeColor="text1"/>
          <w:sz w:val="28"/>
          <w:szCs w:val="28"/>
          <w:lang w:val="uk-UA"/>
        </w:rPr>
        <w:t>и</w:t>
      </w:r>
      <w:r w:rsidRPr="002B20FD">
        <w:rPr>
          <w:color w:val="000000" w:themeColor="text1"/>
          <w:sz w:val="28"/>
          <w:szCs w:val="28"/>
        </w:rPr>
        <w:t xml:space="preserve"> поспішаю додому</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Сказати, що я завжди ... (герой)</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Завжди я мию руки з милом,</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Не треба кликати до нас ... (Мойдодира)!</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Після обіду можна поспати,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 xml:space="preserve">А можна </w:t>
      </w:r>
      <w:r w:rsidRPr="002B20FD">
        <w:rPr>
          <w:color w:val="000000" w:themeColor="text1"/>
          <w:sz w:val="28"/>
          <w:szCs w:val="28"/>
          <w:lang w:val="uk-UA"/>
        </w:rPr>
        <w:t>на дворі трошки</w:t>
      </w:r>
      <w:r w:rsidRPr="002B20FD">
        <w:rPr>
          <w:color w:val="000000" w:themeColor="text1"/>
          <w:sz w:val="28"/>
          <w:szCs w:val="28"/>
        </w:rPr>
        <w:t>... (</w:t>
      </w:r>
      <w:r w:rsidRPr="002B20FD">
        <w:rPr>
          <w:color w:val="000000" w:themeColor="text1"/>
          <w:sz w:val="28"/>
          <w:szCs w:val="28"/>
          <w:lang w:val="uk-UA"/>
        </w:rPr>
        <w:t>по</w:t>
      </w:r>
      <w:r w:rsidRPr="002B20FD">
        <w:rPr>
          <w:color w:val="000000" w:themeColor="text1"/>
          <w:sz w:val="28"/>
          <w:szCs w:val="28"/>
        </w:rPr>
        <w:t>грати).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Тепер я роблю уроки,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 xml:space="preserve">Мені подобається </w:t>
      </w:r>
      <w:r w:rsidRPr="002B20FD">
        <w:rPr>
          <w:color w:val="000000" w:themeColor="text1"/>
          <w:sz w:val="28"/>
          <w:szCs w:val="28"/>
          <w:lang w:val="uk-UA"/>
        </w:rPr>
        <w:t>(</w:t>
      </w:r>
      <w:r w:rsidRPr="002B20FD">
        <w:rPr>
          <w:color w:val="000000" w:themeColor="text1"/>
          <w:sz w:val="28"/>
          <w:szCs w:val="28"/>
        </w:rPr>
        <w:t>моя робота)</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Я важлив</w:t>
      </w:r>
      <w:r w:rsidRPr="002B20FD">
        <w:rPr>
          <w:color w:val="000000" w:themeColor="text1"/>
          <w:sz w:val="28"/>
          <w:szCs w:val="28"/>
          <w:lang w:val="uk-UA"/>
        </w:rPr>
        <w:t>у</w:t>
      </w:r>
      <w:r w:rsidRPr="002B20FD">
        <w:rPr>
          <w:color w:val="000000" w:themeColor="text1"/>
          <w:sz w:val="28"/>
          <w:szCs w:val="28"/>
        </w:rPr>
        <w:t xml:space="preserve"> закінчив справу</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Я з роботи тата ... (чекаю).</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Увечері у нас веселощі,</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 татом спортом ... (займаємося).</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 xml:space="preserve">Але </w:t>
      </w:r>
      <w:r w:rsidRPr="002B20FD">
        <w:rPr>
          <w:color w:val="000000" w:themeColor="text1"/>
          <w:sz w:val="28"/>
          <w:szCs w:val="28"/>
          <w:lang w:val="uk-UA"/>
        </w:rPr>
        <w:t>коли у вікні бачу місяць,</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 xml:space="preserve">Значить, спати </w:t>
      </w:r>
      <w:r w:rsidRPr="002B20FD">
        <w:rPr>
          <w:color w:val="000000" w:themeColor="text1"/>
          <w:sz w:val="28"/>
          <w:szCs w:val="28"/>
          <w:lang w:val="uk-UA"/>
        </w:rPr>
        <w:t xml:space="preserve">мені </w:t>
      </w:r>
      <w:r w:rsidRPr="002B20FD">
        <w:rPr>
          <w:color w:val="000000" w:themeColor="text1"/>
          <w:sz w:val="28"/>
          <w:szCs w:val="28"/>
        </w:rPr>
        <w:t>вже ... (пора)</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Я біжу мерщій</w:t>
      </w:r>
      <w:r w:rsidRPr="002B20FD">
        <w:rPr>
          <w:color w:val="000000" w:themeColor="text1"/>
          <w:sz w:val="28"/>
          <w:szCs w:val="28"/>
          <w:lang w:val="uk-UA"/>
        </w:rPr>
        <w:t xml:space="preserve"> до ванни</w:t>
      </w:r>
      <w:r w:rsidRPr="002B20FD">
        <w:rPr>
          <w:color w:val="000000" w:themeColor="text1"/>
          <w:sz w:val="28"/>
          <w:szCs w:val="28"/>
        </w:rPr>
        <w:t>,</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lastRenderedPageBreak/>
        <w:t>М</w:t>
      </w:r>
      <w:r w:rsidRPr="002B20FD">
        <w:rPr>
          <w:color w:val="000000" w:themeColor="text1"/>
          <w:sz w:val="28"/>
          <w:szCs w:val="28"/>
          <w:lang w:val="uk-UA"/>
        </w:rPr>
        <w:t>ию руки, очі, …. (лице)</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lang w:val="uk-UA"/>
        </w:rPr>
        <w:t>«</w:t>
      </w:r>
      <w:r w:rsidRPr="002B20FD">
        <w:rPr>
          <w:color w:val="000000" w:themeColor="text1"/>
          <w:sz w:val="28"/>
          <w:szCs w:val="28"/>
        </w:rPr>
        <w:t>На</w:t>
      </w:r>
      <w:r w:rsidR="006A0EE1">
        <w:rPr>
          <w:color w:val="000000" w:themeColor="text1"/>
          <w:sz w:val="28"/>
          <w:szCs w:val="28"/>
          <w:lang w:val="uk-UA"/>
        </w:rPr>
        <w:t> </w:t>
      </w:r>
      <w:r w:rsidRPr="002B20FD">
        <w:rPr>
          <w:color w:val="000000" w:themeColor="text1"/>
          <w:sz w:val="28"/>
          <w:szCs w:val="28"/>
        </w:rPr>
        <w:t>добраніч</w:t>
      </w:r>
      <w:r w:rsidRPr="002B20FD">
        <w:rPr>
          <w:color w:val="000000" w:themeColor="text1"/>
          <w:sz w:val="28"/>
          <w:szCs w:val="28"/>
          <w:lang w:val="uk-UA"/>
        </w:rPr>
        <w:t>»</w:t>
      </w:r>
      <w:r w:rsidR="006A0EE1">
        <w:rPr>
          <w:color w:val="000000" w:themeColor="text1"/>
          <w:sz w:val="28"/>
          <w:szCs w:val="28"/>
          <w:lang w:val="uk-UA"/>
        </w:rPr>
        <w:t> </w:t>
      </w:r>
      <w:r w:rsidRPr="002B20FD">
        <w:rPr>
          <w:color w:val="000000" w:themeColor="text1"/>
          <w:sz w:val="28"/>
          <w:szCs w:val="28"/>
          <w:lang w:val="uk-UA"/>
        </w:rPr>
        <w:t>треба</w:t>
      </w:r>
      <w:r w:rsidR="006A0EE1">
        <w:rPr>
          <w:color w:val="000000" w:themeColor="text1"/>
          <w:sz w:val="28"/>
          <w:szCs w:val="28"/>
          <w:lang w:val="uk-UA"/>
        </w:rPr>
        <w:t> </w:t>
      </w:r>
      <w:r w:rsidRPr="002B20FD">
        <w:rPr>
          <w:color w:val="000000" w:themeColor="text1"/>
          <w:sz w:val="28"/>
          <w:szCs w:val="28"/>
          <w:lang w:val="uk-UA"/>
        </w:rPr>
        <w:t>сказати,</w:t>
      </w:r>
      <w:r w:rsidRPr="002B20FD">
        <w:rPr>
          <w:color w:val="000000" w:themeColor="text1"/>
          <w:sz w:val="28"/>
          <w:szCs w:val="28"/>
          <w:lang w:val="uk-UA"/>
        </w:rPr>
        <w:br/>
        <w:t xml:space="preserve">Всій сімї, коли йдеш уже спати. </w:t>
      </w:r>
    </w:p>
    <w:p w:rsidR="0099624F" w:rsidRPr="002B20FD" w:rsidRDefault="0099624F" w:rsidP="00F4740D">
      <w:pPr>
        <w:widowControl w:val="0"/>
        <w:numPr>
          <w:ilvl w:val="0"/>
          <w:numId w:val="6"/>
        </w:numPr>
        <w:spacing w:line="360" w:lineRule="auto"/>
        <w:ind w:left="0" w:firstLine="709"/>
        <w:jc w:val="both"/>
        <w:rPr>
          <w:color w:val="000000" w:themeColor="text1"/>
          <w:sz w:val="28"/>
          <w:szCs w:val="28"/>
        </w:rPr>
      </w:pPr>
      <w:r w:rsidRPr="002B20FD">
        <w:rPr>
          <w:color w:val="000000" w:themeColor="text1"/>
          <w:sz w:val="28"/>
          <w:szCs w:val="28"/>
        </w:rPr>
        <w:t>Режим сподобався тобі? Добре впоралися з цим завданням</w:t>
      </w:r>
      <w:r w:rsidRPr="002B20FD">
        <w:rPr>
          <w:color w:val="000000" w:themeColor="text1"/>
          <w:sz w:val="28"/>
          <w:szCs w:val="28"/>
          <w:lang w:val="uk-UA"/>
        </w:rPr>
        <w:t>.</w:t>
      </w:r>
    </w:p>
    <w:p w:rsidR="0099624F" w:rsidRPr="002B20FD" w:rsidRDefault="0099624F" w:rsidP="00F4740D">
      <w:pPr>
        <w:widowControl w:val="0"/>
        <w:numPr>
          <w:ilvl w:val="0"/>
          <w:numId w:val="5"/>
        </w:numPr>
        <w:spacing w:line="360" w:lineRule="auto"/>
        <w:ind w:left="0" w:firstLine="709"/>
        <w:jc w:val="both"/>
        <w:rPr>
          <w:color w:val="000000" w:themeColor="text1"/>
          <w:sz w:val="28"/>
          <w:szCs w:val="28"/>
        </w:rPr>
      </w:pPr>
      <w:r w:rsidRPr="002B20FD">
        <w:rPr>
          <w:color w:val="000000" w:themeColor="text1"/>
          <w:sz w:val="28"/>
          <w:szCs w:val="28"/>
          <w:lang w:val="uk-UA"/>
        </w:rPr>
        <w:t>«Це корисно»</w:t>
      </w:r>
    </w:p>
    <w:p w:rsidR="0099624F" w:rsidRPr="002B20FD" w:rsidRDefault="0099624F" w:rsidP="00F4740D">
      <w:pPr>
        <w:widowControl w:val="0"/>
        <w:spacing w:line="360" w:lineRule="auto"/>
        <w:ind w:firstLine="709"/>
        <w:jc w:val="both"/>
        <w:rPr>
          <w:color w:val="000000" w:themeColor="text1"/>
          <w:sz w:val="28"/>
          <w:szCs w:val="28"/>
        </w:rPr>
      </w:pPr>
      <w:r w:rsidRPr="002B20FD">
        <w:rPr>
          <w:color w:val="000000" w:themeColor="text1"/>
          <w:sz w:val="28"/>
          <w:szCs w:val="28"/>
        </w:rPr>
        <w:t>Ціна хвилини.</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rPr>
        <w:t>Хвилина пролітає так швидко, що й не помі</w:t>
      </w:r>
      <w:r w:rsidRPr="002B20FD">
        <w:rPr>
          <w:color w:val="000000" w:themeColor="text1"/>
          <w:sz w:val="28"/>
          <w:szCs w:val="28"/>
          <w:lang w:val="uk-UA"/>
        </w:rPr>
        <w:t>чаєш</w:t>
      </w:r>
      <w:r w:rsidRPr="002B20FD">
        <w:rPr>
          <w:color w:val="000000" w:themeColor="text1"/>
          <w:sz w:val="28"/>
          <w:szCs w:val="28"/>
        </w:rPr>
        <w:t>. Здавалося б,</w:t>
      </w:r>
      <w:r w:rsidRPr="002B20FD">
        <w:rPr>
          <w:color w:val="000000" w:themeColor="text1"/>
          <w:sz w:val="28"/>
          <w:szCs w:val="28"/>
          <w:lang w:val="uk-UA"/>
        </w:rPr>
        <w:t xml:space="preserve"> </w:t>
      </w:r>
      <w:r w:rsidRPr="002B20FD">
        <w:rPr>
          <w:color w:val="000000" w:themeColor="text1"/>
          <w:sz w:val="28"/>
          <w:szCs w:val="28"/>
        </w:rPr>
        <w:t>що за цей термін можна зробити? Але, виявляється, що і за хвилину можна зробити не так уже й мало, якщо</w:t>
      </w:r>
      <w:r w:rsidRPr="002B20FD">
        <w:rPr>
          <w:color w:val="000000" w:themeColor="text1"/>
          <w:sz w:val="28"/>
          <w:szCs w:val="28"/>
          <w:lang w:val="uk-UA"/>
        </w:rPr>
        <w:t xml:space="preserve"> є бажання</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Одн</w:t>
      </w:r>
      <w:r w:rsidRPr="002B20FD">
        <w:rPr>
          <w:color w:val="000000" w:themeColor="text1"/>
          <w:sz w:val="28"/>
          <w:szCs w:val="28"/>
          <w:lang w:val="uk-UA"/>
        </w:rPr>
        <w:t>а</w:t>
      </w:r>
      <w:r w:rsidRPr="002B20FD">
        <w:rPr>
          <w:color w:val="000000" w:themeColor="text1"/>
          <w:sz w:val="28"/>
          <w:szCs w:val="28"/>
        </w:rPr>
        <w:t xml:space="preserve"> </w:t>
      </w:r>
      <w:r w:rsidRPr="002B20FD">
        <w:rPr>
          <w:color w:val="000000" w:themeColor="text1"/>
          <w:sz w:val="28"/>
          <w:szCs w:val="28"/>
          <w:lang w:val="uk-UA"/>
        </w:rPr>
        <w:t xml:space="preserve">хороша </w:t>
      </w:r>
      <w:r w:rsidRPr="002B20FD">
        <w:rPr>
          <w:color w:val="000000" w:themeColor="text1"/>
          <w:sz w:val="28"/>
          <w:szCs w:val="28"/>
        </w:rPr>
        <w:t>хвилина</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Зробил</w:t>
      </w:r>
      <w:r w:rsidRPr="002B20FD">
        <w:rPr>
          <w:color w:val="000000" w:themeColor="text1"/>
          <w:sz w:val="28"/>
          <w:szCs w:val="28"/>
          <w:lang w:val="uk-UA"/>
        </w:rPr>
        <w:t xml:space="preserve">ть </w:t>
      </w:r>
      <w:r w:rsidRPr="002B20FD">
        <w:rPr>
          <w:color w:val="000000" w:themeColor="text1"/>
          <w:sz w:val="28"/>
          <w:szCs w:val="28"/>
        </w:rPr>
        <w:t>одну добру справу.</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Десять хороших хвилин</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Зроб</w:t>
      </w:r>
      <w:r w:rsidRPr="002B20FD">
        <w:rPr>
          <w:color w:val="000000" w:themeColor="text1"/>
          <w:sz w:val="28"/>
          <w:szCs w:val="28"/>
          <w:lang w:val="uk-UA"/>
        </w:rPr>
        <w:t xml:space="preserve">лять </w:t>
      </w:r>
      <w:r w:rsidRPr="002B20FD">
        <w:rPr>
          <w:color w:val="000000" w:themeColor="text1"/>
          <w:sz w:val="28"/>
          <w:szCs w:val="28"/>
        </w:rPr>
        <w:t>десять хороших справ.</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А скільки хороших справ</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Можна зробити</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За одну годину</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За один день,</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За один тиждень,</w:t>
      </w:r>
    </w:p>
    <w:p w:rsidR="0099624F" w:rsidRPr="002B20FD" w:rsidRDefault="0099624F" w:rsidP="00F551BC">
      <w:pPr>
        <w:widowControl w:val="0"/>
        <w:spacing w:line="360" w:lineRule="auto"/>
        <w:jc w:val="both"/>
        <w:rPr>
          <w:color w:val="000000" w:themeColor="text1"/>
          <w:sz w:val="28"/>
          <w:szCs w:val="28"/>
        </w:rPr>
      </w:pPr>
      <w:r w:rsidRPr="002B20FD">
        <w:rPr>
          <w:color w:val="000000" w:themeColor="text1"/>
          <w:sz w:val="28"/>
          <w:szCs w:val="28"/>
        </w:rPr>
        <w:t>За один місяць,</w:t>
      </w:r>
    </w:p>
    <w:p w:rsidR="0099624F" w:rsidRPr="002B20FD" w:rsidRDefault="0099624F" w:rsidP="00F551BC">
      <w:pPr>
        <w:widowControl w:val="0"/>
        <w:spacing w:line="360" w:lineRule="auto"/>
        <w:jc w:val="both"/>
        <w:rPr>
          <w:color w:val="000000" w:themeColor="text1"/>
          <w:sz w:val="28"/>
          <w:szCs w:val="28"/>
          <w:lang w:val="uk-UA"/>
        </w:rPr>
      </w:pPr>
      <w:r w:rsidRPr="002B20FD">
        <w:rPr>
          <w:color w:val="000000" w:themeColor="text1"/>
          <w:sz w:val="28"/>
          <w:szCs w:val="28"/>
        </w:rPr>
        <w:t>За один рі</w:t>
      </w:r>
      <w:r w:rsidRPr="002B20FD">
        <w:rPr>
          <w:color w:val="000000" w:themeColor="text1"/>
          <w:sz w:val="28"/>
          <w:szCs w:val="28"/>
          <w:lang w:val="uk-UA"/>
        </w:rPr>
        <w:t xml:space="preserve">к… </w:t>
      </w:r>
    </w:p>
    <w:p w:rsidR="0099624F" w:rsidRPr="002B20FD" w:rsidRDefault="00C04A83" w:rsidP="00F4740D">
      <w:pPr>
        <w:widowControl w:val="0"/>
        <w:numPr>
          <w:ilvl w:val="0"/>
          <w:numId w:val="34"/>
        </w:numPr>
        <w:spacing w:line="360" w:lineRule="auto"/>
        <w:ind w:left="0" w:firstLine="709"/>
        <w:jc w:val="both"/>
        <w:rPr>
          <w:color w:val="000000" w:themeColor="text1"/>
          <w:sz w:val="28"/>
          <w:szCs w:val="28"/>
        </w:rPr>
      </w:pPr>
      <w:r w:rsidRPr="002B20FD">
        <w:rPr>
          <w:color w:val="000000" w:themeColor="text1"/>
          <w:sz w:val="28"/>
          <w:szCs w:val="28"/>
          <w:lang w:val="uk-UA"/>
        </w:rPr>
        <w:t xml:space="preserve"> </w:t>
      </w:r>
      <w:r w:rsidR="0099624F" w:rsidRPr="002B20FD">
        <w:rPr>
          <w:color w:val="000000" w:themeColor="text1"/>
          <w:sz w:val="28"/>
          <w:szCs w:val="28"/>
        </w:rPr>
        <w:t>Заключна частина</w:t>
      </w:r>
      <w:r w:rsidR="0099624F" w:rsidRPr="002B20FD">
        <w:rPr>
          <w:color w:val="000000" w:themeColor="text1"/>
          <w:sz w:val="28"/>
          <w:szCs w:val="28"/>
          <w:lang w:val="uk-UA"/>
        </w:rPr>
        <w:t xml:space="preserve">. </w:t>
      </w:r>
      <w:r w:rsidR="0099624F" w:rsidRPr="002B20FD">
        <w:rPr>
          <w:color w:val="000000" w:themeColor="text1"/>
          <w:sz w:val="28"/>
          <w:szCs w:val="28"/>
        </w:rPr>
        <w:t>Рефлексія.</w:t>
      </w:r>
    </w:p>
    <w:p w:rsidR="0099624F" w:rsidRPr="002B20FD" w:rsidRDefault="0099624F" w:rsidP="00F4740D">
      <w:pPr>
        <w:widowControl w:val="0"/>
        <w:spacing w:line="360" w:lineRule="auto"/>
        <w:ind w:firstLine="709"/>
        <w:jc w:val="both"/>
        <w:rPr>
          <w:color w:val="000000" w:themeColor="text1"/>
          <w:sz w:val="28"/>
          <w:szCs w:val="28"/>
        </w:rPr>
      </w:pPr>
      <w:r w:rsidRPr="002B20FD">
        <w:rPr>
          <w:color w:val="000000" w:themeColor="text1"/>
          <w:sz w:val="28"/>
          <w:szCs w:val="28"/>
        </w:rPr>
        <w:t>-</w:t>
      </w:r>
      <w:r w:rsidRPr="002B20FD">
        <w:rPr>
          <w:color w:val="000000" w:themeColor="text1"/>
          <w:sz w:val="28"/>
          <w:szCs w:val="28"/>
          <w:lang w:val="uk-UA"/>
        </w:rPr>
        <w:t xml:space="preserve"> Чи сподобалос</w:t>
      </w:r>
      <w:r w:rsidRPr="002B20FD">
        <w:rPr>
          <w:color w:val="000000" w:themeColor="text1"/>
          <w:sz w:val="28"/>
          <w:szCs w:val="28"/>
        </w:rPr>
        <w:t>ь вам заняття?</w:t>
      </w:r>
    </w:p>
    <w:p w:rsidR="0099624F" w:rsidRPr="002B20FD" w:rsidRDefault="0099624F" w:rsidP="00F4740D">
      <w:pPr>
        <w:widowControl w:val="0"/>
        <w:spacing w:line="360" w:lineRule="auto"/>
        <w:ind w:firstLine="709"/>
        <w:jc w:val="both"/>
        <w:rPr>
          <w:color w:val="000000" w:themeColor="text1"/>
          <w:sz w:val="28"/>
          <w:szCs w:val="28"/>
        </w:rPr>
      </w:pPr>
      <w:r w:rsidRPr="002B20FD">
        <w:rPr>
          <w:color w:val="000000" w:themeColor="text1"/>
          <w:sz w:val="28"/>
          <w:szCs w:val="28"/>
        </w:rPr>
        <w:t>-</w:t>
      </w:r>
      <w:r w:rsidRPr="002B20FD">
        <w:rPr>
          <w:color w:val="000000" w:themeColor="text1"/>
          <w:sz w:val="28"/>
          <w:szCs w:val="28"/>
          <w:lang w:val="uk-UA"/>
        </w:rPr>
        <w:t xml:space="preserve"> </w:t>
      </w:r>
      <w:r w:rsidRPr="002B20FD">
        <w:rPr>
          <w:color w:val="000000" w:themeColor="text1"/>
          <w:sz w:val="28"/>
          <w:szCs w:val="28"/>
        </w:rPr>
        <w:t>Що важливого ви взяли з сьогоднішнього заняття?</w:t>
      </w:r>
    </w:p>
    <w:p w:rsidR="0099624F" w:rsidRPr="002B20FD" w:rsidRDefault="0099624F" w:rsidP="00F4740D">
      <w:pPr>
        <w:widowControl w:val="0"/>
        <w:spacing w:line="360" w:lineRule="auto"/>
        <w:ind w:firstLine="709"/>
        <w:jc w:val="both"/>
        <w:rPr>
          <w:color w:val="000000" w:themeColor="text1"/>
          <w:sz w:val="28"/>
          <w:szCs w:val="28"/>
          <w:lang w:val="uk-UA"/>
        </w:rPr>
      </w:pPr>
      <w:r w:rsidRPr="002B20FD">
        <w:rPr>
          <w:color w:val="000000" w:themeColor="text1"/>
          <w:sz w:val="28"/>
          <w:szCs w:val="28"/>
        </w:rPr>
        <w:t>-</w:t>
      </w:r>
      <w:r w:rsidRPr="002B20FD">
        <w:rPr>
          <w:color w:val="000000" w:themeColor="text1"/>
          <w:sz w:val="28"/>
          <w:szCs w:val="28"/>
          <w:lang w:val="uk-UA"/>
        </w:rPr>
        <w:t xml:space="preserve"> Чи корисні поради ви почули? </w:t>
      </w:r>
    </w:p>
    <w:bookmarkEnd w:id="16"/>
    <w:p w:rsidR="00380525" w:rsidRPr="002B20FD" w:rsidRDefault="00380525" w:rsidP="00F4740D">
      <w:pPr>
        <w:widowControl w:val="0"/>
        <w:spacing w:line="360" w:lineRule="auto"/>
        <w:ind w:firstLine="709"/>
        <w:jc w:val="both"/>
        <w:rPr>
          <w:color w:val="000000" w:themeColor="text1"/>
          <w:sz w:val="28"/>
          <w:szCs w:val="28"/>
          <w:lang w:val="uk-UA"/>
        </w:rPr>
      </w:pPr>
    </w:p>
    <w:p w:rsidR="001826F8" w:rsidRPr="002B20FD" w:rsidRDefault="001826F8" w:rsidP="00F551BC">
      <w:pPr>
        <w:widowControl w:val="0"/>
        <w:spacing w:line="360" w:lineRule="auto"/>
        <w:ind w:firstLine="680"/>
        <w:jc w:val="both"/>
        <w:rPr>
          <w:color w:val="000000" w:themeColor="text1"/>
          <w:sz w:val="28"/>
          <w:szCs w:val="28"/>
          <w:lang w:val="uk-UA"/>
        </w:rPr>
      </w:pPr>
    </w:p>
    <w:p w:rsidR="001826F8" w:rsidRDefault="001826F8" w:rsidP="005D218D">
      <w:pPr>
        <w:widowControl w:val="0"/>
        <w:spacing w:line="360" w:lineRule="auto"/>
        <w:jc w:val="both"/>
        <w:rPr>
          <w:color w:val="000000" w:themeColor="text1"/>
          <w:sz w:val="28"/>
          <w:szCs w:val="28"/>
          <w:lang w:val="uk-UA"/>
        </w:rPr>
      </w:pPr>
    </w:p>
    <w:p w:rsidR="006A0EE1" w:rsidRDefault="006A0EE1" w:rsidP="005D218D">
      <w:pPr>
        <w:widowControl w:val="0"/>
        <w:spacing w:line="360" w:lineRule="auto"/>
        <w:jc w:val="both"/>
        <w:rPr>
          <w:color w:val="000000" w:themeColor="text1"/>
          <w:sz w:val="28"/>
          <w:szCs w:val="28"/>
          <w:lang w:val="uk-UA"/>
        </w:rPr>
      </w:pPr>
    </w:p>
    <w:p w:rsidR="006A0EE1" w:rsidRDefault="006A0EE1" w:rsidP="005D218D">
      <w:pPr>
        <w:widowControl w:val="0"/>
        <w:spacing w:line="360" w:lineRule="auto"/>
        <w:jc w:val="both"/>
        <w:rPr>
          <w:color w:val="000000" w:themeColor="text1"/>
          <w:sz w:val="28"/>
          <w:szCs w:val="28"/>
          <w:lang w:val="uk-UA"/>
        </w:rPr>
      </w:pPr>
    </w:p>
    <w:p w:rsidR="006A0EE1" w:rsidRDefault="006A0EE1" w:rsidP="005D218D">
      <w:pPr>
        <w:widowControl w:val="0"/>
        <w:spacing w:line="360" w:lineRule="auto"/>
        <w:jc w:val="both"/>
        <w:rPr>
          <w:color w:val="000000" w:themeColor="text1"/>
          <w:sz w:val="28"/>
          <w:szCs w:val="28"/>
          <w:lang w:val="uk-UA"/>
        </w:rPr>
      </w:pPr>
    </w:p>
    <w:p w:rsidR="001826F8" w:rsidRPr="002B20FD" w:rsidRDefault="001826F8" w:rsidP="00F551BC">
      <w:pPr>
        <w:widowControl w:val="0"/>
        <w:spacing w:line="360" w:lineRule="auto"/>
        <w:jc w:val="center"/>
        <w:rPr>
          <w:sz w:val="28"/>
          <w:szCs w:val="28"/>
        </w:rPr>
      </w:pPr>
      <w:r w:rsidRPr="002B20FD">
        <w:rPr>
          <w:b/>
          <w:sz w:val="28"/>
          <w:szCs w:val="28"/>
        </w:rPr>
        <w:lastRenderedPageBreak/>
        <w:t xml:space="preserve">Декларація академічної доброчесності </w:t>
      </w:r>
    </w:p>
    <w:p w:rsidR="001826F8" w:rsidRPr="002B20FD" w:rsidRDefault="001826F8" w:rsidP="00F551BC">
      <w:pPr>
        <w:widowControl w:val="0"/>
        <w:spacing w:line="360" w:lineRule="auto"/>
        <w:jc w:val="center"/>
        <w:rPr>
          <w:sz w:val="28"/>
          <w:szCs w:val="28"/>
        </w:rPr>
      </w:pPr>
      <w:r w:rsidRPr="002B20FD">
        <w:rPr>
          <w:b/>
          <w:sz w:val="28"/>
          <w:szCs w:val="28"/>
        </w:rPr>
        <w:t>здобувача ступеня вищої освіти</w:t>
      </w:r>
      <w:r w:rsidRPr="002B20FD">
        <w:rPr>
          <w:sz w:val="28"/>
          <w:szCs w:val="28"/>
        </w:rPr>
        <w:t xml:space="preserve"> </w:t>
      </w:r>
      <w:r w:rsidRPr="002B20FD">
        <w:rPr>
          <w:b/>
          <w:sz w:val="28"/>
          <w:szCs w:val="28"/>
        </w:rPr>
        <w:t>ЗНУ</w:t>
      </w:r>
      <w:r w:rsidRPr="002B20FD">
        <w:rPr>
          <w:sz w:val="28"/>
          <w:szCs w:val="28"/>
        </w:rPr>
        <w:t xml:space="preserve"> </w:t>
      </w:r>
    </w:p>
    <w:p w:rsidR="001826F8" w:rsidRPr="002B20FD" w:rsidRDefault="001826F8" w:rsidP="00F551BC">
      <w:pPr>
        <w:widowControl w:val="0"/>
        <w:spacing w:line="360" w:lineRule="auto"/>
        <w:jc w:val="both"/>
        <w:rPr>
          <w:sz w:val="28"/>
          <w:szCs w:val="28"/>
        </w:rPr>
      </w:pPr>
      <w:r w:rsidRPr="002B20FD">
        <w:rPr>
          <w:sz w:val="28"/>
          <w:szCs w:val="28"/>
        </w:rPr>
        <w:t xml:space="preserve"> </w:t>
      </w:r>
    </w:p>
    <w:p w:rsidR="001826F8" w:rsidRPr="002B20FD" w:rsidRDefault="001826F8" w:rsidP="00F551BC">
      <w:pPr>
        <w:widowControl w:val="0"/>
        <w:spacing w:line="360" w:lineRule="auto"/>
        <w:jc w:val="both"/>
        <w:rPr>
          <w:sz w:val="28"/>
          <w:szCs w:val="28"/>
        </w:rPr>
      </w:pPr>
      <w:r w:rsidRPr="002B20FD">
        <w:rPr>
          <w:sz w:val="28"/>
          <w:szCs w:val="28"/>
        </w:rPr>
        <w:t>Я, Алекперова Гюнель Наз</w:t>
      </w:r>
      <w:r w:rsidRPr="002B20FD">
        <w:rPr>
          <w:sz w:val="28"/>
          <w:szCs w:val="28"/>
          <w:lang w:val="uk-UA"/>
        </w:rPr>
        <w:t>ім кизи</w:t>
      </w:r>
      <w:r w:rsidRPr="002B20FD">
        <w:rPr>
          <w:sz w:val="28"/>
          <w:szCs w:val="28"/>
        </w:rPr>
        <w:t xml:space="preserve">, студентка </w:t>
      </w:r>
      <w:r w:rsidRPr="002B20FD">
        <w:rPr>
          <w:sz w:val="28"/>
          <w:szCs w:val="28"/>
          <w:lang w:val="uk-UA"/>
        </w:rPr>
        <w:t>2</w:t>
      </w:r>
      <w:r w:rsidRPr="002B20FD">
        <w:rPr>
          <w:sz w:val="28"/>
          <w:szCs w:val="28"/>
        </w:rPr>
        <w:t xml:space="preserve"> курсу, </w:t>
      </w:r>
      <w:r w:rsidRPr="002B20FD">
        <w:rPr>
          <w:sz w:val="28"/>
          <w:szCs w:val="28"/>
          <w:lang w:val="uk-UA"/>
        </w:rPr>
        <w:t>заочної</w:t>
      </w:r>
      <w:r w:rsidRPr="002B20FD">
        <w:rPr>
          <w:sz w:val="28"/>
          <w:szCs w:val="28"/>
        </w:rPr>
        <w:t xml:space="preserve"> форми здобуття освіти, факультету соціальної педагогіки та психології, спеціальності </w:t>
      </w:r>
      <w:r w:rsidRPr="002B20FD">
        <w:rPr>
          <w:sz w:val="28"/>
          <w:szCs w:val="28"/>
          <w:lang w:val="uk-UA"/>
        </w:rPr>
        <w:t xml:space="preserve">«Початкова освіта» </w:t>
      </w:r>
    </w:p>
    <w:p w:rsidR="001826F8" w:rsidRPr="002B20FD" w:rsidRDefault="001826F8" w:rsidP="00F551BC">
      <w:pPr>
        <w:widowControl w:val="0"/>
        <w:spacing w:line="360" w:lineRule="auto"/>
        <w:jc w:val="both"/>
        <w:rPr>
          <w:sz w:val="28"/>
          <w:szCs w:val="28"/>
        </w:rPr>
      </w:pPr>
      <w:r w:rsidRPr="002B20FD">
        <w:rPr>
          <w:sz w:val="28"/>
          <w:szCs w:val="28"/>
        </w:rPr>
        <w:t xml:space="preserve">Освітньої програми </w:t>
      </w:r>
      <w:r w:rsidR="00671B2C" w:rsidRPr="002B20FD">
        <w:rPr>
          <w:sz w:val="28"/>
          <w:szCs w:val="28"/>
          <w:lang w:val="uk-UA"/>
        </w:rPr>
        <w:t>«Початкова освіта»</w:t>
      </w:r>
      <w:r w:rsidRPr="002B20FD">
        <w:rPr>
          <w:sz w:val="28"/>
          <w:szCs w:val="28"/>
        </w:rPr>
        <w:t>, адреса електронної пошти</w:t>
      </w:r>
      <w:r w:rsidR="00F21110" w:rsidRPr="002B20FD">
        <w:rPr>
          <w:sz w:val="28"/>
          <w:szCs w:val="28"/>
        </w:rPr>
        <w:t xml:space="preserve"> </w:t>
      </w:r>
      <w:r w:rsidR="00F21110" w:rsidRPr="002B20FD">
        <w:rPr>
          <w:sz w:val="28"/>
          <w:szCs w:val="28"/>
          <w:lang w:val="en-US"/>
        </w:rPr>
        <w:t>alekperova</w:t>
      </w:r>
      <w:r w:rsidR="00F21110" w:rsidRPr="002B20FD">
        <w:rPr>
          <w:sz w:val="28"/>
          <w:szCs w:val="28"/>
        </w:rPr>
        <w:t>_</w:t>
      </w:r>
      <w:r w:rsidR="00F21110" w:rsidRPr="002B20FD">
        <w:rPr>
          <w:sz w:val="28"/>
          <w:szCs w:val="28"/>
          <w:lang w:val="en-US"/>
        </w:rPr>
        <w:t>gunel</w:t>
      </w:r>
      <w:r w:rsidR="00F21110" w:rsidRPr="002B20FD">
        <w:rPr>
          <w:sz w:val="28"/>
          <w:szCs w:val="28"/>
        </w:rPr>
        <w:t>_97@</w:t>
      </w:r>
      <w:r w:rsidR="00F21110" w:rsidRPr="002B20FD">
        <w:rPr>
          <w:sz w:val="28"/>
          <w:szCs w:val="28"/>
          <w:lang w:val="en-US"/>
        </w:rPr>
        <w:t>mail</w:t>
      </w:r>
      <w:r w:rsidR="00F21110" w:rsidRPr="002B20FD">
        <w:rPr>
          <w:sz w:val="28"/>
          <w:szCs w:val="28"/>
        </w:rPr>
        <w:t>.</w:t>
      </w:r>
      <w:r w:rsidR="00F21110" w:rsidRPr="002B20FD">
        <w:rPr>
          <w:sz w:val="28"/>
          <w:szCs w:val="28"/>
          <w:lang w:val="en-US"/>
        </w:rPr>
        <w:t>ru</w:t>
      </w:r>
      <w:r w:rsidRPr="002B20FD">
        <w:rPr>
          <w:sz w:val="28"/>
          <w:szCs w:val="28"/>
        </w:rPr>
        <w:t>,</w:t>
      </w:r>
    </w:p>
    <w:p w:rsidR="001826F8" w:rsidRPr="002B20FD" w:rsidRDefault="001826F8" w:rsidP="00F551BC">
      <w:pPr>
        <w:widowControl w:val="0"/>
        <w:spacing w:line="360" w:lineRule="auto"/>
        <w:jc w:val="both"/>
        <w:rPr>
          <w:sz w:val="28"/>
          <w:szCs w:val="28"/>
          <w:lang w:val="uk-UA"/>
        </w:rPr>
      </w:pPr>
      <w:r w:rsidRPr="002B20FD">
        <w:rPr>
          <w:sz w:val="28"/>
          <w:szCs w:val="28"/>
        </w:rPr>
        <w:t xml:space="preserve">- підтверджую, що написана мною кваліфікаційна робота на тему: </w:t>
      </w:r>
      <w:r w:rsidR="00F21110" w:rsidRPr="002B20FD">
        <w:rPr>
          <w:sz w:val="28"/>
          <w:szCs w:val="28"/>
          <w:lang w:val="uk-UA"/>
        </w:rPr>
        <w:t>«Педагогічні умови формування культури здоров</w:t>
      </w:r>
      <w:r w:rsidR="00F21110" w:rsidRPr="002B20FD">
        <w:rPr>
          <w:sz w:val="28"/>
          <w:szCs w:val="28"/>
        </w:rPr>
        <w:t>’</w:t>
      </w:r>
      <w:r w:rsidR="00F21110" w:rsidRPr="002B20FD">
        <w:rPr>
          <w:sz w:val="28"/>
          <w:szCs w:val="28"/>
          <w:lang w:val="uk-UA"/>
        </w:rPr>
        <w:t>я</w:t>
      </w:r>
      <w:r w:rsidR="00F21110" w:rsidRPr="002B20FD">
        <w:rPr>
          <w:sz w:val="28"/>
          <w:szCs w:val="28"/>
        </w:rPr>
        <w:t xml:space="preserve"> </w:t>
      </w:r>
      <w:r w:rsidR="00F21110" w:rsidRPr="002B20FD">
        <w:rPr>
          <w:sz w:val="28"/>
          <w:szCs w:val="28"/>
          <w:lang w:val="uk-UA"/>
        </w:rPr>
        <w:t>молодших школярів»</w:t>
      </w:r>
    </w:p>
    <w:p w:rsidR="001826F8" w:rsidRPr="002B20FD" w:rsidRDefault="001826F8" w:rsidP="00F551BC">
      <w:pPr>
        <w:widowControl w:val="0"/>
        <w:spacing w:line="360" w:lineRule="auto"/>
        <w:jc w:val="both"/>
        <w:rPr>
          <w:sz w:val="28"/>
          <w:szCs w:val="28"/>
        </w:rPr>
      </w:pPr>
      <w:r w:rsidRPr="002B20FD">
        <w:rPr>
          <w:sz w:val="28"/>
          <w:szCs w:val="28"/>
        </w:rPr>
        <w:t xml:space="preserve">відповідає вимогам академічної доброчесності та не містить порушень, що визначені у ст. 42 Закону України «Про освіту», зі змістом яких ознайомлена; </w:t>
      </w:r>
    </w:p>
    <w:p w:rsidR="001826F8" w:rsidRPr="002B20FD" w:rsidRDefault="001826F8" w:rsidP="00F551BC">
      <w:pPr>
        <w:widowControl w:val="0"/>
        <w:spacing w:line="360" w:lineRule="auto"/>
        <w:jc w:val="both"/>
        <w:rPr>
          <w:sz w:val="28"/>
          <w:szCs w:val="28"/>
        </w:rPr>
      </w:pPr>
      <w:r w:rsidRPr="002B20FD">
        <w:rPr>
          <w:sz w:val="28"/>
          <w:szCs w:val="28"/>
        </w:rPr>
        <w:t xml:space="preserve">- заявляю, що надана мною для перевірки електронна версія роботи є ідентичною її друкованій версії; </w:t>
      </w:r>
    </w:p>
    <w:p w:rsidR="001826F8" w:rsidRPr="002B20FD" w:rsidRDefault="001826F8" w:rsidP="00F551BC">
      <w:pPr>
        <w:widowControl w:val="0"/>
        <w:spacing w:line="360" w:lineRule="auto"/>
        <w:jc w:val="both"/>
        <w:rPr>
          <w:sz w:val="28"/>
          <w:szCs w:val="28"/>
        </w:rPr>
      </w:pPr>
      <w:r w:rsidRPr="002B20FD">
        <w:rPr>
          <w:sz w:val="28"/>
          <w:szCs w:val="28"/>
        </w:rPr>
        <w:t xml:space="preserve">- 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 </w:t>
      </w:r>
    </w:p>
    <w:p w:rsidR="001826F8" w:rsidRPr="002B20FD" w:rsidRDefault="001826F8" w:rsidP="00F551BC">
      <w:pPr>
        <w:widowControl w:val="0"/>
        <w:spacing w:line="360" w:lineRule="auto"/>
        <w:jc w:val="both"/>
        <w:rPr>
          <w:sz w:val="28"/>
          <w:szCs w:val="28"/>
        </w:rPr>
      </w:pPr>
    </w:p>
    <w:p w:rsidR="001826F8" w:rsidRPr="002B20FD" w:rsidRDefault="001826F8" w:rsidP="00F551BC">
      <w:pPr>
        <w:widowControl w:val="0"/>
        <w:spacing w:line="360" w:lineRule="auto"/>
        <w:jc w:val="both"/>
        <w:rPr>
          <w:sz w:val="28"/>
          <w:szCs w:val="28"/>
        </w:rPr>
      </w:pPr>
    </w:p>
    <w:p w:rsidR="001826F8" w:rsidRPr="002B20FD" w:rsidRDefault="001826F8" w:rsidP="00F551BC">
      <w:pPr>
        <w:widowControl w:val="0"/>
        <w:tabs>
          <w:tab w:val="center" w:pos="3034"/>
          <w:tab w:val="center" w:pos="4250"/>
          <w:tab w:val="center" w:pos="4956"/>
          <w:tab w:val="center" w:pos="5666"/>
          <w:tab w:val="center" w:pos="7272"/>
          <w:tab w:val="center" w:pos="8499"/>
        </w:tabs>
        <w:spacing w:line="360" w:lineRule="auto"/>
        <w:jc w:val="both"/>
        <w:rPr>
          <w:sz w:val="28"/>
          <w:szCs w:val="28"/>
        </w:rPr>
      </w:pPr>
      <w:r w:rsidRPr="002B20FD">
        <w:rPr>
          <w:sz w:val="28"/>
          <w:szCs w:val="28"/>
        </w:rPr>
        <w:tab/>
        <w:t xml:space="preserve">_____________ </w:t>
      </w:r>
      <w:r w:rsidRPr="002B20FD">
        <w:rPr>
          <w:sz w:val="28"/>
          <w:szCs w:val="28"/>
        </w:rPr>
        <w:tab/>
        <w:t xml:space="preserve"> </w:t>
      </w:r>
      <w:r w:rsidRPr="002B20FD">
        <w:rPr>
          <w:sz w:val="28"/>
          <w:szCs w:val="28"/>
        </w:rPr>
        <w:tab/>
        <w:t xml:space="preserve"> </w:t>
      </w:r>
      <w:r w:rsidRPr="002B20FD">
        <w:rPr>
          <w:sz w:val="28"/>
          <w:szCs w:val="28"/>
        </w:rPr>
        <w:tab/>
        <w:t xml:space="preserve"> </w:t>
      </w:r>
      <w:r w:rsidRPr="002B20FD">
        <w:rPr>
          <w:sz w:val="28"/>
          <w:szCs w:val="28"/>
        </w:rPr>
        <w:tab/>
        <w:t>(</w:t>
      </w:r>
      <w:r w:rsidR="00F21110" w:rsidRPr="002B20FD">
        <w:rPr>
          <w:sz w:val="28"/>
          <w:szCs w:val="28"/>
          <w:lang w:val="uk-UA"/>
        </w:rPr>
        <w:t>Алекперова Гюнель Назі кизи</w:t>
      </w:r>
      <w:r w:rsidRPr="002B20FD">
        <w:rPr>
          <w:sz w:val="28"/>
          <w:szCs w:val="28"/>
        </w:rPr>
        <w:t xml:space="preserve">) </w:t>
      </w:r>
      <w:r w:rsidRPr="002B20FD">
        <w:rPr>
          <w:sz w:val="28"/>
          <w:szCs w:val="28"/>
        </w:rPr>
        <w:tab/>
        <w:t xml:space="preserve"> </w:t>
      </w:r>
    </w:p>
    <w:p w:rsidR="001826F8" w:rsidRPr="002B20FD" w:rsidRDefault="001826F8" w:rsidP="00F551BC">
      <w:pPr>
        <w:widowControl w:val="0"/>
        <w:spacing w:line="360" w:lineRule="auto"/>
        <w:jc w:val="both"/>
        <w:rPr>
          <w:sz w:val="28"/>
          <w:szCs w:val="28"/>
        </w:rPr>
      </w:pPr>
    </w:p>
    <w:p w:rsidR="001826F8" w:rsidRPr="002B20FD" w:rsidRDefault="001826F8" w:rsidP="00F551BC">
      <w:pPr>
        <w:widowControl w:val="0"/>
        <w:tabs>
          <w:tab w:val="center" w:pos="3034"/>
          <w:tab w:val="center" w:pos="4250"/>
          <w:tab w:val="center" w:pos="4956"/>
          <w:tab w:val="center" w:pos="5666"/>
          <w:tab w:val="center" w:pos="7332"/>
        </w:tabs>
        <w:spacing w:line="360" w:lineRule="auto"/>
        <w:jc w:val="both"/>
        <w:rPr>
          <w:sz w:val="28"/>
          <w:szCs w:val="28"/>
        </w:rPr>
      </w:pPr>
      <w:r w:rsidRPr="002B20FD">
        <w:rPr>
          <w:sz w:val="28"/>
          <w:szCs w:val="28"/>
        </w:rPr>
        <w:tab/>
        <w:t xml:space="preserve">_____________ </w:t>
      </w:r>
      <w:r w:rsidRPr="002B20FD">
        <w:rPr>
          <w:sz w:val="28"/>
          <w:szCs w:val="28"/>
        </w:rPr>
        <w:tab/>
        <w:t xml:space="preserve"> </w:t>
      </w:r>
      <w:r w:rsidRPr="002B20FD">
        <w:rPr>
          <w:sz w:val="28"/>
          <w:szCs w:val="28"/>
        </w:rPr>
        <w:tab/>
        <w:t xml:space="preserve"> </w:t>
      </w:r>
      <w:r w:rsidRPr="002B20FD">
        <w:rPr>
          <w:sz w:val="28"/>
          <w:szCs w:val="28"/>
        </w:rPr>
        <w:tab/>
        <w:t xml:space="preserve"> </w:t>
      </w:r>
      <w:r w:rsidRPr="002B20FD">
        <w:rPr>
          <w:sz w:val="28"/>
          <w:szCs w:val="28"/>
        </w:rPr>
        <w:tab/>
        <w:t>(</w:t>
      </w:r>
      <w:r w:rsidR="00671B2C" w:rsidRPr="002B20FD">
        <w:rPr>
          <w:sz w:val="28"/>
          <w:szCs w:val="28"/>
          <w:lang w:val="uk-UA"/>
        </w:rPr>
        <w:t>Зубцова Юлія Євгені</w:t>
      </w:r>
      <w:r w:rsidR="00F21110" w:rsidRPr="002B20FD">
        <w:rPr>
          <w:sz w:val="28"/>
          <w:szCs w:val="28"/>
          <w:lang w:val="uk-UA"/>
        </w:rPr>
        <w:t>вна</w:t>
      </w:r>
      <w:r w:rsidRPr="002B20FD">
        <w:rPr>
          <w:sz w:val="28"/>
          <w:szCs w:val="28"/>
        </w:rPr>
        <w:t xml:space="preserve">)  </w:t>
      </w:r>
    </w:p>
    <w:p w:rsidR="001826F8" w:rsidRPr="002B20FD" w:rsidRDefault="001826F8" w:rsidP="00F551BC">
      <w:pPr>
        <w:widowControl w:val="0"/>
        <w:spacing w:line="360" w:lineRule="auto"/>
        <w:ind w:firstLine="680"/>
        <w:jc w:val="both"/>
        <w:rPr>
          <w:color w:val="000000" w:themeColor="text1"/>
          <w:sz w:val="28"/>
          <w:szCs w:val="28"/>
          <w:lang w:val="uk-UA"/>
        </w:rPr>
      </w:pPr>
    </w:p>
    <w:p w:rsidR="00C71550" w:rsidRPr="002B20FD" w:rsidRDefault="00C71550" w:rsidP="00F551BC">
      <w:pPr>
        <w:widowControl w:val="0"/>
        <w:spacing w:line="360" w:lineRule="auto"/>
        <w:ind w:firstLine="680"/>
        <w:jc w:val="both"/>
        <w:rPr>
          <w:color w:val="000000" w:themeColor="text1"/>
          <w:sz w:val="28"/>
          <w:szCs w:val="28"/>
          <w:lang w:val="uk-UA"/>
        </w:rPr>
      </w:pPr>
    </w:p>
    <w:p w:rsidR="00C71550" w:rsidRPr="002B20FD" w:rsidRDefault="00C71550" w:rsidP="005D218D">
      <w:pPr>
        <w:widowControl w:val="0"/>
        <w:spacing w:line="360" w:lineRule="auto"/>
        <w:jc w:val="both"/>
        <w:rPr>
          <w:color w:val="000000" w:themeColor="text1"/>
          <w:sz w:val="28"/>
          <w:szCs w:val="28"/>
          <w:lang w:val="uk-UA"/>
        </w:rPr>
      </w:pPr>
    </w:p>
    <w:sectPr w:rsidR="00C71550" w:rsidRPr="002B20FD" w:rsidSect="006A0EE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52" w:rsidRDefault="00925052" w:rsidP="00216698">
      <w:r>
        <w:separator/>
      </w:r>
    </w:p>
  </w:endnote>
  <w:endnote w:type="continuationSeparator" w:id="0">
    <w:p w:rsidR="00925052" w:rsidRDefault="00925052" w:rsidP="0021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52" w:rsidRDefault="00925052" w:rsidP="00216698">
      <w:r>
        <w:separator/>
      </w:r>
    </w:p>
  </w:footnote>
  <w:footnote w:type="continuationSeparator" w:id="0">
    <w:p w:rsidR="00925052" w:rsidRDefault="00925052" w:rsidP="00216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13917"/>
      <w:docPartObj>
        <w:docPartGallery w:val="Page Numbers (Top of Page)"/>
        <w:docPartUnique/>
      </w:docPartObj>
    </w:sdtPr>
    <w:sdtContent>
      <w:p w:rsidR="00EA1078" w:rsidRDefault="00EA1078">
        <w:pPr>
          <w:pStyle w:val="ac"/>
          <w:jc w:val="right"/>
        </w:pPr>
        <w:r>
          <w:fldChar w:fldCharType="begin"/>
        </w:r>
        <w:r>
          <w:instrText>PAGE   \* MERGEFORMAT</w:instrText>
        </w:r>
        <w:r>
          <w:fldChar w:fldCharType="separate"/>
        </w:r>
        <w:r w:rsidR="00F4740D">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696"/>
    <w:multiLevelType w:val="hybridMultilevel"/>
    <w:tmpl w:val="3938A460"/>
    <w:lvl w:ilvl="0" w:tplc="D4881EA2">
      <w:start w:val="5"/>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1F05C8"/>
    <w:multiLevelType w:val="hybridMultilevel"/>
    <w:tmpl w:val="0FCECB04"/>
    <w:lvl w:ilvl="0" w:tplc="E71008D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12ED5"/>
    <w:multiLevelType w:val="multilevel"/>
    <w:tmpl w:val="CD3E5FC8"/>
    <w:lvl w:ilvl="0">
      <w:start w:val="1"/>
      <w:numFmt w:val="upperRoman"/>
      <w:lvlText w:val="%1."/>
      <w:lvlJc w:val="left"/>
      <w:pPr>
        <w:ind w:left="1080" w:hanging="720"/>
      </w:pPr>
      <w:rPr>
        <w:rFonts w:hint="default"/>
      </w:rPr>
    </w:lvl>
    <w:lvl w:ilvl="1">
      <w:start w:val="1"/>
      <w:numFmt w:val="decimal"/>
      <w:isLgl/>
      <w:lvlText w:val="%1.%2."/>
      <w:lvlJc w:val="left"/>
      <w:pPr>
        <w:ind w:left="1240" w:hanging="720"/>
      </w:pPr>
      <w:rPr>
        <w:rFonts w:hint="default"/>
        <w:u w:val="single"/>
      </w:rPr>
    </w:lvl>
    <w:lvl w:ilvl="2">
      <w:start w:val="3"/>
      <w:numFmt w:val="decimal"/>
      <w:isLgl/>
      <w:lvlText w:val="%1.%2.%3."/>
      <w:lvlJc w:val="left"/>
      <w:pPr>
        <w:ind w:left="1400" w:hanging="720"/>
      </w:pPr>
      <w:rPr>
        <w:rFonts w:hint="default"/>
        <w:u w:val="single"/>
      </w:rPr>
    </w:lvl>
    <w:lvl w:ilvl="3">
      <w:start w:val="1"/>
      <w:numFmt w:val="decimal"/>
      <w:isLgl/>
      <w:lvlText w:val="%1.%2.%3.%4."/>
      <w:lvlJc w:val="left"/>
      <w:pPr>
        <w:ind w:left="1920" w:hanging="1080"/>
      </w:pPr>
      <w:rPr>
        <w:rFonts w:hint="default"/>
        <w:u w:val="single"/>
      </w:rPr>
    </w:lvl>
    <w:lvl w:ilvl="4">
      <w:start w:val="1"/>
      <w:numFmt w:val="decimal"/>
      <w:isLgl/>
      <w:lvlText w:val="%1.%2.%3.%4.%5."/>
      <w:lvlJc w:val="left"/>
      <w:pPr>
        <w:ind w:left="2080" w:hanging="1080"/>
      </w:pPr>
      <w:rPr>
        <w:rFonts w:hint="default"/>
        <w:u w:val="single"/>
      </w:rPr>
    </w:lvl>
    <w:lvl w:ilvl="5">
      <w:start w:val="1"/>
      <w:numFmt w:val="decimal"/>
      <w:isLgl/>
      <w:lvlText w:val="%1.%2.%3.%4.%5.%6."/>
      <w:lvlJc w:val="left"/>
      <w:pPr>
        <w:ind w:left="2600" w:hanging="1440"/>
      </w:pPr>
      <w:rPr>
        <w:rFonts w:hint="default"/>
        <w:u w:val="single"/>
      </w:rPr>
    </w:lvl>
    <w:lvl w:ilvl="6">
      <w:start w:val="1"/>
      <w:numFmt w:val="decimal"/>
      <w:isLgl/>
      <w:lvlText w:val="%1.%2.%3.%4.%5.%6.%7."/>
      <w:lvlJc w:val="left"/>
      <w:pPr>
        <w:ind w:left="3120" w:hanging="1800"/>
      </w:pPr>
      <w:rPr>
        <w:rFonts w:hint="default"/>
        <w:u w:val="single"/>
      </w:rPr>
    </w:lvl>
    <w:lvl w:ilvl="7">
      <w:start w:val="1"/>
      <w:numFmt w:val="decimal"/>
      <w:isLgl/>
      <w:lvlText w:val="%1.%2.%3.%4.%5.%6.%7.%8."/>
      <w:lvlJc w:val="left"/>
      <w:pPr>
        <w:ind w:left="3280" w:hanging="1800"/>
      </w:pPr>
      <w:rPr>
        <w:rFonts w:hint="default"/>
        <w:u w:val="single"/>
      </w:rPr>
    </w:lvl>
    <w:lvl w:ilvl="8">
      <w:start w:val="1"/>
      <w:numFmt w:val="decimal"/>
      <w:isLgl/>
      <w:lvlText w:val="%1.%2.%3.%4.%5.%6.%7.%8.%9."/>
      <w:lvlJc w:val="left"/>
      <w:pPr>
        <w:ind w:left="3800" w:hanging="2160"/>
      </w:pPr>
      <w:rPr>
        <w:rFonts w:hint="default"/>
        <w:u w:val="single"/>
      </w:rPr>
    </w:lvl>
  </w:abstractNum>
  <w:abstractNum w:abstractNumId="3" w15:restartNumberingAfterBreak="0">
    <w:nsid w:val="0B0B4921"/>
    <w:multiLevelType w:val="hybridMultilevel"/>
    <w:tmpl w:val="ABD48C6A"/>
    <w:lvl w:ilvl="0" w:tplc="0C7EB30A">
      <w:start w:val="4"/>
      <w:numFmt w:val="upperRoman"/>
      <w:lvlText w:val="%1."/>
      <w:lvlJc w:val="righ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A0C2A"/>
    <w:multiLevelType w:val="hybridMultilevel"/>
    <w:tmpl w:val="5F1AE22E"/>
    <w:lvl w:ilvl="0" w:tplc="4350AC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DF4EE8"/>
    <w:multiLevelType w:val="hybridMultilevel"/>
    <w:tmpl w:val="95BA8DB2"/>
    <w:lvl w:ilvl="0" w:tplc="77BA8F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A648C"/>
    <w:multiLevelType w:val="hybridMultilevel"/>
    <w:tmpl w:val="758E3772"/>
    <w:lvl w:ilvl="0" w:tplc="F892A90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0366AE8"/>
    <w:multiLevelType w:val="hybridMultilevel"/>
    <w:tmpl w:val="41361B4C"/>
    <w:lvl w:ilvl="0" w:tplc="77BA8F9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4CC51EF"/>
    <w:multiLevelType w:val="hybridMultilevel"/>
    <w:tmpl w:val="21B0BAE8"/>
    <w:lvl w:ilvl="0" w:tplc="77BA8F9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84463A0"/>
    <w:multiLevelType w:val="hybridMultilevel"/>
    <w:tmpl w:val="0AD84496"/>
    <w:lvl w:ilvl="0" w:tplc="77BA8F9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E63D46"/>
    <w:multiLevelType w:val="hybridMultilevel"/>
    <w:tmpl w:val="2EA6FCF8"/>
    <w:lvl w:ilvl="0" w:tplc="24A06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77BA8F96">
      <w:start w:val="1"/>
      <w:numFmt w:val="bullet"/>
      <w:lvlText w:val="-"/>
      <w:lvlJc w:val="left"/>
      <w:pPr>
        <w:ind w:left="2160" w:hanging="180"/>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F87B11"/>
    <w:multiLevelType w:val="multilevel"/>
    <w:tmpl w:val="980EFF6E"/>
    <w:lvl w:ilvl="0">
      <w:start w:val="1"/>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21992"/>
    <w:multiLevelType w:val="hybridMultilevel"/>
    <w:tmpl w:val="3176C296"/>
    <w:lvl w:ilvl="0" w:tplc="77BA8F96">
      <w:start w:val="1"/>
      <w:numFmt w:val="bullet"/>
      <w:lvlText w:val="-"/>
      <w:lvlJc w:val="left"/>
      <w:pPr>
        <w:ind w:left="1070"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A882433"/>
    <w:multiLevelType w:val="hybridMultilevel"/>
    <w:tmpl w:val="17F0BAF0"/>
    <w:lvl w:ilvl="0" w:tplc="24A06C14">
      <w:start w:val="1"/>
      <w:numFmt w:val="decimal"/>
      <w:lvlText w:val="%1)"/>
      <w:lvlJc w:val="left"/>
      <w:pPr>
        <w:tabs>
          <w:tab w:val="num" w:pos="1134"/>
        </w:tabs>
        <w:ind w:left="0" w:firstLine="709"/>
      </w:pPr>
      <w:rPr>
        <w:rFont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5BAF23A">
      <w:numFmt w:val="bullet"/>
      <w:lvlText w:val=""/>
      <w:lvlJc w:val="left"/>
      <w:pPr>
        <w:ind w:left="2860" w:hanging="360"/>
      </w:pPr>
      <w:rPr>
        <w:rFonts w:ascii="Times New Roman" w:eastAsia="Batang" w:hAnsi="Times New Roman" w:cs="Times New Roman"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3C402935"/>
    <w:multiLevelType w:val="hybridMultilevel"/>
    <w:tmpl w:val="2CC6FFDA"/>
    <w:lvl w:ilvl="0" w:tplc="4192083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274A6B"/>
    <w:multiLevelType w:val="hybridMultilevel"/>
    <w:tmpl w:val="679E7E4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5A6FCF"/>
    <w:multiLevelType w:val="hybridMultilevel"/>
    <w:tmpl w:val="6046B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41646AF1"/>
    <w:multiLevelType w:val="hybridMultilevel"/>
    <w:tmpl w:val="43126ED4"/>
    <w:lvl w:ilvl="0" w:tplc="65EA210C">
      <w:start w:val="1"/>
      <w:numFmt w:val="decimal"/>
      <w:lvlText w:val="%1."/>
      <w:lvlJc w:val="left"/>
      <w:pPr>
        <w:ind w:left="1069" w:hanging="360"/>
      </w:pPr>
      <w:rPr>
        <w:rFonts w:hint="default"/>
      </w:rPr>
    </w:lvl>
    <w:lvl w:ilvl="1" w:tplc="5FE2EA7E">
      <w:start w:val="6"/>
      <w:numFmt w:val="bullet"/>
      <w:lvlText w:val="-"/>
      <w:lvlJc w:val="left"/>
      <w:pPr>
        <w:tabs>
          <w:tab w:val="num" w:pos="1854"/>
        </w:tabs>
        <w:ind w:left="720" w:firstLine="709"/>
      </w:pPr>
      <w:rPr>
        <w:rFonts w:ascii="Verdana" w:hAnsi="Verdana" w:cs="Bradley Hand ITC" w:hint="default"/>
      </w:rPr>
    </w:lvl>
    <w:lvl w:ilvl="2" w:tplc="2AB4AF4C">
      <w:start w:val="1"/>
      <w:numFmt w:val="decimal"/>
      <w:lvlText w:val="%3)"/>
      <w:lvlJc w:val="left"/>
      <w:pPr>
        <w:tabs>
          <w:tab w:val="num" w:pos="3334"/>
        </w:tabs>
        <w:ind w:left="3334" w:hanging="100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4131B8"/>
    <w:multiLevelType w:val="hybridMultilevel"/>
    <w:tmpl w:val="A03830D2"/>
    <w:lvl w:ilvl="0" w:tplc="6A6C13D8">
      <w:start w:val="3"/>
      <w:numFmt w:val="bullet"/>
      <w:lvlText w:val="—"/>
      <w:lvlJc w:val="left"/>
      <w:pPr>
        <w:ind w:left="660" w:hanging="360"/>
      </w:pPr>
      <w:rPr>
        <w:rFonts w:ascii="Times New Roman" w:eastAsia="Times New Roman" w:hAnsi="Times New Roman" w:cs="Times New Roman" w:hint="default"/>
        <w:sz w:val="24"/>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15:restartNumberingAfterBreak="0">
    <w:nsid w:val="484532AA"/>
    <w:multiLevelType w:val="hybridMultilevel"/>
    <w:tmpl w:val="6CEAB38E"/>
    <w:lvl w:ilvl="0" w:tplc="EB64106E">
      <w:start w:val="1"/>
      <w:numFmt w:val="decimal"/>
      <w:lvlText w:val="%1."/>
      <w:lvlJc w:val="left"/>
      <w:pPr>
        <w:ind w:left="720" w:hanging="360"/>
      </w:pPr>
      <w:rPr>
        <w:rFonts w:hint="default"/>
        <w:b w:val="0"/>
        <w:i w:val="0"/>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B5079A"/>
    <w:multiLevelType w:val="hybridMultilevel"/>
    <w:tmpl w:val="6C22C3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4F0418"/>
    <w:multiLevelType w:val="hybridMultilevel"/>
    <w:tmpl w:val="B2EC7C42"/>
    <w:lvl w:ilvl="0" w:tplc="8E249A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DC67A40"/>
    <w:multiLevelType w:val="hybridMultilevel"/>
    <w:tmpl w:val="AE94E2F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AC4A58"/>
    <w:multiLevelType w:val="hybridMultilevel"/>
    <w:tmpl w:val="8FC4ED76"/>
    <w:lvl w:ilvl="0" w:tplc="0C7EB30A">
      <w:start w:val="4"/>
      <w:numFmt w:val="upp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0948D1"/>
    <w:multiLevelType w:val="hybridMultilevel"/>
    <w:tmpl w:val="4926A9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F13015"/>
    <w:multiLevelType w:val="multilevel"/>
    <w:tmpl w:val="7F9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C4267B"/>
    <w:multiLevelType w:val="hybridMultilevel"/>
    <w:tmpl w:val="D56E6510"/>
    <w:lvl w:ilvl="0" w:tplc="E5186B8E">
      <w:start w:val="2"/>
      <w:numFmt w:val="upperRoman"/>
      <w:lvlText w:val="%1."/>
      <w:lvlJc w:val="righ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E03A51"/>
    <w:multiLevelType w:val="multilevel"/>
    <w:tmpl w:val="003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707ED"/>
    <w:multiLevelType w:val="hybridMultilevel"/>
    <w:tmpl w:val="A2D09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27E2554"/>
    <w:multiLevelType w:val="hybridMultilevel"/>
    <w:tmpl w:val="644A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02568"/>
    <w:multiLevelType w:val="multilevel"/>
    <w:tmpl w:val="A55AE97E"/>
    <w:lvl w:ilvl="0">
      <w:start w:val="1"/>
      <w:numFmt w:val="decimal"/>
      <w:lvlText w:val="%1."/>
      <w:lvlJc w:val="left"/>
      <w:pPr>
        <w:ind w:left="492" w:hanging="492"/>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1" w15:restartNumberingAfterBreak="0">
    <w:nsid w:val="77217041"/>
    <w:multiLevelType w:val="hybridMultilevel"/>
    <w:tmpl w:val="98BC0946"/>
    <w:lvl w:ilvl="0" w:tplc="F692DC10">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16D17"/>
    <w:multiLevelType w:val="multilevel"/>
    <w:tmpl w:val="A8147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361D5F"/>
    <w:multiLevelType w:val="hybridMultilevel"/>
    <w:tmpl w:val="5F104EEC"/>
    <w:lvl w:ilvl="0" w:tplc="77BA8F96">
      <w:start w:val="1"/>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3"/>
  </w:num>
  <w:num w:numId="4">
    <w:abstractNumId w:val="2"/>
  </w:num>
  <w:num w:numId="5">
    <w:abstractNumId w:val="4"/>
  </w:num>
  <w:num w:numId="6">
    <w:abstractNumId w:val="8"/>
  </w:num>
  <w:num w:numId="7">
    <w:abstractNumId w:val="18"/>
  </w:num>
  <w:num w:numId="8">
    <w:abstractNumId w:val="29"/>
  </w:num>
  <w:num w:numId="9">
    <w:abstractNumId w:val="1"/>
  </w:num>
  <w:num w:numId="10">
    <w:abstractNumId w:val="16"/>
  </w:num>
  <w:num w:numId="11">
    <w:abstractNumId w:val="3"/>
  </w:num>
  <w:num w:numId="12">
    <w:abstractNumId w:val="20"/>
  </w:num>
  <w:num w:numId="13">
    <w:abstractNumId w:val="14"/>
  </w:num>
  <w:num w:numId="14">
    <w:abstractNumId w:val="24"/>
  </w:num>
  <w:num w:numId="15">
    <w:abstractNumId w:val="0"/>
  </w:num>
  <w:num w:numId="16">
    <w:abstractNumId w:val="10"/>
  </w:num>
  <w:num w:numId="17">
    <w:abstractNumId w:val="19"/>
  </w:num>
  <w:num w:numId="18">
    <w:abstractNumId w:val="25"/>
  </w:num>
  <w:num w:numId="19">
    <w:abstractNumId w:val="12"/>
  </w:num>
  <w:num w:numId="20">
    <w:abstractNumId w:val="7"/>
  </w:num>
  <w:num w:numId="21">
    <w:abstractNumId w:val="30"/>
  </w:num>
  <w:num w:numId="22">
    <w:abstractNumId w:val="15"/>
  </w:num>
  <w:num w:numId="23">
    <w:abstractNumId w:val="11"/>
  </w:num>
  <w:num w:numId="24">
    <w:abstractNumId w:val="2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9"/>
  </w:num>
  <w:num w:numId="29">
    <w:abstractNumId w:val="5"/>
  </w:num>
  <w:num w:numId="30">
    <w:abstractNumId w:val="32"/>
  </w:num>
  <w:num w:numId="31">
    <w:abstractNumId w:val="21"/>
  </w:num>
  <w:num w:numId="32">
    <w:abstractNumId w:val="23"/>
  </w:num>
  <w:num w:numId="33">
    <w:abstractNumId w:val="26"/>
  </w:num>
  <w:num w:numId="34">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13"/>
  <w:characterSpacingControl w:val="doNotCompress"/>
  <w:footnotePr>
    <w:footnote w:id="-1"/>
    <w:footnote w:id="0"/>
  </w:footnotePr>
  <w:endnotePr>
    <w:endnote w:id="-1"/>
    <w:endnote w:id="0"/>
  </w:endnotePr>
  <w:compat>
    <w:compatSetting w:name="compatibilityMode" w:uri="http://schemas.microsoft.com/office/word" w:val="12"/>
  </w:compat>
  <w:rsids>
    <w:rsidRoot w:val="0017653D"/>
    <w:rsid w:val="0000254D"/>
    <w:rsid w:val="00002F13"/>
    <w:rsid w:val="00004807"/>
    <w:rsid w:val="00012731"/>
    <w:rsid w:val="00013E6E"/>
    <w:rsid w:val="00017E6A"/>
    <w:rsid w:val="000212B5"/>
    <w:rsid w:val="000222D6"/>
    <w:rsid w:val="00024665"/>
    <w:rsid w:val="00030904"/>
    <w:rsid w:val="000323FC"/>
    <w:rsid w:val="00032608"/>
    <w:rsid w:val="00032D40"/>
    <w:rsid w:val="00033488"/>
    <w:rsid w:val="00034969"/>
    <w:rsid w:val="000354EF"/>
    <w:rsid w:val="00041DAC"/>
    <w:rsid w:val="00042861"/>
    <w:rsid w:val="00044520"/>
    <w:rsid w:val="00045824"/>
    <w:rsid w:val="00045E91"/>
    <w:rsid w:val="00047031"/>
    <w:rsid w:val="00047187"/>
    <w:rsid w:val="0005288E"/>
    <w:rsid w:val="000547AB"/>
    <w:rsid w:val="00055363"/>
    <w:rsid w:val="000563EF"/>
    <w:rsid w:val="00062DE4"/>
    <w:rsid w:val="0006455A"/>
    <w:rsid w:val="00067554"/>
    <w:rsid w:val="00071596"/>
    <w:rsid w:val="00071AB2"/>
    <w:rsid w:val="00073CDB"/>
    <w:rsid w:val="00080BD9"/>
    <w:rsid w:val="00083D29"/>
    <w:rsid w:val="0009004A"/>
    <w:rsid w:val="00090EDE"/>
    <w:rsid w:val="00092257"/>
    <w:rsid w:val="000938D7"/>
    <w:rsid w:val="000964CB"/>
    <w:rsid w:val="000A112A"/>
    <w:rsid w:val="000A3ACC"/>
    <w:rsid w:val="000A41D1"/>
    <w:rsid w:val="000A6F03"/>
    <w:rsid w:val="000B0B56"/>
    <w:rsid w:val="000B4E69"/>
    <w:rsid w:val="000C0AC8"/>
    <w:rsid w:val="000C2610"/>
    <w:rsid w:val="000C72B3"/>
    <w:rsid w:val="000C7F64"/>
    <w:rsid w:val="000D2361"/>
    <w:rsid w:val="000D51F9"/>
    <w:rsid w:val="000E230B"/>
    <w:rsid w:val="000E2D21"/>
    <w:rsid w:val="000E4EE2"/>
    <w:rsid w:val="000E55ED"/>
    <w:rsid w:val="000E6B14"/>
    <w:rsid w:val="000F025E"/>
    <w:rsid w:val="000F4D22"/>
    <w:rsid w:val="00111141"/>
    <w:rsid w:val="001132A6"/>
    <w:rsid w:val="0012301D"/>
    <w:rsid w:val="00125743"/>
    <w:rsid w:val="00127A8B"/>
    <w:rsid w:val="00130922"/>
    <w:rsid w:val="00132B4C"/>
    <w:rsid w:val="00133768"/>
    <w:rsid w:val="00134D80"/>
    <w:rsid w:val="0013563C"/>
    <w:rsid w:val="00147A06"/>
    <w:rsid w:val="00147CA2"/>
    <w:rsid w:val="00151020"/>
    <w:rsid w:val="001521DC"/>
    <w:rsid w:val="00152B64"/>
    <w:rsid w:val="00154C28"/>
    <w:rsid w:val="00161FFE"/>
    <w:rsid w:val="00175263"/>
    <w:rsid w:val="001760E7"/>
    <w:rsid w:val="0017653D"/>
    <w:rsid w:val="001818DC"/>
    <w:rsid w:val="001826F8"/>
    <w:rsid w:val="00183123"/>
    <w:rsid w:val="001A421C"/>
    <w:rsid w:val="001A468E"/>
    <w:rsid w:val="001A4CA7"/>
    <w:rsid w:val="001B1D93"/>
    <w:rsid w:val="001B391F"/>
    <w:rsid w:val="001B3DCA"/>
    <w:rsid w:val="001B4D7D"/>
    <w:rsid w:val="001B60C0"/>
    <w:rsid w:val="001B61DE"/>
    <w:rsid w:val="001B7406"/>
    <w:rsid w:val="001C239A"/>
    <w:rsid w:val="001C27C3"/>
    <w:rsid w:val="001C4636"/>
    <w:rsid w:val="001C50C1"/>
    <w:rsid w:val="001D5929"/>
    <w:rsid w:val="001D5F5A"/>
    <w:rsid w:val="001E4CBE"/>
    <w:rsid w:val="001E52C1"/>
    <w:rsid w:val="001E5C97"/>
    <w:rsid w:val="001E655C"/>
    <w:rsid w:val="001F0CA8"/>
    <w:rsid w:val="001F2A09"/>
    <w:rsid w:val="001F3439"/>
    <w:rsid w:val="001F3CA6"/>
    <w:rsid w:val="001F493D"/>
    <w:rsid w:val="001F4CAB"/>
    <w:rsid w:val="001F53C3"/>
    <w:rsid w:val="001F5441"/>
    <w:rsid w:val="002049F9"/>
    <w:rsid w:val="00204BBC"/>
    <w:rsid w:val="00206444"/>
    <w:rsid w:val="00207101"/>
    <w:rsid w:val="002115A4"/>
    <w:rsid w:val="002162F4"/>
    <w:rsid w:val="00216698"/>
    <w:rsid w:val="00222D47"/>
    <w:rsid w:val="00224D1A"/>
    <w:rsid w:val="00226793"/>
    <w:rsid w:val="00227B37"/>
    <w:rsid w:val="00227CCD"/>
    <w:rsid w:val="00231392"/>
    <w:rsid w:val="002340CB"/>
    <w:rsid w:val="002442E1"/>
    <w:rsid w:val="00246E17"/>
    <w:rsid w:val="00251201"/>
    <w:rsid w:val="00251FAC"/>
    <w:rsid w:val="00254138"/>
    <w:rsid w:val="00270E86"/>
    <w:rsid w:val="002719B8"/>
    <w:rsid w:val="00276CD0"/>
    <w:rsid w:val="00277E8A"/>
    <w:rsid w:val="0028051E"/>
    <w:rsid w:val="002823FA"/>
    <w:rsid w:val="00287208"/>
    <w:rsid w:val="002921BA"/>
    <w:rsid w:val="00296BC2"/>
    <w:rsid w:val="00297195"/>
    <w:rsid w:val="00297F58"/>
    <w:rsid w:val="002A2645"/>
    <w:rsid w:val="002A51FE"/>
    <w:rsid w:val="002A5BF9"/>
    <w:rsid w:val="002A5E07"/>
    <w:rsid w:val="002A7AF9"/>
    <w:rsid w:val="002B20FD"/>
    <w:rsid w:val="002B628A"/>
    <w:rsid w:val="002B708C"/>
    <w:rsid w:val="002C4A79"/>
    <w:rsid w:val="002C68E6"/>
    <w:rsid w:val="002C6E0B"/>
    <w:rsid w:val="002D382E"/>
    <w:rsid w:val="002D5715"/>
    <w:rsid w:val="002E0091"/>
    <w:rsid w:val="002E1159"/>
    <w:rsid w:val="002E33FD"/>
    <w:rsid w:val="002E34DD"/>
    <w:rsid w:val="002E6D40"/>
    <w:rsid w:val="002F3BB4"/>
    <w:rsid w:val="002F6740"/>
    <w:rsid w:val="003033EE"/>
    <w:rsid w:val="00305CC1"/>
    <w:rsid w:val="0031086E"/>
    <w:rsid w:val="00314C9E"/>
    <w:rsid w:val="00316990"/>
    <w:rsid w:val="00324510"/>
    <w:rsid w:val="003255B9"/>
    <w:rsid w:val="0033212C"/>
    <w:rsid w:val="003327F4"/>
    <w:rsid w:val="00333E43"/>
    <w:rsid w:val="00335943"/>
    <w:rsid w:val="00340DD4"/>
    <w:rsid w:val="00342F77"/>
    <w:rsid w:val="00343B09"/>
    <w:rsid w:val="00345B96"/>
    <w:rsid w:val="003461E4"/>
    <w:rsid w:val="00353575"/>
    <w:rsid w:val="00355C00"/>
    <w:rsid w:val="00357140"/>
    <w:rsid w:val="003630FF"/>
    <w:rsid w:val="00370A9F"/>
    <w:rsid w:val="00377651"/>
    <w:rsid w:val="00377B09"/>
    <w:rsid w:val="00380525"/>
    <w:rsid w:val="003809CF"/>
    <w:rsid w:val="00381389"/>
    <w:rsid w:val="0038201F"/>
    <w:rsid w:val="00385C4C"/>
    <w:rsid w:val="00386813"/>
    <w:rsid w:val="00390AD0"/>
    <w:rsid w:val="00391296"/>
    <w:rsid w:val="00397899"/>
    <w:rsid w:val="003A0643"/>
    <w:rsid w:val="003A0E3E"/>
    <w:rsid w:val="003A2A65"/>
    <w:rsid w:val="003A52DF"/>
    <w:rsid w:val="003A6BBA"/>
    <w:rsid w:val="003A7FA4"/>
    <w:rsid w:val="003B2CA7"/>
    <w:rsid w:val="003B3508"/>
    <w:rsid w:val="003B5BCF"/>
    <w:rsid w:val="003C32AE"/>
    <w:rsid w:val="003C6B2C"/>
    <w:rsid w:val="003C7DB1"/>
    <w:rsid w:val="003D28E8"/>
    <w:rsid w:val="003D2E49"/>
    <w:rsid w:val="003D4B52"/>
    <w:rsid w:val="003D6954"/>
    <w:rsid w:val="003E1D53"/>
    <w:rsid w:val="003E2E89"/>
    <w:rsid w:val="003E3D3D"/>
    <w:rsid w:val="003E46F5"/>
    <w:rsid w:val="003E71A9"/>
    <w:rsid w:val="003F1E34"/>
    <w:rsid w:val="003F51C1"/>
    <w:rsid w:val="003F5C30"/>
    <w:rsid w:val="003F5E10"/>
    <w:rsid w:val="00403945"/>
    <w:rsid w:val="004049A7"/>
    <w:rsid w:val="00405A7A"/>
    <w:rsid w:val="004063F6"/>
    <w:rsid w:val="0040704D"/>
    <w:rsid w:val="00417DA9"/>
    <w:rsid w:val="00426C74"/>
    <w:rsid w:val="004309F0"/>
    <w:rsid w:val="00430E0D"/>
    <w:rsid w:val="00430EAF"/>
    <w:rsid w:val="00431303"/>
    <w:rsid w:val="004333C4"/>
    <w:rsid w:val="00450F51"/>
    <w:rsid w:val="004557CF"/>
    <w:rsid w:val="00457F8C"/>
    <w:rsid w:val="0046027E"/>
    <w:rsid w:val="00472A7F"/>
    <w:rsid w:val="00474227"/>
    <w:rsid w:val="00476488"/>
    <w:rsid w:val="00480A8B"/>
    <w:rsid w:val="00491F1C"/>
    <w:rsid w:val="00491F9B"/>
    <w:rsid w:val="004929D7"/>
    <w:rsid w:val="004953EE"/>
    <w:rsid w:val="00497EB5"/>
    <w:rsid w:val="004A79F6"/>
    <w:rsid w:val="004B19C0"/>
    <w:rsid w:val="004B2201"/>
    <w:rsid w:val="004B5627"/>
    <w:rsid w:val="004C2227"/>
    <w:rsid w:val="004C7FC9"/>
    <w:rsid w:val="004D1180"/>
    <w:rsid w:val="004D5364"/>
    <w:rsid w:val="004D6474"/>
    <w:rsid w:val="004E259F"/>
    <w:rsid w:val="004E5CF1"/>
    <w:rsid w:val="00500B38"/>
    <w:rsid w:val="005275E0"/>
    <w:rsid w:val="005312A5"/>
    <w:rsid w:val="00535E71"/>
    <w:rsid w:val="00537420"/>
    <w:rsid w:val="00540191"/>
    <w:rsid w:val="005421D6"/>
    <w:rsid w:val="00546C95"/>
    <w:rsid w:val="00547829"/>
    <w:rsid w:val="005527BB"/>
    <w:rsid w:val="005536C8"/>
    <w:rsid w:val="005624D9"/>
    <w:rsid w:val="00577C96"/>
    <w:rsid w:val="00585C19"/>
    <w:rsid w:val="00587B95"/>
    <w:rsid w:val="005909D1"/>
    <w:rsid w:val="00594061"/>
    <w:rsid w:val="005A0C92"/>
    <w:rsid w:val="005B4058"/>
    <w:rsid w:val="005C7274"/>
    <w:rsid w:val="005D158B"/>
    <w:rsid w:val="005D218D"/>
    <w:rsid w:val="005D4A94"/>
    <w:rsid w:val="005E30A2"/>
    <w:rsid w:val="005E6D27"/>
    <w:rsid w:val="005F7DBD"/>
    <w:rsid w:val="0060068F"/>
    <w:rsid w:val="00602C4B"/>
    <w:rsid w:val="00602E1C"/>
    <w:rsid w:val="00602EDC"/>
    <w:rsid w:val="00605960"/>
    <w:rsid w:val="0061611C"/>
    <w:rsid w:val="0062032F"/>
    <w:rsid w:val="00621760"/>
    <w:rsid w:val="00630C29"/>
    <w:rsid w:val="006367EC"/>
    <w:rsid w:val="00643206"/>
    <w:rsid w:val="00643742"/>
    <w:rsid w:val="006442AA"/>
    <w:rsid w:val="00651FE0"/>
    <w:rsid w:val="00652A33"/>
    <w:rsid w:val="00653284"/>
    <w:rsid w:val="00656A19"/>
    <w:rsid w:val="00656DFE"/>
    <w:rsid w:val="00662779"/>
    <w:rsid w:val="006659ED"/>
    <w:rsid w:val="00671B2C"/>
    <w:rsid w:val="0067582A"/>
    <w:rsid w:val="00675EB0"/>
    <w:rsid w:val="00692BEA"/>
    <w:rsid w:val="00694808"/>
    <w:rsid w:val="00697C05"/>
    <w:rsid w:val="006A0EE1"/>
    <w:rsid w:val="006A503A"/>
    <w:rsid w:val="006B26B9"/>
    <w:rsid w:val="006B2A83"/>
    <w:rsid w:val="006B7DFD"/>
    <w:rsid w:val="006C0765"/>
    <w:rsid w:val="006C1368"/>
    <w:rsid w:val="006C35D0"/>
    <w:rsid w:val="006C5DBE"/>
    <w:rsid w:val="006C6544"/>
    <w:rsid w:val="006D4909"/>
    <w:rsid w:val="006D4F42"/>
    <w:rsid w:val="006D4FEA"/>
    <w:rsid w:val="006D7B1C"/>
    <w:rsid w:val="006E4A26"/>
    <w:rsid w:val="006E4CB5"/>
    <w:rsid w:val="006E6AF6"/>
    <w:rsid w:val="006F2ACA"/>
    <w:rsid w:val="006F52F6"/>
    <w:rsid w:val="00700332"/>
    <w:rsid w:val="00707FB5"/>
    <w:rsid w:val="0071621E"/>
    <w:rsid w:val="0071670B"/>
    <w:rsid w:val="0072030C"/>
    <w:rsid w:val="00724763"/>
    <w:rsid w:val="007279D7"/>
    <w:rsid w:val="007319FE"/>
    <w:rsid w:val="00743723"/>
    <w:rsid w:val="00743EA0"/>
    <w:rsid w:val="00750303"/>
    <w:rsid w:val="00755D99"/>
    <w:rsid w:val="00760916"/>
    <w:rsid w:val="00764081"/>
    <w:rsid w:val="0076540F"/>
    <w:rsid w:val="00777DA4"/>
    <w:rsid w:val="007946FC"/>
    <w:rsid w:val="007950AB"/>
    <w:rsid w:val="007A199C"/>
    <w:rsid w:val="007A495E"/>
    <w:rsid w:val="007B3214"/>
    <w:rsid w:val="007C2A06"/>
    <w:rsid w:val="007C2E44"/>
    <w:rsid w:val="007C4831"/>
    <w:rsid w:val="007C5802"/>
    <w:rsid w:val="007C7BBE"/>
    <w:rsid w:val="007D4A47"/>
    <w:rsid w:val="007D6AD9"/>
    <w:rsid w:val="007D73C2"/>
    <w:rsid w:val="007E45CB"/>
    <w:rsid w:val="007F2B43"/>
    <w:rsid w:val="007F3CC2"/>
    <w:rsid w:val="007F45A3"/>
    <w:rsid w:val="007F5852"/>
    <w:rsid w:val="007F777F"/>
    <w:rsid w:val="00801A59"/>
    <w:rsid w:val="00802D6F"/>
    <w:rsid w:val="00803649"/>
    <w:rsid w:val="008038E7"/>
    <w:rsid w:val="0080497B"/>
    <w:rsid w:val="00806FD3"/>
    <w:rsid w:val="00807B4A"/>
    <w:rsid w:val="0081051C"/>
    <w:rsid w:val="00812DC7"/>
    <w:rsid w:val="008146A1"/>
    <w:rsid w:val="0081651C"/>
    <w:rsid w:val="00823F96"/>
    <w:rsid w:val="00825234"/>
    <w:rsid w:val="00826291"/>
    <w:rsid w:val="00826A3E"/>
    <w:rsid w:val="00832BFA"/>
    <w:rsid w:val="008375B4"/>
    <w:rsid w:val="00841422"/>
    <w:rsid w:val="00842D80"/>
    <w:rsid w:val="008438D1"/>
    <w:rsid w:val="008467B8"/>
    <w:rsid w:val="00847FCD"/>
    <w:rsid w:val="00853F1B"/>
    <w:rsid w:val="00856A67"/>
    <w:rsid w:val="00857557"/>
    <w:rsid w:val="00857A64"/>
    <w:rsid w:val="00867E93"/>
    <w:rsid w:val="008716AD"/>
    <w:rsid w:val="008733FA"/>
    <w:rsid w:val="00873AD3"/>
    <w:rsid w:val="00874804"/>
    <w:rsid w:val="00875DB9"/>
    <w:rsid w:val="008833B7"/>
    <w:rsid w:val="00887225"/>
    <w:rsid w:val="00892357"/>
    <w:rsid w:val="008928CC"/>
    <w:rsid w:val="00897F74"/>
    <w:rsid w:val="008B1F77"/>
    <w:rsid w:val="008B77A1"/>
    <w:rsid w:val="008B7DA1"/>
    <w:rsid w:val="008C00F1"/>
    <w:rsid w:val="008C15F0"/>
    <w:rsid w:val="008C1CC0"/>
    <w:rsid w:val="008C36B1"/>
    <w:rsid w:val="008C5831"/>
    <w:rsid w:val="008D29C3"/>
    <w:rsid w:val="008D56D8"/>
    <w:rsid w:val="008E154B"/>
    <w:rsid w:val="008E1DC2"/>
    <w:rsid w:val="008E2001"/>
    <w:rsid w:val="008E23F7"/>
    <w:rsid w:val="008E6836"/>
    <w:rsid w:val="008F63D6"/>
    <w:rsid w:val="00900F4F"/>
    <w:rsid w:val="009035B6"/>
    <w:rsid w:val="00904083"/>
    <w:rsid w:val="00905432"/>
    <w:rsid w:val="00917122"/>
    <w:rsid w:val="00920B91"/>
    <w:rsid w:val="00925052"/>
    <w:rsid w:val="00927CB9"/>
    <w:rsid w:val="0094307B"/>
    <w:rsid w:val="00943577"/>
    <w:rsid w:val="009453B4"/>
    <w:rsid w:val="00952875"/>
    <w:rsid w:val="0095503E"/>
    <w:rsid w:val="0096711F"/>
    <w:rsid w:val="00970E72"/>
    <w:rsid w:val="009711D2"/>
    <w:rsid w:val="00973823"/>
    <w:rsid w:val="00993B4E"/>
    <w:rsid w:val="0099624F"/>
    <w:rsid w:val="009A01D3"/>
    <w:rsid w:val="009A4386"/>
    <w:rsid w:val="009A6E9F"/>
    <w:rsid w:val="009B0E0A"/>
    <w:rsid w:val="009B1BF5"/>
    <w:rsid w:val="009B64C0"/>
    <w:rsid w:val="009B79E6"/>
    <w:rsid w:val="009C108C"/>
    <w:rsid w:val="009C2412"/>
    <w:rsid w:val="009C2683"/>
    <w:rsid w:val="009C4618"/>
    <w:rsid w:val="009D512D"/>
    <w:rsid w:val="009D63F3"/>
    <w:rsid w:val="009E0669"/>
    <w:rsid w:val="009E2404"/>
    <w:rsid w:val="009E2B4E"/>
    <w:rsid w:val="009F062E"/>
    <w:rsid w:val="009F2B13"/>
    <w:rsid w:val="00A12DFD"/>
    <w:rsid w:val="00A1514C"/>
    <w:rsid w:val="00A16FEB"/>
    <w:rsid w:val="00A172AF"/>
    <w:rsid w:val="00A17BBE"/>
    <w:rsid w:val="00A20530"/>
    <w:rsid w:val="00A23D8F"/>
    <w:rsid w:val="00A3269C"/>
    <w:rsid w:val="00A347B7"/>
    <w:rsid w:val="00A36A2C"/>
    <w:rsid w:val="00A430BA"/>
    <w:rsid w:val="00A61192"/>
    <w:rsid w:val="00A61781"/>
    <w:rsid w:val="00A62813"/>
    <w:rsid w:val="00A6289B"/>
    <w:rsid w:val="00A62E55"/>
    <w:rsid w:val="00A71421"/>
    <w:rsid w:val="00A71F20"/>
    <w:rsid w:val="00A7295A"/>
    <w:rsid w:val="00A75160"/>
    <w:rsid w:val="00A768B6"/>
    <w:rsid w:val="00A82608"/>
    <w:rsid w:val="00A84418"/>
    <w:rsid w:val="00A86A22"/>
    <w:rsid w:val="00A9166D"/>
    <w:rsid w:val="00A9656D"/>
    <w:rsid w:val="00AA0A27"/>
    <w:rsid w:val="00AA242A"/>
    <w:rsid w:val="00AA6C0E"/>
    <w:rsid w:val="00AA7E9E"/>
    <w:rsid w:val="00AB0E28"/>
    <w:rsid w:val="00AB6429"/>
    <w:rsid w:val="00AC0E81"/>
    <w:rsid w:val="00AC2CA2"/>
    <w:rsid w:val="00AD111E"/>
    <w:rsid w:val="00AD5DB9"/>
    <w:rsid w:val="00AD6A0F"/>
    <w:rsid w:val="00AE43F0"/>
    <w:rsid w:val="00AE516F"/>
    <w:rsid w:val="00AE6C91"/>
    <w:rsid w:val="00AF1D84"/>
    <w:rsid w:val="00AF27C5"/>
    <w:rsid w:val="00AF45E0"/>
    <w:rsid w:val="00AF4F89"/>
    <w:rsid w:val="00B01885"/>
    <w:rsid w:val="00B01FBE"/>
    <w:rsid w:val="00B0537F"/>
    <w:rsid w:val="00B05C3D"/>
    <w:rsid w:val="00B13393"/>
    <w:rsid w:val="00B14D1D"/>
    <w:rsid w:val="00B15956"/>
    <w:rsid w:val="00B20915"/>
    <w:rsid w:val="00B23C81"/>
    <w:rsid w:val="00B2786B"/>
    <w:rsid w:val="00B316E1"/>
    <w:rsid w:val="00B34F93"/>
    <w:rsid w:val="00B4031C"/>
    <w:rsid w:val="00B439AF"/>
    <w:rsid w:val="00B45E08"/>
    <w:rsid w:val="00B543B8"/>
    <w:rsid w:val="00B550B5"/>
    <w:rsid w:val="00B6252A"/>
    <w:rsid w:val="00B64CBC"/>
    <w:rsid w:val="00B6534C"/>
    <w:rsid w:val="00B67D96"/>
    <w:rsid w:val="00B832CF"/>
    <w:rsid w:val="00B83ED2"/>
    <w:rsid w:val="00B83F4F"/>
    <w:rsid w:val="00B8702A"/>
    <w:rsid w:val="00B87FCB"/>
    <w:rsid w:val="00B91CB2"/>
    <w:rsid w:val="00BA1EEF"/>
    <w:rsid w:val="00BA272A"/>
    <w:rsid w:val="00BA4DFE"/>
    <w:rsid w:val="00BA528C"/>
    <w:rsid w:val="00BA5595"/>
    <w:rsid w:val="00BA5C20"/>
    <w:rsid w:val="00BB4725"/>
    <w:rsid w:val="00BB7ADB"/>
    <w:rsid w:val="00BC1F42"/>
    <w:rsid w:val="00BC443B"/>
    <w:rsid w:val="00BC61A8"/>
    <w:rsid w:val="00BD2299"/>
    <w:rsid w:val="00BD393B"/>
    <w:rsid w:val="00BD712F"/>
    <w:rsid w:val="00BE466E"/>
    <w:rsid w:val="00BE530F"/>
    <w:rsid w:val="00BE75AD"/>
    <w:rsid w:val="00BF2DC8"/>
    <w:rsid w:val="00C0002C"/>
    <w:rsid w:val="00C04A83"/>
    <w:rsid w:val="00C04D5E"/>
    <w:rsid w:val="00C05542"/>
    <w:rsid w:val="00C079B1"/>
    <w:rsid w:val="00C15230"/>
    <w:rsid w:val="00C22CE6"/>
    <w:rsid w:val="00C24435"/>
    <w:rsid w:val="00C32DE6"/>
    <w:rsid w:val="00C35F57"/>
    <w:rsid w:val="00C370D1"/>
    <w:rsid w:val="00C37299"/>
    <w:rsid w:val="00C43EA7"/>
    <w:rsid w:val="00C465E3"/>
    <w:rsid w:val="00C50D92"/>
    <w:rsid w:val="00C51A95"/>
    <w:rsid w:val="00C529A1"/>
    <w:rsid w:val="00C54493"/>
    <w:rsid w:val="00C548A5"/>
    <w:rsid w:val="00C559A8"/>
    <w:rsid w:val="00C60238"/>
    <w:rsid w:val="00C61F79"/>
    <w:rsid w:val="00C63FD4"/>
    <w:rsid w:val="00C65DA7"/>
    <w:rsid w:val="00C70143"/>
    <w:rsid w:val="00C71550"/>
    <w:rsid w:val="00C80772"/>
    <w:rsid w:val="00C822C2"/>
    <w:rsid w:val="00C84000"/>
    <w:rsid w:val="00C94873"/>
    <w:rsid w:val="00C9734C"/>
    <w:rsid w:val="00CA1BB8"/>
    <w:rsid w:val="00CA280B"/>
    <w:rsid w:val="00CA3A92"/>
    <w:rsid w:val="00CA4B1D"/>
    <w:rsid w:val="00CB282D"/>
    <w:rsid w:val="00CC1663"/>
    <w:rsid w:val="00CC186F"/>
    <w:rsid w:val="00CC1892"/>
    <w:rsid w:val="00CC27B6"/>
    <w:rsid w:val="00CC3458"/>
    <w:rsid w:val="00CC3467"/>
    <w:rsid w:val="00CC34E5"/>
    <w:rsid w:val="00CC4CF1"/>
    <w:rsid w:val="00CC5D42"/>
    <w:rsid w:val="00CC6B28"/>
    <w:rsid w:val="00CC77F3"/>
    <w:rsid w:val="00CD3B10"/>
    <w:rsid w:val="00CD4C33"/>
    <w:rsid w:val="00CD5BC3"/>
    <w:rsid w:val="00CD7209"/>
    <w:rsid w:val="00CE0BAC"/>
    <w:rsid w:val="00CE0E96"/>
    <w:rsid w:val="00CF10E7"/>
    <w:rsid w:val="00CF4798"/>
    <w:rsid w:val="00D0136B"/>
    <w:rsid w:val="00D05EC5"/>
    <w:rsid w:val="00D0749F"/>
    <w:rsid w:val="00D139CC"/>
    <w:rsid w:val="00D162AD"/>
    <w:rsid w:val="00D16B84"/>
    <w:rsid w:val="00D2024B"/>
    <w:rsid w:val="00D20E01"/>
    <w:rsid w:val="00D216E8"/>
    <w:rsid w:val="00D221BD"/>
    <w:rsid w:val="00D234C3"/>
    <w:rsid w:val="00D277EA"/>
    <w:rsid w:val="00D3078B"/>
    <w:rsid w:val="00D30DFD"/>
    <w:rsid w:val="00D41050"/>
    <w:rsid w:val="00D433B3"/>
    <w:rsid w:val="00D4366F"/>
    <w:rsid w:val="00D43E7F"/>
    <w:rsid w:val="00D4760A"/>
    <w:rsid w:val="00D50C15"/>
    <w:rsid w:val="00D521F7"/>
    <w:rsid w:val="00D60AE1"/>
    <w:rsid w:val="00D61D19"/>
    <w:rsid w:val="00D63EAE"/>
    <w:rsid w:val="00D645A8"/>
    <w:rsid w:val="00D65436"/>
    <w:rsid w:val="00D65CD4"/>
    <w:rsid w:val="00D66624"/>
    <w:rsid w:val="00D678D5"/>
    <w:rsid w:val="00D71FEC"/>
    <w:rsid w:val="00D7646E"/>
    <w:rsid w:val="00D80067"/>
    <w:rsid w:val="00D868B8"/>
    <w:rsid w:val="00D87469"/>
    <w:rsid w:val="00D96657"/>
    <w:rsid w:val="00DB27E4"/>
    <w:rsid w:val="00DB3EC7"/>
    <w:rsid w:val="00DC1DFC"/>
    <w:rsid w:val="00DC4910"/>
    <w:rsid w:val="00DC5054"/>
    <w:rsid w:val="00DD3488"/>
    <w:rsid w:val="00DD3C16"/>
    <w:rsid w:val="00DD6D15"/>
    <w:rsid w:val="00DE1B7B"/>
    <w:rsid w:val="00DE39F4"/>
    <w:rsid w:val="00DE4B43"/>
    <w:rsid w:val="00DF082A"/>
    <w:rsid w:val="00DF1D7D"/>
    <w:rsid w:val="00DF3D88"/>
    <w:rsid w:val="00DF3DED"/>
    <w:rsid w:val="00DF491D"/>
    <w:rsid w:val="00E002BC"/>
    <w:rsid w:val="00E019C8"/>
    <w:rsid w:val="00E03731"/>
    <w:rsid w:val="00E03EA8"/>
    <w:rsid w:val="00E04E6F"/>
    <w:rsid w:val="00E070F7"/>
    <w:rsid w:val="00E0781A"/>
    <w:rsid w:val="00E17805"/>
    <w:rsid w:val="00E204FB"/>
    <w:rsid w:val="00E27D87"/>
    <w:rsid w:val="00E32A31"/>
    <w:rsid w:val="00E33684"/>
    <w:rsid w:val="00E425A1"/>
    <w:rsid w:val="00E45201"/>
    <w:rsid w:val="00E52F51"/>
    <w:rsid w:val="00E57EC2"/>
    <w:rsid w:val="00E631F8"/>
    <w:rsid w:val="00E7430B"/>
    <w:rsid w:val="00E75AB3"/>
    <w:rsid w:val="00E763B4"/>
    <w:rsid w:val="00E76E64"/>
    <w:rsid w:val="00E803E1"/>
    <w:rsid w:val="00E805F4"/>
    <w:rsid w:val="00E83EC2"/>
    <w:rsid w:val="00E84357"/>
    <w:rsid w:val="00E86C64"/>
    <w:rsid w:val="00E873F7"/>
    <w:rsid w:val="00E905C7"/>
    <w:rsid w:val="00E90E76"/>
    <w:rsid w:val="00EA1078"/>
    <w:rsid w:val="00EA1BF6"/>
    <w:rsid w:val="00EA247C"/>
    <w:rsid w:val="00EA635B"/>
    <w:rsid w:val="00EA6A77"/>
    <w:rsid w:val="00EA751E"/>
    <w:rsid w:val="00EB2305"/>
    <w:rsid w:val="00EB3324"/>
    <w:rsid w:val="00EB500B"/>
    <w:rsid w:val="00EC5F28"/>
    <w:rsid w:val="00EC753E"/>
    <w:rsid w:val="00ED212E"/>
    <w:rsid w:val="00ED5785"/>
    <w:rsid w:val="00EE4B69"/>
    <w:rsid w:val="00EE517D"/>
    <w:rsid w:val="00EE56B2"/>
    <w:rsid w:val="00EF4778"/>
    <w:rsid w:val="00EF537A"/>
    <w:rsid w:val="00EF7A5F"/>
    <w:rsid w:val="00F065D1"/>
    <w:rsid w:val="00F06851"/>
    <w:rsid w:val="00F11EE6"/>
    <w:rsid w:val="00F1431B"/>
    <w:rsid w:val="00F155A9"/>
    <w:rsid w:val="00F15CF3"/>
    <w:rsid w:val="00F21110"/>
    <w:rsid w:val="00F42517"/>
    <w:rsid w:val="00F42C98"/>
    <w:rsid w:val="00F43198"/>
    <w:rsid w:val="00F43546"/>
    <w:rsid w:val="00F443D5"/>
    <w:rsid w:val="00F4501C"/>
    <w:rsid w:val="00F46B63"/>
    <w:rsid w:val="00F4740D"/>
    <w:rsid w:val="00F4761F"/>
    <w:rsid w:val="00F509F6"/>
    <w:rsid w:val="00F5219B"/>
    <w:rsid w:val="00F528EF"/>
    <w:rsid w:val="00F53CCF"/>
    <w:rsid w:val="00F551BC"/>
    <w:rsid w:val="00F573D7"/>
    <w:rsid w:val="00F643D7"/>
    <w:rsid w:val="00F65CC1"/>
    <w:rsid w:val="00F67DB5"/>
    <w:rsid w:val="00F720E2"/>
    <w:rsid w:val="00F7536D"/>
    <w:rsid w:val="00F85C8D"/>
    <w:rsid w:val="00F87C41"/>
    <w:rsid w:val="00F930E9"/>
    <w:rsid w:val="00FA0D11"/>
    <w:rsid w:val="00FA0D1D"/>
    <w:rsid w:val="00FA2052"/>
    <w:rsid w:val="00FA32B3"/>
    <w:rsid w:val="00FA45C0"/>
    <w:rsid w:val="00FA5C8D"/>
    <w:rsid w:val="00FA7756"/>
    <w:rsid w:val="00FB47E5"/>
    <w:rsid w:val="00FB66D3"/>
    <w:rsid w:val="00FC04B5"/>
    <w:rsid w:val="00FC1109"/>
    <w:rsid w:val="00FE06B2"/>
    <w:rsid w:val="00FE2C74"/>
    <w:rsid w:val="00FE39E9"/>
    <w:rsid w:val="00FE4A99"/>
    <w:rsid w:val="00FE4AC9"/>
    <w:rsid w:val="00FE6CE2"/>
    <w:rsid w:val="00FF0111"/>
    <w:rsid w:val="00FF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CED9-E1DD-4E6B-8ED9-8687A9F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69"/>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uiPriority w:val="9"/>
    <w:qFormat/>
    <w:rsid w:val="002A26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A6BBA"/>
    <w:pPr>
      <w:spacing w:before="100" w:beforeAutospacing="1" w:after="100" w:afterAutospacing="1"/>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491F9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63F6"/>
    <w:pPr>
      <w:spacing w:before="100" w:beforeAutospacing="1" w:after="100" w:afterAutospacing="1"/>
    </w:pPr>
    <w:rPr>
      <w:rFonts w:eastAsia="Times New Roman"/>
      <w:lang w:eastAsia="ru-RU"/>
    </w:rPr>
  </w:style>
  <w:style w:type="character" w:customStyle="1" w:styleId="20">
    <w:name w:val="Заголовок 2 Знак"/>
    <w:basedOn w:val="a0"/>
    <w:link w:val="2"/>
    <w:uiPriority w:val="9"/>
    <w:rsid w:val="003A6BBA"/>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A12DFD"/>
    <w:rPr>
      <w:color w:val="0000FF" w:themeColor="hyperlink"/>
      <w:u w:val="single"/>
    </w:rPr>
  </w:style>
  <w:style w:type="paragraph" w:styleId="21">
    <w:name w:val="Body Text Indent 2"/>
    <w:basedOn w:val="a"/>
    <w:link w:val="22"/>
    <w:rsid w:val="00A12DFD"/>
    <w:pPr>
      <w:ind w:firstLine="720"/>
      <w:jc w:val="both"/>
    </w:pPr>
    <w:rPr>
      <w:rFonts w:eastAsia="Times New Roman"/>
      <w:szCs w:val="20"/>
      <w:lang w:val="uk-UA"/>
    </w:rPr>
  </w:style>
  <w:style w:type="character" w:customStyle="1" w:styleId="22">
    <w:name w:val="Основной текст с отступом 2 Знак"/>
    <w:basedOn w:val="a0"/>
    <w:link w:val="21"/>
    <w:rsid w:val="00A12DFD"/>
    <w:rPr>
      <w:rFonts w:ascii="Times New Roman" w:eastAsia="Times New Roman" w:hAnsi="Times New Roman" w:cs="Times New Roman"/>
      <w:sz w:val="24"/>
      <w:szCs w:val="20"/>
      <w:lang w:val="uk-UA"/>
    </w:rPr>
  </w:style>
  <w:style w:type="paragraph" w:styleId="a5">
    <w:name w:val="Body Text"/>
    <w:basedOn w:val="a"/>
    <w:link w:val="a6"/>
    <w:rsid w:val="00A12DFD"/>
    <w:pPr>
      <w:jc w:val="center"/>
    </w:pPr>
    <w:rPr>
      <w:rFonts w:eastAsia="Times New Roman"/>
      <w:b/>
      <w:szCs w:val="20"/>
      <w:lang w:val="uk-UA"/>
    </w:rPr>
  </w:style>
  <w:style w:type="character" w:customStyle="1" w:styleId="a6">
    <w:name w:val="Основной текст Знак"/>
    <w:basedOn w:val="a0"/>
    <w:link w:val="a5"/>
    <w:rsid w:val="00A12DFD"/>
    <w:rPr>
      <w:rFonts w:ascii="Times New Roman" w:eastAsia="Times New Roman" w:hAnsi="Times New Roman" w:cs="Times New Roman"/>
      <w:b/>
      <w:sz w:val="24"/>
      <w:szCs w:val="20"/>
      <w:lang w:val="uk-UA"/>
    </w:rPr>
  </w:style>
  <w:style w:type="paragraph" w:styleId="a7">
    <w:name w:val="Block Text"/>
    <w:basedOn w:val="a"/>
    <w:rsid w:val="00A12DFD"/>
    <w:pPr>
      <w:widowControl w:val="0"/>
      <w:ind w:left="320" w:right="400"/>
      <w:jc w:val="both"/>
    </w:pPr>
    <w:rPr>
      <w:rFonts w:eastAsia="Times New Roman"/>
      <w:b/>
      <w:snapToGrid w:val="0"/>
      <w:szCs w:val="20"/>
      <w:lang w:val="uk-UA" w:eastAsia="ru-RU"/>
    </w:rPr>
  </w:style>
  <w:style w:type="character" w:styleId="a8">
    <w:name w:val="footnote reference"/>
    <w:semiHidden/>
    <w:rsid w:val="00A12DFD"/>
    <w:rPr>
      <w:vertAlign w:val="superscript"/>
    </w:rPr>
  </w:style>
  <w:style w:type="character" w:customStyle="1" w:styleId="st">
    <w:name w:val="st"/>
    <w:rsid w:val="00A12DFD"/>
  </w:style>
  <w:style w:type="character" w:styleId="a9">
    <w:name w:val="Strong"/>
    <w:uiPriority w:val="22"/>
    <w:qFormat/>
    <w:rsid w:val="00A12DFD"/>
    <w:rPr>
      <w:b/>
      <w:bCs/>
    </w:rPr>
  </w:style>
  <w:style w:type="paragraph" w:styleId="aa">
    <w:name w:val="List Paragraph"/>
    <w:basedOn w:val="a"/>
    <w:uiPriority w:val="34"/>
    <w:qFormat/>
    <w:rsid w:val="00A3269C"/>
    <w:pPr>
      <w:ind w:left="720"/>
      <w:contextualSpacing/>
    </w:pPr>
  </w:style>
  <w:style w:type="character" w:styleId="ab">
    <w:name w:val="Emphasis"/>
    <w:basedOn w:val="a0"/>
    <w:uiPriority w:val="20"/>
    <w:qFormat/>
    <w:rsid w:val="00EF537A"/>
    <w:rPr>
      <w:i/>
      <w:iCs/>
    </w:rPr>
  </w:style>
  <w:style w:type="character" w:customStyle="1" w:styleId="11">
    <w:name w:val="Неразрешенное упоминание1"/>
    <w:basedOn w:val="a0"/>
    <w:uiPriority w:val="99"/>
    <w:semiHidden/>
    <w:unhideWhenUsed/>
    <w:rsid w:val="00EF537A"/>
    <w:rPr>
      <w:color w:val="605E5C"/>
      <w:shd w:val="clear" w:color="auto" w:fill="E1DFDD"/>
    </w:rPr>
  </w:style>
  <w:style w:type="character" w:customStyle="1" w:styleId="10">
    <w:name w:val="Заголовок 1 Знак"/>
    <w:basedOn w:val="a0"/>
    <w:link w:val="1"/>
    <w:uiPriority w:val="9"/>
    <w:rsid w:val="002A2645"/>
    <w:rPr>
      <w:rFonts w:asciiTheme="majorHAnsi" w:eastAsiaTheme="majorEastAsia" w:hAnsiTheme="majorHAnsi" w:cstheme="majorBidi"/>
      <w:color w:val="365F91" w:themeColor="accent1" w:themeShade="BF"/>
      <w:sz w:val="32"/>
      <w:szCs w:val="32"/>
      <w:lang w:eastAsia="ko-KR"/>
    </w:rPr>
  </w:style>
  <w:style w:type="character" w:customStyle="1" w:styleId="30">
    <w:name w:val="Заголовок 3 Знак"/>
    <w:basedOn w:val="a0"/>
    <w:link w:val="3"/>
    <w:uiPriority w:val="9"/>
    <w:semiHidden/>
    <w:rsid w:val="00491F9B"/>
    <w:rPr>
      <w:rFonts w:asciiTheme="majorHAnsi" w:eastAsiaTheme="majorEastAsia" w:hAnsiTheme="majorHAnsi" w:cstheme="majorBidi"/>
      <w:color w:val="243F60" w:themeColor="accent1" w:themeShade="7F"/>
      <w:sz w:val="24"/>
      <w:szCs w:val="24"/>
      <w:lang w:eastAsia="ko-KR"/>
    </w:rPr>
  </w:style>
  <w:style w:type="paragraph" w:styleId="ac">
    <w:name w:val="header"/>
    <w:basedOn w:val="a"/>
    <w:link w:val="ad"/>
    <w:uiPriority w:val="99"/>
    <w:unhideWhenUsed/>
    <w:rsid w:val="00216698"/>
    <w:pPr>
      <w:tabs>
        <w:tab w:val="center" w:pos="4677"/>
        <w:tab w:val="right" w:pos="9355"/>
      </w:tabs>
    </w:pPr>
  </w:style>
  <w:style w:type="character" w:customStyle="1" w:styleId="ad">
    <w:name w:val="Верхний колонтитул Знак"/>
    <w:basedOn w:val="a0"/>
    <w:link w:val="ac"/>
    <w:uiPriority w:val="99"/>
    <w:rsid w:val="00216698"/>
    <w:rPr>
      <w:rFonts w:ascii="Times New Roman" w:eastAsia="Batang" w:hAnsi="Times New Roman" w:cs="Times New Roman"/>
      <w:sz w:val="24"/>
      <w:szCs w:val="24"/>
      <w:lang w:eastAsia="ko-KR"/>
    </w:rPr>
  </w:style>
  <w:style w:type="paragraph" w:styleId="ae">
    <w:name w:val="footer"/>
    <w:basedOn w:val="a"/>
    <w:link w:val="af"/>
    <w:uiPriority w:val="99"/>
    <w:unhideWhenUsed/>
    <w:rsid w:val="00216698"/>
    <w:pPr>
      <w:tabs>
        <w:tab w:val="center" w:pos="4677"/>
        <w:tab w:val="right" w:pos="9355"/>
      </w:tabs>
    </w:pPr>
  </w:style>
  <w:style w:type="character" w:customStyle="1" w:styleId="af">
    <w:name w:val="Нижний колонтитул Знак"/>
    <w:basedOn w:val="a0"/>
    <w:link w:val="ae"/>
    <w:uiPriority w:val="99"/>
    <w:rsid w:val="00216698"/>
    <w:rPr>
      <w:rFonts w:ascii="Times New Roman" w:eastAsia="Batang" w:hAnsi="Times New Roman" w:cs="Times New Roman"/>
      <w:sz w:val="24"/>
      <w:szCs w:val="24"/>
      <w:lang w:eastAsia="ko-KR"/>
    </w:rPr>
  </w:style>
  <w:style w:type="character" w:customStyle="1" w:styleId="23">
    <w:name w:val="Неразрешенное упоминание2"/>
    <w:basedOn w:val="a0"/>
    <w:uiPriority w:val="99"/>
    <w:semiHidden/>
    <w:unhideWhenUsed/>
    <w:rsid w:val="002442E1"/>
    <w:rPr>
      <w:color w:val="605E5C"/>
      <w:shd w:val="clear" w:color="auto" w:fill="E1DFDD"/>
    </w:rPr>
  </w:style>
  <w:style w:type="table" w:styleId="af0">
    <w:name w:val="Table Grid"/>
    <w:basedOn w:val="a1"/>
    <w:uiPriority w:val="59"/>
    <w:rsid w:val="00DC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A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455">
      <w:bodyDiv w:val="1"/>
      <w:marLeft w:val="0"/>
      <w:marRight w:val="0"/>
      <w:marTop w:val="0"/>
      <w:marBottom w:val="0"/>
      <w:divBdr>
        <w:top w:val="none" w:sz="0" w:space="0" w:color="auto"/>
        <w:left w:val="none" w:sz="0" w:space="0" w:color="auto"/>
        <w:bottom w:val="none" w:sz="0" w:space="0" w:color="auto"/>
        <w:right w:val="none" w:sz="0" w:space="0" w:color="auto"/>
      </w:divBdr>
    </w:div>
    <w:div w:id="44068332">
      <w:bodyDiv w:val="1"/>
      <w:marLeft w:val="0"/>
      <w:marRight w:val="0"/>
      <w:marTop w:val="0"/>
      <w:marBottom w:val="0"/>
      <w:divBdr>
        <w:top w:val="none" w:sz="0" w:space="0" w:color="auto"/>
        <w:left w:val="none" w:sz="0" w:space="0" w:color="auto"/>
        <w:bottom w:val="none" w:sz="0" w:space="0" w:color="auto"/>
        <w:right w:val="none" w:sz="0" w:space="0" w:color="auto"/>
      </w:divBdr>
    </w:div>
    <w:div w:id="52050515">
      <w:bodyDiv w:val="1"/>
      <w:marLeft w:val="0"/>
      <w:marRight w:val="0"/>
      <w:marTop w:val="0"/>
      <w:marBottom w:val="0"/>
      <w:divBdr>
        <w:top w:val="none" w:sz="0" w:space="0" w:color="auto"/>
        <w:left w:val="none" w:sz="0" w:space="0" w:color="auto"/>
        <w:bottom w:val="none" w:sz="0" w:space="0" w:color="auto"/>
        <w:right w:val="none" w:sz="0" w:space="0" w:color="auto"/>
      </w:divBdr>
    </w:div>
    <w:div w:id="77136143">
      <w:bodyDiv w:val="1"/>
      <w:marLeft w:val="0"/>
      <w:marRight w:val="0"/>
      <w:marTop w:val="0"/>
      <w:marBottom w:val="0"/>
      <w:divBdr>
        <w:top w:val="none" w:sz="0" w:space="0" w:color="auto"/>
        <w:left w:val="none" w:sz="0" w:space="0" w:color="auto"/>
        <w:bottom w:val="none" w:sz="0" w:space="0" w:color="auto"/>
        <w:right w:val="none" w:sz="0" w:space="0" w:color="auto"/>
      </w:divBdr>
    </w:div>
    <w:div w:id="178197530">
      <w:bodyDiv w:val="1"/>
      <w:marLeft w:val="0"/>
      <w:marRight w:val="0"/>
      <w:marTop w:val="0"/>
      <w:marBottom w:val="0"/>
      <w:divBdr>
        <w:top w:val="none" w:sz="0" w:space="0" w:color="auto"/>
        <w:left w:val="none" w:sz="0" w:space="0" w:color="auto"/>
        <w:bottom w:val="none" w:sz="0" w:space="0" w:color="auto"/>
        <w:right w:val="none" w:sz="0" w:space="0" w:color="auto"/>
      </w:divBdr>
    </w:div>
    <w:div w:id="193886791">
      <w:bodyDiv w:val="1"/>
      <w:marLeft w:val="0"/>
      <w:marRight w:val="0"/>
      <w:marTop w:val="0"/>
      <w:marBottom w:val="0"/>
      <w:divBdr>
        <w:top w:val="none" w:sz="0" w:space="0" w:color="auto"/>
        <w:left w:val="none" w:sz="0" w:space="0" w:color="auto"/>
        <w:bottom w:val="none" w:sz="0" w:space="0" w:color="auto"/>
        <w:right w:val="none" w:sz="0" w:space="0" w:color="auto"/>
      </w:divBdr>
    </w:div>
    <w:div w:id="222183440">
      <w:bodyDiv w:val="1"/>
      <w:marLeft w:val="0"/>
      <w:marRight w:val="0"/>
      <w:marTop w:val="0"/>
      <w:marBottom w:val="0"/>
      <w:divBdr>
        <w:top w:val="none" w:sz="0" w:space="0" w:color="auto"/>
        <w:left w:val="none" w:sz="0" w:space="0" w:color="auto"/>
        <w:bottom w:val="none" w:sz="0" w:space="0" w:color="auto"/>
        <w:right w:val="none" w:sz="0" w:space="0" w:color="auto"/>
      </w:divBdr>
    </w:div>
    <w:div w:id="338629569">
      <w:bodyDiv w:val="1"/>
      <w:marLeft w:val="0"/>
      <w:marRight w:val="0"/>
      <w:marTop w:val="0"/>
      <w:marBottom w:val="0"/>
      <w:divBdr>
        <w:top w:val="none" w:sz="0" w:space="0" w:color="auto"/>
        <w:left w:val="none" w:sz="0" w:space="0" w:color="auto"/>
        <w:bottom w:val="none" w:sz="0" w:space="0" w:color="auto"/>
        <w:right w:val="none" w:sz="0" w:space="0" w:color="auto"/>
      </w:divBdr>
    </w:div>
    <w:div w:id="343477682">
      <w:bodyDiv w:val="1"/>
      <w:marLeft w:val="0"/>
      <w:marRight w:val="0"/>
      <w:marTop w:val="0"/>
      <w:marBottom w:val="0"/>
      <w:divBdr>
        <w:top w:val="none" w:sz="0" w:space="0" w:color="auto"/>
        <w:left w:val="none" w:sz="0" w:space="0" w:color="auto"/>
        <w:bottom w:val="none" w:sz="0" w:space="0" w:color="auto"/>
        <w:right w:val="none" w:sz="0" w:space="0" w:color="auto"/>
      </w:divBdr>
    </w:div>
    <w:div w:id="347372698">
      <w:bodyDiv w:val="1"/>
      <w:marLeft w:val="0"/>
      <w:marRight w:val="0"/>
      <w:marTop w:val="0"/>
      <w:marBottom w:val="0"/>
      <w:divBdr>
        <w:top w:val="none" w:sz="0" w:space="0" w:color="auto"/>
        <w:left w:val="none" w:sz="0" w:space="0" w:color="auto"/>
        <w:bottom w:val="none" w:sz="0" w:space="0" w:color="auto"/>
        <w:right w:val="none" w:sz="0" w:space="0" w:color="auto"/>
      </w:divBdr>
    </w:div>
    <w:div w:id="361784917">
      <w:bodyDiv w:val="1"/>
      <w:marLeft w:val="0"/>
      <w:marRight w:val="0"/>
      <w:marTop w:val="0"/>
      <w:marBottom w:val="0"/>
      <w:divBdr>
        <w:top w:val="none" w:sz="0" w:space="0" w:color="auto"/>
        <w:left w:val="none" w:sz="0" w:space="0" w:color="auto"/>
        <w:bottom w:val="none" w:sz="0" w:space="0" w:color="auto"/>
        <w:right w:val="none" w:sz="0" w:space="0" w:color="auto"/>
      </w:divBdr>
    </w:div>
    <w:div w:id="396127010">
      <w:bodyDiv w:val="1"/>
      <w:marLeft w:val="0"/>
      <w:marRight w:val="0"/>
      <w:marTop w:val="0"/>
      <w:marBottom w:val="0"/>
      <w:divBdr>
        <w:top w:val="none" w:sz="0" w:space="0" w:color="auto"/>
        <w:left w:val="none" w:sz="0" w:space="0" w:color="auto"/>
        <w:bottom w:val="none" w:sz="0" w:space="0" w:color="auto"/>
        <w:right w:val="none" w:sz="0" w:space="0" w:color="auto"/>
      </w:divBdr>
      <w:divsChild>
        <w:div w:id="564685822">
          <w:marLeft w:val="0"/>
          <w:marRight w:val="0"/>
          <w:marTop w:val="0"/>
          <w:marBottom w:val="0"/>
          <w:divBdr>
            <w:top w:val="none" w:sz="0" w:space="0" w:color="auto"/>
            <w:left w:val="none" w:sz="0" w:space="0" w:color="auto"/>
            <w:bottom w:val="none" w:sz="0" w:space="0" w:color="auto"/>
            <w:right w:val="none" w:sz="0" w:space="0" w:color="auto"/>
          </w:divBdr>
        </w:div>
      </w:divsChild>
    </w:div>
    <w:div w:id="443427480">
      <w:bodyDiv w:val="1"/>
      <w:marLeft w:val="0"/>
      <w:marRight w:val="0"/>
      <w:marTop w:val="0"/>
      <w:marBottom w:val="0"/>
      <w:divBdr>
        <w:top w:val="none" w:sz="0" w:space="0" w:color="auto"/>
        <w:left w:val="none" w:sz="0" w:space="0" w:color="auto"/>
        <w:bottom w:val="none" w:sz="0" w:space="0" w:color="auto"/>
        <w:right w:val="none" w:sz="0" w:space="0" w:color="auto"/>
      </w:divBdr>
    </w:div>
    <w:div w:id="446387262">
      <w:bodyDiv w:val="1"/>
      <w:marLeft w:val="0"/>
      <w:marRight w:val="0"/>
      <w:marTop w:val="0"/>
      <w:marBottom w:val="0"/>
      <w:divBdr>
        <w:top w:val="none" w:sz="0" w:space="0" w:color="auto"/>
        <w:left w:val="none" w:sz="0" w:space="0" w:color="auto"/>
        <w:bottom w:val="none" w:sz="0" w:space="0" w:color="auto"/>
        <w:right w:val="none" w:sz="0" w:space="0" w:color="auto"/>
      </w:divBdr>
    </w:div>
    <w:div w:id="459493302">
      <w:bodyDiv w:val="1"/>
      <w:marLeft w:val="0"/>
      <w:marRight w:val="0"/>
      <w:marTop w:val="0"/>
      <w:marBottom w:val="0"/>
      <w:divBdr>
        <w:top w:val="none" w:sz="0" w:space="0" w:color="auto"/>
        <w:left w:val="none" w:sz="0" w:space="0" w:color="auto"/>
        <w:bottom w:val="none" w:sz="0" w:space="0" w:color="auto"/>
        <w:right w:val="none" w:sz="0" w:space="0" w:color="auto"/>
      </w:divBdr>
    </w:div>
    <w:div w:id="463425957">
      <w:bodyDiv w:val="1"/>
      <w:marLeft w:val="0"/>
      <w:marRight w:val="0"/>
      <w:marTop w:val="0"/>
      <w:marBottom w:val="0"/>
      <w:divBdr>
        <w:top w:val="none" w:sz="0" w:space="0" w:color="auto"/>
        <w:left w:val="none" w:sz="0" w:space="0" w:color="auto"/>
        <w:bottom w:val="none" w:sz="0" w:space="0" w:color="auto"/>
        <w:right w:val="none" w:sz="0" w:space="0" w:color="auto"/>
      </w:divBdr>
    </w:div>
    <w:div w:id="579290643">
      <w:bodyDiv w:val="1"/>
      <w:marLeft w:val="0"/>
      <w:marRight w:val="0"/>
      <w:marTop w:val="0"/>
      <w:marBottom w:val="0"/>
      <w:divBdr>
        <w:top w:val="none" w:sz="0" w:space="0" w:color="auto"/>
        <w:left w:val="none" w:sz="0" w:space="0" w:color="auto"/>
        <w:bottom w:val="none" w:sz="0" w:space="0" w:color="auto"/>
        <w:right w:val="none" w:sz="0" w:space="0" w:color="auto"/>
      </w:divBdr>
    </w:div>
    <w:div w:id="585187917">
      <w:bodyDiv w:val="1"/>
      <w:marLeft w:val="0"/>
      <w:marRight w:val="0"/>
      <w:marTop w:val="0"/>
      <w:marBottom w:val="0"/>
      <w:divBdr>
        <w:top w:val="none" w:sz="0" w:space="0" w:color="auto"/>
        <w:left w:val="none" w:sz="0" w:space="0" w:color="auto"/>
        <w:bottom w:val="none" w:sz="0" w:space="0" w:color="auto"/>
        <w:right w:val="none" w:sz="0" w:space="0" w:color="auto"/>
      </w:divBdr>
    </w:div>
    <w:div w:id="615215842">
      <w:bodyDiv w:val="1"/>
      <w:marLeft w:val="0"/>
      <w:marRight w:val="0"/>
      <w:marTop w:val="0"/>
      <w:marBottom w:val="0"/>
      <w:divBdr>
        <w:top w:val="none" w:sz="0" w:space="0" w:color="auto"/>
        <w:left w:val="none" w:sz="0" w:space="0" w:color="auto"/>
        <w:bottom w:val="none" w:sz="0" w:space="0" w:color="auto"/>
        <w:right w:val="none" w:sz="0" w:space="0" w:color="auto"/>
      </w:divBdr>
      <w:divsChild>
        <w:div w:id="1233008214">
          <w:marLeft w:val="0"/>
          <w:marRight w:val="0"/>
          <w:marTop w:val="0"/>
          <w:marBottom w:val="0"/>
          <w:divBdr>
            <w:top w:val="none" w:sz="0" w:space="0" w:color="auto"/>
            <w:left w:val="none" w:sz="0" w:space="0" w:color="auto"/>
            <w:bottom w:val="none" w:sz="0" w:space="0" w:color="auto"/>
            <w:right w:val="none" w:sz="0" w:space="0" w:color="auto"/>
          </w:divBdr>
          <w:divsChild>
            <w:div w:id="1129010227">
              <w:marLeft w:val="0"/>
              <w:marRight w:val="0"/>
              <w:marTop w:val="0"/>
              <w:marBottom w:val="0"/>
              <w:divBdr>
                <w:top w:val="none" w:sz="0" w:space="0" w:color="auto"/>
                <w:left w:val="none" w:sz="0" w:space="0" w:color="auto"/>
                <w:bottom w:val="none" w:sz="0" w:space="0" w:color="auto"/>
                <w:right w:val="none" w:sz="0" w:space="0" w:color="auto"/>
              </w:divBdr>
              <w:divsChild>
                <w:div w:id="1434128740">
                  <w:marLeft w:val="1296"/>
                  <w:marRight w:val="1176"/>
                  <w:marTop w:val="0"/>
                  <w:marBottom w:val="0"/>
                  <w:divBdr>
                    <w:top w:val="none" w:sz="0" w:space="0" w:color="auto"/>
                    <w:left w:val="none" w:sz="0" w:space="0" w:color="auto"/>
                    <w:bottom w:val="none" w:sz="0" w:space="0" w:color="auto"/>
                    <w:right w:val="none" w:sz="0" w:space="0" w:color="auto"/>
                  </w:divBdr>
                </w:div>
              </w:divsChild>
            </w:div>
          </w:divsChild>
        </w:div>
      </w:divsChild>
    </w:div>
    <w:div w:id="630744468">
      <w:bodyDiv w:val="1"/>
      <w:marLeft w:val="0"/>
      <w:marRight w:val="0"/>
      <w:marTop w:val="0"/>
      <w:marBottom w:val="0"/>
      <w:divBdr>
        <w:top w:val="none" w:sz="0" w:space="0" w:color="auto"/>
        <w:left w:val="none" w:sz="0" w:space="0" w:color="auto"/>
        <w:bottom w:val="none" w:sz="0" w:space="0" w:color="auto"/>
        <w:right w:val="none" w:sz="0" w:space="0" w:color="auto"/>
      </w:divBdr>
    </w:div>
    <w:div w:id="679044558">
      <w:bodyDiv w:val="1"/>
      <w:marLeft w:val="0"/>
      <w:marRight w:val="0"/>
      <w:marTop w:val="0"/>
      <w:marBottom w:val="0"/>
      <w:divBdr>
        <w:top w:val="none" w:sz="0" w:space="0" w:color="auto"/>
        <w:left w:val="none" w:sz="0" w:space="0" w:color="auto"/>
        <w:bottom w:val="none" w:sz="0" w:space="0" w:color="auto"/>
        <w:right w:val="none" w:sz="0" w:space="0" w:color="auto"/>
      </w:divBdr>
    </w:div>
    <w:div w:id="693774647">
      <w:bodyDiv w:val="1"/>
      <w:marLeft w:val="0"/>
      <w:marRight w:val="0"/>
      <w:marTop w:val="0"/>
      <w:marBottom w:val="0"/>
      <w:divBdr>
        <w:top w:val="none" w:sz="0" w:space="0" w:color="auto"/>
        <w:left w:val="none" w:sz="0" w:space="0" w:color="auto"/>
        <w:bottom w:val="none" w:sz="0" w:space="0" w:color="auto"/>
        <w:right w:val="none" w:sz="0" w:space="0" w:color="auto"/>
      </w:divBdr>
    </w:div>
    <w:div w:id="755445629">
      <w:bodyDiv w:val="1"/>
      <w:marLeft w:val="0"/>
      <w:marRight w:val="0"/>
      <w:marTop w:val="0"/>
      <w:marBottom w:val="0"/>
      <w:divBdr>
        <w:top w:val="none" w:sz="0" w:space="0" w:color="auto"/>
        <w:left w:val="none" w:sz="0" w:space="0" w:color="auto"/>
        <w:bottom w:val="none" w:sz="0" w:space="0" w:color="auto"/>
        <w:right w:val="none" w:sz="0" w:space="0" w:color="auto"/>
      </w:divBdr>
    </w:div>
    <w:div w:id="773357465">
      <w:bodyDiv w:val="1"/>
      <w:marLeft w:val="0"/>
      <w:marRight w:val="0"/>
      <w:marTop w:val="0"/>
      <w:marBottom w:val="0"/>
      <w:divBdr>
        <w:top w:val="none" w:sz="0" w:space="0" w:color="auto"/>
        <w:left w:val="none" w:sz="0" w:space="0" w:color="auto"/>
        <w:bottom w:val="none" w:sz="0" w:space="0" w:color="auto"/>
        <w:right w:val="none" w:sz="0" w:space="0" w:color="auto"/>
      </w:divBdr>
    </w:div>
    <w:div w:id="784928806">
      <w:bodyDiv w:val="1"/>
      <w:marLeft w:val="0"/>
      <w:marRight w:val="0"/>
      <w:marTop w:val="0"/>
      <w:marBottom w:val="0"/>
      <w:divBdr>
        <w:top w:val="none" w:sz="0" w:space="0" w:color="auto"/>
        <w:left w:val="none" w:sz="0" w:space="0" w:color="auto"/>
        <w:bottom w:val="none" w:sz="0" w:space="0" w:color="auto"/>
        <w:right w:val="none" w:sz="0" w:space="0" w:color="auto"/>
      </w:divBdr>
    </w:div>
    <w:div w:id="840463489">
      <w:bodyDiv w:val="1"/>
      <w:marLeft w:val="0"/>
      <w:marRight w:val="0"/>
      <w:marTop w:val="0"/>
      <w:marBottom w:val="0"/>
      <w:divBdr>
        <w:top w:val="none" w:sz="0" w:space="0" w:color="auto"/>
        <w:left w:val="none" w:sz="0" w:space="0" w:color="auto"/>
        <w:bottom w:val="none" w:sz="0" w:space="0" w:color="auto"/>
        <w:right w:val="none" w:sz="0" w:space="0" w:color="auto"/>
      </w:divBdr>
    </w:div>
    <w:div w:id="856846599">
      <w:bodyDiv w:val="1"/>
      <w:marLeft w:val="0"/>
      <w:marRight w:val="0"/>
      <w:marTop w:val="0"/>
      <w:marBottom w:val="0"/>
      <w:divBdr>
        <w:top w:val="none" w:sz="0" w:space="0" w:color="auto"/>
        <w:left w:val="none" w:sz="0" w:space="0" w:color="auto"/>
        <w:bottom w:val="none" w:sz="0" w:space="0" w:color="auto"/>
        <w:right w:val="none" w:sz="0" w:space="0" w:color="auto"/>
      </w:divBdr>
      <w:divsChild>
        <w:div w:id="650719612">
          <w:marLeft w:val="0"/>
          <w:marRight w:val="0"/>
          <w:marTop w:val="240"/>
          <w:marBottom w:val="240"/>
          <w:divBdr>
            <w:top w:val="none" w:sz="0" w:space="0" w:color="auto"/>
            <w:left w:val="none" w:sz="0" w:space="0" w:color="auto"/>
            <w:bottom w:val="none" w:sz="0" w:space="0" w:color="auto"/>
            <w:right w:val="none" w:sz="0" w:space="0" w:color="auto"/>
          </w:divBdr>
        </w:div>
        <w:div w:id="170145336">
          <w:marLeft w:val="720"/>
          <w:marRight w:val="0"/>
          <w:marTop w:val="240"/>
          <w:marBottom w:val="240"/>
          <w:divBdr>
            <w:top w:val="none" w:sz="0" w:space="0" w:color="auto"/>
            <w:left w:val="none" w:sz="0" w:space="0" w:color="auto"/>
            <w:bottom w:val="none" w:sz="0" w:space="0" w:color="auto"/>
            <w:right w:val="none" w:sz="0" w:space="0" w:color="auto"/>
          </w:divBdr>
        </w:div>
        <w:div w:id="323048399">
          <w:marLeft w:val="720"/>
          <w:marRight w:val="0"/>
          <w:marTop w:val="240"/>
          <w:marBottom w:val="240"/>
          <w:divBdr>
            <w:top w:val="none" w:sz="0" w:space="0" w:color="auto"/>
            <w:left w:val="none" w:sz="0" w:space="0" w:color="auto"/>
            <w:bottom w:val="none" w:sz="0" w:space="0" w:color="auto"/>
            <w:right w:val="none" w:sz="0" w:space="0" w:color="auto"/>
          </w:divBdr>
        </w:div>
        <w:div w:id="1366100882">
          <w:marLeft w:val="720"/>
          <w:marRight w:val="0"/>
          <w:marTop w:val="240"/>
          <w:marBottom w:val="240"/>
          <w:divBdr>
            <w:top w:val="none" w:sz="0" w:space="0" w:color="auto"/>
            <w:left w:val="none" w:sz="0" w:space="0" w:color="auto"/>
            <w:bottom w:val="none" w:sz="0" w:space="0" w:color="auto"/>
            <w:right w:val="none" w:sz="0" w:space="0" w:color="auto"/>
          </w:divBdr>
        </w:div>
        <w:div w:id="2035423438">
          <w:marLeft w:val="720"/>
          <w:marRight w:val="0"/>
          <w:marTop w:val="240"/>
          <w:marBottom w:val="240"/>
          <w:divBdr>
            <w:top w:val="none" w:sz="0" w:space="0" w:color="auto"/>
            <w:left w:val="none" w:sz="0" w:space="0" w:color="auto"/>
            <w:bottom w:val="none" w:sz="0" w:space="0" w:color="auto"/>
            <w:right w:val="none" w:sz="0" w:space="0" w:color="auto"/>
          </w:divBdr>
        </w:div>
      </w:divsChild>
    </w:div>
    <w:div w:id="910893990">
      <w:bodyDiv w:val="1"/>
      <w:marLeft w:val="0"/>
      <w:marRight w:val="0"/>
      <w:marTop w:val="0"/>
      <w:marBottom w:val="0"/>
      <w:divBdr>
        <w:top w:val="none" w:sz="0" w:space="0" w:color="auto"/>
        <w:left w:val="none" w:sz="0" w:space="0" w:color="auto"/>
        <w:bottom w:val="none" w:sz="0" w:space="0" w:color="auto"/>
        <w:right w:val="none" w:sz="0" w:space="0" w:color="auto"/>
      </w:divBdr>
    </w:div>
    <w:div w:id="946085298">
      <w:bodyDiv w:val="1"/>
      <w:marLeft w:val="0"/>
      <w:marRight w:val="0"/>
      <w:marTop w:val="0"/>
      <w:marBottom w:val="0"/>
      <w:divBdr>
        <w:top w:val="none" w:sz="0" w:space="0" w:color="auto"/>
        <w:left w:val="none" w:sz="0" w:space="0" w:color="auto"/>
        <w:bottom w:val="none" w:sz="0" w:space="0" w:color="auto"/>
        <w:right w:val="none" w:sz="0" w:space="0" w:color="auto"/>
      </w:divBdr>
    </w:div>
    <w:div w:id="948393639">
      <w:bodyDiv w:val="1"/>
      <w:marLeft w:val="0"/>
      <w:marRight w:val="0"/>
      <w:marTop w:val="0"/>
      <w:marBottom w:val="0"/>
      <w:divBdr>
        <w:top w:val="none" w:sz="0" w:space="0" w:color="auto"/>
        <w:left w:val="none" w:sz="0" w:space="0" w:color="auto"/>
        <w:bottom w:val="none" w:sz="0" w:space="0" w:color="auto"/>
        <w:right w:val="none" w:sz="0" w:space="0" w:color="auto"/>
      </w:divBdr>
    </w:div>
    <w:div w:id="991257008">
      <w:bodyDiv w:val="1"/>
      <w:marLeft w:val="0"/>
      <w:marRight w:val="0"/>
      <w:marTop w:val="0"/>
      <w:marBottom w:val="0"/>
      <w:divBdr>
        <w:top w:val="none" w:sz="0" w:space="0" w:color="auto"/>
        <w:left w:val="none" w:sz="0" w:space="0" w:color="auto"/>
        <w:bottom w:val="none" w:sz="0" w:space="0" w:color="auto"/>
        <w:right w:val="none" w:sz="0" w:space="0" w:color="auto"/>
      </w:divBdr>
    </w:div>
    <w:div w:id="1039670208">
      <w:bodyDiv w:val="1"/>
      <w:marLeft w:val="0"/>
      <w:marRight w:val="0"/>
      <w:marTop w:val="0"/>
      <w:marBottom w:val="0"/>
      <w:divBdr>
        <w:top w:val="none" w:sz="0" w:space="0" w:color="auto"/>
        <w:left w:val="none" w:sz="0" w:space="0" w:color="auto"/>
        <w:bottom w:val="none" w:sz="0" w:space="0" w:color="auto"/>
        <w:right w:val="none" w:sz="0" w:space="0" w:color="auto"/>
      </w:divBdr>
    </w:div>
    <w:div w:id="1200127721">
      <w:bodyDiv w:val="1"/>
      <w:marLeft w:val="0"/>
      <w:marRight w:val="0"/>
      <w:marTop w:val="0"/>
      <w:marBottom w:val="0"/>
      <w:divBdr>
        <w:top w:val="none" w:sz="0" w:space="0" w:color="auto"/>
        <w:left w:val="none" w:sz="0" w:space="0" w:color="auto"/>
        <w:bottom w:val="none" w:sz="0" w:space="0" w:color="auto"/>
        <w:right w:val="none" w:sz="0" w:space="0" w:color="auto"/>
      </w:divBdr>
    </w:div>
    <w:div w:id="1209805771">
      <w:bodyDiv w:val="1"/>
      <w:marLeft w:val="0"/>
      <w:marRight w:val="0"/>
      <w:marTop w:val="0"/>
      <w:marBottom w:val="0"/>
      <w:divBdr>
        <w:top w:val="none" w:sz="0" w:space="0" w:color="auto"/>
        <w:left w:val="none" w:sz="0" w:space="0" w:color="auto"/>
        <w:bottom w:val="none" w:sz="0" w:space="0" w:color="auto"/>
        <w:right w:val="none" w:sz="0" w:space="0" w:color="auto"/>
      </w:divBdr>
    </w:div>
    <w:div w:id="1250506142">
      <w:bodyDiv w:val="1"/>
      <w:marLeft w:val="0"/>
      <w:marRight w:val="0"/>
      <w:marTop w:val="0"/>
      <w:marBottom w:val="0"/>
      <w:divBdr>
        <w:top w:val="none" w:sz="0" w:space="0" w:color="auto"/>
        <w:left w:val="none" w:sz="0" w:space="0" w:color="auto"/>
        <w:bottom w:val="none" w:sz="0" w:space="0" w:color="auto"/>
        <w:right w:val="none" w:sz="0" w:space="0" w:color="auto"/>
      </w:divBdr>
    </w:div>
    <w:div w:id="1253398527">
      <w:bodyDiv w:val="1"/>
      <w:marLeft w:val="0"/>
      <w:marRight w:val="0"/>
      <w:marTop w:val="0"/>
      <w:marBottom w:val="0"/>
      <w:divBdr>
        <w:top w:val="none" w:sz="0" w:space="0" w:color="auto"/>
        <w:left w:val="none" w:sz="0" w:space="0" w:color="auto"/>
        <w:bottom w:val="none" w:sz="0" w:space="0" w:color="auto"/>
        <w:right w:val="none" w:sz="0" w:space="0" w:color="auto"/>
      </w:divBdr>
    </w:div>
    <w:div w:id="1261375572">
      <w:bodyDiv w:val="1"/>
      <w:marLeft w:val="0"/>
      <w:marRight w:val="0"/>
      <w:marTop w:val="0"/>
      <w:marBottom w:val="0"/>
      <w:divBdr>
        <w:top w:val="none" w:sz="0" w:space="0" w:color="auto"/>
        <w:left w:val="none" w:sz="0" w:space="0" w:color="auto"/>
        <w:bottom w:val="none" w:sz="0" w:space="0" w:color="auto"/>
        <w:right w:val="none" w:sz="0" w:space="0" w:color="auto"/>
      </w:divBdr>
    </w:div>
    <w:div w:id="1341852919">
      <w:bodyDiv w:val="1"/>
      <w:marLeft w:val="0"/>
      <w:marRight w:val="0"/>
      <w:marTop w:val="0"/>
      <w:marBottom w:val="0"/>
      <w:divBdr>
        <w:top w:val="none" w:sz="0" w:space="0" w:color="auto"/>
        <w:left w:val="none" w:sz="0" w:space="0" w:color="auto"/>
        <w:bottom w:val="none" w:sz="0" w:space="0" w:color="auto"/>
        <w:right w:val="none" w:sz="0" w:space="0" w:color="auto"/>
      </w:divBdr>
    </w:div>
    <w:div w:id="1389841503">
      <w:bodyDiv w:val="1"/>
      <w:marLeft w:val="0"/>
      <w:marRight w:val="0"/>
      <w:marTop w:val="0"/>
      <w:marBottom w:val="0"/>
      <w:divBdr>
        <w:top w:val="none" w:sz="0" w:space="0" w:color="auto"/>
        <w:left w:val="none" w:sz="0" w:space="0" w:color="auto"/>
        <w:bottom w:val="none" w:sz="0" w:space="0" w:color="auto"/>
        <w:right w:val="none" w:sz="0" w:space="0" w:color="auto"/>
      </w:divBdr>
    </w:div>
    <w:div w:id="1614820459">
      <w:bodyDiv w:val="1"/>
      <w:marLeft w:val="0"/>
      <w:marRight w:val="0"/>
      <w:marTop w:val="0"/>
      <w:marBottom w:val="0"/>
      <w:divBdr>
        <w:top w:val="none" w:sz="0" w:space="0" w:color="auto"/>
        <w:left w:val="none" w:sz="0" w:space="0" w:color="auto"/>
        <w:bottom w:val="none" w:sz="0" w:space="0" w:color="auto"/>
        <w:right w:val="none" w:sz="0" w:space="0" w:color="auto"/>
      </w:divBdr>
    </w:div>
    <w:div w:id="1631521614">
      <w:bodyDiv w:val="1"/>
      <w:marLeft w:val="0"/>
      <w:marRight w:val="0"/>
      <w:marTop w:val="0"/>
      <w:marBottom w:val="0"/>
      <w:divBdr>
        <w:top w:val="none" w:sz="0" w:space="0" w:color="auto"/>
        <w:left w:val="none" w:sz="0" w:space="0" w:color="auto"/>
        <w:bottom w:val="none" w:sz="0" w:space="0" w:color="auto"/>
        <w:right w:val="none" w:sz="0" w:space="0" w:color="auto"/>
      </w:divBdr>
    </w:div>
    <w:div w:id="1651323235">
      <w:bodyDiv w:val="1"/>
      <w:marLeft w:val="0"/>
      <w:marRight w:val="0"/>
      <w:marTop w:val="0"/>
      <w:marBottom w:val="0"/>
      <w:divBdr>
        <w:top w:val="none" w:sz="0" w:space="0" w:color="auto"/>
        <w:left w:val="none" w:sz="0" w:space="0" w:color="auto"/>
        <w:bottom w:val="none" w:sz="0" w:space="0" w:color="auto"/>
        <w:right w:val="none" w:sz="0" w:space="0" w:color="auto"/>
      </w:divBdr>
    </w:div>
    <w:div w:id="1679650705">
      <w:bodyDiv w:val="1"/>
      <w:marLeft w:val="0"/>
      <w:marRight w:val="0"/>
      <w:marTop w:val="0"/>
      <w:marBottom w:val="0"/>
      <w:divBdr>
        <w:top w:val="none" w:sz="0" w:space="0" w:color="auto"/>
        <w:left w:val="none" w:sz="0" w:space="0" w:color="auto"/>
        <w:bottom w:val="none" w:sz="0" w:space="0" w:color="auto"/>
        <w:right w:val="none" w:sz="0" w:space="0" w:color="auto"/>
      </w:divBdr>
    </w:div>
    <w:div w:id="1781603779">
      <w:bodyDiv w:val="1"/>
      <w:marLeft w:val="0"/>
      <w:marRight w:val="0"/>
      <w:marTop w:val="0"/>
      <w:marBottom w:val="0"/>
      <w:divBdr>
        <w:top w:val="none" w:sz="0" w:space="0" w:color="auto"/>
        <w:left w:val="none" w:sz="0" w:space="0" w:color="auto"/>
        <w:bottom w:val="none" w:sz="0" w:space="0" w:color="auto"/>
        <w:right w:val="none" w:sz="0" w:space="0" w:color="auto"/>
      </w:divBdr>
    </w:div>
    <w:div w:id="1868905725">
      <w:bodyDiv w:val="1"/>
      <w:marLeft w:val="0"/>
      <w:marRight w:val="0"/>
      <w:marTop w:val="0"/>
      <w:marBottom w:val="0"/>
      <w:divBdr>
        <w:top w:val="none" w:sz="0" w:space="0" w:color="auto"/>
        <w:left w:val="none" w:sz="0" w:space="0" w:color="auto"/>
        <w:bottom w:val="none" w:sz="0" w:space="0" w:color="auto"/>
        <w:right w:val="none" w:sz="0" w:space="0" w:color="auto"/>
      </w:divBdr>
    </w:div>
    <w:div w:id="1876306328">
      <w:bodyDiv w:val="1"/>
      <w:marLeft w:val="0"/>
      <w:marRight w:val="0"/>
      <w:marTop w:val="0"/>
      <w:marBottom w:val="0"/>
      <w:divBdr>
        <w:top w:val="none" w:sz="0" w:space="0" w:color="auto"/>
        <w:left w:val="none" w:sz="0" w:space="0" w:color="auto"/>
        <w:bottom w:val="none" w:sz="0" w:space="0" w:color="auto"/>
        <w:right w:val="none" w:sz="0" w:space="0" w:color="auto"/>
      </w:divBdr>
    </w:div>
    <w:div w:id="1910072651">
      <w:bodyDiv w:val="1"/>
      <w:marLeft w:val="0"/>
      <w:marRight w:val="0"/>
      <w:marTop w:val="0"/>
      <w:marBottom w:val="0"/>
      <w:divBdr>
        <w:top w:val="none" w:sz="0" w:space="0" w:color="auto"/>
        <w:left w:val="none" w:sz="0" w:space="0" w:color="auto"/>
        <w:bottom w:val="none" w:sz="0" w:space="0" w:color="auto"/>
        <w:right w:val="none" w:sz="0" w:space="0" w:color="auto"/>
      </w:divBdr>
    </w:div>
    <w:div w:id="2058704173">
      <w:bodyDiv w:val="1"/>
      <w:marLeft w:val="0"/>
      <w:marRight w:val="0"/>
      <w:marTop w:val="0"/>
      <w:marBottom w:val="0"/>
      <w:divBdr>
        <w:top w:val="none" w:sz="0" w:space="0" w:color="auto"/>
        <w:left w:val="none" w:sz="0" w:space="0" w:color="auto"/>
        <w:bottom w:val="none" w:sz="0" w:space="0" w:color="auto"/>
        <w:right w:val="none" w:sz="0" w:space="0" w:color="auto"/>
      </w:divBdr>
    </w:div>
    <w:div w:id="2077624588">
      <w:bodyDiv w:val="1"/>
      <w:marLeft w:val="0"/>
      <w:marRight w:val="0"/>
      <w:marTop w:val="0"/>
      <w:marBottom w:val="0"/>
      <w:divBdr>
        <w:top w:val="none" w:sz="0" w:space="0" w:color="auto"/>
        <w:left w:val="none" w:sz="0" w:space="0" w:color="auto"/>
        <w:bottom w:val="none" w:sz="0" w:space="0" w:color="auto"/>
        <w:right w:val="none" w:sz="0" w:space="0" w:color="auto"/>
      </w:divBdr>
    </w:div>
    <w:div w:id="2140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Professional/Downloads/Nzspp_2012_2_9.pdf" TargetMode="External"/><Relationship Id="rId18" Type="http://schemas.openxmlformats.org/officeDocument/2006/relationships/hyperlink" Target="https://ru.osvita.ua/vnz/reports/biolog/26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se.multycourse.com.ua/ua/page/19/114" TargetMode="External"/><Relationship Id="rId17" Type="http://schemas.openxmlformats.org/officeDocument/2006/relationships/hyperlink" Target="https://www.dissercat.com/content/faktory-shkolnoi-dezadaptatsii-i-psikhosotsialnaya-reabilitatsiya-podrostkov-sistematicheski" TargetMode="External"/><Relationship Id="rId2" Type="http://schemas.openxmlformats.org/officeDocument/2006/relationships/numbering" Target="numbering.xml"/><Relationship Id="rId16" Type="http://schemas.openxmlformats.org/officeDocument/2006/relationships/hyperlink" Target="http://zdorovyatechnologi7.blogspo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osvita.ua/school/lessons_summary/upbring/43650/" TargetMode="External"/><Relationship Id="rId5" Type="http://schemas.openxmlformats.org/officeDocument/2006/relationships/webSettings" Target="webSettings.xml"/><Relationship Id="rId15" Type="http://schemas.openxmlformats.org/officeDocument/2006/relationships/hyperlink" Target="https://ru.osvita.ua/vnz/reports/psychology/29267/" TargetMode="External"/><Relationship Id="rId10" Type="http://schemas.openxmlformats.org/officeDocument/2006/relationships/hyperlink" Target="http://4brain.ru/zozh/pitanie.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ferat-ok.com.ua/filosofiya/duhovne-zdorovya" TargetMode="External"/><Relationship Id="rId14" Type="http://schemas.openxmlformats.org/officeDocument/2006/relationships/hyperlink" Target="https://www.euro.who.int/__data/assets/pdf_file/0017/215432/Health2020-LongRus.%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C89E-2AB2-4F12-ACBB-A6F51986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7328</TotalTime>
  <Pages>122</Pages>
  <Words>31299</Words>
  <Characters>178405</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Misha</cp:lastModifiedBy>
  <cp:revision>194</cp:revision>
  <dcterms:created xsi:type="dcterms:W3CDTF">2020-05-16T13:34:00Z</dcterms:created>
  <dcterms:modified xsi:type="dcterms:W3CDTF">2020-12-05T11:02:00Z</dcterms:modified>
</cp:coreProperties>
</file>