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8C40" w14:textId="77777777" w:rsidR="00845A54" w:rsidRPr="00B747C3" w:rsidRDefault="00845A54" w:rsidP="00474B04">
      <w:pPr>
        <w:widowControl w:val="0"/>
        <w:spacing w:after="0" w:line="360" w:lineRule="auto"/>
        <w:jc w:val="center"/>
        <w:rPr>
          <w:rFonts w:eastAsia="Times New Roman"/>
          <w:b/>
          <w:noProof/>
          <w:color w:val="080808"/>
          <w:szCs w:val="28"/>
          <w:lang w:val="uk-UA" w:eastAsia="ru-RU"/>
        </w:rPr>
      </w:pPr>
      <w:r w:rsidRPr="00B747C3">
        <w:rPr>
          <w:rFonts w:eastAsia="Times New Roman"/>
          <w:b/>
          <w:noProof/>
          <w:color w:val="080808"/>
          <w:szCs w:val="28"/>
          <w:lang w:val="uk-UA" w:eastAsia="ru-RU"/>
        </w:rPr>
        <w:t>МІНІСТЕРСТВО ОСВІТИ І НАУКИ УКРАЇНИ</w:t>
      </w:r>
    </w:p>
    <w:p w14:paraId="6C804ECF" w14:textId="77777777" w:rsidR="00845A54" w:rsidRPr="00B747C3" w:rsidRDefault="00845A54" w:rsidP="00474B04">
      <w:pPr>
        <w:widowControl w:val="0"/>
        <w:spacing w:after="0" w:line="360" w:lineRule="auto"/>
        <w:jc w:val="center"/>
        <w:rPr>
          <w:rFonts w:eastAsia="Times New Roman"/>
          <w:b/>
          <w:noProof/>
          <w:color w:val="080808"/>
          <w:szCs w:val="28"/>
          <w:lang w:val="uk-UA" w:eastAsia="ru-RU"/>
        </w:rPr>
      </w:pPr>
      <w:r w:rsidRPr="00B747C3">
        <w:rPr>
          <w:rFonts w:eastAsia="Times New Roman"/>
          <w:b/>
          <w:noProof/>
          <w:color w:val="080808"/>
          <w:szCs w:val="28"/>
          <w:lang w:val="uk-UA" w:eastAsia="ru-RU"/>
        </w:rPr>
        <w:t>ЗАПОРІЗЬКИЙ НАЦІОНАЛЬНИЙ УНІВЕРСИТЕТ</w:t>
      </w:r>
    </w:p>
    <w:p w14:paraId="115C5A0E" w14:textId="77777777" w:rsidR="00845A54" w:rsidRPr="00B747C3" w:rsidRDefault="00845A54" w:rsidP="00474B04">
      <w:pPr>
        <w:widowControl w:val="0"/>
        <w:spacing w:after="0" w:line="360" w:lineRule="auto"/>
        <w:jc w:val="center"/>
        <w:rPr>
          <w:rFonts w:eastAsia="Times New Roman"/>
          <w:b/>
          <w:noProof/>
          <w:color w:val="080808"/>
          <w:szCs w:val="28"/>
          <w:lang w:val="uk-UA" w:eastAsia="ru-RU"/>
        </w:rPr>
      </w:pPr>
    </w:p>
    <w:p w14:paraId="1EF7927F" w14:textId="77777777" w:rsidR="00845A54" w:rsidRPr="00B747C3" w:rsidRDefault="00845A54" w:rsidP="00474B04">
      <w:pPr>
        <w:widowControl w:val="0"/>
        <w:spacing w:after="0" w:line="360" w:lineRule="auto"/>
        <w:jc w:val="center"/>
        <w:rPr>
          <w:rFonts w:eastAsia="Times New Roman"/>
          <w:b/>
          <w:noProof/>
          <w:color w:val="080808"/>
          <w:szCs w:val="28"/>
          <w:lang w:val="uk-UA" w:eastAsia="ru-RU"/>
        </w:rPr>
      </w:pPr>
      <w:r w:rsidRPr="00B747C3">
        <w:rPr>
          <w:rFonts w:eastAsia="Times New Roman"/>
          <w:b/>
          <w:noProof/>
          <w:color w:val="080808"/>
          <w:szCs w:val="28"/>
          <w:lang w:val="uk-UA" w:eastAsia="ru-RU"/>
        </w:rPr>
        <w:t>ФАКУЛЬТЕТ СОЦІАЛЬНОЇ ПЕДАГОГІКИ ТА ПСИХОЛОГІЇ</w:t>
      </w:r>
    </w:p>
    <w:p w14:paraId="1ABBC996" w14:textId="2DB1FDD8" w:rsidR="00845A54" w:rsidRPr="00B747C3" w:rsidRDefault="00845A54" w:rsidP="00474B04">
      <w:pPr>
        <w:widowControl w:val="0"/>
        <w:spacing w:after="0" w:line="360" w:lineRule="auto"/>
        <w:jc w:val="center"/>
        <w:rPr>
          <w:rFonts w:eastAsia="Times New Roman"/>
          <w:b/>
          <w:noProof/>
          <w:color w:val="080808"/>
          <w:szCs w:val="28"/>
          <w:lang w:val="uk-UA" w:eastAsia="ru-RU"/>
        </w:rPr>
      </w:pPr>
      <w:r w:rsidRPr="000C0279">
        <w:rPr>
          <w:rFonts w:eastAsia="Times New Roman"/>
          <w:b/>
          <w:noProof/>
          <w:color w:val="080808"/>
          <w:szCs w:val="28"/>
          <w:lang w:val="uk-UA" w:eastAsia="ru-RU"/>
        </w:rPr>
        <w:t xml:space="preserve">КАФЕДРА </w:t>
      </w:r>
      <w:r w:rsidR="005A0F5C" w:rsidRPr="000C0279">
        <w:rPr>
          <w:rFonts w:eastAsia="Times New Roman"/>
          <w:b/>
          <w:noProof/>
          <w:color w:val="080808"/>
          <w:szCs w:val="28"/>
          <w:lang w:val="uk-UA" w:eastAsia="ru-RU"/>
        </w:rPr>
        <w:t>ДОШКІЛЬНОЇ ТА ПОЧАТКОВОЇ ОСВІТИ</w:t>
      </w:r>
    </w:p>
    <w:p w14:paraId="49DE8A59" w14:textId="77777777" w:rsidR="00845A54" w:rsidRPr="00B747C3" w:rsidRDefault="00845A54" w:rsidP="00474B04">
      <w:pPr>
        <w:widowControl w:val="0"/>
        <w:spacing w:after="0" w:line="360" w:lineRule="auto"/>
        <w:jc w:val="both"/>
        <w:rPr>
          <w:rFonts w:eastAsia="Times New Roman"/>
          <w:noProof/>
          <w:color w:val="080808"/>
          <w:szCs w:val="28"/>
          <w:lang w:val="uk-UA" w:eastAsia="ru-RU"/>
        </w:rPr>
      </w:pPr>
    </w:p>
    <w:p w14:paraId="796E5A69" w14:textId="77777777" w:rsidR="00845A54" w:rsidRPr="00B747C3" w:rsidRDefault="00845A54" w:rsidP="00474B04">
      <w:pPr>
        <w:widowControl w:val="0"/>
        <w:spacing w:after="0" w:line="360" w:lineRule="auto"/>
        <w:jc w:val="both"/>
        <w:rPr>
          <w:rFonts w:eastAsia="Times New Roman"/>
          <w:noProof/>
          <w:color w:val="080808"/>
          <w:szCs w:val="28"/>
          <w:lang w:val="uk-UA" w:eastAsia="ru-RU"/>
        </w:rPr>
      </w:pPr>
    </w:p>
    <w:p w14:paraId="198F656F" w14:textId="77777777" w:rsidR="00845A54" w:rsidRPr="00B747C3" w:rsidRDefault="00845A54" w:rsidP="00474B04">
      <w:pPr>
        <w:widowControl w:val="0"/>
        <w:spacing w:after="0" w:line="360" w:lineRule="auto"/>
        <w:jc w:val="both"/>
        <w:rPr>
          <w:rFonts w:eastAsia="Times New Roman"/>
          <w:noProof/>
          <w:color w:val="080808"/>
          <w:szCs w:val="28"/>
          <w:lang w:val="uk-UA" w:eastAsia="ru-RU"/>
        </w:rPr>
      </w:pPr>
    </w:p>
    <w:p w14:paraId="2D330D65" w14:textId="77777777" w:rsidR="00845A54" w:rsidRPr="00B747C3" w:rsidRDefault="00845A54" w:rsidP="00474B04">
      <w:pPr>
        <w:widowControl w:val="0"/>
        <w:spacing w:after="0" w:line="360" w:lineRule="auto"/>
        <w:jc w:val="center"/>
        <w:rPr>
          <w:rFonts w:eastAsia="Times New Roman"/>
          <w:b/>
          <w:noProof/>
          <w:color w:val="080808"/>
          <w:szCs w:val="28"/>
          <w:lang w:val="uk-UA" w:eastAsia="ru-RU"/>
        </w:rPr>
      </w:pPr>
      <w:r w:rsidRPr="00B747C3">
        <w:rPr>
          <w:rFonts w:eastAsia="Times New Roman"/>
          <w:b/>
          <w:noProof/>
          <w:color w:val="080808"/>
          <w:szCs w:val="28"/>
          <w:lang w:val="uk-UA" w:eastAsia="ru-RU"/>
        </w:rPr>
        <w:t>КВАЛІФІКАЦІЙНА РОБОТА</w:t>
      </w:r>
    </w:p>
    <w:p w14:paraId="1A95ACC4" w14:textId="77777777" w:rsidR="00845A54" w:rsidRPr="00B747C3" w:rsidRDefault="00845A54" w:rsidP="00474B04">
      <w:pPr>
        <w:widowControl w:val="0"/>
        <w:spacing w:after="0" w:line="360" w:lineRule="auto"/>
        <w:jc w:val="center"/>
        <w:rPr>
          <w:rFonts w:eastAsia="Times New Roman"/>
          <w:noProof/>
          <w:color w:val="080808"/>
          <w:szCs w:val="28"/>
          <w:lang w:val="uk-UA" w:eastAsia="ru-RU"/>
        </w:rPr>
      </w:pPr>
      <w:r w:rsidRPr="00B747C3">
        <w:rPr>
          <w:rFonts w:eastAsia="Times New Roman"/>
          <w:noProof/>
          <w:color w:val="080808"/>
          <w:szCs w:val="28"/>
          <w:lang w:val="uk-UA" w:eastAsia="ru-RU"/>
        </w:rPr>
        <w:t>магістра</w:t>
      </w:r>
    </w:p>
    <w:p w14:paraId="7B11A335" w14:textId="14D73B77" w:rsidR="00845A54" w:rsidRPr="00B747C3" w:rsidRDefault="00845A54" w:rsidP="00474B04">
      <w:pPr>
        <w:widowControl w:val="0"/>
        <w:spacing w:after="0" w:line="400" w:lineRule="exact"/>
        <w:jc w:val="center"/>
        <w:rPr>
          <w:rFonts w:eastAsia="Times New Roman"/>
          <w:b/>
          <w:noProof/>
          <w:color w:val="080808"/>
          <w:szCs w:val="20"/>
          <w:lang w:val="uk-UA" w:eastAsia="ru-RU"/>
        </w:rPr>
      </w:pPr>
      <w:r w:rsidRPr="00B747C3">
        <w:rPr>
          <w:rFonts w:eastAsia="Times New Roman"/>
          <w:noProof/>
          <w:color w:val="080808"/>
          <w:szCs w:val="28"/>
          <w:lang w:val="uk-UA" w:eastAsia="ru-RU"/>
        </w:rPr>
        <w:t xml:space="preserve">на тему: </w:t>
      </w:r>
      <w:r w:rsidRPr="00B747C3">
        <w:rPr>
          <w:rFonts w:eastAsia="Times New Roman"/>
          <w:b/>
          <w:noProof/>
          <w:color w:val="080808"/>
          <w:szCs w:val="28"/>
          <w:lang w:val="uk-UA" w:eastAsia="ru-RU"/>
        </w:rPr>
        <w:t>«</w:t>
      </w:r>
      <w:bookmarkStart w:id="0" w:name="_Hlk56009755"/>
      <w:r w:rsidR="004D5A13" w:rsidRPr="00B747C3">
        <w:rPr>
          <w:rFonts w:eastAsia="Times New Roman"/>
          <w:b/>
          <w:noProof/>
          <w:color w:val="080808"/>
          <w:szCs w:val="28"/>
          <w:lang w:val="uk-UA" w:eastAsia="ru-RU"/>
        </w:rPr>
        <w:t>ОРГАНІЗАЦІЙНО-ПЕДАГОГІЧНІ УМОВИ ФОРМУВАННЯ ЗДОРОВОГО СПОСОБУ ЖИТТЯ У МОЛОДШИХ ШКОЛЯРІВ</w:t>
      </w:r>
      <w:bookmarkEnd w:id="0"/>
      <w:r w:rsidRPr="00B747C3">
        <w:rPr>
          <w:rFonts w:eastAsia="Times New Roman"/>
          <w:b/>
          <w:noProof/>
          <w:color w:val="080808"/>
          <w:szCs w:val="20"/>
          <w:lang w:val="uk-UA" w:eastAsia="ru-RU"/>
        </w:rPr>
        <w:t>»</w:t>
      </w:r>
    </w:p>
    <w:p w14:paraId="6EAF1772" w14:textId="77777777" w:rsidR="00845A54" w:rsidRPr="00B747C3" w:rsidRDefault="00845A54" w:rsidP="00474B04">
      <w:pPr>
        <w:widowControl w:val="0"/>
        <w:spacing w:after="0" w:line="240" w:lineRule="auto"/>
        <w:jc w:val="center"/>
        <w:rPr>
          <w:rFonts w:eastAsia="Times New Roman"/>
          <w:noProof/>
          <w:color w:val="080808"/>
          <w:szCs w:val="20"/>
          <w:lang w:val="uk-UA" w:eastAsia="ru-RU"/>
        </w:rPr>
      </w:pPr>
    </w:p>
    <w:p w14:paraId="4E235F88" w14:textId="77777777" w:rsidR="00845A54" w:rsidRPr="00B747C3" w:rsidRDefault="00845A54" w:rsidP="00474B04">
      <w:pPr>
        <w:widowControl w:val="0"/>
        <w:spacing w:after="0" w:line="240" w:lineRule="auto"/>
        <w:jc w:val="center"/>
        <w:rPr>
          <w:rFonts w:eastAsia="Times New Roman"/>
          <w:noProof/>
          <w:color w:val="080808"/>
          <w:szCs w:val="20"/>
          <w:lang w:val="uk-UA" w:eastAsia="ru-RU"/>
        </w:rPr>
      </w:pPr>
    </w:p>
    <w:p w14:paraId="3E14CCA2" w14:textId="77777777" w:rsidR="00845A54" w:rsidRPr="00B747C3" w:rsidRDefault="00845A54" w:rsidP="00474B04">
      <w:pPr>
        <w:widowControl w:val="0"/>
        <w:spacing w:after="0" w:line="240" w:lineRule="auto"/>
        <w:jc w:val="center"/>
        <w:rPr>
          <w:rFonts w:eastAsia="Times New Roman"/>
          <w:noProof/>
          <w:color w:val="080808"/>
          <w:szCs w:val="20"/>
          <w:lang w:val="uk-UA" w:eastAsia="ru-RU"/>
        </w:rPr>
      </w:pPr>
    </w:p>
    <w:p w14:paraId="01CAA942" w14:textId="6359D21F" w:rsidR="00725504" w:rsidRPr="007E5560" w:rsidRDefault="00725504" w:rsidP="00474B04">
      <w:pPr>
        <w:widowControl w:val="0"/>
        <w:spacing w:after="0" w:line="240" w:lineRule="auto"/>
        <w:ind w:left="3402"/>
        <w:rPr>
          <w:szCs w:val="28"/>
        </w:rPr>
      </w:pPr>
      <w:proofErr w:type="spellStart"/>
      <w:r w:rsidRPr="00276CBB">
        <w:rPr>
          <w:szCs w:val="28"/>
        </w:rPr>
        <w:t>Виконала</w:t>
      </w:r>
      <w:proofErr w:type="spellEnd"/>
      <w:r w:rsidRPr="00276CBB">
        <w:rPr>
          <w:szCs w:val="28"/>
        </w:rPr>
        <w:t>:</w:t>
      </w:r>
      <w:r w:rsidR="007E5560">
        <w:rPr>
          <w:szCs w:val="28"/>
        </w:rPr>
        <w:t xml:space="preserve"> студентка 2 курсу, </w:t>
      </w:r>
      <w:proofErr w:type="spellStart"/>
      <w:r w:rsidR="007E5560">
        <w:rPr>
          <w:szCs w:val="28"/>
        </w:rPr>
        <w:t>групи</w:t>
      </w:r>
      <w:proofErr w:type="spellEnd"/>
      <w:r w:rsidR="007E5560">
        <w:rPr>
          <w:szCs w:val="28"/>
        </w:rPr>
        <w:t xml:space="preserve"> 8.0139</w:t>
      </w:r>
      <w:r w:rsidR="007E5560" w:rsidRPr="007E5560">
        <w:rPr>
          <w:szCs w:val="28"/>
        </w:rPr>
        <w:t>-</w:t>
      </w:r>
      <w:r w:rsidR="007E5560">
        <w:rPr>
          <w:szCs w:val="28"/>
        </w:rPr>
        <w:t>з</w:t>
      </w:r>
    </w:p>
    <w:p w14:paraId="56CC08AA" w14:textId="27F4DA51" w:rsidR="00725504" w:rsidRPr="00276CBB" w:rsidRDefault="007E5560" w:rsidP="00474B04">
      <w:pPr>
        <w:widowControl w:val="0"/>
        <w:spacing w:after="0" w:line="240" w:lineRule="auto"/>
        <w:ind w:left="3402"/>
        <w:rPr>
          <w:szCs w:val="28"/>
        </w:rPr>
      </w:pPr>
      <w:proofErr w:type="spellStart"/>
      <w:r>
        <w:rPr>
          <w:szCs w:val="28"/>
        </w:rPr>
        <w:t>спеціальності</w:t>
      </w:r>
      <w:proofErr w:type="spellEnd"/>
      <w:r>
        <w:rPr>
          <w:szCs w:val="28"/>
        </w:rPr>
        <w:t xml:space="preserve"> 013 «Початкова</w:t>
      </w:r>
      <w:r w:rsidR="00725504" w:rsidRPr="00276CBB">
        <w:rPr>
          <w:szCs w:val="28"/>
        </w:rPr>
        <w:t xml:space="preserve"> </w:t>
      </w:r>
      <w:proofErr w:type="spellStart"/>
      <w:r w:rsidR="00725504" w:rsidRPr="00276CBB">
        <w:rPr>
          <w:szCs w:val="28"/>
        </w:rPr>
        <w:t>освіта</w:t>
      </w:r>
      <w:proofErr w:type="spellEnd"/>
      <w:r w:rsidR="00725504" w:rsidRPr="00276CBB">
        <w:rPr>
          <w:szCs w:val="28"/>
        </w:rPr>
        <w:t>»</w:t>
      </w:r>
    </w:p>
    <w:p w14:paraId="6C754ABB" w14:textId="08D5DE42" w:rsidR="00725504" w:rsidRPr="00276CBB" w:rsidRDefault="00725504" w:rsidP="00474B04">
      <w:pPr>
        <w:widowControl w:val="0"/>
        <w:spacing w:after="0" w:line="240" w:lineRule="auto"/>
        <w:ind w:left="3402"/>
        <w:rPr>
          <w:szCs w:val="28"/>
        </w:rPr>
      </w:pPr>
      <w:proofErr w:type="spellStart"/>
      <w:r w:rsidRPr="00276CBB">
        <w:rPr>
          <w:szCs w:val="28"/>
        </w:rPr>
        <w:t>освітнь</w:t>
      </w:r>
      <w:r w:rsidR="007E5560">
        <w:rPr>
          <w:szCs w:val="28"/>
        </w:rPr>
        <w:t>о-професійної</w:t>
      </w:r>
      <w:proofErr w:type="spellEnd"/>
      <w:r w:rsidR="007E5560">
        <w:rPr>
          <w:szCs w:val="28"/>
        </w:rPr>
        <w:t xml:space="preserve"> </w:t>
      </w:r>
      <w:proofErr w:type="spellStart"/>
      <w:r w:rsidR="007E5560">
        <w:rPr>
          <w:szCs w:val="28"/>
        </w:rPr>
        <w:t>програми</w:t>
      </w:r>
      <w:proofErr w:type="spellEnd"/>
      <w:r w:rsidR="007E5560">
        <w:rPr>
          <w:szCs w:val="28"/>
        </w:rPr>
        <w:t xml:space="preserve"> «Початков</w:t>
      </w:r>
      <w:r w:rsidRPr="00276CBB">
        <w:rPr>
          <w:szCs w:val="28"/>
        </w:rPr>
        <w:t xml:space="preserve">а </w:t>
      </w:r>
      <w:proofErr w:type="spellStart"/>
      <w:r w:rsidRPr="00276CBB">
        <w:rPr>
          <w:szCs w:val="28"/>
        </w:rPr>
        <w:t>освіта</w:t>
      </w:r>
      <w:proofErr w:type="spellEnd"/>
      <w:r w:rsidRPr="00276CBB">
        <w:rPr>
          <w:szCs w:val="28"/>
        </w:rPr>
        <w:t>»</w:t>
      </w:r>
    </w:p>
    <w:p w14:paraId="6AC0EB21" w14:textId="1D150752" w:rsidR="00725504" w:rsidRPr="00276CBB" w:rsidRDefault="00725504" w:rsidP="00474B04">
      <w:pPr>
        <w:widowControl w:val="0"/>
        <w:spacing w:after="0" w:line="240" w:lineRule="auto"/>
        <w:ind w:left="3402"/>
        <w:rPr>
          <w:szCs w:val="28"/>
        </w:rPr>
      </w:pPr>
      <w:r>
        <w:rPr>
          <w:szCs w:val="28"/>
        </w:rPr>
        <w:t>В. П. Шевченко</w:t>
      </w:r>
    </w:p>
    <w:p w14:paraId="78A8B95B" w14:textId="77777777" w:rsidR="00725504" w:rsidRDefault="00725504" w:rsidP="00474B04">
      <w:pPr>
        <w:widowControl w:val="0"/>
        <w:spacing w:after="0" w:line="240" w:lineRule="auto"/>
        <w:ind w:left="3402"/>
        <w:jc w:val="both"/>
        <w:rPr>
          <w:szCs w:val="28"/>
        </w:rPr>
      </w:pPr>
    </w:p>
    <w:p w14:paraId="2ECD12DA" w14:textId="3920FA68" w:rsidR="00725504" w:rsidRPr="00975D2F" w:rsidRDefault="00725504" w:rsidP="00474B04">
      <w:pPr>
        <w:widowControl w:val="0"/>
        <w:spacing w:after="0" w:line="240" w:lineRule="auto"/>
        <w:ind w:left="3402"/>
        <w:jc w:val="both"/>
        <w:rPr>
          <w:szCs w:val="28"/>
          <w:lang w:val="uk-UA"/>
        </w:rPr>
      </w:pPr>
      <w:proofErr w:type="spellStart"/>
      <w:r w:rsidRPr="00276CBB">
        <w:rPr>
          <w:szCs w:val="28"/>
        </w:rPr>
        <w:t>Керівник</w:t>
      </w:r>
      <w:proofErr w:type="spellEnd"/>
      <w:r w:rsidRPr="00276CBB">
        <w:rPr>
          <w:szCs w:val="28"/>
        </w:rPr>
        <w:t xml:space="preserve">: доцент </w:t>
      </w:r>
      <w:proofErr w:type="spellStart"/>
      <w:r w:rsidRPr="00276CBB">
        <w:rPr>
          <w:szCs w:val="28"/>
        </w:rPr>
        <w:t>кафедри</w:t>
      </w:r>
      <w:proofErr w:type="spellEnd"/>
      <w:r w:rsidRPr="00276CBB">
        <w:rPr>
          <w:szCs w:val="28"/>
        </w:rPr>
        <w:t xml:space="preserve"> </w:t>
      </w:r>
      <w:proofErr w:type="spellStart"/>
      <w:r w:rsidRPr="00276CBB">
        <w:rPr>
          <w:szCs w:val="28"/>
        </w:rPr>
        <w:t>дошкільної</w:t>
      </w:r>
      <w:proofErr w:type="spellEnd"/>
      <w:r w:rsidRPr="00276CBB">
        <w:rPr>
          <w:szCs w:val="28"/>
        </w:rPr>
        <w:t xml:space="preserve"> та </w:t>
      </w:r>
      <w:proofErr w:type="spellStart"/>
      <w:r w:rsidRPr="00276CBB">
        <w:rPr>
          <w:szCs w:val="28"/>
        </w:rPr>
        <w:t>початкової</w:t>
      </w:r>
      <w:proofErr w:type="spellEnd"/>
      <w:r w:rsidRPr="00276CBB">
        <w:rPr>
          <w:szCs w:val="28"/>
        </w:rPr>
        <w:t xml:space="preserve"> </w:t>
      </w:r>
      <w:proofErr w:type="spellStart"/>
      <w:r w:rsidRPr="00276CBB">
        <w:rPr>
          <w:szCs w:val="28"/>
        </w:rPr>
        <w:t>освіти</w:t>
      </w:r>
      <w:proofErr w:type="spellEnd"/>
      <w:r w:rsidRPr="00276CBB">
        <w:rPr>
          <w:szCs w:val="28"/>
        </w:rPr>
        <w:t xml:space="preserve">, </w:t>
      </w:r>
      <w:r w:rsidR="00975D2F">
        <w:rPr>
          <w:szCs w:val="28"/>
        </w:rPr>
        <w:t>к. </w:t>
      </w:r>
      <w:proofErr w:type="spellStart"/>
      <w:r w:rsidR="00975D2F">
        <w:rPr>
          <w:szCs w:val="28"/>
        </w:rPr>
        <w:t>пед</w:t>
      </w:r>
      <w:proofErr w:type="spellEnd"/>
      <w:r w:rsidR="00975D2F">
        <w:rPr>
          <w:szCs w:val="28"/>
        </w:rPr>
        <w:t>. н. _____ Ю. </w:t>
      </w:r>
      <w:r w:rsidR="00975D2F">
        <w:rPr>
          <w:szCs w:val="28"/>
          <w:lang w:val="uk-UA"/>
        </w:rPr>
        <w:t>Є. </w:t>
      </w:r>
      <w:proofErr w:type="spellStart"/>
      <w:r w:rsidR="00975D2F">
        <w:rPr>
          <w:szCs w:val="28"/>
          <w:lang w:val="uk-UA"/>
        </w:rPr>
        <w:t>Зубцова</w:t>
      </w:r>
      <w:proofErr w:type="spellEnd"/>
    </w:p>
    <w:p w14:paraId="7BDBC633" w14:textId="77777777" w:rsidR="00725504" w:rsidRDefault="00725504" w:rsidP="00474B04">
      <w:pPr>
        <w:widowControl w:val="0"/>
        <w:spacing w:after="0" w:line="240" w:lineRule="auto"/>
        <w:ind w:left="3402"/>
        <w:rPr>
          <w:szCs w:val="28"/>
        </w:rPr>
      </w:pPr>
    </w:p>
    <w:p w14:paraId="69324BAE" w14:textId="77777777" w:rsidR="00975D2F" w:rsidRDefault="00725504" w:rsidP="00474B04">
      <w:pPr>
        <w:widowControl w:val="0"/>
        <w:spacing w:after="0" w:line="240" w:lineRule="auto"/>
        <w:ind w:left="3402"/>
        <w:jc w:val="both"/>
        <w:rPr>
          <w:szCs w:val="28"/>
          <w:lang w:val="uk-UA"/>
        </w:rPr>
      </w:pPr>
      <w:r w:rsidRPr="00276CBB">
        <w:rPr>
          <w:szCs w:val="28"/>
        </w:rPr>
        <w:t xml:space="preserve">Рецензент: доцент </w:t>
      </w:r>
      <w:r w:rsidR="00975D2F">
        <w:rPr>
          <w:szCs w:val="28"/>
          <w:lang w:val="uk-UA"/>
        </w:rPr>
        <w:t xml:space="preserve">старший викладач кафедри дошкільної та початкової освіти, </w:t>
      </w:r>
      <w:proofErr w:type="spellStart"/>
      <w:r w:rsidR="00975D2F">
        <w:rPr>
          <w:szCs w:val="28"/>
          <w:lang w:val="uk-UA"/>
        </w:rPr>
        <w:t>канд</w:t>
      </w:r>
      <w:proofErr w:type="spellEnd"/>
      <w:r w:rsidR="00975D2F">
        <w:rPr>
          <w:szCs w:val="28"/>
          <w:lang w:val="uk-UA"/>
        </w:rPr>
        <w:t>. </w:t>
      </w:r>
      <w:proofErr w:type="spellStart"/>
      <w:r w:rsidR="00975D2F">
        <w:rPr>
          <w:szCs w:val="28"/>
          <w:lang w:val="uk-UA"/>
        </w:rPr>
        <w:t>пед.н</w:t>
      </w:r>
      <w:proofErr w:type="spellEnd"/>
      <w:r w:rsidR="00975D2F">
        <w:rPr>
          <w:szCs w:val="28"/>
          <w:lang w:val="uk-UA"/>
        </w:rPr>
        <w:t>.</w:t>
      </w:r>
    </w:p>
    <w:p w14:paraId="4F85DF3C" w14:textId="1809F4B5" w:rsidR="00725504" w:rsidRPr="00975D2F" w:rsidRDefault="00975D2F" w:rsidP="00474B04">
      <w:pPr>
        <w:widowControl w:val="0"/>
        <w:spacing w:after="0" w:line="240" w:lineRule="auto"/>
        <w:ind w:left="3402"/>
        <w:rPr>
          <w:szCs w:val="28"/>
          <w:lang w:val="uk-UA"/>
        </w:rPr>
      </w:pPr>
      <w:r>
        <w:rPr>
          <w:szCs w:val="28"/>
        </w:rPr>
        <w:t>________ М.</w:t>
      </w:r>
      <w:r>
        <w:rPr>
          <w:szCs w:val="28"/>
          <w:lang w:val="uk-UA"/>
        </w:rPr>
        <w:t> О. Желтова</w:t>
      </w:r>
    </w:p>
    <w:p w14:paraId="3670005C" w14:textId="77777777" w:rsidR="00725504" w:rsidRDefault="00725504" w:rsidP="00474B04">
      <w:pPr>
        <w:widowControl w:val="0"/>
        <w:spacing w:after="0" w:line="240" w:lineRule="auto"/>
        <w:ind w:left="5103"/>
        <w:rPr>
          <w:rFonts w:eastAsia="Times New Roman"/>
          <w:noProof/>
          <w:color w:val="080808"/>
          <w:szCs w:val="20"/>
          <w:lang w:val="uk-UA" w:eastAsia="ru-RU"/>
        </w:rPr>
      </w:pPr>
    </w:p>
    <w:p w14:paraId="75C1A578" w14:textId="77777777" w:rsidR="00845A54" w:rsidRPr="00B747C3" w:rsidRDefault="00845A54" w:rsidP="00474B04">
      <w:pPr>
        <w:widowControl w:val="0"/>
        <w:spacing w:after="0" w:line="240" w:lineRule="auto"/>
        <w:jc w:val="right"/>
        <w:rPr>
          <w:rFonts w:eastAsia="Times New Roman"/>
          <w:noProof/>
          <w:color w:val="080808"/>
          <w:szCs w:val="20"/>
          <w:lang w:val="uk-UA" w:eastAsia="ru-RU"/>
        </w:rPr>
      </w:pPr>
    </w:p>
    <w:p w14:paraId="20F5E408" w14:textId="77777777" w:rsidR="00845A54" w:rsidRPr="00B747C3" w:rsidRDefault="00845A54" w:rsidP="00474B04">
      <w:pPr>
        <w:widowControl w:val="0"/>
        <w:spacing w:after="0" w:line="240" w:lineRule="auto"/>
        <w:rPr>
          <w:rFonts w:eastAsia="Times New Roman"/>
          <w:noProof/>
          <w:color w:val="080808"/>
          <w:szCs w:val="20"/>
          <w:lang w:val="uk-UA" w:eastAsia="ru-RU"/>
        </w:rPr>
      </w:pPr>
    </w:p>
    <w:p w14:paraId="1439CF11"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08C96F95"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32CA67A5"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19F6E77B"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301B188D"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1A899BE9"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2C2F0673"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23172439" w14:textId="77777777" w:rsidR="00845A54" w:rsidRPr="00B747C3" w:rsidRDefault="00845A54" w:rsidP="00474B04">
      <w:pPr>
        <w:widowControl w:val="0"/>
        <w:spacing w:after="0" w:line="240" w:lineRule="auto"/>
        <w:rPr>
          <w:rFonts w:eastAsia="Times New Roman"/>
          <w:noProof/>
          <w:color w:val="080808"/>
          <w:sz w:val="24"/>
          <w:szCs w:val="20"/>
          <w:lang w:val="uk-UA" w:eastAsia="ru-RU"/>
        </w:rPr>
      </w:pPr>
    </w:p>
    <w:p w14:paraId="49D56C42" w14:textId="77777777" w:rsidR="00845A54" w:rsidRPr="00B747C3" w:rsidRDefault="00845A54" w:rsidP="00474B04">
      <w:pPr>
        <w:widowControl w:val="0"/>
        <w:spacing w:after="0" w:line="240" w:lineRule="auto"/>
        <w:jc w:val="center"/>
        <w:rPr>
          <w:rFonts w:eastAsia="Times New Roman"/>
          <w:noProof/>
          <w:color w:val="080808"/>
          <w:sz w:val="24"/>
          <w:szCs w:val="20"/>
          <w:lang w:val="uk-UA" w:eastAsia="ru-RU"/>
        </w:rPr>
      </w:pPr>
    </w:p>
    <w:p w14:paraId="1BA6F9BE" w14:textId="043E7C15" w:rsidR="00845A54" w:rsidRDefault="00845A54" w:rsidP="00474B04">
      <w:pPr>
        <w:widowControl w:val="0"/>
        <w:spacing w:after="0" w:line="240" w:lineRule="auto"/>
        <w:jc w:val="center"/>
        <w:rPr>
          <w:rFonts w:eastAsia="Times New Roman"/>
          <w:noProof/>
          <w:color w:val="080808"/>
          <w:sz w:val="24"/>
          <w:szCs w:val="20"/>
          <w:lang w:val="uk-UA" w:eastAsia="ru-RU"/>
        </w:rPr>
      </w:pPr>
    </w:p>
    <w:p w14:paraId="298561E1" w14:textId="77777777" w:rsidR="00975D2F" w:rsidRDefault="00975D2F" w:rsidP="00474B04">
      <w:pPr>
        <w:widowControl w:val="0"/>
        <w:spacing w:after="0" w:line="240" w:lineRule="auto"/>
        <w:jc w:val="center"/>
        <w:rPr>
          <w:rFonts w:eastAsia="Times New Roman"/>
          <w:noProof/>
          <w:color w:val="080808"/>
          <w:szCs w:val="20"/>
          <w:lang w:val="uk-UA" w:eastAsia="ru-RU"/>
        </w:rPr>
      </w:pPr>
      <w:r>
        <w:rPr>
          <w:rFonts w:eastAsia="Times New Roman"/>
          <w:noProof/>
          <w:color w:val="080808"/>
          <w:szCs w:val="20"/>
          <w:lang w:val="uk-UA" w:eastAsia="ru-RU"/>
        </w:rPr>
        <w:t>Запоріжжя</w:t>
      </w:r>
    </w:p>
    <w:p w14:paraId="34E071A2" w14:textId="77777777" w:rsidR="009E2691" w:rsidRDefault="00845A54" w:rsidP="00474B04">
      <w:pPr>
        <w:widowControl w:val="0"/>
        <w:spacing w:after="0" w:line="240" w:lineRule="auto"/>
        <w:jc w:val="center"/>
        <w:rPr>
          <w:rFonts w:eastAsia="Times New Roman"/>
          <w:noProof/>
          <w:color w:val="080808"/>
          <w:szCs w:val="20"/>
          <w:lang w:val="uk-UA" w:eastAsia="ru-RU"/>
        </w:rPr>
        <w:sectPr w:rsidR="009E2691" w:rsidSect="00474B04">
          <w:headerReference w:type="default" r:id="rId8"/>
          <w:headerReference w:type="first" r:id="rId9"/>
          <w:pgSz w:w="11906" w:h="16838"/>
          <w:pgMar w:top="1134" w:right="567" w:bottom="1134" w:left="1701" w:header="709" w:footer="709" w:gutter="0"/>
          <w:cols w:space="708"/>
          <w:titlePg/>
          <w:docGrid w:linePitch="381"/>
        </w:sectPr>
      </w:pPr>
      <w:r w:rsidRPr="00B747C3">
        <w:rPr>
          <w:rFonts w:eastAsia="Times New Roman"/>
          <w:noProof/>
          <w:color w:val="080808"/>
          <w:szCs w:val="20"/>
          <w:lang w:val="uk-UA" w:eastAsia="ru-RU"/>
        </w:rPr>
        <w:t>2020 рік</w:t>
      </w:r>
    </w:p>
    <w:p w14:paraId="162881F6" w14:textId="77777777" w:rsidR="00845A54" w:rsidRPr="00B747C3" w:rsidRDefault="00845A54" w:rsidP="00474B04">
      <w:pPr>
        <w:widowControl w:val="0"/>
        <w:spacing w:after="0" w:line="240" w:lineRule="auto"/>
        <w:jc w:val="center"/>
        <w:rPr>
          <w:rFonts w:eastAsia="Times New Roman"/>
          <w:bCs/>
          <w:noProof/>
          <w:color w:val="080808"/>
          <w:szCs w:val="20"/>
          <w:lang w:val="uk-UA" w:eastAsia="ru-RU"/>
        </w:rPr>
      </w:pPr>
      <w:r w:rsidRPr="00B747C3">
        <w:rPr>
          <w:rFonts w:eastAsia="Times New Roman"/>
          <w:bCs/>
          <w:noProof/>
          <w:color w:val="080808"/>
          <w:szCs w:val="20"/>
          <w:lang w:val="uk-UA" w:eastAsia="ru-RU"/>
        </w:rPr>
        <w:lastRenderedPageBreak/>
        <w:t>МІНІСТЕРСТВО ОСВІТИ І НАУКИ УКРАЇНИ</w:t>
      </w:r>
    </w:p>
    <w:p w14:paraId="62D36C80" w14:textId="77777777" w:rsidR="009E2691" w:rsidRPr="00E35AC4" w:rsidRDefault="009E2691" w:rsidP="00474B04">
      <w:pPr>
        <w:widowControl w:val="0"/>
        <w:spacing w:after="0" w:line="240" w:lineRule="auto"/>
        <w:jc w:val="center"/>
        <w:rPr>
          <w:szCs w:val="28"/>
          <w:lang w:val="uk-UA"/>
        </w:rPr>
      </w:pPr>
      <w:r w:rsidRPr="00E35AC4">
        <w:rPr>
          <w:szCs w:val="28"/>
          <w:lang w:val="uk-UA"/>
        </w:rPr>
        <w:t>ЗАПОРІЗЬКИЙ НАЦІОНАЛЬНИЙ УНІВЕРСИТЕТ</w:t>
      </w:r>
    </w:p>
    <w:p w14:paraId="63F64AC8" w14:textId="77777777" w:rsidR="009E2691" w:rsidRDefault="009E2691" w:rsidP="00474B04">
      <w:pPr>
        <w:widowControl w:val="0"/>
        <w:spacing w:after="0" w:line="240" w:lineRule="auto"/>
        <w:jc w:val="center"/>
        <w:rPr>
          <w:szCs w:val="28"/>
          <w:lang w:val="uk-UA"/>
        </w:rPr>
      </w:pPr>
    </w:p>
    <w:p w14:paraId="7A9FC427" w14:textId="77777777" w:rsidR="009E2691" w:rsidRPr="00E35AC4" w:rsidRDefault="009E2691" w:rsidP="00474B04">
      <w:pPr>
        <w:pStyle w:val="1"/>
        <w:widowControl w:val="0"/>
        <w:spacing w:after="0" w:line="240" w:lineRule="auto"/>
        <w:ind w:left="0" w:right="0" w:firstLine="0"/>
        <w:rPr>
          <w:sz w:val="28"/>
          <w:szCs w:val="28"/>
          <w:lang w:val="uk-UA"/>
        </w:rPr>
      </w:pPr>
      <w:r w:rsidRPr="00E35AC4">
        <w:rPr>
          <w:b/>
          <w:bCs/>
          <w:sz w:val="28"/>
          <w:szCs w:val="28"/>
          <w:lang w:val="uk-UA"/>
        </w:rPr>
        <w:t>Факультет</w:t>
      </w:r>
      <w:r w:rsidRPr="00E35AC4">
        <w:rPr>
          <w:bCs/>
          <w:sz w:val="28"/>
          <w:szCs w:val="28"/>
          <w:lang w:val="uk-UA"/>
        </w:rPr>
        <w:t xml:space="preserve"> соціальної педагогіки та психології</w:t>
      </w:r>
    </w:p>
    <w:p w14:paraId="5E3502C7" w14:textId="77777777" w:rsidR="009E2691" w:rsidRPr="00E35AC4" w:rsidRDefault="009E2691" w:rsidP="00474B04">
      <w:pPr>
        <w:pStyle w:val="1"/>
        <w:widowControl w:val="0"/>
        <w:spacing w:after="0" w:line="240" w:lineRule="auto"/>
        <w:ind w:left="0" w:right="0" w:firstLine="0"/>
        <w:rPr>
          <w:bCs/>
          <w:sz w:val="28"/>
          <w:szCs w:val="28"/>
          <w:lang w:val="uk-UA"/>
        </w:rPr>
      </w:pPr>
      <w:r w:rsidRPr="00E35AC4">
        <w:rPr>
          <w:b/>
          <w:bCs/>
          <w:sz w:val="28"/>
          <w:szCs w:val="28"/>
          <w:lang w:val="uk-UA"/>
        </w:rPr>
        <w:t>Кафедра</w:t>
      </w:r>
      <w:r w:rsidRPr="00E35AC4">
        <w:rPr>
          <w:bCs/>
          <w:sz w:val="28"/>
          <w:szCs w:val="28"/>
          <w:lang w:val="uk-UA"/>
        </w:rPr>
        <w:t xml:space="preserve"> дошкільної та початкової освіти</w:t>
      </w:r>
    </w:p>
    <w:p w14:paraId="32B87AD0" w14:textId="77777777" w:rsidR="009E2691" w:rsidRPr="00E35AC4" w:rsidRDefault="009E2691" w:rsidP="00474B04">
      <w:pPr>
        <w:widowControl w:val="0"/>
        <w:spacing w:after="0" w:line="240" w:lineRule="auto"/>
        <w:jc w:val="both"/>
        <w:rPr>
          <w:szCs w:val="28"/>
          <w:lang w:val="uk-UA"/>
        </w:rPr>
      </w:pPr>
      <w:r w:rsidRPr="00E35AC4">
        <w:rPr>
          <w:b/>
          <w:szCs w:val="28"/>
          <w:lang w:val="uk-UA"/>
        </w:rPr>
        <w:t>Рівень вищої освіти</w:t>
      </w:r>
      <w:r w:rsidRPr="00E35AC4">
        <w:rPr>
          <w:szCs w:val="28"/>
          <w:lang w:val="uk-UA"/>
        </w:rPr>
        <w:t xml:space="preserve"> магістерський</w:t>
      </w:r>
    </w:p>
    <w:p w14:paraId="6A4C5454" w14:textId="77777777" w:rsidR="009E2691" w:rsidRPr="006C342B" w:rsidRDefault="009E2691" w:rsidP="00474B04">
      <w:pPr>
        <w:pStyle w:val="1"/>
        <w:widowControl w:val="0"/>
        <w:spacing w:after="0" w:line="240" w:lineRule="auto"/>
        <w:ind w:left="0" w:right="0" w:firstLine="0"/>
        <w:rPr>
          <w:sz w:val="28"/>
          <w:szCs w:val="28"/>
        </w:rPr>
      </w:pPr>
      <w:proofErr w:type="spellStart"/>
      <w:r w:rsidRPr="006C342B">
        <w:rPr>
          <w:b/>
          <w:bCs/>
          <w:sz w:val="28"/>
          <w:szCs w:val="28"/>
        </w:rPr>
        <w:t>Спеціальність</w:t>
      </w:r>
      <w:proofErr w:type="spellEnd"/>
      <w:r w:rsidRPr="006C342B">
        <w:rPr>
          <w:bCs/>
          <w:sz w:val="28"/>
          <w:szCs w:val="28"/>
        </w:rPr>
        <w:t xml:space="preserve"> 013 «Початкова </w:t>
      </w:r>
      <w:proofErr w:type="spellStart"/>
      <w:r w:rsidRPr="006C342B">
        <w:rPr>
          <w:bCs/>
          <w:sz w:val="28"/>
          <w:szCs w:val="28"/>
        </w:rPr>
        <w:t>освіта</w:t>
      </w:r>
      <w:proofErr w:type="spellEnd"/>
      <w:r w:rsidRPr="006C342B">
        <w:rPr>
          <w:bCs/>
          <w:sz w:val="28"/>
          <w:szCs w:val="28"/>
        </w:rPr>
        <w:t>»</w:t>
      </w:r>
    </w:p>
    <w:p w14:paraId="0D4C0165" w14:textId="77777777" w:rsidR="009E2691" w:rsidRPr="006C342B" w:rsidRDefault="009E2691" w:rsidP="00474B04">
      <w:pPr>
        <w:widowControl w:val="0"/>
        <w:spacing w:after="0" w:line="240" w:lineRule="auto"/>
        <w:jc w:val="both"/>
        <w:rPr>
          <w:szCs w:val="28"/>
        </w:rPr>
      </w:pPr>
      <w:proofErr w:type="spellStart"/>
      <w:r w:rsidRPr="006C342B">
        <w:rPr>
          <w:b/>
          <w:szCs w:val="28"/>
        </w:rPr>
        <w:t>Освітньо-професійна</w:t>
      </w:r>
      <w:proofErr w:type="spellEnd"/>
      <w:r>
        <w:rPr>
          <w:b/>
          <w:szCs w:val="28"/>
        </w:rPr>
        <w:t xml:space="preserve"> </w:t>
      </w:r>
      <w:proofErr w:type="spellStart"/>
      <w:r>
        <w:rPr>
          <w:b/>
          <w:szCs w:val="28"/>
        </w:rPr>
        <w:t>програма</w:t>
      </w:r>
      <w:proofErr w:type="spellEnd"/>
      <w:r w:rsidRPr="006C342B">
        <w:rPr>
          <w:szCs w:val="28"/>
        </w:rPr>
        <w:t xml:space="preserve"> «Початкова </w:t>
      </w:r>
      <w:proofErr w:type="spellStart"/>
      <w:r w:rsidRPr="006C342B">
        <w:rPr>
          <w:szCs w:val="28"/>
        </w:rPr>
        <w:t>освіта</w:t>
      </w:r>
      <w:proofErr w:type="spellEnd"/>
      <w:r w:rsidRPr="006C342B">
        <w:rPr>
          <w:szCs w:val="28"/>
        </w:rPr>
        <w:t>»</w:t>
      </w:r>
    </w:p>
    <w:p w14:paraId="178CE313" w14:textId="77777777" w:rsidR="00845A54" w:rsidRPr="00B747C3" w:rsidRDefault="00845A54" w:rsidP="00474B04">
      <w:pPr>
        <w:keepNext/>
        <w:widowControl w:val="0"/>
        <w:spacing w:after="0" w:line="240" w:lineRule="auto"/>
        <w:jc w:val="both"/>
        <w:outlineLvl w:val="0"/>
        <w:rPr>
          <w:rFonts w:eastAsia="Times New Roman"/>
          <w:noProof/>
          <w:snapToGrid w:val="0"/>
          <w:color w:val="080808"/>
          <w:sz w:val="24"/>
          <w:szCs w:val="20"/>
          <w:lang w:val="uk-UA" w:eastAsia="x-none"/>
        </w:rPr>
      </w:pPr>
      <w:r w:rsidRPr="00B747C3">
        <w:rPr>
          <w:rFonts w:eastAsia="Times New Roman"/>
          <w:noProof/>
          <w:snapToGrid w:val="0"/>
          <w:color w:val="080808"/>
          <w:sz w:val="24"/>
          <w:szCs w:val="20"/>
          <w:lang w:val="uk-UA" w:eastAsia="x-none"/>
        </w:rPr>
        <w:t xml:space="preserve">                                                                                                  </w:t>
      </w:r>
    </w:p>
    <w:p w14:paraId="12F019EF" w14:textId="77777777" w:rsidR="00845A54" w:rsidRPr="00B747C3" w:rsidRDefault="00845A54" w:rsidP="00474B04">
      <w:pPr>
        <w:widowControl w:val="0"/>
        <w:spacing w:after="0" w:line="240" w:lineRule="auto"/>
        <w:rPr>
          <w:rFonts w:eastAsia="Times New Roman"/>
          <w:noProof/>
          <w:color w:val="080808"/>
          <w:sz w:val="24"/>
          <w:szCs w:val="20"/>
          <w:lang w:val="uk-UA" w:eastAsia="ru-RU"/>
        </w:rPr>
      </w:pPr>
    </w:p>
    <w:p w14:paraId="4E297002" w14:textId="77777777" w:rsidR="009E2691" w:rsidRPr="006C342B" w:rsidRDefault="009E2691" w:rsidP="00474B04">
      <w:pPr>
        <w:pStyle w:val="1"/>
        <w:widowControl w:val="0"/>
        <w:spacing w:after="0" w:line="240" w:lineRule="auto"/>
        <w:ind w:left="4536" w:right="0" w:firstLine="0"/>
        <w:rPr>
          <w:sz w:val="28"/>
          <w:szCs w:val="28"/>
        </w:rPr>
      </w:pPr>
      <w:r w:rsidRPr="006C342B">
        <w:rPr>
          <w:sz w:val="28"/>
          <w:szCs w:val="28"/>
        </w:rPr>
        <w:t>ЗАТВЕРДЖУЮ</w:t>
      </w:r>
    </w:p>
    <w:p w14:paraId="26BAD67E" w14:textId="77777777" w:rsidR="009E2691" w:rsidRPr="006C342B" w:rsidRDefault="009E2691" w:rsidP="00474B04">
      <w:pPr>
        <w:widowControl w:val="0"/>
        <w:spacing w:after="0" w:line="240" w:lineRule="auto"/>
        <w:ind w:left="4536"/>
        <w:rPr>
          <w:b/>
          <w:szCs w:val="28"/>
          <w:lang w:val="uk-UA"/>
        </w:rPr>
      </w:pPr>
      <w:proofErr w:type="spellStart"/>
      <w:r w:rsidRPr="006C342B">
        <w:rPr>
          <w:b/>
          <w:szCs w:val="28"/>
        </w:rPr>
        <w:t>Завідувач</w:t>
      </w:r>
      <w:proofErr w:type="spellEnd"/>
      <w:r w:rsidRPr="006C342B">
        <w:rPr>
          <w:b/>
          <w:szCs w:val="28"/>
        </w:rPr>
        <w:t xml:space="preserve"> </w:t>
      </w:r>
      <w:proofErr w:type="spellStart"/>
      <w:r w:rsidRPr="006C342B">
        <w:rPr>
          <w:b/>
          <w:szCs w:val="28"/>
        </w:rPr>
        <w:t>кафедри</w:t>
      </w:r>
      <w:proofErr w:type="spellEnd"/>
      <w:r>
        <w:rPr>
          <w:b/>
          <w:szCs w:val="28"/>
          <w:lang w:val="uk-UA"/>
        </w:rPr>
        <w:t xml:space="preserve"> </w:t>
      </w:r>
      <w:r w:rsidRPr="006C342B">
        <w:rPr>
          <w:b/>
          <w:szCs w:val="28"/>
        </w:rPr>
        <w:t>_______</w:t>
      </w:r>
      <w:r>
        <w:rPr>
          <w:b/>
          <w:szCs w:val="28"/>
          <w:lang w:val="uk-UA"/>
        </w:rPr>
        <w:t>_____</w:t>
      </w:r>
    </w:p>
    <w:p w14:paraId="68C36A7A" w14:textId="77777777" w:rsidR="009E2691" w:rsidRDefault="009E2691" w:rsidP="00474B04">
      <w:pPr>
        <w:widowControl w:val="0"/>
        <w:spacing w:after="0" w:line="240" w:lineRule="auto"/>
        <w:ind w:left="4536"/>
        <w:jc w:val="both"/>
        <w:rPr>
          <w:b/>
          <w:szCs w:val="28"/>
        </w:rPr>
      </w:pPr>
      <w:r w:rsidRPr="006C342B">
        <w:rPr>
          <w:b/>
          <w:szCs w:val="28"/>
        </w:rPr>
        <w:t xml:space="preserve">               </w:t>
      </w:r>
      <w:r>
        <w:rPr>
          <w:b/>
          <w:szCs w:val="28"/>
        </w:rPr>
        <w:t xml:space="preserve">                               </w:t>
      </w:r>
      <w:r w:rsidRPr="006C342B">
        <w:rPr>
          <w:b/>
          <w:szCs w:val="28"/>
        </w:rPr>
        <w:t xml:space="preserve"> </w:t>
      </w:r>
    </w:p>
    <w:p w14:paraId="2BD8A7D5" w14:textId="77777777" w:rsidR="009E2691" w:rsidRPr="006C342B" w:rsidRDefault="009E2691" w:rsidP="00474B04">
      <w:pPr>
        <w:widowControl w:val="0"/>
        <w:spacing w:after="0" w:line="240" w:lineRule="auto"/>
        <w:ind w:left="4536"/>
        <w:jc w:val="both"/>
        <w:rPr>
          <w:bCs/>
          <w:szCs w:val="28"/>
        </w:rPr>
      </w:pPr>
      <w:r w:rsidRPr="006C342B">
        <w:rPr>
          <w:bCs/>
          <w:szCs w:val="28"/>
        </w:rPr>
        <w:t>«____» ___________</w:t>
      </w:r>
      <w:r>
        <w:rPr>
          <w:bCs/>
          <w:szCs w:val="28"/>
          <w:lang w:val="uk-UA"/>
        </w:rPr>
        <w:t>____</w:t>
      </w:r>
      <w:r w:rsidRPr="006C342B">
        <w:rPr>
          <w:bCs/>
          <w:szCs w:val="28"/>
        </w:rPr>
        <w:t>20__ року</w:t>
      </w:r>
    </w:p>
    <w:p w14:paraId="31AB643B" w14:textId="77777777" w:rsidR="009E2691" w:rsidRPr="006C342B" w:rsidRDefault="009E2691" w:rsidP="00474B04">
      <w:pPr>
        <w:widowControl w:val="0"/>
        <w:spacing w:after="0" w:line="240" w:lineRule="auto"/>
        <w:ind w:left="4536"/>
        <w:jc w:val="both"/>
        <w:rPr>
          <w:b/>
          <w:szCs w:val="28"/>
        </w:rPr>
      </w:pPr>
    </w:p>
    <w:p w14:paraId="3B1664F9" w14:textId="77777777" w:rsidR="00845A54" w:rsidRPr="00B747C3" w:rsidRDefault="00845A54" w:rsidP="00474B04">
      <w:pPr>
        <w:widowControl w:val="0"/>
        <w:spacing w:after="0" w:line="240" w:lineRule="auto"/>
        <w:jc w:val="both"/>
        <w:rPr>
          <w:rFonts w:eastAsia="Times New Roman"/>
          <w:b/>
          <w:noProof/>
          <w:color w:val="080808"/>
          <w:szCs w:val="20"/>
          <w:lang w:val="uk-UA" w:eastAsia="ru-RU"/>
        </w:rPr>
      </w:pPr>
    </w:p>
    <w:p w14:paraId="652C6F4F" w14:textId="77777777" w:rsidR="00845A54" w:rsidRPr="00B747C3" w:rsidRDefault="00845A54" w:rsidP="00474B04">
      <w:pPr>
        <w:widowControl w:val="0"/>
        <w:spacing w:after="0" w:line="240" w:lineRule="auto"/>
        <w:jc w:val="both"/>
        <w:rPr>
          <w:rFonts w:eastAsia="Times New Roman"/>
          <w:b/>
          <w:noProof/>
          <w:color w:val="080808"/>
          <w:sz w:val="24"/>
          <w:szCs w:val="20"/>
          <w:lang w:val="uk-UA" w:eastAsia="ru-RU"/>
        </w:rPr>
      </w:pPr>
    </w:p>
    <w:p w14:paraId="7DA227D0" w14:textId="77777777" w:rsidR="009E2691" w:rsidRPr="00E92A16" w:rsidRDefault="009E2691" w:rsidP="00474B04">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14:paraId="50DE6500" w14:textId="77777777" w:rsidR="009E2691" w:rsidRPr="00E92A16" w:rsidRDefault="009E2691" w:rsidP="00474B04">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14:paraId="27BC6A9C" w14:textId="77777777" w:rsidR="00845A54" w:rsidRPr="009E2691" w:rsidRDefault="00845A54" w:rsidP="00474B04">
      <w:pPr>
        <w:widowControl w:val="0"/>
        <w:spacing w:after="0" w:line="240" w:lineRule="auto"/>
        <w:rPr>
          <w:rFonts w:eastAsia="Times New Roman"/>
          <w:noProof/>
          <w:color w:val="080808"/>
          <w:szCs w:val="28"/>
          <w:lang w:val="uk-UA" w:eastAsia="ru-RU"/>
        </w:rPr>
      </w:pPr>
    </w:p>
    <w:p w14:paraId="02529CD2" w14:textId="23EE2907" w:rsidR="00845A54" w:rsidRPr="009E2691" w:rsidRDefault="009E2691" w:rsidP="00474B04">
      <w:pPr>
        <w:widowControl w:val="0"/>
        <w:spacing w:after="0" w:line="240" w:lineRule="auto"/>
        <w:jc w:val="center"/>
        <w:rPr>
          <w:rFonts w:eastAsia="Times New Roman"/>
          <w:noProof/>
          <w:color w:val="080808"/>
          <w:szCs w:val="28"/>
          <w:lang w:val="uk-UA" w:eastAsia="ru-RU"/>
        </w:rPr>
      </w:pPr>
      <w:r w:rsidRPr="009E2691">
        <w:rPr>
          <w:rFonts w:eastAsia="Times New Roman"/>
          <w:noProof/>
          <w:color w:val="080808"/>
          <w:szCs w:val="28"/>
          <w:lang w:val="uk-UA" w:eastAsia="ru-RU"/>
        </w:rPr>
        <w:t>Шевченко Вікторії Петрівні</w:t>
      </w:r>
    </w:p>
    <w:p w14:paraId="589032CD" w14:textId="77777777" w:rsidR="009E2691" w:rsidRPr="009E2691" w:rsidRDefault="009E2691" w:rsidP="00474B04">
      <w:pPr>
        <w:widowControl w:val="0"/>
        <w:spacing w:after="0" w:line="240" w:lineRule="auto"/>
        <w:jc w:val="center"/>
        <w:rPr>
          <w:rFonts w:eastAsia="Times New Roman"/>
          <w:noProof/>
          <w:color w:val="080808"/>
          <w:szCs w:val="28"/>
          <w:lang w:val="uk-UA" w:eastAsia="ru-RU"/>
        </w:rPr>
      </w:pPr>
    </w:p>
    <w:p w14:paraId="794785DB" w14:textId="68045130" w:rsidR="00845A54" w:rsidRPr="001E575B" w:rsidRDefault="00845A54" w:rsidP="00474B04">
      <w:pPr>
        <w:widowControl w:val="0"/>
        <w:spacing w:after="0" w:line="240" w:lineRule="auto"/>
        <w:jc w:val="both"/>
        <w:rPr>
          <w:rFonts w:eastAsia="Times New Roman"/>
          <w:noProof/>
          <w:color w:val="080808"/>
          <w:szCs w:val="28"/>
          <w:lang w:eastAsia="x-none"/>
        </w:rPr>
      </w:pPr>
      <w:r w:rsidRPr="001E575B">
        <w:rPr>
          <w:rFonts w:eastAsia="Times New Roman"/>
          <w:b/>
          <w:noProof/>
          <w:color w:val="080808"/>
          <w:szCs w:val="28"/>
          <w:lang w:val="uk-UA" w:eastAsia="ru-RU"/>
        </w:rPr>
        <w:t>1. Тема роботи</w:t>
      </w:r>
      <w:r w:rsidR="001E575B" w:rsidRPr="001E575B">
        <w:rPr>
          <w:rFonts w:eastAsia="Times New Roman"/>
          <w:b/>
          <w:noProof/>
          <w:color w:val="080808"/>
          <w:szCs w:val="28"/>
          <w:lang w:val="uk-UA" w:eastAsia="ru-RU"/>
        </w:rPr>
        <w:t>:</w:t>
      </w:r>
      <w:r w:rsidRPr="001E575B">
        <w:rPr>
          <w:rFonts w:eastAsia="Times New Roman"/>
          <w:noProof/>
          <w:color w:val="080808"/>
          <w:szCs w:val="28"/>
          <w:lang w:val="uk-UA" w:eastAsia="ru-RU"/>
        </w:rPr>
        <w:t xml:space="preserve"> </w:t>
      </w:r>
      <w:r w:rsidR="001E575B" w:rsidRPr="001E575B">
        <w:rPr>
          <w:rFonts w:eastAsia="Times New Roman"/>
          <w:noProof/>
          <w:color w:val="080808"/>
          <w:szCs w:val="28"/>
          <w:lang w:val="uk-UA" w:eastAsia="ru-RU"/>
        </w:rPr>
        <w:t>«</w:t>
      </w:r>
      <w:r w:rsidR="00D64AF3" w:rsidRPr="001E575B">
        <w:rPr>
          <w:rFonts w:eastAsia="Times New Roman"/>
          <w:noProof/>
          <w:color w:val="080808"/>
          <w:szCs w:val="28"/>
          <w:lang w:val="uk-UA" w:eastAsia="ru-RU"/>
        </w:rPr>
        <w:t>Організаційно-педагогічні умови формування здорового способу життя у молодших школярі</w:t>
      </w:r>
      <w:r w:rsidR="0021664B" w:rsidRPr="001E575B">
        <w:rPr>
          <w:rFonts w:eastAsia="Times New Roman"/>
          <w:noProof/>
          <w:color w:val="080808"/>
          <w:szCs w:val="28"/>
          <w:lang w:val="uk-UA" w:eastAsia="ru-RU"/>
        </w:rPr>
        <w:t>в</w:t>
      </w:r>
      <w:r w:rsidR="001E575B" w:rsidRPr="001E575B">
        <w:rPr>
          <w:rFonts w:eastAsia="Times New Roman"/>
          <w:noProof/>
          <w:color w:val="080808"/>
          <w:szCs w:val="28"/>
          <w:lang w:val="uk-UA" w:eastAsia="ru-RU"/>
        </w:rPr>
        <w:t xml:space="preserve">» </w:t>
      </w:r>
    </w:p>
    <w:p w14:paraId="3F88579D" w14:textId="65CFCFDD" w:rsidR="000E74CB" w:rsidRPr="001E575B" w:rsidRDefault="001E575B" w:rsidP="00474B04">
      <w:pPr>
        <w:widowControl w:val="0"/>
        <w:spacing w:after="0" w:line="240" w:lineRule="auto"/>
        <w:jc w:val="both"/>
        <w:rPr>
          <w:bCs/>
          <w:szCs w:val="28"/>
        </w:rPr>
      </w:pPr>
      <w:proofErr w:type="spellStart"/>
      <w:r w:rsidRPr="001E575B">
        <w:rPr>
          <w:bCs/>
          <w:szCs w:val="28"/>
        </w:rPr>
        <w:t>керівник</w:t>
      </w:r>
      <w:proofErr w:type="spellEnd"/>
      <w:r w:rsidRPr="001E575B">
        <w:rPr>
          <w:bCs/>
          <w:szCs w:val="28"/>
        </w:rPr>
        <w:t xml:space="preserve"> </w:t>
      </w:r>
      <w:proofErr w:type="spellStart"/>
      <w:r w:rsidRPr="001E575B">
        <w:rPr>
          <w:bCs/>
          <w:szCs w:val="28"/>
        </w:rPr>
        <w:t>роботи</w:t>
      </w:r>
      <w:proofErr w:type="spellEnd"/>
      <w:r w:rsidRPr="001E575B">
        <w:rPr>
          <w:bCs/>
          <w:szCs w:val="28"/>
          <w:lang w:val="uk-UA"/>
        </w:rPr>
        <w:t xml:space="preserve"> </w:t>
      </w:r>
      <w:proofErr w:type="spellStart"/>
      <w:r w:rsidRPr="001E575B">
        <w:rPr>
          <w:bCs/>
          <w:szCs w:val="28"/>
          <w:lang w:val="uk-UA"/>
        </w:rPr>
        <w:t>Зубцова</w:t>
      </w:r>
      <w:proofErr w:type="spellEnd"/>
      <w:r w:rsidRPr="001E575B">
        <w:rPr>
          <w:bCs/>
          <w:szCs w:val="28"/>
          <w:lang w:val="uk-UA"/>
        </w:rPr>
        <w:t xml:space="preserve"> Ю. Є. </w:t>
      </w:r>
      <w:r w:rsidRPr="001E575B">
        <w:rPr>
          <w:bCs/>
          <w:szCs w:val="28"/>
        </w:rPr>
        <w:t xml:space="preserve">кандидат </w:t>
      </w:r>
      <w:proofErr w:type="spellStart"/>
      <w:r w:rsidRPr="001E575B">
        <w:rPr>
          <w:bCs/>
          <w:szCs w:val="28"/>
        </w:rPr>
        <w:t>педагогічних</w:t>
      </w:r>
      <w:proofErr w:type="spellEnd"/>
      <w:r w:rsidRPr="001E575B">
        <w:rPr>
          <w:bCs/>
          <w:szCs w:val="28"/>
        </w:rPr>
        <w:t xml:space="preserve"> наук, доцент</w:t>
      </w:r>
    </w:p>
    <w:p w14:paraId="66F56227" w14:textId="347A0B7F" w:rsidR="001E575B" w:rsidRPr="001E575B" w:rsidRDefault="001E575B" w:rsidP="00474B04">
      <w:pPr>
        <w:widowControl w:val="0"/>
        <w:spacing w:after="0" w:line="240" w:lineRule="auto"/>
        <w:jc w:val="both"/>
        <w:rPr>
          <w:szCs w:val="28"/>
        </w:rPr>
      </w:pPr>
      <w:proofErr w:type="spellStart"/>
      <w:r w:rsidRPr="001E575B">
        <w:rPr>
          <w:szCs w:val="28"/>
        </w:rPr>
        <w:t>затверджена</w:t>
      </w:r>
      <w:proofErr w:type="spellEnd"/>
      <w:r w:rsidRPr="001E575B">
        <w:rPr>
          <w:szCs w:val="28"/>
        </w:rPr>
        <w:t xml:space="preserve"> наказом ЗНУ </w:t>
      </w:r>
      <w:proofErr w:type="spellStart"/>
      <w:r w:rsidRPr="001E575B">
        <w:rPr>
          <w:szCs w:val="28"/>
        </w:rPr>
        <w:t>від</w:t>
      </w:r>
      <w:proofErr w:type="spellEnd"/>
      <w:r w:rsidRPr="001E575B">
        <w:rPr>
          <w:szCs w:val="28"/>
        </w:rPr>
        <w:t xml:space="preserve"> «14» </w:t>
      </w:r>
      <w:r w:rsidRPr="001E575B">
        <w:rPr>
          <w:szCs w:val="28"/>
          <w:lang w:val="uk-UA"/>
        </w:rPr>
        <w:t>липня</w:t>
      </w:r>
      <w:r w:rsidRPr="001E575B">
        <w:rPr>
          <w:szCs w:val="28"/>
        </w:rPr>
        <w:t xml:space="preserve"> 2020 р. №1</w:t>
      </w:r>
      <w:r w:rsidRPr="001E575B">
        <w:rPr>
          <w:szCs w:val="28"/>
          <w:lang w:val="uk-UA"/>
        </w:rPr>
        <w:t>031</w:t>
      </w:r>
      <w:r w:rsidRPr="001E575B">
        <w:rPr>
          <w:szCs w:val="28"/>
        </w:rPr>
        <w:t>-с</w:t>
      </w:r>
    </w:p>
    <w:p w14:paraId="484DAD12" w14:textId="77777777" w:rsidR="001E575B" w:rsidRPr="001E575B" w:rsidRDefault="001E575B" w:rsidP="00474B04">
      <w:pPr>
        <w:widowControl w:val="0"/>
        <w:spacing w:after="0" w:line="240" w:lineRule="auto"/>
        <w:jc w:val="both"/>
        <w:rPr>
          <w:rFonts w:eastAsia="Times New Roman"/>
          <w:b/>
          <w:noProof/>
          <w:color w:val="080808"/>
          <w:szCs w:val="28"/>
          <w:lang w:eastAsia="ru-RU"/>
        </w:rPr>
      </w:pPr>
    </w:p>
    <w:p w14:paraId="075C3664" w14:textId="32D44B03" w:rsidR="00845A54" w:rsidRPr="001E575B" w:rsidRDefault="00845A54" w:rsidP="00474B04">
      <w:pPr>
        <w:widowControl w:val="0"/>
        <w:spacing w:after="0" w:line="240" w:lineRule="auto"/>
        <w:jc w:val="both"/>
        <w:rPr>
          <w:rFonts w:eastAsia="Times New Roman"/>
          <w:noProof/>
          <w:color w:val="080808"/>
          <w:szCs w:val="28"/>
          <w:lang w:val="uk-UA" w:eastAsia="ru-RU"/>
        </w:rPr>
      </w:pPr>
      <w:r w:rsidRPr="001E575B">
        <w:rPr>
          <w:rFonts w:eastAsia="Times New Roman"/>
          <w:b/>
          <w:noProof/>
          <w:color w:val="080808"/>
          <w:szCs w:val="28"/>
          <w:lang w:val="uk-UA" w:eastAsia="ru-RU"/>
        </w:rPr>
        <w:t>2. Строк подання студентом роботи</w:t>
      </w:r>
      <w:r w:rsidR="001E575B">
        <w:rPr>
          <w:rFonts w:eastAsia="Times New Roman"/>
          <w:noProof/>
          <w:color w:val="080808"/>
          <w:szCs w:val="28"/>
          <w:lang w:val="uk-UA" w:eastAsia="ru-RU"/>
        </w:rPr>
        <w:t>: 23.11.2020 р.</w:t>
      </w:r>
    </w:p>
    <w:p w14:paraId="4E4BF04F" w14:textId="77777777" w:rsidR="000E74CB" w:rsidRPr="001E575B" w:rsidRDefault="000E74CB" w:rsidP="00474B04">
      <w:pPr>
        <w:widowControl w:val="0"/>
        <w:spacing w:after="0" w:line="240" w:lineRule="auto"/>
        <w:jc w:val="both"/>
        <w:rPr>
          <w:rFonts w:eastAsia="Times New Roman"/>
          <w:b/>
          <w:noProof/>
          <w:color w:val="080808"/>
          <w:szCs w:val="28"/>
          <w:lang w:val="uk-UA" w:eastAsia="ru-RU"/>
        </w:rPr>
      </w:pPr>
    </w:p>
    <w:p w14:paraId="3780F21A" w14:textId="6C95EA57" w:rsidR="00845A54" w:rsidRPr="001E575B" w:rsidRDefault="00845A54" w:rsidP="00474B04">
      <w:pPr>
        <w:widowControl w:val="0"/>
        <w:spacing w:after="0" w:line="240" w:lineRule="auto"/>
        <w:jc w:val="both"/>
        <w:rPr>
          <w:rFonts w:eastAsia="Times New Roman"/>
          <w:noProof/>
          <w:color w:val="080808"/>
          <w:szCs w:val="28"/>
          <w:lang w:val="uk-UA" w:eastAsia="ru-RU"/>
        </w:rPr>
      </w:pPr>
      <w:r w:rsidRPr="001E575B">
        <w:rPr>
          <w:rFonts w:eastAsia="Times New Roman"/>
          <w:b/>
          <w:noProof/>
          <w:color w:val="080808"/>
          <w:szCs w:val="28"/>
          <w:lang w:val="uk-UA" w:eastAsia="ru-RU"/>
        </w:rPr>
        <w:t>3. Вихідні дані до роботи</w:t>
      </w:r>
      <w:r w:rsidR="0021664B" w:rsidRPr="001E575B">
        <w:rPr>
          <w:rFonts w:eastAsia="Times New Roman"/>
          <w:noProof/>
          <w:color w:val="080808"/>
          <w:szCs w:val="28"/>
          <w:lang w:val="uk-UA" w:eastAsia="ru-RU"/>
        </w:rPr>
        <w:t>:</w:t>
      </w:r>
      <w:r w:rsidRPr="001E575B">
        <w:rPr>
          <w:rFonts w:eastAsia="Times New Roman"/>
          <w:noProof/>
          <w:color w:val="080808"/>
          <w:szCs w:val="28"/>
          <w:lang w:val="uk-UA" w:eastAsia="ru-RU"/>
        </w:rPr>
        <w:t xml:space="preserve"> </w:t>
      </w:r>
      <w:r w:rsidR="0021664B" w:rsidRPr="001E575B">
        <w:rPr>
          <w:rFonts w:eastAsia="Times New Roman"/>
          <w:noProof/>
          <w:color w:val="080808"/>
          <w:szCs w:val="28"/>
          <w:lang w:val="uk-UA" w:eastAsia="ru-RU"/>
        </w:rPr>
        <w:t>матеріали педагогічної практики, курсових робіт</w:t>
      </w:r>
    </w:p>
    <w:p w14:paraId="37C0D787" w14:textId="77777777" w:rsidR="000E74CB" w:rsidRPr="001E575B" w:rsidRDefault="000E74CB" w:rsidP="00474B04">
      <w:pPr>
        <w:widowControl w:val="0"/>
        <w:spacing w:after="0" w:line="240" w:lineRule="auto"/>
        <w:jc w:val="both"/>
        <w:rPr>
          <w:rFonts w:eastAsia="Times New Roman"/>
          <w:b/>
          <w:noProof/>
          <w:color w:val="080808"/>
          <w:szCs w:val="28"/>
          <w:lang w:val="uk-UA" w:eastAsia="ru-RU"/>
        </w:rPr>
      </w:pPr>
    </w:p>
    <w:p w14:paraId="68D497E6" w14:textId="7DE2C317" w:rsidR="00845A54" w:rsidRPr="001E575B" w:rsidRDefault="00845A54" w:rsidP="00474B04">
      <w:pPr>
        <w:widowControl w:val="0"/>
        <w:spacing w:after="0" w:line="240" w:lineRule="auto"/>
        <w:jc w:val="both"/>
        <w:rPr>
          <w:rFonts w:eastAsia="Times New Roman"/>
          <w:noProof/>
          <w:color w:val="080808"/>
          <w:szCs w:val="28"/>
          <w:lang w:val="uk-UA" w:eastAsia="ru-RU"/>
        </w:rPr>
      </w:pPr>
      <w:r w:rsidRPr="001E575B">
        <w:rPr>
          <w:rFonts w:eastAsia="Times New Roman"/>
          <w:b/>
          <w:noProof/>
          <w:color w:val="080808"/>
          <w:szCs w:val="28"/>
          <w:lang w:val="uk-UA" w:eastAsia="ru-RU"/>
        </w:rPr>
        <w:t>4. Зміст розрахунково-пояснювальної записки (перелік питань, які потрібно розробити)</w:t>
      </w:r>
      <w:r w:rsidR="0021664B" w:rsidRPr="001E575B">
        <w:rPr>
          <w:rFonts w:eastAsia="Times New Roman"/>
          <w:b/>
          <w:noProof/>
          <w:color w:val="080808"/>
          <w:szCs w:val="28"/>
          <w:lang w:val="uk-UA" w:eastAsia="ru-RU"/>
        </w:rPr>
        <w:t>:</w:t>
      </w:r>
      <w:r w:rsidR="0021664B" w:rsidRPr="001E575B">
        <w:rPr>
          <w:rFonts w:eastAsia="Times New Roman"/>
          <w:noProof/>
          <w:color w:val="080808"/>
          <w:szCs w:val="28"/>
          <w:lang w:val="uk-UA" w:eastAsia="ru-RU"/>
        </w:rPr>
        <w:t xml:space="preserve"> </w:t>
      </w:r>
      <w:r w:rsidR="001E575B">
        <w:rPr>
          <w:rFonts w:eastAsia="Times New Roman"/>
          <w:noProof/>
          <w:color w:val="080808"/>
          <w:szCs w:val="28"/>
          <w:lang w:val="uk-UA" w:eastAsia="ru-RU"/>
        </w:rPr>
        <w:t>проаналізувати</w:t>
      </w:r>
      <w:r w:rsidR="0021664B" w:rsidRPr="001E575B">
        <w:rPr>
          <w:rFonts w:eastAsia="Times New Roman"/>
          <w:noProof/>
          <w:color w:val="080808"/>
          <w:szCs w:val="28"/>
          <w:lang w:val="uk-UA" w:eastAsia="ru-RU"/>
        </w:rPr>
        <w:t xml:space="preserve"> сучасні підходи до визначення змісту і структури здорового способу життя;  охарактеризувати процес формування здорового способу життя у молодших школярів; визначити умови та методи формування здорового способу життя у молодших школярів;  дослідити рівень розвитку здорового способу життя у молодших школярів; обґрунтувати та впровадити програму з розвитку здорового способу життя у молодших школярів; здійснити аналіз результатів впровадження програми з розвитку здорового способу життя у молодших школярів.</w:t>
      </w:r>
    </w:p>
    <w:p w14:paraId="6DF57B45" w14:textId="77777777" w:rsidR="000E74CB" w:rsidRPr="001E575B" w:rsidRDefault="000E74CB" w:rsidP="00474B04">
      <w:pPr>
        <w:widowControl w:val="0"/>
        <w:spacing w:after="0" w:line="240" w:lineRule="auto"/>
        <w:jc w:val="both"/>
        <w:rPr>
          <w:rFonts w:eastAsia="Times New Roman"/>
          <w:noProof/>
          <w:color w:val="080808"/>
          <w:szCs w:val="28"/>
          <w:lang w:val="uk-UA" w:eastAsia="ru-RU"/>
        </w:rPr>
      </w:pPr>
    </w:p>
    <w:p w14:paraId="219EEF11" w14:textId="56E4A74B" w:rsidR="00FB71F6" w:rsidRPr="001E575B" w:rsidRDefault="00845A54" w:rsidP="00474B04">
      <w:pPr>
        <w:widowControl w:val="0"/>
        <w:spacing w:after="0" w:line="240" w:lineRule="auto"/>
        <w:jc w:val="both"/>
        <w:rPr>
          <w:rFonts w:eastAsia="Times New Roman"/>
          <w:noProof/>
          <w:color w:val="080808"/>
          <w:szCs w:val="28"/>
          <w:lang w:val="uk-UA" w:eastAsia="ru-RU"/>
        </w:rPr>
      </w:pPr>
      <w:r w:rsidRPr="001E575B">
        <w:rPr>
          <w:rFonts w:eastAsia="Times New Roman"/>
          <w:b/>
          <w:noProof/>
          <w:color w:val="080808"/>
          <w:szCs w:val="28"/>
          <w:lang w:val="uk-UA" w:eastAsia="ru-RU"/>
        </w:rPr>
        <w:t>5. Перелік графічного матеріалу</w:t>
      </w:r>
      <w:r w:rsidR="001E575B">
        <w:rPr>
          <w:rFonts w:eastAsia="Times New Roman"/>
          <w:noProof/>
          <w:color w:val="080808"/>
          <w:szCs w:val="28"/>
          <w:lang w:val="uk-UA" w:eastAsia="ru-RU"/>
        </w:rPr>
        <w:t>:</w:t>
      </w:r>
      <w:r w:rsidR="000E74CB" w:rsidRPr="001E575B">
        <w:rPr>
          <w:rFonts w:eastAsia="Times New Roman"/>
          <w:noProof/>
          <w:color w:val="080808"/>
          <w:szCs w:val="28"/>
          <w:lang w:val="uk-UA" w:eastAsia="ru-RU"/>
        </w:rPr>
        <w:t xml:space="preserve"> </w:t>
      </w:r>
      <w:r w:rsidR="00474B04">
        <w:rPr>
          <w:rFonts w:eastAsia="Times New Roman"/>
          <w:noProof/>
          <w:color w:val="080808"/>
          <w:szCs w:val="28"/>
          <w:lang w:val="uk-UA" w:eastAsia="ru-RU"/>
        </w:rPr>
        <w:t xml:space="preserve">10 таблиць, </w:t>
      </w:r>
      <w:r w:rsidR="000E74CB" w:rsidRPr="001E575B">
        <w:rPr>
          <w:rFonts w:eastAsia="Times New Roman"/>
          <w:noProof/>
          <w:color w:val="080808"/>
          <w:szCs w:val="28"/>
          <w:lang w:val="uk-UA" w:eastAsia="x-none"/>
        </w:rPr>
        <w:t>5</w:t>
      </w:r>
      <w:r w:rsidR="0021664B" w:rsidRPr="001E575B">
        <w:rPr>
          <w:rFonts w:eastAsia="Times New Roman"/>
          <w:noProof/>
          <w:color w:val="080808"/>
          <w:szCs w:val="28"/>
          <w:lang w:val="uk-UA" w:eastAsia="x-none"/>
        </w:rPr>
        <w:t xml:space="preserve"> діаграм із результатами дослідження.</w:t>
      </w:r>
    </w:p>
    <w:p w14:paraId="4B108CA7" w14:textId="77777777" w:rsidR="001E575B" w:rsidRDefault="001E575B" w:rsidP="00474B04">
      <w:pPr>
        <w:widowControl w:val="0"/>
        <w:spacing w:after="0" w:line="240" w:lineRule="auto"/>
        <w:rPr>
          <w:rFonts w:eastAsia="Times New Roman"/>
          <w:noProof/>
          <w:color w:val="080808"/>
          <w:szCs w:val="28"/>
          <w:lang w:val="uk-UA" w:eastAsia="x-none"/>
        </w:rPr>
        <w:sectPr w:rsidR="001E575B" w:rsidSect="00474B04">
          <w:pgSz w:w="11906" w:h="16838"/>
          <w:pgMar w:top="1134" w:right="567" w:bottom="1134" w:left="1701" w:header="709" w:footer="709" w:gutter="0"/>
          <w:cols w:space="708"/>
          <w:titlePg/>
          <w:docGrid w:linePitch="381"/>
        </w:sectPr>
      </w:pPr>
    </w:p>
    <w:p w14:paraId="7C97E2FB" w14:textId="7D86FCF9" w:rsidR="00845A54" w:rsidRPr="001E575B" w:rsidRDefault="00845A54" w:rsidP="00474B04">
      <w:pPr>
        <w:widowControl w:val="0"/>
        <w:spacing w:after="0" w:line="240" w:lineRule="auto"/>
        <w:rPr>
          <w:rFonts w:eastAsia="Times New Roman"/>
          <w:b/>
          <w:noProof/>
          <w:color w:val="080808"/>
          <w:szCs w:val="28"/>
          <w:lang w:val="uk-UA" w:eastAsia="x-none"/>
        </w:rPr>
      </w:pPr>
      <w:r w:rsidRPr="001E575B">
        <w:rPr>
          <w:rFonts w:eastAsia="Times New Roman"/>
          <w:noProof/>
          <w:color w:val="080808"/>
          <w:szCs w:val="28"/>
          <w:lang w:val="uk-UA" w:eastAsia="x-none"/>
        </w:rPr>
        <w:lastRenderedPageBreak/>
        <w:t xml:space="preserve">6. </w:t>
      </w:r>
      <w:r w:rsidRPr="001E575B">
        <w:rPr>
          <w:rFonts w:eastAsia="Times New Roman"/>
          <w:b/>
          <w:noProof/>
          <w:color w:val="080808"/>
          <w:szCs w:val="28"/>
          <w:lang w:val="uk-UA" w:eastAsia="x-none"/>
        </w:rPr>
        <w:t>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74"/>
        <w:gridCol w:w="2399"/>
        <w:gridCol w:w="2400"/>
      </w:tblGrid>
      <w:tr w:rsidR="001E575B" w:rsidRPr="006C342B" w14:paraId="6980D5CD" w14:textId="77777777" w:rsidTr="00B04A85">
        <w:tc>
          <w:tcPr>
            <w:tcW w:w="2094" w:type="dxa"/>
            <w:vMerge w:val="restart"/>
          </w:tcPr>
          <w:p w14:paraId="3F995818" w14:textId="77777777" w:rsidR="001E575B" w:rsidRPr="006C342B" w:rsidRDefault="001E575B" w:rsidP="00474B04">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834" w:type="dxa"/>
            <w:vMerge w:val="restart"/>
          </w:tcPr>
          <w:p w14:paraId="78D5654F" w14:textId="77777777" w:rsidR="001E575B" w:rsidRPr="006C342B" w:rsidRDefault="001E575B" w:rsidP="00474B04">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927" w:type="dxa"/>
            <w:gridSpan w:val="2"/>
          </w:tcPr>
          <w:p w14:paraId="2D9C8AAD" w14:textId="77777777" w:rsidR="001E575B" w:rsidRPr="006C342B" w:rsidRDefault="001E575B" w:rsidP="00474B04">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1E575B" w:rsidRPr="006C342B" w14:paraId="478AC385" w14:textId="77777777" w:rsidTr="00B04A85">
        <w:tc>
          <w:tcPr>
            <w:tcW w:w="2094" w:type="dxa"/>
            <w:vMerge/>
          </w:tcPr>
          <w:p w14:paraId="0E971A34"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834" w:type="dxa"/>
            <w:vMerge/>
          </w:tcPr>
          <w:p w14:paraId="55D4F29D"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463" w:type="dxa"/>
          </w:tcPr>
          <w:p w14:paraId="656C53F0"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464" w:type="dxa"/>
          </w:tcPr>
          <w:p w14:paraId="07DD1567"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1E575B" w:rsidRPr="006C342B" w14:paraId="61590D58" w14:textId="77777777" w:rsidTr="00B04A85">
        <w:tc>
          <w:tcPr>
            <w:tcW w:w="2094" w:type="dxa"/>
          </w:tcPr>
          <w:p w14:paraId="317B9A83"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834" w:type="dxa"/>
          </w:tcPr>
          <w:p w14:paraId="6DE35B38" w14:textId="77777777" w:rsidR="001E575B" w:rsidRPr="006C342B" w:rsidRDefault="001E575B" w:rsidP="00474B04">
            <w:pPr>
              <w:widowControl w:val="0"/>
              <w:spacing w:after="0" w:line="240" w:lineRule="auto"/>
              <w:jc w:val="both"/>
              <w:rPr>
                <w:szCs w:val="28"/>
              </w:rPr>
            </w:pPr>
            <w:proofErr w:type="spellStart"/>
            <w:r w:rsidRPr="006C342B">
              <w:rPr>
                <w:szCs w:val="28"/>
              </w:rPr>
              <w:t>Зубцова</w:t>
            </w:r>
            <w:proofErr w:type="spellEnd"/>
            <w:r w:rsidRPr="006C342B">
              <w:rPr>
                <w:szCs w:val="28"/>
              </w:rPr>
              <w:t xml:space="preserve"> Ю. Є.</w:t>
            </w:r>
          </w:p>
        </w:tc>
        <w:tc>
          <w:tcPr>
            <w:tcW w:w="2463" w:type="dxa"/>
          </w:tcPr>
          <w:p w14:paraId="462F660F"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14:paraId="236B2AE3"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r>
      <w:tr w:rsidR="001E575B" w:rsidRPr="006C342B" w14:paraId="268C05E3" w14:textId="77777777" w:rsidTr="00B04A85">
        <w:tc>
          <w:tcPr>
            <w:tcW w:w="2094" w:type="dxa"/>
          </w:tcPr>
          <w:p w14:paraId="3061E2BA"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834" w:type="dxa"/>
          </w:tcPr>
          <w:p w14:paraId="3643D9C7" w14:textId="77777777" w:rsidR="001E575B" w:rsidRPr="006C342B" w:rsidRDefault="001E575B" w:rsidP="00474B04">
            <w:pPr>
              <w:widowControl w:val="0"/>
              <w:spacing w:after="0" w:line="240" w:lineRule="auto"/>
              <w:jc w:val="both"/>
              <w:rPr>
                <w:szCs w:val="28"/>
              </w:rPr>
            </w:pPr>
            <w:proofErr w:type="spellStart"/>
            <w:r w:rsidRPr="006C342B">
              <w:rPr>
                <w:szCs w:val="28"/>
              </w:rPr>
              <w:t>Зубцова</w:t>
            </w:r>
            <w:proofErr w:type="spellEnd"/>
            <w:r w:rsidRPr="006C342B">
              <w:rPr>
                <w:szCs w:val="28"/>
              </w:rPr>
              <w:t xml:space="preserve"> Ю. Є.</w:t>
            </w:r>
          </w:p>
        </w:tc>
        <w:tc>
          <w:tcPr>
            <w:tcW w:w="2463" w:type="dxa"/>
          </w:tcPr>
          <w:p w14:paraId="640689D2"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14:paraId="69E23805"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r>
      <w:tr w:rsidR="001E575B" w:rsidRPr="006C342B" w14:paraId="166C9E5A" w14:textId="77777777" w:rsidTr="00B04A85">
        <w:tc>
          <w:tcPr>
            <w:tcW w:w="2094" w:type="dxa"/>
          </w:tcPr>
          <w:p w14:paraId="64CAA8C8"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834" w:type="dxa"/>
          </w:tcPr>
          <w:p w14:paraId="4DBA0042" w14:textId="77777777" w:rsidR="001E575B" w:rsidRPr="006C342B" w:rsidRDefault="001E575B" w:rsidP="00474B04">
            <w:pPr>
              <w:widowControl w:val="0"/>
              <w:spacing w:after="0" w:line="240" w:lineRule="auto"/>
              <w:jc w:val="both"/>
              <w:rPr>
                <w:szCs w:val="28"/>
              </w:rPr>
            </w:pPr>
            <w:proofErr w:type="spellStart"/>
            <w:r w:rsidRPr="006C342B">
              <w:rPr>
                <w:szCs w:val="28"/>
              </w:rPr>
              <w:t>Зубцова</w:t>
            </w:r>
            <w:proofErr w:type="spellEnd"/>
            <w:r w:rsidRPr="006C342B">
              <w:rPr>
                <w:szCs w:val="28"/>
              </w:rPr>
              <w:t xml:space="preserve"> Ю. Є.</w:t>
            </w:r>
          </w:p>
        </w:tc>
        <w:tc>
          <w:tcPr>
            <w:tcW w:w="2463" w:type="dxa"/>
          </w:tcPr>
          <w:p w14:paraId="73A8CAA0"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14:paraId="2D72567C"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r>
      <w:tr w:rsidR="001E575B" w:rsidRPr="006C342B" w14:paraId="36BA034F" w14:textId="77777777" w:rsidTr="00B04A85">
        <w:tc>
          <w:tcPr>
            <w:tcW w:w="2094" w:type="dxa"/>
          </w:tcPr>
          <w:p w14:paraId="6003AB39"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834" w:type="dxa"/>
          </w:tcPr>
          <w:p w14:paraId="07CCA352" w14:textId="77777777" w:rsidR="001E575B" w:rsidRPr="006C342B" w:rsidRDefault="001E575B" w:rsidP="00474B04">
            <w:pPr>
              <w:widowControl w:val="0"/>
              <w:spacing w:after="0" w:line="240" w:lineRule="auto"/>
              <w:jc w:val="both"/>
              <w:rPr>
                <w:szCs w:val="28"/>
              </w:rPr>
            </w:pPr>
            <w:proofErr w:type="spellStart"/>
            <w:r w:rsidRPr="006C342B">
              <w:rPr>
                <w:szCs w:val="28"/>
              </w:rPr>
              <w:t>Зубцова</w:t>
            </w:r>
            <w:proofErr w:type="spellEnd"/>
            <w:r w:rsidRPr="006C342B">
              <w:rPr>
                <w:szCs w:val="28"/>
              </w:rPr>
              <w:t xml:space="preserve"> Ю. Є.</w:t>
            </w:r>
          </w:p>
        </w:tc>
        <w:tc>
          <w:tcPr>
            <w:tcW w:w="2463" w:type="dxa"/>
          </w:tcPr>
          <w:p w14:paraId="50A22CB2"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14:paraId="7899936F"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r>
      <w:tr w:rsidR="001E575B" w:rsidRPr="006C342B" w14:paraId="6E3039BF" w14:textId="77777777" w:rsidTr="00B04A85">
        <w:tc>
          <w:tcPr>
            <w:tcW w:w="2094" w:type="dxa"/>
          </w:tcPr>
          <w:p w14:paraId="191DBC74"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834" w:type="dxa"/>
          </w:tcPr>
          <w:p w14:paraId="24D35DF2" w14:textId="77777777" w:rsidR="001E575B" w:rsidRPr="006C342B" w:rsidRDefault="001E575B" w:rsidP="00474B04">
            <w:pPr>
              <w:widowControl w:val="0"/>
              <w:spacing w:after="0" w:line="240" w:lineRule="auto"/>
              <w:jc w:val="both"/>
              <w:rPr>
                <w:szCs w:val="28"/>
              </w:rPr>
            </w:pPr>
            <w:proofErr w:type="spellStart"/>
            <w:r w:rsidRPr="006C342B">
              <w:rPr>
                <w:szCs w:val="28"/>
              </w:rPr>
              <w:t>Зубцова</w:t>
            </w:r>
            <w:proofErr w:type="spellEnd"/>
            <w:r w:rsidRPr="006C342B">
              <w:rPr>
                <w:szCs w:val="28"/>
              </w:rPr>
              <w:t xml:space="preserve"> Ю. Є.</w:t>
            </w:r>
          </w:p>
        </w:tc>
        <w:tc>
          <w:tcPr>
            <w:tcW w:w="2463" w:type="dxa"/>
          </w:tcPr>
          <w:p w14:paraId="5BC7E268"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14:paraId="1E45934A"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r>
    </w:tbl>
    <w:p w14:paraId="35AA1551" w14:textId="77777777" w:rsidR="00845A54" w:rsidRPr="00B747C3" w:rsidRDefault="00845A54" w:rsidP="00474B04">
      <w:pPr>
        <w:widowControl w:val="0"/>
        <w:spacing w:after="0" w:line="240" w:lineRule="auto"/>
        <w:jc w:val="center"/>
        <w:rPr>
          <w:rFonts w:eastAsia="Times New Roman"/>
          <w:b/>
          <w:noProof/>
          <w:color w:val="080808"/>
          <w:szCs w:val="20"/>
          <w:lang w:val="uk-UA" w:eastAsia="ru-RU"/>
        </w:rPr>
      </w:pPr>
    </w:p>
    <w:p w14:paraId="60AE1D73" w14:textId="762C4D2B" w:rsidR="001E575B" w:rsidRPr="001E575B" w:rsidRDefault="001E575B" w:rsidP="00474B04">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 xml:space="preserve">:  </w:t>
      </w:r>
      <w:r w:rsidRPr="001E575B">
        <w:rPr>
          <w:bCs/>
          <w:sz w:val="28"/>
          <w:szCs w:val="28"/>
          <w:lang w:val="uk-UA"/>
        </w:rPr>
        <w:t>20.09.2019 р.</w:t>
      </w:r>
    </w:p>
    <w:p w14:paraId="12ACABF5" w14:textId="77777777" w:rsidR="001E575B" w:rsidRPr="006C342B" w:rsidRDefault="001E575B" w:rsidP="00474B04">
      <w:pPr>
        <w:pStyle w:val="preformatted"/>
        <w:widowControl w:val="0"/>
        <w:spacing w:before="0" w:beforeAutospacing="0" w:after="0" w:afterAutospacing="0"/>
        <w:jc w:val="center"/>
        <w:rPr>
          <w:bCs/>
          <w:sz w:val="28"/>
          <w:szCs w:val="28"/>
          <w:lang w:val="uk-UA"/>
        </w:rPr>
      </w:pPr>
    </w:p>
    <w:p w14:paraId="054D8E0E" w14:textId="77777777" w:rsidR="001E575B" w:rsidRPr="006C342B" w:rsidRDefault="001E575B" w:rsidP="00474B04">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1E575B" w:rsidRPr="006C342B" w14:paraId="2415610B" w14:textId="77777777" w:rsidTr="00B04A85">
        <w:tc>
          <w:tcPr>
            <w:tcW w:w="567" w:type="dxa"/>
          </w:tcPr>
          <w:p w14:paraId="0B4F5D78"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14:paraId="7EC188C6"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14:paraId="61A91F5F"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14:paraId="30255AB3"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1E575B" w:rsidRPr="006C342B" w14:paraId="034964D2" w14:textId="77777777" w:rsidTr="00B04A85">
        <w:tc>
          <w:tcPr>
            <w:tcW w:w="567" w:type="dxa"/>
          </w:tcPr>
          <w:p w14:paraId="63389891"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14:paraId="0D41EE03"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14:paraId="35549BD1"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14:paraId="09EA79A5"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2785FF81" w14:textId="77777777" w:rsidTr="00B04A85">
        <w:tc>
          <w:tcPr>
            <w:tcW w:w="567" w:type="dxa"/>
          </w:tcPr>
          <w:p w14:paraId="31AD7068"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14:paraId="65BE0E63"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14:paraId="473ADD2E"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листопад</w:t>
            </w:r>
          </w:p>
        </w:tc>
        <w:tc>
          <w:tcPr>
            <w:tcW w:w="1808" w:type="dxa"/>
          </w:tcPr>
          <w:p w14:paraId="38441929"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34ED7921" w14:textId="77777777" w:rsidTr="00B04A85">
        <w:tc>
          <w:tcPr>
            <w:tcW w:w="567" w:type="dxa"/>
          </w:tcPr>
          <w:p w14:paraId="5AA7C7E3"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14:paraId="71AC2900"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14:paraId="74ADE786"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грудень-квітень</w:t>
            </w:r>
          </w:p>
        </w:tc>
        <w:tc>
          <w:tcPr>
            <w:tcW w:w="1808" w:type="dxa"/>
          </w:tcPr>
          <w:p w14:paraId="4E97E9B4"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5964BA80" w14:textId="77777777" w:rsidTr="00B04A85">
        <w:tc>
          <w:tcPr>
            <w:tcW w:w="567" w:type="dxa"/>
          </w:tcPr>
          <w:p w14:paraId="154CBF8E"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14:paraId="3C5D78E3"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14:paraId="68F36F2F"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травень-вересень</w:t>
            </w:r>
          </w:p>
        </w:tc>
        <w:tc>
          <w:tcPr>
            <w:tcW w:w="1808" w:type="dxa"/>
          </w:tcPr>
          <w:p w14:paraId="5DFD4C4B"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6199C81C" w14:textId="77777777" w:rsidTr="00B04A85">
        <w:tc>
          <w:tcPr>
            <w:tcW w:w="567" w:type="dxa"/>
          </w:tcPr>
          <w:p w14:paraId="0853B7DD"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14:paraId="0EC15A54"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14:paraId="2AB2EF1B"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вересень</w:t>
            </w:r>
          </w:p>
        </w:tc>
        <w:tc>
          <w:tcPr>
            <w:tcW w:w="1808" w:type="dxa"/>
          </w:tcPr>
          <w:p w14:paraId="2D8BA731"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54DA0C8B" w14:textId="77777777" w:rsidTr="00B04A85">
        <w:tc>
          <w:tcPr>
            <w:tcW w:w="567" w:type="dxa"/>
          </w:tcPr>
          <w:p w14:paraId="639EB4AF"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14:paraId="5A868799"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14:paraId="760CD33E"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w:t>
            </w:r>
          </w:p>
        </w:tc>
        <w:tc>
          <w:tcPr>
            <w:tcW w:w="1808" w:type="dxa"/>
          </w:tcPr>
          <w:p w14:paraId="6510E97B"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01FF7554" w14:textId="77777777" w:rsidTr="00B04A85">
        <w:tc>
          <w:tcPr>
            <w:tcW w:w="567" w:type="dxa"/>
          </w:tcPr>
          <w:p w14:paraId="4C2009CF"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14:paraId="042537D3"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14:paraId="22DB432A"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14:paraId="50AC6DDC"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1E575B" w:rsidRPr="006C342B" w14:paraId="7B86D5C5" w14:textId="77777777" w:rsidTr="00B04A85">
        <w:tc>
          <w:tcPr>
            <w:tcW w:w="567" w:type="dxa"/>
          </w:tcPr>
          <w:p w14:paraId="4044DA47" w14:textId="77777777" w:rsidR="001E575B" w:rsidRPr="006C342B" w:rsidRDefault="001E575B" w:rsidP="00474B04">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14:paraId="2C76A991"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14:paraId="5F53ED00"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w:t>
            </w:r>
          </w:p>
        </w:tc>
        <w:tc>
          <w:tcPr>
            <w:tcW w:w="1808" w:type="dxa"/>
          </w:tcPr>
          <w:p w14:paraId="31B80439" w14:textId="77777777" w:rsidR="001E575B" w:rsidRPr="006C342B" w:rsidRDefault="001E575B" w:rsidP="00474B04">
            <w:pPr>
              <w:pStyle w:val="preformatted"/>
              <w:widowControl w:val="0"/>
              <w:tabs>
                <w:tab w:val="center" w:pos="4677"/>
                <w:tab w:val="right" w:pos="9355"/>
              </w:tabs>
              <w:spacing w:before="0" w:beforeAutospacing="0" w:after="0" w:afterAutospacing="0"/>
              <w:jc w:val="both"/>
              <w:rPr>
                <w:bCs/>
                <w:sz w:val="28"/>
                <w:szCs w:val="28"/>
                <w:lang w:val="uk-UA"/>
              </w:rPr>
            </w:pPr>
          </w:p>
        </w:tc>
      </w:tr>
    </w:tbl>
    <w:p w14:paraId="7EC3E950" w14:textId="77777777" w:rsidR="001E575B" w:rsidRPr="006C342B" w:rsidRDefault="001E575B" w:rsidP="00474B04">
      <w:pPr>
        <w:pStyle w:val="preformatted"/>
        <w:widowControl w:val="0"/>
        <w:spacing w:before="0" w:beforeAutospacing="0" w:after="0" w:afterAutospacing="0"/>
        <w:jc w:val="center"/>
        <w:rPr>
          <w:b/>
          <w:bCs/>
          <w:sz w:val="28"/>
          <w:szCs w:val="28"/>
          <w:lang w:val="uk-UA"/>
        </w:rPr>
      </w:pPr>
    </w:p>
    <w:p w14:paraId="3CDAA0EB" w14:textId="77777777" w:rsidR="001E575B" w:rsidRPr="006C342B" w:rsidRDefault="001E575B" w:rsidP="00474B04">
      <w:pPr>
        <w:pStyle w:val="preformatted"/>
        <w:widowControl w:val="0"/>
        <w:spacing w:before="0" w:beforeAutospacing="0" w:after="0" w:afterAutospacing="0"/>
        <w:jc w:val="center"/>
        <w:rPr>
          <w:b/>
          <w:bCs/>
          <w:sz w:val="28"/>
          <w:szCs w:val="28"/>
          <w:lang w:val="uk-UA"/>
        </w:rPr>
      </w:pPr>
    </w:p>
    <w:p w14:paraId="33ABB717" w14:textId="77777777" w:rsidR="00845A54" w:rsidRPr="00B747C3" w:rsidRDefault="00845A54" w:rsidP="00474B04">
      <w:pPr>
        <w:widowControl w:val="0"/>
        <w:spacing w:after="0" w:line="240" w:lineRule="auto"/>
        <w:jc w:val="center"/>
        <w:rPr>
          <w:rFonts w:eastAsia="Times New Roman"/>
          <w:b/>
          <w:noProof/>
          <w:color w:val="080808"/>
          <w:sz w:val="24"/>
          <w:szCs w:val="20"/>
          <w:lang w:val="uk-UA" w:eastAsia="ru-RU"/>
        </w:rPr>
      </w:pPr>
    </w:p>
    <w:p w14:paraId="5D9BCC96" w14:textId="77777777" w:rsidR="00845A54" w:rsidRPr="00B747C3" w:rsidRDefault="00845A54" w:rsidP="00474B04">
      <w:pPr>
        <w:widowControl w:val="0"/>
        <w:spacing w:after="0" w:line="240" w:lineRule="auto"/>
        <w:jc w:val="both"/>
        <w:rPr>
          <w:rFonts w:eastAsia="Times New Roman"/>
          <w:b/>
          <w:noProof/>
          <w:color w:val="080808"/>
          <w:sz w:val="26"/>
          <w:szCs w:val="26"/>
          <w:lang w:val="uk-UA" w:eastAsia="ru-RU"/>
        </w:rPr>
      </w:pPr>
      <w:r w:rsidRPr="00B747C3">
        <w:rPr>
          <w:rFonts w:eastAsia="Times New Roman"/>
          <w:noProof/>
          <w:color w:val="080808"/>
          <w:sz w:val="26"/>
          <w:szCs w:val="26"/>
          <w:lang w:val="uk-UA" w:eastAsia="ru-RU"/>
        </w:rPr>
        <w:t>Студент</w:t>
      </w:r>
      <w:r w:rsidRPr="00B747C3">
        <w:rPr>
          <w:rFonts w:eastAsia="Times New Roman"/>
          <w:b/>
          <w:noProof/>
          <w:color w:val="080808"/>
          <w:sz w:val="26"/>
          <w:szCs w:val="26"/>
          <w:lang w:val="uk-UA" w:eastAsia="ru-RU"/>
        </w:rPr>
        <w:t xml:space="preserve">                 ____________  ______________________</w:t>
      </w:r>
    </w:p>
    <w:p w14:paraId="3D049186" w14:textId="77777777" w:rsidR="00845A54" w:rsidRPr="00B747C3" w:rsidRDefault="00845A54" w:rsidP="00474B04">
      <w:pPr>
        <w:widowControl w:val="0"/>
        <w:spacing w:after="0" w:line="240" w:lineRule="auto"/>
        <w:jc w:val="both"/>
        <w:rPr>
          <w:rFonts w:eastAsia="Times New Roman"/>
          <w:b/>
          <w:noProof/>
          <w:color w:val="080808"/>
          <w:sz w:val="24"/>
          <w:szCs w:val="20"/>
          <w:lang w:val="uk-UA" w:eastAsia="ru-RU"/>
        </w:rPr>
      </w:pPr>
      <w:r w:rsidRPr="00B747C3">
        <w:rPr>
          <w:rFonts w:eastAsia="Times New Roman"/>
          <w:bCs/>
          <w:noProof/>
          <w:color w:val="080808"/>
          <w:sz w:val="24"/>
          <w:szCs w:val="20"/>
          <w:lang w:val="uk-UA" w:eastAsia="ru-RU"/>
        </w:rPr>
        <w:t xml:space="preserve">                                         </w:t>
      </w:r>
      <w:r w:rsidRPr="00B747C3">
        <w:rPr>
          <w:rFonts w:eastAsia="Times New Roman"/>
          <w:bCs/>
          <w:noProof/>
          <w:color w:val="080808"/>
          <w:sz w:val="24"/>
          <w:szCs w:val="20"/>
          <w:vertAlign w:val="superscript"/>
          <w:lang w:val="uk-UA" w:eastAsia="ru-RU"/>
        </w:rPr>
        <w:t>( підпис )                 (прізвище та ініціали)</w:t>
      </w:r>
    </w:p>
    <w:p w14:paraId="734FA542" w14:textId="77777777" w:rsidR="00845A54" w:rsidRPr="00B747C3" w:rsidRDefault="00845A54" w:rsidP="00474B04">
      <w:pPr>
        <w:widowControl w:val="0"/>
        <w:spacing w:after="0" w:line="240" w:lineRule="auto"/>
        <w:jc w:val="both"/>
        <w:rPr>
          <w:rFonts w:eastAsia="Times New Roman"/>
          <w:b/>
          <w:noProof/>
          <w:color w:val="080808"/>
          <w:sz w:val="26"/>
          <w:szCs w:val="26"/>
          <w:lang w:val="uk-UA" w:eastAsia="ru-RU"/>
        </w:rPr>
      </w:pPr>
      <w:r w:rsidRPr="00B747C3">
        <w:rPr>
          <w:rFonts w:eastAsia="Times New Roman"/>
          <w:noProof/>
          <w:color w:val="080808"/>
          <w:sz w:val="26"/>
          <w:szCs w:val="26"/>
          <w:lang w:val="uk-UA" w:eastAsia="ru-RU"/>
        </w:rPr>
        <w:t>Керівник роботи</w:t>
      </w:r>
      <w:r w:rsidRPr="00B747C3">
        <w:rPr>
          <w:rFonts w:eastAsia="Times New Roman"/>
          <w:b/>
          <w:noProof/>
          <w:color w:val="080808"/>
          <w:sz w:val="26"/>
          <w:szCs w:val="26"/>
          <w:lang w:val="uk-UA" w:eastAsia="ru-RU"/>
        </w:rPr>
        <w:t xml:space="preserve"> _____________  ___________________</w:t>
      </w:r>
    </w:p>
    <w:p w14:paraId="5183BE2D" w14:textId="77777777" w:rsidR="00845A54" w:rsidRPr="00B747C3" w:rsidRDefault="00845A54" w:rsidP="00474B04">
      <w:pPr>
        <w:widowControl w:val="0"/>
        <w:spacing w:after="0" w:line="240" w:lineRule="auto"/>
        <w:jc w:val="both"/>
        <w:rPr>
          <w:rFonts w:eastAsia="Times New Roman"/>
          <w:bCs/>
          <w:noProof/>
          <w:color w:val="080808"/>
          <w:sz w:val="24"/>
          <w:szCs w:val="20"/>
          <w:lang w:val="uk-UA" w:eastAsia="ru-RU"/>
        </w:rPr>
      </w:pPr>
      <w:r w:rsidRPr="00B747C3">
        <w:rPr>
          <w:rFonts w:eastAsia="Times New Roman"/>
          <w:bCs/>
          <w:noProof/>
          <w:color w:val="080808"/>
          <w:sz w:val="24"/>
          <w:szCs w:val="20"/>
          <w:lang w:val="uk-UA" w:eastAsia="ru-RU"/>
        </w:rPr>
        <w:t xml:space="preserve">                                           </w:t>
      </w:r>
      <w:r w:rsidRPr="00B747C3">
        <w:rPr>
          <w:rFonts w:eastAsia="Times New Roman"/>
          <w:bCs/>
          <w:noProof/>
          <w:color w:val="080808"/>
          <w:sz w:val="24"/>
          <w:szCs w:val="20"/>
          <w:vertAlign w:val="superscript"/>
          <w:lang w:val="uk-UA" w:eastAsia="ru-RU"/>
        </w:rPr>
        <w:t>( підпис )                  (прізвище та ініціали)</w:t>
      </w:r>
    </w:p>
    <w:p w14:paraId="46239F16" w14:textId="77777777" w:rsidR="00845A54" w:rsidRPr="00B747C3" w:rsidRDefault="00845A54" w:rsidP="00474B04">
      <w:pPr>
        <w:widowControl w:val="0"/>
        <w:spacing w:after="0" w:line="360" w:lineRule="auto"/>
        <w:jc w:val="both"/>
        <w:rPr>
          <w:rFonts w:eastAsia="Times New Roman"/>
          <w:b/>
          <w:noProof/>
          <w:color w:val="080808"/>
          <w:sz w:val="26"/>
          <w:szCs w:val="26"/>
          <w:lang w:val="uk-UA" w:eastAsia="ru-RU"/>
        </w:rPr>
      </w:pPr>
      <w:r w:rsidRPr="00B747C3">
        <w:rPr>
          <w:rFonts w:eastAsia="Times New Roman"/>
          <w:b/>
          <w:noProof/>
          <w:color w:val="080808"/>
          <w:sz w:val="26"/>
          <w:szCs w:val="26"/>
          <w:lang w:val="uk-UA" w:eastAsia="ru-RU"/>
        </w:rPr>
        <w:t>Нормоконтроль пройдено</w:t>
      </w:r>
    </w:p>
    <w:p w14:paraId="5F9AE78E" w14:textId="23E33A3C" w:rsidR="00845A54" w:rsidRPr="00B747C3" w:rsidRDefault="00845A54" w:rsidP="00474B04">
      <w:pPr>
        <w:widowControl w:val="0"/>
        <w:spacing w:after="0" w:line="240" w:lineRule="auto"/>
        <w:jc w:val="both"/>
        <w:rPr>
          <w:rFonts w:eastAsia="Times New Roman"/>
          <w:b/>
          <w:noProof/>
          <w:color w:val="080808"/>
          <w:sz w:val="26"/>
          <w:szCs w:val="26"/>
          <w:lang w:val="uk-UA" w:eastAsia="ru-RU"/>
        </w:rPr>
      </w:pPr>
      <w:r w:rsidRPr="00B747C3">
        <w:rPr>
          <w:rFonts w:eastAsia="Times New Roman"/>
          <w:noProof/>
          <w:color w:val="080808"/>
          <w:sz w:val="26"/>
          <w:szCs w:val="26"/>
          <w:lang w:val="uk-UA" w:eastAsia="ru-RU"/>
        </w:rPr>
        <w:t>Нормоконтролер</w:t>
      </w:r>
      <w:r w:rsidRPr="00B747C3">
        <w:rPr>
          <w:rFonts w:eastAsia="Times New Roman"/>
          <w:b/>
          <w:noProof/>
          <w:color w:val="080808"/>
          <w:sz w:val="26"/>
          <w:szCs w:val="26"/>
          <w:lang w:val="uk-UA" w:eastAsia="ru-RU"/>
        </w:rPr>
        <w:t xml:space="preserve"> _____________  ___________________</w:t>
      </w:r>
    </w:p>
    <w:p w14:paraId="5F3DCBF6" w14:textId="77777777" w:rsidR="00ED62B7" w:rsidRPr="00B747C3" w:rsidRDefault="00ED62B7" w:rsidP="00474B04">
      <w:pPr>
        <w:widowControl w:val="0"/>
        <w:spacing w:after="0" w:line="240" w:lineRule="auto"/>
        <w:jc w:val="both"/>
        <w:rPr>
          <w:rFonts w:eastAsia="Times New Roman"/>
          <w:b/>
          <w:noProof/>
          <w:color w:val="080808"/>
          <w:sz w:val="26"/>
          <w:szCs w:val="26"/>
          <w:lang w:val="uk-UA" w:eastAsia="ru-RU"/>
        </w:rPr>
      </w:pPr>
    </w:p>
    <w:p w14:paraId="54B22740" w14:textId="3CFBBDD7" w:rsidR="00845A54" w:rsidRPr="00B747C3" w:rsidRDefault="00845A54" w:rsidP="00474B04">
      <w:pPr>
        <w:widowControl w:val="0"/>
        <w:spacing w:after="0" w:line="240" w:lineRule="auto"/>
        <w:jc w:val="both"/>
        <w:rPr>
          <w:rFonts w:eastAsia="Times New Roman"/>
          <w:b/>
          <w:noProof/>
          <w:color w:val="080808"/>
          <w:szCs w:val="28"/>
          <w:lang w:val="uk-UA" w:eastAsia="ru-RU"/>
        </w:rPr>
      </w:pPr>
      <w:r w:rsidRPr="00B747C3">
        <w:rPr>
          <w:rFonts w:eastAsia="Times New Roman"/>
          <w:bCs/>
          <w:noProof/>
          <w:color w:val="080808"/>
          <w:sz w:val="24"/>
          <w:szCs w:val="20"/>
          <w:lang w:val="uk-UA" w:eastAsia="ru-RU"/>
        </w:rPr>
        <w:t xml:space="preserve">                                           </w:t>
      </w:r>
      <w:r w:rsidRPr="00B747C3">
        <w:rPr>
          <w:rFonts w:eastAsia="Times New Roman"/>
          <w:bCs/>
          <w:noProof/>
          <w:color w:val="080808"/>
          <w:sz w:val="24"/>
          <w:szCs w:val="20"/>
          <w:vertAlign w:val="superscript"/>
          <w:lang w:val="uk-UA" w:eastAsia="ru-RU"/>
        </w:rPr>
        <w:t>( підпис )                  (</w:t>
      </w:r>
      <w:r w:rsidR="00ED62B7" w:rsidRPr="00B747C3">
        <w:rPr>
          <w:rFonts w:eastAsia="Times New Roman"/>
          <w:bCs/>
          <w:noProof/>
          <w:color w:val="080808"/>
          <w:sz w:val="24"/>
          <w:szCs w:val="20"/>
          <w:vertAlign w:val="superscript"/>
          <w:lang w:val="uk-UA" w:eastAsia="ru-RU"/>
        </w:rPr>
        <w:t xml:space="preserve">                                )</w:t>
      </w:r>
    </w:p>
    <w:p w14:paraId="1BABD1CA" w14:textId="77777777" w:rsidR="00FB71F6" w:rsidRDefault="00FB71F6" w:rsidP="00474B04">
      <w:pPr>
        <w:widowControl w:val="0"/>
        <w:spacing w:after="0" w:line="380" w:lineRule="exact"/>
        <w:ind w:right="62"/>
        <w:jc w:val="center"/>
        <w:rPr>
          <w:rFonts w:eastAsia="Times New Roman"/>
          <w:b/>
          <w:noProof/>
          <w:color w:val="080808"/>
          <w:szCs w:val="28"/>
          <w:lang w:val="uk-UA" w:eastAsia="ru-RU"/>
        </w:rPr>
      </w:pPr>
    </w:p>
    <w:p w14:paraId="5BF3846C" w14:textId="77777777" w:rsidR="00FB71F6" w:rsidRDefault="00FB71F6" w:rsidP="00474B04">
      <w:pPr>
        <w:widowControl w:val="0"/>
        <w:spacing w:after="0" w:line="380" w:lineRule="exact"/>
        <w:ind w:right="62"/>
        <w:jc w:val="center"/>
        <w:rPr>
          <w:rFonts w:eastAsia="Times New Roman"/>
          <w:b/>
          <w:noProof/>
          <w:color w:val="080808"/>
          <w:szCs w:val="28"/>
          <w:lang w:val="uk-UA" w:eastAsia="ru-RU"/>
        </w:rPr>
      </w:pPr>
    </w:p>
    <w:p w14:paraId="3B78C97D" w14:textId="77777777" w:rsidR="00FB71F6" w:rsidRDefault="00FB71F6" w:rsidP="00474B04">
      <w:pPr>
        <w:widowControl w:val="0"/>
        <w:spacing w:after="0" w:line="380" w:lineRule="exact"/>
        <w:ind w:right="62"/>
        <w:jc w:val="center"/>
        <w:rPr>
          <w:rFonts w:eastAsia="Times New Roman"/>
          <w:b/>
          <w:noProof/>
          <w:color w:val="080808"/>
          <w:szCs w:val="28"/>
          <w:lang w:val="uk-UA" w:eastAsia="ru-RU"/>
        </w:rPr>
      </w:pPr>
    </w:p>
    <w:p w14:paraId="78A974C9" w14:textId="77777777" w:rsidR="00FB71F6" w:rsidRDefault="00FB71F6" w:rsidP="00474B04">
      <w:pPr>
        <w:widowControl w:val="0"/>
        <w:spacing w:after="0" w:line="380" w:lineRule="exact"/>
        <w:ind w:right="62"/>
        <w:jc w:val="center"/>
        <w:rPr>
          <w:rFonts w:eastAsia="Times New Roman"/>
          <w:b/>
          <w:noProof/>
          <w:color w:val="080808"/>
          <w:szCs w:val="28"/>
          <w:lang w:val="uk-UA" w:eastAsia="ru-RU"/>
        </w:rPr>
      </w:pPr>
    </w:p>
    <w:p w14:paraId="4101965F" w14:textId="77777777" w:rsidR="00FB71F6" w:rsidRDefault="00FB71F6" w:rsidP="00474B04">
      <w:pPr>
        <w:widowControl w:val="0"/>
        <w:spacing w:after="0" w:line="380" w:lineRule="exact"/>
        <w:ind w:right="62"/>
        <w:jc w:val="center"/>
        <w:rPr>
          <w:rFonts w:eastAsia="Times New Roman"/>
          <w:b/>
          <w:noProof/>
          <w:color w:val="080808"/>
          <w:szCs w:val="28"/>
          <w:lang w:val="uk-UA" w:eastAsia="ru-RU"/>
        </w:rPr>
      </w:pPr>
    </w:p>
    <w:p w14:paraId="30860419" w14:textId="77777777" w:rsidR="00474B04" w:rsidRDefault="00474B04" w:rsidP="00474B04">
      <w:pPr>
        <w:widowControl w:val="0"/>
        <w:spacing w:after="0" w:line="380" w:lineRule="exact"/>
        <w:ind w:right="62"/>
        <w:jc w:val="center"/>
        <w:rPr>
          <w:rFonts w:eastAsia="Times New Roman"/>
          <w:b/>
          <w:noProof/>
          <w:color w:val="080808"/>
          <w:szCs w:val="28"/>
          <w:lang w:val="uk-UA" w:eastAsia="ru-RU"/>
        </w:rPr>
        <w:sectPr w:rsidR="00474B04" w:rsidSect="00474B04">
          <w:pgSz w:w="11906" w:h="16838"/>
          <w:pgMar w:top="1134" w:right="567" w:bottom="1134" w:left="1701" w:header="709" w:footer="709" w:gutter="0"/>
          <w:cols w:space="708"/>
          <w:titlePg/>
          <w:docGrid w:linePitch="381"/>
        </w:sectPr>
      </w:pPr>
    </w:p>
    <w:p w14:paraId="15331939" w14:textId="0E18EB9F" w:rsidR="00845A54" w:rsidRPr="00B747C3" w:rsidRDefault="00845A54" w:rsidP="00474B04">
      <w:pPr>
        <w:widowControl w:val="0"/>
        <w:spacing w:after="0" w:line="380" w:lineRule="exact"/>
        <w:ind w:right="62"/>
        <w:jc w:val="center"/>
        <w:rPr>
          <w:rFonts w:eastAsia="Times New Roman"/>
          <w:b/>
          <w:noProof/>
          <w:color w:val="080808"/>
          <w:szCs w:val="28"/>
          <w:lang w:val="uk-UA" w:eastAsia="ru-RU"/>
        </w:rPr>
      </w:pPr>
      <w:r w:rsidRPr="00B747C3">
        <w:rPr>
          <w:rFonts w:eastAsia="Times New Roman"/>
          <w:b/>
          <w:noProof/>
          <w:color w:val="080808"/>
          <w:szCs w:val="28"/>
          <w:lang w:val="uk-UA" w:eastAsia="ru-RU"/>
        </w:rPr>
        <w:lastRenderedPageBreak/>
        <w:t>РЕФЕРАТ</w:t>
      </w:r>
    </w:p>
    <w:p w14:paraId="645B6DB5" w14:textId="58708C93" w:rsidR="00845A54" w:rsidRDefault="00845A54" w:rsidP="00474B04">
      <w:pPr>
        <w:widowControl w:val="0"/>
        <w:spacing w:after="0" w:line="460" w:lineRule="exact"/>
        <w:ind w:right="62"/>
        <w:jc w:val="center"/>
        <w:rPr>
          <w:rFonts w:eastAsia="Times New Roman"/>
          <w:noProof/>
          <w:color w:val="080808"/>
          <w:szCs w:val="28"/>
          <w:lang w:val="uk-UA" w:eastAsia="ru-RU"/>
        </w:rPr>
      </w:pPr>
    </w:p>
    <w:p w14:paraId="70CDBB11" w14:textId="77777777" w:rsidR="00045CD3" w:rsidRPr="00B747C3" w:rsidRDefault="00045CD3" w:rsidP="00474B04">
      <w:pPr>
        <w:widowControl w:val="0"/>
        <w:spacing w:after="0" w:line="460" w:lineRule="exact"/>
        <w:ind w:right="62"/>
        <w:jc w:val="center"/>
        <w:rPr>
          <w:rFonts w:eastAsia="Times New Roman"/>
          <w:noProof/>
          <w:color w:val="080808"/>
          <w:szCs w:val="28"/>
          <w:lang w:val="uk-UA" w:eastAsia="ru-RU"/>
        </w:rPr>
      </w:pPr>
    </w:p>
    <w:p w14:paraId="0455CB69" w14:textId="77F3B882" w:rsidR="00AF3355" w:rsidRPr="00AF3355" w:rsidRDefault="00AF3355" w:rsidP="00474B04">
      <w:pPr>
        <w:widowControl w:val="0"/>
        <w:spacing w:after="0" w:line="360" w:lineRule="auto"/>
        <w:ind w:firstLine="709"/>
        <w:jc w:val="both"/>
        <w:rPr>
          <w:rFonts w:eastAsia="Times New Roman"/>
          <w:noProof/>
          <w:szCs w:val="28"/>
          <w:lang w:val="uk-UA" w:eastAsia="ru-RU"/>
        </w:rPr>
      </w:pPr>
      <w:r w:rsidRPr="00AF3355">
        <w:rPr>
          <w:rFonts w:eastAsia="Times New Roman"/>
          <w:noProof/>
          <w:szCs w:val="28"/>
          <w:lang w:val="uk-UA" w:eastAsia="ru-RU"/>
        </w:rPr>
        <w:t>Кваліфікаційна робота</w:t>
      </w:r>
      <w:r w:rsidRPr="00591189">
        <w:rPr>
          <w:rFonts w:eastAsia="Times New Roman"/>
          <w:noProof/>
          <w:szCs w:val="28"/>
          <w:lang w:val="uk-UA" w:eastAsia="ru-RU"/>
        </w:rPr>
        <w:t xml:space="preserve">: </w:t>
      </w:r>
      <w:r w:rsidR="00591189" w:rsidRPr="00591189">
        <w:rPr>
          <w:rFonts w:eastAsia="Times New Roman"/>
          <w:noProof/>
          <w:szCs w:val="28"/>
          <w:lang w:val="uk-UA" w:eastAsia="ru-RU"/>
        </w:rPr>
        <w:t>77</w:t>
      </w:r>
      <w:r w:rsidRPr="00591189">
        <w:rPr>
          <w:rFonts w:eastAsia="Times New Roman"/>
          <w:noProof/>
          <w:szCs w:val="28"/>
          <w:lang w:val="uk-UA" w:eastAsia="ru-RU"/>
        </w:rPr>
        <w:t xml:space="preserve"> с</w:t>
      </w:r>
      <w:r w:rsidRPr="00AF3355">
        <w:rPr>
          <w:rFonts w:eastAsia="Times New Roman"/>
          <w:noProof/>
          <w:szCs w:val="28"/>
          <w:lang w:val="uk-UA" w:eastAsia="ru-RU"/>
        </w:rPr>
        <w:t xml:space="preserve">., </w:t>
      </w:r>
      <w:r w:rsidR="002C0126">
        <w:rPr>
          <w:rFonts w:eastAsia="Times New Roman"/>
          <w:noProof/>
          <w:szCs w:val="28"/>
          <w:lang w:val="uk-UA" w:eastAsia="ru-RU"/>
        </w:rPr>
        <w:t>10</w:t>
      </w:r>
      <w:r w:rsidRPr="00AF3355">
        <w:rPr>
          <w:rFonts w:eastAsia="Times New Roman"/>
          <w:noProof/>
          <w:szCs w:val="28"/>
          <w:lang w:val="uk-UA" w:eastAsia="ru-RU"/>
        </w:rPr>
        <w:t xml:space="preserve"> таблиць, </w:t>
      </w:r>
      <w:r w:rsidR="002C0126">
        <w:rPr>
          <w:rFonts w:eastAsia="Times New Roman"/>
          <w:noProof/>
          <w:szCs w:val="28"/>
          <w:lang w:val="uk-UA" w:eastAsia="ru-RU"/>
        </w:rPr>
        <w:t>5</w:t>
      </w:r>
      <w:r w:rsidRPr="00AF3355">
        <w:rPr>
          <w:rFonts w:eastAsia="Times New Roman"/>
          <w:noProof/>
          <w:szCs w:val="28"/>
          <w:lang w:val="uk-UA" w:eastAsia="ru-RU"/>
        </w:rPr>
        <w:t xml:space="preserve"> рисунків, </w:t>
      </w:r>
      <w:r w:rsidR="002C0126">
        <w:rPr>
          <w:rFonts w:eastAsia="Times New Roman"/>
          <w:noProof/>
          <w:szCs w:val="28"/>
          <w:lang w:val="uk-UA" w:eastAsia="ru-RU"/>
        </w:rPr>
        <w:t>7</w:t>
      </w:r>
      <w:r w:rsidR="002D7CDF">
        <w:rPr>
          <w:rFonts w:eastAsia="Times New Roman"/>
          <w:noProof/>
          <w:szCs w:val="28"/>
          <w:lang w:val="uk-UA" w:eastAsia="ru-RU"/>
        </w:rPr>
        <w:t>5</w:t>
      </w:r>
      <w:r w:rsidR="002C0126">
        <w:rPr>
          <w:rFonts w:eastAsia="Times New Roman"/>
          <w:noProof/>
          <w:szCs w:val="28"/>
          <w:lang w:val="uk-UA" w:eastAsia="ru-RU"/>
        </w:rPr>
        <w:t xml:space="preserve"> </w:t>
      </w:r>
      <w:r w:rsidRPr="00AF3355">
        <w:rPr>
          <w:rFonts w:eastAsia="Times New Roman"/>
          <w:noProof/>
          <w:szCs w:val="28"/>
          <w:lang w:val="uk-UA" w:eastAsia="ru-RU"/>
        </w:rPr>
        <w:t>джерел, 2 додатки.</w:t>
      </w:r>
    </w:p>
    <w:p w14:paraId="6A6929D3" w14:textId="31EF4F2F" w:rsidR="00AF3355" w:rsidRPr="00AF3355" w:rsidRDefault="00AF3355" w:rsidP="00474B04">
      <w:pPr>
        <w:widowControl w:val="0"/>
        <w:spacing w:after="0" w:line="360" w:lineRule="auto"/>
        <w:ind w:firstLine="709"/>
        <w:jc w:val="both"/>
        <w:rPr>
          <w:rFonts w:eastAsia="Times New Roman"/>
          <w:noProof/>
          <w:szCs w:val="28"/>
          <w:lang w:val="uk-UA" w:eastAsia="ru-RU"/>
        </w:rPr>
      </w:pPr>
      <w:bookmarkStart w:id="1" w:name="_Hlk46930376"/>
      <w:bookmarkStart w:id="2" w:name="_Hlk61811394"/>
      <w:r w:rsidRPr="00AF3355">
        <w:rPr>
          <w:rFonts w:eastAsia="Times New Roman"/>
          <w:noProof/>
          <w:szCs w:val="28"/>
          <w:lang w:val="uk-UA" w:eastAsia="ru-RU"/>
        </w:rPr>
        <w:t xml:space="preserve">Об’єкт дослідження: </w:t>
      </w:r>
      <w:r w:rsidR="002C0126" w:rsidRPr="002C0126">
        <w:rPr>
          <w:rFonts w:eastAsia="Times New Roman"/>
          <w:noProof/>
          <w:color w:val="080808"/>
          <w:szCs w:val="28"/>
          <w:lang w:val="uk-UA" w:eastAsia="ru-RU"/>
        </w:rPr>
        <w:t>процес формування здорового способу життя у молодших школярів.</w:t>
      </w:r>
    </w:p>
    <w:p w14:paraId="5F7663B5" w14:textId="24B96561" w:rsidR="00AF3355" w:rsidRPr="00AF3355" w:rsidRDefault="00AF3355" w:rsidP="00474B04">
      <w:pPr>
        <w:widowControl w:val="0"/>
        <w:spacing w:after="0" w:line="360" w:lineRule="auto"/>
        <w:ind w:firstLine="709"/>
        <w:jc w:val="both"/>
        <w:rPr>
          <w:rFonts w:eastAsia="Times New Roman"/>
          <w:noProof/>
          <w:szCs w:val="28"/>
          <w:lang w:val="uk-UA" w:eastAsia="ru-RU"/>
        </w:rPr>
      </w:pPr>
      <w:r w:rsidRPr="00AF3355">
        <w:rPr>
          <w:rFonts w:eastAsia="Times New Roman"/>
          <w:noProof/>
          <w:szCs w:val="28"/>
          <w:lang w:val="uk-UA" w:eastAsia="ru-RU"/>
        </w:rPr>
        <w:t xml:space="preserve">Предмет дослідження: </w:t>
      </w:r>
      <w:r w:rsidR="002C0126" w:rsidRPr="002C0126">
        <w:rPr>
          <w:rFonts w:eastAsia="Times New Roman"/>
          <w:noProof/>
          <w:color w:val="080808"/>
          <w:szCs w:val="28"/>
          <w:lang w:val="uk-UA" w:eastAsia="ru-RU"/>
        </w:rPr>
        <w:t>організаційно-педагогічні умови формування здорового способу життя у молодших школярів.</w:t>
      </w:r>
    </w:p>
    <w:p w14:paraId="5BDC11B6" w14:textId="081DFC29" w:rsidR="00AF3355" w:rsidRPr="00AF3355" w:rsidRDefault="00AF3355" w:rsidP="00474B04">
      <w:pPr>
        <w:widowControl w:val="0"/>
        <w:tabs>
          <w:tab w:val="left" w:pos="851"/>
        </w:tabs>
        <w:spacing w:after="0" w:line="360" w:lineRule="auto"/>
        <w:ind w:firstLine="709"/>
        <w:jc w:val="both"/>
        <w:rPr>
          <w:rFonts w:eastAsia="Times New Roman"/>
          <w:noProof/>
          <w:szCs w:val="28"/>
          <w:lang w:val="uk-UA" w:eastAsia="ru-RU"/>
        </w:rPr>
      </w:pPr>
      <w:bookmarkStart w:id="3" w:name="_Hlk61811421"/>
      <w:bookmarkEnd w:id="2"/>
      <w:r w:rsidRPr="00AF3355">
        <w:rPr>
          <w:rFonts w:eastAsia="Times New Roman"/>
          <w:noProof/>
          <w:szCs w:val="28"/>
          <w:lang w:val="uk-UA" w:eastAsia="ru-RU"/>
        </w:rPr>
        <w:t xml:space="preserve">Мета дослідження: </w:t>
      </w:r>
      <w:r w:rsidR="002C0126" w:rsidRPr="002C0126">
        <w:rPr>
          <w:rFonts w:eastAsia="Times New Roman"/>
          <w:noProof/>
          <w:color w:val="080808"/>
          <w:szCs w:val="28"/>
          <w:lang w:val="uk-UA" w:eastAsia="ru-RU"/>
        </w:rPr>
        <w:t>теоретично обґрунтувати та експериментально перевірити ефективність  програми з формування здорового способу життя у молодших школярів.</w:t>
      </w:r>
    </w:p>
    <w:bookmarkEnd w:id="1"/>
    <w:bookmarkEnd w:id="3"/>
    <w:p w14:paraId="24A04FBB" w14:textId="77777777" w:rsidR="00AF3355" w:rsidRPr="00AF3355" w:rsidRDefault="00AF3355" w:rsidP="00474B04">
      <w:pPr>
        <w:widowControl w:val="0"/>
        <w:spacing w:after="0" w:line="360" w:lineRule="auto"/>
        <w:ind w:firstLine="720"/>
        <w:jc w:val="both"/>
        <w:rPr>
          <w:rFonts w:eastAsia="Times New Roman"/>
          <w:noProof/>
          <w:szCs w:val="28"/>
          <w:lang w:val="uk-UA" w:eastAsia="ru-RU"/>
        </w:rPr>
      </w:pPr>
      <w:r w:rsidRPr="00AF3355">
        <w:rPr>
          <w:rFonts w:eastAsia="Times New Roman"/>
          <w:noProof/>
          <w:szCs w:val="28"/>
          <w:lang w:val="uk-UA" w:eastAsia="ru-RU"/>
        </w:rPr>
        <w:t xml:space="preserve">Методи дослідження: </w:t>
      </w:r>
    </w:p>
    <w:p w14:paraId="351F7FE4" w14:textId="26FE63D3" w:rsidR="00AF3355" w:rsidRPr="00AF3355" w:rsidRDefault="002C0126" w:rsidP="00474B04">
      <w:pPr>
        <w:widowControl w:val="0"/>
        <w:spacing w:after="0" w:line="360" w:lineRule="auto"/>
        <w:ind w:firstLine="720"/>
        <w:jc w:val="both"/>
        <w:rPr>
          <w:rFonts w:eastAsiaTheme="minorHAnsi"/>
          <w:noProof/>
          <w:lang w:val="uk-UA"/>
        </w:rPr>
      </w:pPr>
      <w:r w:rsidRPr="002C0126">
        <w:rPr>
          <w:rFonts w:eastAsiaTheme="minorHAnsi"/>
          <w:noProof/>
          <w:lang w:val="uk-UA"/>
        </w:rPr>
        <w:t>–</w:t>
      </w:r>
      <w:r w:rsidR="009F51E6">
        <w:rPr>
          <w:lang w:val="uk-UA"/>
        </w:rPr>
        <w:t> </w:t>
      </w:r>
      <w:r w:rsidR="00AF3355" w:rsidRPr="00AF3355">
        <w:rPr>
          <w:rFonts w:eastAsiaTheme="minorHAnsi"/>
          <w:noProof/>
          <w:lang w:val="uk-UA"/>
        </w:rPr>
        <w:t xml:space="preserve">теоретичні – </w:t>
      </w:r>
      <w:r w:rsidRPr="002C0126">
        <w:rPr>
          <w:rFonts w:eastAsia="Times New Roman"/>
          <w:noProof/>
          <w:color w:val="080808"/>
          <w:szCs w:val="28"/>
          <w:lang w:val="uk-UA" w:eastAsia="ru-RU"/>
        </w:rPr>
        <w:t>порівняльний аналіз, термінологічний аналіз досліджуваного поняття з метою з</w:t>
      </w:r>
      <w:r w:rsidR="00474B04">
        <w:rPr>
          <w:rFonts w:eastAsia="Times New Roman"/>
          <w:noProof/>
          <w:color w:val="080808"/>
          <w:szCs w:val="28"/>
          <w:lang w:val="uk-UA" w:eastAsia="ru-RU"/>
        </w:rPr>
        <w:t>’</w:t>
      </w:r>
      <w:r w:rsidRPr="002C0126">
        <w:rPr>
          <w:rFonts w:eastAsia="Times New Roman"/>
          <w:noProof/>
          <w:color w:val="080808"/>
          <w:szCs w:val="28"/>
          <w:lang w:val="uk-UA" w:eastAsia="ru-RU"/>
        </w:rPr>
        <w:t>ясування сутності здорового способу життя учнів початкових класів, синтез, вивчення передового педагогічного досвіду.</w:t>
      </w:r>
    </w:p>
    <w:p w14:paraId="147A2832" w14:textId="14AB3629" w:rsidR="00AF3355" w:rsidRPr="00AF3355" w:rsidRDefault="002C0126" w:rsidP="00474B04">
      <w:pPr>
        <w:widowControl w:val="0"/>
        <w:spacing w:after="0" w:line="360" w:lineRule="auto"/>
        <w:ind w:firstLine="720"/>
        <w:jc w:val="both"/>
        <w:rPr>
          <w:rFonts w:eastAsiaTheme="minorHAnsi"/>
          <w:noProof/>
          <w:lang w:val="uk-UA"/>
        </w:rPr>
      </w:pPr>
      <w:r w:rsidRPr="002C0126">
        <w:rPr>
          <w:rFonts w:eastAsiaTheme="minorHAnsi"/>
          <w:noProof/>
          <w:lang w:val="uk-UA"/>
        </w:rPr>
        <w:t xml:space="preserve">– </w:t>
      </w:r>
      <w:r w:rsidR="00AF3355" w:rsidRPr="00AF3355">
        <w:rPr>
          <w:rFonts w:eastAsiaTheme="minorHAnsi"/>
          <w:noProof/>
          <w:lang w:val="uk-UA"/>
        </w:rPr>
        <w:t xml:space="preserve">емпіричні – </w:t>
      </w:r>
      <w:r w:rsidR="00B53303" w:rsidRPr="00B53303">
        <w:rPr>
          <w:rFonts w:eastAsiaTheme="minorHAnsi"/>
          <w:noProof/>
          <w:lang w:val="uk-UA"/>
        </w:rPr>
        <w:t>спостереження, бесіда, анкетування, тестування, рейтинг, вивчення продуктів діяльності досліджуваних, педагогічний експеримент.</w:t>
      </w:r>
    </w:p>
    <w:p w14:paraId="43B2DC8B" w14:textId="72AE199D" w:rsidR="00886842" w:rsidRPr="002C0126" w:rsidRDefault="00886842" w:rsidP="00474B04">
      <w:pPr>
        <w:widowControl w:val="0"/>
        <w:spacing w:after="0" w:line="360" w:lineRule="auto"/>
        <w:ind w:firstLine="720"/>
        <w:jc w:val="both"/>
        <w:rPr>
          <w:rFonts w:eastAsia="Times New Roman"/>
          <w:noProof/>
          <w:color w:val="080808"/>
          <w:szCs w:val="28"/>
          <w:lang w:val="uk-UA" w:eastAsia="ru-RU"/>
        </w:rPr>
      </w:pPr>
      <w:r w:rsidRPr="002C0126">
        <w:rPr>
          <w:rFonts w:eastAsia="Times New Roman"/>
          <w:noProof/>
          <w:color w:val="080808"/>
          <w:szCs w:val="28"/>
          <w:lang w:val="uk-UA" w:eastAsia="ru-RU"/>
        </w:rPr>
        <w:t xml:space="preserve">Теоретичне </w:t>
      </w:r>
      <w:r w:rsidR="00474B04">
        <w:rPr>
          <w:rFonts w:eastAsia="Times New Roman"/>
          <w:noProof/>
          <w:color w:val="080808"/>
          <w:szCs w:val="28"/>
          <w:lang w:val="uk-UA" w:eastAsia="ru-RU"/>
        </w:rPr>
        <w:t xml:space="preserve">значення </w:t>
      </w:r>
      <w:r w:rsidR="00474B04" w:rsidRPr="00B747C3">
        <w:rPr>
          <w:rFonts w:eastAsiaTheme="minorHAnsi"/>
          <w:noProof/>
          <w:color w:val="080808"/>
          <w:lang w:val="uk-UA"/>
        </w:rPr>
        <w:t xml:space="preserve">полягає </w:t>
      </w:r>
      <w:r w:rsidR="00474B04">
        <w:rPr>
          <w:rFonts w:eastAsiaTheme="minorHAnsi"/>
          <w:noProof/>
          <w:color w:val="080808"/>
          <w:lang w:val="uk-UA"/>
        </w:rPr>
        <w:t xml:space="preserve">в </w:t>
      </w:r>
      <w:bookmarkStart w:id="4" w:name="_Hlk61811440"/>
      <w:r w:rsidR="00474B04">
        <w:rPr>
          <w:rFonts w:eastAsiaTheme="minorHAnsi"/>
          <w:noProof/>
          <w:color w:val="080808"/>
          <w:lang w:val="uk-UA"/>
        </w:rPr>
        <w:t>узагальненні</w:t>
      </w:r>
      <w:r w:rsidR="00474B04" w:rsidRPr="00B747C3">
        <w:rPr>
          <w:rFonts w:eastAsiaTheme="minorHAnsi"/>
          <w:noProof/>
          <w:color w:val="080808"/>
          <w:lang w:val="uk-UA"/>
        </w:rPr>
        <w:t xml:space="preserve"> аспектів здорового способу життя молодших школярів та </w:t>
      </w:r>
      <w:r w:rsidR="00474B04">
        <w:rPr>
          <w:rFonts w:eastAsiaTheme="minorHAnsi"/>
          <w:noProof/>
          <w:color w:val="080808"/>
          <w:lang w:val="uk-UA"/>
        </w:rPr>
        <w:t xml:space="preserve">визначені </w:t>
      </w:r>
      <w:r w:rsidR="00474B04" w:rsidRPr="00B747C3">
        <w:rPr>
          <w:rFonts w:eastAsiaTheme="minorHAnsi"/>
          <w:noProof/>
          <w:color w:val="080808"/>
          <w:lang w:val="uk-UA"/>
        </w:rPr>
        <w:t>організаційно-педагогічних вимог до його розвитку</w:t>
      </w:r>
      <w:r w:rsidRPr="002C0126">
        <w:rPr>
          <w:rFonts w:eastAsia="Times New Roman"/>
          <w:noProof/>
          <w:color w:val="080808"/>
          <w:szCs w:val="28"/>
          <w:lang w:val="uk-UA" w:eastAsia="ru-RU"/>
        </w:rPr>
        <w:t>.</w:t>
      </w:r>
    </w:p>
    <w:bookmarkEnd w:id="4"/>
    <w:p w14:paraId="3FC3A0B4" w14:textId="77777777" w:rsidR="00886842" w:rsidRPr="00B747C3" w:rsidRDefault="00886842" w:rsidP="00474B04">
      <w:pPr>
        <w:widowControl w:val="0"/>
        <w:spacing w:after="0" w:line="360" w:lineRule="auto"/>
        <w:ind w:firstLine="720"/>
        <w:jc w:val="both"/>
        <w:rPr>
          <w:rFonts w:eastAsia="Times New Roman"/>
          <w:noProof/>
          <w:color w:val="080808"/>
          <w:szCs w:val="28"/>
          <w:lang w:val="uk-UA" w:eastAsia="ru-RU"/>
        </w:rPr>
      </w:pPr>
      <w:r w:rsidRPr="002C0126">
        <w:rPr>
          <w:rFonts w:eastAsia="Times New Roman"/>
          <w:noProof/>
          <w:color w:val="080808"/>
          <w:szCs w:val="28"/>
          <w:lang w:val="uk-UA" w:eastAsia="ru-RU"/>
        </w:rPr>
        <w:t xml:space="preserve">Практичне значення полягає в </w:t>
      </w:r>
      <w:bookmarkStart w:id="5" w:name="_Hlk61811477"/>
      <w:r w:rsidRPr="002C0126">
        <w:rPr>
          <w:rFonts w:eastAsia="Times New Roman"/>
          <w:noProof/>
          <w:color w:val="080808"/>
          <w:szCs w:val="28"/>
          <w:lang w:val="uk-UA" w:eastAsia="ru-RU"/>
        </w:rPr>
        <w:t>розробці та апробації програми з розвитку здорового способу життя молодших школярів.</w:t>
      </w:r>
    </w:p>
    <w:bookmarkEnd w:id="5"/>
    <w:p w14:paraId="7894CB5B" w14:textId="3AB0E2E7" w:rsidR="00AF3355" w:rsidRPr="00AF3355" w:rsidRDefault="00AF3355" w:rsidP="00474B04">
      <w:pPr>
        <w:widowControl w:val="0"/>
        <w:spacing w:after="0" w:line="360" w:lineRule="auto"/>
        <w:ind w:firstLine="720"/>
        <w:jc w:val="both"/>
        <w:rPr>
          <w:rFonts w:eastAsia="Times New Roman"/>
          <w:noProof/>
          <w:szCs w:val="28"/>
          <w:lang w:val="uk-UA" w:eastAsia="ru-RU"/>
        </w:rPr>
      </w:pPr>
      <w:r w:rsidRPr="00AF3355">
        <w:rPr>
          <w:rFonts w:eastAsia="Times New Roman"/>
          <w:noProof/>
          <w:szCs w:val="28"/>
          <w:lang w:val="uk-UA" w:eastAsia="ru-RU"/>
        </w:rPr>
        <w:t xml:space="preserve">Галузь використання: </w:t>
      </w:r>
      <w:r w:rsidR="00A234DC">
        <w:rPr>
          <w:rFonts w:eastAsia="Times New Roman"/>
          <w:noProof/>
          <w:szCs w:val="28"/>
          <w:lang w:val="uk-UA" w:eastAsia="ru-RU"/>
        </w:rPr>
        <w:t>заклади освіти, позашкільні виховні заклади, центри соціального обслуговування.</w:t>
      </w:r>
      <w:r w:rsidR="00A234DC">
        <w:rPr>
          <w:rFonts w:eastAsia="Times New Roman"/>
          <w:noProof/>
          <w:szCs w:val="28"/>
          <w:lang w:eastAsia="ru-RU"/>
        </w:rPr>
        <w:t xml:space="preserve"> </w:t>
      </w:r>
      <w:r w:rsidRPr="00AF3355">
        <w:rPr>
          <w:rFonts w:eastAsia="Times New Roman"/>
          <w:noProof/>
          <w:szCs w:val="28"/>
          <w:lang w:val="uk-UA" w:eastAsia="ru-RU"/>
        </w:rPr>
        <w:t xml:space="preserve"> </w:t>
      </w:r>
    </w:p>
    <w:p w14:paraId="7F4A61E2" w14:textId="1C199067" w:rsidR="00AF3355" w:rsidRPr="00AF3355" w:rsidRDefault="00A234DC" w:rsidP="00474B04">
      <w:pPr>
        <w:widowControl w:val="0"/>
        <w:spacing w:after="0" w:line="360" w:lineRule="auto"/>
        <w:ind w:firstLine="709"/>
        <w:jc w:val="both"/>
        <w:rPr>
          <w:rFonts w:eastAsia="Times New Roman"/>
          <w:noProof/>
          <w:szCs w:val="28"/>
          <w:lang w:val="uk-UA" w:eastAsia="ru-RU"/>
        </w:rPr>
      </w:pPr>
      <w:r>
        <w:rPr>
          <w:rFonts w:eastAsia="Times New Roman"/>
          <w:noProof/>
          <w:szCs w:val="28"/>
          <w:lang w:val="uk-UA" w:eastAsia="ru-RU"/>
        </w:rPr>
        <w:t>ЗДОРОВИЙ СПОСІБ ЖИТТЯ, МОЛОДШІ ШКОЛЯРИ, ВИХОВАННЯ, ПІДГОТОВКА ВЧИТЕЛІВ ПОЧАТКОВОЇ ШКОЛИ, КОМПЕТЕНТНОСТІ</w:t>
      </w:r>
    </w:p>
    <w:p w14:paraId="2331EEC7" w14:textId="4DA1FE2A" w:rsidR="00ED62B7" w:rsidRPr="00B747C3" w:rsidRDefault="00ED62B7" w:rsidP="00474B04">
      <w:pPr>
        <w:widowControl w:val="0"/>
        <w:spacing w:after="0" w:line="360" w:lineRule="auto"/>
        <w:jc w:val="center"/>
        <w:rPr>
          <w:rFonts w:eastAsia="Times New Roman"/>
          <w:bCs/>
          <w:noProof/>
          <w:color w:val="080808"/>
          <w:szCs w:val="28"/>
          <w:lang w:val="uk-UA" w:eastAsia="ru-RU"/>
        </w:rPr>
      </w:pPr>
    </w:p>
    <w:p w14:paraId="5AA08219" w14:textId="5AABE80D" w:rsidR="00ED62B7" w:rsidRPr="00B747C3" w:rsidRDefault="00ED62B7" w:rsidP="00474B04">
      <w:pPr>
        <w:widowControl w:val="0"/>
        <w:spacing w:after="0" w:line="360" w:lineRule="auto"/>
        <w:jc w:val="center"/>
        <w:rPr>
          <w:rFonts w:eastAsia="Times New Roman"/>
          <w:bCs/>
          <w:noProof/>
          <w:color w:val="080808"/>
          <w:szCs w:val="28"/>
          <w:lang w:val="uk-UA" w:eastAsia="ru-RU"/>
        </w:rPr>
      </w:pPr>
    </w:p>
    <w:p w14:paraId="0FF214F1" w14:textId="158FCE15" w:rsidR="00ED62B7" w:rsidRDefault="00ED62B7" w:rsidP="00474B04">
      <w:pPr>
        <w:widowControl w:val="0"/>
        <w:spacing w:after="0" w:line="360" w:lineRule="auto"/>
        <w:jc w:val="center"/>
        <w:rPr>
          <w:rFonts w:eastAsia="Times New Roman"/>
          <w:bCs/>
          <w:noProof/>
          <w:color w:val="080808"/>
          <w:szCs w:val="28"/>
          <w:lang w:val="uk-UA" w:eastAsia="ru-RU"/>
        </w:rPr>
      </w:pPr>
    </w:p>
    <w:p w14:paraId="43AD3841" w14:textId="77777777" w:rsidR="00474B04" w:rsidRDefault="00474B04" w:rsidP="00474B04">
      <w:pPr>
        <w:widowControl w:val="0"/>
        <w:spacing w:after="0" w:line="360" w:lineRule="auto"/>
        <w:jc w:val="center"/>
        <w:rPr>
          <w:rFonts w:eastAsia="Times New Roman"/>
          <w:bCs/>
          <w:noProof/>
          <w:color w:val="080808"/>
          <w:szCs w:val="28"/>
          <w:lang w:val="uk-UA" w:eastAsia="ru-RU"/>
        </w:rPr>
        <w:sectPr w:rsidR="00474B04" w:rsidSect="00474B04">
          <w:pgSz w:w="11906" w:h="16838"/>
          <w:pgMar w:top="1134" w:right="567" w:bottom="1134" w:left="1701" w:header="709" w:footer="709" w:gutter="0"/>
          <w:cols w:space="708"/>
          <w:titlePg/>
          <w:docGrid w:linePitch="381"/>
        </w:sectPr>
      </w:pPr>
    </w:p>
    <w:p w14:paraId="32978A1A" w14:textId="5E047954" w:rsidR="00845A54" w:rsidRDefault="00845A54" w:rsidP="00474B04">
      <w:pPr>
        <w:widowControl w:val="0"/>
        <w:spacing w:after="0" w:line="360" w:lineRule="auto"/>
        <w:jc w:val="center"/>
        <w:rPr>
          <w:rFonts w:eastAsia="Times New Roman"/>
          <w:b/>
          <w:noProof/>
          <w:color w:val="080808"/>
          <w:szCs w:val="28"/>
          <w:lang w:val="uk-UA" w:eastAsia="ru-RU"/>
        </w:rPr>
      </w:pPr>
      <w:r w:rsidRPr="00B747C3">
        <w:rPr>
          <w:rFonts w:eastAsia="Times New Roman"/>
          <w:b/>
          <w:noProof/>
          <w:color w:val="080808"/>
          <w:szCs w:val="28"/>
          <w:lang w:val="uk-UA" w:eastAsia="ru-RU"/>
        </w:rPr>
        <w:lastRenderedPageBreak/>
        <w:t>SUMMARY</w:t>
      </w:r>
    </w:p>
    <w:p w14:paraId="6CAF64D4" w14:textId="29A27FCD" w:rsidR="00F6123D" w:rsidRDefault="00F6123D" w:rsidP="00474B04">
      <w:pPr>
        <w:widowControl w:val="0"/>
        <w:spacing w:after="0" w:line="360" w:lineRule="auto"/>
        <w:rPr>
          <w:rFonts w:eastAsia="Times New Roman"/>
          <w:b/>
          <w:noProof/>
          <w:color w:val="080808"/>
          <w:szCs w:val="28"/>
          <w:lang w:val="uk-UA" w:eastAsia="ru-RU"/>
        </w:rPr>
      </w:pPr>
    </w:p>
    <w:p w14:paraId="5A0DA49A" w14:textId="77777777" w:rsidR="00045CD3" w:rsidRDefault="00045CD3" w:rsidP="00474B04">
      <w:pPr>
        <w:widowControl w:val="0"/>
        <w:spacing w:after="0" w:line="360" w:lineRule="auto"/>
        <w:rPr>
          <w:rFonts w:eastAsia="Times New Roman"/>
          <w:b/>
          <w:noProof/>
          <w:color w:val="080808"/>
          <w:szCs w:val="28"/>
          <w:lang w:val="uk-UA" w:eastAsia="ru-RU"/>
        </w:rPr>
      </w:pPr>
    </w:p>
    <w:p w14:paraId="222A7AA3" w14:textId="6753F824"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
          <w:bCs/>
          <w:noProof/>
          <w:color w:val="080808"/>
          <w:szCs w:val="28"/>
          <w:lang w:val="uk-UA" w:eastAsia="ru-RU"/>
        </w:rPr>
        <w:t>Shevchenko</w:t>
      </w:r>
      <w:r w:rsidR="00045CD3">
        <w:rPr>
          <w:rFonts w:eastAsia="Times New Roman"/>
          <w:b/>
          <w:bCs/>
          <w:noProof/>
          <w:color w:val="080808"/>
          <w:szCs w:val="28"/>
          <w:lang w:val="uk-UA" w:eastAsia="ru-RU"/>
        </w:rPr>
        <w:t> </w:t>
      </w:r>
      <w:r w:rsidRPr="00402003">
        <w:rPr>
          <w:rFonts w:eastAsia="Times New Roman"/>
          <w:b/>
          <w:bCs/>
          <w:noProof/>
          <w:color w:val="080808"/>
          <w:szCs w:val="28"/>
          <w:lang w:val="uk-UA" w:eastAsia="ru-RU"/>
        </w:rPr>
        <w:t>V</w:t>
      </w:r>
      <w:r w:rsidR="00045CD3">
        <w:rPr>
          <w:rFonts w:eastAsia="Times New Roman"/>
          <w:b/>
          <w:bCs/>
          <w:noProof/>
          <w:color w:val="080808"/>
          <w:szCs w:val="28"/>
          <w:lang w:val="uk-UA" w:eastAsia="ru-RU"/>
        </w:rPr>
        <w:t>. </w:t>
      </w:r>
      <w:r w:rsidRPr="00402003">
        <w:rPr>
          <w:rFonts w:eastAsia="Times New Roman"/>
          <w:b/>
          <w:bCs/>
          <w:noProof/>
          <w:color w:val="080808"/>
          <w:szCs w:val="28"/>
          <w:lang w:val="uk-UA" w:eastAsia="ru-RU"/>
        </w:rPr>
        <w:t>P</w:t>
      </w:r>
      <w:r w:rsidR="00045CD3">
        <w:rPr>
          <w:rFonts w:eastAsia="Times New Roman"/>
          <w:b/>
          <w:bCs/>
          <w:noProof/>
          <w:color w:val="080808"/>
          <w:szCs w:val="28"/>
          <w:lang w:val="uk-UA" w:eastAsia="ru-RU"/>
        </w:rPr>
        <w:t>.</w:t>
      </w:r>
      <w:r w:rsidRPr="00402003">
        <w:rPr>
          <w:rFonts w:eastAsia="Times New Roman"/>
          <w:b/>
          <w:bCs/>
          <w:noProof/>
          <w:color w:val="080808"/>
          <w:szCs w:val="28"/>
          <w:lang w:val="uk-UA" w:eastAsia="ru-RU"/>
        </w:rPr>
        <w:t xml:space="preserve"> Organizational and pedagogical conditions for the formation of a healthy lifestyle in junior high school students</w:t>
      </w:r>
    </w:p>
    <w:p w14:paraId="52AF7B3B" w14:textId="1CDB3119"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The work consists of an introduction, two sections, conclusions, a list of sources used (7</w:t>
      </w:r>
      <w:r w:rsidR="002D7CDF">
        <w:rPr>
          <w:rFonts w:eastAsia="Times New Roman"/>
          <w:bCs/>
          <w:noProof/>
          <w:color w:val="080808"/>
          <w:szCs w:val="28"/>
          <w:lang w:val="uk-UA" w:eastAsia="ru-RU"/>
        </w:rPr>
        <w:t>5</w:t>
      </w:r>
      <w:r w:rsidRPr="00402003">
        <w:rPr>
          <w:rFonts w:eastAsia="Times New Roman"/>
          <w:bCs/>
          <w:noProof/>
          <w:color w:val="080808"/>
          <w:szCs w:val="28"/>
          <w:lang w:val="uk-UA" w:eastAsia="ru-RU"/>
        </w:rPr>
        <w:t xml:space="preserve"> items), 10 tables, 5 figures, 2 appendices. The total volume is 10</w:t>
      </w:r>
      <w:r w:rsidR="002D7CDF">
        <w:rPr>
          <w:rFonts w:eastAsia="Times New Roman"/>
          <w:bCs/>
          <w:noProof/>
          <w:color w:val="080808"/>
          <w:szCs w:val="28"/>
          <w:lang w:val="uk-UA" w:eastAsia="ru-RU"/>
        </w:rPr>
        <w:t>8</w:t>
      </w:r>
      <w:r w:rsidRPr="00402003">
        <w:rPr>
          <w:rFonts w:eastAsia="Times New Roman"/>
          <w:bCs/>
          <w:noProof/>
          <w:color w:val="080808"/>
          <w:szCs w:val="28"/>
          <w:lang w:val="uk-UA" w:eastAsia="ru-RU"/>
        </w:rPr>
        <w:t xml:space="preserve"> pages, including 70 pages of the main text.</w:t>
      </w:r>
    </w:p>
    <w:p w14:paraId="3117733B"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The theoretical significance is to study all aspects of a healthy lifestyle of primary school children and organizational and pedagogical requirements for its development.</w:t>
      </w:r>
    </w:p>
    <w:p w14:paraId="6BAC6E61"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The practical significance lies in the development and testing of a program for the development of a healthy lifestyle of primary school children.</w:t>
      </w:r>
    </w:p>
    <w:p w14:paraId="5113782C"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Object of research: the process of forming a healthy lifestyle in primary school children.</w:t>
      </w:r>
    </w:p>
    <w:p w14:paraId="64E0A9F1"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Subject of research: organizational and pedagogical conditions for the formation of a healthy lifestyle in junior high school students.</w:t>
      </w:r>
    </w:p>
    <w:p w14:paraId="19E47113" w14:textId="14D404E0" w:rsid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The purpose of the study: to theoretically substantiate and experimentally test the effectiveness of the program for the formation of a healthy lifestyle in primary school children.</w:t>
      </w:r>
    </w:p>
    <w:p w14:paraId="2B5E2ED7"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Task:</w:t>
      </w:r>
    </w:p>
    <w:p w14:paraId="5737B5E3"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1) identify modern approaches to determining the content and structure of a healthy lifestyle;</w:t>
      </w:r>
    </w:p>
    <w:p w14:paraId="0F499FC2"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2) to characterize the process of forming a healthy lifestyle in junior high school students;</w:t>
      </w:r>
    </w:p>
    <w:p w14:paraId="1682843C"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3) to determine the conditions and methods of forming a healthy lifestyle in primary school children;</w:t>
      </w:r>
    </w:p>
    <w:p w14:paraId="2817B276"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4) to investigate the level of development of a healthy lifestyle in junior high school students;</w:t>
      </w:r>
    </w:p>
    <w:p w14:paraId="1C6C4A69" w14:textId="77777777" w:rsidR="00045A97" w:rsidRDefault="00402003" w:rsidP="00474B04">
      <w:pPr>
        <w:widowControl w:val="0"/>
        <w:spacing w:after="0" w:line="360" w:lineRule="auto"/>
        <w:ind w:firstLine="720"/>
        <w:jc w:val="both"/>
        <w:rPr>
          <w:rFonts w:eastAsia="Times New Roman"/>
          <w:bCs/>
          <w:noProof/>
          <w:color w:val="080808"/>
          <w:szCs w:val="28"/>
          <w:lang w:val="uk-UA" w:eastAsia="ru-RU"/>
        </w:rPr>
        <w:sectPr w:rsidR="00045A97" w:rsidSect="00474B04">
          <w:pgSz w:w="11906" w:h="16838"/>
          <w:pgMar w:top="1134" w:right="567" w:bottom="1134" w:left="1701" w:header="709" w:footer="709" w:gutter="0"/>
          <w:cols w:space="708"/>
          <w:titlePg/>
          <w:docGrid w:linePitch="381"/>
        </w:sectPr>
      </w:pPr>
      <w:r w:rsidRPr="00402003">
        <w:rPr>
          <w:rFonts w:eastAsia="Times New Roman"/>
          <w:bCs/>
          <w:noProof/>
          <w:color w:val="080808"/>
          <w:szCs w:val="28"/>
          <w:lang w:val="uk-UA" w:eastAsia="ru-RU"/>
        </w:rPr>
        <w:t xml:space="preserve">5) justify and implement a program for the development of a healthy lifestyle in </w:t>
      </w:r>
    </w:p>
    <w:p w14:paraId="30262957" w14:textId="7993212A"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lastRenderedPageBreak/>
        <w:t>primary school children;</w:t>
      </w:r>
    </w:p>
    <w:p w14:paraId="24CBBE79" w14:textId="430CCB9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6) to analyze the results of the implementation of the program for the development of a healthy lifestyle in primary school children.</w:t>
      </w:r>
    </w:p>
    <w:p w14:paraId="6BD2964E"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Part 1. Theoretical and methodological foundations of a healthy lifestyle of primary school children. Modern approaches to determining the content and structure of a healthy lifestyle, the process of forming a healthy lifestyle in junior high school students and the conditions and methods of forming a healthy lifestyle in junior high school students were considered.</w:t>
      </w:r>
    </w:p>
    <w:p w14:paraId="08DD1537"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Part 2. Experimental study of a healthy lifestyle of primary school children. The level of development of a healthy lifestyle in junior schoolchildren was diagnosed, a program for the development of a healthy lifestyle in junior schoolchildren was developed and tested, and the results of the implementation of the program for the development of a healthy lifestyle in junior schoolchildren were analyzed.</w:t>
      </w:r>
    </w:p>
    <w:p w14:paraId="2483A198" w14:textId="77777777" w:rsidR="00402003" w:rsidRPr="00402003" w:rsidRDefault="00402003" w:rsidP="00474B04">
      <w:pPr>
        <w:widowControl w:val="0"/>
        <w:spacing w:after="0" w:line="360" w:lineRule="auto"/>
        <w:ind w:firstLine="720"/>
        <w:jc w:val="both"/>
        <w:rPr>
          <w:rFonts w:eastAsia="Times New Roman"/>
          <w:bCs/>
          <w:noProof/>
          <w:color w:val="080808"/>
          <w:szCs w:val="28"/>
          <w:lang w:val="uk-UA" w:eastAsia="ru-RU"/>
        </w:rPr>
      </w:pPr>
      <w:r w:rsidRPr="00402003">
        <w:rPr>
          <w:rFonts w:eastAsia="Times New Roman"/>
          <w:bCs/>
          <w:noProof/>
          <w:color w:val="080808"/>
          <w:szCs w:val="28"/>
          <w:lang w:val="uk-UA" w:eastAsia="ru-RU"/>
        </w:rPr>
        <w:t>Analysis of results: we found that students in the experimental group have positive results, while in the control group there were almost no changes and children have problems with the formation of healthy lifestyle skills. It becomes clear that the implemented program was useful and helped to form a healthy lifestyle in students.</w:t>
      </w:r>
    </w:p>
    <w:p w14:paraId="3913E063" w14:textId="77777777" w:rsidR="00474B04" w:rsidRDefault="00402003" w:rsidP="00474B04">
      <w:pPr>
        <w:widowControl w:val="0"/>
        <w:spacing w:after="0" w:line="360" w:lineRule="auto"/>
        <w:ind w:firstLine="720"/>
        <w:jc w:val="both"/>
        <w:rPr>
          <w:rFonts w:eastAsia="Times New Roman"/>
          <w:bCs/>
          <w:noProof/>
          <w:color w:val="080808"/>
          <w:szCs w:val="28"/>
          <w:lang w:val="uk-UA" w:eastAsia="ru-RU"/>
        </w:rPr>
        <w:sectPr w:rsidR="00474B04" w:rsidSect="00474B04">
          <w:pgSz w:w="11906" w:h="16838"/>
          <w:pgMar w:top="1134" w:right="567" w:bottom="1134" w:left="1701" w:header="709" w:footer="709" w:gutter="0"/>
          <w:cols w:space="708"/>
          <w:titlePg/>
          <w:docGrid w:linePitch="381"/>
        </w:sectPr>
      </w:pPr>
      <w:r w:rsidRPr="00474B04">
        <w:rPr>
          <w:rFonts w:eastAsia="Times New Roman"/>
          <w:b/>
          <w:bCs/>
          <w:noProof/>
          <w:color w:val="080808"/>
          <w:szCs w:val="28"/>
          <w:lang w:val="uk-UA" w:eastAsia="ru-RU"/>
        </w:rPr>
        <w:t>Key words:</w:t>
      </w:r>
      <w:r w:rsidRPr="00402003">
        <w:rPr>
          <w:rFonts w:eastAsia="Times New Roman"/>
          <w:bCs/>
          <w:noProof/>
          <w:color w:val="080808"/>
          <w:szCs w:val="28"/>
          <w:lang w:val="uk-UA" w:eastAsia="ru-RU"/>
        </w:rPr>
        <w:t xml:space="preserve"> healthy lifestyle, junior schoolchildren, education, training of primary school teachers, competencies.</w:t>
      </w:r>
    </w:p>
    <w:p w14:paraId="3518CFBA" w14:textId="77777777" w:rsidR="00845A54" w:rsidRPr="00B747C3" w:rsidRDefault="00845A54" w:rsidP="00474B04">
      <w:pPr>
        <w:widowControl w:val="0"/>
        <w:spacing w:after="0" w:line="360" w:lineRule="auto"/>
        <w:ind w:firstLine="709"/>
        <w:jc w:val="center"/>
        <w:rPr>
          <w:rFonts w:eastAsia="Times New Roman"/>
          <w:b/>
          <w:noProof/>
          <w:color w:val="080808"/>
          <w:szCs w:val="28"/>
          <w:lang w:val="uk-UA" w:eastAsia="ru-RU"/>
        </w:rPr>
      </w:pPr>
      <w:r w:rsidRPr="00B747C3">
        <w:rPr>
          <w:rFonts w:eastAsia="Times New Roman"/>
          <w:b/>
          <w:noProof/>
          <w:color w:val="080808"/>
          <w:szCs w:val="28"/>
          <w:lang w:val="uk-UA" w:eastAsia="ru-RU"/>
        </w:rPr>
        <w:lastRenderedPageBreak/>
        <w:t>ЗМІСТ</w:t>
      </w:r>
    </w:p>
    <w:p w14:paraId="13E5EFA2" w14:textId="77777777" w:rsidR="00845A54" w:rsidRDefault="00845A54" w:rsidP="00474B04">
      <w:pPr>
        <w:widowControl w:val="0"/>
        <w:spacing w:after="0" w:line="360" w:lineRule="auto"/>
        <w:ind w:firstLine="709"/>
        <w:rPr>
          <w:rFonts w:eastAsia="Times New Roman"/>
          <w:b/>
          <w:noProof/>
          <w:color w:val="080808"/>
          <w:szCs w:val="28"/>
          <w:lang w:val="uk-UA" w:eastAsia="ru-RU"/>
        </w:rPr>
      </w:pPr>
    </w:p>
    <w:p w14:paraId="4A940F34" w14:textId="77777777" w:rsidR="00474B04" w:rsidRPr="00B747C3" w:rsidRDefault="00474B04" w:rsidP="00474B04">
      <w:pPr>
        <w:widowControl w:val="0"/>
        <w:spacing w:after="0" w:line="360" w:lineRule="auto"/>
        <w:ind w:firstLine="709"/>
        <w:rPr>
          <w:rFonts w:eastAsia="Times New Roman"/>
          <w:b/>
          <w:noProof/>
          <w:color w:val="080808"/>
          <w:szCs w:val="28"/>
          <w:lang w:val="uk-UA" w:eastAsia="ru-RU"/>
        </w:rPr>
      </w:pPr>
    </w:p>
    <w:tbl>
      <w:tblPr>
        <w:tblW w:w="10031" w:type="dxa"/>
        <w:tblBorders>
          <w:insideH w:val="single" w:sz="4" w:space="0" w:color="auto"/>
          <w:insideV w:val="single" w:sz="4" w:space="0" w:color="auto"/>
        </w:tblBorders>
        <w:tblLayout w:type="fixed"/>
        <w:tblLook w:val="01E0" w:firstRow="1" w:lastRow="1" w:firstColumn="1" w:lastColumn="1" w:noHBand="0" w:noVBand="0"/>
      </w:tblPr>
      <w:tblGrid>
        <w:gridCol w:w="9322"/>
        <w:gridCol w:w="709"/>
      </w:tblGrid>
      <w:tr w:rsidR="00845A54" w:rsidRPr="00B747C3" w14:paraId="30095FBB" w14:textId="77777777" w:rsidTr="00ED62B7">
        <w:trPr>
          <w:trHeight w:val="5297"/>
        </w:trPr>
        <w:tc>
          <w:tcPr>
            <w:tcW w:w="9322" w:type="dxa"/>
            <w:tcBorders>
              <w:top w:val="nil"/>
              <w:right w:val="nil"/>
            </w:tcBorders>
          </w:tcPr>
          <w:p w14:paraId="7726E441" w14:textId="77777777" w:rsidR="00845A54" w:rsidRPr="00B747C3" w:rsidRDefault="00845A54" w:rsidP="00474B04">
            <w:pPr>
              <w:widowControl w:val="0"/>
              <w:tabs>
                <w:tab w:val="center" w:pos="4677"/>
                <w:tab w:val="right" w:pos="9355"/>
              </w:tabs>
              <w:spacing w:after="0" w:line="360" w:lineRule="auto"/>
              <w:jc w:val="both"/>
              <w:rPr>
                <w:rFonts w:eastAsia="Times New Roman"/>
                <w:noProof/>
                <w:color w:val="080808"/>
                <w:szCs w:val="28"/>
                <w:lang w:val="uk-UA" w:eastAsia="ru-RU"/>
              </w:rPr>
            </w:pPr>
            <w:bookmarkStart w:id="6" w:name="_Hlk38730751"/>
            <w:r w:rsidRPr="00B747C3">
              <w:rPr>
                <w:rFonts w:eastAsia="Times New Roman"/>
                <w:noProof/>
                <w:color w:val="080808"/>
                <w:szCs w:val="28"/>
                <w:lang w:val="uk-UA" w:eastAsia="ru-RU"/>
              </w:rPr>
              <w:t>Вступ.......................................................................................................................</w:t>
            </w:r>
          </w:p>
          <w:p w14:paraId="2A0F799E" w14:textId="43BC3B1C" w:rsidR="00845A54" w:rsidRPr="00B747C3" w:rsidRDefault="00845A54" w:rsidP="00474B04">
            <w:pPr>
              <w:widowControl w:val="0"/>
              <w:tabs>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Розділ 1.</w:t>
            </w:r>
            <w:r w:rsidR="005D6DBA" w:rsidRPr="00B747C3">
              <w:rPr>
                <w:rFonts w:eastAsia="Times New Roman"/>
                <w:noProof/>
                <w:color w:val="080808"/>
                <w:szCs w:val="28"/>
                <w:lang w:val="uk-UA" w:eastAsia="ru-RU"/>
              </w:rPr>
              <w:t xml:space="preserve"> Теоретико-методичні основи здорового способу життя молодших школярів</w:t>
            </w:r>
            <w:r w:rsidRPr="00B747C3">
              <w:rPr>
                <w:rFonts w:eastAsia="Times New Roman"/>
                <w:noProof/>
                <w:color w:val="080808"/>
                <w:szCs w:val="28"/>
                <w:lang w:val="uk-UA" w:eastAsia="ru-RU"/>
              </w:rPr>
              <w:t>......</w:t>
            </w:r>
            <w:r w:rsidR="005D6DBA" w:rsidRPr="00B747C3">
              <w:rPr>
                <w:rFonts w:eastAsia="Times New Roman"/>
                <w:noProof/>
                <w:color w:val="080808"/>
                <w:szCs w:val="28"/>
                <w:lang w:val="uk-UA" w:eastAsia="ru-RU"/>
              </w:rPr>
              <w:t>............................................................................................................</w:t>
            </w:r>
          </w:p>
          <w:p w14:paraId="2EB95A5F" w14:textId="1D79F6B1" w:rsidR="00845A54" w:rsidRPr="00B747C3" w:rsidRDefault="00845A54" w:rsidP="00474B04">
            <w:pPr>
              <w:widowControl w:val="0"/>
              <w:tabs>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1.1.</w:t>
            </w:r>
            <w:r w:rsidR="008B1504" w:rsidRPr="00B747C3">
              <w:rPr>
                <w:rFonts w:eastAsia="Times New Roman"/>
                <w:noProof/>
                <w:color w:val="080808"/>
                <w:szCs w:val="28"/>
                <w:lang w:val="uk-UA" w:eastAsia="ru-RU"/>
              </w:rPr>
              <w:t xml:space="preserve"> </w:t>
            </w:r>
            <w:r w:rsidR="005D6DBA" w:rsidRPr="00B747C3">
              <w:rPr>
                <w:rFonts w:eastAsia="Times New Roman"/>
                <w:noProof/>
                <w:color w:val="080808"/>
                <w:szCs w:val="28"/>
                <w:lang w:val="uk-UA" w:eastAsia="ru-RU"/>
              </w:rPr>
              <w:t>Сучасні підходи до визначення змісту і структури здорового способу життя……………………………………………………………………………..</w:t>
            </w:r>
          </w:p>
          <w:p w14:paraId="17CCBC4A" w14:textId="203B257B" w:rsidR="00845A54" w:rsidRPr="00B747C3" w:rsidRDefault="00845A54" w:rsidP="00474B04">
            <w:pPr>
              <w:widowControl w:val="0"/>
              <w:tabs>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1.2.</w:t>
            </w:r>
            <w:r w:rsidRPr="00B747C3">
              <w:rPr>
                <w:rFonts w:eastAsiaTheme="minorHAnsi"/>
                <w:noProof/>
                <w:color w:val="080808"/>
                <w:lang w:val="uk-UA"/>
              </w:rPr>
              <w:t xml:space="preserve"> </w:t>
            </w:r>
            <w:r w:rsidR="008B1504" w:rsidRPr="00B747C3">
              <w:rPr>
                <w:rFonts w:eastAsiaTheme="minorHAnsi"/>
                <w:noProof/>
                <w:color w:val="080808"/>
                <w:lang w:val="uk-UA"/>
              </w:rPr>
              <w:t xml:space="preserve">Процес формування </w:t>
            </w:r>
            <w:r w:rsidR="005D6DBA" w:rsidRPr="00B747C3">
              <w:rPr>
                <w:rFonts w:eastAsiaTheme="minorHAnsi"/>
                <w:noProof/>
                <w:color w:val="080808"/>
                <w:lang w:val="uk-UA"/>
              </w:rPr>
              <w:t>здорового способу життя</w:t>
            </w:r>
            <w:r w:rsidR="008B1504" w:rsidRPr="00B747C3">
              <w:rPr>
                <w:rFonts w:eastAsiaTheme="minorHAnsi"/>
                <w:noProof/>
                <w:color w:val="080808"/>
                <w:lang w:val="uk-UA"/>
              </w:rPr>
              <w:t xml:space="preserve"> у молодших школярів</w:t>
            </w:r>
            <w:r w:rsidR="008B1504" w:rsidRPr="00B747C3">
              <w:rPr>
                <w:rFonts w:eastAsia="Times New Roman"/>
                <w:noProof/>
                <w:color w:val="080808"/>
                <w:szCs w:val="28"/>
                <w:lang w:val="uk-UA" w:eastAsia="ru-RU"/>
              </w:rPr>
              <w:t>………………………………………………………………………….</w:t>
            </w:r>
          </w:p>
          <w:p w14:paraId="24602B31" w14:textId="44FAD130" w:rsidR="00845A54" w:rsidRPr="00B747C3" w:rsidRDefault="00845A54" w:rsidP="00474B04">
            <w:pPr>
              <w:widowControl w:val="0"/>
              <w:tabs>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1.3. </w:t>
            </w:r>
            <w:r w:rsidR="005D6DBA" w:rsidRPr="00B747C3">
              <w:rPr>
                <w:rFonts w:eastAsia="Times New Roman"/>
                <w:noProof/>
                <w:color w:val="080808"/>
                <w:szCs w:val="28"/>
                <w:lang w:val="uk-UA" w:eastAsia="ru-RU"/>
              </w:rPr>
              <w:t>Умови та методи формування здорового способу життя</w:t>
            </w:r>
            <w:r w:rsidR="008B1504" w:rsidRPr="00B747C3">
              <w:rPr>
                <w:rFonts w:eastAsia="Times New Roman"/>
                <w:noProof/>
                <w:color w:val="080808"/>
                <w:szCs w:val="28"/>
                <w:lang w:val="uk-UA" w:eastAsia="ru-RU"/>
              </w:rPr>
              <w:t xml:space="preserve"> у молодших школярів…………</w:t>
            </w:r>
            <w:r w:rsidR="005D6DBA" w:rsidRPr="00B747C3">
              <w:rPr>
                <w:rFonts w:eastAsia="Times New Roman"/>
                <w:noProof/>
                <w:color w:val="080808"/>
                <w:szCs w:val="28"/>
                <w:lang w:val="uk-UA" w:eastAsia="ru-RU"/>
              </w:rPr>
              <w:t>………………………………………………………………</w:t>
            </w:r>
          </w:p>
          <w:p w14:paraId="1865B525" w14:textId="67FB7EEB" w:rsidR="00845A54" w:rsidRPr="00B747C3" w:rsidRDefault="00845A54"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Розділ 2. Експериментальне дослідження</w:t>
            </w:r>
            <w:r w:rsidR="008B1504" w:rsidRPr="00B747C3">
              <w:rPr>
                <w:rFonts w:eastAsia="Times New Roman"/>
                <w:noProof/>
                <w:color w:val="080808"/>
                <w:szCs w:val="28"/>
                <w:lang w:val="uk-UA" w:eastAsia="ru-RU"/>
              </w:rPr>
              <w:t xml:space="preserve"> </w:t>
            </w:r>
            <w:r w:rsidR="005D6DBA" w:rsidRPr="00B747C3">
              <w:rPr>
                <w:rFonts w:eastAsia="Times New Roman"/>
                <w:noProof/>
                <w:color w:val="080808"/>
                <w:szCs w:val="28"/>
                <w:lang w:val="uk-UA" w:eastAsia="ru-RU"/>
              </w:rPr>
              <w:t>здорового способу життя</w:t>
            </w:r>
            <w:r w:rsidR="008B1504" w:rsidRPr="00B747C3">
              <w:rPr>
                <w:rFonts w:eastAsia="Times New Roman"/>
                <w:noProof/>
                <w:color w:val="080808"/>
                <w:szCs w:val="28"/>
                <w:lang w:val="uk-UA" w:eastAsia="ru-RU"/>
              </w:rPr>
              <w:t xml:space="preserve"> молодших школярів</w:t>
            </w:r>
            <w:r w:rsidRPr="00B747C3">
              <w:rPr>
                <w:rFonts w:eastAsia="Times New Roman"/>
                <w:noProof/>
                <w:color w:val="080808"/>
                <w:szCs w:val="28"/>
                <w:lang w:val="uk-UA" w:eastAsia="ru-RU"/>
              </w:rPr>
              <w:t>...</w:t>
            </w:r>
            <w:r w:rsidR="008B1504" w:rsidRPr="00B747C3">
              <w:rPr>
                <w:rFonts w:eastAsia="Times New Roman"/>
                <w:noProof/>
                <w:color w:val="080808"/>
                <w:szCs w:val="28"/>
                <w:lang w:val="uk-UA" w:eastAsia="ru-RU"/>
              </w:rPr>
              <w:t>...........................................................................................</w:t>
            </w:r>
          </w:p>
          <w:p w14:paraId="10E304B7" w14:textId="6929E2AD" w:rsidR="00845A54" w:rsidRPr="00B747C3" w:rsidRDefault="00845A54"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2.1.</w:t>
            </w:r>
            <w:r w:rsidR="008B1504" w:rsidRPr="00B747C3">
              <w:rPr>
                <w:rFonts w:eastAsia="Times New Roman"/>
                <w:noProof/>
                <w:color w:val="080808"/>
                <w:szCs w:val="28"/>
                <w:lang w:val="uk-UA" w:eastAsia="ru-RU"/>
              </w:rPr>
              <w:t xml:space="preserve"> Д</w:t>
            </w:r>
            <w:r w:rsidRPr="00B747C3">
              <w:rPr>
                <w:rFonts w:eastAsia="Times New Roman"/>
                <w:noProof/>
                <w:color w:val="080808"/>
                <w:szCs w:val="28"/>
                <w:lang w:val="uk-UA" w:eastAsia="ru-RU"/>
              </w:rPr>
              <w:t xml:space="preserve">іагностика </w:t>
            </w:r>
            <w:r w:rsidR="008B1504" w:rsidRPr="00B747C3">
              <w:rPr>
                <w:rFonts w:eastAsia="Times New Roman"/>
                <w:noProof/>
                <w:color w:val="080808"/>
                <w:szCs w:val="28"/>
                <w:lang w:val="uk-UA" w:eastAsia="ru-RU"/>
              </w:rPr>
              <w:t xml:space="preserve">рівня </w:t>
            </w:r>
            <w:r w:rsidR="005D6DBA" w:rsidRPr="00B747C3">
              <w:rPr>
                <w:rFonts w:eastAsia="Times New Roman"/>
                <w:noProof/>
                <w:color w:val="080808"/>
                <w:szCs w:val="28"/>
                <w:lang w:val="uk-UA" w:eastAsia="ru-RU"/>
              </w:rPr>
              <w:t>розвитку здорового способу життя</w:t>
            </w:r>
            <w:r w:rsidR="008B1504" w:rsidRPr="00B747C3">
              <w:rPr>
                <w:rFonts w:eastAsia="Times New Roman"/>
                <w:noProof/>
                <w:color w:val="080808"/>
                <w:szCs w:val="28"/>
                <w:lang w:val="uk-UA" w:eastAsia="ru-RU"/>
              </w:rPr>
              <w:t xml:space="preserve"> у молодших школярів </w:t>
            </w:r>
            <w:r w:rsidRPr="00B747C3">
              <w:rPr>
                <w:rFonts w:eastAsia="Times New Roman"/>
                <w:noProof/>
                <w:color w:val="080808"/>
                <w:szCs w:val="28"/>
                <w:lang w:val="uk-UA" w:eastAsia="ru-RU"/>
              </w:rPr>
              <w:t>…………</w:t>
            </w:r>
            <w:r w:rsidR="002C7249">
              <w:rPr>
                <w:rFonts w:eastAsia="Times New Roman"/>
                <w:noProof/>
                <w:color w:val="080808"/>
                <w:szCs w:val="28"/>
                <w:lang w:val="uk-UA" w:eastAsia="ru-RU"/>
              </w:rPr>
              <w:t>……………………………………………………………….</w:t>
            </w:r>
          </w:p>
          <w:p w14:paraId="7038A3C3" w14:textId="4771F0EC" w:rsidR="00845A54" w:rsidRPr="00B747C3" w:rsidRDefault="00845A54"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2.2. </w:t>
            </w:r>
            <w:r w:rsidR="005D6DBA" w:rsidRPr="00B747C3">
              <w:rPr>
                <w:rFonts w:eastAsia="Times New Roman"/>
                <w:noProof/>
                <w:color w:val="080808"/>
                <w:szCs w:val="28"/>
                <w:lang w:val="uk-UA" w:eastAsia="ru-RU"/>
              </w:rPr>
              <w:t>Розробка і апробація програми з розвитку здорового способу життя</w:t>
            </w:r>
            <w:r w:rsidR="008B1504" w:rsidRPr="00B747C3">
              <w:rPr>
                <w:rFonts w:eastAsia="Times New Roman"/>
                <w:noProof/>
                <w:color w:val="080808"/>
                <w:szCs w:val="28"/>
                <w:lang w:val="uk-UA" w:eastAsia="ru-RU"/>
              </w:rPr>
              <w:t xml:space="preserve"> у молодших школярів </w:t>
            </w:r>
            <w:r w:rsidRPr="00B747C3">
              <w:rPr>
                <w:rFonts w:eastAsia="Times New Roman"/>
                <w:noProof/>
                <w:color w:val="080808"/>
                <w:szCs w:val="28"/>
                <w:lang w:val="uk-UA" w:eastAsia="ru-RU"/>
              </w:rPr>
              <w:t>…………………………………</w:t>
            </w:r>
            <w:r w:rsidR="008B1504" w:rsidRPr="00B747C3">
              <w:rPr>
                <w:rFonts w:eastAsia="Times New Roman"/>
                <w:noProof/>
                <w:color w:val="080808"/>
                <w:szCs w:val="28"/>
                <w:lang w:val="uk-UA" w:eastAsia="ru-RU"/>
              </w:rPr>
              <w:t>…………………………..</w:t>
            </w:r>
          </w:p>
          <w:p w14:paraId="47EF7463" w14:textId="1264C46D" w:rsidR="00845A54" w:rsidRPr="00B747C3" w:rsidRDefault="00845A54" w:rsidP="00474B04">
            <w:pPr>
              <w:widowControl w:val="0"/>
              <w:tabs>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2.3. Аналіз результатів впровадження програми з </w:t>
            </w:r>
            <w:r w:rsidR="005D6DBA" w:rsidRPr="00B747C3">
              <w:rPr>
                <w:rFonts w:eastAsia="Times New Roman"/>
                <w:noProof/>
                <w:color w:val="080808"/>
                <w:szCs w:val="28"/>
                <w:lang w:val="uk-UA" w:eastAsia="ru-RU"/>
              </w:rPr>
              <w:t>розвитку здорового способу життя</w:t>
            </w:r>
            <w:r w:rsidR="00413C25" w:rsidRPr="00B747C3">
              <w:rPr>
                <w:rFonts w:eastAsia="Times New Roman"/>
                <w:noProof/>
                <w:color w:val="080808"/>
                <w:szCs w:val="28"/>
                <w:lang w:val="uk-UA" w:eastAsia="ru-RU"/>
              </w:rPr>
              <w:t xml:space="preserve"> у молодших школярів </w:t>
            </w:r>
            <w:r w:rsidRPr="00B747C3">
              <w:rPr>
                <w:rFonts w:eastAsia="Times New Roman"/>
                <w:noProof/>
                <w:color w:val="080808"/>
                <w:szCs w:val="28"/>
                <w:lang w:val="uk-UA" w:eastAsia="ru-RU"/>
              </w:rPr>
              <w:t>………………</w:t>
            </w:r>
            <w:r w:rsidR="00413C25" w:rsidRPr="00B747C3">
              <w:rPr>
                <w:rFonts w:eastAsia="Times New Roman"/>
                <w:noProof/>
                <w:color w:val="080808"/>
                <w:szCs w:val="28"/>
                <w:lang w:val="uk-UA" w:eastAsia="ru-RU"/>
              </w:rPr>
              <w:t>……………</w:t>
            </w:r>
            <w:r w:rsidR="005D6DBA" w:rsidRPr="00B747C3">
              <w:rPr>
                <w:rFonts w:eastAsia="Times New Roman"/>
                <w:noProof/>
                <w:color w:val="080808"/>
                <w:szCs w:val="28"/>
                <w:lang w:val="uk-UA" w:eastAsia="ru-RU"/>
              </w:rPr>
              <w:t>…………</w:t>
            </w:r>
            <w:r w:rsidR="002C7249">
              <w:rPr>
                <w:rFonts w:eastAsia="Times New Roman"/>
                <w:noProof/>
                <w:color w:val="080808"/>
                <w:szCs w:val="28"/>
                <w:lang w:val="uk-UA" w:eastAsia="ru-RU"/>
              </w:rPr>
              <w:t>…</w:t>
            </w:r>
            <w:r w:rsidR="005D6DBA" w:rsidRPr="00B747C3">
              <w:rPr>
                <w:rFonts w:eastAsia="Times New Roman"/>
                <w:noProof/>
                <w:color w:val="080808"/>
                <w:szCs w:val="28"/>
                <w:lang w:val="uk-UA" w:eastAsia="ru-RU"/>
              </w:rPr>
              <w:t>.</w:t>
            </w:r>
          </w:p>
          <w:p w14:paraId="4850E03E" w14:textId="77777777" w:rsidR="00845A54" w:rsidRPr="00B747C3" w:rsidRDefault="00845A54"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Висновки.................................................................................................................</w:t>
            </w:r>
          </w:p>
          <w:p w14:paraId="61B7820A" w14:textId="3ED032E2" w:rsidR="00845A54" w:rsidRPr="00B747C3" w:rsidRDefault="00845A54"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Список використаних джерел................................................................</w:t>
            </w:r>
            <w:r w:rsidR="002C7249">
              <w:rPr>
                <w:rFonts w:eastAsia="Times New Roman"/>
                <w:noProof/>
                <w:color w:val="080808"/>
                <w:szCs w:val="28"/>
                <w:lang w:val="uk-UA" w:eastAsia="ru-RU"/>
              </w:rPr>
              <w:t>.</w:t>
            </w:r>
            <w:r w:rsidRPr="00B747C3">
              <w:rPr>
                <w:rFonts w:eastAsia="Times New Roman"/>
                <w:noProof/>
                <w:color w:val="080808"/>
                <w:szCs w:val="28"/>
                <w:lang w:val="uk-UA" w:eastAsia="ru-RU"/>
              </w:rPr>
              <w:t>..............</w:t>
            </w:r>
          </w:p>
          <w:p w14:paraId="58049977" w14:textId="543CE529" w:rsidR="00845A54" w:rsidRPr="00B747C3" w:rsidRDefault="00845A54"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Додатки..............................................................................................................</w:t>
            </w:r>
            <w:r w:rsidR="002C7249">
              <w:rPr>
                <w:rFonts w:eastAsia="Times New Roman"/>
                <w:noProof/>
                <w:color w:val="080808"/>
                <w:szCs w:val="28"/>
                <w:lang w:val="uk-UA" w:eastAsia="ru-RU"/>
              </w:rPr>
              <w:t>.</w:t>
            </w:r>
            <w:r w:rsidRPr="00B747C3">
              <w:rPr>
                <w:rFonts w:eastAsia="Times New Roman"/>
                <w:noProof/>
                <w:color w:val="080808"/>
                <w:szCs w:val="28"/>
                <w:lang w:val="uk-UA" w:eastAsia="ru-RU"/>
              </w:rPr>
              <w:t>.....</w:t>
            </w:r>
          </w:p>
        </w:tc>
        <w:tc>
          <w:tcPr>
            <w:tcW w:w="709" w:type="dxa"/>
            <w:tcBorders>
              <w:top w:val="nil"/>
              <w:left w:val="nil"/>
            </w:tcBorders>
          </w:tcPr>
          <w:p w14:paraId="43805048" w14:textId="114A5CEE" w:rsidR="00845A54" w:rsidRPr="00B747C3" w:rsidRDefault="00474B0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 xml:space="preserve"> 8</w:t>
            </w:r>
          </w:p>
          <w:p w14:paraId="2C94C322" w14:textId="77777777" w:rsidR="00845A54" w:rsidRPr="00B747C3" w:rsidRDefault="00845A54" w:rsidP="00474B04">
            <w:pPr>
              <w:widowControl w:val="0"/>
              <w:tabs>
                <w:tab w:val="left" w:pos="624"/>
                <w:tab w:val="center" w:pos="4677"/>
                <w:tab w:val="right" w:pos="9355"/>
              </w:tabs>
              <w:spacing w:after="0" w:line="360" w:lineRule="auto"/>
              <w:jc w:val="both"/>
              <w:rPr>
                <w:rFonts w:eastAsia="Times New Roman"/>
                <w:noProof/>
                <w:color w:val="080808"/>
                <w:szCs w:val="28"/>
                <w:lang w:val="uk-UA" w:eastAsia="ru-RU"/>
              </w:rPr>
            </w:pPr>
          </w:p>
          <w:p w14:paraId="620EB52F" w14:textId="32B7EED6"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11</w:t>
            </w:r>
          </w:p>
          <w:p w14:paraId="6949B100" w14:textId="7B486A9D"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 </w:t>
            </w:r>
          </w:p>
          <w:p w14:paraId="4B18408A" w14:textId="51EF9FE6"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11</w:t>
            </w:r>
          </w:p>
          <w:p w14:paraId="7C70CB6A" w14:textId="03262EE7"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 </w:t>
            </w:r>
          </w:p>
          <w:p w14:paraId="0E38A72F" w14:textId="60C20DE3"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34</w:t>
            </w:r>
          </w:p>
          <w:p w14:paraId="2E726B5A" w14:textId="4600B03E"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 </w:t>
            </w:r>
          </w:p>
          <w:p w14:paraId="768D14CA" w14:textId="1F9A26F0"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42</w:t>
            </w:r>
          </w:p>
          <w:p w14:paraId="1D6372F6" w14:textId="2EE6AF4E"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 </w:t>
            </w:r>
          </w:p>
          <w:p w14:paraId="0B3DF84D" w14:textId="13A6FE72"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53</w:t>
            </w:r>
          </w:p>
          <w:p w14:paraId="636B4689" w14:textId="68B5605D"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p>
          <w:p w14:paraId="257DE830" w14:textId="497A937E"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53</w:t>
            </w:r>
          </w:p>
          <w:p w14:paraId="6A413AEC" w14:textId="5F792777"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 </w:t>
            </w:r>
          </w:p>
          <w:p w14:paraId="637E667E" w14:textId="660D2B62"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59</w:t>
            </w:r>
          </w:p>
          <w:p w14:paraId="032EEC29" w14:textId="4D966E15" w:rsidR="00845A54" w:rsidRPr="00B747C3" w:rsidRDefault="00845A54"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sidRPr="00B747C3">
              <w:rPr>
                <w:rFonts w:eastAsia="Times New Roman"/>
                <w:noProof/>
                <w:color w:val="080808"/>
                <w:szCs w:val="28"/>
                <w:lang w:val="uk-UA" w:eastAsia="ru-RU"/>
              </w:rPr>
              <w:t xml:space="preserve"> </w:t>
            </w:r>
          </w:p>
          <w:p w14:paraId="3A268217" w14:textId="02C84E43"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65</w:t>
            </w:r>
          </w:p>
          <w:p w14:paraId="725971BD" w14:textId="36E530E7"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71</w:t>
            </w:r>
          </w:p>
          <w:p w14:paraId="6C6D5824" w14:textId="3E3D6113"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75</w:t>
            </w:r>
          </w:p>
          <w:p w14:paraId="39DB6047" w14:textId="5156865C" w:rsidR="00845A54" w:rsidRPr="00B747C3" w:rsidRDefault="00D31A11" w:rsidP="00474B04">
            <w:pPr>
              <w:widowControl w:val="0"/>
              <w:tabs>
                <w:tab w:val="left" w:pos="36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82</w:t>
            </w:r>
          </w:p>
        </w:tc>
      </w:tr>
      <w:bookmarkEnd w:id="6"/>
    </w:tbl>
    <w:p w14:paraId="72AA5DE6" w14:textId="77777777" w:rsidR="00845A54" w:rsidRPr="00B747C3" w:rsidRDefault="00845A54" w:rsidP="00474B04">
      <w:pPr>
        <w:widowControl w:val="0"/>
        <w:spacing w:after="0" w:line="360" w:lineRule="auto"/>
        <w:ind w:firstLine="709"/>
        <w:jc w:val="center"/>
        <w:rPr>
          <w:rFonts w:eastAsia="Times New Roman"/>
          <w:bCs/>
          <w:noProof/>
          <w:color w:val="080808"/>
          <w:szCs w:val="28"/>
          <w:lang w:val="uk-UA" w:eastAsia="ru-RU"/>
        </w:rPr>
      </w:pPr>
    </w:p>
    <w:p w14:paraId="0CE14003" w14:textId="77777777" w:rsidR="00845A54" w:rsidRPr="00B747C3" w:rsidRDefault="00845A54" w:rsidP="00474B04">
      <w:pPr>
        <w:widowControl w:val="0"/>
        <w:spacing w:after="0" w:line="360" w:lineRule="auto"/>
        <w:ind w:firstLine="709"/>
        <w:jc w:val="center"/>
        <w:rPr>
          <w:rFonts w:eastAsia="Times New Roman"/>
          <w:bCs/>
          <w:noProof/>
          <w:color w:val="080808"/>
          <w:szCs w:val="28"/>
          <w:lang w:val="uk-UA" w:eastAsia="ru-RU"/>
        </w:rPr>
      </w:pPr>
    </w:p>
    <w:p w14:paraId="38616584" w14:textId="77777777" w:rsidR="00845A54" w:rsidRPr="00B747C3" w:rsidRDefault="00845A54" w:rsidP="00474B04">
      <w:pPr>
        <w:widowControl w:val="0"/>
        <w:spacing w:after="0" w:line="360" w:lineRule="auto"/>
        <w:ind w:firstLine="709"/>
        <w:jc w:val="center"/>
        <w:rPr>
          <w:rFonts w:eastAsia="Times New Roman"/>
          <w:b/>
          <w:noProof/>
          <w:color w:val="080808"/>
          <w:szCs w:val="28"/>
          <w:lang w:val="uk-UA" w:eastAsia="ru-RU"/>
        </w:rPr>
      </w:pPr>
    </w:p>
    <w:p w14:paraId="0B805C29" w14:textId="537BDB92" w:rsidR="00845A54" w:rsidRPr="00B747C3" w:rsidRDefault="00845A54" w:rsidP="00474B04">
      <w:pPr>
        <w:widowControl w:val="0"/>
        <w:spacing w:after="0" w:line="360" w:lineRule="auto"/>
        <w:ind w:firstLine="709"/>
        <w:jc w:val="center"/>
        <w:rPr>
          <w:rFonts w:eastAsia="Times New Roman"/>
          <w:b/>
          <w:noProof/>
          <w:color w:val="080808"/>
          <w:szCs w:val="28"/>
          <w:lang w:val="uk-UA" w:eastAsia="ru-RU"/>
        </w:rPr>
      </w:pPr>
    </w:p>
    <w:p w14:paraId="51A34B60" w14:textId="008F8BD4" w:rsidR="00C13538" w:rsidRPr="00B747C3" w:rsidRDefault="00C13538" w:rsidP="00474B04">
      <w:pPr>
        <w:widowControl w:val="0"/>
        <w:spacing w:after="0" w:line="360" w:lineRule="auto"/>
        <w:ind w:firstLine="709"/>
        <w:jc w:val="center"/>
        <w:rPr>
          <w:rFonts w:eastAsia="Times New Roman"/>
          <w:b/>
          <w:noProof/>
          <w:color w:val="080808"/>
          <w:szCs w:val="28"/>
          <w:lang w:val="uk-UA" w:eastAsia="ru-RU"/>
        </w:rPr>
      </w:pPr>
    </w:p>
    <w:p w14:paraId="758E6B3F" w14:textId="77777777" w:rsidR="00474B04" w:rsidRDefault="00474B04" w:rsidP="00474B04">
      <w:pPr>
        <w:widowControl w:val="0"/>
        <w:spacing w:after="0" w:line="360" w:lineRule="auto"/>
        <w:ind w:firstLine="709"/>
        <w:jc w:val="center"/>
        <w:rPr>
          <w:rFonts w:eastAsia="Times New Roman"/>
          <w:b/>
          <w:noProof/>
          <w:color w:val="080808"/>
          <w:szCs w:val="28"/>
          <w:lang w:val="uk-UA" w:eastAsia="ru-RU"/>
        </w:rPr>
        <w:sectPr w:rsidR="00474B04" w:rsidSect="00474B04">
          <w:pgSz w:w="11906" w:h="16838"/>
          <w:pgMar w:top="1134" w:right="567" w:bottom="1134" w:left="1701" w:header="709" w:footer="709" w:gutter="0"/>
          <w:cols w:space="708"/>
          <w:titlePg/>
          <w:docGrid w:linePitch="381"/>
        </w:sectPr>
      </w:pPr>
    </w:p>
    <w:p w14:paraId="6ADE5A3E" w14:textId="6CF01BED" w:rsidR="00845A54" w:rsidRPr="00B747C3" w:rsidRDefault="00845A54" w:rsidP="00474B04">
      <w:pPr>
        <w:widowControl w:val="0"/>
        <w:spacing w:after="0" w:line="360" w:lineRule="auto"/>
        <w:ind w:firstLine="709"/>
        <w:jc w:val="center"/>
        <w:rPr>
          <w:rFonts w:eastAsia="Times New Roman"/>
          <w:b/>
          <w:noProof/>
          <w:color w:val="080808"/>
          <w:szCs w:val="28"/>
          <w:lang w:val="uk-UA" w:eastAsia="ru-RU"/>
        </w:rPr>
      </w:pPr>
      <w:r w:rsidRPr="00B747C3">
        <w:rPr>
          <w:rFonts w:eastAsia="Times New Roman"/>
          <w:b/>
          <w:noProof/>
          <w:color w:val="080808"/>
          <w:szCs w:val="28"/>
          <w:lang w:val="uk-UA" w:eastAsia="ru-RU"/>
        </w:rPr>
        <w:lastRenderedPageBreak/>
        <w:t>ВСТУП</w:t>
      </w:r>
    </w:p>
    <w:p w14:paraId="0BA3E389" w14:textId="77777777" w:rsidR="00371372" w:rsidRDefault="00371372" w:rsidP="00474B04">
      <w:pPr>
        <w:widowControl w:val="0"/>
        <w:spacing w:after="0" w:line="360" w:lineRule="auto"/>
        <w:ind w:firstLine="709"/>
        <w:jc w:val="both"/>
        <w:rPr>
          <w:rFonts w:eastAsia="Times New Roman"/>
          <w:noProof/>
          <w:color w:val="080808"/>
          <w:szCs w:val="28"/>
          <w:highlight w:val="yellow"/>
          <w:lang w:val="en-US" w:eastAsia="ru-RU"/>
        </w:rPr>
      </w:pPr>
    </w:p>
    <w:p w14:paraId="65AD3B5B" w14:textId="77777777" w:rsidR="00371372" w:rsidRDefault="00371372" w:rsidP="00474B04">
      <w:pPr>
        <w:widowControl w:val="0"/>
        <w:spacing w:after="0" w:line="360" w:lineRule="auto"/>
        <w:ind w:firstLine="709"/>
        <w:jc w:val="both"/>
        <w:rPr>
          <w:rFonts w:eastAsia="Times New Roman"/>
          <w:noProof/>
          <w:color w:val="080808"/>
          <w:szCs w:val="28"/>
          <w:lang w:val="uk-UA" w:eastAsia="ru-RU"/>
        </w:rPr>
      </w:pPr>
    </w:p>
    <w:p w14:paraId="54318E07" w14:textId="21D44FB0" w:rsidR="00837628" w:rsidRPr="00B747C3" w:rsidRDefault="00837628" w:rsidP="00474B04">
      <w:pPr>
        <w:widowControl w:val="0"/>
        <w:spacing w:after="0" w:line="360" w:lineRule="auto"/>
        <w:ind w:firstLine="709"/>
        <w:jc w:val="both"/>
        <w:rPr>
          <w:rFonts w:eastAsia="Times New Roman"/>
          <w:noProof/>
          <w:color w:val="080808"/>
          <w:szCs w:val="28"/>
          <w:lang w:val="uk-UA" w:eastAsia="ru-RU"/>
        </w:rPr>
      </w:pPr>
      <w:r w:rsidRPr="00B747C3">
        <w:rPr>
          <w:rFonts w:eastAsia="Times New Roman"/>
          <w:noProof/>
          <w:color w:val="080808"/>
          <w:szCs w:val="28"/>
          <w:lang w:val="uk-UA" w:eastAsia="ru-RU"/>
        </w:rPr>
        <w:t>Найважливішою цінністю суспільства є життя і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 людини. Проблема збереження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 населення й особливо молоді залишається однією з найбільш актуальних для держави.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 є інтегральною характеристикою особистості і визначає якість життя. Сьогодні в Україні фіксують високий рівень захворюваності населення, особливо серед дітей і підлітків. Тому збереження і зміцнення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 дітей, формування духовних потреб і навичок здорового способу життя є пріоритетними напрямами розвитку суспільства.</w:t>
      </w:r>
    </w:p>
    <w:p w14:paraId="0C228381" w14:textId="03F7A441" w:rsidR="00837628" w:rsidRPr="00B747C3" w:rsidRDefault="00837628" w:rsidP="00474B04">
      <w:pPr>
        <w:widowControl w:val="0"/>
        <w:spacing w:after="0" w:line="360" w:lineRule="auto"/>
        <w:ind w:firstLine="709"/>
        <w:jc w:val="both"/>
        <w:rPr>
          <w:rFonts w:eastAsia="Times New Roman"/>
          <w:noProof/>
          <w:color w:val="080808"/>
          <w:szCs w:val="28"/>
          <w:lang w:val="uk-UA" w:eastAsia="ru-RU"/>
        </w:rPr>
      </w:pPr>
      <w:r w:rsidRPr="00B747C3">
        <w:rPr>
          <w:rFonts w:eastAsia="Times New Roman"/>
          <w:noProof/>
          <w:color w:val="080808"/>
          <w:szCs w:val="28"/>
          <w:lang w:val="uk-UA" w:eastAsia="ru-RU"/>
        </w:rPr>
        <w:t>За останні роки проблема збереження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 xml:space="preserve">я дітей молодшого шкільного віку, їх оздоровлення та профілактика найбільш розповсюджених «шкільних» хвороб є предметом фундаментальних наукових досліджень. </w:t>
      </w:r>
    </w:p>
    <w:p w14:paraId="6439BB0F" w14:textId="37B3BF52" w:rsidR="00837628" w:rsidRPr="00B747C3" w:rsidRDefault="00837628" w:rsidP="00474B04">
      <w:pPr>
        <w:widowControl w:val="0"/>
        <w:spacing w:after="0" w:line="360" w:lineRule="auto"/>
        <w:ind w:firstLine="709"/>
        <w:jc w:val="both"/>
        <w:rPr>
          <w:noProof/>
          <w:lang w:val="uk-UA"/>
        </w:rPr>
      </w:pPr>
      <w:r w:rsidRPr="00B747C3">
        <w:rPr>
          <w:noProof/>
          <w:lang w:val="uk-UA"/>
        </w:rPr>
        <w:t>У Національній доктрині розвитку освіти України ХХІ століття в розділі «Здоров</w:t>
      </w:r>
      <w:r w:rsidR="003D6913">
        <w:rPr>
          <w:noProof/>
          <w:lang w:val="uk-UA"/>
        </w:rPr>
        <w:t>’</w:t>
      </w:r>
      <w:r w:rsidRPr="00B747C3">
        <w:rPr>
          <w:noProof/>
          <w:lang w:val="uk-UA"/>
        </w:rPr>
        <w:t>я нації через освіту» зазначено: «…державна політика в галузі освіти спрямована на забезпечення здоров</w:t>
      </w:r>
      <w:r w:rsidR="003D6913">
        <w:rPr>
          <w:noProof/>
          <w:lang w:val="uk-UA"/>
        </w:rPr>
        <w:t>’</w:t>
      </w:r>
      <w:r w:rsidRPr="00B747C3">
        <w:rPr>
          <w:noProof/>
          <w:lang w:val="uk-UA"/>
        </w:rPr>
        <w:t>я людини в усіх її складових: духовній, соціальній, психічній, фізичний. Це здійснюється через розвиток ефективної здоров</w:t>
      </w:r>
      <w:r w:rsidR="003D6913">
        <w:rPr>
          <w:noProof/>
          <w:lang w:val="uk-UA"/>
        </w:rPr>
        <w:t>’</w:t>
      </w:r>
      <w:r w:rsidRPr="00B747C3">
        <w:rPr>
          <w:noProof/>
          <w:lang w:val="uk-UA"/>
        </w:rPr>
        <w:t>язбережувальної освіти, повноцінне медичне обслуговування, створення екологічно сприятливого життєвого простору, залучення до фізичної культури і спорту всіх учасників навчальновиховного процесу» [</w:t>
      </w:r>
      <w:r w:rsidR="0083755C">
        <w:rPr>
          <w:noProof/>
          <w:lang w:val="uk-UA"/>
        </w:rPr>
        <w:t>39</w:t>
      </w:r>
      <w:r w:rsidRPr="00B747C3">
        <w:rPr>
          <w:noProof/>
          <w:lang w:val="uk-UA"/>
        </w:rPr>
        <w:t xml:space="preserve">, 10–11]. </w:t>
      </w:r>
    </w:p>
    <w:p w14:paraId="1980ABB1" w14:textId="561F943D" w:rsidR="00837628" w:rsidRPr="00B747C3" w:rsidRDefault="00837628" w:rsidP="00474B04">
      <w:pPr>
        <w:widowControl w:val="0"/>
        <w:spacing w:after="0" w:line="360" w:lineRule="auto"/>
        <w:ind w:firstLine="709"/>
        <w:jc w:val="both"/>
        <w:rPr>
          <w:noProof/>
          <w:lang w:val="uk-UA"/>
        </w:rPr>
      </w:pPr>
      <w:r w:rsidRPr="00B747C3">
        <w:rPr>
          <w:noProof/>
          <w:lang w:val="uk-UA"/>
        </w:rPr>
        <w:t>Але складна соціально-економічна кон</w:t>
      </w:r>
      <w:r w:rsidR="003D6913">
        <w:rPr>
          <w:noProof/>
          <w:lang w:val="uk-UA"/>
        </w:rPr>
        <w:t>’</w:t>
      </w:r>
      <w:r w:rsidRPr="00B747C3">
        <w:rPr>
          <w:noProof/>
          <w:lang w:val="uk-UA"/>
        </w:rPr>
        <w:t>юнктура розвитку України призвела до високого рівня захворюваності, особливо серед дитячого населення. Так, спеціальними медичними дослідженнями стану здоров</w:t>
      </w:r>
      <w:r w:rsidR="003D6913">
        <w:rPr>
          <w:noProof/>
          <w:lang w:val="uk-UA"/>
        </w:rPr>
        <w:t>’</w:t>
      </w:r>
      <w:r w:rsidRPr="00B747C3">
        <w:rPr>
          <w:noProof/>
          <w:lang w:val="uk-UA"/>
        </w:rPr>
        <w:t>я молодших школярів встановлено, що в них найчастіша системна патологія – захворювання кістково-м</w:t>
      </w:r>
      <w:r w:rsidR="003D6913">
        <w:rPr>
          <w:noProof/>
          <w:lang w:val="uk-UA"/>
        </w:rPr>
        <w:t>’</w:t>
      </w:r>
      <w:r w:rsidRPr="00B747C3">
        <w:rPr>
          <w:noProof/>
          <w:lang w:val="uk-UA"/>
        </w:rPr>
        <w:t xml:space="preserve">язової системи (71,8% учнів); у 47,9% дітей діагностували ураження шлунково-кишкового тракту; у 15,5% учнів виявлені зміни з боку серцево-судинної системи; значною була кількість випадків патології ЛОР-органів (30,3%); 14,8% школярів мали порушення обміну речовин у вигляді ожиріння, переважно I ступеня; у 14,1% учнів, особливо в 4-му класі, відзначалася </w:t>
      </w:r>
      <w:r w:rsidRPr="00B747C3">
        <w:rPr>
          <w:noProof/>
          <w:lang w:val="uk-UA"/>
        </w:rPr>
        <w:lastRenderedPageBreak/>
        <w:t>патологія зору [</w:t>
      </w:r>
      <w:r w:rsidR="0083755C">
        <w:rPr>
          <w:noProof/>
          <w:lang w:val="uk-UA"/>
        </w:rPr>
        <w:t>43</w:t>
      </w:r>
      <w:r w:rsidRPr="00B747C3">
        <w:rPr>
          <w:noProof/>
          <w:lang w:val="uk-UA"/>
        </w:rPr>
        <w:t>].</w:t>
      </w:r>
    </w:p>
    <w:p w14:paraId="7DF94047" w14:textId="3238F85C" w:rsidR="00837628" w:rsidRPr="00B747C3" w:rsidRDefault="00837628" w:rsidP="00474B04">
      <w:pPr>
        <w:widowControl w:val="0"/>
        <w:spacing w:after="0" w:line="360" w:lineRule="auto"/>
        <w:ind w:firstLine="709"/>
        <w:jc w:val="both"/>
        <w:rPr>
          <w:rFonts w:eastAsia="Times New Roman"/>
          <w:noProof/>
          <w:color w:val="080808"/>
          <w:szCs w:val="28"/>
          <w:lang w:val="uk-UA" w:eastAsia="ru-RU"/>
        </w:rPr>
      </w:pPr>
      <w:r w:rsidRPr="00B747C3">
        <w:rPr>
          <w:noProof/>
          <w:lang w:val="uk-UA"/>
        </w:rPr>
        <w:t>Тому, одним із головних завдань сучасної початкової освіти є формування у дітей знань, умінь і навичок збереження здоров</w:t>
      </w:r>
      <w:r w:rsidR="003D6913">
        <w:rPr>
          <w:noProof/>
          <w:lang w:val="uk-UA"/>
        </w:rPr>
        <w:t>’</w:t>
      </w:r>
      <w:r w:rsidRPr="00B747C3">
        <w:rPr>
          <w:noProof/>
          <w:lang w:val="uk-UA"/>
        </w:rPr>
        <w:t>я та розуміння переваг здорової людини, а діяльність учителя на кожному уроці повинна бути орієнтована на прищеплення дітям стійкої позиції до цінності здоров</w:t>
      </w:r>
      <w:r w:rsidR="003D6913">
        <w:rPr>
          <w:noProof/>
          <w:lang w:val="uk-UA"/>
        </w:rPr>
        <w:t>’</w:t>
      </w:r>
      <w:r w:rsidRPr="00B747C3">
        <w:rPr>
          <w:noProof/>
          <w:lang w:val="uk-UA"/>
        </w:rPr>
        <w:t>я, почуття відповідальності за збереження й зміцнення власного здоров</w:t>
      </w:r>
      <w:r w:rsidR="003D6913">
        <w:rPr>
          <w:noProof/>
          <w:lang w:val="uk-UA"/>
        </w:rPr>
        <w:t>’</w:t>
      </w:r>
      <w:r w:rsidRPr="00B747C3">
        <w:rPr>
          <w:noProof/>
          <w:lang w:val="uk-UA"/>
        </w:rPr>
        <w:t>я. Отже, основним завданням сучасної школи стає виховання компетентної особистості, яка не тільки володіє знаннями щодо здоров</w:t>
      </w:r>
      <w:r w:rsidR="003D6913">
        <w:rPr>
          <w:noProof/>
          <w:lang w:val="uk-UA"/>
        </w:rPr>
        <w:t>’</w:t>
      </w:r>
      <w:r w:rsidRPr="00B747C3">
        <w:rPr>
          <w:noProof/>
          <w:lang w:val="uk-UA"/>
        </w:rPr>
        <w:t>язбереження, а й уміє застосовувати їх у житті, адаптуватися до складних соціальних умов, підтримувати своє здоров</w:t>
      </w:r>
      <w:r w:rsidR="003D6913">
        <w:rPr>
          <w:noProof/>
          <w:lang w:val="uk-UA"/>
        </w:rPr>
        <w:t>’</w:t>
      </w:r>
      <w:r w:rsidRPr="00B747C3">
        <w:rPr>
          <w:noProof/>
          <w:lang w:val="uk-UA"/>
        </w:rPr>
        <w:t>я на належному рівні, надавати опір негативним впливам [</w:t>
      </w:r>
      <w:r w:rsidR="0083755C">
        <w:rPr>
          <w:noProof/>
          <w:lang w:val="uk-UA"/>
        </w:rPr>
        <w:t>37</w:t>
      </w:r>
      <w:r w:rsidRPr="00B747C3">
        <w:rPr>
          <w:noProof/>
          <w:lang w:val="uk-UA"/>
        </w:rPr>
        <w:t xml:space="preserve">; </w:t>
      </w:r>
      <w:r w:rsidR="0083755C">
        <w:rPr>
          <w:noProof/>
          <w:lang w:val="uk-UA"/>
        </w:rPr>
        <w:t>43</w:t>
      </w:r>
      <w:r w:rsidRPr="00B747C3">
        <w:rPr>
          <w:noProof/>
          <w:lang w:val="uk-UA"/>
        </w:rPr>
        <w:t>].</w:t>
      </w:r>
    </w:p>
    <w:p w14:paraId="72477425" w14:textId="6B38B4FD" w:rsidR="00837628" w:rsidRPr="00B747C3" w:rsidRDefault="00837628" w:rsidP="00474B04">
      <w:pPr>
        <w:widowControl w:val="0"/>
        <w:spacing w:after="0" w:line="360" w:lineRule="auto"/>
        <w:ind w:firstLine="709"/>
        <w:jc w:val="both"/>
        <w:rPr>
          <w:rFonts w:eastAsia="Times New Roman"/>
          <w:noProof/>
          <w:color w:val="080808"/>
          <w:szCs w:val="28"/>
          <w:lang w:val="uk-UA" w:eastAsia="ru-RU"/>
        </w:rPr>
      </w:pPr>
      <w:r w:rsidRPr="00B747C3">
        <w:rPr>
          <w:rFonts w:eastAsia="Times New Roman"/>
          <w:noProof/>
          <w:color w:val="080808"/>
          <w:szCs w:val="28"/>
          <w:lang w:val="uk-UA" w:eastAsia="ru-RU"/>
        </w:rPr>
        <w:t>Значний внесок у вирішення досліджуваної проблеми зробили як класики педагогічної науки: А. Макаренко, В. Сухомлинський, К. Ушинський, так і сучасні вчені: Г. Апанасенко, І. Бех, Н. Бібік, Г. Буліч, М. Гончаренко, В. Горащук, С. Кириленко, В. Оржеховська, праці яких присвячені педагогічним аспектам формування здорового способу життя особистості. Культура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 та здоровий спосіб життя визначаються О. Бідою, Л. Білик, Г. Кривошеєвою, Г. Презлятою, Л. Сущенко як об</w:t>
      </w:r>
      <w:r w:rsidR="003D6913">
        <w:rPr>
          <w:rFonts w:eastAsia="Times New Roman"/>
          <w:noProof/>
          <w:color w:val="080808"/>
          <w:szCs w:val="28"/>
          <w:lang w:val="uk-UA" w:eastAsia="ru-RU"/>
        </w:rPr>
        <w:t>’</w:t>
      </w:r>
      <w:r w:rsidRPr="00B747C3">
        <w:rPr>
          <w:rFonts w:eastAsia="Times New Roman"/>
          <w:noProof/>
          <w:color w:val="080808"/>
          <w:szCs w:val="28"/>
          <w:lang w:val="uk-UA" w:eastAsia="ru-RU"/>
        </w:rPr>
        <w:t xml:space="preserve">єкт соціального пізнання та важливий чинник виховання особистості. </w:t>
      </w:r>
    </w:p>
    <w:p w14:paraId="037ABD7A" w14:textId="5EE457D6" w:rsidR="00837628" w:rsidRPr="00B747C3" w:rsidRDefault="00837628" w:rsidP="00474B04">
      <w:pPr>
        <w:widowControl w:val="0"/>
        <w:spacing w:after="0" w:line="360" w:lineRule="auto"/>
        <w:ind w:firstLine="709"/>
        <w:jc w:val="both"/>
        <w:rPr>
          <w:rFonts w:eastAsia="Times New Roman"/>
          <w:noProof/>
          <w:color w:val="080808"/>
          <w:szCs w:val="28"/>
          <w:lang w:val="uk-UA" w:eastAsia="ru-RU"/>
        </w:rPr>
      </w:pPr>
      <w:r w:rsidRPr="00B747C3">
        <w:rPr>
          <w:rFonts w:eastAsia="Times New Roman"/>
          <w:noProof/>
          <w:color w:val="080808"/>
          <w:szCs w:val="28"/>
          <w:lang w:val="uk-UA" w:eastAsia="ru-RU"/>
        </w:rPr>
        <w:t>Із погляду організаційно-методичного вирішення вказаної проблеми основними та ґрунтовними є дослідження таких науковців, як Т. Андрющенко, Є. Дорошенко, І. Звєрєв, Р. Клопов, О. Ковальова, В. Лях, Т. Нікіфорова, В. Пащенко та ін., які досліджували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язбережувальний аспект в освіті й особливості його організації в системі навчання.</w:t>
      </w:r>
    </w:p>
    <w:p w14:paraId="2F425F5B" w14:textId="4E9C9C8A" w:rsidR="00837628" w:rsidRPr="00B747C3" w:rsidRDefault="00837628" w:rsidP="00474B04">
      <w:pPr>
        <w:widowControl w:val="0"/>
        <w:spacing w:after="0" w:line="360" w:lineRule="auto"/>
        <w:ind w:firstLine="709"/>
        <w:jc w:val="both"/>
        <w:rPr>
          <w:rFonts w:eastAsia="Times New Roman"/>
          <w:noProof/>
          <w:color w:val="080808"/>
          <w:szCs w:val="28"/>
          <w:lang w:val="uk-UA" w:eastAsia="ru-RU"/>
        </w:rPr>
      </w:pPr>
      <w:r w:rsidRPr="00B747C3">
        <w:rPr>
          <w:rFonts w:eastAsia="Times New Roman"/>
          <w:noProof/>
          <w:color w:val="080808"/>
          <w:szCs w:val="28"/>
          <w:lang w:val="uk-UA" w:eastAsia="ru-RU"/>
        </w:rPr>
        <w:t>Проблемі збереження здоров</w:t>
      </w:r>
      <w:r w:rsidR="003D6913">
        <w:rPr>
          <w:rFonts w:eastAsia="Times New Roman"/>
          <w:noProof/>
          <w:color w:val="080808"/>
          <w:szCs w:val="28"/>
          <w:lang w:val="uk-UA" w:eastAsia="ru-RU"/>
        </w:rPr>
        <w:t>’</w:t>
      </w:r>
      <w:r w:rsidRPr="00B747C3">
        <w:rPr>
          <w:rFonts w:eastAsia="Times New Roman"/>
          <w:noProof/>
          <w:color w:val="080808"/>
          <w:szCs w:val="28"/>
          <w:lang w:val="uk-UA" w:eastAsia="ru-RU"/>
        </w:rPr>
        <w:t>я дітей молодшого шкільного віку, присвятили свої дослідження: Н. Бібік, А. Борисенко, І. Брехман, О. Ващенко, М. Гончаренко, О. Дубогай, І. Дубровіна, Н. Кацур, С. Кондратюк, А. Маслоу, О. Московченко, В. Оржеховської, О. Савченко, С. Свириденко та ін.</w:t>
      </w:r>
    </w:p>
    <w:p w14:paraId="609016D1" w14:textId="2B1FB957" w:rsidR="005B19FB" w:rsidRPr="00B747C3" w:rsidRDefault="005B19FB" w:rsidP="00474B04">
      <w:pPr>
        <w:widowControl w:val="0"/>
        <w:spacing w:after="0" w:line="360" w:lineRule="auto"/>
        <w:ind w:firstLine="709"/>
        <w:jc w:val="both"/>
        <w:rPr>
          <w:rFonts w:eastAsia="Times New Roman"/>
          <w:noProof/>
          <w:color w:val="080808"/>
          <w:szCs w:val="28"/>
          <w:lang w:val="uk-UA" w:eastAsia="ru-RU"/>
        </w:rPr>
      </w:pPr>
      <w:r w:rsidRPr="00B747C3">
        <w:rPr>
          <w:rFonts w:eastAsia="Times New Roman"/>
          <w:noProof/>
          <w:color w:val="080808"/>
          <w:szCs w:val="28"/>
          <w:lang w:val="uk-UA" w:eastAsia="ru-RU"/>
        </w:rPr>
        <w:t>Саме все це зумовило вибір теми дослідження: «</w:t>
      </w:r>
      <w:r w:rsidR="005D6DBA" w:rsidRPr="00B747C3">
        <w:rPr>
          <w:rFonts w:eastAsia="Times New Roman"/>
          <w:noProof/>
          <w:color w:val="080808"/>
          <w:szCs w:val="28"/>
          <w:lang w:val="uk-UA" w:eastAsia="ru-RU"/>
        </w:rPr>
        <w:t>Організаційно-педагогічні умови формування здорового способу життя у молодших школярів</w:t>
      </w:r>
      <w:r w:rsidRPr="00B747C3">
        <w:rPr>
          <w:rFonts w:eastAsia="Times New Roman"/>
          <w:noProof/>
          <w:color w:val="080808"/>
          <w:szCs w:val="28"/>
          <w:lang w:val="uk-UA" w:eastAsia="ru-RU"/>
        </w:rPr>
        <w:t>».</w:t>
      </w:r>
      <w:r w:rsidR="005D6DBA" w:rsidRPr="00B747C3">
        <w:rPr>
          <w:noProof/>
          <w:lang w:val="uk-UA"/>
        </w:rPr>
        <w:t xml:space="preserve"> </w:t>
      </w:r>
    </w:p>
    <w:p w14:paraId="7E3EA56A" w14:textId="77777777" w:rsidR="00FA5D26" w:rsidRPr="006A1F4E" w:rsidRDefault="00FA5D26" w:rsidP="00FA5D26">
      <w:pPr>
        <w:widowControl w:val="0"/>
        <w:spacing w:after="0" w:line="360" w:lineRule="auto"/>
        <w:ind w:firstLine="709"/>
        <w:jc w:val="both"/>
        <w:rPr>
          <w:color w:val="70AD47" w:themeColor="accent6"/>
          <w:sz w:val="20"/>
          <w:szCs w:val="20"/>
        </w:rPr>
      </w:pPr>
      <w:r w:rsidRPr="00B747C3">
        <w:rPr>
          <w:rFonts w:eastAsiaTheme="minorHAnsi"/>
          <w:b/>
          <w:noProof/>
          <w:color w:val="080808"/>
          <w:lang w:val="uk-UA"/>
        </w:rPr>
        <w:t xml:space="preserve">Мета: </w:t>
      </w:r>
      <w:proofErr w:type="spellStart"/>
      <w:r w:rsidRPr="00371372">
        <w:rPr>
          <w:rFonts w:eastAsia="Times New Roman"/>
          <w:color w:val="000000" w:themeColor="text1"/>
          <w:szCs w:val="28"/>
        </w:rPr>
        <w:t>теоретичн</w:t>
      </w:r>
      <w:proofErr w:type="spellEnd"/>
      <w:r w:rsidRPr="00371372">
        <w:rPr>
          <w:rFonts w:eastAsia="Times New Roman"/>
          <w:color w:val="000000" w:themeColor="text1"/>
          <w:szCs w:val="28"/>
          <w:lang w:val="uk-UA"/>
        </w:rPr>
        <w:t>о</w:t>
      </w:r>
      <w:r w:rsidRPr="00371372">
        <w:rPr>
          <w:rFonts w:eastAsia="Times New Roman"/>
          <w:color w:val="000000" w:themeColor="text1"/>
          <w:szCs w:val="28"/>
        </w:rPr>
        <w:t xml:space="preserve"> </w:t>
      </w:r>
      <w:proofErr w:type="spellStart"/>
      <w:r w:rsidRPr="00371372">
        <w:rPr>
          <w:rFonts w:eastAsia="Times New Roman"/>
          <w:color w:val="000000" w:themeColor="text1"/>
          <w:szCs w:val="28"/>
        </w:rPr>
        <w:t>обґрунтува</w:t>
      </w:r>
      <w:proofErr w:type="spellEnd"/>
      <w:r w:rsidRPr="00371372">
        <w:rPr>
          <w:rFonts w:eastAsia="Times New Roman"/>
          <w:color w:val="000000" w:themeColor="text1"/>
          <w:szCs w:val="28"/>
          <w:lang w:val="uk-UA"/>
        </w:rPr>
        <w:t>ти</w:t>
      </w:r>
      <w:r w:rsidRPr="00371372">
        <w:rPr>
          <w:rFonts w:eastAsia="Times New Roman"/>
          <w:color w:val="000000" w:themeColor="text1"/>
          <w:szCs w:val="28"/>
        </w:rPr>
        <w:t xml:space="preserve"> та </w:t>
      </w:r>
      <w:r w:rsidRPr="00371372">
        <w:rPr>
          <w:rFonts w:eastAsia="Times New Roman"/>
          <w:color w:val="000000" w:themeColor="text1"/>
          <w:szCs w:val="28"/>
          <w:lang w:val="uk-UA"/>
        </w:rPr>
        <w:t xml:space="preserve">експериментально перевірити </w:t>
      </w:r>
      <w:proofErr w:type="spellStart"/>
      <w:r w:rsidRPr="00371372">
        <w:rPr>
          <w:rFonts w:eastAsia="Times New Roman"/>
          <w:color w:val="000000" w:themeColor="text1"/>
          <w:szCs w:val="28"/>
        </w:rPr>
        <w:lastRenderedPageBreak/>
        <w:t>ефективність</w:t>
      </w:r>
      <w:proofErr w:type="spellEnd"/>
      <w:r w:rsidRPr="00371372">
        <w:rPr>
          <w:rFonts w:eastAsia="Times New Roman"/>
          <w:b/>
          <w:bCs/>
          <w:color w:val="000000" w:themeColor="text1"/>
          <w:szCs w:val="28"/>
        </w:rPr>
        <w:t xml:space="preserve"> </w:t>
      </w:r>
      <w:r w:rsidRPr="00371372">
        <w:rPr>
          <w:rFonts w:eastAsia="Times New Roman"/>
          <w:color w:val="000000" w:themeColor="text1"/>
          <w:szCs w:val="28"/>
        </w:rPr>
        <w:t xml:space="preserve"> </w:t>
      </w:r>
      <w:proofErr w:type="spellStart"/>
      <w:r w:rsidRPr="00371372">
        <w:rPr>
          <w:rFonts w:eastAsia="Times New Roman"/>
          <w:color w:val="000000" w:themeColor="text1"/>
          <w:szCs w:val="28"/>
        </w:rPr>
        <w:t>програми</w:t>
      </w:r>
      <w:proofErr w:type="spellEnd"/>
      <w:r w:rsidRPr="00371372">
        <w:rPr>
          <w:rFonts w:eastAsia="Times New Roman"/>
          <w:color w:val="000000" w:themeColor="text1"/>
          <w:szCs w:val="28"/>
        </w:rPr>
        <w:t xml:space="preserve"> з </w:t>
      </w:r>
      <w:proofErr w:type="spellStart"/>
      <w:r w:rsidRPr="00371372">
        <w:rPr>
          <w:rFonts w:eastAsia="Times New Roman"/>
          <w:color w:val="000000" w:themeColor="text1"/>
          <w:szCs w:val="28"/>
        </w:rPr>
        <w:t>формув</w:t>
      </w:r>
      <w:proofErr w:type="spellEnd"/>
      <w:r w:rsidRPr="00371372">
        <w:rPr>
          <w:rFonts w:eastAsia="Times New Roman"/>
          <w:color w:val="000000" w:themeColor="text1"/>
          <w:szCs w:val="28"/>
          <w:lang w:val="uk-UA"/>
        </w:rPr>
        <w:t>а</w:t>
      </w:r>
      <w:proofErr w:type="spellStart"/>
      <w:r w:rsidRPr="00371372">
        <w:rPr>
          <w:rFonts w:eastAsia="Times New Roman"/>
          <w:color w:val="000000" w:themeColor="text1"/>
          <w:szCs w:val="28"/>
        </w:rPr>
        <w:t>ння</w:t>
      </w:r>
      <w:proofErr w:type="spellEnd"/>
      <w:r w:rsidRPr="00371372">
        <w:rPr>
          <w:rFonts w:eastAsia="Times New Roman"/>
          <w:color w:val="000000" w:themeColor="text1"/>
          <w:szCs w:val="28"/>
        </w:rPr>
        <w:t xml:space="preserve"> здорового способу </w:t>
      </w:r>
      <w:proofErr w:type="spellStart"/>
      <w:r w:rsidRPr="00371372">
        <w:rPr>
          <w:rFonts w:eastAsia="Times New Roman"/>
          <w:color w:val="000000" w:themeColor="text1"/>
          <w:szCs w:val="28"/>
        </w:rPr>
        <w:t>життя</w:t>
      </w:r>
      <w:proofErr w:type="spellEnd"/>
      <w:r w:rsidRPr="00371372">
        <w:rPr>
          <w:rFonts w:eastAsia="Times New Roman"/>
          <w:color w:val="000000" w:themeColor="text1"/>
          <w:szCs w:val="28"/>
        </w:rPr>
        <w:t xml:space="preserve"> у </w:t>
      </w:r>
      <w:proofErr w:type="spellStart"/>
      <w:r w:rsidRPr="00371372">
        <w:rPr>
          <w:rFonts w:eastAsia="Times New Roman"/>
          <w:color w:val="000000" w:themeColor="text1"/>
          <w:szCs w:val="28"/>
        </w:rPr>
        <w:t>молодших</w:t>
      </w:r>
      <w:proofErr w:type="spellEnd"/>
      <w:r w:rsidRPr="00371372">
        <w:rPr>
          <w:rFonts w:eastAsia="Times New Roman"/>
          <w:color w:val="000000" w:themeColor="text1"/>
          <w:szCs w:val="28"/>
        </w:rPr>
        <w:t xml:space="preserve"> </w:t>
      </w:r>
      <w:proofErr w:type="spellStart"/>
      <w:r w:rsidRPr="00371372">
        <w:rPr>
          <w:rFonts w:eastAsia="Times New Roman"/>
          <w:color w:val="000000" w:themeColor="text1"/>
          <w:szCs w:val="28"/>
        </w:rPr>
        <w:t>школярів</w:t>
      </w:r>
      <w:proofErr w:type="spellEnd"/>
      <w:r w:rsidRPr="00371372">
        <w:rPr>
          <w:rFonts w:eastAsia="Times New Roman"/>
          <w:color w:val="000000" w:themeColor="text1"/>
          <w:szCs w:val="28"/>
        </w:rPr>
        <w:t>.</w:t>
      </w:r>
    </w:p>
    <w:p w14:paraId="39F60A7C" w14:textId="77777777" w:rsidR="00FA5D26" w:rsidRPr="00B747C3" w:rsidRDefault="00FA5D26" w:rsidP="00FA5D26">
      <w:pPr>
        <w:widowControl w:val="0"/>
        <w:spacing w:after="0" w:line="360" w:lineRule="auto"/>
        <w:ind w:firstLine="709"/>
        <w:jc w:val="both"/>
        <w:rPr>
          <w:rFonts w:eastAsiaTheme="minorHAnsi"/>
          <w:b/>
          <w:noProof/>
          <w:color w:val="080808"/>
          <w:lang w:val="uk-UA"/>
        </w:rPr>
      </w:pPr>
      <w:r w:rsidRPr="00B747C3">
        <w:rPr>
          <w:rFonts w:eastAsiaTheme="minorHAnsi"/>
          <w:noProof/>
          <w:color w:val="080808"/>
          <w:lang w:val="uk-UA"/>
        </w:rPr>
        <w:t>Виходячи з мети були сформульовані наступні</w:t>
      </w:r>
      <w:r w:rsidRPr="00B747C3">
        <w:rPr>
          <w:rFonts w:eastAsiaTheme="minorHAnsi"/>
          <w:b/>
          <w:noProof/>
          <w:color w:val="080808"/>
          <w:lang w:val="uk-UA"/>
        </w:rPr>
        <w:t xml:space="preserve"> завдання: </w:t>
      </w:r>
    </w:p>
    <w:p w14:paraId="2EFD159C" w14:textId="77777777" w:rsidR="00FA5D26" w:rsidRPr="00B747C3" w:rsidRDefault="00FA5D26" w:rsidP="00FA5D26">
      <w:pPr>
        <w:widowControl w:val="0"/>
        <w:spacing w:after="0" w:line="360" w:lineRule="auto"/>
        <w:ind w:firstLine="709"/>
        <w:jc w:val="both"/>
        <w:rPr>
          <w:rFonts w:eastAsiaTheme="minorHAnsi"/>
          <w:noProof/>
          <w:color w:val="080808"/>
          <w:lang w:val="uk-UA"/>
        </w:rPr>
      </w:pPr>
      <w:bookmarkStart w:id="7" w:name="_Hlk38730731"/>
      <w:r w:rsidRPr="00B747C3">
        <w:rPr>
          <w:rFonts w:eastAsiaTheme="minorHAnsi"/>
          <w:noProof/>
          <w:color w:val="080808"/>
          <w:lang w:val="uk-UA"/>
        </w:rPr>
        <w:t xml:space="preserve">1) </w:t>
      </w:r>
      <w:bookmarkStart w:id="8" w:name="_Hlk56012697"/>
      <w:r w:rsidRPr="00B747C3">
        <w:rPr>
          <w:rFonts w:eastAsiaTheme="minorHAnsi"/>
          <w:noProof/>
          <w:color w:val="080808"/>
          <w:lang w:val="uk-UA"/>
        </w:rPr>
        <w:t>визначити сучасні підходи до визначення змісту і структури здорового способу життя;</w:t>
      </w:r>
      <w:r>
        <w:rPr>
          <w:rFonts w:eastAsiaTheme="minorHAnsi"/>
          <w:noProof/>
          <w:color w:val="080808"/>
          <w:lang w:val="uk-UA"/>
        </w:rPr>
        <w:t xml:space="preserve">        </w:t>
      </w:r>
    </w:p>
    <w:p w14:paraId="3E32BDFD" w14:textId="77777777" w:rsidR="00FA5D26" w:rsidRPr="00B747C3" w:rsidRDefault="00FA5D26" w:rsidP="00FA5D26">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2) охарактеризувати процес формування здорового способу життя у молодших школярів;</w:t>
      </w:r>
    </w:p>
    <w:p w14:paraId="3BAF7537" w14:textId="77777777" w:rsidR="00FA5D26" w:rsidRPr="00B747C3" w:rsidRDefault="00FA5D26" w:rsidP="00FA5D26">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3) визначити умови та методи формування здорового способу життя у молодших школярів;</w:t>
      </w:r>
    </w:p>
    <w:p w14:paraId="5530A4CF" w14:textId="77777777" w:rsidR="00FA5D26" w:rsidRPr="00B747C3" w:rsidRDefault="00FA5D26" w:rsidP="00FA5D26">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4) дослідити рівень розвитку здорового способу життя у молодших школярів;</w:t>
      </w:r>
    </w:p>
    <w:p w14:paraId="462F6D45" w14:textId="77777777" w:rsidR="00FA5D26" w:rsidRPr="00B747C3" w:rsidRDefault="00FA5D26" w:rsidP="00FA5D26">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5) обґрунтувати та впровадити програму з розвитку здорового способу життя у молодших школярів;</w:t>
      </w:r>
    </w:p>
    <w:p w14:paraId="247FC244" w14:textId="77777777" w:rsidR="00FA5D26" w:rsidRPr="00B747C3" w:rsidRDefault="00FA5D26" w:rsidP="00FA5D26">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6) здійснити аналіз результатів впровадження програми з розвитку здорового способу життя у молодших школярів.</w:t>
      </w:r>
    </w:p>
    <w:bookmarkEnd w:id="7"/>
    <w:bookmarkEnd w:id="8"/>
    <w:p w14:paraId="4A9B3C44" w14:textId="382131AC" w:rsidR="00845A54" w:rsidRPr="00371372" w:rsidRDefault="00845A54" w:rsidP="00474B04">
      <w:pPr>
        <w:widowControl w:val="0"/>
        <w:spacing w:after="0" w:line="360" w:lineRule="auto"/>
        <w:ind w:firstLine="709"/>
        <w:jc w:val="both"/>
        <w:rPr>
          <w:rFonts w:eastAsiaTheme="minorHAnsi"/>
          <w:b/>
          <w:noProof/>
          <w:color w:val="080808"/>
          <w:lang w:val="uk-UA"/>
        </w:rPr>
      </w:pPr>
      <w:r w:rsidRPr="00B747C3">
        <w:rPr>
          <w:rFonts w:eastAsiaTheme="minorHAnsi"/>
          <w:b/>
          <w:noProof/>
          <w:color w:val="080808"/>
          <w:lang w:val="uk-UA"/>
        </w:rPr>
        <w:t>Об</w:t>
      </w:r>
      <w:r w:rsidR="003D6913">
        <w:rPr>
          <w:rFonts w:eastAsiaTheme="minorHAnsi"/>
          <w:b/>
          <w:noProof/>
          <w:color w:val="080808"/>
          <w:lang w:val="uk-UA"/>
        </w:rPr>
        <w:t>’</w:t>
      </w:r>
      <w:r w:rsidRPr="00B747C3">
        <w:rPr>
          <w:rFonts w:eastAsiaTheme="minorHAnsi"/>
          <w:b/>
          <w:noProof/>
          <w:color w:val="080808"/>
          <w:lang w:val="uk-UA"/>
        </w:rPr>
        <w:t xml:space="preserve">єкт: </w:t>
      </w:r>
      <w:r w:rsidR="00F85290" w:rsidRPr="00B747C3">
        <w:rPr>
          <w:rFonts w:eastAsiaTheme="minorHAnsi"/>
          <w:noProof/>
          <w:color w:val="080808"/>
          <w:lang w:val="uk-UA"/>
        </w:rPr>
        <w:t xml:space="preserve">процес </w:t>
      </w:r>
      <w:r w:rsidR="005D6DBA" w:rsidRPr="00B747C3">
        <w:rPr>
          <w:rFonts w:eastAsiaTheme="minorHAnsi"/>
          <w:noProof/>
          <w:color w:val="080808"/>
          <w:lang w:val="uk-UA"/>
        </w:rPr>
        <w:t xml:space="preserve">формування здорового способу життя у молодших </w:t>
      </w:r>
      <w:r w:rsidR="005D6DBA" w:rsidRPr="00371372">
        <w:rPr>
          <w:rFonts w:eastAsiaTheme="minorHAnsi"/>
          <w:noProof/>
          <w:color w:val="080808"/>
          <w:lang w:val="uk-UA"/>
        </w:rPr>
        <w:t>школярів</w:t>
      </w:r>
      <w:r w:rsidR="005A0F5C" w:rsidRPr="00371372">
        <w:rPr>
          <w:rFonts w:eastAsiaTheme="minorHAnsi"/>
          <w:noProof/>
          <w:color w:val="080808"/>
          <w:lang w:val="uk-UA"/>
        </w:rPr>
        <w:t>.</w:t>
      </w:r>
    </w:p>
    <w:p w14:paraId="4063E382" w14:textId="402E3C9C" w:rsidR="00845A54" w:rsidRPr="00B747C3" w:rsidRDefault="00845A54" w:rsidP="00474B04">
      <w:pPr>
        <w:widowControl w:val="0"/>
        <w:spacing w:after="0" w:line="360" w:lineRule="auto"/>
        <w:ind w:firstLine="709"/>
        <w:jc w:val="both"/>
        <w:rPr>
          <w:rFonts w:eastAsiaTheme="minorHAnsi"/>
          <w:b/>
          <w:noProof/>
          <w:color w:val="080808"/>
          <w:lang w:val="uk-UA"/>
        </w:rPr>
      </w:pPr>
      <w:r w:rsidRPr="00371372">
        <w:rPr>
          <w:rFonts w:eastAsiaTheme="minorHAnsi"/>
          <w:b/>
          <w:noProof/>
          <w:color w:val="080808"/>
          <w:lang w:val="uk-UA"/>
        </w:rPr>
        <w:t xml:space="preserve">Предмет: </w:t>
      </w:r>
      <w:r w:rsidR="005D6DBA" w:rsidRPr="00371372">
        <w:rPr>
          <w:rFonts w:eastAsiaTheme="minorHAnsi"/>
          <w:noProof/>
          <w:color w:val="080808"/>
          <w:lang w:val="uk-UA"/>
        </w:rPr>
        <w:t>організаційно</w:t>
      </w:r>
      <w:r w:rsidR="005D6DBA" w:rsidRPr="00371372">
        <w:rPr>
          <w:rFonts w:eastAsiaTheme="minorHAnsi"/>
          <w:b/>
          <w:noProof/>
          <w:color w:val="080808"/>
          <w:lang w:val="uk-UA"/>
        </w:rPr>
        <w:t>-</w:t>
      </w:r>
      <w:r w:rsidR="00F85290" w:rsidRPr="00371372">
        <w:rPr>
          <w:rFonts w:eastAsiaTheme="minorHAnsi"/>
          <w:noProof/>
          <w:color w:val="080808"/>
          <w:lang w:val="uk-UA"/>
        </w:rPr>
        <w:t>педагогічні умови</w:t>
      </w:r>
      <w:r w:rsidR="005D6DBA" w:rsidRPr="00371372">
        <w:rPr>
          <w:rFonts w:eastAsiaTheme="minorHAnsi"/>
          <w:noProof/>
          <w:color w:val="080808"/>
          <w:lang w:val="uk-UA"/>
        </w:rPr>
        <w:t xml:space="preserve"> формування здорового способу життя у молодших школярів</w:t>
      </w:r>
      <w:r w:rsidR="005A0F5C" w:rsidRPr="00371372">
        <w:rPr>
          <w:rFonts w:eastAsiaTheme="minorHAnsi"/>
          <w:noProof/>
          <w:color w:val="080808"/>
          <w:lang w:val="uk-UA"/>
        </w:rPr>
        <w:t>.</w:t>
      </w:r>
    </w:p>
    <w:p w14:paraId="70ABB586" w14:textId="61EFE125" w:rsidR="004E3C02" w:rsidRDefault="004E3C02" w:rsidP="00474B04">
      <w:pPr>
        <w:widowControl w:val="0"/>
        <w:spacing w:after="0" w:line="360" w:lineRule="auto"/>
        <w:ind w:firstLine="709"/>
        <w:jc w:val="both"/>
        <w:rPr>
          <w:rFonts w:eastAsiaTheme="minorHAnsi"/>
          <w:noProof/>
          <w:color w:val="080808"/>
          <w:lang w:val="uk-UA"/>
        </w:rPr>
      </w:pPr>
      <w:r w:rsidRPr="00B747C3">
        <w:rPr>
          <w:rFonts w:eastAsiaTheme="minorHAnsi"/>
          <w:b/>
          <w:noProof/>
          <w:color w:val="080808"/>
          <w:lang w:val="uk-UA"/>
        </w:rPr>
        <w:t>Методи дослідження:</w:t>
      </w:r>
      <w:r w:rsidRPr="00B747C3">
        <w:rPr>
          <w:rFonts w:eastAsiaTheme="minorHAnsi"/>
          <w:noProof/>
          <w:color w:val="080808"/>
          <w:lang w:val="uk-UA"/>
        </w:rPr>
        <w:t xml:space="preserve"> </w:t>
      </w:r>
    </w:p>
    <w:p w14:paraId="0DFA1E28" w14:textId="58A8C2F8" w:rsidR="00B53303" w:rsidRPr="00B53303" w:rsidRDefault="00B53303" w:rsidP="00474B04">
      <w:pPr>
        <w:widowControl w:val="0"/>
        <w:spacing w:after="0" w:line="360" w:lineRule="auto"/>
        <w:ind w:firstLine="709"/>
        <w:jc w:val="both"/>
        <w:rPr>
          <w:rFonts w:eastAsiaTheme="minorHAnsi"/>
          <w:noProof/>
          <w:color w:val="080808"/>
          <w:lang w:val="uk-UA"/>
        </w:rPr>
      </w:pPr>
      <w:r w:rsidRPr="00B53303">
        <w:rPr>
          <w:rFonts w:eastAsiaTheme="minorHAnsi"/>
          <w:noProof/>
          <w:color w:val="080808"/>
          <w:lang w:val="uk-UA"/>
        </w:rPr>
        <w:t>–  теоретичні – порівняльний аналіз, термінологічний аналіз досліджуваного поняття з метою з</w:t>
      </w:r>
      <w:r w:rsidR="00474B04">
        <w:rPr>
          <w:rFonts w:eastAsiaTheme="minorHAnsi"/>
          <w:noProof/>
          <w:color w:val="080808"/>
          <w:lang w:val="uk-UA"/>
        </w:rPr>
        <w:t>’</w:t>
      </w:r>
      <w:r w:rsidRPr="00B53303">
        <w:rPr>
          <w:rFonts w:eastAsiaTheme="minorHAnsi"/>
          <w:noProof/>
          <w:color w:val="080808"/>
          <w:lang w:val="uk-UA"/>
        </w:rPr>
        <w:t>ясування сутності здорового способу життя учнів початкових класів, синтез, вивчення передового педагогічного досвіду.</w:t>
      </w:r>
    </w:p>
    <w:p w14:paraId="4F639FCD" w14:textId="77777777" w:rsidR="00B53303" w:rsidRPr="00B53303" w:rsidRDefault="00B53303" w:rsidP="00FA5D26">
      <w:pPr>
        <w:widowControl w:val="0"/>
        <w:spacing w:after="0" w:line="360" w:lineRule="auto"/>
        <w:ind w:firstLine="709"/>
        <w:jc w:val="both"/>
        <w:rPr>
          <w:rFonts w:eastAsiaTheme="minorHAnsi"/>
          <w:noProof/>
          <w:color w:val="080808"/>
          <w:lang w:val="uk-UA"/>
        </w:rPr>
      </w:pPr>
      <w:r w:rsidRPr="00B53303">
        <w:rPr>
          <w:rFonts w:eastAsiaTheme="minorHAnsi"/>
          <w:noProof/>
          <w:color w:val="080808"/>
          <w:lang w:val="uk-UA"/>
        </w:rPr>
        <w:t>–  емпіричні – спостереження, бесіда, анкетування, тестування, рейтинг, вивчення продуктів діяльності досліджуваних, педагогічний експеримент.</w:t>
      </w:r>
    </w:p>
    <w:p w14:paraId="50195F7E" w14:textId="6AEEC2CC" w:rsidR="00845A54" w:rsidRPr="00B747C3" w:rsidRDefault="00845A54" w:rsidP="00FA5D26">
      <w:pPr>
        <w:widowControl w:val="0"/>
        <w:spacing w:after="0" w:line="360" w:lineRule="auto"/>
        <w:ind w:firstLine="709"/>
        <w:jc w:val="both"/>
        <w:rPr>
          <w:rFonts w:eastAsiaTheme="minorHAnsi"/>
          <w:b/>
          <w:noProof/>
          <w:color w:val="080808"/>
          <w:lang w:val="uk-UA"/>
        </w:rPr>
      </w:pPr>
      <w:r w:rsidRPr="00B747C3">
        <w:rPr>
          <w:rFonts w:eastAsiaTheme="minorHAnsi"/>
          <w:b/>
          <w:noProof/>
          <w:color w:val="080808"/>
          <w:lang w:val="uk-UA"/>
        </w:rPr>
        <w:t>Теоретичне значення</w:t>
      </w:r>
      <w:r w:rsidRPr="00B747C3">
        <w:rPr>
          <w:rFonts w:eastAsiaTheme="minorHAnsi"/>
          <w:noProof/>
          <w:color w:val="080808"/>
          <w:lang w:val="uk-UA"/>
        </w:rPr>
        <w:t xml:space="preserve"> </w:t>
      </w:r>
      <w:r w:rsidR="004E3C02" w:rsidRPr="00B747C3">
        <w:rPr>
          <w:rFonts w:eastAsiaTheme="minorHAnsi"/>
          <w:noProof/>
          <w:color w:val="080808"/>
          <w:lang w:val="uk-UA"/>
        </w:rPr>
        <w:t xml:space="preserve">полягає </w:t>
      </w:r>
      <w:r w:rsidR="00474B04">
        <w:rPr>
          <w:rFonts w:eastAsiaTheme="minorHAnsi"/>
          <w:noProof/>
          <w:color w:val="080808"/>
          <w:lang w:val="uk-UA"/>
        </w:rPr>
        <w:t>в узагальненні</w:t>
      </w:r>
      <w:r w:rsidR="000D48B6" w:rsidRPr="00B747C3">
        <w:rPr>
          <w:rFonts w:eastAsiaTheme="minorHAnsi"/>
          <w:noProof/>
          <w:color w:val="080808"/>
          <w:lang w:val="uk-UA"/>
        </w:rPr>
        <w:t xml:space="preserve"> аспектів здорового способу життя молодших школярів та </w:t>
      </w:r>
      <w:r w:rsidR="00474B04">
        <w:rPr>
          <w:rFonts w:eastAsiaTheme="minorHAnsi"/>
          <w:noProof/>
          <w:color w:val="080808"/>
          <w:lang w:val="uk-UA"/>
        </w:rPr>
        <w:t xml:space="preserve">визначені </w:t>
      </w:r>
      <w:r w:rsidR="000D48B6" w:rsidRPr="00B747C3">
        <w:rPr>
          <w:rFonts w:eastAsiaTheme="minorHAnsi"/>
          <w:noProof/>
          <w:color w:val="080808"/>
          <w:lang w:val="uk-UA"/>
        </w:rPr>
        <w:t>організаційно-педагогічних вимог до його розвитку.</w:t>
      </w:r>
    </w:p>
    <w:p w14:paraId="58FDB6BE" w14:textId="18586BFF" w:rsidR="00FA5D26" w:rsidRDefault="00845A54" w:rsidP="00FA5D26">
      <w:pPr>
        <w:widowControl w:val="0"/>
        <w:spacing w:after="0" w:line="360" w:lineRule="auto"/>
        <w:ind w:firstLine="709"/>
        <w:jc w:val="both"/>
        <w:rPr>
          <w:rFonts w:eastAsiaTheme="minorHAnsi"/>
          <w:noProof/>
          <w:color w:val="080808"/>
          <w:lang w:val="uk-UA"/>
        </w:rPr>
      </w:pPr>
      <w:r w:rsidRPr="00B747C3">
        <w:rPr>
          <w:rFonts w:eastAsiaTheme="minorHAnsi"/>
          <w:b/>
          <w:noProof/>
          <w:color w:val="080808"/>
          <w:lang w:val="uk-UA"/>
        </w:rPr>
        <w:t>Практичне значення</w:t>
      </w:r>
      <w:r w:rsidRPr="00B747C3">
        <w:rPr>
          <w:rFonts w:eastAsiaTheme="minorHAnsi"/>
          <w:noProof/>
          <w:color w:val="080808"/>
          <w:lang w:val="uk-UA"/>
        </w:rPr>
        <w:t xml:space="preserve"> </w:t>
      </w:r>
      <w:r w:rsidR="000D48B6" w:rsidRPr="00B747C3">
        <w:rPr>
          <w:rFonts w:eastAsiaTheme="minorHAnsi"/>
          <w:noProof/>
          <w:color w:val="080808"/>
          <w:lang w:val="uk-UA"/>
        </w:rPr>
        <w:t>полягає в розробці та апробації програми з розвитку здорового способу життя молодших школярів.</w:t>
      </w:r>
      <w:r w:rsidR="00FA5D26">
        <w:rPr>
          <w:rFonts w:eastAsiaTheme="minorHAnsi"/>
          <w:noProof/>
          <w:color w:val="080808"/>
          <w:lang w:val="uk-UA"/>
        </w:rPr>
        <w:br w:type="page"/>
      </w:r>
    </w:p>
    <w:p w14:paraId="5B04D341" w14:textId="449A7080" w:rsidR="00837628" w:rsidRPr="00FA5D26" w:rsidRDefault="00FA5D26" w:rsidP="00FA5D26">
      <w:pPr>
        <w:widowControl w:val="0"/>
        <w:spacing w:after="0" w:line="360" w:lineRule="auto"/>
        <w:jc w:val="center"/>
        <w:rPr>
          <w:rFonts w:eastAsiaTheme="minorHAnsi"/>
          <w:b/>
          <w:noProof/>
          <w:color w:val="080808"/>
          <w:lang w:val="uk-UA"/>
        </w:rPr>
      </w:pPr>
      <w:r w:rsidRPr="00FA5D26">
        <w:rPr>
          <w:rFonts w:eastAsiaTheme="minorHAnsi"/>
          <w:b/>
          <w:noProof/>
          <w:color w:val="080808"/>
          <w:lang w:val="uk-UA"/>
        </w:rPr>
        <w:lastRenderedPageBreak/>
        <w:t>РОЗДІЛ 1</w:t>
      </w:r>
    </w:p>
    <w:p w14:paraId="1ABEF842" w14:textId="3E223923" w:rsidR="00837628" w:rsidRPr="00FA5D26" w:rsidRDefault="00837628" w:rsidP="00FA5D26">
      <w:pPr>
        <w:widowControl w:val="0"/>
        <w:spacing w:after="0" w:line="360" w:lineRule="auto"/>
        <w:jc w:val="center"/>
        <w:rPr>
          <w:rFonts w:eastAsiaTheme="minorHAnsi"/>
          <w:b/>
          <w:noProof/>
          <w:color w:val="080808"/>
          <w:lang w:val="uk-UA"/>
        </w:rPr>
      </w:pPr>
      <w:r w:rsidRPr="00FA5D26">
        <w:rPr>
          <w:rFonts w:eastAsiaTheme="minorHAnsi"/>
          <w:b/>
          <w:noProof/>
          <w:color w:val="080808"/>
          <w:lang w:val="uk-UA"/>
        </w:rPr>
        <w:t>ТЕОРЕТИКО-МЕТОДИЧНІ ОСНОВИ ЗДОРОВОГО СПОСОБУ ЖИТТЯ МОЛОДШИХ ШКОЛЯРІВ</w:t>
      </w:r>
    </w:p>
    <w:p w14:paraId="41F6D6FF" w14:textId="35A2C1F7" w:rsidR="00837628" w:rsidRPr="00FA5D26" w:rsidRDefault="00837628" w:rsidP="00474B04">
      <w:pPr>
        <w:widowControl w:val="0"/>
        <w:spacing w:after="0" w:line="360" w:lineRule="auto"/>
        <w:ind w:firstLine="709"/>
        <w:jc w:val="center"/>
        <w:rPr>
          <w:rFonts w:eastAsiaTheme="minorHAnsi"/>
          <w:b/>
          <w:noProof/>
          <w:color w:val="080808"/>
          <w:lang w:val="uk-UA"/>
        </w:rPr>
      </w:pPr>
    </w:p>
    <w:p w14:paraId="3FF7E597" w14:textId="77777777" w:rsidR="00837628" w:rsidRPr="00FA5D26" w:rsidRDefault="00837628" w:rsidP="00474B04">
      <w:pPr>
        <w:widowControl w:val="0"/>
        <w:spacing w:after="0" w:line="360" w:lineRule="auto"/>
        <w:ind w:firstLine="709"/>
        <w:jc w:val="center"/>
        <w:rPr>
          <w:rFonts w:eastAsiaTheme="minorHAnsi"/>
          <w:b/>
          <w:noProof/>
          <w:color w:val="080808"/>
          <w:lang w:val="uk-UA"/>
        </w:rPr>
      </w:pPr>
    </w:p>
    <w:p w14:paraId="2B46AA95" w14:textId="242FA8ED" w:rsidR="00837628" w:rsidRPr="00FA5D26" w:rsidRDefault="00837628" w:rsidP="00FA5D26">
      <w:pPr>
        <w:widowControl w:val="0"/>
        <w:spacing w:after="0" w:line="360" w:lineRule="auto"/>
        <w:ind w:firstLine="709"/>
        <w:jc w:val="both"/>
        <w:rPr>
          <w:rFonts w:eastAsiaTheme="minorHAnsi"/>
          <w:b/>
          <w:noProof/>
          <w:color w:val="080808"/>
          <w:lang w:val="uk-UA"/>
        </w:rPr>
      </w:pPr>
      <w:r w:rsidRPr="00FA5D26">
        <w:rPr>
          <w:rFonts w:eastAsiaTheme="minorHAnsi"/>
          <w:b/>
          <w:noProof/>
          <w:color w:val="080808"/>
          <w:lang w:val="uk-UA"/>
        </w:rPr>
        <w:t>1.1. Сучасні підходи до визначення змісту і структури здорового способу життя</w:t>
      </w:r>
    </w:p>
    <w:p w14:paraId="5370421F" w14:textId="32FDF0B9" w:rsidR="00837628" w:rsidRPr="00B747C3" w:rsidRDefault="00837628" w:rsidP="00474B04">
      <w:pPr>
        <w:widowControl w:val="0"/>
        <w:spacing w:after="0" w:line="360" w:lineRule="auto"/>
        <w:ind w:firstLine="709"/>
        <w:rPr>
          <w:rFonts w:eastAsiaTheme="minorHAnsi"/>
          <w:noProof/>
          <w:color w:val="080808"/>
          <w:lang w:val="uk-UA"/>
        </w:rPr>
      </w:pPr>
    </w:p>
    <w:p w14:paraId="5308B02A" w14:textId="30DB14C4" w:rsidR="003203F5" w:rsidRPr="00B747C3" w:rsidRDefault="006F2F65"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 xml:space="preserve">Проблема розвитку здорового способу життя в молодших школярів є фундаментальною та надзвичайно актуальною. </w:t>
      </w:r>
      <w:r w:rsidR="000F7156" w:rsidRPr="00B747C3">
        <w:rPr>
          <w:rFonts w:eastAsiaTheme="minorHAnsi"/>
          <w:noProof/>
          <w:color w:val="080808"/>
          <w:lang w:val="uk-UA"/>
        </w:rPr>
        <w:t>У системі освіти України завдання щодо розвитку здорового способу життя виконують навчальні заклади. В школах навчально-виховний процес побудован таким чином, що спрямовується на всебічний розвиток особистості як до найвищої цінності суспільства. Саме тому проблема формування та розвитку навичок здорового способу життя підростаючого покоління займає одне з перших місць в шкільній практиці.</w:t>
      </w:r>
    </w:p>
    <w:p w14:paraId="5F33C01C" w14:textId="3843DE37" w:rsidR="000F7156" w:rsidRPr="00B747C3" w:rsidRDefault="000F7156" w:rsidP="00474B04">
      <w:pPr>
        <w:widowControl w:val="0"/>
        <w:spacing w:after="0" w:line="360" w:lineRule="auto"/>
        <w:ind w:firstLine="709"/>
        <w:jc w:val="both"/>
        <w:rPr>
          <w:noProof/>
          <w:lang w:val="uk-UA"/>
        </w:rPr>
      </w:pPr>
      <w:r w:rsidRPr="00B747C3">
        <w:rPr>
          <w:noProof/>
          <w:lang w:val="uk-UA"/>
        </w:rPr>
        <w:t>Ця проблема знайшла відгук на державному рівні. Основні положення щодо формування здорового способу життя висвітлено в таких нормативно-правових документах:</w:t>
      </w:r>
    </w:p>
    <w:p w14:paraId="5A46933A" w14:textId="5858EC3A" w:rsidR="000F7156" w:rsidRPr="00B747C3" w:rsidRDefault="001918A2" w:rsidP="00474B04">
      <w:pPr>
        <w:pStyle w:val="a3"/>
        <w:widowControl w:val="0"/>
        <w:numPr>
          <w:ilvl w:val="0"/>
          <w:numId w:val="9"/>
        </w:numPr>
        <w:spacing w:after="0" w:line="360" w:lineRule="auto"/>
        <w:ind w:left="0" w:firstLine="709"/>
        <w:contextualSpacing w:val="0"/>
        <w:jc w:val="both"/>
        <w:rPr>
          <w:noProof/>
          <w:lang w:val="uk-UA"/>
        </w:rPr>
      </w:pPr>
      <w:r w:rsidRPr="00B747C3">
        <w:rPr>
          <w:noProof/>
          <w:lang w:val="uk-UA"/>
        </w:rPr>
        <w:t>«Національна доктрина розвитку освіти України у XXI столітті» [</w:t>
      </w:r>
      <w:r w:rsidR="0083755C">
        <w:rPr>
          <w:noProof/>
          <w:lang w:val="uk-UA"/>
        </w:rPr>
        <w:t>69</w:t>
      </w:r>
      <w:r w:rsidRPr="00B747C3">
        <w:rPr>
          <w:noProof/>
          <w:lang w:val="uk-UA"/>
        </w:rPr>
        <w:t>]</w:t>
      </w:r>
      <w:r w:rsidR="000F7156" w:rsidRPr="00B747C3">
        <w:rPr>
          <w:noProof/>
          <w:lang w:val="uk-UA"/>
        </w:rPr>
        <w:t>;</w:t>
      </w:r>
    </w:p>
    <w:p w14:paraId="7C965BEA" w14:textId="46B3F6A9" w:rsidR="000F7156" w:rsidRPr="00B747C3" w:rsidRDefault="001918A2" w:rsidP="00474B04">
      <w:pPr>
        <w:pStyle w:val="a3"/>
        <w:widowControl w:val="0"/>
        <w:numPr>
          <w:ilvl w:val="0"/>
          <w:numId w:val="9"/>
        </w:numPr>
        <w:spacing w:after="0" w:line="360" w:lineRule="auto"/>
        <w:ind w:left="0" w:firstLine="709"/>
        <w:contextualSpacing w:val="0"/>
        <w:jc w:val="both"/>
        <w:rPr>
          <w:noProof/>
          <w:lang w:val="uk-UA"/>
        </w:rPr>
      </w:pPr>
      <w:r w:rsidRPr="00B747C3">
        <w:rPr>
          <w:noProof/>
          <w:lang w:val="uk-UA"/>
        </w:rPr>
        <w:t>Національна програма «Діти України» [</w:t>
      </w:r>
      <w:r w:rsidR="0083755C">
        <w:rPr>
          <w:noProof/>
          <w:lang w:val="uk-UA"/>
        </w:rPr>
        <w:t>47</w:t>
      </w:r>
      <w:r w:rsidRPr="00B747C3">
        <w:rPr>
          <w:noProof/>
          <w:lang w:val="uk-UA"/>
        </w:rPr>
        <w:t>]</w:t>
      </w:r>
      <w:r w:rsidR="000F7156" w:rsidRPr="00B747C3">
        <w:rPr>
          <w:noProof/>
          <w:lang w:val="uk-UA"/>
        </w:rPr>
        <w:t>;</w:t>
      </w:r>
    </w:p>
    <w:p w14:paraId="5BD555D6" w14:textId="114BA529" w:rsidR="000F7156" w:rsidRPr="00B747C3" w:rsidRDefault="000F7156" w:rsidP="00474B04">
      <w:pPr>
        <w:pStyle w:val="a3"/>
        <w:widowControl w:val="0"/>
        <w:numPr>
          <w:ilvl w:val="0"/>
          <w:numId w:val="9"/>
        </w:numPr>
        <w:spacing w:after="0" w:line="360" w:lineRule="auto"/>
        <w:ind w:left="0" w:firstLine="709"/>
        <w:contextualSpacing w:val="0"/>
        <w:jc w:val="both"/>
        <w:rPr>
          <w:noProof/>
          <w:lang w:val="uk-UA"/>
        </w:rPr>
      </w:pPr>
      <w:r w:rsidRPr="00B747C3">
        <w:rPr>
          <w:noProof/>
          <w:lang w:val="uk-UA"/>
        </w:rPr>
        <w:t>Ц</w:t>
      </w:r>
      <w:r w:rsidR="001918A2" w:rsidRPr="00B747C3">
        <w:rPr>
          <w:noProof/>
          <w:lang w:val="uk-UA"/>
        </w:rPr>
        <w:t>ільова комплексна програма «Фізичне виховання – здоров</w:t>
      </w:r>
      <w:r w:rsidR="003D6913">
        <w:rPr>
          <w:noProof/>
          <w:lang w:val="uk-UA"/>
        </w:rPr>
        <w:t>’</w:t>
      </w:r>
      <w:r w:rsidR="001918A2" w:rsidRPr="00B747C3">
        <w:rPr>
          <w:noProof/>
          <w:lang w:val="uk-UA"/>
        </w:rPr>
        <w:t>я нації» [</w:t>
      </w:r>
      <w:r w:rsidR="0083755C">
        <w:rPr>
          <w:noProof/>
          <w:lang w:val="uk-UA"/>
        </w:rPr>
        <w:t>47</w:t>
      </w:r>
      <w:r w:rsidR="001918A2" w:rsidRPr="00B747C3">
        <w:rPr>
          <w:noProof/>
          <w:lang w:val="uk-UA"/>
        </w:rPr>
        <w:t>]</w:t>
      </w:r>
      <w:r w:rsidRPr="00B747C3">
        <w:rPr>
          <w:noProof/>
          <w:lang w:val="uk-UA"/>
        </w:rPr>
        <w:t>;</w:t>
      </w:r>
    </w:p>
    <w:p w14:paraId="424C1592" w14:textId="4F0246C7" w:rsidR="000F7156" w:rsidRPr="00B747C3" w:rsidRDefault="001918A2" w:rsidP="00474B04">
      <w:pPr>
        <w:pStyle w:val="a3"/>
        <w:widowControl w:val="0"/>
        <w:numPr>
          <w:ilvl w:val="0"/>
          <w:numId w:val="9"/>
        </w:numPr>
        <w:spacing w:after="0" w:line="360" w:lineRule="auto"/>
        <w:ind w:left="0" w:firstLine="709"/>
        <w:contextualSpacing w:val="0"/>
        <w:jc w:val="both"/>
        <w:rPr>
          <w:noProof/>
          <w:lang w:val="uk-UA"/>
        </w:rPr>
      </w:pPr>
      <w:r w:rsidRPr="00B747C3">
        <w:rPr>
          <w:noProof/>
          <w:lang w:val="uk-UA"/>
        </w:rPr>
        <w:t>«Національна програма патріотичного виховання населення, формування здорового способу життя, розвитку духовності та зміцнення моральних засад суспільства» [</w:t>
      </w:r>
      <w:r w:rsidR="009F0B2C">
        <w:rPr>
          <w:noProof/>
          <w:lang w:val="uk-UA"/>
        </w:rPr>
        <w:t>60</w:t>
      </w:r>
      <w:r w:rsidRPr="00B747C3">
        <w:rPr>
          <w:noProof/>
          <w:lang w:val="uk-UA"/>
        </w:rPr>
        <w:t>,</w:t>
      </w:r>
      <w:r w:rsidR="00F13501" w:rsidRPr="00B747C3">
        <w:rPr>
          <w:noProof/>
          <w:lang w:val="uk-UA"/>
        </w:rPr>
        <w:t xml:space="preserve"> </w:t>
      </w:r>
      <w:r w:rsidRPr="00B747C3">
        <w:rPr>
          <w:noProof/>
          <w:lang w:val="uk-UA"/>
        </w:rPr>
        <w:t>233-235]</w:t>
      </w:r>
      <w:r w:rsidR="00A41C7B">
        <w:rPr>
          <w:noProof/>
          <w:lang w:val="uk-UA"/>
        </w:rPr>
        <w:t>.</w:t>
      </w:r>
    </w:p>
    <w:p w14:paraId="63A4A182" w14:textId="73F7675C" w:rsidR="001918A2" w:rsidRPr="00B04A85" w:rsidRDefault="000F7156" w:rsidP="00B04A85">
      <w:pPr>
        <w:widowControl w:val="0"/>
        <w:spacing w:after="0" w:line="360" w:lineRule="auto"/>
        <w:ind w:firstLine="709"/>
        <w:jc w:val="both"/>
        <w:rPr>
          <w:rFonts w:eastAsiaTheme="minorHAnsi"/>
          <w:noProof/>
          <w:color w:val="080808"/>
          <w:szCs w:val="28"/>
          <w:lang w:val="uk-UA"/>
        </w:rPr>
      </w:pPr>
      <w:r w:rsidRPr="00B747C3">
        <w:rPr>
          <w:noProof/>
          <w:lang w:val="uk-UA"/>
        </w:rPr>
        <w:t>Всі ці документи передбачають такі завдання, які спрямовані на формування, зміцнення та збереження здоров</w:t>
      </w:r>
      <w:r w:rsidR="003D6913">
        <w:rPr>
          <w:noProof/>
          <w:lang w:val="uk-UA"/>
        </w:rPr>
        <w:t>’</w:t>
      </w:r>
      <w:r w:rsidRPr="00B747C3">
        <w:rPr>
          <w:noProof/>
          <w:lang w:val="uk-UA"/>
        </w:rPr>
        <w:t xml:space="preserve">я нації, формування активної та </w:t>
      </w:r>
      <w:r w:rsidRPr="00B04A85">
        <w:rPr>
          <w:noProof/>
          <w:szCs w:val="28"/>
          <w:lang w:val="uk-UA"/>
        </w:rPr>
        <w:t xml:space="preserve">соціалізованої особистості, яка є морально, духовно та фізично розвиненою. </w:t>
      </w:r>
      <w:r w:rsidR="001918A2" w:rsidRPr="00B04A85">
        <w:rPr>
          <w:noProof/>
          <w:szCs w:val="28"/>
          <w:lang w:val="uk-UA"/>
        </w:rPr>
        <w:t xml:space="preserve"> </w:t>
      </w:r>
    </w:p>
    <w:p w14:paraId="190E4F23" w14:textId="77777777" w:rsidR="00B04A85" w:rsidRPr="00B04A85" w:rsidRDefault="00B04A85" w:rsidP="00B04A85">
      <w:pPr>
        <w:widowControl w:val="0"/>
        <w:spacing w:after="0" w:line="360" w:lineRule="auto"/>
        <w:ind w:firstLine="709"/>
        <w:jc w:val="both"/>
        <w:rPr>
          <w:szCs w:val="28"/>
        </w:rPr>
      </w:pPr>
      <w:r w:rsidRPr="00B04A85">
        <w:rPr>
          <w:szCs w:val="28"/>
          <w:lang w:val="uk-UA"/>
        </w:rPr>
        <w:lastRenderedPageBreak/>
        <w:t xml:space="preserve">Здоров’я – найбільший дар природи. Людина отримала від природи надзвичайно досконалий організм, прекрасної форми з універсальною стійкістю до труднощів життя – холоду і спеки, ран і отрут, страхів і нервових потрясінь, голоду та захворювань. Але з роками здоров’я все слабшає, а </w:t>
      </w:r>
      <w:proofErr w:type="spellStart"/>
      <w:r w:rsidRPr="00B04A85">
        <w:rPr>
          <w:szCs w:val="28"/>
          <w:lang w:val="uk-UA"/>
        </w:rPr>
        <w:t>хвороб</w:t>
      </w:r>
      <w:proofErr w:type="spellEnd"/>
      <w:r w:rsidRPr="00B04A85">
        <w:rPr>
          <w:szCs w:val="28"/>
          <w:lang w:val="uk-UA"/>
        </w:rPr>
        <w:t xml:space="preserve"> стає все більше. </w:t>
      </w:r>
      <w:proofErr w:type="spellStart"/>
      <w:r w:rsidRPr="00B04A85">
        <w:rPr>
          <w:szCs w:val="28"/>
        </w:rPr>
        <w:t>Кожна</w:t>
      </w:r>
      <w:proofErr w:type="spellEnd"/>
      <w:r w:rsidRPr="00B04A85">
        <w:rPr>
          <w:szCs w:val="28"/>
        </w:rPr>
        <w:t xml:space="preserve"> </w:t>
      </w:r>
      <w:proofErr w:type="spellStart"/>
      <w:r w:rsidRPr="00B04A85">
        <w:rPr>
          <w:szCs w:val="28"/>
        </w:rPr>
        <w:t>людина</w:t>
      </w:r>
      <w:proofErr w:type="spellEnd"/>
      <w:r w:rsidRPr="00B04A85">
        <w:rPr>
          <w:szCs w:val="28"/>
        </w:rPr>
        <w:t xml:space="preserve"> </w:t>
      </w:r>
      <w:proofErr w:type="spellStart"/>
      <w:r w:rsidRPr="00B04A85">
        <w:rPr>
          <w:szCs w:val="28"/>
        </w:rPr>
        <w:t>являє</w:t>
      </w:r>
      <w:proofErr w:type="spellEnd"/>
      <w:r w:rsidRPr="00B04A85">
        <w:rPr>
          <w:szCs w:val="28"/>
        </w:rPr>
        <w:t xml:space="preserve"> собою </w:t>
      </w:r>
      <w:proofErr w:type="spellStart"/>
      <w:r w:rsidRPr="00B04A85">
        <w:rPr>
          <w:szCs w:val="28"/>
        </w:rPr>
        <w:t>єдність</w:t>
      </w:r>
      <w:proofErr w:type="spellEnd"/>
      <w:r w:rsidRPr="00B04A85">
        <w:rPr>
          <w:szCs w:val="28"/>
        </w:rPr>
        <w:t xml:space="preserve"> </w:t>
      </w:r>
      <w:proofErr w:type="spellStart"/>
      <w:r w:rsidRPr="00B04A85">
        <w:rPr>
          <w:szCs w:val="28"/>
        </w:rPr>
        <w:t>двох</w:t>
      </w:r>
      <w:proofErr w:type="spellEnd"/>
      <w:r w:rsidRPr="00B04A85">
        <w:rPr>
          <w:szCs w:val="28"/>
          <w:lang w:val="uk-UA"/>
        </w:rPr>
        <w:t xml:space="preserve"> </w:t>
      </w:r>
      <w:proofErr w:type="spellStart"/>
      <w:r w:rsidRPr="00B04A85">
        <w:rPr>
          <w:szCs w:val="28"/>
        </w:rPr>
        <w:t>протилежностей</w:t>
      </w:r>
      <w:proofErr w:type="spellEnd"/>
      <w:r w:rsidRPr="00B04A85">
        <w:rPr>
          <w:szCs w:val="28"/>
        </w:rPr>
        <w:t xml:space="preserve"> - </w:t>
      </w:r>
      <w:proofErr w:type="spellStart"/>
      <w:r w:rsidRPr="00B04A85">
        <w:rPr>
          <w:szCs w:val="28"/>
        </w:rPr>
        <w:t>здоров’я</w:t>
      </w:r>
      <w:proofErr w:type="spellEnd"/>
      <w:r w:rsidRPr="00B04A85">
        <w:rPr>
          <w:szCs w:val="28"/>
        </w:rPr>
        <w:t xml:space="preserve"> і </w:t>
      </w:r>
      <w:proofErr w:type="spellStart"/>
      <w:r w:rsidRPr="00B04A85">
        <w:rPr>
          <w:szCs w:val="28"/>
        </w:rPr>
        <w:t>захворювання</w:t>
      </w:r>
      <w:proofErr w:type="spellEnd"/>
      <w:r w:rsidRPr="00B04A85">
        <w:rPr>
          <w:szCs w:val="28"/>
        </w:rPr>
        <w:t xml:space="preserve">. Стан </w:t>
      </w:r>
      <w:proofErr w:type="spellStart"/>
      <w:r w:rsidRPr="00B04A85">
        <w:rPr>
          <w:szCs w:val="28"/>
        </w:rPr>
        <w:t>здоров’я</w:t>
      </w:r>
      <w:proofErr w:type="spellEnd"/>
      <w:r w:rsidRPr="00B04A85">
        <w:rPr>
          <w:szCs w:val="28"/>
        </w:rPr>
        <w:t xml:space="preserve"> і стан </w:t>
      </w:r>
      <w:proofErr w:type="spellStart"/>
      <w:r w:rsidRPr="00B04A85">
        <w:rPr>
          <w:szCs w:val="28"/>
        </w:rPr>
        <w:t>хвороби</w:t>
      </w:r>
      <w:proofErr w:type="spellEnd"/>
      <w:r w:rsidRPr="00B04A85">
        <w:rPr>
          <w:szCs w:val="28"/>
        </w:rPr>
        <w:t xml:space="preserve"> </w:t>
      </w:r>
      <w:proofErr w:type="spellStart"/>
      <w:r w:rsidRPr="00B04A85">
        <w:rPr>
          <w:szCs w:val="28"/>
        </w:rPr>
        <w:t>можуть</w:t>
      </w:r>
      <w:proofErr w:type="spellEnd"/>
      <w:r w:rsidRPr="00B04A85">
        <w:rPr>
          <w:szCs w:val="28"/>
          <w:lang w:val="uk-UA"/>
        </w:rPr>
        <w:t xml:space="preserve"> </w:t>
      </w:r>
      <w:proofErr w:type="spellStart"/>
      <w:r w:rsidRPr="00B04A85">
        <w:rPr>
          <w:szCs w:val="28"/>
        </w:rPr>
        <w:t>багаторазово</w:t>
      </w:r>
      <w:proofErr w:type="spellEnd"/>
      <w:r w:rsidRPr="00B04A85">
        <w:rPr>
          <w:szCs w:val="28"/>
        </w:rPr>
        <w:t xml:space="preserve"> </w:t>
      </w:r>
      <w:proofErr w:type="spellStart"/>
      <w:r w:rsidRPr="00B04A85">
        <w:rPr>
          <w:szCs w:val="28"/>
        </w:rPr>
        <w:t>переходити</w:t>
      </w:r>
      <w:proofErr w:type="spellEnd"/>
      <w:r w:rsidRPr="00B04A85">
        <w:rPr>
          <w:szCs w:val="28"/>
        </w:rPr>
        <w:t xml:space="preserve"> один в </w:t>
      </w:r>
      <w:proofErr w:type="spellStart"/>
      <w:r w:rsidRPr="00B04A85">
        <w:rPr>
          <w:szCs w:val="28"/>
        </w:rPr>
        <w:t>одний</w:t>
      </w:r>
      <w:proofErr w:type="spellEnd"/>
      <w:r w:rsidRPr="00B04A85">
        <w:rPr>
          <w:szCs w:val="28"/>
        </w:rPr>
        <w:t xml:space="preserve">, </w:t>
      </w:r>
      <w:proofErr w:type="spellStart"/>
      <w:r w:rsidRPr="00B04A85">
        <w:rPr>
          <w:szCs w:val="28"/>
        </w:rPr>
        <w:t>причому</w:t>
      </w:r>
      <w:proofErr w:type="spellEnd"/>
      <w:r w:rsidRPr="00B04A85">
        <w:rPr>
          <w:szCs w:val="28"/>
        </w:rPr>
        <w:t xml:space="preserve"> в одних </w:t>
      </w:r>
      <w:proofErr w:type="spellStart"/>
      <w:r w:rsidRPr="00B04A85">
        <w:rPr>
          <w:szCs w:val="28"/>
        </w:rPr>
        <w:t>випадках</w:t>
      </w:r>
      <w:proofErr w:type="spellEnd"/>
      <w:r w:rsidRPr="00B04A85">
        <w:rPr>
          <w:szCs w:val="28"/>
        </w:rPr>
        <w:t xml:space="preserve"> </w:t>
      </w:r>
      <w:proofErr w:type="spellStart"/>
      <w:r w:rsidRPr="00B04A85">
        <w:rPr>
          <w:szCs w:val="28"/>
        </w:rPr>
        <w:t>цей</w:t>
      </w:r>
      <w:proofErr w:type="spellEnd"/>
      <w:r w:rsidRPr="00B04A85">
        <w:rPr>
          <w:szCs w:val="28"/>
        </w:rPr>
        <w:t xml:space="preserve"> </w:t>
      </w:r>
      <w:proofErr w:type="spellStart"/>
      <w:r w:rsidRPr="00B04A85">
        <w:rPr>
          <w:szCs w:val="28"/>
        </w:rPr>
        <w:t>перехід</w:t>
      </w:r>
      <w:proofErr w:type="spellEnd"/>
      <w:r w:rsidRPr="00B04A85">
        <w:rPr>
          <w:szCs w:val="28"/>
        </w:rPr>
        <w:t xml:space="preserve"> </w:t>
      </w:r>
      <w:proofErr w:type="spellStart"/>
      <w:r w:rsidRPr="00B04A85">
        <w:rPr>
          <w:szCs w:val="28"/>
        </w:rPr>
        <w:t>очевидний</w:t>
      </w:r>
      <w:proofErr w:type="spellEnd"/>
      <w:r w:rsidRPr="00B04A85">
        <w:rPr>
          <w:szCs w:val="28"/>
        </w:rPr>
        <w:t>, в</w:t>
      </w:r>
      <w:r w:rsidRPr="00B04A85">
        <w:rPr>
          <w:szCs w:val="28"/>
          <w:lang w:val="uk-UA"/>
        </w:rPr>
        <w:t xml:space="preserve"> </w:t>
      </w:r>
      <w:proofErr w:type="spellStart"/>
      <w:r w:rsidRPr="00B04A85">
        <w:rPr>
          <w:szCs w:val="28"/>
        </w:rPr>
        <w:t>інших</w:t>
      </w:r>
      <w:proofErr w:type="spellEnd"/>
      <w:r w:rsidRPr="00B04A85">
        <w:rPr>
          <w:szCs w:val="28"/>
        </w:rPr>
        <w:t xml:space="preserve"> - </w:t>
      </w:r>
      <w:proofErr w:type="spellStart"/>
      <w:r w:rsidRPr="00B04A85">
        <w:rPr>
          <w:szCs w:val="28"/>
        </w:rPr>
        <w:t>прихований</w:t>
      </w:r>
      <w:proofErr w:type="spellEnd"/>
      <w:r w:rsidRPr="00B04A85">
        <w:rPr>
          <w:szCs w:val="28"/>
        </w:rPr>
        <w:t xml:space="preserve">, і </w:t>
      </w:r>
      <w:proofErr w:type="spellStart"/>
      <w:r w:rsidRPr="00B04A85">
        <w:rPr>
          <w:szCs w:val="28"/>
        </w:rPr>
        <w:t>його</w:t>
      </w:r>
      <w:proofErr w:type="spellEnd"/>
      <w:r w:rsidRPr="00B04A85">
        <w:rPr>
          <w:szCs w:val="28"/>
        </w:rPr>
        <w:t xml:space="preserve"> </w:t>
      </w:r>
      <w:proofErr w:type="spellStart"/>
      <w:r w:rsidRPr="00B04A85">
        <w:rPr>
          <w:szCs w:val="28"/>
        </w:rPr>
        <w:t>можна</w:t>
      </w:r>
      <w:proofErr w:type="spellEnd"/>
      <w:r w:rsidRPr="00B04A85">
        <w:rPr>
          <w:szCs w:val="28"/>
        </w:rPr>
        <w:t xml:space="preserve"> </w:t>
      </w:r>
      <w:proofErr w:type="spellStart"/>
      <w:r w:rsidRPr="00B04A85">
        <w:rPr>
          <w:szCs w:val="28"/>
        </w:rPr>
        <w:t>виявити</w:t>
      </w:r>
      <w:proofErr w:type="spellEnd"/>
      <w:r w:rsidRPr="00B04A85">
        <w:rPr>
          <w:szCs w:val="28"/>
        </w:rPr>
        <w:t xml:space="preserve"> </w:t>
      </w:r>
      <w:proofErr w:type="spellStart"/>
      <w:r w:rsidRPr="00B04A85">
        <w:rPr>
          <w:szCs w:val="28"/>
        </w:rPr>
        <w:t>лише</w:t>
      </w:r>
      <w:proofErr w:type="spellEnd"/>
      <w:r w:rsidRPr="00B04A85">
        <w:rPr>
          <w:szCs w:val="28"/>
        </w:rPr>
        <w:t xml:space="preserve"> шляхом </w:t>
      </w:r>
      <w:proofErr w:type="spellStart"/>
      <w:r w:rsidRPr="00B04A85">
        <w:rPr>
          <w:szCs w:val="28"/>
        </w:rPr>
        <w:t>всебічного</w:t>
      </w:r>
      <w:proofErr w:type="spellEnd"/>
      <w:r w:rsidRPr="00B04A85">
        <w:rPr>
          <w:szCs w:val="28"/>
        </w:rPr>
        <w:t xml:space="preserve"> і </w:t>
      </w:r>
      <w:proofErr w:type="spellStart"/>
      <w:r w:rsidRPr="00B04A85">
        <w:rPr>
          <w:szCs w:val="28"/>
        </w:rPr>
        <w:t>глибокого</w:t>
      </w:r>
      <w:proofErr w:type="spellEnd"/>
      <w:r w:rsidRPr="00B04A85">
        <w:rPr>
          <w:szCs w:val="28"/>
        </w:rPr>
        <w:t xml:space="preserve"> </w:t>
      </w:r>
      <w:proofErr w:type="spellStart"/>
      <w:r w:rsidRPr="00B04A85">
        <w:rPr>
          <w:szCs w:val="28"/>
        </w:rPr>
        <w:t>обстеження</w:t>
      </w:r>
      <w:proofErr w:type="spellEnd"/>
      <w:r w:rsidRPr="00B04A85">
        <w:rPr>
          <w:szCs w:val="28"/>
          <w:lang w:val="uk-UA"/>
        </w:rPr>
        <w:t xml:space="preserve"> </w:t>
      </w:r>
      <w:proofErr w:type="spellStart"/>
      <w:r w:rsidRPr="00B04A85">
        <w:rPr>
          <w:szCs w:val="28"/>
        </w:rPr>
        <w:t>організму</w:t>
      </w:r>
      <w:proofErr w:type="spellEnd"/>
      <w:r w:rsidRPr="00B04A85">
        <w:rPr>
          <w:szCs w:val="28"/>
        </w:rPr>
        <w:t>.</w:t>
      </w:r>
    </w:p>
    <w:p w14:paraId="54FEA005" w14:textId="387658F6" w:rsidR="00B04A85" w:rsidRPr="00B04A85" w:rsidRDefault="00B04A85" w:rsidP="00B04A85">
      <w:pPr>
        <w:widowControl w:val="0"/>
        <w:spacing w:after="0" w:line="360" w:lineRule="auto"/>
        <w:ind w:firstLine="709"/>
        <w:jc w:val="both"/>
        <w:rPr>
          <w:szCs w:val="28"/>
        </w:rPr>
      </w:pPr>
      <w:proofErr w:type="spellStart"/>
      <w:r w:rsidRPr="00B04A85">
        <w:rPr>
          <w:szCs w:val="28"/>
        </w:rPr>
        <w:t>Щоб</w:t>
      </w:r>
      <w:proofErr w:type="spellEnd"/>
      <w:r w:rsidRPr="00B04A85">
        <w:rPr>
          <w:szCs w:val="28"/>
        </w:rPr>
        <w:t xml:space="preserve"> </w:t>
      </w:r>
      <w:proofErr w:type="spellStart"/>
      <w:r w:rsidRPr="00B04A85">
        <w:rPr>
          <w:szCs w:val="28"/>
        </w:rPr>
        <w:t>вникнути</w:t>
      </w:r>
      <w:proofErr w:type="spellEnd"/>
      <w:r w:rsidRPr="00B04A85">
        <w:rPr>
          <w:szCs w:val="28"/>
        </w:rPr>
        <w:t xml:space="preserve"> в суть </w:t>
      </w:r>
      <w:proofErr w:type="spellStart"/>
      <w:r w:rsidRPr="00B04A85">
        <w:rPr>
          <w:szCs w:val="28"/>
        </w:rPr>
        <w:t>хвороби</w:t>
      </w:r>
      <w:proofErr w:type="spellEnd"/>
      <w:r w:rsidRPr="00B04A85">
        <w:rPr>
          <w:szCs w:val="28"/>
        </w:rPr>
        <w:t xml:space="preserve">, </w:t>
      </w:r>
      <w:proofErr w:type="spellStart"/>
      <w:r w:rsidRPr="00B04A85">
        <w:rPr>
          <w:szCs w:val="28"/>
        </w:rPr>
        <w:t>доцільно</w:t>
      </w:r>
      <w:proofErr w:type="spellEnd"/>
      <w:r w:rsidRPr="00B04A85">
        <w:rPr>
          <w:szCs w:val="28"/>
        </w:rPr>
        <w:t xml:space="preserve"> </w:t>
      </w:r>
      <w:proofErr w:type="spellStart"/>
      <w:r w:rsidRPr="00B04A85">
        <w:rPr>
          <w:szCs w:val="28"/>
        </w:rPr>
        <w:t>спочатку</w:t>
      </w:r>
      <w:proofErr w:type="spellEnd"/>
      <w:r w:rsidRPr="00B04A85">
        <w:rPr>
          <w:szCs w:val="28"/>
        </w:rPr>
        <w:t xml:space="preserve"> </w:t>
      </w:r>
      <w:proofErr w:type="spellStart"/>
      <w:r w:rsidRPr="00B04A85">
        <w:rPr>
          <w:szCs w:val="28"/>
        </w:rPr>
        <w:t>визначитися</w:t>
      </w:r>
      <w:proofErr w:type="spellEnd"/>
      <w:r w:rsidRPr="00B04A85">
        <w:rPr>
          <w:szCs w:val="28"/>
        </w:rPr>
        <w:t xml:space="preserve"> з такими </w:t>
      </w:r>
      <w:proofErr w:type="spellStart"/>
      <w:r w:rsidRPr="00B04A85">
        <w:rPr>
          <w:szCs w:val="28"/>
        </w:rPr>
        <w:t>поняттями</w:t>
      </w:r>
      <w:proofErr w:type="spellEnd"/>
      <w:r w:rsidRPr="00B04A85">
        <w:rPr>
          <w:szCs w:val="28"/>
        </w:rPr>
        <w:t>,</w:t>
      </w:r>
      <w:r w:rsidRPr="00B04A85">
        <w:rPr>
          <w:szCs w:val="28"/>
          <w:lang w:val="uk-UA"/>
        </w:rPr>
        <w:t xml:space="preserve"> </w:t>
      </w:r>
      <w:r>
        <w:rPr>
          <w:szCs w:val="28"/>
        </w:rPr>
        <w:t>як «норма» і «</w:t>
      </w:r>
      <w:proofErr w:type="spellStart"/>
      <w:r>
        <w:rPr>
          <w:szCs w:val="28"/>
        </w:rPr>
        <w:t>здоров’я</w:t>
      </w:r>
      <w:proofErr w:type="spellEnd"/>
      <w:r>
        <w:rPr>
          <w:szCs w:val="28"/>
        </w:rPr>
        <w:t>»</w:t>
      </w:r>
      <w:r w:rsidRPr="00B04A85">
        <w:rPr>
          <w:szCs w:val="28"/>
        </w:rPr>
        <w:t xml:space="preserve">. Норма – </w:t>
      </w:r>
      <w:proofErr w:type="spellStart"/>
      <w:r w:rsidRPr="00B04A85">
        <w:rPr>
          <w:szCs w:val="28"/>
        </w:rPr>
        <w:t>дуже</w:t>
      </w:r>
      <w:proofErr w:type="spellEnd"/>
      <w:r w:rsidRPr="00B04A85">
        <w:rPr>
          <w:szCs w:val="28"/>
        </w:rPr>
        <w:t xml:space="preserve"> </w:t>
      </w:r>
      <w:proofErr w:type="spellStart"/>
      <w:r w:rsidRPr="00B04A85">
        <w:rPr>
          <w:szCs w:val="28"/>
        </w:rPr>
        <w:t>загальне</w:t>
      </w:r>
      <w:proofErr w:type="spellEnd"/>
      <w:r w:rsidRPr="00B04A85">
        <w:rPr>
          <w:szCs w:val="28"/>
        </w:rPr>
        <w:t xml:space="preserve"> </w:t>
      </w:r>
      <w:proofErr w:type="spellStart"/>
      <w:r w:rsidRPr="00B04A85">
        <w:rPr>
          <w:szCs w:val="28"/>
        </w:rPr>
        <w:t>поняття</w:t>
      </w:r>
      <w:proofErr w:type="spellEnd"/>
      <w:r w:rsidRPr="00B04A85">
        <w:rPr>
          <w:szCs w:val="28"/>
        </w:rPr>
        <w:t xml:space="preserve">, </w:t>
      </w:r>
      <w:proofErr w:type="spellStart"/>
      <w:r w:rsidRPr="00B04A85">
        <w:rPr>
          <w:szCs w:val="28"/>
        </w:rPr>
        <w:t>воно</w:t>
      </w:r>
      <w:proofErr w:type="spellEnd"/>
      <w:r w:rsidRPr="00B04A85">
        <w:rPr>
          <w:szCs w:val="28"/>
        </w:rPr>
        <w:t xml:space="preserve"> </w:t>
      </w:r>
      <w:proofErr w:type="spellStart"/>
      <w:r w:rsidRPr="00B04A85">
        <w:rPr>
          <w:szCs w:val="28"/>
        </w:rPr>
        <w:t>стосується</w:t>
      </w:r>
      <w:proofErr w:type="spellEnd"/>
      <w:r w:rsidRPr="00B04A85">
        <w:rPr>
          <w:szCs w:val="28"/>
        </w:rPr>
        <w:t xml:space="preserve"> </w:t>
      </w:r>
      <w:proofErr w:type="spellStart"/>
      <w:r w:rsidRPr="00B04A85">
        <w:rPr>
          <w:szCs w:val="28"/>
        </w:rPr>
        <w:t>всіх</w:t>
      </w:r>
      <w:proofErr w:type="spellEnd"/>
      <w:r w:rsidRPr="00B04A85">
        <w:rPr>
          <w:szCs w:val="28"/>
        </w:rPr>
        <w:t xml:space="preserve"> </w:t>
      </w:r>
      <w:proofErr w:type="spellStart"/>
      <w:r w:rsidRPr="00B04A85">
        <w:rPr>
          <w:szCs w:val="28"/>
        </w:rPr>
        <w:t>процесів</w:t>
      </w:r>
      <w:proofErr w:type="spellEnd"/>
      <w:r w:rsidRPr="00B04A85">
        <w:rPr>
          <w:szCs w:val="28"/>
        </w:rPr>
        <w:t xml:space="preserve"> і</w:t>
      </w:r>
      <w:r w:rsidRPr="00B04A85">
        <w:rPr>
          <w:szCs w:val="28"/>
          <w:lang w:val="uk-UA"/>
        </w:rPr>
        <w:t xml:space="preserve"> </w:t>
      </w:r>
      <w:proofErr w:type="spellStart"/>
      <w:r w:rsidRPr="00B04A85">
        <w:rPr>
          <w:szCs w:val="28"/>
        </w:rPr>
        <w:t>явищ</w:t>
      </w:r>
      <w:proofErr w:type="spellEnd"/>
      <w:r w:rsidRPr="00B04A85">
        <w:rPr>
          <w:szCs w:val="28"/>
        </w:rPr>
        <w:t xml:space="preserve"> </w:t>
      </w:r>
      <w:proofErr w:type="spellStart"/>
      <w:r w:rsidRPr="00B04A85">
        <w:rPr>
          <w:szCs w:val="28"/>
        </w:rPr>
        <w:t>органічного</w:t>
      </w:r>
      <w:proofErr w:type="spellEnd"/>
      <w:r w:rsidRPr="00B04A85">
        <w:rPr>
          <w:szCs w:val="28"/>
        </w:rPr>
        <w:t xml:space="preserve"> і</w:t>
      </w:r>
      <w:r>
        <w:rPr>
          <w:szCs w:val="28"/>
        </w:rPr>
        <w:t xml:space="preserve"> </w:t>
      </w:r>
      <w:proofErr w:type="spellStart"/>
      <w:r>
        <w:rPr>
          <w:szCs w:val="28"/>
        </w:rPr>
        <w:t>неорганічного</w:t>
      </w:r>
      <w:proofErr w:type="spellEnd"/>
      <w:r>
        <w:rPr>
          <w:szCs w:val="28"/>
        </w:rPr>
        <w:t xml:space="preserve"> </w:t>
      </w:r>
      <w:proofErr w:type="spellStart"/>
      <w:r>
        <w:rPr>
          <w:szCs w:val="28"/>
        </w:rPr>
        <w:t>світу</w:t>
      </w:r>
      <w:proofErr w:type="spellEnd"/>
      <w:r>
        <w:rPr>
          <w:szCs w:val="28"/>
        </w:rPr>
        <w:t xml:space="preserve">. </w:t>
      </w:r>
      <w:proofErr w:type="spellStart"/>
      <w:r>
        <w:rPr>
          <w:szCs w:val="28"/>
        </w:rPr>
        <w:t>Терміном</w:t>
      </w:r>
      <w:proofErr w:type="spellEnd"/>
      <w:r>
        <w:rPr>
          <w:szCs w:val="28"/>
        </w:rPr>
        <w:t xml:space="preserve"> «</w:t>
      </w:r>
      <w:proofErr w:type="spellStart"/>
      <w:r>
        <w:rPr>
          <w:szCs w:val="28"/>
        </w:rPr>
        <w:t>здоров’я</w:t>
      </w:r>
      <w:proofErr w:type="spellEnd"/>
      <w:r>
        <w:rPr>
          <w:szCs w:val="28"/>
        </w:rPr>
        <w:t>»</w:t>
      </w:r>
      <w:r w:rsidRPr="00B04A85">
        <w:rPr>
          <w:szCs w:val="28"/>
        </w:rPr>
        <w:t xml:space="preserve"> </w:t>
      </w:r>
      <w:proofErr w:type="spellStart"/>
      <w:r w:rsidRPr="00B04A85">
        <w:rPr>
          <w:szCs w:val="28"/>
        </w:rPr>
        <w:t>характеризуються</w:t>
      </w:r>
      <w:proofErr w:type="spellEnd"/>
      <w:r w:rsidRPr="00B04A85">
        <w:rPr>
          <w:szCs w:val="28"/>
        </w:rPr>
        <w:t xml:space="preserve"> </w:t>
      </w:r>
      <w:proofErr w:type="spellStart"/>
      <w:r w:rsidRPr="00B04A85">
        <w:rPr>
          <w:szCs w:val="28"/>
        </w:rPr>
        <w:t>тільки</w:t>
      </w:r>
      <w:proofErr w:type="spellEnd"/>
      <w:r w:rsidRPr="00B04A85">
        <w:rPr>
          <w:szCs w:val="28"/>
        </w:rPr>
        <w:t xml:space="preserve"> </w:t>
      </w:r>
      <w:proofErr w:type="spellStart"/>
      <w:r w:rsidRPr="00B04A85">
        <w:rPr>
          <w:szCs w:val="28"/>
        </w:rPr>
        <w:t>живі</w:t>
      </w:r>
      <w:proofErr w:type="spellEnd"/>
      <w:r w:rsidRPr="00B04A85">
        <w:rPr>
          <w:szCs w:val="28"/>
          <w:lang w:val="uk-UA"/>
        </w:rPr>
        <w:t xml:space="preserve"> </w:t>
      </w:r>
      <w:proofErr w:type="spellStart"/>
      <w:r>
        <w:rPr>
          <w:szCs w:val="28"/>
        </w:rPr>
        <w:t>істоти</w:t>
      </w:r>
      <w:proofErr w:type="spellEnd"/>
      <w:r>
        <w:rPr>
          <w:szCs w:val="28"/>
        </w:rPr>
        <w:t xml:space="preserve">. </w:t>
      </w:r>
      <w:proofErr w:type="spellStart"/>
      <w:r>
        <w:rPr>
          <w:szCs w:val="28"/>
        </w:rPr>
        <w:t>Терміни</w:t>
      </w:r>
      <w:proofErr w:type="spellEnd"/>
      <w:r>
        <w:rPr>
          <w:szCs w:val="28"/>
        </w:rPr>
        <w:t xml:space="preserve"> «норма» і «</w:t>
      </w:r>
      <w:proofErr w:type="spellStart"/>
      <w:r>
        <w:rPr>
          <w:szCs w:val="28"/>
        </w:rPr>
        <w:t>здоров’я</w:t>
      </w:r>
      <w:proofErr w:type="spellEnd"/>
      <w:r>
        <w:rPr>
          <w:szCs w:val="28"/>
        </w:rPr>
        <w:t>»</w:t>
      </w:r>
      <w:r w:rsidRPr="00B04A85">
        <w:rPr>
          <w:szCs w:val="28"/>
        </w:rPr>
        <w:t xml:space="preserve"> </w:t>
      </w:r>
      <w:proofErr w:type="spellStart"/>
      <w:r w:rsidRPr="00B04A85">
        <w:rPr>
          <w:szCs w:val="28"/>
        </w:rPr>
        <w:t>близькі</w:t>
      </w:r>
      <w:proofErr w:type="spellEnd"/>
      <w:r w:rsidRPr="00B04A85">
        <w:rPr>
          <w:szCs w:val="28"/>
        </w:rPr>
        <w:t xml:space="preserve"> за </w:t>
      </w:r>
      <w:proofErr w:type="spellStart"/>
      <w:r w:rsidRPr="00B04A85">
        <w:rPr>
          <w:szCs w:val="28"/>
        </w:rPr>
        <w:t>суттю</w:t>
      </w:r>
      <w:proofErr w:type="spellEnd"/>
      <w:r w:rsidRPr="00B04A85">
        <w:rPr>
          <w:szCs w:val="28"/>
        </w:rPr>
        <w:t xml:space="preserve">, але не </w:t>
      </w:r>
      <w:proofErr w:type="spellStart"/>
      <w:r w:rsidRPr="00B04A85">
        <w:rPr>
          <w:szCs w:val="28"/>
        </w:rPr>
        <w:t>тотожні</w:t>
      </w:r>
      <w:proofErr w:type="spellEnd"/>
      <w:r w:rsidRPr="00B04A85">
        <w:rPr>
          <w:szCs w:val="28"/>
        </w:rPr>
        <w:t xml:space="preserve">. </w:t>
      </w:r>
      <w:proofErr w:type="spellStart"/>
      <w:r w:rsidRPr="00B04A85">
        <w:rPr>
          <w:szCs w:val="28"/>
        </w:rPr>
        <w:t>Можна</w:t>
      </w:r>
      <w:proofErr w:type="spellEnd"/>
      <w:r w:rsidRPr="00B04A85">
        <w:rPr>
          <w:szCs w:val="28"/>
        </w:rPr>
        <w:t xml:space="preserve"> бути </w:t>
      </w:r>
      <w:proofErr w:type="spellStart"/>
      <w:r w:rsidRPr="00B04A85">
        <w:rPr>
          <w:szCs w:val="28"/>
        </w:rPr>
        <w:t>здоровим</w:t>
      </w:r>
      <w:proofErr w:type="spellEnd"/>
      <w:r w:rsidRPr="00B04A85">
        <w:rPr>
          <w:szCs w:val="28"/>
          <w:lang w:val="uk-UA"/>
        </w:rPr>
        <w:t xml:space="preserve"> </w:t>
      </w:r>
      <w:r w:rsidRPr="00B04A85">
        <w:rPr>
          <w:szCs w:val="28"/>
        </w:rPr>
        <w:t xml:space="preserve">за абсолютною </w:t>
      </w:r>
      <w:proofErr w:type="spellStart"/>
      <w:r w:rsidRPr="00B04A85">
        <w:rPr>
          <w:szCs w:val="28"/>
        </w:rPr>
        <w:t>більшістю</w:t>
      </w:r>
      <w:proofErr w:type="spellEnd"/>
      <w:r w:rsidRPr="00B04A85">
        <w:rPr>
          <w:szCs w:val="28"/>
        </w:rPr>
        <w:t xml:space="preserve"> </w:t>
      </w:r>
      <w:proofErr w:type="spellStart"/>
      <w:r w:rsidRPr="00B04A85">
        <w:rPr>
          <w:szCs w:val="28"/>
        </w:rPr>
        <w:t>загальноприйнятих</w:t>
      </w:r>
      <w:proofErr w:type="spellEnd"/>
      <w:r w:rsidRPr="00B04A85">
        <w:rPr>
          <w:szCs w:val="28"/>
        </w:rPr>
        <w:t xml:space="preserve"> </w:t>
      </w:r>
      <w:proofErr w:type="spellStart"/>
      <w:r w:rsidRPr="00B04A85">
        <w:rPr>
          <w:szCs w:val="28"/>
        </w:rPr>
        <w:t>показників</w:t>
      </w:r>
      <w:proofErr w:type="spellEnd"/>
      <w:r w:rsidRPr="00B04A85">
        <w:rPr>
          <w:szCs w:val="28"/>
        </w:rPr>
        <w:t xml:space="preserve"> і все ж </w:t>
      </w:r>
      <w:proofErr w:type="spellStart"/>
      <w:r w:rsidRPr="00B04A85">
        <w:rPr>
          <w:szCs w:val="28"/>
        </w:rPr>
        <w:t>помітно</w:t>
      </w:r>
      <w:proofErr w:type="spellEnd"/>
      <w:r w:rsidRPr="00B04A85">
        <w:rPr>
          <w:szCs w:val="28"/>
        </w:rPr>
        <w:t xml:space="preserve"> </w:t>
      </w:r>
      <w:proofErr w:type="spellStart"/>
      <w:r w:rsidRPr="00B04A85">
        <w:rPr>
          <w:szCs w:val="28"/>
        </w:rPr>
        <w:t>відрізнятися</w:t>
      </w:r>
      <w:proofErr w:type="spellEnd"/>
      <w:r w:rsidRPr="00B04A85">
        <w:rPr>
          <w:szCs w:val="28"/>
        </w:rPr>
        <w:t xml:space="preserve"> за</w:t>
      </w:r>
      <w:r w:rsidRPr="00B04A85">
        <w:rPr>
          <w:szCs w:val="28"/>
          <w:lang w:val="uk-UA"/>
        </w:rPr>
        <w:t xml:space="preserve"> </w:t>
      </w:r>
      <w:proofErr w:type="spellStart"/>
      <w:r w:rsidRPr="00B04A85">
        <w:rPr>
          <w:szCs w:val="28"/>
        </w:rPr>
        <w:t>деякими</w:t>
      </w:r>
      <w:proofErr w:type="spellEnd"/>
      <w:r w:rsidRPr="00B04A85">
        <w:rPr>
          <w:szCs w:val="28"/>
        </w:rPr>
        <w:t xml:space="preserve"> з них (</w:t>
      </w:r>
      <w:proofErr w:type="spellStart"/>
      <w:r w:rsidRPr="00B04A85">
        <w:rPr>
          <w:szCs w:val="28"/>
        </w:rPr>
        <w:t>наприклад</w:t>
      </w:r>
      <w:proofErr w:type="spellEnd"/>
      <w:r w:rsidRPr="00B04A85">
        <w:rPr>
          <w:szCs w:val="28"/>
        </w:rPr>
        <w:t xml:space="preserve">: за ростом, манерою </w:t>
      </w:r>
      <w:proofErr w:type="spellStart"/>
      <w:r w:rsidRPr="00B04A85">
        <w:rPr>
          <w:szCs w:val="28"/>
        </w:rPr>
        <w:t>поведінки</w:t>
      </w:r>
      <w:proofErr w:type="spellEnd"/>
      <w:r w:rsidRPr="00B04A85">
        <w:rPr>
          <w:szCs w:val="28"/>
        </w:rPr>
        <w:t xml:space="preserve">, </w:t>
      </w:r>
      <w:proofErr w:type="spellStart"/>
      <w:r w:rsidRPr="00B04A85">
        <w:rPr>
          <w:szCs w:val="28"/>
        </w:rPr>
        <w:t>тривалістю</w:t>
      </w:r>
      <w:proofErr w:type="spellEnd"/>
      <w:r w:rsidRPr="00B04A85">
        <w:rPr>
          <w:szCs w:val="28"/>
        </w:rPr>
        <w:t xml:space="preserve"> сну і т.д.). І </w:t>
      </w:r>
      <w:proofErr w:type="spellStart"/>
      <w:r w:rsidRPr="00B04A85">
        <w:rPr>
          <w:szCs w:val="28"/>
        </w:rPr>
        <w:t>навпаки</w:t>
      </w:r>
      <w:proofErr w:type="spellEnd"/>
      <w:r w:rsidRPr="00B04A85">
        <w:rPr>
          <w:szCs w:val="28"/>
        </w:rPr>
        <w:t>,</w:t>
      </w:r>
      <w:r w:rsidRPr="00B04A85">
        <w:rPr>
          <w:szCs w:val="28"/>
          <w:lang w:val="uk-UA"/>
        </w:rPr>
        <w:t xml:space="preserve"> </w:t>
      </w:r>
      <w:proofErr w:type="spellStart"/>
      <w:r w:rsidRPr="00B04A85">
        <w:rPr>
          <w:szCs w:val="28"/>
        </w:rPr>
        <w:t>хворий</w:t>
      </w:r>
      <w:proofErr w:type="spellEnd"/>
      <w:r w:rsidRPr="00B04A85">
        <w:rPr>
          <w:szCs w:val="28"/>
        </w:rPr>
        <w:t xml:space="preserve"> </w:t>
      </w:r>
      <w:proofErr w:type="spellStart"/>
      <w:r w:rsidRPr="00B04A85">
        <w:rPr>
          <w:szCs w:val="28"/>
        </w:rPr>
        <w:t>організм</w:t>
      </w:r>
      <w:proofErr w:type="spellEnd"/>
      <w:r w:rsidRPr="00B04A85">
        <w:rPr>
          <w:szCs w:val="28"/>
        </w:rPr>
        <w:t xml:space="preserve"> </w:t>
      </w:r>
      <w:proofErr w:type="spellStart"/>
      <w:r w:rsidRPr="00B04A85">
        <w:rPr>
          <w:szCs w:val="28"/>
        </w:rPr>
        <w:t>може</w:t>
      </w:r>
      <w:proofErr w:type="spellEnd"/>
      <w:r w:rsidRPr="00B04A85">
        <w:rPr>
          <w:szCs w:val="28"/>
        </w:rPr>
        <w:t xml:space="preserve"> не </w:t>
      </w:r>
      <w:proofErr w:type="spellStart"/>
      <w:r w:rsidRPr="00B04A85">
        <w:rPr>
          <w:szCs w:val="28"/>
        </w:rPr>
        <w:t>мати</w:t>
      </w:r>
      <w:proofErr w:type="spellEnd"/>
      <w:r w:rsidRPr="00B04A85">
        <w:rPr>
          <w:szCs w:val="28"/>
        </w:rPr>
        <w:t xml:space="preserve"> </w:t>
      </w:r>
      <w:proofErr w:type="spellStart"/>
      <w:r w:rsidRPr="00B04A85">
        <w:rPr>
          <w:szCs w:val="28"/>
        </w:rPr>
        <w:t>ніяких</w:t>
      </w:r>
      <w:proofErr w:type="spellEnd"/>
      <w:r w:rsidRPr="00B04A85">
        <w:rPr>
          <w:szCs w:val="28"/>
        </w:rPr>
        <w:t xml:space="preserve"> </w:t>
      </w:r>
      <w:proofErr w:type="spellStart"/>
      <w:r w:rsidRPr="00B04A85">
        <w:rPr>
          <w:szCs w:val="28"/>
        </w:rPr>
        <w:t>явних</w:t>
      </w:r>
      <w:proofErr w:type="spellEnd"/>
      <w:r w:rsidRPr="00B04A85">
        <w:rPr>
          <w:szCs w:val="28"/>
        </w:rPr>
        <w:t xml:space="preserve"> </w:t>
      </w:r>
      <w:proofErr w:type="spellStart"/>
      <w:r w:rsidRPr="00B04A85">
        <w:rPr>
          <w:szCs w:val="28"/>
        </w:rPr>
        <w:t>відхилень</w:t>
      </w:r>
      <w:proofErr w:type="spellEnd"/>
      <w:r w:rsidRPr="00B04A85">
        <w:rPr>
          <w:szCs w:val="28"/>
        </w:rPr>
        <w:t xml:space="preserve"> </w:t>
      </w:r>
      <w:proofErr w:type="spellStart"/>
      <w:r w:rsidRPr="00B04A85">
        <w:rPr>
          <w:szCs w:val="28"/>
        </w:rPr>
        <w:t>від</w:t>
      </w:r>
      <w:proofErr w:type="spellEnd"/>
      <w:r w:rsidRPr="00B04A85">
        <w:rPr>
          <w:szCs w:val="28"/>
        </w:rPr>
        <w:t xml:space="preserve"> </w:t>
      </w:r>
      <w:proofErr w:type="spellStart"/>
      <w:r w:rsidRPr="00B04A85">
        <w:rPr>
          <w:szCs w:val="28"/>
        </w:rPr>
        <w:t>загальноприйнятої</w:t>
      </w:r>
      <w:proofErr w:type="spellEnd"/>
      <w:r w:rsidRPr="00B04A85">
        <w:rPr>
          <w:szCs w:val="28"/>
        </w:rPr>
        <w:t xml:space="preserve"> </w:t>
      </w:r>
      <w:proofErr w:type="spellStart"/>
      <w:r w:rsidRPr="00B04A85">
        <w:rPr>
          <w:szCs w:val="28"/>
        </w:rPr>
        <w:t>норми</w:t>
      </w:r>
      <w:proofErr w:type="spellEnd"/>
      <w:r w:rsidRPr="00B04A85">
        <w:rPr>
          <w:szCs w:val="28"/>
        </w:rPr>
        <w:t xml:space="preserve">, а </w:t>
      </w:r>
      <w:proofErr w:type="spellStart"/>
      <w:r w:rsidRPr="00B04A85">
        <w:rPr>
          <w:szCs w:val="28"/>
        </w:rPr>
        <w:t>іноді</w:t>
      </w:r>
      <w:proofErr w:type="spellEnd"/>
      <w:r w:rsidRPr="00B04A85">
        <w:rPr>
          <w:szCs w:val="28"/>
          <w:lang w:val="uk-UA"/>
        </w:rPr>
        <w:t xml:space="preserve"> </w:t>
      </w:r>
      <w:r w:rsidRPr="00B04A85">
        <w:rPr>
          <w:szCs w:val="28"/>
        </w:rPr>
        <w:t>(</w:t>
      </w:r>
      <w:proofErr w:type="spellStart"/>
      <w:r w:rsidRPr="00B04A85">
        <w:rPr>
          <w:szCs w:val="28"/>
        </w:rPr>
        <w:t>наприклад</w:t>
      </w:r>
      <w:proofErr w:type="spellEnd"/>
      <w:r w:rsidRPr="00B04A85">
        <w:rPr>
          <w:szCs w:val="28"/>
        </w:rPr>
        <w:t xml:space="preserve">, за </w:t>
      </w:r>
      <w:proofErr w:type="spellStart"/>
      <w:r w:rsidRPr="00B04A85">
        <w:rPr>
          <w:szCs w:val="28"/>
        </w:rPr>
        <w:t>розумовими</w:t>
      </w:r>
      <w:proofErr w:type="spellEnd"/>
      <w:r w:rsidRPr="00B04A85">
        <w:rPr>
          <w:szCs w:val="28"/>
        </w:rPr>
        <w:t xml:space="preserve"> </w:t>
      </w:r>
      <w:proofErr w:type="spellStart"/>
      <w:r w:rsidRPr="00B04A85">
        <w:rPr>
          <w:szCs w:val="28"/>
        </w:rPr>
        <w:t>здібностями</w:t>
      </w:r>
      <w:proofErr w:type="spellEnd"/>
      <w:r w:rsidRPr="00B04A85">
        <w:rPr>
          <w:szCs w:val="28"/>
        </w:rPr>
        <w:t xml:space="preserve">) </w:t>
      </w:r>
      <w:proofErr w:type="spellStart"/>
      <w:r w:rsidRPr="00B04A85">
        <w:rPr>
          <w:szCs w:val="28"/>
        </w:rPr>
        <w:t>стояти</w:t>
      </w:r>
      <w:proofErr w:type="spellEnd"/>
      <w:r w:rsidRPr="00B04A85">
        <w:rPr>
          <w:szCs w:val="28"/>
        </w:rPr>
        <w:t xml:space="preserve"> </w:t>
      </w:r>
      <w:proofErr w:type="spellStart"/>
      <w:r w:rsidRPr="00B04A85">
        <w:rPr>
          <w:szCs w:val="28"/>
        </w:rPr>
        <w:t>вище</w:t>
      </w:r>
      <w:proofErr w:type="spellEnd"/>
      <w:r w:rsidRPr="00B04A85">
        <w:rPr>
          <w:szCs w:val="28"/>
        </w:rPr>
        <w:t xml:space="preserve"> </w:t>
      </w:r>
      <w:proofErr w:type="spellStart"/>
      <w:r w:rsidRPr="00B04A85">
        <w:rPr>
          <w:szCs w:val="28"/>
        </w:rPr>
        <w:t>від</w:t>
      </w:r>
      <w:proofErr w:type="spellEnd"/>
      <w:r w:rsidRPr="00B04A85">
        <w:rPr>
          <w:szCs w:val="28"/>
        </w:rPr>
        <w:t xml:space="preserve"> </w:t>
      </w:r>
      <w:proofErr w:type="spellStart"/>
      <w:r w:rsidRPr="00B04A85">
        <w:rPr>
          <w:szCs w:val="28"/>
        </w:rPr>
        <w:t>більшості</w:t>
      </w:r>
      <w:proofErr w:type="spellEnd"/>
      <w:r w:rsidRPr="00B04A85">
        <w:rPr>
          <w:szCs w:val="28"/>
        </w:rPr>
        <w:t xml:space="preserve"> людей. Усе </w:t>
      </w:r>
      <w:proofErr w:type="spellStart"/>
      <w:r w:rsidRPr="00B04A85">
        <w:rPr>
          <w:szCs w:val="28"/>
        </w:rPr>
        <w:t>це</w:t>
      </w:r>
      <w:proofErr w:type="spellEnd"/>
      <w:r w:rsidRPr="00B04A85">
        <w:rPr>
          <w:szCs w:val="28"/>
        </w:rPr>
        <w:t xml:space="preserve"> </w:t>
      </w:r>
      <w:proofErr w:type="spellStart"/>
      <w:r w:rsidRPr="00B04A85">
        <w:rPr>
          <w:szCs w:val="28"/>
        </w:rPr>
        <w:t>свідчить</w:t>
      </w:r>
      <w:proofErr w:type="spellEnd"/>
      <w:r w:rsidRPr="00B04A85">
        <w:rPr>
          <w:szCs w:val="28"/>
          <w:lang w:val="uk-UA"/>
        </w:rPr>
        <w:t xml:space="preserve"> </w:t>
      </w:r>
      <w:r>
        <w:rPr>
          <w:szCs w:val="28"/>
        </w:rPr>
        <w:t xml:space="preserve">про </w:t>
      </w:r>
      <w:proofErr w:type="spellStart"/>
      <w:r>
        <w:rPr>
          <w:szCs w:val="28"/>
        </w:rPr>
        <w:t>відносність</w:t>
      </w:r>
      <w:proofErr w:type="spellEnd"/>
      <w:r>
        <w:rPr>
          <w:szCs w:val="28"/>
        </w:rPr>
        <w:t xml:space="preserve"> понять «норма» і «</w:t>
      </w:r>
      <w:proofErr w:type="spellStart"/>
      <w:r>
        <w:rPr>
          <w:szCs w:val="28"/>
        </w:rPr>
        <w:t>здоров’я</w:t>
      </w:r>
      <w:proofErr w:type="spellEnd"/>
      <w:r>
        <w:rPr>
          <w:szCs w:val="28"/>
        </w:rPr>
        <w:t>»</w:t>
      </w:r>
      <w:r w:rsidRPr="00B04A85">
        <w:rPr>
          <w:szCs w:val="28"/>
        </w:rPr>
        <w:t xml:space="preserve"> й </w:t>
      </w:r>
      <w:proofErr w:type="spellStart"/>
      <w:r w:rsidRPr="00B04A85">
        <w:rPr>
          <w:szCs w:val="28"/>
        </w:rPr>
        <w:t>умовність</w:t>
      </w:r>
      <w:proofErr w:type="spellEnd"/>
      <w:r w:rsidRPr="00B04A85">
        <w:rPr>
          <w:szCs w:val="28"/>
        </w:rPr>
        <w:t xml:space="preserve"> наших </w:t>
      </w:r>
      <w:proofErr w:type="spellStart"/>
      <w:r w:rsidRPr="00B04A85">
        <w:rPr>
          <w:szCs w:val="28"/>
        </w:rPr>
        <w:t>функціональних</w:t>
      </w:r>
      <w:proofErr w:type="spellEnd"/>
      <w:r w:rsidRPr="00B04A85">
        <w:rPr>
          <w:szCs w:val="28"/>
        </w:rPr>
        <w:t xml:space="preserve"> і</w:t>
      </w:r>
      <w:r w:rsidRPr="00B04A85">
        <w:rPr>
          <w:szCs w:val="28"/>
          <w:lang w:val="uk-UA"/>
        </w:rPr>
        <w:t xml:space="preserve"> </w:t>
      </w:r>
      <w:proofErr w:type="spellStart"/>
      <w:r w:rsidRPr="00B04A85">
        <w:rPr>
          <w:szCs w:val="28"/>
        </w:rPr>
        <w:t>морфологічних</w:t>
      </w:r>
      <w:proofErr w:type="spellEnd"/>
      <w:r w:rsidRPr="00B04A85">
        <w:rPr>
          <w:szCs w:val="28"/>
        </w:rPr>
        <w:t xml:space="preserve"> </w:t>
      </w:r>
      <w:proofErr w:type="spellStart"/>
      <w:r w:rsidRPr="00B04A85">
        <w:rPr>
          <w:szCs w:val="28"/>
        </w:rPr>
        <w:t>підходів</w:t>
      </w:r>
      <w:proofErr w:type="spellEnd"/>
      <w:r w:rsidRPr="00B04A85">
        <w:rPr>
          <w:szCs w:val="28"/>
        </w:rPr>
        <w:t xml:space="preserve"> до </w:t>
      </w:r>
      <w:proofErr w:type="spellStart"/>
      <w:r w:rsidRPr="00B04A85">
        <w:rPr>
          <w:szCs w:val="28"/>
        </w:rPr>
        <w:t>оцінки</w:t>
      </w:r>
      <w:proofErr w:type="spellEnd"/>
      <w:r w:rsidRPr="00B04A85">
        <w:rPr>
          <w:szCs w:val="28"/>
        </w:rPr>
        <w:t xml:space="preserve"> стану </w:t>
      </w:r>
      <w:proofErr w:type="spellStart"/>
      <w:r w:rsidRPr="00B04A85">
        <w:rPr>
          <w:szCs w:val="28"/>
        </w:rPr>
        <w:t>конкретної</w:t>
      </w:r>
      <w:proofErr w:type="spellEnd"/>
      <w:r w:rsidRPr="00B04A85">
        <w:rPr>
          <w:szCs w:val="28"/>
        </w:rPr>
        <w:t xml:space="preserve"> особи.</w:t>
      </w:r>
    </w:p>
    <w:p w14:paraId="474DC365" w14:textId="77777777" w:rsidR="00B04A85" w:rsidRPr="00B04A85" w:rsidRDefault="00B04A85" w:rsidP="00B04A85">
      <w:pPr>
        <w:widowControl w:val="0"/>
        <w:spacing w:after="0" w:line="360" w:lineRule="auto"/>
        <w:ind w:firstLine="709"/>
        <w:jc w:val="both"/>
        <w:rPr>
          <w:szCs w:val="28"/>
          <w:lang w:val="uk-UA"/>
        </w:rPr>
      </w:pPr>
      <w:proofErr w:type="spellStart"/>
      <w:r w:rsidRPr="00B04A85">
        <w:rPr>
          <w:szCs w:val="28"/>
        </w:rPr>
        <w:t>Здоров’я</w:t>
      </w:r>
      <w:proofErr w:type="spellEnd"/>
      <w:r w:rsidRPr="00B04A85">
        <w:rPr>
          <w:szCs w:val="28"/>
        </w:rPr>
        <w:t xml:space="preserve"> – </w:t>
      </w:r>
      <w:proofErr w:type="spellStart"/>
      <w:r w:rsidRPr="00B04A85">
        <w:rPr>
          <w:szCs w:val="28"/>
        </w:rPr>
        <w:t>безцінний</w:t>
      </w:r>
      <w:proofErr w:type="spellEnd"/>
      <w:r w:rsidRPr="00B04A85">
        <w:rPr>
          <w:szCs w:val="28"/>
        </w:rPr>
        <w:t xml:space="preserve"> дар, </w:t>
      </w:r>
      <w:proofErr w:type="spellStart"/>
      <w:r w:rsidRPr="00B04A85">
        <w:rPr>
          <w:szCs w:val="28"/>
        </w:rPr>
        <w:t>який</w:t>
      </w:r>
      <w:proofErr w:type="spellEnd"/>
      <w:r w:rsidRPr="00B04A85">
        <w:rPr>
          <w:szCs w:val="28"/>
        </w:rPr>
        <w:t xml:space="preserve"> </w:t>
      </w:r>
      <w:proofErr w:type="spellStart"/>
      <w:r w:rsidRPr="00B04A85">
        <w:rPr>
          <w:szCs w:val="28"/>
        </w:rPr>
        <w:t>людина</w:t>
      </w:r>
      <w:proofErr w:type="spellEnd"/>
      <w:r w:rsidRPr="00B04A85">
        <w:rPr>
          <w:szCs w:val="28"/>
        </w:rPr>
        <w:t xml:space="preserve"> </w:t>
      </w:r>
      <w:proofErr w:type="spellStart"/>
      <w:r w:rsidRPr="00B04A85">
        <w:rPr>
          <w:szCs w:val="28"/>
        </w:rPr>
        <w:t>інколи</w:t>
      </w:r>
      <w:proofErr w:type="spellEnd"/>
      <w:r w:rsidRPr="00B04A85">
        <w:rPr>
          <w:szCs w:val="28"/>
        </w:rPr>
        <w:t xml:space="preserve"> </w:t>
      </w:r>
      <w:proofErr w:type="spellStart"/>
      <w:r w:rsidRPr="00B04A85">
        <w:rPr>
          <w:szCs w:val="28"/>
        </w:rPr>
        <w:t>марно</w:t>
      </w:r>
      <w:proofErr w:type="spellEnd"/>
      <w:r w:rsidRPr="00B04A85">
        <w:rPr>
          <w:szCs w:val="28"/>
        </w:rPr>
        <w:t xml:space="preserve"> </w:t>
      </w:r>
      <w:proofErr w:type="spellStart"/>
      <w:r w:rsidRPr="00B04A85">
        <w:rPr>
          <w:szCs w:val="28"/>
        </w:rPr>
        <w:t>витрачає</w:t>
      </w:r>
      <w:proofErr w:type="spellEnd"/>
      <w:r w:rsidRPr="00B04A85">
        <w:rPr>
          <w:szCs w:val="28"/>
        </w:rPr>
        <w:t xml:space="preserve">, </w:t>
      </w:r>
      <w:proofErr w:type="spellStart"/>
      <w:r w:rsidRPr="00B04A85">
        <w:rPr>
          <w:szCs w:val="28"/>
        </w:rPr>
        <w:t>забуваючи</w:t>
      </w:r>
      <w:proofErr w:type="spellEnd"/>
      <w:r w:rsidRPr="00B04A85">
        <w:rPr>
          <w:szCs w:val="28"/>
        </w:rPr>
        <w:t xml:space="preserve">, </w:t>
      </w:r>
      <w:proofErr w:type="spellStart"/>
      <w:r w:rsidRPr="00B04A85">
        <w:rPr>
          <w:szCs w:val="28"/>
        </w:rPr>
        <w:t>що</w:t>
      </w:r>
      <w:proofErr w:type="spellEnd"/>
      <w:r w:rsidRPr="00B04A85">
        <w:rPr>
          <w:szCs w:val="28"/>
          <w:lang w:val="uk-UA"/>
        </w:rPr>
        <w:t xml:space="preserve"> </w:t>
      </w:r>
      <w:proofErr w:type="spellStart"/>
      <w:r w:rsidRPr="00B04A85">
        <w:rPr>
          <w:szCs w:val="28"/>
        </w:rPr>
        <w:t>втратити</w:t>
      </w:r>
      <w:proofErr w:type="spellEnd"/>
      <w:r w:rsidRPr="00B04A85">
        <w:rPr>
          <w:szCs w:val="28"/>
        </w:rPr>
        <w:t xml:space="preserve"> </w:t>
      </w:r>
      <w:proofErr w:type="spellStart"/>
      <w:r w:rsidRPr="00B04A85">
        <w:rPr>
          <w:szCs w:val="28"/>
        </w:rPr>
        <w:t>здоров’я</w:t>
      </w:r>
      <w:proofErr w:type="spellEnd"/>
      <w:r w:rsidRPr="00B04A85">
        <w:rPr>
          <w:szCs w:val="28"/>
        </w:rPr>
        <w:t xml:space="preserve"> </w:t>
      </w:r>
      <w:proofErr w:type="spellStart"/>
      <w:r w:rsidRPr="00B04A85">
        <w:rPr>
          <w:szCs w:val="28"/>
        </w:rPr>
        <w:t>легше</w:t>
      </w:r>
      <w:proofErr w:type="spellEnd"/>
      <w:r w:rsidRPr="00B04A85">
        <w:rPr>
          <w:szCs w:val="28"/>
        </w:rPr>
        <w:t xml:space="preserve">, а </w:t>
      </w:r>
      <w:proofErr w:type="spellStart"/>
      <w:r w:rsidRPr="00B04A85">
        <w:rPr>
          <w:szCs w:val="28"/>
        </w:rPr>
        <w:t>відновити</w:t>
      </w:r>
      <w:proofErr w:type="spellEnd"/>
      <w:r w:rsidRPr="00B04A85">
        <w:rPr>
          <w:szCs w:val="28"/>
        </w:rPr>
        <w:t xml:space="preserve"> </w:t>
      </w:r>
      <w:proofErr w:type="spellStart"/>
      <w:r w:rsidRPr="00B04A85">
        <w:rPr>
          <w:szCs w:val="28"/>
        </w:rPr>
        <w:t>його</w:t>
      </w:r>
      <w:proofErr w:type="spellEnd"/>
      <w:r w:rsidRPr="00B04A85">
        <w:rPr>
          <w:szCs w:val="28"/>
        </w:rPr>
        <w:t xml:space="preserve"> </w:t>
      </w:r>
      <w:proofErr w:type="spellStart"/>
      <w:r w:rsidRPr="00B04A85">
        <w:rPr>
          <w:szCs w:val="28"/>
        </w:rPr>
        <w:t>дуже</w:t>
      </w:r>
      <w:proofErr w:type="spellEnd"/>
      <w:r w:rsidRPr="00B04A85">
        <w:rPr>
          <w:szCs w:val="28"/>
        </w:rPr>
        <w:t xml:space="preserve"> важно.</w:t>
      </w:r>
      <w:r w:rsidRPr="00B04A85">
        <w:rPr>
          <w:szCs w:val="28"/>
          <w:lang w:val="uk-UA"/>
        </w:rPr>
        <w:t xml:space="preserve"> </w:t>
      </w:r>
      <w:proofErr w:type="spellStart"/>
      <w:r w:rsidRPr="00B04A85">
        <w:rPr>
          <w:szCs w:val="28"/>
        </w:rPr>
        <w:t>Найкращий</w:t>
      </w:r>
      <w:proofErr w:type="spellEnd"/>
      <w:r w:rsidRPr="00B04A85">
        <w:rPr>
          <w:szCs w:val="28"/>
        </w:rPr>
        <w:t xml:space="preserve"> </w:t>
      </w:r>
      <w:proofErr w:type="spellStart"/>
      <w:r w:rsidRPr="00B04A85">
        <w:rPr>
          <w:szCs w:val="28"/>
        </w:rPr>
        <w:t>спосіб</w:t>
      </w:r>
      <w:proofErr w:type="spellEnd"/>
      <w:r w:rsidRPr="00B04A85">
        <w:rPr>
          <w:szCs w:val="28"/>
        </w:rPr>
        <w:t xml:space="preserve"> </w:t>
      </w:r>
      <w:proofErr w:type="spellStart"/>
      <w:r w:rsidRPr="00B04A85">
        <w:rPr>
          <w:szCs w:val="28"/>
        </w:rPr>
        <w:t>зберегти</w:t>
      </w:r>
      <w:proofErr w:type="spellEnd"/>
      <w:r w:rsidRPr="00B04A85">
        <w:rPr>
          <w:szCs w:val="28"/>
        </w:rPr>
        <w:t xml:space="preserve"> </w:t>
      </w:r>
      <w:proofErr w:type="spellStart"/>
      <w:r w:rsidRPr="00B04A85">
        <w:rPr>
          <w:szCs w:val="28"/>
        </w:rPr>
        <w:t>здоров’я</w:t>
      </w:r>
      <w:proofErr w:type="spellEnd"/>
      <w:r w:rsidRPr="00B04A85">
        <w:rPr>
          <w:szCs w:val="28"/>
        </w:rPr>
        <w:t xml:space="preserve"> – </w:t>
      </w:r>
      <w:proofErr w:type="spellStart"/>
      <w:r w:rsidRPr="00B04A85">
        <w:rPr>
          <w:szCs w:val="28"/>
        </w:rPr>
        <w:t>це</w:t>
      </w:r>
      <w:proofErr w:type="spellEnd"/>
      <w:r w:rsidRPr="00B04A85">
        <w:rPr>
          <w:szCs w:val="28"/>
        </w:rPr>
        <w:t xml:space="preserve"> не </w:t>
      </w:r>
      <w:proofErr w:type="spellStart"/>
      <w:r w:rsidRPr="00B04A85">
        <w:rPr>
          <w:szCs w:val="28"/>
        </w:rPr>
        <w:t>допустити</w:t>
      </w:r>
      <w:proofErr w:type="spellEnd"/>
      <w:r w:rsidRPr="00B04A85">
        <w:rPr>
          <w:szCs w:val="28"/>
        </w:rPr>
        <w:t xml:space="preserve"> </w:t>
      </w:r>
      <w:proofErr w:type="spellStart"/>
      <w:r w:rsidRPr="00B04A85">
        <w:rPr>
          <w:szCs w:val="28"/>
        </w:rPr>
        <w:t>розвитку</w:t>
      </w:r>
      <w:proofErr w:type="spellEnd"/>
      <w:r w:rsidRPr="00B04A85">
        <w:rPr>
          <w:szCs w:val="28"/>
        </w:rPr>
        <w:t xml:space="preserve"> </w:t>
      </w:r>
      <w:proofErr w:type="spellStart"/>
      <w:r w:rsidRPr="00B04A85">
        <w:rPr>
          <w:szCs w:val="28"/>
        </w:rPr>
        <w:t>захворювань</w:t>
      </w:r>
      <w:proofErr w:type="spellEnd"/>
      <w:r w:rsidRPr="00B04A85">
        <w:rPr>
          <w:szCs w:val="28"/>
        </w:rPr>
        <w:t>.</w:t>
      </w:r>
      <w:r w:rsidRPr="00B04A85">
        <w:rPr>
          <w:szCs w:val="28"/>
          <w:lang w:val="uk-UA"/>
        </w:rPr>
        <w:t xml:space="preserve"> </w:t>
      </w:r>
    </w:p>
    <w:p w14:paraId="0D4DE2E5" w14:textId="54723467" w:rsidR="00B04A85" w:rsidRPr="00B04A85" w:rsidRDefault="00B04A85" w:rsidP="00B04A85">
      <w:pPr>
        <w:widowControl w:val="0"/>
        <w:spacing w:after="0" w:line="360" w:lineRule="auto"/>
        <w:ind w:firstLine="709"/>
        <w:jc w:val="both"/>
        <w:rPr>
          <w:szCs w:val="28"/>
        </w:rPr>
      </w:pPr>
      <w:r w:rsidRPr="00B04A85">
        <w:rPr>
          <w:szCs w:val="28"/>
        </w:rPr>
        <w:t xml:space="preserve">В </w:t>
      </w:r>
      <w:proofErr w:type="spellStart"/>
      <w:r w:rsidRPr="00B04A85">
        <w:rPr>
          <w:szCs w:val="28"/>
        </w:rPr>
        <w:t>останні</w:t>
      </w:r>
      <w:proofErr w:type="spellEnd"/>
      <w:r w:rsidRPr="00B04A85">
        <w:rPr>
          <w:szCs w:val="28"/>
        </w:rPr>
        <w:t xml:space="preserve"> 10-ліття </w:t>
      </w:r>
      <w:proofErr w:type="spellStart"/>
      <w:r w:rsidRPr="00B04A85">
        <w:rPr>
          <w:szCs w:val="28"/>
        </w:rPr>
        <w:t>світова</w:t>
      </w:r>
      <w:proofErr w:type="spellEnd"/>
      <w:r w:rsidRPr="00B04A85">
        <w:rPr>
          <w:szCs w:val="28"/>
        </w:rPr>
        <w:t xml:space="preserve"> наука </w:t>
      </w:r>
      <w:proofErr w:type="spellStart"/>
      <w:r w:rsidRPr="00B04A85">
        <w:rPr>
          <w:szCs w:val="28"/>
        </w:rPr>
        <w:t>зарахувала</w:t>
      </w:r>
      <w:proofErr w:type="spellEnd"/>
      <w:r w:rsidRPr="00B04A85">
        <w:rPr>
          <w:szCs w:val="28"/>
        </w:rPr>
        <w:t xml:space="preserve"> проблему </w:t>
      </w:r>
      <w:proofErr w:type="spellStart"/>
      <w:r w:rsidRPr="00B04A85">
        <w:rPr>
          <w:szCs w:val="28"/>
        </w:rPr>
        <w:t>здоров’я</w:t>
      </w:r>
      <w:proofErr w:type="spellEnd"/>
      <w:r w:rsidRPr="00B04A85">
        <w:rPr>
          <w:szCs w:val="28"/>
        </w:rPr>
        <w:t xml:space="preserve"> в широкому</w:t>
      </w:r>
      <w:r w:rsidRPr="00B04A85">
        <w:rPr>
          <w:szCs w:val="28"/>
          <w:lang w:val="uk-UA"/>
        </w:rPr>
        <w:t xml:space="preserve"> </w:t>
      </w:r>
      <w:proofErr w:type="spellStart"/>
      <w:r w:rsidRPr="00B04A85">
        <w:rPr>
          <w:szCs w:val="28"/>
        </w:rPr>
        <w:t>розумінні</w:t>
      </w:r>
      <w:proofErr w:type="spellEnd"/>
      <w:r w:rsidRPr="00B04A85">
        <w:rPr>
          <w:szCs w:val="28"/>
        </w:rPr>
        <w:t xml:space="preserve"> до кола </w:t>
      </w:r>
      <w:proofErr w:type="spellStart"/>
      <w:r w:rsidRPr="00B04A85">
        <w:rPr>
          <w:szCs w:val="28"/>
        </w:rPr>
        <w:t>глобальних</w:t>
      </w:r>
      <w:proofErr w:type="spellEnd"/>
      <w:r w:rsidRPr="00B04A85">
        <w:rPr>
          <w:szCs w:val="28"/>
        </w:rPr>
        <w:t xml:space="preserve"> проблем, </w:t>
      </w:r>
      <w:proofErr w:type="spellStart"/>
      <w:r w:rsidRPr="00B04A85">
        <w:rPr>
          <w:szCs w:val="28"/>
        </w:rPr>
        <w:t>вирішення</w:t>
      </w:r>
      <w:proofErr w:type="spellEnd"/>
      <w:r w:rsidRPr="00B04A85">
        <w:rPr>
          <w:szCs w:val="28"/>
        </w:rPr>
        <w:t xml:space="preserve"> </w:t>
      </w:r>
      <w:proofErr w:type="spellStart"/>
      <w:r w:rsidRPr="00B04A85">
        <w:rPr>
          <w:szCs w:val="28"/>
        </w:rPr>
        <w:t>яких</w:t>
      </w:r>
      <w:proofErr w:type="spellEnd"/>
      <w:r w:rsidRPr="00B04A85">
        <w:rPr>
          <w:szCs w:val="28"/>
        </w:rPr>
        <w:t xml:space="preserve"> </w:t>
      </w:r>
      <w:proofErr w:type="spellStart"/>
      <w:r w:rsidRPr="00B04A85">
        <w:rPr>
          <w:szCs w:val="28"/>
        </w:rPr>
        <w:t>обумовлює</w:t>
      </w:r>
      <w:proofErr w:type="spellEnd"/>
      <w:r w:rsidRPr="00B04A85">
        <w:rPr>
          <w:szCs w:val="28"/>
        </w:rPr>
        <w:t xml:space="preserve"> не </w:t>
      </w:r>
      <w:proofErr w:type="spellStart"/>
      <w:r w:rsidRPr="00B04A85">
        <w:rPr>
          <w:szCs w:val="28"/>
        </w:rPr>
        <w:t>тільки</w:t>
      </w:r>
      <w:proofErr w:type="spellEnd"/>
      <w:r w:rsidRPr="00B04A85">
        <w:rPr>
          <w:szCs w:val="28"/>
        </w:rPr>
        <w:t xml:space="preserve"> </w:t>
      </w:r>
      <w:proofErr w:type="spellStart"/>
      <w:r w:rsidRPr="00B04A85">
        <w:rPr>
          <w:szCs w:val="28"/>
        </w:rPr>
        <w:t>кількісні</w:t>
      </w:r>
      <w:proofErr w:type="spellEnd"/>
      <w:r w:rsidRPr="00B04A85">
        <w:rPr>
          <w:szCs w:val="28"/>
        </w:rPr>
        <w:t xml:space="preserve"> і</w:t>
      </w:r>
      <w:r w:rsidRPr="00B04A85">
        <w:rPr>
          <w:szCs w:val="28"/>
          <w:lang w:val="uk-UA"/>
        </w:rPr>
        <w:t xml:space="preserve"> </w:t>
      </w:r>
      <w:proofErr w:type="spellStart"/>
      <w:r w:rsidRPr="00B04A85">
        <w:rPr>
          <w:szCs w:val="28"/>
        </w:rPr>
        <w:t>якісні</w:t>
      </w:r>
      <w:proofErr w:type="spellEnd"/>
      <w:r w:rsidRPr="00B04A85">
        <w:rPr>
          <w:szCs w:val="28"/>
        </w:rPr>
        <w:t xml:space="preserve"> характеристики </w:t>
      </w:r>
      <w:proofErr w:type="spellStart"/>
      <w:r w:rsidRPr="00B04A85">
        <w:rPr>
          <w:szCs w:val="28"/>
        </w:rPr>
        <w:t>майбутнього</w:t>
      </w:r>
      <w:proofErr w:type="spellEnd"/>
      <w:r w:rsidRPr="00B04A85">
        <w:rPr>
          <w:szCs w:val="28"/>
        </w:rPr>
        <w:t xml:space="preserve"> </w:t>
      </w:r>
      <w:proofErr w:type="spellStart"/>
      <w:r w:rsidRPr="00B04A85">
        <w:rPr>
          <w:szCs w:val="28"/>
        </w:rPr>
        <w:t>розвитку</w:t>
      </w:r>
      <w:proofErr w:type="spellEnd"/>
      <w:r w:rsidRPr="00B04A85">
        <w:rPr>
          <w:szCs w:val="28"/>
        </w:rPr>
        <w:t xml:space="preserve"> </w:t>
      </w:r>
      <w:proofErr w:type="spellStart"/>
      <w:r w:rsidRPr="00B04A85">
        <w:rPr>
          <w:szCs w:val="28"/>
        </w:rPr>
        <w:t>людства</w:t>
      </w:r>
      <w:proofErr w:type="spellEnd"/>
      <w:r w:rsidRPr="00B04A85">
        <w:rPr>
          <w:szCs w:val="28"/>
        </w:rPr>
        <w:t xml:space="preserve">, а й </w:t>
      </w:r>
      <w:proofErr w:type="spellStart"/>
      <w:r w:rsidRPr="00B04A85">
        <w:rPr>
          <w:szCs w:val="28"/>
        </w:rPr>
        <w:t>навіть</w:t>
      </w:r>
      <w:proofErr w:type="spellEnd"/>
      <w:r w:rsidRPr="00B04A85">
        <w:rPr>
          <w:szCs w:val="28"/>
        </w:rPr>
        <w:t xml:space="preserve"> сам факт </w:t>
      </w:r>
      <w:proofErr w:type="spellStart"/>
      <w:r w:rsidRPr="00B04A85">
        <w:rPr>
          <w:szCs w:val="28"/>
        </w:rPr>
        <w:t>його</w:t>
      </w:r>
      <w:proofErr w:type="spellEnd"/>
      <w:r w:rsidRPr="00B04A85">
        <w:rPr>
          <w:szCs w:val="28"/>
        </w:rPr>
        <w:t xml:space="preserve"> </w:t>
      </w:r>
      <w:proofErr w:type="spellStart"/>
      <w:r w:rsidRPr="00B04A85">
        <w:rPr>
          <w:szCs w:val="28"/>
        </w:rPr>
        <w:t>подальшого</w:t>
      </w:r>
      <w:proofErr w:type="spellEnd"/>
      <w:r w:rsidRPr="00B04A85">
        <w:rPr>
          <w:szCs w:val="28"/>
          <w:lang w:val="uk-UA"/>
        </w:rPr>
        <w:t xml:space="preserve"> </w:t>
      </w:r>
      <w:proofErr w:type="spellStart"/>
      <w:r w:rsidRPr="00B04A85">
        <w:rPr>
          <w:szCs w:val="28"/>
        </w:rPr>
        <w:t>існування</w:t>
      </w:r>
      <w:proofErr w:type="spellEnd"/>
      <w:r w:rsidRPr="00B04A85">
        <w:rPr>
          <w:szCs w:val="28"/>
        </w:rPr>
        <w:t xml:space="preserve">, як </w:t>
      </w:r>
      <w:proofErr w:type="spellStart"/>
      <w:r w:rsidRPr="00B04A85">
        <w:rPr>
          <w:szCs w:val="28"/>
        </w:rPr>
        <w:t>біологічного</w:t>
      </w:r>
      <w:proofErr w:type="spellEnd"/>
      <w:r w:rsidRPr="00B04A85">
        <w:rPr>
          <w:szCs w:val="28"/>
        </w:rPr>
        <w:t xml:space="preserve"> виду</w:t>
      </w:r>
      <w:r>
        <w:rPr>
          <w:szCs w:val="28"/>
        </w:rPr>
        <w:t xml:space="preserve"> </w:t>
      </w:r>
      <w:r w:rsidRPr="00B04A85">
        <w:rPr>
          <w:szCs w:val="28"/>
        </w:rPr>
        <w:t>[</w:t>
      </w:r>
      <w:r>
        <w:rPr>
          <w:szCs w:val="28"/>
        </w:rPr>
        <w:t>20, 3</w:t>
      </w:r>
      <w:r w:rsidRPr="00B04A85">
        <w:rPr>
          <w:szCs w:val="28"/>
        </w:rPr>
        <w:t>].</w:t>
      </w:r>
    </w:p>
    <w:p w14:paraId="00061F92" w14:textId="77777777" w:rsidR="00B04A85" w:rsidRPr="00B04A85" w:rsidRDefault="00B04A85" w:rsidP="00B04A85">
      <w:pPr>
        <w:widowControl w:val="0"/>
        <w:spacing w:after="0" w:line="360" w:lineRule="auto"/>
        <w:ind w:firstLine="709"/>
        <w:jc w:val="both"/>
        <w:rPr>
          <w:szCs w:val="28"/>
        </w:rPr>
      </w:pPr>
      <w:proofErr w:type="spellStart"/>
      <w:r w:rsidRPr="00B04A85">
        <w:rPr>
          <w:szCs w:val="28"/>
        </w:rPr>
        <w:t>Склалося</w:t>
      </w:r>
      <w:proofErr w:type="spellEnd"/>
      <w:r w:rsidRPr="00B04A85">
        <w:rPr>
          <w:szCs w:val="28"/>
        </w:rPr>
        <w:t xml:space="preserve"> так, </w:t>
      </w:r>
      <w:proofErr w:type="spellStart"/>
      <w:r w:rsidRPr="00B04A85">
        <w:rPr>
          <w:szCs w:val="28"/>
        </w:rPr>
        <w:t>що</w:t>
      </w:r>
      <w:proofErr w:type="spellEnd"/>
      <w:r w:rsidRPr="00B04A85">
        <w:rPr>
          <w:szCs w:val="28"/>
        </w:rPr>
        <w:t xml:space="preserve"> </w:t>
      </w:r>
      <w:proofErr w:type="gramStart"/>
      <w:r w:rsidRPr="00B04A85">
        <w:rPr>
          <w:szCs w:val="28"/>
        </w:rPr>
        <w:t>до початку</w:t>
      </w:r>
      <w:proofErr w:type="gramEnd"/>
      <w:r w:rsidRPr="00B04A85">
        <w:rPr>
          <w:szCs w:val="28"/>
        </w:rPr>
        <w:t xml:space="preserve"> ХХ ст. </w:t>
      </w:r>
      <w:proofErr w:type="spellStart"/>
      <w:r w:rsidRPr="00B04A85">
        <w:rPr>
          <w:szCs w:val="28"/>
        </w:rPr>
        <w:t>умови</w:t>
      </w:r>
      <w:proofErr w:type="spellEnd"/>
      <w:r w:rsidRPr="00B04A85">
        <w:rPr>
          <w:szCs w:val="28"/>
        </w:rPr>
        <w:t xml:space="preserve"> </w:t>
      </w:r>
      <w:proofErr w:type="spellStart"/>
      <w:r w:rsidRPr="00B04A85">
        <w:rPr>
          <w:szCs w:val="28"/>
        </w:rPr>
        <w:t>існування</w:t>
      </w:r>
      <w:proofErr w:type="spellEnd"/>
      <w:r w:rsidRPr="00B04A85">
        <w:rPr>
          <w:szCs w:val="28"/>
        </w:rPr>
        <w:t xml:space="preserve"> </w:t>
      </w:r>
      <w:proofErr w:type="spellStart"/>
      <w:r w:rsidRPr="00B04A85">
        <w:rPr>
          <w:szCs w:val="28"/>
        </w:rPr>
        <w:t>людства</w:t>
      </w:r>
      <w:proofErr w:type="spellEnd"/>
      <w:r w:rsidRPr="00B04A85">
        <w:rPr>
          <w:szCs w:val="28"/>
        </w:rPr>
        <w:t xml:space="preserve"> </w:t>
      </w:r>
      <w:proofErr w:type="spellStart"/>
      <w:r w:rsidRPr="00B04A85">
        <w:rPr>
          <w:szCs w:val="28"/>
        </w:rPr>
        <w:t>формувало</w:t>
      </w:r>
      <w:proofErr w:type="spellEnd"/>
      <w:r w:rsidRPr="00B04A85">
        <w:rPr>
          <w:szCs w:val="28"/>
        </w:rPr>
        <w:t xml:space="preserve"> </w:t>
      </w:r>
      <w:proofErr w:type="spellStart"/>
      <w:r w:rsidRPr="00B04A85">
        <w:rPr>
          <w:szCs w:val="28"/>
        </w:rPr>
        <w:t>переважно</w:t>
      </w:r>
      <w:proofErr w:type="spellEnd"/>
      <w:r w:rsidRPr="00B04A85">
        <w:rPr>
          <w:szCs w:val="28"/>
          <w:lang w:val="uk-UA"/>
        </w:rPr>
        <w:t xml:space="preserve"> </w:t>
      </w:r>
      <w:proofErr w:type="spellStart"/>
      <w:r w:rsidRPr="00B04A85">
        <w:rPr>
          <w:szCs w:val="28"/>
        </w:rPr>
        <w:t>природне</w:t>
      </w:r>
      <w:proofErr w:type="spellEnd"/>
      <w:r w:rsidRPr="00B04A85">
        <w:rPr>
          <w:szCs w:val="28"/>
        </w:rPr>
        <w:t xml:space="preserve"> </w:t>
      </w:r>
      <w:proofErr w:type="spellStart"/>
      <w:r w:rsidRPr="00B04A85">
        <w:rPr>
          <w:szCs w:val="28"/>
        </w:rPr>
        <w:t>середовище</w:t>
      </w:r>
      <w:proofErr w:type="spellEnd"/>
      <w:r w:rsidRPr="00B04A85">
        <w:rPr>
          <w:szCs w:val="28"/>
        </w:rPr>
        <w:t xml:space="preserve">. Але з того часу, як </w:t>
      </w:r>
      <w:proofErr w:type="spellStart"/>
      <w:r w:rsidRPr="00B04A85">
        <w:rPr>
          <w:szCs w:val="28"/>
        </w:rPr>
        <w:t>людина</w:t>
      </w:r>
      <w:proofErr w:type="spellEnd"/>
      <w:r w:rsidRPr="00B04A85">
        <w:rPr>
          <w:szCs w:val="28"/>
        </w:rPr>
        <w:t xml:space="preserve"> </w:t>
      </w:r>
      <w:proofErr w:type="spellStart"/>
      <w:r w:rsidRPr="00B04A85">
        <w:rPr>
          <w:szCs w:val="28"/>
        </w:rPr>
        <w:t>охопила</w:t>
      </w:r>
      <w:proofErr w:type="spellEnd"/>
      <w:r w:rsidRPr="00B04A85">
        <w:rPr>
          <w:szCs w:val="28"/>
        </w:rPr>
        <w:t xml:space="preserve"> </w:t>
      </w:r>
      <w:proofErr w:type="spellStart"/>
      <w:r w:rsidRPr="00B04A85">
        <w:rPr>
          <w:szCs w:val="28"/>
        </w:rPr>
        <w:t>своєю</w:t>
      </w:r>
      <w:proofErr w:type="spellEnd"/>
      <w:r w:rsidRPr="00B04A85">
        <w:rPr>
          <w:szCs w:val="28"/>
        </w:rPr>
        <w:t xml:space="preserve"> </w:t>
      </w:r>
      <w:proofErr w:type="spellStart"/>
      <w:r w:rsidRPr="00B04A85">
        <w:rPr>
          <w:szCs w:val="28"/>
        </w:rPr>
        <w:lastRenderedPageBreak/>
        <w:t>діяльністю</w:t>
      </w:r>
      <w:proofErr w:type="spellEnd"/>
      <w:r w:rsidRPr="00B04A85">
        <w:rPr>
          <w:szCs w:val="28"/>
        </w:rPr>
        <w:t xml:space="preserve"> всю планету,</w:t>
      </w:r>
      <w:r w:rsidRPr="00B04A85">
        <w:rPr>
          <w:szCs w:val="28"/>
          <w:lang w:val="uk-UA"/>
        </w:rPr>
        <w:t xml:space="preserve"> </w:t>
      </w:r>
      <w:r w:rsidRPr="00B04A85">
        <w:rPr>
          <w:szCs w:val="28"/>
        </w:rPr>
        <w:t xml:space="preserve">вона почала </w:t>
      </w:r>
      <w:proofErr w:type="spellStart"/>
      <w:r w:rsidRPr="00B04A85">
        <w:rPr>
          <w:szCs w:val="28"/>
        </w:rPr>
        <w:t>змінювати</w:t>
      </w:r>
      <w:proofErr w:type="spellEnd"/>
      <w:r w:rsidRPr="00B04A85">
        <w:rPr>
          <w:szCs w:val="28"/>
        </w:rPr>
        <w:t xml:space="preserve"> природу, </w:t>
      </w:r>
      <w:proofErr w:type="spellStart"/>
      <w:r w:rsidRPr="00B04A85">
        <w:rPr>
          <w:szCs w:val="28"/>
        </w:rPr>
        <w:t>тобто</w:t>
      </w:r>
      <w:proofErr w:type="spellEnd"/>
      <w:r w:rsidRPr="00B04A85">
        <w:rPr>
          <w:szCs w:val="28"/>
        </w:rPr>
        <w:t xml:space="preserve"> </w:t>
      </w:r>
      <w:proofErr w:type="spellStart"/>
      <w:r w:rsidRPr="00B04A85">
        <w:rPr>
          <w:szCs w:val="28"/>
        </w:rPr>
        <w:t>ті</w:t>
      </w:r>
      <w:proofErr w:type="spellEnd"/>
      <w:r w:rsidRPr="00B04A85">
        <w:rPr>
          <w:szCs w:val="28"/>
        </w:rPr>
        <w:t xml:space="preserve"> </w:t>
      </w:r>
      <w:proofErr w:type="spellStart"/>
      <w:r w:rsidRPr="00B04A85">
        <w:rPr>
          <w:szCs w:val="28"/>
        </w:rPr>
        <w:t>умови</w:t>
      </w:r>
      <w:proofErr w:type="spellEnd"/>
      <w:r w:rsidRPr="00B04A85">
        <w:rPr>
          <w:szCs w:val="28"/>
        </w:rPr>
        <w:t xml:space="preserve"> до </w:t>
      </w:r>
      <w:proofErr w:type="spellStart"/>
      <w:r w:rsidRPr="00B04A85">
        <w:rPr>
          <w:szCs w:val="28"/>
        </w:rPr>
        <w:t>яких</w:t>
      </w:r>
      <w:proofErr w:type="spellEnd"/>
      <w:r w:rsidRPr="00B04A85">
        <w:rPr>
          <w:szCs w:val="28"/>
        </w:rPr>
        <w:t xml:space="preserve"> </w:t>
      </w:r>
      <w:proofErr w:type="spellStart"/>
      <w:r w:rsidRPr="00B04A85">
        <w:rPr>
          <w:szCs w:val="28"/>
        </w:rPr>
        <w:t>була</w:t>
      </w:r>
      <w:proofErr w:type="spellEnd"/>
      <w:r w:rsidRPr="00B04A85">
        <w:rPr>
          <w:szCs w:val="28"/>
        </w:rPr>
        <w:t xml:space="preserve"> </w:t>
      </w:r>
      <w:proofErr w:type="spellStart"/>
      <w:r w:rsidRPr="00B04A85">
        <w:rPr>
          <w:szCs w:val="28"/>
        </w:rPr>
        <w:t>пристосована</w:t>
      </w:r>
      <w:proofErr w:type="spellEnd"/>
      <w:r w:rsidRPr="00B04A85">
        <w:rPr>
          <w:szCs w:val="28"/>
        </w:rPr>
        <w:t>. Про</w:t>
      </w:r>
      <w:r w:rsidRPr="00B04A85">
        <w:rPr>
          <w:szCs w:val="28"/>
          <w:lang w:val="uk-UA"/>
        </w:rPr>
        <w:t xml:space="preserve"> </w:t>
      </w:r>
      <w:proofErr w:type="spellStart"/>
      <w:r w:rsidRPr="00B04A85">
        <w:rPr>
          <w:szCs w:val="28"/>
        </w:rPr>
        <w:t>масштабність</w:t>
      </w:r>
      <w:proofErr w:type="spellEnd"/>
      <w:r w:rsidRPr="00B04A85">
        <w:rPr>
          <w:szCs w:val="28"/>
        </w:rPr>
        <w:t xml:space="preserve"> </w:t>
      </w:r>
      <w:proofErr w:type="spellStart"/>
      <w:r w:rsidRPr="00B04A85">
        <w:rPr>
          <w:szCs w:val="28"/>
        </w:rPr>
        <w:t>змін</w:t>
      </w:r>
      <w:proofErr w:type="spellEnd"/>
      <w:r w:rsidRPr="00B04A85">
        <w:rPr>
          <w:szCs w:val="28"/>
        </w:rPr>
        <w:t xml:space="preserve"> </w:t>
      </w:r>
      <w:proofErr w:type="spellStart"/>
      <w:r w:rsidRPr="00B04A85">
        <w:rPr>
          <w:szCs w:val="28"/>
        </w:rPr>
        <w:t>природних</w:t>
      </w:r>
      <w:proofErr w:type="spellEnd"/>
      <w:r w:rsidRPr="00B04A85">
        <w:rPr>
          <w:szCs w:val="28"/>
        </w:rPr>
        <w:t xml:space="preserve"> умов в </w:t>
      </w:r>
      <w:proofErr w:type="spellStart"/>
      <w:r w:rsidRPr="00B04A85">
        <w:rPr>
          <w:szCs w:val="28"/>
        </w:rPr>
        <w:t>останній</w:t>
      </w:r>
      <w:proofErr w:type="spellEnd"/>
      <w:r w:rsidRPr="00B04A85">
        <w:rPr>
          <w:szCs w:val="28"/>
        </w:rPr>
        <w:t xml:space="preserve"> </w:t>
      </w:r>
      <w:proofErr w:type="spellStart"/>
      <w:r w:rsidRPr="00B04A85">
        <w:rPr>
          <w:szCs w:val="28"/>
        </w:rPr>
        <w:t>чверті</w:t>
      </w:r>
      <w:proofErr w:type="spellEnd"/>
      <w:r w:rsidRPr="00B04A85">
        <w:rPr>
          <w:szCs w:val="28"/>
        </w:rPr>
        <w:t xml:space="preserve"> </w:t>
      </w:r>
      <w:proofErr w:type="spellStart"/>
      <w:r w:rsidRPr="00B04A85">
        <w:rPr>
          <w:szCs w:val="28"/>
        </w:rPr>
        <w:t>століття</w:t>
      </w:r>
      <w:proofErr w:type="spellEnd"/>
      <w:r w:rsidRPr="00B04A85">
        <w:rPr>
          <w:szCs w:val="28"/>
        </w:rPr>
        <w:t xml:space="preserve"> </w:t>
      </w:r>
      <w:proofErr w:type="spellStart"/>
      <w:r w:rsidRPr="00B04A85">
        <w:rPr>
          <w:szCs w:val="28"/>
        </w:rPr>
        <w:t>свідчать</w:t>
      </w:r>
      <w:proofErr w:type="spellEnd"/>
      <w:r w:rsidRPr="00B04A85">
        <w:rPr>
          <w:szCs w:val="28"/>
        </w:rPr>
        <w:t xml:space="preserve"> </w:t>
      </w:r>
      <w:proofErr w:type="spellStart"/>
      <w:r w:rsidRPr="00B04A85">
        <w:rPr>
          <w:szCs w:val="28"/>
        </w:rPr>
        <w:t>об’єктивні</w:t>
      </w:r>
      <w:proofErr w:type="spellEnd"/>
      <w:r w:rsidRPr="00B04A85">
        <w:rPr>
          <w:szCs w:val="28"/>
          <w:lang w:val="uk-UA"/>
        </w:rPr>
        <w:t xml:space="preserve"> </w:t>
      </w:r>
      <w:proofErr w:type="spellStart"/>
      <w:r w:rsidRPr="00B04A85">
        <w:rPr>
          <w:szCs w:val="28"/>
        </w:rPr>
        <w:t>дослідження</w:t>
      </w:r>
      <w:proofErr w:type="spellEnd"/>
      <w:r w:rsidRPr="00B04A85">
        <w:rPr>
          <w:szCs w:val="28"/>
        </w:rPr>
        <w:t xml:space="preserve">. </w:t>
      </w:r>
      <w:proofErr w:type="spellStart"/>
      <w:r w:rsidRPr="00B04A85">
        <w:rPr>
          <w:szCs w:val="28"/>
        </w:rPr>
        <w:t>Загальновідомі</w:t>
      </w:r>
      <w:proofErr w:type="spellEnd"/>
      <w:r w:rsidRPr="00B04A85">
        <w:rPr>
          <w:szCs w:val="28"/>
        </w:rPr>
        <w:t xml:space="preserve"> </w:t>
      </w:r>
      <w:proofErr w:type="spellStart"/>
      <w:r w:rsidRPr="00B04A85">
        <w:rPr>
          <w:szCs w:val="28"/>
        </w:rPr>
        <w:t>дані</w:t>
      </w:r>
      <w:proofErr w:type="spellEnd"/>
      <w:r w:rsidRPr="00B04A85">
        <w:rPr>
          <w:szCs w:val="28"/>
        </w:rPr>
        <w:t xml:space="preserve"> про </w:t>
      </w:r>
      <w:proofErr w:type="spellStart"/>
      <w:r w:rsidRPr="00B04A85">
        <w:rPr>
          <w:szCs w:val="28"/>
        </w:rPr>
        <w:t>підвищення</w:t>
      </w:r>
      <w:proofErr w:type="spellEnd"/>
      <w:r w:rsidRPr="00B04A85">
        <w:rPr>
          <w:szCs w:val="28"/>
        </w:rPr>
        <w:t xml:space="preserve"> </w:t>
      </w:r>
      <w:proofErr w:type="spellStart"/>
      <w:r w:rsidRPr="00B04A85">
        <w:rPr>
          <w:szCs w:val="28"/>
        </w:rPr>
        <w:t>концентрації</w:t>
      </w:r>
      <w:proofErr w:type="spellEnd"/>
      <w:r w:rsidRPr="00B04A85">
        <w:rPr>
          <w:szCs w:val="28"/>
        </w:rPr>
        <w:t xml:space="preserve"> </w:t>
      </w:r>
      <w:proofErr w:type="spellStart"/>
      <w:r w:rsidRPr="00B04A85">
        <w:rPr>
          <w:szCs w:val="28"/>
        </w:rPr>
        <w:t>вуглекислого</w:t>
      </w:r>
      <w:proofErr w:type="spellEnd"/>
      <w:r w:rsidRPr="00B04A85">
        <w:rPr>
          <w:szCs w:val="28"/>
        </w:rPr>
        <w:t xml:space="preserve"> газу в</w:t>
      </w:r>
      <w:r w:rsidRPr="00B04A85">
        <w:rPr>
          <w:szCs w:val="28"/>
          <w:lang w:val="uk-UA"/>
        </w:rPr>
        <w:t xml:space="preserve"> </w:t>
      </w:r>
      <w:proofErr w:type="spellStart"/>
      <w:r w:rsidRPr="00B04A85">
        <w:rPr>
          <w:szCs w:val="28"/>
        </w:rPr>
        <w:t>атмосфері</w:t>
      </w:r>
      <w:proofErr w:type="spellEnd"/>
      <w:r w:rsidRPr="00B04A85">
        <w:rPr>
          <w:szCs w:val="28"/>
        </w:rPr>
        <w:t xml:space="preserve">, </w:t>
      </w:r>
      <w:proofErr w:type="spellStart"/>
      <w:r w:rsidRPr="00B04A85">
        <w:rPr>
          <w:szCs w:val="28"/>
        </w:rPr>
        <w:t>загрозливі</w:t>
      </w:r>
      <w:proofErr w:type="spellEnd"/>
      <w:r w:rsidRPr="00B04A85">
        <w:rPr>
          <w:szCs w:val="28"/>
        </w:rPr>
        <w:t xml:space="preserve"> </w:t>
      </w:r>
      <w:proofErr w:type="spellStart"/>
      <w:r w:rsidRPr="00B04A85">
        <w:rPr>
          <w:szCs w:val="28"/>
        </w:rPr>
        <w:t>розміри</w:t>
      </w:r>
      <w:proofErr w:type="spellEnd"/>
      <w:r w:rsidRPr="00B04A85">
        <w:rPr>
          <w:szCs w:val="28"/>
        </w:rPr>
        <w:t xml:space="preserve"> </w:t>
      </w:r>
      <w:proofErr w:type="spellStart"/>
      <w:r w:rsidRPr="00B04A85">
        <w:rPr>
          <w:szCs w:val="28"/>
        </w:rPr>
        <w:t>озонових</w:t>
      </w:r>
      <w:proofErr w:type="spellEnd"/>
      <w:r w:rsidRPr="00B04A85">
        <w:rPr>
          <w:szCs w:val="28"/>
        </w:rPr>
        <w:t xml:space="preserve"> </w:t>
      </w:r>
      <w:proofErr w:type="spellStart"/>
      <w:r w:rsidRPr="00B04A85">
        <w:rPr>
          <w:szCs w:val="28"/>
        </w:rPr>
        <w:t>дірок</w:t>
      </w:r>
      <w:proofErr w:type="spellEnd"/>
      <w:r w:rsidRPr="00B04A85">
        <w:rPr>
          <w:szCs w:val="28"/>
        </w:rPr>
        <w:t xml:space="preserve">; </w:t>
      </w:r>
      <w:proofErr w:type="spellStart"/>
      <w:r w:rsidRPr="00B04A85">
        <w:rPr>
          <w:szCs w:val="28"/>
        </w:rPr>
        <w:t>підвищена</w:t>
      </w:r>
      <w:proofErr w:type="spellEnd"/>
      <w:r w:rsidRPr="00B04A85">
        <w:rPr>
          <w:szCs w:val="28"/>
        </w:rPr>
        <w:t xml:space="preserve"> </w:t>
      </w:r>
      <w:proofErr w:type="spellStart"/>
      <w:r w:rsidRPr="00B04A85">
        <w:rPr>
          <w:szCs w:val="28"/>
        </w:rPr>
        <w:t>радіоактивність</w:t>
      </w:r>
      <w:proofErr w:type="spellEnd"/>
      <w:r w:rsidRPr="00B04A85">
        <w:rPr>
          <w:szCs w:val="28"/>
        </w:rPr>
        <w:t xml:space="preserve">, </w:t>
      </w:r>
      <w:proofErr w:type="spellStart"/>
      <w:r w:rsidRPr="00B04A85">
        <w:rPr>
          <w:szCs w:val="28"/>
        </w:rPr>
        <w:t>руйнація</w:t>
      </w:r>
      <w:proofErr w:type="spellEnd"/>
      <w:r w:rsidRPr="00B04A85">
        <w:rPr>
          <w:szCs w:val="28"/>
        </w:rPr>
        <w:t xml:space="preserve"> </w:t>
      </w:r>
      <w:proofErr w:type="spellStart"/>
      <w:r w:rsidRPr="00B04A85">
        <w:rPr>
          <w:szCs w:val="28"/>
        </w:rPr>
        <w:t>ґрунтів</w:t>
      </w:r>
      <w:proofErr w:type="spellEnd"/>
      <w:r w:rsidRPr="00B04A85">
        <w:rPr>
          <w:szCs w:val="28"/>
        </w:rPr>
        <w:t>,</w:t>
      </w:r>
      <w:r w:rsidRPr="00B04A85">
        <w:rPr>
          <w:szCs w:val="28"/>
          <w:lang w:val="uk-UA"/>
        </w:rPr>
        <w:t xml:space="preserve"> </w:t>
      </w:r>
      <w:proofErr w:type="spellStart"/>
      <w:r w:rsidRPr="00B04A85">
        <w:rPr>
          <w:szCs w:val="28"/>
        </w:rPr>
        <w:t>забруднення</w:t>
      </w:r>
      <w:proofErr w:type="spellEnd"/>
      <w:r w:rsidRPr="00B04A85">
        <w:rPr>
          <w:szCs w:val="28"/>
        </w:rPr>
        <w:t xml:space="preserve"> води, </w:t>
      </w:r>
      <w:proofErr w:type="spellStart"/>
      <w:r w:rsidRPr="00B04A85">
        <w:rPr>
          <w:szCs w:val="28"/>
        </w:rPr>
        <w:t>повітря</w:t>
      </w:r>
      <w:proofErr w:type="spellEnd"/>
      <w:r w:rsidRPr="00B04A85">
        <w:rPr>
          <w:szCs w:val="28"/>
        </w:rPr>
        <w:t xml:space="preserve">. Через </w:t>
      </w:r>
      <w:proofErr w:type="spellStart"/>
      <w:r w:rsidRPr="00B04A85">
        <w:rPr>
          <w:szCs w:val="28"/>
        </w:rPr>
        <w:t>ці</w:t>
      </w:r>
      <w:proofErr w:type="spellEnd"/>
      <w:r w:rsidRPr="00B04A85">
        <w:rPr>
          <w:szCs w:val="28"/>
        </w:rPr>
        <w:t xml:space="preserve"> </w:t>
      </w:r>
      <w:proofErr w:type="spellStart"/>
      <w:r w:rsidRPr="00B04A85">
        <w:rPr>
          <w:szCs w:val="28"/>
        </w:rPr>
        <w:t>зміни</w:t>
      </w:r>
      <w:proofErr w:type="spellEnd"/>
      <w:r w:rsidRPr="00B04A85">
        <w:rPr>
          <w:szCs w:val="28"/>
        </w:rPr>
        <w:t xml:space="preserve"> природного </w:t>
      </w:r>
      <w:proofErr w:type="spellStart"/>
      <w:r w:rsidRPr="00B04A85">
        <w:rPr>
          <w:szCs w:val="28"/>
        </w:rPr>
        <w:t>навколишнього</w:t>
      </w:r>
      <w:proofErr w:type="spellEnd"/>
      <w:r w:rsidRPr="00B04A85">
        <w:rPr>
          <w:szCs w:val="28"/>
        </w:rPr>
        <w:t xml:space="preserve"> </w:t>
      </w:r>
      <w:proofErr w:type="spellStart"/>
      <w:r w:rsidRPr="00B04A85">
        <w:rPr>
          <w:szCs w:val="28"/>
        </w:rPr>
        <w:t>середовища</w:t>
      </w:r>
      <w:proofErr w:type="spellEnd"/>
      <w:r w:rsidRPr="00B04A85">
        <w:rPr>
          <w:szCs w:val="28"/>
        </w:rPr>
        <w:t xml:space="preserve"> </w:t>
      </w:r>
      <w:proofErr w:type="spellStart"/>
      <w:r w:rsidRPr="00B04A85">
        <w:rPr>
          <w:szCs w:val="28"/>
        </w:rPr>
        <w:t>повністю</w:t>
      </w:r>
      <w:proofErr w:type="spellEnd"/>
      <w:r w:rsidRPr="00B04A85">
        <w:rPr>
          <w:szCs w:val="28"/>
          <w:lang w:val="uk-UA"/>
        </w:rPr>
        <w:t xml:space="preserve"> </w:t>
      </w:r>
      <w:proofErr w:type="spellStart"/>
      <w:r w:rsidRPr="00B04A85">
        <w:rPr>
          <w:szCs w:val="28"/>
        </w:rPr>
        <w:t>зникли</w:t>
      </w:r>
      <w:proofErr w:type="spellEnd"/>
      <w:r w:rsidRPr="00B04A85">
        <w:rPr>
          <w:szCs w:val="28"/>
        </w:rPr>
        <w:t xml:space="preserve"> </w:t>
      </w:r>
      <w:proofErr w:type="spellStart"/>
      <w:r w:rsidRPr="00B04A85">
        <w:rPr>
          <w:szCs w:val="28"/>
        </w:rPr>
        <w:t>деякі</w:t>
      </w:r>
      <w:proofErr w:type="spellEnd"/>
      <w:r w:rsidRPr="00B04A85">
        <w:rPr>
          <w:szCs w:val="28"/>
        </w:rPr>
        <w:t xml:space="preserve"> </w:t>
      </w:r>
      <w:proofErr w:type="spellStart"/>
      <w:r w:rsidRPr="00B04A85">
        <w:rPr>
          <w:szCs w:val="28"/>
        </w:rPr>
        <w:t>види</w:t>
      </w:r>
      <w:proofErr w:type="spellEnd"/>
      <w:r w:rsidRPr="00B04A85">
        <w:rPr>
          <w:szCs w:val="28"/>
        </w:rPr>
        <w:t xml:space="preserve"> </w:t>
      </w:r>
      <w:proofErr w:type="spellStart"/>
      <w:r w:rsidRPr="00B04A85">
        <w:rPr>
          <w:szCs w:val="28"/>
        </w:rPr>
        <w:t>флори</w:t>
      </w:r>
      <w:proofErr w:type="spellEnd"/>
      <w:r w:rsidRPr="00B04A85">
        <w:rPr>
          <w:szCs w:val="28"/>
        </w:rPr>
        <w:t xml:space="preserve"> і </w:t>
      </w:r>
      <w:proofErr w:type="spellStart"/>
      <w:r w:rsidRPr="00B04A85">
        <w:rPr>
          <w:szCs w:val="28"/>
        </w:rPr>
        <w:t>фауни</w:t>
      </w:r>
      <w:proofErr w:type="spellEnd"/>
      <w:r w:rsidRPr="00B04A85">
        <w:rPr>
          <w:szCs w:val="28"/>
        </w:rPr>
        <w:t>.</w:t>
      </w:r>
    </w:p>
    <w:p w14:paraId="05F5D63F" w14:textId="476ED8F4" w:rsidR="00B04A85" w:rsidRPr="00B04A85" w:rsidRDefault="00B04A85" w:rsidP="00B04A85">
      <w:pPr>
        <w:widowControl w:val="0"/>
        <w:spacing w:after="0" w:line="360" w:lineRule="auto"/>
        <w:ind w:firstLine="709"/>
        <w:jc w:val="both"/>
        <w:rPr>
          <w:szCs w:val="28"/>
        </w:rPr>
      </w:pPr>
      <w:proofErr w:type="spellStart"/>
      <w:r w:rsidRPr="00B04A85">
        <w:rPr>
          <w:szCs w:val="28"/>
        </w:rPr>
        <w:t>Біологи</w:t>
      </w:r>
      <w:proofErr w:type="spellEnd"/>
      <w:r w:rsidRPr="00B04A85">
        <w:rPr>
          <w:szCs w:val="28"/>
        </w:rPr>
        <w:t xml:space="preserve"> </w:t>
      </w:r>
      <w:proofErr w:type="spellStart"/>
      <w:r w:rsidRPr="00B04A85">
        <w:rPr>
          <w:szCs w:val="28"/>
        </w:rPr>
        <w:t>запевняють</w:t>
      </w:r>
      <w:proofErr w:type="spellEnd"/>
      <w:r w:rsidRPr="00B04A85">
        <w:rPr>
          <w:szCs w:val="28"/>
        </w:rPr>
        <w:t xml:space="preserve">, </w:t>
      </w:r>
      <w:proofErr w:type="spellStart"/>
      <w:r w:rsidRPr="00B04A85">
        <w:rPr>
          <w:szCs w:val="28"/>
        </w:rPr>
        <w:t>що</w:t>
      </w:r>
      <w:proofErr w:type="spellEnd"/>
      <w:r w:rsidRPr="00B04A85">
        <w:rPr>
          <w:szCs w:val="28"/>
        </w:rPr>
        <w:t xml:space="preserve"> у </w:t>
      </w:r>
      <w:proofErr w:type="spellStart"/>
      <w:r w:rsidRPr="00B04A85">
        <w:rPr>
          <w:szCs w:val="28"/>
        </w:rPr>
        <w:t>найближчі</w:t>
      </w:r>
      <w:proofErr w:type="spellEnd"/>
      <w:r w:rsidRPr="00B04A85">
        <w:rPr>
          <w:szCs w:val="28"/>
        </w:rPr>
        <w:t xml:space="preserve"> 25-30 </w:t>
      </w:r>
      <w:proofErr w:type="spellStart"/>
      <w:r w:rsidRPr="00B04A85">
        <w:rPr>
          <w:szCs w:val="28"/>
        </w:rPr>
        <w:t>років</w:t>
      </w:r>
      <w:proofErr w:type="spellEnd"/>
      <w:r w:rsidRPr="00B04A85">
        <w:rPr>
          <w:szCs w:val="28"/>
        </w:rPr>
        <w:t xml:space="preserve"> </w:t>
      </w:r>
      <w:proofErr w:type="spellStart"/>
      <w:r w:rsidRPr="00B04A85">
        <w:rPr>
          <w:szCs w:val="28"/>
        </w:rPr>
        <w:t>зникне</w:t>
      </w:r>
      <w:proofErr w:type="spellEnd"/>
      <w:r w:rsidRPr="00B04A85">
        <w:rPr>
          <w:szCs w:val="28"/>
        </w:rPr>
        <w:t xml:space="preserve"> </w:t>
      </w:r>
      <w:proofErr w:type="spellStart"/>
      <w:r w:rsidRPr="00B04A85">
        <w:rPr>
          <w:szCs w:val="28"/>
        </w:rPr>
        <w:t>приблизно</w:t>
      </w:r>
      <w:proofErr w:type="spellEnd"/>
      <w:r w:rsidRPr="00B04A85">
        <w:rPr>
          <w:szCs w:val="28"/>
        </w:rPr>
        <w:t xml:space="preserve"> </w:t>
      </w:r>
      <w:r w:rsidRPr="00B04A85">
        <w:rPr>
          <w:bCs/>
          <w:iCs/>
          <w:szCs w:val="28"/>
        </w:rPr>
        <w:t xml:space="preserve">20% </w:t>
      </w:r>
      <w:proofErr w:type="spellStart"/>
      <w:r w:rsidRPr="00B04A85">
        <w:rPr>
          <w:bCs/>
          <w:iCs/>
          <w:szCs w:val="28"/>
        </w:rPr>
        <w:t>живих</w:t>
      </w:r>
      <w:proofErr w:type="spellEnd"/>
      <w:r w:rsidRPr="00B04A85">
        <w:rPr>
          <w:bCs/>
          <w:iCs/>
          <w:szCs w:val="28"/>
          <w:lang w:val="uk-UA"/>
        </w:rPr>
        <w:t xml:space="preserve"> </w:t>
      </w:r>
      <w:proofErr w:type="spellStart"/>
      <w:r w:rsidRPr="00B04A85">
        <w:rPr>
          <w:bCs/>
          <w:iCs/>
          <w:szCs w:val="28"/>
        </w:rPr>
        <w:t>видів</w:t>
      </w:r>
      <w:proofErr w:type="spellEnd"/>
      <w:r w:rsidRPr="00B04A85">
        <w:rPr>
          <w:bCs/>
          <w:iCs/>
          <w:szCs w:val="28"/>
        </w:rPr>
        <w:t>.</w:t>
      </w:r>
      <w:r w:rsidRPr="00B04A85">
        <w:rPr>
          <w:bCs/>
          <w:iCs/>
          <w:szCs w:val="28"/>
          <w:lang w:val="uk-UA"/>
        </w:rPr>
        <w:t xml:space="preserve"> </w:t>
      </w:r>
      <w:proofErr w:type="spellStart"/>
      <w:r w:rsidRPr="00B04A85">
        <w:rPr>
          <w:szCs w:val="28"/>
        </w:rPr>
        <w:t>Учені</w:t>
      </w:r>
      <w:proofErr w:type="spellEnd"/>
      <w:r w:rsidRPr="00B04A85">
        <w:rPr>
          <w:szCs w:val="28"/>
        </w:rPr>
        <w:t xml:space="preserve"> </w:t>
      </w:r>
      <w:proofErr w:type="spellStart"/>
      <w:r w:rsidRPr="00B04A85">
        <w:rPr>
          <w:szCs w:val="28"/>
        </w:rPr>
        <w:t>порушують</w:t>
      </w:r>
      <w:proofErr w:type="spellEnd"/>
      <w:r w:rsidRPr="00B04A85">
        <w:rPr>
          <w:szCs w:val="28"/>
        </w:rPr>
        <w:t xml:space="preserve"> </w:t>
      </w:r>
      <w:proofErr w:type="spellStart"/>
      <w:r w:rsidRPr="00B04A85">
        <w:rPr>
          <w:szCs w:val="28"/>
        </w:rPr>
        <w:t>питання</w:t>
      </w:r>
      <w:proofErr w:type="spellEnd"/>
      <w:r w:rsidRPr="00B04A85">
        <w:rPr>
          <w:szCs w:val="28"/>
        </w:rPr>
        <w:t xml:space="preserve"> – </w:t>
      </w:r>
      <w:proofErr w:type="spellStart"/>
      <w:r w:rsidRPr="00B04A85">
        <w:rPr>
          <w:szCs w:val="28"/>
        </w:rPr>
        <w:t>чи</w:t>
      </w:r>
      <w:proofErr w:type="spellEnd"/>
      <w:r w:rsidRPr="00B04A85">
        <w:rPr>
          <w:szCs w:val="28"/>
        </w:rPr>
        <w:t xml:space="preserve"> становить </w:t>
      </w:r>
      <w:proofErr w:type="spellStart"/>
      <w:r w:rsidRPr="00B04A85">
        <w:rPr>
          <w:bCs/>
          <w:iCs/>
          <w:szCs w:val="28"/>
        </w:rPr>
        <w:t>людина</w:t>
      </w:r>
      <w:proofErr w:type="spellEnd"/>
      <w:r w:rsidRPr="00B04A85">
        <w:rPr>
          <w:b/>
          <w:bCs/>
          <w:iCs/>
          <w:szCs w:val="28"/>
        </w:rPr>
        <w:t xml:space="preserve"> </w:t>
      </w:r>
      <w:proofErr w:type="spellStart"/>
      <w:r w:rsidRPr="00B04A85">
        <w:rPr>
          <w:szCs w:val="28"/>
        </w:rPr>
        <w:t>виняток</w:t>
      </w:r>
      <w:proofErr w:type="spellEnd"/>
      <w:r w:rsidRPr="00B04A85">
        <w:rPr>
          <w:szCs w:val="28"/>
        </w:rPr>
        <w:t xml:space="preserve"> з </w:t>
      </w:r>
      <w:proofErr w:type="spellStart"/>
      <w:r w:rsidRPr="00B04A85">
        <w:rPr>
          <w:szCs w:val="28"/>
        </w:rPr>
        <w:t>цієї</w:t>
      </w:r>
      <w:proofErr w:type="spellEnd"/>
      <w:r w:rsidRPr="00B04A85">
        <w:rPr>
          <w:szCs w:val="28"/>
        </w:rPr>
        <w:t xml:space="preserve"> </w:t>
      </w:r>
      <w:proofErr w:type="spellStart"/>
      <w:r w:rsidRPr="00B04A85">
        <w:rPr>
          <w:szCs w:val="28"/>
        </w:rPr>
        <w:t>закономірності</w:t>
      </w:r>
      <w:proofErr w:type="spellEnd"/>
      <w:r w:rsidRPr="00B04A85">
        <w:rPr>
          <w:szCs w:val="28"/>
        </w:rPr>
        <w:t>.</w:t>
      </w:r>
      <w:r w:rsidRPr="00B04A85">
        <w:rPr>
          <w:szCs w:val="28"/>
          <w:lang w:val="uk-UA"/>
        </w:rPr>
        <w:t xml:space="preserve"> </w:t>
      </w:r>
      <w:proofErr w:type="spellStart"/>
      <w:r w:rsidRPr="00B04A85">
        <w:rPr>
          <w:szCs w:val="28"/>
        </w:rPr>
        <w:t>Чи</w:t>
      </w:r>
      <w:proofErr w:type="spellEnd"/>
      <w:r w:rsidRPr="00B04A85">
        <w:rPr>
          <w:szCs w:val="28"/>
        </w:rPr>
        <w:t xml:space="preserve"> не </w:t>
      </w:r>
      <w:proofErr w:type="spellStart"/>
      <w:r w:rsidRPr="00B04A85">
        <w:rPr>
          <w:szCs w:val="28"/>
        </w:rPr>
        <w:t>свідчать</w:t>
      </w:r>
      <w:proofErr w:type="spellEnd"/>
      <w:r w:rsidRPr="00B04A85">
        <w:rPr>
          <w:szCs w:val="28"/>
        </w:rPr>
        <w:t xml:space="preserve"> </w:t>
      </w:r>
      <w:proofErr w:type="spellStart"/>
      <w:r w:rsidRPr="00B04A85">
        <w:rPr>
          <w:szCs w:val="28"/>
        </w:rPr>
        <w:t>дані</w:t>
      </w:r>
      <w:proofErr w:type="spellEnd"/>
      <w:r w:rsidRPr="00B04A85">
        <w:rPr>
          <w:szCs w:val="28"/>
        </w:rPr>
        <w:t xml:space="preserve"> </w:t>
      </w:r>
      <w:proofErr w:type="spellStart"/>
      <w:r w:rsidRPr="00B04A85">
        <w:rPr>
          <w:szCs w:val="28"/>
        </w:rPr>
        <w:t>медичної</w:t>
      </w:r>
      <w:proofErr w:type="spellEnd"/>
      <w:r w:rsidRPr="00B04A85">
        <w:rPr>
          <w:szCs w:val="28"/>
        </w:rPr>
        <w:t xml:space="preserve"> статистики про початок </w:t>
      </w:r>
      <w:proofErr w:type="spellStart"/>
      <w:r w:rsidRPr="00B04A85">
        <w:rPr>
          <w:szCs w:val="28"/>
        </w:rPr>
        <w:t>підвищення</w:t>
      </w:r>
      <w:proofErr w:type="spellEnd"/>
      <w:r w:rsidRPr="00B04A85">
        <w:rPr>
          <w:szCs w:val="28"/>
        </w:rPr>
        <w:t xml:space="preserve"> </w:t>
      </w:r>
      <w:proofErr w:type="spellStart"/>
      <w:r w:rsidRPr="00B04A85">
        <w:rPr>
          <w:szCs w:val="28"/>
        </w:rPr>
        <w:t>показників</w:t>
      </w:r>
      <w:proofErr w:type="spellEnd"/>
      <w:r w:rsidRPr="00B04A85">
        <w:rPr>
          <w:szCs w:val="28"/>
          <w:lang w:val="uk-UA"/>
        </w:rPr>
        <w:t xml:space="preserve"> </w:t>
      </w:r>
      <w:proofErr w:type="spellStart"/>
      <w:r w:rsidRPr="00B04A85">
        <w:rPr>
          <w:szCs w:val="28"/>
        </w:rPr>
        <w:t>захворюваності</w:t>
      </w:r>
      <w:proofErr w:type="spellEnd"/>
      <w:r w:rsidRPr="00B04A85">
        <w:rPr>
          <w:szCs w:val="28"/>
        </w:rPr>
        <w:t xml:space="preserve"> та </w:t>
      </w:r>
      <w:proofErr w:type="spellStart"/>
      <w:r w:rsidRPr="00B04A85">
        <w:rPr>
          <w:szCs w:val="28"/>
        </w:rPr>
        <w:t>смертельності</w:t>
      </w:r>
      <w:proofErr w:type="spellEnd"/>
      <w:r w:rsidRPr="00B04A85">
        <w:rPr>
          <w:szCs w:val="28"/>
        </w:rPr>
        <w:t xml:space="preserve"> </w:t>
      </w:r>
      <w:proofErr w:type="spellStart"/>
      <w:r w:rsidRPr="00B04A85">
        <w:rPr>
          <w:szCs w:val="28"/>
        </w:rPr>
        <w:t>саме</w:t>
      </w:r>
      <w:proofErr w:type="spellEnd"/>
      <w:r w:rsidRPr="00B04A85">
        <w:rPr>
          <w:szCs w:val="28"/>
        </w:rPr>
        <w:t xml:space="preserve"> з ІІ </w:t>
      </w:r>
      <w:proofErr w:type="spellStart"/>
      <w:r w:rsidRPr="00B04A85">
        <w:rPr>
          <w:szCs w:val="28"/>
        </w:rPr>
        <w:t>половини</w:t>
      </w:r>
      <w:proofErr w:type="spellEnd"/>
      <w:r w:rsidRPr="00B04A85">
        <w:rPr>
          <w:szCs w:val="28"/>
        </w:rPr>
        <w:t xml:space="preserve"> XX ст. Тому </w:t>
      </w:r>
      <w:proofErr w:type="spellStart"/>
      <w:r w:rsidRPr="00B04A85">
        <w:rPr>
          <w:szCs w:val="28"/>
        </w:rPr>
        <w:t>вчені</w:t>
      </w:r>
      <w:proofErr w:type="spellEnd"/>
      <w:r w:rsidRPr="00B04A85">
        <w:rPr>
          <w:szCs w:val="28"/>
        </w:rPr>
        <w:t xml:space="preserve"> забили на сполох</w:t>
      </w:r>
      <w:r>
        <w:rPr>
          <w:szCs w:val="28"/>
        </w:rPr>
        <w:t xml:space="preserve"> </w:t>
      </w:r>
      <w:r w:rsidRPr="004D5A13">
        <w:rPr>
          <w:szCs w:val="28"/>
        </w:rPr>
        <w:t>[</w:t>
      </w:r>
      <w:r>
        <w:rPr>
          <w:szCs w:val="28"/>
          <w:lang w:val="uk-UA"/>
        </w:rPr>
        <w:t>2, 34</w:t>
      </w:r>
      <w:r w:rsidRPr="004D5A13">
        <w:rPr>
          <w:szCs w:val="28"/>
        </w:rPr>
        <w:t>]</w:t>
      </w:r>
      <w:r w:rsidRPr="00B04A85">
        <w:rPr>
          <w:szCs w:val="28"/>
        </w:rPr>
        <w:t>.</w:t>
      </w:r>
    </w:p>
    <w:p w14:paraId="4328D6D3" w14:textId="77777777" w:rsidR="00B04A85" w:rsidRPr="00B04A85" w:rsidRDefault="00B04A85" w:rsidP="00B04A85">
      <w:pPr>
        <w:widowControl w:val="0"/>
        <w:spacing w:after="0" w:line="360" w:lineRule="auto"/>
        <w:ind w:firstLine="709"/>
        <w:jc w:val="both"/>
        <w:rPr>
          <w:szCs w:val="28"/>
        </w:rPr>
      </w:pPr>
      <w:r w:rsidRPr="00B04A85">
        <w:rPr>
          <w:szCs w:val="28"/>
        </w:rPr>
        <w:t xml:space="preserve">В 1977 </w:t>
      </w:r>
      <w:proofErr w:type="spellStart"/>
      <w:r w:rsidRPr="00B04A85">
        <w:rPr>
          <w:szCs w:val="28"/>
        </w:rPr>
        <w:t>році</w:t>
      </w:r>
      <w:proofErr w:type="spellEnd"/>
      <w:r w:rsidRPr="00B04A85">
        <w:rPr>
          <w:szCs w:val="28"/>
        </w:rPr>
        <w:t xml:space="preserve"> </w:t>
      </w:r>
      <w:proofErr w:type="spellStart"/>
      <w:r w:rsidRPr="00B04A85">
        <w:rPr>
          <w:szCs w:val="28"/>
        </w:rPr>
        <w:t>Всесвітня</w:t>
      </w:r>
      <w:proofErr w:type="spellEnd"/>
      <w:r w:rsidRPr="00B04A85">
        <w:rPr>
          <w:szCs w:val="28"/>
        </w:rPr>
        <w:t xml:space="preserve"> </w:t>
      </w:r>
      <w:proofErr w:type="spellStart"/>
      <w:r w:rsidRPr="00B04A85">
        <w:rPr>
          <w:szCs w:val="28"/>
        </w:rPr>
        <w:t>організація</w:t>
      </w:r>
      <w:proofErr w:type="spellEnd"/>
      <w:r w:rsidRPr="00B04A85">
        <w:rPr>
          <w:szCs w:val="28"/>
        </w:rPr>
        <w:t xml:space="preserve"> </w:t>
      </w:r>
      <w:proofErr w:type="spellStart"/>
      <w:r w:rsidRPr="00B04A85">
        <w:rPr>
          <w:szCs w:val="28"/>
        </w:rPr>
        <w:t>охорони</w:t>
      </w:r>
      <w:proofErr w:type="spellEnd"/>
      <w:r w:rsidRPr="00B04A85">
        <w:rPr>
          <w:szCs w:val="28"/>
        </w:rPr>
        <w:t xml:space="preserve"> </w:t>
      </w:r>
      <w:proofErr w:type="spellStart"/>
      <w:r w:rsidRPr="00B04A85">
        <w:rPr>
          <w:szCs w:val="28"/>
        </w:rPr>
        <w:t>здоров’я</w:t>
      </w:r>
      <w:proofErr w:type="spellEnd"/>
      <w:r w:rsidRPr="00B04A85">
        <w:rPr>
          <w:szCs w:val="28"/>
        </w:rPr>
        <w:t xml:space="preserve"> (ВООЗ) </w:t>
      </w:r>
      <w:proofErr w:type="spellStart"/>
      <w:r w:rsidRPr="00B04A85">
        <w:rPr>
          <w:szCs w:val="28"/>
        </w:rPr>
        <w:t>ініціювала</w:t>
      </w:r>
      <w:proofErr w:type="spellEnd"/>
      <w:r w:rsidRPr="00B04A85">
        <w:rPr>
          <w:szCs w:val="28"/>
        </w:rPr>
        <w:t xml:space="preserve"> </w:t>
      </w:r>
      <w:proofErr w:type="spellStart"/>
      <w:r w:rsidRPr="00B04A85">
        <w:rPr>
          <w:szCs w:val="28"/>
        </w:rPr>
        <w:t>міжнародну</w:t>
      </w:r>
      <w:proofErr w:type="spellEnd"/>
      <w:r w:rsidRPr="00B04A85">
        <w:rPr>
          <w:szCs w:val="28"/>
          <w:lang w:val="uk-UA"/>
        </w:rPr>
        <w:t xml:space="preserve"> </w:t>
      </w:r>
      <w:proofErr w:type="spellStart"/>
      <w:r w:rsidRPr="00B04A85">
        <w:rPr>
          <w:szCs w:val="28"/>
        </w:rPr>
        <w:t>компанію</w:t>
      </w:r>
      <w:proofErr w:type="spellEnd"/>
      <w:r w:rsidRPr="00B04A85">
        <w:rPr>
          <w:szCs w:val="28"/>
        </w:rPr>
        <w:t xml:space="preserve"> </w:t>
      </w:r>
      <w:proofErr w:type="spellStart"/>
      <w:r w:rsidRPr="00B04A85">
        <w:rPr>
          <w:szCs w:val="28"/>
        </w:rPr>
        <w:t>під</w:t>
      </w:r>
      <w:proofErr w:type="spellEnd"/>
      <w:r w:rsidRPr="00B04A85">
        <w:rPr>
          <w:szCs w:val="28"/>
        </w:rPr>
        <w:t xml:space="preserve"> </w:t>
      </w:r>
      <w:proofErr w:type="spellStart"/>
      <w:r w:rsidRPr="00B04A85">
        <w:rPr>
          <w:szCs w:val="28"/>
        </w:rPr>
        <w:t>назвою</w:t>
      </w:r>
      <w:proofErr w:type="spellEnd"/>
      <w:r w:rsidRPr="00B04A85">
        <w:rPr>
          <w:szCs w:val="28"/>
        </w:rPr>
        <w:t xml:space="preserve"> “</w:t>
      </w:r>
      <w:proofErr w:type="spellStart"/>
      <w:r w:rsidRPr="00B04A85">
        <w:rPr>
          <w:szCs w:val="28"/>
        </w:rPr>
        <w:t>Здоров’я</w:t>
      </w:r>
      <w:proofErr w:type="spellEnd"/>
      <w:r w:rsidRPr="00B04A85">
        <w:rPr>
          <w:szCs w:val="28"/>
        </w:rPr>
        <w:t xml:space="preserve"> для </w:t>
      </w:r>
      <w:proofErr w:type="spellStart"/>
      <w:r w:rsidRPr="00B04A85">
        <w:rPr>
          <w:szCs w:val="28"/>
        </w:rPr>
        <w:t>всіх</w:t>
      </w:r>
      <w:proofErr w:type="spellEnd"/>
      <w:r w:rsidRPr="00B04A85">
        <w:rPr>
          <w:szCs w:val="28"/>
        </w:rPr>
        <w:t xml:space="preserve">” в </w:t>
      </w:r>
      <w:proofErr w:type="spellStart"/>
      <w:r w:rsidRPr="00B04A85">
        <w:rPr>
          <w:szCs w:val="28"/>
        </w:rPr>
        <w:t>якій</w:t>
      </w:r>
      <w:proofErr w:type="spellEnd"/>
      <w:r w:rsidRPr="00B04A85">
        <w:rPr>
          <w:szCs w:val="28"/>
        </w:rPr>
        <w:t xml:space="preserve"> </w:t>
      </w:r>
      <w:proofErr w:type="spellStart"/>
      <w:r w:rsidRPr="00B04A85">
        <w:rPr>
          <w:szCs w:val="28"/>
        </w:rPr>
        <w:t>збирається</w:t>
      </w:r>
      <w:proofErr w:type="spellEnd"/>
      <w:r w:rsidRPr="00B04A85">
        <w:rPr>
          <w:szCs w:val="28"/>
        </w:rPr>
        <w:t xml:space="preserve"> </w:t>
      </w:r>
      <w:proofErr w:type="spellStart"/>
      <w:r w:rsidRPr="00B04A85">
        <w:rPr>
          <w:szCs w:val="28"/>
        </w:rPr>
        <w:t>інформація</w:t>
      </w:r>
      <w:proofErr w:type="spellEnd"/>
      <w:r w:rsidRPr="00B04A85">
        <w:rPr>
          <w:szCs w:val="28"/>
        </w:rPr>
        <w:t xml:space="preserve"> про </w:t>
      </w:r>
      <w:proofErr w:type="spellStart"/>
      <w:r w:rsidRPr="00B04A85">
        <w:rPr>
          <w:szCs w:val="28"/>
        </w:rPr>
        <w:t>існуючі</w:t>
      </w:r>
      <w:proofErr w:type="spellEnd"/>
      <w:r w:rsidRPr="00B04A85">
        <w:rPr>
          <w:szCs w:val="28"/>
        </w:rPr>
        <w:t xml:space="preserve"> </w:t>
      </w:r>
      <w:proofErr w:type="spellStart"/>
      <w:r w:rsidRPr="00B04A85">
        <w:rPr>
          <w:szCs w:val="28"/>
        </w:rPr>
        <w:t>загрози</w:t>
      </w:r>
      <w:proofErr w:type="spellEnd"/>
      <w:r w:rsidRPr="00B04A85">
        <w:rPr>
          <w:szCs w:val="28"/>
          <w:lang w:val="uk-UA"/>
        </w:rPr>
        <w:t xml:space="preserve"> </w:t>
      </w:r>
      <w:proofErr w:type="spellStart"/>
      <w:r w:rsidRPr="00B04A85">
        <w:rPr>
          <w:szCs w:val="28"/>
        </w:rPr>
        <w:t>здоров’ю</w:t>
      </w:r>
      <w:proofErr w:type="spellEnd"/>
      <w:r w:rsidRPr="00B04A85">
        <w:rPr>
          <w:szCs w:val="28"/>
        </w:rPr>
        <w:t>.</w:t>
      </w:r>
    </w:p>
    <w:p w14:paraId="10C63D08" w14:textId="77777777" w:rsidR="00B04A85" w:rsidRPr="00B04A85" w:rsidRDefault="00B04A85" w:rsidP="00B04A85">
      <w:pPr>
        <w:widowControl w:val="0"/>
        <w:spacing w:after="0" w:line="360" w:lineRule="auto"/>
        <w:ind w:firstLine="709"/>
        <w:jc w:val="both"/>
        <w:rPr>
          <w:szCs w:val="28"/>
        </w:rPr>
      </w:pPr>
      <w:r w:rsidRPr="00B04A85">
        <w:rPr>
          <w:szCs w:val="28"/>
        </w:rPr>
        <w:t xml:space="preserve">В 1978 </w:t>
      </w:r>
      <w:proofErr w:type="spellStart"/>
      <w:r w:rsidRPr="00B04A85">
        <w:rPr>
          <w:szCs w:val="28"/>
        </w:rPr>
        <w:t>році</w:t>
      </w:r>
      <w:proofErr w:type="spellEnd"/>
      <w:r w:rsidRPr="00B04A85">
        <w:rPr>
          <w:szCs w:val="28"/>
        </w:rPr>
        <w:t xml:space="preserve"> </w:t>
      </w:r>
      <w:proofErr w:type="spellStart"/>
      <w:r w:rsidRPr="00B04A85">
        <w:rPr>
          <w:szCs w:val="28"/>
        </w:rPr>
        <w:t>була</w:t>
      </w:r>
      <w:proofErr w:type="spellEnd"/>
      <w:r w:rsidRPr="00B04A85">
        <w:rPr>
          <w:szCs w:val="28"/>
        </w:rPr>
        <w:t xml:space="preserve"> </w:t>
      </w:r>
      <w:proofErr w:type="spellStart"/>
      <w:r w:rsidRPr="00B04A85">
        <w:rPr>
          <w:szCs w:val="28"/>
        </w:rPr>
        <w:t>проголошена</w:t>
      </w:r>
      <w:proofErr w:type="spellEnd"/>
      <w:r w:rsidRPr="00B04A85">
        <w:rPr>
          <w:szCs w:val="28"/>
        </w:rPr>
        <w:t xml:space="preserve"> </w:t>
      </w:r>
      <w:proofErr w:type="spellStart"/>
      <w:r w:rsidRPr="00B04A85">
        <w:rPr>
          <w:szCs w:val="28"/>
        </w:rPr>
        <w:t>відповідна</w:t>
      </w:r>
      <w:proofErr w:type="spellEnd"/>
      <w:r w:rsidRPr="00B04A85">
        <w:rPr>
          <w:szCs w:val="28"/>
        </w:rPr>
        <w:t xml:space="preserve"> </w:t>
      </w:r>
      <w:proofErr w:type="spellStart"/>
      <w:r w:rsidRPr="00B04A85">
        <w:rPr>
          <w:szCs w:val="28"/>
        </w:rPr>
        <w:t>Декларація</w:t>
      </w:r>
      <w:proofErr w:type="spellEnd"/>
      <w:r w:rsidRPr="00B04A85">
        <w:rPr>
          <w:szCs w:val="28"/>
        </w:rPr>
        <w:t xml:space="preserve"> (</w:t>
      </w:r>
      <w:proofErr w:type="spellStart"/>
      <w:r w:rsidRPr="00B04A85">
        <w:rPr>
          <w:szCs w:val="28"/>
        </w:rPr>
        <w:t>справедливість</w:t>
      </w:r>
      <w:proofErr w:type="spellEnd"/>
      <w:r w:rsidRPr="00B04A85">
        <w:rPr>
          <w:szCs w:val="28"/>
        </w:rPr>
        <w:t xml:space="preserve">, </w:t>
      </w:r>
      <w:proofErr w:type="spellStart"/>
      <w:r w:rsidRPr="00B04A85">
        <w:rPr>
          <w:szCs w:val="28"/>
        </w:rPr>
        <w:t>рівність</w:t>
      </w:r>
      <w:proofErr w:type="spellEnd"/>
      <w:r w:rsidRPr="00B04A85">
        <w:rPr>
          <w:szCs w:val="28"/>
        </w:rPr>
        <w:t>,</w:t>
      </w:r>
      <w:r w:rsidRPr="00B04A85">
        <w:rPr>
          <w:szCs w:val="28"/>
          <w:lang w:val="uk-UA"/>
        </w:rPr>
        <w:t xml:space="preserve"> </w:t>
      </w:r>
      <w:proofErr w:type="spellStart"/>
      <w:r w:rsidRPr="00B04A85">
        <w:rPr>
          <w:szCs w:val="28"/>
        </w:rPr>
        <w:t>поінформованість</w:t>
      </w:r>
      <w:proofErr w:type="spellEnd"/>
      <w:r w:rsidRPr="00B04A85">
        <w:rPr>
          <w:szCs w:val="28"/>
        </w:rPr>
        <w:t xml:space="preserve">, </w:t>
      </w:r>
      <w:proofErr w:type="spellStart"/>
      <w:r w:rsidRPr="00B04A85">
        <w:rPr>
          <w:szCs w:val="28"/>
        </w:rPr>
        <w:t>подолання</w:t>
      </w:r>
      <w:proofErr w:type="spellEnd"/>
      <w:r w:rsidRPr="00B04A85">
        <w:rPr>
          <w:szCs w:val="28"/>
        </w:rPr>
        <w:t xml:space="preserve"> </w:t>
      </w:r>
      <w:proofErr w:type="spellStart"/>
      <w:r w:rsidRPr="00B04A85">
        <w:rPr>
          <w:szCs w:val="28"/>
        </w:rPr>
        <w:t>національних</w:t>
      </w:r>
      <w:proofErr w:type="spellEnd"/>
      <w:r w:rsidRPr="00B04A85">
        <w:rPr>
          <w:szCs w:val="28"/>
        </w:rPr>
        <w:t xml:space="preserve"> </w:t>
      </w:r>
      <w:proofErr w:type="spellStart"/>
      <w:r w:rsidRPr="00B04A85">
        <w:rPr>
          <w:szCs w:val="28"/>
        </w:rPr>
        <w:t>кордонів</w:t>
      </w:r>
      <w:proofErr w:type="spellEnd"/>
      <w:r w:rsidRPr="00B04A85">
        <w:rPr>
          <w:szCs w:val="28"/>
        </w:rPr>
        <w:t>).</w:t>
      </w:r>
    </w:p>
    <w:p w14:paraId="20201E25" w14:textId="01AF1878" w:rsidR="00B04A85" w:rsidRPr="00B04A85" w:rsidRDefault="00B04A85" w:rsidP="00B04A85">
      <w:pPr>
        <w:widowControl w:val="0"/>
        <w:spacing w:after="0" w:line="360" w:lineRule="auto"/>
        <w:ind w:firstLine="709"/>
        <w:jc w:val="both"/>
        <w:rPr>
          <w:szCs w:val="28"/>
        </w:rPr>
      </w:pPr>
      <w:r w:rsidRPr="00B04A85">
        <w:rPr>
          <w:szCs w:val="28"/>
        </w:rPr>
        <w:t xml:space="preserve">У 2000 </w:t>
      </w:r>
      <w:proofErr w:type="spellStart"/>
      <w:r w:rsidRPr="00B04A85">
        <w:rPr>
          <w:szCs w:val="28"/>
        </w:rPr>
        <w:t>році</w:t>
      </w:r>
      <w:proofErr w:type="spellEnd"/>
      <w:r w:rsidRPr="00B04A85">
        <w:rPr>
          <w:szCs w:val="28"/>
        </w:rPr>
        <w:t xml:space="preserve"> ВООЗ п</w:t>
      </w:r>
      <w:r>
        <w:rPr>
          <w:szCs w:val="28"/>
        </w:rPr>
        <w:t xml:space="preserve">роголосила </w:t>
      </w:r>
      <w:proofErr w:type="spellStart"/>
      <w:r>
        <w:rPr>
          <w:szCs w:val="28"/>
        </w:rPr>
        <w:t>глобальну</w:t>
      </w:r>
      <w:proofErr w:type="spellEnd"/>
      <w:r>
        <w:rPr>
          <w:szCs w:val="28"/>
        </w:rPr>
        <w:t xml:space="preserve"> </w:t>
      </w:r>
      <w:proofErr w:type="spellStart"/>
      <w:r>
        <w:rPr>
          <w:szCs w:val="28"/>
        </w:rPr>
        <w:t>стратегію</w:t>
      </w:r>
      <w:proofErr w:type="spellEnd"/>
      <w:r>
        <w:rPr>
          <w:szCs w:val="28"/>
        </w:rPr>
        <w:t xml:space="preserve"> «</w:t>
      </w:r>
      <w:proofErr w:type="spellStart"/>
      <w:r>
        <w:rPr>
          <w:szCs w:val="28"/>
        </w:rPr>
        <w:t>Здоров’я</w:t>
      </w:r>
      <w:proofErr w:type="spellEnd"/>
      <w:r>
        <w:rPr>
          <w:szCs w:val="28"/>
        </w:rPr>
        <w:t xml:space="preserve"> для </w:t>
      </w:r>
      <w:proofErr w:type="spellStart"/>
      <w:r>
        <w:rPr>
          <w:szCs w:val="28"/>
        </w:rPr>
        <w:t>всіх</w:t>
      </w:r>
      <w:proofErr w:type="spellEnd"/>
      <w:r>
        <w:rPr>
          <w:szCs w:val="28"/>
        </w:rPr>
        <w:t>»</w:t>
      </w:r>
      <w:r w:rsidRPr="00B04A85">
        <w:rPr>
          <w:szCs w:val="28"/>
        </w:rPr>
        <w:t xml:space="preserve"> яка </w:t>
      </w:r>
      <w:proofErr w:type="spellStart"/>
      <w:r w:rsidRPr="00B04A85">
        <w:rPr>
          <w:szCs w:val="28"/>
        </w:rPr>
        <w:t>містила</w:t>
      </w:r>
      <w:proofErr w:type="spellEnd"/>
      <w:r w:rsidRPr="00B04A85">
        <w:rPr>
          <w:szCs w:val="28"/>
          <w:lang w:val="uk-UA"/>
        </w:rPr>
        <w:t xml:space="preserve"> </w:t>
      </w:r>
      <w:r w:rsidRPr="00B04A85">
        <w:rPr>
          <w:szCs w:val="28"/>
        </w:rPr>
        <w:t xml:space="preserve">10 </w:t>
      </w:r>
      <w:proofErr w:type="spellStart"/>
      <w:r w:rsidRPr="00B04A85">
        <w:rPr>
          <w:szCs w:val="28"/>
        </w:rPr>
        <w:t>положень</w:t>
      </w:r>
      <w:proofErr w:type="spellEnd"/>
      <w:r w:rsidRPr="00B04A85">
        <w:rPr>
          <w:szCs w:val="28"/>
        </w:rPr>
        <w:t xml:space="preserve">, 6 </w:t>
      </w:r>
      <w:proofErr w:type="spellStart"/>
      <w:r w:rsidRPr="00B04A85">
        <w:rPr>
          <w:szCs w:val="28"/>
        </w:rPr>
        <w:t>принципів</w:t>
      </w:r>
      <w:proofErr w:type="spellEnd"/>
      <w:r w:rsidRPr="00B04A85">
        <w:rPr>
          <w:szCs w:val="28"/>
        </w:rPr>
        <w:t xml:space="preserve">, 38 </w:t>
      </w:r>
      <w:proofErr w:type="spellStart"/>
      <w:r w:rsidRPr="00B04A85">
        <w:rPr>
          <w:szCs w:val="28"/>
        </w:rPr>
        <w:t>завдань</w:t>
      </w:r>
      <w:proofErr w:type="spellEnd"/>
      <w:r w:rsidRPr="00B04A85">
        <w:rPr>
          <w:szCs w:val="28"/>
        </w:rPr>
        <w:t xml:space="preserve"> </w:t>
      </w:r>
      <w:proofErr w:type="spellStart"/>
      <w:r w:rsidRPr="00B04A85">
        <w:rPr>
          <w:szCs w:val="28"/>
        </w:rPr>
        <w:t>спрямованих</w:t>
      </w:r>
      <w:proofErr w:type="spellEnd"/>
      <w:r w:rsidRPr="00B04A85">
        <w:rPr>
          <w:szCs w:val="28"/>
        </w:rPr>
        <w:t xml:space="preserve"> на </w:t>
      </w:r>
      <w:proofErr w:type="spellStart"/>
      <w:r w:rsidRPr="00B04A85">
        <w:rPr>
          <w:szCs w:val="28"/>
        </w:rPr>
        <w:t>попередження</w:t>
      </w:r>
      <w:proofErr w:type="spellEnd"/>
      <w:r w:rsidRPr="00B04A85">
        <w:rPr>
          <w:szCs w:val="28"/>
        </w:rPr>
        <w:t xml:space="preserve"> </w:t>
      </w:r>
      <w:proofErr w:type="spellStart"/>
      <w:r w:rsidRPr="00B04A85">
        <w:rPr>
          <w:szCs w:val="28"/>
        </w:rPr>
        <w:t>загрози</w:t>
      </w:r>
      <w:proofErr w:type="spellEnd"/>
      <w:r w:rsidRPr="00B04A85">
        <w:rPr>
          <w:szCs w:val="28"/>
        </w:rPr>
        <w:t xml:space="preserve"> </w:t>
      </w:r>
      <w:proofErr w:type="spellStart"/>
      <w:r w:rsidRPr="00B04A85">
        <w:rPr>
          <w:szCs w:val="28"/>
        </w:rPr>
        <w:t>здоров’ю</w:t>
      </w:r>
      <w:proofErr w:type="spellEnd"/>
      <w:r w:rsidRPr="00B04A85">
        <w:rPr>
          <w:szCs w:val="28"/>
        </w:rPr>
        <w:t>.</w:t>
      </w:r>
      <w:r w:rsidRPr="00B04A85">
        <w:rPr>
          <w:szCs w:val="28"/>
          <w:lang w:val="uk-UA"/>
        </w:rPr>
        <w:t xml:space="preserve"> </w:t>
      </w:r>
      <w:r w:rsidRPr="00B04A85">
        <w:rPr>
          <w:szCs w:val="28"/>
        </w:rPr>
        <w:t xml:space="preserve">Таким чином </w:t>
      </w:r>
      <w:proofErr w:type="spellStart"/>
      <w:r w:rsidRPr="00B04A85">
        <w:rPr>
          <w:szCs w:val="28"/>
        </w:rPr>
        <w:t>визнано</w:t>
      </w:r>
      <w:proofErr w:type="spellEnd"/>
      <w:r w:rsidRPr="00B04A85">
        <w:rPr>
          <w:szCs w:val="28"/>
        </w:rPr>
        <w:t xml:space="preserve"> систему </w:t>
      </w:r>
      <w:proofErr w:type="spellStart"/>
      <w:r w:rsidRPr="00B04A85">
        <w:rPr>
          <w:szCs w:val="28"/>
        </w:rPr>
        <w:t>заходів</w:t>
      </w:r>
      <w:proofErr w:type="spellEnd"/>
      <w:r w:rsidRPr="00B04A85">
        <w:rPr>
          <w:szCs w:val="28"/>
        </w:rPr>
        <w:t xml:space="preserve">, </w:t>
      </w:r>
      <w:proofErr w:type="spellStart"/>
      <w:r w:rsidRPr="00B04A85">
        <w:rPr>
          <w:szCs w:val="28"/>
        </w:rPr>
        <w:t>що</w:t>
      </w:r>
      <w:proofErr w:type="spellEnd"/>
      <w:r w:rsidRPr="00B04A85">
        <w:rPr>
          <w:szCs w:val="28"/>
        </w:rPr>
        <w:t xml:space="preserve"> у </w:t>
      </w:r>
      <w:proofErr w:type="spellStart"/>
      <w:r w:rsidRPr="00B04A85">
        <w:rPr>
          <w:szCs w:val="28"/>
        </w:rPr>
        <w:t>загальносвітовій</w:t>
      </w:r>
      <w:proofErr w:type="spellEnd"/>
      <w:r w:rsidRPr="00B04A85">
        <w:rPr>
          <w:szCs w:val="28"/>
        </w:rPr>
        <w:t xml:space="preserve"> </w:t>
      </w:r>
      <w:proofErr w:type="spellStart"/>
      <w:r w:rsidRPr="00B04A85">
        <w:rPr>
          <w:szCs w:val="28"/>
        </w:rPr>
        <w:t>науковий</w:t>
      </w:r>
      <w:proofErr w:type="spellEnd"/>
      <w:r w:rsidRPr="00B04A85">
        <w:rPr>
          <w:szCs w:val="28"/>
        </w:rPr>
        <w:t xml:space="preserve"> лексикон </w:t>
      </w:r>
      <w:proofErr w:type="spellStart"/>
      <w:r w:rsidRPr="00B04A85">
        <w:rPr>
          <w:szCs w:val="28"/>
        </w:rPr>
        <w:t>увійшли</w:t>
      </w:r>
      <w:proofErr w:type="spellEnd"/>
      <w:r w:rsidRPr="00B04A85">
        <w:rPr>
          <w:szCs w:val="28"/>
        </w:rPr>
        <w:t xml:space="preserve"> </w:t>
      </w:r>
      <w:proofErr w:type="spellStart"/>
      <w:r w:rsidRPr="00B04A85">
        <w:rPr>
          <w:szCs w:val="28"/>
        </w:rPr>
        <w:t>під</w:t>
      </w:r>
      <w:proofErr w:type="spellEnd"/>
      <w:r w:rsidRPr="00B04A85">
        <w:rPr>
          <w:szCs w:val="28"/>
          <w:lang w:val="uk-UA"/>
        </w:rPr>
        <w:t xml:space="preserve"> </w:t>
      </w:r>
      <w:proofErr w:type="spellStart"/>
      <w:r>
        <w:rPr>
          <w:szCs w:val="28"/>
        </w:rPr>
        <w:t>назвою</w:t>
      </w:r>
      <w:proofErr w:type="spellEnd"/>
      <w:r>
        <w:rPr>
          <w:szCs w:val="28"/>
        </w:rPr>
        <w:t xml:space="preserve"> «</w:t>
      </w:r>
      <w:proofErr w:type="spellStart"/>
      <w:r w:rsidRPr="00B04A85">
        <w:rPr>
          <w:szCs w:val="28"/>
        </w:rPr>
        <w:t>Заохочення</w:t>
      </w:r>
      <w:proofErr w:type="spellEnd"/>
      <w:r w:rsidRPr="00B04A85">
        <w:rPr>
          <w:szCs w:val="28"/>
        </w:rPr>
        <w:t xml:space="preserve"> до </w:t>
      </w:r>
      <w:proofErr w:type="spellStart"/>
      <w:r w:rsidRPr="00B04A85">
        <w:rPr>
          <w:szCs w:val="28"/>
        </w:rPr>
        <w:t>здоров’я</w:t>
      </w:r>
      <w:proofErr w:type="spellEnd"/>
      <w:r w:rsidRPr="00B04A85">
        <w:rPr>
          <w:szCs w:val="28"/>
        </w:rPr>
        <w:t xml:space="preserve">, </w:t>
      </w:r>
      <w:proofErr w:type="spellStart"/>
      <w:r w:rsidRPr="00B04A85">
        <w:rPr>
          <w:szCs w:val="28"/>
        </w:rPr>
        <w:t>сприяння</w:t>
      </w:r>
      <w:proofErr w:type="spellEnd"/>
      <w:r w:rsidRPr="00B04A85">
        <w:rPr>
          <w:szCs w:val="28"/>
        </w:rPr>
        <w:t xml:space="preserve"> </w:t>
      </w:r>
      <w:proofErr w:type="spellStart"/>
      <w:r w:rsidRPr="00B04A85">
        <w:rPr>
          <w:szCs w:val="28"/>
        </w:rPr>
        <w:t>здоров’ю</w:t>
      </w:r>
      <w:proofErr w:type="spellEnd"/>
      <w:r w:rsidRPr="00B04A85">
        <w:rPr>
          <w:szCs w:val="28"/>
        </w:rPr>
        <w:t>,</w:t>
      </w:r>
      <w:r>
        <w:rPr>
          <w:szCs w:val="28"/>
        </w:rPr>
        <w:t xml:space="preserve"> </w:t>
      </w:r>
      <w:proofErr w:type="spellStart"/>
      <w:r>
        <w:rPr>
          <w:szCs w:val="28"/>
        </w:rPr>
        <w:t>формування</w:t>
      </w:r>
      <w:proofErr w:type="spellEnd"/>
      <w:r>
        <w:rPr>
          <w:szCs w:val="28"/>
        </w:rPr>
        <w:t xml:space="preserve"> пропаганда </w:t>
      </w:r>
      <w:proofErr w:type="spellStart"/>
      <w:r>
        <w:rPr>
          <w:szCs w:val="28"/>
        </w:rPr>
        <w:t>здоров’ю</w:t>
      </w:r>
      <w:proofErr w:type="spellEnd"/>
      <w:r>
        <w:rPr>
          <w:szCs w:val="28"/>
        </w:rPr>
        <w:t>»</w:t>
      </w:r>
      <w:r w:rsidRPr="00B04A85">
        <w:rPr>
          <w:szCs w:val="28"/>
        </w:rPr>
        <w:t xml:space="preserve"> і</w:t>
      </w:r>
      <w:r w:rsidRPr="00B04A85">
        <w:rPr>
          <w:szCs w:val="28"/>
          <w:lang w:val="uk-UA"/>
        </w:rPr>
        <w:t xml:space="preserve"> </w:t>
      </w:r>
      <w:r w:rsidRPr="00B04A85">
        <w:rPr>
          <w:szCs w:val="28"/>
        </w:rPr>
        <w:t>т.д.</w:t>
      </w:r>
      <w:r>
        <w:rPr>
          <w:szCs w:val="28"/>
          <w:lang w:val="uk-UA"/>
        </w:rPr>
        <w:t xml:space="preserve"> </w:t>
      </w:r>
      <w:r w:rsidRPr="00B04A85">
        <w:rPr>
          <w:szCs w:val="28"/>
        </w:rPr>
        <w:t>[</w:t>
      </w:r>
      <w:r>
        <w:rPr>
          <w:szCs w:val="28"/>
        </w:rPr>
        <w:t>4, 18</w:t>
      </w:r>
      <w:r w:rsidRPr="00B04A85">
        <w:rPr>
          <w:szCs w:val="28"/>
        </w:rPr>
        <w:t>]</w:t>
      </w:r>
    </w:p>
    <w:p w14:paraId="0B313ACD" w14:textId="77777777" w:rsidR="00B04A85" w:rsidRPr="00B04A85" w:rsidRDefault="00B04A85" w:rsidP="00B04A85">
      <w:pPr>
        <w:widowControl w:val="0"/>
        <w:spacing w:after="0" w:line="360" w:lineRule="auto"/>
        <w:ind w:firstLine="709"/>
        <w:jc w:val="both"/>
        <w:rPr>
          <w:szCs w:val="28"/>
        </w:rPr>
      </w:pPr>
      <w:r w:rsidRPr="00B04A85">
        <w:rPr>
          <w:szCs w:val="28"/>
        </w:rPr>
        <w:t xml:space="preserve">Треба </w:t>
      </w:r>
      <w:proofErr w:type="spellStart"/>
      <w:r w:rsidRPr="00B04A85">
        <w:rPr>
          <w:szCs w:val="28"/>
        </w:rPr>
        <w:t>зазначити</w:t>
      </w:r>
      <w:proofErr w:type="spellEnd"/>
      <w:r w:rsidRPr="00B04A85">
        <w:rPr>
          <w:szCs w:val="28"/>
        </w:rPr>
        <w:t xml:space="preserve">, </w:t>
      </w:r>
      <w:proofErr w:type="spellStart"/>
      <w:r w:rsidRPr="00B04A85">
        <w:rPr>
          <w:szCs w:val="28"/>
        </w:rPr>
        <w:t>що</w:t>
      </w:r>
      <w:proofErr w:type="spellEnd"/>
      <w:r w:rsidRPr="00B04A85">
        <w:rPr>
          <w:szCs w:val="28"/>
        </w:rPr>
        <w:t xml:space="preserve"> феномен </w:t>
      </w:r>
      <w:proofErr w:type="spellStart"/>
      <w:r w:rsidRPr="00B04A85">
        <w:rPr>
          <w:szCs w:val="28"/>
        </w:rPr>
        <w:t>здоров’я</w:t>
      </w:r>
      <w:proofErr w:type="spellEnd"/>
      <w:r w:rsidRPr="00B04A85">
        <w:rPr>
          <w:szCs w:val="28"/>
        </w:rPr>
        <w:t xml:space="preserve"> </w:t>
      </w:r>
      <w:proofErr w:type="spellStart"/>
      <w:r w:rsidRPr="00B04A85">
        <w:rPr>
          <w:szCs w:val="28"/>
        </w:rPr>
        <w:t>привертав</w:t>
      </w:r>
      <w:proofErr w:type="spellEnd"/>
      <w:r w:rsidRPr="00B04A85">
        <w:rPr>
          <w:szCs w:val="28"/>
        </w:rPr>
        <w:t xml:space="preserve"> </w:t>
      </w:r>
      <w:proofErr w:type="spellStart"/>
      <w:r w:rsidRPr="00B04A85">
        <w:rPr>
          <w:szCs w:val="28"/>
        </w:rPr>
        <w:t>увагу</w:t>
      </w:r>
      <w:proofErr w:type="spellEnd"/>
      <w:r w:rsidRPr="00B04A85">
        <w:rPr>
          <w:szCs w:val="28"/>
        </w:rPr>
        <w:t xml:space="preserve"> </w:t>
      </w:r>
      <w:proofErr w:type="spellStart"/>
      <w:r w:rsidRPr="00B04A85">
        <w:rPr>
          <w:szCs w:val="28"/>
        </w:rPr>
        <w:t>багатьох</w:t>
      </w:r>
      <w:proofErr w:type="spellEnd"/>
      <w:r w:rsidRPr="00B04A85">
        <w:rPr>
          <w:szCs w:val="28"/>
        </w:rPr>
        <w:t xml:space="preserve"> </w:t>
      </w:r>
      <w:proofErr w:type="spellStart"/>
      <w:r w:rsidRPr="00B04A85">
        <w:rPr>
          <w:szCs w:val="28"/>
        </w:rPr>
        <w:t>дослідників</w:t>
      </w:r>
      <w:proofErr w:type="spellEnd"/>
      <w:r w:rsidRPr="00B04A85">
        <w:rPr>
          <w:szCs w:val="28"/>
        </w:rPr>
        <w:t>.</w:t>
      </w:r>
      <w:r w:rsidRPr="00B04A85">
        <w:rPr>
          <w:szCs w:val="28"/>
          <w:lang w:val="uk-UA"/>
        </w:rPr>
        <w:t xml:space="preserve"> Науковці використовували багато визначень і показників різного змісту. Існує понад 200 визначень здоров’я. Сучасні дослідження феномену здоров’я людини виявили обмеженість суто медичного підходу, що визначає здоров’я, як відсутність хвороби, якщо в людини, котра звернулася до лікаря, не виявляли симптомів захворювання, вона вважалася здоровою. </w:t>
      </w:r>
      <w:r w:rsidRPr="00B04A85">
        <w:rPr>
          <w:szCs w:val="28"/>
        </w:rPr>
        <w:t>За</w:t>
      </w:r>
      <w:r w:rsidRPr="00B04A85">
        <w:rPr>
          <w:szCs w:val="28"/>
          <w:lang w:val="uk-UA"/>
        </w:rPr>
        <w:t xml:space="preserve"> </w:t>
      </w:r>
      <w:proofErr w:type="spellStart"/>
      <w:r w:rsidRPr="00B04A85">
        <w:rPr>
          <w:szCs w:val="28"/>
        </w:rPr>
        <w:t>сучасними</w:t>
      </w:r>
      <w:proofErr w:type="spellEnd"/>
      <w:r w:rsidRPr="00B04A85">
        <w:rPr>
          <w:szCs w:val="28"/>
        </w:rPr>
        <w:t xml:space="preserve"> </w:t>
      </w:r>
      <w:proofErr w:type="spellStart"/>
      <w:r w:rsidRPr="00B04A85">
        <w:rPr>
          <w:szCs w:val="28"/>
        </w:rPr>
        <w:t>уявленнями</w:t>
      </w:r>
      <w:proofErr w:type="spellEnd"/>
      <w:r w:rsidRPr="00B04A85">
        <w:rPr>
          <w:szCs w:val="28"/>
        </w:rPr>
        <w:t xml:space="preserve"> </w:t>
      </w:r>
      <w:proofErr w:type="spellStart"/>
      <w:r w:rsidRPr="00B04A85">
        <w:rPr>
          <w:szCs w:val="28"/>
        </w:rPr>
        <w:t>здоров’я</w:t>
      </w:r>
      <w:proofErr w:type="spellEnd"/>
      <w:r w:rsidRPr="00B04A85">
        <w:rPr>
          <w:szCs w:val="28"/>
        </w:rPr>
        <w:t xml:space="preserve"> </w:t>
      </w:r>
      <w:proofErr w:type="spellStart"/>
      <w:r w:rsidRPr="00B04A85">
        <w:rPr>
          <w:szCs w:val="28"/>
        </w:rPr>
        <w:t>вже</w:t>
      </w:r>
      <w:proofErr w:type="spellEnd"/>
      <w:r w:rsidRPr="00B04A85">
        <w:rPr>
          <w:szCs w:val="28"/>
        </w:rPr>
        <w:t xml:space="preserve"> не </w:t>
      </w:r>
      <w:proofErr w:type="spellStart"/>
      <w:r w:rsidRPr="00B04A85">
        <w:rPr>
          <w:szCs w:val="28"/>
        </w:rPr>
        <w:t>розглядають</w:t>
      </w:r>
      <w:proofErr w:type="spellEnd"/>
      <w:r w:rsidRPr="00B04A85">
        <w:rPr>
          <w:szCs w:val="28"/>
        </w:rPr>
        <w:t xml:space="preserve"> як </w:t>
      </w:r>
      <w:proofErr w:type="spellStart"/>
      <w:r w:rsidRPr="00B04A85">
        <w:rPr>
          <w:szCs w:val="28"/>
        </w:rPr>
        <w:t>суто</w:t>
      </w:r>
      <w:proofErr w:type="spellEnd"/>
      <w:r w:rsidRPr="00B04A85">
        <w:rPr>
          <w:szCs w:val="28"/>
        </w:rPr>
        <w:t xml:space="preserve"> </w:t>
      </w:r>
      <w:proofErr w:type="spellStart"/>
      <w:r w:rsidRPr="00B04A85">
        <w:rPr>
          <w:szCs w:val="28"/>
        </w:rPr>
        <w:t>медичну</w:t>
      </w:r>
      <w:proofErr w:type="spellEnd"/>
      <w:r w:rsidRPr="00B04A85">
        <w:rPr>
          <w:szCs w:val="28"/>
        </w:rPr>
        <w:t xml:space="preserve"> проблему. </w:t>
      </w:r>
      <w:proofErr w:type="spellStart"/>
      <w:r w:rsidRPr="00B04A85">
        <w:rPr>
          <w:szCs w:val="28"/>
        </w:rPr>
        <w:t>Більше</w:t>
      </w:r>
      <w:proofErr w:type="spellEnd"/>
      <w:r w:rsidRPr="00B04A85">
        <w:rPr>
          <w:szCs w:val="28"/>
        </w:rPr>
        <w:t xml:space="preserve"> того,</w:t>
      </w:r>
      <w:r w:rsidRPr="00B04A85">
        <w:rPr>
          <w:szCs w:val="28"/>
          <w:lang w:val="uk-UA"/>
        </w:rPr>
        <w:t xml:space="preserve"> </w:t>
      </w:r>
      <w:r w:rsidRPr="00B04A85">
        <w:rPr>
          <w:szCs w:val="28"/>
        </w:rPr>
        <w:t xml:space="preserve">комплекс </w:t>
      </w:r>
      <w:proofErr w:type="spellStart"/>
      <w:r w:rsidRPr="00B04A85">
        <w:rPr>
          <w:szCs w:val="28"/>
        </w:rPr>
        <w:t>медичних</w:t>
      </w:r>
      <w:proofErr w:type="spellEnd"/>
      <w:r w:rsidRPr="00B04A85">
        <w:rPr>
          <w:szCs w:val="28"/>
        </w:rPr>
        <w:t xml:space="preserve"> </w:t>
      </w:r>
      <w:proofErr w:type="spellStart"/>
      <w:r w:rsidRPr="00B04A85">
        <w:rPr>
          <w:szCs w:val="28"/>
        </w:rPr>
        <w:t>питань</w:t>
      </w:r>
      <w:proofErr w:type="spellEnd"/>
      <w:r w:rsidRPr="00B04A85">
        <w:rPr>
          <w:szCs w:val="28"/>
        </w:rPr>
        <w:t xml:space="preserve"> становить </w:t>
      </w:r>
      <w:proofErr w:type="spellStart"/>
      <w:r w:rsidRPr="00B04A85">
        <w:rPr>
          <w:szCs w:val="28"/>
        </w:rPr>
        <w:t>лише</w:t>
      </w:r>
      <w:proofErr w:type="spellEnd"/>
      <w:r w:rsidRPr="00B04A85">
        <w:rPr>
          <w:szCs w:val="28"/>
        </w:rPr>
        <w:t xml:space="preserve"> малу </w:t>
      </w:r>
      <w:proofErr w:type="spellStart"/>
      <w:r w:rsidRPr="00B04A85">
        <w:rPr>
          <w:szCs w:val="28"/>
        </w:rPr>
        <w:t>частку</w:t>
      </w:r>
      <w:proofErr w:type="spellEnd"/>
      <w:r w:rsidRPr="00B04A85">
        <w:rPr>
          <w:szCs w:val="28"/>
        </w:rPr>
        <w:t xml:space="preserve"> </w:t>
      </w:r>
      <w:proofErr w:type="spellStart"/>
      <w:r w:rsidRPr="00B04A85">
        <w:rPr>
          <w:szCs w:val="28"/>
        </w:rPr>
        <w:t>проблеми</w:t>
      </w:r>
      <w:proofErr w:type="spellEnd"/>
      <w:r w:rsidRPr="00B04A85">
        <w:rPr>
          <w:szCs w:val="28"/>
        </w:rPr>
        <w:t xml:space="preserve">. </w:t>
      </w:r>
      <w:proofErr w:type="spellStart"/>
      <w:r w:rsidRPr="00B04A85">
        <w:rPr>
          <w:szCs w:val="28"/>
        </w:rPr>
        <w:lastRenderedPageBreak/>
        <w:t>Здоров’я</w:t>
      </w:r>
      <w:proofErr w:type="spellEnd"/>
      <w:r w:rsidRPr="00B04A85">
        <w:rPr>
          <w:szCs w:val="28"/>
        </w:rPr>
        <w:t xml:space="preserve"> </w:t>
      </w:r>
      <w:proofErr w:type="spellStart"/>
      <w:r w:rsidRPr="00B04A85">
        <w:rPr>
          <w:szCs w:val="28"/>
        </w:rPr>
        <w:t>людини</w:t>
      </w:r>
      <w:proofErr w:type="spellEnd"/>
      <w:r w:rsidRPr="00B04A85">
        <w:rPr>
          <w:szCs w:val="28"/>
          <w:lang w:val="uk-UA"/>
        </w:rPr>
        <w:t xml:space="preserve"> </w:t>
      </w:r>
      <w:proofErr w:type="spellStart"/>
      <w:r w:rsidRPr="00B04A85">
        <w:rPr>
          <w:szCs w:val="28"/>
        </w:rPr>
        <w:t>залежить</w:t>
      </w:r>
      <w:proofErr w:type="spellEnd"/>
      <w:r w:rsidRPr="00B04A85">
        <w:rPr>
          <w:szCs w:val="28"/>
        </w:rPr>
        <w:t xml:space="preserve"> </w:t>
      </w:r>
      <w:proofErr w:type="spellStart"/>
      <w:r w:rsidRPr="00B04A85">
        <w:rPr>
          <w:szCs w:val="28"/>
        </w:rPr>
        <w:t>від</w:t>
      </w:r>
      <w:proofErr w:type="spellEnd"/>
      <w:r w:rsidRPr="00B04A85">
        <w:rPr>
          <w:szCs w:val="28"/>
        </w:rPr>
        <w:t xml:space="preserve"> </w:t>
      </w:r>
      <w:proofErr w:type="spellStart"/>
      <w:r w:rsidRPr="00B04A85">
        <w:rPr>
          <w:szCs w:val="28"/>
        </w:rPr>
        <w:t>багатьох</w:t>
      </w:r>
      <w:proofErr w:type="spellEnd"/>
      <w:r w:rsidRPr="00B04A85">
        <w:rPr>
          <w:szCs w:val="28"/>
        </w:rPr>
        <w:t xml:space="preserve"> </w:t>
      </w:r>
      <w:proofErr w:type="spellStart"/>
      <w:r w:rsidRPr="00B04A85">
        <w:rPr>
          <w:szCs w:val="28"/>
        </w:rPr>
        <w:t>факторів</w:t>
      </w:r>
      <w:proofErr w:type="spellEnd"/>
      <w:r w:rsidRPr="00B04A85">
        <w:rPr>
          <w:szCs w:val="28"/>
        </w:rPr>
        <w:t xml:space="preserve">: </w:t>
      </w:r>
      <w:proofErr w:type="spellStart"/>
      <w:r w:rsidRPr="00B04A85">
        <w:rPr>
          <w:szCs w:val="28"/>
        </w:rPr>
        <w:t>кліматичних</w:t>
      </w:r>
      <w:proofErr w:type="spellEnd"/>
      <w:r w:rsidRPr="00B04A85">
        <w:rPr>
          <w:szCs w:val="28"/>
        </w:rPr>
        <w:t xml:space="preserve"> умов, стану </w:t>
      </w:r>
      <w:proofErr w:type="spellStart"/>
      <w:r w:rsidRPr="00B04A85">
        <w:rPr>
          <w:szCs w:val="28"/>
        </w:rPr>
        <w:t>навколишнього</w:t>
      </w:r>
      <w:proofErr w:type="spellEnd"/>
      <w:r w:rsidRPr="00B04A85">
        <w:rPr>
          <w:szCs w:val="28"/>
        </w:rPr>
        <w:t xml:space="preserve"> </w:t>
      </w:r>
      <w:proofErr w:type="spellStart"/>
      <w:r w:rsidRPr="00B04A85">
        <w:rPr>
          <w:szCs w:val="28"/>
        </w:rPr>
        <w:t>середовища</w:t>
      </w:r>
      <w:proofErr w:type="spellEnd"/>
      <w:r w:rsidRPr="00B04A85">
        <w:rPr>
          <w:szCs w:val="28"/>
        </w:rPr>
        <w:t>,</w:t>
      </w:r>
      <w:r w:rsidRPr="00B04A85">
        <w:rPr>
          <w:szCs w:val="28"/>
          <w:lang w:val="uk-UA"/>
        </w:rPr>
        <w:t xml:space="preserve"> </w:t>
      </w:r>
      <w:proofErr w:type="spellStart"/>
      <w:r w:rsidRPr="00B04A85">
        <w:rPr>
          <w:szCs w:val="28"/>
        </w:rPr>
        <w:t>забезпечення</w:t>
      </w:r>
      <w:proofErr w:type="spellEnd"/>
      <w:r w:rsidRPr="00B04A85">
        <w:rPr>
          <w:szCs w:val="28"/>
        </w:rPr>
        <w:t xml:space="preserve"> продуктами </w:t>
      </w:r>
      <w:proofErr w:type="spellStart"/>
      <w:r w:rsidRPr="00B04A85">
        <w:rPr>
          <w:szCs w:val="28"/>
        </w:rPr>
        <w:t>харчування</w:t>
      </w:r>
      <w:proofErr w:type="spellEnd"/>
      <w:r w:rsidRPr="00B04A85">
        <w:rPr>
          <w:szCs w:val="28"/>
        </w:rPr>
        <w:t xml:space="preserve"> та </w:t>
      </w:r>
      <w:proofErr w:type="spellStart"/>
      <w:r w:rsidRPr="00B04A85">
        <w:rPr>
          <w:szCs w:val="28"/>
        </w:rPr>
        <w:t>їх</w:t>
      </w:r>
      <w:proofErr w:type="spellEnd"/>
      <w:r w:rsidRPr="00B04A85">
        <w:rPr>
          <w:szCs w:val="28"/>
        </w:rPr>
        <w:t xml:space="preserve"> </w:t>
      </w:r>
      <w:proofErr w:type="spellStart"/>
      <w:r w:rsidRPr="00B04A85">
        <w:rPr>
          <w:szCs w:val="28"/>
        </w:rPr>
        <w:t>цінності</w:t>
      </w:r>
      <w:proofErr w:type="spellEnd"/>
      <w:r w:rsidRPr="00B04A85">
        <w:rPr>
          <w:szCs w:val="28"/>
        </w:rPr>
        <w:t xml:space="preserve">, </w:t>
      </w:r>
      <w:proofErr w:type="spellStart"/>
      <w:r w:rsidRPr="00B04A85">
        <w:rPr>
          <w:szCs w:val="28"/>
        </w:rPr>
        <w:t>соціально-економічних</w:t>
      </w:r>
      <w:proofErr w:type="spellEnd"/>
      <w:r w:rsidRPr="00B04A85">
        <w:rPr>
          <w:szCs w:val="28"/>
        </w:rPr>
        <w:t xml:space="preserve"> умов, а </w:t>
      </w:r>
      <w:proofErr w:type="spellStart"/>
      <w:r w:rsidRPr="00B04A85">
        <w:rPr>
          <w:szCs w:val="28"/>
        </w:rPr>
        <w:t>також</w:t>
      </w:r>
      <w:proofErr w:type="spellEnd"/>
      <w:r w:rsidRPr="00B04A85">
        <w:rPr>
          <w:szCs w:val="28"/>
          <w:lang w:val="uk-UA"/>
        </w:rPr>
        <w:t xml:space="preserve"> </w:t>
      </w:r>
      <w:r w:rsidRPr="00B04A85">
        <w:rPr>
          <w:szCs w:val="28"/>
        </w:rPr>
        <w:t xml:space="preserve">станом </w:t>
      </w:r>
      <w:proofErr w:type="spellStart"/>
      <w:r w:rsidRPr="00B04A85">
        <w:rPr>
          <w:szCs w:val="28"/>
        </w:rPr>
        <w:t>медицини</w:t>
      </w:r>
      <w:proofErr w:type="spellEnd"/>
      <w:r w:rsidRPr="00B04A85">
        <w:rPr>
          <w:szCs w:val="28"/>
        </w:rPr>
        <w:t xml:space="preserve">. Так, </w:t>
      </w:r>
      <w:proofErr w:type="spellStart"/>
      <w:r w:rsidRPr="00B04A85">
        <w:rPr>
          <w:szCs w:val="28"/>
        </w:rPr>
        <w:t>узагальнені</w:t>
      </w:r>
      <w:proofErr w:type="spellEnd"/>
      <w:r w:rsidRPr="00B04A85">
        <w:rPr>
          <w:szCs w:val="28"/>
        </w:rPr>
        <w:t xml:space="preserve"> </w:t>
      </w:r>
      <w:proofErr w:type="spellStart"/>
      <w:r w:rsidRPr="00B04A85">
        <w:rPr>
          <w:szCs w:val="28"/>
        </w:rPr>
        <w:t>підсумки</w:t>
      </w:r>
      <w:proofErr w:type="spellEnd"/>
      <w:r w:rsidRPr="00B04A85">
        <w:rPr>
          <w:szCs w:val="28"/>
        </w:rPr>
        <w:t xml:space="preserve"> </w:t>
      </w:r>
      <w:proofErr w:type="spellStart"/>
      <w:r w:rsidRPr="00B04A85">
        <w:rPr>
          <w:szCs w:val="28"/>
        </w:rPr>
        <w:t>дослідження</w:t>
      </w:r>
      <w:proofErr w:type="spellEnd"/>
      <w:r w:rsidRPr="00B04A85">
        <w:rPr>
          <w:szCs w:val="28"/>
        </w:rPr>
        <w:t xml:space="preserve"> в </w:t>
      </w:r>
      <w:proofErr w:type="spellStart"/>
      <w:r w:rsidRPr="00B04A85">
        <w:rPr>
          <w:szCs w:val="28"/>
        </w:rPr>
        <w:t>залежності</w:t>
      </w:r>
      <w:proofErr w:type="spellEnd"/>
      <w:r w:rsidRPr="00B04A85">
        <w:rPr>
          <w:szCs w:val="28"/>
        </w:rPr>
        <w:t xml:space="preserve"> </w:t>
      </w:r>
      <w:proofErr w:type="spellStart"/>
      <w:r w:rsidRPr="00B04A85">
        <w:rPr>
          <w:szCs w:val="28"/>
        </w:rPr>
        <w:t>здоров’я</w:t>
      </w:r>
      <w:proofErr w:type="spellEnd"/>
      <w:r w:rsidRPr="00B04A85">
        <w:rPr>
          <w:szCs w:val="28"/>
        </w:rPr>
        <w:t xml:space="preserve"> </w:t>
      </w:r>
      <w:proofErr w:type="spellStart"/>
      <w:r w:rsidRPr="00B04A85">
        <w:rPr>
          <w:szCs w:val="28"/>
        </w:rPr>
        <w:t>людини</w:t>
      </w:r>
      <w:proofErr w:type="spellEnd"/>
      <w:r w:rsidRPr="00B04A85">
        <w:rPr>
          <w:szCs w:val="28"/>
        </w:rPr>
        <w:t xml:space="preserve"> </w:t>
      </w:r>
      <w:proofErr w:type="spellStart"/>
      <w:r w:rsidRPr="00B04A85">
        <w:rPr>
          <w:szCs w:val="28"/>
        </w:rPr>
        <w:t>від</w:t>
      </w:r>
      <w:proofErr w:type="spellEnd"/>
      <w:r w:rsidRPr="00B04A85">
        <w:rPr>
          <w:szCs w:val="28"/>
          <w:lang w:val="uk-UA"/>
        </w:rPr>
        <w:t xml:space="preserve"> </w:t>
      </w:r>
      <w:proofErr w:type="spellStart"/>
      <w:r w:rsidRPr="00B04A85">
        <w:rPr>
          <w:szCs w:val="28"/>
        </w:rPr>
        <w:t>різних</w:t>
      </w:r>
      <w:proofErr w:type="spellEnd"/>
      <w:r w:rsidRPr="00B04A85">
        <w:rPr>
          <w:szCs w:val="28"/>
        </w:rPr>
        <w:t xml:space="preserve"> </w:t>
      </w:r>
      <w:proofErr w:type="spellStart"/>
      <w:r w:rsidRPr="00B04A85">
        <w:rPr>
          <w:szCs w:val="28"/>
        </w:rPr>
        <w:t>чинників</w:t>
      </w:r>
      <w:proofErr w:type="spellEnd"/>
      <w:r w:rsidRPr="00B04A85">
        <w:rPr>
          <w:szCs w:val="28"/>
        </w:rPr>
        <w:t xml:space="preserve"> </w:t>
      </w:r>
      <w:proofErr w:type="spellStart"/>
      <w:r w:rsidRPr="00B04A85">
        <w:rPr>
          <w:szCs w:val="28"/>
        </w:rPr>
        <w:t>переконують</w:t>
      </w:r>
      <w:proofErr w:type="spellEnd"/>
      <w:r w:rsidRPr="00B04A85">
        <w:rPr>
          <w:szCs w:val="28"/>
        </w:rPr>
        <w:t xml:space="preserve">, </w:t>
      </w:r>
      <w:proofErr w:type="spellStart"/>
      <w:r w:rsidRPr="00B04A85">
        <w:rPr>
          <w:szCs w:val="28"/>
        </w:rPr>
        <w:t>що</w:t>
      </w:r>
      <w:proofErr w:type="spellEnd"/>
      <w:r w:rsidRPr="00B04A85">
        <w:rPr>
          <w:szCs w:val="28"/>
        </w:rPr>
        <w:t xml:space="preserve"> стан </w:t>
      </w:r>
      <w:proofErr w:type="spellStart"/>
      <w:r w:rsidRPr="00B04A85">
        <w:rPr>
          <w:szCs w:val="28"/>
        </w:rPr>
        <w:t>системи</w:t>
      </w:r>
      <w:proofErr w:type="spellEnd"/>
      <w:r w:rsidRPr="00B04A85">
        <w:rPr>
          <w:szCs w:val="28"/>
        </w:rPr>
        <w:t xml:space="preserve"> </w:t>
      </w:r>
      <w:proofErr w:type="spellStart"/>
      <w:r w:rsidRPr="00B04A85">
        <w:rPr>
          <w:szCs w:val="28"/>
        </w:rPr>
        <w:t>охорони</w:t>
      </w:r>
      <w:proofErr w:type="spellEnd"/>
      <w:r w:rsidRPr="00B04A85">
        <w:rPr>
          <w:szCs w:val="28"/>
        </w:rPr>
        <w:t xml:space="preserve"> </w:t>
      </w:r>
      <w:proofErr w:type="spellStart"/>
      <w:r w:rsidRPr="00B04A85">
        <w:rPr>
          <w:szCs w:val="28"/>
        </w:rPr>
        <w:t>здоров’я</w:t>
      </w:r>
      <w:proofErr w:type="spellEnd"/>
      <w:r w:rsidRPr="00B04A85">
        <w:rPr>
          <w:szCs w:val="28"/>
        </w:rPr>
        <w:t xml:space="preserve"> </w:t>
      </w:r>
      <w:proofErr w:type="spellStart"/>
      <w:r w:rsidRPr="00B04A85">
        <w:rPr>
          <w:szCs w:val="28"/>
        </w:rPr>
        <w:t>обумовлює</w:t>
      </w:r>
      <w:proofErr w:type="spellEnd"/>
      <w:r w:rsidRPr="00B04A85">
        <w:rPr>
          <w:szCs w:val="28"/>
        </w:rPr>
        <w:t xml:space="preserve"> в </w:t>
      </w:r>
      <w:proofErr w:type="spellStart"/>
      <w:r w:rsidRPr="00B04A85">
        <w:rPr>
          <w:szCs w:val="28"/>
        </w:rPr>
        <w:t>середньому</w:t>
      </w:r>
      <w:proofErr w:type="spellEnd"/>
      <w:r w:rsidRPr="00B04A85">
        <w:rPr>
          <w:szCs w:val="28"/>
          <w:lang w:val="uk-UA"/>
        </w:rPr>
        <w:t xml:space="preserve"> </w:t>
      </w:r>
      <w:proofErr w:type="spellStart"/>
      <w:r w:rsidRPr="00B04A85">
        <w:rPr>
          <w:szCs w:val="28"/>
        </w:rPr>
        <w:t>лише</w:t>
      </w:r>
      <w:proofErr w:type="spellEnd"/>
      <w:r w:rsidRPr="00B04A85">
        <w:rPr>
          <w:szCs w:val="28"/>
        </w:rPr>
        <w:t xml:space="preserve"> 10% </w:t>
      </w:r>
      <w:proofErr w:type="spellStart"/>
      <w:r w:rsidRPr="00B04A85">
        <w:rPr>
          <w:szCs w:val="28"/>
        </w:rPr>
        <w:t>всього</w:t>
      </w:r>
      <w:proofErr w:type="spellEnd"/>
      <w:r w:rsidRPr="00B04A85">
        <w:rPr>
          <w:szCs w:val="28"/>
        </w:rPr>
        <w:t xml:space="preserve"> комплексу </w:t>
      </w:r>
      <w:proofErr w:type="spellStart"/>
      <w:r w:rsidRPr="00B04A85">
        <w:rPr>
          <w:szCs w:val="28"/>
        </w:rPr>
        <w:t>впливів</w:t>
      </w:r>
      <w:proofErr w:type="spellEnd"/>
      <w:r w:rsidRPr="00B04A85">
        <w:rPr>
          <w:szCs w:val="28"/>
        </w:rPr>
        <w:t xml:space="preserve">. </w:t>
      </w:r>
      <w:proofErr w:type="spellStart"/>
      <w:r w:rsidRPr="00B04A85">
        <w:rPr>
          <w:szCs w:val="28"/>
        </w:rPr>
        <w:t>Решта</w:t>
      </w:r>
      <w:proofErr w:type="spellEnd"/>
      <w:r w:rsidRPr="00B04A85">
        <w:rPr>
          <w:szCs w:val="28"/>
        </w:rPr>
        <w:t xml:space="preserve"> 90% </w:t>
      </w:r>
      <w:proofErr w:type="spellStart"/>
      <w:r w:rsidRPr="00B04A85">
        <w:rPr>
          <w:szCs w:val="28"/>
        </w:rPr>
        <w:t>припадає</w:t>
      </w:r>
      <w:proofErr w:type="spellEnd"/>
      <w:r w:rsidRPr="00B04A85">
        <w:rPr>
          <w:szCs w:val="28"/>
        </w:rPr>
        <w:t xml:space="preserve"> на: </w:t>
      </w:r>
      <w:proofErr w:type="spellStart"/>
      <w:r w:rsidRPr="00B04A85">
        <w:rPr>
          <w:szCs w:val="28"/>
        </w:rPr>
        <w:t>екологію</w:t>
      </w:r>
      <w:proofErr w:type="spellEnd"/>
      <w:r w:rsidRPr="00B04A85">
        <w:rPr>
          <w:szCs w:val="28"/>
        </w:rPr>
        <w:t xml:space="preserve"> (20%), </w:t>
      </w:r>
      <w:proofErr w:type="spellStart"/>
      <w:r w:rsidRPr="00B04A85">
        <w:rPr>
          <w:szCs w:val="28"/>
        </w:rPr>
        <w:t>спадковість</w:t>
      </w:r>
      <w:proofErr w:type="spellEnd"/>
      <w:r w:rsidRPr="00B04A85">
        <w:rPr>
          <w:szCs w:val="28"/>
          <w:lang w:val="uk-UA"/>
        </w:rPr>
        <w:t xml:space="preserve"> </w:t>
      </w:r>
      <w:r w:rsidRPr="00B04A85">
        <w:rPr>
          <w:szCs w:val="28"/>
        </w:rPr>
        <w:t xml:space="preserve">(20%), 50% на </w:t>
      </w:r>
      <w:proofErr w:type="spellStart"/>
      <w:r w:rsidRPr="00B04A85">
        <w:rPr>
          <w:szCs w:val="28"/>
        </w:rPr>
        <w:t>умови</w:t>
      </w:r>
      <w:proofErr w:type="spellEnd"/>
      <w:r w:rsidRPr="00B04A85">
        <w:rPr>
          <w:szCs w:val="28"/>
        </w:rPr>
        <w:t xml:space="preserve"> та </w:t>
      </w:r>
      <w:proofErr w:type="spellStart"/>
      <w:r w:rsidRPr="00B04A85">
        <w:rPr>
          <w:szCs w:val="28"/>
        </w:rPr>
        <w:t>спосіб</w:t>
      </w:r>
      <w:proofErr w:type="spellEnd"/>
      <w:r w:rsidRPr="00B04A85">
        <w:rPr>
          <w:szCs w:val="28"/>
        </w:rPr>
        <w:t xml:space="preserve"> </w:t>
      </w:r>
      <w:proofErr w:type="spellStart"/>
      <w:r w:rsidRPr="00B04A85">
        <w:rPr>
          <w:szCs w:val="28"/>
        </w:rPr>
        <w:t>життя</w:t>
      </w:r>
      <w:proofErr w:type="spellEnd"/>
      <w:r w:rsidRPr="00B04A85">
        <w:rPr>
          <w:szCs w:val="28"/>
        </w:rPr>
        <w:t xml:space="preserve">. </w:t>
      </w:r>
      <w:proofErr w:type="spellStart"/>
      <w:r w:rsidRPr="00B04A85">
        <w:rPr>
          <w:szCs w:val="28"/>
        </w:rPr>
        <w:t>Тобто</w:t>
      </w:r>
      <w:proofErr w:type="spellEnd"/>
      <w:r w:rsidRPr="00B04A85">
        <w:rPr>
          <w:szCs w:val="28"/>
        </w:rPr>
        <w:t xml:space="preserve">, </w:t>
      </w:r>
      <w:proofErr w:type="spellStart"/>
      <w:r w:rsidRPr="00B04A85">
        <w:rPr>
          <w:szCs w:val="28"/>
        </w:rPr>
        <w:t>суто</w:t>
      </w:r>
      <w:proofErr w:type="spellEnd"/>
      <w:r w:rsidRPr="00B04A85">
        <w:rPr>
          <w:szCs w:val="28"/>
        </w:rPr>
        <w:t xml:space="preserve"> </w:t>
      </w:r>
      <w:proofErr w:type="spellStart"/>
      <w:r w:rsidRPr="00B04A85">
        <w:rPr>
          <w:szCs w:val="28"/>
        </w:rPr>
        <w:t>медичний</w:t>
      </w:r>
      <w:proofErr w:type="spellEnd"/>
      <w:r w:rsidRPr="00B04A85">
        <w:rPr>
          <w:szCs w:val="28"/>
        </w:rPr>
        <w:t xml:space="preserve"> аспект не є </w:t>
      </w:r>
      <w:proofErr w:type="spellStart"/>
      <w:r w:rsidRPr="00B04A85">
        <w:rPr>
          <w:szCs w:val="28"/>
        </w:rPr>
        <w:t>головним</w:t>
      </w:r>
      <w:proofErr w:type="spellEnd"/>
      <w:r w:rsidRPr="00B04A85">
        <w:rPr>
          <w:szCs w:val="28"/>
        </w:rPr>
        <w:t xml:space="preserve"> </w:t>
      </w:r>
      <w:proofErr w:type="spellStart"/>
      <w:r w:rsidRPr="00B04A85">
        <w:rPr>
          <w:szCs w:val="28"/>
        </w:rPr>
        <w:t>серед</w:t>
      </w:r>
      <w:proofErr w:type="spellEnd"/>
      <w:r w:rsidRPr="00B04A85">
        <w:rPr>
          <w:szCs w:val="28"/>
          <w:lang w:val="uk-UA"/>
        </w:rPr>
        <w:t xml:space="preserve"> </w:t>
      </w:r>
      <w:proofErr w:type="spellStart"/>
      <w:r w:rsidRPr="00B04A85">
        <w:rPr>
          <w:szCs w:val="28"/>
        </w:rPr>
        <w:t>різних</w:t>
      </w:r>
      <w:proofErr w:type="spellEnd"/>
      <w:r w:rsidRPr="00B04A85">
        <w:rPr>
          <w:szCs w:val="28"/>
        </w:rPr>
        <w:t xml:space="preserve"> </w:t>
      </w:r>
      <w:proofErr w:type="spellStart"/>
      <w:r w:rsidRPr="00B04A85">
        <w:rPr>
          <w:szCs w:val="28"/>
        </w:rPr>
        <w:t>впливів</w:t>
      </w:r>
      <w:proofErr w:type="spellEnd"/>
      <w:r w:rsidRPr="00B04A85">
        <w:rPr>
          <w:szCs w:val="28"/>
        </w:rPr>
        <w:t xml:space="preserve"> на </w:t>
      </w:r>
      <w:proofErr w:type="spellStart"/>
      <w:r w:rsidRPr="00B04A85">
        <w:rPr>
          <w:szCs w:val="28"/>
        </w:rPr>
        <w:t>здоров’я</w:t>
      </w:r>
      <w:proofErr w:type="spellEnd"/>
      <w:r w:rsidRPr="00B04A85">
        <w:rPr>
          <w:szCs w:val="28"/>
        </w:rPr>
        <w:t xml:space="preserve"> </w:t>
      </w:r>
      <w:proofErr w:type="spellStart"/>
      <w:r w:rsidRPr="00B04A85">
        <w:rPr>
          <w:szCs w:val="28"/>
        </w:rPr>
        <w:t>людини</w:t>
      </w:r>
      <w:proofErr w:type="spellEnd"/>
      <w:r w:rsidRPr="00B04A85">
        <w:rPr>
          <w:szCs w:val="28"/>
        </w:rPr>
        <w:t xml:space="preserve">, а </w:t>
      </w:r>
      <w:proofErr w:type="spellStart"/>
      <w:r w:rsidRPr="00B04A85">
        <w:rPr>
          <w:szCs w:val="28"/>
        </w:rPr>
        <w:t>отже</w:t>
      </w:r>
      <w:proofErr w:type="spellEnd"/>
      <w:r w:rsidRPr="00B04A85">
        <w:rPr>
          <w:szCs w:val="28"/>
        </w:rPr>
        <w:t xml:space="preserve">, </w:t>
      </w:r>
      <w:proofErr w:type="spellStart"/>
      <w:r w:rsidRPr="00B04A85">
        <w:rPr>
          <w:szCs w:val="28"/>
        </w:rPr>
        <w:t>медичне</w:t>
      </w:r>
      <w:proofErr w:type="spellEnd"/>
      <w:r w:rsidRPr="00B04A85">
        <w:rPr>
          <w:szCs w:val="28"/>
        </w:rPr>
        <w:t xml:space="preserve"> </w:t>
      </w:r>
      <w:proofErr w:type="spellStart"/>
      <w:r w:rsidRPr="00B04A85">
        <w:rPr>
          <w:szCs w:val="28"/>
        </w:rPr>
        <w:t>визначення</w:t>
      </w:r>
      <w:proofErr w:type="spellEnd"/>
      <w:r w:rsidRPr="00B04A85">
        <w:rPr>
          <w:szCs w:val="28"/>
        </w:rPr>
        <w:t xml:space="preserve"> </w:t>
      </w:r>
      <w:proofErr w:type="spellStart"/>
      <w:r w:rsidRPr="00B04A85">
        <w:rPr>
          <w:szCs w:val="28"/>
        </w:rPr>
        <w:t>здоров’я</w:t>
      </w:r>
      <w:proofErr w:type="spellEnd"/>
      <w:r w:rsidRPr="00B04A85">
        <w:rPr>
          <w:szCs w:val="28"/>
        </w:rPr>
        <w:t xml:space="preserve"> не </w:t>
      </w:r>
      <w:proofErr w:type="spellStart"/>
      <w:r w:rsidRPr="00B04A85">
        <w:rPr>
          <w:szCs w:val="28"/>
        </w:rPr>
        <w:t>відповідає</w:t>
      </w:r>
      <w:proofErr w:type="spellEnd"/>
      <w:r w:rsidRPr="00B04A85">
        <w:rPr>
          <w:szCs w:val="28"/>
          <w:lang w:val="uk-UA"/>
        </w:rPr>
        <w:t xml:space="preserve"> </w:t>
      </w:r>
      <w:proofErr w:type="spellStart"/>
      <w:r w:rsidRPr="00B04A85">
        <w:rPr>
          <w:szCs w:val="28"/>
        </w:rPr>
        <w:t>життєвим</w:t>
      </w:r>
      <w:proofErr w:type="spellEnd"/>
      <w:r w:rsidRPr="00B04A85">
        <w:rPr>
          <w:szCs w:val="28"/>
        </w:rPr>
        <w:t xml:space="preserve"> </w:t>
      </w:r>
      <w:proofErr w:type="spellStart"/>
      <w:r w:rsidRPr="00B04A85">
        <w:rPr>
          <w:szCs w:val="28"/>
        </w:rPr>
        <w:t>реаліям</w:t>
      </w:r>
      <w:proofErr w:type="spellEnd"/>
      <w:r w:rsidRPr="00B04A85">
        <w:rPr>
          <w:szCs w:val="28"/>
        </w:rPr>
        <w:t>.</w:t>
      </w:r>
    </w:p>
    <w:p w14:paraId="7AA97747" w14:textId="6EE3E2C2" w:rsidR="00B04A85" w:rsidRPr="00B04A85" w:rsidRDefault="00B04A85" w:rsidP="00B04A85">
      <w:pPr>
        <w:widowControl w:val="0"/>
        <w:spacing w:after="0" w:line="360" w:lineRule="auto"/>
        <w:ind w:firstLine="709"/>
        <w:jc w:val="both"/>
        <w:rPr>
          <w:szCs w:val="28"/>
        </w:rPr>
      </w:pPr>
      <w:proofErr w:type="spellStart"/>
      <w:r w:rsidRPr="00B04A85">
        <w:rPr>
          <w:szCs w:val="28"/>
        </w:rPr>
        <w:t>Сучасна</w:t>
      </w:r>
      <w:proofErr w:type="spellEnd"/>
      <w:r w:rsidRPr="00B04A85">
        <w:rPr>
          <w:szCs w:val="28"/>
        </w:rPr>
        <w:t xml:space="preserve"> наука </w:t>
      </w:r>
      <w:proofErr w:type="spellStart"/>
      <w:r w:rsidRPr="00B04A85">
        <w:rPr>
          <w:szCs w:val="28"/>
        </w:rPr>
        <w:t>свідчить</w:t>
      </w:r>
      <w:proofErr w:type="spellEnd"/>
      <w:r w:rsidRPr="00B04A85">
        <w:rPr>
          <w:szCs w:val="28"/>
        </w:rPr>
        <w:t xml:space="preserve">, </w:t>
      </w:r>
      <w:proofErr w:type="spellStart"/>
      <w:r w:rsidRPr="00B04A85">
        <w:rPr>
          <w:szCs w:val="28"/>
        </w:rPr>
        <w:t>що</w:t>
      </w:r>
      <w:proofErr w:type="spellEnd"/>
      <w:r w:rsidRPr="00B04A85">
        <w:rPr>
          <w:szCs w:val="28"/>
        </w:rPr>
        <w:t xml:space="preserve"> </w:t>
      </w:r>
      <w:proofErr w:type="spellStart"/>
      <w:r w:rsidRPr="00B04A85">
        <w:rPr>
          <w:szCs w:val="28"/>
        </w:rPr>
        <w:t>здоров’я</w:t>
      </w:r>
      <w:proofErr w:type="spellEnd"/>
      <w:r w:rsidRPr="00B04A85">
        <w:rPr>
          <w:szCs w:val="28"/>
        </w:rPr>
        <w:t xml:space="preserve"> </w:t>
      </w:r>
      <w:proofErr w:type="spellStart"/>
      <w:r w:rsidRPr="00B04A85">
        <w:rPr>
          <w:szCs w:val="28"/>
        </w:rPr>
        <w:t>людини</w:t>
      </w:r>
      <w:proofErr w:type="spellEnd"/>
      <w:r w:rsidRPr="00B04A85">
        <w:rPr>
          <w:szCs w:val="28"/>
        </w:rPr>
        <w:t xml:space="preserve"> є </w:t>
      </w:r>
      <w:proofErr w:type="spellStart"/>
      <w:r w:rsidRPr="00B04A85">
        <w:rPr>
          <w:szCs w:val="28"/>
        </w:rPr>
        <w:t>складним</w:t>
      </w:r>
      <w:proofErr w:type="spellEnd"/>
      <w:r w:rsidRPr="00B04A85">
        <w:rPr>
          <w:szCs w:val="28"/>
        </w:rPr>
        <w:t xml:space="preserve"> феноменом глобального</w:t>
      </w:r>
      <w:r w:rsidRPr="00B04A85">
        <w:rPr>
          <w:szCs w:val="28"/>
          <w:lang w:val="uk-UA"/>
        </w:rPr>
        <w:t xml:space="preserve"> </w:t>
      </w:r>
      <w:proofErr w:type="spellStart"/>
      <w:r w:rsidRPr="00B04A85">
        <w:rPr>
          <w:szCs w:val="28"/>
        </w:rPr>
        <w:t>значення</w:t>
      </w:r>
      <w:proofErr w:type="spellEnd"/>
      <w:r w:rsidRPr="00B04A85">
        <w:rPr>
          <w:szCs w:val="28"/>
        </w:rPr>
        <w:t xml:space="preserve"> </w:t>
      </w:r>
      <w:proofErr w:type="spellStart"/>
      <w:r w:rsidRPr="00B04A85">
        <w:rPr>
          <w:szCs w:val="28"/>
        </w:rPr>
        <w:t>який</w:t>
      </w:r>
      <w:proofErr w:type="spellEnd"/>
      <w:r w:rsidRPr="00B04A85">
        <w:rPr>
          <w:szCs w:val="28"/>
        </w:rPr>
        <w:t xml:space="preserve"> </w:t>
      </w:r>
      <w:proofErr w:type="spellStart"/>
      <w:r w:rsidRPr="00B04A85">
        <w:rPr>
          <w:szCs w:val="28"/>
        </w:rPr>
        <w:t>має</w:t>
      </w:r>
      <w:proofErr w:type="spellEnd"/>
      <w:r w:rsidRPr="00B04A85">
        <w:rPr>
          <w:szCs w:val="28"/>
        </w:rPr>
        <w:t xml:space="preserve"> </w:t>
      </w:r>
      <w:proofErr w:type="spellStart"/>
      <w:r w:rsidRPr="00B04A85">
        <w:rPr>
          <w:szCs w:val="28"/>
        </w:rPr>
        <w:t>розглядатися</w:t>
      </w:r>
      <w:proofErr w:type="spellEnd"/>
      <w:r w:rsidRPr="00B04A85">
        <w:rPr>
          <w:szCs w:val="28"/>
        </w:rPr>
        <w:t xml:space="preserve"> як </w:t>
      </w:r>
      <w:proofErr w:type="spellStart"/>
      <w:r w:rsidRPr="00B04A85">
        <w:rPr>
          <w:szCs w:val="28"/>
        </w:rPr>
        <w:t>філософська</w:t>
      </w:r>
      <w:proofErr w:type="spellEnd"/>
      <w:r w:rsidRPr="00B04A85">
        <w:rPr>
          <w:szCs w:val="28"/>
        </w:rPr>
        <w:t xml:space="preserve">, </w:t>
      </w:r>
      <w:proofErr w:type="spellStart"/>
      <w:r w:rsidRPr="00B04A85">
        <w:rPr>
          <w:szCs w:val="28"/>
        </w:rPr>
        <w:t>соціальна</w:t>
      </w:r>
      <w:proofErr w:type="spellEnd"/>
      <w:r w:rsidRPr="00B04A85">
        <w:rPr>
          <w:szCs w:val="28"/>
        </w:rPr>
        <w:t xml:space="preserve">, </w:t>
      </w:r>
      <w:proofErr w:type="spellStart"/>
      <w:r w:rsidRPr="00B04A85">
        <w:rPr>
          <w:szCs w:val="28"/>
        </w:rPr>
        <w:t>економічна</w:t>
      </w:r>
      <w:proofErr w:type="spellEnd"/>
      <w:r w:rsidRPr="00B04A85">
        <w:rPr>
          <w:szCs w:val="28"/>
        </w:rPr>
        <w:t xml:space="preserve">, </w:t>
      </w:r>
      <w:proofErr w:type="spellStart"/>
      <w:r w:rsidRPr="00B04A85">
        <w:rPr>
          <w:szCs w:val="28"/>
        </w:rPr>
        <w:t>біологічна</w:t>
      </w:r>
      <w:proofErr w:type="spellEnd"/>
      <w:r w:rsidRPr="00B04A85">
        <w:rPr>
          <w:szCs w:val="28"/>
        </w:rPr>
        <w:t xml:space="preserve">, </w:t>
      </w:r>
      <w:proofErr w:type="spellStart"/>
      <w:r w:rsidRPr="00B04A85">
        <w:rPr>
          <w:szCs w:val="28"/>
        </w:rPr>
        <w:t>медична</w:t>
      </w:r>
      <w:proofErr w:type="spellEnd"/>
      <w:r w:rsidRPr="00B04A85">
        <w:rPr>
          <w:szCs w:val="28"/>
          <w:lang w:val="uk-UA"/>
        </w:rPr>
        <w:t xml:space="preserve"> </w:t>
      </w:r>
      <w:proofErr w:type="spellStart"/>
      <w:r>
        <w:rPr>
          <w:szCs w:val="28"/>
        </w:rPr>
        <w:t>категорії</w:t>
      </w:r>
      <w:proofErr w:type="spellEnd"/>
      <w:r>
        <w:rPr>
          <w:szCs w:val="28"/>
        </w:rPr>
        <w:t xml:space="preserve">. </w:t>
      </w:r>
      <w:proofErr w:type="spellStart"/>
      <w:r>
        <w:rPr>
          <w:szCs w:val="28"/>
        </w:rPr>
        <w:t>Взагалі</w:t>
      </w:r>
      <w:proofErr w:type="spellEnd"/>
      <w:r>
        <w:rPr>
          <w:szCs w:val="28"/>
        </w:rPr>
        <w:t xml:space="preserve"> «</w:t>
      </w:r>
      <w:proofErr w:type="spellStart"/>
      <w:r>
        <w:rPr>
          <w:szCs w:val="28"/>
        </w:rPr>
        <w:t>здоров’я</w:t>
      </w:r>
      <w:proofErr w:type="spellEnd"/>
      <w:r>
        <w:rPr>
          <w:szCs w:val="28"/>
        </w:rPr>
        <w:t>»</w:t>
      </w:r>
      <w:r w:rsidRPr="00B04A85">
        <w:rPr>
          <w:szCs w:val="28"/>
        </w:rPr>
        <w:t xml:space="preserve"> – </w:t>
      </w:r>
      <w:proofErr w:type="spellStart"/>
      <w:r w:rsidRPr="00B04A85">
        <w:rPr>
          <w:szCs w:val="28"/>
        </w:rPr>
        <w:t>це</w:t>
      </w:r>
      <w:proofErr w:type="spellEnd"/>
      <w:r w:rsidRPr="00B04A85">
        <w:rPr>
          <w:szCs w:val="28"/>
        </w:rPr>
        <w:t xml:space="preserve"> </w:t>
      </w:r>
      <w:proofErr w:type="spellStart"/>
      <w:r w:rsidRPr="00B04A85">
        <w:rPr>
          <w:szCs w:val="28"/>
        </w:rPr>
        <w:t>природний</w:t>
      </w:r>
      <w:proofErr w:type="spellEnd"/>
      <w:r w:rsidRPr="00B04A85">
        <w:rPr>
          <w:szCs w:val="28"/>
        </w:rPr>
        <w:t xml:space="preserve"> стан </w:t>
      </w:r>
      <w:proofErr w:type="spellStart"/>
      <w:r w:rsidRPr="00B04A85">
        <w:rPr>
          <w:szCs w:val="28"/>
        </w:rPr>
        <w:t>організму</w:t>
      </w:r>
      <w:proofErr w:type="spellEnd"/>
      <w:r w:rsidRPr="00B04A85">
        <w:rPr>
          <w:szCs w:val="28"/>
        </w:rPr>
        <w:t xml:space="preserve">, </w:t>
      </w:r>
      <w:proofErr w:type="spellStart"/>
      <w:r w:rsidRPr="00B04A85">
        <w:rPr>
          <w:szCs w:val="28"/>
        </w:rPr>
        <w:t>який</w:t>
      </w:r>
      <w:proofErr w:type="spellEnd"/>
      <w:r w:rsidRPr="00B04A85">
        <w:rPr>
          <w:szCs w:val="28"/>
        </w:rPr>
        <w:t xml:space="preserve"> </w:t>
      </w:r>
      <w:proofErr w:type="spellStart"/>
      <w:r w:rsidRPr="00B04A85">
        <w:rPr>
          <w:szCs w:val="28"/>
        </w:rPr>
        <w:t>характеризується</w:t>
      </w:r>
      <w:proofErr w:type="spellEnd"/>
      <w:r w:rsidRPr="00B04A85">
        <w:rPr>
          <w:szCs w:val="28"/>
        </w:rPr>
        <w:t xml:space="preserve"> </w:t>
      </w:r>
      <w:proofErr w:type="spellStart"/>
      <w:r w:rsidRPr="00B04A85">
        <w:rPr>
          <w:szCs w:val="28"/>
        </w:rPr>
        <w:t>його</w:t>
      </w:r>
      <w:proofErr w:type="spellEnd"/>
      <w:r w:rsidRPr="00B04A85">
        <w:rPr>
          <w:szCs w:val="28"/>
          <w:lang w:val="uk-UA"/>
        </w:rPr>
        <w:t xml:space="preserve"> </w:t>
      </w:r>
      <w:proofErr w:type="spellStart"/>
      <w:r w:rsidRPr="00B04A85">
        <w:rPr>
          <w:szCs w:val="28"/>
        </w:rPr>
        <w:t>рівновагою</w:t>
      </w:r>
      <w:proofErr w:type="spellEnd"/>
      <w:r w:rsidRPr="00B04A85">
        <w:rPr>
          <w:szCs w:val="28"/>
        </w:rPr>
        <w:t xml:space="preserve"> з </w:t>
      </w:r>
      <w:proofErr w:type="spellStart"/>
      <w:r w:rsidRPr="00B04A85">
        <w:rPr>
          <w:szCs w:val="28"/>
        </w:rPr>
        <w:t>навколишнім</w:t>
      </w:r>
      <w:proofErr w:type="spellEnd"/>
      <w:r w:rsidRPr="00B04A85">
        <w:rPr>
          <w:szCs w:val="28"/>
        </w:rPr>
        <w:t xml:space="preserve"> </w:t>
      </w:r>
      <w:proofErr w:type="spellStart"/>
      <w:r w:rsidRPr="00B04A85">
        <w:rPr>
          <w:szCs w:val="28"/>
        </w:rPr>
        <w:t>середовищем</w:t>
      </w:r>
      <w:proofErr w:type="spellEnd"/>
      <w:r w:rsidRPr="00B04A85">
        <w:rPr>
          <w:szCs w:val="28"/>
        </w:rPr>
        <w:t xml:space="preserve"> і </w:t>
      </w:r>
      <w:proofErr w:type="spellStart"/>
      <w:r w:rsidRPr="00B04A85">
        <w:rPr>
          <w:szCs w:val="28"/>
        </w:rPr>
        <w:t>відсутністю</w:t>
      </w:r>
      <w:proofErr w:type="spellEnd"/>
      <w:r w:rsidRPr="00B04A85">
        <w:rPr>
          <w:szCs w:val="28"/>
        </w:rPr>
        <w:t xml:space="preserve"> будь-</w:t>
      </w:r>
      <w:proofErr w:type="spellStart"/>
      <w:r w:rsidRPr="00B04A85">
        <w:rPr>
          <w:szCs w:val="28"/>
        </w:rPr>
        <w:t>яких</w:t>
      </w:r>
      <w:proofErr w:type="spellEnd"/>
      <w:r w:rsidRPr="00B04A85">
        <w:rPr>
          <w:szCs w:val="28"/>
        </w:rPr>
        <w:t xml:space="preserve"> </w:t>
      </w:r>
      <w:proofErr w:type="spellStart"/>
      <w:r w:rsidRPr="00B04A85">
        <w:rPr>
          <w:szCs w:val="28"/>
        </w:rPr>
        <w:t>хворобливих</w:t>
      </w:r>
      <w:proofErr w:type="spellEnd"/>
      <w:r w:rsidRPr="00B04A85">
        <w:rPr>
          <w:szCs w:val="28"/>
        </w:rPr>
        <w:t xml:space="preserve"> </w:t>
      </w:r>
      <w:proofErr w:type="spellStart"/>
      <w:r w:rsidRPr="00B04A85">
        <w:rPr>
          <w:szCs w:val="28"/>
        </w:rPr>
        <w:t>змін</w:t>
      </w:r>
      <w:proofErr w:type="spellEnd"/>
      <w:r w:rsidRPr="00B04A85">
        <w:rPr>
          <w:szCs w:val="28"/>
        </w:rPr>
        <w:t>.</w:t>
      </w:r>
      <w:r w:rsidRPr="00B04A85">
        <w:rPr>
          <w:szCs w:val="28"/>
          <w:lang w:val="uk-UA"/>
        </w:rPr>
        <w:t xml:space="preserve"> </w:t>
      </w:r>
      <w:proofErr w:type="spellStart"/>
      <w:r w:rsidRPr="00B04A85">
        <w:rPr>
          <w:szCs w:val="28"/>
        </w:rPr>
        <w:t>Виходячи</w:t>
      </w:r>
      <w:proofErr w:type="spellEnd"/>
      <w:r w:rsidRPr="00B04A85">
        <w:rPr>
          <w:szCs w:val="28"/>
        </w:rPr>
        <w:t xml:space="preserve"> з </w:t>
      </w:r>
      <w:proofErr w:type="spellStart"/>
      <w:r w:rsidRPr="00B04A85">
        <w:rPr>
          <w:szCs w:val="28"/>
        </w:rPr>
        <w:t>цього</w:t>
      </w:r>
      <w:proofErr w:type="spellEnd"/>
      <w:r w:rsidRPr="00B04A85">
        <w:rPr>
          <w:szCs w:val="28"/>
        </w:rPr>
        <w:t xml:space="preserve">, </w:t>
      </w:r>
      <w:proofErr w:type="spellStart"/>
      <w:r w:rsidRPr="00B04A85">
        <w:rPr>
          <w:szCs w:val="28"/>
        </w:rPr>
        <w:t>зрозуміло</w:t>
      </w:r>
      <w:proofErr w:type="spellEnd"/>
      <w:r w:rsidRPr="00B04A85">
        <w:rPr>
          <w:szCs w:val="28"/>
        </w:rPr>
        <w:t xml:space="preserve">, як </w:t>
      </w:r>
      <w:proofErr w:type="spellStart"/>
      <w:r w:rsidRPr="00B04A85">
        <w:rPr>
          <w:szCs w:val="28"/>
        </w:rPr>
        <w:t>важливо</w:t>
      </w:r>
      <w:proofErr w:type="spellEnd"/>
      <w:r w:rsidRPr="00B04A85">
        <w:rPr>
          <w:szCs w:val="28"/>
        </w:rPr>
        <w:t xml:space="preserve"> </w:t>
      </w:r>
      <w:proofErr w:type="spellStart"/>
      <w:r w:rsidRPr="00B04A85">
        <w:rPr>
          <w:szCs w:val="28"/>
        </w:rPr>
        <w:t>визначити</w:t>
      </w:r>
      <w:proofErr w:type="spellEnd"/>
      <w:r w:rsidRPr="00B04A85">
        <w:rPr>
          <w:szCs w:val="28"/>
        </w:rPr>
        <w:t xml:space="preserve"> </w:t>
      </w:r>
      <w:proofErr w:type="spellStart"/>
      <w:r w:rsidRPr="00B04A85">
        <w:rPr>
          <w:szCs w:val="28"/>
        </w:rPr>
        <w:t>здоров’я</w:t>
      </w:r>
      <w:proofErr w:type="spellEnd"/>
      <w:r w:rsidRPr="00B04A85">
        <w:rPr>
          <w:szCs w:val="28"/>
        </w:rPr>
        <w:t xml:space="preserve"> в </w:t>
      </w:r>
      <w:proofErr w:type="spellStart"/>
      <w:r w:rsidRPr="00B04A85">
        <w:rPr>
          <w:szCs w:val="28"/>
        </w:rPr>
        <w:t>повному</w:t>
      </w:r>
      <w:proofErr w:type="spellEnd"/>
      <w:r w:rsidRPr="00B04A85">
        <w:rPr>
          <w:szCs w:val="28"/>
        </w:rPr>
        <w:t xml:space="preserve"> </w:t>
      </w:r>
      <w:proofErr w:type="spellStart"/>
      <w:r w:rsidRPr="00B04A85">
        <w:rPr>
          <w:szCs w:val="28"/>
        </w:rPr>
        <w:t>обсязі</w:t>
      </w:r>
      <w:proofErr w:type="spellEnd"/>
      <w:r w:rsidRPr="00B04A85">
        <w:rPr>
          <w:szCs w:val="28"/>
        </w:rPr>
        <w:t>.</w:t>
      </w:r>
      <w:r w:rsidRPr="00B04A85">
        <w:rPr>
          <w:szCs w:val="28"/>
          <w:lang w:val="uk-UA"/>
        </w:rPr>
        <w:t xml:space="preserve"> </w:t>
      </w:r>
      <w:proofErr w:type="spellStart"/>
      <w:r w:rsidRPr="00B04A85">
        <w:rPr>
          <w:szCs w:val="28"/>
        </w:rPr>
        <w:t>Здоров’я</w:t>
      </w:r>
      <w:proofErr w:type="spellEnd"/>
      <w:r w:rsidRPr="00B04A85">
        <w:rPr>
          <w:szCs w:val="28"/>
        </w:rPr>
        <w:t xml:space="preserve"> </w:t>
      </w:r>
      <w:proofErr w:type="spellStart"/>
      <w:r w:rsidRPr="00B04A85">
        <w:rPr>
          <w:szCs w:val="28"/>
        </w:rPr>
        <w:t>людини</w:t>
      </w:r>
      <w:proofErr w:type="spellEnd"/>
      <w:r w:rsidRPr="00B04A85">
        <w:rPr>
          <w:szCs w:val="28"/>
        </w:rPr>
        <w:t xml:space="preserve"> </w:t>
      </w:r>
      <w:proofErr w:type="spellStart"/>
      <w:r w:rsidRPr="00B04A85">
        <w:rPr>
          <w:szCs w:val="28"/>
        </w:rPr>
        <w:t>визначається</w:t>
      </w:r>
      <w:proofErr w:type="spellEnd"/>
      <w:r w:rsidRPr="00B04A85">
        <w:rPr>
          <w:szCs w:val="28"/>
        </w:rPr>
        <w:t xml:space="preserve"> комплексом </w:t>
      </w:r>
      <w:proofErr w:type="spellStart"/>
      <w:r w:rsidRPr="00B04A85">
        <w:rPr>
          <w:szCs w:val="28"/>
        </w:rPr>
        <w:t>біологічних</w:t>
      </w:r>
      <w:proofErr w:type="spellEnd"/>
      <w:r w:rsidRPr="00B04A85">
        <w:rPr>
          <w:szCs w:val="28"/>
        </w:rPr>
        <w:t xml:space="preserve"> (</w:t>
      </w:r>
      <w:proofErr w:type="spellStart"/>
      <w:r w:rsidRPr="00B04A85">
        <w:rPr>
          <w:szCs w:val="28"/>
        </w:rPr>
        <w:t>спадкових</w:t>
      </w:r>
      <w:proofErr w:type="spellEnd"/>
      <w:r w:rsidRPr="00B04A85">
        <w:rPr>
          <w:szCs w:val="28"/>
        </w:rPr>
        <w:t xml:space="preserve"> і </w:t>
      </w:r>
      <w:proofErr w:type="spellStart"/>
      <w:r w:rsidRPr="00B04A85">
        <w:rPr>
          <w:szCs w:val="28"/>
        </w:rPr>
        <w:t>набутих</w:t>
      </w:r>
      <w:proofErr w:type="spellEnd"/>
      <w:r w:rsidRPr="00B04A85">
        <w:rPr>
          <w:szCs w:val="28"/>
        </w:rPr>
        <w:t>) і</w:t>
      </w:r>
      <w:r w:rsidRPr="00B04A85">
        <w:rPr>
          <w:szCs w:val="28"/>
          <w:lang w:val="uk-UA"/>
        </w:rPr>
        <w:t xml:space="preserve"> </w:t>
      </w:r>
      <w:proofErr w:type="spellStart"/>
      <w:r w:rsidRPr="00B04A85">
        <w:rPr>
          <w:szCs w:val="28"/>
        </w:rPr>
        <w:t>соціальних</w:t>
      </w:r>
      <w:proofErr w:type="spellEnd"/>
      <w:r w:rsidRPr="00B04A85">
        <w:rPr>
          <w:szCs w:val="28"/>
        </w:rPr>
        <w:t xml:space="preserve"> </w:t>
      </w:r>
      <w:proofErr w:type="spellStart"/>
      <w:r w:rsidRPr="00B04A85">
        <w:rPr>
          <w:szCs w:val="28"/>
        </w:rPr>
        <w:t>факторів</w:t>
      </w:r>
      <w:proofErr w:type="spellEnd"/>
      <w:r w:rsidRPr="00B04A85">
        <w:rPr>
          <w:szCs w:val="28"/>
        </w:rPr>
        <w:t xml:space="preserve">. </w:t>
      </w:r>
      <w:proofErr w:type="spellStart"/>
      <w:r w:rsidRPr="00B04A85">
        <w:rPr>
          <w:szCs w:val="28"/>
        </w:rPr>
        <w:t>Останні</w:t>
      </w:r>
      <w:proofErr w:type="spellEnd"/>
      <w:r w:rsidRPr="00B04A85">
        <w:rPr>
          <w:szCs w:val="28"/>
        </w:rPr>
        <w:t xml:space="preserve"> </w:t>
      </w:r>
      <w:proofErr w:type="spellStart"/>
      <w:r w:rsidRPr="00B04A85">
        <w:rPr>
          <w:szCs w:val="28"/>
        </w:rPr>
        <w:t>мають</w:t>
      </w:r>
      <w:proofErr w:type="spellEnd"/>
      <w:r w:rsidRPr="00B04A85">
        <w:rPr>
          <w:szCs w:val="28"/>
        </w:rPr>
        <w:t xml:space="preserve"> </w:t>
      </w:r>
      <w:proofErr w:type="spellStart"/>
      <w:r w:rsidRPr="00B04A85">
        <w:rPr>
          <w:szCs w:val="28"/>
        </w:rPr>
        <w:t>настільки</w:t>
      </w:r>
      <w:proofErr w:type="spellEnd"/>
      <w:r w:rsidRPr="00B04A85">
        <w:rPr>
          <w:szCs w:val="28"/>
        </w:rPr>
        <w:t xml:space="preserve"> </w:t>
      </w:r>
      <w:proofErr w:type="spellStart"/>
      <w:r w:rsidRPr="00B04A85">
        <w:rPr>
          <w:szCs w:val="28"/>
        </w:rPr>
        <w:t>важливе</w:t>
      </w:r>
      <w:proofErr w:type="spellEnd"/>
      <w:r w:rsidRPr="00B04A85">
        <w:rPr>
          <w:szCs w:val="28"/>
        </w:rPr>
        <w:t xml:space="preserve"> </w:t>
      </w:r>
      <w:proofErr w:type="spellStart"/>
      <w:r w:rsidRPr="00B04A85">
        <w:rPr>
          <w:szCs w:val="28"/>
        </w:rPr>
        <w:t>значення</w:t>
      </w:r>
      <w:proofErr w:type="spellEnd"/>
      <w:r w:rsidRPr="00B04A85">
        <w:rPr>
          <w:szCs w:val="28"/>
        </w:rPr>
        <w:t xml:space="preserve"> в </w:t>
      </w:r>
      <w:proofErr w:type="spellStart"/>
      <w:r w:rsidRPr="00B04A85">
        <w:rPr>
          <w:szCs w:val="28"/>
        </w:rPr>
        <w:t>підтримці</w:t>
      </w:r>
      <w:proofErr w:type="spellEnd"/>
      <w:r w:rsidRPr="00B04A85">
        <w:rPr>
          <w:szCs w:val="28"/>
        </w:rPr>
        <w:t xml:space="preserve"> стану </w:t>
      </w:r>
      <w:proofErr w:type="spellStart"/>
      <w:r w:rsidRPr="00B04A85">
        <w:rPr>
          <w:szCs w:val="28"/>
        </w:rPr>
        <w:t>здоров’я</w:t>
      </w:r>
      <w:proofErr w:type="spellEnd"/>
      <w:r w:rsidRPr="00B04A85">
        <w:rPr>
          <w:szCs w:val="28"/>
          <w:lang w:val="uk-UA"/>
        </w:rPr>
        <w:t xml:space="preserve"> </w:t>
      </w:r>
      <w:proofErr w:type="spellStart"/>
      <w:r w:rsidRPr="00B04A85">
        <w:rPr>
          <w:szCs w:val="28"/>
        </w:rPr>
        <w:t>або</w:t>
      </w:r>
      <w:proofErr w:type="spellEnd"/>
      <w:r w:rsidRPr="00B04A85">
        <w:rPr>
          <w:szCs w:val="28"/>
        </w:rPr>
        <w:t xml:space="preserve"> в </w:t>
      </w:r>
      <w:proofErr w:type="spellStart"/>
      <w:r w:rsidRPr="00B04A85">
        <w:rPr>
          <w:szCs w:val="28"/>
        </w:rPr>
        <w:t>появі</w:t>
      </w:r>
      <w:proofErr w:type="spellEnd"/>
      <w:r w:rsidRPr="00B04A85">
        <w:rPr>
          <w:szCs w:val="28"/>
        </w:rPr>
        <w:t xml:space="preserve"> і </w:t>
      </w:r>
      <w:proofErr w:type="spellStart"/>
      <w:r w:rsidRPr="00B04A85">
        <w:rPr>
          <w:szCs w:val="28"/>
        </w:rPr>
        <w:t>розвитку</w:t>
      </w:r>
      <w:proofErr w:type="spellEnd"/>
      <w:r w:rsidRPr="00B04A85">
        <w:rPr>
          <w:szCs w:val="28"/>
        </w:rPr>
        <w:t xml:space="preserve"> </w:t>
      </w:r>
      <w:proofErr w:type="spellStart"/>
      <w:r w:rsidRPr="00B04A85">
        <w:rPr>
          <w:szCs w:val="28"/>
        </w:rPr>
        <w:t>хвороби</w:t>
      </w:r>
      <w:proofErr w:type="spellEnd"/>
      <w:r w:rsidRPr="00B04A85">
        <w:rPr>
          <w:szCs w:val="28"/>
        </w:rPr>
        <w:t xml:space="preserve">, </w:t>
      </w:r>
      <w:proofErr w:type="spellStart"/>
      <w:r w:rsidRPr="00B04A85">
        <w:rPr>
          <w:szCs w:val="28"/>
        </w:rPr>
        <w:t>що</w:t>
      </w:r>
      <w:proofErr w:type="spellEnd"/>
      <w:r w:rsidRPr="00B04A85">
        <w:rPr>
          <w:szCs w:val="28"/>
        </w:rPr>
        <w:t xml:space="preserve"> у </w:t>
      </w:r>
      <w:proofErr w:type="spellStart"/>
      <w:r w:rsidRPr="00B04A85">
        <w:rPr>
          <w:szCs w:val="28"/>
        </w:rPr>
        <w:t>преамбулі</w:t>
      </w:r>
      <w:proofErr w:type="spellEnd"/>
      <w:r w:rsidRPr="00B04A85">
        <w:rPr>
          <w:szCs w:val="28"/>
        </w:rPr>
        <w:t xml:space="preserve"> статуту ВООЗ записано:</w:t>
      </w:r>
    </w:p>
    <w:p w14:paraId="5251D075" w14:textId="7D984FB1" w:rsidR="00B04A85" w:rsidRPr="00B04A85" w:rsidRDefault="00B04A85" w:rsidP="00B04A85">
      <w:pPr>
        <w:widowControl w:val="0"/>
        <w:spacing w:after="0" w:line="360" w:lineRule="auto"/>
        <w:ind w:firstLine="709"/>
        <w:jc w:val="both"/>
        <w:rPr>
          <w:iCs/>
          <w:szCs w:val="28"/>
        </w:rPr>
      </w:pPr>
      <w:r>
        <w:rPr>
          <w:szCs w:val="28"/>
        </w:rPr>
        <w:t>«</w:t>
      </w:r>
      <w:proofErr w:type="spellStart"/>
      <w:r w:rsidRPr="00B04A85">
        <w:rPr>
          <w:bCs/>
          <w:iCs/>
          <w:szCs w:val="28"/>
        </w:rPr>
        <w:t>Здоров’я</w:t>
      </w:r>
      <w:proofErr w:type="spellEnd"/>
      <w:r w:rsidRPr="00B04A85">
        <w:rPr>
          <w:b/>
          <w:bCs/>
          <w:iCs/>
          <w:szCs w:val="28"/>
        </w:rPr>
        <w:t xml:space="preserve"> </w:t>
      </w:r>
      <w:r w:rsidRPr="00B04A85">
        <w:rPr>
          <w:szCs w:val="28"/>
        </w:rPr>
        <w:t xml:space="preserve">– </w:t>
      </w:r>
      <w:proofErr w:type="spellStart"/>
      <w:r w:rsidRPr="00B04A85">
        <w:rPr>
          <w:iCs/>
          <w:szCs w:val="28"/>
        </w:rPr>
        <w:t>це</w:t>
      </w:r>
      <w:proofErr w:type="spellEnd"/>
      <w:r w:rsidRPr="00B04A85">
        <w:rPr>
          <w:iCs/>
          <w:szCs w:val="28"/>
        </w:rPr>
        <w:t xml:space="preserve"> стан </w:t>
      </w:r>
      <w:proofErr w:type="spellStart"/>
      <w:r w:rsidRPr="00B04A85">
        <w:rPr>
          <w:iCs/>
          <w:szCs w:val="28"/>
        </w:rPr>
        <w:t>повного</w:t>
      </w:r>
      <w:proofErr w:type="spellEnd"/>
      <w:r w:rsidRPr="00B04A85">
        <w:rPr>
          <w:iCs/>
          <w:szCs w:val="28"/>
        </w:rPr>
        <w:t xml:space="preserve"> </w:t>
      </w:r>
      <w:proofErr w:type="spellStart"/>
      <w:r w:rsidRPr="00B04A85">
        <w:rPr>
          <w:iCs/>
          <w:szCs w:val="28"/>
        </w:rPr>
        <w:t>фізичного</w:t>
      </w:r>
      <w:proofErr w:type="spellEnd"/>
      <w:r w:rsidRPr="00B04A85">
        <w:rPr>
          <w:iCs/>
          <w:szCs w:val="28"/>
        </w:rPr>
        <w:t xml:space="preserve">, духовного і </w:t>
      </w:r>
      <w:proofErr w:type="spellStart"/>
      <w:r w:rsidRPr="00B04A85">
        <w:rPr>
          <w:iCs/>
          <w:szCs w:val="28"/>
        </w:rPr>
        <w:t>соціального</w:t>
      </w:r>
      <w:proofErr w:type="spellEnd"/>
      <w:r w:rsidRPr="00B04A85">
        <w:rPr>
          <w:iCs/>
          <w:szCs w:val="28"/>
        </w:rPr>
        <w:t xml:space="preserve"> </w:t>
      </w:r>
      <w:proofErr w:type="spellStart"/>
      <w:r w:rsidRPr="00B04A85">
        <w:rPr>
          <w:iCs/>
          <w:szCs w:val="28"/>
        </w:rPr>
        <w:t>благополуччя</w:t>
      </w:r>
      <w:proofErr w:type="spellEnd"/>
      <w:r w:rsidRPr="00B04A85">
        <w:rPr>
          <w:iCs/>
          <w:szCs w:val="28"/>
        </w:rPr>
        <w:t>, а не</w:t>
      </w:r>
      <w:r w:rsidRPr="00B04A85">
        <w:rPr>
          <w:iCs/>
          <w:szCs w:val="28"/>
          <w:lang w:val="uk-UA"/>
        </w:rPr>
        <w:t xml:space="preserve"> </w:t>
      </w:r>
      <w:proofErr w:type="spellStart"/>
      <w:r w:rsidRPr="00B04A85">
        <w:rPr>
          <w:iCs/>
          <w:szCs w:val="28"/>
        </w:rPr>
        <w:t>тільки</w:t>
      </w:r>
      <w:proofErr w:type="spellEnd"/>
      <w:r w:rsidRPr="00B04A85">
        <w:rPr>
          <w:iCs/>
          <w:szCs w:val="28"/>
        </w:rPr>
        <w:t xml:space="preserve"> </w:t>
      </w:r>
      <w:proofErr w:type="spellStart"/>
      <w:r w:rsidRPr="00B04A85">
        <w:rPr>
          <w:iCs/>
          <w:szCs w:val="28"/>
        </w:rPr>
        <w:t>ві</w:t>
      </w:r>
      <w:r>
        <w:rPr>
          <w:iCs/>
          <w:szCs w:val="28"/>
        </w:rPr>
        <w:t>дсутність</w:t>
      </w:r>
      <w:proofErr w:type="spellEnd"/>
      <w:r>
        <w:rPr>
          <w:iCs/>
          <w:szCs w:val="28"/>
        </w:rPr>
        <w:t xml:space="preserve"> хвороб і </w:t>
      </w:r>
      <w:proofErr w:type="spellStart"/>
      <w:r>
        <w:rPr>
          <w:iCs/>
          <w:szCs w:val="28"/>
        </w:rPr>
        <w:t>фізичних</w:t>
      </w:r>
      <w:proofErr w:type="spellEnd"/>
      <w:r>
        <w:rPr>
          <w:iCs/>
          <w:szCs w:val="28"/>
        </w:rPr>
        <w:t xml:space="preserve"> </w:t>
      </w:r>
      <w:proofErr w:type="spellStart"/>
      <w:r>
        <w:rPr>
          <w:iCs/>
          <w:szCs w:val="28"/>
        </w:rPr>
        <w:t>вад</w:t>
      </w:r>
      <w:proofErr w:type="spellEnd"/>
      <w:r>
        <w:rPr>
          <w:iCs/>
          <w:szCs w:val="28"/>
        </w:rPr>
        <w:t xml:space="preserve">» </w:t>
      </w:r>
      <w:r w:rsidRPr="00B04A85">
        <w:rPr>
          <w:iCs/>
          <w:szCs w:val="28"/>
        </w:rPr>
        <w:t>[</w:t>
      </w:r>
      <w:r>
        <w:rPr>
          <w:iCs/>
          <w:szCs w:val="28"/>
        </w:rPr>
        <w:t>12,</w:t>
      </w:r>
      <w:r w:rsidRPr="00B04A85">
        <w:rPr>
          <w:iCs/>
          <w:szCs w:val="28"/>
        </w:rPr>
        <w:t xml:space="preserve"> 144].</w:t>
      </w:r>
    </w:p>
    <w:p w14:paraId="27B70779" w14:textId="44C32CE4" w:rsidR="00B04A85" w:rsidRPr="00B04A85" w:rsidRDefault="00B04A85" w:rsidP="00B04A85">
      <w:pPr>
        <w:widowControl w:val="0"/>
        <w:spacing w:after="0" w:line="360" w:lineRule="auto"/>
        <w:ind w:firstLine="709"/>
        <w:jc w:val="both"/>
        <w:rPr>
          <w:iCs/>
          <w:szCs w:val="28"/>
        </w:rPr>
      </w:pPr>
      <w:proofErr w:type="spellStart"/>
      <w:r>
        <w:rPr>
          <w:iCs/>
          <w:szCs w:val="28"/>
        </w:rPr>
        <w:t>Таке</w:t>
      </w:r>
      <w:proofErr w:type="spellEnd"/>
      <w:r>
        <w:rPr>
          <w:iCs/>
          <w:szCs w:val="28"/>
        </w:rPr>
        <w:t xml:space="preserve"> </w:t>
      </w:r>
      <w:proofErr w:type="spellStart"/>
      <w:r>
        <w:rPr>
          <w:iCs/>
          <w:szCs w:val="28"/>
        </w:rPr>
        <w:t>визначення</w:t>
      </w:r>
      <w:proofErr w:type="spellEnd"/>
      <w:r>
        <w:rPr>
          <w:iCs/>
          <w:szCs w:val="28"/>
        </w:rPr>
        <w:t xml:space="preserve"> </w:t>
      </w:r>
      <w:proofErr w:type="spellStart"/>
      <w:r>
        <w:rPr>
          <w:iCs/>
          <w:szCs w:val="28"/>
        </w:rPr>
        <w:t>поняття</w:t>
      </w:r>
      <w:proofErr w:type="spellEnd"/>
      <w:r>
        <w:rPr>
          <w:iCs/>
          <w:szCs w:val="28"/>
        </w:rPr>
        <w:t xml:space="preserve"> «</w:t>
      </w:r>
      <w:proofErr w:type="spellStart"/>
      <w:r>
        <w:rPr>
          <w:iCs/>
          <w:szCs w:val="28"/>
        </w:rPr>
        <w:t>здоров’я</w:t>
      </w:r>
      <w:proofErr w:type="spellEnd"/>
      <w:r>
        <w:rPr>
          <w:iCs/>
          <w:szCs w:val="28"/>
        </w:rPr>
        <w:t>»</w:t>
      </w:r>
      <w:r w:rsidRPr="00B04A85">
        <w:rPr>
          <w:iCs/>
          <w:szCs w:val="28"/>
        </w:rPr>
        <w:t xml:space="preserve"> є </w:t>
      </w:r>
      <w:proofErr w:type="spellStart"/>
      <w:r w:rsidRPr="00B04A85">
        <w:rPr>
          <w:iCs/>
          <w:szCs w:val="28"/>
        </w:rPr>
        <w:t>найбільш</w:t>
      </w:r>
      <w:proofErr w:type="spellEnd"/>
      <w:r w:rsidRPr="00B04A85">
        <w:rPr>
          <w:iCs/>
          <w:szCs w:val="28"/>
        </w:rPr>
        <w:t xml:space="preserve"> </w:t>
      </w:r>
      <w:proofErr w:type="spellStart"/>
      <w:r w:rsidRPr="00B04A85">
        <w:rPr>
          <w:iCs/>
          <w:szCs w:val="28"/>
        </w:rPr>
        <w:t>чітким</w:t>
      </w:r>
      <w:proofErr w:type="spellEnd"/>
      <w:r w:rsidRPr="00B04A85">
        <w:rPr>
          <w:iCs/>
          <w:szCs w:val="28"/>
        </w:rPr>
        <w:t xml:space="preserve">, </w:t>
      </w:r>
      <w:proofErr w:type="spellStart"/>
      <w:r w:rsidRPr="00B04A85">
        <w:rPr>
          <w:iCs/>
          <w:szCs w:val="28"/>
        </w:rPr>
        <w:t>зрозумілим</w:t>
      </w:r>
      <w:proofErr w:type="spellEnd"/>
      <w:r w:rsidRPr="00B04A85">
        <w:rPr>
          <w:iCs/>
          <w:szCs w:val="28"/>
        </w:rPr>
        <w:t xml:space="preserve">, </w:t>
      </w:r>
      <w:proofErr w:type="spellStart"/>
      <w:r w:rsidRPr="00B04A85">
        <w:rPr>
          <w:iCs/>
          <w:szCs w:val="28"/>
        </w:rPr>
        <w:t>повним</w:t>
      </w:r>
      <w:proofErr w:type="spellEnd"/>
      <w:r w:rsidRPr="00B04A85">
        <w:rPr>
          <w:iCs/>
          <w:szCs w:val="28"/>
        </w:rPr>
        <w:t xml:space="preserve"> і </w:t>
      </w:r>
      <w:proofErr w:type="spellStart"/>
      <w:r w:rsidRPr="00B04A85">
        <w:rPr>
          <w:iCs/>
          <w:szCs w:val="28"/>
        </w:rPr>
        <w:t>вміщує</w:t>
      </w:r>
      <w:proofErr w:type="spellEnd"/>
      <w:r w:rsidRPr="00B04A85">
        <w:rPr>
          <w:iCs/>
          <w:szCs w:val="28"/>
        </w:rPr>
        <w:t>,</w:t>
      </w:r>
      <w:r w:rsidRPr="00B04A85">
        <w:rPr>
          <w:iCs/>
          <w:szCs w:val="28"/>
          <w:lang w:val="uk-UA"/>
        </w:rPr>
        <w:t xml:space="preserve"> </w:t>
      </w:r>
      <w:proofErr w:type="spellStart"/>
      <w:r w:rsidRPr="00B04A85">
        <w:rPr>
          <w:iCs/>
          <w:szCs w:val="28"/>
        </w:rPr>
        <w:t>насамперед</w:t>
      </w:r>
      <w:proofErr w:type="spellEnd"/>
      <w:r w:rsidRPr="00B04A85">
        <w:rPr>
          <w:iCs/>
          <w:szCs w:val="28"/>
        </w:rPr>
        <w:t xml:space="preserve">, </w:t>
      </w:r>
      <w:proofErr w:type="spellStart"/>
      <w:r w:rsidRPr="00B04A85">
        <w:rPr>
          <w:iCs/>
          <w:szCs w:val="28"/>
        </w:rPr>
        <w:t>біологічні</w:t>
      </w:r>
      <w:proofErr w:type="spellEnd"/>
      <w:r w:rsidRPr="00B04A85">
        <w:rPr>
          <w:iCs/>
          <w:szCs w:val="28"/>
        </w:rPr>
        <w:t xml:space="preserve">, </w:t>
      </w:r>
      <w:proofErr w:type="spellStart"/>
      <w:r w:rsidRPr="00B04A85">
        <w:rPr>
          <w:iCs/>
          <w:szCs w:val="28"/>
        </w:rPr>
        <w:t>соціальні</w:t>
      </w:r>
      <w:proofErr w:type="spellEnd"/>
      <w:r w:rsidRPr="00B04A85">
        <w:rPr>
          <w:iCs/>
          <w:szCs w:val="28"/>
        </w:rPr>
        <w:t xml:space="preserve"> та </w:t>
      </w:r>
      <w:proofErr w:type="spellStart"/>
      <w:r w:rsidRPr="00B04A85">
        <w:rPr>
          <w:iCs/>
          <w:szCs w:val="28"/>
        </w:rPr>
        <w:t>психологічні</w:t>
      </w:r>
      <w:proofErr w:type="spellEnd"/>
      <w:r w:rsidRPr="00B04A85">
        <w:rPr>
          <w:iCs/>
          <w:szCs w:val="28"/>
        </w:rPr>
        <w:t xml:space="preserve"> </w:t>
      </w:r>
      <w:proofErr w:type="spellStart"/>
      <w:r w:rsidRPr="00B04A85">
        <w:rPr>
          <w:iCs/>
          <w:szCs w:val="28"/>
        </w:rPr>
        <w:t>аспекти</w:t>
      </w:r>
      <w:proofErr w:type="spellEnd"/>
      <w:r w:rsidRPr="00B04A85">
        <w:rPr>
          <w:iCs/>
          <w:szCs w:val="28"/>
        </w:rPr>
        <w:t xml:space="preserve"> </w:t>
      </w:r>
      <w:proofErr w:type="spellStart"/>
      <w:r w:rsidRPr="00B04A85">
        <w:rPr>
          <w:iCs/>
          <w:szCs w:val="28"/>
        </w:rPr>
        <w:t>даної</w:t>
      </w:r>
      <w:proofErr w:type="spellEnd"/>
      <w:r w:rsidRPr="00B04A85">
        <w:rPr>
          <w:iCs/>
          <w:szCs w:val="28"/>
        </w:rPr>
        <w:t xml:space="preserve"> </w:t>
      </w:r>
      <w:proofErr w:type="spellStart"/>
      <w:r w:rsidRPr="00B04A85">
        <w:rPr>
          <w:iCs/>
          <w:szCs w:val="28"/>
        </w:rPr>
        <w:t>проблеми</w:t>
      </w:r>
      <w:proofErr w:type="spellEnd"/>
      <w:r w:rsidRPr="00B04A85">
        <w:rPr>
          <w:iCs/>
          <w:szCs w:val="28"/>
        </w:rPr>
        <w:t>.</w:t>
      </w:r>
    </w:p>
    <w:p w14:paraId="33A6872C" w14:textId="77777777" w:rsidR="00B04A85" w:rsidRPr="00B04A85" w:rsidRDefault="00B04A85" w:rsidP="00B04A85">
      <w:pPr>
        <w:widowControl w:val="0"/>
        <w:spacing w:after="0" w:line="360" w:lineRule="auto"/>
        <w:ind w:firstLine="709"/>
        <w:jc w:val="both"/>
        <w:rPr>
          <w:rFonts w:eastAsia="Times New Roman"/>
          <w:szCs w:val="28"/>
          <w:lang w:val="uk-UA"/>
        </w:rPr>
      </w:pPr>
      <w:r w:rsidRPr="00B04A85">
        <w:rPr>
          <w:rFonts w:eastAsia="Times New Roman"/>
          <w:szCs w:val="28"/>
          <w:lang w:val="uk-UA"/>
        </w:rPr>
        <w:t xml:space="preserve">Отже, здоровою може вважатися людина, яка відрізняється гармонійним фізичним і розумовим розвитком і добре адаптована до навколишнього фізичного й соціального середовища. Вона цілком реалізує свої фізичні та розумові здібності, може пристосовуватися до змін у навколишньому середовищі, коли вони не виходять за межі норми, і вносить свій внесок, </w:t>
      </w:r>
      <w:proofErr w:type="spellStart"/>
      <w:r w:rsidRPr="00B04A85">
        <w:rPr>
          <w:rFonts w:eastAsia="Times New Roman"/>
          <w:szCs w:val="28"/>
          <w:lang w:val="uk-UA"/>
        </w:rPr>
        <w:t>співрозмірний</w:t>
      </w:r>
      <w:proofErr w:type="spellEnd"/>
      <w:r w:rsidRPr="00B04A85">
        <w:rPr>
          <w:rFonts w:eastAsia="Times New Roman"/>
          <w:szCs w:val="28"/>
          <w:lang w:val="uk-UA"/>
        </w:rPr>
        <w:t xml:space="preserve"> з її здібностями, у добробут суспільства.</w:t>
      </w:r>
    </w:p>
    <w:p w14:paraId="5D87C4B0" w14:textId="77777777" w:rsidR="00B04A85" w:rsidRPr="00B04A85" w:rsidRDefault="00B04A85" w:rsidP="00B04A85">
      <w:pPr>
        <w:widowControl w:val="0"/>
        <w:tabs>
          <w:tab w:val="left" w:pos="0"/>
        </w:tabs>
        <w:spacing w:after="0" w:line="360" w:lineRule="auto"/>
        <w:ind w:firstLine="709"/>
        <w:jc w:val="both"/>
        <w:rPr>
          <w:rFonts w:eastAsia="Times New Roman"/>
          <w:szCs w:val="28"/>
          <w:lang w:val="uk-UA"/>
        </w:rPr>
      </w:pPr>
      <w:r w:rsidRPr="00B04A85">
        <w:rPr>
          <w:rFonts w:eastAsia="Times New Roman"/>
          <w:szCs w:val="28"/>
          <w:lang w:val="uk-UA"/>
        </w:rPr>
        <w:t xml:space="preserve">Серед найзначніших чинників, які істотно впливають на здоров’я сучасної </w:t>
      </w:r>
      <w:r w:rsidRPr="00B04A85">
        <w:rPr>
          <w:rFonts w:eastAsia="Times New Roman"/>
          <w:szCs w:val="28"/>
          <w:lang w:val="uk-UA"/>
        </w:rPr>
        <w:lastRenderedPageBreak/>
        <w:t xml:space="preserve">людини, особливе місце займає спосіб життя. </w:t>
      </w:r>
    </w:p>
    <w:p w14:paraId="3C916F47" w14:textId="55521873" w:rsidR="00B04A85" w:rsidRPr="00B04A85" w:rsidRDefault="00B04A85" w:rsidP="00B04A85">
      <w:pPr>
        <w:widowControl w:val="0"/>
        <w:tabs>
          <w:tab w:val="left" w:pos="0"/>
        </w:tabs>
        <w:spacing w:after="0" w:line="360" w:lineRule="auto"/>
        <w:ind w:firstLine="709"/>
        <w:jc w:val="both"/>
        <w:rPr>
          <w:rFonts w:eastAsia="Times New Roman"/>
          <w:szCs w:val="28"/>
        </w:rPr>
      </w:pPr>
      <w:r w:rsidRPr="00B04A85">
        <w:rPr>
          <w:rFonts w:eastAsia="Times New Roman"/>
          <w:szCs w:val="28"/>
          <w:lang w:val="uk-UA"/>
        </w:rPr>
        <w:t>Спосіб життя</w:t>
      </w:r>
      <w:r w:rsidRPr="00B04A85">
        <w:rPr>
          <w:rFonts w:eastAsia="Times New Roman"/>
          <w:iCs/>
          <w:szCs w:val="28"/>
          <w:lang w:val="uk-UA"/>
        </w:rPr>
        <w:t xml:space="preserve"> </w:t>
      </w:r>
      <w:r w:rsidRPr="00B04A85">
        <w:rPr>
          <w:rFonts w:eastAsia="Times New Roman"/>
          <w:szCs w:val="28"/>
          <w:lang w:val="uk-UA"/>
        </w:rPr>
        <w:t xml:space="preserve">– це одна з найважливіших </w:t>
      </w:r>
      <w:proofErr w:type="spellStart"/>
      <w:r w:rsidRPr="00B04A85">
        <w:rPr>
          <w:rFonts w:eastAsia="Times New Roman"/>
          <w:szCs w:val="28"/>
          <w:lang w:val="uk-UA"/>
        </w:rPr>
        <w:t>біосоціальних</w:t>
      </w:r>
      <w:proofErr w:type="spellEnd"/>
      <w:r w:rsidRPr="00B04A85">
        <w:rPr>
          <w:rFonts w:eastAsia="Times New Roman"/>
          <w:szCs w:val="28"/>
          <w:lang w:val="uk-UA"/>
        </w:rPr>
        <w:t xml:space="preserve"> категорій, які інтегрують уявлення про певний вид (тип) життєдіяльності людини. Спосіб життя характеризується особливостями повсякденного життя людини, які охоплюють його трудову діяльність, побут, форми використання вільного часу, задоволення матеріальних та духовних потреб, участь у суспільному житті, норми та правила поведінки. Спосіб життя – один з критеріїв суспільного прогресу, це – «обличчя» людини</w:t>
      </w:r>
      <w:r>
        <w:rPr>
          <w:rFonts w:eastAsia="Times New Roman"/>
          <w:szCs w:val="28"/>
          <w:lang w:val="uk-UA"/>
        </w:rPr>
        <w:t xml:space="preserve"> </w:t>
      </w:r>
      <w:r w:rsidRPr="00143820">
        <w:rPr>
          <w:rFonts w:eastAsia="Times New Roman"/>
          <w:szCs w:val="28"/>
        </w:rPr>
        <w:t>[</w:t>
      </w:r>
      <w:r w:rsidR="00143820">
        <w:rPr>
          <w:rFonts w:eastAsia="Times New Roman"/>
          <w:szCs w:val="28"/>
        </w:rPr>
        <w:t>25,</w:t>
      </w:r>
      <w:r w:rsidR="00143820" w:rsidRPr="00143820">
        <w:rPr>
          <w:rFonts w:eastAsia="Times New Roman"/>
          <w:szCs w:val="28"/>
        </w:rPr>
        <w:t xml:space="preserve"> 12</w:t>
      </w:r>
      <w:r w:rsidRPr="00143820">
        <w:rPr>
          <w:rFonts w:eastAsia="Times New Roman"/>
          <w:szCs w:val="28"/>
        </w:rPr>
        <w:t>]</w:t>
      </w:r>
      <w:r w:rsidRPr="00B04A85">
        <w:rPr>
          <w:rFonts w:eastAsia="Times New Roman"/>
          <w:szCs w:val="28"/>
          <w:lang w:val="uk-UA"/>
        </w:rPr>
        <w:t>.</w:t>
      </w:r>
    </w:p>
    <w:p w14:paraId="3266BA61" w14:textId="77777777" w:rsidR="00B04A85" w:rsidRPr="00B04A85" w:rsidRDefault="00B04A85" w:rsidP="00B04A85">
      <w:pPr>
        <w:widowControl w:val="0"/>
        <w:tabs>
          <w:tab w:val="left" w:pos="0"/>
        </w:tabs>
        <w:spacing w:after="0" w:line="360" w:lineRule="auto"/>
        <w:ind w:firstLine="709"/>
        <w:jc w:val="both"/>
        <w:rPr>
          <w:rFonts w:eastAsia="Times New Roman"/>
          <w:szCs w:val="28"/>
          <w:lang w:val="uk-UA"/>
        </w:rPr>
      </w:pPr>
      <w:r w:rsidRPr="00B04A85">
        <w:rPr>
          <w:rFonts w:eastAsia="Times New Roman"/>
          <w:szCs w:val="28"/>
          <w:lang w:val="uk-UA"/>
        </w:rPr>
        <w:t>Спосіб життя може бути також охарактеризований ступенем відповідності форм життєдіяльності людини біологічним законам, який сприяє (або не сприяє) збереженню його адаптаційних можливостей,  а також  виконанню  біологічних та  соціальних функцій.</w:t>
      </w:r>
    </w:p>
    <w:p w14:paraId="2A08EEEF" w14:textId="77777777" w:rsidR="00B04A85" w:rsidRPr="00B04A85" w:rsidRDefault="00B04A85" w:rsidP="00B04A85">
      <w:pPr>
        <w:widowControl w:val="0"/>
        <w:tabs>
          <w:tab w:val="left" w:pos="0"/>
        </w:tabs>
        <w:spacing w:after="0" w:line="360" w:lineRule="auto"/>
        <w:ind w:firstLine="709"/>
        <w:jc w:val="both"/>
        <w:rPr>
          <w:rFonts w:eastAsia="Times New Roman"/>
          <w:szCs w:val="28"/>
          <w:lang w:val="uk-UA"/>
        </w:rPr>
      </w:pPr>
      <w:r w:rsidRPr="00B04A85">
        <w:rPr>
          <w:rFonts w:eastAsia="Times New Roman"/>
          <w:szCs w:val="28"/>
          <w:lang w:val="uk-UA"/>
        </w:rPr>
        <w:t>За визначенням ВООЗ, спосіб життя – це спосіб існування, заснований на взаємодії між умовами життя і конкретними моделями поведінки індивіда.</w:t>
      </w:r>
    </w:p>
    <w:p w14:paraId="33C31C8B" w14:textId="77777777" w:rsidR="00B04A85" w:rsidRPr="00B04A85" w:rsidRDefault="00B04A85" w:rsidP="00B04A85">
      <w:pPr>
        <w:widowControl w:val="0"/>
        <w:tabs>
          <w:tab w:val="left" w:pos="0"/>
        </w:tabs>
        <w:spacing w:after="0" w:line="360" w:lineRule="auto"/>
        <w:ind w:firstLine="709"/>
        <w:jc w:val="both"/>
        <w:rPr>
          <w:rFonts w:eastAsia="Times New Roman"/>
          <w:szCs w:val="28"/>
          <w:lang w:val="uk-UA"/>
        </w:rPr>
      </w:pPr>
      <w:r w:rsidRPr="00B04A85">
        <w:rPr>
          <w:rFonts w:eastAsia="Times New Roman"/>
          <w:szCs w:val="28"/>
          <w:lang w:val="uk-UA"/>
        </w:rPr>
        <w:t>Можна виокремити обставини, що зумовлюють протиріччя між  еволюційним  розвитком  людства  і  нинішнім  способом життя:</w:t>
      </w:r>
    </w:p>
    <w:p w14:paraId="5F2AD28A" w14:textId="77777777" w:rsidR="00B04A85" w:rsidRPr="00B04A85" w:rsidRDefault="00B04A85" w:rsidP="00B04A85">
      <w:pPr>
        <w:widowControl w:val="0"/>
        <w:tabs>
          <w:tab w:val="left" w:pos="0"/>
          <w:tab w:val="left" w:pos="662"/>
        </w:tabs>
        <w:spacing w:after="0" w:line="360" w:lineRule="auto"/>
        <w:ind w:firstLine="709"/>
        <w:jc w:val="both"/>
        <w:rPr>
          <w:rFonts w:eastAsia="Times New Roman"/>
          <w:szCs w:val="28"/>
          <w:lang w:val="uk-UA"/>
        </w:rPr>
      </w:pPr>
      <w:r w:rsidRPr="00B04A85">
        <w:rPr>
          <w:rFonts w:eastAsia="Times New Roman"/>
          <w:szCs w:val="28"/>
          <w:lang w:val="uk-UA"/>
        </w:rPr>
        <w:t>– зниження рухової активності сучасної людини нижче рівня, який забезпечує виживання в еволюції організму;</w:t>
      </w:r>
    </w:p>
    <w:p w14:paraId="08DBF45E" w14:textId="77777777" w:rsidR="00B04A85" w:rsidRPr="00B04A85" w:rsidRDefault="00B04A85" w:rsidP="00B04A85">
      <w:pPr>
        <w:widowControl w:val="0"/>
        <w:tabs>
          <w:tab w:val="left" w:pos="0"/>
          <w:tab w:val="left" w:pos="662"/>
        </w:tabs>
        <w:spacing w:after="0" w:line="360" w:lineRule="auto"/>
        <w:ind w:firstLine="709"/>
        <w:jc w:val="both"/>
        <w:rPr>
          <w:rFonts w:eastAsia="Times New Roman"/>
          <w:szCs w:val="28"/>
          <w:lang w:val="uk-UA"/>
        </w:rPr>
      </w:pPr>
      <w:r w:rsidRPr="00B04A85">
        <w:rPr>
          <w:rFonts w:eastAsia="Times New Roman"/>
          <w:szCs w:val="28"/>
          <w:lang w:val="uk-UA"/>
        </w:rPr>
        <w:t>– протиріччя між руховою активністю, яка знижується, і всезростаючим навантаженням на мозок людини, зі зростаючою перенапругою його центральної нервової системи, вищої нервової діяльності та психіки;</w:t>
      </w:r>
    </w:p>
    <w:p w14:paraId="793A73C4" w14:textId="77777777" w:rsidR="00B04A85" w:rsidRPr="00B04A85" w:rsidRDefault="00B04A85" w:rsidP="00B04A85">
      <w:pPr>
        <w:widowControl w:val="0"/>
        <w:tabs>
          <w:tab w:val="left" w:pos="0"/>
          <w:tab w:val="left" w:pos="727"/>
        </w:tabs>
        <w:spacing w:after="0" w:line="360" w:lineRule="auto"/>
        <w:ind w:firstLine="709"/>
        <w:jc w:val="both"/>
        <w:rPr>
          <w:rFonts w:eastAsia="Times New Roman"/>
          <w:szCs w:val="28"/>
          <w:lang w:val="uk-UA"/>
        </w:rPr>
      </w:pPr>
      <w:r w:rsidRPr="00B04A85">
        <w:rPr>
          <w:rFonts w:eastAsia="Times New Roman"/>
          <w:szCs w:val="28"/>
          <w:lang w:val="uk-UA"/>
        </w:rPr>
        <w:t xml:space="preserve">– комфортні умови існування зі зниженням функціональних можливостей організму і розвитком </w:t>
      </w:r>
      <w:proofErr w:type="spellStart"/>
      <w:r w:rsidRPr="00B04A85">
        <w:rPr>
          <w:rFonts w:eastAsia="Times New Roman"/>
          <w:szCs w:val="28"/>
          <w:lang w:val="uk-UA"/>
        </w:rPr>
        <w:t>детренованості</w:t>
      </w:r>
      <w:proofErr w:type="spellEnd"/>
      <w:r w:rsidRPr="00B04A85">
        <w:rPr>
          <w:rFonts w:eastAsia="Times New Roman"/>
          <w:szCs w:val="28"/>
          <w:lang w:val="uk-UA"/>
        </w:rPr>
        <w:t xml:space="preserve"> адаптаційних механізмів; – порушення балансу природних харчових компонентів у бік збільшення у харчуванні питомої ваги ненатуральних і синтезованих речовин.</w:t>
      </w:r>
    </w:p>
    <w:p w14:paraId="52781A31" w14:textId="77777777" w:rsidR="00B04A85" w:rsidRPr="00B04A85" w:rsidRDefault="00B04A85" w:rsidP="00B04A85">
      <w:pPr>
        <w:widowControl w:val="0"/>
        <w:tabs>
          <w:tab w:val="left" w:pos="0"/>
        </w:tabs>
        <w:spacing w:after="0" w:line="360" w:lineRule="auto"/>
        <w:ind w:firstLine="709"/>
        <w:jc w:val="both"/>
        <w:rPr>
          <w:rFonts w:eastAsia="Times New Roman"/>
          <w:szCs w:val="28"/>
          <w:lang w:val="uk-UA"/>
        </w:rPr>
      </w:pPr>
      <w:r w:rsidRPr="00B04A85">
        <w:rPr>
          <w:rFonts w:eastAsia="Times New Roman"/>
          <w:szCs w:val="28"/>
          <w:lang w:val="uk-UA"/>
        </w:rPr>
        <w:t>Хвороби сучасної людини обумовлені насамперед способом життя і повсякденним поводженням. Збільшення очікуваної середньої тривалості життя на 85 % пов’язують не з успіхами медицини, а з поліпшенням умов життя і праці, раціоналізацією життєдіяльності населення.</w:t>
      </w:r>
    </w:p>
    <w:p w14:paraId="6491AA88" w14:textId="343B0D8D" w:rsidR="00B04A85" w:rsidRPr="00B04A85" w:rsidRDefault="00B04A85" w:rsidP="00B04A85">
      <w:pPr>
        <w:widowControl w:val="0"/>
        <w:spacing w:after="0" w:line="360" w:lineRule="auto"/>
        <w:ind w:firstLine="709"/>
        <w:jc w:val="both"/>
        <w:rPr>
          <w:rFonts w:eastAsia="Times New Roman"/>
          <w:szCs w:val="28"/>
          <w:lang w:val="uk-UA"/>
        </w:rPr>
      </w:pPr>
      <w:r w:rsidRPr="00B04A85">
        <w:rPr>
          <w:rFonts w:eastAsia="Times New Roman"/>
          <w:szCs w:val="28"/>
          <w:lang w:val="uk-UA"/>
        </w:rPr>
        <w:t xml:space="preserve">Найбільш повно взаємозв’язок між способом життя і здоров’ям </w:t>
      </w:r>
      <w:r w:rsidRPr="00B04A85">
        <w:rPr>
          <w:rFonts w:eastAsia="Times New Roman"/>
          <w:szCs w:val="28"/>
          <w:lang w:val="uk-UA"/>
        </w:rPr>
        <w:lastRenderedPageBreak/>
        <w:t>відображається в понятті «здоровий спосіб життя»</w:t>
      </w:r>
      <w:r w:rsidR="00143820">
        <w:rPr>
          <w:rFonts w:eastAsia="Times New Roman"/>
          <w:szCs w:val="28"/>
          <w:lang w:val="uk-UA"/>
        </w:rPr>
        <w:t xml:space="preserve"> </w:t>
      </w:r>
      <w:r w:rsidR="00143820" w:rsidRPr="00143820">
        <w:rPr>
          <w:rFonts w:eastAsia="Times New Roman"/>
          <w:szCs w:val="28"/>
          <w:lang w:val="uk-UA"/>
        </w:rPr>
        <w:t>[</w:t>
      </w:r>
      <w:r w:rsidR="00143820">
        <w:rPr>
          <w:rFonts w:eastAsia="Times New Roman"/>
          <w:szCs w:val="28"/>
          <w:lang w:val="uk-UA"/>
        </w:rPr>
        <w:t>4,</w:t>
      </w:r>
      <w:r w:rsidR="00143820" w:rsidRPr="00143820">
        <w:rPr>
          <w:rFonts w:eastAsia="Times New Roman"/>
          <w:szCs w:val="28"/>
          <w:lang w:val="uk-UA"/>
        </w:rPr>
        <w:t xml:space="preserve"> 20]</w:t>
      </w:r>
      <w:r w:rsidRPr="00B04A85">
        <w:rPr>
          <w:rFonts w:eastAsia="Times New Roman"/>
          <w:szCs w:val="28"/>
          <w:lang w:val="uk-UA"/>
        </w:rPr>
        <w:t>.</w:t>
      </w:r>
    </w:p>
    <w:p w14:paraId="4348105A" w14:textId="77777777" w:rsidR="00B04A85" w:rsidRPr="00B04A85" w:rsidRDefault="00B04A85" w:rsidP="00B04A85">
      <w:pPr>
        <w:widowControl w:val="0"/>
        <w:spacing w:after="0" w:line="360" w:lineRule="auto"/>
        <w:ind w:firstLine="709"/>
        <w:jc w:val="both"/>
        <w:rPr>
          <w:rFonts w:eastAsia="Times New Roman"/>
          <w:szCs w:val="28"/>
          <w:lang w:val="uk-UA"/>
        </w:rPr>
      </w:pPr>
      <w:r w:rsidRPr="00B04A85">
        <w:rPr>
          <w:rFonts w:eastAsia="Times New Roman"/>
          <w:szCs w:val="28"/>
          <w:lang w:val="uk-UA"/>
        </w:rPr>
        <w:t>Здоровий спосіб життя – це дії, звички, певні обмеження, пов’язані з оптимальною якістю життя, яка охоплює соціальні, розумові, духовні, фізичні компоненти, та, відповідно, із зниженням ризику розвитку захворювань. Здоровий спосіб життя поєднує усе, що сприяє виконанню людиною професійних, суспільних і побутових функцій в оптимальних для здоров’я умовах і виражає орієнтованість особистості в напрямку формування, збереження і зміцнення як індивідуального, так і суспільного здоров’я.</w:t>
      </w:r>
    </w:p>
    <w:p w14:paraId="3EA82A95" w14:textId="77777777" w:rsidR="00B04A85" w:rsidRPr="00B04A85" w:rsidRDefault="00B04A85" w:rsidP="00B04A85">
      <w:pPr>
        <w:widowControl w:val="0"/>
        <w:spacing w:after="0" w:line="360" w:lineRule="auto"/>
        <w:ind w:firstLine="709"/>
        <w:jc w:val="both"/>
        <w:rPr>
          <w:rFonts w:eastAsia="Times New Roman"/>
          <w:szCs w:val="28"/>
          <w:lang w:val="uk-UA"/>
        </w:rPr>
      </w:pPr>
      <w:r w:rsidRPr="00B04A85">
        <w:rPr>
          <w:rFonts w:eastAsia="Times New Roman"/>
          <w:szCs w:val="28"/>
          <w:lang w:val="uk-UA"/>
        </w:rPr>
        <w:t xml:space="preserve">У літературі, рекламі, на рівні побутового спілкування і через інші канали інформації досить часто, на жаль, розглядається і пропонується можливість збереження і зміцнення здоров’я шляхом використання якого-небудь чергового засобу з «чудодійними властивостями» (рухова активність того чи іншого різновиду, біологічно активні харчові домішки, психотренінг, очищення організму) – кількість таких засобів незліченна. Проте, окремі оздоровчі методи та процедури не дають бажаного й стабільного поліпшення здоров’я, тому що не торкаються цілісної психосоматичної структури людини. Прагнення до радикального поліпшення здоров’я за рахунок якого-небудь одного засобу принципово неправильне, оскільки не охоплює всього різноманіття взаємозв’язків функціональних систем, які формують організм людини, і </w:t>
      </w:r>
      <w:proofErr w:type="spellStart"/>
      <w:r w:rsidRPr="00B04A85">
        <w:rPr>
          <w:rFonts w:eastAsia="Times New Roman"/>
          <w:szCs w:val="28"/>
          <w:lang w:val="uk-UA"/>
        </w:rPr>
        <w:t>зв’язків</w:t>
      </w:r>
      <w:proofErr w:type="spellEnd"/>
      <w:r w:rsidRPr="00B04A85">
        <w:rPr>
          <w:rFonts w:eastAsia="Times New Roman"/>
          <w:szCs w:val="28"/>
          <w:lang w:val="uk-UA"/>
        </w:rPr>
        <w:t xml:space="preserve"> самої людини з природними факторами – усього того, що в остаточному підсумку визначає гармонійність її життєдіяльності та здоров’я.</w:t>
      </w:r>
    </w:p>
    <w:p w14:paraId="04520868" w14:textId="77777777" w:rsidR="00B04A85" w:rsidRPr="00B04A85" w:rsidRDefault="00B04A85" w:rsidP="00B04A85">
      <w:pPr>
        <w:widowControl w:val="0"/>
        <w:spacing w:after="0" w:line="360" w:lineRule="auto"/>
        <w:ind w:firstLine="709"/>
        <w:jc w:val="both"/>
        <w:rPr>
          <w:iCs/>
          <w:szCs w:val="28"/>
        </w:rPr>
      </w:pPr>
      <w:r w:rsidRPr="00B04A85">
        <w:rPr>
          <w:iCs/>
          <w:szCs w:val="28"/>
        </w:rPr>
        <w:t xml:space="preserve">Культура </w:t>
      </w:r>
      <w:proofErr w:type="spellStart"/>
      <w:r w:rsidRPr="00B04A85">
        <w:rPr>
          <w:iCs/>
          <w:szCs w:val="28"/>
        </w:rPr>
        <w:t>здоров’я</w:t>
      </w:r>
      <w:proofErr w:type="spellEnd"/>
      <w:r w:rsidRPr="00B04A85">
        <w:rPr>
          <w:iCs/>
          <w:szCs w:val="28"/>
        </w:rPr>
        <w:t xml:space="preserve"> </w:t>
      </w:r>
      <w:proofErr w:type="spellStart"/>
      <w:r w:rsidRPr="00B04A85">
        <w:rPr>
          <w:iCs/>
          <w:szCs w:val="28"/>
        </w:rPr>
        <w:t>формується</w:t>
      </w:r>
      <w:proofErr w:type="spellEnd"/>
      <w:r w:rsidRPr="00B04A85">
        <w:rPr>
          <w:iCs/>
          <w:szCs w:val="28"/>
        </w:rPr>
        <w:t xml:space="preserve"> шляхом </w:t>
      </w:r>
      <w:proofErr w:type="spellStart"/>
      <w:r w:rsidRPr="00B04A85">
        <w:rPr>
          <w:iCs/>
          <w:szCs w:val="28"/>
        </w:rPr>
        <w:t>цілеспрямованої</w:t>
      </w:r>
      <w:proofErr w:type="spellEnd"/>
      <w:r w:rsidRPr="00B04A85">
        <w:rPr>
          <w:iCs/>
          <w:szCs w:val="28"/>
          <w:lang w:val="uk-UA"/>
        </w:rPr>
        <w:t xml:space="preserve"> </w:t>
      </w:r>
      <w:proofErr w:type="spellStart"/>
      <w:r w:rsidRPr="00B04A85">
        <w:rPr>
          <w:iCs/>
          <w:szCs w:val="28"/>
        </w:rPr>
        <w:t>напруженої</w:t>
      </w:r>
      <w:proofErr w:type="spellEnd"/>
      <w:r w:rsidRPr="00B04A85">
        <w:rPr>
          <w:iCs/>
          <w:szCs w:val="28"/>
        </w:rPr>
        <w:t xml:space="preserve"> </w:t>
      </w:r>
      <w:proofErr w:type="spellStart"/>
      <w:r w:rsidRPr="00B04A85">
        <w:rPr>
          <w:iCs/>
          <w:szCs w:val="28"/>
        </w:rPr>
        <w:t>праці</w:t>
      </w:r>
      <w:proofErr w:type="spellEnd"/>
      <w:r w:rsidRPr="00B04A85">
        <w:rPr>
          <w:iCs/>
          <w:szCs w:val="28"/>
        </w:rPr>
        <w:t xml:space="preserve"> над собою і </w:t>
      </w:r>
      <w:proofErr w:type="spellStart"/>
      <w:r w:rsidRPr="00B04A85">
        <w:rPr>
          <w:iCs/>
          <w:szCs w:val="28"/>
        </w:rPr>
        <w:t>набуттям</w:t>
      </w:r>
      <w:proofErr w:type="spellEnd"/>
      <w:r w:rsidRPr="00B04A85">
        <w:rPr>
          <w:iCs/>
          <w:szCs w:val="28"/>
        </w:rPr>
        <w:t xml:space="preserve"> </w:t>
      </w:r>
      <w:proofErr w:type="spellStart"/>
      <w:r w:rsidRPr="00B04A85">
        <w:rPr>
          <w:iCs/>
          <w:szCs w:val="28"/>
        </w:rPr>
        <w:t>знань</w:t>
      </w:r>
      <w:proofErr w:type="spellEnd"/>
      <w:r w:rsidRPr="00B04A85">
        <w:rPr>
          <w:iCs/>
          <w:szCs w:val="28"/>
        </w:rPr>
        <w:t xml:space="preserve">. </w:t>
      </w:r>
      <w:proofErr w:type="spellStart"/>
      <w:r w:rsidRPr="00B04A85">
        <w:rPr>
          <w:iCs/>
          <w:szCs w:val="28"/>
        </w:rPr>
        <w:t>Це</w:t>
      </w:r>
      <w:proofErr w:type="spellEnd"/>
      <w:r w:rsidRPr="00B04A85">
        <w:rPr>
          <w:iCs/>
          <w:szCs w:val="28"/>
        </w:rPr>
        <w:t xml:space="preserve"> </w:t>
      </w:r>
      <w:proofErr w:type="spellStart"/>
      <w:r w:rsidRPr="00B04A85">
        <w:rPr>
          <w:iCs/>
          <w:szCs w:val="28"/>
        </w:rPr>
        <w:t>знання</w:t>
      </w:r>
      <w:proofErr w:type="spellEnd"/>
      <w:r w:rsidRPr="00B04A85">
        <w:rPr>
          <w:iCs/>
          <w:szCs w:val="28"/>
        </w:rPr>
        <w:t xml:space="preserve"> здорового способу </w:t>
      </w:r>
      <w:proofErr w:type="spellStart"/>
      <w:r w:rsidRPr="00B04A85">
        <w:rPr>
          <w:iCs/>
          <w:szCs w:val="28"/>
        </w:rPr>
        <w:t>життя</w:t>
      </w:r>
      <w:proofErr w:type="spellEnd"/>
      <w:r w:rsidRPr="00B04A85">
        <w:rPr>
          <w:iCs/>
          <w:szCs w:val="28"/>
        </w:rPr>
        <w:t xml:space="preserve">, </w:t>
      </w:r>
      <w:proofErr w:type="spellStart"/>
      <w:r w:rsidRPr="00B04A85">
        <w:rPr>
          <w:iCs/>
          <w:szCs w:val="28"/>
        </w:rPr>
        <w:t>тобто</w:t>
      </w:r>
      <w:proofErr w:type="spellEnd"/>
      <w:r w:rsidRPr="00B04A85">
        <w:rPr>
          <w:iCs/>
          <w:szCs w:val="28"/>
          <w:lang w:val="uk-UA"/>
        </w:rPr>
        <w:t xml:space="preserve"> </w:t>
      </w:r>
      <w:r w:rsidRPr="00B04A85">
        <w:rPr>
          <w:iCs/>
          <w:szCs w:val="28"/>
        </w:rPr>
        <w:t xml:space="preserve">порядку </w:t>
      </w:r>
      <w:proofErr w:type="spellStart"/>
      <w:r w:rsidRPr="00B04A85">
        <w:rPr>
          <w:iCs/>
          <w:szCs w:val="28"/>
        </w:rPr>
        <w:t>життєдіяльності</w:t>
      </w:r>
      <w:proofErr w:type="spellEnd"/>
      <w:r w:rsidRPr="00B04A85">
        <w:rPr>
          <w:iCs/>
          <w:szCs w:val="28"/>
        </w:rPr>
        <w:t xml:space="preserve">, </w:t>
      </w:r>
      <w:proofErr w:type="spellStart"/>
      <w:r w:rsidRPr="00B04A85">
        <w:rPr>
          <w:iCs/>
          <w:szCs w:val="28"/>
        </w:rPr>
        <w:t>який</w:t>
      </w:r>
      <w:proofErr w:type="spellEnd"/>
      <w:r w:rsidRPr="00B04A85">
        <w:rPr>
          <w:iCs/>
          <w:szCs w:val="28"/>
        </w:rPr>
        <w:t xml:space="preserve"> би </w:t>
      </w:r>
      <w:proofErr w:type="spellStart"/>
      <w:r w:rsidRPr="00B04A85">
        <w:rPr>
          <w:iCs/>
          <w:szCs w:val="28"/>
        </w:rPr>
        <w:t>зберігав</w:t>
      </w:r>
      <w:proofErr w:type="spellEnd"/>
      <w:r w:rsidRPr="00B04A85">
        <w:rPr>
          <w:iCs/>
          <w:szCs w:val="28"/>
        </w:rPr>
        <w:t xml:space="preserve"> і </w:t>
      </w:r>
      <w:proofErr w:type="spellStart"/>
      <w:r w:rsidRPr="00B04A85">
        <w:rPr>
          <w:iCs/>
          <w:szCs w:val="28"/>
        </w:rPr>
        <w:t>навіть</w:t>
      </w:r>
      <w:proofErr w:type="spellEnd"/>
      <w:r w:rsidRPr="00B04A85">
        <w:rPr>
          <w:iCs/>
          <w:szCs w:val="28"/>
        </w:rPr>
        <w:t xml:space="preserve"> </w:t>
      </w:r>
      <w:proofErr w:type="spellStart"/>
      <w:r w:rsidRPr="00B04A85">
        <w:rPr>
          <w:iCs/>
          <w:szCs w:val="28"/>
        </w:rPr>
        <w:t>примножував</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а не </w:t>
      </w:r>
      <w:proofErr w:type="spellStart"/>
      <w:r w:rsidRPr="00B04A85">
        <w:rPr>
          <w:iCs/>
          <w:szCs w:val="28"/>
        </w:rPr>
        <w:t>руйнував</w:t>
      </w:r>
      <w:proofErr w:type="spellEnd"/>
      <w:r w:rsidRPr="00B04A85">
        <w:rPr>
          <w:iCs/>
          <w:szCs w:val="28"/>
          <w:lang w:val="uk-UA"/>
        </w:rPr>
        <w:t xml:space="preserve"> </w:t>
      </w:r>
      <w:proofErr w:type="spellStart"/>
      <w:r w:rsidRPr="00B04A85">
        <w:rPr>
          <w:iCs/>
          <w:szCs w:val="28"/>
        </w:rPr>
        <w:t>його</w:t>
      </w:r>
      <w:proofErr w:type="spellEnd"/>
      <w:r w:rsidRPr="00B04A85">
        <w:rPr>
          <w:iCs/>
          <w:szCs w:val="28"/>
        </w:rPr>
        <w:t xml:space="preserve">. </w:t>
      </w:r>
      <w:r w:rsidRPr="00B04A85">
        <w:rPr>
          <w:iCs/>
          <w:szCs w:val="28"/>
          <w:lang w:val="uk-UA"/>
        </w:rPr>
        <w:t>З</w:t>
      </w:r>
      <w:proofErr w:type="spellStart"/>
      <w:r w:rsidRPr="00B04A85">
        <w:rPr>
          <w:iCs/>
          <w:szCs w:val="28"/>
        </w:rPr>
        <w:t>доров’я</w:t>
      </w:r>
      <w:proofErr w:type="spellEnd"/>
      <w:r w:rsidRPr="00B04A85">
        <w:rPr>
          <w:iCs/>
          <w:szCs w:val="28"/>
        </w:rPr>
        <w:t xml:space="preserve"> </w:t>
      </w:r>
      <w:proofErr w:type="spellStart"/>
      <w:r w:rsidRPr="00B04A85">
        <w:rPr>
          <w:iCs/>
          <w:szCs w:val="28"/>
        </w:rPr>
        <w:t>завжди</w:t>
      </w:r>
      <w:proofErr w:type="spellEnd"/>
      <w:r w:rsidRPr="00B04A85">
        <w:rPr>
          <w:iCs/>
          <w:szCs w:val="28"/>
        </w:rPr>
        <w:t xml:space="preserve"> </w:t>
      </w:r>
      <w:proofErr w:type="spellStart"/>
      <w:r w:rsidRPr="00B04A85">
        <w:rPr>
          <w:iCs/>
          <w:szCs w:val="28"/>
        </w:rPr>
        <w:t>було</w:t>
      </w:r>
      <w:proofErr w:type="spellEnd"/>
      <w:r w:rsidRPr="00B04A85">
        <w:rPr>
          <w:iCs/>
          <w:szCs w:val="28"/>
        </w:rPr>
        <w:t xml:space="preserve"> </w:t>
      </w:r>
      <w:proofErr w:type="spellStart"/>
      <w:r w:rsidRPr="00B04A85">
        <w:rPr>
          <w:iCs/>
          <w:szCs w:val="28"/>
        </w:rPr>
        <w:t>головним</w:t>
      </w:r>
      <w:proofErr w:type="spellEnd"/>
      <w:r w:rsidRPr="00B04A85">
        <w:rPr>
          <w:iCs/>
          <w:szCs w:val="28"/>
        </w:rPr>
        <w:t xml:space="preserve"> </w:t>
      </w:r>
      <w:proofErr w:type="spellStart"/>
      <w:r w:rsidRPr="00B04A85">
        <w:rPr>
          <w:iCs/>
          <w:szCs w:val="28"/>
        </w:rPr>
        <w:t>чинником</w:t>
      </w:r>
      <w:proofErr w:type="spellEnd"/>
      <w:r w:rsidRPr="00B04A85">
        <w:rPr>
          <w:iCs/>
          <w:szCs w:val="28"/>
        </w:rPr>
        <w:t xml:space="preserve"> </w:t>
      </w:r>
      <w:proofErr w:type="spellStart"/>
      <w:r w:rsidRPr="00B04A85">
        <w:rPr>
          <w:iCs/>
          <w:szCs w:val="28"/>
        </w:rPr>
        <w:t>безпеки</w:t>
      </w:r>
      <w:proofErr w:type="spellEnd"/>
      <w:r w:rsidRPr="00B04A85">
        <w:rPr>
          <w:iCs/>
          <w:szCs w:val="28"/>
        </w:rPr>
        <w:t xml:space="preserve"> </w:t>
      </w:r>
      <w:proofErr w:type="spellStart"/>
      <w:r w:rsidRPr="00B04A85">
        <w:rPr>
          <w:iCs/>
          <w:szCs w:val="28"/>
        </w:rPr>
        <w:t>нації</w:t>
      </w:r>
      <w:proofErr w:type="spellEnd"/>
      <w:r w:rsidRPr="00B04A85">
        <w:rPr>
          <w:iCs/>
          <w:szCs w:val="28"/>
        </w:rPr>
        <w:t xml:space="preserve">. </w:t>
      </w:r>
      <w:proofErr w:type="spellStart"/>
      <w:r w:rsidRPr="00B04A85">
        <w:rPr>
          <w:iCs/>
          <w:szCs w:val="28"/>
        </w:rPr>
        <w:t>Завдання</w:t>
      </w:r>
      <w:proofErr w:type="spellEnd"/>
      <w:r w:rsidRPr="00B04A85">
        <w:rPr>
          <w:iCs/>
          <w:szCs w:val="28"/>
        </w:rPr>
        <w:t xml:space="preserve"> </w:t>
      </w:r>
      <w:proofErr w:type="spellStart"/>
      <w:r w:rsidRPr="00B04A85">
        <w:rPr>
          <w:iCs/>
          <w:szCs w:val="28"/>
        </w:rPr>
        <w:t>поліпшення</w:t>
      </w:r>
      <w:proofErr w:type="spellEnd"/>
      <w:r w:rsidRPr="00B04A85">
        <w:rPr>
          <w:iCs/>
          <w:szCs w:val="28"/>
        </w:rPr>
        <w:t xml:space="preserve"> </w:t>
      </w:r>
      <w:proofErr w:type="spellStart"/>
      <w:r w:rsidRPr="00B04A85">
        <w:rPr>
          <w:iCs/>
          <w:szCs w:val="28"/>
        </w:rPr>
        <w:t>здоров’я</w:t>
      </w:r>
      <w:proofErr w:type="spellEnd"/>
      <w:r w:rsidRPr="00B04A85">
        <w:rPr>
          <w:iCs/>
          <w:szCs w:val="28"/>
          <w:lang w:val="uk-UA"/>
        </w:rPr>
        <w:t xml:space="preserve"> </w:t>
      </w:r>
      <w:proofErr w:type="spellStart"/>
      <w:r w:rsidRPr="00B04A85">
        <w:rPr>
          <w:iCs/>
          <w:szCs w:val="28"/>
        </w:rPr>
        <w:t>школярів</w:t>
      </w:r>
      <w:proofErr w:type="spellEnd"/>
      <w:r w:rsidRPr="00B04A85">
        <w:rPr>
          <w:iCs/>
          <w:szCs w:val="28"/>
        </w:rPr>
        <w:t xml:space="preserve"> і </w:t>
      </w:r>
      <w:proofErr w:type="spellStart"/>
      <w:r w:rsidRPr="00B04A85">
        <w:rPr>
          <w:iCs/>
          <w:szCs w:val="28"/>
        </w:rPr>
        <w:t>молоді</w:t>
      </w:r>
      <w:proofErr w:type="spellEnd"/>
      <w:r w:rsidRPr="00B04A85">
        <w:rPr>
          <w:iCs/>
          <w:szCs w:val="28"/>
        </w:rPr>
        <w:t xml:space="preserve"> не </w:t>
      </w:r>
      <w:proofErr w:type="spellStart"/>
      <w:r w:rsidRPr="00B04A85">
        <w:rPr>
          <w:iCs/>
          <w:szCs w:val="28"/>
        </w:rPr>
        <w:t>може</w:t>
      </w:r>
      <w:proofErr w:type="spellEnd"/>
      <w:r w:rsidRPr="00B04A85">
        <w:rPr>
          <w:iCs/>
          <w:szCs w:val="28"/>
        </w:rPr>
        <w:t xml:space="preserve"> бути </w:t>
      </w:r>
      <w:proofErr w:type="spellStart"/>
      <w:r w:rsidRPr="00B04A85">
        <w:rPr>
          <w:iCs/>
          <w:szCs w:val="28"/>
        </w:rPr>
        <w:t>вирішене</w:t>
      </w:r>
      <w:proofErr w:type="spellEnd"/>
      <w:r w:rsidRPr="00B04A85">
        <w:rPr>
          <w:iCs/>
          <w:szCs w:val="28"/>
        </w:rPr>
        <w:t xml:space="preserve"> </w:t>
      </w:r>
      <w:proofErr w:type="spellStart"/>
      <w:r w:rsidRPr="00B04A85">
        <w:rPr>
          <w:iCs/>
          <w:szCs w:val="28"/>
        </w:rPr>
        <w:t>тільки</w:t>
      </w:r>
      <w:proofErr w:type="spellEnd"/>
      <w:r w:rsidRPr="00B04A85">
        <w:rPr>
          <w:iCs/>
          <w:szCs w:val="28"/>
        </w:rPr>
        <w:t xml:space="preserve"> </w:t>
      </w:r>
      <w:proofErr w:type="spellStart"/>
      <w:r w:rsidRPr="00B04A85">
        <w:rPr>
          <w:iCs/>
          <w:szCs w:val="28"/>
        </w:rPr>
        <w:t>зусиллями</w:t>
      </w:r>
      <w:proofErr w:type="spellEnd"/>
      <w:r w:rsidRPr="00B04A85">
        <w:rPr>
          <w:iCs/>
          <w:szCs w:val="28"/>
        </w:rPr>
        <w:t xml:space="preserve"> </w:t>
      </w:r>
      <w:proofErr w:type="spellStart"/>
      <w:r w:rsidRPr="00B04A85">
        <w:rPr>
          <w:iCs/>
          <w:szCs w:val="28"/>
        </w:rPr>
        <w:t>медиків</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має</w:t>
      </w:r>
      <w:proofErr w:type="spellEnd"/>
      <w:r w:rsidRPr="00B04A85">
        <w:rPr>
          <w:iCs/>
          <w:szCs w:val="28"/>
        </w:rPr>
        <w:t xml:space="preserve"> бути</w:t>
      </w:r>
      <w:r w:rsidRPr="00B04A85">
        <w:rPr>
          <w:iCs/>
          <w:szCs w:val="28"/>
          <w:lang w:val="uk-UA"/>
        </w:rPr>
        <w:t xml:space="preserve"> </w:t>
      </w:r>
      <w:r w:rsidRPr="00B04A85">
        <w:rPr>
          <w:iCs/>
          <w:szCs w:val="28"/>
        </w:rPr>
        <w:t xml:space="preserve">одним </w:t>
      </w:r>
      <w:proofErr w:type="spellStart"/>
      <w:r w:rsidRPr="00B04A85">
        <w:rPr>
          <w:iCs/>
          <w:szCs w:val="28"/>
        </w:rPr>
        <w:t>із</w:t>
      </w:r>
      <w:proofErr w:type="spellEnd"/>
      <w:r w:rsidRPr="00B04A85">
        <w:rPr>
          <w:iCs/>
          <w:szCs w:val="28"/>
        </w:rPr>
        <w:t xml:space="preserve"> </w:t>
      </w:r>
      <w:proofErr w:type="spellStart"/>
      <w:r w:rsidRPr="00B04A85">
        <w:rPr>
          <w:iCs/>
          <w:szCs w:val="28"/>
        </w:rPr>
        <w:t>результатів</w:t>
      </w:r>
      <w:proofErr w:type="spellEnd"/>
      <w:r w:rsidRPr="00B04A85">
        <w:rPr>
          <w:iCs/>
          <w:szCs w:val="28"/>
        </w:rPr>
        <w:t xml:space="preserve"> </w:t>
      </w:r>
      <w:proofErr w:type="spellStart"/>
      <w:r w:rsidRPr="00B04A85">
        <w:rPr>
          <w:iCs/>
          <w:szCs w:val="28"/>
        </w:rPr>
        <w:t>освіти</w:t>
      </w:r>
      <w:proofErr w:type="spellEnd"/>
      <w:r w:rsidRPr="00B04A85">
        <w:rPr>
          <w:iCs/>
          <w:szCs w:val="28"/>
        </w:rPr>
        <w:t xml:space="preserve">. </w:t>
      </w:r>
      <w:proofErr w:type="spellStart"/>
      <w:r w:rsidRPr="00B04A85">
        <w:rPr>
          <w:iCs/>
          <w:szCs w:val="28"/>
        </w:rPr>
        <w:t>Україна</w:t>
      </w:r>
      <w:proofErr w:type="spellEnd"/>
      <w:r w:rsidRPr="00B04A85">
        <w:rPr>
          <w:iCs/>
          <w:szCs w:val="28"/>
        </w:rPr>
        <w:t xml:space="preserve"> активно </w:t>
      </w:r>
      <w:proofErr w:type="spellStart"/>
      <w:r w:rsidRPr="00B04A85">
        <w:rPr>
          <w:iCs/>
          <w:szCs w:val="28"/>
        </w:rPr>
        <w:t>сприйняла</w:t>
      </w:r>
      <w:proofErr w:type="spellEnd"/>
      <w:r w:rsidRPr="00B04A85">
        <w:rPr>
          <w:iCs/>
          <w:szCs w:val="28"/>
        </w:rPr>
        <w:t xml:space="preserve"> </w:t>
      </w:r>
      <w:proofErr w:type="spellStart"/>
      <w:r w:rsidRPr="00B04A85">
        <w:rPr>
          <w:iCs/>
          <w:szCs w:val="28"/>
        </w:rPr>
        <w:t>світові</w:t>
      </w:r>
      <w:proofErr w:type="spellEnd"/>
      <w:r w:rsidRPr="00B04A85">
        <w:rPr>
          <w:iCs/>
          <w:szCs w:val="28"/>
        </w:rPr>
        <w:t xml:space="preserve"> </w:t>
      </w:r>
      <w:proofErr w:type="spellStart"/>
      <w:r w:rsidRPr="00B04A85">
        <w:rPr>
          <w:iCs/>
          <w:szCs w:val="28"/>
        </w:rPr>
        <w:t>тенденції</w:t>
      </w:r>
      <w:proofErr w:type="spellEnd"/>
      <w:r w:rsidRPr="00B04A85">
        <w:rPr>
          <w:iCs/>
          <w:szCs w:val="28"/>
        </w:rPr>
        <w:t xml:space="preserve"> </w:t>
      </w:r>
      <w:proofErr w:type="spellStart"/>
      <w:r w:rsidRPr="00B04A85">
        <w:rPr>
          <w:iCs/>
          <w:szCs w:val="28"/>
        </w:rPr>
        <w:t>щодо</w:t>
      </w:r>
      <w:proofErr w:type="spellEnd"/>
      <w:r w:rsidRPr="00B04A85">
        <w:rPr>
          <w:iCs/>
          <w:szCs w:val="28"/>
        </w:rPr>
        <w:t xml:space="preserve"> </w:t>
      </w:r>
      <w:proofErr w:type="spellStart"/>
      <w:r w:rsidRPr="00B04A85">
        <w:rPr>
          <w:iCs/>
          <w:szCs w:val="28"/>
        </w:rPr>
        <w:t>поліпшення</w:t>
      </w:r>
      <w:proofErr w:type="spellEnd"/>
      <w:r w:rsidRPr="00B04A85">
        <w:rPr>
          <w:iCs/>
          <w:szCs w:val="28"/>
          <w:lang w:val="uk-UA"/>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населення</w:t>
      </w:r>
      <w:proofErr w:type="spellEnd"/>
      <w:r w:rsidRPr="00B04A85">
        <w:rPr>
          <w:iCs/>
          <w:szCs w:val="28"/>
        </w:rPr>
        <w:t xml:space="preserve"> через </w:t>
      </w:r>
      <w:proofErr w:type="spellStart"/>
      <w:r w:rsidRPr="00B04A85">
        <w:rPr>
          <w:iCs/>
          <w:szCs w:val="28"/>
        </w:rPr>
        <w:t>освіту</w:t>
      </w:r>
      <w:proofErr w:type="spellEnd"/>
      <w:r w:rsidRPr="00B04A85">
        <w:rPr>
          <w:iCs/>
          <w:szCs w:val="28"/>
        </w:rPr>
        <w:t xml:space="preserve">. Головне </w:t>
      </w:r>
      <w:proofErr w:type="spellStart"/>
      <w:r w:rsidRPr="00B04A85">
        <w:rPr>
          <w:iCs/>
          <w:szCs w:val="28"/>
        </w:rPr>
        <w:t>завдання</w:t>
      </w:r>
      <w:proofErr w:type="spellEnd"/>
      <w:r w:rsidRPr="00B04A85">
        <w:rPr>
          <w:iCs/>
          <w:szCs w:val="28"/>
        </w:rPr>
        <w:t xml:space="preserve"> </w:t>
      </w:r>
      <w:proofErr w:type="spellStart"/>
      <w:r w:rsidRPr="00B04A85">
        <w:rPr>
          <w:iCs/>
          <w:szCs w:val="28"/>
        </w:rPr>
        <w:t>сучасного</w:t>
      </w:r>
      <w:proofErr w:type="spellEnd"/>
      <w:r w:rsidRPr="00B04A85">
        <w:rPr>
          <w:iCs/>
          <w:szCs w:val="28"/>
        </w:rPr>
        <w:t xml:space="preserve"> </w:t>
      </w:r>
      <w:proofErr w:type="spellStart"/>
      <w:r w:rsidRPr="00B04A85">
        <w:rPr>
          <w:iCs/>
          <w:szCs w:val="28"/>
        </w:rPr>
        <w:t>суспільства</w:t>
      </w:r>
      <w:proofErr w:type="spellEnd"/>
      <w:r w:rsidRPr="00B04A85">
        <w:rPr>
          <w:iCs/>
          <w:szCs w:val="28"/>
        </w:rPr>
        <w:t xml:space="preserve"> – </w:t>
      </w:r>
      <w:proofErr w:type="spellStart"/>
      <w:r w:rsidRPr="00B04A85">
        <w:rPr>
          <w:iCs/>
          <w:szCs w:val="28"/>
        </w:rPr>
        <w:t>створення</w:t>
      </w:r>
      <w:proofErr w:type="spellEnd"/>
      <w:r w:rsidRPr="00B04A85">
        <w:rPr>
          <w:iCs/>
          <w:szCs w:val="28"/>
        </w:rPr>
        <w:t xml:space="preserve"> </w:t>
      </w:r>
      <w:proofErr w:type="spellStart"/>
      <w:r w:rsidRPr="00B04A85">
        <w:rPr>
          <w:iCs/>
          <w:szCs w:val="28"/>
        </w:rPr>
        <w:t>такої</w:t>
      </w:r>
      <w:proofErr w:type="spellEnd"/>
      <w:r w:rsidRPr="00B04A85">
        <w:rPr>
          <w:iCs/>
          <w:szCs w:val="28"/>
          <w:lang w:val="uk-UA"/>
        </w:rPr>
        <w:t xml:space="preserve"> </w:t>
      </w:r>
      <w:proofErr w:type="spellStart"/>
      <w:r w:rsidRPr="00B04A85">
        <w:rPr>
          <w:iCs/>
          <w:szCs w:val="28"/>
        </w:rPr>
        <w:t>освітньої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яка б не </w:t>
      </w:r>
      <w:proofErr w:type="spellStart"/>
      <w:r w:rsidRPr="00B04A85">
        <w:rPr>
          <w:iCs/>
          <w:szCs w:val="28"/>
        </w:rPr>
        <w:t>тільки</w:t>
      </w:r>
      <w:proofErr w:type="spellEnd"/>
      <w:r w:rsidRPr="00B04A85">
        <w:rPr>
          <w:iCs/>
          <w:szCs w:val="28"/>
        </w:rPr>
        <w:t xml:space="preserve"> </w:t>
      </w:r>
      <w:proofErr w:type="spellStart"/>
      <w:r w:rsidRPr="00B04A85">
        <w:rPr>
          <w:iCs/>
          <w:szCs w:val="28"/>
        </w:rPr>
        <w:t>виховувала</w:t>
      </w:r>
      <w:proofErr w:type="spellEnd"/>
      <w:r w:rsidRPr="00B04A85">
        <w:rPr>
          <w:iCs/>
          <w:szCs w:val="28"/>
        </w:rPr>
        <w:t xml:space="preserve"> </w:t>
      </w:r>
      <w:proofErr w:type="spellStart"/>
      <w:r w:rsidRPr="00B04A85">
        <w:rPr>
          <w:iCs/>
          <w:szCs w:val="28"/>
        </w:rPr>
        <w:t>освічену</w:t>
      </w:r>
      <w:proofErr w:type="spellEnd"/>
      <w:r w:rsidRPr="00B04A85">
        <w:rPr>
          <w:iCs/>
          <w:szCs w:val="28"/>
        </w:rPr>
        <w:t xml:space="preserve"> </w:t>
      </w:r>
      <w:proofErr w:type="spellStart"/>
      <w:r w:rsidRPr="00B04A85">
        <w:rPr>
          <w:iCs/>
          <w:szCs w:val="28"/>
        </w:rPr>
        <w:t>людину</w:t>
      </w:r>
      <w:proofErr w:type="spellEnd"/>
      <w:r w:rsidRPr="00B04A85">
        <w:rPr>
          <w:iCs/>
          <w:szCs w:val="28"/>
        </w:rPr>
        <w:t xml:space="preserve">, але й </w:t>
      </w:r>
      <w:proofErr w:type="spellStart"/>
      <w:r w:rsidRPr="00B04A85">
        <w:rPr>
          <w:iCs/>
          <w:szCs w:val="28"/>
        </w:rPr>
        <w:t>зберігала</w:t>
      </w:r>
      <w:proofErr w:type="spellEnd"/>
      <w:r w:rsidRPr="00B04A85">
        <w:rPr>
          <w:iCs/>
          <w:szCs w:val="28"/>
        </w:rPr>
        <w:t xml:space="preserve"> та </w:t>
      </w:r>
      <w:proofErr w:type="spellStart"/>
      <w:r w:rsidRPr="00B04A85">
        <w:rPr>
          <w:iCs/>
          <w:szCs w:val="28"/>
        </w:rPr>
        <w:t>розвивала</w:t>
      </w:r>
      <w:proofErr w:type="spellEnd"/>
      <w:r w:rsidRPr="00B04A85">
        <w:rPr>
          <w:iCs/>
          <w:szCs w:val="28"/>
          <w:lang w:val="uk-UA"/>
        </w:rPr>
        <w:t xml:space="preserve"> </w:t>
      </w:r>
      <w:proofErr w:type="spellStart"/>
      <w:r w:rsidRPr="00B04A85">
        <w:rPr>
          <w:iCs/>
          <w:szCs w:val="28"/>
        </w:rPr>
        <w:t>її</w:t>
      </w:r>
      <w:proofErr w:type="spellEnd"/>
      <w:r w:rsidRPr="00B04A85">
        <w:rPr>
          <w:iCs/>
          <w:szCs w:val="28"/>
        </w:rPr>
        <w:t xml:space="preserve"> </w:t>
      </w:r>
      <w:proofErr w:type="spellStart"/>
      <w:r w:rsidRPr="00B04A85">
        <w:rPr>
          <w:iCs/>
          <w:szCs w:val="28"/>
        </w:rPr>
        <w:t>здоров’я</w:t>
      </w:r>
      <w:proofErr w:type="spellEnd"/>
      <w:r w:rsidRPr="00B04A85">
        <w:rPr>
          <w:iCs/>
          <w:szCs w:val="28"/>
        </w:rPr>
        <w:t>.</w:t>
      </w:r>
    </w:p>
    <w:p w14:paraId="5A193A9F" w14:textId="77777777" w:rsidR="00B04A85" w:rsidRPr="00B04A85" w:rsidRDefault="00B04A85" w:rsidP="00B04A85">
      <w:pPr>
        <w:widowControl w:val="0"/>
        <w:spacing w:after="0" w:line="360" w:lineRule="auto"/>
        <w:ind w:firstLine="709"/>
        <w:jc w:val="both"/>
        <w:rPr>
          <w:iCs/>
          <w:szCs w:val="28"/>
        </w:rPr>
      </w:pPr>
      <w:r w:rsidRPr="00B04A85">
        <w:rPr>
          <w:iCs/>
          <w:szCs w:val="28"/>
        </w:rPr>
        <w:lastRenderedPageBreak/>
        <w:t xml:space="preserve">Стан </w:t>
      </w:r>
      <w:proofErr w:type="spellStart"/>
      <w:r w:rsidRPr="00B04A85">
        <w:rPr>
          <w:iCs/>
          <w:szCs w:val="28"/>
        </w:rPr>
        <w:t>здоров’я</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та </w:t>
      </w:r>
      <w:proofErr w:type="spellStart"/>
      <w:r w:rsidRPr="00B04A85">
        <w:rPr>
          <w:iCs/>
          <w:szCs w:val="28"/>
        </w:rPr>
        <w:t>підлітків</w:t>
      </w:r>
      <w:proofErr w:type="spellEnd"/>
      <w:r w:rsidRPr="00B04A85">
        <w:rPr>
          <w:iCs/>
          <w:szCs w:val="28"/>
        </w:rPr>
        <w:t xml:space="preserve"> </w:t>
      </w:r>
      <w:proofErr w:type="spellStart"/>
      <w:r w:rsidRPr="00B04A85">
        <w:rPr>
          <w:iCs/>
          <w:szCs w:val="28"/>
        </w:rPr>
        <w:t>відноситься</w:t>
      </w:r>
      <w:proofErr w:type="spellEnd"/>
      <w:r w:rsidRPr="00B04A85">
        <w:rPr>
          <w:iCs/>
          <w:szCs w:val="28"/>
        </w:rPr>
        <w:t xml:space="preserve"> до </w:t>
      </w:r>
      <w:proofErr w:type="spellStart"/>
      <w:r w:rsidRPr="00B04A85">
        <w:rPr>
          <w:iCs/>
          <w:szCs w:val="28"/>
        </w:rPr>
        <w:t>важливих</w:t>
      </w:r>
      <w:proofErr w:type="spellEnd"/>
      <w:r w:rsidRPr="00B04A85">
        <w:rPr>
          <w:iCs/>
          <w:szCs w:val="28"/>
        </w:rPr>
        <w:t xml:space="preserve"> медико-</w:t>
      </w:r>
      <w:proofErr w:type="spellStart"/>
      <w:r w:rsidRPr="00B04A85">
        <w:rPr>
          <w:iCs/>
          <w:szCs w:val="28"/>
        </w:rPr>
        <w:t>соціальних</w:t>
      </w:r>
      <w:proofErr w:type="spellEnd"/>
      <w:r w:rsidRPr="00B04A85">
        <w:rPr>
          <w:iCs/>
          <w:szCs w:val="28"/>
          <w:lang w:val="uk-UA"/>
        </w:rPr>
        <w:t xml:space="preserve"> </w:t>
      </w:r>
      <w:r w:rsidRPr="00B04A85">
        <w:rPr>
          <w:iCs/>
          <w:szCs w:val="28"/>
        </w:rPr>
        <w:t xml:space="preserve">проблем, тому </w:t>
      </w:r>
      <w:proofErr w:type="spellStart"/>
      <w:r w:rsidRPr="00B04A85">
        <w:rPr>
          <w:iCs/>
          <w:szCs w:val="28"/>
        </w:rPr>
        <w:t>що</w:t>
      </w:r>
      <w:proofErr w:type="spellEnd"/>
      <w:r w:rsidRPr="00B04A85">
        <w:rPr>
          <w:iCs/>
          <w:szCs w:val="28"/>
        </w:rPr>
        <w:t xml:space="preserve"> </w:t>
      </w:r>
      <w:proofErr w:type="spellStart"/>
      <w:r w:rsidRPr="00B04A85">
        <w:rPr>
          <w:iCs/>
          <w:szCs w:val="28"/>
        </w:rPr>
        <w:t>від</w:t>
      </w:r>
      <w:proofErr w:type="spellEnd"/>
      <w:r w:rsidRPr="00B04A85">
        <w:rPr>
          <w:iCs/>
          <w:szCs w:val="28"/>
        </w:rPr>
        <w:t xml:space="preserve"> </w:t>
      </w:r>
      <w:proofErr w:type="spellStart"/>
      <w:r w:rsidRPr="00B04A85">
        <w:rPr>
          <w:iCs/>
          <w:szCs w:val="28"/>
        </w:rPr>
        <w:t>нього</w:t>
      </w:r>
      <w:proofErr w:type="spellEnd"/>
      <w:r w:rsidRPr="00B04A85">
        <w:rPr>
          <w:iCs/>
          <w:szCs w:val="28"/>
        </w:rPr>
        <w:t xml:space="preserve"> </w:t>
      </w:r>
      <w:proofErr w:type="spellStart"/>
      <w:r w:rsidRPr="00B04A85">
        <w:rPr>
          <w:iCs/>
          <w:szCs w:val="28"/>
        </w:rPr>
        <w:t>залежить</w:t>
      </w:r>
      <w:proofErr w:type="spellEnd"/>
      <w:r w:rsidRPr="00B04A85">
        <w:rPr>
          <w:iCs/>
          <w:szCs w:val="28"/>
        </w:rPr>
        <w:t xml:space="preserve"> </w:t>
      </w:r>
      <w:proofErr w:type="spellStart"/>
      <w:r w:rsidRPr="00B04A85">
        <w:rPr>
          <w:iCs/>
          <w:szCs w:val="28"/>
        </w:rPr>
        <w:t>майбутнє</w:t>
      </w:r>
      <w:proofErr w:type="spellEnd"/>
      <w:r w:rsidRPr="00B04A85">
        <w:rPr>
          <w:iCs/>
          <w:szCs w:val="28"/>
        </w:rPr>
        <w:t xml:space="preserve"> </w:t>
      </w:r>
      <w:proofErr w:type="spellStart"/>
      <w:r w:rsidRPr="00B04A85">
        <w:rPr>
          <w:iCs/>
          <w:szCs w:val="28"/>
        </w:rPr>
        <w:t>держави</w:t>
      </w:r>
      <w:proofErr w:type="spellEnd"/>
      <w:r w:rsidRPr="00B04A85">
        <w:rPr>
          <w:iCs/>
          <w:szCs w:val="28"/>
        </w:rPr>
        <w:t xml:space="preserve">, </w:t>
      </w:r>
      <w:proofErr w:type="spellStart"/>
      <w:r w:rsidRPr="00B04A85">
        <w:rPr>
          <w:iCs/>
          <w:szCs w:val="28"/>
        </w:rPr>
        <w:t>її</w:t>
      </w:r>
      <w:proofErr w:type="spellEnd"/>
      <w:r w:rsidRPr="00B04A85">
        <w:rPr>
          <w:iCs/>
          <w:szCs w:val="28"/>
        </w:rPr>
        <w:t xml:space="preserve"> </w:t>
      </w:r>
      <w:proofErr w:type="spellStart"/>
      <w:r w:rsidRPr="00B04A85">
        <w:rPr>
          <w:iCs/>
          <w:szCs w:val="28"/>
        </w:rPr>
        <w:t>трудовий</w:t>
      </w:r>
      <w:proofErr w:type="spellEnd"/>
      <w:r w:rsidRPr="00B04A85">
        <w:rPr>
          <w:iCs/>
          <w:szCs w:val="28"/>
        </w:rPr>
        <w:t xml:space="preserve"> та </w:t>
      </w:r>
      <w:proofErr w:type="spellStart"/>
      <w:r w:rsidRPr="00B04A85">
        <w:rPr>
          <w:iCs/>
          <w:szCs w:val="28"/>
        </w:rPr>
        <w:t>інтелектуальний</w:t>
      </w:r>
      <w:proofErr w:type="spellEnd"/>
      <w:r w:rsidRPr="00B04A85">
        <w:rPr>
          <w:iCs/>
          <w:szCs w:val="28"/>
          <w:lang w:val="uk-UA"/>
        </w:rPr>
        <w:t xml:space="preserve"> </w:t>
      </w:r>
      <w:proofErr w:type="spellStart"/>
      <w:r w:rsidRPr="00B04A85">
        <w:rPr>
          <w:iCs/>
          <w:szCs w:val="28"/>
        </w:rPr>
        <w:t>потенціал</w:t>
      </w:r>
      <w:proofErr w:type="spellEnd"/>
      <w:r w:rsidRPr="00B04A85">
        <w:rPr>
          <w:iCs/>
          <w:szCs w:val="28"/>
        </w:rPr>
        <w:t xml:space="preserve">. </w:t>
      </w:r>
      <w:r w:rsidRPr="00B04A85">
        <w:rPr>
          <w:iCs/>
          <w:szCs w:val="28"/>
          <w:lang w:val="uk-UA"/>
        </w:rPr>
        <w:t>Саме тому набуває важливого значення вивчення розділу «Здоров’я людини» у початковій школі.</w:t>
      </w:r>
    </w:p>
    <w:p w14:paraId="14EAD27C" w14:textId="009EA76A" w:rsidR="00B04A85" w:rsidRPr="00B04A85" w:rsidRDefault="00B04A85" w:rsidP="00B04A85">
      <w:pPr>
        <w:widowControl w:val="0"/>
        <w:spacing w:after="0" w:line="360" w:lineRule="auto"/>
        <w:ind w:firstLine="709"/>
        <w:jc w:val="both"/>
        <w:rPr>
          <w:iCs/>
          <w:szCs w:val="28"/>
        </w:rPr>
      </w:pPr>
      <w:proofErr w:type="spellStart"/>
      <w:r w:rsidRPr="00B04A85">
        <w:rPr>
          <w:iCs/>
          <w:szCs w:val="28"/>
        </w:rPr>
        <w:t>Статистичні</w:t>
      </w:r>
      <w:proofErr w:type="spellEnd"/>
      <w:r w:rsidRPr="00B04A85">
        <w:rPr>
          <w:iCs/>
          <w:szCs w:val="28"/>
        </w:rPr>
        <w:t xml:space="preserve"> </w:t>
      </w:r>
      <w:proofErr w:type="spellStart"/>
      <w:r w:rsidRPr="00B04A85">
        <w:rPr>
          <w:iCs/>
          <w:szCs w:val="28"/>
        </w:rPr>
        <w:t>дані</w:t>
      </w:r>
      <w:proofErr w:type="spellEnd"/>
      <w:r w:rsidRPr="00B04A85">
        <w:rPr>
          <w:iCs/>
          <w:szCs w:val="28"/>
        </w:rPr>
        <w:t xml:space="preserve"> </w:t>
      </w:r>
      <w:proofErr w:type="spellStart"/>
      <w:r w:rsidRPr="00B04A85">
        <w:rPr>
          <w:iCs/>
          <w:szCs w:val="28"/>
        </w:rPr>
        <w:t>свідчать</w:t>
      </w:r>
      <w:proofErr w:type="spellEnd"/>
      <w:r w:rsidRPr="00B04A85">
        <w:rPr>
          <w:iCs/>
          <w:szCs w:val="28"/>
        </w:rPr>
        <w:t xml:space="preserve"> про </w:t>
      </w:r>
      <w:proofErr w:type="spellStart"/>
      <w:r w:rsidRPr="00B04A85">
        <w:rPr>
          <w:iCs/>
          <w:szCs w:val="28"/>
        </w:rPr>
        <w:t>зростання</w:t>
      </w:r>
      <w:proofErr w:type="spellEnd"/>
      <w:r w:rsidRPr="00B04A85">
        <w:rPr>
          <w:iCs/>
          <w:szCs w:val="28"/>
        </w:rPr>
        <w:t xml:space="preserve"> за </w:t>
      </w:r>
      <w:proofErr w:type="spellStart"/>
      <w:r w:rsidRPr="00B04A85">
        <w:rPr>
          <w:iCs/>
          <w:szCs w:val="28"/>
        </w:rPr>
        <w:t>останні</w:t>
      </w:r>
      <w:proofErr w:type="spellEnd"/>
      <w:r w:rsidRPr="00B04A85">
        <w:rPr>
          <w:iCs/>
          <w:szCs w:val="28"/>
        </w:rPr>
        <w:t xml:space="preserve"> 10 </w:t>
      </w:r>
      <w:proofErr w:type="spellStart"/>
      <w:r w:rsidRPr="00B04A85">
        <w:rPr>
          <w:iCs/>
          <w:szCs w:val="28"/>
        </w:rPr>
        <w:t>років</w:t>
      </w:r>
      <w:proofErr w:type="spellEnd"/>
      <w:r w:rsidRPr="00B04A85">
        <w:rPr>
          <w:iCs/>
          <w:szCs w:val="28"/>
        </w:rPr>
        <w:t xml:space="preserve"> </w:t>
      </w:r>
      <w:proofErr w:type="spellStart"/>
      <w:r w:rsidRPr="00B04A85">
        <w:rPr>
          <w:iCs/>
          <w:szCs w:val="28"/>
        </w:rPr>
        <w:t>захворювань</w:t>
      </w:r>
      <w:proofErr w:type="spellEnd"/>
      <w:r w:rsidRPr="00B04A85">
        <w:rPr>
          <w:iCs/>
          <w:szCs w:val="28"/>
        </w:rPr>
        <w:t xml:space="preserve"> </w:t>
      </w:r>
      <w:proofErr w:type="spellStart"/>
      <w:r w:rsidRPr="00B04A85">
        <w:rPr>
          <w:iCs/>
          <w:szCs w:val="28"/>
        </w:rPr>
        <w:t>серед</w:t>
      </w:r>
      <w:proofErr w:type="spellEnd"/>
      <w:r w:rsidRPr="00B04A85">
        <w:rPr>
          <w:iCs/>
          <w:szCs w:val="28"/>
          <w:lang w:val="uk-UA"/>
        </w:rPr>
        <w:t xml:space="preserve"> </w:t>
      </w:r>
      <w:proofErr w:type="spellStart"/>
      <w:r w:rsidRPr="00B04A85">
        <w:rPr>
          <w:iCs/>
          <w:szCs w:val="28"/>
        </w:rPr>
        <w:t>дітей</w:t>
      </w:r>
      <w:proofErr w:type="spellEnd"/>
      <w:r w:rsidRPr="00B04A85">
        <w:rPr>
          <w:iCs/>
          <w:szCs w:val="28"/>
        </w:rPr>
        <w:t xml:space="preserve"> </w:t>
      </w:r>
      <w:proofErr w:type="spellStart"/>
      <w:r w:rsidRPr="00B04A85">
        <w:rPr>
          <w:iCs/>
          <w:szCs w:val="28"/>
        </w:rPr>
        <w:t>України</w:t>
      </w:r>
      <w:proofErr w:type="spellEnd"/>
      <w:r w:rsidRPr="00B04A85">
        <w:rPr>
          <w:iCs/>
          <w:szCs w:val="28"/>
        </w:rPr>
        <w:t xml:space="preserve"> на 20%, </w:t>
      </w:r>
      <w:proofErr w:type="spellStart"/>
      <w:r w:rsidRPr="00B04A85">
        <w:rPr>
          <w:iCs/>
          <w:szCs w:val="28"/>
        </w:rPr>
        <w:t>поширеність</w:t>
      </w:r>
      <w:proofErr w:type="spellEnd"/>
      <w:r w:rsidRPr="00B04A85">
        <w:rPr>
          <w:iCs/>
          <w:szCs w:val="28"/>
        </w:rPr>
        <w:t xml:space="preserve"> </w:t>
      </w:r>
      <w:proofErr w:type="spellStart"/>
      <w:r w:rsidRPr="00B04A85">
        <w:rPr>
          <w:iCs/>
          <w:szCs w:val="28"/>
        </w:rPr>
        <w:t>хронічних</w:t>
      </w:r>
      <w:proofErr w:type="spellEnd"/>
      <w:r w:rsidRPr="00B04A85">
        <w:rPr>
          <w:iCs/>
          <w:szCs w:val="28"/>
        </w:rPr>
        <w:t xml:space="preserve"> </w:t>
      </w:r>
      <w:proofErr w:type="spellStart"/>
      <w:r w:rsidRPr="00B04A85">
        <w:rPr>
          <w:iCs/>
          <w:szCs w:val="28"/>
        </w:rPr>
        <w:t>захворювань</w:t>
      </w:r>
      <w:proofErr w:type="spellEnd"/>
      <w:r w:rsidRPr="00B04A85">
        <w:rPr>
          <w:iCs/>
          <w:szCs w:val="28"/>
        </w:rPr>
        <w:t xml:space="preserve"> в 2,87 рази, на 22,9% </w:t>
      </w:r>
      <w:proofErr w:type="spellStart"/>
      <w:r w:rsidRPr="00B04A85">
        <w:rPr>
          <w:iCs/>
          <w:szCs w:val="28"/>
        </w:rPr>
        <w:t>збільшився</w:t>
      </w:r>
      <w:proofErr w:type="spellEnd"/>
      <w:r w:rsidRPr="00B04A85">
        <w:rPr>
          <w:iCs/>
          <w:szCs w:val="28"/>
          <w:lang w:val="uk-UA"/>
        </w:rPr>
        <w:t xml:space="preserve"> </w:t>
      </w:r>
      <w:r w:rsidRPr="00B04A85">
        <w:rPr>
          <w:iCs/>
          <w:szCs w:val="28"/>
        </w:rPr>
        <w:t xml:space="preserve">контингент </w:t>
      </w:r>
      <w:proofErr w:type="spellStart"/>
      <w:r w:rsidRPr="00B04A85">
        <w:rPr>
          <w:iCs/>
          <w:szCs w:val="28"/>
        </w:rPr>
        <w:t>дітей-інвалідів</w:t>
      </w:r>
      <w:proofErr w:type="spellEnd"/>
      <w:r w:rsidRPr="00B04A85">
        <w:rPr>
          <w:iCs/>
          <w:szCs w:val="28"/>
        </w:rPr>
        <w:t xml:space="preserve">. </w:t>
      </w:r>
      <w:proofErr w:type="spellStart"/>
      <w:r w:rsidRPr="00B04A85">
        <w:rPr>
          <w:iCs/>
          <w:szCs w:val="28"/>
        </w:rPr>
        <w:t>Найбільш</w:t>
      </w:r>
      <w:proofErr w:type="spellEnd"/>
      <w:r w:rsidRPr="00B04A85">
        <w:rPr>
          <w:iCs/>
          <w:szCs w:val="28"/>
        </w:rPr>
        <w:t xml:space="preserve"> </w:t>
      </w:r>
      <w:proofErr w:type="spellStart"/>
      <w:r w:rsidRPr="00B04A85">
        <w:rPr>
          <w:iCs/>
          <w:szCs w:val="28"/>
        </w:rPr>
        <w:t>поширеними</w:t>
      </w:r>
      <w:proofErr w:type="spellEnd"/>
      <w:r w:rsidRPr="00B04A85">
        <w:rPr>
          <w:iCs/>
          <w:szCs w:val="28"/>
        </w:rPr>
        <w:t xml:space="preserve"> є </w:t>
      </w:r>
      <w:proofErr w:type="spellStart"/>
      <w:r w:rsidRPr="00B04A85">
        <w:rPr>
          <w:iCs/>
          <w:szCs w:val="28"/>
        </w:rPr>
        <w:t>хвороби</w:t>
      </w:r>
      <w:proofErr w:type="spellEnd"/>
      <w:r w:rsidRPr="00B04A85">
        <w:rPr>
          <w:iCs/>
          <w:szCs w:val="28"/>
        </w:rPr>
        <w:t xml:space="preserve"> </w:t>
      </w:r>
      <w:proofErr w:type="spellStart"/>
      <w:r w:rsidRPr="00B04A85">
        <w:rPr>
          <w:iCs/>
          <w:szCs w:val="28"/>
        </w:rPr>
        <w:t>ендокринної</w:t>
      </w:r>
      <w:proofErr w:type="spellEnd"/>
      <w:r w:rsidRPr="00B04A85">
        <w:rPr>
          <w:iCs/>
          <w:szCs w:val="28"/>
        </w:rPr>
        <w:t xml:space="preserve"> </w:t>
      </w:r>
      <w:proofErr w:type="spellStart"/>
      <w:r w:rsidRPr="00B04A85">
        <w:rPr>
          <w:iCs/>
          <w:szCs w:val="28"/>
        </w:rPr>
        <w:t>системи</w:t>
      </w:r>
      <w:proofErr w:type="spellEnd"/>
      <w:r w:rsidRPr="00B04A85">
        <w:rPr>
          <w:iCs/>
          <w:szCs w:val="28"/>
          <w:lang w:val="uk-UA"/>
        </w:rPr>
        <w:t xml:space="preserve"> </w:t>
      </w:r>
      <w:r w:rsidRPr="00B04A85">
        <w:rPr>
          <w:iCs/>
          <w:szCs w:val="28"/>
        </w:rPr>
        <w:t>(</w:t>
      </w:r>
      <w:proofErr w:type="spellStart"/>
      <w:r w:rsidRPr="00B04A85">
        <w:rPr>
          <w:iCs/>
          <w:szCs w:val="28"/>
        </w:rPr>
        <w:t>збільшення</w:t>
      </w:r>
      <w:proofErr w:type="spellEnd"/>
      <w:r w:rsidRPr="00B04A85">
        <w:rPr>
          <w:iCs/>
          <w:szCs w:val="28"/>
        </w:rPr>
        <w:t xml:space="preserve"> в 3,5 рази), </w:t>
      </w:r>
      <w:proofErr w:type="spellStart"/>
      <w:r w:rsidRPr="00B04A85">
        <w:rPr>
          <w:iCs/>
          <w:szCs w:val="28"/>
        </w:rPr>
        <w:t>хвороби</w:t>
      </w:r>
      <w:proofErr w:type="spellEnd"/>
      <w:r w:rsidRPr="00B04A85">
        <w:rPr>
          <w:iCs/>
          <w:szCs w:val="28"/>
        </w:rPr>
        <w:t xml:space="preserve"> </w:t>
      </w:r>
      <w:proofErr w:type="spellStart"/>
      <w:r w:rsidRPr="00B04A85">
        <w:rPr>
          <w:iCs/>
          <w:szCs w:val="28"/>
        </w:rPr>
        <w:t>крові</w:t>
      </w:r>
      <w:proofErr w:type="spellEnd"/>
      <w:r w:rsidRPr="00B04A85">
        <w:rPr>
          <w:iCs/>
          <w:szCs w:val="28"/>
        </w:rPr>
        <w:t xml:space="preserve"> та </w:t>
      </w:r>
      <w:proofErr w:type="spellStart"/>
      <w:r w:rsidRPr="00B04A85">
        <w:rPr>
          <w:iCs/>
          <w:szCs w:val="28"/>
        </w:rPr>
        <w:t>кровотворних</w:t>
      </w:r>
      <w:proofErr w:type="spellEnd"/>
      <w:r w:rsidRPr="00B04A85">
        <w:rPr>
          <w:iCs/>
          <w:szCs w:val="28"/>
        </w:rPr>
        <w:t xml:space="preserve"> </w:t>
      </w:r>
      <w:proofErr w:type="spellStart"/>
      <w:r w:rsidRPr="00B04A85">
        <w:rPr>
          <w:iCs/>
          <w:szCs w:val="28"/>
        </w:rPr>
        <w:t>органів</w:t>
      </w:r>
      <w:proofErr w:type="spellEnd"/>
      <w:r w:rsidRPr="00B04A85">
        <w:rPr>
          <w:iCs/>
          <w:szCs w:val="28"/>
        </w:rPr>
        <w:t xml:space="preserve"> (в 2,8 рази), </w:t>
      </w:r>
      <w:proofErr w:type="spellStart"/>
      <w:r w:rsidRPr="00B04A85">
        <w:rPr>
          <w:iCs/>
          <w:szCs w:val="28"/>
        </w:rPr>
        <w:t>хвороби</w:t>
      </w:r>
      <w:proofErr w:type="spellEnd"/>
      <w:r w:rsidRPr="00B04A85">
        <w:rPr>
          <w:iCs/>
          <w:szCs w:val="28"/>
        </w:rPr>
        <w:t xml:space="preserve"> </w:t>
      </w:r>
      <w:proofErr w:type="spellStart"/>
      <w:r w:rsidRPr="00B04A85">
        <w:rPr>
          <w:iCs/>
          <w:szCs w:val="28"/>
        </w:rPr>
        <w:t>системи</w:t>
      </w:r>
      <w:proofErr w:type="spellEnd"/>
      <w:r w:rsidRPr="00B04A85">
        <w:rPr>
          <w:iCs/>
          <w:szCs w:val="28"/>
          <w:lang w:val="uk-UA"/>
        </w:rPr>
        <w:t xml:space="preserve"> </w:t>
      </w:r>
      <w:proofErr w:type="spellStart"/>
      <w:r w:rsidRPr="00B04A85">
        <w:rPr>
          <w:iCs/>
          <w:szCs w:val="28"/>
        </w:rPr>
        <w:t>кровообігу</w:t>
      </w:r>
      <w:proofErr w:type="spellEnd"/>
      <w:r w:rsidRPr="00B04A85">
        <w:rPr>
          <w:iCs/>
          <w:szCs w:val="28"/>
        </w:rPr>
        <w:t xml:space="preserve"> (в 1,8 раза), </w:t>
      </w:r>
      <w:proofErr w:type="spellStart"/>
      <w:r w:rsidRPr="00B04A85">
        <w:rPr>
          <w:iCs/>
          <w:szCs w:val="28"/>
        </w:rPr>
        <w:t>вроджені</w:t>
      </w:r>
      <w:proofErr w:type="spellEnd"/>
      <w:r w:rsidRPr="00B04A85">
        <w:rPr>
          <w:iCs/>
          <w:szCs w:val="28"/>
        </w:rPr>
        <w:t xml:space="preserve"> вади </w:t>
      </w:r>
      <w:proofErr w:type="spellStart"/>
      <w:r w:rsidRPr="00B04A85">
        <w:rPr>
          <w:iCs/>
          <w:szCs w:val="28"/>
        </w:rPr>
        <w:t>розвитку</w:t>
      </w:r>
      <w:proofErr w:type="spellEnd"/>
      <w:r w:rsidRPr="00B04A85">
        <w:rPr>
          <w:iCs/>
          <w:szCs w:val="28"/>
        </w:rPr>
        <w:t xml:space="preserve"> </w:t>
      </w:r>
      <w:proofErr w:type="spellStart"/>
      <w:r w:rsidRPr="00B04A85">
        <w:rPr>
          <w:iCs/>
          <w:szCs w:val="28"/>
        </w:rPr>
        <w:t>зросли</w:t>
      </w:r>
      <w:proofErr w:type="spellEnd"/>
      <w:r w:rsidRPr="00B04A85">
        <w:rPr>
          <w:iCs/>
          <w:szCs w:val="28"/>
        </w:rPr>
        <w:t xml:space="preserve"> на 77,6%, </w:t>
      </w:r>
      <w:proofErr w:type="spellStart"/>
      <w:r w:rsidRPr="00B04A85">
        <w:rPr>
          <w:iCs/>
          <w:szCs w:val="28"/>
        </w:rPr>
        <w:t>хвороби</w:t>
      </w:r>
      <w:proofErr w:type="spellEnd"/>
      <w:r w:rsidRPr="00B04A85">
        <w:rPr>
          <w:iCs/>
          <w:szCs w:val="28"/>
        </w:rPr>
        <w:t xml:space="preserve"> </w:t>
      </w:r>
      <w:proofErr w:type="spellStart"/>
      <w:r w:rsidRPr="00B04A85">
        <w:rPr>
          <w:iCs/>
          <w:szCs w:val="28"/>
        </w:rPr>
        <w:t>нервової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w:t>
      </w:r>
      <w:r w:rsidRPr="00B04A85">
        <w:rPr>
          <w:iCs/>
          <w:szCs w:val="28"/>
          <w:lang w:val="uk-UA"/>
        </w:rPr>
        <w:t xml:space="preserve"> </w:t>
      </w:r>
      <w:r w:rsidRPr="00B04A85">
        <w:rPr>
          <w:iCs/>
          <w:szCs w:val="28"/>
        </w:rPr>
        <w:t xml:space="preserve">на 43,4%. </w:t>
      </w:r>
      <w:proofErr w:type="spellStart"/>
      <w:r w:rsidRPr="00B04A85">
        <w:rPr>
          <w:iCs/>
          <w:szCs w:val="28"/>
        </w:rPr>
        <w:t>Залишається</w:t>
      </w:r>
      <w:proofErr w:type="spellEnd"/>
      <w:r w:rsidRPr="00B04A85">
        <w:rPr>
          <w:iCs/>
          <w:szCs w:val="28"/>
        </w:rPr>
        <w:t xml:space="preserve"> </w:t>
      </w:r>
      <w:proofErr w:type="spellStart"/>
      <w:r w:rsidRPr="00B04A85">
        <w:rPr>
          <w:iCs/>
          <w:szCs w:val="28"/>
        </w:rPr>
        <w:t>високою</w:t>
      </w:r>
      <w:proofErr w:type="spellEnd"/>
      <w:r w:rsidRPr="00B04A85">
        <w:rPr>
          <w:iCs/>
          <w:szCs w:val="28"/>
        </w:rPr>
        <w:t xml:space="preserve"> </w:t>
      </w:r>
      <w:proofErr w:type="spellStart"/>
      <w:r w:rsidRPr="00B04A85">
        <w:rPr>
          <w:iCs/>
          <w:szCs w:val="28"/>
        </w:rPr>
        <w:t>загальна</w:t>
      </w:r>
      <w:proofErr w:type="spellEnd"/>
      <w:r w:rsidRPr="00B04A85">
        <w:rPr>
          <w:iCs/>
          <w:szCs w:val="28"/>
        </w:rPr>
        <w:t xml:space="preserve"> </w:t>
      </w:r>
      <w:proofErr w:type="spellStart"/>
      <w:r w:rsidRPr="00B04A85">
        <w:rPr>
          <w:iCs/>
          <w:szCs w:val="28"/>
        </w:rPr>
        <w:t>захворюваність</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w:t>
      </w:r>
      <w:proofErr w:type="spellStart"/>
      <w:r w:rsidRPr="00B04A85">
        <w:rPr>
          <w:iCs/>
          <w:szCs w:val="28"/>
        </w:rPr>
        <w:t>Аналіз</w:t>
      </w:r>
      <w:proofErr w:type="spellEnd"/>
      <w:r w:rsidRPr="00B04A85">
        <w:rPr>
          <w:iCs/>
          <w:szCs w:val="28"/>
        </w:rPr>
        <w:t xml:space="preserve"> </w:t>
      </w:r>
      <w:proofErr w:type="spellStart"/>
      <w:r w:rsidRPr="00B04A85">
        <w:rPr>
          <w:iCs/>
          <w:szCs w:val="28"/>
        </w:rPr>
        <w:t>захворювань</w:t>
      </w:r>
      <w:proofErr w:type="spellEnd"/>
      <w:r w:rsidRPr="00B04A85">
        <w:rPr>
          <w:iCs/>
          <w:szCs w:val="28"/>
          <w:lang w:val="uk-UA"/>
        </w:rPr>
        <w:t xml:space="preserve"> </w:t>
      </w:r>
      <w:proofErr w:type="spellStart"/>
      <w:r w:rsidRPr="00B04A85">
        <w:rPr>
          <w:iCs/>
          <w:szCs w:val="28"/>
        </w:rPr>
        <w:t>учнівської</w:t>
      </w:r>
      <w:proofErr w:type="spellEnd"/>
      <w:r w:rsidRPr="00B04A85">
        <w:rPr>
          <w:iCs/>
          <w:szCs w:val="28"/>
        </w:rPr>
        <w:t xml:space="preserve"> </w:t>
      </w:r>
      <w:proofErr w:type="spellStart"/>
      <w:r w:rsidRPr="00B04A85">
        <w:rPr>
          <w:iCs/>
          <w:szCs w:val="28"/>
        </w:rPr>
        <w:t>молоді</w:t>
      </w:r>
      <w:proofErr w:type="spellEnd"/>
      <w:r w:rsidRPr="00B04A85">
        <w:rPr>
          <w:iCs/>
          <w:szCs w:val="28"/>
        </w:rPr>
        <w:t xml:space="preserve"> </w:t>
      </w:r>
      <w:proofErr w:type="spellStart"/>
      <w:r w:rsidRPr="00B04A85">
        <w:rPr>
          <w:iCs/>
          <w:szCs w:val="28"/>
        </w:rPr>
        <w:t>вказує</w:t>
      </w:r>
      <w:proofErr w:type="spellEnd"/>
      <w:r w:rsidRPr="00B04A85">
        <w:rPr>
          <w:iCs/>
          <w:szCs w:val="28"/>
        </w:rPr>
        <w:t xml:space="preserve"> на </w:t>
      </w:r>
      <w:proofErr w:type="spellStart"/>
      <w:r w:rsidRPr="00B04A85">
        <w:rPr>
          <w:iCs/>
          <w:szCs w:val="28"/>
        </w:rPr>
        <w:t>її</w:t>
      </w:r>
      <w:proofErr w:type="spellEnd"/>
      <w:r w:rsidRPr="00B04A85">
        <w:rPr>
          <w:iCs/>
          <w:szCs w:val="28"/>
        </w:rPr>
        <w:t xml:space="preserve"> </w:t>
      </w:r>
      <w:proofErr w:type="spellStart"/>
      <w:r w:rsidRPr="00B04A85">
        <w:rPr>
          <w:iCs/>
          <w:szCs w:val="28"/>
        </w:rPr>
        <w:t>зростання</w:t>
      </w:r>
      <w:proofErr w:type="spellEnd"/>
      <w:r w:rsidRPr="00B04A85">
        <w:rPr>
          <w:iCs/>
          <w:szCs w:val="28"/>
        </w:rPr>
        <w:t xml:space="preserve"> з </w:t>
      </w:r>
      <w:proofErr w:type="spellStart"/>
      <w:r w:rsidRPr="00B04A85">
        <w:rPr>
          <w:iCs/>
          <w:szCs w:val="28"/>
        </w:rPr>
        <w:t>кожним</w:t>
      </w:r>
      <w:proofErr w:type="spellEnd"/>
      <w:r w:rsidRPr="00B04A85">
        <w:rPr>
          <w:iCs/>
          <w:szCs w:val="28"/>
        </w:rPr>
        <w:t xml:space="preserve"> роком </w:t>
      </w:r>
      <w:proofErr w:type="spellStart"/>
      <w:r w:rsidRPr="00B04A85">
        <w:rPr>
          <w:iCs/>
          <w:szCs w:val="28"/>
        </w:rPr>
        <w:t>навчання</w:t>
      </w:r>
      <w:proofErr w:type="spellEnd"/>
      <w:r w:rsidRPr="00B04A85">
        <w:rPr>
          <w:iCs/>
          <w:szCs w:val="28"/>
        </w:rPr>
        <w:t xml:space="preserve">: у </w:t>
      </w:r>
      <w:proofErr w:type="spellStart"/>
      <w:r w:rsidRPr="00B04A85">
        <w:rPr>
          <w:iCs/>
          <w:szCs w:val="28"/>
        </w:rPr>
        <w:t>дитячих</w:t>
      </w:r>
      <w:proofErr w:type="spellEnd"/>
      <w:r w:rsidRPr="00B04A85">
        <w:rPr>
          <w:iCs/>
          <w:szCs w:val="28"/>
        </w:rPr>
        <w:t xml:space="preserve"> </w:t>
      </w:r>
      <w:proofErr w:type="spellStart"/>
      <w:r w:rsidRPr="00B04A85">
        <w:rPr>
          <w:iCs/>
          <w:szCs w:val="28"/>
        </w:rPr>
        <w:t>дошкільних</w:t>
      </w:r>
      <w:proofErr w:type="spellEnd"/>
      <w:r w:rsidRPr="00B04A85">
        <w:rPr>
          <w:iCs/>
          <w:szCs w:val="28"/>
          <w:lang w:val="uk-UA"/>
        </w:rPr>
        <w:t xml:space="preserve"> </w:t>
      </w:r>
      <w:r w:rsidRPr="00B04A85">
        <w:rPr>
          <w:iCs/>
          <w:szCs w:val="28"/>
        </w:rPr>
        <w:t xml:space="preserve">закладах 70% </w:t>
      </w:r>
      <w:proofErr w:type="spellStart"/>
      <w:r w:rsidRPr="00B04A85">
        <w:rPr>
          <w:iCs/>
          <w:szCs w:val="28"/>
        </w:rPr>
        <w:t>дітей</w:t>
      </w:r>
      <w:proofErr w:type="spellEnd"/>
      <w:r w:rsidRPr="00B04A85">
        <w:rPr>
          <w:iCs/>
          <w:szCs w:val="28"/>
        </w:rPr>
        <w:t xml:space="preserve"> </w:t>
      </w:r>
      <w:proofErr w:type="spellStart"/>
      <w:r w:rsidRPr="00B04A85">
        <w:rPr>
          <w:iCs/>
          <w:szCs w:val="28"/>
        </w:rPr>
        <w:t>мають</w:t>
      </w:r>
      <w:proofErr w:type="spellEnd"/>
      <w:r w:rsidRPr="00B04A85">
        <w:rPr>
          <w:iCs/>
          <w:szCs w:val="28"/>
        </w:rPr>
        <w:t xml:space="preserve"> </w:t>
      </w:r>
      <w:proofErr w:type="spellStart"/>
      <w:r w:rsidRPr="00B04A85">
        <w:rPr>
          <w:iCs/>
          <w:szCs w:val="28"/>
        </w:rPr>
        <w:t>порушення</w:t>
      </w:r>
      <w:proofErr w:type="spellEnd"/>
      <w:r w:rsidRPr="00B04A85">
        <w:rPr>
          <w:iCs/>
          <w:szCs w:val="28"/>
        </w:rPr>
        <w:t xml:space="preserve"> опорно-</w:t>
      </w:r>
      <w:proofErr w:type="spellStart"/>
      <w:r w:rsidRPr="00B04A85">
        <w:rPr>
          <w:iCs/>
          <w:szCs w:val="28"/>
        </w:rPr>
        <w:t>рухової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і </w:t>
      </w:r>
      <w:proofErr w:type="spellStart"/>
      <w:r w:rsidRPr="00B04A85">
        <w:rPr>
          <w:iCs/>
          <w:szCs w:val="28"/>
        </w:rPr>
        <w:t>вже</w:t>
      </w:r>
      <w:proofErr w:type="spellEnd"/>
      <w:r w:rsidRPr="00B04A85">
        <w:rPr>
          <w:iCs/>
          <w:szCs w:val="28"/>
        </w:rPr>
        <w:t xml:space="preserve"> до </w:t>
      </w:r>
      <w:proofErr w:type="spellStart"/>
      <w:r w:rsidRPr="00B04A85">
        <w:rPr>
          <w:iCs/>
          <w:szCs w:val="28"/>
        </w:rPr>
        <w:t>першого</w:t>
      </w:r>
      <w:proofErr w:type="spellEnd"/>
      <w:r w:rsidRPr="00B04A85">
        <w:rPr>
          <w:iCs/>
          <w:szCs w:val="28"/>
        </w:rPr>
        <w:t xml:space="preserve"> классу</w:t>
      </w:r>
      <w:r w:rsidRPr="00B04A85">
        <w:rPr>
          <w:iCs/>
          <w:szCs w:val="28"/>
          <w:lang w:val="uk-UA"/>
        </w:rPr>
        <w:t xml:space="preserve"> </w:t>
      </w:r>
      <w:r w:rsidRPr="00B04A85">
        <w:rPr>
          <w:iCs/>
          <w:szCs w:val="28"/>
        </w:rPr>
        <w:t xml:space="preserve">приходить 44% </w:t>
      </w:r>
      <w:proofErr w:type="spellStart"/>
      <w:r w:rsidRPr="00B04A85">
        <w:rPr>
          <w:iCs/>
          <w:szCs w:val="28"/>
        </w:rPr>
        <w:t>дітей</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w:t>
      </w:r>
      <w:proofErr w:type="spellStart"/>
      <w:r w:rsidRPr="00B04A85">
        <w:rPr>
          <w:iCs/>
          <w:szCs w:val="28"/>
        </w:rPr>
        <w:t>мають</w:t>
      </w:r>
      <w:proofErr w:type="spellEnd"/>
      <w:r w:rsidRPr="00B04A85">
        <w:rPr>
          <w:iCs/>
          <w:szCs w:val="28"/>
        </w:rPr>
        <w:t xml:space="preserve"> </w:t>
      </w:r>
      <w:proofErr w:type="spellStart"/>
      <w:r w:rsidRPr="00B04A85">
        <w:rPr>
          <w:iCs/>
          <w:szCs w:val="28"/>
        </w:rPr>
        <w:t>хронічні</w:t>
      </w:r>
      <w:proofErr w:type="spellEnd"/>
      <w:r w:rsidRPr="00B04A85">
        <w:rPr>
          <w:iCs/>
          <w:szCs w:val="28"/>
        </w:rPr>
        <w:t xml:space="preserve"> </w:t>
      </w:r>
      <w:proofErr w:type="spellStart"/>
      <w:r w:rsidRPr="00B04A85">
        <w:rPr>
          <w:iCs/>
          <w:szCs w:val="28"/>
        </w:rPr>
        <w:t>захворювання</w:t>
      </w:r>
      <w:proofErr w:type="spellEnd"/>
      <w:r w:rsidRPr="00B04A85">
        <w:rPr>
          <w:iCs/>
          <w:szCs w:val="28"/>
        </w:rPr>
        <w:t xml:space="preserve">. </w:t>
      </w:r>
      <w:proofErr w:type="spellStart"/>
      <w:r w:rsidRPr="00B04A85">
        <w:rPr>
          <w:iCs/>
          <w:szCs w:val="28"/>
        </w:rPr>
        <w:t>Слід</w:t>
      </w:r>
      <w:proofErr w:type="spellEnd"/>
      <w:r w:rsidRPr="00B04A85">
        <w:rPr>
          <w:iCs/>
          <w:szCs w:val="28"/>
        </w:rPr>
        <w:t xml:space="preserve"> </w:t>
      </w:r>
      <w:proofErr w:type="spellStart"/>
      <w:r w:rsidRPr="00B04A85">
        <w:rPr>
          <w:iCs/>
          <w:szCs w:val="28"/>
        </w:rPr>
        <w:t>відмітити</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w:t>
      </w:r>
      <w:proofErr w:type="spellStart"/>
      <w:r w:rsidRPr="00B04A85">
        <w:rPr>
          <w:iCs/>
          <w:szCs w:val="28"/>
        </w:rPr>
        <w:t>серед</w:t>
      </w:r>
      <w:proofErr w:type="spellEnd"/>
      <w:r w:rsidRPr="00B04A85">
        <w:rPr>
          <w:iCs/>
          <w:szCs w:val="28"/>
        </w:rPr>
        <w:t xml:space="preserve"> </w:t>
      </w:r>
      <w:proofErr w:type="spellStart"/>
      <w:r w:rsidRPr="00B04A85">
        <w:rPr>
          <w:iCs/>
          <w:szCs w:val="28"/>
        </w:rPr>
        <w:t>патології</w:t>
      </w:r>
      <w:proofErr w:type="spellEnd"/>
      <w:r w:rsidRPr="00B04A85">
        <w:rPr>
          <w:iCs/>
          <w:szCs w:val="28"/>
          <w:lang w:val="uk-UA"/>
        </w:rPr>
        <w:t xml:space="preserve"> </w:t>
      </w:r>
      <w:proofErr w:type="spellStart"/>
      <w:r w:rsidRPr="00B04A85">
        <w:rPr>
          <w:iCs/>
          <w:szCs w:val="28"/>
        </w:rPr>
        <w:t>перші</w:t>
      </w:r>
      <w:proofErr w:type="spellEnd"/>
      <w:r w:rsidRPr="00B04A85">
        <w:rPr>
          <w:iCs/>
          <w:szCs w:val="28"/>
        </w:rPr>
        <w:t xml:space="preserve"> </w:t>
      </w:r>
      <w:proofErr w:type="spellStart"/>
      <w:r w:rsidRPr="00B04A85">
        <w:rPr>
          <w:iCs/>
          <w:szCs w:val="28"/>
        </w:rPr>
        <w:t>місця</w:t>
      </w:r>
      <w:proofErr w:type="spellEnd"/>
      <w:r w:rsidRPr="00B04A85">
        <w:rPr>
          <w:iCs/>
          <w:szCs w:val="28"/>
        </w:rPr>
        <w:t xml:space="preserve"> </w:t>
      </w:r>
      <w:proofErr w:type="spellStart"/>
      <w:r w:rsidRPr="00B04A85">
        <w:rPr>
          <w:iCs/>
          <w:szCs w:val="28"/>
        </w:rPr>
        <w:t>займають</w:t>
      </w:r>
      <w:proofErr w:type="spellEnd"/>
      <w:r w:rsidRPr="00B04A85">
        <w:rPr>
          <w:iCs/>
          <w:szCs w:val="28"/>
        </w:rPr>
        <w:t xml:space="preserve"> </w:t>
      </w:r>
      <w:proofErr w:type="spellStart"/>
      <w:r w:rsidRPr="00B04A85">
        <w:rPr>
          <w:iCs/>
          <w:szCs w:val="28"/>
        </w:rPr>
        <w:t>захворювання</w:t>
      </w:r>
      <w:proofErr w:type="spellEnd"/>
      <w:r w:rsidRPr="00B04A85">
        <w:rPr>
          <w:iCs/>
          <w:szCs w:val="28"/>
        </w:rPr>
        <w:t xml:space="preserve"> носоглотки (73 %), </w:t>
      </w:r>
      <w:proofErr w:type="spellStart"/>
      <w:r w:rsidRPr="00B04A85">
        <w:rPr>
          <w:iCs/>
          <w:szCs w:val="28"/>
        </w:rPr>
        <w:t>захворювання</w:t>
      </w:r>
      <w:proofErr w:type="spellEnd"/>
      <w:r w:rsidRPr="00B04A85">
        <w:rPr>
          <w:iCs/>
          <w:szCs w:val="28"/>
        </w:rPr>
        <w:t xml:space="preserve"> </w:t>
      </w:r>
      <w:proofErr w:type="spellStart"/>
      <w:r w:rsidRPr="00B04A85">
        <w:rPr>
          <w:iCs/>
          <w:szCs w:val="28"/>
        </w:rPr>
        <w:t>органів</w:t>
      </w:r>
      <w:proofErr w:type="spellEnd"/>
      <w:r w:rsidRPr="00B04A85">
        <w:rPr>
          <w:iCs/>
          <w:szCs w:val="28"/>
        </w:rPr>
        <w:t xml:space="preserve"> </w:t>
      </w:r>
      <w:proofErr w:type="spellStart"/>
      <w:r w:rsidRPr="00B04A85">
        <w:rPr>
          <w:iCs/>
          <w:szCs w:val="28"/>
        </w:rPr>
        <w:t>травлення</w:t>
      </w:r>
      <w:proofErr w:type="spellEnd"/>
      <w:r w:rsidRPr="00B04A85">
        <w:rPr>
          <w:iCs/>
          <w:szCs w:val="28"/>
          <w:lang w:val="uk-UA"/>
        </w:rPr>
        <w:t xml:space="preserve"> </w:t>
      </w:r>
      <w:r w:rsidRPr="00B04A85">
        <w:rPr>
          <w:iCs/>
          <w:szCs w:val="28"/>
        </w:rPr>
        <w:t xml:space="preserve">(64,5 %), </w:t>
      </w:r>
      <w:proofErr w:type="spellStart"/>
      <w:r w:rsidRPr="00B04A85">
        <w:rPr>
          <w:iCs/>
          <w:szCs w:val="28"/>
        </w:rPr>
        <w:t>хвороби</w:t>
      </w:r>
      <w:proofErr w:type="spellEnd"/>
      <w:r w:rsidRPr="00B04A85">
        <w:rPr>
          <w:iCs/>
          <w:szCs w:val="28"/>
        </w:rPr>
        <w:t xml:space="preserve"> </w:t>
      </w:r>
      <w:proofErr w:type="spellStart"/>
      <w:r w:rsidRPr="00B04A85">
        <w:rPr>
          <w:iCs/>
          <w:szCs w:val="28"/>
        </w:rPr>
        <w:t>ендокринної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(55 %)</w:t>
      </w:r>
      <w:r w:rsidR="00143820">
        <w:rPr>
          <w:iCs/>
          <w:szCs w:val="28"/>
        </w:rPr>
        <w:t xml:space="preserve"> </w:t>
      </w:r>
      <w:r w:rsidR="00143820" w:rsidRPr="00143820">
        <w:rPr>
          <w:iCs/>
          <w:szCs w:val="28"/>
        </w:rPr>
        <w:t>[</w:t>
      </w:r>
      <w:r w:rsidR="00143820">
        <w:rPr>
          <w:iCs/>
          <w:szCs w:val="28"/>
          <w:lang w:val="uk-UA"/>
        </w:rPr>
        <w:t>20, 5</w:t>
      </w:r>
      <w:r w:rsidR="00143820" w:rsidRPr="00143820">
        <w:rPr>
          <w:iCs/>
          <w:szCs w:val="28"/>
        </w:rPr>
        <w:t>]</w:t>
      </w:r>
      <w:r w:rsidRPr="00B04A85">
        <w:rPr>
          <w:iCs/>
          <w:szCs w:val="28"/>
        </w:rPr>
        <w:t>.</w:t>
      </w:r>
    </w:p>
    <w:p w14:paraId="0F99A808" w14:textId="77777777" w:rsidR="00B04A85" w:rsidRPr="00B04A85" w:rsidRDefault="00B04A85" w:rsidP="00B04A85">
      <w:pPr>
        <w:widowControl w:val="0"/>
        <w:spacing w:after="0" w:line="360" w:lineRule="auto"/>
        <w:ind w:firstLine="709"/>
        <w:jc w:val="both"/>
        <w:rPr>
          <w:iCs/>
          <w:szCs w:val="28"/>
        </w:rPr>
      </w:pPr>
      <w:proofErr w:type="spellStart"/>
      <w:r w:rsidRPr="00B04A85">
        <w:rPr>
          <w:iCs/>
          <w:szCs w:val="28"/>
        </w:rPr>
        <w:t>Зростає</w:t>
      </w:r>
      <w:proofErr w:type="spellEnd"/>
      <w:r w:rsidRPr="00B04A85">
        <w:rPr>
          <w:iCs/>
          <w:szCs w:val="28"/>
        </w:rPr>
        <w:t xml:space="preserve"> </w:t>
      </w:r>
      <w:proofErr w:type="spellStart"/>
      <w:r w:rsidRPr="00B04A85">
        <w:rPr>
          <w:iCs/>
          <w:szCs w:val="28"/>
        </w:rPr>
        <w:t>загальна</w:t>
      </w:r>
      <w:proofErr w:type="spellEnd"/>
      <w:r w:rsidRPr="00B04A85">
        <w:rPr>
          <w:iCs/>
          <w:szCs w:val="28"/>
        </w:rPr>
        <w:t xml:space="preserve"> </w:t>
      </w:r>
      <w:proofErr w:type="spellStart"/>
      <w:r w:rsidRPr="00B04A85">
        <w:rPr>
          <w:iCs/>
          <w:szCs w:val="28"/>
        </w:rPr>
        <w:t>дитяча</w:t>
      </w:r>
      <w:proofErr w:type="spellEnd"/>
      <w:r w:rsidRPr="00B04A85">
        <w:rPr>
          <w:iCs/>
          <w:szCs w:val="28"/>
        </w:rPr>
        <w:t xml:space="preserve"> </w:t>
      </w:r>
      <w:proofErr w:type="spellStart"/>
      <w:r w:rsidRPr="00B04A85">
        <w:rPr>
          <w:iCs/>
          <w:szCs w:val="28"/>
        </w:rPr>
        <w:t>інвалідність</w:t>
      </w:r>
      <w:proofErr w:type="spellEnd"/>
      <w:r w:rsidRPr="00B04A85">
        <w:rPr>
          <w:iCs/>
          <w:szCs w:val="28"/>
        </w:rPr>
        <w:t xml:space="preserve">. </w:t>
      </w:r>
      <w:proofErr w:type="spellStart"/>
      <w:r w:rsidRPr="00B04A85">
        <w:rPr>
          <w:iCs/>
          <w:szCs w:val="28"/>
        </w:rPr>
        <w:t>Серед</w:t>
      </w:r>
      <w:proofErr w:type="spellEnd"/>
      <w:r w:rsidRPr="00B04A85">
        <w:rPr>
          <w:iCs/>
          <w:szCs w:val="28"/>
        </w:rPr>
        <w:t xml:space="preserve"> </w:t>
      </w:r>
      <w:proofErr w:type="spellStart"/>
      <w:r w:rsidRPr="00B04A85">
        <w:rPr>
          <w:iCs/>
          <w:szCs w:val="28"/>
        </w:rPr>
        <w:t>випускників</w:t>
      </w:r>
      <w:proofErr w:type="spellEnd"/>
      <w:r w:rsidRPr="00B04A85">
        <w:rPr>
          <w:iCs/>
          <w:szCs w:val="28"/>
        </w:rPr>
        <w:t xml:space="preserve"> </w:t>
      </w:r>
      <w:proofErr w:type="spellStart"/>
      <w:r w:rsidRPr="00B04A85">
        <w:rPr>
          <w:iCs/>
          <w:szCs w:val="28"/>
        </w:rPr>
        <w:t>загальноосвітніх</w:t>
      </w:r>
      <w:proofErr w:type="spellEnd"/>
      <w:r w:rsidRPr="00B04A85">
        <w:rPr>
          <w:iCs/>
          <w:szCs w:val="28"/>
        </w:rPr>
        <w:t xml:space="preserve"> </w:t>
      </w:r>
      <w:proofErr w:type="spellStart"/>
      <w:r w:rsidRPr="00B04A85">
        <w:rPr>
          <w:iCs/>
          <w:szCs w:val="28"/>
        </w:rPr>
        <w:t>закладів</w:t>
      </w:r>
      <w:proofErr w:type="spellEnd"/>
      <w:r w:rsidRPr="00B04A85">
        <w:rPr>
          <w:iCs/>
          <w:szCs w:val="28"/>
        </w:rPr>
        <w:t>,</w:t>
      </w:r>
      <w:r w:rsidRPr="00B04A85">
        <w:rPr>
          <w:iCs/>
          <w:szCs w:val="28"/>
          <w:lang w:val="uk-UA"/>
        </w:rPr>
        <w:t xml:space="preserve"> </w:t>
      </w:r>
      <w:proofErr w:type="spellStart"/>
      <w:r w:rsidRPr="00B04A85">
        <w:rPr>
          <w:iCs/>
          <w:szCs w:val="28"/>
        </w:rPr>
        <w:t>згідно</w:t>
      </w:r>
      <w:proofErr w:type="spellEnd"/>
      <w:r w:rsidRPr="00B04A85">
        <w:rPr>
          <w:iCs/>
          <w:szCs w:val="28"/>
        </w:rPr>
        <w:t xml:space="preserve"> </w:t>
      </w:r>
      <w:proofErr w:type="spellStart"/>
      <w:r w:rsidRPr="00B04A85">
        <w:rPr>
          <w:iCs/>
          <w:szCs w:val="28"/>
        </w:rPr>
        <w:t>із</w:t>
      </w:r>
      <w:proofErr w:type="spellEnd"/>
      <w:r w:rsidRPr="00B04A85">
        <w:rPr>
          <w:iCs/>
          <w:szCs w:val="28"/>
        </w:rPr>
        <w:t xml:space="preserve"> </w:t>
      </w:r>
      <w:proofErr w:type="spellStart"/>
      <w:r w:rsidRPr="00B04A85">
        <w:rPr>
          <w:iCs/>
          <w:szCs w:val="28"/>
        </w:rPr>
        <w:t>статистичними</w:t>
      </w:r>
      <w:proofErr w:type="spellEnd"/>
      <w:r w:rsidRPr="00B04A85">
        <w:rPr>
          <w:iCs/>
          <w:szCs w:val="28"/>
        </w:rPr>
        <w:t xml:space="preserve"> </w:t>
      </w:r>
      <w:proofErr w:type="spellStart"/>
      <w:r w:rsidRPr="00B04A85">
        <w:rPr>
          <w:iCs/>
          <w:szCs w:val="28"/>
        </w:rPr>
        <w:t>даними</w:t>
      </w:r>
      <w:proofErr w:type="spellEnd"/>
      <w:r w:rsidRPr="00B04A85">
        <w:rPr>
          <w:iCs/>
          <w:szCs w:val="28"/>
        </w:rPr>
        <w:t xml:space="preserve">: 60% </w:t>
      </w:r>
      <w:proofErr w:type="spellStart"/>
      <w:r w:rsidRPr="00B04A85">
        <w:rPr>
          <w:iCs/>
          <w:szCs w:val="28"/>
        </w:rPr>
        <w:t>мають</w:t>
      </w:r>
      <w:proofErr w:type="spellEnd"/>
      <w:r w:rsidRPr="00B04A85">
        <w:rPr>
          <w:iCs/>
          <w:szCs w:val="28"/>
        </w:rPr>
        <w:t xml:space="preserve"> </w:t>
      </w:r>
      <w:proofErr w:type="spellStart"/>
      <w:r w:rsidRPr="00B04A85">
        <w:rPr>
          <w:iCs/>
          <w:szCs w:val="28"/>
        </w:rPr>
        <w:t>порушення</w:t>
      </w:r>
      <w:proofErr w:type="spellEnd"/>
      <w:r w:rsidRPr="00B04A85">
        <w:rPr>
          <w:iCs/>
          <w:szCs w:val="28"/>
        </w:rPr>
        <w:t xml:space="preserve"> </w:t>
      </w:r>
      <w:proofErr w:type="spellStart"/>
      <w:r w:rsidRPr="00B04A85">
        <w:rPr>
          <w:iCs/>
          <w:szCs w:val="28"/>
        </w:rPr>
        <w:t>постави</w:t>
      </w:r>
      <w:proofErr w:type="spellEnd"/>
      <w:r w:rsidRPr="00B04A85">
        <w:rPr>
          <w:iCs/>
          <w:szCs w:val="28"/>
        </w:rPr>
        <w:t xml:space="preserve">, 50% - </w:t>
      </w:r>
      <w:proofErr w:type="spellStart"/>
      <w:r w:rsidRPr="00B04A85">
        <w:rPr>
          <w:iCs/>
          <w:szCs w:val="28"/>
        </w:rPr>
        <w:t>короткозорість</w:t>
      </w:r>
      <w:proofErr w:type="spellEnd"/>
      <w:r w:rsidRPr="00B04A85">
        <w:rPr>
          <w:iCs/>
          <w:szCs w:val="28"/>
        </w:rPr>
        <w:t>, 40%</w:t>
      </w:r>
      <w:r w:rsidRPr="00B04A85">
        <w:rPr>
          <w:iCs/>
          <w:szCs w:val="28"/>
          <w:lang w:val="uk-UA"/>
        </w:rPr>
        <w:t xml:space="preserve"> </w:t>
      </w:r>
      <w:proofErr w:type="spellStart"/>
      <w:r w:rsidRPr="00B04A85">
        <w:rPr>
          <w:iCs/>
          <w:szCs w:val="28"/>
        </w:rPr>
        <w:t>порушення</w:t>
      </w:r>
      <w:proofErr w:type="spellEnd"/>
      <w:r w:rsidRPr="00B04A85">
        <w:rPr>
          <w:iCs/>
          <w:szCs w:val="28"/>
        </w:rPr>
        <w:t xml:space="preserve"> </w:t>
      </w:r>
      <w:proofErr w:type="spellStart"/>
      <w:r w:rsidRPr="00B04A85">
        <w:rPr>
          <w:iCs/>
          <w:szCs w:val="28"/>
        </w:rPr>
        <w:t>серцево-судинної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та </w:t>
      </w:r>
      <w:proofErr w:type="spellStart"/>
      <w:r w:rsidRPr="00B04A85">
        <w:rPr>
          <w:iCs/>
          <w:szCs w:val="28"/>
        </w:rPr>
        <w:t>нервово-психічного</w:t>
      </w:r>
      <w:proofErr w:type="spellEnd"/>
      <w:r w:rsidRPr="00B04A85">
        <w:rPr>
          <w:iCs/>
          <w:szCs w:val="28"/>
        </w:rPr>
        <w:t xml:space="preserve"> </w:t>
      </w:r>
      <w:proofErr w:type="spellStart"/>
      <w:r w:rsidRPr="00B04A85">
        <w:rPr>
          <w:iCs/>
          <w:szCs w:val="28"/>
        </w:rPr>
        <w:t>відхилення</w:t>
      </w:r>
      <w:proofErr w:type="spellEnd"/>
      <w:r w:rsidRPr="00B04A85">
        <w:rPr>
          <w:iCs/>
          <w:szCs w:val="28"/>
        </w:rPr>
        <w:t xml:space="preserve">, 60% </w:t>
      </w:r>
      <w:proofErr w:type="spellStart"/>
      <w:r w:rsidRPr="00B04A85">
        <w:rPr>
          <w:iCs/>
          <w:szCs w:val="28"/>
        </w:rPr>
        <w:t>порушення</w:t>
      </w:r>
      <w:proofErr w:type="spellEnd"/>
      <w:r w:rsidRPr="00B04A85">
        <w:rPr>
          <w:iCs/>
          <w:szCs w:val="28"/>
          <w:lang w:val="uk-UA"/>
        </w:rPr>
        <w:t xml:space="preserve"> </w:t>
      </w:r>
      <w:proofErr w:type="spellStart"/>
      <w:r w:rsidRPr="00B04A85">
        <w:rPr>
          <w:iCs/>
          <w:szCs w:val="28"/>
        </w:rPr>
        <w:t>мови</w:t>
      </w:r>
      <w:proofErr w:type="spellEnd"/>
      <w:r w:rsidRPr="00B04A85">
        <w:rPr>
          <w:iCs/>
          <w:szCs w:val="28"/>
        </w:rPr>
        <w:t xml:space="preserve">. </w:t>
      </w:r>
      <w:proofErr w:type="spellStart"/>
      <w:r w:rsidRPr="00B04A85">
        <w:rPr>
          <w:iCs/>
          <w:szCs w:val="28"/>
        </w:rPr>
        <w:t>Кожен</w:t>
      </w:r>
      <w:proofErr w:type="spellEnd"/>
      <w:r w:rsidRPr="00B04A85">
        <w:rPr>
          <w:iCs/>
          <w:szCs w:val="28"/>
        </w:rPr>
        <w:t xml:space="preserve"> 4 юнак за станом </w:t>
      </w:r>
      <w:proofErr w:type="spellStart"/>
      <w:r w:rsidRPr="00B04A85">
        <w:rPr>
          <w:iCs/>
          <w:szCs w:val="28"/>
        </w:rPr>
        <w:t>здоров’я</w:t>
      </w:r>
      <w:proofErr w:type="spellEnd"/>
      <w:r w:rsidRPr="00B04A85">
        <w:rPr>
          <w:iCs/>
          <w:szCs w:val="28"/>
        </w:rPr>
        <w:t xml:space="preserve"> не </w:t>
      </w:r>
      <w:proofErr w:type="spellStart"/>
      <w:r w:rsidRPr="00B04A85">
        <w:rPr>
          <w:iCs/>
          <w:szCs w:val="28"/>
        </w:rPr>
        <w:t>може</w:t>
      </w:r>
      <w:proofErr w:type="spellEnd"/>
      <w:r w:rsidRPr="00B04A85">
        <w:rPr>
          <w:iCs/>
          <w:szCs w:val="28"/>
        </w:rPr>
        <w:t xml:space="preserve"> </w:t>
      </w:r>
      <w:proofErr w:type="spellStart"/>
      <w:r w:rsidRPr="00B04A85">
        <w:rPr>
          <w:iCs/>
          <w:szCs w:val="28"/>
        </w:rPr>
        <w:t>проходити</w:t>
      </w:r>
      <w:proofErr w:type="spellEnd"/>
      <w:r w:rsidRPr="00B04A85">
        <w:rPr>
          <w:iCs/>
          <w:szCs w:val="28"/>
        </w:rPr>
        <w:t xml:space="preserve"> </w:t>
      </w:r>
      <w:proofErr w:type="spellStart"/>
      <w:r w:rsidRPr="00B04A85">
        <w:rPr>
          <w:iCs/>
          <w:szCs w:val="28"/>
        </w:rPr>
        <w:t>строкову</w:t>
      </w:r>
      <w:proofErr w:type="spellEnd"/>
      <w:r w:rsidRPr="00B04A85">
        <w:rPr>
          <w:iCs/>
          <w:szCs w:val="28"/>
        </w:rPr>
        <w:t xml:space="preserve"> службу в </w:t>
      </w:r>
      <w:proofErr w:type="spellStart"/>
      <w:r w:rsidRPr="00B04A85">
        <w:rPr>
          <w:iCs/>
          <w:szCs w:val="28"/>
        </w:rPr>
        <w:t>армії</w:t>
      </w:r>
      <w:proofErr w:type="spellEnd"/>
      <w:r w:rsidRPr="00B04A85">
        <w:rPr>
          <w:iCs/>
          <w:szCs w:val="28"/>
        </w:rPr>
        <w:t xml:space="preserve">. </w:t>
      </w:r>
      <w:proofErr w:type="spellStart"/>
      <w:r w:rsidRPr="00B04A85">
        <w:rPr>
          <w:iCs/>
          <w:szCs w:val="28"/>
        </w:rPr>
        <w:t>Більш</w:t>
      </w:r>
      <w:proofErr w:type="spellEnd"/>
      <w:r w:rsidRPr="00B04A85">
        <w:rPr>
          <w:iCs/>
          <w:szCs w:val="28"/>
          <w:lang w:val="uk-UA"/>
        </w:rPr>
        <w:t xml:space="preserve"> </w:t>
      </w:r>
      <w:r w:rsidRPr="00B04A85">
        <w:rPr>
          <w:iCs/>
          <w:szCs w:val="28"/>
        </w:rPr>
        <w:t xml:space="preserve">як половина </w:t>
      </w:r>
      <w:proofErr w:type="spellStart"/>
      <w:r w:rsidRPr="00B04A85">
        <w:rPr>
          <w:iCs/>
          <w:szCs w:val="28"/>
        </w:rPr>
        <w:t>дітей</w:t>
      </w:r>
      <w:proofErr w:type="spellEnd"/>
      <w:r w:rsidRPr="00B04A85">
        <w:rPr>
          <w:iCs/>
          <w:szCs w:val="28"/>
        </w:rPr>
        <w:t xml:space="preserve"> 12 – 14 </w:t>
      </w:r>
      <w:proofErr w:type="spellStart"/>
      <w:r w:rsidRPr="00B04A85">
        <w:rPr>
          <w:iCs/>
          <w:szCs w:val="28"/>
        </w:rPr>
        <w:t>років</w:t>
      </w:r>
      <w:proofErr w:type="spellEnd"/>
      <w:r w:rsidRPr="00B04A85">
        <w:rPr>
          <w:iCs/>
          <w:szCs w:val="28"/>
        </w:rPr>
        <w:t xml:space="preserve"> – 62% та </w:t>
      </w:r>
      <w:proofErr w:type="spellStart"/>
      <w:r w:rsidRPr="00B04A85">
        <w:rPr>
          <w:iCs/>
          <w:szCs w:val="28"/>
        </w:rPr>
        <w:t>більше</w:t>
      </w:r>
      <w:proofErr w:type="spellEnd"/>
      <w:r w:rsidRPr="00B04A85">
        <w:rPr>
          <w:iCs/>
          <w:szCs w:val="28"/>
        </w:rPr>
        <w:t xml:space="preserve"> як 72% </w:t>
      </w:r>
      <w:proofErr w:type="spellStart"/>
      <w:r w:rsidRPr="00B04A85">
        <w:rPr>
          <w:iCs/>
          <w:szCs w:val="28"/>
        </w:rPr>
        <w:t>молоді</w:t>
      </w:r>
      <w:proofErr w:type="spellEnd"/>
      <w:r w:rsidRPr="00B04A85">
        <w:rPr>
          <w:iCs/>
          <w:szCs w:val="28"/>
        </w:rPr>
        <w:t xml:space="preserve"> 15-20 </w:t>
      </w:r>
      <w:proofErr w:type="spellStart"/>
      <w:r w:rsidRPr="00B04A85">
        <w:rPr>
          <w:iCs/>
          <w:szCs w:val="28"/>
        </w:rPr>
        <w:t>років</w:t>
      </w:r>
      <w:proofErr w:type="spellEnd"/>
      <w:r w:rsidRPr="00B04A85">
        <w:rPr>
          <w:iCs/>
          <w:szCs w:val="28"/>
        </w:rPr>
        <w:t xml:space="preserve"> </w:t>
      </w:r>
      <w:proofErr w:type="spellStart"/>
      <w:r w:rsidRPr="00B04A85">
        <w:rPr>
          <w:iCs/>
          <w:szCs w:val="28"/>
        </w:rPr>
        <w:t>вживають</w:t>
      </w:r>
      <w:proofErr w:type="spellEnd"/>
      <w:r w:rsidRPr="00B04A85">
        <w:rPr>
          <w:iCs/>
          <w:szCs w:val="28"/>
          <w:lang w:val="uk-UA"/>
        </w:rPr>
        <w:t xml:space="preserve"> </w:t>
      </w:r>
      <w:r w:rsidRPr="00B04A85">
        <w:rPr>
          <w:iCs/>
          <w:szCs w:val="28"/>
        </w:rPr>
        <w:t>алкоголь.</w:t>
      </w:r>
    </w:p>
    <w:p w14:paraId="14CFEB3D" w14:textId="77777777" w:rsidR="00B04A85" w:rsidRPr="00B04A85" w:rsidRDefault="00B04A85" w:rsidP="00B04A85">
      <w:pPr>
        <w:widowControl w:val="0"/>
        <w:spacing w:after="0" w:line="360" w:lineRule="auto"/>
        <w:ind w:firstLine="709"/>
        <w:jc w:val="both"/>
        <w:rPr>
          <w:iCs/>
          <w:szCs w:val="28"/>
        </w:rPr>
      </w:pPr>
      <w:proofErr w:type="spellStart"/>
      <w:r w:rsidRPr="00B04A85">
        <w:rPr>
          <w:iCs/>
          <w:szCs w:val="28"/>
        </w:rPr>
        <w:t>Кожна</w:t>
      </w:r>
      <w:proofErr w:type="spellEnd"/>
      <w:r w:rsidRPr="00B04A85">
        <w:rPr>
          <w:iCs/>
          <w:szCs w:val="28"/>
        </w:rPr>
        <w:t xml:space="preserve"> </w:t>
      </w:r>
      <w:proofErr w:type="spellStart"/>
      <w:r w:rsidRPr="00B04A85">
        <w:rPr>
          <w:iCs/>
          <w:szCs w:val="28"/>
        </w:rPr>
        <w:t>третя</w:t>
      </w:r>
      <w:proofErr w:type="spellEnd"/>
      <w:r w:rsidRPr="00B04A85">
        <w:rPr>
          <w:iCs/>
          <w:szCs w:val="28"/>
        </w:rPr>
        <w:t xml:space="preserve"> </w:t>
      </w:r>
      <w:proofErr w:type="spellStart"/>
      <w:r w:rsidRPr="00B04A85">
        <w:rPr>
          <w:iCs/>
          <w:szCs w:val="28"/>
        </w:rPr>
        <w:t>дитина</w:t>
      </w:r>
      <w:proofErr w:type="spellEnd"/>
      <w:r w:rsidRPr="00B04A85">
        <w:rPr>
          <w:iCs/>
          <w:szCs w:val="28"/>
        </w:rPr>
        <w:t xml:space="preserve"> 12 – 14 </w:t>
      </w:r>
      <w:proofErr w:type="spellStart"/>
      <w:r w:rsidRPr="00B04A85">
        <w:rPr>
          <w:iCs/>
          <w:szCs w:val="28"/>
        </w:rPr>
        <w:t>років</w:t>
      </w:r>
      <w:proofErr w:type="spellEnd"/>
      <w:r w:rsidRPr="00B04A85">
        <w:rPr>
          <w:iCs/>
          <w:szCs w:val="28"/>
        </w:rPr>
        <w:t xml:space="preserve"> і </w:t>
      </w:r>
      <w:proofErr w:type="spellStart"/>
      <w:r w:rsidRPr="00B04A85">
        <w:rPr>
          <w:iCs/>
          <w:szCs w:val="28"/>
        </w:rPr>
        <w:t>кожна</w:t>
      </w:r>
      <w:proofErr w:type="spellEnd"/>
      <w:r w:rsidRPr="00B04A85">
        <w:rPr>
          <w:iCs/>
          <w:szCs w:val="28"/>
        </w:rPr>
        <w:t xml:space="preserve"> друга </w:t>
      </w:r>
      <w:proofErr w:type="spellStart"/>
      <w:r w:rsidRPr="00B04A85">
        <w:rPr>
          <w:iCs/>
          <w:szCs w:val="28"/>
        </w:rPr>
        <w:t>після</w:t>
      </w:r>
      <w:proofErr w:type="spellEnd"/>
      <w:r w:rsidRPr="00B04A85">
        <w:rPr>
          <w:iCs/>
          <w:szCs w:val="28"/>
        </w:rPr>
        <w:t xml:space="preserve"> 15 </w:t>
      </w:r>
      <w:proofErr w:type="spellStart"/>
      <w:r w:rsidRPr="00B04A85">
        <w:rPr>
          <w:iCs/>
          <w:szCs w:val="28"/>
        </w:rPr>
        <w:t>років</w:t>
      </w:r>
      <w:proofErr w:type="spellEnd"/>
      <w:r w:rsidRPr="00B04A85">
        <w:rPr>
          <w:iCs/>
          <w:szCs w:val="28"/>
        </w:rPr>
        <w:t xml:space="preserve"> – </w:t>
      </w:r>
      <w:proofErr w:type="spellStart"/>
      <w:r w:rsidRPr="00B04A85">
        <w:rPr>
          <w:iCs/>
          <w:szCs w:val="28"/>
        </w:rPr>
        <w:t>курять</w:t>
      </w:r>
      <w:proofErr w:type="spellEnd"/>
      <w:r w:rsidRPr="00B04A85">
        <w:rPr>
          <w:iCs/>
          <w:szCs w:val="28"/>
        </w:rPr>
        <w:t xml:space="preserve">. </w:t>
      </w:r>
      <w:proofErr w:type="spellStart"/>
      <w:r w:rsidRPr="00B04A85">
        <w:rPr>
          <w:iCs/>
          <w:szCs w:val="28"/>
        </w:rPr>
        <w:t>Кожний</w:t>
      </w:r>
      <w:proofErr w:type="spellEnd"/>
      <w:r w:rsidRPr="00B04A85">
        <w:rPr>
          <w:iCs/>
          <w:szCs w:val="28"/>
          <w:lang w:val="uk-UA"/>
        </w:rPr>
        <w:t xml:space="preserve"> </w:t>
      </w:r>
      <w:proofErr w:type="spellStart"/>
      <w:r w:rsidRPr="00B04A85">
        <w:rPr>
          <w:iCs/>
          <w:szCs w:val="28"/>
        </w:rPr>
        <w:t>п’ятий</w:t>
      </w:r>
      <w:proofErr w:type="spellEnd"/>
      <w:r w:rsidRPr="00B04A85">
        <w:rPr>
          <w:iCs/>
          <w:szCs w:val="28"/>
        </w:rPr>
        <w:t xml:space="preserve"> </w:t>
      </w:r>
      <w:proofErr w:type="spellStart"/>
      <w:r w:rsidRPr="00B04A85">
        <w:rPr>
          <w:iCs/>
          <w:szCs w:val="28"/>
        </w:rPr>
        <w:t>підліток</w:t>
      </w:r>
      <w:proofErr w:type="spellEnd"/>
      <w:r w:rsidRPr="00B04A85">
        <w:rPr>
          <w:iCs/>
          <w:szCs w:val="28"/>
        </w:rPr>
        <w:t xml:space="preserve"> 15 – 18 </w:t>
      </w:r>
      <w:proofErr w:type="spellStart"/>
      <w:r w:rsidRPr="00B04A85">
        <w:rPr>
          <w:iCs/>
          <w:szCs w:val="28"/>
        </w:rPr>
        <w:t>років</w:t>
      </w:r>
      <w:proofErr w:type="spellEnd"/>
      <w:r w:rsidRPr="00B04A85">
        <w:rPr>
          <w:iCs/>
          <w:szCs w:val="28"/>
        </w:rPr>
        <w:t xml:space="preserve"> </w:t>
      </w:r>
      <w:proofErr w:type="spellStart"/>
      <w:r w:rsidRPr="00B04A85">
        <w:rPr>
          <w:iCs/>
          <w:szCs w:val="28"/>
        </w:rPr>
        <w:t>вживає</w:t>
      </w:r>
      <w:proofErr w:type="spellEnd"/>
      <w:r w:rsidRPr="00B04A85">
        <w:rPr>
          <w:iCs/>
          <w:szCs w:val="28"/>
        </w:rPr>
        <w:t xml:space="preserve"> наркотики. У </w:t>
      </w:r>
      <w:proofErr w:type="spellStart"/>
      <w:r w:rsidRPr="00B04A85">
        <w:rPr>
          <w:iCs/>
          <w:szCs w:val="28"/>
        </w:rPr>
        <w:t>віці</w:t>
      </w:r>
      <w:proofErr w:type="spellEnd"/>
      <w:r w:rsidRPr="00B04A85">
        <w:rPr>
          <w:iCs/>
          <w:szCs w:val="28"/>
        </w:rPr>
        <w:t xml:space="preserve"> 15 – 18 </w:t>
      </w:r>
      <w:proofErr w:type="spellStart"/>
      <w:r w:rsidRPr="00B04A85">
        <w:rPr>
          <w:iCs/>
          <w:szCs w:val="28"/>
        </w:rPr>
        <w:t>років</w:t>
      </w:r>
      <w:proofErr w:type="spellEnd"/>
      <w:r w:rsidRPr="00B04A85">
        <w:rPr>
          <w:iCs/>
          <w:szCs w:val="28"/>
        </w:rPr>
        <w:t xml:space="preserve"> 90,9% </w:t>
      </w:r>
      <w:proofErr w:type="spellStart"/>
      <w:r w:rsidRPr="00B04A85">
        <w:rPr>
          <w:iCs/>
          <w:szCs w:val="28"/>
        </w:rPr>
        <w:t>всіх</w:t>
      </w:r>
      <w:proofErr w:type="spellEnd"/>
      <w:r w:rsidRPr="00B04A85">
        <w:rPr>
          <w:iCs/>
          <w:szCs w:val="28"/>
        </w:rPr>
        <w:t xml:space="preserve"> </w:t>
      </w:r>
      <w:proofErr w:type="spellStart"/>
      <w:r w:rsidRPr="00B04A85">
        <w:rPr>
          <w:iCs/>
          <w:szCs w:val="28"/>
        </w:rPr>
        <w:t>вагітностей</w:t>
      </w:r>
      <w:proofErr w:type="spellEnd"/>
      <w:r w:rsidRPr="00B04A85">
        <w:rPr>
          <w:iCs/>
          <w:szCs w:val="28"/>
          <w:lang w:val="uk-UA"/>
        </w:rPr>
        <w:t xml:space="preserve"> </w:t>
      </w:r>
      <w:proofErr w:type="spellStart"/>
      <w:r w:rsidRPr="00B04A85">
        <w:rPr>
          <w:iCs/>
          <w:szCs w:val="28"/>
        </w:rPr>
        <w:t>закінчилися</w:t>
      </w:r>
      <w:proofErr w:type="spellEnd"/>
      <w:r w:rsidRPr="00B04A85">
        <w:rPr>
          <w:iCs/>
          <w:szCs w:val="28"/>
        </w:rPr>
        <w:t xml:space="preserve"> абортом. </w:t>
      </w:r>
      <w:proofErr w:type="spellStart"/>
      <w:r w:rsidRPr="00B04A85">
        <w:rPr>
          <w:iCs/>
          <w:szCs w:val="28"/>
        </w:rPr>
        <w:t>Це</w:t>
      </w:r>
      <w:proofErr w:type="spellEnd"/>
      <w:r w:rsidRPr="00B04A85">
        <w:rPr>
          <w:iCs/>
          <w:szCs w:val="28"/>
        </w:rPr>
        <w:t xml:space="preserve"> </w:t>
      </w:r>
      <w:proofErr w:type="spellStart"/>
      <w:r w:rsidRPr="00B04A85">
        <w:rPr>
          <w:iCs/>
          <w:szCs w:val="28"/>
        </w:rPr>
        <w:t>набагато</w:t>
      </w:r>
      <w:proofErr w:type="spellEnd"/>
      <w:r w:rsidRPr="00B04A85">
        <w:rPr>
          <w:iCs/>
          <w:szCs w:val="28"/>
        </w:rPr>
        <w:t xml:space="preserve"> </w:t>
      </w:r>
      <w:proofErr w:type="spellStart"/>
      <w:r w:rsidRPr="00B04A85">
        <w:rPr>
          <w:iCs/>
          <w:szCs w:val="28"/>
        </w:rPr>
        <w:t>перевищує</w:t>
      </w:r>
      <w:proofErr w:type="spellEnd"/>
      <w:r w:rsidRPr="00B04A85">
        <w:rPr>
          <w:iCs/>
          <w:szCs w:val="28"/>
        </w:rPr>
        <w:t xml:space="preserve"> </w:t>
      </w:r>
      <w:proofErr w:type="spellStart"/>
      <w:r w:rsidRPr="00B04A85">
        <w:rPr>
          <w:iCs/>
          <w:szCs w:val="28"/>
        </w:rPr>
        <w:t>показник</w:t>
      </w:r>
      <w:proofErr w:type="spellEnd"/>
      <w:r w:rsidRPr="00B04A85">
        <w:rPr>
          <w:iCs/>
          <w:szCs w:val="28"/>
        </w:rPr>
        <w:t xml:space="preserve"> </w:t>
      </w:r>
      <w:proofErr w:type="spellStart"/>
      <w:r w:rsidRPr="00B04A85">
        <w:rPr>
          <w:iCs/>
          <w:szCs w:val="28"/>
        </w:rPr>
        <w:t>західноєвропейських</w:t>
      </w:r>
      <w:proofErr w:type="spellEnd"/>
      <w:r w:rsidRPr="00B04A85">
        <w:rPr>
          <w:iCs/>
          <w:szCs w:val="28"/>
        </w:rPr>
        <w:t xml:space="preserve"> </w:t>
      </w:r>
      <w:proofErr w:type="spellStart"/>
      <w:r w:rsidRPr="00B04A85">
        <w:rPr>
          <w:iCs/>
          <w:szCs w:val="28"/>
        </w:rPr>
        <w:t>країн</w:t>
      </w:r>
      <w:proofErr w:type="spellEnd"/>
      <w:r w:rsidRPr="00B04A85">
        <w:rPr>
          <w:iCs/>
          <w:szCs w:val="28"/>
        </w:rPr>
        <w:t xml:space="preserve">. </w:t>
      </w:r>
      <w:proofErr w:type="spellStart"/>
      <w:r w:rsidRPr="00B04A85">
        <w:rPr>
          <w:iCs/>
          <w:szCs w:val="28"/>
        </w:rPr>
        <w:t>Медичне</w:t>
      </w:r>
      <w:proofErr w:type="spellEnd"/>
      <w:r w:rsidRPr="00B04A85">
        <w:rPr>
          <w:iCs/>
          <w:szCs w:val="28"/>
          <w:lang w:val="uk-UA"/>
        </w:rPr>
        <w:t xml:space="preserve"> </w:t>
      </w:r>
      <w:proofErr w:type="spellStart"/>
      <w:r w:rsidRPr="00B04A85">
        <w:rPr>
          <w:iCs/>
          <w:szCs w:val="28"/>
        </w:rPr>
        <w:t>обстеження</w:t>
      </w:r>
      <w:proofErr w:type="spellEnd"/>
      <w:r w:rsidRPr="00B04A85">
        <w:rPr>
          <w:iCs/>
          <w:szCs w:val="28"/>
        </w:rPr>
        <w:t xml:space="preserve"> сексуально </w:t>
      </w:r>
      <w:proofErr w:type="spellStart"/>
      <w:r w:rsidRPr="00B04A85">
        <w:rPr>
          <w:iCs/>
          <w:szCs w:val="28"/>
        </w:rPr>
        <w:t>активних</w:t>
      </w:r>
      <w:proofErr w:type="spellEnd"/>
      <w:r w:rsidRPr="00B04A85">
        <w:rPr>
          <w:iCs/>
          <w:szCs w:val="28"/>
        </w:rPr>
        <w:t xml:space="preserve"> </w:t>
      </w:r>
      <w:proofErr w:type="spellStart"/>
      <w:r w:rsidRPr="00B04A85">
        <w:rPr>
          <w:iCs/>
          <w:szCs w:val="28"/>
        </w:rPr>
        <w:t>підлітків</w:t>
      </w:r>
      <w:proofErr w:type="spellEnd"/>
      <w:r w:rsidRPr="00B04A85">
        <w:rPr>
          <w:iCs/>
          <w:szCs w:val="28"/>
        </w:rPr>
        <w:t xml:space="preserve"> в одному з </w:t>
      </w:r>
      <w:proofErr w:type="spellStart"/>
      <w:r w:rsidRPr="00B04A85">
        <w:rPr>
          <w:iCs/>
          <w:szCs w:val="28"/>
        </w:rPr>
        <w:t>промислових</w:t>
      </w:r>
      <w:proofErr w:type="spellEnd"/>
      <w:r w:rsidRPr="00B04A85">
        <w:rPr>
          <w:iCs/>
          <w:szCs w:val="28"/>
        </w:rPr>
        <w:t xml:space="preserve"> </w:t>
      </w:r>
      <w:proofErr w:type="spellStart"/>
      <w:r w:rsidRPr="00B04A85">
        <w:rPr>
          <w:iCs/>
          <w:szCs w:val="28"/>
        </w:rPr>
        <w:t>регіонів</w:t>
      </w:r>
      <w:proofErr w:type="spellEnd"/>
      <w:r w:rsidRPr="00B04A85">
        <w:rPr>
          <w:iCs/>
          <w:szCs w:val="28"/>
        </w:rPr>
        <w:t xml:space="preserve"> </w:t>
      </w:r>
      <w:proofErr w:type="spellStart"/>
      <w:r w:rsidRPr="00B04A85">
        <w:rPr>
          <w:iCs/>
          <w:szCs w:val="28"/>
        </w:rPr>
        <w:t>підтверджує</w:t>
      </w:r>
      <w:proofErr w:type="spellEnd"/>
      <w:r w:rsidRPr="00B04A85">
        <w:rPr>
          <w:iCs/>
          <w:szCs w:val="28"/>
          <w:lang w:val="uk-UA"/>
        </w:rPr>
        <w:t xml:space="preserve"> </w:t>
      </w:r>
      <w:proofErr w:type="spellStart"/>
      <w:r w:rsidRPr="00B04A85">
        <w:rPr>
          <w:iCs/>
          <w:szCs w:val="28"/>
        </w:rPr>
        <w:t>наявність</w:t>
      </w:r>
      <w:proofErr w:type="spellEnd"/>
      <w:r w:rsidRPr="00B04A85">
        <w:rPr>
          <w:iCs/>
          <w:szCs w:val="28"/>
        </w:rPr>
        <w:t xml:space="preserve"> </w:t>
      </w:r>
      <w:proofErr w:type="spellStart"/>
      <w:r w:rsidRPr="00B04A85">
        <w:rPr>
          <w:iCs/>
          <w:szCs w:val="28"/>
        </w:rPr>
        <w:t>ознак</w:t>
      </w:r>
      <w:proofErr w:type="spellEnd"/>
      <w:r w:rsidRPr="00B04A85">
        <w:rPr>
          <w:iCs/>
          <w:szCs w:val="28"/>
        </w:rPr>
        <w:t xml:space="preserve"> хвороб, </w:t>
      </w:r>
      <w:proofErr w:type="spellStart"/>
      <w:r w:rsidRPr="00B04A85">
        <w:rPr>
          <w:iCs/>
          <w:szCs w:val="28"/>
        </w:rPr>
        <w:t>що</w:t>
      </w:r>
      <w:proofErr w:type="spellEnd"/>
      <w:r w:rsidRPr="00B04A85">
        <w:rPr>
          <w:iCs/>
          <w:szCs w:val="28"/>
        </w:rPr>
        <w:t xml:space="preserve"> </w:t>
      </w:r>
      <w:proofErr w:type="spellStart"/>
      <w:r w:rsidRPr="00B04A85">
        <w:rPr>
          <w:iCs/>
          <w:szCs w:val="28"/>
        </w:rPr>
        <w:t>передаються</w:t>
      </w:r>
      <w:proofErr w:type="spellEnd"/>
      <w:r w:rsidRPr="00B04A85">
        <w:rPr>
          <w:iCs/>
          <w:szCs w:val="28"/>
        </w:rPr>
        <w:t xml:space="preserve"> </w:t>
      </w:r>
      <w:proofErr w:type="spellStart"/>
      <w:r w:rsidRPr="00B04A85">
        <w:rPr>
          <w:iCs/>
          <w:szCs w:val="28"/>
        </w:rPr>
        <w:t>статевим</w:t>
      </w:r>
      <w:proofErr w:type="spellEnd"/>
      <w:r w:rsidRPr="00B04A85">
        <w:rPr>
          <w:iCs/>
          <w:szCs w:val="28"/>
        </w:rPr>
        <w:t xml:space="preserve"> шляхом у 24% </w:t>
      </w:r>
      <w:proofErr w:type="spellStart"/>
      <w:r w:rsidRPr="00B04A85">
        <w:rPr>
          <w:iCs/>
          <w:szCs w:val="28"/>
        </w:rPr>
        <w:t>обстежених</w:t>
      </w:r>
      <w:proofErr w:type="spellEnd"/>
      <w:r w:rsidRPr="00B04A85">
        <w:rPr>
          <w:iCs/>
          <w:szCs w:val="28"/>
        </w:rPr>
        <w:t>.</w:t>
      </w:r>
    </w:p>
    <w:p w14:paraId="07803CB5" w14:textId="73597734" w:rsidR="00B04A85" w:rsidRPr="00B04A85" w:rsidRDefault="00B04A85" w:rsidP="00B04A85">
      <w:pPr>
        <w:widowControl w:val="0"/>
        <w:spacing w:after="0" w:line="360" w:lineRule="auto"/>
        <w:ind w:firstLine="709"/>
        <w:jc w:val="both"/>
        <w:rPr>
          <w:iCs/>
          <w:szCs w:val="28"/>
          <w:lang w:val="uk-UA"/>
        </w:rPr>
      </w:pPr>
      <w:proofErr w:type="spellStart"/>
      <w:r w:rsidRPr="00B04A85">
        <w:rPr>
          <w:iCs/>
          <w:szCs w:val="28"/>
        </w:rPr>
        <w:t>Соціологічним</w:t>
      </w:r>
      <w:proofErr w:type="spellEnd"/>
      <w:r w:rsidRPr="00B04A85">
        <w:rPr>
          <w:iCs/>
          <w:szCs w:val="28"/>
        </w:rPr>
        <w:t xml:space="preserve"> факультетом </w:t>
      </w:r>
      <w:proofErr w:type="spellStart"/>
      <w:r w:rsidRPr="00B04A85">
        <w:rPr>
          <w:iCs/>
          <w:szCs w:val="28"/>
        </w:rPr>
        <w:t>Харківського</w:t>
      </w:r>
      <w:proofErr w:type="spellEnd"/>
      <w:r w:rsidRPr="00B04A85">
        <w:rPr>
          <w:iCs/>
          <w:szCs w:val="28"/>
        </w:rPr>
        <w:t xml:space="preserve"> </w:t>
      </w:r>
      <w:proofErr w:type="spellStart"/>
      <w:r w:rsidRPr="00B04A85">
        <w:rPr>
          <w:iCs/>
          <w:szCs w:val="28"/>
        </w:rPr>
        <w:t>національного</w:t>
      </w:r>
      <w:proofErr w:type="spellEnd"/>
      <w:r w:rsidRPr="00B04A85">
        <w:rPr>
          <w:iCs/>
          <w:szCs w:val="28"/>
        </w:rPr>
        <w:t xml:space="preserve"> </w:t>
      </w:r>
      <w:proofErr w:type="spellStart"/>
      <w:r w:rsidRPr="00B04A85">
        <w:rPr>
          <w:iCs/>
          <w:szCs w:val="28"/>
        </w:rPr>
        <w:t>університету</w:t>
      </w:r>
      <w:proofErr w:type="spellEnd"/>
      <w:r w:rsidRPr="00B04A85">
        <w:rPr>
          <w:iCs/>
          <w:szCs w:val="28"/>
        </w:rPr>
        <w:t xml:space="preserve"> </w:t>
      </w:r>
      <w:proofErr w:type="spellStart"/>
      <w:r w:rsidRPr="00B04A85">
        <w:rPr>
          <w:iCs/>
          <w:szCs w:val="28"/>
        </w:rPr>
        <w:lastRenderedPageBreak/>
        <w:t>ім</w:t>
      </w:r>
      <w:proofErr w:type="spellEnd"/>
      <w:r w:rsidRPr="00B04A85">
        <w:rPr>
          <w:iCs/>
          <w:szCs w:val="28"/>
        </w:rPr>
        <w:t>.</w:t>
      </w:r>
      <w:r w:rsidR="00143820">
        <w:rPr>
          <w:iCs/>
          <w:szCs w:val="28"/>
        </w:rPr>
        <w:t> </w:t>
      </w:r>
      <w:proofErr w:type="spellStart"/>
      <w:r w:rsidRPr="00B04A85">
        <w:rPr>
          <w:iCs/>
          <w:szCs w:val="28"/>
        </w:rPr>
        <w:t>Каразіна</w:t>
      </w:r>
      <w:proofErr w:type="spellEnd"/>
      <w:r w:rsidRPr="00B04A85">
        <w:rPr>
          <w:iCs/>
          <w:szCs w:val="28"/>
          <w:lang w:val="uk-UA"/>
        </w:rPr>
        <w:t xml:space="preserve"> </w:t>
      </w:r>
      <w:r w:rsidR="00143820">
        <w:rPr>
          <w:iCs/>
          <w:szCs w:val="28"/>
        </w:rPr>
        <w:t>(2016</w:t>
      </w:r>
      <w:r w:rsidRPr="00B04A85">
        <w:rPr>
          <w:iCs/>
          <w:szCs w:val="28"/>
        </w:rPr>
        <w:t xml:space="preserve"> р.) </w:t>
      </w:r>
      <w:proofErr w:type="spellStart"/>
      <w:r w:rsidRPr="00B04A85">
        <w:rPr>
          <w:iCs/>
          <w:szCs w:val="28"/>
        </w:rPr>
        <w:t>зроблено</w:t>
      </w:r>
      <w:proofErr w:type="spellEnd"/>
      <w:r w:rsidRPr="00B04A85">
        <w:rPr>
          <w:iCs/>
          <w:szCs w:val="28"/>
        </w:rPr>
        <w:t xml:space="preserve"> </w:t>
      </w:r>
      <w:proofErr w:type="spellStart"/>
      <w:r w:rsidRPr="00B04A85">
        <w:rPr>
          <w:iCs/>
          <w:szCs w:val="28"/>
        </w:rPr>
        <w:t>комплексне</w:t>
      </w:r>
      <w:proofErr w:type="spellEnd"/>
      <w:r w:rsidRPr="00B04A85">
        <w:rPr>
          <w:iCs/>
          <w:szCs w:val="28"/>
        </w:rPr>
        <w:t xml:space="preserve"> </w:t>
      </w:r>
      <w:proofErr w:type="spellStart"/>
      <w:r w:rsidRPr="00B04A85">
        <w:rPr>
          <w:iCs/>
          <w:szCs w:val="28"/>
        </w:rPr>
        <w:t>опитування</w:t>
      </w:r>
      <w:proofErr w:type="spellEnd"/>
      <w:r w:rsidRPr="00B04A85">
        <w:rPr>
          <w:iCs/>
          <w:szCs w:val="28"/>
        </w:rPr>
        <w:t xml:space="preserve"> </w:t>
      </w:r>
      <w:proofErr w:type="spellStart"/>
      <w:r w:rsidRPr="00B04A85">
        <w:rPr>
          <w:iCs/>
          <w:szCs w:val="28"/>
        </w:rPr>
        <w:t>учнів</w:t>
      </w:r>
      <w:proofErr w:type="spellEnd"/>
      <w:r w:rsidRPr="00B04A85">
        <w:rPr>
          <w:iCs/>
          <w:szCs w:val="28"/>
        </w:rPr>
        <w:t xml:space="preserve"> 7-11 </w:t>
      </w:r>
      <w:proofErr w:type="spellStart"/>
      <w:r w:rsidRPr="00B04A85">
        <w:rPr>
          <w:iCs/>
          <w:szCs w:val="28"/>
        </w:rPr>
        <w:t>класів</w:t>
      </w:r>
      <w:proofErr w:type="spellEnd"/>
      <w:r w:rsidRPr="00B04A85">
        <w:rPr>
          <w:iCs/>
          <w:szCs w:val="28"/>
        </w:rPr>
        <w:t xml:space="preserve"> м. </w:t>
      </w:r>
      <w:proofErr w:type="spellStart"/>
      <w:r w:rsidRPr="00B04A85">
        <w:rPr>
          <w:iCs/>
          <w:szCs w:val="28"/>
        </w:rPr>
        <w:t>Харкова</w:t>
      </w:r>
      <w:proofErr w:type="spellEnd"/>
      <w:r w:rsidRPr="00B04A85">
        <w:rPr>
          <w:iCs/>
          <w:szCs w:val="28"/>
        </w:rPr>
        <w:t xml:space="preserve">. </w:t>
      </w:r>
      <w:proofErr w:type="spellStart"/>
      <w:r w:rsidRPr="00B04A85">
        <w:rPr>
          <w:iCs/>
          <w:szCs w:val="28"/>
        </w:rPr>
        <w:t>Виявилось</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w:t>
      </w:r>
      <w:proofErr w:type="spellStart"/>
      <w:r w:rsidRPr="00B04A85">
        <w:rPr>
          <w:iCs/>
          <w:szCs w:val="28"/>
        </w:rPr>
        <w:t>серед</w:t>
      </w:r>
      <w:proofErr w:type="spellEnd"/>
      <w:r w:rsidRPr="00B04A85">
        <w:rPr>
          <w:iCs/>
          <w:szCs w:val="28"/>
          <w:lang w:val="uk-UA"/>
        </w:rPr>
        <w:t xml:space="preserve"> </w:t>
      </w:r>
      <w:proofErr w:type="spellStart"/>
      <w:r w:rsidRPr="00B04A85">
        <w:rPr>
          <w:iCs/>
          <w:szCs w:val="28"/>
        </w:rPr>
        <w:t>опитаних</w:t>
      </w:r>
      <w:proofErr w:type="spellEnd"/>
      <w:r w:rsidRPr="00B04A85">
        <w:rPr>
          <w:iCs/>
          <w:szCs w:val="28"/>
        </w:rPr>
        <w:t xml:space="preserve">: 37% </w:t>
      </w:r>
      <w:proofErr w:type="spellStart"/>
      <w:r w:rsidRPr="00B04A85">
        <w:rPr>
          <w:iCs/>
          <w:szCs w:val="28"/>
        </w:rPr>
        <w:t>курять</w:t>
      </w:r>
      <w:proofErr w:type="spellEnd"/>
      <w:r w:rsidRPr="00B04A85">
        <w:rPr>
          <w:iCs/>
          <w:szCs w:val="28"/>
        </w:rPr>
        <w:t xml:space="preserve">; 60% </w:t>
      </w:r>
      <w:proofErr w:type="spellStart"/>
      <w:r w:rsidRPr="00B04A85">
        <w:rPr>
          <w:iCs/>
          <w:szCs w:val="28"/>
        </w:rPr>
        <w:t>вживають</w:t>
      </w:r>
      <w:proofErr w:type="spellEnd"/>
      <w:r w:rsidRPr="00B04A85">
        <w:rPr>
          <w:iCs/>
          <w:szCs w:val="28"/>
        </w:rPr>
        <w:t xml:space="preserve"> алкоголь; 40% </w:t>
      </w:r>
      <w:proofErr w:type="spellStart"/>
      <w:r w:rsidRPr="00B04A85">
        <w:rPr>
          <w:iCs/>
          <w:szCs w:val="28"/>
        </w:rPr>
        <w:t>спробували</w:t>
      </w:r>
      <w:proofErr w:type="spellEnd"/>
      <w:r w:rsidRPr="00B04A85">
        <w:rPr>
          <w:iCs/>
          <w:szCs w:val="28"/>
        </w:rPr>
        <w:t xml:space="preserve"> наркотики; 14% </w:t>
      </w:r>
      <w:proofErr w:type="spellStart"/>
      <w:r w:rsidRPr="00B04A85">
        <w:rPr>
          <w:iCs/>
          <w:szCs w:val="28"/>
        </w:rPr>
        <w:t>їх</w:t>
      </w:r>
      <w:proofErr w:type="spellEnd"/>
      <w:r w:rsidRPr="00B04A85">
        <w:rPr>
          <w:iCs/>
          <w:szCs w:val="28"/>
          <w:lang w:val="uk-UA"/>
        </w:rPr>
        <w:t xml:space="preserve"> </w:t>
      </w:r>
      <w:proofErr w:type="spellStart"/>
      <w:r w:rsidRPr="00B04A85">
        <w:rPr>
          <w:iCs/>
          <w:szCs w:val="28"/>
        </w:rPr>
        <w:t>постійно</w:t>
      </w:r>
      <w:proofErr w:type="spellEnd"/>
      <w:r w:rsidRPr="00B04A85">
        <w:rPr>
          <w:iCs/>
          <w:szCs w:val="28"/>
        </w:rPr>
        <w:t xml:space="preserve"> </w:t>
      </w:r>
      <w:proofErr w:type="spellStart"/>
      <w:r w:rsidRPr="00B04A85">
        <w:rPr>
          <w:iCs/>
          <w:szCs w:val="28"/>
        </w:rPr>
        <w:t>вживають</w:t>
      </w:r>
      <w:proofErr w:type="spellEnd"/>
      <w:r w:rsidRPr="00B04A85">
        <w:rPr>
          <w:iCs/>
          <w:szCs w:val="28"/>
        </w:rPr>
        <w:t xml:space="preserve">. </w:t>
      </w:r>
      <w:proofErr w:type="spellStart"/>
      <w:r w:rsidRPr="00B04A85">
        <w:rPr>
          <w:iCs/>
          <w:szCs w:val="28"/>
        </w:rPr>
        <w:t>Аналіз</w:t>
      </w:r>
      <w:proofErr w:type="spellEnd"/>
      <w:r w:rsidRPr="00B04A85">
        <w:rPr>
          <w:iCs/>
          <w:szCs w:val="28"/>
        </w:rPr>
        <w:t xml:space="preserve"> стану </w:t>
      </w:r>
      <w:proofErr w:type="spellStart"/>
      <w:r w:rsidRPr="00B04A85">
        <w:rPr>
          <w:iCs/>
          <w:szCs w:val="28"/>
        </w:rPr>
        <w:t>здоров’я</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у </w:t>
      </w:r>
      <w:proofErr w:type="spellStart"/>
      <w:r w:rsidRPr="00B04A85">
        <w:rPr>
          <w:iCs/>
          <w:szCs w:val="28"/>
        </w:rPr>
        <w:t>нашій</w:t>
      </w:r>
      <w:proofErr w:type="spellEnd"/>
      <w:r w:rsidRPr="00B04A85">
        <w:rPr>
          <w:iCs/>
          <w:szCs w:val="28"/>
        </w:rPr>
        <w:t xml:space="preserve"> </w:t>
      </w:r>
      <w:proofErr w:type="spellStart"/>
      <w:r w:rsidRPr="00B04A85">
        <w:rPr>
          <w:iCs/>
          <w:szCs w:val="28"/>
        </w:rPr>
        <w:t>країні</w:t>
      </w:r>
      <w:proofErr w:type="spellEnd"/>
      <w:r w:rsidRPr="00B04A85">
        <w:rPr>
          <w:iCs/>
          <w:szCs w:val="28"/>
        </w:rPr>
        <w:t xml:space="preserve"> </w:t>
      </w:r>
      <w:proofErr w:type="spellStart"/>
      <w:r w:rsidRPr="00B04A85">
        <w:rPr>
          <w:iCs/>
          <w:szCs w:val="28"/>
        </w:rPr>
        <w:t>підтверджує</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w:t>
      </w:r>
      <w:proofErr w:type="spellStart"/>
      <w:r w:rsidRPr="00B04A85">
        <w:rPr>
          <w:iCs/>
          <w:szCs w:val="28"/>
        </w:rPr>
        <w:t>пошуки</w:t>
      </w:r>
      <w:proofErr w:type="spellEnd"/>
      <w:r w:rsidRPr="00B04A85">
        <w:rPr>
          <w:iCs/>
          <w:szCs w:val="28"/>
          <w:lang w:val="uk-UA"/>
        </w:rPr>
        <w:t xml:space="preserve"> </w:t>
      </w:r>
      <w:proofErr w:type="spellStart"/>
      <w:r w:rsidRPr="00B04A85">
        <w:rPr>
          <w:iCs/>
          <w:szCs w:val="28"/>
        </w:rPr>
        <w:t>методів</w:t>
      </w:r>
      <w:proofErr w:type="spellEnd"/>
      <w:r w:rsidRPr="00B04A85">
        <w:rPr>
          <w:iCs/>
          <w:szCs w:val="28"/>
        </w:rPr>
        <w:t xml:space="preserve"> </w:t>
      </w:r>
      <w:proofErr w:type="spellStart"/>
      <w:r w:rsidRPr="00B04A85">
        <w:rPr>
          <w:iCs/>
          <w:szCs w:val="28"/>
        </w:rPr>
        <w:t>освіти</w:t>
      </w:r>
      <w:proofErr w:type="spellEnd"/>
      <w:r w:rsidRPr="00B04A85">
        <w:rPr>
          <w:iCs/>
          <w:szCs w:val="28"/>
        </w:rPr>
        <w:t xml:space="preserve"> і </w:t>
      </w:r>
      <w:proofErr w:type="spellStart"/>
      <w:r w:rsidRPr="00B04A85">
        <w:rPr>
          <w:iCs/>
          <w:szCs w:val="28"/>
        </w:rPr>
        <w:t>виховання</w:t>
      </w:r>
      <w:proofErr w:type="spellEnd"/>
      <w:r w:rsidRPr="00B04A85">
        <w:rPr>
          <w:iCs/>
          <w:szCs w:val="28"/>
        </w:rPr>
        <w:t xml:space="preserve">, форм </w:t>
      </w:r>
      <w:proofErr w:type="spellStart"/>
      <w:r w:rsidRPr="00B04A85">
        <w:rPr>
          <w:iCs/>
          <w:szCs w:val="28"/>
        </w:rPr>
        <w:t>його</w:t>
      </w:r>
      <w:proofErr w:type="spellEnd"/>
      <w:r w:rsidRPr="00B04A85">
        <w:rPr>
          <w:iCs/>
          <w:szCs w:val="28"/>
        </w:rPr>
        <w:t xml:space="preserve"> </w:t>
      </w:r>
      <w:proofErr w:type="spellStart"/>
      <w:r w:rsidRPr="00B04A85">
        <w:rPr>
          <w:iCs/>
          <w:szCs w:val="28"/>
        </w:rPr>
        <w:t>організації</w:t>
      </w:r>
      <w:proofErr w:type="spellEnd"/>
      <w:r w:rsidRPr="00B04A85">
        <w:rPr>
          <w:iCs/>
          <w:szCs w:val="28"/>
        </w:rPr>
        <w:t xml:space="preserve"> </w:t>
      </w:r>
      <w:proofErr w:type="spellStart"/>
      <w:r w:rsidRPr="00B04A85">
        <w:rPr>
          <w:iCs/>
          <w:szCs w:val="28"/>
        </w:rPr>
        <w:t>щодо</w:t>
      </w:r>
      <w:proofErr w:type="spellEnd"/>
      <w:r w:rsidRPr="00B04A85">
        <w:rPr>
          <w:iCs/>
          <w:szCs w:val="28"/>
        </w:rPr>
        <w:t xml:space="preserve"> </w:t>
      </w:r>
      <w:proofErr w:type="spellStart"/>
      <w:r w:rsidRPr="00B04A85">
        <w:rPr>
          <w:iCs/>
          <w:szCs w:val="28"/>
        </w:rPr>
        <w:t>збереження</w:t>
      </w:r>
      <w:proofErr w:type="spellEnd"/>
      <w:r w:rsidRPr="00B04A85">
        <w:rPr>
          <w:iCs/>
          <w:szCs w:val="28"/>
        </w:rPr>
        <w:t xml:space="preserve"> та </w:t>
      </w:r>
      <w:proofErr w:type="spellStart"/>
      <w:r w:rsidRPr="00B04A85">
        <w:rPr>
          <w:iCs/>
          <w:szCs w:val="28"/>
        </w:rPr>
        <w:t>зміцнення</w:t>
      </w:r>
      <w:proofErr w:type="spellEnd"/>
      <w:r w:rsidRPr="00B04A85">
        <w:rPr>
          <w:iCs/>
          <w:szCs w:val="28"/>
        </w:rPr>
        <w:t xml:space="preserve"> </w:t>
      </w:r>
      <w:proofErr w:type="spellStart"/>
      <w:r w:rsidRPr="00B04A85">
        <w:rPr>
          <w:iCs/>
          <w:szCs w:val="28"/>
        </w:rPr>
        <w:t>здоров’я</w:t>
      </w:r>
      <w:proofErr w:type="spellEnd"/>
      <w:r w:rsidRPr="00B04A85">
        <w:rPr>
          <w:iCs/>
          <w:szCs w:val="28"/>
          <w:lang w:val="uk-UA"/>
        </w:rPr>
        <w:t xml:space="preserve"> </w:t>
      </w:r>
      <w:r w:rsidRPr="00B04A85">
        <w:rPr>
          <w:iCs/>
          <w:szCs w:val="28"/>
        </w:rPr>
        <w:t xml:space="preserve">молодого </w:t>
      </w:r>
      <w:proofErr w:type="spellStart"/>
      <w:r w:rsidRPr="00B04A85">
        <w:rPr>
          <w:iCs/>
          <w:szCs w:val="28"/>
        </w:rPr>
        <w:t>покоління</w:t>
      </w:r>
      <w:proofErr w:type="spellEnd"/>
      <w:r w:rsidRPr="00B04A85">
        <w:rPr>
          <w:iCs/>
          <w:szCs w:val="28"/>
        </w:rPr>
        <w:t xml:space="preserve"> </w:t>
      </w:r>
      <w:proofErr w:type="spellStart"/>
      <w:r w:rsidRPr="00B04A85">
        <w:rPr>
          <w:iCs/>
          <w:szCs w:val="28"/>
        </w:rPr>
        <w:t>держави</w:t>
      </w:r>
      <w:proofErr w:type="spellEnd"/>
      <w:r w:rsidRPr="00B04A85">
        <w:rPr>
          <w:iCs/>
          <w:szCs w:val="28"/>
        </w:rPr>
        <w:t xml:space="preserve"> </w:t>
      </w:r>
      <w:proofErr w:type="spellStart"/>
      <w:r w:rsidRPr="00B04A85">
        <w:rPr>
          <w:iCs/>
          <w:szCs w:val="28"/>
        </w:rPr>
        <w:t>набувають</w:t>
      </w:r>
      <w:proofErr w:type="spellEnd"/>
      <w:r w:rsidRPr="00B04A85">
        <w:rPr>
          <w:iCs/>
          <w:szCs w:val="28"/>
        </w:rPr>
        <w:t xml:space="preserve"> особливого </w:t>
      </w:r>
      <w:proofErr w:type="spellStart"/>
      <w:r w:rsidRPr="00B04A85">
        <w:rPr>
          <w:iCs/>
          <w:szCs w:val="28"/>
        </w:rPr>
        <w:t>значення</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 </w:t>
      </w:r>
      <w:proofErr w:type="spellStart"/>
      <w:r w:rsidRPr="00B04A85">
        <w:rPr>
          <w:iCs/>
          <w:szCs w:val="28"/>
        </w:rPr>
        <w:t>це</w:t>
      </w:r>
      <w:proofErr w:type="spellEnd"/>
      <w:r w:rsidRPr="00B04A85">
        <w:rPr>
          <w:iCs/>
          <w:szCs w:val="28"/>
        </w:rPr>
        <w:t xml:space="preserve"> те без </w:t>
      </w:r>
      <w:proofErr w:type="spellStart"/>
      <w:r w:rsidRPr="00B04A85">
        <w:rPr>
          <w:iCs/>
          <w:szCs w:val="28"/>
        </w:rPr>
        <w:t>чого</w:t>
      </w:r>
      <w:proofErr w:type="spellEnd"/>
      <w:r w:rsidRPr="00B04A85">
        <w:rPr>
          <w:iCs/>
          <w:szCs w:val="28"/>
          <w:lang w:val="uk-UA"/>
        </w:rPr>
        <w:t xml:space="preserve"> </w:t>
      </w:r>
      <w:proofErr w:type="spellStart"/>
      <w:r w:rsidRPr="00B04A85">
        <w:rPr>
          <w:iCs/>
          <w:szCs w:val="28"/>
        </w:rPr>
        <w:t>людина</w:t>
      </w:r>
      <w:proofErr w:type="spellEnd"/>
      <w:r w:rsidRPr="00B04A85">
        <w:rPr>
          <w:iCs/>
          <w:szCs w:val="28"/>
        </w:rPr>
        <w:t xml:space="preserve"> не </w:t>
      </w:r>
      <w:proofErr w:type="spellStart"/>
      <w:r w:rsidRPr="00B04A85">
        <w:rPr>
          <w:iCs/>
          <w:szCs w:val="28"/>
        </w:rPr>
        <w:t>може</w:t>
      </w:r>
      <w:proofErr w:type="spellEnd"/>
      <w:r w:rsidRPr="00B04A85">
        <w:rPr>
          <w:iCs/>
          <w:szCs w:val="28"/>
        </w:rPr>
        <w:t xml:space="preserve"> бути </w:t>
      </w:r>
      <w:proofErr w:type="spellStart"/>
      <w:r w:rsidRPr="00B04A85">
        <w:rPr>
          <w:iCs/>
          <w:szCs w:val="28"/>
        </w:rPr>
        <w:t>щасливою</w:t>
      </w:r>
      <w:proofErr w:type="spellEnd"/>
      <w:r w:rsidRPr="00B04A85">
        <w:rPr>
          <w:iCs/>
          <w:szCs w:val="28"/>
        </w:rPr>
        <w:t xml:space="preserve">. </w:t>
      </w:r>
    </w:p>
    <w:p w14:paraId="5DA5B269" w14:textId="77777777" w:rsidR="00B04A85" w:rsidRPr="00B04A85" w:rsidRDefault="00B04A85" w:rsidP="00B04A85">
      <w:pPr>
        <w:widowControl w:val="0"/>
        <w:spacing w:after="0" w:line="360" w:lineRule="auto"/>
        <w:ind w:firstLine="709"/>
        <w:jc w:val="both"/>
        <w:rPr>
          <w:iCs/>
          <w:szCs w:val="28"/>
        </w:rPr>
      </w:pPr>
      <w:proofErr w:type="spellStart"/>
      <w:r w:rsidRPr="00B04A85">
        <w:rPr>
          <w:iCs/>
          <w:szCs w:val="28"/>
        </w:rPr>
        <w:t>Привертають</w:t>
      </w:r>
      <w:proofErr w:type="spellEnd"/>
      <w:r w:rsidRPr="00B04A85">
        <w:rPr>
          <w:iCs/>
          <w:szCs w:val="28"/>
        </w:rPr>
        <w:t xml:space="preserve"> до себе </w:t>
      </w:r>
      <w:proofErr w:type="spellStart"/>
      <w:r w:rsidRPr="00B04A85">
        <w:rPr>
          <w:iCs/>
          <w:szCs w:val="28"/>
        </w:rPr>
        <w:t>увагу</w:t>
      </w:r>
      <w:proofErr w:type="spellEnd"/>
      <w:r w:rsidRPr="00B04A85">
        <w:rPr>
          <w:iCs/>
          <w:szCs w:val="28"/>
        </w:rPr>
        <w:t xml:space="preserve"> </w:t>
      </w:r>
      <w:proofErr w:type="spellStart"/>
      <w:r w:rsidRPr="00B04A85">
        <w:rPr>
          <w:iCs/>
          <w:szCs w:val="28"/>
        </w:rPr>
        <w:t>такі</w:t>
      </w:r>
      <w:proofErr w:type="spellEnd"/>
      <w:r w:rsidRPr="00B04A85">
        <w:rPr>
          <w:iCs/>
          <w:szCs w:val="28"/>
        </w:rPr>
        <w:t xml:space="preserve"> </w:t>
      </w:r>
      <w:proofErr w:type="spellStart"/>
      <w:r w:rsidRPr="00B04A85">
        <w:rPr>
          <w:iCs/>
          <w:szCs w:val="28"/>
        </w:rPr>
        <w:t>поширені</w:t>
      </w:r>
      <w:proofErr w:type="spellEnd"/>
      <w:r w:rsidRPr="00B04A85">
        <w:rPr>
          <w:iCs/>
          <w:szCs w:val="28"/>
        </w:rPr>
        <w:t xml:space="preserve"> </w:t>
      </w:r>
      <w:proofErr w:type="spellStart"/>
      <w:r w:rsidRPr="00B04A85">
        <w:rPr>
          <w:iCs/>
          <w:szCs w:val="28"/>
        </w:rPr>
        <w:t>відхилення</w:t>
      </w:r>
      <w:proofErr w:type="spellEnd"/>
      <w:r w:rsidRPr="00B04A85">
        <w:rPr>
          <w:iCs/>
          <w:szCs w:val="28"/>
        </w:rPr>
        <w:t xml:space="preserve"> в </w:t>
      </w:r>
      <w:proofErr w:type="spellStart"/>
      <w:r w:rsidRPr="00B04A85">
        <w:rPr>
          <w:iCs/>
          <w:szCs w:val="28"/>
        </w:rPr>
        <w:t>стані</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як </w:t>
      </w:r>
      <w:proofErr w:type="spellStart"/>
      <w:r w:rsidRPr="00B04A85">
        <w:rPr>
          <w:iCs/>
          <w:szCs w:val="28"/>
        </w:rPr>
        <w:t>деформації</w:t>
      </w:r>
      <w:proofErr w:type="spellEnd"/>
      <w:r w:rsidRPr="00B04A85">
        <w:rPr>
          <w:iCs/>
          <w:szCs w:val="28"/>
          <w:lang w:val="uk-UA"/>
        </w:rPr>
        <w:t xml:space="preserve"> </w:t>
      </w:r>
      <w:r w:rsidRPr="00B04A85">
        <w:rPr>
          <w:iCs/>
          <w:szCs w:val="28"/>
        </w:rPr>
        <w:t xml:space="preserve">хребта, </w:t>
      </w:r>
      <w:proofErr w:type="spellStart"/>
      <w:r w:rsidRPr="00B04A85">
        <w:rPr>
          <w:iCs/>
          <w:szCs w:val="28"/>
        </w:rPr>
        <w:t>грудної</w:t>
      </w:r>
      <w:proofErr w:type="spellEnd"/>
      <w:r w:rsidRPr="00B04A85">
        <w:rPr>
          <w:iCs/>
          <w:szCs w:val="28"/>
        </w:rPr>
        <w:t xml:space="preserve"> </w:t>
      </w:r>
      <w:proofErr w:type="spellStart"/>
      <w:r w:rsidRPr="00B04A85">
        <w:rPr>
          <w:iCs/>
          <w:szCs w:val="28"/>
        </w:rPr>
        <w:t>клітини</w:t>
      </w:r>
      <w:proofErr w:type="spellEnd"/>
      <w:r w:rsidRPr="00B04A85">
        <w:rPr>
          <w:iCs/>
          <w:szCs w:val="28"/>
        </w:rPr>
        <w:t xml:space="preserve"> та </w:t>
      </w:r>
      <w:proofErr w:type="spellStart"/>
      <w:r w:rsidRPr="00B04A85">
        <w:rPr>
          <w:iCs/>
          <w:szCs w:val="28"/>
        </w:rPr>
        <w:t>порушення</w:t>
      </w:r>
      <w:proofErr w:type="spellEnd"/>
      <w:r w:rsidRPr="00B04A85">
        <w:rPr>
          <w:iCs/>
          <w:szCs w:val="28"/>
        </w:rPr>
        <w:t xml:space="preserve"> </w:t>
      </w:r>
      <w:proofErr w:type="spellStart"/>
      <w:r w:rsidRPr="00B04A85">
        <w:rPr>
          <w:iCs/>
          <w:szCs w:val="28"/>
        </w:rPr>
        <w:t>постави</w:t>
      </w:r>
      <w:proofErr w:type="spellEnd"/>
      <w:r w:rsidRPr="00B04A85">
        <w:rPr>
          <w:iCs/>
          <w:szCs w:val="28"/>
        </w:rPr>
        <w:t xml:space="preserve">, </w:t>
      </w:r>
      <w:proofErr w:type="spellStart"/>
      <w:r w:rsidRPr="00B04A85">
        <w:rPr>
          <w:iCs/>
          <w:szCs w:val="28"/>
        </w:rPr>
        <w:t>які</w:t>
      </w:r>
      <w:proofErr w:type="spellEnd"/>
      <w:r w:rsidRPr="00B04A85">
        <w:rPr>
          <w:iCs/>
          <w:szCs w:val="28"/>
        </w:rPr>
        <w:t xml:space="preserve"> </w:t>
      </w:r>
      <w:proofErr w:type="spellStart"/>
      <w:r w:rsidRPr="00B04A85">
        <w:rPr>
          <w:iCs/>
          <w:szCs w:val="28"/>
        </w:rPr>
        <w:t>становлять</w:t>
      </w:r>
      <w:proofErr w:type="spellEnd"/>
      <w:r w:rsidRPr="00B04A85">
        <w:rPr>
          <w:iCs/>
          <w:szCs w:val="28"/>
        </w:rPr>
        <w:t xml:space="preserve"> </w:t>
      </w:r>
      <w:proofErr w:type="spellStart"/>
      <w:r w:rsidRPr="00B04A85">
        <w:rPr>
          <w:iCs/>
          <w:szCs w:val="28"/>
        </w:rPr>
        <w:t>близько</w:t>
      </w:r>
      <w:proofErr w:type="spellEnd"/>
      <w:r w:rsidRPr="00B04A85">
        <w:rPr>
          <w:iCs/>
          <w:szCs w:val="28"/>
        </w:rPr>
        <w:t xml:space="preserve"> 34%. </w:t>
      </w:r>
      <w:proofErr w:type="spellStart"/>
      <w:r w:rsidRPr="00B04A85">
        <w:rPr>
          <w:iCs/>
          <w:szCs w:val="28"/>
        </w:rPr>
        <w:t>Понад</w:t>
      </w:r>
      <w:proofErr w:type="spellEnd"/>
      <w:r w:rsidRPr="00B04A85">
        <w:rPr>
          <w:iCs/>
          <w:szCs w:val="28"/>
        </w:rPr>
        <w:t xml:space="preserve"> 38% </w:t>
      </w:r>
      <w:proofErr w:type="spellStart"/>
      <w:r w:rsidRPr="00B04A85">
        <w:rPr>
          <w:iCs/>
          <w:szCs w:val="28"/>
        </w:rPr>
        <w:t>дітей</w:t>
      </w:r>
      <w:proofErr w:type="spellEnd"/>
      <w:r w:rsidRPr="00B04A85">
        <w:rPr>
          <w:iCs/>
          <w:szCs w:val="28"/>
          <w:lang w:val="uk-UA"/>
        </w:rPr>
        <w:t xml:space="preserve"> </w:t>
      </w:r>
      <w:proofErr w:type="spellStart"/>
      <w:r w:rsidRPr="00B04A85">
        <w:rPr>
          <w:iCs/>
          <w:szCs w:val="28"/>
        </w:rPr>
        <w:t>мали</w:t>
      </w:r>
      <w:proofErr w:type="spellEnd"/>
      <w:r w:rsidRPr="00B04A85">
        <w:rPr>
          <w:iCs/>
          <w:szCs w:val="28"/>
        </w:rPr>
        <w:t xml:space="preserve"> </w:t>
      </w:r>
      <w:proofErr w:type="spellStart"/>
      <w:r w:rsidRPr="00B04A85">
        <w:rPr>
          <w:iCs/>
          <w:szCs w:val="28"/>
        </w:rPr>
        <w:t>неврологічну</w:t>
      </w:r>
      <w:proofErr w:type="spellEnd"/>
      <w:r w:rsidRPr="00B04A85">
        <w:rPr>
          <w:iCs/>
          <w:szCs w:val="28"/>
        </w:rPr>
        <w:t xml:space="preserve"> симптоматику, </w:t>
      </w:r>
      <w:proofErr w:type="spellStart"/>
      <w:r w:rsidRPr="00B04A85">
        <w:rPr>
          <w:iCs/>
          <w:szCs w:val="28"/>
        </w:rPr>
        <w:t>які</w:t>
      </w:r>
      <w:proofErr w:type="spellEnd"/>
      <w:r w:rsidRPr="00B04A85">
        <w:rPr>
          <w:iCs/>
          <w:szCs w:val="28"/>
        </w:rPr>
        <w:t xml:space="preserve"> </w:t>
      </w:r>
      <w:proofErr w:type="spellStart"/>
      <w:r w:rsidRPr="00B04A85">
        <w:rPr>
          <w:iCs/>
          <w:szCs w:val="28"/>
        </w:rPr>
        <w:t>виявляються</w:t>
      </w:r>
      <w:proofErr w:type="spellEnd"/>
      <w:r w:rsidRPr="00B04A85">
        <w:rPr>
          <w:iCs/>
          <w:szCs w:val="28"/>
        </w:rPr>
        <w:t xml:space="preserve"> </w:t>
      </w:r>
      <w:proofErr w:type="spellStart"/>
      <w:r w:rsidRPr="00B04A85">
        <w:rPr>
          <w:iCs/>
          <w:szCs w:val="28"/>
        </w:rPr>
        <w:t>більше</w:t>
      </w:r>
      <w:proofErr w:type="spellEnd"/>
      <w:r w:rsidRPr="00B04A85">
        <w:rPr>
          <w:iCs/>
          <w:szCs w:val="28"/>
        </w:rPr>
        <w:t xml:space="preserve"> </w:t>
      </w:r>
      <w:proofErr w:type="spellStart"/>
      <w:r w:rsidRPr="00B04A85">
        <w:rPr>
          <w:iCs/>
          <w:szCs w:val="28"/>
        </w:rPr>
        <w:t>всього</w:t>
      </w:r>
      <w:proofErr w:type="spellEnd"/>
      <w:r w:rsidRPr="00B04A85">
        <w:rPr>
          <w:iCs/>
          <w:szCs w:val="28"/>
        </w:rPr>
        <w:t xml:space="preserve"> у </w:t>
      </w:r>
      <w:proofErr w:type="spellStart"/>
      <w:r w:rsidRPr="00B04A85">
        <w:rPr>
          <w:iCs/>
          <w:szCs w:val="28"/>
        </w:rPr>
        <w:t>підлітків</w:t>
      </w:r>
      <w:proofErr w:type="spellEnd"/>
      <w:r w:rsidRPr="00B04A85">
        <w:rPr>
          <w:iCs/>
          <w:szCs w:val="28"/>
        </w:rPr>
        <w:t xml:space="preserve"> старших </w:t>
      </w:r>
      <w:proofErr w:type="spellStart"/>
      <w:r w:rsidRPr="00B04A85">
        <w:rPr>
          <w:iCs/>
          <w:szCs w:val="28"/>
        </w:rPr>
        <w:t>класів</w:t>
      </w:r>
      <w:proofErr w:type="spellEnd"/>
      <w:r w:rsidRPr="00B04A85">
        <w:rPr>
          <w:iCs/>
          <w:szCs w:val="28"/>
        </w:rPr>
        <w:t>.</w:t>
      </w:r>
    </w:p>
    <w:p w14:paraId="38BA4B00" w14:textId="77777777" w:rsidR="00B04A85" w:rsidRPr="00B04A85" w:rsidRDefault="00B04A85" w:rsidP="00B04A85">
      <w:pPr>
        <w:widowControl w:val="0"/>
        <w:spacing w:after="0" w:line="360" w:lineRule="auto"/>
        <w:ind w:firstLine="709"/>
        <w:jc w:val="both"/>
        <w:rPr>
          <w:iCs/>
          <w:szCs w:val="28"/>
        </w:rPr>
      </w:pPr>
      <w:r w:rsidRPr="00B04A85">
        <w:rPr>
          <w:iCs/>
          <w:szCs w:val="28"/>
        </w:rPr>
        <w:t xml:space="preserve">Велика </w:t>
      </w:r>
      <w:proofErr w:type="spellStart"/>
      <w:r w:rsidRPr="00B04A85">
        <w:rPr>
          <w:iCs/>
          <w:szCs w:val="28"/>
        </w:rPr>
        <w:t>кількість</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w:t>
      </w:r>
      <w:proofErr w:type="spellStart"/>
      <w:r w:rsidRPr="00B04A85">
        <w:rPr>
          <w:iCs/>
          <w:szCs w:val="28"/>
        </w:rPr>
        <w:t>мають</w:t>
      </w:r>
      <w:proofErr w:type="spellEnd"/>
      <w:r w:rsidRPr="00B04A85">
        <w:rPr>
          <w:iCs/>
          <w:szCs w:val="28"/>
        </w:rPr>
        <w:t xml:space="preserve"> потребу </w:t>
      </w:r>
      <w:proofErr w:type="spellStart"/>
      <w:r w:rsidRPr="00B04A85">
        <w:rPr>
          <w:iCs/>
          <w:szCs w:val="28"/>
        </w:rPr>
        <w:t>консультації</w:t>
      </w:r>
      <w:proofErr w:type="spellEnd"/>
      <w:r w:rsidRPr="00B04A85">
        <w:rPr>
          <w:iCs/>
          <w:szCs w:val="28"/>
        </w:rPr>
        <w:t xml:space="preserve"> </w:t>
      </w:r>
      <w:proofErr w:type="spellStart"/>
      <w:r w:rsidRPr="00B04A85">
        <w:rPr>
          <w:iCs/>
          <w:szCs w:val="28"/>
        </w:rPr>
        <w:t>психологів</w:t>
      </w:r>
      <w:proofErr w:type="spellEnd"/>
      <w:r w:rsidRPr="00B04A85">
        <w:rPr>
          <w:iCs/>
          <w:szCs w:val="28"/>
        </w:rPr>
        <w:t xml:space="preserve"> і </w:t>
      </w:r>
      <w:proofErr w:type="spellStart"/>
      <w:r w:rsidRPr="00B04A85">
        <w:rPr>
          <w:iCs/>
          <w:szCs w:val="28"/>
        </w:rPr>
        <w:t>лікарів</w:t>
      </w:r>
      <w:proofErr w:type="spellEnd"/>
      <w:r w:rsidRPr="00B04A85">
        <w:rPr>
          <w:iCs/>
          <w:szCs w:val="28"/>
        </w:rPr>
        <w:t xml:space="preserve">. </w:t>
      </w:r>
      <w:proofErr w:type="spellStart"/>
      <w:r w:rsidRPr="00B04A85">
        <w:rPr>
          <w:iCs/>
          <w:szCs w:val="28"/>
        </w:rPr>
        <w:t>Це</w:t>
      </w:r>
      <w:proofErr w:type="spellEnd"/>
      <w:r w:rsidRPr="00B04A85">
        <w:rPr>
          <w:iCs/>
          <w:szCs w:val="28"/>
        </w:rPr>
        <w:t xml:space="preserve"> </w:t>
      </w:r>
      <w:proofErr w:type="spellStart"/>
      <w:r w:rsidRPr="00B04A85">
        <w:rPr>
          <w:iCs/>
          <w:szCs w:val="28"/>
        </w:rPr>
        <w:t>пов’язано</w:t>
      </w:r>
      <w:proofErr w:type="spellEnd"/>
      <w:r w:rsidRPr="00B04A85">
        <w:rPr>
          <w:iCs/>
          <w:szCs w:val="28"/>
        </w:rPr>
        <w:t>,</w:t>
      </w:r>
      <w:r w:rsidRPr="00B04A85">
        <w:rPr>
          <w:iCs/>
          <w:szCs w:val="28"/>
          <w:lang w:val="uk-UA"/>
        </w:rPr>
        <w:t xml:space="preserve"> </w:t>
      </w:r>
      <w:proofErr w:type="spellStart"/>
      <w:r w:rsidRPr="00B04A85">
        <w:rPr>
          <w:iCs/>
          <w:szCs w:val="28"/>
        </w:rPr>
        <w:t>насамперед</w:t>
      </w:r>
      <w:proofErr w:type="spellEnd"/>
      <w:r w:rsidRPr="00B04A85">
        <w:rPr>
          <w:iCs/>
          <w:szCs w:val="28"/>
        </w:rPr>
        <w:t xml:space="preserve">, </w:t>
      </w:r>
      <w:proofErr w:type="spellStart"/>
      <w:r w:rsidRPr="00B04A85">
        <w:rPr>
          <w:iCs/>
          <w:szCs w:val="28"/>
        </w:rPr>
        <w:t>із</w:t>
      </w:r>
      <w:proofErr w:type="spellEnd"/>
      <w:r w:rsidRPr="00B04A85">
        <w:rPr>
          <w:iCs/>
          <w:szCs w:val="28"/>
        </w:rPr>
        <w:t xml:space="preserve"> причинами </w:t>
      </w:r>
      <w:proofErr w:type="spellStart"/>
      <w:r w:rsidRPr="00B04A85">
        <w:rPr>
          <w:iCs/>
          <w:szCs w:val="28"/>
        </w:rPr>
        <w:t>що</w:t>
      </w:r>
      <w:proofErr w:type="spellEnd"/>
      <w:r w:rsidRPr="00B04A85">
        <w:rPr>
          <w:iCs/>
          <w:szCs w:val="28"/>
        </w:rPr>
        <w:t xml:space="preserve"> негативно </w:t>
      </w:r>
      <w:proofErr w:type="spellStart"/>
      <w:r w:rsidRPr="00B04A85">
        <w:rPr>
          <w:iCs/>
          <w:szCs w:val="28"/>
        </w:rPr>
        <w:t>впливають</w:t>
      </w:r>
      <w:proofErr w:type="spellEnd"/>
      <w:r w:rsidRPr="00B04A85">
        <w:rPr>
          <w:iCs/>
          <w:szCs w:val="28"/>
        </w:rPr>
        <w:t xml:space="preserve"> на </w:t>
      </w:r>
      <w:proofErr w:type="spellStart"/>
      <w:r w:rsidRPr="00B04A85">
        <w:rPr>
          <w:iCs/>
          <w:szCs w:val="28"/>
        </w:rPr>
        <w:t>соматичне</w:t>
      </w:r>
      <w:proofErr w:type="spellEnd"/>
      <w:r w:rsidRPr="00B04A85">
        <w:rPr>
          <w:iCs/>
          <w:szCs w:val="28"/>
        </w:rPr>
        <w:t xml:space="preserve">, </w:t>
      </w:r>
      <w:proofErr w:type="spellStart"/>
      <w:r w:rsidRPr="00B04A85">
        <w:rPr>
          <w:iCs/>
          <w:szCs w:val="28"/>
        </w:rPr>
        <w:t>психологічне</w:t>
      </w:r>
      <w:proofErr w:type="spellEnd"/>
      <w:r w:rsidRPr="00B04A85">
        <w:rPr>
          <w:iCs/>
          <w:szCs w:val="28"/>
        </w:rPr>
        <w:t xml:space="preserve"> і </w:t>
      </w:r>
      <w:proofErr w:type="spellStart"/>
      <w:r w:rsidRPr="00B04A85">
        <w:rPr>
          <w:iCs/>
          <w:szCs w:val="28"/>
        </w:rPr>
        <w:t>соціальне</w:t>
      </w:r>
      <w:proofErr w:type="spellEnd"/>
      <w:r w:rsidRPr="00B04A85">
        <w:rPr>
          <w:iCs/>
          <w:szCs w:val="28"/>
          <w:lang w:val="uk-UA"/>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Дедалі</w:t>
      </w:r>
      <w:proofErr w:type="spellEnd"/>
      <w:r w:rsidRPr="00B04A85">
        <w:rPr>
          <w:iCs/>
          <w:szCs w:val="28"/>
        </w:rPr>
        <w:t xml:space="preserve"> </w:t>
      </w:r>
      <w:proofErr w:type="spellStart"/>
      <w:r w:rsidRPr="00B04A85">
        <w:rPr>
          <w:iCs/>
          <w:szCs w:val="28"/>
        </w:rPr>
        <w:t>наростаючий</w:t>
      </w:r>
      <w:proofErr w:type="spellEnd"/>
      <w:r w:rsidRPr="00B04A85">
        <w:rPr>
          <w:iCs/>
          <w:szCs w:val="28"/>
        </w:rPr>
        <w:t xml:space="preserve"> ритм </w:t>
      </w:r>
      <w:proofErr w:type="spellStart"/>
      <w:r w:rsidRPr="00B04A85">
        <w:rPr>
          <w:iCs/>
          <w:szCs w:val="28"/>
        </w:rPr>
        <w:t>сучасного</w:t>
      </w:r>
      <w:proofErr w:type="spellEnd"/>
      <w:r w:rsidRPr="00B04A85">
        <w:rPr>
          <w:iCs/>
          <w:szCs w:val="28"/>
        </w:rPr>
        <w:t xml:space="preserve"> </w:t>
      </w:r>
      <w:proofErr w:type="spellStart"/>
      <w:r w:rsidRPr="00B04A85">
        <w:rPr>
          <w:iCs/>
          <w:szCs w:val="28"/>
        </w:rPr>
        <w:t>життя</w:t>
      </w:r>
      <w:proofErr w:type="spellEnd"/>
      <w:r w:rsidRPr="00B04A85">
        <w:rPr>
          <w:iCs/>
          <w:szCs w:val="28"/>
        </w:rPr>
        <w:t xml:space="preserve">, </w:t>
      </w:r>
      <w:proofErr w:type="spellStart"/>
      <w:r w:rsidRPr="00B04A85">
        <w:rPr>
          <w:iCs/>
          <w:szCs w:val="28"/>
        </w:rPr>
        <w:t>збільшення</w:t>
      </w:r>
      <w:proofErr w:type="spellEnd"/>
      <w:r w:rsidRPr="00B04A85">
        <w:rPr>
          <w:iCs/>
          <w:szCs w:val="28"/>
        </w:rPr>
        <w:t xml:space="preserve"> </w:t>
      </w:r>
      <w:proofErr w:type="spellStart"/>
      <w:r w:rsidRPr="00B04A85">
        <w:rPr>
          <w:iCs/>
          <w:szCs w:val="28"/>
        </w:rPr>
        <w:t>емоційної</w:t>
      </w:r>
      <w:proofErr w:type="spellEnd"/>
      <w:r w:rsidRPr="00B04A85">
        <w:rPr>
          <w:iCs/>
          <w:szCs w:val="28"/>
        </w:rPr>
        <w:t xml:space="preserve"> і </w:t>
      </w:r>
      <w:proofErr w:type="spellStart"/>
      <w:r w:rsidRPr="00B04A85">
        <w:rPr>
          <w:iCs/>
          <w:szCs w:val="28"/>
        </w:rPr>
        <w:t>нервово-психічної</w:t>
      </w:r>
      <w:proofErr w:type="spellEnd"/>
      <w:r w:rsidRPr="00B04A85">
        <w:rPr>
          <w:iCs/>
          <w:szCs w:val="28"/>
        </w:rPr>
        <w:t xml:space="preserve"> </w:t>
      </w:r>
      <w:proofErr w:type="spellStart"/>
      <w:r w:rsidRPr="00B04A85">
        <w:rPr>
          <w:iCs/>
          <w:szCs w:val="28"/>
        </w:rPr>
        <w:t>напруженості</w:t>
      </w:r>
      <w:proofErr w:type="spellEnd"/>
      <w:r w:rsidRPr="00B04A85">
        <w:rPr>
          <w:iCs/>
          <w:szCs w:val="28"/>
        </w:rPr>
        <w:t xml:space="preserve">, </w:t>
      </w:r>
      <w:proofErr w:type="spellStart"/>
      <w:r w:rsidRPr="00B04A85">
        <w:rPr>
          <w:iCs/>
          <w:szCs w:val="28"/>
        </w:rPr>
        <w:t>зниження</w:t>
      </w:r>
      <w:proofErr w:type="spellEnd"/>
      <w:r w:rsidRPr="00B04A85">
        <w:rPr>
          <w:iCs/>
          <w:szCs w:val="28"/>
        </w:rPr>
        <w:t xml:space="preserve"> </w:t>
      </w:r>
      <w:proofErr w:type="spellStart"/>
      <w:r w:rsidRPr="00B04A85">
        <w:rPr>
          <w:iCs/>
          <w:szCs w:val="28"/>
        </w:rPr>
        <w:t>фізичної</w:t>
      </w:r>
      <w:proofErr w:type="spellEnd"/>
      <w:r w:rsidRPr="00B04A85">
        <w:rPr>
          <w:iCs/>
          <w:szCs w:val="28"/>
        </w:rPr>
        <w:t xml:space="preserve"> </w:t>
      </w:r>
      <w:proofErr w:type="spellStart"/>
      <w:r w:rsidRPr="00B04A85">
        <w:rPr>
          <w:iCs/>
          <w:szCs w:val="28"/>
        </w:rPr>
        <w:t>активності</w:t>
      </w:r>
      <w:proofErr w:type="spellEnd"/>
      <w:r w:rsidRPr="00B04A85">
        <w:rPr>
          <w:iCs/>
          <w:szCs w:val="28"/>
        </w:rPr>
        <w:t xml:space="preserve">, </w:t>
      </w:r>
      <w:proofErr w:type="spellStart"/>
      <w:r w:rsidRPr="00B04A85">
        <w:rPr>
          <w:iCs/>
          <w:szCs w:val="28"/>
        </w:rPr>
        <w:t>погіршення</w:t>
      </w:r>
      <w:proofErr w:type="spellEnd"/>
      <w:r w:rsidRPr="00B04A85">
        <w:rPr>
          <w:iCs/>
          <w:szCs w:val="28"/>
        </w:rPr>
        <w:t xml:space="preserve"> </w:t>
      </w:r>
      <w:proofErr w:type="spellStart"/>
      <w:r w:rsidRPr="00B04A85">
        <w:rPr>
          <w:iCs/>
          <w:szCs w:val="28"/>
        </w:rPr>
        <w:t>харчування</w:t>
      </w:r>
      <w:proofErr w:type="spellEnd"/>
      <w:r w:rsidRPr="00B04A85">
        <w:rPr>
          <w:iCs/>
          <w:szCs w:val="28"/>
        </w:rPr>
        <w:t xml:space="preserve">, </w:t>
      </w:r>
      <w:proofErr w:type="spellStart"/>
      <w:r w:rsidRPr="00B04A85">
        <w:rPr>
          <w:iCs/>
          <w:szCs w:val="28"/>
        </w:rPr>
        <w:t>поява</w:t>
      </w:r>
      <w:proofErr w:type="spellEnd"/>
      <w:r w:rsidRPr="00B04A85">
        <w:rPr>
          <w:iCs/>
          <w:szCs w:val="28"/>
          <w:lang w:val="uk-UA"/>
        </w:rPr>
        <w:t xml:space="preserve"> </w:t>
      </w:r>
      <w:proofErr w:type="spellStart"/>
      <w:r w:rsidRPr="00B04A85">
        <w:rPr>
          <w:iCs/>
          <w:szCs w:val="28"/>
        </w:rPr>
        <w:t>факторів</w:t>
      </w:r>
      <w:proofErr w:type="spellEnd"/>
      <w:r w:rsidRPr="00B04A85">
        <w:rPr>
          <w:iCs/>
          <w:szCs w:val="28"/>
        </w:rPr>
        <w:t xml:space="preserve"> </w:t>
      </w:r>
      <w:proofErr w:type="spellStart"/>
      <w:r w:rsidRPr="00B04A85">
        <w:rPr>
          <w:iCs/>
          <w:szCs w:val="28"/>
        </w:rPr>
        <w:t>середовища</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негативно </w:t>
      </w:r>
      <w:proofErr w:type="spellStart"/>
      <w:r w:rsidRPr="00B04A85">
        <w:rPr>
          <w:iCs/>
          <w:szCs w:val="28"/>
        </w:rPr>
        <w:t>впливають</w:t>
      </w:r>
      <w:proofErr w:type="spellEnd"/>
      <w:r w:rsidRPr="00B04A85">
        <w:rPr>
          <w:iCs/>
          <w:szCs w:val="28"/>
        </w:rPr>
        <w:t xml:space="preserve"> на </w:t>
      </w:r>
      <w:proofErr w:type="spellStart"/>
      <w:r w:rsidRPr="00B04A85">
        <w:rPr>
          <w:iCs/>
          <w:szCs w:val="28"/>
        </w:rPr>
        <w:t>здоров’я</w:t>
      </w:r>
      <w:proofErr w:type="spellEnd"/>
      <w:r w:rsidRPr="00B04A85">
        <w:rPr>
          <w:iCs/>
          <w:szCs w:val="28"/>
        </w:rPr>
        <w:t xml:space="preserve">, </w:t>
      </w:r>
      <w:proofErr w:type="spellStart"/>
      <w:r w:rsidRPr="00B04A85">
        <w:rPr>
          <w:iCs/>
          <w:szCs w:val="28"/>
        </w:rPr>
        <w:t>висувають</w:t>
      </w:r>
      <w:proofErr w:type="spellEnd"/>
      <w:r w:rsidRPr="00B04A85">
        <w:rPr>
          <w:iCs/>
          <w:szCs w:val="28"/>
        </w:rPr>
        <w:t xml:space="preserve"> </w:t>
      </w:r>
      <w:proofErr w:type="spellStart"/>
      <w:r w:rsidRPr="00B04A85">
        <w:rPr>
          <w:iCs/>
          <w:szCs w:val="28"/>
        </w:rPr>
        <w:t>нові</w:t>
      </w:r>
      <w:proofErr w:type="spellEnd"/>
      <w:r w:rsidRPr="00B04A85">
        <w:rPr>
          <w:iCs/>
          <w:szCs w:val="28"/>
        </w:rPr>
        <w:t xml:space="preserve"> </w:t>
      </w:r>
      <w:proofErr w:type="spellStart"/>
      <w:r w:rsidRPr="00B04A85">
        <w:rPr>
          <w:iCs/>
          <w:szCs w:val="28"/>
        </w:rPr>
        <w:t>завдання</w:t>
      </w:r>
      <w:proofErr w:type="spellEnd"/>
      <w:r w:rsidRPr="00B04A85">
        <w:rPr>
          <w:iCs/>
          <w:szCs w:val="28"/>
        </w:rPr>
        <w:t xml:space="preserve"> перед</w:t>
      </w:r>
      <w:r w:rsidRPr="00B04A85">
        <w:rPr>
          <w:iCs/>
          <w:szCs w:val="28"/>
          <w:lang w:val="uk-UA"/>
        </w:rPr>
        <w:t xml:space="preserve"> </w:t>
      </w:r>
      <w:r w:rsidRPr="00B04A85">
        <w:rPr>
          <w:iCs/>
          <w:szCs w:val="28"/>
        </w:rPr>
        <w:t xml:space="preserve">органами </w:t>
      </w:r>
      <w:proofErr w:type="spellStart"/>
      <w:r w:rsidRPr="00B04A85">
        <w:rPr>
          <w:iCs/>
          <w:szCs w:val="28"/>
        </w:rPr>
        <w:t>освіти</w:t>
      </w:r>
      <w:proofErr w:type="spellEnd"/>
      <w:r w:rsidRPr="00B04A85">
        <w:rPr>
          <w:iCs/>
          <w:szCs w:val="28"/>
        </w:rPr>
        <w:t xml:space="preserve">, </w:t>
      </w:r>
      <w:proofErr w:type="spellStart"/>
      <w:r w:rsidRPr="00B04A85">
        <w:rPr>
          <w:iCs/>
          <w:szCs w:val="28"/>
        </w:rPr>
        <w:t>охорони</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і </w:t>
      </w:r>
      <w:proofErr w:type="spellStart"/>
      <w:r w:rsidRPr="00B04A85">
        <w:rPr>
          <w:iCs/>
          <w:szCs w:val="28"/>
        </w:rPr>
        <w:t>соціальної</w:t>
      </w:r>
      <w:proofErr w:type="spellEnd"/>
      <w:r w:rsidRPr="00B04A85">
        <w:rPr>
          <w:iCs/>
          <w:szCs w:val="28"/>
        </w:rPr>
        <w:t xml:space="preserve"> </w:t>
      </w:r>
      <w:proofErr w:type="spellStart"/>
      <w:r w:rsidRPr="00B04A85">
        <w:rPr>
          <w:iCs/>
          <w:szCs w:val="28"/>
        </w:rPr>
        <w:t>служби</w:t>
      </w:r>
      <w:proofErr w:type="spellEnd"/>
      <w:r w:rsidRPr="00B04A85">
        <w:rPr>
          <w:iCs/>
          <w:szCs w:val="28"/>
        </w:rPr>
        <w:t xml:space="preserve"> </w:t>
      </w:r>
      <w:proofErr w:type="spellStart"/>
      <w:r w:rsidRPr="00B04A85">
        <w:rPr>
          <w:iCs/>
          <w:szCs w:val="28"/>
        </w:rPr>
        <w:t>зі</w:t>
      </w:r>
      <w:proofErr w:type="spellEnd"/>
      <w:r w:rsidRPr="00B04A85">
        <w:rPr>
          <w:iCs/>
          <w:szCs w:val="28"/>
        </w:rPr>
        <w:t xml:space="preserve"> </w:t>
      </w:r>
      <w:proofErr w:type="spellStart"/>
      <w:r w:rsidRPr="00B04A85">
        <w:rPr>
          <w:iCs/>
          <w:szCs w:val="28"/>
        </w:rPr>
        <w:t>збереження</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дітей</w:t>
      </w:r>
      <w:proofErr w:type="spellEnd"/>
      <w:r w:rsidRPr="00B04A85">
        <w:rPr>
          <w:iCs/>
          <w:szCs w:val="28"/>
        </w:rPr>
        <w:t>.</w:t>
      </w:r>
    </w:p>
    <w:p w14:paraId="5DDC0535" w14:textId="40F6F94C" w:rsidR="00B04A85" w:rsidRPr="00B04A85" w:rsidRDefault="00B04A85" w:rsidP="00B04A85">
      <w:pPr>
        <w:widowControl w:val="0"/>
        <w:spacing w:after="0" w:line="360" w:lineRule="auto"/>
        <w:ind w:firstLine="709"/>
        <w:jc w:val="both"/>
        <w:rPr>
          <w:iCs/>
          <w:szCs w:val="28"/>
        </w:rPr>
      </w:pPr>
      <w:r w:rsidRPr="00B04A85">
        <w:rPr>
          <w:iCs/>
          <w:szCs w:val="28"/>
        </w:rPr>
        <w:t xml:space="preserve">В даний час </w:t>
      </w:r>
      <w:proofErr w:type="spellStart"/>
      <w:r w:rsidRPr="00B04A85">
        <w:rPr>
          <w:iCs/>
          <w:szCs w:val="28"/>
        </w:rPr>
        <w:t>вважається</w:t>
      </w:r>
      <w:proofErr w:type="spellEnd"/>
      <w:r w:rsidRPr="00B04A85">
        <w:rPr>
          <w:iCs/>
          <w:szCs w:val="28"/>
        </w:rPr>
        <w:t xml:space="preserve"> </w:t>
      </w:r>
      <w:proofErr w:type="spellStart"/>
      <w:r w:rsidRPr="00B04A85">
        <w:rPr>
          <w:iCs/>
          <w:szCs w:val="28"/>
        </w:rPr>
        <w:t>доведеним</w:t>
      </w:r>
      <w:proofErr w:type="spellEnd"/>
      <w:r w:rsidRPr="00B04A85">
        <w:rPr>
          <w:iCs/>
          <w:szCs w:val="28"/>
        </w:rPr>
        <w:t xml:space="preserve"> </w:t>
      </w:r>
      <w:proofErr w:type="spellStart"/>
      <w:r w:rsidRPr="00B04A85">
        <w:rPr>
          <w:iCs/>
          <w:szCs w:val="28"/>
        </w:rPr>
        <w:t>сприятливий</w:t>
      </w:r>
      <w:proofErr w:type="spellEnd"/>
      <w:r w:rsidRPr="00B04A85">
        <w:rPr>
          <w:iCs/>
          <w:szCs w:val="28"/>
        </w:rPr>
        <w:t xml:space="preserve"> </w:t>
      </w:r>
      <w:proofErr w:type="spellStart"/>
      <w:r w:rsidRPr="00B04A85">
        <w:rPr>
          <w:iCs/>
          <w:szCs w:val="28"/>
        </w:rPr>
        <w:t>вплив</w:t>
      </w:r>
      <w:proofErr w:type="spellEnd"/>
      <w:r w:rsidRPr="00B04A85">
        <w:rPr>
          <w:iCs/>
          <w:szCs w:val="28"/>
        </w:rPr>
        <w:t xml:space="preserve"> активного </w:t>
      </w:r>
      <w:proofErr w:type="spellStart"/>
      <w:r w:rsidRPr="00B04A85">
        <w:rPr>
          <w:iCs/>
          <w:szCs w:val="28"/>
        </w:rPr>
        <w:t>руховового</w:t>
      </w:r>
      <w:proofErr w:type="spellEnd"/>
      <w:r w:rsidRPr="00B04A85">
        <w:rPr>
          <w:iCs/>
          <w:szCs w:val="28"/>
          <w:lang w:val="uk-UA"/>
        </w:rPr>
        <w:t xml:space="preserve"> </w:t>
      </w:r>
      <w:r w:rsidRPr="00B04A85">
        <w:rPr>
          <w:iCs/>
          <w:szCs w:val="28"/>
        </w:rPr>
        <w:t xml:space="preserve">режиму, занять </w:t>
      </w:r>
      <w:proofErr w:type="spellStart"/>
      <w:r w:rsidRPr="00B04A85">
        <w:rPr>
          <w:iCs/>
          <w:szCs w:val="28"/>
        </w:rPr>
        <w:t>фізичною</w:t>
      </w:r>
      <w:proofErr w:type="spellEnd"/>
      <w:r w:rsidRPr="00B04A85">
        <w:rPr>
          <w:iCs/>
          <w:szCs w:val="28"/>
        </w:rPr>
        <w:t xml:space="preserve"> культурою і спортом, </w:t>
      </w:r>
      <w:proofErr w:type="spellStart"/>
      <w:r w:rsidRPr="00B04A85">
        <w:rPr>
          <w:iCs/>
          <w:szCs w:val="28"/>
        </w:rPr>
        <w:t>дотримання</w:t>
      </w:r>
      <w:proofErr w:type="spellEnd"/>
      <w:r w:rsidRPr="00B04A85">
        <w:rPr>
          <w:iCs/>
          <w:szCs w:val="28"/>
        </w:rPr>
        <w:t xml:space="preserve"> режиму </w:t>
      </w:r>
      <w:proofErr w:type="spellStart"/>
      <w:r w:rsidRPr="00B04A85">
        <w:rPr>
          <w:iCs/>
          <w:szCs w:val="28"/>
        </w:rPr>
        <w:t>праці</w:t>
      </w:r>
      <w:proofErr w:type="spellEnd"/>
      <w:r w:rsidRPr="00B04A85">
        <w:rPr>
          <w:iCs/>
          <w:szCs w:val="28"/>
        </w:rPr>
        <w:t xml:space="preserve"> і </w:t>
      </w:r>
      <w:proofErr w:type="spellStart"/>
      <w:r w:rsidRPr="00B04A85">
        <w:rPr>
          <w:iCs/>
          <w:szCs w:val="28"/>
        </w:rPr>
        <w:t>відпочинку</w:t>
      </w:r>
      <w:proofErr w:type="spellEnd"/>
      <w:r w:rsidRPr="00B04A85">
        <w:rPr>
          <w:iCs/>
          <w:szCs w:val="28"/>
        </w:rPr>
        <w:t xml:space="preserve"> на</w:t>
      </w:r>
      <w:r w:rsidRPr="00B04A85">
        <w:rPr>
          <w:iCs/>
          <w:szCs w:val="28"/>
          <w:lang w:val="uk-UA"/>
        </w:rPr>
        <w:t xml:space="preserve"> </w:t>
      </w:r>
      <w:proofErr w:type="spellStart"/>
      <w:r w:rsidRPr="00B04A85">
        <w:rPr>
          <w:iCs/>
          <w:szCs w:val="28"/>
        </w:rPr>
        <w:t>показники</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Тим часом </w:t>
      </w:r>
      <w:proofErr w:type="spellStart"/>
      <w:r w:rsidRPr="00B04A85">
        <w:rPr>
          <w:iCs/>
          <w:szCs w:val="28"/>
        </w:rPr>
        <w:t>відомо</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w:t>
      </w:r>
      <w:proofErr w:type="spellStart"/>
      <w:r w:rsidRPr="00B04A85">
        <w:rPr>
          <w:iCs/>
          <w:szCs w:val="28"/>
        </w:rPr>
        <w:t>лише</w:t>
      </w:r>
      <w:proofErr w:type="spellEnd"/>
      <w:r w:rsidRPr="00B04A85">
        <w:rPr>
          <w:iCs/>
          <w:szCs w:val="28"/>
        </w:rPr>
        <w:t xml:space="preserve"> 7-10 % </w:t>
      </w:r>
      <w:proofErr w:type="spellStart"/>
      <w:r w:rsidRPr="00B04A85">
        <w:rPr>
          <w:iCs/>
          <w:szCs w:val="28"/>
        </w:rPr>
        <w:t>дітей</w:t>
      </w:r>
      <w:proofErr w:type="spellEnd"/>
      <w:r w:rsidRPr="00B04A85">
        <w:rPr>
          <w:iCs/>
          <w:szCs w:val="28"/>
        </w:rPr>
        <w:t xml:space="preserve"> </w:t>
      </w:r>
      <w:proofErr w:type="spellStart"/>
      <w:r w:rsidRPr="00B04A85">
        <w:rPr>
          <w:iCs/>
          <w:szCs w:val="28"/>
        </w:rPr>
        <w:t>займаються</w:t>
      </w:r>
      <w:proofErr w:type="spellEnd"/>
      <w:r w:rsidRPr="00B04A85">
        <w:rPr>
          <w:iCs/>
          <w:szCs w:val="28"/>
        </w:rPr>
        <w:t xml:space="preserve"> спортом, а</w:t>
      </w:r>
      <w:r w:rsidRPr="00B04A85">
        <w:rPr>
          <w:iCs/>
          <w:szCs w:val="28"/>
          <w:lang w:val="uk-UA"/>
        </w:rPr>
        <w:t xml:space="preserve"> </w:t>
      </w:r>
      <w:r w:rsidRPr="00B04A85">
        <w:rPr>
          <w:iCs/>
          <w:szCs w:val="28"/>
        </w:rPr>
        <w:t xml:space="preserve">43% </w:t>
      </w:r>
      <w:proofErr w:type="spellStart"/>
      <w:r w:rsidRPr="00B04A85">
        <w:rPr>
          <w:iCs/>
          <w:szCs w:val="28"/>
        </w:rPr>
        <w:t>дітей</w:t>
      </w:r>
      <w:proofErr w:type="spellEnd"/>
      <w:r w:rsidRPr="00B04A85">
        <w:rPr>
          <w:iCs/>
          <w:szCs w:val="28"/>
        </w:rPr>
        <w:t xml:space="preserve"> </w:t>
      </w:r>
      <w:proofErr w:type="spellStart"/>
      <w:r w:rsidRPr="00B04A85">
        <w:rPr>
          <w:iCs/>
          <w:szCs w:val="28"/>
        </w:rPr>
        <w:t>займаються</w:t>
      </w:r>
      <w:proofErr w:type="spellEnd"/>
      <w:r w:rsidRPr="00B04A85">
        <w:rPr>
          <w:iCs/>
          <w:szCs w:val="28"/>
        </w:rPr>
        <w:t xml:space="preserve"> </w:t>
      </w:r>
      <w:proofErr w:type="spellStart"/>
      <w:r w:rsidRPr="00B04A85">
        <w:rPr>
          <w:iCs/>
          <w:szCs w:val="28"/>
        </w:rPr>
        <w:t>фізкультурою</w:t>
      </w:r>
      <w:proofErr w:type="spellEnd"/>
      <w:r w:rsidRPr="00B04A85">
        <w:rPr>
          <w:iCs/>
          <w:szCs w:val="28"/>
        </w:rPr>
        <w:t xml:space="preserve"> </w:t>
      </w:r>
      <w:proofErr w:type="spellStart"/>
      <w:r w:rsidRPr="00B04A85">
        <w:rPr>
          <w:iCs/>
          <w:szCs w:val="28"/>
        </w:rPr>
        <w:t>тільки</w:t>
      </w:r>
      <w:proofErr w:type="spellEnd"/>
      <w:r w:rsidRPr="00B04A85">
        <w:rPr>
          <w:iCs/>
          <w:szCs w:val="28"/>
        </w:rPr>
        <w:t xml:space="preserve"> на уроках </w:t>
      </w:r>
      <w:proofErr w:type="spellStart"/>
      <w:r w:rsidRPr="00B04A85">
        <w:rPr>
          <w:iCs/>
          <w:szCs w:val="28"/>
        </w:rPr>
        <w:t>фізичного</w:t>
      </w:r>
      <w:proofErr w:type="spellEnd"/>
      <w:r w:rsidRPr="00B04A85">
        <w:rPr>
          <w:iCs/>
          <w:szCs w:val="28"/>
        </w:rPr>
        <w:t xml:space="preserve"> </w:t>
      </w:r>
      <w:proofErr w:type="spellStart"/>
      <w:r w:rsidRPr="00B04A85">
        <w:rPr>
          <w:iCs/>
          <w:szCs w:val="28"/>
        </w:rPr>
        <w:t>виховання</w:t>
      </w:r>
      <w:proofErr w:type="spellEnd"/>
      <w:r w:rsidR="00143820">
        <w:rPr>
          <w:iCs/>
          <w:szCs w:val="28"/>
          <w:lang w:val="uk-UA"/>
        </w:rPr>
        <w:t xml:space="preserve"> </w:t>
      </w:r>
      <w:r w:rsidR="00143820" w:rsidRPr="00143820">
        <w:rPr>
          <w:iCs/>
          <w:szCs w:val="28"/>
        </w:rPr>
        <w:t>[</w:t>
      </w:r>
      <w:r w:rsidR="00143820">
        <w:rPr>
          <w:iCs/>
          <w:szCs w:val="28"/>
          <w:lang w:val="uk-UA"/>
        </w:rPr>
        <w:t>2, 38</w:t>
      </w:r>
      <w:r w:rsidR="00143820" w:rsidRPr="00143820">
        <w:rPr>
          <w:iCs/>
          <w:szCs w:val="28"/>
        </w:rPr>
        <w:t>]</w:t>
      </w:r>
      <w:r w:rsidRPr="00B04A85">
        <w:rPr>
          <w:iCs/>
          <w:szCs w:val="28"/>
        </w:rPr>
        <w:t>.</w:t>
      </w:r>
    </w:p>
    <w:p w14:paraId="5CC0A3A9" w14:textId="77777777" w:rsidR="00B04A85" w:rsidRPr="00B04A85" w:rsidRDefault="00B04A85" w:rsidP="00B04A85">
      <w:pPr>
        <w:widowControl w:val="0"/>
        <w:spacing w:after="0" w:line="360" w:lineRule="auto"/>
        <w:ind w:firstLine="709"/>
        <w:jc w:val="both"/>
        <w:rPr>
          <w:iCs/>
          <w:szCs w:val="28"/>
          <w:lang w:val="uk-UA"/>
        </w:rPr>
      </w:pPr>
      <w:proofErr w:type="spellStart"/>
      <w:r w:rsidRPr="00B04A85">
        <w:rPr>
          <w:iCs/>
          <w:szCs w:val="28"/>
        </w:rPr>
        <w:t>Організм</w:t>
      </w:r>
      <w:proofErr w:type="spellEnd"/>
      <w:r w:rsidRPr="00B04A85">
        <w:rPr>
          <w:iCs/>
          <w:szCs w:val="28"/>
        </w:rPr>
        <w:t xml:space="preserve"> </w:t>
      </w:r>
      <w:proofErr w:type="spellStart"/>
      <w:r w:rsidRPr="00B04A85">
        <w:rPr>
          <w:iCs/>
          <w:szCs w:val="28"/>
        </w:rPr>
        <w:t>дитини</w:t>
      </w:r>
      <w:proofErr w:type="spellEnd"/>
      <w:r w:rsidRPr="00B04A85">
        <w:rPr>
          <w:iCs/>
          <w:szCs w:val="28"/>
        </w:rPr>
        <w:t xml:space="preserve"> не </w:t>
      </w:r>
      <w:proofErr w:type="spellStart"/>
      <w:r w:rsidRPr="00B04A85">
        <w:rPr>
          <w:iCs/>
          <w:szCs w:val="28"/>
        </w:rPr>
        <w:t>можна</w:t>
      </w:r>
      <w:proofErr w:type="spellEnd"/>
      <w:r w:rsidRPr="00B04A85">
        <w:rPr>
          <w:iCs/>
          <w:szCs w:val="28"/>
        </w:rPr>
        <w:t xml:space="preserve"> </w:t>
      </w:r>
      <w:proofErr w:type="spellStart"/>
      <w:r w:rsidRPr="00B04A85">
        <w:rPr>
          <w:iCs/>
          <w:szCs w:val="28"/>
        </w:rPr>
        <w:t>розглядати</w:t>
      </w:r>
      <w:proofErr w:type="spellEnd"/>
      <w:r w:rsidRPr="00B04A85">
        <w:rPr>
          <w:iCs/>
          <w:szCs w:val="28"/>
        </w:rPr>
        <w:t xml:space="preserve"> як </w:t>
      </w:r>
      <w:proofErr w:type="spellStart"/>
      <w:r w:rsidRPr="00B04A85">
        <w:rPr>
          <w:iCs/>
          <w:szCs w:val="28"/>
        </w:rPr>
        <w:t>копію</w:t>
      </w:r>
      <w:proofErr w:type="spellEnd"/>
      <w:r w:rsidRPr="00B04A85">
        <w:rPr>
          <w:iCs/>
          <w:szCs w:val="28"/>
        </w:rPr>
        <w:t xml:space="preserve"> </w:t>
      </w:r>
      <w:proofErr w:type="spellStart"/>
      <w:r w:rsidRPr="00B04A85">
        <w:rPr>
          <w:iCs/>
          <w:szCs w:val="28"/>
        </w:rPr>
        <w:t>дорослого</w:t>
      </w:r>
      <w:proofErr w:type="spellEnd"/>
      <w:r w:rsidRPr="00B04A85">
        <w:rPr>
          <w:iCs/>
          <w:szCs w:val="28"/>
        </w:rPr>
        <w:t xml:space="preserve"> в </w:t>
      </w:r>
      <w:proofErr w:type="spellStart"/>
      <w:r w:rsidRPr="00B04A85">
        <w:rPr>
          <w:iCs/>
          <w:szCs w:val="28"/>
        </w:rPr>
        <w:t>мініатюрі</w:t>
      </w:r>
      <w:proofErr w:type="spellEnd"/>
      <w:r w:rsidRPr="00B04A85">
        <w:rPr>
          <w:iCs/>
          <w:szCs w:val="28"/>
        </w:rPr>
        <w:t xml:space="preserve">, </w:t>
      </w:r>
      <w:proofErr w:type="spellStart"/>
      <w:r w:rsidRPr="00B04A85">
        <w:rPr>
          <w:iCs/>
          <w:szCs w:val="28"/>
        </w:rPr>
        <w:t>чим</w:t>
      </w:r>
      <w:proofErr w:type="spellEnd"/>
      <w:r w:rsidRPr="00B04A85">
        <w:rPr>
          <w:iCs/>
          <w:szCs w:val="28"/>
        </w:rPr>
        <w:t xml:space="preserve"> </w:t>
      </w:r>
      <w:proofErr w:type="spellStart"/>
      <w:r w:rsidRPr="00B04A85">
        <w:rPr>
          <w:iCs/>
          <w:szCs w:val="28"/>
        </w:rPr>
        <w:t>молодша</w:t>
      </w:r>
      <w:proofErr w:type="spellEnd"/>
      <w:r w:rsidRPr="00B04A85">
        <w:rPr>
          <w:iCs/>
          <w:szCs w:val="28"/>
          <w:lang w:val="uk-UA"/>
        </w:rPr>
        <w:t xml:space="preserve"> </w:t>
      </w:r>
      <w:proofErr w:type="spellStart"/>
      <w:r w:rsidRPr="00B04A85">
        <w:rPr>
          <w:iCs/>
          <w:szCs w:val="28"/>
        </w:rPr>
        <w:t>дитина</w:t>
      </w:r>
      <w:proofErr w:type="spellEnd"/>
      <w:r w:rsidRPr="00B04A85">
        <w:rPr>
          <w:iCs/>
          <w:szCs w:val="28"/>
        </w:rPr>
        <w:t xml:space="preserve">, </w:t>
      </w:r>
      <w:proofErr w:type="spellStart"/>
      <w:r w:rsidRPr="00B04A85">
        <w:rPr>
          <w:iCs/>
          <w:szCs w:val="28"/>
        </w:rPr>
        <w:t>тим</w:t>
      </w:r>
      <w:proofErr w:type="spellEnd"/>
      <w:r w:rsidRPr="00B04A85">
        <w:rPr>
          <w:iCs/>
          <w:szCs w:val="28"/>
        </w:rPr>
        <w:t xml:space="preserve"> </w:t>
      </w:r>
      <w:proofErr w:type="spellStart"/>
      <w:r w:rsidRPr="00B04A85">
        <w:rPr>
          <w:iCs/>
          <w:szCs w:val="28"/>
        </w:rPr>
        <w:t>своєрідніший</w:t>
      </w:r>
      <w:proofErr w:type="spellEnd"/>
      <w:r w:rsidRPr="00B04A85">
        <w:rPr>
          <w:iCs/>
          <w:szCs w:val="28"/>
        </w:rPr>
        <w:t xml:space="preserve"> </w:t>
      </w:r>
      <w:proofErr w:type="spellStart"/>
      <w:r w:rsidRPr="00B04A85">
        <w:rPr>
          <w:iCs/>
          <w:szCs w:val="28"/>
        </w:rPr>
        <w:t>його</w:t>
      </w:r>
      <w:proofErr w:type="spellEnd"/>
      <w:r w:rsidRPr="00B04A85">
        <w:rPr>
          <w:iCs/>
          <w:szCs w:val="28"/>
        </w:rPr>
        <w:t xml:space="preserve"> </w:t>
      </w:r>
      <w:proofErr w:type="spellStart"/>
      <w:r w:rsidRPr="00B04A85">
        <w:rPr>
          <w:iCs/>
          <w:szCs w:val="28"/>
        </w:rPr>
        <w:t>організм</w:t>
      </w:r>
      <w:proofErr w:type="spellEnd"/>
      <w:r w:rsidRPr="00B04A85">
        <w:rPr>
          <w:iCs/>
          <w:szCs w:val="28"/>
        </w:rPr>
        <w:t xml:space="preserve"> і </w:t>
      </w:r>
      <w:proofErr w:type="spellStart"/>
      <w:r w:rsidRPr="00B04A85">
        <w:rPr>
          <w:iCs/>
          <w:szCs w:val="28"/>
        </w:rPr>
        <w:t>більше</w:t>
      </w:r>
      <w:proofErr w:type="spellEnd"/>
      <w:r w:rsidRPr="00B04A85">
        <w:rPr>
          <w:iCs/>
          <w:szCs w:val="28"/>
        </w:rPr>
        <w:t xml:space="preserve"> </w:t>
      </w:r>
      <w:proofErr w:type="spellStart"/>
      <w:r w:rsidRPr="00B04A85">
        <w:rPr>
          <w:iCs/>
          <w:szCs w:val="28"/>
        </w:rPr>
        <w:t>він</w:t>
      </w:r>
      <w:proofErr w:type="spellEnd"/>
      <w:r w:rsidRPr="00B04A85">
        <w:rPr>
          <w:iCs/>
          <w:szCs w:val="28"/>
        </w:rPr>
        <w:t xml:space="preserve"> </w:t>
      </w:r>
      <w:proofErr w:type="spellStart"/>
      <w:r w:rsidRPr="00B04A85">
        <w:rPr>
          <w:iCs/>
          <w:szCs w:val="28"/>
        </w:rPr>
        <w:t>відрізняється</w:t>
      </w:r>
      <w:proofErr w:type="spellEnd"/>
      <w:r w:rsidRPr="00B04A85">
        <w:rPr>
          <w:iCs/>
          <w:szCs w:val="28"/>
        </w:rPr>
        <w:t xml:space="preserve"> </w:t>
      </w:r>
      <w:proofErr w:type="spellStart"/>
      <w:r w:rsidRPr="00B04A85">
        <w:rPr>
          <w:iCs/>
          <w:szCs w:val="28"/>
        </w:rPr>
        <w:t>від</w:t>
      </w:r>
      <w:proofErr w:type="spellEnd"/>
      <w:r w:rsidRPr="00B04A85">
        <w:rPr>
          <w:iCs/>
          <w:szCs w:val="28"/>
        </w:rPr>
        <w:t xml:space="preserve"> </w:t>
      </w:r>
      <w:proofErr w:type="spellStart"/>
      <w:r w:rsidRPr="00B04A85">
        <w:rPr>
          <w:iCs/>
          <w:szCs w:val="28"/>
        </w:rPr>
        <w:t>дорослого</w:t>
      </w:r>
      <w:proofErr w:type="spellEnd"/>
      <w:r w:rsidRPr="00B04A85">
        <w:rPr>
          <w:iCs/>
          <w:szCs w:val="28"/>
        </w:rPr>
        <w:t xml:space="preserve">. Не </w:t>
      </w:r>
      <w:proofErr w:type="spellStart"/>
      <w:r w:rsidRPr="00B04A85">
        <w:rPr>
          <w:iCs/>
          <w:szCs w:val="28"/>
        </w:rPr>
        <w:t>можна</w:t>
      </w:r>
      <w:proofErr w:type="spellEnd"/>
      <w:r w:rsidRPr="00B04A85">
        <w:rPr>
          <w:iCs/>
          <w:szCs w:val="28"/>
          <w:lang w:val="uk-UA"/>
        </w:rPr>
        <w:t xml:space="preserve"> </w:t>
      </w:r>
      <w:proofErr w:type="spellStart"/>
      <w:r w:rsidRPr="00B04A85">
        <w:rPr>
          <w:iCs/>
          <w:szCs w:val="28"/>
        </w:rPr>
        <w:t>говорити</w:t>
      </w:r>
      <w:proofErr w:type="spellEnd"/>
      <w:r w:rsidRPr="00B04A85">
        <w:rPr>
          <w:iCs/>
          <w:szCs w:val="28"/>
        </w:rPr>
        <w:t xml:space="preserve"> про анатомо-</w:t>
      </w:r>
      <w:proofErr w:type="spellStart"/>
      <w:r w:rsidRPr="00B04A85">
        <w:rPr>
          <w:iCs/>
          <w:szCs w:val="28"/>
        </w:rPr>
        <w:t>фізіологічні</w:t>
      </w:r>
      <w:proofErr w:type="spellEnd"/>
      <w:r w:rsidRPr="00B04A85">
        <w:rPr>
          <w:iCs/>
          <w:szCs w:val="28"/>
        </w:rPr>
        <w:t xml:space="preserve"> </w:t>
      </w:r>
      <w:proofErr w:type="spellStart"/>
      <w:r w:rsidRPr="00B04A85">
        <w:rPr>
          <w:iCs/>
          <w:szCs w:val="28"/>
        </w:rPr>
        <w:t>норми</w:t>
      </w:r>
      <w:proofErr w:type="spellEnd"/>
      <w:r w:rsidRPr="00B04A85">
        <w:rPr>
          <w:iCs/>
          <w:szCs w:val="28"/>
        </w:rPr>
        <w:t xml:space="preserve"> для </w:t>
      </w:r>
      <w:proofErr w:type="spellStart"/>
      <w:r w:rsidRPr="00B04A85">
        <w:rPr>
          <w:iCs/>
          <w:szCs w:val="28"/>
        </w:rPr>
        <w:t>дітей</w:t>
      </w:r>
      <w:proofErr w:type="spellEnd"/>
      <w:r w:rsidRPr="00B04A85">
        <w:rPr>
          <w:iCs/>
          <w:szCs w:val="28"/>
        </w:rPr>
        <w:t xml:space="preserve">, не </w:t>
      </w:r>
      <w:proofErr w:type="spellStart"/>
      <w:r w:rsidRPr="00B04A85">
        <w:rPr>
          <w:iCs/>
          <w:szCs w:val="28"/>
        </w:rPr>
        <w:t>диференціюючи</w:t>
      </w:r>
      <w:proofErr w:type="spellEnd"/>
      <w:r w:rsidRPr="00B04A85">
        <w:rPr>
          <w:iCs/>
          <w:szCs w:val="28"/>
        </w:rPr>
        <w:t xml:space="preserve"> </w:t>
      </w:r>
      <w:proofErr w:type="spellStart"/>
      <w:r w:rsidRPr="00B04A85">
        <w:rPr>
          <w:iCs/>
          <w:szCs w:val="28"/>
        </w:rPr>
        <w:t>ці</w:t>
      </w:r>
      <w:proofErr w:type="spellEnd"/>
      <w:r w:rsidRPr="00B04A85">
        <w:rPr>
          <w:iCs/>
          <w:szCs w:val="28"/>
        </w:rPr>
        <w:t xml:space="preserve"> </w:t>
      </w:r>
      <w:proofErr w:type="spellStart"/>
      <w:r w:rsidRPr="00B04A85">
        <w:rPr>
          <w:iCs/>
          <w:szCs w:val="28"/>
        </w:rPr>
        <w:t>показники</w:t>
      </w:r>
      <w:proofErr w:type="spellEnd"/>
      <w:r w:rsidRPr="00B04A85">
        <w:rPr>
          <w:iCs/>
          <w:szCs w:val="28"/>
        </w:rPr>
        <w:t xml:space="preserve"> у</w:t>
      </w:r>
      <w:r w:rsidRPr="00B04A85">
        <w:rPr>
          <w:iCs/>
          <w:szCs w:val="28"/>
          <w:lang w:val="uk-UA"/>
        </w:rPr>
        <w:t xml:space="preserve"> </w:t>
      </w:r>
      <w:proofErr w:type="spellStart"/>
      <w:r w:rsidRPr="00B04A85">
        <w:rPr>
          <w:iCs/>
          <w:szCs w:val="28"/>
        </w:rPr>
        <w:t>віковому</w:t>
      </w:r>
      <w:proofErr w:type="spellEnd"/>
      <w:r w:rsidRPr="00B04A85">
        <w:rPr>
          <w:iCs/>
          <w:szCs w:val="28"/>
        </w:rPr>
        <w:t xml:space="preserve"> </w:t>
      </w:r>
      <w:proofErr w:type="spellStart"/>
      <w:r w:rsidRPr="00B04A85">
        <w:rPr>
          <w:iCs/>
          <w:szCs w:val="28"/>
        </w:rPr>
        <w:t>розрізі</w:t>
      </w:r>
      <w:proofErr w:type="spellEnd"/>
      <w:r w:rsidRPr="00B04A85">
        <w:rPr>
          <w:iCs/>
          <w:szCs w:val="28"/>
        </w:rPr>
        <w:t xml:space="preserve">, тому </w:t>
      </w:r>
      <w:proofErr w:type="spellStart"/>
      <w:r w:rsidRPr="00B04A85">
        <w:rPr>
          <w:iCs/>
          <w:szCs w:val="28"/>
        </w:rPr>
        <w:t>що</w:t>
      </w:r>
      <w:proofErr w:type="spellEnd"/>
      <w:r w:rsidRPr="00B04A85">
        <w:rPr>
          <w:iCs/>
          <w:szCs w:val="28"/>
        </w:rPr>
        <w:t xml:space="preserve"> </w:t>
      </w:r>
      <w:proofErr w:type="spellStart"/>
      <w:r w:rsidRPr="00B04A85">
        <w:rPr>
          <w:iCs/>
          <w:szCs w:val="28"/>
        </w:rPr>
        <w:t>показники</w:t>
      </w:r>
      <w:proofErr w:type="spellEnd"/>
      <w:r w:rsidRPr="00B04A85">
        <w:rPr>
          <w:iCs/>
          <w:szCs w:val="28"/>
        </w:rPr>
        <w:t xml:space="preserve"> </w:t>
      </w:r>
      <w:proofErr w:type="spellStart"/>
      <w:r w:rsidRPr="00B04A85">
        <w:rPr>
          <w:iCs/>
          <w:szCs w:val="28"/>
        </w:rPr>
        <w:t>властиві</w:t>
      </w:r>
      <w:proofErr w:type="spellEnd"/>
      <w:r w:rsidRPr="00B04A85">
        <w:rPr>
          <w:iCs/>
          <w:szCs w:val="28"/>
        </w:rPr>
        <w:t xml:space="preserve"> </w:t>
      </w:r>
      <w:proofErr w:type="spellStart"/>
      <w:r w:rsidRPr="00B04A85">
        <w:rPr>
          <w:iCs/>
          <w:szCs w:val="28"/>
        </w:rPr>
        <w:t>здоровим</w:t>
      </w:r>
      <w:proofErr w:type="spellEnd"/>
      <w:r w:rsidRPr="00B04A85">
        <w:rPr>
          <w:iCs/>
          <w:szCs w:val="28"/>
        </w:rPr>
        <w:t xml:space="preserve"> </w:t>
      </w:r>
      <w:proofErr w:type="spellStart"/>
      <w:r w:rsidRPr="00B04A85">
        <w:rPr>
          <w:iCs/>
          <w:szCs w:val="28"/>
        </w:rPr>
        <w:t>дітям</w:t>
      </w:r>
      <w:proofErr w:type="spellEnd"/>
      <w:r w:rsidRPr="00B04A85">
        <w:rPr>
          <w:iCs/>
          <w:szCs w:val="28"/>
        </w:rPr>
        <w:t xml:space="preserve"> одного </w:t>
      </w:r>
      <w:proofErr w:type="spellStart"/>
      <w:r w:rsidRPr="00B04A85">
        <w:rPr>
          <w:iCs/>
          <w:szCs w:val="28"/>
        </w:rPr>
        <w:t>віку</w:t>
      </w:r>
      <w:proofErr w:type="spellEnd"/>
      <w:r w:rsidRPr="00B04A85">
        <w:rPr>
          <w:iCs/>
          <w:szCs w:val="28"/>
        </w:rPr>
        <w:t xml:space="preserve"> </w:t>
      </w:r>
      <w:proofErr w:type="spellStart"/>
      <w:r w:rsidRPr="00B04A85">
        <w:rPr>
          <w:iCs/>
          <w:szCs w:val="28"/>
        </w:rPr>
        <w:t>можуть</w:t>
      </w:r>
      <w:proofErr w:type="spellEnd"/>
      <w:r w:rsidRPr="00B04A85">
        <w:rPr>
          <w:iCs/>
          <w:szCs w:val="28"/>
          <w:lang w:val="uk-UA"/>
        </w:rPr>
        <w:t xml:space="preserve"> </w:t>
      </w:r>
      <w:proofErr w:type="spellStart"/>
      <w:r w:rsidRPr="00B04A85">
        <w:rPr>
          <w:iCs/>
          <w:szCs w:val="28"/>
        </w:rPr>
        <w:t>розцінюватися</w:t>
      </w:r>
      <w:proofErr w:type="spellEnd"/>
      <w:r w:rsidRPr="00B04A85">
        <w:rPr>
          <w:iCs/>
          <w:szCs w:val="28"/>
        </w:rPr>
        <w:t xml:space="preserve"> як </w:t>
      </w:r>
      <w:proofErr w:type="spellStart"/>
      <w:r w:rsidRPr="00B04A85">
        <w:rPr>
          <w:iCs/>
          <w:szCs w:val="28"/>
        </w:rPr>
        <w:t>патологічні</w:t>
      </w:r>
      <w:proofErr w:type="spellEnd"/>
      <w:r w:rsidRPr="00B04A85">
        <w:rPr>
          <w:iCs/>
          <w:szCs w:val="28"/>
        </w:rPr>
        <w:t xml:space="preserve"> для </w:t>
      </w:r>
      <w:proofErr w:type="spellStart"/>
      <w:r w:rsidRPr="00B04A85">
        <w:rPr>
          <w:iCs/>
          <w:szCs w:val="28"/>
        </w:rPr>
        <w:t>іншого</w:t>
      </w:r>
      <w:proofErr w:type="spellEnd"/>
      <w:r w:rsidRPr="00B04A85">
        <w:rPr>
          <w:iCs/>
          <w:szCs w:val="28"/>
        </w:rPr>
        <w:t xml:space="preserve">. Велике </w:t>
      </w:r>
      <w:proofErr w:type="spellStart"/>
      <w:r w:rsidRPr="00B04A85">
        <w:rPr>
          <w:iCs/>
          <w:szCs w:val="28"/>
        </w:rPr>
        <w:t>значення</w:t>
      </w:r>
      <w:proofErr w:type="spellEnd"/>
      <w:r w:rsidRPr="00B04A85">
        <w:rPr>
          <w:iCs/>
          <w:szCs w:val="28"/>
        </w:rPr>
        <w:t xml:space="preserve"> у </w:t>
      </w:r>
      <w:proofErr w:type="spellStart"/>
      <w:r w:rsidRPr="00B04A85">
        <w:rPr>
          <w:iCs/>
          <w:szCs w:val="28"/>
        </w:rPr>
        <w:t>житті</w:t>
      </w:r>
      <w:proofErr w:type="spellEnd"/>
      <w:r w:rsidRPr="00B04A85">
        <w:rPr>
          <w:iCs/>
          <w:szCs w:val="28"/>
        </w:rPr>
        <w:t xml:space="preserve"> </w:t>
      </w:r>
      <w:proofErr w:type="spellStart"/>
      <w:r w:rsidRPr="00B04A85">
        <w:rPr>
          <w:iCs/>
          <w:szCs w:val="28"/>
        </w:rPr>
        <w:t>дитини</w:t>
      </w:r>
      <w:proofErr w:type="spellEnd"/>
      <w:r w:rsidRPr="00B04A85">
        <w:rPr>
          <w:iCs/>
          <w:szCs w:val="28"/>
        </w:rPr>
        <w:t xml:space="preserve"> </w:t>
      </w:r>
      <w:proofErr w:type="spellStart"/>
      <w:r w:rsidRPr="00B04A85">
        <w:rPr>
          <w:iCs/>
          <w:szCs w:val="28"/>
        </w:rPr>
        <w:t>має</w:t>
      </w:r>
      <w:proofErr w:type="spellEnd"/>
      <w:r w:rsidRPr="00B04A85">
        <w:rPr>
          <w:iCs/>
          <w:szCs w:val="28"/>
        </w:rPr>
        <w:t xml:space="preserve"> </w:t>
      </w:r>
      <w:proofErr w:type="spellStart"/>
      <w:r w:rsidRPr="00B04A85">
        <w:rPr>
          <w:iCs/>
          <w:szCs w:val="28"/>
        </w:rPr>
        <w:t>фізична</w:t>
      </w:r>
      <w:proofErr w:type="spellEnd"/>
      <w:r w:rsidRPr="00B04A85">
        <w:rPr>
          <w:iCs/>
          <w:szCs w:val="28"/>
          <w:lang w:val="uk-UA"/>
        </w:rPr>
        <w:t xml:space="preserve"> </w:t>
      </w:r>
      <w:proofErr w:type="spellStart"/>
      <w:r w:rsidRPr="00B04A85">
        <w:rPr>
          <w:iCs/>
          <w:szCs w:val="28"/>
        </w:rPr>
        <w:t>підготовка</w:t>
      </w:r>
      <w:proofErr w:type="spellEnd"/>
      <w:r w:rsidRPr="00B04A85">
        <w:rPr>
          <w:iCs/>
          <w:szCs w:val="28"/>
        </w:rPr>
        <w:t xml:space="preserve">. </w:t>
      </w:r>
      <w:proofErr w:type="spellStart"/>
      <w:r w:rsidRPr="00B04A85">
        <w:rPr>
          <w:iCs/>
          <w:szCs w:val="28"/>
        </w:rPr>
        <w:t>Державне</w:t>
      </w:r>
      <w:proofErr w:type="spellEnd"/>
      <w:r w:rsidRPr="00B04A85">
        <w:rPr>
          <w:iCs/>
          <w:szCs w:val="28"/>
        </w:rPr>
        <w:t xml:space="preserve"> </w:t>
      </w:r>
      <w:proofErr w:type="spellStart"/>
      <w:r w:rsidRPr="00B04A85">
        <w:rPr>
          <w:iCs/>
          <w:szCs w:val="28"/>
        </w:rPr>
        <w:t>тестування</w:t>
      </w:r>
      <w:proofErr w:type="spellEnd"/>
      <w:r w:rsidRPr="00B04A85">
        <w:rPr>
          <w:iCs/>
          <w:szCs w:val="28"/>
        </w:rPr>
        <w:t xml:space="preserve">, яке </w:t>
      </w:r>
      <w:proofErr w:type="spellStart"/>
      <w:r w:rsidRPr="00B04A85">
        <w:rPr>
          <w:iCs/>
          <w:szCs w:val="28"/>
        </w:rPr>
        <w:t>було</w:t>
      </w:r>
      <w:proofErr w:type="spellEnd"/>
      <w:r w:rsidRPr="00B04A85">
        <w:rPr>
          <w:iCs/>
          <w:szCs w:val="28"/>
        </w:rPr>
        <w:t xml:space="preserve"> введено в </w:t>
      </w:r>
      <w:proofErr w:type="spellStart"/>
      <w:r w:rsidRPr="00B04A85">
        <w:rPr>
          <w:iCs/>
          <w:szCs w:val="28"/>
        </w:rPr>
        <w:t>навчальних</w:t>
      </w:r>
      <w:proofErr w:type="spellEnd"/>
      <w:r w:rsidRPr="00B04A85">
        <w:rPr>
          <w:iCs/>
          <w:szCs w:val="28"/>
        </w:rPr>
        <w:t xml:space="preserve"> закладах </w:t>
      </w:r>
      <w:proofErr w:type="spellStart"/>
      <w:r w:rsidRPr="00B04A85">
        <w:rPr>
          <w:iCs/>
          <w:szCs w:val="28"/>
        </w:rPr>
        <w:t>показує</w:t>
      </w:r>
      <w:proofErr w:type="spellEnd"/>
      <w:r w:rsidRPr="00B04A85">
        <w:rPr>
          <w:iCs/>
          <w:szCs w:val="28"/>
        </w:rPr>
        <w:t xml:space="preserve"> </w:t>
      </w:r>
      <w:proofErr w:type="spellStart"/>
      <w:r w:rsidRPr="00B04A85">
        <w:rPr>
          <w:iCs/>
          <w:szCs w:val="28"/>
        </w:rPr>
        <w:t>щорічне</w:t>
      </w:r>
      <w:proofErr w:type="spellEnd"/>
      <w:r w:rsidRPr="00B04A85">
        <w:rPr>
          <w:iCs/>
          <w:szCs w:val="28"/>
          <w:lang w:val="uk-UA"/>
        </w:rPr>
        <w:t xml:space="preserve"> </w:t>
      </w:r>
      <w:proofErr w:type="spellStart"/>
      <w:r w:rsidRPr="00B04A85">
        <w:rPr>
          <w:iCs/>
          <w:szCs w:val="28"/>
        </w:rPr>
        <w:t>зниження</w:t>
      </w:r>
      <w:proofErr w:type="spellEnd"/>
      <w:r w:rsidRPr="00B04A85">
        <w:rPr>
          <w:iCs/>
          <w:szCs w:val="28"/>
        </w:rPr>
        <w:t xml:space="preserve"> </w:t>
      </w:r>
      <w:proofErr w:type="spellStart"/>
      <w:r w:rsidRPr="00B04A85">
        <w:rPr>
          <w:iCs/>
          <w:szCs w:val="28"/>
        </w:rPr>
        <w:t>активності</w:t>
      </w:r>
      <w:proofErr w:type="spellEnd"/>
      <w:r w:rsidRPr="00B04A85">
        <w:rPr>
          <w:iCs/>
          <w:szCs w:val="28"/>
        </w:rPr>
        <w:t xml:space="preserve"> </w:t>
      </w:r>
      <w:proofErr w:type="spellStart"/>
      <w:r w:rsidRPr="00B04A85">
        <w:rPr>
          <w:iCs/>
          <w:szCs w:val="28"/>
        </w:rPr>
        <w:lastRenderedPageBreak/>
        <w:t>учнівської</w:t>
      </w:r>
      <w:proofErr w:type="spellEnd"/>
      <w:r w:rsidRPr="00B04A85">
        <w:rPr>
          <w:iCs/>
          <w:szCs w:val="28"/>
        </w:rPr>
        <w:t xml:space="preserve"> </w:t>
      </w:r>
      <w:proofErr w:type="spellStart"/>
      <w:r w:rsidRPr="00B04A85">
        <w:rPr>
          <w:iCs/>
          <w:szCs w:val="28"/>
        </w:rPr>
        <w:t>молоді</w:t>
      </w:r>
      <w:proofErr w:type="spellEnd"/>
      <w:r w:rsidRPr="00B04A85">
        <w:rPr>
          <w:iCs/>
          <w:szCs w:val="28"/>
        </w:rPr>
        <w:t xml:space="preserve">. </w:t>
      </w:r>
    </w:p>
    <w:p w14:paraId="65536954" w14:textId="77777777" w:rsidR="00B04A85" w:rsidRPr="00B04A85" w:rsidRDefault="00B04A85" w:rsidP="00B04A85">
      <w:pPr>
        <w:widowControl w:val="0"/>
        <w:spacing w:after="0" w:line="360" w:lineRule="auto"/>
        <w:ind w:firstLine="709"/>
        <w:jc w:val="both"/>
        <w:rPr>
          <w:iCs/>
          <w:szCs w:val="28"/>
        </w:rPr>
      </w:pPr>
      <w:proofErr w:type="spellStart"/>
      <w:r w:rsidRPr="00B04A85">
        <w:rPr>
          <w:iCs/>
          <w:szCs w:val="28"/>
        </w:rPr>
        <w:t>Останніми</w:t>
      </w:r>
      <w:proofErr w:type="spellEnd"/>
      <w:r w:rsidRPr="00B04A85">
        <w:rPr>
          <w:iCs/>
          <w:szCs w:val="28"/>
        </w:rPr>
        <w:t xml:space="preserve"> роками </w:t>
      </w:r>
      <w:proofErr w:type="spellStart"/>
      <w:r w:rsidRPr="00B04A85">
        <w:rPr>
          <w:iCs/>
          <w:szCs w:val="28"/>
        </w:rPr>
        <w:t>багато</w:t>
      </w:r>
      <w:proofErr w:type="spellEnd"/>
      <w:r w:rsidRPr="00B04A85">
        <w:rPr>
          <w:iCs/>
          <w:szCs w:val="28"/>
        </w:rPr>
        <w:t xml:space="preserve"> часу </w:t>
      </w:r>
      <w:proofErr w:type="spellStart"/>
      <w:r w:rsidRPr="00B04A85">
        <w:rPr>
          <w:iCs/>
          <w:szCs w:val="28"/>
        </w:rPr>
        <w:t>діти</w:t>
      </w:r>
      <w:proofErr w:type="spellEnd"/>
      <w:r w:rsidRPr="00B04A85">
        <w:rPr>
          <w:iCs/>
          <w:szCs w:val="28"/>
        </w:rPr>
        <w:t xml:space="preserve"> і </w:t>
      </w:r>
      <w:proofErr w:type="spellStart"/>
      <w:r w:rsidRPr="00B04A85">
        <w:rPr>
          <w:iCs/>
          <w:szCs w:val="28"/>
        </w:rPr>
        <w:t>підлітки</w:t>
      </w:r>
      <w:proofErr w:type="spellEnd"/>
      <w:r w:rsidRPr="00B04A85">
        <w:rPr>
          <w:iCs/>
          <w:szCs w:val="28"/>
        </w:rPr>
        <w:t xml:space="preserve"> </w:t>
      </w:r>
      <w:proofErr w:type="spellStart"/>
      <w:r w:rsidRPr="00B04A85">
        <w:rPr>
          <w:iCs/>
          <w:szCs w:val="28"/>
        </w:rPr>
        <w:t>витрачають</w:t>
      </w:r>
      <w:proofErr w:type="spellEnd"/>
      <w:r w:rsidRPr="00B04A85">
        <w:rPr>
          <w:iCs/>
          <w:szCs w:val="28"/>
        </w:rPr>
        <w:t xml:space="preserve"> на перегляд телепередач і</w:t>
      </w:r>
      <w:r w:rsidRPr="00B04A85">
        <w:rPr>
          <w:iCs/>
          <w:szCs w:val="28"/>
          <w:lang w:val="uk-UA"/>
        </w:rPr>
        <w:t xml:space="preserve"> </w:t>
      </w:r>
      <w:proofErr w:type="spellStart"/>
      <w:r w:rsidRPr="00B04A85">
        <w:rPr>
          <w:iCs/>
          <w:szCs w:val="28"/>
        </w:rPr>
        <w:t>комп’ютерні</w:t>
      </w:r>
      <w:proofErr w:type="spellEnd"/>
      <w:r w:rsidRPr="00B04A85">
        <w:rPr>
          <w:iCs/>
          <w:szCs w:val="28"/>
        </w:rPr>
        <w:t xml:space="preserve"> </w:t>
      </w:r>
      <w:proofErr w:type="spellStart"/>
      <w:r w:rsidRPr="00B04A85">
        <w:rPr>
          <w:iCs/>
          <w:szCs w:val="28"/>
        </w:rPr>
        <w:t>ігри</w:t>
      </w:r>
      <w:proofErr w:type="spellEnd"/>
      <w:r w:rsidRPr="00B04A85">
        <w:rPr>
          <w:iCs/>
          <w:szCs w:val="28"/>
        </w:rPr>
        <w:t>.</w:t>
      </w:r>
      <w:r w:rsidRPr="00B04A85">
        <w:rPr>
          <w:iCs/>
          <w:szCs w:val="28"/>
          <w:lang w:val="uk-UA"/>
        </w:rPr>
        <w:t xml:space="preserve"> </w:t>
      </w:r>
      <w:proofErr w:type="spellStart"/>
      <w:r w:rsidRPr="00B04A85">
        <w:rPr>
          <w:iCs/>
          <w:szCs w:val="28"/>
        </w:rPr>
        <w:t>Порушення</w:t>
      </w:r>
      <w:proofErr w:type="spellEnd"/>
      <w:r w:rsidRPr="00B04A85">
        <w:rPr>
          <w:iCs/>
          <w:szCs w:val="28"/>
        </w:rPr>
        <w:t xml:space="preserve"> режиму </w:t>
      </w:r>
      <w:proofErr w:type="spellStart"/>
      <w:r w:rsidRPr="00B04A85">
        <w:rPr>
          <w:iCs/>
          <w:szCs w:val="28"/>
        </w:rPr>
        <w:t>праці</w:t>
      </w:r>
      <w:proofErr w:type="spellEnd"/>
      <w:r w:rsidRPr="00B04A85">
        <w:rPr>
          <w:iCs/>
          <w:szCs w:val="28"/>
        </w:rPr>
        <w:t xml:space="preserve"> і </w:t>
      </w:r>
      <w:proofErr w:type="spellStart"/>
      <w:r w:rsidRPr="00B04A85">
        <w:rPr>
          <w:iCs/>
          <w:szCs w:val="28"/>
        </w:rPr>
        <w:t>відпочинку</w:t>
      </w:r>
      <w:proofErr w:type="spellEnd"/>
      <w:r w:rsidRPr="00B04A85">
        <w:rPr>
          <w:iCs/>
          <w:szCs w:val="28"/>
        </w:rPr>
        <w:t xml:space="preserve"> </w:t>
      </w:r>
      <w:proofErr w:type="spellStart"/>
      <w:r w:rsidRPr="00B04A85">
        <w:rPr>
          <w:iCs/>
          <w:szCs w:val="28"/>
        </w:rPr>
        <w:t>викликає</w:t>
      </w:r>
      <w:proofErr w:type="spellEnd"/>
      <w:r w:rsidRPr="00B04A85">
        <w:rPr>
          <w:iCs/>
          <w:szCs w:val="28"/>
        </w:rPr>
        <w:t xml:space="preserve"> </w:t>
      </w:r>
      <w:proofErr w:type="spellStart"/>
      <w:r w:rsidRPr="00B04A85">
        <w:rPr>
          <w:iCs/>
          <w:szCs w:val="28"/>
        </w:rPr>
        <w:t>перевантаження</w:t>
      </w:r>
      <w:proofErr w:type="spellEnd"/>
      <w:r w:rsidRPr="00B04A85">
        <w:rPr>
          <w:iCs/>
          <w:szCs w:val="28"/>
        </w:rPr>
        <w:t xml:space="preserve"> </w:t>
      </w:r>
      <w:proofErr w:type="spellStart"/>
      <w:r w:rsidRPr="00B04A85">
        <w:rPr>
          <w:iCs/>
          <w:szCs w:val="28"/>
        </w:rPr>
        <w:t>центральної</w:t>
      </w:r>
      <w:proofErr w:type="spellEnd"/>
      <w:r w:rsidRPr="00B04A85">
        <w:rPr>
          <w:iCs/>
          <w:szCs w:val="28"/>
          <w:lang w:val="uk-UA"/>
        </w:rPr>
        <w:t xml:space="preserve"> </w:t>
      </w:r>
      <w:proofErr w:type="spellStart"/>
      <w:r w:rsidRPr="00B04A85">
        <w:rPr>
          <w:iCs/>
          <w:szCs w:val="28"/>
        </w:rPr>
        <w:t>нервової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w:t>
      </w:r>
      <w:proofErr w:type="spellStart"/>
      <w:r w:rsidRPr="00B04A85">
        <w:rPr>
          <w:iCs/>
          <w:szCs w:val="28"/>
        </w:rPr>
        <w:t>веде</w:t>
      </w:r>
      <w:proofErr w:type="spellEnd"/>
      <w:r w:rsidRPr="00B04A85">
        <w:rPr>
          <w:iCs/>
          <w:szCs w:val="28"/>
        </w:rPr>
        <w:t xml:space="preserve"> до </w:t>
      </w:r>
      <w:proofErr w:type="spellStart"/>
      <w:r w:rsidRPr="00B04A85">
        <w:rPr>
          <w:iCs/>
          <w:szCs w:val="28"/>
        </w:rPr>
        <w:t>її</w:t>
      </w:r>
      <w:proofErr w:type="spellEnd"/>
      <w:r w:rsidRPr="00B04A85">
        <w:rPr>
          <w:iCs/>
          <w:szCs w:val="28"/>
        </w:rPr>
        <w:t xml:space="preserve"> </w:t>
      </w:r>
      <w:proofErr w:type="spellStart"/>
      <w:r w:rsidRPr="00B04A85">
        <w:rPr>
          <w:iCs/>
          <w:szCs w:val="28"/>
        </w:rPr>
        <w:t>хронічної</w:t>
      </w:r>
      <w:proofErr w:type="spellEnd"/>
      <w:r w:rsidRPr="00B04A85">
        <w:rPr>
          <w:iCs/>
          <w:szCs w:val="28"/>
        </w:rPr>
        <w:t xml:space="preserve"> </w:t>
      </w:r>
      <w:proofErr w:type="spellStart"/>
      <w:r w:rsidRPr="00B04A85">
        <w:rPr>
          <w:iCs/>
          <w:szCs w:val="28"/>
        </w:rPr>
        <w:t>перевтоми</w:t>
      </w:r>
      <w:proofErr w:type="spellEnd"/>
      <w:r w:rsidRPr="00B04A85">
        <w:rPr>
          <w:iCs/>
          <w:szCs w:val="28"/>
        </w:rPr>
        <w:t xml:space="preserve">. </w:t>
      </w:r>
      <w:proofErr w:type="spellStart"/>
      <w:r w:rsidRPr="00B04A85">
        <w:rPr>
          <w:iCs/>
          <w:szCs w:val="28"/>
        </w:rPr>
        <w:t>Проведені</w:t>
      </w:r>
      <w:proofErr w:type="spellEnd"/>
      <w:r w:rsidRPr="00B04A85">
        <w:rPr>
          <w:iCs/>
          <w:szCs w:val="28"/>
        </w:rPr>
        <w:t xml:space="preserve"> </w:t>
      </w:r>
      <w:proofErr w:type="spellStart"/>
      <w:r w:rsidRPr="00B04A85">
        <w:rPr>
          <w:iCs/>
          <w:szCs w:val="28"/>
        </w:rPr>
        <w:t>дослідження</w:t>
      </w:r>
      <w:proofErr w:type="spellEnd"/>
      <w:r w:rsidRPr="00B04A85">
        <w:rPr>
          <w:iCs/>
          <w:szCs w:val="28"/>
        </w:rPr>
        <w:t xml:space="preserve"> у 2003 р.</w:t>
      </w:r>
      <w:r w:rsidRPr="00B04A85">
        <w:rPr>
          <w:iCs/>
          <w:szCs w:val="28"/>
          <w:lang w:val="uk-UA"/>
        </w:rPr>
        <w:t xml:space="preserve"> </w:t>
      </w:r>
      <w:proofErr w:type="spellStart"/>
      <w:r w:rsidRPr="00B04A85">
        <w:rPr>
          <w:iCs/>
          <w:szCs w:val="28"/>
        </w:rPr>
        <w:t>засвідчили</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у </w:t>
      </w:r>
      <w:proofErr w:type="spellStart"/>
      <w:r w:rsidRPr="00B04A85">
        <w:rPr>
          <w:iCs/>
          <w:szCs w:val="28"/>
        </w:rPr>
        <w:t>більшості</w:t>
      </w:r>
      <w:proofErr w:type="spellEnd"/>
      <w:r w:rsidRPr="00B04A85">
        <w:rPr>
          <w:iCs/>
          <w:szCs w:val="28"/>
        </w:rPr>
        <w:t xml:space="preserve"> </w:t>
      </w:r>
      <w:proofErr w:type="spellStart"/>
      <w:r w:rsidRPr="00B04A85">
        <w:rPr>
          <w:iCs/>
          <w:szCs w:val="28"/>
        </w:rPr>
        <w:t>обстежених</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w:t>
      </w:r>
      <w:proofErr w:type="spellStart"/>
      <w:r w:rsidRPr="00B04A85">
        <w:rPr>
          <w:iCs/>
          <w:szCs w:val="28"/>
        </w:rPr>
        <w:t>мали</w:t>
      </w:r>
      <w:proofErr w:type="spellEnd"/>
      <w:r w:rsidRPr="00B04A85">
        <w:rPr>
          <w:iCs/>
          <w:szCs w:val="28"/>
        </w:rPr>
        <w:t xml:space="preserve"> </w:t>
      </w:r>
      <w:proofErr w:type="spellStart"/>
      <w:r w:rsidRPr="00B04A85">
        <w:rPr>
          <w:iCs/>
          <w:szCs w:val="28"/>
        </w:rPr>
        <w:t>місце</w:t>
      </w:r>
      <w:proofErr w:type="spellEnd"/>
      <w:r w:rsidRPr="00B04A85">
        <w:rPr>
          <w:iCs/>
          <w:szCs w:val="28"/>
        </w:rPr>
        <w:t xml:space="preserve"> прояви </w:t>
      </w:r>
      <w:proofErr w:type="spellStart"/>
      <w:r w:rsidRPr="00B04A85">
        <w:rPr>
          <w:iCs/>
          <w:szCs w:val="28"/>
        </w:rPr>
        <w:t>хронічної</w:t>
      </w:r>
      <w:proofErr w:type="spellEnd"/>
      <w:r w:rsidRPr="00B04A85">
        <w:rPr>
          <w:iCs/>
          <w:szCs w:val="28"/>
        </w:rPr>
        <w:t xml:space="preserve"> </w:t>
      </w:r>
      <w:proofErr w:type="spellStart"/>
      <w:r w:rsidRPr="00B04A85">
        <w:rPr>
          <w:iCs/>
          <w:szCs w:val="28"/>
        </w:rPr>
        <w:t>інтоксикації</w:t>
      </w:r>
      <w:proofErr w:type="spellEnd"/>
      <w:r w:rsidRPr="00B04A85">
        <w:rPr>
          <w:iCs/>
          <w:szCs w:val="28"/>
        </w:rPr>
        <w:t xml:space="preserve"> у</w:t>
      </w:r>
      <w:r w:rsidRPr="00B04A85">
        <w:rPr>
          <w:iCs/>
          <w:szCs w:val="28"/>
          <w:lang w:val="uk-UA"/>
        </w:rPr>
        <w:t xml:space="preserve"> </w:t>
      </w:r>
      <w:proofErr w:type="spellStart"/>
      <w:r w:rsidRPr="00B04A85">
        <w:rPr>
          <w:iCs/>
          <w:szCs w:val="28"/>
        </w:rPr>
        <w:t>вигляді</w:t>
      </w:r>
      <w:proofErr w:type="spellEnd"/>
      <w:r w:rsidRPr="00B04A85">
        <w:rPr>
          <w:iCs/>
          <w:szCs w:val="28"/>
        </w:rPr>
        <w:t xml:space="preserve"> </w:t>
      </w:r>
      <w:proofErr w:type="spellStart"/>
      <w:r w:rsidRPr="00B04A85">
        <w:rPr>
          <w:iCs/>
          <w:szCs w:val="28"/>
        </w:rPr>
        <w:t>скарг</w:t>
      </w:r>
      <w:proofErr w:type="spellEnd"/>
      <w:r w:rsidRPr="00B04A85">
        <w:rPr>
          <w:iCs/>
          <w:szCs w:val="28"/>
        </w:rPr>
        <w:t xml:space="preserve"> на </w:t>
      </w:r>
      <w:proofErr w:type="spellStart"/>
      <w:r w:rsidRPr="00B04A85">
        <w:rPr>
          <w:iCs/>
          <w:szCs w:val="28"/>
        </w:rPr>
        <w:t>підвищену</w:t>
      </w:r>
      <w:proofErr w:type="spellEnd"/>
      <w:r w:rsidRPr="00B04A85">
        <w:rPr>
          <w:iCs/>
          <w:szCs w:val="28"/>
        </w:rPr>
        <w:t xml:space="preserve"> </w:t>
      </w:r>
      <w:proofErr w:type="spellStart"/>
      <w:r w:rsidRPr="00B04A85">
        <w:rPr>
          <w:iCs/>
          <w:szCs w:val="28"/>
        </w:rPr>
        <w:t>втомлюваність</w:t>
      </w:r>
      <w:proofErr w:type="spellEnd"/>
      <w:r w:rsidRPr="00B04A85">
        <w:rPr>
          <w:iCs/>
          <w:szCs w:val="28"/>
        </w:rPr>
        <w:t xml:space="preserve"> у 55%, </w:t>
      </w:r>
      <w:proofErr w:type="spellStart"/>
      <w:r w:rsidRPr="00B04A85">
        <w:rPr>
          <w:iCs/>
          <w:szCs w:val="28"/>
        </w:rPr>
        <w:t>емоційна</w:t>
      </w:r>
      <w:proofErr w:type="spellEnd"/>
      <w:r w:rsidRPr="00B04A85">
        <w:rPr>
          <w:iCs/>
          <w:szCs w:val="28"/>
        </w:rPr>
        <w:t xml:space="preserve"> </w:t>
      </w:r>
      <w:proofErr w:type="spellStart"/>
      <w:r w:rsidRPr="00B04A85">
        <w:rPr>
          <w:iCs/>
          <w:szCs w:val="28"/>
        </w:rPr>
        <w:t>лабільність</w:t>
      </w:r>
      <w:proofErr w:type="spellEnd"/>
      <w:r w:rsidRPr="00B04A85">
        <w:rPr>
          <w:iCs/>
          <w:szCs w:val="28"/>
        </w:rPr>
        <w:t xml:space="preserve"> у 11%, </w:t>
      </w:r>
      <w:proofErr w:type="spellStart"/>
      <w:r w:rsidRPr="00B04A85">
        <w:rPr>
          <w:iCs/>
          <w:szCs w:val="28"/>
        </w:rPr>
        <w:t>неспокійний</w:t>
      </w:r>
      <w:proofErr w:type="spellEnd"/>
      <w:r w:rsidRPr="00B04A85">
        <w:rPr>
          <w:iCs/>
          <w:szCs w:val="28"/>
          <w:lang w:val="uk-UA"/>
        </w:rPr>
        <w:t xml:space="preserve"> </w:t>
      </w:r>
      <w:r w:rsidRPr="00B04A85">
        <w:rPr>
          <w:iCs/>
          <w:szCs w:val="28"/>
        </w:rPr>
        <w:t xml:space="preserve">сон у 14%, </w:t>
      </w:r>
      <w:proofErr w:type="spellStart"/>
      <w:r w:rsidRPr="00B04A85">
        <w:rPr>
          <w:iCs/>
          <w:szCs w:val="28"/>
        </w:rPr>
        <w:t>підвищена</w:t>
      </w:r>
      <w:proofErr w:type="spellEnd"/>
      <w:r w:rsidRPr="00B04A85">
        <w:rPr>
          <w:iCs/>
          <w:szCs w:val="28"/>
        </w:rPr>
        <w:t xml:space="preserve"> </w:t>
      </w:r>
      <w:proofErr w:type="spellStart"/>
      <w:r w:rsidRPr="00B04A85">
        <w:rPr>
          <w:iCs/>
          <w:szCs w:val="28"/>
        </w:rPr>
        <w:t>пітливість</w:t>
      </w:r>
      <w:proofErr w:type="spellEnd"/>
      <w:r w:rsidRPr="00B04A85">
        <w:rPr>
          <w:iCs/>
          <w:szCs w:val="28"/>
        </w:rPr>
        <w:t xml:space="preserve"> у 30 %, </w:t>
      </w:r>
      <w:proofErr w:type="spellStart"/>
      <w:r w:rsidRPr="00B04A85">
        <w:rPr>
          <w:iCs/>
          <w:szCs w:val="28"/>
        </w:rPr>
        <w:t>головний</w:t>
      </w:r>
      <w:proofErr w:type="spellEnd"/>
      <w:r w:rsidRPr="00B04A85">
        <w:rPr>
          <w:iCs/>
          <w:szCs w:val="28"/>
        </w:rPr>
        <w:t xml:space="preserve"> </w:t>
      </w:r>
      <w:proofErr w:type="spellStart"/>
      <w:r w:rsidRPr="00B04A85">
        <w:rPr>
          <w:iCs/>
          <w:szCs w:val="28"/>
        </w:rPr>
        <w:t>біль</w:t>
      </w:r>
      <w:proofErr w:type="spellEnd"/>
      <w:r w:rsidRPr="00B04A85">
        <w:rPr>
          <w:iCs/>
          <w:szCs w:val="28"/>
        </w:rPr>
        <w:t xml:space="preserve"> у 55%, </w:t>
      </w:r>
      <w:proofErr w:type="spellStart"/>
      <w:r w:rsidRPr="00B04A85">
        <w:rPr>
          <w:iCs/>
          <w:szCs w:val="28"/>
        </w:rPr>
        <w:t>артралгії</w:t>
      </w:r>
      <w:proofErr w:type="spellEnd"/>
      <w:r w:rsidRPr="00B04A85">
        <w:rPr>
          <w:iCs/>
          <w:szCs w:val="28"/>
        </w:rPr>
        <w:t xml:space="preserve"> у 22%, </w:t>
      </w:r>
      <w:proofErr w:type="spellStart"/>
      <w:r w:rsidRPr="00B04A85">
        <w:rPr>
          <w:iCs/>
          <w:szCs w:val="28"/>
        </w:rPr>
        <w:t>міальгії</w:t>
      </w:r>
      <w:proofErr w:type="spellEnd"/>
      <w:r w:rsidRPr="00B04A85">
        <w:rPr>
          <w:iCs/>
          <w:szCs w:val="28"/>
        </w:rPr>
        <w:t xml:space="preserve"> у</w:t>
      </w:r>
      <w:r w:rsidRPr="00B04A85">
        <w:rPr>
          <w:iCs/>
          <w:szCs w:val="28"/>
          <w:lang w:val="uk-UA"/>
        </w:rPr>
        <w:t xml:space="preserve"> </w:t>
      </w:r>
      <w:r w:rsidRPr="00B04A85">
        <w:rPr>
          <w:iCs/>
          <w:szCs w:val="28"/>
        </w:rPr>
        <w:t>26%.</w:t>
      </w:r>
    </w:p>
    <w:p w14:paraId="4BFC9AAD" w14:textId="77777777" w:rsidR="00B04A85" w:rsidRPr="00B04A85" w:rsidRDefault="00B04A85" w:rsidP="00B04A85">
      <w:pPr>
        <w:widowControl w:val="0"/>
        <w:spacing w:after="0" w:line="360" w:lineRule="auto"/>
        <w:ind w:firstLine="709"/>
        <w:jc w:val="both"/>
        <w:rPr>
          <w:iCs/>
          <w:szCs w:val="28"/>
        </w:rPr>
      </w:pPr>
      <w:r w:rsidRPr="00B04A85">
        <w:rPr>
          <w:iCs/>
          <w:szCs w:val="28"/>
        </w:rPr>
        <w:t xml:space="preserve">Школа – </w:t>
      </w:r>
      <w:proofErr w:type="spellStart"/>
      <w:r w:rsidRPr="00B04A85">
        <w:rPr>
          <w:iCs/>
          <w:szCs w:val="28"/>
        </w:rPr>
        <w:t>це</w:t>
      </w:r>
      <w:proofErr w:type="spellEnd"/>
      <w:r w:rsidRPr="00B04A85">
        <w:rPr>
          <w:iCs/>
          <w:szCs w:val="28"/>
        </w:rPr>
        <w:t xml:space="preserve"> </w:t>
      </w:r>
      <w:proofErr w:type="spellStart"/>
      <w:r w:rsidRPr="00B04A85">
        <w:rPr>
          <w:iCs/>
          <w:szCs w:val="28"/>
        </w:rPr>
        <w:t>життєвий</w:t>
      </w:r>
      <w:proofErr w:type="spellEnd"/>
      <w:r w:rsidRPr="00B04A85">
        <w:rPr>
          <w:iCs/>
          <w:szCs w:val="28"/>
        </w:rPr>
        <w:t xml:space="preserve"> </w:t>
      </w:r>
      <w:proofErr w:type="spellStart"/>
      <w:r w:rsidRPr="00B04A85">
        <w:rPr>
          <w:iCs/>
          <w:szCs w:val="28"/>
        </w:rPr>
        <w:t>простір</w:t>
      </w:r>
      <w:proofErr w:type="spellEnd"/>
      <w:r w:rsidRPr="00B04A85">
        <w:rPr>
          <w:iCs/>
          <w:szCs w:val="28"/>
        </w:rPr>
        <w:t xml:space="preserve"> </w:t>
      </w:r>
      <w:proofErr w:type="spellStart"/>
      <w:r w:rsidRPr="00B04A85">
        <w:rPr>
          <w:iCs/>
          <w:szCs w:val="28"/>
        </w:rPr>
        <w:t>людини</w:t>
      </w:r>
      <w:proofErr w:type="spellEnd"/>
      <w:r w:rsidRPr="00B04A85">
        <w:rPr>
          <w:iCs/>
          <w:szCs w:val="28"/>
        </w:rPr>
        <w:t xml:space="preserve">, в </w:t>
      </w:r>
      <w:proofErr w:type="spellStart"/>
      <w:r w:rsidRPr="00B04A85">
        <w:rPr>
          <w:iCs/>
          <w:szCs w:val="28"/>
        </w:rPr>
        <w:t>якому</w:t>
      </w:r>
      <w:proofErr w:type="spellEnd"/>
      <w:r w:rsidRPr="00B04A85">
        <w:rPr>
          <w:iCs/>
          <w:szCs w:val="28"/>
        </w:rPr>
        <w:t xml:space="preserve"> вона </w:t>
      </w:r>
      <w:proofErr w:type="spellStart"/>
      <w:r w:rsidRPr="00B04A85">
        <w:rPr>
          <w:iCs/>
          <w:szCs w:val="28"/>
        </w:rPr>
        <w:t>знаходиться</w:t>
      </w:r>
      <w:proofErr w:type="spellEnd"/>
      <w:r w:rsidRPr="00B04A85">
        <w:rPr>
          <w:iCs/>
          <w:szCs w:val="28"/>
        </w:rPr>
        <w:t xml:space="preserve"> </w:t>
      </w:r>
      <w:proofErr w:type="spellStart"/>
      <w:r w:rsidRPr="00B04A85">
        <w:rPr>
          <w:iCs/>
          <w:szCs w:val="28"/>
        </w:rPr>
        <w:t>близько</w:t>
      </w:r>
      <w:proofErr w:type="spellEnd"/>
      <w:r w:rsidRPr="00B04A85">
        <w:rPr>
          <w:iCs/>
          <w:szCs w:val="28"/>
        </w:rPr>
        <w:t xml:space="preserve"> 70% </w:t>
      </w:r>
      <w:proofErr w:type="spellStart"/>
      <w:r w:rsidRPr="00B04A85">
        <w:rPr>
          <w:iCs/>
          <w:szCs w:val="28"/>
        </w:rPr>
        <w:t>свого</w:t>
      </w:r>
      <w:proofErr w:type="spellEnd"/>
      <w:r w:rsidRPr="00B04A85">
        <w:rPr>
          <w:iCs/>
          <w:szCs w:val="28"/>
          <w:lang w:val="uk-UA"/>
        </w:rPr>
        <w:t xml:space="preserve"> </w:t>
      </w:r>
      <w:r w:rsidRPr="00B04A85">
        <w:rPr>
          <w:iCs/>
          <w:szCs w:val="28"/>
        </w:rPr>
        <w:t xml:space="preserve">часу, тому </w:t>
      </w:r>
      <w:proofErr w:type="spellStart"/>
      <w:r w:rsidRPr="00B04A85">
        <w:rPr>
          <w:iCs/>
          <w:szCs w:val="28"/>
        </w:rPr>
        <w:t>саме</w:t>
      </w:r>
      <w:proofErr w:type="spellEnd"/>
      <w:r w:rsidRPr="00B04A85">
        <w:rPr>
          <w:iCs/>
          <w:szCs w:val="28"/>
        </w:rPr>
        <w:t xml:space="preserve"> школа повинна </w:t>
      </w:r>
      <w:proofErr w:type="spellStart"/>
      <w:r w:rsidRPr="00B04A85">
        <w:rPr>
          <w:iCs/>
          <w:szCs w:val="28"/>
        </w:rPr>
        <w:t>давати</w:t>
      </w:r>
      <w:proofErr w:type="spellEnd"/>
      <w:r w:rsidRPr="00B04A85">
        <w:rPr>
          <w:iCs/>
          <w:szCs w:val="28"/>
        </w:rPr>
        <w:t xml:space="preserve"> </w:t>
      </w:r>
      <w:proofErr w:type="spellStart"/>
      <w:r w:rsidRPr="00B04A85">
        <w:rPr>
          <w:iCs/>
          <w:szCs w:val="28"/>
        </w:rPr>
        <w:t>знання</w:t>
      </w:r>
      <w:proofErr w:type="spellEnd"/>
      <w:r w:rsidRPr="00B04A85">
        <w:rPr>
          <w:iCs/>
          <w:szCs w:val="28"/>
        </w:rPr>
        <w:t xml:space="preserve"> і </w:t>
      </w:r>
      <w:proofErr w:type="spellStart"/>
      <w:r w:rsidRPr="00B04A85">
        <w:rPr>
          <w:iCs/>
          <w:szCs w:val="28"/>
        </w:rPr>
        <w:t>вміння</w:t>
      </w:r>
      <w:proofErr w:type="spellEnd"/>
      <w:r w:rsidRPr="00B04A85">
        <w:rPr>
          <w:iCs/>
          <w:szCs w:val="28"/>
        </w:rPr>
        <w:t xml:space="preserve"> </w:t>
      </w:r>
      <w:proofErr w:type="spellStart"/>
      <w:r w:rsidRPr="00B04A85">
        <w:rPr>
          <w:iCs/>
          <w:szCs w:val="28"/>
        </w:rPr>
        <w:t>організовувати</w:t>
      </w:r>
      <w:proofErr w:type="spellEnd"/>
      <w:r w:rsidRPr="00B04A85">
        <w:rPr>
          <w:iCs/>
          <w:szCs w:val="28"/>
        </w:rPr>
        <w:t xml:space="preserve"> </w:t>
      </w:r>
      <w:proofErr w:type="spellStart"/>
      <w:r w:rsidRPr="00B04A85">
        <w:rPr>
          <w:iCs/>
          <w:szCs w:val="28"/>
        </w:rPr>
        <w:t>життя</w:t>
      </w:r>
      <w:proofErr w:type="spellEnd"/>
      <w:r w:rsidRPr="00B04A85">
        <w:rPr>
          <w:iCs/>
          <w:szCs w:val="28"/>
        </w:rPr>
        <w:t xml:space="preserve">, </w:t>
      </w:r>
      <w:proofErr w:type="spellStart"/>
      <w:r w:rsidRPr="00B04A85">
        <w:rPr>
          <w:iCs/>
          <w:szCs w:val="28"/>
        </w:rPr>
        <w:t>берегти</w:t>
      </w:r>
      <w:proofErr w:type="spellEnd"/>
      <w:r w:rsidRPr="00B04A85">
        <w:rPr>
          <w:iCs/>
          <w:szCs w:val="28"/>
        </w:rPr>
        <w:t xml:space="preserve"> та</w:t>
      </w:r>
      <w:r w:rsidRPr="00B04A85">
        <w:rPr>
          <w:iCs/>
          <w:szCs w:val="28"/>
          <w:lang w:val="uk-UA"/>
        </w:rPr>
        <w:t xml:space="preserve"> </w:t>
      </w:r>
      <w:proofErr w:type="spellStart"/>
      <w:r w:rsidRPr="00B04A85">
        <w:rPr>
          <w:iCs/>
          <w:szCs w:val="28"/>
        </w:rPr>
        <w:t>поліпшувати</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дитини</w:t>
      </w:r>
      <w:proofErr w:type="spellEnd"/>
      <w:r w:rsidRPr="00B04A85">
        <w:rPr>
          <w:iCs/>
          <w:szCs w:val="28"/>
        </w:rPr>
        <w:t xml:space="preserve">. При </w:t>
      </w:r>
      <w:proofErr w:type="spellStart"/>
      <w:r w:rsidRPr="00B04A85">
        <w:rPr>
          <w:iCs/>
          <w:szCs w:val="28"/>
        </w:rPr>
        <w:t>цьому</w:t>
      </w:r>
      <w:proofErr w:type="spellEnd"/>
      <w:r w:rsidRPr="00B04A85">
        <w:rPr>
          <w:iCs/>
          <w:szCs w:val="28"/>
        </w:rPr>
        <w:t xml:space="preserve"> </w:t>
      </w:r>
      <w:proofErr w:type="spellStart"/>
      <w:r w:rsidRPr="00B04A85">
        <w:rPr>
          <w:iCs/>
          <w:szCs w:val="28"/>
        </w:rPr>
        <w:t>потрібно</w:t>
      </w:r>
      <w:proofErr w:type="spellEnd"/>
      <w:r w:rsidRPr="00B04A85">
        <w:rPr>
          <w:iCs/>
          <w:szCs w:val="28"/>
        </w:rPr>
        <w:t xml:space="preserve"> </w:t>
      </w:r>
      <w:proofErr w:type="spellStart"/>
      <w:r w:rsidRPr="00B04A85">
        <w:rPr>
          <w:iCs/>
          <w:szCs w:val="28"/>
        </w:rPr>
        <w:t>враховувати</w:t>
      </w:r>
      <w:proofErr w:type="spellEnd"/>
      <w:r w:rsidRPr="00B04A85">
        <w:rPr>
          <w:iCs/>
          <w:szCs w:val="28"/>
        </w:rPr>
        <w:t xml:space="preserve"> </w:t>
      </w:r>
      <w:proofErr w:type="spellStart"/>
      <w:r w:rsidRPr="00B04A85">
        <w:rPr>
          <w:iCs/>
          <w:szCs w:val="28"/>
        </w:rPr>
        <w:t>соціально-економічні</w:t>
      </w:r>
      <w:proofErr w:type="spellEnd"/>
      <w:r w:rsidRPr="00B04A85">
        <w:rPr>
          <w:iCs/>
          <w:szCs w:val="28"/>
        </w:rPr>
        <w:t>,</w:t>
      </w:r>
      <w:r w:rsidRPr="00B04A85">
        <w:rPr>
          <w:iCs/>
          <w:szCs w:val="28"/>
          <w:lang w:val="uk-UA"/>
        </w:rPr>
        <w:t xml:space="preserve"> </w:t>
      </w:r>
      <w:proofErr w:type="spellStart"/>
      <w:r w:rsidRPr="00B04A85">
        <w:rPr>
          <w:iCs/>
          <w:szCs w:val="28"/>
        </w:rPr>
        <w:t>кліматичні</w:t>
      </w:r>
      <w:proofErr w:type="spellEnd"/>
      <w:r w:rsidRPr="00B04A85">
        <w:rPr>
          <w:iCs/>
          <w:szCs w:val="28"/>
        </w:rPr>
        <w:t xml:space="preserve"> та </w:t>
      </w:r>
      <w:proofErr w:type="spellStart"/>
      <w:r w:rsidRPr="00B04A85">
        <w:rPr>
          <w:iCs/>
          <w:szCs w:val="28"/>
        </w:rPr>
        <w:t>інші</w:t>
      </w:r>
      <w:proofErr w:type="spellEnd"/>
      <w:r w:rsidRPr="00B04A85">
        <w:rPr>
          <w:iCs/>
          <w:szCs w:val="28"/>
        </w:rPr>
        <w:t xml:space="preserve"> </w:t>
      </w:r>
      <w:proofErr w:type="spellStart"/>
      <w:r w:rsidRPr="00B04A85">
        <w:rPr>
          <w:iCs/>
          <w:szCs w:val="28"/>
        </w:rPr>
        <w:t>регіональні</w:t>
      </w:r>
      <w:proofErr w:type="spellEnd"/>
      <w:r w:rsidRPr="00B04A85">
        <w:rPr>
          <w:iCs/>
          <w:szCs w:val="28"/>
        </w:rPr>
        <w:t xml:space="preserve"> та </w:t>
      </w:r>
      <w:proofErr w:type="spellStart"/>
      <w:r w:rsidRPr="00B04A85">
        <w:rPr>
          <w:iCs/>
          <w:szCs w:val="28"/>
        </w:rPr>
        <w:t>індивідуальні</w:t>
      </w:r>
      <w:proofErr w:type="spellEnd"/>
      <w:r w:rsidRPr="00B04A85">
        <w:rPr>
          <w:iCs/>
          <w:szCs w:val="28"/>
        </w:rPr>
        <w:t xml:space="preserve"> </w:t>
      </w:r>
      <w:proofErr w:type="spellStart"/>
      <w:r w:rsidRPr="00B04A85">
        <w:rPr>
          <w:iCs/>
          <w:szCs w:val="28"/>
        </w:rPr>
        <w:t>особливості</w:t>
      </w:r>
      <w:proofErr w:type="spellEnd"/>
      <w:r w:rsidRPr="00B04A85">
        <w:rPr>
          <w:iCs/>
          <w:szCs w:val="28"/>
        </w:rPr>
        <w:t xml:space="preserve">, в </w:t>
      </w:r>
      <w:proofErr w:type="spellStart"/>
      <w:r w:rsidRPr="00B04A85">
        <w:rPr>
          <w:iCs/>
          <w:szCs w:val="28"/>
        </w:rPr>
        <w:t>яких</w:t>
      </w:r>
      <w:proofErr w:type="spellEnd"/>
      <w:r w:rsidRPr="00B04A85">
        <w:rPr>
          <w:iCs/>
          <w:szCs w:val="28"/>
        </w:rPr>
        <w:t xml:space="preserve"> </w:t>
      </w:r>
      <w:proofErr w:type="spellStart"/>
      <w:r w:rsidRPr="00B04A85">
        <w:rPr>
          <w:iCs/>
          <w:szCs w:val="28"/>
        </w:rPr>
        <w:t>виховується</w:t>
      </w:r>
      <w:proofErr w:type="spellEnd"/>
      <w:r w:rsidRPr="00B04A85">
        <w:rPr>
          <w:iCs/>
          <w:szCs w:val="28"/>
        </w:rPr>
        <w:t xml:space="preserve"> </w:t>
      </w:r>
      <w:proofErr w:type="spellStart"/>
      <w:r w:rsidRPr="00B04A85">
        <w:rPr>
          <w:iCs/>
          <w:szCs w:val="28"/>
        </w:rPr>
        <w:t>дитина</w:t>
      </w:r>
      <w:proofErr w:type="spellEnd"/>
      <w:r w:rsidRPr="00B04A85">
        <w:rPr>
          <w:iCs/>
          <w:szCs w:val="28"/>
        </w:rPr>
        <w:t xml:space="preserve">. </w:t>
      </w:r>
      <w:proofErr w:type="spellStart"/>
      <w:r w:rsidRPr="00B04A85">
        <w:rPr>
          <w:iCs/>
          <w:szCs w:val="28"/>
        </w:rPr>
        <w:t>Різке</w:t>
      </w:r>
      <w:proofErr w:type="spellEnd"/>
      <w:r w:rsidRPr="00B04A85">
        <w:rPr>
          <w:iCs/>
          <w:szCs w:val="28"/>
          <w:lang w:val="uk-UA"/>
        </w:rPr>
        <w:t xml:space="preserve"> </w:t>
      </w:r>
      <w:proofErr w:type="spellStart"/>
      <w:r w:rsidRPr="00B04A85">
        <w:rPr>
          <w:iCs/>
          <w:szCs w:val="28"/>
        </w:rPr>
        <w:t>погіршення</w:t>
      </w:r>
      <w:proofErr w:type="spellEnd"/>
      <w:r w:rsidRPr="00B04A85">
        <w:rPr>
          <w:iCs/>
          <w:szCs w:val="28"/>
        </w:rPr>
        <w:t xml:space="preserve"> </w:t>
      </w:r>
      <w:proofErr w:type="spellStart"/>
      <w:r w:rsidRPr="00B04A85">
        <w:rPr>
          <w:iCs/>
          <w:szCs w:val="28"/>
        </w:rPr>
        <w:t>побутових</w:t>
      </w:r>
      <w:proofErr w:type="spellEnd"/>
      <w:r w:rsidRPr="00B04A85">
        <w:rPr>
          <w:iCs/>
          <w:szCs w:val="28"/>
        </w:rPr>
        <w:t xml:space="preserve"> умов, </w:t>
      </w:r>
      <w:proofErr w:type="spellStart"/>
      <w:r w:rsidRPr="00B04A85">
        <w:rPr>
          <w:iCs/>
          <w:szCs w:val="28"/>
        </w:rPr>
        <w:t>порушення</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w:t>
      </w:r>
      <w:proofErr w:type="spellStart"/>
      <w:r w:rsidRPr="00B04A85">
        <w:rPr>
          <w:iCs/>
          <w:szCs w:val="28"/>
        </w:rPr>
        <w:t>шкільного</w:t>
      </w:r>
      <w:proofErr w:type="spellEnd"/>
      <w:r w:rsidRPr="00B04A85">
        <w:rPr>
          <w:iCs/>
          <w:szCs w:val="28"/>
        </w:rPr>
        <w:t xml:space="preserve"> </w:t>
      </w:r>
      <w:proofErr w:type="spellStart"/>
      <w:r w:rsidRPr="00B04A85">
        <w:rPr>
          <w:iCs/>
          <w:szCs w:val="28"/>
        </w:rPr>
        <w:t>харчування</w:t>
      </w:r>
      <w:proofErr w:type="spellEnd"/>
      <w:r w:rsidRPr="00B04A85">
        <w:rPr>
          <w:iCs/>
          <w:szCs w:val="28"/>
        </w:rPr>
        <w:t xml:space="preserve">, </w:t>
      </w:r>
      <w:proofErr w:type="spellStart"/>
      <w:r w:rsidRPr="00B04A85">
        <w:rPr>
          <w:iCs/>
          <w:szCs w:val="28"/>
        </w:rPr>
        <w:t>неповноцінний</w:t>
      </w:r>
      <w:proofErr w:type="spellEnd"/>
      <w:r w:rsidRPr="00B04A85">
        <w:rPr>
          <w:iCs/>
          <w:szCs w:val="28"/>
          <w:lang w:val="uk-UA"/>
        </w:rPr>
        <w:t xml:space="preserve"> </w:t>
      </w:r>
      <w:proofErr w:type="spellStart"/>
      <w:r w:rsidRPr="00B04A85">
        <w:rPr>
          <w:iCs/>
          <w:szCs w:val="28"/>
        </w:rPr>
        <w:t>відпочинок</w:t>
      </w:r>
      <w:proofErr w:type="spellEnd"/>
      <w:r w:rsidRPr="00B04A85">
        <w:rPr>
          <w:iCs/>
          <w:szCs w:val="28"/>
        </w:rPr>
        <w:t xml:space="preserve">, </w:t>
      </w:r>
      <w:proofErr w:type="spellStart"/>
      <w:r w:rsidRPr="00B04A85">
        <w:rPr>
          <w:iCs/>
          <w:szCs w:val="28"/>
        </w:rPr>
        <w:t>зниження</w:t>
      </w:r>
      <w:proofErr w:type="spellEnd"/>
      <w:r w:rsidRPr="00B04A85">
        <w:rPr>
          <w:iCs/>
          <w:szCs w:val="28"/>
        </w:rPr>
        <w:t xml:space="preserve"> </w:t>
      </w:r>
      <w:proofErr w:type="spellStart"/>
      <w:r w:rsidRPr="00B04A85">
        <w:rPr>
          <w:iCs/>
          <w:szCs w:val="28"/>
        </w:rPr>
        <w:t>рухової</w:t>
      </w:r>
      <w:proofErr w:type="spellEnd"/>
      <w:r w:rsidRPr="00B04A85">
        <w:rPr>
          <w:iCs/>
          <w:szCs w:val="28"/>
        </w:rPr>
        <w:t xml:space="preserve"> </w:t>
      </w:r>
      <w:proofErr w:type="spellStart"/>
      <w:r w:rsidRPr="00B04A85">
        <w:rPr>
          <w:iCs/>
          <w:szCs w:val="28"/>
        </w:rPr>
        <w:t>активності</w:t>
      </w:r>
      <w:proofErr w:type="spellEnd"/>
      <w:r w:rsidRPr="00B04A85">
        <w:rPr>
          <w:iCs/>
          <w:szCs w:val="28"/>
        </w:rPr>
        <w:t xml:space="preserve">, </w:t>
      </w:r>
      <w:proofErr w:type="spellStart"/>
      <w:r w:rsidRPr="00B04A85">
        <w:rPr>
          <w:iCs/>
          <w:szCs w:val="28"/>
        </w:rPr>
        <w:t>зменшення</w:t>
      </w:r>
      <w:proofErr w:type="spellEnd"/>
      <w:r w:rsidRPr="00B04A85">
        <w:rPr>
          <w:iCs/>
          <w:szCs w:val="28"/>
        </w:rPr>
        <w:t xml:space="preserve"> </w:t>
      </w:r>
      <w:proofErr w:type="spellStart"/>
      <w:r w:rsidRPr="00B04A85">
        <w:rPr>
          <w:iCs/>
          <w:szCs w:val="28"/>
        </w:rPr>
        <w:t>щоденного</w:t>
      </w:r>
      <w:proofErr w:type="spellEnd"/>
      <w:r w:rsidRPr="00B04A85">
        <w:rPr>
          <w:iCs/>
          <w:szCs w:val="28"/>
        </w:rPr>
        <w:t xml:space="preserve"> </w:t>
      </w:r>
      <w:proofErr w:type="spellStart"/>
      <w:r w:rsidRPr="00B04A85">
        <w:rPr>
          <w:iCs/>
          <w:szCs w:val="28"/>
        </w:rPr>
        <w:t>фізичного</w:t>
      </w:r>
      <w:proofErr w:type="spellEnd"/>
      <w:r w:rsidRPr="00B04A85">
        <w:rPr>
          <w:iCs/>
          <w:szCs w:val="28"/>
        </w:rPr>
        <w:t xml:space="preserve"> </w:t>
      </w:r>
      <w:proofErr w:type="spellStart"/>
      <w:r w:rsidRPr="00B04A85">
        <w:rPr>
          <w:iCs/>
          <w:szCs w:val="28"/>
        </w:rPr>
        <w:t>навантаження</w:t>
      </w:r>
      <w:proofErr w:type="spellEnd"/>
      <w:r w:rsidRPr="00B04A85">
        <w:rPr>
          <w:iCs/>
          <w:szCs w:val="28"/>
        </w:rPr>
        <w:t>,</w:t>
      </w:r>
      <w:r w:rsidRPr="00B04A85">
        <w:rPr>
          <w:iCs/>
          <w:szCs w:val="28"/>
          <w:lang w:val="uk-UA"/>
        </w:rPr>
        <w:t xml:space="preserve"> </w:t>
      </w:r>
      <w:proofErr w:type="spellStart"/>
      <w:r w:rsidRPr="00B04A85">
        <w:rPr>
          <w:iCs/>
          <w:szCs w:val="28"/>
        </w:rPr>
        <w:t>наслідки</w:t>
      </w:r>
      <w:proofErr w:type="spellEnd"/>
      <w:r w:rsidRPr="00B04A85">
        <w:rPr>
          <w:iCs/>
          <w:szCs w:val="28"/>
        </w:rPr>
        <w:t xml:space="preserve"> </w:t>
      </w:r>
      <w:proofErr w:type="spellStart"/>
      <w:r w:rsidRPr="00B04A85">
        <w:rPr>
          <w:iCs/>
          <w:szCs w:val="28"/>
        </w:rPr>
        <w:t>хімізації</w:t>
      </w:r>
      <w:proofErr w:type="spellEnd"/>
      <w:r w:rsidRPr="00B04A85">
        <w:rPr>
          <w:iCs/>
          <w:szCs w:val="28"/>
        </w:rPr>
        <w:t xml:space="preserve"> </w:t>
      </w:r>
      <w:proofErr w:type="spellStart"/>
      <w:r w:rsidRPr="00B04A85">
        <w:rPr>
          <w:iCs/>
          <w:szCs w:val="28"/>
        </w:rPr>
        <w:t>промислового</w:t>
      </w:r>
      <w:proofErr w:type="spellEnd"/>
      <w:r w:rsidRPr="00B04A85">
        <w:rPr>
          <w:iCs/>
          <w:szCs w:val="28"/>
        </w:rPr>
        <w:t xml:space="preserve"> </w:t>
      </w:r>
      <w:proofErr w:type="spellStart"/>
      <w:r w:rsidRPr="00B04A85">
        <w:rPr>
          <w:iCs/>
          <w:szCs w:val="28"/>
        </w:rPr>
        <w:t>прогресу</w:t>
      </w:r>
      <w:proofErr w:type="spellEnd"/>
      <w:r w:rsidRPr="00B04A85">
        <w:rPr>
          <w:iCs/>
          <w:szCs w:val="28"/>
        </w:rPr>
        <w:t xml:space="preserve">, </w:t>
      </w:r>
      <w:proofErr w:type="spellStart"/>
      <w:r w:rsidRPr="00B04A85">
        <w:rPr>
          <w:iCs/>
          <w:szCs w:val="28"/>
        </w:rPr>
        <w:t>поява</w:t>
      </w:r>
      <w:proofErr w:type="spellEnd"/>
      <w:r w:rsidRPr="00B04A85">
        <w:rPr>
          <w:iCs/>
          <w:szCs w:val="28"/>
        </w:rPr>
        <w:t xml:space="preserve"> </w:t>
      </w:r>
      <w:proofErr w:type="spellStart"/>
      <w:r w:rsidRPr="00B04A85">
        <w:rPr>
          <w:iCs/>
          <w:szCs w:val="28"/>
        </w:rPr>
        <w:t>багатьох</w:t>
      </w:r>
      <w:proofErr w:type="spellEnd"/>
      <w:r w:rsidRPr="00B04A85">
        <w:rPr>
          <w:iCs/>
          <w:szCs w:val="28"/>
        </w:rPr>
        <w:t xml:space="preserve"> </w:t>
      </w:r>
      <w:proofErr w:type="spellStart"/>
      <w:r w:rsidRPr="00B04A85">
        <w:rPr>
          <w:iCs/>
          <w:szCs w:val="28"/>
        </w:rPr>
        <w:t>раніше</w:t>
      </w:r>
      <w:proofErr w:type="spellEnd"/>
      <w:r w:rsidRPr="00B04A85">
        <w:rPr>
          <w:iCs/>
          <w:szCs w:val="28"/>
        </w:rPr>
        <w:t xml:space="preserve"> </w:t>
      </w:r>
      <w:proofErr w:type="spellStart"/>
      <w:r w:rsidRPr="00B04A85">
        <w:rPr>
          <w:iCs/>
          <w:szCs w:val="28"/>
        </w:rPr>
        <w:t>заборонених</w:t>
      </w:r>
      <w:proofErr w:type="spellEnd"/>
      <w:r w:rsidRPr="00B04A85">
        <w:rPr>
          <w:iCs/>
          <w:szCs w:val="28"/>
        </w:rPr>
        <w:t xml:space="preserve"> </w:t>
      </w:r>
      <w:proofErr w:type="spellStart"/>
      <w:r w:rsidRPr="00B04A85">
        <w:rPr>
          <w:iCs/>
          <w:szCs w:val="28"/>
        </w:rPr>
        <w:t>харчових</w:t>
      </w:r>
      <w:proofErr w:type="spellEnd"/>
      <w:r w:rsidRPr="00B04A85">
        <w:rPr>
          <w:iCs/>
          <w:szCs w:val="28"/>
          <w:lang w:val="uk-UA"/>
        </w:rPr>
        <w:t xml:space="preserve"> </w:t>
      </w:r>
      <w:r w:rsidRPr="00B04A85">
        <w:rPr>
          <w:iCs/>
          <w:szCs w:val="28"/>
        </w:rPr>
        <w:t xml:space="preserve">добавок та </w:t>
      </w:r>
      <w:proofErr w:type="spellStart"/>
      <w:r w:rsidRPr="00B04A85">
        <w:rPr>
          <w:iCs/>
          <w:szCs w:val="28"/>
        </w:rPr>
        <w:t>наповнювачів</w:t>
      </w:r>
      <w:proofErr w:type="spellEnd"/>
      <w:r w:rsidRPr="00B04A85">
        <w:rPr>
          <w:iCs/>
          <w:szCs w:val="28"/>
        </w:rPr>
        <w:t xml:space="preserve">, </w:t>
      </w:r>
      <w:proofErr w:type="spellStart"/>
      <w:r w:rsidRPr="00B04A85">
        <w:rPr>
          <w:iCs/>
          <w:szCs w:val="28"/>
        </w:rPr>
        <w:t>вживання</w:t>
      </w:r>
      <w:proofErr w:type="spellEnd"/>
      <w:r w:rsidRPr="00B04A85">
        <w:rPr>
          <w:iCs/>
          <w:szCs w:val="28"/>
        </w:rPr>
        <w:t xml:space="preserve"> в </w:t>
      </w:r>
      <w:proofErr w:type="spellStart"/>
      <w:r w:rsidRPr="00B04A85">
        <w:rPr>
          <w:iCs/>
          <w:szCs w:val="28"/>
        </w:rPr>
        <w:t>їжу</w:t>
      </w:r>
      <w:proofErr w:type="spellEnd"/>
      <w:r w:rsidRPr="00B04A85">
        <w:rPr>
          <w:iCs/>
          <w:szCs w:val="28"/>
        </w:rPr>
        <w:t xml:space="preserve"> </w:t>
      </w:r>
      <w:proofErr w:type="spellStart"/>
      <w:r w:rsidRPr="00B04A85">
        <w:rPr>
          <w:iCs/>
          <w:szCs w:val="28"/>
        </w:rPr>
        <w:t>неякісних</w:t>
      </w:r>
      <w:proofErr w:type="spellEnd"/>
      <w:r w:rsidRPr="00B04A85">
        <w:rPr>
          <w:iCs/>
          <w:szCs w:val="28"/>
        </w:rPr>
        <w:t xml:space="preserve"> </w:t>
      </w:r>
      <w:proofErr w:type="spellStart"/>
      <w:r w:rsidRPr="00B04A85">
        <w:rPr>
          <w:iCs/>
          <w:szCs w:val="28"/>
        </w:rPr>
        <w:t>продуктів</w:t>
      </w:r>
      <w:proofErr w:type="spellEnd"/>
      <w:r w:rsidRPr="00B04A85">
        <w:rPr>
          <w:iCs/>
          <w:szCs w:val="28"/>
        </w:rPr>
        <w:t xml:space="preserve">, </w:t>
      </w:r>
      <w:proofErr w:type="spellStart"/>
      <w:r w:rsidRPr="00B04A85">
        <w:rPr>
          <w:iCs/>
          <w:szCs w:val="28"/>
        </w:rPr>
        <w:t>наслідки</w:t>
      </w:r>
      <w:proofErr w:type="spellEnd"/>
      <w:r w:rsidRPr="00B04A85">
        <w:rPr>
          <w:iCs/>
          <w:szCs w:val="28"/>
        </w:rPr>
        <w:t xml:space="preserve"> </w:t>
      </w:r>
      <w:proofErr w:type="spellStart"/>
      <w:r w:rsidRPr="00B04A85">
        <w:rPr>
          <w:iCs/>
          <w:szCs w:val="28"/>
        </w:rPr>
        <w:t>Чорнобильської</w:t>
      </w:r>
      <w:proofErr w:type="spellEnd"/>
      <w:r w:rsidRPr="00B04A85">
        <w:rPr>
          <w:iCs/>
          <w:szCs w:val="28"/>
          <w:lang w:val="uk-UA"/>
        </w:rPr>
        <w:t xml:space="preserve"> </w:t>
      </w:r>
      <w:proofErr w:type="spellStart"/>
      <w:r w:rsidRPr="00B04A85">
        <w:rPr>
          <w:iCs/>
          <w:szCs w:val="28"/>
        </w:rPr>
        <w:t>катастрофи</w:t>
      </w:r>
      <w:proofErr w:type="spellEnd"/>
      <w:r w:rsidRPr="00B04A85">
        <w:rPr>
          <w:iCs/>
          <w:szCs w:val="28"/>
        </w:rPr>
        <w:t xml:space="preserve"> та </w:t>
      </w:r>
      <w:proofErr w:type="spellStart"/>
      <w:r w:rsidRPr="00B04A85">
        <w:rPr>
          <w:iCs/>
          <w:szCs w:val="28"/>
        </w:rPr>
        <w:t>інші</w:t>
      </w:r>
      <w:proofErr w:type="spellEnd"/>
      <w:r w:rsidRPr="00B04A85">
        <w:rPr>
          <w:iCs/>
          <w:szCs w:val="28"/>
        </w:rPr>
        <w:t xml:space="preserve"> </w:t>
      </w:r>
      <w:proofErr w:type="spellStart"/>
      <w:r w:rsidRPr="00B04A85">
        <w:rPr>
          <w:iCs/>
          <w:szCs w:val="28"/>
        </w:rPr>
        <w:t>несприятливі</w:t>
      </w:r>
      <w:proofErr w:type="spellEnd"/>
      <w:r w:rsidRPr="00B04A85">
        <w:rPr>
          <w:iCs/>
          <w:szCs w:val="28"/>
        </w:rPr>
        <w:t xml:space="preserve"> </w:t>
      </w:r>
      <w:proofErr w:type="spellStart"/>
      <w:r w:rsidRPr="00B04A85">
        <w:rPr>
          <w:iCs/>
          <w:szCs w:val="28"/>
        </w:rPr>
        <w:t>екологічні</w:t>
      </w:r>
      <w:proofErr w:type="spellEnd"/>
      <w:r w:rsidRPr="00B04A85">
        <w:rPr>
          <w:iCs/>
          <w:szCs w:val="28"/>
        </w:rPr>
        <w:t xml:space="preserve"> </w:t>
      </w:r>
      <w:proofErr w:type="spellStart"/>
      <w:r w:rsidRPr="00B04A85">
        <w:rPr>
          <w:iCs/>
          <w:szCs w:val="28"/>
        </w:rPr>
        <w:t>фактори</w:t>
      </w:r>
      <w:proofErr w:type="spellEnd"/>
      <w:r w:rsidRPr="00B04A85">
        <w:rPr>
          <w:iCs/>
          <w:szCs w:val="28"/>
        </w:rPr>
        <w:t xml:space="preserve"> неминуче </w:t>
      </w:r>
      <w:proofErr w:type="spellStart"/>
      <w:r w:rsidRPr="00B04A85">
        <w:rPr>
          <w:iCs/>
          <w:szCs w:val="28"/>
        </w:rPr>
        <w:t>призводять</w:t>
      </w:r>
      <w:proofErr w:type="spellEnd"/>
      <w:r w:rsidRPr="00B04A85">
        <w:rPr>
          <w:iCs/>
          <w:szCs w:val="28"/>
        </w:rPr>
        <w:t xml:space="preserve"> до росту </w:t>
      </w:r>
      <w:proofErr w:type="spellStart"/>
      <w:r w:rsidRPr="00B04A85">
        <w:rPr>
          <w:iCs/>
          <w:szCs w:val="28"/>
        </w:rPr>
        <w:t>дитячої</w:t>
      </w:r>
      <w:proofErr w:type="spellEnd"/>
      <w:r w:rsidRPr="00B04A85">
        <w:rPr>
          <w:iCs/>
          <w:szCs w:val="28"/>
          <w:lang w:val="uk-UA"/>
        </w:rPr>
        <w:t xml:space="preserve"> </w:t>
      </w:r>
      <w:proofErr w:type="spellStart"/>
      <w:r w:rsidRPr="00B04A85">
        <w:rPr>
          <w:iCs/>
          <w:szCs w:val="28"/>
        </w:rPr>
        <w:t>захворюваності</w:t>
      </w:r>
      <w:proofErr w:type="spellEnd"/>
      <w:r w:rsidRPr="00B04A85">
        <w:rPr>
          <w:iCs/>
          <w:szCs w:val="28"/>
        </w:rPr>
        <w:t xml:space="preserve">. тому </w:t>
      </w:r>
      <w:proofErr w:type="spellStart"/>
      <w:r w:rsidRPr="00B04A85">
        <w:rPr>
          <w:iCs/>
          <w:szCs w:val="28"/>
        </w:rPr>
        <w:t>політика</w:t>
      </w:r>
      <w:proofErr w:type="spellEnd"/>
      <w:r w:rsidRPr="00B04A85">
        <w:rPr>
          <w:iCs/>
          <w:szCs w:val="28"/>
        </w:rPr>
        <w:t xml:space="preserve"> </w:t>
      </w:r>
      <w:proofErr w:type="spellStart"/>
      <w:r w:rsidRPr="00B04A85">
        <w:rPr>
          <w:iCs/>
          <w:szCs w:val="28"/>
        </w:rPr>
        <w:t>формування</w:t>
      </w:r>
      <w:proofErr w:type="spellEnd"/>
      <w:r w:rsidRPr="00B04A85">
        <w:rPr>
          <w:iCs/>
          <w:szCs w:val="28"/>
        </w:rPr>
        <w:t xml:space="preserve"> здорового способу </w:t>
      </w:r>
      <w:proofErr w:type="spellStart"/>
      <w:r w:rsidRPr="00B04A85">
        <w:rPr>
          <w:iCs/>
          <w:szCs w:val="28"/>
        </w:rPr>
        <w:t>життя</w:t>
      </w:r>
      <w:proofErr w:type="spellEnd"/>
      <w:r w:rsidRPr="00B04A85">
        <w:rPr>
          <w:iCs/>
          <w:szCs w:val="28"/>
        </w:rPr>
        <w:t xml:space="preserve"> повинна стати</w:t>
      </w:r>
      <w:r w:rsidRPr="00B04A85">
        <w:rPr>
          <w:iCs/>
          <w:szCs w:val="28"/>
          <w:lang w:val="uk-UA"/>
        </w:rPr>
        <w:t xml:space="preserve"> </w:t>
      </w:r>
      <w:proofErr w:type="spellStart"/>
      <w:r w:rsidRPr="00B04A85">
        <w:rPr>
          <w:iCs/>
          <w:szCs w:val="28"/>
        </w:rPr>
        <w:t>соціальною</w:t>
      </w:r>
      <w:proofErr w:type="spellEnd"/>
      <w:r w:rsidRPr="00B04A85">
        <w:rPr>
          <w:iCs/>
          <w:szCs w:val="28"/>
        </w:rPr>
        <w:t xml:space="preserve"> </w:t>
      </w:r>
      <w:proofErr w:type="spellStart"/>
      <w:r w:rsidRPr="00B04A85">
        <w:rPr>
          <w:iCs/>
          <w:szCs w:val="28"/>
        </w:rPr>
        <w:t>політикою</w:t>
      </w:r>
      <w:proofErr w:type="spellEnd"/>
      <w:r w:rsidRPr="00B04A85">
        <w:rPr>
          <w:iCs/>
          <w:szCs w:val="28"/>
        </w:rPr>
        <w:t xml:space="preserve">. </w:t>
      </w:r>
      <w:proofErr w:type="spellStart"/>
      <w:r w:rsidRPr="00B04A85">
        <w:rPr>
          <w:iCs/>
          <w:szCs w:val="28"/>
        </w:rPr>
        <w:t>Розробку</w:t>
      </w:r>
      <w:proofErr w:type="spellEnd"/>
      <w:r w:rsidRPr="00B04A85">
        <w:rPr>
          <w:iCs/>
          <w:szCs w:val="28"/>
        </w:rPr>
        <w:t xml:space="preserve"> </w:t>
      </w:r>
      <w:proofErr w:type="spellStart"/>
      <w:r w:rsidRPr="00B04A85">
        <w:rPr>
          <w:iCs/>
          <w:szCs w:val="28"/>
        </w:rPr>
        <w:t>здорової</w:t>
      </w:r>
      <w:proofErr w:type="spellEnd"/>
      <w:r w:rsidRPr="00B04A85">
        <w:rPr>
          <w:iCs/>
          <w:szCs w:val="28"/>
        </w:rPr>
        <w:t xml:space="preserve"> </w:t>
      </w:r>
      <w:proofErr w:type="spellStart"/>
      <w:r w:rsidRPr="00B04A85">
        <w:rPr>
          <w:iCs/>
          <w:szCs w:val="28"/>
        </w:rPr>
        <w:t>соціальної</w:t>
      </w:r>
      <w:proofErr w:type="spellEnd"/>
      <w:r w:rsidRPr="00B04A85">
        <w:rPr>
          <w:iCs/>
          <w:szCs w:val="28"/>
        </w:rPr>
        <w:t xml:space="preserve"> </w:t>
      </w:r>
      <w:proofErr w:type="spellStart"/>
      <w:r w:rsidRPr="00B04A85">
        <w:rPr>
          <w:iCs/>
          <w:szCs w:val="28"/>
        </w:rPr>
        <w:t>політики</w:t>
      </w:r>
      <w:proofErr w:type="spellEnd"/>
      <w:r w:rsidRPr="00B04A85">
        <w:rPr>
          <w:iCs/>
          <w:szCs w:val="28"/>
        </w:rPr>
        <w:t xml:space="preserve"> треба </w:t>
      </w:r>
      <w:proofErr w:type="spellStart"/>
      <w:r w:rsidRPr="00B04A85">
        <w:rPr>
          <w:iCs/>
          <w:szCs w:val="28"/>
        </w:rPr>
        <w:t>адаптувати</w:t>
      </w:r>
      <w:proofErr w:type="spellEnd"/>
      <w:r w:rsidRPr="00B04A85">
        <w:rPr>
          <w:iCs/>
          <w:szCs w:val="28"/>
        </w:rPr>
        <w:t xml:space="preserve"> до</w:t>
      </w:r>
      <w:r w:rsidRPr="00B04A85">
        <w:rPr>
          <w:iCs/>
          <w:szCs w:val="28"/>
          <w:lang w:val="uk-UA"/>
        </w:rPr>
        <w:t xml:space="preserve"> </w:t>
      </w:r>
      <w:proofErr w:type="spellStart"/>
      <w:r w:rsidRPr="00B04A85">
        <w:rPr>
          <w:iCs/>
          <w:szCs w:val="28"/>
        </w:rPr>
        <w:t>конкретних</w:t>
      </w:r>
      <w:proofErr w:type="spellEnd"/>
      <w:r w:rsidRPr="00B04A85">
        <w:rPr>
          <w:iCs/>
          <w:szCs w:val="28"/>
        </w:rPr>
        <w:t xml:space="preserve"> </w:t>
      </w:r>
      <w:proofErr w:type="spellStart"/>
      <w:r w:rsidRPr="00B04A85">
        <w:rPr>
          <w:iCs/>
          <w:szCs w:val="28"/>
        </w:rPr>
        <w:t>місцевих</w:t>
      </w:r>
      <w:proofErr w:type="spellEnd"/>
      <w:r w:rsidRPr="00B04A85">
        <w:rPr>
          <w:iCs/>
          <w:szCs w:val="28"/>
        </w:rPr>
        <w:t xml:space="preserve"> умов і вона повинна стати </w:t>
      </w:r>
      <w:proofErr w:type="spellStart"/>
      <w:r w:rsidRPr="00B04A85">
        <w:rPr>
          <w:iCs/>
          <w:szCs w:val="28"/>
        </w:rPr>
        <w:t>складової</w:t>
      </w:r>
      <w:proofErr w:type="spellEnd"/>
      <w:r w:rsidRPr="00B04A85">
        <w:rPr>
          <w:iCs/>
          <w:szCs w:val="28"/>
        </w:rPr>
        <w:t xml:space="preserve"> </w:t>
      </w:r>
      <w:proofErr w:type="spellStart"/>
      <w:r w:rsidRPr="00B04A85">
        <w:rPr>
          <w:iCs/>
          <w:szCs w:val="28"/>
        </w:rPr>
        <w:t>частиною</w:t>
      </w:r>
      <w:proofErr w:type="spellEnd"/>
      <w:r w:rsidRPr="00B04A85">
        <w:rPr>
          <w:iCs/>
          <w:szCs w:val="28"/>
        </w:rPr>
        <w:t xml:space="preserve"> </w:t>
      </w:r>
      <w:proofErr w:type="spellStart"/>
      <w:r w:rsidRPr="00B04A85">
        <w:rPr>
          <w:iCs/>
          <w:szCs w:val="28"/>
        </w:rPr>
        <w:t>тієї</w:t>
      </w:r>
      <w:proofErr w:type="spellEnd"/>
      <w:r w:rsidRPr="00B04A85">
        <w:rPr>
          <w:iCs/>
          <w:szCs w:val="28"/>
        </w:rPr>
        <w:t xml:space="preserve"> </w:t>
      </w:r>
      <w:proofErr w:type="spellStart"/>
      <w:r w:rsidRPr="00B04A85">
        <w:rPr>
          <w:iCs/>
          <w:szCs w:val="28"/>
        </w:rPr>
        <w:t>соціальної</w:t>
      </w:r>
      <w:proofErr w:type="spellEnd"/>
      <w:r w:rsidRPr="00B04A85">
        <w:rPr>
          <w:iCs/>
          <w:szCs w:val="28"/>
        </w:rPr>
        <w:t xml:space="preserve"> </w:t>
      </w:r>
      <w:proofErr w:type="spellStart"/>
      <w:r w:rsidRPr="00B04A85">
        <w:rPr>
          <w:iCs/>
          <w:szCs w:val="28"/>
        </w:rPr>
        <w:t>політики</w:t>
      </w:r>
      <w:proofErr w:type="spellEnd"/>
      <w:r w:rsidRPr="00B04A85">
        <w:rPr>
          <w:iCs/>
          <w:szCs w:val="28"/>
        </w:rPr>
        <w:t>,</w:t>
      </w:r>
      <w:r w:rsidRPr="00B04A85">
        <w:rPr>
          <w:iCs/>
          <w:szCs w:val="28"/>
          <w:lang w:val="uk-UA"/>
        </w:rPr>
        <w:t xml:space="preserve"> </w:t>
      </w:r>
      <w:r w:rsidRPr="00B04A85">
        <w:rPr>
          <w:iCs/>
          <w:szCs w:val="28"/>
        </w:rPr>
        <w:t xml:space="preserve">яка </w:t>
      </w:r>
      <w:proofErr w:type="spellStart"/>
      <w:r w:rsidRPr="00B04A85">
        <w:rPr>
          <w:iCs/>
          <w:szCs w:val="28"/>
        </w:rPr>
        <w:t>здійснюється</w:t>
      </w:r>
      <w:proofErr w:type="spellEnd"/>
      <w:r w:rsidRPr="00B04A85">
        <w:rPr>
          <w:iCs/>
          <w:szCs w:val="28"/>
        </w:rPr>
        <w:t xml:space="preserve"> в </w:t>
      </w:r>
      <w:proofErr w:type="spellStart"/>
      <w:r w:rsidRPr="00B04A85">
        <w:rPr>
          <w:iCs/>
          <w:szCs w:val="28"/>
        </w:rPr>
        <w:t>нашій</w:t>
      </w:r>
      <w:proofErr w:type="spellEnd"/>
      <w:r w:rsidRPr="00B04A85">
        <w:rPr>
          <w:iCs/>
          <w:szCs w:val="28"/>
        </w:rPr>
        <w:t xml:space="preserve"> </w:t>
      </w:r>
      <w:proofErr w:type="spellStart"/>
      <w:r w:rsidRPr="00B04A85">
        <w:rPr>
          <w:iCs/>
          <w:szCs w:val="28"/>
        </w:rPr>
        <w:t>країні</w:t>
      </w:r>
      <w:proofErr w:type="spellEnd"/>
      <w:r w:rsidRPr="00B04A85">
        <w:rPr>
          <w:iCs/>
          <w:szCs w:val="28"/>
        </w:rPr>
        <w:t>.</w:t>
      </w:r>
    </w:p>
    <w:p w14:paraId="34C6AC8D" w14:textId="77777777" w:rsidR="00B04A85" w:rsidRPr="00B04A85" w:rsidRDefault="00B04A85" w:rsidP="00B04A85">
      <w:pPr>
        <w:widowControl w:val="0"/>
        <w:spacing w:after="0" w:line="360" w:lineRule="auto"/>
        <w:ind w:firstLine="709"/>
        <w:jc w:val="both"/>
        <w:rPr>
          <w:iCs/>
          <w:szCs w:val="28"/>
        </w:rPr>
      </w:pPr>
      <w:proofErr w:type="spellStart"/>
      <w:r w:rsidRPr="00B04A85">
        <w:rPr>
          <w:iCs/>
          <w:szCs w:val="28"/>
        </w:rPr>
        <w:t>Здоров’я</w:t>
      </w:r>
      <w:proofErr w:type="spellEnd"/>
      <w:r w:rsidRPr="00B04A85">
        <w:rPr>
          <w:iCs/>
          <w:szCs w:val="28"/>
        </w:rPr>
        <w:t xml:space="preserve"> – </w:t>
      </w:r>
      <w:proofErr w:type="spellStart"/>
      <w:r w:rsidRPr="00B04A85">
        <w:rPr>
          <w:iCs/>
          <w:szCs w:val="28"/>
        </w:rPr>
        <w:t>динамічний</w:t>
      </w:r>
      <w:proofErr w:type="spellEnd"/>
      <w:r w:rsidRPr="00B04A85">
        <w:rPr>
          <w:iCs/>
          <w:szCs w:val="28"/>
        </w:rPr>
        <w:t xml:space="preserve"> </w:t>
      </w:r>
      <w:proofErr w:type="spellStart"/>
      <w:r w:rsidRPr="00B04A85">
        <w:rPr>
          <w:iCs/>
          <w:szCs w:val="28"/>
        </w:rPr>
        <w:t>процес</w:t>
      </w:r>
      <w:proofErr w:type="spellEnd"/>
      <w:r w:rsidRPr="00B04A85">
        <w:rPr>
          <w:iCs/>
          <w:szCs w:val="28"/>
        </w:rPr>
        <w:t xml:space="preserve"> </w:t>
      </w:r>
      <w:proofErr w:type="spellStart"/>
      <w:r w:rsidRPr="00B04A85">
        <w:rPr>
          <w:iCs/>
          <w:szCs w:val="28"/>
        </w:rPr>
        <w:t>організму</w:t>
      </w:r>
      <w:proofErr w:type="spellEnd"/>
      <w:r w:rsidRPr="00B04A85">
        <w:rPr>
          <w:iCs/>
          <w:szCs w:val="28"/>
        </w:rPr>
        <w:t xml:space="preserve">, </w:t>
      </w:r>
      <w:proofErr w:type="spellStart"/>
      <w:r w:rsidRPr="00B04A85">
        <w:rPr>
          <w:iCs/>
          <w:szCs w:val="28"/>
        </w:rPr>
        <w:t>що</w:t>
      </w:r>
      <w:proofErr w:type="spellEnd"/>
      <w:r w:rsidRPr="00B04A85">
        <w:rPr>
          <w:iCs/>
          <w:szCs w:val="28"/>
        </w:rPr>
        <w:t xml:space="preserve"> </w:t>
      </w:r>
      <w:proofErr w:type="spellStart"/>
      <w:r w:rsidRPr="00B04A85">
        <w:rPr>
          <w:iCs/>
          <w:szCs w:val="28"/>
        </w:rPr>
        <w:t>забезпечує</w:t>
      </w:r>
      <w:proofErr w:type="spellEnd"/>
      <w:r w:rsidRPr="00B04A85">
        <w:rPr>
          <w:iCs/>
          <w:szCs w:val="28"/>
        </w:rPr>
        <w:t xml:space="preserve"> </w:t>
      </w:r>
      <w:proofErr w:type="spellStart"/>
      <w:r w:rsidRPr="00B04A85">
        <w:rPr>
          <w:iCs/>
          <w:szCs w:val="28"/>
        </w:rPr>
        <w:t>повноцінну</w:t>
      </w:r>
      <w:proofErr w:type="spellEnd"/>
      <w:r w:rsidRPr="00B04A85">
        <w:rPr>
          <w:iCs/>
          <w:szCs w:val="28"/>
        </w:rPr>
        <w:t xml:space="preserve"> </w:t>
      </w:r>
      <w:proofErr w:type="spellStart"/>
      <w:r w:rsidRPr="00B04A85">
        <w:rPr>
          <w:iCs/>
          <w:szCs w:val="28"/>
        </w:rPr>
        <w:t>фізичну</w:t>
      </w:r>
      <w:proofErr w:type="spellEnd"/>
      <w:r w:rsidRPr="00B04A85">
        <w:rPr>
          <w:iCs/>
          <w:szCs w:val="28"/>
        </w:rPr>
        <w:t xml:space="preserve"> і</w:t>
      </w:r>
      <w:r w:rsidRPr="00B04A85">
        <w:rPr>
          <w:iCs/>
          <w:szCs w:val="28"/>
          <w:lang w:val="uk-UA"/>
        </w:rPr>
        <w:t xml:space="preserve"> </w:t>
      </w:r>
      <w:proofErr w:type="spellStart"/>
      <w:r w:rsidRPr="00B04A85">
        <w:rPr>
          <w:iCs/>
          <w:szCs w:val="28"/>
        </w:rPr>
        <w:t>психічну</w:t>
      </w:r>
      <w:proofErr w:type="spellEnd"/>
      <w:r w:rsidRPr="00B04A85">
        <w:rPr>
          <w:iCs/>
          <w:szCs w:val="28"/>
        </w:rPr>
        <w:t xml:space="preserve"> </w:t>
      </w:r>
      <w:proofErr w:type="spellStart"/>
      <w:r w:rsidRPr="00B04A85">
        <w:rPr>
          <w:iCs/>
          <w:szCs w:val="28"/>
        </w:rPr>
        <w:t>працездатність</w:t>
      </w:r>
      <w:proofErr w:type="spellEnd"/>
      <w:r w:rsidRPr="00B04A85">
        <w:rPr>
          <w:iCs/>
          <w:szCs w:val="28"/>
        </w:rPr>
        <w:t xml:space="preserve"> </w:t>
      </w:r>
      <w:proofErr w:type="spellStart"/>
      <w:r w:rsidRPr="00B04A85">
        <w:rPr>
          <w:iCs/>
          <w:szCs w:val="28"/>
        </w:rPr>
        <w:t>людини</w:t>
      </w:r>
      <w:proofErr w:type="spellEnd"/>
      <w:r w:rsidRPr="00B04A85">
        <w:rPr>
          <w:iCs/>
          <w:szCs w:val="28"/>
        </w:rPr>
        <w:t xml:space="preserve">. </w:t>
      </w:r>
      <w:proofErr w:type="spellStart"/>
      <w:r w:rsidRPr="00B04A85">
        <w:rPr>
          <w:iCs/>
          <w:szCs w:val="28"/>
        </w:rPr>
        <w:t>Змінити</w:t>
      </w:r>
      <w:proofErr w:type="spellEnd"/>
      <w:r w:rsidRPr="00B04A85">
        <w:rPr>
          <w:iCs/>
          <w:szCs w:val="28"/>
        </w:rPr>
        <w:t xml:space="preserve"> стан </w:t>
      </w:r>
      <w:proofErr w:type="spellStart"/>
      <w:r w:rsidRPr="00B04A85">
        <w:rPr>
          <w:iCs/>
          <w:szCs w:val="28"/>
        </w:rPr>
        <w:t>здоров’я</w:t>
      </w:r>
      <w:proofErr w:type="spellEnd"/>
      <w:r w:rsidRPr="00B04A85">
        <w:rPr>
          <w:iCs/>
          <w:szCs w:val="28"/>
        </w:rPr>
        <w:t xml:space="preserve"> </w:t>
      </w:r>
      <w:proofErr w:type="spellStart"/>
      <w:r w:rsidRPr="00B04A85">
        <w:rPr>
          <w:iCs/>
          <w:szCs w:val="28"/>
        </w:rPr>
        <w:t>тільки</w:t>
      </w:r>
      <w:proofErr w:type="spellEnd"/>
      <w:r w:rsidRPr="00B04A85">
        <w:rPr>
          <w:iCs/>
          <w:szCs w:val="28"/>
        </w:rPr>
        <w:t xml:space="preserve"> той, </w:t>
      </w:r>
      <w:proofErr w:type="spellStart"/>
      <w:r w:rsidRPr="00B04A85">
        <w:rPr>
          <w:iCs/>
          <w:szCs w:val="28"/>
        </w:rPr>
        <w:t>хто</w:t>
      </w:r>
      <w:proofErr w:type="spellEnd"/>
      <w:r w:rsidRPr="00B04A85">
        <w:rPr>
          <w:iCs/>
          <w:szCs w:val="28"/>
        </w:rPr>
        <w:t xml:space="preserve"> буде сам активно і</w:t>
      </w:r>
      <w:r w:rsidRPr="00B04A85">
        <w:rPr>
          <w:iCs/>
          <w:szCs w:val="28"/>
          <w:lang w:val="uk-UA"/>
        </w:rPr>
        <w:t xml:space="preserve"> </w:t>
      </w:r>
      <w:r w:rsidRPr="00B04A85">
        <w:rPr>
          <w:iCs/>
          <w:szCs w:val="28"/>
        </w:rPr>
        <w:t xml:space="preserve">регулярно </w:t>
      </w:r>
      <w:proofErr w:type="spellStart"/>
      <w:r w:rsidRPr="00B04A85">
        <w:rPr>
          <w:iCs/>
          <w:szCs w:val="28"/>
        </w:rPr>
        <w:t>піклуватися</w:t>
      </w:r>
      <w:proofErr w:type="spellEnd"/>
      <w:r w:rsidRPr="00B04A85">
        <w:rPr>
          <w:iCs/>
          <w:szCs w:val="28"/>
        </w:rPr>
        <w:t xml:space="preserve"> про </w:t>
      </w:r>
      <w:proofErr w:type="spellStart"/>
      <w:r w:rsidRPr="00B04A85">
        <w:rPr>
          <w:iCs/>
          <w:szCs w:val="28"/>
        </w:rPr>
        <w:t>духовне</w:t>
      </w:r>
      <w:proofErr w:type="spellEnd"/>
      <w:r w:rsidRPr="00B04A85">
        <w:rPr>
          <w:iCs/>
          <w:szCs w:val="28"/>
        </w:rPr>
        <w:t xml:space="preserve"> і </w:t>
      </w:r>
      <w:proofErr w:type="spellStart"/>
      <w:r w:rsidRPr="00B04A85">
        <w:rPr>
          <w:iCs/>
          <w:szCs w:val="28"/>
        </w:rPr>
        <w:t>фізичне</w:t>
      </w:r>
      <w:proofErr w:type="spellEnd"/>
      <w:r w:rsidRPr="00B04A85">
        <w:rPr>
          <w:iCs/>
          <w:szCs w:val="28"/>
        </w:rPr>
        <w:t xml:space="preserve"> </w:t>
      </w:r>
      <w:proofErr w:type="spellStart"/>
      <w:r w:rsidRPr="00B04A85">
        <w:rPr>
          <w:iCs/>
          <w:szCs w:val="28"/>
        </w:rPr>
        <w:t>вдосконалення</w:t>
      </w:r>
      <w:proofErr w:type="spellEnd"/>
      <w:r w:rsidRPr="00B04A85">
        <w:rPr>
          <w:iCs/>
          <w:szCs w:val="28"/>
        </w:rPr>
        <w:t xml:space="preserve">. </w:t>
      </w:r>
      <w:proofErr w:type="spellStart"/>
      <w:r w:rsidRPr="00B04A85">
        <w:rPr>
          <w:iCs/>
          <w:szCs w:val="28"/>
        </w:rPr>
        <w:t>Санітарно-гігієнічне</w:t>
      </w:r>
      <w:proofErr w:type="spellEnd"/>
      <w:r w:rsidRPr="00B04A85">
        <w:rPr>
          <w:iCs/>
          <w:szCs w:val="28"/>
        </w:rPr>
        <w:t xml:space="preserve"> </w:t>
      </w:r>
      <w:proofErr w:type="spellStart"/>
      <w:r w:rsidRPr="00B04A85">
        <w:rPr>
          <w:iCs/>
          <w:szCs w:val="28"/>
        </w:rPr>
        <w:t>виховання</w:t>
      </w:r>
      <w:proofErr w:type="spellEnd"/>
      <w:r w:rsidRPr="00B04A85">
        <w:rPr>
          <w:iCs/>
          <w:szCs w:val="28"/>
          <w:lang w:val="uk-UA"/>
        </w:rPr>
        <w:t xml:space="preserve"> </w:t>
      </w:r>
      <w:proofErr w:type="spellStart"/>
      <w:r w:rsidRPr="00B04A85">
        <w:rPr>
          <w:iCs/>
          <w:szCs w:val="28"/>
        </w:rPr>
        <w:t>починається</w:t>
      </w:r>
      <w:proofErr w:type="spellEnd"/>
      <w:r w:rsidRPr="00B04A85">
        <w:rPr>
          <w:iCs/>
          <w:szCs w:val="28"/>
        </w:rPr>
        <w:t xml:space="preserve"> в </w:t>
      </w:r>
      <w:proofErr w:type="spellStart"/>
      <w:r w:rsidRPr="00B04A85">
        <w:rPr>
          <w:iCs/>
          <w:szCs w:val="28"/>
        </w:rPr>
        <w:t>родині</w:t>
      </w:r>
      <w:proofErr w:type="spellEnd"/>
      <w:r w:rsidRPr="00B04A85">
        <w:rPr>
          <w:iCs/>
          <w:szCs w:val="28"/>
        </w:rPr>
        <w:t xml:space="preserve">, </w:t>
      </w:r>
      <w:proofErr w:type="spellStart"/>
      <w:r w:rsidRPr="00B04A85">
        <w:rPr>
          <w:iCs/>
          <w:szCs w:val="28"/>
        </w:rPr>
        <w:t>продовжується</w:t>
      </w:r>
      <w:proofErr w:type="spellEnd"/>
      <w:r w:rsidRPr="00B04A85">
        <w:rPr>
          <w:iCs/>
          <w:szCs w:val="28"/>
        </w:rPr>
        <w:t xml:space="preserve"> в </w:t>
      </w:r>
      <w:proofErr w:type="spellStart"/>
      <w:r w:rsidRPr="00B04A85">
        <w:rPr>
          <w:iCs/>
          <w:szCs w:val="28"/>
        </w:rPr>
        <w:t>дитячому</w:t>
      </w:r>
      <w:proofErr w:type="spellEnd"/>
      <w:r w:rsidRPr="00B04A85">
        <w:rPr>
          <w:iCs/>
          <w:szCs w:val="28"/>
        </w:rPr>
        <w:t xml:space="preserve"> </w:t>
      </w:r>
      <w:proofErr w:type="spellStart"/>
      <w:r w:rsidRPr="00B04A85">
        <w:rPr>
          <w:iCs/>
          <w:szCs w:val="28"/>
        </w:rPr>
        <w:t>дошкільному</w:t>
      </w:r>
      <w:proofErr w:type="spellEnd"/>
      <w:r w:rsidRPr="00B04A85">
        <w:rPr>
          <w:iCs/>
          <w:szCs w:val="28"/>
        </w:rPr>
        <w:t xml:space="preserve"> </w:t>
      </w:r>
      <w:proofErr w:type="spellStart"/>
      <w:r w:rsidRPr="00B04A85">
        <w:rPr>
          <w:iCs/>
          <w:szCs w:val="28"/>
        </w:rPr>
        <w:t>закладі</w:t>
      </w:r>
      <w:proofErr w:type="spellEnd"/>
      <w:r w:rsidRPr="00B04A85">
        <w:rPr>
          <w:iCs/>
          <w:szCs w:val="28"/>
        </w:rPr>
        <w:t xml:space="preserve"> і </w:t>
      </w:r>
      <w:proofErr w:type="spellStart"/>
      <w:r w:rsidRPr="00B04A85">
        <w:rPr>
          <w:iCs/>
          <w:szCs w:val="28"/>
        </w:rPr>
        <w:t>школі</w:t>
      </w:r>
      <w:proofErr w:type="spellEnd"/>
      <w:r w:rsidRPr="00B04A85">
        <w:rPr>
          <w:iCs/>
          <w:szCs w:val="28"/>
        </w:rPr>
        <w:t xml:space="preserve">. </w:t>
      </w:r>
      <w:proofErr w:type="spellStart"/>
      <w:r w:rsidRPr="00B04A85">
        <w:rPr>
          <w:iCs/>
          <w:szCs w:val="28"/>
        </w:rPr>
        <w:t>Найбільше</w:t>
      </w:r>
      <w:proofErr w:type="spellEnd"/>
      <w:r w:rsidRPr="00B04A85">
        <w:rPr>
          <w:iCs/>
          <w:szCs w:val="28"/>
          <w:lang w:val="uk-UA"/>
        </w:rPr>
        <w:t xml:space="preserve"> </w:t>
      </w:r>
      <w:proofErr w:type="spellStart"/>
      <w:r w:rsidRPr="00B04A85">
        <w:rPr>
          <w:iCs/>
          <w:szCs w:val="28"/>
        </w:rPr>
        <w:t>відхилення</w:t>
      </w:r>
      <w:proofErr w:type="spellEnd"/>
      <w:r w:rsidRPr="00B04A85">
        <w:rPr>
          <w:iCs/>
          <w:szCs w:val="28"/>
        </w:rPr>
        <w:t xml:space="preserve"> у </w:t>
      </w:r>
      <w:proofErr w:type="spellStart"/>
      <w:r w:rsidRPr="00B04A85">
        <w:rPr>
          <w:iCs/>
          <w:szCs w:val="28"/>
        </w:rPr>
        <w:t>стані</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дає</w:t>
      </w:r>
      <w:proofErr w:type="spellEnd"/>
      <w:r w:rsidRPr="00B04A85">
        <w:rPr>
          <w:iCs/>
          <w:szCs w:val="28"/>
        </w:rPr>
        <w:t xml:space="preserve"> </w:t>
      </w:r>
      <w:proofErr w:type="spellStart"/>
      <w:r w:rsidRPr="00B04A85">
        <w:rPr>
          <w:iCs/>
          <w:szCs w:val="28"/>
        </w:rPr>
        <w:t>низький</w:t>
      </w:r>
      <w:proofErr w:type="spellEnd"/>
      <w:r w:rsidRPr="00B04A85">
        <w:rPr>
          <w:iCs/>
          <w:szCs w:val="28"/>
        </w:rPr>
        <w:t xml:space="preserve"> </w:t>
      </w:r>
      <w:proofErr w:type="spellStart"/>
      <w:r w:rsidRPr="00B04A85">
        <w:rPr>
          <w:iCs/>
          <w:szCs w:val="28"/>
        </w:rPr>
        <w:t>рівень</w:t>
      </w:r>
      <w:proofErr w:type="spellEnd"/>
      <w:r w:rsidRPr="00B04A85">
        <w:rPr>
          <w:iCs/>
          <w:szCs w:val="28"/>
        </w:rPr>
        <w:t xml:space="preserve"> </w:t>
      </w:r>
      <w:proofErr w:type="spellStart"/>
      <w:r w:rsidRPr="00B04A85">
        <w:rPr>
          <w:iCs/>
          <w:szCs w:val="28"/>
        </w:rPr>
        <w:t>санітарно-гігієнічного</w:t>
      </w:r>
      <w:proofErr w:type="spellEnd"/>
      <w:r w:rsidRPr="00B04A85">
        <w:rPr>
          <w:iCs/>
          <w:szCs w:val="28"/>
        </w:rPr>
        <w:t xml:space="preserve"> </w:t>
      </w:r>
      <w:proofErr w:type="spellStart"/>
      <w:r w:rsidRPr="00B04A85">
        <w:rPr>
          <w:iCs/>
          <w:szCs w:val="28"/>
        </w:rPr>
        <w:t>виховання</w:t>
      </w:r>
      <w:proofErr w:type="spellEnd"/>
      <w:r w:rsidRPr="00B04A85">
        <w:rPr>
          <w:iCs/>
          <w:szCs w:val="28"/>
        </w:rPr>
        <w:t xml:space="preserve">, </w:t>
      </w:r>
      <w:proofErr w:type="spellStart"/>
      <w:r w:rsidRPr="00B04A85">
        <w:rPr>
          <w:iCs/>
          <w:szCs w:val="28"/>
        </w:rPr>
        <w:t>що</w:t>
      </w:r>
      <w:proofErr w:type="spellEnd"/>
      <w:r w:rsidRPr="00B04A85">
        <w:rPr>
          <w:iCs/>
          <w:szCs w:val="28"/>
          <w:lang w:val="uk-UA"/>
        </w:rPr>
        <w:t xml:space="preserve"> </w:t>
      </w:r>
      <w:proofErr w:type="spellStart"/>
      <w:r w:rsidRPr="00B04A85">
        <w:rPr>
          <w:iCs/>
          <w:szCs w:val="28"/>
        </w:rPr>
        <w:t>призводить</w:t>
      </w:r>
      <w:proofErr w:type="spellEnd"/>
      <w:r w:rsidRPr="00B04A85">
        <w:rPr>
          <w:iCs/>
          <w:szCs w:val="28"/>
        </w:rPr>
        <w:t xml:space="preserve"> до </w:t>
      </w:r>
      <w:proofErr w:type="spellStart"/>
      <w:r w:rsidRPr="00B04A85">
        <w:rPr>
          <w:iCs/>
          <w:szCs w:val="28"/>
        </w:rPr>
        <w:t>спалахів</w:t>
      </w:r>
      <w:proofErr w:type="spellEnd"/>
      <w:r w:rsidRPr="00B04A85">
        <w:rPr>
          <w:iCs/>
          <w:szCs w:val="28"/>
        </w:rPr>
        <w:t xml:space="preserve"> </w:t>
      </w:r>
      <w:proofErr w:type="spellStart"/>
      <w:r w:rsidRPr="00B04A85">
        <w:rPr>
          <w:iCs/>
          <w:szCs w:val="28"/>
        </w:rPr>
        <w:t>інфекційних</w:t>
      </w:r>
      <w:proofErr w:type="spellEnd"/>
      <w:r w:rsidRPr="00B04A85">
        <w:rPr>
          <w:iCs/>
          <w:szCs w:val="28"/>
        </w:rPr>
        <w:t xml:space="preserve"> </w:t>
      </w:r>
      <w:proofErr w:type="spellStart"/>
      <w:r w:rsidRPr="00B04A85">
        <w:rPr>
          <w:iCs/>
          <w:szCs w:val="28"/>
        </w:rPr>
        <w:lastRenderedPageBreak/>
        <w:t>захворювань</w:t>
      </w:r>
      <w:proofErr w:type="spellEnd"/>
      <w:r w:rsidRPr="00B04A85">
        <w:rPr>
          <w:iCs/>
          <w:szCs w:val="28"/>
        </w:rPr>
        <w:t xml:space="preserve">. </w:t>
      </w:r>
      <w:proofErr w:type="spellStart"/>
      <w:r w:rsidRPr="00B04A85">
        <w:rPr>
          <w:iCs/>
          <w:szCs w:val="28"/>
        </w:rPr>
        <w:t>Жодне</w:t>
      </w:r>
      <w:proofErr w:type="spellEnd"/>
      <w:r w:rsidRPr="00B04A85">
        <w:rPr>
          <w:iCs/>
          <w:szCs w:val="28"/>
        </w:rPr>
        <w:t xml:space="preserve"> </w:t>
      </w:r>
      <w:proofErr w:type="spellStart"/>
      <w:r w:rsidRPr="00B04A85">
        <w:rPr>
          <w:iCs/>
          <w:szCs w:val="28"/>
        </w:rPr>
        <w:t>інфекційне</w:t>
      </w:r>
      <w:proofErr w:type="spellEnd"/>
      <w:r w:rsidRPr="00B04A85">
        <w:rPr>
          <w:iCs/>
          <w:szCs w:val="28"/>
        </w:rPr>
        <w:t xml:space="preserve"> </w:t>
      </w:r>
      <w:proofErr w:type="spellStart"/>
      <w:r w:rsidRPr="00B04A85">
        <w:rPr>
          <w:iCs/>
          <w:szCs w:val="28"/>
        </w:rPr>
        <w:t>захворювання</w:t>
      </w:r>
      <w:proofErr w:type="spellEnd"/>
      <w:r w:rsidRPr="00B04A85">
        <w:rPr>
          <w:iCs/>
          <w:szCs w:val="28"/>
        </w:rPr>
        <w:t xml:space="preserve"> не</w:t>
      </w:r>
      <w:r w:rsidRPr="00B04A85">
        <w:rPr>
          <w:iCs/>
          <w:szCs w:val="28"/>
          <w:lang w:val="uk-UA"/>
        </w:rPr>
        <w:t xml:space="preserve"> </w:t>
      </w:r>
      <w:r w:rsidRPr="00B04A85">
        <w:rPr>
          <w:iCs/>
          <w:szCs w:val="28"/>
        </w:rPr>
        <w:t xml:space="preserve">проходить, не </w:t>
      </w:r>
      <w:proofErr w:type="spellStart"/>
      <w:r w:rsidRPr="00B04A85">
        <w:rPr>
          <w:iCs/>
          <w:szCs w:val="28"/>
        </w:rPr>
        <w:t>залишивши</w:t>
      </w:r>
      <w:proofErr w:type="spellEnd"/>
      <w:r w:rsidRPr="00B04A85">
        <w:rPr>
          <w:iCs/>
          <w:szCs w:val="28"/>
        </w:rPr>
        <w:t xml:space="preserve"> </w:t>
      </w:r>
      <w:proofErr w:type="spellStart"/>
      <w:r w:rsidRPr="00B04A85">
        <w:rPr>
          <w:iCs/>
          <w:szCs w:val="28"/>
        </w:rPr>
        <w:t>сліду</w:t>
      </w:r>
      <w:proofErr w:type="spellEnd"/>
      <w:r w:rsidRPr="00B04A85">
        <w:rPr>
          <w:iCs/>
          <w:szCs w:val="28"/>
        </w:rPr>
        <w:t xml:space="preserve"> в наших органах і системах. </w:t>
      </w:r>
      <w:proofErr w:type="spellStart"/>
      <w:r w:rsidRPr="00B04A85">
        <w:rPr>
          <w:iCs/>
          <w:szCs w:val="28"/>
        </w:rPr>
        <w:t>Наслідки</w:t>
      </w:r>
      <w:proofErr w:type="spellEnd"/>
      <w:r w:rsidRPr="00B04A85">
        <w:rPr>
          <w:iCs/>
          <w:szCs w:val="28"/>
        </w:rPr>
        <w:t xml:space="preserve"> </w:t>
      </w:r>
      <w:proofErr w:type="spellStart"/>
      <w:r w:rsidRPr="00B04A85">
        <w:rPr>
          <w:iCs/>
          <w:szCs w:val="28"/>
        </w:rPr>
        <w:t>перенесених</w:t>
      </w:r>
      <w:proofErr w:type="spellEnd"/>
      <w:r w:rsidRPr="00B04A85">
        <w:rPr>
          <w:iCs/>
          <w:szCs w:val="28"/>
          <w:lang w:val="uk-UA"/>
        </w:rPr>
        <w:t xml:space="preserve"> </w:t>
      </w:r>
      <w:proofErr w:type="spellStart"/>
      <w:r w:rsidRPr="00B04A85">
        <w:rPr>
          <w:iCs/>
          <w:szCs w:val="28"/>
        </w:rPr>
        <w:t>інфекційних</w:t>
      </w:r>
      <w:proofErr w:type="spellEnd"/>
      <w:r w:rsidRPr="00B04A85">
        <w:rPr>
          <w:iCs/>
          <w:szCs w:val="28"/>
        </w:rPr>
        <w:t xml:space="preserve"> </w:t>
      </w:r>
      <w:proofErr w:type="spellStart"/>
      <w:r w:rsidRPr="00B04A85">
        <w:rPr>
          <w:iCs/>
          <w:szCs w:val="28"/>
        </w:rPr>
        <w:t>захворювань</w:t>
      </w:r>
      <w:proofErr w:type="spellEnd"/>
      <w:r w:rsidRPr="00B04A85">
        <w:rPr>
          <w:iCs/>
          <w:szCs w:val="28"/>
        </w:rPr>
        <w:t xml:space="preserve"> </w:t>
      </w:r>
      <w:proofErr w:type="spellStart"/>
      <w:r w:rsidRPr="00B04A85">
        <w:rPr>
          <w:iCs/>
          <w:szCs w:val="28"/>
        </w:rPr>
        <w:t>супроводжують</w:t>
      </w:r>
      <w:proofErr w:type="spellEnd"/>
      <w:r w:rsidRPr="00B04A85">
        <w:rPr>
          <w:iCs/>
          <w:szCs w:val="28"/>
        </w:rPr>
        <w:t xml:space="preserve"> </w:t>
      </w:r>
      <w:proofErr w:type="spellStart"/>
      <w:r w:rsidRPr="00B04A85">
        <w:rPr>
          <w:iCs/>
          <w:szCs w:val="28"/>
        </w:rPr>
        <w:t>людину</w:t>
      </w:r>
      <w:proofErr w:type="spellEnd"/>
      <w:r w:rsidRPr="00B04A85">
        <w:rPr>
          <w:iCs/>
          <w:szCs w:val="28"/>
        </w:rPr>
        <w:t xml:space="preserve"> все </w:t>
      </w:r>
      <w:proofErr w:type="spellStart"/>
      <w:r w:rsidRPr="00B04A85">
        <w:rPr>
          <w:iCs/>
          <w:szCs w:val="28"/>
        </w:rPr>
        <w:t>життя</w:t>
      </w:r>
      <w:proofErr w:type="spellEnd"/>
      <w:r w:rsidRPr="00B04A85">
        <w:rPr>
          <w:iCs/>
          <w:szCs w:val="28"/>
        </w:rPr>
        <w:t xml:space="preserve">, </w:t>
      </w:r>
      <w:proofErr w:type="spellStart"/>
      <w:r w:rsidRPr="00B04A85">
        <w:rPr>
          <w:iCs/>
          <w:szCs w:val="28"/>
        </w:rPr>
        <w:t>вносячи</w:t>
      </w:r>
      <w:proofErr w:type="spellEnd"/>
      <w:r w:rsidRPr="00B04A85">
        <w:rPr>
          <w:iCs/>
          <w:szCs w:val="28"/>
        </w:rPr>
        <w:t xml:space="preserve"> в </w:t>
      </w:r>
      <w:proofErr w:type="spellStart"/>
      <w:r w:rsidRPr="00B04A85">
        <w:rPr>
          <w:iCs/>
          <w:szCs w:val="28"/>
        </w:rPr>
        <w:t>неї</w:t>
      </w:r>
      <w:proofErr w:type="spellEnd"/>
      <w:r w:rsidRPr="00B04A85">
        <w:rPr>
          <w:iCs/>
          <w:szCs w:val="28"/>
        </w:rPr>
        <w:t xml:space="preserve"> </w:t>
      </w:r>
      <w:proofErr w:type="spellStart"/>
      <w:r w:rsidRPr="00B04A85">
        <w:rPr>
          <w:iCs/>
          <w:szCs w:val="28"/>
        </w:rPr>
        <w:t>свої</w:t>
      </w:r>
      <w:proofErr w:type="spellEnd"/>
      <w:r w:rsidRPr="00B04A85">
        <w:rPr>
          <w:iCs/>
          <w:szCs w:val="28"/>
        </w:rPr>
        <w:t xml:space="preserve"> </w:t>
      </w:r>
      <w:proofErr w:type="spellStart"/>
      <w:r w:rsidRPr="00B04A85">
        <w:rPr>
          <w:iCs/>
          <w:szCs w:val="28"/>
        </w:rPr>
        <w:t>негативні</w:t>
      </w:r>
      <w:proofErr w:type="spellEnd"/>
      <w:r w:rsidRPr="00B04A85">
        <w:rPr>
          <w:iCs/>
          <w:szCs w:val="28"/>
          <w:lang w:val="uk-UA"/>
        </w:rPr>
        <w:t xml:space="preserve"> </w:t>
      </w:r>
      <w:proofErr w:type="spellStart"/>
      <w:r w:rsidRPr="00B04A85">
        <w:rPr>
          <w:iCs/>
          <w:szCs w:val="28"/>
        </w:rPr>
        <w:t>корективи</w:t>
      </w:r>
      <w:proofErr w:type="spellEnd"/>
      <w:r w:rsidRPr="00B04A85">
        <w:rPr>
          <w:iCs/>
          <w:szCs w:val="28"/>
        </w:rPr>
        <w:t>.</w:t>
      </w:r>
    </w:p>
    <w:p w14:paraId="44D65E8F" w14:textId="77777777" w:rsidR="00B04A85" w:rsidRPr="00B04A85" w:rsidRDefault="00B04A85" w:rsidP="00B04A85">
      <w:pPr>
        <w:widowControl w:val="0"/>
        <w:spacing w:after="0" w:line="360" w:lineRule="auto"/>
        <w:ind w:firstLine="709"/>
        <w:jc w:val="both"/>
        <w:rPr>
          <w:iCs/>
          <w:szCs w:val="28"/>
        </w:rPr>
      </w:pPr>
      <w:proofErr w:type="spellStart"/>
      <w:r w:rsidRPr="00B04A85">
        <w:rPr>
          <w:iCs/>
          <w:szCs w:val="28"/>
        </w:rPr>
        <w:t>Отримані</w:t>
      </w:r>
      <w:proofErr w:type="spellEnd"/>
      <w:r w:rsidRPr="00B04A85">
        <w:rPr>
          <w:iCs/>
          <w:szCs w:val="28"/>
        </w:rPr>
        <w:t xml:space="preserve"> </w:t>
      </w:r>
      <w:proofErr w:type="spellStart"/>
      <w:r w:rsidRPr="00B04A85">
        <w:rPr>
          <w:iCs/>
          <w:szCs w:val="28"/>
        </w:rPr>
        <w:t>дані</w:t>
      </w:r>
      <w:proofErr w:type="spellEnd"/>
      <w:r w:rsidRPr="00B04A85">
        <w:rPr>
          <w:iCs/>
          <w:szCs w:val="28"/>
        </w:rPr>
        <w:t xml:space="preserve"> про стан </w:t>
      </w:r>
      <w:proofErr w:type="spellStart"/>
      <w:r w:rsidRPr="00B04A85">
        <w:rPr>
          <w:iCs/>
          <w:szCs w:val="28"/>
        </w:rPr>
        <w:t>здоров’я</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і </w:t>
      </w:r>
      <w:proofErr w:type="spellStart"/>
      <w:r w:rsidRPr="00B04A85">
        <w:rPr>
          <w:iCs/>
          <w:szCs w:val="28"/>
        </w:rPr>
        <w:t>вплив</w:t>
      </w:r>
      <w:proofErr w:type="spellEnd"/>
      <w:r w:rsidRPr="00B04A85">
        <w:rPr>
          <w:iCs/>
          <w:szCs w:val="28"/>
        </w:rPr>
        <w:t xml:space="preserve"> на </w:t>
      </w:r>
      <w:proofErr w:type="spellStart"/>
      <w:r w:rsidRPr="00B04A85">
        <w:rPr>
          <w:iCs/>
          <w:szCs w:val="28"/>
        </w:rPr>
        <w:t>нього</w:t>
      </w:r>
      <w:proofErr w:type="spellEnd"/>
      <w:r w:rsidRPr="00B04A85">
        <w:rPr>
          <w:iCs/>
          <w:szCs w:val="28"/>
        </w:rPr>
        <w:t xml:space="preserve"> </w:t>
      </w:r>
      <w:proofErr w:type="spellStart"/>
      <w:r w:rsidRPr="00B04A85">
        <w:rPr>
          <w:iCs/>
          <w:szCs w:val="28"/>
        </w:rPr>
        <w:t>різних</w:t>
      </w:r>
      <w:proofErr w:type="spellEnd"/>
      <w:r w:rsidRPr="00B04A85">
        <w:rPr>
          <w:iCs/>
          <w:szCs w:val="28"/>
        </w:rPr>
        <w:t xml:space="preserve"> </w:t>
      </w:r>
      <w:proofErr w:type="spellStart"/>
      <w:r w:rsidRPr="00B04A85">
        <w:rPr>
          <w:iCs/>
          <w:szCs w:val="28"/>
        </w:rPr>
        <w:t>факторів</w:t>
      </w:r>
      <w:proofErr w:type="spellEnd"/>
      <w:r w:rsidRPr="00B04A85">
        <w:rPr>
          <w:iCs/>
          <w:szCs w:val="28"/>
        </w:rPr>
        <w:t xml:space="preserve"> </w:t>
      </w:r>
      <w:proofErr w:type="spellStart"/>
      <w:r w:rsidRPr="00B04A85">
        <w:rPr>
          <w:iCs/>
          <w:szCs w:val="28"/>
        </w:rPr>
        <w:t>середовища</w:t>
      </w:r>
      <w:proofErr w:type="spellEnd"/>
      <w:r w:rsidRPr="00B04A85">
        <w:rPr>
          <w:iCs/>
          <w:szCs w:val="28"/>
          <w:lang w:val="uk-UA"/>
        </w:rPr>
        <w:t xml:space="preserve"> </w:t>
      </w:r>
      <w:proofErr w:type="spellStart"/>
      <w:r w:rsidRPr="00B04A85">
        <w:rPr>
          <w:iCs/>
          <w:szCs w:val="28"/>
        </w:rPr>
        <w:t>диктують</w:t>
      </w:r>
      <w:proofErr w:type="spellEnd"/>
      <w:r w:rsidRPr="00B04A85">
        <w:rPr>
          <w:iCs/>
          <w:szCs w:val="28"/>
        </w:rPr>
        <w:t xml:space="preserve"> </w:t>
      </w:r>
      <w:proofErr w:type="spellStart"/>
      <w:r w:rsidRPr="00B04A85">
        <w:rPr>
          <w:iCs/>
          <w:szCs w:val="28"/>
        </w:rPr>
        <w:t>необхідність</w:t>
      </w:r>
      <w:proofErr w:type="spellEnd"/>
      <w:r w:rsidRPr="00B04A85">
        <w:rPr>
          <w:iCs/>
          <w:szCs w:val="28"/>
        </w:rPr>
        <w:t xml:space="preserve"> перегляду </w:t>
      </w:r>
      <w:proofErr w:type="spellStart"/>
      <w:r w:rsidRPr="00B04A85">
        <w:rPr>
          <w:iCs/>
          <w:szCs w:val="28"/>
        </w:rPr>
        <w:t>існуючої</w:t>
      </w:r>
      <w:proofErr w:type="spellEnd"/>
      <w:r w:rsidRPr="00B04A85">
        <w:rPr>
          <w:iCs/>
          <w:szCs w:val="28"/>
        </w:rPr>
        <w:t xml:space="preserve"> </w:t>
      </w:r>
      <w:proofErr w:type="spellStart"/>
      <w:r w:rsidRPr="00B04A85">
        <w:rPr>
          <w:iCs/>
          <w:szCs w:val="28"/>
        </w:rPr>
        <w:t>системи</w:t>
      </w:r>
      <w:proofErr w:type="spellEnd"/>
      <w:r w:rsidRPr="00B04A85">
        <w:rPr>
          <w:iCs/>
          <w:szCs w:val="28"/>
        </w:rPr>
        <w:t xml:space="preserve"> </w:t>
      </w:r>
      <w:proofErr w:type="spellStart"/>
      <w:r w:rsidRPr="00B04A85">
        <w:rPr>
          <w:iCs/>
          <w:szCs w:val="28"/>
        </w:rPr>
        <w:t>виховання</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і </w:t>
      </w:r>
      <w:proofErr w:type="spellStart"/>
      <w:r w:rsidRPr="00B04A85">
        <w:rPr>
          <w:iCs/>
          <w:szCs w:val="28"/>
        </w:rPr>
        <w:t>підлітків</w:t>
      </w:r>
      <w:proofErr w:type="spellEnd"/>
      <w:r w:rsidRPr="00B04A85">
        <w:rPr>
          <w:iCs/>
          <w:szCs w:val="28"/>
        </w:rPr>
        <w:t xml:space="preserve">. </w:t>
      </w:r>
      <w:proofErr w:type="spellStart"/>
      <w:r w:rsidRPr="00B04A85">
        <w:rPr>
          <w:iCs/>
          <w:szCs w:val="28"/>
        </w:rPr>
        <w:t>Органи</w:t>
      </w:r>
      <w:proofErr w:type="spellEnd"/>
      <w:r w:rsidRPr="00B04A85">
        <w:rPr>
          <w:iCs/>
          <w:szCs w:val="28"/>
          <w:lang w:val="uk-UA"/>
        </w:rPr>
        <w:t xml:space="preserve"> </w:t>
      </w:r>
      <w:proofErr w:type="spellStart"/>
      <w:r w:rsidRPr="00B04A85">
        <w:rPr>
          <w:iCs/>
          <w:szCs w:val="28"/>
        </w:rPr>
        <w:t>охорони</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не </w:t>
      </w:r>
      <w:proofErr w:type="spellStart"/>
      <w:r w:rsidRPr="00B04A85">
        <w:rPr>
          <w:iCs/>
          <w:szCs w:val="28"/>
        </w:rPr>
        <w:t>можуть</w:t>
      </w:r>
      <w:proofErr w:type="spellEnd"/>
      <w:r w:rsidRPr="00B04A85">
        <w:rPr>
          <w:iCs/>
          <w:szCs w:val="28"/>
        </w:rPr>
        <w:t xml:space="preserve"> </w:t>
      </w:r>
      <w:proofErr w:type="spellStart"/>
      <w:r w:rsidRPr="00B04A85">
        <w:rPr>
          <w:iCs/>
          <w:szCs w:val="28"/>
        </w:rPr>
        <w:t>протистояти</w:t>
      </w:r>
      <w:proofErr w:type="spellEnd"/>
      <w:r w:rsidRPr="00B04A85">
        <w:rPr>
          <w:iCs/>
          <w:szCs w:val="28"/>
        </w:rPr>
        <w:t xml:space="preserve"> </w:t>
      </w:r>
      <w:proofErr w:type="spellStart"/>
      <w:r w:rsidRPr="00B04A85">
        <w:rPr>
          <w:iCs/>
          <w:szCs w:val="28"/>
        </w:rPr>
        <w:t>неухильному</w:t>
      </w:r>
      <w:proofErr w:type="spellEnd"/>
      <w:r w:rsidRPr="00B04A85">
        <w:rPr>
          <w:iCs/>
          <w:szCs w:val="28"/>
        </w:rPr>
        <w:t xml:space="preserve"> </w:t>
      </w:r>
      <w:proofErr w:type="spellStart"/>
      <w:r w:rsidRPr="00B04A85">
        <w:rPr>
          <w:iCs/>
          <w:szCs w:val="28"/>
        </w:rPr>
        <w:t>погіршенню</w:t>
      </w:r>
      <w:proofErr w:type="spellEnd"/>
      <w:r w:rsidRPr="00B04A85">
        <w:rPr>
          <w:iCs/>
          <w:szCs w:val="28"/>
        </w:rPr>
        <w:t xml:space="preserve"> </w:t>
      </w:r>
      <w:proofErr w:type="spellStart"/>
      <w:r w:rsidRPr="00B04A85">
        <w:rPr>
          <w:iCs/>
          <w:szCs w:val="28"/>
        </w:rPr>
        <w:t>здоров’я</w:t>
      </w:r>
      <w:proofErr w:type="spellEnd"/>
      <w:r w:rsidRPr="00B04A85">
        <w:rPr>
          <w:iCs/>
          <w:szCs w:val="28"/>
        </w:rPr>
        <w:t xml:space="preserve"> </w:t>
      </w:r>
      <w:proofErr w:type="spellStart"/>
      <w:r w:rsidRPr="00B04A85">
        <w:rPr>
          <w:iCs/>
          <w:szCs w:val="28"/>
        </w:rPr>
        <w:t>дітей</w:t>
      </w:r>
      <w:proofErr w:type="spellEnd"/>
      <w:r w:rsidRPr="00B04A85">
        <w:rPr>
          <w:iCs/>
          <w:szCs w:val="28"/>
        </w:rPr>
        <w:t xml:space="preserve"> – </w:t>
      </w:r>
      <w:proofErr w:type="spellStart"/>
      <w:r w:rsidRPr="00B04A85">
        <w:rPr>
          <w:iCs/>
          <w:szCs w:val="28"/>
        </w:rPr>
        <w:t>їх</w:t>
      </w:r>
      <w:proofErr w:type="spellEnd"/>
      <w:r w:rsidRPr="00B04A85">
        <w:rPr>
          <w:iCs/>
          <w:szCs w:val="28"/>
          <w:lang w:val="uk-UA"/>
        </w:rPr>
        <w:t xml:space="preserve"> </w:t>
      </w:r>
      <w:proofErr w:type="spellStart"/>
      <w:r w:rsidRPr="00B04A85">
        <w:rPr>
          <w:iCs/>
          <w:szCs w:val="28"/>
        </w:rPr>
        <w:t>діяльність</w:t>
      </w:r>
      <w:proofErr w:type="spellEnd"/>
      <w:r w:rsidRPr="00B04A85">
        <w:rPr>
          <w:iCs/>
          <w:szCs w:val="28"/>
        </w:rPr>
        <w:t xml:space="preserve"> </w:t>
      </w:r>
      <w:proofErr w:type="spellStart"/>
      <w:r w:rsidRPr="00B04A85">
        <w:rPr>
          <w:iCs/>
          <w:szCs w:val="28"/>
        </w:rPr>
        <w:t>зосереджена</w:t>
      </w:r>
      <w:proofErr w:type="spellEnd"/>
      <w:r w:rsidRPr="00B04A85">
        <w:rPr>
          <w:iCs/>
          <w:szCs w:val="28"/>
        </w:rPr>
        <w:t xml:space="preserve"> </w:t>
      </w:r>
      <w:proofErr w:type="spellStart"/>
      <w:r w:rsidRPr="00B04A85">
        <w:rPr>
          <w:iCs/>
          <w:szCs w:val="28"/>
        </w:rPr>
        <w:t>переважно</w:t>
      </w:r>
      <w:proofErr w:type="spellEnd"/>
      <w:r w:rsidRPr="00B04A85">
        <w:rPr>
          <w:iCs/>
          <w:szCs w:val="28"/>
        </w:rPr>
        <w:t xml:space="preserve"> на </w:t>
      </w:r>
      <w:proofErr w:type="spellStart"/>
      <w:r w:rsidRPr="00B04A85">
        <w:rPr>
          <w:iCs/>
          <w:szCs w:val="28"/>
        </w:rPr>
        <w:t>виявленні</w:t>
      </w:r>
      <w:proofErr w:type="spellEnd"/>
      <w:r w:rsidRPr="00B04A85">
        <w:rPr>
          <w:iCs/>
          <w:szCs w:val="28"/>
        </w:rPr>
        <w:t xml:space="preserve"> </w:t>
      </w:r>
      <w:proofErr w:type="spellStart"/>
      <w:r w:rsidRPr="00B04A85">
        <w:rPr>
          <w:iCs/>
          <w:szCs w:val="28"/>
        </w:rPr>
        <w:t>патологічних</w:t>
      </w:r>
      <w:proofErr w:type="spellEnd"/>
      <w:r w:rsidRPr="00B04A85">
        <w:rPr>
          <w:iCs/>
          <w:szCs w:val="28"/>
        </w:rPr>
        <w:t xml:space="preserve"> </w:t>
      </w:r>
      <w:proofErr w:type="spellStart"/>
      <w:r w:rsidRPr="00B04A85">
        <w:rPr>
          <w:iCs/>
          <w:szCs w:val="28"/>
        </w:rPr>
        <w:t>станів</w:t>
      </w:r>
      <w:proofErr w:type="spellEnd"/>
      <w:r w:rsidRPr="00B04A85">
        <w:rPr>
          <w:iCs/>
          <w:szCs w:val="28"/>
        </w:rPr>
        <w:t xml:space="preserve"> і </w:t>
      </w:r>
      <w:proofErr w:type="spellStart"/>
      <w:r w:rsidRPr="00B04A85">
        <w:rPr>
          <w:iCs/>
          <w:szCs w:val="28"/>
        </w:rPr>
        <w:t>значно</w:t>
      </w:r>
      <w:proofErr w:type="spellEnd"/>
      <w:r w:rsidRPr="00B04A85">
        <w:rPr>
          <w:iCs/>
          <w:szCs w:val="28"/>
        </w:rPr>
        <w:t xml:space="preserve"> </w:t>
      </w:r>
      <w:proofErr w:type="spellStart"/>
      <w:r w:rsidRPr="00B04A85">
        <w:rPr>
          <w:iCs/>
          <w:szCs w:val="28"/>
        </w:rPr>
        <w:t>менше</w:t>
      </w:r>
      <w:proofErr w:type="spellEnd"/>
      <w:r w:rsidRPr="00B04A85">
        <w:rPr>
          <w:iCs/>
          <w:szCs w:val="28"/>
        </w:rPr>
        <w:t xml:space="preserve"> </w:t>
      </w:r>
      <w:proofErr w:type="spellStart"/>
      <w:r w:rsidRPr="00B04A85">
        <w:rPr>
          <w:iCs/>
          <w:szCs w:val="28"/>
        </w:rPr>
        <w:t>уваги</w:t>
      </w:r>
      <w:proofErr w:type="spellEnd"/>
      <w:r w:rsidRPr="00B04A85">
        <w:rPr>
          <w:iCs/>
          <w:szCs w:val="28"/>
          <w:lang w:val="uk-UA"/>
        </w:rPr>
        <w:t xml:space="preserve"> </w:t>
      </w:r>
      <w:proofErr w:type="spellStart"/>
      <w:r w:rsidRPr="00B04A85">
        <w:rPr>
          <w:iCs/>
          <w:szCs w:val="28"/>
        </w:rPr>
        <w:t>приділяється</w:t>
      </w:r>
      <w:proofErr w:type="spellEnd"/>
      <w:r w:rsidRPr="00B04A85">
        <w:rPr>
          <w:iCs/>
          <w:szCs w:val="28"/>
        </w:rPr>
        <w:t xml:space="preserve"> </w:t>
      </w:r>
      <w:proofErr w:type="spellStart"/>
      <w:r w:rsidRPr="00B04A85">
        <w:rPr>
          <w:iCs/>
          <w:szCs w:val="28"/>
        </w:rPr>
        <w:t>профілактичній</w:t>
      </w:r>
      <w:proofErr w:type="spellEnd"/>
      <w:r w:rsidRPr="00B04A85">
        <w:rPr>
          <w:iCs/>
          <w:szCs w:val="28"/>
        </w:rPr>
        <w:t xml:space="preserve"> </w:t>
      </w:r>
      <w:proofErr w:type="spellStart"/>
      <w:r w:rsidRPr="00B04A85">
        <w:rPr>
          <w:iCs/>
          <w:szCs w:val="28"/>
        </w:rPr>
        <w:t>роботі</w:t>
      </w:r>
      <w:proofErr w:type="spellEnd"/>
      <w:r w:rsidRPr="00B04A85">
        <w:rPr>
          <w:iCs/>
          <w:szCs w:val="28"/>
        </w:rPr>
        <w:t>.</w:t>
      </w:r>
    </w:p>
    <w:p w14:paraId="6EF67CC5" w14:textId="77777777" w:rsidR="00B04A85" w:rsidRPr="00B04A85" w:rsidRDefault="00B04A85" w:rsidP="00B04A85">
      <w:pPr>
        <w:pStyle w:val="a3"/>
        <w:widowControl w:val="0"/>
        <w:spacing w:after="0" w:line="360" w:lineRule="auto"/>
        <w:ind w:left="0" w:firstLine="709"/>
        <w:jc w:val="both"/>
        <w:rPr>
          <w:rFonts w:eastAsia="Times New Roman"/>
          <w:szCs w:val="28"/>
          <w:lang w:val="uk-UA" w:eastAsia="uk-UA"/>
        </w:rPr>
      </w:pPr>
      <w:r w:rsidRPr="00B04A85">
        <w:rPr>
          <w:szCs w:val="28"/>
          <w:lang w:val="uk-UA"/>
        </w:rPr>
        <w:t xml:space="preserve">Саме тому </w:t>
      </w:r>
      <w:r w:rsidRPr="00B04A85">
        <w:rPr>
          <w:szCs w:val="28"/>
          <w:lang w:val="uk-UA" w:eastAsia="uk-UA"/>
        </w:rPr>
        <w:t>р</w:t>
      </w:r>
      <w:r w:rsidRPr="00B04A85">
        <w:rPr>
          <w:rFonts w:eastAsia="Times New Roman"/>
          <w:szCs w:val="28"/>
          <w:lang w:val="uk-UA" w:eastAsia="uk-UA"/>
        </w:rPr>
        <w:t>озділ «Здоров’я людини»</w:t>
      </w:r>
      <w:r w:rsidRPr="00B04A85">
        <w:rPr>
          <w:szCs w:val="28"/>
          <w:lang w:val="uk-UA" w:eastAsia="uk-UA"/>
        </w:rPr>
        <w:t>, що вивчається в початковій школі</w:t>
      </w:r>
      <w:r w:rsidRPr="00B04A85">
        <w:rPr>
          <w:rFonts w:eastAsia="Times New Roman"/>
          <w:szCs w:val="28"/>
          <w:lang w:val="uk-UA" w:eastAsia="uk-UA"/>
        </w:rPr>
        <w:t xml:space="preserve"> передбачає формування цілісного уявлення учнів про здоров’я, безпеку і розвиток людини та їх взаємозв’язок із способом життя і навколишнім середовищем.</w:t>
      </w:r>
    </w:p>
    <w:p w14:paraId="011D9632"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На Державному рівні визначено наступні завдання розділу «Здоров’я людини»:</w:t>
      </w:r>
    </w:p>
    <w:p w14:paraId="67179CC1"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 xml:space="preserve">- </w:t>
      </w:r>
      <w:r w:rsidRPr="00B04A85">
        <w:rPr>
          <w:rFonts w:eastAsia="Times New Roman"/>
          <w:szCs w:val="28"/>
          <w:lang w:val="uk-UA"/>
        </w:rPr>
        <w:t xml:space="preserve">знати складові здоров’я; </w:t>
      </w:r>
    </w:p>
    <w:p w14:paraId="0FE598D8"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 xml:space="preserve">- </w:t>
      </w:r>
      <w:r w:rsidRPr="00B04A85">
        <w:rPr>
          <w:rFonts w:eastAsia="Times New Roman"/>
          <w:szCs w:val="28"/>
          <w:lang w:val="uk-UA"/>
        </w:rPr>
        <w:t xml:space="preserve">усвідомлювати вікові зміни в організмі дитини; здоров’я як єдине ціле; взаємозв’язок організму людини з природним і соціальним оточенням; розпізнавати ознаки здоров’я; </w:t>
      </w:r>
    </w:p>
    <w:p w14:paraId="762557A7"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 xml:space="preserve">- </w:t>
      </w:r>
      <w:r w:rsidRPr="00B04A85">
        <w:rPr>
          <w:rFonts w:eastAsia="Times New Roman"/>
          <w:szCs w:val="28"/>
          <w:lang w:val="uk-UA"/>
        </w:rPr>
        <w:t xml:space="preserve">виявляти та оцінювати їх у життєвих ситуаціях; </w:t>
      </w:r>
    </w:p>
    <w:p w14:paraId="11A0A2EC"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 xml:space="preserve">- </w:t>
      </w:r>
      <w:r w:rsidRPr="00B04A85">
        <w:rPr>
          <w:rFonts w:eastAsia="Times New Roman"/>
          <w:szCs w:val="28"/>
          <w:lang w:val="uk-UA"/>
        </w:rPr>
        <w:t xml:space="preserve">розуміти вплив основних природних і соціальних факторів та фізичної активності на здоров’я; </w:t>
      </w:r>
    </w:p>
    <w:p w14:paraId="5A96F7F2"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 xml:space="preserve">- </w:t>
      </w:r>
      <w:r w:rsidRPr="00B04A85">
        <w:rPr>
          <w:rFonts w:eastAsia="Times New Roman"/>
          <w:szCs w:val="28"/>
          <w:lang w:val="uk-UA"/>
        </w:rPr>
        <w:t xml:space="preserve">пояснювати значення здоров’я для життя людини; </w:t>
      </w:r>
    </w:p>
    <w:p w14:paraId="6CB2F24D" w14:textId="77777777" w:rsidR="00B04A85" w:rsidRPr="00B04A85" w:rsidRDefault="00B04A85" w:rsidP="00B04A85">
      <w:pPr>
        <w:pStyle w:val="a3"/>
        <w:widowControl w:val="0"/>
        <w:spacing w:after="0" w:line="360" w:lineRule="auto"/>
        <w:ind w:left="0" w:firstLine="709"/>
        <w:jc w:val="both"/>
        <w:rPr>
          <w:szCs w:val="28"/>
          <w:lang w:val="uk-UA"/>
        </w:rPr>
      </w:pPr>
      <w:r w:rsidRPr="00B04A85">
        <w:rPr>
          <w:szCs w:val="28"/>
          <w:lang w:val="uk-UA"/>
        </w:rPr>
        <w:t xml:space="preserve">- </w:t>
      </w:r>
      <w:r w:rsidRPr="00B04A85">
        <w:rPr>
          <w:rFonts w:eastAsia="Times New Roman"/>
          <w:szCs w:val="28"/>
          <w:lang w:val="uk-UA"/>
        </w:rPr>
        <w:t xml:space="preserve">застосовувати правила здорового способу життя та безпечної для здоров’я поведінки; </w:t>
      </w:r>
    </w:p>
    <w:p w14:paraId="394E1A41" w14:textId="46BEF462" w:rsidR="00B04A85" w:rsidRPr="00B04A85" w:rsidRDefault="00B04A85" w:rsidP="00B04A85">
      <w:pPr>
        <w:pStyle w:val="a3"/>
        <w:widowControl w:val="0"/>
        <w:spacing w:after="0" w:line="360" w:lineRule="auto"/>
        <w:ind w:left="0" w:firstLine="709"/>
        <w:jc w:val="both"/>
        <w:rPr>
          <w:rFonts w:eastAsia="Times New Roman"/>
          <w:szCs w:val="28"/>
          <w:lang w:val="uk-UA"/>
        </w:rPr>
      </w:pPr>
      <w:r w:rsidRPr="00B04A85">
        <w:rPr>
          <w:szCs w:val="28"/>
          <w:lang w:val="uk-UA"/>
        </w:rPr>
        <w:t xml:space="preserve">- </w:t>
      </w:r>
      <w:r w:rsidRPr="00B04A85">
        <w:rPr>
          <w:rFonts w:eastAsia="Times New Roman"/>
          <w:szCs w:val="28"/>
          <w:lang w:val="uk-UA"/>
        </w:rPr>
        <w:t>правила надання посильної допомоги хворому.</w:t>
      </w:r>
    </w:p>
    <w:p w14:paraId="02672FBC" w14:textId="41ADBA2E" w:rsidR="002D0511" w:rsidRPr="00B747C3" w:rsidRDefault="003B5A1E" w:rsidP="00B04A85">
      <w:pPr>
        <w:widowControl w:val="0"/>
        <w:spacing w:after="0" w:line="360" w:lineRule="auto"/>
        <w:ind w:firstLine="709"/>
        <w:jc w:val="both"/>
        <w:rPr>
          <w:rFonts w:eastAsiaTheme="minorHAnsi"/>
          <w:noProof/>
          <w:color w:val="080808"/>
          <w:lang w:val="uk-UA"/>
        </w:rPr>
      </w:pPr>
      <w:r w:rsidRPr="00B04A85">
        <w:rPr>
          <w:rFonts w:eastAsiaTheme="minorHAnsi"/>
          <w:noProof/>
          <w:color w:val="080808"/>
          <w:szCs w:val="28"/>
          <w:lang w:val="uk-UA"/>
        </w:rPr>
        <w:t xml:space="preserve">Першим питання формування здорового способу життя дослідив </w:t>
      </w:r>
      <w:r w:rsidR="00561489" w:rsidRPr="00B04A85">
        <w:rPr>
          <w:rFonts w:eastAsiaTheme="minorHAnsi"/>
          <w:noProof/>
          <w:color w:val="080808"/>
          <w:szCs w:val="28"/>
          <w:lang w:val="uk-UA"/>
        </w:rPr>
        <w:t xml:space="preserve">П. Лесгафт. </w:t>
      </w:r>
      <w:r w:rsidR="009F0B2C" w:rsidRPr="00B04A85">
        <w:rPr>
          <w:rFonts w:eastAsiaTheme="minorHAnsi"/>
          <w:noProof/>
          <w:color w:val="080808"/>
          <w:szCs w:val="28"/>
          <w:lang w:val="uk-UA"/>
        </w:rPr>
        <w:t>В. Золочевський, вивчаючи</w:t>
      </w:r>
      <w:r w:rsidR="009F0B2C">
        <w:rPr>
          <w:rFonts w:eastAsiaTheme="minorHAnsi"/>
          <w:noProof/>
          <w:color w:val="080808"/>
          <w:lang w:val="uk-UA"/>
        </w:rPr>
        <w:t xml:space="preserve"> його праці, вказував на </w:t>
      </w:r>
      <w:r w:rsidR="00561489" w:rsidRPr="00B747C3">
        <w:rPr>
          <w:rFonts w:eastAsiaTheme="minorHAnsi"/>
          <w:noProof/>
          <w:color w:val="080808"/>
          <w:lang w:val="uk-UA"/>
        </w:rPr>
        <w:t xml:space="preserve">санітарно-гігієнічні правила, основу гармонії людини з природою. Він виступав за оздоровлення населення, розробив унікальну систему фізичної культури, яка </w:t>
      </w:r>
      <w:r w:rsidR="00561489" w:rsidRPr="00B747C3">
        <w:rPr>
          <w:rFonts w:eastAsiaTheme="minorHAnsi"/>
          <w:noProof/>
          <w:color w:val="080808"/>
          <w:lang w:val="uk-UA"/>
        </w:rPr>
        <w:lastRenderedPageBreak/>
        <w:t>була спрямована на всебічний розвиток особистості. Вчений надавав однакового значення оздоровчим та освітнім завданням фізичного виховання. Лише у єдності може функціонувати особистість</w:t>
      </w:r>
      <w:r w:rsidR="002D0511" w:rsidRPr="00B747C3">
        <w:rPr>
          <w:rFonts w:eastAsiaTheme="minorHAnsi"/>
          <w:noProof/>
          <w:color w:val="080808"/>
          <w:lang w:val="uk-UA"/>
        </w:rPr>
        <w:t xml:space="preserve"> [</w:t>
      </w:r>
      <w:r w:rsidR="009F0B2C">
        <w:rPr>
          <w:rFonts w:eastAsiaTheme="minorHAnsi"/>
          <w:noProof/>
          <w:color w:val="080808"/>
          <w:lang w:val="uk-UA"/>
        </w:rPr>
        <w:t>26</w:t>
      </w:r>
      <w:r w:rsidR="002D0511" w:rsidRPr="00B747C3">
        <w:rPr>
          <w:rFonts w:eastAsiaTheme="minorHAnsi"/>
          <w:noProof/>
          <w:color w:val="080808"/>
          <w:lang w:val="uk-UA"/>
        </w:rPr>
        <w:t xml:space="preserve">]. </w:t>
      </w:r>
    </w:p>
    <w:p w14:paraId="35704971" w14:textId="52D5A6CD" w:rsidR="00561489" w:rsidRPr="00B747C3" w:rsidRDefault="0041643D" w:rsidP="00474B04">
      <w:pPr>
        <w:widowControl w:val="0"/>
        <w:spacing w:after="0" w:line="360" w:lineRule="auto"/>
        <w:ind w:firstLine="709"/>
        <w:jc w:val="both"/>
        <w:rPr>
          <w:rFonts w:eastAsiaTheme="minorHAnsi"/>
          <w:noProof/>
          <w:color w:val="080808"/>
          <w:lang w:val="uk-UA"/>
        </w:rPr>
      </w:pPr>
      <w:r>
        <w:rPr>
          <w:rFonts w:eastAsiaTheme="minorHAnsi"/>
          <w:noProof/>
          <w:color w:val="080808"/>
          <w:lang w:val="uk-UA"/>
        </w:rPr>
        <w:t>С. </w:t>
      </w:r>
      <w:r w:rsidRPr="0041643D">
        <w:rPr>
          <w:rFonts w:eastAsiaTheme="minorHAnsi"/>
          <w:noProof/>
          <w:color w:val="080808"/>
          <w:lang w:val="uk-UA"/>
        </w:rPr>
        <w:t xml:space="preserve">Присяжнюк </w:t>
      </w:r>
      <w:r w:rsidR="00561489" w:rsidRPr="00B747C3">
        <w:rPr>
          <w:rFonts w:eastAsiaTheme="minorHAnsi"/>
          <w:noProof/>
          <w:color w:val="080808"/>
          <w:lang w:val="uk-UA"/>
        </w:rPr>
        <w:t xml:space="preserve">вважає, що здоровий спосіб життя – це </w:t>
      </w:r>
      <w:r w:rsidR="004508D0" w:rsidRPr="00B747C3">
        <w:rPr>
          <w:rFonts w:eastAsiaTheme="minorHAnsi"/>
          <w:noProof/>
          <w:color w:val="080808"/>
          <w:lang w:val="uk-UA"/>
        </w:rPr>
        <w:t>спосіб життєдіяльності особистості, який спрямован на зміцнення здоров</w:t>
      </w:r>
      <w:r w:rsidR="003D6913">
        <w:rPr>
          <w:rFonts w:eastAsiaTheme="minorHAnsi"/>
          <w:noProof/>
          <w:color w:val="080808"/>
          <w:lang w:val="uk-UA"/>
        </w:rPr>
        <w:t>’</w:t>
      </w:r>
      <w:r w:rsidR="004508D0" w:rsidRPr="00B747C3">
        <w:rPr>
          <w:rFonts w:eastAsiaTheme="minorHAnsi"/>
          <w:noProof/>
          <w:color w:val="080808"/>
          <w:lang w:val="uk-UA"/>
        </w:rPr>
        <w:t>я людей. На думку автора здоровий спосіб життя складається з чотирьох важливих категорій:</w:t>
      </w:r>
    </w:p>
    <w:p w14:paraId="4DCAD0FC" w14:textId="65AF4035" w:rsidR="004508D0" w:rsidRPr="00B747C3" w:rsidRDefault="004508D0" w:rsidP="00474B04">
      <w:pPr>
        <w:pStyle w:val="a3"/>
        <w:widowControl w:val="0"/>
        <w:numPr>
          <w:ilvl w:val="0"/>
          <w:numId w:val="10"/>
        </w:numPr>
        <w:spacing w:after="0" w:line="360" w:lineRule="auto"/>
        <w:ind w:left="0" w:firstLine="709"/>
        <w:jc w:val="both"/>
        <w:rPr>
          <w:rFonts w:eastAsiaTheme="minorHAnsi"/>
          <w:noProof/>
          <w:color w:val="080808"/>
          <w:lang w:val="uk-UA"/>
        </w:rPr>
      </w:pPr>
      <w:r w:rsidRPr="00B747C3">
        <w:rPr>
          <w:rFonts w:eastAsiaTheme="minorHAnsi"/>
          <w:noProof/>
          <w:color w:val="080808"/>
          <w:lang w:val="uk-UA"/>
        </w:rPr>
        <w:t>е</w:t>
      </w:r>
      <w:r w:rsidR="002D0511" w:rsidRPr="00B747C3">
        <w:rPr>
          <w:rFonts w:eastAsiaTheme="minorHAnsi"/>
          <w:noProof/>
          <w:color w:val="080808"/>
          <w:lang w:val="uk-UA"/>
        </w:rPr>
        <w:t>кономічна</w:t>
      </w:r>
      <w:r w:rsidRPr="00B747C3">
        <w:rPr>
          <w:rFonts w:eastAsiaTheme="minorHAnsi"/>
          <w:noProof/>
          <w:color w:val="080808"/>
          <w:lang w:val="uk-UA"/>
        </w:rPr>
        <w:t xml:space="preserve"> категорія</w:t>
      </w:r>
      <w:r w:rsidR="002D0511" w:rsidRPr="00B747C3">
        <w:rPr>
          <w:rFonts w:eastAsiaTheme="minorHAnsi"/>
          <w:noProof/>
          <w:color w:val="080808"/>
          <w:lang w:val="uk-UA"/>
        </w:rPr>
        <w:t xml:space="preserve"> – рівень життя</w:t>
      </w:r>
      <w:r w:rsidRPr="00B747C3">
        <w:rPr>
          <w:rFonts w:eastAsiaTheme="minorHAnsi"/>
          <w:noProof/>
          <w:color w:val="080808"/>
          <w:lang w:val="uk-UA"/>
        </w:rPr>
        <w:t xml:space="preserve"> людини;</w:t>
      </w:r>
    </w:p>
    <w:p w14:paraId="024BE19A" w14:textId="6525598F" w:rsidR="004508D0" w:rsidRPr="00B747C3" w:rsidRDefault="002D0511" w:rsidP="00474B04">
      <w:pPr>
        <w:pStyle w:val="a3"/>
        <w:widowControl w:val="0"/>
        <w:numPr>
          <w:ilvl w:val="0"/>
          <w:numId w:val="10"/>
        </w:numPr>
        <w:spacing w:after="0" w:line="360" w:lineRule="auto"/>
        <w:ind w:left="0" w:firstLine="709"/>
        <w:jc w:val="both"/>
        <w:rPr>
          <w:rFonts w:eastAsiaTheme="minorHAnsi"/>
          <w:noProof/>
          <w:color w:val="080808"/>
          <w:lang w:val="uk-UA"/>
        </w:rPr>
      </w:pPr>
      <w:r w:rsidRPr="00B747C3">
        <w:rPr>
          <w:rFonts w:eastAsiaTheme="minorHAnsi"/>
          <w:noProof/>
          <w:color w:val="080808"/>
          <w:lang w:val="uk-UA"/>
        </w:rPr>
        <w:t xml:space="preserve">соціологічна </w:t>
      </w:r>
      <w:r w:rsidR="004508D0" w:rsidRPr="00B747C3">
        <w:rPr>
          <w:rFonts w:eastAsiaTheme="minorHAnsi"/>
          <w:noProof/>
          <w:color w:val="080808"/>
          <w:lang w:val="uk-UA"/>
        </w:rPr>
        <w:t xml:space="preserve">категорія </w:t>
      </w:r>
      <w:r w:rsidRPr="00B747C3">
        <w:rPr>
          <w:rFonts w:eastAsiaTheme="minorHAnsi"/>
          <w:noProof/>
          <w:color w:val="080808"/>
          <w:lang w:val="uk-UA"/>
        </w:rPr>
        <w:t>– якість життя</w:t>
      </w:r>
      <w:r w:rsidR="004508D0" w:rsidRPr="00B747C3">
        <w:rPr>
          <w:rFonts w:eastAsiaTheme="minorHAnsi"/>
          <w:noProof/>
          <w:color w:val="080808"/>
          <w:lang w:val="uk-UA"/>
        </w:rPr>
        <w:t>;</w:t>
      </w:r>
      <w:r w:rsidRPr="00B747C3">
        <w:rPr>
          <w:rFonts w:eastAsiaTheme="minorHAnsi"/>
          <w:noProof/>
          <w:color w:val="080808"/>
          <w:lang w:val="uk-UA"/>
        </w:rPr>
        <w:t xml:space="preserve"> </w:t>
      </w:r>
    </w:p>
    <w:p w14:paraId="798D66F0" w14:textId="67D1A211" w:rsidR="004508D0" w:rsidRPr="00B747C3" w:rsidRDefault="002D0511" w:rsidP="00474B04">
      <w:pPr>
        <w:pStyle w:val="a3"/>
        <w:widowControl w:val="0"/>
        <w:numPr>
          <w:ilvl w:val="0"/>
          <w:numId w:val="10"/>
        </w:numPr>
        <w:spacing w:after="0" w:line="360" w:lineRule="auto"/>
        <w:ind w:left="0" w:firstLine="709"/>
        <w:jc w:val="both"/>
        <w:rPr>
          <w:rFonts w:eastAsiaTheme="minorHAnsi"/>
          <w:noProof/>
          <w:color w:val="080808"/>
          <w:lang w:val="uk-UA"/>
        </w:rPr>
      </w:pPr>
      <w:r w:rsidRPr="00B747C3">
        <w:rPr>
          <w:rFonts w:eastAsiaTheme="minorHAnsi"/>
          <w:noProof/>
          <w:color w:val="080808"/>
          <w:lang w:val="uk-UA"/>
        </w:rPr>
        <w:t xml:space="preserve">соціально-психологічна </w:t>
      </w:r>
      <w:r w:rsidR="004508D0" w:rsidRPr="00B747C3">
        <w:rPr>
          <w:rFonts w:eastAsiaTheme="minorHAnsi"/>
          <w:noProof/>
          <w:color w:val="080808"/>
          <w:lang w:val="uk-UA"/>
        </w:rPr>
        <w:t xml:space="preserve">категорія </w:t>
      </w:r>
      <w:r w:rsidRPr="00B747C3">
        <w:rPr>
          <w:rFonts w:eastAsiaTheme="minorHAnsi"/>
          <w:noProof/>
          <w:color w:val="080808"/>
          <w:lang w:val="uk-UA"/>
        </w:rPr>
        <w:t>– стиль життя</w:t>
      </w:r>
      <w:r w:rsidR="004508D0" w:rsidRPr="00B747C3">
        <w:rPr>
          <w:rFonts w:eastAsiaTheme="minorHAnsi"/>
          <w:noProof/>
          <w:color w:val="080808"/>
          <w:lang w:val="uk-UA"/>
        </w:rPr>
        <w:t>;</w:t>
      </w:r>
      <w:r w:rsidRPr="00B747C3">
        <w:rPr>
          <w:rFonts w:eastAsiaTheme="minorHAnsi"/>
          <w:noProof/>
          <w:color w:val="080808"/>
          <w:lang w:val="uk-UA"/>
        </w:rPr>
        <w:t xml:space="preserve"> </w:t>
      </w:r>
    </w:p>
    <w:p w14:paraId="2A99DFED" w14:textId="28D26558" w:rsidR="002D0511" w:rsidRDefault="002D0511" w:rsidP="00474B04">
      <w:pPr>
        <w:pStyle w:val="a3"/>
        <w:widowControl w:val="0"/>
        <w:numPr>
          <w:ilvl w:val="0"/>
          <w:numId w:val="10"/>
        </w:numPr>
        <w:spacing w:after="0" w:line="360" w:lineRule="auto"/>
        <w:ind w:left="0" w:firstLine="709"/>
        <w:jc w:val="both"/>
        <w:rPr>
          <w:rFonts w:eastAsiaTheme="minorHAnsi"/>
          <w:noProof/>
          <w:color w:val="080808"/>
          <w:lang w:val="uk-UA"/>
        </w:rPr>
      </w:pPr>
      <w:r w:rsidRPr="00B747C3">
        <w:rPr>
          <w:rFonts w:eastAsiaTheme="minorHAnsi"/>
          <w:noProof/>
          <w:color w:val="080808"/>
          <w:lang w:val="uk-UA"/>
        </w:rPr>
        <w:t xml:space="preserve">соціально-економічна </w:t>
      </w:r>
      <w:r w:rsidR="004508D0" w:rsidRPr="00B747C3">
        <w:rPr>
          <w:rFonts w:eastAsiaTheme="minorHAnsi"/>
          <w:noProof/>
          <w:color w:val="080808"/>
          <w:lang w:val="uk-UA"/>
        </w:rPr>
        <w:t xml:space="preserve">категорія </w:t>
      </w:r>
      <w:r w:rsidRPr="00B747C3">
        <w:rPr>
          <w:rFonts w:eastAsiaTheme="minorHAnsi"/>
          <w:noProof/>
          <w:color w:val="080808"/>
          <w:lang w:val="uk-UA"/>
        </w:rPr>
        <w:t>– устрій життя [</w:t>
      </w:r>
      <w:r w:rsidR="009F0B2C">
        <w:rPr>
          <w:rFonts w:eastAsiaTheme="minorHAnsi"/>
          <w:noProof/>
          <w:color w:val="080808"/>
          <w:lang w:val="uk-UA"/>
        </w:rPr>
        <w:t>48</w:t>
      </w:r>
      <w:r w:rsidRPr="00B747C3">
        <w:rPr>
          <w:rFonts w:eastAsiaTheme="minorHAnsi"/>
          <w:noProof/>
          <w:color w:val="080808"/>
          <w:lang w:val="uk-UA"/>
        </w:rPr>
        <w:t>].</w:t>
      </w:r>
    </w:p>
    <w:p w14:paraId="33063397" w14:textId="13A14728" w:rsidR="00A41C7B" w:rsidRPr="00A41C7B" w:rsidRDefault="00A41C7B" w:rsidP="00474B04">
      <w:pPr>
        <w:widowControl w:val="0"/>
        <w:spacing w:after="0" w:line="360" w:lineRule="auto"/>
        <w:ind w:firstLine="709"/>
        <w:jc w:val="both"/>
        <w:rPr>
          <w:rFonts w:eastAsiaTheme="minorHAnsi"/>
          <w:noProof/>
          <w:lang w:val="uk-UA"/>
        </w:rPr>
      </w:pPr>
      <w:r w:rsidRPr="00A41C7B">
        <w:rPr>
          <w:rFonts w:eastAsiaTheme="minorHAnsi"/>
          <w:noProof/>
          <w:lang w:val="uk-UA"/>
        </w:rPr>
        <w:t>А. Шаповал висвітлив наступний погляд на здоров</w:t>
      </w:r>
      <w:r w:rsidR="003D6913">
        <w:rPr>
          <w:rFonts w:eastAsiaTheme="minorHAnsi"/>
          <w:noProof/>
          <w:lang w:val="uk-UA"/>
        </w:rPr>
        <w:t>’</w:t>
      </w:r>
      <w:r w:rsidRPr="00A41C7B">
        <w:rPr>
          <w:rFonts w:eastAsiaTheme="minorHAnsi"/>
          <w:noProof/>
          <w:lang w:val="uk-UA"/>
        </w:rPr>
        <w:t>я. Він вважає, що воно є основою фомування здорового способу життя та включає в себе знання про сферу здоров</w:t>
      </w:r>
      <w:r w:rsidR="003D6913">
        <w:rPr>
          <w:rFonts w:eastAsiaTheme="minorHAnsi"/>
          <w:noProof/>
          <w:lang w:val="uk-UA"/>
        </w:rPr>
        <w:t>’</w:t>
      </w:r>
      <w:r w:rsidRPr="00A41C7B">
        <w:rPr>
          <w:rFonts w:eastAsiaTheme="minorHAnsi"/>
          <w:noProof/>
          <w:lang w:val="uk-UA"/>
        </w:rPr>
        <w:t xml:space="preserve">я, які структуровані за шістьма рівнями. Вони визначені за кількісною ознакою – від особистості до людства. </w:t>
      </w:r>
    </w:p>
    <w:p w14:paraId="0FF60465" w14:textId="2C1E7E17" w:rsidR="00A41C7B" w:rsidRPr="00A41C7B" w:rsidRDefault="00A41C7B" w:rsidP="00474B04">
      <w:pPr>
        <w:widowControl w:val="0"/>
        <w:spacing w:after="0" w:line="360" w:lineRule="auto"/>
        <w:ind w:firstLine="709"/>
        <w:jc w:val="both"/>
        <w:rPr>
          <w:rFonts w:eastAsiaTheme="minorHAnsi"/>
          <w:noProof/>
          <w:lang w:val="uk-UA"/>
        </w:rPr>
      </w:pPr>
      <w:r w:rsidRPr="00A41C7B">
        <w:rPr>
          <w:rFonts w:eastAsiaTheme="minorHAnsi"/>
          <w:noProof/>
          <w:lang w:val="uk-UA"/>
        </w:rPr>
        <w:t>Перший рівень – індивідуальний, тобто здоров</w:t>
      </w:r>
      <w:r w:rsidR="003D6913">
        <w:rPr>
          <w:rFonts w:eastAsiaTheme="minorHAnsi"/>
          <w:noProof/>
          <w:lang w:val="uk-UA"/>
        </w:rPr>
        <w:t>’</w:t>
      </w:r>
      <w:r w:rsidRPr="00A41C7B">
        <w:rPr>
          <w:rFonts w:eastAsiaTheme="minorHAnsi"/>
          <w:noProof/>
          <w:lang w:val="uk-UA"/>
        </w:rPr>
        <w:t xml:space="preserve">я окремих осіб. </w:t>
      </w:r>
    </w:p>
    <w:p w14:paraId="6C1356AE" w14:textId="5BF2F932" w:rsidR="00A41C7B" w:rsidRPr="00A41C7B" w:rsidRDefault="00A41C7B" w:rsidP="00474B04">
      <w:pPr>
        <w:widowControl w:val="0"/>
        <w:spacing w:after="0" w:line="360" w:lineRule="auto"/>
        <w:ind w:firstLine="709"/>
        <w:jc w:val="both"/>
        <w:rPr>
          <w:rFonts w:eastAsiaTheme="minorHAnsi"/>
          <w:noProof/>
          <w:lang w:val="uk-UA"/>
        </w:rPr>
      </w:pPr>
      <w:r w:rsidRPr="00A41C7B">
        <w:rPr>
          <w:rFonts w:eastAsiaTheme="minorHAnsi"/>
          <w:noProof/>
          <w:lang w:val="uk-UA"/>
        </w:rPr>
        <w:t>Другий рівень – здоров</w:t>
      </w:r>
      <w:r w:rsidR="003D6913">
        <w:rPr>
          <w:rFonts w:eastAsiaTheme="minorHAnsi"/>
          <w:noProof/>
          <w:lang w:val="uk-UA"/>
        </w:rPr>
        <w:t>’</w:t>
      </w:r>
      <w:r w:rsidRPr="00A41C7B">
        <w:rPr>
          <w:rFonts w:eastAsiaTheme="minorHAnsi"/>
          <w:noProof/>
          <w:lang w:val="uk-UA"/>
        </w:rPr>
        <w:t>я групи людей. Групою вважається найближче, відносно постійне оточення людини (сім</w:t>
      </w:r>
      <w:r w:rsidR="003D6913">
        <w:rPr>
          <w:rFonts w:eastAsiaTheme="minorHAnsi"/>
          <w:noProof/>
          <w:lang w:val="uk-UA"/>
        </w:rPr>
        <w:t>’</w:t>
      </w:r>
      <w:r w:rsidRPr="00A41C7B">
        <w:rPr>
          <w:rFonts w:eastAsiaTheme="minorHAnsi"/>
          <w:noProof/>
          <w:lang w:val="uk-UA"/>
        </w:rPr>
        <w:t xml:space="preserve">я, родичі, друзі, знайомі тощо), у якому найбільше відбувається повсякденне спілкування. Члени цього кола, де людина постійно перебуває, відчувають її вплив на себе – позитивний чи негативний, залежно від особливостей поведінки особистості, її ставлення до найближчого оточення. І навпаки, члени оточення своєю поведінкою, особливостями спілкування, ставленням до життєвих цінностей впливають на окрему людину. </w:t>
      </w:r>
    </w:p>
    <w:p w14:paraId="3CF12FB2" w14:textId="3B92CC8B" w:rsidR="00A41C7B" w:rsidRPr="00A41C7B" w:rsidRDefault="00A41C7B" w:rsidP="00474B04">
      <w:pPr>
        <w:widowControl w:val="0"/>
        <w:spacing w:after="0" w:line="360" w:lineRule="auto"/>
        <w:ind w:firstLine="709"/>
        <w:jc w:val="both"/>
        <w:rPr>
          <w:rFonts w:eastAsiaTheme="minorHAnsi"/>
          <w:noProof/>
          <w:lang w:val="uk-UA"/>
        </w:rPr>
      </w:pPr>
      <w:r w:rsidRPr="00A41C7B">
        <w:rPr>
          <w:rFonts w:eastAsiaTheme="minorHAnsi"/>
          <w:noProof/>
          <w:lang w:val="uk-UA"/>
        </w:rPr>
        <w:t>Третій рівень – це рівень організацій. Якщо група є неформальною структурною одиницею суспільства, то формально люди об</w:t>
      </w:r>
      <w:r w:rsidR="003D6913">
        <w:rPr>
          <w:rFonts w:eastAsiaTheme="minorHAnsi"/>
          <w:noProof/>
          <w:lang w:val="uk-UA"/>
        </w:rPr>
        <w:t>’</w:t>
      </w:r>
      <w:r w:rsidRPr="00A41C7B">
        <w:rPr>
          <w:rFonts w:eastAsiaTheme="minorHAnsi"/>
          <w:noProof/>
          <w:lang w:val="uk-UA"/>
        </w:rPr>
        <w:t>єднані в організації. Переважна більшість людей постійно перебуває під впливом організацій, у яких вони працюють, з якими взаємодіють, установлюють контакти у сферах виробництва і споживання товарів і послуг, науки, культури, релігії, права й соціального захисту, фінансів, безпеки тощо. Людина, яка працює в організації або звертається до неї у справах, обраною моделлю поведінки впливає на здоров</w:t>
      </w:r>
      <w:r w:rsidR="003D6913">
        <w:rPr>
          <w:rFonts w:eastAsiaTheme="minorHAnsi"/>
          <w:noProof/>
          <w:lang w:val="uk-UA"/>
        </w:rPr>
        <w:t>’</w:t>
      </w:r>
      <w:r w:rsidRPr="00A41C7B">
        <w:rPr>
          <w:rFonts w:eastAsiaTheme="minorHAnsi"/>
          <w:noProof/>
          <w:lang w:val="uk-UA"/>
        </w:rPr>
        <w:t xml:space="preserve">я інших людей, причетних до цієї організації. Відповідно й правила, </w:t>
      </w:r>
      <w:r w:rsidRPr="00A41C7B">
        <w:rPr>
          <w:rFonts w:eastAsiaTheme="minorHAnsi"/>
          <w:noProof/>
          <w:lang w:val="uk-UA"/>
        </w:rPr>
        <w:lastRenderedPageBreak/>
        <w:t>традиції і особливості життя організації впливають на здоров</w:t>
      </w:r>
      <w:r w:rsidR="003D6913">
        <w:rPr>
          <w:rFonts w:eastAsiaTheme="minorHAnsi"/>
          <w:noProof/>
          <w:lang w:val="uk-UA"/>
        </w:rPr>
        <w:t>’</w:t>
      </w:r>
      <w:r w:rsidRPr="00A41C7B">
        <w:rPr>
          <w:rFonts w:eastAsiaTheme="minorHAnsi"/>
          <w:noProof/>
          <w:lang w:val="uk-UA"/>
        </w:rPr>
        <w:t xml:space="preserve">я окремої людини, яка до неї звертається або в ній працює. </w:t>
      </w:r>
    </w:p>
    <w:p w14:paraId="0BBF9B74" w14:textId="1C664C63" w:rsidR="00A41C7B" w:rsidRPr="00A41C7B" w:rsidRDefault="00A41C7B" w:rsidP="00474B04">
      <w:pPr>
        <w:widowControl w:val="0"/>
        <w:spacing w:after="0" w:line="360" w:lineRule="auto"/>
        <w:ind w:firstLine="709"/>
        <w:jc w:val="both"/>
        <w:rPr>
          <w:rFonts w:eastAsiaTheme="minorHAnsi"/>
          <w:noProof/>
          <w:lang w:val="uk-UA"/>
        </w:rPr>
      </w:pPr>
      <w:r w:rsidRPr="00A41C7B">
        <w:rPr>
          <w:rFonts w:eastAsiaTheme="minorHAnsi"/>
          <w:noProof/>
          <w:lang w:val="uk-UA"/>
        </w:rPr>
        <w:t>Четвертий рівень – це здоров</w:t>
      </w:r>
      <w:r w:rsidR="003D6913">
        <w:rPr>
          <w:rFonts w:eastAsiaTheme="minorHAnsi"/>
          <w:noProof/>
          <w:lang w:val="uk-UA"/>
        </w:rPr>
        <w:t>’</w:t>
      </w:r>
      <w:r w:rsidRPr="00A41C7B">
        <w:rPr>
          <w:rFonts w:eastAsiaTheme="minorHAnsi"/>
          <w:noProof/>
          <w:lang w:val="uk-UA"/>
        </w:rPr>
        <w:t>я громади. Перш за все, маються на увазі громади, структуровані за територіальною ознакою (село, селище, район, мікрорайон, місто тощо), тобто той найближчий соціум, де людина перебуває тривалий час свого життя. Громада також може складатися за етнічними або професійними ознаками, політичними чи релігійними переконаннями тощо. Кожній громаді притаманні свої характерні особливості культурних цінностей, звичок, традицій, спілкування, побуту, праці, відпочинку і, природно, ці особливості визначають стан здоров</w:t>
      </w:r>
      <w:r w:rsidR="003D6913">
        <w:rPr>
          <w:rFonts w:eastAsiaTheme="minorHAnsi"/>
          <w:noProof/>
          <w:lang w:val="uk-UA"/>
        </w:rPr>
        <w:t>’</w:t>
      </w:r>
      <w:r w:rsidRPr="00A41C7B">
        <w:rPr>
          <w:rFonts w:eastAsiaTheme="minorHAnsi"/>
          <w:noProof/>
          <w:lang w:val="uk-UA"/>
        </w:rPr>
        <w:t xml:space="preserve">я людей, які живуть у громадах. </w:t>
      </w:r>
    </w:p>
    <w:p w14:paraId="13BBD582" w14:textId="01469379" w:rsidR="00A41C7B" w:rsidRPr="00A41C7B" w:rsidRDefault="00A41C7B" w:rsidP="00474B04">
      <w:pPr>
        <w:widowControl w:val="0"/>
        <w:spacing w:after="0" w:line="360" w:lineRule="auto"/>
        <w:ind w:firstLine="709"/>
        <w:jc w:val="both"/>
        <w:rPr>
          <w:rFonts w:eastAsiaTheme="minorHAnsi"/>
          <w:noProof/>
          <w:lang w:val="uk-UA"/>
        </w:rPr>
      </w:pPr>
      <w:r w:rsidRPr="00A41C7B">
        <w:rPr>
          <w:rFonts w:eastAsiaTheme="minorHAnsi"/>
          <w:noProof/>
          <w:lang w:val="uk-UA"/>
        </w:rPr>
        <w:t>П</w:t>
      </w:r>
      <w:r w:rsidR="003D6913">
        <w:rPr>
          <w:rFonts w:eastAsiaTheme="minorHAnsi"/>
          <w:noProof/>
          <w:lang w:val="uk-UA"/>
        </w:rPr>
        <w:t>’</w:t>
      </w:r>
      <w:r w:rsidRPr="00A41C7B">
        <w:rPr>
          <w:rFonts w:eastAsiaTheme="minorHAnsi"/>
          <w:noProof/>
          <w:lang w:val="uk-UA"/>
        </w:rPr>
        <w:t>ятий рівень – це рівень країни, шостий – світу. Таке структурування рівнів здоров</w:t>
      </w:r>
      <w:r w:rsidR="003D6913">
        <w:rPr>
          <w:rFonts w:eastAsiaTheme="minorHAnsi"/>
          <w:noProof/>
          <w:lang w:val="uk-UA"/>
        </w:rPr>
        <w:t>’</w:t>
      </w:r>
      <w:r w:rsidRPr="00A41C7B">
        <w:rPr>
          <w:rFonts w:eastAsiaTheme="minorHAnsi"/>
          <w:noProof/>
          <w:lang w:val="uk-UA"/>
        </w:rPr>
        <w:t>я підкреслює принциповий постулат щодо зв</w:t>
      </w:r>
      <w:r w:rsidR="003D6913">
        <w:rPr>
          <w:rFonts w:eastAsiaTheme="minorHAnsi"/>
          <w:noProof/>
          <w:lang w:val="uk-UA"/>
        </w:rPr>
        <w:t>’</w:t>
      </w:r>
      <w:r w:rsidRPr="00A41C7B">
        <w:rPr>
          <w:rFonts w:eastAsiaTheme="minorHAnsi"/>
          <w:noProof/>
          <w:lang w:val="uk-UA"/>
        </w:rPr>
        <w:t>язку між індивідуальним і громадським здоров</w:t>
      </w:r>
      <w:r w:rsidR="003D6913">
        <w:rPr>
          <w:rFonts w:eastAsiaTheme="minorHAnsi"/>
          <w:noProof/>
          <w:lang w:val="uk-UA"/>
        </w:rPr>
        <w:t>’</w:t>
      </w:r>
      <w:r w:rsidRPr="00A41C7B">
        <w:rPr>
          <w:rFonts w:eastAsiaTheme="minorHAnsi"/>
          <w:noProof/>
          <w:lang w:val="uk-UA"/>
        </w:rPr>
        <w:t>ям. Існує наскрізна залежність і взаємна детермінованість усіх рівнів. Тобто від індивідуального здоров</w:t>
      </w:r>
      <w:r w:rsidR="003D6913">
        <w:rPr>
          <w:rFonts w:eastAsiaTheme="minorHAnsi"/>
          <w:noProof/>
          <w:lang w:val="uk-UA"/>
        </w:rPr>
        <w:t>’</w:t>
      </w:r>
      <w:r w:rsidRPr="00A41C7B">
        <w:rPr>
          <w:rFonts w:eastAsiaTheme="minorHAnsi"/>
          <w:noProof/>
          <w:lang w:val="uk-UA"/>
        </w:rPr>
        <w:t>я людини залежить здоров</w:t>
      </w:r>
      <w:r w:rsidR="003D6913">
        <w:rPr>
          <w:rFonts w:eastAsiaTheme="minorHAnsi"/>
          <w:noProof/>
          <w:lang w:val="uk-UA"/>
        </w:rPr>
        <w:t>’</w:t>
      </w:r>
      <w:r w:rsidRPr="00A41C7B">
        <w:rPr>
          <w:rFonts w:eastAsiaTheme="minorHAnsi"/>
          <w:noProof/>
          <w:lang w:val="uk-UA"/>
        </w:rPr>
        <w:t>я групи людей і здоров</w:t>
      </w:r>
      <w:r w:rsidR="003D6913">
        <w:rPr>
          <w:rFonts w:eastAsiaTheme="minorHAnsi"/>
          <w:noProof/>
          <w:lang w:val="uk-UA"/>
        </w:rPr>
        <w:t>’</w:t>
      </w:r>
      <w:r w:rsidRPr="00A41C7B">
        <w:rPr>
          <w:rFonts w:eastAsiaTheme="minorHAnsi"/>
          <w:noProof/>
          <w:lang w:val="uk-UA"/>
        </w:rPr>
        <w:t>я організацій. Від здоров</w:t>
      </w:r>
      <w:r w:rsidR="003D6913">
        <w:rPr>
          <w:rFonts w:eastAsiaTheme="minorHAnsi"/>
          <w:noProof/>
          <w:lang w:val="uk-UA"/>
        </w:rPr>
        <w:t>’</w:t>
      </w:r>
      <w:r w:rsidRPr="00A41C7B">
        <w:rPr>
          <w:rFonts w:eastAsiaTheme="minorHAnsi"/>
          <w:noProof/>
          <w:lang w:val="uk-UA"/>
        </w:rPr>
        <w:t>я груп і організацій залежить здоров</w:t>
      </w:r>
      <w:r w:rsidR="003D6913">
        <w:rPr>
          <w:rFonts w:eastAsiaTheme="minorHAnsi"/>
          <w:noProof/>
          <w:lang w:val="uk-UA"/>
        </w:rPr>
        <w:t>’</w:t>
      </w:r>
      <w:r w:rsidRPr="00A41C7B">
        <w:rPr>
          <w:rFonts w:eastAsiaTheme="minorHAnsi"/>
          <w:noProof/>
          <w:lang w:val="uk-UA"/>
        </w:rPr>
        <w:t>я громади, до якої вони входять, а від здоров</w:t>
      </w:r>
      <w:r w:rsidR="003D6913">
        <w:rPr>
          <w:rFonts w:eastAsiaTheme="minorHAnsi"/>
          <w:noProof/>
          <w:lang w:val="uk-UA"/>
        </w:rPr>
        <w:t>’</w:t>
      </w:r>
      <w:r w:rsidRPr="00A41C7B">
        <w:rPr>
          <w:rFonts w:eastAsiaTheme="minorHAnsi"/>
          <w:noProof/>
          <w:lang w:val="uk-UA"/>
        </w:rPr>
        <w:t>я сукупності громад залежить здоров</w:t>
      </w:r>
      <w:r w:rsidR="003D6913">
        <w:rPr>
          <w:rFonts w:eastAsiaTheme="minorHAnsi"/>
          <w:noProof/>
          <w:lang w:val="uk-UA"/>
        </w:rPr>
        <w:t>’</w:t>
      </w:r>
      <w:r w:rsidRPr="00A41C7B">
        <w:rPr>
          <w:rFonts w:eastAsiaTheme="minorHAnsi"/>
          <w:noProof/>
          <w:lang w:val="uk-UA"/>
        </w:rPr>
        <w:t>я країни в цілому. Здоров</w:t>
      </w:r>
      <w:r w:rsidR="003D6913">
        <w:rPr>
          <w:rFonts w:eastAsiaTheme="minorHAnsi"/>
          <w:noProof/>
          <w:lang w:val="uk-UA"/>
        </w:rPr>
        <w:t>’</w:t>
      </w:r>
      <w:r w:rsidRPr="00A41C7B">
        <w:rPr>
          <w:rFonts w:eastAsiaTheme="minorHAnsi"/>
          <w:noProof/>
          <w:lang w:val="uk-UA"/>
        </w:rPr>
        <w:t>я країн у сукупності зумовлює здоров</w:t>
      </w:r>
      <w:r w:rsidR="003D6913">
        <w:rPr>
          <w:rFonts w:eastAsiaTheme="minorHAnsi"/>
          <w:noProof/>
          <w:lang w:val="uk-UA"/>
        </w:rPr>
        <w:t>’</w:t>
      </w:r>
      <w:r w:rsidRPr="00A41C7B">
        <w:rPr>
          <w:rFonts w:eastAsiaTheme="minorHAnsi"/>
          <w:noProof/>
          <w:lang w:val="uk-UA"/>
        </w:rPr>
        <w:t xml:space="preserve">я всього світу </w:t>
      </w:r>
      <w:r w:rsidRPr="00A41C7B">
        <w:rPr>
          <w:rFonts w:eastAsiaTheme="minorHAnsi"/>
          <w:noProof/>
          <w:lang w:val="uk-UA"/>
        </w:rPr>
        <w:sym w:font="Symbol" w:char="F05B"/>
      </w:r>
      <w:r w:rsidR="0041643D">
        <w:rPr>
          <w:rFonts w:eastAsiaTheme="minorHAnsi"/>
          <w:noProof/>
          <w:lang w:val="uk-UA"/>
        </w:rPr>
        <w:t>64</w:t>
      </w:r>
      <w:r w:rsidRPr="00A41C7B">
        <w:rPr>
          <w:rFonts w:eastAsiaTheme="minorHAnsi"/>
          <w:noProof/>
          <w:lang w:val="uk-UA"/>
        </w:rPr>
        <w:t>, 2-3</w:t>
      </w:r>
      <w:r w:rsidRPr="00A41C7B">
        <w:rPr>
          <w:rFonts w:eastAsiaTheme="minorHAnsi"/>
          <w:noProof/>
          <w:lang w:val="uk-UA"/>
        </w:rPr>
        <w:sym w:font="Symbol" w:char="F05D"/>
      </w:r>
      <w:r w:rsidRPr="00A41C7B">
        <w:rPr>
          <w:rFonts w:eastAsiaTheme="minorHAnsi"/>
          <w:noProof/>
          <w:lang w:val="uk-UA"/>
        </w:rPr>
        <w:t>.</w:t>
      </w:r>
    </w:p>
    <w:p w14:paraId="1799A049" w14:textId="650FF4C1" w:rsidR="006E370D" w:rsidRPr="006E370D" w:rsidRDefault="00F451F0" w:rsidP="00474B04">
      <w:pPr>
        <w:widowControl w:val="0"/>
        <w:spacing w:after="0" w:line="360" w:lineRule="auto"/>
        <w:ind w:firstLine="709"/>
        <w:jc w:val="both"/>
        <w:rPr>
          <w:noProof/>
          <w:color w:val="FF0000"/>
          <w:szCs w:val="28"/>
          <w:lang w:val="uk-UA"/>
        </w:rPr>
      </w:pPr>
      <w:r w:rsidRPr="00F451F0">
        <w:rPr>
          <w:rFonts w:eastAsiaTheme="minorHAnsi"/>
          <w:noProof/>
          <w:color w:val="080808"/>
          <w:lang w:val="uk-UA"/>
        </w:rPr>
        <w:t>І</w:t>
      </w:r>
      <w:r w:rsidR="00F84A4A" w:rsidRPr="00F451F0">
        <w:rPr>
          <w:rFonts w:eastAsiaTheme="minorHAnsi"/>
          <w:noProof/>
          <w:color w:val="080808"/>
          <w:lang w:val="uk-UA"/>
        </w:rPr>
        <w:t>.</w:t>
      </w:r>
      <w:r w:rsidR="00F84A4A">
        <w:rPr>
          <w:rFonts w:eastAsiaTheme="minorHAnsi"/>
          <w:noProof/>
          <w:color w:val="080808"/>
          <w:lang w:val="uk-UA"/>
        </w:rPr>
        <w:t> </w:t>
      </w:r>
      <w:r w:rsidR="00F84A4A" w:rsidRPr="00F84A4A">
        <w:rPr>
          <w:rFonts w:eastAsiaTheme="minorHAnsi"/>
          <w:noProof/>
          <w:color w:val="080808"/>
          <w:lang w:val="uk-UA"/>
        </w:rPr>
        <w:t>См</w:t>
      </w:r>
      <w:r>
        <w:rPr>
          <w:rFonts w:eastAsiaTheme="minorHAnsi"/>
          <w:noProof/>
          <w:color w:val="080808"/>
          <w:lang w:val="uk-UA"/>
        </w:rPr>
        <w:t>і</w:t>
      </w:r>
      <w:r w:rsidR="00F84A4A" w:rsidRPr="00F84A4A">
        <w:rPr>
          <w:rFonts w:eastAsiaTheme="minorHAnsi"/>
          <w:noProof/>
          <w:color w:val="080808"/>
          <w:lang w:val="uk-UA"/>
        </w:rPr>
        <w:t>рнов</w:t>
      </w:r>
      <w:r w:rsidR="006F7E10">
        <w:rPr>
          <w:rFonts w:eastAsiaTheme="minorHAnsi"/>
          <w:noProof/>
          <w:color w:val="080808"/>
          <w:lang w:val="uk-UA"/>
        </w:rPr>
        <w:t xml:space="preserve"> </w:t>
      </w:r>
      <w:r w:rsidR="007C07F5" w:rsidRPr="00B747C3">
        <w:rPr>
          <w:rFonts w:eastAsiaTheme="minorHAnsi"/>
          <w:noProof/>
          <w:color w:val="080808"/>
          <w:lang w:val="uk-UA"/>
        </w:rPr>
        <w:t>визначає здоровий спосіб життя як супупність способів та форм повсякденного життя людини, основою якого є моральні норми та цінності, практична життєдіяльність, що спрямована на зміцнення адаптаційних мождивостей особистості</w:t>
      </w:r>
      <w:r w:rsidR="001918A2" w:rsidRPr="00B747C3">
        <w:rPr>
          <w:rFonts w:eastAsiaTheme="minorHAnsi"/>
          <w:noProof/>
          <w:color w:val="080808"/>
          <w:lang w:val="uk-UA"/>
        </w:rPr>
        <w:t xml:space="preserve"> [5</w:t>
      </w:r>
      <w:r w:rsidR="00F84A4A">
        <w:rPr>
          <w:rFonts w:eastAsiaTheme="minorHAnsi"/>
          <w:noProof/>
          <w:color w:val="080808"/>
          <w:lang w:val="uk-UA"/>
        </w:rPr>
        <w:t>9</w:t>
      </w:r>
      <w:r w:rsidR="001918A2" w:rsidRPr="00B747C3">
        <w:rPr>
          <w:rFonts w:eastAsiaTheme="minorHAnsi"/>
          <w:noProof/>
          <w:color w:val="080808"/>
          <w:lang w:val="uk-UA"/>
        </w:rPr>
        <w:t xml:space="preserve">]. </w:t>
      </w:r>
    </w:p>
    <w:p w14:paraId="48057357" w14:textId="2254DB3C" w:rsidR="006E370D" w:rsidRPr="006E370D" w:rsidRDefault="007C07F5" w:rsidP="00474B04">
      <w:pPr>
        <w:widowControl w:val="0"/>
        <w:spacing w:after="0" w:line="360" w:lineRule="auto"/>
        <w:ind w:firstLine="709"/>
        <w:jc w:val="both"/>
        <w:rPr>
          <w:noProof/>
          <w:color w:val="FF0000"/>
          <w:szCs w:val="28"/>
          <w:lang w:val="uk-UA"/>
        </w:rPr>
      </w:pPr>
      <w:r w:rsidRPr="00B747C3">
        <w:rPr>
          <w:rFonts w:eastAsiaTheme="minorHAnsi"/>
          <w:noProof/>
          <w:color w:val="080808"/>
          <w:lang w:val="uk-UA"/>
        </w:rPr>
        <w:t>Здоровий спосіб життя як комплекс оздоровчих заходів розглядає</w:t>
      </w:r>
      <w:r w:rsidR="00F84A4A" w:rsidRPr="00F84A4A">
        <w:rPr>
          <w:lang w:val="uk-UA"/>
        </w:rPr>
        <w:t xml:space="preserve"> </w:t>
      </w:r>
      <w:r w:rsidR="00F84A4A">
        <w:rPr>
          <w:rFonts w:eastAsiaTheme="minorHAnsi"/>
          <w:noProof/>
          <w:color w:val="080808"/>
          <w:lang w:val="uk-UA"/>
        </w:rPr>
        <w:t>В. </w:t>
      </w:r>
      <w:r w:rsidR="00F84A4A" w:rsidRPr="00F84A4A">
        <w:rPr>
          <w:rFonts w:eastAsiaTheme="minorHAnsi"/>
          <w:noProof/>
          <w:color w:val="080808"/>
          <w:lang w:val="uk-UA"/>
        </w:rPr>
        <w:t>Дильман</w:t>
      </w:r>
      <w:r w:rsidR="00F84A4A">
        <w:rPr>
          <w:rFonts w:eastAsiaTheme="minorHAnsi"/>
          <w:noProof/>
          <w:color w:val="080808"/>
          <w:lang w:val="uk-UA"/>
        </w:rPr>
        <w:t>.</w:t>
      </w:r>
      <w:r w:rsidRPr="00B747C3">
        <w:rPr>
          <w:rFonts w:eastAsiaTheme="minorHAnsi"/>
          <w:noProof/>
          <w:color w:val="080808"/>
          <w:lang w:val="uk-UA"/>
        </w:rPr>
        <w:t xml:space="preserve"> На його думку здоровий спосіб життя спрямований саме на зміцнення здоров</w:t>
      </w:r>
      <w:r w:rsidR="003D6913">
        <w:rPr>
          <w:rFonts w:eastAsiaTheme="minorHAnsi"/>
          <w:noProof/>
          <w:color w:val="080808"/>
          <w:lang w:val="uk-UA"/>
        </w:rPr>
        <w:t>’</w:t>
      </w:r>
      <w:r w:rsidRPr="00B747C3">
        <w:rPr>
          <w:rFonts w:eastAsiaTheme="minorHAnsi"/>
          <w:noProof/>
          <w:color w:val="080808"/>
          <w:lang w:val="uk-UA"/>
        </w:rPr>
        <w:t>я людини, підвищення її працездатності, довголіття</w:t>
      </w:r>
      <w:r w:rsidR="001918A2" w:rsidRPr="00B747C3">
        <w:rPr>
          <w:rFonts w:eastAsiaTheme="minorHAnsi"/>
          <w:noProof/>
          <w:color w:val="080808"/>
          <w:lang w:val="uk-UA"/>
        </w:rPr>
        <w:t xml:space="preserve"> [</w:t>
      </w:r>
      <w:r w:rsidR="00F84A4A">
        <w:rPr>
          <w:rFonts w:eastAsiaTheme="minorHAnsi"/>
          <w:noProof/>
          <w:color w:val="080808"/>
          <w:lang w:val="uk-UA"/>
        </w:rPr>
        <w:t>22</w:t>
      </w:r>
      <w:r w:rsidR="001918A2" w:rsidRPr="00B747C3">
        <w:rPr>
          <w:rFonts w:eastAsiaTheme="minorHAnsi"/>
          <w:noProof/>
          <w:color w:val="080808"/>
          <w:lang w:val="uk-UA"/>
        </w:rPr>
        <w:t xml:space="preserve">]. </w:t>
      </w:r>
    </w:p>
    <w:p w14:paraId="373BCB9D" w14:textId="013339FF" w:rsidR="00742DD5" w:rsidRPr="00B747C3" w:rsidRDefault="00334C6E"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С. Максименко звертає нашу увагу на те, що здоровий спосіб життя міцно пов</w:t>
      </w:r>
      <w:r w:rsidR="003D6913">
        <w:rPr>
          <w:rFonts w:eastAsiaTheme="minorHAnsi"/>
          <w:noProof/>
          <w:color w:val="080808"/>
          <w:lang w:val="uk-UA"/>
        </w:rPr>
        <w:t>’</w:t>
      </w:r>
      <w:r w:rsidRPr="00B747C3">
        <w:rPr>
          <w:rFonts w:eastAsiaTheme="minorHAnsi"/>
          <w:noProof/>
          <w:color w:val="080808"/>
          <w:lang w:val="uk-UA"/>
        </w:rPr>
        <w:t xml:space="preserve">язаний з </w:t>
      </w:r>
      <w:r w:rsidR="00742DD5" w:rsidRPr="00B747C3">
        <w:rPr>
          <w:rFonts w:eastAsiaTheme="minorHAnsi"/>
          <w:noProof/>
          <w:color w:val="080808"/>
          <w:lang w:val="uk-UA"/>
        </w:rPr>
        <w:t>визначенням</w:t>
      </w:r>
      <w:r w:rsidRPr="00B747C3">
        <w:rPr>
          <w:rFonts w:eastAsiaTheme="minorHAnsi"/>
          <w:noProof/>
          <w:color w:val="080808"/>
          <w:lang w:val="uk-UA"/>
        </w:rPr>
        <w:t xml:space="preserve"> здоров</w:t>
      </w:r>
      <w:r w:rsidR="003D6913">
        <w:rPr>
          <w:rFonts w:eastAsiaTheme="minorHAnsi"/>
          <w:noProof/>
          <w:color w:val="080808"/>
          <w:lang w:val="uk-UA"/>
        </w:rPr>
        <w:t>’</w:t>
      </w:r>
      <w:r w:rsidRPr="00B747C3">
        <w:rPr>
          <w:rFonts w:eastAsiaTheme="minorHAnsi"/>
          <w:noProof/>
          <w:color w:val="080808"/>
          <w:lang w:val="uk-UA"/>
        </w:rPr>
        <w:t xml:space="preserve">я. </w:t>
      </w:r>
      <w:r w:rsidR="00742DD5" w:rsidRPr="00B747C3">
        <w:rPr>
          <w:rFonts w:eastAsiaTheme="minorHAnsi"/>
          <w:noProof/>
          <w:color w:val="080808"/>
          <w:lang w:val="uk-UA"/>
        </w:rPr>
        <w:t>Науковець узагальнив різні підходи до цього визначення та прийшов до висновку про те, що здоровий спосіб життя – це система діяльності особистості, яка спрямована на зміцнення та збереження здоров</w:t>
      </w:r>
      <w:r w:rsidR="003D6913">
        <w:rPr>
          <w:rFonts w:eastAsiaTheme="minorHAnsi"/>
          <w:noProof/>
          <w:color w:val="080808"/>
          <w:lang w:val="uk-UA"/>
        </w:rPr>
        <w:t>’</w:t>
      </w:r>
      <w:r w:rsidR="00742DD5" w:rsidRPr="00B747C3">
        <w:rPr>
          <w:rFonts w:eastAsiaTheme="minorHAnsi"/>
          <w:noProof/>
          <w:color w:val="080808"/>
          <w:lang w:val="uk-UA"/>
        </w:rPr>
        <w:t xml:space="preserve">я. Цей спосіб життя обумовлений особивостями соціокультурного </w:t>
      </w:r>
      <w:r w:rsidR="00742DD5" w:rsidRPr="00B747C3">
        <w:rPr>
          <w:rFonts w:eastAsiaTheme="minorHAnsi"/>
          <w:noProof/>
          <w:color w:val="080808"/>
          <w:lang w:val="uk-UA"/>
        </w:rPr>
        <w:lastRenderedPageBreak/>
        <w:t xml:space="preserve">розвитку суспільства, цінностями соціуму, рівнем моральності людини. Він сприяє розвитку всіх сфер особистості, і саме тому забезпечує довголіття, повноцінне виконання всіх ролей особистості </w:t>
      </w:r>
      <w:r w:rsidR="00194982" w:rsidRPr="00B747C3">
        <w:rPr>
          <w:rFonts w:eastAsiaTheme="minorHAnsi"/>
          <w:noProof/>
          <w:color w:val="080808"/>
          <w:lang w:val="uk-UA"/>
        </w:rPr>
        <w:sym w:font="Symbol" w:char="F05B"/>
      </w:r>
      <w:r w:rsidR="00F84A4A">
        <w:rPr>
          <w:rFonts w:eastAsiaTheme="minorHAnsi"/>
          <w:noProof/>
          <w:color w:val="080808"/>
          <w:lang w:val="uk-UA"/>
        </w:rPr>
        <w:t>73</w:t>
      </w:r>
      <w:r w:rsidR="00194982" w:rsidRPr="00B747C3">
        <w:rPr>
          <w:rFonts w:eastAsiaTheme="minorHAnsi"/>
          <w:noProof/>
          <w:color w:val="080808"/>
          <w:lang w:val="uk-UA"/>
        </w:rPr>
        <w:sym w:font="Symbol" w:char="F05D"/>
      </w:r>
      <w:r w:rsidR="00215D38" w:rsidRPr="00B747C3">
        <w:rPr>
          <w:rFonts w:eastAsiaTheme="minorHAnsi"/>
          <w:noProof/>
          <w:color w:val="080808"/>
          <w:lang w:val="uk-UA"/>
        </w:rPr>
        <w:t>.</w:t>
      </w:r>
    </w:p>
    <w:p w14:paraId="5226AC32" w14:textId="5C33F5B6" w:rsidR="00742DD5" w:rsidRPr="00B747C3" w:rsidRDefault="00742DD5"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У рівні епохи сутність здорового способу життя мала власне тлумачення, проте певні аспекти залишились без змін. Ці аспекти розглянув С. Омельченко [</w:t>
      </w:r>
      <w:r w:rsidR="00F84A4A">
        <w:rPr>
          <w:rFonts w:eastAsiaTheme="minorHAnsi"/>
          <w:noProof/>
          <w:color w:val="080808"/>
          <w:lang w:val="uk-UA"/>
        </w:rPr>
        <w:t>42</w:t>
      </w:r>
      <w:r w:rsidRPr="00B747C3">
        <w:rPr>
          <w:rFonts w:eastAsiaTheme="minorHAnsi"/>
          <w:noProof/>
          <w:color w:val="080808"/>
          <w:lang w:val="uk-UA"/>
        </w:rPr>
        <w:t>]:</w:t>
      </w:r>
    </w:p>
    <w:p w14:paraId="394ADA07" w14:textId="457FD64E" w:rsidR="009476B9" w:rsidRPr="00B747C3" w:rsidRDefault="001550F9" w:rsidP="00474B04">
      <w:pPr>
        <w:pStyle w:val="a3"/>
        <w:widowControl w:val="0"/>
        <w:numPr>
          <w:ilvl w:val="0"/>
          <w:numId w:val="11"/>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цілісність людини виявляється у взіємозв</w:t>
      </w:r>
      <w:r w:rsidR="003D6913">
        <w:rPr>
          <w:rFonts w:eastAsiaTheme="minorHAnsi"/>
          <w:noProof/>
          <w:color w:val="080808"/>
          <w:lang w:val="uk-UA"/>
        </w:rPr>
        <w:t>’</w:t>
      </w:r>
      <w:r w:rsidRPr="00B747C3">
        <w:rPr>
          <w:rFonts w:eastAsiaTheme="minorHAnsi"/>
          <w:noProof/>
          <w:color w:val="080808"/>
          <w:lang w:val="uk-UA"/>
        </w:rPr>
        <w:t>язку психічного та фізичного стану організму. Гармонійний стан психіки забезпечу підвищення моральних сил, які можуть проявлятись як на психологічному, так і на фізичному рівні;</w:t>
      </w:r>
    </w:p>
    <w:p w14:paraId="507EDF01" w14:textId="2645A326" w:rsidR="001550F9" w:rsidRPr="00B747C3" w:rsidRDefault="001550F9" w:rsidP="00474B04">
      <w:pPr>
        <w:pStyle w:val="a3"/>
        <w:widowControl w:val="0"/>
        <w:numPr>
          <w:ilvl w:val="0"/>
          <w:numId w:val="11"/>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 xml:space="preserve"> саме «спосіб життя» трактується в усі часи однаково – як тип життєдіяльності людини, параметрами якого є праця, побут, політична, суспільна та культурна діяльність, навички, звички та поведінка. Всі ці компоненти сприяють розвитку здорового способу життя, проте лише за тієї умови, яко є позитивними;</w:t>
      </w:r>
    </w:p>
    <w:p w14:paraId="2A932FE7" w14:textId="5055FA36" w:rsidR="001550F9" w:rsidRPr="00B747C3" w:rsidRDefault="0015621B" w:rsidP="00474B04">
      <w:pPr>
        <w:pStyle w:val="a3"/>
        <w:widowControl w:val="0"/>
        <w:numPr>
          <w:ilvl w:val="0"/>
          <w:numId w:val="11"/>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 xml:space="preserve">здоровий спосіб життя </w:t>
      </w:r>
      <w:r w:rsidR="00FE5269" w:rsidRPr="00B747C3">
        <w:rPr>
          <w:rFonts w:eastAsiaTheme="minorHAnsi"/>
          <w:noProof/>
          <w:color w:val="080808"/>
          <w:lang w:val="uk-UA"/>
        </w:rPr>
        <w:t>включає в себе такі види діяльності, які забезпечують корисну взаємодію індивіда з наколишнім середовищем;</w:t>
      </w:r>
    </w:p>
    <w:p w14:paraId="0C76C017" w14:textId="53C287AF" w:rsidR="00194982" w:rsidRPr="00B747C3" w:rsidRDefault="00FE5269" w:rsidP="00474B04">
      <w:pPr>
        <w:pStyle w:val="a3"/>
        <w:widowControl w:val="0"/>
        <w:numPr>
          <w:ilvl w:val="0"/>
          <w:numId w:val="11"/>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здоровий спосіб життя об</w:t>
      </w:r>
      <w:r w:rsidR="003D6913">
        <w:rPr>
          <w:rFonts w:eastAsiaTheme="minorHAnsi"/>
          <w:noProof/>
          <w:color w:val="080808"/>
          <w:lang w:val="uk-UA"/>
        </w:rPr>
        <w:t>’</w:t>
      </w:r>
      <w:r w:rsidRPr="00B747C3">
        <w:rPr>
          <w:rFonts w:eastAsiaTheme="minorHAnsi"/>
          <w:noProof/>
          <w:color w:val="080808"/>
          <w:lang w:val="uk-UA"/>
        </w:rPr>
        <w:t>єднує взаємозв</w:t>
      </w:r>
      <w:r w:rsidR="003D6913">
        <w:rPr>
          <w:rFonts w:eastAsiaTheme="minorHAnsi"/>
          <w:noProof/>
          <w:color w:val="080808"/>
          <w:lang w:val="uk-UA"/>
        </w:rPr>
        <w:t>’</w:t>
      </w:r>
      <w:r w:rsidRPr="00B747C3">
        <w:rPr>
          <w:rFonts w:eastAsiaTheme="minorHAnsi"/>
          <w:noProof/>
          <w:color w:val="080808"/>
          <w:lang w:val="uk-UA"/>
        </w:rPr>
        <w:t xml:space="preserve">язок </w:t>
      </w:r>
      <w:r w:rsidR="00370CC6" w:rsidRPr="00B747C3">
        <w:rPr>
          <w:rFonts w:eastAsiaTheme="minorHAnsi"/>
          <w:noProof/>
          <w:color w:val="080808"/>
          <w:lang w:val="uk-UA"/>
        </w:rPr>
        <w:t>здоров</w:t>
      </w:r>
      <w:r w:rsidR="003D6913">
        <w:rPr>
          <w:rFonts w:eastAsiaTheme="minorHAnsi"/>
          <w:noProof/>
          <w:color w:val="080808"/>
          <w:lang w:val="uk-UA"/>
        </w:rPr>
        <w:t>’</w:t>
      </w:r>
      <w:r w:rsidR="00370CC6" w:rsidRPr="00B747C3">
        <w:rPr>
          <w:rFonts w:eastAsiaTheme="minorHAnsi"/>
          <w:noProof/>
          <w:color w:val="080808"/>
          <w:lang w:val="uk-UA"/>
        </w:rPr>
        <w:t>я та способу життя людини. Він тісно пов</w:t>
      </w:r>
      <w:r w:rsidR="003D6913">
        <w:rPr>
          <w:rFonts w:eastAsiaTheme="minorHAnsi"/>
          <w:noProof/>
          <w:color w:val="080808"/>
          <w:lang w:val="uk-UA"/>
        </w:rPr>
        <w:t>’</w:t>
      </w:r>
      <w:r w:rsidR="00370CC6" w:rsidRPr="00B747C3">
        <w:rPr>
          <w:rFonts w:eastAsiaTheme="minorHAnsi"/>
          <w:noProof/>
          <w:color w:val="080808"/>
          <w:lang w:val="uk-UA"/>
        </w:rPr>
        <w:t xml:space="preserve">язаний з мотиваційною сферою людини, її соціальними, фізичними та психологічними можливостями </w:t>
      </w:r>
      <w:r w:rsidR="00194982" w:rsidRPr="00B747C3">
        <w:rPr>
          <w:rFonts w:eastAsiaTheme="minorHAnsi"/>
          <w:noProof/>
          <w:color w:val="080808"/>
          <w:lang w:val="uk-UA"/>
        </w:rPr>
        <w:t>[</w:t>
      </w:r>
      <w:r w:rsidR="00F84A4A">
        <w:rPr>
          <w:rFonts w:eastAsiaTheme="minorHAnsi"/>
          <w:noProof/>
          <w:color w:val="080808"/>
          <w:lang w:val="uk-UA"/>
        </w:rPr>
        <w:t>42</w:t>
      </w:r>
      <w:r w:rsidR="00194982" w:rsidRPr="00B747C3">
        <w:rPr>
          <w:rFonts w:eastAsiaTheme="minorHAnsi"/>
          <w:noProof/>
          <w:color w:val="080808"/>
          <w:lang w:val="uk-UA"/>
        </w:rPr>
        <w:t>].</w:t>
      </w:r>
    </w:p>
    <w:p w14:paraId="1FB6256F" w14:textId="5C0B5A07" w:rsidR="00D55D1B" w:rsidRPr="00B747C3" w:rsidRDefault="00D55D1B"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 xml:space="preserve">На думку А. Полуляха результатом формування здорового способу життя слід вважати його сформованість як складне особистісне інтегральне утворення, яке включає в себе позитивну мотивацію до формування здорового способу життя, наявність знань, умінь та навичок, психічні та мотиваційні особливості особистості </w:t>
      </w:r>
      <w:r w:rsidRPr="00B747C3">
        <w:rPr>
          <w:rFonts w:eastAsiaTheme="minorHAnsi"/>
          <w:noProof/>
          <w:color w:val="080808"/>
          <w:lang w:val="uk-UA"/>
        </w:rPr>
        <w:sym w:font="Symbol" w:char="F05B"/>
      </w:r>
      <w:r w:rsidR="00F84A4A">
        <w:rPr>
          <w:rFonts w:eastAsiaTheme="minorHAnsi"/>
          <w:noProof/>
          <w:color w:val="080808"/>
          <w:lang w:val="uk-UA"/>
        </w:rPr>
        <w:t>45</w:t>
      </w:r>
      <w:r w:rsidRPr="00B747C3">
        <w:rPr>
          <w:rFonts w:eastAsiaTheme="minorHAnsi"/>
          <w:noProof/>
          <w:color w:val="080808"/>
          <w:lang w:val="uk-UA"/>
        </w:rPr>
        <w:sym w:font="Symbol" w:char="F05D"/>
      </w:r>
      <w:r w:rsidRPr="00B747C3">
        <w:rPr>
          <w:rFonts w:eastAsiaTheme="minorHAnsi"/>
          <w:noProof/>
          <w:color w:val="080808"/>
          <w:lang w:val="uk-UA"/>
        </w:rPr>
        <w:t>.</w:t>
      </w:r>
    </w:p>
    <w:p w14:paraId="048ACB4B" w14:textId="32EEBDD9" w:rsidR="00D55D1B" w:rsidRPr="00B747C3" w:rsidRDefault="00D55D1B"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Складовими здорового способу життя є:</w:t>
      </w:r>
    </w:p>
    <w:p w14:paraId="1B1E59A5" w14:textId="557CCC6A"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рухова активність</w:t>
      </w:r>
      <w:r w:rsidR="00D55D1B" w:rsidRPr="00B747C3">
        <w:rPr>
          <w:rFonts w:eastAsiaTheme="minorHAnsi"/>
          <w:noProof/>
          <w:color w:val="080808"/>
          <w:lang w:val="uk-UA"/>
        </w:rPr>
        <w:t>;</w:t>
      </w:r>
    </w:p>
    <w:p w14:paraId="23E46113" w14:textId="2F705B16"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раціональне харчування</w:t>
      </w:r>
      <w:r w:rsidR="00D55D1B" w:rsidRPr="00B747C3">
        <w:rPr>
          <w:rFonts w:eastAsiaTheme="minorHAnsi"/>
          <w:noProof/>
          <w:color w:val="080808"/>
          <w:lang w:val="uk-UA"/>
        </w:rPr>
        <w:t>;</w:t>
      </w:r>
    </w:p>
    <w:p w14:paraId="68CF5064" w14:textId="2A138CB2"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особиста гігієна</w:t>
      </w:r>
      <w:r w:rsidR="00D55D1B" w:rsidRPr="00B747C3">
        <w:rPr>
          <w:rFonts w:eastAsiaTheme="minorHAnsi"/>
          <w:noProof/>
          <w:color w:val="080808"/>
          <w:lang w:val="uk-UA"/>
        </w:rPr>
        <w:t>;</w:t>
      </w:r>
    </w:p>
    <w:p w14:paraId="1F598AD4" w14:textId="1AB2C392"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оптимальний режим праці та відпочинку</w:t>
      </w:r>
      <w:r w:rsidR="00D55D1B" w:rsidRPr="00B747C3">
        <w:rPr>
          <w:rFonts w:eastAsiaTheme="minorHAnsi"/>
          <w:noProof/>
          <w:color w:val="080808"/>
          <w:lang w:val="uk-UA"/>
        </w:rPr>
        <w:t>;</w:t>
      </w:r>
    </w:p>
    <w:p w14:paraId="45D2FC94" w14:textId="652BAE10"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lastRenderedPageBreak/>
        <w:t>загартування</w:t>
      </w:r>
      <w:r w:rsidR="00D55D1B" w:rsidRPr="00B747C3">
        <w:rPr>
          <w:rFonts w:eastAsiaTheme="minorHAnsi"/>
          <w:noProof/>
          <w:color w:val="080808"/>
          <w:lang w:val="uk-UA"/>
        </w:rPr>
        <w:t>;</w:t>
      </w:r>
    </w:p>
    <w:p w14:paraId="44DAB023" w14:textId="143A784A"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відмова від шкідливих звичок</w:t>
      </w:r>
      <w:r w:rsidR="00D55D1B" w:rsidRPr="00B747C3">
        <w:rPr>
          <w:rFonts w:eastAsiaTheme="minorHAnsi"/>
          <w:noProof/>
          <w:color w:val="080808"/>
          <w:lang w:val="uk-UA"/>
        </w:rPr>
        <w:t>;</w:t>
      </w:r>
    </w:p>
    <w:p w14:paraId="71C11A16" w14:textId="0E88FD1E"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організація дозвілля та активного відпочинку</w:t>
      </w:r>
      <w:r w:rsidR="00D55D1B" w:rsidRPr="00B747C3">
        <w:rPr>
          <w:rFonts w:eastAsiaTheme="minorHAnsi"/>
          <w:noProof/>
          <w:color w:val="080808"/>
          <w:lang w:val="uk-UA"/>
        </w:rPr>
        <w:t>;</w:t>
      </w:r>
    </w:p>
    <w:p w14:paraId="1FDE2F85" w14:textId="09F876EF"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оптимальні міжособистісні стосунки</w:t>
      </w:r>
      <w:r w:rsidR="00D55D1B" w:rsidRPr="00B747C3">
        <w:rPr>
          <w:rFonts w:eastAsiaTheme="minorHAnsi"/>
          <w:noProof/>
          <w:color w:val="080808"/>
          <w:lang w:val="uk-UA"/>
        </w:rPr>
        <w:t>;</w:t>
      </w:r>
    </w:p>
    <w:p w14:paraId="6F986451" w14:textId="519D25BB" w:rsidR="00D55D1B"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додаткові заходи зміцнення здоров</w:t>
      </w:r>
      <w:r w:rsidR="003D6913">
        <w:rPr>
          <w:rFonts w:eastAsiaTheme="minorHAnsi"/>
          <w:noProof/>
          <w:color w:val="080808"/>
          <w:lang w:val="uk-UA"/>
        </w:rPr>
        <w:t>’</w:t>
      </w:r>
      <w:r w:rsidRPr="00B747C3">
        <w:rPr>
          <w:rFonts w:eastAsiaTheme="minorHAnsi"/>
          <w:noProof/>
          <w:color w:val="080808"/>
          <w:lang w:val="uk-UA"/>
        </w:rPr>
        <w:t>я</w:t>
      </w:r>
      <w:r w:rsidR="00D55D1B" w:rsidRPr="00B747C3">
        <w:rPr>
          <w:rFonts w:eastAsiaTheme="minorHAnsi"/>
          <w:noProof/>
          <w:color w:val="080808"/>
          <w:lang w:val="uk-UA"/>
        </w:rPr>
        <w:t>;</w:t>
      </w:r>
    </w:p>
    <w:p w14:paraId="4BA8EB31" w14:textId="4EA0C66B" w:rsidR="00215D38" w:rsidRPr="00B747C3" w:rsidRDefault="00215D38" w:rsidP="00474B04">
      <w:pPr>
        <w:pStyle w:val="a3"/>
        <w:widowControl w:val="0"/>
        <w:numPr>
          <w:ilvl w:val="0"/>
          <w:numId w:val="12"/>
        </w:numPr>
        <w:spacing w:after="0" w:line="360" w:lineRule="auto"/>
        <w:ind w:left="0" w:firstLine="709"/>
        <w:contextualSpacing w:val="0"/>
        <w:jc w:val="both"/>
        <w:rPr>
          <w:rFonts w:eastAsiaTheme="minorHAnsi"/>
          <w:noProof/>
          <w:color w:val="080808"/>
          <w:lang w:val="uk-UA"/>
        </w:rPr>
      </w:pPr>
      <w:r w:rsidRPr="00B747C3">
        <w:rPr>
          <w:rFonts w:eastAsiaTheme="minorHAnsi"/>
          <w:noProof/>
          <w:color w:val="080808"/>
          <w:lang w:val="uk-UA"/>
        </w:rPr>
        <w:t>проживання в екологічно сприятливих умовах [</w:t>
      </w:r>
      <w:r w:rsidR="00F84A4A">
        <w:rPr>
          <w:rFonts w:eastAsiaTheme="minorHAnsi"/>
          <w:noProof/>
          <w:color w:val="080808"/>
          <w:lang w:val="uk-UA"/>
        </w:rPr>
        <w:t>73</w:t>
      </w:r>
      <w:r w:rsidRPr="00B747C3">
        <w:rPr>
          <w:rFonts w:eastAsiaTheme="minorHAnsi"/>
          <w:noProof/>
          <w:color w:val="080808"/>
          <w:lang w:val="uk-UA"/>
        </w:rPr>
        <w:t>].</w:t>
      </w:r>
    </w:p>
    <w:p w14:paraId="1C139F21" w14:textId="7DAE6FC2" w:rsidR="008E729B" w:rsidRDefault="008E729B" w:rsidP="00474B04">
      <w:pPr>
        <w:widowControl w:val="0"/>
        <w:spacing w:after="0" w:line="360" w:lineRule="auto"/>
        <w:ind w:firstLine="709"/>
        <w:jc w:val="both"/>
        <w:rPr>
          <w:rFonts w:eastAsiaTheme="minorHAnsi"/>
          <w:noProof/>
          <w:color w:val="080808"/>
        </w:rPr>
      </w:pPr>
      <w:r w:rsidRPr="008E729B">
        <w:rPr>
          <w:rFonts w:eastAsiaTheme="minorHAnsi"/>
          <w:noProof/>
          <w:color w:val="080808"/>
        </w:rPr>
        <w:t>У сучасній науці існує декілька підходів до проблеми здоров’я: нормоцентричний, феноменологічний, холістичннй, дискурсивний, інтегративний та ін. Поняття здоров’я розглядаємо як взаємодію, взаємозалежність певних аспектів життя: фізичного, інтелектуального, емоційного, соціального, морального, особистісного; рівень повного фізичного, психічного, соціального здоров’я й благополуччя людини; як потребу та вимогу часу; умову й основу гармонійного життя та щастя; діяльність людини в напрямі укріплення індивідуального й суспільного здоров’я</w:t>
      </w:r>
      <w:r>
        <w:rPr>
          <w:rFonts w:eastAsiaTheme="minorHAnsi"/>
          <w:noProof/>
          <w:color w:val="080808"/>
        </w:rPr>
        <w:t xml:space="preserve"> </w:t>
      </w:r>
      <w:r>
        <w:rPr>
          <w:rFonts w:eastAsiaTheme="minorHAnsi"/>
          <w:noProof/>
          <w:color w:val="080808"/>
        </w:rPr>
        <w:sym w:font="Symbol" w:char="F05B"/>
      </w:r>
      <w:r w:rsidR="00F84A4A">
        <w:rPr>
          <w:rFonts w:eastAsiaTheme="minorHAnsi"/>
          <w:noProof/>
          <w:color w:val="080808"/>
          <w:lang w:val="uk-UA"/>
        </w:rPr>
        <w:t>56</w:t>
      </w:r>
      <w:r>
        <w:rPr>
          <w:rFonts w:eastAsiaTheme="minorHAnsi"/>
          <w:noProof/>
          <w:color w:val="080808"/>
        </w:rPr>
        <w:sym w:font="Symbol" w:char="F05D"/>
      </w:r>
      <w:r w:rsidRPr="008E729B">
        <w:rPr>
          <w:rFonts w:eastAsiaTheme="minorHAnsi"/>
          <w:noProof/>
          <w:color w:val="080808"/>
        </w:rPr>
        <w:t xml:space="preserve">. </w:t>
      </w:r>
    </w:p>
    <w:p w14:paraId="1B3C7249" w14:textId="4BD095E7" w:rsidR="008E729B" w:rsidRDefault="008E729B" w:rsidP="00474B04">
      <w:pPr>
        <w:widowControl w:val="0"/>
        <w:spacing w:after="0" w:line="360" w:lineRule="auto"/>
        <w:ind w:firstLine="709"/>
        <w:jc w:val="both"/>
        <w:rPr>
          <w:rFonts w:eastAsiaTheme="minorHAnsi"/>
          <w:noProof/>
          <w:color w:val="080808"/>
        </w:rPr>
      </w:pPr>
      <w:r w:rsidRPr="008E729B">
        <w:rPr>
          <w:rFonts w:eastAsiaTheme="minorHAnsi"/>
          <w:noProof/>
          <w:color w:val="080808"/>
        </w:rPr>
        <w:t>Соціальне здоров’я відображається через такі характеристики, як адекватне сприйняття соціальної реальності, інтерес до навколишнього світу, адаптація до фізичної та суспільної сфер, спрямованість на суспільно корисну працю; альтруїзм, емпатія, відповідальність перед іншими, демократизм у поведінці.</w:t>
      </w:r>
    </w:p>
    <w:p w14:paraId="5C8E6099" w14:textId="1BF54A3A" w:rsidR="001918A2"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Фізичне здоров</w:t>
      </w:r>
      <w:r w:rsidR="003D6913">
        <w:rPr>
          <w:rFonts w:eastAsiaTheme="minorHAnsi"/>
          <w:noProof/>
          <w:color w:val="080808"/>
          <w:lang w:val="uk-UA"/>
        </w:rPr>
        <w:t>’</w:t>
      </w:r>
      <w:r w:rsidRPr="00B747C3">
        <w:rPr>
          <w:rFonts w:eastAsiaTheme="minorHAnsi"/>
          <w:noProof/>
          <w:color w:val="080808"/>
          <w:lang w:val="uk-UA"/>
        </w:rPr>
        <w:t>я – це стан повного фізичного, духовного й соціального благополуччя, найважливіша складова частина будь-якого успіху. Це важлива характеристика продуктивних сил, це суспільне надбання, що має матеріальну й духовну цінність. Одним з головних способів збереження здоров</w:t>
      </w:r>
      <w:r w:rsidR="003D6913">
        <w:rPr>
          <w:rFonts w:eastAsiaTheme="minorHAnsi"/>
          <w:noProof/>
          <w:color w:val="080808"/>
          <w:lang w:val="uk-UA"/>
        </w:rPr>
        <w:t>’</w:t>
      </w:r>
      <w:r w:rsidRPr="00B747C3">
        <w:rPr>
          <w:rFonts w:eastAsiaTheme="minorHAnsi"/>
          <w:noProof/>
          <w:color w:val="080808"/>
          <w:lang w:val="uk-UA"/>
        </w:rPr>
        <w:t>я, фізичної активності, оптимального психофізичного стану людини є ведення здорового способу життя [</w:t>
      </w:r>
      <w:r w:rsidR="00F84A4A">
        <w:rPr>
          <w:rFonts w:eastAsiaTheme="minorHAnsi"/>
          <w:noProof/>
          <w:color w:val="080808"/>
          <w:lang w:val="uk-UA"/>
        </w:rPr>
        <w:t>61</w:t>
      </w:r>
      <w:r w:rsidRPr="00B747C3">
        <w:rPr>
          <w:rFonts w:eastAsiaTheme="minorHAnsi"/>
          <w:noProof/>
          <w:color w:val="080808"/>
          <w:lang w:val="uk-UA"/>
        </w:rPr>
        <w:t xml:space="preserve">]. </w:t>
      </w:r>
    </w:p>
    <w:p w14:paraId="4485606A" w14:textId="77777777" w:rsidR="008E729B" w:rsidRDefault="008E729B" w:rsidP="00474B04">
      <w:pPr>
        <w:widowControl w:val="0"/>
        <w:spacing w:after="0" w:line="360" w:lineRule="auto"/>
        <w:ind w:firstLine="709"/>
        <w:jc w:val="both"/>
        <w:rPr>
          <w:rFonts w:eastAsiaTheme="minorHAnsi"/>
          <w:noProof/>
          <w:color w:val="080808"/>
          <w:lang w:val="uk-UA"/>
        </w:rPr>
      </w:pPr>
      <w:r w:rsidRPr="008E729B">
        <w:rPr>
          <w:rFonts w:eastAsiaTheme="minorHAnsi"/>
          <w:noProof/>
          <w:color w:val="080808"/>
          <w:lang w:val="uk-UA"/>
        </w:rPr>
        <w:t xml:space="preserve">Факторами фізичного здоров’я є рівень фізичного розвитку, фізичної підготовки, готовності організму до виконання фізичних навантажень, здатність до мобілізації адаптаційних резервів організму. </w:t>
      </w:r>
    </w:p>
    <w:p w14:paraId="64C4329C" w14:textId="6B26C569" w:rsidR="008E729B" w:rsidRDefault="008E729B" w:rsidP="00474B04">
      <w:pPr>
        <w:widowControl w:val="0"/>
        <w:spacing w:after="0" w:line="360" w:lineRule="auto"/>
        <w:ind w:firstLine="709"/>
        <w:jc w:val="both"/>
        <w:rPr>
          <w:rFonts w:eastAsiaTheme="minorHAnsi"/>
          <w:noProof/>
          <w:color w:val="080808"/>
        </w:rPr>
      </w:pPr>
      <w:r w:rsidRPr="008E729B">
        <w:rPr>
          <w:rFonts w:eastAsiaTheme="minorHAnsi"/>
          <w:noProof/>
          <w:color w:val="080808"/>
        </w:rPr>
        <w:t>Під психологічним здоров’ям людини треба розуміти</w:t>
      </w:r>
      <w:r w:rsidR="00F84A4A">
        <w:rPr>
          <w:rFonts w:eastAsiaTheme="minorHAnsi"/>
          <w:noProof/>
          <w:color w:val="080808"/>
          <w:lang w:val="uk-UA"/>
        </w:rPr>
        <w:t xml:space="preserve"> </w:t>
      </w:r>
      <w:r w:rsidRPr="008E729B">
        <w:rPr>
          <w:rFonts w:eastAsiaTheme="minorHAnsi"/>
          <w:noProof/>
          <w:color w:val="080808"/>
        </w:rPr>
        <w:t xml:space="preserve">спрямованість до самоактуалізації. Для цього необхідні такі дві умови, як правильне уявлення </w:t>
      </w:r>
      <w:r w:rsidRPr="008E729B">
        <w:rPr>
          <w:rFonts w:eastAsiaTheme="minorHAnsi"/>
          <w:noProof/>
          <w:color w:val="080808"/>
        </w:rPr>
        <w:lastRenderedPageBreak/>
        <w:t>людини про саму себе та прагнення до гуманістичних цінностей [</w:t>
      </w:r>
      <w:r w:rsidR="00F84A4A">
        <w:rPr>
          <w:rFonts w:eastAsiaTheme="minorHAnsi"/>
          <w:noProof/>
          <w:color w:val="080808"/>
          <w:lang w:val="uk-UA"/>
        </w:rPr>
        <w:t>56</w:t>
      </w:r>
      <w:r w:rsidRPr="008E729B">
        <w:rPr>
          <w:rFonts w:eastAsiaTheme="minorHAnsi"/>
          <w:noProof/>
          <w:color w:val="080808"/>
        </w:rPr>
        <w:t xml:space="preserve">]. </w:t>
      </w:r>
    </w:p>
    <w:p w14:paraId="1BE4AB3E" w14:textId="580F14D0" w:rsidR="008E729B" w:rsidRPr="00B747C3" w:rsidRDefault="008E729B" w:rsidP="00474B04">
      <w:pPr>
        <w:widowControl w:val="0"/>
        <w:spacing w:after="0" w:line="360" w:lineRule="auto"/>
        <w:ind w:firstLine="709"/>
        <w:jc w:val="both"/>
        <w:rPr>
          <w:rFonts w:eastAsiaTheme="minorHAnsi"/>
          <w:noProof/>
          <w:color w:val="080808"/>
          <w:lang w:val="uk-UA"/>
        </w:rPr>
      </w:pPr>
      <w:r w:rsidRPr="008E729B">
        <w:rPr>
          <w:rFonts w:eastAsiaTheme="minorHAnsi"/>
          <w:noProof/>
          <w:color w:val="080808"/>
        </w:rPr>
        <w:t>Психічне здоров’я особистості – це стан душевного благополуччя, що характеризується відсутністю хворобливих психічних проявів і забезпечує адекватну умовам реальності регуляцію поведінки й діяльності. У цьому виявляються не лише психологічний та медичний аспекти, а також і суспільні норми, цінності, які регламентують духовне життя людини. Основними критеріями психічного здоров’я є відповідність суб’єктивних образів та характеру реакцій зовнішнім подразникам, значенню життєвих подій; адекватний віку рівень зрілості особистісної, емоційно-вольової, пізнавальної сфер; адаптивність у мікросоціальних стосунках; здатність до самоконтролю поведінки, розумного планування життєвих цілей і підтримки активності під час їх досягнень [</w:t>
      </w:r>
      <w:r w:rsidR="0024423B">
        <w:rPr>
          <w:rFonts w:eastAsiaTheme="minorHAnsi"/>
          <w:noProof/>
          <w:color w:val="080808"/>
          <w:lang w:val="uk-UA"/>
        </w:rPr>
        <w:t>19</w:t>
      </w:r>
      <w:r w:rsidRPr="008E729B">
        <w:rPr>
          <w:rFonts w:eastAsiaTheme="minorHAnsi"/>
          <w:noProof/>
          <w:color w:val="080808"/>
        </w:rPr>
        <w:t>].</w:t>
      </w:r>
    </w:p>
    <w:p w14:paraId="31049840" w14:textId="6CAA50F1" w:rsidR="001918A2" w:rsidRPr="00B747C3"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Спосіб життя – це біосоціальна категорія, яка інтегрує уявлення про певний тип життєдіяльності людини та характеризується його трудовою діяльністю, побутом формою задоволення матеріальних та духовних потреб, правилами індивідуальної та громадської поведінки [</w:t>
      </w:r>
      <w:r w:rsidR="0024423B">
        <w:rPr>
          <w:rFonts w:eastAsiaTheme="minorHAnsi"/>
          <w:noProof/>
          <w:color w:val="080808"/>
          <w:lang w:val="uk-UA"/>
        </w:rPr>
        <w:t>22</w:t>
      </w:r>
      <w:r w:rsidRPr="00B747C3">
        <w:rPr>
          <w:rFonts w:eastAsiaTheme="minorHAnsi"/>
          <w:noProof/>
          <w:color w:val="080808"/>
          <w:lang w:val="uk-UA"/>
        </w:rPr>
        <w:t xml:space="preserve">]. </w:t>
      </w:r>
    </w:p>
    <w:p w14:paraId="74F55A80" w14:textId="77777777" w:rsidR="002D0511" w:rsidRPr="00B747C3"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 xml:space="preserve">При цьому спосіб життя людини включає три категорії: </w:t>
      </w:r>
    </w:p>
    <w:p w14:paraId="57A02F25" w14:textId="77777777" w:rsidR="002D0511" w:rsidRPr="00B747C3"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 xml:space="preserve">– рівень життя – це, в першу чергу, економічна категорія, яка відображає міру задоволення матеріальних, духовних та культурних потреб людини; </w:t>
      </w:r>
    </w:p>
    <w:p w14:paraId="4BFFD68B" w14:textId="77777777" w:rsidR="002D0511" w:rsidRPr="00B747C3"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 якість життя – міра комфорту при задоволенні людських потреб (передусім соціальна категорія);</w:t>
      </w:r>
    </w:p>
    <w:p w14:paraId="62577937" w14:textId="77777777" w:rsidR="008B2E48" w:rsidRPr="00B747C3"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 xml:space="preserve"> – стиль життя, характеризує особливості поведінки у житті людини, тобто певний стандарт, під який підлаштовується психологія та психофізіологія особистості (соціально-психологічна категорія). </w:t>
      </w:r>
    </w:p>
    <w:p w14:paraId="55722F90" w14:textId="41A5F54B" w:rsidR="001918A2" w:rsidRPr="00B747C3" w:rsidRDefault="001918A2" w:rsidP="00474B04">
      <w:pPr>
        <w:widowControl w:val="0"/>
        <w:spacing w:after="0" w:line="360" w:lineRule="auto"/>
        <w:ind w:firstLine="709"/>
        <w:jc w:val="both"/>
        <w:rPr>
          <w:rFonts w:eastAsiaTheme="minorHAnsi"/>
          <w:noProof/>
          <w:color w:val="080808"/>
          <w:lang w:val="uk-UA"/>
        </w:rPr>
      </w:pPr>
      <w:r w:rsidRPr="00B747C3">
        <w:rPr>
          <w:rFonts w:eastAsiaTheme="minorHAnsi"/>
          <w:noProof/>
          <w:color w:val="080808"/>
          <w:lang w:val="uk-UA"/>
        </w:rPr>
        <w:t>Якщо розглянути взаємозв</w:t>
      </w:r>
      <w:r w:rsidR="003D6913">
        <w:rPr>
          <w:rFonts w:eastAsiaTheme="minorHAnsi"/>
          <w:noProof/>
          <w:color w:val="080808"/>
          <w:lang w:val="uk-UA"/>
        </w:rPr>
        <w:t>’</w:t>
      </w:r>
      <w:r w:rsidRPr="00B747C3">
        <w:rPr>
          <w:rFonts w:eastAsiaTheme="minorHAnsi"/>
          <w:noProof/>
          <w:color w:val="080808"/>
          <w:lang w:val="uk-UA"/>
        </w:rPr>
        <w:t>язок між способом життя та здоров</w:t>
      </w:r>
      <w:r w:rsidR="003D6913">
        <w:rPr>
          <w:rFonts w:eastAsiaTheme="minorHAnsi"/>
          <w:noProof/>
          <w:color w:val="080808"/>
          <w:lang w:val="uk-UA"/>
        </w:rPr>
        <w:t>’</w:t>
      </w:r>
      <w:r w:rsidRPr="00B747C3">
        <w:rPr>
          <w:rFonts w:eastAsiaTheme="minorHAnsi"/>
          <w:noProof/>
          <w:color w:val="080808"/>
          <w:lang w:val="uk-UA"/>
        </w:rPr>
        <w:t>ям, то він найбільше виражається в понятті здоровий спосіб життя. Здоровий спосіб життя –</w:t>
      </w:r>
      <w:r w:rsidR="008B2E48" w:rsidRPr="00B747C3">
        <w:rPr>
          <w:rFonts w:eastAsiaTheme="minorHAnsi"/>
          <w:noProof/>
          <w:color w:val="080808"/>
          <w:lang w:val="uk-UA"/>
        </w:rPr>
        <w:t xml:space="preserve"> </w:t>
      </w:r>
      <w:r w:rsidRPr="00B747C3">
        <w:rPr>
          <w:rFonts w:eastAsiaTheme="minorHAnsi"/>
          <w:noProof/>
          <w:color w:val="080808"/>
          <w:lang w:val="uk-UA"/>
        </w:rPr>
        <w:t>це активна діяльність людей, спрямована на збереження і поліпшення власного здоров</w:t>
      </w:r>
      <w:r w:rsidR="003D6913">
        <w:rPr>
          <w:rFonts w:eastAsiaTheme="minorHAnsi"/>
          <w:noProof/>
          <w:color w:val="080808"/>
          <w:lang w:val="uk-UA"/>
        </w:rPr>
        <w:t>’</w:t>
      </w:r>
      <w:r w:rsidRPr="00B747C3">
        <w:rPr>
          <w:rFonts w:eastAsiaTheme="minorHAnsi"/>
          <w:noProof/>
          <w:color w:val="080808"/>
          <w:lang w:val="uk-UA"/>
        </w:rPr>
        <w:t>я, оздоровлення організму, боротьбу зі шкідливими звичками та факторами ризику для здоров</w:t>
      </w:r>
      <w:r w:rsidR="003D6913">
        <w:rPr>
          <w:rFonts w:eastAsiaTheme="minorHAnsi"/>
          <w:noProof/>
          <w:color w:val="080808"/>
          <w:lang w:val="uk-UA"/>
        </w:rPr>
        <w:t>’</w:t>
      </w:r>
      <w:r w:rsidRPr="00B747C3">
        <w:rPr>
          <w:rFonts w:eastAsiaTheme="minorHAnsi"/>
          <w:noProof/>
          <w:color w:val="080808"/>
          <w:lang w:val="uk-UA"/>
        </w:rPr>
        <w:t>я, формування позитивної психологічної установки на збереження, зміцнення й примноження не тільки власного здоров</w:t>
      </w:r>
      <w:r w:rsidR="003D6913">
        <w:rPr>
          <w:rFonts w:eastAsiaTheme="minorHAnsi"/>
          <w:noProof/>
          <w:color w:val="080808"/>
          <w:lang w:val="uk-UA"/>
        </w:rPr>
        <w:t>’</w:t>
      </w:r>
      <w:r w:rsidRPr="00B747C3">
        <w:rPr>
          <w:rFonts w:eastAsiaTheme="minorHAnsi"/>
          <w:noProof/>
          <w:color w:val="080808"/>
          <w:lang w:val="uk-UA"/>
        </w:rPr>
        <w:t xml:space="preserve">я, </w:t>
      </w:r>
      <w:r w:rsidRPr="00B747C3">
        <w:rPr>
          <w:rFonts w:eastAsiaTheme="minorHAnsi"/>
          <w:noProof/>
          <w:color w:val="080808"/>
          <w:lang w:val="uk-UA"/>
        </w:rPr>
        <w:lastRenderedPageBreak/>
        <w:t>а й здоров</w:t>
      </w:r>
      <w:r w:rsidR="003D6913">
        <w:rPr>
          <w:rFonts w:eastAsiaTheme="minorHAnsi"/>
          <w:noProof/>
          <w:color w:val="080808"/>
          <w:lang w:val="uk-UA"/>
        </w:rPr>
        <w:t>’</w:t>
      </w:r>
      <w:r w:rsidRPr="00B747C3">
        <w:rPr>
          <w:rFonts w:eastAsiaTheme="minorHAnsi"/>
          <w:noProof/>
          <w:color w:val="080808"/>
          <w:lang w:val="uk-UA"/>
        </w:rPr>
        <w:t>я оточуючих Крім цього, слід враховувати фактори, що обумовлюють спосіб життя людини, а саме: ставлення до паління, алкоголю, наркотиків, дотримання режиму дня і харчування, загартування, фізичну активність, психологічний комфорт, рівень сексуальної культури тощо [</w:t>
      </w:r>
      <w:r w:rsidR="0024423B">
        <w:rPr>
          <w:rFonts w:eastAsiaTheme="minorHAnsi"/>
          <w:noProof/>
          <w:color w:val="080808"/>
          <w:lang w:val="uk-UA"/>
        </w:rPr>
        <w:t>44</w:t>
      </w:r>
      <w:r w:rsidRPr="00B747C3">
        <w:rPr>
          <w:rFonts w:eastAsiaTheme="minorHAnsi"/>
          <w:noProof/>
          <w:color w:val="080808"/>
          <w:lang w:val="uk-UA"/>
        </w:rPr>
        <w:t>].</w:t>
      </w:r>
    </w:p>
    <w:p w14:paraId="098B3588" w14:textId="5369C41B" w:rsidR="001918A2" w:rsidRPr="00B747C3" w:rsidRDefault="00127E8A" w:rsidP="00474B04">
      <w:pPr>
        <w:widowControl w:val="0"/>
        <w:spacing w:after="0" w:line="360" w:lineRule="auto"/>
        <w:ind w:firstLine="709"/>
        <w:rPr>
          <w:noProof/>
          <w:lang w:val="uk-UA"/>
        </w:rPr>
      </w:pPr>
      <w:r w:rsidRPr="00B747C3">
        <w:rPr>
          <w:noProof/>
          <w:lang w:val="uk-UA"/>
        </w:rPr>
        <w:t xml:space="preserve">Основними елементами структури </w:t>
      </w:r>
      <w:r w:rsidR="001918A2" w:rsidRPr="00B747C3">
        <w:rPr>
          <w:noProof/>
          <w:lang w:val="uk-UA"/>
        </w:rPr>
        <w:t xml:space="preserve">здорового способу життя </w:t>
      </w:r>
      <w:r w:rsidRPr="00B747C3">
        <w:rPr>
          <w:noProof/>
          <w:lang w:val="uk-UA"/>
        </w:rPr>
        <w:t>є:</w:t>
      </w:r>
    </w:p>
    <w:p w14:paraId="2FF46120" w14:textId="6BABD183"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раціональна навчальна і трудова діяльність</w:t>
      </w:r>
      <w:r w:rsidR="005A578F" w:rsidRPr="00B747C3">
        <w:rPr>
          <w:noProof/>
          <w:lang w:val="uk-UA"/>
        </w:rPr>
        <w:t>, що включає в себе</w:t>
      </w:r>
      <w:r w:rsidRPr="00B747C3">
        <w:rPr>
          <w:noProof/>
          <w:lang w:val="uk-UA"/>
        </w:rPr>
        <w:t xml:space="preserve"> елемент</w:t>
      </w:r>
      <w:r w:rsidR="005A578F" w:rsidRPr="00B747C3">
        <w:rPr>
          <w:noProof/>
          <w:lang w:val="uk-UA"/>
        </w:rPr>
        <w:t>и</w:t>
      </w:r>
      <w:r w:rsidRPr="00B747C3">
        <w:rPr>
          <w:noProof/>
          <w:lang w:val="uk-UA"/>
        </w:rPr>
        <w:t xml:space="preserve"> наукової її організації;</w:t>
      </w:r>
    </w:p>
    <w:p w14:paraId="0074618E" w14:textId="45A5DAA9"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вдосконалення особистісн</w:t>
      </w:r>
      <w:r w:rsidR="00B17A72" w:rsidRPr="00B747C3">
        <w:rPr>
          <w:noProof/>
          <w:lang w:val="uk-UA"/>
        </w:rPr>
        <w:t xml:space="preserve">их </w:t>
      </w:r>
      <w:r w:rsidRPr="00B747C3">
        <w:rPr>
          <w:noProof/>
          <w:lang w:val="uk-UA"/>
        </w:rPr>
        <w:t xml:space="preserve">якостей учня (сили волі, цілеспрямованості, активності, самодисципліни); </w:t>
      </w:r>
    </w:p>
    <w:p w14:paraId="24EC0EEA" w14:textId="32DDEFDB"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 xml:space="preserve">самоорганізація, </w:t>
      </w:r>
      <w:r w:rsidR="00E37C28" w:rsidRPr="00B747C3">
        <w:rPr>
          <w:noProof/>
          <w:lang w:val="uk-UA"/>
        </w:rPr>
        <w:t xml:space="preserve">яка </w:t>
      </w:r>
      <w:r w:rsidRPr="00B747C3">
        <w:rPr>
          <w:noProof/>
          <w:lang w:val="uk-UA"/>
        </w:rPr>
        <w:t xml:space="preserve">базується на </w:t>
      </w:r>
      <w:r w:rsidR="00E37C28" w:rsidRPr="00B747C3">
        <w:rPr>
          <w:noProof/>
          <w:lang w:val="uk-UA"/>
        </w:rPr>
        <w:t>правильно організованому</w:t>
      </w:r>
      <w:r w:rsidRPr="00B747C3">
        <w:rPr>
          <w:noProof/>
          <w:lang w:val="uk-UA"/>
        </w:rPr>
        <w:t xml:space="preserve"> розпорядку дня, раціональному відпочинку та розумному поєднанні різних форм оздоровчої діяльності;</w:t>
      </w:r>
    </w:p>
    <w:p w14:paraId="4A7EEECA" w14:textId="15C288FB"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оптимальний руховий режим для підтримки розвитку органів біологічних систем людини, її життєдіяльності та профілактики захворювань;</w:t>
      </w:r>
    </w:p>
    <w:p w14:paraId="569FD3AB" w14:textId="59E5D595"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психологічна підготовка як основа профілактики стресів, вироблення позитивних емоцій, навчання методикам психорегуляції свого стану;</w:t>
      </w:r>
    </w:p>
    <w:p w14:paraId="1F76373F" w14:textId="3C5A7298"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 xml:space="preserve">особиста поведінка, спрямована на попередження та боротьбу зі шкідливими звичками; </w:t>
      </w:r>
    </w:p>
    <w:p w14:paraId="4031B5B7" w14:textId="1205FF65" w:rsidR="001918A2"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раціональне й збалансоване харчування як основа правильного розвитку систем організму;</w:t>
      </w:r>
    </w:p>
    <w:p w14:paraId="7BA9CC2E" w14:textId="62A499D8" w:rsidR="00BE5C77" w:rsidRPr="00B747C3" w:rsidRDefault="001918A2" w:rsidP="00474B04">
      <w:pPr>
        <w:pStyle w:val="a3"/>
        <w:widowControl w:val="0"/>
        <w:numPr>
          <w:ilvl w:val="0"/>
          <w:numId w:val="1"/>
        </w:numPr>
        <w:spacing w:after="0" w:line="360" w:lineRule="auto"/>
        <w:ind w:left="0" w:firstLine="709"/>
        <w:contextualSpacing w:val="0"/>
        <w:jc w:val="both"/>
        <w:rPr>
          <w:noProof/>
          <w:lang w:val="uk-UA"/>
        </w:rPr>
      </w:pPr>
      <w:r w:rsidRPr="00B747C3">
        <w:rPr>
          <w:noProof/>
          <w:lang w:val="uk-UA"/>
        </w:rPr>
        <w:t>повноцінний сон, який попереджує фізичну й розумову перевтому [</w:t>
      </w:r>
      <w:r w:rsidR="0024423B">
        <w:rPr>
          <w:noProof/>
          <w:lang w:val="uk-UA"/>
        </w:rPr>
        <w:t>61</w:t>
      </w:r>
      <w:r w:rsidRPr="00B747C3">
        <w:rPr>
          <w:noProof/>
          <w:lang w:val="uk-UA"/>
        </w:rPr>
        <w:t>].</w:t>
      </w:r>
    </w:p>
    <w:p w14:paraId="27E9DEA6" w14:textId="4E8A363A" w:rsidR="00F13501"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До основних складових здорового способу життя  належать [</w:t>
      </w:r>
      <w:r w:rsidR="0024423B">
        <w:rPr>
          <w:noProof/>
          <w:lang w:val="uk-UA"/>
        </w:rPr>
        <w:t>9</w:t>
      </w:r>
      <w:r w:rsidRPr="00B747C3">
        <w:rPr>
          <w:noProof/>
          <w:lang w:val="uk-UA"/>
        </w:rPr>
        <w:t xml:space="preserve">; </w:t>
      </w:r>
      <w:r w:rsidR="0024423B">
        <w:rPr>
          <w:noProof/>
          <w:lang w:val="uk-UA"/>
        </w:rPr>
        <w:t>14</w:t>
      </w:r>
      <w:r w:rsidRPr="00B747C3">
        <w:rPr>
          <w:noProof/>
          <w:lang w:val="uk-UA"/>
        </w:rPr>
        <w:t xml:space="preserve">; </w:t>
      </w:r>
      <w:r w:rsidR="0024423B">
        <w:rPr>
          <w:noProof/>
          <w:lang w:val="uk-UA"/>
        </w:rPr>
        <w:t>5</w:t>
      </w:r>
      <w:r w:rsidRPr="00B747C3">
        <w:rPr>
          <w:noProof/>
          <w:lang w:val="uk-UA"/>
        </w:rPr>
        <w:t xml:space="preserve">4]: </w:t>
      </w:r>
    </w:p>
    <w:p w14:paraId="2E0E74FC" w14:textId="1CD58AD1" w:rsidR="00F13501"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1. Спосіб життя, що має велике значення для здоров</w:t>
      </w:r>
      <w:r w:rsidR="003D6913">
        <w:rPr>
          <w:noProof/>
          <w:lang w:val="uk-UA"/>
        </w:rPr>
        <w:t>’</w:t>
      </w:r>
      <w:r w:rsidRPr="00B747C3">
        <w:rPr>
          <w:noProof/>
          <w:lang w:val="uk-UA"/>
        </w:rPr>
        <w:t>я людини</w:t>
      </w:r>
      <w:r w:rsidR="00E37C28" w:rsidRPr="00B747C3">
        <w:rPr>
          <w:noProof/>
          <w:lang w:val="uk-UA"/>
        </w:rPr>
        <w:t xml:space="preserve">, і </w:t>
      </w:r>
      <w:r w:rsidRPr="00B747C3">
        <w:rPr>
          <w:noProof/>
          <w:lang w:val="uk-UA"/>
        </w:rPr>
        <w:t xml:space="preserve">складається з чотирьох категорій: </w:t>
      </w:r>
    </w:p>
    <w:p w14:paraId="5D4EACBA" w14:textId="30AF3AE3" w:rsidR="00F13501" w:rsidRPr="00B747C3" w:rsidRDefault="00F13501" w:rsidP="00FF27F5">
      <w:pPr>
        <w:pStyle w:val="a3"/>
        <w:widowControl w:val="0"/>
        <w:numPr>
          <w:ilvl w:val="0"/>
          <w:numId w:val="2"/>
        </w:numPr>
        <w:spacing w:after="0" w:line="360" w:lineRule="auto"/>
        <w:ind w:left="1276" w:firstLine="142"/>
        <w:contextualSpacing w:val="0"/>
        <w:jc w:val="both"/>
        <w:rPr>
          <w:noProof/>
          <w:lang w:val="uk-UA"/>
        </w:rPr>
      </w:pPr>
      <w:r w:rsidRPr="00B747C3">
        <w:rPr>
          <w:noProof/>
          <w:lang w:val="uk-UA"/>
        </w:rPr>
        <w:t xml:space="preserve">економічної (рівень життя); </w:t>
      </w:r>
    </w:p>
    <w:p w14:paraId="31C83BAD" w14:textId="00D3F173" w:rsidR="00F13501" w:rsidRPr="00B747C3" w:rsidRDefault="00F13501" w:rsidP="00FF27F5">
      <w:pPr>
        <w:pStyle w:val="a3"/>
        <w:widowControl w:val="0"/>
        <w:numPr>
          <w:ilvl w:val="0"/>
          <w:numId w:val="2"/>
        </w:numPr>
        <w:spacing w:after="0" w:line="360" w:lineRule="auto"/>
        <w:ind w:left="1276" w:firstLine="142"/>
        <w:contextualSpacing w:val="0"/>
        <w:jc w:val="both"/>
        <w:rPr>
          <w:noProof/>
          <w:lang w:val="uk-UA"/>
        </w:rPr>
      </w:pPr>
      <w:r w:rsidRPr="00B747C3">
        <w:rPr>
          <w:noProof/>
          <w:lang w:val="uk-UA"/>
        </w:rPr>
        <w:t>соціологічної (якість життя);</w:t>
      </w:r>
    </w:p>
    <w:p w14:paraId="28EAACA9" w14:textId="56F06253" w:rsidR="00F13501" w:rsidRPr="00B747C3" w:rsidRDefault="00F13501" w:rsidP="00FF27F5">
      <w:pPr>
        <w:pStyle w:val="a3"/>
        <w:widowControl w:val="0"/>
        <w:numPr>
          <w:ilvl w:val="0"/>
          <w:numId w:val="2"/>
        </w:numPr>
        <w:spacing w:after="0" w:line="360" w:lineRule="auto"/>
        <w:ind w:left="1276" w:firstLine="142"/>
        <w:contextualSpacing w:val="0"/>
        <w:jc w:val="both"/>
        <w:rPr>
          <w:noProof/>
          <w:lang w:val="uk-UA"/>
        </w:rPr>
      </w:pPr>
      <w:r w:rsidRPr="00B747C3">
        <w:rPr>
          <w:noProof/>
          <w:lang w:val="uk-UA"/>
        </w:rPr>
        <w:t xml:space="preserve">соціально-психологічної (стиль життя); </w:t>
      </w:r>
    </w:p>
    <w:p w14:paraId="5824315D" w14:textId="5EF8F945" w:rsidR="00F13501" w:rsidRPr="00B747C3" w:rsidRDefault="00F13501" w:rsidP="00FF27F5">
      <w:pPr>
        <w:pStyle w:val="a3"/>
        <w:widowControl w:val="0"/>
        <w:numPr>
          <w:ilvl w:val="0"/>
          <w:numId w:val="2"/>
        </w:numPr>
        <w:spacing w:after="0" w:line="360" w:lineRule="auto"/>
        <w:ind w:left="1276" w:firstLine="142"/>
        <w:contextualSpacing w:val="0"/>
        <w:jc w:val="both"/>
        <w:rPr>
          <w:noProof/>
          <w:lang w:val="uk-UA"/>
        </w:rPr>
      </w:pPr>
      <w:r w:rsidRPr="00B747C3">
        <w:rPr>
          <w:noProof/>
          <w:lang w:val="uk-UA"/>
        </w:rPr>
        <w:t xml:space="preserve">соціально-економічної (устрій життя). </w:t>
      </w:r>
    </w:p>
    <w:p w14:paraId="322034F1" w14:textId="07F43F30" w:rsidR="00E37C28"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2. Рівень культури.</w:t>
      </w:r>
      <w:r w:rsidR="00E37C28" w:rsidRPr="00B747C3">
        <w:rPr>
          <w:noProof/>
          <w:lang w:val="uk-UA"/>
        </w:rPr>
        <w:t xml:space="preserve"> Необхідно пам</w:t>
      </w:r>
      <w:r w:rsidR="003D6913">
        <w:rPr>
          <w:noProof/>
          <w:lang w:val="uk-UA"/>
        </w:rPr>
        <w:t>’</w:t>
      </w:r>
      <w:r w:rsidR="00E37C28" w:rsidRPr="00B747C3">
        <w:rPr>
          <w:noProof/>
          <w:lang w:val="uk-UA"/>
        </w:rPr>
        <w:t xml:space="preserve">ятати про те, що людина є одночасно </w:t>
      </w:r>
      <w:r w:rsidR="00E37C28" w:rsidRPr="00B747C3">
        <w:rPr>
          <w:noProof/>
          <w:lang w:val="uk-UA"/>
        </w:rPr>
        <w:lastRenderedPageBreak/>
        <w:t>суб</w:t>
      </w:r>
      <w:r w:rsidR="003D6913">
        <w:rPr>
          <w:noProof/>
          <w:lang w:val="uk-UA"/>
        </w:rPr>
        <w:t>’</w:t>
      </w:r>
      <w:r w:rsidR="00E37C28" w:rsidRPr="00B747C3">
        <w:rPr>
          <w:noProof/>
          <w:lang w:val="uk-UA"/>
        </w:rPr>
        <w:t>єктом і готовим результатом власної діяльності. Проте часто люди нехтують своїм здоров</w:t>
      </w:r>
      <w:r w:rsidR="003D6913">
        <w:rPr>
          <w:noProof/>
          <w:lang w:val="uk-UA"/>
        </w:rPr>
        <w:t>’</w:t>
      </w:r>
      <w:r w:rsidR="00E37C28" w:rsidRPr="00B747C3">
        <w:rPr>
          <w:noProof/>
          <w:lang w:val="uk-UA"/>
        </w:rPr>
        <w:t xml:space="preserve">ям, ведуть неправильний спосіб життя, переїдіють, вживають алкогольні напої, тощо. Саме тому для формування здорового способу життя необхідно формувати такі знання та навички, які б увійшли до повсякденної звички особистості. </w:t>
      </w:r>
    </w:p>
    <w:p w14:paraId="78EE11A8" w14:textId="1B8D4271" w:rsidR="00E37C28"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3. Здоров</w:t>
      </w:r>
      <w:r w:rsidR="003D6913">
        <w:rPr>
          <w:noProof/>
          <w:lang w:val="uk-UA"/>
        </w:rPr>
        <w:t>’</w:t>
      </w:r>
      <w:r w:rsidRPr="00B747C3">
        <w:rPr>
          <w:noProof/>
          <w:lang w:val="uk-UA"/>
        </w:rPr>
        <w:t xml:space="preserve">я в ієрархії потреб. </w:t>
      </w:r>
      <w:r w:rsidR="009923EA" w:rsidRPr="00B747C3">
        <w:rPr>
          <w:noProof/>
          <w:lang w:val="uk-UA"/>
        </w:rPr>
        <w:t>Нажаль, здоров</w:t>
      </w:r>
      <w:r w:rsidR="003D6913">
        <w:rPr>
          <w:noProof/>
          <w:lang w:val="uk-UA"/>
        </w:rPr>
        <w:t>’</w:t>
      </w:r>
      <w:r w:rsidR="009923EA" w:rsidRPr="00B747C3">
        <w:rPr>
          <w:noProof/>
          <w:lang w:val="uk-UA"/>
        </w:rPr>
        <w:t>я не завжди займає перше місце в житті людини.</w:t>
      </w:r>
      <w:r w:rsidR="00A47DC0" w:rsidRPr="00B747C3">
        <w:rPr>
          <w:noProof/>
          <w:lang w:val="uk-UA"/>
        </w:rPr>
        <w:t xml:space="preserve"> Воно часто передається іншим речам, матеріальним устаткуванням, кра</w:t>
      </w:r>
      <w:r w:rsidR="003D6913">
        <w:rPr>
          <w:noProof/>
          <w:lang w:val="uk-UA"/>
        </w:rPr>
        <w:t>’</w:t>
      </w:r>
      <w:r w:rsidR="008C29E3" w:rsidRPr="00B747C3">
        <w:rPr>
          <w:noProof/>
          <w:lang w:val="uk-UA"/>
        </w:rPr>
        <w:t xml:space="preserve">єрі, успіху в коханні. В результаті люди завдають шкоду не лише собі, а й маубцтньому поколіню. </w:t>
      </w:r>
      <w:r w:rsidR="009923EA" w:rsidRPr="00B747C3">
        <w:rPr>
          <w:noProof/>
          <w:lang w:val="uk-UA"/>
        </w:rPr>
        <w:t xml:space="preserve"> </w:t>
      </w:r>
    </w:p>
    <w:p w14:paraId="115AD812" w14:textId="45BF4787" w:rsidR="00F13501"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4. Мотивування. Для збереження і відновлення здоров</w:t>
      </w:r>
      <w:r w:rsidR="003D6913">
        <w:rPr>
          <w:noProof/>
          <w:lang w:val="uk-UA"/>
        </w:rPr>
        <w:t>’</w:t>
      </w:r>
      <w:r w:rsidRPr="00B747C3">
        <w:rPr>
          <w:noProof/>
          <w:lang w:val="uk-UA"/>
        </w:rPr>
        <w:t>я не достатньо пасивного очікування, коли природа рано чи пізно зробить свою справу. Людина має сама здійснювати якісь дії. Для кожної дії потрібен мотив — усвідомлене спонукання, яке зумовлює дію для задоволення якої-небудь потреби людини. Сукупність мотивів — мотивація, у значній мірі визначає спосіб життя людини. Тобто для збереження здоров</w:t>
      </w:r>
      <w:r w:rsidR="003D6913">
        <w:rPr>
          <w:noProof/>
          <w:lang w:val="uk-UA"/>
        </w:rPr>
        <w:t>’</w:t>
      </w:r>
      <w:r w:rsidRPr="00B747C3">
        <w:rPr>
          <w:noProof/>
          <w:lang w:val="uk-UA"/>
        </w:rPr>
        <w:t>я дуже важлива мотивація здорового способу життя. Цінність здоров</w:t>
      </w:r>
      <w:r w:rsidR="003D6913">
        <w:rPr>
          <w:noProof/>
          <w:lang w:val="uk-UA"/>
        </w:rPr>
        <w:t>’</w:t>
      </w:r>
      <w:r w:rsidRPr="00B747C3">
        <w:rPr>
          <w:noProof/>
          <w:lang w:val="uk-UA"/>
        </w:rPr>
        <w:t>я більшістю людей усвідомлюється тоді, коли воно під загрозою або втрачене. Тільки тоді виникає мотивація — вилікувати хворобу, стати здоровим. Людина не відчуває свого здоров</w:t>
      </w:r>
      <w:r w:rsidR="003D6913">
        <w:rPr>
          <w:noProof/>
          <w:lang w:val="uk-UA"/>
        </w:rPr>
        <w:t>’</w:t>
      </w:r>
      <w:r w:rsidRPr="00B747C3">
        <w:rPr>
          <w:noProof/>
          <w:lang w:val="uk-UA"/>
        </w:rPr>
        <w:t>я, не знає його резервів, якості, тому турботу про здоров</w:t>
      </w:r>
      <w:r w:rsidR="003D6913">
        <w:rPr>
          <w:noProof/>
          <w:lang w:val="uk-UA"/>
        </w:rPr>
        <w:t>’</w:t>
      </w:r>
      <w:r w:rsidRPr="00B747C3">
        <w:rPr>
          <w:noProof/>
          <w:lang w:val="uk-UA"/>
        </w:rPr>
        <w:t xml:space="preserve">я відкладає на потім. </w:t>
      </w:r>
    </w:p>
    <w:p w14:paraId="715CA5D1" w14:textId="50241109" w:rsidR="008C29E3"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5. Зворотні зв</w:t>
      </w:r>
      <w:r w:rsidR="003D6913">
        <w:rPr>
          <w:noProof/>
          <w:lang w:val="uk-UA"/>
        </w:rPr>
        <w:t>’</w:t>
      </w:r>
      <w:r w:rsidRPr="00B747C3">
        <w:rPr>
          <w:noProof/>
          <w:lang w:val="uk-UA"/>
        </w:rPr>
        <w:t>язки</w:t>
      </w:r>
      <w:r w:rsidR="008C29E3" w:rsidRPr="00B747C3">
        <w:rPr>
          <w:noProof/>
          <w:lang w:val="uk-UA"/>
        </w:rPr>
        <w:t xml:space="preserve">, які можна вважати довгим випробуванням стійкості власного органзіму. Через певний час починають проявлятись наслідки нездорового способу життя. Людина відмовляється від шкідливих звичок, проте це їй не допомагає. </w:t>
      </w:r>
    </w:p>
    <w:p w14:paraId="4E5B674E" w14:textId="03D2D9C1" w:rsidR="008C29E3" w:rsidRPr="00B747C3" w:rsidRDefault="00F13501" w:rsidP="00474B04">
      <w:pPr>
        <w:pStyle w:val="a3"/>
        <w:widowControl w:val="0"/>
        <w:spacing w:after="0" w:line="360" w:lineRule="auto"/>
        <w:ind w:left="0" w:firstLine="709"/>
        <w:contextualSpacing w:val="0"/>
        <w:jc w:val="both"/>
        <w:rPr>
          <w:noProof/>
          <w:lang w:val="uk-UA"/>
        </w:rPr>
      </w:pPr>
      <w:r w:rsidRPr="00B747C3">
        <w:rPr>
          <w:noProof/>
          <w:lang w:val="uk-UA"/>
        </w:rPr>
        <w:t xml:space="preserve">6. </w:t>
      </w:r>
      <w:r w:rsidR="008C29E3" w:rsidRPr="00B747C3">
        <w:rPr>
          <w:noProof/>
          <w:lang w:val="uk-UA"/>
        </w:rPr>
        <w:t xml:space="preserve">Настанова на тривале життя. В повсякденності людині треба навчитись мобілізувати всласі резерви організму при подоланні негараздів життя, які будуть направленя на зменьшення ризику захворювань та сприяти довголіттю. </w:t>
      </w:r>
    </w:p>
    <w:p w14:paraId="5BD5276C" w14:textId="6C4BB585" w:rsidR="008C29E3" w:rsidRPr="00B747C3" w:rsidRDefault="001A4262" w:rsidP="00474B04">
      <w:pPr>
        <w:pStyle w:val="a3"/>
        <w:widowControl w:val="0"/>
        <w:spacing w:after="0" w:line="360" w:lineRule="auto"/>
        <w:ind w:left="0" w:firstLine="709"/>
        <w:contextualSpacing w:val="0"/>
        <w:jc w:val="both"/>
        <w:rPr>
          <w:noProof/>
          <w:lang w:val="uk-UA"/>
        </w:rPr>
      </w:pPr>
      <w:r>
        <w:rPr>
          <w:noProof/>
          <w:lang w:val="uk-UA"/>
        </w:rPr>
        <w:t>М</w:t>
      </w:r>
      <w:r w:rsidR="008C29E3" w:rsidRPr="00B747C3">
        <w:rPr>
          <w:noProof/>
          <w:lang w:val="uk-UA"/>
        </w:rPr>
        <w:t xml:space="preserve">и зробили висновок про те, що поняття здорового </w:t>
      </w:r>
      <w:r w:rsidR="00AA00F8" w:rsidRPr="00B747C3">
        <w:rPr>
          <w:noProof/>
          <w:lang w:val="uk-UA"/>
        </w:rPr>
        <w:t>способу життя є широким та змістовним. В нього входять не тільк</w:t>
      </w:r>
      <w:r w:rsidR="007867AF">
        <w:rPr>
          <w:noProof/>
          <w:lang w:val="uk-UA"/>
        </w:rPr>
        <w:t>и</w:t>
      </w:r>
      <w:r w:rsidR="00AA00F8" w:rsidRPr="00B747C3">
        <w:rPr>
          <w:noProof/>
          <w:lang w:val="uk-UA"/>
        </w:rPr>
        <w:t xml:space="preserve"> режим дня, правильне харчування та спорт, а також відносини до себе, навколишніх людей, до життя в цілому.</w:t>
      </w:r>
    </w:p>
    <w:p w14:paraId="04C10248" w14:textId="4761DB91" w:rsidR="002D0511" w:rsidRPr="00B747C3" w:rsidRDefault="00F13501" w:rsidP="00474B04">
      <w:pPr>
        <w:pStyle w:val="a3"/>
        <w:widowControl w:val="0"/>
        <w:spacing w:after="0" w:line="360" w:lineRule="auto"/>
        <w:ind w:left="0" w:firstLine="709"/>
        <w:contextualSpacing w:val="0"/>
        <w:jc w:val="both"/>
        <w:rPr>
          <w:noProof/>
          <w:lang w:val="uk-UA"/>
        </w:rPr>
      </w:pPr>
      <w:r w:rsidRPr="001A4262">
        <w:rPr>
          <w:noProof/>
          <w:lang w:val="uk-UA"/>
        </w:rPr>
        <w:lastRenderedPageBreak/>
        <w:t>Отже,</w:t>
      </w:r>
      <w:r w:rsidRPr="00B747C3">
        <w:rPr>
          <w:noProof/>
          <w:lang w:val="uk-UA"/>
        </w:rPr>
        <w:t xml:space="preserve"> складові </w:t>
      </w:r>
      <w:r w:rsidR="0038555D" w:rsidRPr="00B747C3">
        <w:rPr>
          <w:noProof/>
          <w:lang w:val="uk-UA"/>
        </w:rPr>
        <w:t>здорового способу життя</w:t>
      </w:r>
      <w:r w:rsidRPr="00B747C3">
        <w:rPr>
          <w:noProof/>
          <w:lang w:val="uk-UA"/>
        </w:rPr>
        <w:t xml:space="preserve"> включають </w:t>
      </w:r>
      <w:r w:rsidR="0038555D" w:rsidRPr="00B747C3">
        <w:rPr>
          <w:noProof/>
          <w:lang w:val="uk-UA"/>
        </w:rPr>
        <w:t xml:space="preserve">в себе наступні </w:t>
      </w:r>
      <w:r w:rsidRPr="00B747C3">
        <w:rPr>
          <w:noProof/>
          <w:lang w:val="uk-UA"/>
        </w:rPr>
        <w:t>елементи, що стосуються всіх сфер здоров</w:t>
      </w:r>
      <w:r w:rsidR="003D6913">
        <w:rPr>
          <w:noProof/>
          <w:lang w:val="uk-UA"/>
        </w:rPr>
        <w:t>’</w:t>
      </w:r>
      <w:r w:rsidRPr="00B747C3">
        <w:rPr>
          <w:noProof/>
          <w:lang w:val="uk-UA"/>
        </w:rPr>
        <w:t>я</w:t>
      </w:r>
      <w:r w:rsidR="003C225E">
        <w:rPr>
          <w:noProof/>
          <w:lang w:val="uk-UA"/>
        </w:rPr>
        <w:t xml:space="preserve"> – </w:t>
      </w:r>
      <w:r w:rsidRPr="00B747C3">
        <w:rPr>
          <w:noProof/>
          <w:lang w:val="uk-UA"/>
        </w:rPr>
        <w:t xml:space="preserve">фізичної, психічної, соціальної і духовної: </w:t>
      </w:r>
    </w:p>
    <w:p w14:paraId="283D0825" w14:textId="6CACCFB1" w:rsidR="002D0511" w:rsidRPr="00B747C3" w:rsidRDefault="00F13501" w:rsidP="00474B04">
      <w:pPr>
        <w:pStyle w:val="a3"/>
        <w:widowControl w:val="0"/>
        <w:numPr>
          <w:ilvl w:val="0"/>
          <w:numId w:val="3"/>
        </w:numPr>
        <w:spacing w:after="0" w:line="360" w:lineRule="auto"/>
        <w:ind w:left="0" w:firstLine="709"/>
        <w:contextualSpacing w:val="0"/>
        <w:jc w:val="both"/>
        <w:rPr>
          <w:noProof/>
          <w:lang w:val="uk-UA"/>
        </w:rPr>
      </w:pPr>
      <w:r w:rsidRPr="00B747C3">
        <w:rPr>
          <w:noProof/>
          <w:lang w:val="uk-UA"/>
        </w:rPr>
        <w:t>харчування (у тому числі якісна питна вода, необхідна кількість вітамінів, мікроелементів, протеїнів, жирів, вуглеводів, спеціальних продуктів і харчових добавок)</w:t>
      </w:r>
      <w:r w:rsidR="002D0511" w:rsidRPr="00B747C3">
        <w:rPr>
          <w:noProof/>
          <w:lang w:val="uk-UA"/>
        </w:rPr>
        <w:t>;</w:t>
      </w:r>
    </w:p>
    <w:p w14:paraId="47F13359" w14:textId="2E84DBA8" w:rsidR="002D0511" w:rsidRPr="00B747C3" w:rsidRDefault="00F13501" w:rsidP="00474B04">
      <w:pPr>
        <w:pStyle w:val="a3"/>
        <w:widowControl w:val="0"/>
        <w:numPr>
          <w:ilvl w:val="0"/>
          <w:numId w:val="3"/>
        </w:numPr>
        <w:spacing w:after="0" w:line="360" w:lineRule="auto"/>
        <w:ind w:left="0" w:firstLine="709"/>
        <w:contextualSpacing w:val="0"/>
        <w:jc w:val="both"/>
        <w:rPr>
          <w:noProof/>
          <w:lang w:val="uk-UA"/>
        </w:rPr>
      </w:pPr>
      <w:r w:rsidRPr="00B747C3">
        <w:rPr>
          <w:noProof/>
          <w:lang w:val="uk-UA"/>
        </w:rPr>
        <w:t>побут (якість житла, умови для пасивного і активного відпочинку, рівень психічної і фізичної безпеки на території життєдіяльності)</w:t>
      </w:r>
      <w:r w:rsidR="002D0511" w:rsidRPr="00B747C3">
        <w:rPr>
          <w:noProof/>
          <w:lang w:val="uk-UA"/>
        </w:rPr>
        <w:t>;</w:t>
      </w:r>
    </w:p>
    <w:p w14:paraId="74B30E27" w14:textId="1B13B90F" w:rsidR="002D0511" w:rsidRPr="00B747C3" w:rsidRDefault="00F13501" w:rsidP="00474B04">
      <w:pPr>
        <w:pStyle w:val="a3"/>
        <w:widowControl w:val="0"/>
        <w:numPr>
          <w:ilvl w:val="0"/>
          <w:numId w:val="3"/>
        </w:numPr>
        <w:spacing w:after="0" w:line="360" w:lineRule="auto"/>
        <w:ind w:left="0" w:firstLine="709"/>
        <w:contextualSpacing w:val="0"/>
        <w:jc w:val="both"/>
        <w:rPr>
          <w:noProof/>
          <w:lang w:val="uk-UA"/>
        </w:rPr>
      </w:pPr>
      <w:r w:rsidRPr="00B747C3">
        <w:rPr>
          <w:noProof/>
          <w:lang w:val="uk-UA"/>
        </w:rPr>
        <w:t>умови праці (безпека не тільки у фізичному, а й у психічному аспекті, наявність стимулів і умов для професійного розвитку)</w:t>
      </w:r>
      <w:r w:rsidR="002D0511" w:rsidRPr="00B747C3">
        <w:rPr>
          <w:noProof/>
          <w:lang w:val="uk-UA"/>
        </w:rPr>
        <w:t>;</w:t>
      </w:r>
    </w:p>
    <w:p w14:paraId="428506ED" w14:textId="0B4BC436" w:rsidR="00F13501" w:rsidRPr="00B747C3" w:rsidRDefault="00F13501" w:rsidP="00474B04">
      <w:pPr>
        <w:pStyle w:val="a3"/>
        <w:widowControl w:val="0"/>
        <w:numPr>
          <w:ilvl w:val="0"/>
          <w:numId w:val="3"/>
        </w:numPr>
        <w:spacing w:after="0" w:line="360" w:lineRule="auto"/>
        <w:ind w:left="0" w:firstLine="709"/>
        <w:contextualSpacing w:val="0"/>
        <w:jc w:val="both"/>
        <w:rPr>
          <w:noProof/>
          <w:lang w:val="uk-UA"/>
        </w:rPr>
      </w:pPr>
      <w:r w:rsidRPr="00B747C3">
        <w:rPr>
          <w:noProof/>
          <w:lang w:val="uk-UA"/>
        </w:rPr>
        <w:t>рухова активність (використання засобів фізичної культури і спорту, різноманітних систем оздоровлення, спрямованих на підвищення рівня фізичного розвитку, його підтримку, відновлення після фізичних і психічних навантажень).</w:t>
      </w:r>
    </w:p>
    <w:p w14:paraId="54090051" w14:textId="10216FC0" w:rsidR="002D0511" w:rsidRPr="00B747C3" w:rsidRDefault="002D0511" w:rsidP="00474B04">
      <w:pPr>
        <w:pStyle w:val="a3"/>
        <w:widowControl w:val="0"/>
        <w:spacing w:after="0" w:line="360" w:lineRule="auto"/>
        <w:ind w:left="0" w:firstLine="709"/>
        <w:contextualSpacing w:val="0"/>
        <w:jc w:val="both"/>
        <w:rPr>
          <w:noProof/>
          <w:lang w:val="uk-UA"/>
        </w:rPr>
      </w:pPr>
      <w:bookmarkStart w:id="9" w:name="_Hlk44690789"/>
      <w:r w:rsidRPr="00B747C3">
        <w:rPr>
          <w:noProof/>
          <w:lang w:val="uk-UA"/>
        </w:rPr>
        <w:t>Один з ключових аспектів здорового способу життя</w:t>
      </w:r>
      <w:r w:rsidR="0038555D" w:rsidRPr="00B747C3">
        <w:rPr>
          <w:noProof/>
          <w:lang w:val="uk-UA"/>
        </w:rPr>
        <w:t xml:space="preserve"> </w:t>
      </w:r>
      <w:r w:rsidRPr="00B747C3">
        <w:rPr>
          <w:noProof/>
          <w:lang w:val="uk-UA"/>
        </w:rPr>
        <w:t>– рухова активність. Рухова активність робить людину не тільки фізично красивою, але й поліпшує її здоров</w:t>
      </w:r>
      <w:r w:rsidR="003D6913">
        <w:rPr>
          <w:noProof/>
          <w:lang w:val="uk-UA"/>
        </w:rPr>
        <w:t>’</w:t>
      </w:r>
      <w:r w:rsidRPr="00B747C3">
        <w:rPr>
          <w:noProof/>
          <w:lang w:val="uk-UA"/>
        </w:rPr>
        <w:t xml:space="preserve">я та позитивно впливає на тривалість життя. </w:t>
      </w:r>
      <w:bookmarkEnd w:id="9"/>
      <w:r w:rsidRPr="00B747C3">
        <w:rPr>
          <w:noProof/>
          <w:lang w:val="uk-UA"/>
        </w:rPr>
        <w:t>Рухова активність як фізіологічний процес властива будь-якій людині. Вона може бути низькою, якщо людина усвідомлено або вимушено веде малорухливий спосіб життя і, навпаки, високою, якщо людина веде активний спосіб життя. Обмежена рухова активність (гіподинамія) може бути причиною розвитку м</w:t>
      </w:r>
      <w:r w:rsidR="003D6913">
        <w:rPr>
          <w:noProof/>
          <w:lang w:val="uk-UA"/>
        </w:rPr>
        <w:t>’</w:t>
      </w:r>
      <w:r w:rsidRPr="00B747C3">
        <w:rPr>
          <w:noProof/>
          <w:lang w:val="uk-UA"/>
        </w:rPr>
        <w:t>язової атрофії. Якщо гіподинамія об</w:t>
      </w:r>
      <w:r w:rsidR="003D6913">
        <w:rPr>
          <w:noProof/>
          <w:lang w:val="uk-UA"/>
        </w:rPr>
        <w:t>’</w:t>
      </w:r>
      <w:r w:rsidRPr="00B747C3">
        <w:rPr>
          <w:noProof/>
          <w:lang w:val="uk-UA"/>
        </w:rPr>
        <w:t>єднується з помилками в харчовому раціоні (не збалансоване харчування), це неминуче приведе до зайвої ваги. Висока рухова активність супроводжується зростанням м</w:t>
      </w:r>
      <w:r w:rsidR="003D6913">
        <w:rPr>
          <w:noProof/>
          <w:lang w:val="uk-UA"/>
        </w:rPr>
        <w:t>’</w:t>
      </w:r>
      <w:r w:rsidRPr="00B747C3">
        <w:rPr>
          <w:noProof/>
          <w:lang w:val="uk-UA"/>
        </w:rPr>
        <w:t>язової маси (гіпертрофією), зміцненням кісток скелета, підвищенням рухливості суглобів [</w:t>
      </w:r>
      <w:r w:rsidR="0024423B">
        <w:rPr>
          <w:noProof/>
          <w:lang w:val="uk-UA"/>
        </w:rPr>
        <w:t>12</w:t>
      </w:r>
      <w:r w:rsidRPr="00B747C3">
        <w:rPr>
          <w:noProof/>
          <w:lang w:val="uk-UA"/>
        </w:rPr>
        <w:t>].</w:t>
      </w:r>
    </w:p>
    <w:p w14:paraId="122E5659" w14:textId="306F15AD" w:rsidR="00F13501" w:rsidRPr="006C0136" w:rsidRDefault="002D0511" w:rsidP="00474B04">
      <w:pPr>
        <w:pStyle w:val="a3"/>
        <w:widowControl w:val="0"/>
        <w:spacing w:after="0" w:line="360" w:lineRule="auto"/>
        <w:ind w:left="0" w:firstLine="709"/>
        <w:contextualSpacing w:val="0"/>
        <w:jc w:val="both"/>
        <w:rPr>
          <w:noProof/>
          <w:lang w:val="uk-UA"/>
        </w:rPr>
      </w:pPr>
      <w:r w:rsidRPr="00B747C3">
        <w:rPr>
          <w:noProof/>
          <w:lang w:val="uk-UA"/>
        </w:rPr>
        <w:t xml:space="preserve">Фізична культура виступає як необхідна частина забезпечення здорового способу </w:t>
      </w:r>
      <w:r w:rsidRPr="001A4262">
        <w:rPr>
          <w:noProof/>
          <w:lang w:val="uk-UA"/>
        </w:rPr>
        <w:t xml:space="preserve">життя майбутніх </w:t>
      </w:r>
      <w:r w:rsidR="001A4262" w:rsidRPr="001A4262">
        <w:rPr>
          <w:noProof/>
          <w:lang w:val="uk-UA"/>
        </w:rPr>
        <w:t>вчителів початкової школи</w:t>
      </w:r>
      <w:r w:rsidRPr="001A4262">
        <w:rPr>
          <w:noProof/>
          <w:lang w:val="uk-UA"/>
        </w:rPr>
        <w:t>.</w:t>
      </w:r>
      <w:r w:rsidRPr="00B747C3">
        <w:rPr>
          <w:noProof/>
          <w:lang w:val="uk-UA"/>
        </w:rPr>
        <w:t xml:space="preserve"> Фізкультурно-спортивна діяльність є одним із ефективних механізмів злиття суспільних і індивідуальних інтересів, формування суспільно-необхідних індивідуальних потреб. Фізична культура – галузь загальнодоступним фактором встановлення активної життєвої </w:t>
      </w:r>
      <w:r w:rsidRPr="00B747C3">
        <w:rPr>
          <w:noProof/>
          <w:lang w:val="uk-UA"/>
        </w:rPr>
        <w:lastRenderedPageBreak/>
        <w:t>позиції, адже суспільна активність, яка розширяється на її основі, переміщається на інші галузі життєдіяльності – соціально-політичну, навчальну та трудову. Займаючись фізкультурно-спортивною діяльністю, майбутній педагог нагромаджує суспільний досвід, що спонукує до підвищення його соціальної активності. Аналізуючи літературу з даного питання, з</w:t>
      </w:r>
      <w:r w:rsidR="003D6913">
        <w:rPr>
          <w:noProof/>
          <w:lang w:val="uk-UA"/>
        </w:rPr>
        <w:t>’</w:t>
      </w:r>
      <w:r w:rsidRPr="00B747C3">
        <w:rPr>
          <w:noProof/>
          <w:lang w:val="uk-UA"/>
        </w:rPr>
        <w:t xml:space="preserve">ясували, що у </w:t>
      </w:r>
      <w:r w:rsidRPr="006C0136">
        <w:rPr>
          <w:noProof/>
          <w:lang w:val="uk-UA"/>
        </w:rPr>
        <w:t xml:space="preserve">майбутніх </w:t>
      </w:r>
      <w:r w:rsidR="006C0136" w:rsidRPr="006C0136">
        <w:rPr>
          <w:noProof/>
          <w:lang w:val="uk-UA"/>
        </w:rPr>
        <w:t>вчителів</w:t>
      </w:r>
      <w:r w:rsidRPr="006C0136">
        <w:rPr>
          <w:noProof/>
          <w:lang w:val="uk-UA"/>
        </w:rPr>
        <w:t>, які регулярно займаються фізичною культурою і спортом створюється чіткий шаблон режиму дня, більш висока емоційна стійкість, врівноваженість, оптимізм та ентузіазм [</w:t>
      </w:r>
      <w:r w:rsidR="0024423B">
        <w:rPr>
          <w:noProof/>
          <w:lang w:val="uk-UA"/>
        </w:rPr>
        <w:t>35</w:t>
      </w:r>
      <w:r w:rsidRPr="006C0136">
        <w:rPr>
          <w:noProof/>
          <w:lang w:val="uk-UA"/>
        </w:rPr>
        <w:t>].</w:t>
      </w:r>
    </w:p>
    <w:p w14:paraId="098D3D99" w14:textId="2C89E54B" w:rsidR="00972FE4" w:rsidRPr="00B747C3" w:rsidRDefault="00972FE4" w:rsidP="00474B04">
      <w:pPr>
        <w:pStyle w:val="a3"/>
        <w:widowControl w:val="0"/>
        <w:spacing w:after="0" w:line="360" w:lineRule="auto"/>
        <w:ind w:left="0" w:firstLine="709"/>
        <w:contextualSpacing w:val="0"/>
        <w:jc w:val="both"/>
        <w:rPr>
          <w:noProof/>
          <w:lang w:val="uk-UA"/>
        </w:rPr>
      </w:pPr>
      <w:r w:rsidRPr="006C0136">
        <w:rPr>
          <w:noProof/>
          <w:lang w:val="uk-UA"/>
        </w:rPr>
        <w:t>На думку А. Єфремова та І. Сапегіна фізична ку</w:t>
      </w:r>
      <w:r w:rsidR="006C0136" w:rsidRPr="006C0136">
        <w:rPr>
          <w:noProof/>
          <w:lang w:val="uk-UA"/>
        </w:rPr>
        <w:t>л</w:t>
      </w:r>
      <w:r w:rsidRPr="006C0136">
        <w:rPr>
          <w:noProof/>
          <w:lang w:val="uk-UA"/>
        </w:rPr>
        <w:t>ьтура є</w:t>
      </w:r>
      <w:r w:rsidRPr="00B747C3">
        <w:rPr>
          <w:noProof/>
          <w:lang w:val="uk-UA"/>
        </w:rPr>
        <w:t xml:space="preserve"> одним із факторів, що створюють здоровий спосіб життя. За допомогою неї людина вмотивовує себе на збереження та сприяння здоровому способу життя. Велике значення в цьому процесі має мотивація до фізичної культури та занять спортом. </w:t>
      </w:r>
    </w:p>
    <w:p w14:paraId="0E437624" w14:textId="29AD5565" w:rsidR="002D0511" w:rsidRPr="00B747C3" w:rsidRDefault="002D0511" w:rsidP="00474B04">
      <w:pPr>
        <w:pStyle w:val="a3"/>
        <w:widowControl w:val="0"/>
        <w:spacing w:after="0" w:line="360" w:lineRule="auto"/>
        <w:ind w:left="0" w:firstLine="709"/>
        <w:contextualSpacing w:val="0"/>
        <w:jc w:val="both"/>
        <w:rPr>
          <w:noProof/>
          <w:lang w:val="uk-UA"/>
        </w:rPr>
      </w:pPr>
      <w:r w:rsidRPr="00B747C3">
        <w:rPr>
          <w:noProof/>
          <w:lang w:val="uk-UA"/>
        </w:rPr>
        <w:t xml:space="preserve">Як зазначає А. Єфремова, мотив – складне психічне утворення, що починає формуватися під впливом виникаючої у людини потреби. Мотиви, які </w:t>
      </w:r>
      <w:r w:rsidRPr="006C0136">
        <w:rPr>
          <w:noProof/>
          <w:lang w:val="uk-UA"/>
        </w:rPr>
        <w:t xml:space="preserve">майбутні </w:t>
      </w:r>
      <w:r w:rsidR="006C0136" w:rsidRPr="006C0136">
        <w:rPr>
          <w:noProof/>
          <w:lang w:val="uk-UA"/>
        </w:rPr>
        <w:t>вчителі</w:t>
      </w:r>
      <w:r w:rsidRPr="00B747C3">
        <w:rPr>
          <w:noProof/>
          <w:lang w:val="uk-UA"/>
        </w:rPr>
        <w:t xml:space="preserve"> спонукають до занять фізичною культурою і спортом, символічно поділяють на загальні та конкретні. До загальних мотивів відносять бажання займатися фізичною культурою в цілому. До конкретних мотивів відносять бажання займатися любимими видами спорту або визначеними фізичними вправами [</w:t>
      </w:r>
      <w:r w:rsidR="0024423B">
        <w:rPr>
          <w:noProof/>
          <w:lang w:val="uk-UA"/>
        </w:rPr>
        <w:t>23</w:t>
      </w:r>
      <w:r w:rsidRPr="00B747C3">
        <w:rPr>
          <w:noProof/>
          <w:lang w:val="uk-UA"/>
        </w:rPr>
        <w:t>].</w:t>
      </w:r>
    </w:p>
    <w:p w14:paraId="4CFBD1C8" w14:textId="516F6E0C" w:rsidR="002D0511" w:rsidRPr="00B747C3" w:rsidRDefault="002D0511" w:rsidP="00474B04">
      <w:pPr>
        <w:pStyle w:val="a3"/>
        <w:widowControl w:val="0"/>
        <w:spacing w:after="0" w:line="360" w:lineRule="auto"/>
        <w:ind w:left="0" w:firstLine="709"/>
        <w:contextualSpacing w:val="0"/>
        <w:jc w:val="both"/>
        <w:rPr>
          <w:noProof/>
          <w:lang w:val="uk-UA"/>
        </w:rPr>
      </w:pPr>
      <w:r w:rsidRPr="00B747C3">
        <w:rPr>
          <w:noProof/>
          <w:lang w:val="uk-UA"/>
        </w:rPr>
        <w:t>Науковці В. Бароненко</w:t>
      </w:r>
      <w:r w:rsidR="00972FE4" w:rsidRPr="00B747C3">
        <w:rPr>
          <w:noProof/>
          <w:lang w:val="uk-UA"/>
        </w:rPr>
        <w:t xml:space="preserve"> та</w:t>
      </w:r>
      <w:r w:rsidRPr="00B747C3">
        <w:rPr>
          <w:noProof/>
          <w:lang w:val="uk-UA"/>
        </w:rPr>
        <w:t xml:space="preserve"> Л. Рапопорт зазначають, що залучення </w:t>
      </w:r>
      <w:r w:rsidR="00FC6E61" w:rsidRPr="00B747C3">
        <w:rPr>
          <w:noProof/>
          <w:lang w:val="uk-UA"/>
        </w:rPr>
        <w:t>людей</w:t>
      </w:r>
      <w:r w:rsidRPr="00B747C3">
        <w:rPr>
          <w:noProof/>
          <w:lang w:val="uk-UA"/>
        </w:rPr>
        <w:t xml:space="preserve"> до здорового способу життя необхідно починати із формування в неї мотивування до здоров</w:t>
      </w:r>
      <w:r w:rsidR="003D6913">
        <w:rPr>
          <w:noProof/>
          <w:lang w:val="uk-UA"/>
        </w:rPr>
        <w:t>’</w:t>
      </w:r>
      <w:r w:rsidRPr="00B747C3">
        <w:rPr>
          <w:noProof/>
          <w:lang w:val="uk-UA"/>
        </w:rPr>
        <w:t>я. Піклування про здоров</w:t>
      </w:r>
      <w:r w:rsidR="003D6913">
        <w:rPr>
          <w:noProof/>
          <w:lang w:val="uk-UA"/>
        </w:rPr>
        <w:t>’</w:t>
      </w:r>
      <w:r w:rsidRPr="00B747C3">
        <w:rPr>
          <w:noProof/>
          <w:lang w:val="uk-UA"/>
        </w:rPr>
        <w:t>я, його зміцнення – мають стати ціннісними мотивами, що формують, регулюють та контролюють її спосіб життя. Жодні вимоги, команди, покарання не можуть змусити майбутніх вихователів вести здоровий спосіб життя, берегти й покращувати своє здоров</w:t>
      </w:r>
      <w:r w:rsidR="003D6913">
        <w:rPr>
          <w:noProof/>
          <w:lang w:val="uk-UA"/>
        </w:rPr>
        <w:t>’</w:t>
      </w:r>
      <w:r w:rsidRPr="00B747C3">
        <w:rPr>
          <w:noProof/>
          <w:lang w:val="uk-UA"/>
        </w:rPr>
        <w:t>я, якщо всім цим не керує його усвідомлена мотивація [</w:t>
      </w:r>
      <w:r w:rsidR="0024423B">
        <w:rPr>
          <w:noProof/>
          <w:lang w:val="uk-UA"/>
        </w:rPr>
        <w:t>3</w:t>
      </w:r>
      <w:r w:rsidRPr="00B747C3">
        <w:rPr>
          <w:noProof/>
          <w:lang w:val="uk-UA"/>
        </w:rPr>
        <w:t>].</w:t>
      </w:r>
    </w:p>
    <w:p w14:paraId="294007AC" w14:textId="5B57579B" w:rsidR="00515DC6" w:rsidRPr="00B747C3" w:rsidRDefault="00515DC6" w:rsidP="00474B04">
      <w:pPr>
        <w:pStyle w:val="a3"/>
        <w:widowControl w:val="0"/>
        <w:spacing w:after="0" w:line="360" w:lineRule="auto"/>
        <w:ind w:left="0" w:firstLine="709"/>
        <w:contextualSpacing w:val="0"/>
        <w:jc w:val="both"/>
        <w:rPr>
          <w:noProof/>
          <w:lang w:val="uk-UA"/>
        </w:rPr>
      </w:pPr>
      <w:r w:rsidRPr="00B747C3">
        <w:rPr>
          <w:noProof/>
          <w:lang w:val="uk-UA"/>
        </w:rPr>
        <w:t>Теорія формування здорового способу життя передбачає дотримання у практичній діяльності п</w:t>
      </w:r>
      <w:r w:rsidR="003D6913">
        <w:rPr>
          <w:noProof/>
          <w:lang w:val="uk-UA"/>
        </w:rPr>
        <w:t>’</w:t>
      </w:r>
      <w:r w:rsidRPr="00B747C3">
        <w:rPr>
          <w:noProof/>
          <w:lang w:val="uk-UA"/>
        </w:rPr>
        <w:t xml:space="preserve">яти основних принципів: </w:t>
      </w:r>
    </w:p>
    <w:p w14:paraId="14DEE600" w14:textId="77777777" w:rsidR="00515DC6" w:rsidRPr="00B747C3" w:rsidRDefault="00515DC6" w:rsidP="00474B04">
      <w:pPr>
        <w:pStyle w:val="a3"/>
        <w:widowControl w:val="0"/>
        <w:spacing w:after="0" w:line="360" w:lineRule="auto"/>
        <w:ind w:left="0" w:firstLine="709"/>
        <w:contextualSpacing w:val="0"/>
        <w:jc w:val="both"/>
        <w:rPr>
          <w:noProof/>
          <w:lang w:val="uk-UA"/>
        </w:rPr>
      </w:pPr>
      <w:r w:rsidRPr="00B747C3">
        <w:rPr>
          <w:noProof/>
          <w:lang w:val="uk-UA"/>
        </w:rPr>
        <w:t>1) партнерства;</w:t>
      </w:r>
    </w:p>
    <w:p w14:paraId="4925D70E" w14:textId="153A9FAD" w:rsidR="00515DC6" w:rsidRPr="00B747C3" w:rsidRDefault="00515DC6" w:rsidP="00474B04">
      <w:pPr>
        <w:pStyle w:val="a3"/>
        <w:widowControl w:val="0"/>
        <w:spacing w:after="0" w:line="360" w:lineRule="auto"/>
        <w:ind w:left="0" w:firstLine="709"/>
        <w:contextualSpacing w:val="0"/>
        <w:jc w:val="both"/>
        <w:rPr>
          <w:noProof/>
          <w:lang w:val="uk-UA"/>
        </w:rPr>
      </w:pPr>
      <w:r w:rsidRPr="00B747C3">
        <w:rPr>
          <w:noProof/>
          <w:lang w:val="uk-UA"/>
        </w:rPr>
        <w:t>2) посередництва;</w:t>
      </w:r>
    </w:p>
    <w:p w14:paraId="5FC2641C" w14:textId="77777777" w:rsidR="00515DC6" w:rsidRPr="00B747C3" w:rsidRDefault="00515DC6" w:rsidP="00474B04">
      <w:pPr>
        <w:pStyle w:val="a3"/>
        <w:widowControl w:val="0"/>
        <w:spacing w:after="0" w:line="360" w:lineRule="auto"/>
        <w:ind w:left="0" w:firstLine="709"/>
        <w:contextualSpacing w:val="0"/>
        <w:jc w:val="both"/>
        <w:rPr>
          <w:noProof/>
          <w:lang w:val="uk-UA"/>
        </w:rPr>
      </w:pPr>
      <w:r w:rsidRPr="00B747C3">
        <w:rPr>
          <w:noProof/>
          <w:lang w:val="uk-UA"/>
        </w:rPr>
        <w:lastRenderedPageBreak/>
        <w:t xml:space="preserve">3) пристосування; </w:t>
      </w:r>
    </w:p>
    <w:p w14:paraId="493B9096" w14:textId="77777777" w:rsidR="00515DC6" w:rsidRPr="00B747C3" w:rsidRDefault="00515DC6" w:rsidP="00474B04">
      <w:pPr>
        <w:pStyle w:val="a3"/>
        <w:widowControl w:val="0"/>
        <w:spacing w:after="0" w:line="360" w:lineRule="auto"/>
        <w:ind w:left="0" w:firstLine="709"/>
        <w:contextualSpacing w:val="0"/>
        <w:jc w:val="both"/>
        <w:rPr>
          <w:noProof/>
          <w:lang w:val="uk-UA"/>
        </w:rPr>
      </w:pPr>
      <w:r w:rsidRPr="00B747C3">
        <w:rPr>
          <w:noProof/>
          <w:lang w:val="uk-UA"/>
        </w:rPr>
        <w:t xml:space="preserve">4) міжгалузевості; </w:t>
      </w:r>
    </w:p>
    <w:p w14:paraId="1FCE534B" w14:textId="77777777" w:rsidR="00515DC6" w:rsidRPr="00B747C3" w:rsidRDefault="00515DC6" w:rsidP="00474B04">
      <w:pPr>
        <w:pStyle w:val="a3"/>
        <w:widowControl w:val="0"/>
        <w:spacing w:after="0" w:line="360" w:lineRule="auto"/>
        <w:ind w:left="0" w:firstLine="709"/>
        <w:contextualSpacing w:val="0"/>
        <w:jc w:val="both"/>
        <w:rPr>
          <w:noProof/>
          <w:lang w:val="uk-UA"/>
        </w:rPr>
      </w:pPr>
      <w:r w:rsidRPr="00B747C3">
        <w:rPr>
          <w:noProof/>
          <w:lang w:val="uk-UA"/>
        </w:rPr>
        <w:t xml:space="preserve">5) багаторівневості. </w:t>
      </w:r>
    </w:p>
    <w:p w14:paraId="3B802BDB" w14:textId="1C1F75B4" w:rsidR="00515DC6" w:rsidRPr="00B747C3" w:rsidRDefault="003E6BA8" w:rsidP="00474B04">
      <w:pPr>
        <w:pStyle w:val="a3"/>
        <w:widowControl w:val="0"/>
        <w:spacing w:after="0" w:line="360" w:lineRule="auto"/>
        <w:ind w:left="0" w:firstLine="709"/>
        <w:contextualSpacing w:val="0"/>
        <w:jc w:val="both"/>
        <w:rPr>
          <w:noProof/>
          <w:lang w:val="uk-UA"/>
        </w:rPr>
      </w:pPr>
      <w:r w:rsidRPr="00B747C3">
        <w:rPr>
          <w:noProof/>
          <w:lang w:val="uk-UA"/>
        </w:rPr>
        <w:t>Потреба людини у партнерстві пов</w:t>
      </w:r>
      <w:r w:rsidR="003D6913">
        <w:rPr>
          <w:noProof/>
          <w:lang w:val="uk-UA"/>
        </w:rPr>
        <w:t>’</w:t>
      </w:r>
      <w:r w:rsidRPr="00B747C3">
        <w:rPr>
          <w:noProof/>
          <w:lang w:val="uk-UA"/>
        </w:rPr>
        <w:t>язана з тим, що діяльність з поліпшення здоров</w:t>
      </w:r>
      <w:r w:rsidR="003D6913">
        <w:rPr>
          <w:noProof/>
          <w:lang w:val="uk-UA"/>
        </w:rPr>
        <w:t>’</w:t>
      </w:r>
      <w:r w:rsidRPr="00B747C3">
        <w:rPr>
          <w:noProof/>
          <w:lang w:val="uk-UA"/>
        </w:rPr>
        <w:t>я не може реалізовуватись тільки структурними одиницями здоров</w:t>
      </w:r>
      <w:r w:rsidR="003D6913">
        <w:rPr>
          <w:noProof/>
          <w:lang w:val="uk-UA"/>
        </w:rPr>
        <w:t>’</w:t>
      </w:r>
      <w:r w:rsidRPr="00B747C3">
        <w:rPr>
          <w:noProof/>
          <w:lang w:val="uk-UA"/>
        </w:rPr>
        <w:t>я. На наше здоров</w:t>
      </w:r>
      <w:r w:rsidR="003D6913">
        <w:rPr>
          <w:noProof/>
          <w:lang w:val="uk-UA"/>
        </w:rPr>
        <w:t>’</w:t>
      </w:r>
      <w:r w:rsidRPr="00B747C3">
        <w:rPr>
          <w:noProof/>
          <w:lang w:val="uk-UA"/>
        </w:rPr>
        <w:t xml:space="preserve"> впливає вся діяльність впродовж життя. </w:t>
      </w:r>
      <w:r w:rsidR="000002EE" w:rsidRPr="00B747C3">
        <w:rPr>
          <w:noProof/>
          <w:lang w:val="uk-UA"/>
        </w:rPr>
        <w:t>Саме тому формування у молодого покоління навичок здорового способу життя потребує зусиль не лише найближчого оточення, а й уряду, центральних та місцевих органів державної влади, громадських організацій, засобів масової інформації</w:t>
      </w:r>
      <w:r w:rsidR="002A094F" w:rsidRPr="00B747C3">
        <w:rPr>
          <w:noProof/>
          <w:lang w:val="uk-UA"/>
        </w:rPr>
        <w:t xml:space="preserve"> </w:t>
      </w:r>
      <w:r w:rsidR="00515DC6" w:rsidRPr="00B747C3">
        <w:rPr>
          <w:noProof/>
          <w:lang w:val="uk-UA"/>
        </w:rPr>
        <w:t xml:space="preserve"> [</w:t>
      </w:r>
      <w:r w:rsidR="0024423B">
        <w:rPr>
          <w:noProof/>
          <w:lang w:val="uk-UA"/>
        </w:rPr>
        <w:t>53</w:t>
      </w:r>
      <w:r w:rsidR="00515DC6" w:rsidRPr="00B747C3">
        <w:rPr>
          <w:noProof/>
          <w:lang w:val="uk-UA"/>
        </w:rPr>
        <w:t>].</w:t>
      </w:r>
    </w:p>
    <w:p w14:paraId="3553BF9A" w14:textId="59E1F67E" w:rsidR="002A094F" w:rsidRPr="00B747C3" w:rsidRDefault="002A094F" w:rsidP="00474B04">
      <w:pPr>
        <w:pStyle w:val="a3"/>
        <w:widowControl w:val="0"/>
        <w:spacing w:after="0" w:line="360" w:lineRule="auto"/>
        <w:ind w:left="0" w:firstLine="709"/>
        <w:contextualSpacing w:val="0"/>
        <w:jc w:val="both"/>
        <w:rPr>
          <w:noProof/>
          <w:lang w:val="uk-UA"/>
        </w:rPr>
      </w:pPr>
      <w:r w:rsidRPr="00B747C3">
        <w:rPr>
          <w:noProof/>
          <w:lang w:val="uk-UA"/>
        </w:rPr>
        <w:t xml:space="preserve">Великого поширення в Україні набуває співпраця з органами державної влади и громадськими організаціями, які спільно реалізують декілька проектів щодо формування здорового способу життя. Проте їх результативність та успішність залежить від ефективності управлінсього впливу на складові формувння, які на сьогодні в Україні комплексно не визначені жодними правовими актами. </w:t>
      </w:r>
    </w:p>
    <w:p w14:paraId="76867C01" w14:textId="3F39678C" w:rsidR="002A094F" w:rsidRPr="00B747C3" w:rsidRDefault="002A094F" w:rsidP="00474B04">
      <w:pPr>
        <w:pStyle w:val="a3"/>
        <w:widowControl w:val="0"/>
        <w:spacing w:after="0" w:line="360" w:lineRule="auto"/>
        <w:ind w:left="0" w:firstLine="709"/>
        <w:contextualSpacing w:val="0"/>
        <w:jc w:val="both"/>
        <w:rPr>
          <w:noProof/>
          <w:lang w:val="uk-UA"/>
        </w:rPr>
      </w:pPr>
      <w:r w:rsidRPr="00B747C3">
        <w:rPr>
          <w:noProof/>
          <w:lang w:val="uk-UA"/>
        </w:rPr>
        <w:t xml:space="preserve">На нашу думку, основними складниками державної системи формування здорового способу життя є ті, які вказані на рисунку 1.1.: </w:t>
      </w:r>
    </w:p>
    <w:p w14:paraId="35EC82B8" w14:textId="1BB47F5B" w:rsidR="008E75E5" w:rsidRDefault="008E75E5" w:rsidP="00474B04">
      <w:pPr>
        <w:pStyle w:val="a3"/>
        <w:widowControl w:val="0"/>
        <w:spacing w:after="0" w:line="360" w:lineRule="auto"/>
        <w:ind w:left="0" w:firstLine="709"/>
        <w:contextualSpacing w:val="0"/>
        <w:jc w:val="both"/>
        <w:rPr>
          <w:noProof/>
          <w:lang w:val="uk-UA"/>
        </w:rPr>
      </w:pPr>
      <w:r w:rsidRPr="00B747C3">
        <w:rPr>
          <w:noProof/>
          <w:lang w:val="uk-UA"/>
        </w:rPr>
        <w:t xml:space="preserve">Вважаємо, що основними </w:t>
      </w:r>
      <w:bookmarkStart w:id="10" w:name="_Hlk40541760"/>
      <w:r w:rsidRPr="00B747C3">
        <w:rPr>
          <w:noProof/>
          <w:lang w:val="uk-UA"/>
        </w:rPr>
        <w:t xml:space="preserve">складовими державної системи формування здорового способу життя дітей </w:t>
      </w:r>
      <w:bookmarkEnd w:id="10"/>
      <w:r w:rsidRPr="00B747C3">
        <w:rPr>
          <w:noProof/>
          <w:lang w:val="uk-UA"/>
        </w:rPr>
        <w:t>є (рис. 1</w:t>
      </w:r>
      <w:r w:rsidR="00C11AB9" w:rsidRPr="00B747C3">
        <w:rPr>
          <w:noProof/>
          <w:lang w:val="uk-UA"/>
        </w:rPr>
        <w:t>.1</w:t>
      </w:r>
      <w:r w:rsidRPr="00B747C3">
        <w:rPr>
          <w:noProof/>
          <w:lang w:val="uk-UA"/>
        </w:rPr>
        <w:t>):</w:t>
      </w:r>
    </w:p>
    <w:p w14:paraId="4B9C0218" w14:textId="77777777"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 xml:space="preserve">1) пропаганда здорового способу життя; </w:t>
      </w:r>
    </w:p>
    <w:p w14:paraId="3B092BA9" w14:textId="77777777"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2) доступність та якість медичних послуг;</w:t>
      </w:r>
    </w:p>
    <w:p w14:paraId="69DCBD2C" w14:textId="6A58FA41"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 xml:space="preserve">3) протидія соціально небезпечним хворобам; </w:t>
      </w:r>
    </w:p>
    <w:p w14:paraId="54522576" w14:textId="77777777"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 xml:space="preserve">4) оздоровлення та відпочинок; </w:t>
      </w:r>
    </w:p>
    <w:p w14:paraId="6E740FF5" w14:textId="77777777"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5) фізичне виховання та рухова активність;</w:t>
      </w:r>
    </w:p>
    <w:p w14:paraId="75952003" w14:textId="72858CE4"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 xml:space="preserve">6) дитяче харчування; </w:t>
      </w:r>
    </w:p>
    <w:p w14:paraId="74FA1696" w14:textId="77777777"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 xml:space="preserve">7) стан навколишнього  середовища  та  екологія; </w:t>
      </w:r>
    </w:p>
    <w:p w14:paraId="3941704E" w14:textId="087AFBA5"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8)  житлові  та  соціально­побутові  умови проживання, навчання і розвитку дітей;</w:t>
      </w:r>
    </w:p>
    <w:p w14:paraId="1E7E24E6" w14:textId="7114A34F"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9) вплив сім</w:t>
      </w:r>
      <w:r>
        <w:rPr>
          <w:noProof/>
          <w:lang w:val="uk-UA"/>
        </w:rPr>
        <w:t>’</w:t>
      </w:r>
      <w:r w:rsidRPr="00B747C3">
        <w:rPr>
          <w:noProof/>
          <w:lang w:val="uk-UA"/>
        </w:rPr>
        <w:t xml:space="preserve">ї; </w:t>
      </w:r>
    </w:p>
    <w:p w14:paraId="685A46BF" w14:textId="77777777" w:rsidR="00E4692E" w:rsidRPr="00B747C3" w:rsidRDefault="00E4692E" w:rsidP="00E4692E">
      <w:pPr>
        <w:pStyle w:val="a3"/>
        <w:widowControl w:val="0"/>
        <w:spacing w:after="0" w:line="360" w:lineRule="auto"/>
        <w:ind w:left="0" w:firstLine="709"/>
        <w:contextualSpacing w:val="0"/>
        <w:jc w:val="both"/>
        <w:rPr>
          <w:noProof/>
          <w:lang w:val="uk-UA"/>
        </w:rPr>
      </w:pPr>
      <w:r w:rsidRPr="00B747C3">
        <w:rPr>
          <w:noProof/>
          <w:lang w:val="uk-UA"/>
        </w:rPr>
        <w:t xml:space="preserve">10) запобігання конфліктності, насильству та жорстокому поводженню з </w:t>
      </w:r>
      <w:r w:rsidRPr="00B747C3">
        <w:rPr>
          <w:noProof/>
          <w:lang w:val="uk-UA"/>
        </w:rPr>
        <w:lastRenderedPageBreak/>
        <w:t xml:space="preserve">дітьми </w:t>
      </w:r>
      <w:r w:rsidRPr="00B747C3">
        <w:rPr>
          <w:noProof/>
          <w:lang w:val="uk-UA"/>
        </w:rPr>
        <w:sym w:font="Symbol" w:char="F05B"/>
      </w:r>
      <w:r>
        <w:rPr>
          <w:noProof/>
          <w:lang w:val="uk-UA"/>
        </w:rPr>
        <w:t>71</w:t>
      </w:r>
      <w:r w:rsidRPr="00B747C3">
        <w:rPr>
          <w:noProof/>
          <w:lang w:val="uk-UA"/>
        </w:rPr>
        <w:sym w:font="Symbol" w:char="F05D"/>
      </w:r>
      <w:r w:rsidRPr="00B747C3">
        <w:rPr>
          <w:noProof/>
          <w:lang w:val="uk-UA"/>
        </w:rPr>
        <w:t>.</w:t>
      </w:r>
    </w:p>
    <w:p w14:paraId="70571738" w14:textId="6B720698" w:rsidR="008E75E5" w:rsidRPr="00B747C3" w:rsidRDefault="008E75E5" w:rsidP="00474B04">
      <w:pPr>
        <w:pStyle w:val="a3"/>
        <w:widowControl w:val="0"/>
        <w:spacing w:after="0" w:line="360" w:lineRule="auto"/>
        <w:ind w:left="0" w:firstLine="709"/>
        <w:contextualSpacing w:val="0"/>
        <w:jc w:val="both"/>
        <w:rPr>
          <w:noProof/>
          <w:lang w:val="uk-UA"/>
        </w:rPr>
      </w:pPr>
      <w:r w:rsidRPr="00B747C3">
        <w:rPr>
          <w:noProof/>
          <w:lang w:eastAsia="ru-RU"/>
        </w:rPr>
        <w:drawing>
          <wp:inline distT="0" distB="0" distL="0" distR="0" wp14:anchorId="02B6F882" wp14:editId="7251F72D">
            <wp:extent cx="5584455" cy="4664209"/>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777" cy="4720437"/>
                    </a:xfrm>
                    <a:prstGeom prst="rect">
                      <a:avLst/>
                    </a:prstGeom>
                    <a:noFill/>
                    <a:ln>
                      <a:noFill/>
                    </a:ln>
                  </pic:spPr>
                </pic:pic>
              </a:graphicData>
            </a:graphic>
          </wp:inline>
        </w:drawing>
      </w:r>
    </w:p>
    <w:p w14:paraId="784D6872" w14:textId="49AF7D47" w:rsidR="008E75E5" w:rsidRDefault="008E75E5" w:rsidP="00474B04">
      <w:pPr>
        <w:pStyle w:val="a3"/>
        <w:widowControl w:val="0"/>
        <w:spacing w:after="0" w:line="360" w:lineRule="auto"/>
        <w:ind w:left="0" w:firstLine="709"/>
        <w:contextualSpacing w:val="0"/>
        <w:jc w:val="center"/>
        <w:rPr>
          <w:i/>
          <w:noProof/>
          <w:lang w:val="uk-UA"/>
        </w:rPr>
      </w:pPr>
      <w:r w:rsidRPr="00561AF6">
        <w:rPr>
          <w:noProof/>
          <w:lang w:val="uk-UA"/>
        </w:rPr>
        <w:t>Рис</w:t>
      </w:r>
      <w:r w:rsidR="00561AF6" w:rsidRPr="00561AF6">
        <w:rPr>
          <w:noProof/>
          <w:lang w:val="uk-UA"/>
        </w:rPr>
        <w:t>унок</w:t>
      </w:r>
      <w:r w:rsidRPr="00561AF6">
        <w:rPr>
          <w:noProof/>
          <w:lang w:val="uk-UA"/>
        </w:rPr>
        <w:t xml:space="preserve"> </w:t>
      </w:r>
      <w:r w:rsidR="00C11AB9" w:rsidRPr="00561AF6">
        <w:rPr>
          <w:noProof/>
          <w:lang w:val="uk-UA"/>
        </w:rPr>
        <w:t>1.</w:t>
      </w:r>
      <w:r w:rsidRPr="00561AF6">
        <w:rPr>
          <w:noProof/>
          <w:lang w:val="uk-UA"/>
        </w:rPr>
        <w:t>1</w:t>
      </w:r>
      <w:r w:rsidR="00C11AB9" w:rsidRPr="00561AF6">
        <w:rPr>
          <w:noProof/>
          <w:lang w:val="uk-UA"/>
        </w:rPr>
        <w:t>.</w:t>
      </w:r>
      <w:r w:rsidR="00E4692E">
        <w:rPr>
          <w:noProof/>
          <w:lang w:val="uk-UA"/>
        </w:rPr>
        <w:t xml:space="preserve"> </w:t>
      </w:r>
      <w:r w:rsidRPr="00561AF6">
        <w:rPr>
          <w:noProof/>
          <w:lang w:val="uk-UA"/>
        </w:rPr>
        <w:t>Складові державної системи формування здорового способу життя дітей</w:t>
      </w:r>
      <w:r w:rsidR="00A421F6">
        <w:rPr>
          <w:i/>
          <w:noProof/>
          <w:lang w:val="uk-UA"/>
        </w:rPr>
        <w:t xml:space="preserve"> </w:t>
      </w:r>
    </w:p>
    <w:p w14:paraId="6EC1E1C2" w14:textId="77777777" w:rsidR="00712DD0" w:rsidRPr="00A421F6" w:rsidRDefault="00712DD0" w:rsidP="00474B04">
      <w:pPr>
        <w:pStyle w:val="a3"/>
        <w:widowControl w:val="0"/>
        <w:spacing w:after="0" w:line="360" w:lineRule="auto"/>
        <w:ind w:left="0" w:firstLine="709"/>
        <w:contextualSpacing w:val="0"/>
        <w:jc w:val="center"/>
        <w:rPr>
          <w:noProof/>
          <w:lang w:val="uk-UA"/>
        </w:rPr>
      </w:pPr>
    </w:p>
    <w:p w14:paraId="5EB3BED1" w14:textId="77777777" w:rsidR="005B0853" w:rsidRDefault="00C11AB9" w:rsidP="00474B04">
      <w:pPr>
        <w:pStyle w:val="a3"/>
        <w:widowControl w:val="0"/>
        <w:spacing w:after="0" w:line="360" w:lineRule="auto"/>
        <w:ind w:left="0" w:firstLine="709"/>
        <w:contextualSpacing w:val="0"/>
        <w:jc w:val="both"/>
        <w:rPr>
          <w:noProof/>
          <w:lang w:val="uk-UA"/>
        </w:rPr>
      </w:pPr>
      <w:r w:rsidRPr="00B747C3">
        <w:rPr>
          <w:noProof/>
          <w:lang w:val="uk-UA"/>
        </w:rPr>
        <w:t>Підґрунтями повноцінного розвитку особистості є психологічне здоров</w:t>
      </w:r>
      <w:r w:rsidR="003D6913">
        <w:rPr>
          <w:noProof/>
          <w:lang w:val="uk-UA"/>
        </w:rPr>
        <w:t>’</w:t>
      </w:r>
      <w:r w:rsidRPr="00B747C3">
        <w:rPr>
          <w:noProof/>
          <w:lang w:val="uk-UA"/>
        </w:rPr>
        <w:t>я. Нині науковці розмежовують поняття психічне та психологічне здоров</w:t>
      </w:r>
      <w:r w:rsidR="003D6913">
        <w:rPr>
          <w:noProof/>
          <w:lang w:val="uk-UA"/>
        </w:rPr>
        <w:t>’</w:t>
      </w:r>
      <w:r w:rsidRPr="00B747C3">
        <w:rPr>
          <w:noProof/>
          <w:lang w:val="uk-UA"/>
        </w:rPr>
        <w:t xml:space="preserve">я. На думку Р. Баєвського, психологічні зміни людини є тими якостями особистості, що піддаються корекції. </w:t>
      </w:r>
    </w:p>
    <w:p w14:paraId="6CF59F4D" w14:textId="30AC41F3" w:rsidR="00C11AB9" w:rsidRPr="00B747C3" w:rsidRDefault="00C11AB9" w:rsidP="00474B04">
      <w:pPr>
        <w:pStyle w:val="a3"/>
        <w:widowControl w:val="0"/>
        <w:spacing w:after="0" w:line="360" w:lineRule="auto"/>
        <w:ind w:left="0" w:firstLine="709"/>
        <w:contextualSpacing w:val="0"/>
        <w:jc w:val="both"/>
        <w:rPr>
          <w:noProof/>
          <w:lang w:val="uk-UA"/>
        </w:rPr>
      </w:pPr>
      <w:r w:rsidRPr="00B747C3">
        <w:rPr>
          <w:noProof/>
          <w:lang w:val="uk-UA"/>
        </w:rPr>
        <w:t>За умови їх своєчасної діагностики та допомоги особистості, індивід здатен самостійно вирішувати внутрішні проблеми, виробляти засоби саморегуляції [</w:t>
      </w:r>
      <w:r w:rsidR="00C4284E">
        <w:rPr>
          <w:noProof/>
          <w:lang w:val="uk-UA"/>
        </w:rPr>
        <w:t>72</w:t>
      </w:r>
      <w:r w:rsidRPr="00B747C3">
        <w:rPr>
          <w:noProof/>
          <w:lang w:val="uk-UA"/>
        </w:rPr>
        <w:t xml:space="preserve">]. </w:t>
      </w:r>
    </w:p>
    <w:p w14:paraId="79BBDDE4" w14:textId="6CF1E22C" w:rsidR="00C11AB9" w:rsidRPr="00B747C3" w:rsidRDefault="00C11AB9" w:rsidP="00474B04">
      <w:pPr>
        <w:pStyle w:val="a3"/>
        <w:widowControl w:val="0"/>
        <w:spacing w:after="0" w:line="360" w:lineRule="auto"/>
        <w:ind w:left="0" w:firstLine="709"/>
        <w:contextualSpacing w:val="0"/>
        <w:jc w:val="both"/>
        <w:rPr>
          <w:noProof/>
          <w:lang w:val="uk-UA"/>
        </w:rPr>
      </w:pPr>
      <w:r w:rsidRPr="00B747C3">
        <w:rPr>
          <w:noProof/>
          <w:lang w:val="uk-UA"/>
        </w:rPr>
        <w:t>Отже, психологічне здоров</w:t>
      </w:r>
      <w:r w:rsidR="003D6913">
        <w:rPr>
          <w:noProof/>
          <w:lang w:val="uk-UA"/>
        </w:rPr>
        <w:t>’</w:t>
      </w:r>
      <w:r w:rsidRPr="00B747C3">
        <w:rPr>
          <w:noProof/>
          <w:lang w:val="uk-UA"/>
        </w:rPr>
        <w:t xml:space="preserve">я є сукупністю психічних властивостей особистості, що гармонізують потреби індивіда та довколишнього соціуму та орієнтують людину на виконання власного життєвого плану. Його критеріями є </w:t>
      </w:r>
      <w:r w:rsidRPr="00B747C3">
        <w:rPr>
          <w:noProof/>
          <w:lang w:val="uk-UA"/>
        </w:rPr>
        <w:lastRenderedPageBreak/>
        <w:t>позитивна установка щодо своєї особистості, здатність до духовного саморозвитку та самореалізації, самодостатність особистості, високий рівень толерантності до невизначеності, компетентність в ухваленні життєво важливих рішень, високий рівень соціальної адаптивності. Психічне здоров</w:t>
      </w:r>
      <w:r w:rsidR="003D6913">
        <w:rPr>
          <w:noProof/>
          <w:lang w:val="uk-UA"/>
        </w:rPr>
        <w:t>’</w:t>
      </w:r>
      <w:r w:rsidRPr="00B747C3">
        <w:rPr>
          <w:noProof/>
          <w:lang w:val="uk-UA"/>
        </w:rPr>
        <w:t>я людини розглядається в системі таких критеріїв: психічна рівновага (функціонування пізнавальної, емоційної, вольової сфер); гармонійність організації психіки; адаптаційні можливості психіки [</w:t>
      </w:r>
      <w:r w:rsidR="00C4284E">
        <w:rPr>
          <w:noProof/>
          <w:lang w:val="uk-UA"/>
        </w:rPr>
        <w:t>71</w:t>
      </w:r>
      <w:r w:rsidRPr="00B747C3">
        <w:rPr>
          <w:noProof/>
          <w:lang w:val="uk-UA"/>
        </w:rPr>
        <w:t>].</w:t>
      </w:r>
    </w:p>
    <w:p w14:paraId="2A4B2AC6" w14:textId="3FC9FAA5" w:rsidR="008E75E5" w:rsidRDefault="00C11AB9" w:rsidP="00474B04">
      <w:pPr>
        <w:pStyle w:val="a3"/>
        <w:widowControl w:val="0"/>
        <w:spacing w:after="0" w:line="360" w:lineRule="auto"/>
        <w:ind w:left="0" w:firstLine="709"/>
        <w:contextualSpacing w:val="0"/>
        <w:jc w:val="both"/>
        <w:rPr>
          <w:noProof/>
          <w:lang w:val="uk-UA"/>
        </w:rPr>
      </w:pPr>
      <w:r w:rsidRPr="00B747C3">
        <w:rPr>
          <w:noProof/>
          <w:lang w:val="uk-UA"/>
        </w:rPr>
        <w:t>Важливим аспектом пояснення здоров</w:t>
      </w:r>
      <w:r w:rsidR="003D6913">
        <w:rPr>
          <w:noProof/>
          <w:lang w:val="uk-UA"/>
        </w:rPr>
        <w:t>’</w:t>
      </w:r>
      <w:r w:rsidRPr="00B747C3">
        <w:rPr>
          <w:noProof/>
          <w:lang w:val="uk-UA"/>
        </w:rPr>
        <w:t>я є його передумови: мир, дах над головою, соціальна справедливість, освіта, харчування, прибуток, стабільна екосистема, сталі ресурси [</w:t>
      </w:r>
      <w:r w:rsidR="00C4284E">
        <w:rPr>
          <w:noProof/>
          <w:lang w:val="uk-UA"/>
        </w:rPr>
        <w:t>75</w:t>
      </w:r>
      <w:r w:rsidRPr="00B747C3">
        <w:rPr>
          <w:noProof/>
          <w:lang w:val="uk-UA"/>
        </w:rPr>
        <w:t>]. Аналіз цих передумов уміщено в таблиці 1.1.</w:t>
      </w:r>
    </w:p>
    <w:p w14:paraId="1E94512B" w14:textId="456B7416" w:rsidR="00C11AB9" w:rsidRPr="00B747C3" w:rsidRDefault="00E4692E" w:rsidP="00474B04">
      <w:pPr>
        <w:pStyle w:val="a3"/>
        <w:widowControl w:val="0"/>
        <w:spacing w:after="0" w:line="360" w:lineRule="auto"/>
        <w:ind w:left="0" w:firstLine="720"/>
        <w:contextualSpacing w:val="0"/>
        <w:jc w:val="right"/>
        <w:rPr>
          <w:noProof/>
          <w:lang w:val="uk-UA"/>
        </w:rPr>
      </w:pPr>
      <w:r>
        <w:rPr>
          <w:noProof/>
          <w:lang w:val="uk-UA"/>
        </w:rPr>
        <w:t>Таблиця 1.1</w:t>
      </w:r>
    </w:p>
    <w:p w14:paraId="2FF9D872" w14:textId="0A9C78DE" w:rsidR="00C11AB9" w:rsidRDefault="00215D38" w:rsidP="00474B04">
      <w:pPr>
        <w:pStyle w:val="a3"/>
        <w:widowControl w:val="0"/>
        <w:spacing w:after="0" w:line="360" w:lineRule="auto"/>
        <w:ind w:left="0" w:firstLine="720"/>
        <w:contextualSpacing w:val="0"/>
        <w:jc w:val="center"/>
        <w:rPr>
          <w:noProof/>
          <w:lang w:val="uk-UA"/>
        </w:rPr>
      </w:pPr>
      <w:r w:rsidRPr="00B747C3">
        <w:rPr>
          <w:noProof/>
          <w:lang w:val="uk-UA"/>
        </w:rPr>
        <w:t>Передумови формування здоров</w:t>
      </w:r>
      <w:r w:rsidR="003D6913">
        <w:rPr>
          <w:noProof/>
          <w:lang w:val="uk-UA"/>
        </w:rPr>
        <w:t>’</w:t>
      </w:r>
      <w:r w:rsidRPr="00B747C3">
        <w:rPr>
          <w:noProof/>
          <w:lang w:val="uk-UA"/>
        </w:rPr>
        <w:t xml:space="preserve">я </w:t>
      </w:r>
    </w:p>
    <w:tbl>
      <w:tblPr>
        <w:tblStyle w:val="a9"/>
        <w:tblW w:w="10207" w:type="dxa"/>
        <w:tblInd w:w="-431" w:type="dxa"/>
        <w:tblLayout w:type="fixed"/>
        <w:tblLook w:val="01E0" w:firstRow="1" w:lastRow="1" w:firstColumn="1" w:lastColumn="1" w:noHBand="0" w:noVBand="0"/>
      </w:tblPr>
      <w:tblGrid>
        <w:gridCol w:w="710"/>
        <w:gridCol w:w="2268"/>
        <w:gridCol w:w="7229"/>
      </w:tblGrid>
      <w:tr w:rsidR="00C11AB9" w:rsidRPr="00B747C3" w14:paraId="4117F937" w14:textId="77777777" w:rsidTr="00653993">
        <w:trPr>
          <w:trHeight w:val="599"/>
        </w:trPr>
        <w:tc>
          <w:tcPr>
            <w:tcW w:w="710" w:type="dxa"/>
          </w:tcPr>
          <w:p w14:paraId="3E9D9C69" w14:textId="77777777" w:rsidR="00C11AB9" w:rsidRPr="00B747C3" w:rsidRDefault="00C11AB9" w:rsidP="00474B04">
            <w:pPr>
              <w:widowControl w:val="0"/>
              <w:autoSpaceDE w:val="0"/>
              <w:autoSpaceDN w:val="0"/>
              <w:spacing w:before="1" w:after="0" w:line="360" w:lineRule="auto"/>
              <w:ind w:left="107"/>
              <w:rPr>
                <w:rFonts w:eastAsia="Arial"/>
                <w:noProof/>
                <w:lang w:val="uk-UA" w:eastAsia="ru-RU" w:bidi="ru-RU"/>
              </w:rPr>
            </w:pPr>
            <w:r w:rsidRPr="00B747C3">
              <w:rPr>
                <w:rFonts w:eastAsia="Arial"/>
                <w:noProof/>
                <w:w w:val="99"/>
                <w:lang w:val="uk-UA" w:eastAsia="ru-RU" w:bidi="ru-RU"/>
              </w:rPr>
              <w:t>№</w:t>
            </w:r>
          </w:p>
        </w:tc>
        <w:tc>
          <w:tcPr>
            <w:tcW w:w="2268" w:type="dxa"/>
          </w:tcPr>
          <w:p w14:paraId="3F863A1E" w14:textId="77777777" w:rsidR="00C11AB9" w:rsidRPr="00B747C3" w:rsidRDefault="00C11AB9" w:rsidP="00474B04">
            <w:pPr>
              <w:widowControl w:val="0"/>
              <w:autoSpaceDE w:val="0"/>
              <w:autoSpaceDN w:val="0"/>
              <w:spacing w:after="0" w:line="360" w:lineRule="auto"/>
              <w:ind w:left="266" w:right="262"/>
              <w:jc w:val="center"/>
              <w:rPr>
                <w:rFonts w:eastAsia="Arial"/>
                <w:noProof/>
                <w:lang w:val="uk-UA" w:eastAsia="ru-RU" w:bidi="ru-RU"/>
              </w:rPr>
            </w:pPr>
            <w:r w:rsidRPr="00B747C3">
              <w:rPr>
                <w:rFonts w:eastAsia="Arial"/>
                <w:noProof/>
                <w:lang w:val="uk-UA" w:eastAsia="ru-RU" w:bidi="ru-RU"/>
              </w:rPr>
              <w:t>Передумова</w:t>
            </w:r>
          </w:p>
        </w:tc>
        <w:tc>
          <w:tcPr>
            <w:tcW w:w="7229" w:type="dxa"/>
          </w:tcPr>
          <w:p w14:paraId="1B705FCD" w14:textId="77777777" w:rsidR="00C11AB9" w:rsidRPr="00B747C3" w:rsidRDefault="00C11AB9" w:rsidP="00474B04">
            <w:pPr>
              <w:widowControl w:val="0"/>
              <w:autoSpaceDE w:val="0"/>
              <w:autoSpaceDN w:val="0"/>
              <w:spacing w:after="0" w:line="360" w:lineRule="auto"/>
              <w:ind w:left="1839"/>
              <w:rPr>
                <w:rFonts w:eastAsia="Arial"/>
                <w:noProof/>
                <w:lang w:val="uk-UA" w:eastAsia="ru-RU" w:bidi="ru-RU"/>
              </w:rPr>
            </w:pPr>
            <w:r w:rsidRPr="00B747C3">
              <w:rPr>
                <w:rFonts w:eastAsia="Arial"/>
                <w:noProof/>
                <w:lang w:val="uk-UA" w:eastAsia="ru-RU" w:bidi="ru-RU"/>
              </w:rPr>
              <w:t>Аналіз рівня передумови</w:t>
            </w:r>
          </w:p>
        </w:tc>
      </w:tr>
      <w:tr w:rsidR="00C11AB9" w:rsidRPr="00B747C3" w14:paraId="0EE26E28" w14:textId="77777777" w:rsidTr="00653993">
        <w:trPr>
          <w:trHeight w:val="2990"/>
        </w:trPr>
        <w:tc>
          <w:tcPr>
            <w:tcW w:w="710" w:type="dxa"/>
          </w:tcPr>
          <w:p w14:paraId="4FC0803B" w14:textId="77777777" w:rsidR="00C11AB9" w:rsidRPr="00B747C3" w:rsidRDefault="00C11AB9" w:rsidP="00474B04">
            <w:pPr>
              <w:widowControl w:val="0"/>
              <w:autoSpaceDE w:val="0"/>
              <w:autoSpaceDN w:val="0"/>
              <w:spacing w:after="0" w:line="360" w:lineRule="auto"/>
              <w:ind w:left="10"/>
              <w:jc w:val="center"/>
              <w:rPr>
                <w:rFonts w:eastAsia="Arial"/>
                <w:noProof/>
                <w:lang w:val="uk-UA" w:eastAsia="ru-RU" w:bidi="ru-RU"/>
              </w:rPr>
            </w:pPr>
            <w:r w:rsidRPr="00B747C3">
              <w:rPr>
                <w:rFonts w:eastAsia="Arial"/>
                <w:noProof/>
                <w:w w:val="99"/>
                <w:lang w:val="uk-UA" w:eastAsia="ru-RU" w:bidi="ru-RU"/>
              </w:rPr>
              <w:t>1</w:t>
            </w:r>
          </w:p>
        </w:tc>
        <w:tc>
          <w:tcPr>
            <w:tcW w:w="2268" w:type="dxa"/>
          </w:tcPr>
          <w:p w14:paraId="27043BB1" w14:textId="77777777" w:rsidR="00C11AB9" w:rsidRPr="00B747C3" w:rsidRDefault="00C11AB9" w:rsidP="00474B04">
            <w:pPr>
              <w:widowControl w:val="0"/>
              <w:autoSpaceDE w:val="0"/>
              <w:autoSpaceDN w:val="0"/>
              <w:spacing w:after="0" w:line="360" w:lineRule="auto"/>
              <w:ind w:left="266" w:right="261"/>
              <w:jc w:val="center"/>
              <w:rPr>
                <w:rFonts w:eastAsia="Arial"/>
                <w:noProof/>
                <w:lang w:val="uk-UA" w:eastAsia="ru-RU" w:bidi="ru-RU"/>
              </w:rPr>
            </w:pPr>
            <w:r w:rsidRPr="00B747C3">
              <w:rPr>
                <w:rFonts w:eastAsia="Arial"/>
                <w:noProof/>
                <w:lang w:val="uk-UA" w:eastAsia="ru-RU" w:bidi="ru-RU"/>
              </w:rPr>
              <w:t>Мир</w:t>
            </w:r>
          </w:p>
        </w:tc>
        <w:tc>
          <w:tcPr>
            <w:tcW w:w="7229" w:type="dxa"/>
          </w:tcPr>
          <w:p w14:paraId="4FD0DDC5" w14:textId="3F7DF66F" w:rsidR="00653993" w:rsidRPr="00B747C3" w:rsidRDefault="00653993" w:rsidP="00474B04">
            <w:pPr>
              <w:widowControl w:val="0"/>
              <w:autoSpaceDE w:val="0"/>
              <w:autoSpaceDN w:val="0"/>
              <w:spacing w:after="0" w:line="360" w:lineRule="auto"/>
              <w:ind w:left="108" w:right="97"/>
              <w:jc w:val="both"/>
              <w:rPr>
                <w:rFonts w:eastAsia="Arial"/>
                <w:noProof/>
                <w:lang w:val="uk-UA" w:eastAsia="ru-RU" w:bidi="ru-RU"/>
              </w:rPr>
            </w:pPr>
            <w:r w:rsidRPr="00B747C3">
              <w:rPr>
                <w:rFonts w:eastAsia="Arial"/>
                <w:noProof/>
                <w:lang w:val="uk-UA" w:eastAsia="ru-RU" w:bidi="ru-RU"/>
              </w:rPr>
              <w:t>Необхідно врахувати той факт, що продовж декількох</w:t>
            </w:r>
            <w:r w:rsidR="00F93818" w:rsidRPr="00B747C3">
              <w:rPr>
                <w:rFonts w:eastAsia="Arial"/>
                <w:noProof/>
                <w:lang w:val="uk-UA" w:eastAsia="ru-RU" w:bidi="ru-RU"/>
              </w:rPr>
              <w:t xml:space="preserve"> останніх</w:t>
            </w:r>
            <w:r w:rsidRPr="00B747C3">
              <w:rPr>
                <w:rFonts w:eastAsia="Arial"/>
                <w:noProof/>
                <w:lang w:val="uk-UA" w:eastAsia="ru-RU" w:bidi="ru-RU"/>
              </w:rPr>
              <w:t xml:space="preserve"> років українське населення </w:t>
            </w:r>
            <w:r w:rsidR="0086535B" w:rsidRPr="00B747C3">
              <w:rPr>
                <w:rFonts w:eastAsia="Arial"/>
                <w:noProof/>
                <w:lang w:val="uk-UA" w:eastAsia="ru-RU" w:bidi="ru-RU"/>
              </w:rPr>
              <w:t>потерпає від нестабільності та насильства, які зумовлені анексією Криму та бойовими діями на Сході України.</w:t>
            </w:r>
          </w:p>
          <w:p w14:paraId="11F569A4" w14:textId="5B448523" w:rsidR="00C11AB9" w:rsidRPr="00B747C3" w:rsidRDefault="0086535B" w:rsidP="00474B04">
            <w:pPr>
              <w:widowControl w:val="0"/>
              <w:autoSpaceDE w:val="0"/>
              <w:autoSpaceDN w:val="0"/>
              <w:spacing w:after="0" w:line="360" w:lineRule="auto"/>
              <w:ind w:left="108" w:right="97"/>
              <w:jc w:val="both"/>
              <w:rPr>
                <w:rFonts w:eastAsia="Arial"/>
                <w:noProof/>
                <w:lang w:val="uk-UA" w:eastAsia="ru-RU" w:bidi="ru-RU"/>
              </w:rPr>
            </w:pPr>
            <w:r w:rsidRPr="00B747C3">
              <w:rPr>
                <w:rFonts w:eastAsia="Arial"/>
                <w:noProof/>
                <w:lang w:val="uk-UA" w:eastAsia="ru-RU" w:bidi="ru-RU"/>
              </w:rPr>
              <w:t xml:space="preserve">Для формування здорової нації кожній людині необхідно мати мирне небо над головою.  </w:t>
            </w:r>
          </w:p>
        </w:tc>
      </w:tr>
      <w:tr w:rsidR="00C11AB9" w:rsidRPr="00B747C3" w14:paraId="57079758" w14:textId="77777777" w:rsidTr="0086535B">
        <w:trPr>
          <w:trHeight w:val="2611"/>
        </w:trPr>
        <w:tc>
          <w:tcPr>
            <w:tcW w:w="710" w:type="dxa"/>
          </w:tcPr>
          <w:p w14:paraId="1FA8A324" w14:textId="77777777" w:rsidR="00C11AB9" w:rsidRPr="00B747C3" w:rsidRDefault="00C11AB9" w:rsidP="00474B04">
            <w:pPr>
              <w:widowControl w:val="0"/>
              <w:autoSpaceDE w:val="0"/>
              <w:autoSpaceDN w:val="0"/>
              <w:spacing w:after="0" w:line="360" w:lineRule="auto"/>
              <w:ind w:left="10"/>
              <w:jc w:val="center"/>
              <w:rPr>
                <w:rFonts w:eastAsia="Arial"/>
                <w:noProof/>
                <w:lang w:val="uk-UA" w:eastAsia="ru-RU" w:bidi="ru-RU"/>
              </w:rPr>
            </w:pPr>
            <w:r w:rsidRPr="00B747C3">
              <w:rPr>
                <w:rFonts w:eastAsia="Arial"/>
                <w:noProof/>
                <w:w w:val="99"/>
                <w:lang w:val="uk-UA" w:eastAsia="ru-RU" w:bidi="ru-RU"/>
              </w:rPr>
              <w:t>2</w:t>
            </w:r>
          </w:p>
        </w:tc>
        <w:tc>
          <w:tcPr>
            <w:tcW w:w="2268" w:type="dxa"/>
          </w:tcPr>
          <w:p w14:paraId="23874ECF" w14:textId="77777777" w:rsidR="00C11AB9" w:rsidRPr="00B747C3" w:rsidRDefault="00C11AB9" w:rsidP="00474B04">
            <w:pPr>
              <w:widowControl w:val="0"/>
              <w:autoSpaceDE w:val="0"/>
              <w:autoSpaceDN w:val="0"/>
              <w:spacing w:after="0" w:line="360" w:lineRule="auto"/>
              <w:ind w:left="537" w:firstLine="26"/>
              <w:rPr>
                <w:rFonts w:eastAsia="Arial"/>
                <w:noProof/>
                <w:lang w:val="uk-UA" w:eastAsia="ru-RU" w:bidi="ru-RU"/>
              </w:rPr>
            </w:pPr>
            <w:r w:rsidRPr="00B747C3">
              <w:rPr>
                <w:rFonts w:eastAsia="Arial"/>
                <w:noProof/>
                <w:lang w:val="uk-UA" w:eastAsia="ru-RU" w:bidi="ru-RU"/>
              </w:rPr>
              <w:t xml:space="preserve">Дах над </w:t>
            </w:r>
            <w:r w:rsidRPr="00B747C3">
              <w:rPr>
                <w:rFonts w:eastAsia="Arial"/>
                <w:noProof/>
                <w:w w:val="95"/>
                <w:lang w:val="uk-UA" w:eastAsia="ru-RU" w:bidi="ru-RU"/>
              </w:rPr>
              <w:t>головою</w:t>
            </w:r>
          </w:p>
        </w:tc>
        <w:tc>
          <w:tcPr>
            <w:tcW w:w="7229" w:type="dxa"/>
          </w:tcPr>
          <w:p w14:paraId="72FFB675" w14:textId="5E1A75B1" w:rsidR="00C11AB9" w:rsidRPr="00B747C3" w:rsidRDefault="0086535B" w:rsidP="00474B04">
            <w:pPr>
              <w:widowControl w:val="0"/>
              <w:autoSpaceDE w:val="0"/>
              <w:autoSpaceDN w:val="0"/>
              <w:spacing w:after="0" w:line="360" w:lineRule="auto"/>
              <w:ind w:left="108" w:right="97"/>
              <w:jc w:val="both"/>
              <w:rPr>
                <w:rFonts w:eastAsia="Arial"/>
                <w:noProof/>
                <w:lang w:val="uk-UA" w:eastAsia="ru-RU" w:bidi="ru-RU"/>
              </w:rPr>
            </w:pPr>
            <w:r w:rsidRPr="00B747C3">
              <w:rPr>
                <w:rFonts w:eastAsia="Arial"/>
                <w:noProof/>
                <w:lang w:val="uk-UA" w:eastAsia="ru-RU" w:bidi="ru-RU"/>
              </w:rPr>
              <w:t>Проблема відсутності житла не нова, проте вона значно розширилась внаслідок бойових дій на Сході України. Люди були вимушені покинути власні домівки, тривалий час жити в таборах для біженців або шувати притулку в інших містах країни. Це зумовило факт зниження здоров</w:t>
            </w:r>
            <w:r w:rsidR="003D6913">
              <w:rPr>
                <w:rFonts w:eastAsia="Arial"/>
                <w:noProof/>
                <w:lang w:val="uk-UA" w:eastAsia="ru-RU" w:bidi="ru-RU"/>
              </w:rPr>
              <w:t>’</w:t>
            </w:r>
            <w:r w:rsidRPr="00B747C3">
              <w:rPr>
                <w:rFonts w:eastAsia="Arial"/>
                <w:noProof/>
                <w:lang w:val="uk-UA" w:eastAsia="ru-RU" w:bidi="ru-RU"/>
              </w:rPr>
              <w:t xml:space="preserve">я населення. </w:t>
            </w:r>
          </w:p>
        </w:tc>
      </w:tr>
      <w:tr w:rsidR="00C11AB9" w:rsidRPr="007A2ECA" w14:paraId="2292654E" w14:textId="77777777" w:rsidTr="00653993">
        <w:trPr>
          <w:trHeight w:val="1494"/>
        </w:trPr>
        <w:tc>
          <w:tcPr>
            <w:tcW w:w="710" w:type="dxa"/>
          </w:tcPr>
          <w:p w14:paraId="5945FA16" w14:textId="77777777" w:rsidR="00C11AB9" w:rsidRPr="00B747C3" w:rsidRDefault="00C11AB9" w:rsidP="00474B04">
            <w:pPr>
              <w:widowControl w:val="0"/>
              <w:autoSpaceDE w:val="0"/>
              <w:autoSpaceDN w:val="0"/>
              <w:spacing w:after="0" w:line="360" w:lineRule="auto"/>
              <w:ind w:left="10"/>
              <w:jc w:val="center"/>
              <w:rPr>
                <w:rFonts w:eastAsia="Arial"/>
                <w:noProof/>
                <w:lang w:val="uk-UA" w:eastAsia="ru-RU" w:bidi="ru-RU"/>
              </w:rPr>
            </w:pPr>
            <w:r w:rsidRPr="00B747C3">
              <w:rPr>
                <w:rFonts w:eastAsia="Arial"/>
                <w:noProof/>
                <w:w w:val="99"/>
                <w:lang w:val="uk-UA" w:eastAsia="ru-RU" w:bidi="ru-RU"/>
              </w:rPr>
              <w:t>3</w:t>
            </w:r>
          </w:p>
        </w:tc>
        <w:tc>
          <w:tcPr>
            <w:tcW w:w="2268" w:type="dxa"/>
          </w:tcPr>
          <w:p w14:paraId="6C980624" w14:textId="77777777" w:rsidR="00C11AB9" w:rsidRPr="00B747C3" w:rsidRDefault="00C11AB9" w:rsidP="00474B04">
            <w:pPr>
              <w:widowControl w:val="0"/>
              <w:autoSpaceDE w:val="0"/>
              <w:autoSpaceDN w:val="0"/>
              <w:spacing w:after="0" w:line="360" w:lineRule="auto"/>
              <w:ind w:left="266" w:right="259"/>
              <w:jc w:val="center"/>
              <w:rPr>
                <w:rFonts w:eastAsia="Arial"/>
                <w:noProof/>
                <w:lang w:val="uk-UA" w:eastAsia="ru-RU" w:bidi="ru-RU"/>
              </w:rPr>
            </w:pPr>
            <w:r w:rsidRPr="00B747C3">
              <w:rPr>
                <w:rFonts w:eastAsia="Arial"/>
                <w:noProof/>
                <w:lang w:val="uk-UA" w:eastAsia="ru-RU" w:bidi="ru-RU"/>
              </w:rPr>
              <w:t>Освіта</w:t>
            </w:r>
          </w:p>
        </w:tc>
        <w:tc>
          <w:tcPr>
            <w:tcW w:w="7229" w:type="dxa"/>
          </w:tcPr>
          <w:p w14:paraId="1F307F5A" w14:textId="086D80BE" w:rsidR="00C11AB9" w:rsidRPr="00B747C3" w:rsidRDefault="009B5E27" w:rsidP="00474B04">
            <w:pPr>
              <w:widowControl w:val="0"/>
              <w:spacing w:after="0" w:line="360" w:lineRule="auto"/>
              <w:ind w:left="108" w:right="94"/>
              <w:jc w:val="both"/>
              <w:rPr>
                <w:rFonts w:eastAsia="Arial"/>
                <w:noProof/>
                <w:lang w:val="uk-UA" w:eastAsia="ru-RU" w:bidi="ru-RU"/>
              </w:rPr>
            </w:pPr>
            <w:r w:rsidRPr="00B747C3">
              <w:rPr>
                <w:rFonts w:eastAsia="Arial"/>
                <w:noProof/>
                <w:lang w:val="uk-UA" w:eastAsia="ru-RU" w:bidi="ru-RU"/>
              </w:rPr>
              <w:t>Українці мають середній рівень психологічної, гігієнічної, валеологічної та здоров</w:t>
            </w:r>
            <w:r w:rsidR="003D6913">
              <w:rPr>
                <w:rFonts w:eastAsia="Arial"/>
                <w:noProof/>
                <w:lang w:val="uk-UA" w:eastAsia="ru-RU" w:bidi="ru-RU"/>
              </w:rPr>
              <w:t>’</w:t>
            </w:r>
            <w:r w:rsidRPr="00B747C3">
              <w:rPr>
                <w:rFonts w:eastAsia="Arial"/>
                <w:noProof/>
                <w:lang w:val="uk-UA" w:eastAsia="ru-RU" w:bidi="ru-RU"/>
              </w:rPr>
              <w:t xml:space="preserve">язбережувальної компетентності. </w:t>
            </w:r>
          </w:p>
        </w:tc>
      </w:tr>
    </w:tbl>
    <w:p w14:paraId="017EF064" w14:textId="77777777" w:rsidR="005B0853" w:rsidRPr="007E5560" w:rsidRDefault="005B0853">
      <w:pPr>
        <w:rPr>
          <w:lang w:val="uk-UA"/>
        </w:rPr>
      </w:pPr>
    </w:p>
    <w:p w14:paraId="0481AE57" w14:textId="7E09F2C7" w:rsidR="005B0853" w:rsidRPr="005B0853" w:rsidRDefault="005B0853" w:rsidP="005B0853">
      <w:pPr>
        <w:jc w:val="right"/>
        <w:rPr>
          <w:lang w:val="uk-UA"/>
        </w:rPr>
      </w:pPr>
      <w:r>
        <w:rPr>
          <w:lang w:val="uk-UA"/>
        </w:rPr>
        <w:lastRenderedPageBreak/>
        <w:t>Продовження таблиці 1.1</w:t>
      </w:r>
    </w:p>
    <w:tbl>
      <w:tblPr>
        <w:tblStyle w:val="a9"/>
        <w:tblW w:w="10207" w:type="dxa"/>
        <w:tblInd w:w="-431" w:type="dxa"/>
        <w:tblLayout w:type="fixed"/>
        <w:tblLook w:val="01E0" w:firstRow="1" w:lastRow="1" w:firstColumn="1" w:lastColumn="1" w:noHBand="0" w:noVBand="0"/>
      </w:tblPr>
      <w:tblGrid>
        <w:gridCol w:w="710"/>
        <w:gridCol w:w="2268"/>
        <w:gridCol w:w="7229"/>
      </w:tblGrid>
      <w:tr w:rsidR="00C11AB9" w:rsidRPr="00B747C3" w14:paraId="6D1D96E8" w14:textId="77777777" w:rsidTr="00653993">
        <w:trPr>
          <w:trHeight w:val="2092"/>
        </w:trPr>
        <w:tc>
          <w:tcPr>
            <w:tcW w:w="710" w:type="dxa"/>
          </w:tcPr>
          <w:p w14:paraId="4C07D89E" w14:textId="77777777" w:rsidR="00C11AB9" w:rsidRPr="00B747C3" w:rsidRDefault="00C11AB9" w:rsidP="00474B04">
            <w:pPr>
              <w:pStyle w:val="TableParagraph"/>
              <w:spacing w:line="360" w:lineRule="auto"/>
              <w:ind w:left="10"/>
              <w:rPr>
                <w:rFonts w:ascii="Times New Roman" w:hAnsi="Times New Roman" w:cs="Times New Roman"/>
                <w:noProof/>
                <w:sz w:val="28"/>
                <w:lang w:val="uk-UA"/>
              </w:rPr>
            </w:pPr>
            <w:r w:rsidRPr="00B747C3">
              <w:rPr>
                <w:rFonts w:ascii="Times New Roman" w:hAnsi="Times New Roman" w:cs="Times New Roman"/>
                <w:noProof/>
                <w:w w:val="99"/>
                <w:sz w:val="28"/>
                <w:lang w:val="uk-UA"/>
              </w:rPr>
              <w:t>4</w:t>
            </w:r>
          </w:p>
        </w:tc>
        <w:tc>
          <w:tcPr>
            <w:tcW w:w="2268" w:type="dxa"/>
          </w:tcPr>
          <w:p w14:paraId="640E07C7" w14:textId="77777777" w:rsidR="00C11AB9" w:rsidRPr="00B747C3" w:rsidRDefault="00C11AB9" w:rsidP="00474B04">
            <w:pPr>
              <w:pStyle w:val="TableParagraph"/>
              <w:spacing w:line="360" w:lineRule="auto"/>
              <w:ind w:left="266" w:right="258"/>
              <w:rPr>
                <w:rFonts w:ascii="Times New Roman" w:hAnsi="Times New Roman" w:cs="Times New Roman"/>
                <w:noProof/>
                <w:sz w:val="28"/>
                <w:lang w:val="uk-UA"/>
              </w:rPr>
            </w:pPr>
            <w:r w:rsidRPr="00B747C3">
              <w:rPr>
                <w:rFonts w:ascii="Times New Roman" w:hAnsi="Times New Roman" w:cs="Times New Roman"/>
                <w:noProof/>
                <w:sz w:val="28"/>
                <w:lang w:val="uk-UA"/>
              </w:rPr>
              <w:t>Харчування</w:t>
            </w:r>
          </w:p>
        </w:tc>
        <w:tc>
          <w:tcPr>
            <w:tcW w:w="7229" w:type="dxa"/>
          </w:tcPr>
          <w:p w14:paraId="7520244D" w14:textId="348717BA" w:rsidR="00C11AB9" w:rsidRPr="00B747C3" w:rsidRDefault="009B5E27" w:rsidP="00474B04">
            <w:pPr>
              <w:pStyle w:val="TableParagraph"/>
              <w:spacing w:line="360" w:lineRule="auto"/>
              <w:ind w:right="98"/>
              <w:jc w:val="both"/>
              <w:rPr>
                <w:rFonts w:ascii="Times New Roman" w:hAnsi="Times New Roman" w:cs="Times New Roman"/>
                <w:noProof/>
                <w:sz w:val="28"/>
                <w:lang w:val="uk-UA"/>
              </w:rPr>
            </w:pPr>
            <w:r w:rsidRPr="00B747C3">
              <w:rPr>
                <w:rFonts w:ascii="Times New Roman" w:hAnsi="Times New Roman" w:cs="Times New Roman"/>
                <w:noProof/>
                <w:sz w:val="28"/>
                <w:lang w:val="uk-UA"/>
              </w:rPr>
              <w:t xml:space="preserve">Достатньо високий рівень забруднення вод унеможливив якісне харчування населення. Люди споживають їжу з низьким рівнем вітамінів та необхідних макроелементів. У дітей та молоді сформовані не правельні установки та харчування. </w:t>
            </w:r>
          </w:p>
        </w:tc>
      </w:tr>
      <w:tr w:rsidR="00C11AB9" w:rsidRPr="00B747C3" w14:paraId="335AD56C" w14:textId="77777777" w:rsidTr="009B5E27">
        <w:trPr>
          <w:trHeight w:val="557"/>
        </w:trPr>
        <w:tc>
          <w:tcPr>
            <w:tcW w:w="710" w:type="dxa"/>
          </w:tcPr>
          <w:p w14:paraId="233322B7" w14:textId="77777777" w:rsidR="00C11AB9" w:rsidRPr="00B747C3" w:rsidRDefault="00C11AB9" w:rsidP="00474B04">
            <w:pPr>
              <w:pStyle w:val="TableParagraph"/>
              <w:spacing w:line="360" w:lineRule="auto"/>
              <w:ind w:left="10"/>
              <w:rPr>
                <w:rFonts w:ascii="Times New Roman" w:hAnsi="Times New Roman" w:cs="Times New Roman"/>
                <w:noProof/>
                <w:sz w:val="28"/>
                <w:lang w:val="uk-UA"/>
              </w:rPr>
            </w:pPr>
            <w:r w:rsidRPr="00B747C3">
              <w:rPr>
                <w:rFonts w:ascii="Times New Roman" w:hAnsi="Times New Roman" w:cs="Times New Roman"/>
                <w:noProof/>
                <w:w w:val="99"/>
                <w:sz w:val="28"/>
                <w:lang w:val="uk-UA"/>
              </w:rPr>
              <w:t>5</w:t>
            </w:r>
          </w:p>
        </w:tc>
        <w:tc>
          <w:tcPr>
            <w:tcW w:w="2268" w:type="dxa"/>
          </w:tcPr>
          <w:p w14:paraId="7BC797A0" w14:textId="77777777" w:rsidR="00C11AB9" w:rsidRPr="00B747C3" w:rsidRDefault="00C11AB9" w:rsidP="00474B04">
            <w:pPr>
              <w:pStyle w:val="TableParagraph"/>
              <w:spacing w:line="360" w:lineRule="auto"/>
              <w:ind w:left="266" w:right="259"/>
              <w:rPr>
                <w:rFonts w:ascii="Times New Roman" w:hAnsi="Times New Roman" w:cs="Times New Roman"/>
                <w:noProof/>
                <w:sz w:val="28"/>
                <w:lang w:val="uk-UA"/>
              </w:rPr>
            </w:pPr>
            <w:r w:rsidRPr="00B747C3">
              <w:rPr>
                <w:rFonts w:ascii="Times New Roman" w:hAnsi="Times New Roman" w:cs="Times New Roman"/>
                <w:noProof/>
                <w:sz w:val="28"/>
                <w:lang w:val="uk-UA"/>
              </w:rPr>
              <w:t>Прибуток</w:t>
            </w:r>
          </w:p>
        </w:tc>
        <w:tc>
          <w:tcPr>
            <w:tcW w:w="7229" w:type="dxa"/>
          </w:tcPr>
          <w:p w14:paraId="2633FC17" w14:textId="7DBA816C" w:rsidR="00C95F86" w:rsidRPr="00B747C3" w:rsidRDefault="009B5E27" w:rsidP="00E4692E">
            <w:pPr>
              <w:pStyle w:val="TableParagraph"/>
              <w:spacing w:line="360" w:lineRule="auto"/>
              <w:ind w:right="95"/>
              <w:jc w:val="both"/>
              <w:rPr>
                <w:rFonts w:ascii="Times New Roman" w:hAnsi="Times New Roman" w:cs="Times New Roman"/>
                <w:noProof/>
                <w:sz w:val="28"/>
                <w:lang w:val="uk-UA"/>
              </w:rPr>
            </w:pPr>
            <w:r w:rsidRPr="00B747C3">
              <w:rPr>
                <w:rFonts w:ascii="Times New Roman" w:hAnsi="Times New Roman" w:cs="Times New Roman"/>
                <w:noProof/>
                <w:sz w:val="28"/>
                <w:lang w:val="uk-UA"/>
              </w:rPr>
              <w:t>В Україні в</w:t>
            </w:r>
            <w:r w:rsidR="00C11AB9" w:rsidRPr="00B747C3">
              <w:rPr>
                <w:rFonts w:ascii="Times New Roman" w:hAnsi="Times New Roman" w:cs="Times New Roman"/>
                <w:noProof/>
                <w:sz w:val="28"/>
                <w:lang w:val="uk-UA"/>
              </w:rPr>
              <w:t>исокий рівень безробіття серед молоді, незначні можливості розвитку малого та середнього бізнесу</w:t>
            </w:r>
            <w:r w:rsidRPr="00B747C3">
              <w:rPr>
                <w:rFonts w:ascii="Times New Roman" w:hAnsi="Times New Roman" w:cs="Times New Roman"/>
                <w:noProof/>
                <w:sz w:val="28"/>
                <w:lang w:val="uk-UA"/>
              </w:rPr>
              <w:t xml:space="preserve">. </w:t>
            </w:r>
          </w:p>
        </w:tc>
      </w:tr>
      <w:tr w:rsidR="00C11AB9" w:rsidRPr="007A2ECA" w14:paraId="4C6F27C1" w14:textId="77777777" w:rsidTr="00653993">
        <w:trPr>
          <w:trHeight w:val="1193"/>
        </w:trPr>
        <w:tc>
          <w:tcPr>
            <w:tcW w:w="710" w:type="dxa"/>
          </w:tcPr>
          <w:p w14:paraId="3EBA6C9F" w14:textId="77777777" w:rsidR="00C11AB9" w:rsidRPr="00B747C3" w:rsidRDefault="00C11AB9" w:rsidP="00474B04">
            <w:pPr>
              <w:pStyle w:val="TableParagraph"/>
              <w:spacing w:line="360" w:lineRule="auto"/>
              <w:ind w:left="10"/>
              <w:rPr>
                <w:rFonts w:ascii="Times New Roman" w:hAnsi="Times New Roman" w:cs="Times New Roman"/>
                <w:noProof/>
                <w:sz w:val="28"/>
                <w:lang w:val="uk-UA"/>
              </w:rPr>
            </w:pPr>
            <w:r w:rsidRPr="00B747C3">
              <w:rPr>
                <w:rFonts w:ascii="Times New Roman" w:hAnsi="Times New Roman" w:cs="Times New Roman"/>
                <w:noProof/>
                <w:w w:val="99"/>
                <w:sz w:val="28"/>
                <w:lang w:val="uk-UA"/>
              </w:rPr>
              <w:t>6</w:t>
            </w:r>
          </w:p>
        </w:tc>
        <w:tc>
          <w:tcPr>
            <w:tcW w:w="2268" w:type="dxa"/>
          </w:tcPr>
          <w:p w14:paraId="10E5E82E" w14:textId="77777777" w:rsidR="00C11AB9" w:rsidRPr="00B747C3" w:rsidRDefault="00C11AB9" w:rsidP="00474B04">
            <w:pPr>
              <w:pStyle w:val="TableParagraph"/>
              <w:spacing w:line="360" w:lineRule="auto"/>
              <w:ind w:left="345" w:hanging="68"/>
              <w:jc w:val="left"/>
              <w:rPr>
                <w:rFonts w:ascii="Times New Roman" w:hAnsi="Times New Roman" w:cs="Times New Roman"/>
                <w:noProof/>
                <w:sz w:val="28"/>
                <w:lang w:val="uk-UA"/>
              </w:rPr>
            </w:pPr>
            <w:r w:rsidRPr="00B747C3">
              <w:rPr>
                <w:rFonts w:ascii="Times New Roman" w:hAnsi="Times New Roman" w:cs="Times New Roman"/>
                <w:noProof/>
                <w:w w:val="95"/>
                <w:sz w:val="28"/>
                <w:lang w:val="uk-UA"/>
              </w:rPr>
              <w:t xml:space="preserve">Стабільність </w:t>
            </w:r>
            <w:r w:rsidRPr="00B747C3">
              <w:rPr>
                <w:rFonts w:ascii="Times New Roman" w:hAnsi="Times New Roman" w:cs="Times New Roman"/>
                <w:noProof/>
                <w:sz w:val="28"/>
                <w:lang w:val="uk-UA"/>
              </w:rPr>
              <w:t>екосистеми</w:t>
            </w:r>
          </w:p>
        </w:tc>
        <w:tc>
          <w:tcPr>
            <w:tcW w:w="7229" w:type="dxa"/>
          </w:tcPr>
          <w:p w14:paraId="747BCCDD" w14:textId="60A93E77" w:rsidR="00C11AB9" w:rsidRPr="00B747C3" w:rsidRDefault="00C11AB9" w:rsidP="00474B04">
            <w:pPr>
              <w:pStyle w:val="TableParagraph"/>
              <w:spacing w:line="360" w:lineRule="auto"/>
              <w:ind w:right="99"/>
              <w:jc w:val="both"/>
              <w:rPr>
                <w:rFonts w:ascii="Times New Roman" w:hAnsi="Times New Roman" w:cs="Times New Roman"/>
                <w:noProof/>
                <w:sz w:val="28"/>
                <w:lang w:val="uk-UA"/>
              </w:rPr>
            </w:pPr>
            <w:r w:rsidRPr="00B747C3">
              <w:rPr>
                <w:rFonts w:ascii="Times New Roman" w:hAnsi="Times New Roman" w:cs="Times New Roman"/>
                <w:noProof/>
                <w:sz w:val="28"/>
                <w:lang w:val="uk-UA"/>
              </w:rPr>
              <w:t>Відсутність єдиної державної стратегії стабілізації екологічних умов через брак значних коштів, поглиблення екологічної кризи внаслідок військових дій та недбалості урядовців</w:t>
            </w:r>
          </w:p>
        </w:tc>
      </w:tr>
      <w:tr w:rsidR="00C11AB9" w:rsidRPr="00B747C3" w14:paraId="2002677D" w14:textId="77777777" w:rsidTr="00653993">
        <w:trPr>
          <w:trHeight w:val="1497"/>
        </w:trPr>
        <w:tc>
          <w:tcPr>
            <w:tcW w:w="710" w:type="dxa"/>
          </w:tcPr>
          <w:p w14:paraId="5F54FF7D" w14:textId="77777777" w:rsidR="00C11AB9" w:rsidRPr="00B747C3" w:rsidRDefault="00C11AB9" w:rsidP="00474B04">
            <w:pPr>
              <w:pStyle w:val="TableParagraph"/>
              <w:spacing w:line="360" w:lineRule="auto"/>
              <w:ind w:left="10"/>
              <w:rPr>
                <w:rFonts w:ascii="Times New Roman" w:hAnsi="Times New Roman" w:cs="Times New Roman"/>
                <w:noProof/>
                <w:sz w:val="28"/>
                <w:lang w:val="uk-UA"/>
              </w:rPr>
            </w:pPr>
            <w:r w:rsidRPr="00B747C3">
              <w:rPr>
                <w:rFonts w:ascii="Times New Roman" w:hAnsi="Times New Roman" w:cs="Times New Roman"/>
                <w:noProof/>
                <w:w w:val="99"/>
                <w:sz w:val="28"/>
                <w:lang w:val="uk-UA"/>
              </w:rPr>
              <w:t>7</w:t>
            </w:r>
          </w:p>
        </w:tc>
        <w:tc>
          <w:tcPr>
            <w:tcW w:w="2268" w:type="dxa"/>
          </w:tcPr>
          <w:p w14:paraId="5ADA3939" w14:textId="77777777" w:rsidR="00C11AB9" w:rsidRPr="00B747C3" w:rsidRDefault="00C11AB9" w:rsidP="00474B04">
            <w:pPr>
              <w:pStyle w:val="TableParagraph"/>
              <w:spacing w:line="360" w:lineRule="auto"/>
              <w:ind w:left="532" w:right="506" w:hanging="12"/>
              <w:jc w:val="left"/>
              <w:rPr>
                <w:rFonts w:ascii="Times New Roman" w:hAnsi="Times New Roman" w:cs="Times New Roman"/>
                <w:noProof/>
                <w:sz w:val="28"/>
                <w:lang w:val="uk-UA"/>
              </w:rPr>
            </w:pPr>
            <w:r w:rsidRPr="00B747C3">
              <w:rPr>
                <w:rFonts w:ascii="Times New Roman" w:hAnsi="Times New Roman" w:cs="Times New Roman"/>
                <w:noProof/>
                <w:w w:val="95"/>
                <w:sz w:val="28"/>
                <w:lang w:val="uk-UA"/>
              </w:rPr>
              <w:t xml:space="preserve">Сталість </w:t>
            </w:r>
            <w:r w:rsidRPr="00B747C3">
              <w:rPr>
                <w:rFonts w:ascii="Times New Roman" w:hAnsi="Times New Roman" w:cs="Times New Roman"/>
                <w:noProof/>
                <w:sz w:val="28"/>
                <w:lang w:val="uk-UA"/>
              </w:rPr>
              <w:t>ресурсів</w:t>
            </w:r>
          </w:p>
        </w:tc>
        <w:tc>
          <w:tcPr>
            <w:tcW w:w="7229" w:type="dxa"/>
          </w:tcPr>
          <w:p w14:paraId="180557B5" w14:textId="6421AE20" w:rsidR="00C11AB9" w:rsidRPr="00B747C3" w:rsidRDefault="00C11AB9" w:rsidP="00474B04">
            <w:pPr>
              <w:pStyle w:val="TableParagraph"/>
              <w:spacing w:line="360" w:lineRule="auto"/>
              <w:ind w:right="101"/>
              <w:jc w:val="both"/>
              <w:rPr>
                <w:rFonts w:ascii="Times New Roman" w:hAnsi="Times New Roman" w:cs="Times New Roman"/>
                <w:noProof/>
                <w:sz w:val="28"/>
                <w:lang w:val="uk-UA"/>
              </w:rPr>
            </w:pPr>
            <w:r w:rsidRPr="00B747C3">
              <w:rPr>
                <w:rFonts w:ascii="Times New Roman" w:hAnsi="Times New Roman" w:cs="Times New Roman"/>
                <w:noProof/>
                <w:sz w:val="28"/>
                <w:lang w:val="uk-UA"/>
              </w:rPr>
              <w:t>Брак енергоносіїв, відсутність інвестицій для розвитку програм розвитку альтернативних джерел енергії, реформа комунального господарства, що зумовлює недоступність значної частини</w:t>
            </w:r>
            <w:r w:rsidRPr="00B747C3">
              <w:rPr>
                <w:rFonts w:ascii="Times New Roman" w:hAnsi="Times New Roman" w:cs="Times New Roman"/>
                <w:noProof/>
                <w:spacing w:val="40"/>
                <w:sz w:val="28"/>
                <w:lang w:val="uk-UA"/>
              </w:rPr>
              <w:t xml:space="preserve"> </w:t>
            </w:r>
            <w:r w:rsidRPr="00B747C3">
              <w:rPr>
                <w:rFonts w:ascii="Times New Roman" w:hAnsi="Times New Roman" w:cs="Times New Roman"/>
                <w:noProof/>
                <w:sz w:val="28"/>
                <w:lang w:val="uk-UA"/>
              </w:rPr>
              <w:t>ресурсів</w:t>
            </w:r>
            <w:r w:rsidR="00010E7B">
              <w:rPr>
                <w:rFonts w:ascii="Times New Roman" w:hAnsi="Times New Roman" w:cs="Times New Roman"/>
                <w:noProof/>
                <w:sz w:val="28"/>
                <w:lang w:val="uk-UA"/>
              </w:rPr>
              <w:t xml:space="preserve"> </w:t>
            </w:r>
            <w:r w:rsidRPr="00B747C3">
              <w:rPr>
                <w:rFonts w:ascii="Times New Roman" w:hAnsi="Times New Roman" w:cs="Times New Roman"/>
                <w:noProof/>
                <w:sz w:val="28"/>
                <w:lang w:val="uk-UA"/>
              </w:rPr>
              <w:t>для певної частини населення України</w:t>
            </w:r>
            <w:r w:rsidR="00010E7B">
              <w:rPr>
                <w:rFonts w:ascii="Times New Roman" w:hAnsi="Times New Roman" w:cs="Times New Roman"/>
                <w:noProof/>
                <w:sz w:val="28"/>
                <w:lang w:val="uk-UA"/>
              </w:rPr>
              <w:t>.</w:t>
            </w:r>
          </w:p>
        </w:tc>
      </w:tr>
      <w:tr w:rsidR="00C11AB9" w:rsidRPr="007A2ECA" w14:paraId="35258341" w14:textId="77777777" w:rsidTr="00653993">
        <w:trPr>
          <w:trHeight w:val="897"/>
        </w:trPr>
        <w:tc>
          <w:tcPr>
            <w:tcW w:w="710" w:type="dxa"/>
          </w:tcPr>
          <w:p w14:paraId="1748F640" w14:textId="77777777" w:rsidR="00C11AB9" w:rsidRPr="00B747C3" w:rsidRDefault="00C11AB9" w:rsidP="00474B04">
            <w:pPr>
              <w:pStyle w:val="TableParagraph"/>
              <w:spacing w:line="360" w:lineRule="auto"/>
              <w:ind w:left="10"/>
              <w:rPr>
                <w:rFonts w:ascii="Times New Roman" w:hAnsi="Times New Roman" w:cs="Times New Roman"/>
                <w:noProof/>
                <w:sz w:val="28"/>
                <w:lang w:val="uk-UA"/>
              </w:rPr>
            </w:pPr>
            <w:r w:rsidRPr="00B747C3">
              <w:rPr>
                <w:rFonts w:ascii="Times New Roman" w:hAnsi="Times New Roman" w:cs="Times New Roman"/>
                <w:noProof/>
                <w:w w:val="99"/>
                <w:sz w:val="28"/>
                <w:lang w:val="uk-UA"/>
              </w:rPr>
              <w:t>8</w:t>
            </w:r>
          </w:p>
        </w:tc>
        <w:tc>
          <w:tcPr>
            <w:tcW w:w="2268" w:type="dxa"/>
          </w:tcPr>
          <w:p w14:paraId="651BAA2F" w14:textId="77777777" w:rsidR="00C11AB9" w:rsidRPr="00B747C3" w:rsidRDefault="00C11AB9" w:rsidP="00474B04">
            <w:pPr>
              <w:pStyle w:val="TableParagraph"/>
              <w:spacing w:line="360" w:lineRule="auto"/>
              <w:ind w:firstLine="307"/>
              <w:jc w:val="left"/>
              <w:rPr>
                <w:rFonts w:ascii="Times New Roman" w:hAnsi="Times New Roman" w:cs="Times New Roman"/>
                <w:noProof/>
                <w:sz w:val="28"/>
                <w:lang w:val="uk-UA"/>
              </w:rPr>
            </w:pPr>
            <w:r w:rsidRPr="00B747C3">
              <w:rPr>
                <w:rFonts w:ascii="Times New Roman" w:hAnsi="Times New Roman" w:cs="Times New Roman"/>
                <w:noProof/>
                <w:sz w:val="28"/>
                <w:lang w:val="uk-UA"/>
              </w:rPr>
              <w:t xml:space="preserve">Соціальна </w:t>
            </w:r>
            <w:r w:rsidRPr="00B747C3">
              <w:rPr>
                <w:rFonts w:ascii="Times New Roman" w:hAnsi="Times New Roman" w:cs="Times New Roman"/>
                <w:noProof/>
                <w:w w:val="95"/>
                <w:sz w:val="28"/>
                <w:lang w:val="uk-UA"/>
              </w:rPr>
              <w:t>справедливість</w:t>
            </w:r>
          </w:p>
        </w:tc>
        <w:tc>
          <w:tcPr>
            <w:tcW w:w="7229" w:type="dxa"/>
          </w:tcPr>
          <w:p w14:paraId="0F4069BF" w14:textId="1AB1E475" w:rsidR="00C11AB9" w:rsidRPr="00B747C3" w:rsidRDefault="00E4692E" w:rsidP="00E4692E">
            <w:pPr>
              <w:pStyle w:val="TableParagraph"/>
              <w:tabs>
                <w:tab w:val="left" w:pos="1627"/>
                <w:tab w:val="left" w:pos="1852"/>
                <w:tab w:val="left" w:pos="2241"/>
                <w:tab w:val="left" w:pos="3714"/>
                <w:tab w:val="left" w:pos="3786"/>
                <w:tab w:val="left" w:pos="5086"/>
                <w:tab w:val="left" w:pos="5369"/>
              </w:tabs>
              <w:spacing w:line="360" w:lineRule="auto"/>
              <w:ind w:right="100"/>
              <w:jc w:val="both"/>
              <w:rPr>
                <w:rFonts w:ascii="Times New Roman" w:hAnsi="Times New Roman" w:cs="Times New Roman"/>
                <w:noProof/>
                <w:sz w:val="28"/>
                <w:lang w:val="uk-UA"/>
              </w:rPr>
            </w:pPr>
            <w:r>
              <w:rPr>
                <w:rFonts w:ascii="Times New Roman" w:hAnsi="Times New Roman" w:cs="Times New Roman"/>
                <w:noProof/>
                <w:sz w:val="28"/>
                <w:lang w:val="uk-UA"/>
              </w:rPr>
              <w:t xml:space="preserve">Відсутність рівномірного розподілу </w:t>
            </w:r>
            <w:r w:rsidR="00C11AB9" w:rsidRPr="00B747C3">
              <w:rPr>
                <w:rFonts w:ascii="Times New Roman" w:hAnsi="Times New Roman" w:cs="Times New Roman"/>
                <w:noProof/>
                <w:spacing w:val="-3"/>
                <w:sz w:val="28"/>
                <w:lang w:val="uk-UA"/>
              </w:rPr>
              <w:t xml:space="preserve">грошових, </w:t>
            </w:r>
            <w:r>
              <w:rPr>
                <w:rFonts w:ascii="Times New Roman" w:hAnsi="Times New Roman" w:cs="Times New Roman"/>
                <w:noProof/>
                <w:sz w:val="28"/>
                <w:lang w:val="uk-UA"/>
              </w:rPr>
              <w:t xml:space="preserve">майнових </w:t>
            </w:r>
            <w:r w:rsidR="00C11AB9" w:rsidRPr="00B747C3">
              <w:rPr>
                <w:rFonts w:ascii="Times New Roman" w:hAnsi="Times New Roman" w:cs="Times New Roman"/>
                <w:noProof/>
                <w:sz w:val="28"/>
                <w:lang w:val="uk-UA"/>
              </w:rPr>
              <w:t>та</w:t>
            </w:r>
            <w:r>
              <w:rPr>
                <w:rFonts w:ascii="Times New Roman" w:hAnsi="Times New Roman" w:cs="Times New Roman"/>
                <w:noProof/>
                <w:sz w:val="28"/>
                <w:lang w:val="uk-UA"/>
              </w:rPr>
              <w:t xml:space="preserve"> правових </w:t>
            </w:r>
            <w:r w:rsidR="00C11AB9" w:rsidRPr="00B747C3">
              <w:rPr>
                <w:rFonts w:ascii="Times New Roman" w:hAnsi="Times New Roman" w:cs="Times New Roman"/>
                <w:noProof/>
                <w:sz w:val="28"/>
                <w:lang w:val="uk-UA"/>
              </w:rPr>
              <w:t xml:space="preserve">ресурсів </w:t>
            </w:r>
            <w:r w:rsidR="00C11AB9" w:rsidRPr="00B747C3">
              <w:rPr>
                <w:rFonts w:ascii="Times New Roman" w:hAnsi="Times New Roman" w:cs="Times New Roman"/>
                <w:noProof/>
                <w:spacing w:val="-1"/>
                <w:sz w:val="28"/>
                <w:lang w:val="uk-UA"/>
              </w:rPr>
              <w:t>зумовлюють</w:t>
            </w:r>
            <w:r>
              <w:rPr>
                <w:rFonts w:ascii="Times New Roman" w:hAnsi="Times New Roman" w:cs="Times New Roman"/>
                <w:noProof/>
                <w:spacing w:val="-1"/>
                <w:sz w:val="28"/>
                <w:lang w:val="uk-UA"/>
              </w:rPr>
              <w:t xml:space="preserve"> </w:t>
            </w:r>
            <w:r w:rsidR="00C11AB9" w:rsidRPr="00B747C3">
              <w:rPr>
                <w:rFonts w:ascii="Times New Roman" w:hAnsi="Times New Roman" w:cs="Times New Roman"/>
                <w:noProof/>
                <w:sz w:val="28"/>
                <w:lang w:val="uk-UA"/>
              </w:rPr>
              <w:t>формування почуття соціальної незахищеності</w:t>
            </w:r>
            <w:r>
              <w:rPr>
                <w:rFonts w:ascii="Times New Roman" w:hAnsi="Times New Roman" w:cs="Times New Roman"/>
                <w:noProof/>
                <w:sz w:val="28"/>
                <w:lang w:val="uk-UA"/>
              </w:rPr>
              <w:t>.</w:t>
            </w:r>
          </w:p>
        </w:tc>
      </w:tr>
    </w:tbl>
    <w:p w14:paraId="6CDC5403" w14:textId="4D620305" w:rsidR="00C11AB9" w:rsidRPr="00B747C3" w:rsidRDefault="00C11AB9" w:rsidP="00474B04">
      <w:pPr>
        <w:pStyle w:val="a3"/>
        <w:widowControl w:val="0"/>
        <w:spacing w:after="0" w:line="360" w:lineRule="auto"/>
        <w:ind w:left="0" w:firstLine="720"/>
        <w:contextualSpacing w:val="0"/>
        <w:jc w:val="both"/>
        <w:rPr>
          <w:noProof/>
          <w:lang w:val="uk-UA"/>
        </w:rPr>
      </w:pPr>
    </w:p>
    <w:p w14:paraId="6EE23365" w14:textId="77777777" w:rsidR="00AA00F8" w:rsidRPr="00B747C3" w:rsidRDefault="00AA00F8" w:rsidP="00E4692E">
      <w:pPr>
        <w:pStyle w:val="a3"/>
        <w:widowControl w:val="0"/>
        <w:spacing w:after="0" w:line="360" w:lineRule="auto"/>
        <w:ind w:left="0" w:firstLine="720"/>
        <w:contextualSpacing w:val="0"/>
        <w:jc w:val="both"/>
        <w:rPr>
          <w:noProof/>
          <w:lang w:val="uk-UA"/>
        </w:rPr>
      </w:pPr>
      <w:r w:rsidRPr="00B747C3">
        <w:rPr>
          <w:noProof/>
          <w:lang w:val="uk-UA"/>
        </w:rPr>
        <w:t>Отже, ми зробили висновок про те, що поняття здорового способу життя є широким та змістовним. В нього входять не тількі режим дня, правильне харчування та спорт, а також відносини до себе, навколишніх людей, до життя в цілому.</w:t>
      </w:r>
    </w:p>
    <w:p w14:paraId="441AB321" w14:textId="35962C4E" w:rsidR="00E4692E" w:rsidRDefault="00E4692E" w:rsidP="00E4692E">
      <w:pPr>
        <w:widowControl w:val="0"/>
        <w:spacing w:after="0" w:line="360" w:lineRule="auto"/>
        <w:ind w:firstLine="720"/>
        <w:rPr>
          <w:noProof/>
          <w:lang w:val="uk-UA"/>
        </w:rPr>
      </w:pPr>
      <w:r>
        <w:rPr>
          <w:noProof/>
          <w:lang w:val="uk-UA"/>
        </w:rPr>
        <w:br w:type="page"/>
      </w:r>
    </w:p>
    <w:p w14:paraId="510AEF38" w14:textId="7874125C" w:rsidR="00837628" w:rsidRPr="00E4692E" w:rsidRDefault="00837628" w:rsidP="00E4692E">
      <w:pPr>
        <w:widowControl w:val="0"/>
        <w:spacing w:after="0" w:line="360" w:lineRule="auto"/>
        <w:ind w:firstLine="720"/>
        <w:jc w:val="both"/>
        <w:rPr>
          <w:rFonts w:eastAsiaTheme="minorHAnsi"/>
          <w:b/>
          <w:noProof/>
          <w:color w:val="080808"/>
          <w:lang w:val="uk-UA"/>
        </w:rPr>
      </w:pPr>
      <w:r w:rsidRPr="00E4692E">
        <w:rPr>
          <w:rFonts w:eastAsiaTheme="minorHAnsi"/>
          <w:b/>
          <w:noProof/>
          <w:color w:val="080808"/>
          <w:lang w:val="uk-UA"/>
        </w:rPr>
        <w:lastRenderedPageBreak/>
        <w:t>1.2. Процес формування здорового способу життя у молодших школярів</w:t>
      </w:r>
    </w:p>
    <w:p w14:paraId="5EFE1E1B" w14:textId="77777777" w:rsidR="00010E7B" w:rsidRPr="00B747C3" w:rsidRDefault="00010E7B" w:rsidP="00E4692E">
      <w:pPr>
        <w:widowControl w:val="0"/>
        <w:spacing w:after="0" w:line="360" w:lineRule="auto"/>
        <w:ind w:firstLine="720"/>
        <w:rPr>
          <w:rFonts w:eastAsiaTheme="minorHAnsi"/>
          <w:noProof/>
          <w:color w:val="080808"/>
          <w:lang w:val="uk-UA"/>
        </w:rPr>
      </w:pPr>
    </w:p>
    <w:p w14:paraId="5E87900D" w14:textId="29D25491" w:rsidR="007C7C63" w:rsidRPr="00B747C3" w:rsidRDefault="007C7C63"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Відомо, що р</w:t>
      </w:r>
      <w:r w:rsidR="00794CBE" w:rsidRPr="00B747C3">
        <w:rPr>
          <w:rFonts w:eastAsiaTheme="minorHAnsi"/>
          <w:noProof/>
          <w:color w:val="080808"/>
          <w:lang w:val="uk-UA"/>
        </w:rPr>
        <w:t xml:space="preserve">озвиток дитини – </w:t>
      </w:r>
      <w:r w:rsidRPr="00B747C3">
        <w:rPr>
          <w:rFonts w:eastAsiaTheme="minorHAnsi"/>
          <w:noProof/>
          <w:color w:val="080808"/>
          <w:lang w:val="uk-UA"/>
        </w:rPr>
        <w:t xml:space="preserve">це достатньо </w:t>
      </w:r>
      <w:r w:rsidR="00794CBE" w:rsidRPr="00B747C3">
        <w:rPr>
          <w:rFonts w:eastAsiaTheme="minorHAnsi"/>
          <w:noProof/>
          <w:color w:val="080808"/>
          <w:lang w:val="uk-UA"/>
        </w:rPr>
        <w:t xml:space="preserve">складний </w:t>
      </w:r>
      <w:r w:rsidRPr="00B747C3">
        <w:rPr>
          <w:rFonts w:eastAsiaTheme="minorHAnsi"/>
          <w:noProof/>
          <w:color w:val="080808"/>
          <w:lang w:val="uk-UA"/>
        </w:rPr>
        <w:t xml:space="preserve">психологічний та фізичний </w:t>
      </w:r>
      <w:r w:rsidR="00794CBE" w:rsidRPr="00B747C3">
        <w:rPr>
          <w:rFonts w:eastAsiaTheme="minorHAnsi"/>
          <w:noProof/>
          <w:color w:val="080808"/>
          <w:lang w:val="uk-UA"/>
        </w:rPr>
        <w:t xml:space="preserve">процес, </w:t>
      </w:r>
      <w:r w:rsidRPr="00B747C3">
        <w:rPr>
          <w:rFonts w:eastAsiaTheme="minorHAnsi"/>
          <w:noProof/>
          <w:color w:val="080808"/>
          <w:lang w:val="uk-UA"/>
        </w:rPr>
        <w:t>що</w:t>
      </w:r>
      <w:r w:rsidR="00794CBE" w:rsidRPr="00B747C3">
        <w:rPr>
          <w:rFonts w:eastAsiaTheme="minorHAnsi"/>
          <w:noProof/>
          <w:color w:val="080808"/>
          <w:lang w:val="uk-UA"/>
        </w:rPr>
        <w:t xml:space="preserve"> відбувається відповідно з власними особливостями і законами. </w:t>
      </w:r>
    </w:p>
    <w:p w14:paraId="3D10F55D" w14:textId="2272E370" w:rsidR="00794CBE" w:rsidRPr="00B747C3" w:rsidRDefault="00794CB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Видатний український психолог Г. Костюк писав, </w:t>
      </w:r>
      <w:r w:rsidR="007C7C63" w:rsidRPr="00B747C3">
        <w:rPr>
          <w:rFonts w:eastAsiaTheme="minorHAnsi"/>
          <w:noProof/>
          <w:color w:val="080808"/>
          <w:lang w:val="uk-UA"/>
        </w:rPr>
        <w:t xml:space="preserve">про те, </w:t>
      </w:r>
      <w:r w:rsidRPr="00B747C3">
        <w:rPr>
          <w:rFonts w:eastAsiaTheme="minorHAnsi"/>
          <w:noProof/>
          <w:color w:val="080808"/>
          <w:lang w:val="uk-UA"/>
        </w:rPr>
        <w:t>що хоча кожна особистість проходить закономірні стадії розвитку по-своєму «залежно від суспільних умов життя, але за всяких умов попередня стадія готує наступну, старий стан особистості перетворюється в новий, причому ці перетворення мають незворотний характер» [</w:t>
      </w:r>
      <w:r w:rsidR="000C5DA6">
        <w:rPr>
          <w:rFonts w:eastAsiaTheme="minorHAnsi"/>
          <w:noProof/>
          <w:color w:val="080808"/>
          <w:lang w:val="uk-UA"/>
        </w:rPr>
        <w:t>31</w:t>
      </w:r>
      <w:r w:rsidRPr="00B747C3">
        <w:rPr>
          <w:rFonts w:eastAsiaTheme="minorHAnsi"/>
          <w:noProof/>
          <w:color w:val="080808"/>
          <w:lang w:val="uk-UA"/>
        </w:rPr>
        <w:t xml:space="preserve">, 379]. </w:t>
      </w:r>
    </w:p>
    <w:p w14:paraId="43E0BEB5" w14:textId="7F472303" w:rsidR="001918A2" w:rsidRPr="00B747C3" w:rsidRDefault="00150B52"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Згідно з дослідженнями Д. Ниренберга, ми маємо уявлення про те, як дитина змінюється физично, як з віком розвиваються її рухи. Проте лише в останні декілька років ми почати осмислювати розвиток психіки дитини</w:t>
      </w:r>
      <w:r w:rsidR="00794CBE" w:rsidRPr="00B747C3">
        <w:rPr>
          <w:rFonts w:eastAsiaTheme="minorHAnsi"/>
          <w:noProof/>
          <w:color w:val="080808"/>
          <w:lang w:val="uk-UA"/>
        </w:rPr>
        <w:t xml:space="preserve"> [</w:t>
      </w:r>
      <w:r w:rsidR="000C5DA6">
        <w:rPr>
          <w:rFonts w:eastAsiaTheme="minorHAnsi"/>
          <w:noProof/>
          <w:color w:val="080808"/>
          <w:lang w:val="uk-UA"/>
        </w:rPr>
        <w:t>41</w:t>
      </w:r>
      <w:r w:rsidR="00794CBE" w:rsidRPr="00B747C3">
        <w:rPr>
          <w:rFonts w:eastAsiaTheme="minorHAnsi"/>
          <w:noProof/>
          <w:color w:val="080808"/>
          <w:lang w:val="uk-UA"/>
        </w:rPr>
        <w:t>,</w:t>
      </w:r>
      <w:r w:rsidR="004A1861" w:rsidRPr="00B747C3">
        <w:rPr>
          <w:rFonts w:eastAsiaTheme="minorHAnsi"/>
          <w:noProof/>
          <w:color w:val="080808"/>
          <w:lang w:val="uk-UA"/>
        </w:rPr>
        <w:t xml:space="preserve"> 2</w:t>
      </w:r>
      <w:r w:rsidR="00794CBE" w:rsidRPr="00B747C3">
        <w:rPr>
          <w:rFonts w:eastAsiaTheme="minorHAnsi"/>
          <w:noProof/>
          <w:color w:val="080808"/>
          <w:lang w:val="uk-UA"/>
        </w:rPr>
        <w:t>0].</w:t>
      </w:r>
    </w:p>
    <w:p w14:paraId="24FE5F83" w14:textId="192F4EAD" w:rsidR="00794CBE" w:rsidRPr="00B747C3" w:rsidRDefault="00794CB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Молодший шкільний вік охоплює період життя дитини від 6-7 до 10-11 років. Молодший школяр – </w:t>
      </w:r>
      <w:r w:rsidR="00150B52" w:rsidRPr="00B747C3">
        <w:rPr>
          <w:rFonts w:eastAsiaTheme="minorHAnsi"/>
          <w:noProof/>
          <w:color w:val="080808"/>
          <w:lang w:val="uk-UA"/>
        </w:rPr>
        <w:t xml:space="preserve">це </w:t>
      </w:r>
      <w:r w:rsidRPr="00B747C3">
        <w:rPr>
          <w:rFonts w:eastAsiaTheme="minorHAnsi"/>
          <w:noProof/>
          <w:color w:val="080808"/>
          <w:lang w:val="uk-UA"/>
        </w:rPr>
        <w:t xml:space="preserve">ще маленька </w:t>
      </w:r>
      <w:r w:rsidR="00150B52" w:rsidRPr="00B747C3">
        <w:rPr>
          <w:rFonts w:eastAsiaTheme="minorHAnsi"/>
          <w:noProof/>
          <w:color w:val="080808"/>
          <w:lang w:val="uk-UA"/>
        </w:rPr>
        <w:t>дитина</w:t>
      </w:r>
      <w:r w:rsidRPr="00B747C3">
        <w:rPr>
          <w:rFonts w:eastAsiaTheme="minorHAnsi"/>
          <w:noProof/>
          <w:color w:val="080808"/>
          <w:lang w:val="uk-UA"/>
        </w:rPr>
        <w:t>, але вже дуже складна</w:t>
      </w:r>
      <w:r w:rsidR="00150B52" w:rsidRPr="00B747C3">
        <w:rPr>
          <w:rFonts w:eastAsiaTheme="minorHAnsi"/>
          <w:noProof/>
          <w:color w:val="080808"/>
          <w:lang w:val="uk-UA"/>
        </w:rPr>
        <w:t xml:space="preserve"> за своєю сутністю</w:t>
      </w:r>
      <w:r w:rsidRPr="00B747C3">
        <w:rPr>
          <w:rFonts w:eastAsiaTheme="minorHAnsi"/>
          <w:noProof/>
          <w:color w:val="080808"/>
          <w:lang w:val="uk-UA"/>
        </w:rPr>
        <w:t xml:space="preserve">, </w:t>
      </w:r>
      <w:r w:rsidR="00150B52" w:rsidRPr="00B747C3">
        <w:rPr>
          <w:rFonts w:eastAsiaTheme="minorHAnsi"/>
          <w:noProof/>
          <w:color w:val="080808"/>
          <w:lang w:val="uk-UA"/>
        </w:rPr>
        <w:t>має власний</w:t>
      </w:r>
      <w:r w:rsidRPr="00B747C3">
        <w:rPr>
          <w:rFonts w:eastAsiaTheme="minorHAnsi"/>
          <w:noProof/>
          <w:color w:val="080808"/>
          <w:lang w:val="uk-UA"/>
        </w:rPr>
        <w:t xml:space="preserve"> внутрішні</w:t>
      </w:r>
      <w:r w:rsidR="00150B52" w:rsidRPr="00B747C3">
        <w:rPr>
          <w:rFonts w:eastAsiaTheme="minorHAnsi"/>
          <w:noProof/>
          <w:color w:val="080808"/>
          <w:lang w:val="uk-UA"/>
        </w:rPr>
        <w:t>й</w:t>
      </w:r>
      <w:r w:rsidRPr="00B747C3">
        <w:rPr>
          <w:rFonts w:eastAsiaTheme="minorHAnsi"/>
          <w:noProof/>
          <w:color w:val="080808"/>
          <w:lang w:val="uk-UA"/>
        </w:rPr>
        <w:t xml:space="preserve"> світ, індивідуально-психологічн</w:t>
      </w:r>
      <w:r w:rsidR="00150B52" w:rsidRPr="00B747C3">
        <w:rPr>
          <w:rFonts w:eastAsiaTheme="minorHAnsi"/>
          <w:noProof/>
          <w:color w:val="080808"/>
          <w:lang w:val="uk-UA"/>
        </w:rPr>
        <w:t>і</w:t>
      </w:r>
      <w:r w:rsidRPr="00B747C3">
        <w:rPr>
          <w:rFonts w:eastAsiaTheme="minorHAnsi"/>
          <w:noProof/>
          <w:color w:val="080808"/>
          <w:lang w:val="uk-UA"/>
        </w:rPr>
        <w:t xml:space="preserve"> особливост</w:t>
      </w:r>
      <w:r w:rsidR="00150B52" w:rsidRPr="00B747C3">
        <w:rPr>
          <w:rFonts w:eastAsiaTheme="minorHAnsi"/>
          <w:noProof/>
          <w:color w:val="080808"/>
          <w:lang w:val="uk-UA"/>
        </w:rPr>
        <w:t>і</w:t>
      </w:r>
      <w:r w:rsidRPr="00B747C3">
        <w:rPr>
          <w:rFonts w:eastAsiaTheme="minorHAnsi"/>
          <w:noProof/>
          <w:color w:val="080808"/>
          <w:lang w:val="uk-UA"/>
        </w:rPr>
        <w:t xml:space="preserve">. Молодший шкільний вік </w:t>
      </w:r>
      <w:r w:rsidR="00150B52" w:rsidRPr="00B747C3">
        <w:rPr>
          <w:rFonts w:eastAsiaTheme="minorHAnsi"/>
          <w:noProof/>
          <w:color w:val="080808"/>
          <w:lang w:val="uk-UA"/>
        </w:rPr>
        <w:t xml:space="preserve">ще </w:t>
      </w:r>
      <w:r w:rsidRPr="00B747C3">
        <w:rPr>
          <w:rFonts w:eastAsiaTheme="minorHAnsi"/>
          <w:noProof/>
          <w:color w:val="080808"/>
          <w:lang w:val="uk-UA"/>
        </w:rPr>
        <w:t xml:space="preserve">називають вершиною дитинства. </w:t>
      </w:r>
      <w:r w:rsidR="00150B52" w:rsidRPr="00B747C3">
        <w:rPr>
          <w:rFonts w:eastAsiaTheme="minorHAnsi"/>
          <w:noProof/>
          <w:color w:val="080808"/>
          <w:lang w:val="uk-UA"/>
        </w:rPr>
        <w:t>Не дивлячись на те, що вона</w:t>
      </w:r>
      <w:r w:rsidRPr="00B747C3">
        <w:rPr>
          <w:rFonts w:eastAsiaTheme="minorHAnsi"/>
          <w:noProof/>
          <w:color w:val="080808"/>
          <w:lang w:val="uk-UA"/>
        </w:rPr>
        <w:t xml:space="preserve"> зберігає багато дитячих якостей – легковажність, наївність, погляд на дорослого знизу вгору</w:t>
      </w:r>
      <w:r w:rsidR="00150B52" w:rsidRPr="00B747C3">
        <w:rPr>
          <w:rFonts w:eastAsiaTheme="minorHAnsi"/>
          <w:noProof/>
          <w:color w:val="080808"/>
          <w:lang w:val="uk-UA"/>
        </w:rPr>
        <w:t xml:space="preserve">, вона починає втрачати свою дитячу безпомічність, легковажність у поведінці. У дитини змінюється логічне мислення. Молодший школяр – це маленький дорослий </w:t>
      </w:r>
      <w:r w:rsidRPr="00B747C3">
        <w:rPr>
          <w:rFonts w:eastAsiaTheme="minorHAnsi"/>
          <w:noProof/>
          <w:color w:val="080808"/>
          <w:lang w:val="uk-UA"/>
        </w:rPr>
        <w:t>[</w:t>
      </w:r>
      <w:r w:rsidR="000C5DA6">
        <w:rPr>
          <w:rFonts w:eastAsiaTheme="minorHAnsi"/>
          <w:noProof/>
          <w:color w:val="080808"/>
          <w:lang w:val="uk-UA"/>
        </w:rPr>
        <w:t>33</w:t>
      </w:r>
      <w:r w:rsidRPr="00B747C3">
        <w:rPr>
          <w:rFonts w:eastAsiaTheme="minorHAnsi"/>
          <w:noProof/>
          <w:color w:val="080808"/>
          <w:lang w:val="uk-UA"/>
        </w:rPr>
        <w:t>, 120].</w:t>
      </w:r>
    </w:p>
    <w:p w14:paraId="11E1A7A4" w14:textId="6F8E1E7E" w:rsidR="00794D82" w:rsidRPr="00B747C3" w:rsidRDefault="00794D82" w:rsidP="00E4692E">
      <w:pPr>
        <w:widowControl w:val="0"/>
        <w:spacing w:after="0" w:line="360" w:lineRule="auto"/>
        <w:ind w:firstLine="720"/>
        <w:jc w:val="both"/>
        <w:rPr>
          <w:rFonts w:eastAsiaTheme="minorHAnsi"/>
          <w:noProof/>
          <w:color w:val="080808"/>
          <w:lang w:val="uk-UA"/>
        </w:rPr>
      </w:pPr>
      <w:bookmarkStart w:id="11" w:name="_Hlk44690815"/>
      <w:r w:rsidRPr="00B747C3">
        <w:rPr>
          <w:rFonts w:eastAsiaTheme="minorHAnsi"/>
          <w:noProof/>
          <w:color w:val="080808"/>
          <w:lang w:val="uk-UA"/>
        </w:rPr>
        <w:t xml:space="preserve">Молодший шкільний вік розглядається вченими як самобутній та унікальний період, коли у дитини починається соціальне, комунікатичне, фізичне та емоційне становлення, якє приховує в собі величезні потенційні можливості для різнобічного розвитку. </w:t>
      </w:r>
    </w:p>
    <w:bookmarkEnd w:id="11"/>
    <w:p w14:paraId="7C100AFB" w14:textId="62842203" w:rsidR="004A1861" w:rsidRPr="00B747C3" w:rsidRDefault="004A1861"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Як стверджує І. Бех, саме цей віковий період вирізняється найбільшою динамічністю, оскільки відбувається процес становлення ціннісних орієнтацій, які починають складатися у більш розвинену, складну й стійку систему, що визначає становлення їхньої активної життєвої позиції [</w:t>
      </w:r>
      <w:r w:rsidR="000C5DA6">
        <w:rPr>
          <w:rFonts w:eastAsiaTheme="minorHAnsi"/>
          <w:noProof/>
          <w:color w:val="080808"/>
          <w:lang w:val="uk-UA"/>
        </w:rPr>
        <w:t>6</w:t>
      </w:r>
      <w:r w:rsidRPr="00B747C3">
        <w:rPr>
          <w:rFonts w:eastAsiaTheme="minorHAnsi"/>
          <w:noProof/>
          <w:color w:val="080808"/>
          <w:lang w:val="uk-UA"/>
        </w:rPr>
        <w:t xml:space="preserve">,  99-101]. </w:t>
      </w:r>
    </w:p>
    <w:p w14:paraId="56458FA1" w14:textId="623C53B2" w:rsidR="004A1861" w:rsidRPr="00B747C3" w:rsidRDefault="00C8075C"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lastRenderedPageBreak/>
        <w:t>У цей віковий період розгортаються такі процеси як соціалізація та індивідуалізація дитини. Відбувається становлення свідомості та самосвідомості школярів. Діти починають розуміти власне місце в середовище. У них з</w:t>
      </w:r>
      <w:r w:rsidR="003D6913">
        <w:rPr>
          <w:rFonts w:eastAsiaTheme="minorHAnsi"/>
          <w:noProof/>
          <w:color w:val="080808"/>
          <w:lang w:val="uk-UA"/>
        </w:rPr>
        <w:t>’</w:t>
      </w:r>
      <w:r w:rsidRPr="00B747C3">
        <w:rPr>
          <w:rFonts w:eastAsiaTheme="minorHAnsi"/>
          <w:noProof/>
          <w:color w:val="080808"/>
          <w:lang w:val="uk-UA"/>
        </w:rPr>
        <w:t>являється бажання самоствердитись. Саме це бажання штовхає дитину до нормативної поведінки, до копіювання дорослих. Однак, коли дитина не в змозі виконати те, що від неї хочуть, це стає причиною девіантної поведінки</w:t>
      </w:r>
      <w:r w:rsidR="004A1861" w:rsidRPr="00B747C3">
        <w:rPr>
          <w:rFonts w:eastAsiaTheme="minorHAnsi"/>
          <w:noProof/>
          <w:color w:val="080808"/>
          <w:lang w:val="uk-UA"/>
        </w:rPr>
        <w:t xml:space="preserve"> [</w:t>
      </w:r>
      <w:r w:rsidR="000C5DA6">
        <w:rPr>
          <w:rFonts w:eastAsiaTheme="minorHAnsi"/>
          <w:noProof/>
          <w:color w:val="080808"/>
          <w:lang w:val="uk-UA"/>
        </w:rPr>
        <w:t>6</w:t>
      </w:r>
      <w:r w:rsidR="004A1861" w:rsidRPr="00B747C3">
        <w:rPr>
          <w:rFonts w:eastAsiaTheme="minorHAnsi"/>
          <w:noProof/>
          <w:color w:val="080808"/>
          <w:lang w:val="uk-UA"/>
        </w:rPr>
        <w:t>, 674].</w:t>
      </w:r>
    </w:p>
    <w:p w14:paraId="3B650B96" w14:textId="0219B0D3" w:rsidR="00794CBE" w:rsidRPr="00B747C3" w:rsidRDefault="00794CB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Цей віковий період характеризується наявністю суттєвих зрушень у розвитку мислення дітей</w:t>
      </w:r>
      <w:r w:rsidR="00F34850" w:rsidRPr="00B747C3">
        <w:rPr>
          <w:rFonts w:eastAsiaTheme="minorHAnsi"/>
          <w:noProof/>
          <w:color w:val="080808"/>
          <w:lang w:val="uk-UA"/>
        </w:rPr>
        <w:t>. Воно проходить</w:t>
      </w:r>
      <w:r w:rsidRPr="00B747C3">
        <w:rPr>
          <w:rFonts w:eastAsiaTheme="minorHAnsi"/>
          <w:noProof/>
          <w:color w:val="080808"/>
          <w:lang w:val="uk-UA"/>
        </w:rPr>
        <w:t xml:space="preserve"> під впливом цілеспрямованого навчання, яке в початковій школі будується на основі характеристики предметів і явищ навколишнього світу. Особливістю дітей молодшого шкільного віку є пізнавальна активність. До моменту вступу до школи молодшому школяреві, крім пізнавальної активності, вже доступне розуміння загальних зв</w:t>
      </w:r>
      <w:r w:rsidR="003D6913">
        <w:rPr>
          <w:rFonts w:eastAsiaTheme="minorHAnsi"/>
          <w:noProof/>
          <w:color w:val="080808"/>
          <w:lang w:val="uk-UA"/>
        </w:rPr>
        <w:t>’</w:t>
      </w:r>
      <w:r w:rsidRPr="00B747C3">
        <w:rPr>
          <w:rFonts w:eastAsiaTheme="minorHAnsi"/>
          <w:noProof/>
          <w:color w:val="080808"/>
          <w:lang w:val="uk-UA"/>
        </w:rPr>
        <w:t>язків, принципів і закономірностей, що лежать в основі наукового знання. Тому одним із основних завдань, які покликана вирішувати початкова школа для освіти учнів, є формування якомога повнішої картини світу, що досягається, зокрема, за допомогою логічного мислення, інструментом якого є розумові операції [</w:t>
      </w:r>
      <w:r w:rsidR="000C5DA6">
        <w:rPr>
          <w:rFonts w:eastAsiaTheme="minorHAnsi"/>
          <w:noProof/>
          <w:color w:val="080808"/>
          <w:lang w:val="uk-UA"/>
        </w:rPr>
        <w:t>74</w:t>
      </w:r>
      <w:r w:rsidRPr="00B747C3">
        <w:rPr>
          <w:rFonts w:eastAsiaTheme="minorHAnsi"/>
          <w:noProof/>
          <w:color w:val="080808"/>
          <w:lang w:val="uk-UA"/>
        </w:rPr>
        <w:t xml:space="preserve">]. </w:t>
      </w:r>
    </w:p>
    <w:p w14:paraId="6D857D2F" w14:textId="6A559487" w:rsidR="004A1861" w:rsidRPr="00B747C3" w:rsidRDefault="00F721ED"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Дитина отримує нову соціальну роль – школяр. Разом з нею з</w:t>
      </w:r>
      <w:r w:rsidR="003D6913">
        <w:rPr>
          <w:rFonts w:eastAsiaTheme="minorHAnsi"/>
          <w:noProof/>
          <w:color w:val="080808"/>
          <w:lang w:val="uk-UA"/>
        </w:rPr>
        <w:t>’</w:t>
      </w:r>
      <w:r w:rsidRPr="00B747C3">
        <w:rPr>
          <w:rFonts w:eastAsiaTheme="minorHAnsi"/>
          <w:noProof/>
          <w:color w:val="080808"/>
          <w:lang w:val="uk-UA"/>
        </w:rPr>
        <w:t xml:space="preserve">являються нові </w:t>
      </w:r>
      <w:r w:rsidR="00403E4F" w:rsidRPr="00B747C3">
        <w:rPr>
          <w:rFonts w:eastAsiaTheme="minorHAnsi"/>
          <w:noProof/>
          <w:color w:val="080808"/>
          <w:lang w:val="uk-UA"/>
        </w:rPr>
        <w:t>обов</w:t>
      </w:r>
      <w:r w:rsidR="003D6913">
        <w:rPr>
          <w:rFonts w:eastAsiaTheme="minorHAnsi"/>
          <w:noProof/>
          <w:color w:val="080808"/>
          <w:lang w:val="uk-UA"/>
        </w:rPr>
        <w:t>’</w:t>
      </w:r>
      <w:r w:rsidR="00403E4F" w:rsidRPr="00B747C3">
        <w:rPr>
          <w:rFonts w:eastAsiaTheme="minorHAnsi"/>
          <w:noProof/>
          <w:color w:val="080808"/>
          <w:lang w:val="uk-UA"/>
        </w:rPr>
        <w:t>язки та можливості. Змінюються стосунки з дорослими людьми. Це розширює кругозір дитини, її словниковий запас, посилює значущість дитини в соціумі. Важливим є пробудження у дитини інтересу до історії своєї сім</w:t>
      </w:r>
      <w:r w:rsidR="003D6913">
        <w:rPr>
          <w:rFonts w:eastAsiaTheme="minorHAnsi"/>
          <w:noProof/>
          <w:color w:val="080808"/>
          <w:lang w:val="uk-UA"/>
        </w:rPr>
        <w:t>’</w:t>
      </w:r>
      <w:r w:rsidR="00403E4F" w:rsidRPr="00B747C3">
        <w:rPr>
          <w:rFonts w:eastAsiaTheme="minorHAnsi"/>
          <w:noProof/>
          <w:color w:val="080808"/>
          <w:lang w:val="uk-UA"/>
        </w:rPr>
        <w:t>ї, рідного краю, культури та природи</w:t>
      </w:r>
      <w:r w:rsidR="004A1861" w:rsidRPr="00B747C3">
        <w:rPr>
          <w:rFonts w:eastAsiaTheme="minorHAnsi"/>
          <w:noProof/>
          <w:color w:val="080808"/>
          <w:lang w:val="uk-UA"/>
        </w:rPr>
        <w:t xml:space="preserve"> [</w:t>
      </w:r>
      <w:r w:rsidR="000C5DA6">
        <w:rPr>
          <w:rFonts w:eastAsiaTheme="minorHAnsi"/>
          <w:noProof/>
          <w:color w:val="080808"/>
          <w:lang w:val="uk-UA"/>
        </w:rPr>
        <w:t>58</w:t>
      </w:r>
      <w:r w:rsidR="004A1861" w:rsidRPr="00B747C3">
        <w:rPr>
          <w:rFonts w:eastAsiaTheme="minorHAnsi"/>
          <w:noProof/>
          <w:color w:val="080808"/>
          <w:lang w:val="uk-UA"/>
        </w:rPr>
        <w:t>, 12].</w:t>
      </w:r>
    </w:p>
    <w:p w14:paraId="0B41DEC0" w14:textId="56E98FC2" w:rsidR="00794CBE" w:rsidRPr="00B747C3" w:rsidRDefault="00185C95"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За твердженням Л. Шимон у</w:t>
      </w:r>
      <w:r w:rsidR="00794CBE" w:rsidRPr="00B747C3">
        <w:rPr>
          <w:rFonts w:eastAsiaTheme="minorHAnsi"/>
          <w:noProof/>
          <w:color w:val="080808"/>
          <w:lang w:val="uk-UA"/>
        </w:rPr>
        <w:t xml:space="preserve"> дітей молодшого шкільного віку</w:t>
      </w:r>
      <w:r w:rsidRPr="00B747C3">
        <w:rPr>
          <w:rFonts w:eastAsiaTheme="minorHAnsi"/>
          <w:noProof/>
          <w:color w:val="080808"/>
          <w:lang w:val="uk-UA"/>
        </w:rPr>
        <w:t xml:space="preserve"> </w:t>
      </w:r>
      <w:r w:rsidR="00794CBE" w:rsidRPr="00B747C3">
        <w:rPr>
          <w:rFonts w:eastAsiaTheme="minorHAnsi"/>
          <w:noProof/>
          <w:color w:val="080808"/>
          <w:lang w:val="uk-UA"/>
        </w:rPr>
        <w:t>інтенсивно відбувається розвиток таких важливих для подальшого шкільного життя психічних процесів, як рефлексія, внутрішній план дій, довільна увага, пам</w:t>
      </w:r>
      <w:r w:rsidR="003D6913">
        <w:rPr>
          <w:rFonts w:eastAsiaTheme="minorHAnsi"/>
          <w:noProof/>
          <w:color w:val="080808"/>
          <w:lang w:val="uk-UA"/>
        </w:rPr>
        <w:t>’</w:t>
      </w:r>
      <w:r w:rsidR="00794CBE" w:rsidRPr="00B747C3">
        <w:rPr>
          <w:rFonts w:eastAsiaTheme="minorHAnsi"/>
          <w:noProof/>
          <w:color w:val="080808"/>
          <w:lang w:val="uk-UA"/>
        </w:rPr>
        <w:t>ять, уява, вміння спостерігати. Вік 6-10 років є найсприятливішим для розвитку цих психічних процесів [</w:t>
      </w:r>
      <w:r w:rsidR="000C5DA6">
        <w:rPr>
          <w:rFonts w:eastAsiaTheme="minorHAnsi"/>
          <w:noProof/>
          <w:color w:val="080808"/>
          <w:lang w:val="uk-UA"/>
        </w:rPr>
        <w:t>67</w:t>
      </w:r>
      <w:r w:rsidR="00794CBE" w:rsidRPr="00B747C3">
        <w:rPr>
          <w:rFonts w:eastAsiaTheme="minorHAnsi"/>
          <w:noProof/>
          <w:color w:val="080808"/>
          <w:lang w:val="uk-UA"/>
        </w:rPr>
        <w:t>, 164].</w:t>
      </w:r>
    </w:p>
    <w:p w14:paraId="1DFDDF3B" w14:textId="3CA19C21" w:rsidR="00794CBE" w:rsidRPr="00B747C3" w:rsidRDefault="00806CAD"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На думку </w:t>
      </w:r>
      <w:r w:rsidR="00794CBE" w:rsidRPr="00B747C3">
        <w:rPr>
          <w:rFonts w:eastAsiaTheme="minorHAnsi"/>
          <w:noProof/>
          <w:color w:val="080808"/>
          <w:lang w:val="uk-UA"/>
        </w:rPr>
        <w:t>О. Кочерг</w:t>
      </w:r>
      <w:r w:rsidRPr="00B747C3">
        <w:rPr>
          <w:rFonts w:eastAsiaTheme="minorHAnsi"/>
          <w:noProof/>
          <w:color w:val="080808"/>
          <w:lang w:val="uk-UA"/>
        </w:rPr>
        <w:t>и</w:t>
      </w:r>
      <w:r w:rsidR="00794CBE" w:rsidRPr="00B747C3">
        <w:rPr>
          <w:rFonts w:eastAsiaTheme="minorHAnsi"/>
          <w:noProof/>
          <w:color w:val="080808"/>
          <w:lang w:val="uk-UA"/>
        </w:rPr>
        <w:t xml:space="preserve">, що маленька дитина дуже пластична, </w:t>
      </w:r>
      <w:r w:rsidR="00F51CDE" w:rsidRPr="00B747C3">
        <w:rPr>
          <w:rFonts w:eastAsiaTheme="minorHAnsi"/>
          <w:noProof/>
          <w:color w:val="080808"/>
          <w:lang w:val="uk-UA"/>
        </w:rPr>
        <w:t>сенсорна</w:t>
      </w:r>
      <w:r w:rsidR="00794CBE" w:rsidRPr="00B747C3">
        <w:rPr>
          <w:rFonts w:eastAsiaTheme="minorHAnsi"/>
          <w:noProof/>
          <w:color w:val="080808"/>
          <w:lang w:val="uk-UA"/>
        </w:rPr>
        <w:t xml:space="preserve">, легко научувана. Вона багато </w:t>
      </w:r>
      <w:r w:rsidR="00F51CDE" w:rsidRPr="00B747C3">
        <w:rPr>
          <w:rFonts w:eastAsiaTheme="minorHAnsi"/>
          <w:noProof/>
          <w:color w:val="080808"/>
          <w:lang w:val="uk-UA"/>
        </w:rPr>
        <w:t>може зробити</w:t>
      </w:r>
      <w:r w:rsidR="00794CBE" w:rsidRPr="00B747C3">
        <w:rPr>
          <w:rFonts w:eastAsiaTheme="minorHAnsi"/>
          <w:noProof/>
          <w:color w:val="080808"/>
          <w:lang w:val="uk-UA"/>
        </w:rPr>
        <w:t xml:space="preserve">. Проте підвищення можливостей виховання вимагає суворого врахування вікових психофізіологічних особливостей дитини. </w:t>
      </w:r>
      <w:r w:rsidR="00F51CDE" w:rsidRPr="00B747C3">
        <w:rPr>
          <w:rFonts w:eastAsiaTheme="minorHAnsi"/>
          <w:noProof/>
          <w:color w:val="080808"/>
          <w:lang w:val="uk-UA"/>
        </w:rPr>
        <w:t>Перш за все слід пам</w:t>
      </w:r>
      <w:r w:rsidR="003D6913">
        <w:rPr>
          <w:rFonts w:eastAsiaTheme="minorHAnsi"/>
          <w:noProof/>
          <w:color w:val="080808"/>
          <w:lang w:val="uk-UA"/>
        </w:rPr>
        <w:t>’</w:t>
      </w:r>
      <w:r w:rsidR="00F51CDE" w:rsidRPr="00B747C3">
        <w:rPr>
          <w:rFonts w:eastAsiaTheme="minorHAnsi"/>
          <w:noProof/>
          <w:color w:val="080808"/>
          <w:lang w:val="uk-UA"/>
        </w:rPr>
        <w:t>ятати</w:t>
      </w:r>
      <w:r w:rsidR="00794CBE" w:rsidRPr="00B747C3">
        <w:rPr>
          <w:rFonts w:eastAsiaTheme="minorHAnsi"/>
          <w:noProof/>
          <w:color w:val="080808"/>
          <w:lang w:val="uk-UA"/>
        </w:rPr>
        <w:t xml:space="preserve">, що ми маємо справу з </w:t>
      </w:r>
      <w:r w:rsidR="00794CBE" w:rsidRPr="00B747C3">
        <w:rPr>
          <w:rFonts w:eastAsiaTheme="minorHAnsi"/>
          <w:noProof/>
          <w:color w:val="080808"/>
          <w:lang w:val="uk-UA"/>
        </w:rPr>
        <w:lastRenderedPageBreak/>
        <w:t xml:space="preserve">«підростаючим» дитячим мозком, дозрівання якого ще не завершилося, функціональні особливості якого ще не склалися і робота якого ще обмежена. </w:t>
      </w:r>
      <w:r w:rsidR="00F51CDE" w:rsidRPr="00B747C3">
        <w:rPr>
          <w:rFonts w:eastAsiaTheme="minorHAnsi"/>
          <w:noProof/>
          <w:color w:val="080808"/>
          <w:lang w:val="uk-UA"/>
        </w:rPr>
        <w:t xml:space="preserve">З </w:t>
      </w:r>
      <w:r w:rsidR="00794CBE" w:rsidRPr="00B747C3">
        <w:rPr>
          <w:rFonts w:eastAsiaTheme="minorHAnsi"/>
          <w:noProof/>
          <w:color w:val="080808"/>
          <w:lang w:val="uk-UA"/>
        </w:rPr>
        <w:t xml:space="preserve">огляду на передумови розвитку діти </w:t>
      </w:r>
      <w:r w:rsidR="00F51CDE" w:rsidRPr="00B747C3">
        <w:rPr>
          <w:rFonts w:eastAsiaTheme="minorHAnsi"/>
          <w:noProof/>
          <w:color w:val="080808"/>
          <w:lang w:val="uk-UA"/>
        </w:rPr>
        <w:t>вважаються</w:t>
      </w:r>
      <w:r w:rsidR="00794CBE" w:rsidRPr="00B747C3">
        <w:rPr>
          <w:rFonts w:eastAsiaTheme="minorHAnsi"/>
          <w:noProof/>
          <w:color w:val="080808"/>
          <w:lang w:val="uk-UA"/>
        </w:rPr>
        <w:t xml:space="preserve"> більш обдаровані, ніж дорослі [</w:t>
      </w:r>
      <w:r w:rsidR="000C5DA6">
        <w:rPr>
          <w:rFonts w:eastAsiaTheme="minorHAnsi"/>
          <w:noProof/>
          <w:color w:val="080808"/>
          <w:lang w:val="uk-UA"/>
        </w:rPr>
        <w:t>32</w:t>
      </w:r>
      <w:r w:rsidR="00794CBE" w:rsidRPr="00B747C3">
        <w:rPr>
          <w:rFonts w:eastAsiaTheme="minorHAnsi"/>
          <w:noProof/>
          <w:color w:val="080808"/>
          <w:lang w:val="uk-UA"/>
        </w:rPr>
        <w:t xml:space="preserve">, 73]. </w:t>
      </w:r>
    </w:p>
    <w:p w14:paraId="03E8421B" w14:textId="391EFB97" w:rsidR="00794CBE" w:rsidRPr="00B747C3" w:rsidRDefault="00794CB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На думку Н. Лейтеса молодший шкільний вік є сензитивним для формування мотивів учіння, розвитку стійких пізнавальних потреб і інтересів, продуктивних прийомів і навичок навчальної роботи, «вміння вчитися», для розвитку навичок самоконтролю, самоорганізації та саморегуляції, становлення адекватної самооцінки, розвитку критичності по відношенню до себе та оточуючих тощо [</w:t>
      </w:r>
      <w:r w:rsidR="000C5DA6">
        <w:rPr>
          <w:rFonts w:eastAsiaTheme="minorHAnsi"/>
          <w:noProof/>
          <w:color w:val="080808"/>
          <w:lang w:val="uk-UA"/>
        </w:rPr>
        <w:t>27</w:t>
      </w:r>
      <w:r w:rsidRPr="00B747C3">
        <w:rPr>
          <w:rFonts w:eastAsiaTheme="minorHAnsi"/>
          <w:noProof/>
          <w:color w:val="080808"/>
          <w:lang w:val="uk-UA"/>
        </w:rPr>
        <w:t xml:space="preserve">, 216]. </w:t>
      </w:r>
    </w:p>
    <w:p w14:paraId="2BD1670D" w14:textId="1E5D164A" w:rsidR="00794CBE" w:rsidRPr="00B747C3" w:rsidRDefault="000C5DA6" w:rsidP="00E4692E">
      <w:pPr>
        <w:widowControl w:val="0"/>
        <w:spacing w:after="0" w:line="360" w:lineRule="auto"/>
        <w:ind w:firstLine="720"/>
        <w:jc w:val="both"/>
        <w:rPr>
          <w:rFonts w:eastAsiaTheme="minorHAnsi"/>
          <w:noProof/>
          <w:color w:val="080808"/>
          <w:lang w:val="uk-UA"/>
        </w:rPr>
      </w:pPr>
      <w:r>
        <w:rPr>
          <w:rFonts w:eastAsiaTheme="minorHAnsi"/>
          <w:noProof/>
          <w:color w:val="080808"/>
          <w:lang w:val="uk-UA"/>
        </w:rPr>
        <w:t>Ц</w:t>
      </w:r>
      <w:r w:rsidR="00794CBE" w:rsidRPr="00B747C3">
        <w:rPr>
          <w:rFonts w:eastAsiaTheme="minorHAnsi"/>
          <w:noProof/>
          <w:color w:val="080808"/>
          <w:lang w:val="uk-UA"/>
        </w:rPr>
        <w:t>ентром свідомої діяльності</w:t>
      </w:r>
      <w:r w:rsidR="00640F54" w:rsidRPr="00B747C3">
        <w:rPr>
          <w:rFonts w:eastAsiaTheme="minorHAnsi"/>
          <w:noProof/>
          <w:color w:val="080808"/>
          <w:lang w:val="uk-UA"/>
        </w:rPr>
        <w:t xml:space="preserve"> дитини</w:t>
      </w:r>
      <w:r w:rsidR="00794CBE" w:rsidRPr="00B747C3">
        <w:rPr>
          <w:rFonts w:eastAsiaTheme="minorHAnsi"/>
          <w:noProof/>
          <w:color w:val="080808"/>
          <w:lang w:val="uk-UA"/>
        </w:rPr>
        <w:t xml:space="preserve"> є мислення молодшого школяра. Адже саме мислення допомагає розвивати й інші пізнавальні процеси особистості. У зв</w:t>
      </w:r>
      <w:r w:rsidR="003D6913">
        <w:rPr>
          <w:rFonts w:eastAsiaTheme="minorHAnsi"/>
          <w:noProof/>
          <w:color w:val="080808"/>
          <w:lang w:val="uk-UA"/>
        </w:rPr>
        <w:t>’</w:t>
      </w:r>
      <w:r w:rsidR="00794CBE" w:rsidRPr="00B747C3">
        <w:rPr>
          <w:rFonts w:eastAsiaTheme="minorHAnsi"/>
          <w:noProof/>
          <w:color w:val="080808"/>
          <w:lang w:val="uk-UA"/>
        </w:rPr>
        <w:t>язку з розвитком мислення з</w:t>
      </w:r>
      <w:r w:rsidR="003D6913">
        <w:rPr>
          <w:rFonts w:eastAsiaTheme="minorHAnsi"/>
          <w:noProof/>
          <w:color w:val="080808"/>
          <w:lang w:val="uk-UA"/>
        </w:rPr>
        <w:t>’</w:t>
      </w:r>
      <w:r w:rsidR="00794CBE" w:rsidRPr="00B747C3">
        <w:rPr>
          <w:rFonts w:eastAsiaTheme="minorHAnsi"/>
          <w:noProof/>
          <w:color w:val="080808"/>
          <w:lang w:val="uk-UA"/>
        </w:rPr>
        <w:t>являється і рефлексія, аналіз, внутрішній план дій. У цей період на якісно новому рівні реалізується потенціал розвитку дитини як активного суб</w:t>
      </w:r>
      <w:r w:rsidR="003D6913">
        <w:rPr>
          <w:rFonts w:eastAsiaTheme="minorHAnsi"/>
          <w:noProof/>
          <w:color w:val="080808"/>
          <w:lang w:val="uk-UA"/>
        </w:rPr>
        <w:t>’</w:t>
      </w:r>
      <w:r w:rsidR="00794CBE" w:rsidRPr="00B747C3">
        <w:rPr>
          <w:rFonts w:eastAsiaTheme="minorHAnsi"/>
          <w:noProof/>
          <w:color w:val="080808"/>
          <w:lang w:val="uk-UA"/>
        </w:rPr>
        <w:t>єкта, що пізнає оточуючий світ і самого себе, набуває власного досвіду діяльності в цьому світі. Відтак, можна стверджувати, що молодший шкільний вік – важливий етап виховання творчого мислення дитини</w:t>
      </w:r>
      <w:r w:rsidR="004A1861" w:rsidRPr="00B747C3">
        <w:rPr>
          <w:rFonts w:eastAsiaTheme="minorHAnsi"/>
          <w:noProof/>
          <w:color w:val="080808"/>
          <w:lang w:val="uk-UA"/>
        </w:rPr>
        <w:t xml:space="preserve"> </w:t>
      </w:r>
      <w:r w:rsidR="004A1861" w:rsidRPr="00B747C3">
        <w:rPr>
          <w:rFonts w:eastAsiaTheme="minorHAnsi"/>
          <w:noProof/>
          <w:color w:val="080808"/>
          <w:lang w:val="uk-UA"/>
        </w:rPr>
        <w:sym w:font="Symbol" w:char="F05B"/>
      </w:r>
      <w:r>
        <w:rPr>
          <w:rFonts w:eastAsiaTheme="minorHAnsi"/>
          <w:noProof/>
          <w:color w:val="080808"/>
          <w:lang w:val="uk-UA"/>
        </w:rPr>
        <w:t>74</w:t>
      </w:r>
      <w:r w:rsidR="004A1861" w:rsidRPr="00B747C3">
        <w:rPr>
          <w:rFonts w:eastAsiaTheme="minorHAnsi"/>
          <w:noProof/>
          <w:color w:val="080808"/>
          <w:lang w:val="uk-UA"/>
        </w:rPr>
        <w:sym w:font="Symbol" w:char="F05D"/>
      </w:r>
      <w:r w:rsidR="00794CBE" w:rsidRPr="00B747C3">
        <w:rPr>
          <w:rFonts w:eastAsiaTheme="minorHAnsi"/>
          <w:noProof/>
          <w:color w:val="080808"/>
          <w:lang w:val="uk-UA"/>
        </w:rPr>
        <w:t>.</w:t>
      </w:r>
    </w:p>
    <w:p w14:paraId="78FABD3B" w14:textId="030E0F13" w:rsidR="001D046E" w:rsidRPr="00B747C3" w:rsidRDefault="00640F54"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Здоровий спосіб життя формується як вдома всіма членами сім</w:t>
      </w:r>
      <w:r w:rsidR="003D6913">
        <w:rPr>
          <w:rFonts w:eastAsiaTheme="minorHAnsi"/>
          <w:noProof/>
          <w:color w:val="080808"/>
          <w:lang w:val="uk-UA"/>
        </w:rPr>
        <w:t>’</w:t>
      </w:r>
      <w:r w:rsidRPr="00B747C3">
        <w:rPr>
          <w:rFonts w:eastAsiaTheme="minorHAnsi"/>
          <w:noProof/>
          <w:color w:val="080808"/>
          <w:lang w:val="uk-UA"/>
        </w:rPr>
        <w:t>ї, так і в школі та позашкільних закладах. Слід пам</w:t>
      </w:r>
      <w:r w:rsidR="003D6913">
        <w:rPr>
          <w:rFonts w:eastAsiaTheme="minorHAnsi"/>
          <w:noProof/>
          <w:color w:val="080808"/>
          <w:lang w:val="uk-UA"/>
        </w:rPr>
        <w:t>’</w:t>
      </w:r>
      <w:r w:rsidRPr="00B747C3">
        <w:rPr>
          <w:rFonts w:eastAsiaTheme="minorHAnsi"/>
          <w:noProof/>
          <w:color w:val="080808"/>
          <w:lang w:val="uk-UA"/>
        </w:rPr>
        <w:t>ятати, що під контролем повинні бути режим молодшого школяра, харчування та рухова активність, його нервове навантаження та взаємостосунки з однолітками</w:t>
      </w:r>
      <w:r w:rsidR="001D046E" w:rsidRPr="00B747C3">
        <w:rPr>
          <w:rFonts w:eastAsiaTheme="minorHAnsi"/>
          <w:noProof/>
          <w:color w:val="080808"/>
          <w:lang w:val="uk-UA"/>
        </w:rPr>
        <w:t xml:space="preserve"> [</w:t>
      </w:r>
      <w:r w:rsidR="000C5DA6">
        <w:rPr>
          <w:rFonts w:eastAsiaTheme="minorHAnsi"/>
          <w:noProof/>
          <w:color w:val="080808"/>
          <w:lang w:val="uk-UA"/>
        </w:rPr>
        <w:t>2</w:t>
      </w:r>
      <w:r w:rsidR="001D046E" w:rsidRPr="00B747C3">
        <w:rPr>
          <w:rFonts w:eastAsiaTheme="minorHAnsi"/>
          <w:noProof/>
          <w:color w:val="080808"/>
          <w:lang w:val="uk-UA"/>
        </w:rPr>
        <w:t>, 12].</w:t>
      </w:r>
    </w:p>
    <w:p w14:paraId="3AB3287B" w14:textId="75BB7B2C" w:rsidR="00556FA9" w:rsidRDefault="00556FA9" w:rsidP="00E4692E">
      <w:pPr>
        <w:pStyle w:val="a3"/>
        <w:widowControl w:val="0"/>
        <w:spacing w:after="0" w:line="360" w:lineRule="auto"/>
        <w:ind w:left="0" w:firstLine="720"/>
        <w:contextualSpacing w:val="0"/>
        <w:jc w:val="both"/>
        <w:rPr>
          <w:noProof/>
          <w:lang w:val="uk-UA"/>
        </w:rPr>
      </w:pPr>
      <w:r w:rsidRPr="00556FA9">
        <w:rPr>
          <w:noProof/>
          <w:lang w:val="uk-UA"/>
        </w:rPr>
        <w:t>Метою соціальної і здоров</w:t>
      </w:r>
      <w:r w:rsidR="003D6913">
        <w:rPr>
          <w:noProof/>
          <w:lang w:val="uk-UA"/>
        </w:rPr>
        <w:t>’</w:t>
      </w:r>
      <w:r w:rsidRPr="00556FA9">
        <w:rPr>
          <w:noProof/>
          <w:lang w:val="uk-UA"/>
        </w:rPr>
        <w:t>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w:t>
      </w:r>
      <w:r w:rsidR="003D6913">
        <w:rPr>
          <w:noProof/>
          <w:lang w:val="uk-UA"/>
        </w:rPr>
        <w:t>’</w:t>
      </w:r>
      <w:r w:rsidRPr="00556FA9">
        <w:rPr>
          <w:noProof/>
          <w:lang w:val="uk-UA"/>
        </w:rPr>
        <w:t>я та здоров</w:t>
      </w:r>
      <w:r w:rsidR="003D6913">
        <w:rPr>
          <w:noProof/>
          <w:lang w:val="uk-UA"/>
        </w:rPr>
        <w:t>’</w:t>
      </w:r>
      <w:r w:rsidRPr="00556FA9">
        <w:rPr>
          <w:noProof/>
          <w:lang w:val="uk-UA"/>
        </w:rPr>
        <w:t xml:space="preserve">я інших осіб, добробуту та сталого розвитку. </w:t>
      </w:r>
    </w:p>
    <w:p w14:paraId="4B388F2F" w14:textId="77777777" w:rsidR="00556FA9" w:rsidRDefault="00556FA9" w:rsidP="00E4692E">
      <w:pPr>
        <w:pStyle w:val="a3"/>
        <w:widowControl w:val="0"/>
        <w:spacing w:after="0" w:line="360" w:lineRule="auto"/>
        <w:ind w:left="0" w:firstLine="720"/>
        <w:contextualSpacing w:val="0"/>
        <w:jc w:val="both"/>
        <w:rPr>
          <w:noProof/>
          <w:lang w:val="uk-UA"/>
        </w:rPr>
      </w:pPr>
      <w:r w:rsidRPr="00556FA9">
        <w:rPr>
          <w:noProof/>
          <w:lang w:val="uk-UA"/>
        </w:rPr>
        <w:t xml:space="preserve">Здобувач освіти: </w:t>
      </w:r>
    </w:p>
    <w:p w14:paraId="6503D749" w14:textId="2ED3408C" w:rsidR="00556FA9" w:rsidRDefault="00556FA9" w:rsidP="00E4692E">
      <w:pPr>
        <w:pStyle w:val="a3"/>
        <w:widowControl w:val="0"/>
        <w:numPr>
          <w:ilvl w:val="0"/>
          <w:numId w:val="56"/>
        </w:numPr>
        <w:spacing w:after="0" w:line="360" w:lineRule="auto"/>
        <w:ind w:left="0" w:firstLine="720"/>
        <w:contextualSpacing w:val="0"/>
        <w:jc w:val="both"/>
        <w:rPr>
          <w:noProof/>
          <w:lang w:val="uk-UA"/>
        </w:rPr>
      </w:pPr>
      <w:r w:rsidRPr="00556FA9">
        <w:rPr>
          <w:noProof/>
          <w:lang w:val="uk-UA"/>
        </w:rPr>
        <w:t>дбає про особисте здоров</w:t>
      </w:r>
      <w:r w:rsidR="003D6913">
        <w:rPr>
          <w:noProof/>
          <w:lang w:val="uk-UA"/>
        </w:rPr>
        <w:t>’</w:t>
      </w:r>
      <w:r w:rsidRPr="00556FA9">
        <w:rPr>
          <w:noProof/>
          <w:lang w:val="uk-UA"/>
        </w:rPr>
        <w:t>я і безпеку, реагує на діяльність, яка становить загрозу для життя, здоров</w:t>
      </w:r>
      <w:r w:rsidR="003D6913">
        <w:rPr>
          <w:noProof/>
          <w:lang w:val="uk-UA"/>
        </w:rPr>
        <w:t>’</w:t>
      </w:r>
      <w:r w:rsidRPr="00556FA9">
        <w:rPr>
          <w:noProof/>
          <w:lang w:val="uk-UA"/>
        </w:rPr>
        <w:t xml:space="preserve">я, добробуту; </w:t>
      </w:r>
    </w:p>
    <w:p w14:paraId="0AF53B07" w14:textId="714CBF25" w:rsidR="00556FA9" w:rsidRDefault="00556FA9" w:rsidP="00E4692E">
      <w:pPr>
        <w:pStyle w:val="a3"/>
        <w:widowControl w:val="0"/>
        <w:numPr>
          <w:ilvl w:val="0"/>
          <w:numId w:val="56"/>
        </w:numPr>
        <w:spacing w:after="0" w:line="360" w:lineRule="auto"/>
        <w:ind w:left="0" w:firstLine="720"/>
        <w:contextualSpacing w:val="0"/>
        <w:jc w:val="both"/>
        <w:rPr>
          <w:noProof/>
          <w:lang w:val="uk-UA"/>
        </w:rPr>
      </w:pPr>
      <w:r w:rsidRPr="00556FA9">
        <w:rPr>
          <w:noProof/>
          <w:lang w:val="uk-UA"/>
        </w:rPr>
        <w:lastRenderedPageBreak/>
        <w:t>визначає альтернативи, прогнозує наслідки, ухвалює рішення з користю для здоров</w:t>
      </w:r>
      <w:r w:rsidR="003D6913">
        <w:rPr>
          <w:noProof/>
          <w:lang w:val="uk-UA"/>
        </w:rPr>
        <w:t>’</w:t>
      </w:r>
      <w:r w:rsidRPr="00556FA9">
        <w:rPr>
          <w:noProof/>
          <w:lang w:val="uk-UA"/>
        </w:rPr>
        <w:t xml:space="preserve">я, добробуту, власної безпеки та безпеки інших осіб; </w:t>
      </w:r>
    </w:p>
    <w:p w14:paraId="248CF12A" w14:textId="77777777" w:rsidR="00556FA9" w:rsidRDefault="00556FA9" w:rsidP="00E4692E">
      <w:pPr>
        <w:pStyle w:val="a3"/>
        <w:widowControl w:val="0"/>
        <w:numPr>
          <w:ilvl w:val="0"/>
          <w:numId w:val="56"/>
        </w:numPr>
        <w:spacing w:after="0" w:line="360" w:lineRule="auto"/>
        <w:ind w:left="0" w:firstLine="720"/>
        <w:contextualSpacing w:val="0"/>
        <w:jc w:val="both"/>
        <w:rPr>
          <w:noProof/>
          <w:lang w:val="uk-UA"/>
        </w:rPr>
      </w:pPr>
      <w:r w:rsidRPr="00556FA9">
        <w:rPr>
          <w:noProof/>
          <w:lang w:val="uk-UA"/>
        </w:rPr>
        <w:t xml:space="preserve">робить аргументований вибір на користь здорового способу життя, аналізує та оцінює наслідки і ризики; </w:t>
      </w:r>
    </w:p>
    <w:p w14:paraId="0C4EBCAC" w14:textId="0068D390" w:rsidR="00556FA9" w:rsidRPr="00C66D1C" w:rsidRDefault="00556FA9" w:rsidP="00E4692E">
      <w:pPr>
        <w:pStyle w:val="a3"/>
        <w:widowControl w:val="0"/>
        <w:numPr>
          <w:ilvl w:val="0"/>
          <w:numId w:val="56"/>
        </w:numPr>
        <w:spacing w:after="0" w:line="360" w:lineRule="auto"/>
        <w:ind w:left="0" w:firstLine="720"/>
        <w:contextualSpacing w:val="0"/>
        <w:jc w:val="both"/>
        <w:rPr>
          <w:noProof/>
          <w:lang w:val="uk-UA"/>
        </w:rPr>
      </w:pPr>
      <w:r w:rsidRPr="00C66D1C">
        <w:rPr>
          <w:noProof/>
          <w:lang w:val="uk-UA"/>
        </w:rPr>
        <w:t>виявляє підприємливість та поводиться етично для поліпшення здоров</w:t>
      </w:r>
      <w:r w:rsidR="003D6913">
        <w:rPr>
          <w:noProof/>
          <w:lang w:val="uk-UA"/>
        </w:rPr>
        <w:t>’</w:t>
      </w:r>
      <w:r w:rsidRPr="00C66D1C">
        <w:rPr>
          <w:noProof/>
          <w:lang w:val="uk-UA"/>
        </w:rPr>
        <w:t>я, безпеки та добробуту</w:t>
      </w:r>
      <w:r w:rsidR="00B6373E" w:rsidRPr="00C66D1C">
        <w:rPr>
          <w:noProof/>
          <w:lang w:val="uk-UA"/>
        </w:rPr>
        <w:t xml:space="preserve"> </w:t>
      </w:r>
      <w:r w:rsidR="00B6373E" w:rsidRPr="00C66D1C">
        <w:rPr>
          <w:noProof/>
          <w:lang w:val="uk-UA"/>
        </w:rPr>
        <w:sym w:font="Symbol" w:char="F05B"/>
      </w:r>
      <w:r w:rsidR="000C5DA6">
        <w:rPr>
          <w:noProof/>
          <w:lang w:val="uk-UA"/>
        </w:rPr>
        <w:t>51</w:t>
      </w:r>
      <w:r w:rsidR="00B6373E" w:rsidRPr="00C66D1C">
        <w:rPr>
          <w:noProof/>
          <w:lang w:val="uk-UA"/>
        </w:rPr>
        <w:sym w:font="Symbol" w:char="F05D"/>
      </w:r>
      <w:r w:rsidRPr="00C66D1C">
        <w:rPr>
          <w:noProof/>
          <w:lang w:val="uk-UA"/>
        </w:rPr>
        <w:t>.</w:t>
      </w:r>
    </w:p>
    <w:p w14:paraId="55FACF90" w14:textId="38214AAC"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Зазначена </w:t>
      </w:r>
      <w:r w:rsidR="00640F54" w:rsidRPr="00B747C3">
        <w:rPr>
          <w:rFonts w:eastAsiaTheme="minorHAnsi"/>
          <w:noProof/>
          <w:color w:val="080808"/>
          <w:lang w:val="uk-UA"/>
        </w:rPr>
        <w:t>компетентність інтегрують</w:t>
      </w:r>
      <w:r w:rsidRPr="00B747C3">
        <w:rPr>
          <w:rFonts w:eastAsiaTheme="minorHAnsi"/>
          <w:noProof/>
          <w:color w:val="080808"/>
          <w:lang w:val="uk-UA"/>
        </w:rPr>
        <w:t xml:space="preserve"> у початкових класах на предметному рівні: «Фізична культура « і «</w:t>
      </w:r>
      <w:r w:rsidR="00640F54" w:rsidRPr="00B747C3">
        <w:rPr>
          <w:rFonts w:eastAsiaTheme="minorHAnsi"/>
          <w:noProof/>
          <w:color w:val="080808"/>
          <w:lang w:val="uk-UA"/>
        </w:rPr>
        <w:t>Я досліджую світ</w:t>
      </w:r>
      <w:r w:rsidRPr="00B747C3">
        <w:rPr>
          <w:rFonts w:eastAsiaTheme="minorHAnsi"/>
          <w:noProof/>
          <w:color w:val="080808"/>
          <w:lang w:val="uk-UA"/>
        </w:rPr>
        <w:t xml:space="preserve">». </w:t>
      </w:r>
    </w:p>
    <w:p w14:paraId="524EA926" w14:textId="77777777" w:rsidR="00BE3DB8" w:rsidRPr="00B747C3" w:rsidRDefault="00BE3DB8"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Н. Щуркова виділяє такі принципи формування здорового способу життя учнів початкових класів:</w:t>
      </w:r>
    </w:p>
    <w:p w14:paraId="7D02C4FA" w14:textId="466AC729" w:rsidR="00BE3DB8" w:rsidRPr="00B747C3" w:rsidRDefault="00BE3DB8"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 принцип особистісного розвитку</w:t>
      </w:r>
      <w:r w:rsidR="007840AC" w:rsidRPr="00B747C3">
        <w:rPr>
          <w:rFonts w:eastAsiaTheme="minorHAnsi"/>
          <w:noProof/>
          <w:color w:val="080808"/>
          <w:lang w:val="uk-UA"/>
        </w:rPr>
        <w:t>.</w:t>
      </w:r>
      <w:r w:rsidRPr="00B747C3">
        <w:rPr>
          <w:rFonts w:eastAsiaTheme="minorHAnsi"/>
          <w:noProof/>
          <w:color w:val="080808"/>
          <w:lang w:val="uk-UA"/>
        </w:rPr>
        <w:t xml:space="preserve"> </w:t>
      </w:r>
      <w:r w:rsidR="007840AC" w:rsidRPr="00B747C3">
        <w:rPr>
          <w:rFonts w:eastAsiaTheme="minorHAnsi"/>
          <w:noProof/>
          <w:color w:val="080808"/>
          <w:lang w:val="uk-UA"/>
        </w:rPr>
        <w:t>Він</w:t>
      </w:r>
      <w:r w:rsidRPr="00B747C3">
        <w:rPr>
          <w:rFonts w:eastAsiaTheme="minorHAnsi"/>
          <w:noProof/>
          <w:color w:val="080808"/>
          <w:lang w:val="uk-UA"/>
        </w:rPr>
        <w:t xml:space="preserve"> ґрунтується на вихованні особистості на основі вже наявних знань і досвіду, врахуванні закономірностей власного розвитку; </w:t>
      </w:r>
    </w:p>
    <w:p w14:paraId="6903AA4E" w14:textId="30934534" w:rsidR="00BE3DB8" w:rsidRPr="00B747C3" w:rsidRDefault="00BE3DB8"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принцип неперервності процесу розвитку особистості, що забезпечується взаємозв</w:t>
      </w:r>
      <w:r w:rsidR="003D6913">
        <w:rPr>
          <w:rFonts w:eastAsiaTheme="minorHAnsi"/>
          <w:noProof/>
          <w:color w:val="080808"/>
          <w:lang w:val="uk-UA"/>
        </w:rPr>
        <w:t>’</w:t>
      </w:r>
      <w:r w:rsidRPr="00B747C3">
        <w:rPr>
          <w:rFonts w:eastAsiaTheme="minorHAnsi"/>
          <w:noProof/>
          <w:color w:val="080808"/>
          <w:lang w:val="uk-UA"/>
        </w:rPr>
        <w:t xml:space="preserve">язком змісту, форм і методів характеру педагогічної взаємодії та технологій розвитку фізичної та духовної культури особистості; </w:t>
      </w:r>
    </w:p>
    <w:p w14:paraId="19238642" w14:textId="77777777" w:rsidR="00BE3DB8" w:rsidRPr="00B747C3" w:rsidRDefault="00BE3DB8"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принци цілісності процесу розвитку індивіда, який передбачає врахування всіх сфер особистості: емоційно-чуттєвої, пізнавальної та вольової; </w:t>
      </w:r>
    </w:p>
    <w:p w14:paraId="37C74230" w14:textId="57F4D6BD" w:rsidR="00BE3DB8" w:rsidRPr="00B747C3" w:rsidRDefault="00BE3DB8"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принцип особистісно орієнтованого підходу, що реалізується з метою підтримання здоров</w:t>
      </w:r>
      <w:r w:rsidR="003D6913">
        <w:rPr>
          <w:rFonts w:eastAsiaTheme="minorHAnsi"/>
          <w:noProof/>
          <w:color w:val="080808"/>
          <w:lang w:val="uk-UA"/>
        </w:rPr>
        <w:t>’</w:t>
      </w:r>
      <w:r w:rsidRPr="00B747C3">
        <w:rPr>
          <w:rFonts w:eastAsiaTheme="minorHAnsi"/>
          <w:noProof/>
          <w:color w:val="080808"/>
          <w:lang w:val="uk-UA"/>
        </w:rPr>
        <w:t>я молодшого школяра, індивідуального підходу;</w:t>
      </w:r>
    </w:p>
    <w:p w14:paraId="703A7C2D" w14:textId="23B3ACDD" w:rsidR="00BE3DB8" w:rsidRPr="00B747C3" w:rsidRDefault="00BE3DB8"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принцип самоорганізації та саморозвитку, який передбачає усвідомлений вибір життєвих орієнтацій, етапи самопізнання, самовизначення та самореалізації, аналіз і накопичення досвіду, самоконтроль, самокорекцію в процесі розвитку та формування необхідності в здоровому способі життя [</w:t>
      </w:r>
      <w:r w:rsidR="000C5DA6">
        <w:rPr>
          <w:rFonts w:eastAsiaTheme="minorHAnsi"/>
          <w:noProof/>
          <w:color w:val="080808"/>
          <w:lang w:val="uk-UA"/>
        </w:rPr>
        <w:t>68</w:t>
      </w:r>
      <w:r w:rsidR="007840AC" w:rsidRPr="00B747C3">
        <w:rPr>
          <w:rFonts w:eastAsiaTheme="minorHAnsi"/>
          <w:noProof/>
          <w:color w:val="080808"/>
          <w:lang w:val="uk-UA"/>
        </w:rPr>
        <w:t>; 67</w:t>
      </w:r>
      <w:r w:rsidRPr="00B747C3">
        <w:rPr>
          <w:rFonts w:eastAsiaTheme="minorHAnsi"/>
          <w:noProof/>
          <w:color w:val="080808"/>
          <w:lang w:val="uk-UA"/>
        </w:rPr>
        <w:t>].</w:t>
      </w:r>
    </w:p>
    <w:p w14:paraId="2C2BD4A7" w14:textId="0468B155" w:rsidR="006E370D" w:rsidRPr="006E370D" w:rsidRDefault="000C5DA6" w:rsidP="00E4692E">
      <w:pPr>
        <w:widowControl w:val="0"/>
        <w:spacing w:after="0" w:line="360" w:lineRule="auto"/>
        <w:ind w:firstLine="720"/>
        <w:jc w:val="both"/>
        <w:rPr>
          <w:noProof/>
          <w:color w:val="FF0000"/>
          <w:szCs w:val="28"/>
          <w:lang w:val="uk-UA"/>
        </w:rPr>
      </w:pPr>
      <w:r w:rsidRPr="000C5DA6">
        <w:rPr>
          <w:noProof/>
          <w:color w:val="000000" w:themeColor="text1"/>
          <w:lang w:val="uk-UA"/>
        </w:rPr>
        <w:t>Ващенко О.</w:t>
      </w:r>
      <w:r w:rsidR="004A1861" w:rsidRPr="00B747C3">
        <w:rPr>
          <w:noProof/>
          <w:color w:val="000000" w:themeColor="text1"/>
          <w:lang w:val="uk-UA"/>
        </w:rPr>
        <w:t xml:space="preserve"> розглядає здоров</w:t>
      </w:r>
      <w:r w:rsidR="003D6913">
        <w:rPr>
          <w:noProof/>
          <w:color w:val="000000" w:themeColor="text1"/>
          <w:lang w:val="uk-UA"/>
        </w:rPr>
        <w:t>’</w:t>
      </w:r>
      <w:r w:rsidR="004A1861" w:rsidRPr="00B747C3">
        <w:rPr>
          <w:noProof/>
          <w:color w:val="000000" w:themeColor="text1"/>
          <w:lang w:val="uk-UA"/>
        </w:rPr>
        <w:t>язбережувальну компетентність як готовність самостійно вирішувати завдання, пов</w:t>
      </w:r>
      <w:r w:rsidR="003D6913">
        <w:rPr>
          <w:noProof/>
          <w:color w:val="000000" w:themeColor="text1"/>
          <w:lang w:val="uk-UA"/>
        </w:rPr>
        <w:t>’</w:t>
      </w:r>
      <w:r w:rsidR="004A1861" w:rsidRPr="00B747C3">
        <w:rPr>
          <w:noProof/>
          <w:color w:val="000000" w:themeColor="text1"/>
          <w:lang w:val="uk-UA"/>
        </w:rPr>
        <w:t>язані з підтримкою, зміцненням і збереженням здоров</w:t>
      </w:r>
      <w:r w:rsidR="003D6913">
        <w:rPr>
          <w:noProof/>
          <w:color w:val="000000" w:themeColor="text1"/>
          <w:lang w:val="uk-UA"/>
        </w:rPr>
        <w:t>’</w:t>
      </w:r>
      <w:r w:rsidR="004A1861" w:rsidRPr="00B747C3">
        <w:rPr>
          <w:noProof/>
          <w:color w:val="000000" w:themeColor="text1"/>
          <w:lang w:val="uk-UA"/>
        </w:rPr>
        <w:t>я, як свого, так і оточуючих [</w:t>
      </w:r>
      <w:r>
        <w:rPr>
          <w:noProof/>
          <w:color w:val="000000" w:themeColor="text1"/>
          <w:lang w:val="uk-UA"/>
        </w:rPr>
        <w:t>13</w:t>
      </w:r>
      <w:r w:rsidR="004A1861" w:rsidRPr="00B747C3">
        <w:rPr>
          <w:noProof/>
          <w:color w:val="000000" w:themeColor="text1"/>
          <w:lang w:val="uk-UA"/>
        </w:rPr>
        <w:t xml:space="preserve">, 25]. </w:t>
      </w:r>
    </w:p>
    <w:p w14:paraId="0A9B8E51" w14:textId="7AFFA2CA" w:rsidR="000E261B" w:rsidRPr="00B747C3" w:rsidRDefault="000C5DA6" w:rsidP="00E4692E">
      <w:pPr>
        <w:widowControl w:val="0"/>
        <w:spacing w:after="0" w:line="360" w:lineRule="auto"/>
        <w:ind w:firstLine="720"/>
        <w:jc w:val="both"/>
        <w:rPr>
          <w:noProof/>
          <w:lang w:val="uk-UA"/>
        </w:rPr>
      </w:pPr>
      <w:r>
        <w:rPr>
          <w:noProof/>
          <w:lang w:val="uk-UA"/>
        </w:rPr>
        <w:t>Н. Борисенко</w:t>
      </w:r>
      <w:r w:rsidR="004A1861" w:rsidRPr="00B747C3">
        <w:rPr>
          <w:noProof/>
          <w:lang w:val="uk-UA"/>
        </w:rPr>
        <w:t xml:space="preserve"> визначає здоров</w:t>
      </w:r>
      <w:r w:rsidR="003D6913">
        <w:rPr>
          <w:noProof/>
          <w:lang w:val="uk-UA"/>
        </w:rPr>
        <w:t>’</w:t>
      </w:r>
      <w:r w:rsidR="004A1861" w:rsidRPr="00B747C3">
        <w:rPr>
          <w:noProof/>
          <w:lang w:val="uk-UA"/>
        </w:rPr>
        <w:t>язбережувальну компетентність як ключову та пропонує такі її ознаки:</w:t>
      </w:r>
    </w:p>
    <w:p w14:paraId="4064D1ED" w14:textId="3CCF0DCD" w:rsidR="000E261B" w:rsidRPr="00B747C3" w:rsidRDefault="004A1861" w:rsidP="00E4692E">
      <w:pPr>
        <w:pStyle w:val="a3"/>
        <w:widowControl w:val="0"/>
        <w:numPr>
          <w:ilvl w:val="0"/>
          <w:numId w:val="14"/>
        </w:numPr>
        <w:spacing w:after="0" w:line="360" w:lineRule="auto"/>
        <w:ind w:left="0" w:firstLine="720"/>
        <w:contextualSpacing w:val="0"/>
        <w:jc w:val="both"/>
        <w:rPr>
          <w:noProof/>
          <w:lang w:val="uk-UA"/>
        </w:rPr>
      </w:pPr>
      <w:r w:rsidRPr="00B747C3">
        <w:rPr>
          <w:noProof/>
          <w:lang w:val="uk-UA"/>
        </w:rPr>
        <w:lastRenderedPageBreak/>
        <w:t>поліфункціональність: ця компетентність дозволяє вирішувати проблеми здоров</w:t>
      </w:r>
      <w:r w:rsidR="003D6913">
        <w:rPr>
          <w:noProof/>
          <w:lang w:val="uk-UA"/>
        </w:rPr>
        <w:t>’</w:t>
      </w:r>
      <w:r w:rsidRPr="00B747C3">
        <w:rPr>
          <w:noProof/>
          <w:lang w:val="uk-UA"/>
        </w:rPr>
        <w:t>язбереження людини, групи людей, спільноти та суспільства в просторі всіх чотирьох складових здоров</w:t>
      </w:r>
      <w:r w:rsidR="003D6913">
        <w:rPr>
          <w:noProof/>
          <w:lang w:val="uk-UA"/>
        </w:rPr>
        <w:t>’</w:t>
      </w:r>
      <w:r w:rsidRPr="00B747C3">
        <w:rPr>
          <w:noProof/>
          <w:lang w:val="uk-UA"/>
        </w:rPr>
        <w:t xml:space="preserve">я – фізичної, соціальної, психічної та духовної; </w:t>
      </w:r>
    </w:p>
    <w:p w14:paraId="17787A2E" w14:textId="3DE8C313" w:rsidR="000E261B" w:rsidRPr="00B747C3" w:rsidRDefault="004A1861" w:rsidP="00E4692E">
      <w:pPr>
        <w:pStyle w:val="a3"/>
        <w:widowControl w:val="0"/>
        <w:numPr>
          <w:ilvl w:val="0"/>
          <w:numId w:val="14"/>
        </w:numPr>
        <w:spacing w:after="0" w:line="360" w:lineRule="auto"/>
        <w:ind w:left="0" w:firstLine="720"/>
        <w:contextualSpacing w:val="0"/>
        <w:jc w:val="both"/>
        <w:rPr>
          <w:noProof/>
          <w:lang w:val="uk-UA"/>
        </w:rPr>
      </w:pPr>
      <w:r w:rsidRPr="00B747C3">
        <w:rPr>
          <w:noProof/>
          <w:lang w:val="uk-UA"/>
        </w:rPr>
        <w:t>надпредметність і міждисциплінарність: інформація про формування, збереження, зміцнення, використання (або споживання), відновлення та передача здоров</w:t>
      </w:r>
      <w:r w:rsidR="003D6913">
        <w:rPr>
          <w:noProof/>
          <w:lang w:val="uk-UA"/>
        </w:rPr>
        <w:t>’</w:t>
      </w:r>
      <w:r w:rsidRPr="00B747C3">
        <w:rPr>
          <w:noProof/>
          <w:lang w:val="uk-UA"/>
        </w:rPr>
        <w:t>я має місце в усіх ланках неперервної валеологічної освіти (дошкілля, шкільна ланка, додипломна, післядипломна, освіта для дорослих);</w:t>
      </w:r>
    </w:p>
    <w:p w14:paraId="54CE6D66" w14:textId="7B47A789" w:rsidR="00C23F09" w:rsidRPr="00B747C3" w:rsidRDefault="004A1861" w:rsidP="00E4692E">
      <w:pPr>
        <w:pStyle w:val="a3"/>
        <w:widowControl w:val="0"/>
        <w:numPr>
          <w:ilvl w:val="0"/>
          <w:numId w:val="14"/>
        </w:numPr>
        <w:spacing w:after="0" w:line="360" w:lineRule="auto"/>
        <w:ind w:left="0" w:firstLine="720"/>
        <w:contextualSpacing w:val="0"/>
        <w:jc w:val="both"/>
        <w:rPr>
          <w:noProof/>
          <w:lang w:val="uk-UA"/>
        </w:rPr>
      </w:pPr>
      <w:r w:rsidRPr="00B747C3">
        <w:rPr>
          <w:noProof/>
          <w:lang w:val="uk-UA"/>
        </w:rPr>
        <w:t>багатовимірність: зумовлена сутністю здоров</w:t>
      </w:r>
      <w:r w:rsidR="003D6913">
        <w:rPr>
          <w:noProof/>
          <w:lang w:val="uk-UA"/>
        </w:rPr>
        <w:t>’</w:t>
      </w:r>
      <w:r w:rsidRPr="00B747C3">
        <w:rPr>
          <w:noProof/>
          <w:lang w:val="uk-UA"/>
        </w:rPr>
        <w:t>я людини як багатомірного і цілісного феномена. Забезпечення широкої сфери розвитку особистості: вивчення шляхів і засобів формування, збереження, зміцнення, відновлення та передача здоров</w:t>
      </w:r>
      <w:r w:rsidR="003D6913">
        <w:rPr>
          <w:noProof/>
          <w:lang w:val="uk-UA"/>
        </w:rPr>
        <w:t>’</w:t>
      </w:r>
      <w:r w:rsidRPr="00B747C3">
        <w:rPr>
          <w:noProof/>
          <w:lang w:val="uk-UA"/>
        </w:rPr>
        <w:t>я, особливо його духовної складової, має особистісне спрямування</w:t>
      </w:r>
      <w:r w:rsidR="000C5DA6">
        <w:rPr>
          <w:noProof/>
          <w:lang w:val="uk-UA"/>
        </w:rPr>
        <w:t xml:space="preserve"> </w:t>
      </w:r>
      <w:r w:rsidR="000C5DA6">
        <w:rPr>
          <w:noProof/>
          <w:lang w:val="uk-UA"/>
        </w:rPr>
        <w:sym w:font="Symbol" w:char="F05B"/>
      </w:r>
      <w:r w:rsidR="000C5DA6">
        <w:rPr>
          <w:noProof/>
          <w:lang w:val="uk-UA"/>
        </w:rPr>
        <w:t>9</w:t>
      </w:r>
      <w:r w:rsidR="000C5DA6">
        <w:rPr>
          <w:noProof/>
          <w:lang w:val="uk-UA"/>
        </w:rPr>
        <w:sym w:font="Symbol" w:char="F05D"/>
      </w:r>
      <w:r w:rsidRPr="00B747C3">
        <w:rPr>
          <w:noProof/>
          <w:lang w:val="uk-UA"/>
        </w:rPr>
        <w:t>.</w:t>
      </w:r>
    </w:p>
    <w:p w14:paraId="33D2E5DD" w14:textId="075C7D39" w:rsidR="00C23F09" w:rsidRPr="00B747C3" w:rsidRDefault="00C23F09" w:rsidP="00E4692E">
      <w:pPr>
        <w:pStyle w:val="a3"/>
        <w:widowControl w:val="0"/>
        <w:spacing w:after="0" w:line="360" w:lineRule="auto"/>
        <w:ind w:left="0" w:firstLine="720"/>
        <w:contextualSpacing w:val="0"/>
        <w:jc w:val="both"/>
        <w:rPr>
          <w:noProof/>
          <w:lang w:val="uk-UA"/>
        </w:rPr>
      </w:pPr>
      <w:r w:rsidRPr="00B747C3">
        <w:rPr>
          <w:noProof/>
          <w:lang w:val="uk-UA"/>
        </w:rPr>
        <w:t>М. Малашенко, спираючись на тлумачення поняття здоров</w:t>
      </w:r>
      <w:r w:rsidR="003D6913">
        <w:rPr>
          <w:noProof/>
          <w:lang w:val="uk-UA"/>
        </w:rPr>
        <w:t>’</w:t>
      </w:r>
      <w:r w:rsidRPr="00B747C3">
        <w:rPr>
          <w:noProof/>
          <w:lang w:val="uk-UA"/>
        </w:rPr>
        <w:t>язбережувальної компетентності, її складові та етапи її формування, визначив основні здоров</w:t>
      </w:r>
      <w:r w:rsidR="003D6913">
        <w:rPr>
          <w:noProof/>
          <w:lang w:val="uk-UA"/>
        </w:rPr>
        <w:t>’</w:t>
      </w:r>
      <w:r w:rsidRPr="00B747C3">
        <w:rPr>
          <w:noProof/>
          <w:lang w:val="uk-UA"/>
        </w:rPr>
        <w:t>язбережувальні компоненти:</w:t>
      </w:r>
    </w:p>
    <w:p w14:paraId="6059CD26" w14:textId="6346F5D9" w:rsidR="00C23F09" w:rsidRPr="00B747C3" w:rsidRDefault="00C23F09" w:rsidP="00E4692E">
      <w:pPr>
        <w:pStyle w:val="a3"/>
        <w:widowControl w:val="0"/>
        <w:numPr>
          <w:ilvl w:val="1"/>
          <w:numId w:val="19"/>
        </w:numPr>
        <w:spacing w:after="0" w:line="360" w:lineRule="auto"/>
        <w:ind w:left="0" w:firstLine="720"/>
        <w:contextualSpacing w:val="0"/>
        <w:jc w:val="both"/>
        <w:rPr>
          <w:noProof/>
          <w:lang w:val="uk-UA"/>
        </w:rPr>
      </w:pPr>
      <w:r w:rsidRPr="00B747C3">
        <w:rPr>
          <w:noProof/>
          <w:lang w:val="uk-UA"/>
        </w:rPr>
        <w:t>аксіологічний (формування ціннісноорієнтованих установок на здоров</w:t>
      </w:r>
      <w:r w:rsidR="003D6913">
        <w:rPr>
          <w:noProof/>
          <w:lang w:val="uk-UA"/>
        </w:rPr>
        <w:t>’</w:t>
      </w:r>
      <w:r w:rsidRPr="00B747C3">
        <w:rPr>
          <w:noProof/>
          <w:lang w:val="uk-UA"/>
        </w:rPr>
        <w:t>я, здоров</w:t>
      </w:r>
      <w:r w:rsidR="003D6913">
        <w:rPr>
          <w:noProof/>
          <w:lang w:val="uk-UA"/>
        </w:rPr>
        <w:t>’</w:t>
      </w:r>
      <w:r w:rsidRPr="00B747C3">
        <w:rPr>
          <w:noProof/>
          <w:lang w:val="uk-UA"/>
        </w:rPr>
        <w:t>язбереження та здоров</w:t>
      </w:r>
      <w:r w:rsidR="003D6913">
        <w:rPr>
          <w:noProof/>
          <w:lang w:val="uk-UA"/>
        </w:rPr>
        <w:t>’</w:t>
      </w:r>
      <w:r w:rsidRPr="00B747C3">
        <w:rPr>
          <w:noProof/>
          <w:lang w:val="uk-UA"/>
        </w:rPr>
        <w:t>явідтворення, як невід</w:t>
      </w:r>
      <w:r w:rsidR="003D6913">
        <w:rPr>
          <w:noProof/>
          <w:lang w:val="uk-UA"/>
        </w:rPr>
        <w:t>’</w:t>
      </w:r>
      <w:r w:rsidRPr="00B747C3">
        <w:rPr>
          <w:noProof/>
          <w:lang w:val="uk-UA"/>
        </w:rPr>
        <w:t>ємної частини життєвих цінностей і світогляду);</w:t>
      </w:r>
    </w:p>
    <w:p w14:paraId="17CF1A93" w14:textId="1463FFBC" w:rsidR="00C23F09" w:rsidRPr="00B747C3" w:rsidRDefault="00C23F09" w:rsidP="00E4692E">
      <w:pPr>
        <w:pStyle w:val="a3"/>
        <w:widowControl w:val="0"/>
        <w:numPr>
          <w:ilvl w:val="1"/>
          <w:numId w:val="19"/>
        </w:numPr>
        <w:spacing w:after="0" w:line="360" w:lineRule="auto"/>
        <w:ind w:left="0" w:firstLine="720"/>
        <w:contextualSpacing w:val="0"/>
        <w:jc w:val="both"/>
        <w:rPr>
          <w:noProof/>
          <w:lang w:val="uk-UA"/>
        </w:rPr>
      </w:pPr>
      <w:r w:rsidRPr="00B747C3">
        <w:rPr>
          <w:noProof/>
          <w:lang w:val="uk-UA"/>
        </w:rPr>
        <w:t>гносеологічний (формування системи наукових і практичних знань, умінь і навичок поведінки у повсякденній діяльності, які забезпечують ціннісне ставлення до особистого здоров</w:t>
      </w:r>
      <w:r w:rsidR="003D6913">
        <w:rPr>
          <w:noProof/>
          <w:lang w:val="uk-UA"/>
        </w:rPr>
        <w:t>’</w:t>
      </w:r>
      <w:r w:rsidRPr="00B747C3">
        <w:rPr>
          <w:noProof/>
          <w:lang w:val="uk-UA"/>
        </w:rPr>
        <w:t>я та здоров</w:t>
      </w:r>
      <w:r w:rsidR="003D6913">
        <w:rPr>
          <w:noProof/>
          <w:lang w:val="uk-UA"/>
        </w:rPr>
        <w:t>’</w:t>
      </w:r>
      <w:r w:rsidRPr="00B747C3">
        <w:rPr>
          <w:noProof/>
          <w:lang w:val="uk-UA"/>
        </w:rPr>
        <w:t xml:space="preserve">я оточуючих людей; розвиток знань про здоровий спосіб життя); </w:t>
      </w:r>
    </w:p>
    <w:p w14:paraId="1B10529B" w14:textId="4491A2DD" w:rsidR="00C23F09" w:rsidRPr="00B747C3" w:rsidRDefault="00C23F09" w:rsidP="00E4692E">
      <w:pPr>
        <w:pStyle w:val="a3"/>
        <w:widowControl w:val="0"/>
        <w:numPr>
          <w:ilvl w:val="1"/>
          <w:numId w:val="19"/>
        </w:numPr>
        <w:spacing w:after="0" w:line="360" w:lineRule="auto"/>
        <w:ind w:left="0" w:firstLine="720"/>
        <w:contextualSpacing w:val="0"/>
        <w:jc w:val="both"/>
        <w:rPr>
          <w:noProof/>
          <w:lang w:val="uk-UA"/>
        </w:rPr>
      </w:pPr>
      <w:r w:rsidRPr="00B747C3">
        <w:rPr>
          <w:noProof/>
          <w:lang w:val="uk-UA"/>
        </w:rPr>
        <w:t>екологічний (усвідомлення того, що людина як біологічний вид існує, у єдності з біосферою);</w:t>
      </w:r>
    </w:p>
    <w:p w14:paraId="4F3CA9C0" w14:textId="1FC164AA" w:rsidR="00C23F09" w:rsidRPr="00B747C3" w:rsidRDefault="00C23F09" w:rsidP="00E4692E">
      <w:pPr>
        <w:pStyle w:val="a3"/>
        <w:widowControl w:val="0"/>
        <w:numPr>
          <w:ilvl w:val="1"/>
          <w:numId w:val="19"/>
        </w:numPr>
        <w:spacing w:after="0" w:line="360" w:lineRule="auto"/>
        <w:ind w:left="0" w:firstLine="720"/>
        <w:contextualSpacing w:val="0"/>
        <w:jc w:val="both"/>
        <w:rPr>
          <w:noProof/>
          <w:lang w:val="uk-UA"/>
        </w:rPr>
      </w:pPr>
      <w:r w:rsidRPr="00B747C3">
        <w:rPr>
          <w:noProof/>
          <w:lang w:val="uk-UA"/>
        </w:rPr>
        <w:t>емоційно-вольовий (прояв психологічних механізмів, спрямованих на формування досвіду взаємовідносин особистості та суспільства; формує такі якості особистості, як організованість, дисциплінованість, обов</w:t>
      </w:r>
      <w:r w:rsidR="003D6913">
        <w:rPr>
          <w:noProof/>
          <w:lang w:val="uk-UA"/>
        </w:rPr>
        <w:t>’</w:t>
      </w:r>
      <w:r w:rsidRPr="00B747C3">
        <w:rPr>
          <w:noProof/>
          <w:lang w:val="uk-UA"/>
        </w:rPr>
        <w:t xml:space="preserve">язок, честь, гідність); </w:t>
      </w:r>
    </w:p>
    <w:p w14:paraId="3FB1AA77" w14:textId="791ED4FC" w:rsidR="00C23F09" w:rsidRPr="00B747C3" w:rsidRDefault="00C23F09" w:rsidP="00E4692E">
      <w:pPr>
        <w:pStyle w:val="a3"/>
        <w:widowControl w:val="0"/>
        <w:numPr>
          <w:ilvl w:val="1"/>
          <w:numId w:val="19"/>
        </w:numPr>
        <w:spacing w:after="0" w:line="360" w:lineRule="auto"/>
        <w:ind w:left="0" w:firstLine="720"/>
        <w:contextualSpacing w:val="0"/>
        <w:jc w:val="both"/>
        <w:rPr>
          <w:noProof/>
          <w:lang w:val="uk-UA"/>
        </w:rPr>
      </w:pPr>
      <w:r w:rsidRPr="00B747C3">
        <w:rPr>
          <w:noProof/>
          <w:lang w:val="uk-UA"/>
        </w:rPr>
        <w:lastRenderedPageBreak/>
        <w:t>здоров</w:t>
      </w:r>
      <w:r w:rsidR="003D6913">
        <w:rPr>
          <w:noProof/>
          <w:lang w:val="uk-UA"/>
        </w:rPr>
        <w:t>’</w:t>
      </w:r>
      <w:r w:rsidRPr="00B747C3">
        <w:rPr>
          <w:noProof/>
          <w:lang w:val="uk-UA"/>
        </w:rPr>
        <w:t xml:space="preserve">язбережувальний (являє собою систему вправ, спрямованих на вдосконалення навичок і вмінь щодо особистої гігієни, догляду за своїм одягом, місцем проживання, навколишнім середовищем, дотримання режиму дня, режиму харчування, чергування праці та відпочинку, попередження шкідливих звичок, функціональних порушень та захворювань тощо); </w:t>
      </w:r>
    </w:p>
    <w:p w14:paraId="615156A3" w14:textId="7FAB93C9" w:rsidR="00C23F09" w:rsidRPr="00B747C3" w:rsidRDefault="00C23F09" w:rsidP="00E4692E">
      <w:pPr>
        <w:pStyle w:val="a3"/>
        <w:widowControl w:val="0"/>
        <w:numPr>
          <w:ilvl w:val="1"/>
          <w:numId w:val="19"/>
        </w:numPr>
        <w:spacing w:after="0" w:line="360" w:lineRule="auto"/>
        <w:ind w:left="0" w:firstLine="720"/>
        <w:contextualSpacing w:val="0"/>
        <w:jc w:val="both"/>
        <w:rPr>
          <w:noProof/>
          <w:lang w:val="uk-UA"/>
        </w:rPr>
      </w:pPr>
      <w:r w:rsidRPr="00B747C3">
        <w:rPr>
          <w:noProof/>
          <w:lang w:val="uk-UA"/>
        </w:rPr>
        <w:t>фізкультурно-оздоровчий (передбачає підвищення рухової активності, забезпечує загартовування організму, високі адаптивні можливості; підвищення працездатності) [</w:t>
      </w:r>
      <w:r w:rsidR="000C5DA6">
        <w:rPr>
          <w:noProof/>
          <w:lang w:val="uk-UA"/>
        </w:rPr>
        <w:t>30</w:t>
      </w:r>
      <w:r w:rsidRPr="00B747C3">
        <w:rPr>
          <w:noProof/>
          <w:lang w:val="uk-UA"/>
        </w:rPr>
        <w:t>].</w:t>
      </w:r>
    </w:p>
    <w:p w14:paraId="3DF0C915" w14:textId="66B326FF" w:rsidR="000E261B" w:rsidRPr="00B747C3" w:rsidRDefault="004A1861" w:rsidP="00E4692E">
      <w:pPr>
        <w:widowControl w:val="0"/>
        <w:spacing w:after="0" w:line="360" w:lineRule="auto"/>
        <w:ind w:firstLine="720"/>
        <w:jc w:val="both"/>
        <w:rPr>
          <w:noProof/>
          <w:color w:val="000000" w:themeColor="text1"/>
          <w:lang w:val="uk-UA"/>
        </w:rPr>
      </w:pPr>
      <w:r w:rsidRPr="00B747C3">
        <w:rPr>
          <w:noProof/>
          <w:color w:val="000000" w:themeColor="text1"/>
          <w:lang w:val="uk-UA"/>
        </w:rPr>
        <w:t>О.</w:t>
      </w:r>
      <w:r w:rsidR="000E261B" w:rsidRPr="00B747C3">
        <w:rPr>
          <w:noProof/>
          <w:color w:val="000000" w:themeColor="text1"/>
          <w:lang w:val="uk-UA"/>
        </w:rPr>
        <w:t> </w:t>
      </w:r>
      <w:r w:rsidRPr="00B747C3">
        <w:rPr>
          <w:noProof/>
          <w:color w:val="000000" w:themeColor="text1"/>
          <w:lang w:val="uk-UA"/>
        </w:rPr>
        <w:t>Ващенко здоров</w:t>
      </w:r>
      <w:r w:rsidR="003D6913">
        <w:rPr>
          <w:noProof/>
          <w:color w:val="000000" w:themeColor="text1"/>
          <w:lang w:val="uk-UA"/>
        </w:rPr>
        <w:t>’</w:t>
      </w:r>
      <w:r w:rsidRPr="00B747C3">
        <w:rPr>
          <w:noProof/>
          <w:color w:val="000000" w:themeColor="text1"/>
          <w:lang w:val="uk-UA"/>
        </w:rPr>
        <w:t xml:space="preserve">язбережувальну компетентність розглядає як процес, що складається з трьох етапів, які відрізняються один від одного як специфічними завданнями, так і особливостями методики. </w:t>
      </w:r>
    </w:p>
    <w:p w14:paraId="2A61221E" w14:textId="558DC213" w:rsidR="000E261B" w:rsidRPr="00B747C3" w:rsidRDefault="004A1861" w:rsidP="00E4692E">
      <w:pPr>
        <w:widowControl w:val="0"/>
        <w:spacing w:after="0" w:line="360" w:lineRule="auto"/>
        <w:ind w:firstLine="720"/>
        <w:jc w:val="both"/>
        <w:rPr>
          <w:noProof/>
          <w:lang w:val="uk-UA"/>
        </w:rPr>
      </w:pPr>
      <w:r w:rsidRPr="00B747C3">
        <w:rPr>
          <w:noProof/>
          <w:color w:val="000000" w:themeColor="text1"/>
          <w:lang w:val="uk-UA"/>
        </w:rPr>
        <w:t xml:space="preserve">Перший етап – </w:t>
      </w:r>
      <w:r w:rsidR="00650AC5" w:rsidRPr="00B747C3">
        <w:rPr>
          <w:noProof/>
          <w:color w:val="000000" w:themeColor="text1"/>
          <w:lang w:val="uk-UA"/>
        </w:rPr>
        <w:t xml:space="preserve">це </w:t>
      </w:r>
      <w:r w:rsidRPr="00B747C3">
        <w:rPr>
          <w:noProof/>
          <w:color w:val="000000" w:themeColor="text1"/>
          <w:lang w:val="uk-UA"/>
        </w:rPr>
        <w:t xml:space="preserve">початкове ознайомлення з основними поняттями </w:t>
      </w:r>
      <w:r w:rsidRPr="00B747C3">
        <w:rPr>
          <w:noProof/>
          <w:lang w:val="uk-UA"/>
        </w:rPr>
        <w:t>та уявленнями</w:t>
      </w:r>
      <w:r w:rsidR="004712FE" w:rsidRPr="00B747C3">
        <w:rPr>
          <w:noProof/>
          <w:lang w:val="uk-UA"/>
        </w:rPr>
        <w:t xml:space="preserve"> здорового способу життя</w:t>
      </w:r>
      <w:r w:rsidRPr="00B747C3">
        <w:rPr>
          <w:noProof/>
          <w:lang w:val="uk-UA"/>
        </w:rPr>
        <w:t>, спрямован</w:t>
      </w:r>
      <w:r w:rsidR="004712FE" w:rsidRPr="00B747C3">
        <w:rPr>
          <w:noProof/>
          <w:lang w:val="uk-UA"/>
        </w:rPr>
        <w:t>і</w:t>
      </w:r>
      <w:r w:rsidRPr="00B747C3">
        <w:rPr>
          <w:noProof/>
          <w:lang w:val="uk-UA"/>
        </w:rPr>
        <w:t xml:space="preserve"> на формування в учнів елементарних знань про складові: уявлення про елементарні правила збереження здоров</w:t>
      </w:r>
      <w:r w:rsidR="003D6913">
        <w:rPr>
          <w:noProof/>
          <w:lang w:val="uk-UA"/>
        </w:rPr>
        <w:t>’</w:t>
      </w:r>
      <w:r w:rsidRPr="00B747C3">
        <w:rPr>
          <w:noProof/>
          <w:lang w:val="uk-UA"/>
        </w:rPr>
        <w:t>я; виконання норм здоров</w:t>
      </w:r>
      <w:r w:rsidR="003D6913">
        <w:rPr>
          <w:noProof/>
          <w:lang w:val="uk-UA"/>
        </w:rPr>
        <w:t>’</w:t>
      </w:r>
      <w:r w:rsidRPr="00B747C3">
        <w:rPr>
          <w:noProof/>
          <w:lang w:val="uk-UA"/>
        </w:rPr>
        <w:t xml:space="preserve">язбереження; мотивацію до ведення здорового способу життя. </w:t>
      </w:r>
    </w:p>
    <w:p w14:paraId="59B67E71" w14:textId="37EA85BA" w:rsidR="000E261B" w:rsidRPr="00B747C3" w:rsidRDefault="004A1861" w:rsidP="00E4692E">
      <w:pPr>
        <w:widowControl w:val="0"/>
        <w:spacing w:after="0" w:line="360" w:lineRule="auto"/>
        <w:ind w:firstLine="720"/>
        <w:jc w:val="both"/>
        <w:rPr>
          <w:noProof/>
          <w:lang w:val="uk-UA"/>
        </w:rPr>
      </w:pPr>
      <w:r w:rsidRPr="00B747C3">
        <w:rPr>
          <w:noProof/>
          <w:lang w:val="uk-UA"/>
        </w:rPr>
        <w:t>Другий етап – поглибленого вивченн</w:t>
      </w:r>
      <w:r w:rsidR="004712FE" w:rsidRPr="00B747C3">
        <w:rPr>
          <w:noProof/>
          <w:lang w:val="uk-UA"/>
        </w:rPr>
        <w:t>ого</w:t>
      </w:r>
      <w:r w:rsidRPr="00B747C3">
        <w:rPr>
          <w:noProof/>
          <w:lang w:val="uk-UA"/>
        </w:rPr>
        <w:t>, зосереджен</w:t>
      </w:r>
      <w:r w:rsidR="004712FE" w:rsidRPr="00B747C3">
        <w:rPr>
          <w:noProof/>
          <w:lang w:val="uk-UA"/>
        </w:rPr>
        <w:t>ня</w:t>
      </w:r>
      <w:r w:rsidRPr="00B747C3">
        <w:rPr>
          <w:noProof/>
          <w:lang w:val="uk-UA"/>
        </w:rPr>
        <w:t xml:space="preserve"> на повноцінному розумінні основ здорового способу життя учнів та вказує на рішення наступних завдань: уточнення уявлень про основи здоров</w:t>
      </w:r>
      <w:r w:rsidR="003D6913">
        <w:rPr>
          <w:noProof/>
          <w:lang w:val="uk-UA"/>
        </w:rPr>
        <w:t>’</w:t>
      </w:r>
      <w:r w:rsidRPr="00B747C3">
        <w:rPr>
          <w:noProof/>
          <w:lang w:val="uk-UA"/>
        </w:rPr>
        <w:t>язбереження; досягнення свідомого виконання елементарних правил збереження та зміцнення здоров</w:t>
      </w:r>
      <w:r w:rsidR="003D6913">
        <w:rPr>
          <w:noProof/>
          <w:lang w:val="uk-UA"/>
        </w:rPr>
        <w:t>’</w:t>
      </w:r>
      <w:r w:rsidRPr="00B747C3">
        <w:rPr>
          <w:noProof/>
          <w:lang w:val="uk-UA"/>
        </w:rPr>
        <w:t xml:space="preserve">я; формування практичних знань, умінь, навичок, необхідних у повсякденному житті. </w:t>
      </w:r>
    </w:p>
    <w:p w14:paraId="52C94215" w14:textId="2EB261C6" w:rsidR="004712FE" w:rsidRPr="00B747C3" w:rsidRDefault="004A1861" w:rsidP="00E4692E">
      <w:pPr>
        <w:widowControl w:val="0"/>
        <w:spacing w:after="0" w:line="360" w:lineRule="auto"/>
        <w:ind w:firstLine="720"/>
        <w:jc w:val="both"/>
        <w:rPr>
          <w:noProof/>
          <w:lang w:val="uk-UA"/>
        </w:rPr>
      </w:pPr>
      <w:r w:rsidRPr="00B747C3">
        <w:rPr>
          <w:noProof/>
          <w:lang w:val="uk-UA"/>
        </w:rPr>
        <w:t>Третій етап – закріплення знань, умінь і навичок збереження та зміцнення здоров</w:t>
      </w:r>
      <w:r w:rsidR="003D6913">
        <w:rPr>
          <w:noProof/>
          <w:lang w:val="uk-UA"/>
        </w:rPr>
        <w:t>’</w:t>
      </w:r>
      <w:r w:rsidRPr="00B747C3">
        <w:rPr>
          <w:noProof/>
          <w:lang w:val="uk-UA"/>
        </w:rPr>
        <w:t>я та їх подальшого вдосконалення, передбачає формування вміння зберігати здоров</w:t>
      </w:r>
      <w:r w:rsidR="003D6913">
        <w:rPr>
          <w:noProof/>
          <w:lang w:val="uk-UA"/>
        </w:rPr>
        <w:t>’</w:t>
      </w:r>
      <w:r w:rsidRPr="00B747C3">
        <w:rPr>
          <w:noProof/>
          <w:lang w:val="uk-UA"/>
        </w:rPr>
        <w:t xml:space="preserve">я та перевести це у звичку, що буде використовуватися в повсякденному житті. Цей етап вирішує такі завдання: </w:t>
      </w:r>
    </w:p>
    <w:p w14:paraId="22B84B94" w14:textId="7FF81FEC" w:rsidR="004712FE" w:rsidRPr="00B747C3" w:rsidRDefault="004A1861" w:rsidP="00E4692E">
      <w:pPr>
        <w:pStyle w:val="a3"/>
        <w:widowControl w:val="0"/>
        <w:numPr>
          <w:ilvl w:val="0"/>
          <w:numId w:val="15"/>
        </w:numPr>
        <w:spacing w:after="0" w:line="360" w:lineRule="auto"/>
        <w:ind w:left="0" w:firstLine="720"/>
        <w:contextualSpacing w:val="0"/>
        <w:jc w:val="both"/>
        <w:rPr>
          <w:noProof/>
          <w:lang w:val="uk-UA"/>
        </w:rPr>
      </w:pPr>
      <w:r w:rsidRPr="00B747C3">
        <w:rPr>
          <w:noProof/>
          <w:lang w:val="uk-UA"/>
        </w:rPr>
        <w:t>досягнення стабільності та автоматизму під час застосування правил збереження здоров</w:t>
      </w:r>
      <w:r w:rsidR="003D6913">
        <w:rPr>
          <w:noProof/>
          <w:lang w:val="uk-UA"/>
        </w:rPr>
        <w:t>’</w:t>
      </w:r>
      <w:r w:rsidRPr="00B747C3">
        <w:rPr>
          <w:noProof/>
          <w:lang w:val="uk-UA"/>
        </w:rPr>
        <w:t xml:space="preserve">я; </w:t>
      </w:r>
    </w:p>
    <w:p w14:paraId="6F614C58" w14:textId="71EDD83F" w:rsidR="004712FE" w:rsidRPr="00B747C3" w:rsidRDefault="004A1861" w:rsidP="00E4692E">
      <w:pPr>
        <w:pStyle w:val="a3"/>
        <w:widowControl w:val="0"/>
        <w:numPr>
          <w:ilvl w:val="0"/>
          <w:numId w:val="15"/>
        </w:numPr>
        <w:spacing w:after="0" w:line="360" w:lineRule="auto"/>
        <w:ind w:left="0" w:firstLine="720"/>
        <w:contextualSpacing w:val="0"/>
        <w:jc w:val="both"/>
        <w:rPr>
          <w:noProof/>
          <w:lang w:val="uk-UA"/>
        </w:rPr>
      </w:pPr>
      <w:r w:rsidRPr="00B747C3">
        <w:rPr>
          <w:noProof/>
          <w:lang w:val="uk-UA"/>
        </w:rPr>
        <w:t>досягнення виконання правил збереження здоров</w:t>
      </w:r>
      <w:r w:rsidR="003D6913">
        <w:rPr>
          <w:noProof/>
          <w:lang w:val="uk-UA"/>
        </w:rPr>
        <w:t>’</w:t>
      </w:r>
      <w:r w:rsidRPr="00B747C3">
        <w:rPr>
          <w:noProof/>
          <w:lang w:val="uk-UA"/>
        </w:rPr>
        <w:t xml:space="preserve">я відповідно до вимог їх практичного виконання; </w:t>
      </w:r>
    </w:p>
    <w:p w14:paraId="209FFECB" w14:textId="5AF54ECE" w:rsidR="00794CBE" w:rsidRPr="00B747C3" w:rsidRDefault="004A1861" w:rsidP="00E4692E">
      <w:pPr>
        <w:pStyle w:val="a3"/>
        <w:widowControl w:val="0"/>
        <w:numPr>
          <w:ilvl w:val="0"/>
          <w:numId w:val="15"/>
        </w:numPr>
        <w:spacing w:after="0" w:line="360" w:lineRule="auto"/>
        <w:ind w:left="0" w:firstLine="720"/>
        <w:contextualSpacing w:val="0"/>
        <w:jc w:val="both"/>
        <w:rPr>
          <w:noProof/>
          <w:lang w:val="uk-UA"/>
        </w:rPr>
      </w:pPr>
      <w:r w:rsidRPr="00B747C3">
        <w:rPr>
          <w:noProof/>
          <w:lang w:val="uk-UA"/>
        </w:rPr>
        <w:lastRenderedPageBreak/>
        <w:t>забезпечення варіативного використання правил здорового способу життя залежно від конкретних практичних умов [</w:t>
      </w:r>
      <w:r w:rsidR="000C5DA6">
        <w:rPr>
          <w:noProof/>
          <w:lang w:val="uk-UA"/>
        </w:rPr>
        <w:t>15</w:t>
      </w:r>
      <w:r w:rsidRPr="00B747C3">
        <w:rPr>
          <w:noProof/>
          <w:lang w:val="uk-UA"/>
        </w:rPr>
        <w:t>].</w:t>
      </w:r>
    </w:p>
    <w:p w14:paraId="603227CC" w14:textId="421DC257"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Дотримання підростаючим поколінням вимог здорового способу життя сприяє формуванню у них здоров</w:t>
      </w:r>
      <w:r w:rsidR="003D6913">
        <w:rPr>
          <w:rFonts w:eastAsiaTheme="minorHAnsi"/>
          <w:noProof/>
          <w:color w:val="080808"/>
          <w:lang w:val="uk-UA"/>
        </w:rPr>
        <w:t>’</w:t>
      </w:r>
      <w:r w:rsidRPr="00B747C3">
        <w:rPr>
          <w:rFonts w:eastAsiaTheme="minorHAnsi"/>
          <w:noProof/>
          <w:color w:val="080808"/>
          <w:lang w:val="uk-UA"/>
        </w:rPr>
        <w:t>язберігаючої компетентності як сукупності знань, умінь і навичок здорового способу життя. На думку А. Антонової та Н. Поліщук, структура здоров</w:t>
      </w:r>
      <w:r w:rsidR="003D6913">
        <w:rPr>
          <w:rFonts w:eastAsiaTheme="minorHAnsi"/>
          <w:noProof/>
          <w:color w:val="080808"/>
          <w:lang w:val="uk-UA"/>
        </w:rPr>
        <w:t>’</w:t>
      </w:r>
      <w:r w:rsidRPr="00B747C3">
        <w:rPr>
          <w:rFonts w:eastAsiaTheme="minorHAnsi"/>
          <w:noProof/>
          <w:color w:val="080808"/>
          <w:lang w:val="uk-UA"/>
        </w:rPr>
        <w:t>язберігаючої компетентності повинна містити низку життєвих навичок, що сприяють формуванню здорового способу життя [</w:t>
      </w:r>
      <w:r w:rsidR="000C5DA6">
        <w:rPr>
          <w:rFonts w:eastAsiaTheme="minorHAnsi"/>
          <w:noProof/>
          <w:color w:val="080808"/>
          <w:lang w:val="uk-UA"/>
        </w:rPr>
        <w:t>1</w:t>
      </w:r>
      <w:r w:rsidRPr="00B747C3">
        <w:rPr>
          <w:rFonts w:eastAsiaTheme="minorHAnsi"/>
          <w:noProof/>
          <w:color w:val="080808"/>
          <w:lang w:val="uk-UA"/>
        </w:rPr>
        <w:t>]:</w:t>
      </w:r>
    </w:p>
    <w:p w14:paraId="354FF419" w14:textId="01EBE4D9"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1. Життєві навички, що сприяють фізичному здоров</w:t>
      </w:r>
      <w:r w:rsidR="003D6913">
        <w:rPr>
          <w:rFonts w:eastAsiaTheme="minorHAnsi"/>
          <w:noProof/>
          <w:color w:val="080808"/>
          <w:lang w:val="uk-UA"/>
        </w:rPr>
        <w:t>’</w:t>
      </w:r>
      <w:r w:rsidRPr="00B747C3">
        <w:rPr>
          <w:rFonts w:eastAsiaTheme="minorHAnsi"/>
          <w:noProof/>
          <w:color w:val="080808"/>
          <w:lang w:val="uk-UA"/>
        </w:rPr>
        <w:t>ю:</w:t>
      </w:r>
    </w:p>
    <w:p w14:paraId="55D479DA" w14:textId="54B01F96" w:rsidR="002A7A8E" w:rsidRPr="00B747C3" w:rsidRDefault="002A7A8E" w:rsidP="00C564B3">
      <w:pPr>
        <w:pStyle w:val="a3"/>
        <w:widowControl w:val="0"/>
        <w:numPr>
          <w:ilvl w:val="0"/>
          <w:numId w:val="5"/>
        </w:numPr>
        <w:spacing w:after="0" w:line="360" w:lineRule="auto"/>
        <w:ind w:left="1560" w:firstLine="0"/>
        <w:contextualSpacing w:val="0"/>
        <w:jc w:val="both"/>
        <w:rPr>
          <w:rFonts w:eastAsiaTheme="minorHAnsi"/>
          <w:noProof/>
          <w:color w:val="080808"/>
          <w:lang w:val="uk-UA"/>
        </w:rPr>
      </w:pPr>
      <w:r w:rsidRPr="00B747C3">
        <w:rPr>
          <w:rFonts w:eastAsiaTheme="minorHAnsi"/>
          <w:noProof/>
          <w:color w:val="080808"/>
          <w:lang w:val="uk-UA"/>
        </w:rPr>
        <w:t xml:space="preserve">навички раціонального харчування; </w:t>
      </w:r>
    </w:p>
    <w:p w14:paraId="59D93544" w14:textId="5CD73AEF" w:rsidR="002A7A8E" w:rsidRPr="00B747C3" w:rsidRDefault="002A7A8E" w:rsidP="00C564B3">
      <w:pPr>
        <w:pStyle w:val="a3"/>
        <w:widowControl w:val="0"/>
        <w:numPr>
          <w:ilvl w:val="0"/>
          <w:numId w:val="5"/>
        </w:numPr>
        <w:spacing w:after="0" w:line="360" w:lineRule="auto"/>
        <w:ind w:left="1560" w:firstLine="0"/>
        <w:contextualSpacing w:val="0"/>
        <w:jc w:val="both"/>
        <w:rPr>
          <w:rFonts w:eastAsiaTheme="minorHAnsi"/>
          <w:noProof/>
          <w:color w:val="080808"/>
          <w:lang w:val="uk-UA"/>
        </w:rPr>
      </w:pPr>
      <w:r w:rsidRPr="00B747C3">
        <w:rPr>
          <w:rFonts w:eastAsiaTheme="minorHAnsi"/>
          <w:noProof/>
          <w:color w:val="080808"/>
          <w:lang w:val="uk-UA"/>
        </w:rPr>
        <w:t>навички рухової активності;</w:t>
      </w:r>
    </w:p>
    <w:p w14:paraId="4C48CE5E" w14:textId="4AC0FF2C" w:rsidR="002A7A8E" w:rsidRPr="00B747C3" w:rsidRDefault="002A7A8E" w:rsidP="00C564B3">
      <w:pPr>
        <w:pStyle w:val="a3"/>
        <w:widowControl w:val="0"/>
        <w:numPr>
          <w:ilvl w:val="0"/>
          <w:numId w:val="5"/>
        </w:numPr>
        <w:spacing w:after="0" w:line="360" w:lineRule="auto"/>
        <w:ind w:left="1560" w:firstLine="0"/>
        <w:contextualSpacing w:val="0"/>
        <w:jc w:val="both"/>
        <w:rPr>
          <w:rFonts w:eastAsiaTheme="minorHAnsi"/>
          <w:noProof/>
          <w:color w:val="080808"/>
          <w:lang w:val="uk-UA"/>
        </w:rPr>
      </w:pPr>
      <w:r w:rsidRPr="00B747C3">
        <w:rPr>
          <w:rFonts w:eastAsiaTheme="minorHAnsi"/>
          <w:noProof/>
          <w:color w:val="080808"/>
          <w:lang w:val="uk-UA"/>
        </w:rPr>
        <w:t xml:space="preserve">санітарно-гігієнічні навички; </w:t>
      </w:r>
    </w:p>
    <w:p w14:paraId="18379E13" w14:textId="444C0320" w:rsidR="002A7A8E" w:rsidRPr="00B747C3" w:rsidRDefault="002A7A8E" w:rsidP="00C564B3">
      <w:pPr>
        <w:pStyle w:val="a3"/>
        <w:widowControl w:val="0"/>
        <w:numPr>
          <w:ilvl w:val="0"/>
          <w:numId w:val="5"/>
        </w:numPr>
        <w:spacing w:after="0" w:line="360" w:lineRule="auto"/>
        <w:ind w:left="1560" w:firstLine="0"/>
        <w:contextualSpacing w:val="0"/>
        <w:jc w:val="both"/>
        <w:rPr>
          <w:rFonts w:eastAsiaTheme="minorHAnsi"/>
          <w:noProof/>
          <w:color w:val="080808"/>
          <w:lang w:val="uk-UA"/>
        </w:rPr>
      </w:pPr>
      <w:r w:rsidRPr="00B747C3">
        <w:rPr>
          <w:rFonts w:eastAsiaTheme="minorHAnsi"/>
          <w:noProof/>
          <w:color w:val="080808"/>
          <w:lang w:val="uk-UA"/>
        </w:rPr>
        <w:t xml:space="preserve">режим праці та відпочинку. </w:t>
      </w:r>
    </w:p>
    <w:p w14:paraId="4D8673AA" w14:textId="2C3E791B"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2. Життєві навички, що сприяють соціальному здоров</w:t>
      </w:r>
      <w:r w:rsidR="003D6913">
        <w:rPr>
          <w:rFonts w:eastAsiaTheme="minorHAnsi"/>
          <w:noProof/>
          <w:color w:val="080808"/>
          <w:lang w:val="uk-UA"/>
        </w:rPr>
        <w:t>’</w:t>
      </w:r>
      <w:r w:rsidRPr="00B747C3">
        <w:rPr>
          <w:rFonts w:eastAsiaTheme="minorHAnsi"/>
          <w:noProof/>
          <w:color w:val="080808"/>
          <w:lang w:val="uk-UA"/>
        </w:rPr>
        <w:t xml:space="preserve">ю: </w:t>
      </w:r>
    </w:p>
    <w:p w14:paraId="14CB28EC" w14:textId="74EF4BA9" w:rsidR="002A7A8E" w:rsidRPr="00B747C3" w:rsidRDefault="002A7A8E" w:rsidP="00C564B3">
      <w:pPr>
        <w:pStyle w:val="a3"/>
        <w:widowControl w:val="0"/>
        <w:numPr>
          <w:ilvl w:val="0"/>
          <w:numId w:val="4"/>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навички ефективного спілкування; </w:t>
      </w:r>
    </w:p>
    <w:p w14:paraId="49D2F37B" w14:textId="15BA1F51" w:rsidR="002A7A8E" w:rsidRPr="00B747C3" w:rsidRDefault="002A7A8E" w:rsidP="00C564B3">
      <w:pPr>
        <w:pStyle w:val="a3"/>
        <w:widowControl w:val="0"/>
        <w:numPr>
          <w:ilvl w:val="0"/>
          <w:numId w:val="4"/>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навички співчуття; </w:t>
      </w:r>
    </w:p>
    <w:p w14:paraId="1DB11CC6" w14:textId="14F98BDE" w:rsidR="002A7A8E" w:rsidRPr="00B747C3" w:rsidRDefault="002A7A8E" w:rsidP="00C564B3">
      <w:pPr>
        <w:pStyle w:val="a3"/>
        <w:widowControl w:val="0"/>
        <w:numPr>
          <w:ilvl w:val="0"/>
          <w:numId w:val="4"/>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навички розв</w:t>
      </w:r>
      <w:r w:rsidR="003D6913">
        <w:rPr>
          <w:rFonts w:eastAsiaTheme="minorHAnsi"/>
          <w:noProof/>
          <w:color w:val="080808"/>
          <w:lang w:val="uk-UA"/>
        </w:rPr>
        <w:t>’</w:t>
      </w:r>
      <w:r w:rsidRPr="00B747C3">
        <w:rPr>
          <w:rFonts w:eastAsiaTheme="minorHAnsi"/>
          <w:noProof/>
          <w:color w:val="080808"/>
          <w:lang w:val="uk-UA"/>
        </w:rPr>
        <w:t xml:space="preserve">язування конфліктів; </w:t>
      </w:r>
    </w:p>
    <w:p w14:paraId="3AC2F608" w14:textId="124071ED" w:rsidR="002A7A8E" w:rsidRPr="00B747C3" w:rsidRDefault="002A7A8E" w:rsidP="00C564B3">
      <w:pPr>
        <w:pStyle w:val="a3"/>
        <w:widowControl w:val="0"/>
        <w:numPr>
          <w:ilvl w:val="0"/>
          <w:numId w:val="4"/>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навички поведінки в умовах тиску, погроз, дискримінації;</w:t>
      </w:r>
    </w:p>
    <w:p w14:paraId="5F78D48B" w14:textId="5CD3562F" w:rsidR="002A7A8E" w:rsidRPr="00B747C3" w:rsidRDefault="002A7A8E" w:rsidP="00C564B3">
      <w:pPr>
        <w:pStyle w:val="a3"/>
        <w:widowControl w:val="0"/>
        <w:numPr>
          <w:ilvl w:val="0"/>
          <w:numId w:val="4"/>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навички спільної діяльності та співробітництва.</w:t>
      </w:r>
    </w:p>
    <w:p w14:paraId="13EA02F0" w14:textId="3940F458"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3. Життєві навички, що сприяють духовному та психічному здоров</w:t>
      </w:r>
      <w:r w:rsidR="003D6913">
        <w:rPr>
          <w:rFonts w:eastAsiaTheme="minorHAnsi"/>
          <w:noProof/>
          <w:color w:val="080808"/>
          <w:lang w:val="uk-UA"/>
        </w:rPr>
        <w:t>’</w:t>
      </w:r>
      <w:r w:rsidRPr="00B747C3">
        <w:rPr>
          <w:rFonts w:eastAsiaTheme="minorHAnsi"/>
          <w:noProof/>
          <w:color w:val="080808"/>
          <w:lang w:val="uk-UA"/>
        </w:rPr>
        <w:t>ю:</w:t>
      </w:r>
    </w:p>
    <w:p w14:paraId="1803ADEB" w14:textId="7ED647BB" w:rsidR="002A7A8E" w:rsidRPr="00B747C3" w:rsidRDefault="002A7A8E" w:rsidP="00C564B3">
      <w:pPr>
        <w:pStyle w:val="a3"/>
        <w:widowControl w:val="0"/>
        <w:numPr>
          <w:ilvl w:val="0"/>
          <w:numId w:val="6"/>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самоусвідомлення та самооцінка; </w:t>
      </w:r>
    </w:p>
    <w:p w14:paraId="3D09EC36" w14:textId="4F0ABA1E" w:rsidR="002A7A8E" w:rsidRPr="00B747C3" w:rsidRDefault="002A7A8E" w:rsidP="00C564B3">
      <w:pPr>
        <w:pStyle w:val="a3"/>
        <w:widowControl w:val="0"/>
        <w:numPr>
          <w:ilvl w:val="0"/>
          <w:numId w:val="6"/>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навички самоконтролю; </w:t>
      </w:r>
    </w:p>
    <w:p w14:paraId="6107B8DD" w14:textId="44CE2020" w:rsidR="002A7A8E" w:rsidRPr="00B747C3" w:rsidRDefault="002A7A8E" w:rsidP="00C564B3">
      <w:pPr>
        <w:pStyle w:val="a3"/>
        <w:widowControl w:val="0"/>
        <w:numPr>
          <w:ilvl w:val="0"/>
          <w:numId w:val="6"/>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мотивація успіху та тренування волі; </w:t>
      </w:r>
    </w:p>
    <w:p w14:paraId="7B983DF6" w14:textId="21858307" w:rsidR="002A7A8E" w:rsidRPr="00B747C3" w:rsidRDefault="002A7A8E" w:rsidP="00C564B3">
      <w:pPr>
        <w:pStyle w:val="a3"/>
        <w:widowControl w:val="0"/>
        <w:numPr>
          <w:ilvl w:val="0"/>
          <w:numId w:val="6"/>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аналіз проблем і прийняття рішень; </w:t>
      </w:r>
    </w:p>
    <w:p w14:paraId="083326B1" w14:textId="1B649D7D" w:rsidR="002A7A8E" w:rsidRPr="00B747C3" w:rsidRDefault="002A7A8E" w:rsidP="00C564B3">
      <w:pPr>
        <w:pStyle w:val="a3"/>
        <w:widowControl w:val="0"/>
        <w:numPr>
          <w:ilvl w:val="0"/>
          <w:numId w:val="6"/>
        </w:numPr>
        <w:spacing w:after="0" w:line="360" w:lineRule="auto"/>
        <w:ind w:left="0" w:firstLine="1560"/>
        <w:contextualSpacing w:val="0"/>
        <w:jc w:val="both"/>
        <w:rPr>
          <w:rFonts w:eastAsiaTheme="minorHAnsi"/>
          <w:noProof/>
          <w:color w:val="080808"/>
          <w:lang w:val="uk-UA"/>
        </w:rPr>
      </w:pPr>
      <w:r w:rsidRPr="00B747C3">
        <w:rPr>
          <w:rFonts w:eastAsiaTheme="minorHAnsi"/>
          <w:noProof/>
          <w:color w:val="080808"/>
          <w:lang w:val="uk-UA"/>
        </w:rPr>
        <w:t xml:space="preserve">визначення життєвих цілей та програм. </w:t>
      </w:r>
    </w:p>
    <w:p w14:paraId="0FDE2E39" w14:textId="5B052AF9"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С. Попов</w:t>
      </w:r>
      <w:r w:rsidR="004712FE" w:rsidRPr="00B747C3">
        <w:rPr>
          <w:rFonts w:eastAsiaTheme="minorHAnsi"/>
          <w:noProof/>
          <w:color w:val="080808"/>
          <w:lang w:val="uk-UA"/>
        </w:rPr>
        <w:t xml:space="preserve"> вважає,</w:t>
      </w:r>
      <w:r w:rsidRPr="00B747C3">
        <w:rPr>
          <w:rFonts w:eastAsiaTheme="minorHAnsi"/>
          <w:noProof/>
          <w:color w:val="080808"/>
          <w:lang w:val="uk-UA"/>
        </w:rPr>
        <w:t xml:space="preserve"> що в поняття здоровий спосіб життя входять наступні складові [</w:t>
      </w:r>
      <w:r w:rsidR="000C5DA6">
        <w:rPr>
          <w:rFonts w:eastAsiaTheme="minorHAnsi"/>
          <w:noProof/>
          <w:color w:val="080808"/>
          <w:lang w:val="uk-UA"/>
        </w:rPr>
        <w:t>46</w:t>
      </w:r>
      <w:r w:rsidRPr="00B747C3">
        <w:rPr>
          <w:rFonts w:eastAsiaTheme="minorHAnsi"/>
          <w:noProof/>
          <w:color w:val="080808"/>
          <w:lang w:val="uk-UA"/>
        </w:rPr>
        <w:t xml:space="preserve">]: </w:t>
      </w:r>
    </w:p>
    <w:p w14:paraId="685081C7" w14:textId="77777777"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1. Раціональне харчування. </w:t>
      </w:r>
    </w:p>
    <w:p w14:paraId="696C36E5" w14:textId="77777777"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2. Фізична культура. </w:t>
      </w:r>
    </w:p>
    <w:p w14:paraId="71837143" w14:textId="77777777"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lastRenderedPageBreak/>
        <w:t xml:space="preserve">3. Загальна гігієна організму. </w:t>
      </w:r>
    </w:p>
    <w:p w14:paraId="56720EB1" w14:textId="77777777"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4. Загартування. </w:t>
      </w:r>
    </w:p>
    <w:p w14:paraId="48573DBE" w14:textId="77777777" w:rsidR="004712F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5. Відмова від шкідливих звичок. </w:t>
      </w:r>
    </w:p>
    <w:p w14:paraId="542C5037" w14:textId="45D2A798" w:rsidR="004712FE" w:rsidRPr="00B747C3" w:rsidRDefault="004712F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На нашу думку врахування саме цих складових здорового способу життя допоможуть учням молодшого шкільного віку оволодіти здоров</w:t>
      </w:r>
      <w:r w:rsidR="003D6913">
        <w:rPr>
          <w:rFonts w:eastAsiaTheme="minorHAnsi"/>
          <w:noProof/>
          <w:color w:val="080808"/>
          <w:lang w:val="uk-UA"/>
        </w:rPr>
        <w:t>’</w:t>
      </w:r>
      <w:r w:rsidRPr="00B747C3">
        <w:rPr>
          <w:rFonts w:eastAsiaTheme="minorHAnsi"/>
          <w:noProof/>
          <w:color w:val="080808"/>
          <w:lang w:val="uk-UA"/>
        </w:rPr>
        <w:t xml:space="preserve">язбережувальною компетентністю на високому рівні. Саме тому вважаємо необхідним детально охарактеризувати кожну з них. </w:t>
      </w:r>
    </w:p>
    <w:p w14:paraId="587A1E1E" w14:textId="55E88467" w:rsidR="002A7A8E" w:rsidRPr="00B747C3" w:rsidRDefault="002A7A8E" w:rsidP="00E4692E">
      <w:pPr>
        <w:widowControl w:val="0"/>
        <w:spacing w:after="0" w:line="360" w:lineRule="auto"/>
        <w:ind w:firstLine="720"/>
        <w:jc w:val="both"/>
        <w:rPr>
          <w:rFonts w:eastAsiaTheme="minorHAnsi"/>
          <w:noProof/>
          <w:color w:val="080808"/>
          <w:lang w:val="uk-UA"/>
        </w:rPr>
      </w:pPr>
      <w:bookmarkStart w:id="12" w:name="_Hlk44690845"/>
      <w:r w:rsidRPr="00B747C3">
        <w:rPr>
          <w:rFonts w:eastAsiaTheme="minorHAnsi"/>
          <w:noProof/>
          <w:color w:val="080808"/>
          <w:lang w:val="uk-UA"/>
        </w:rPr>
        <w:t xml:space="preserve">На нашу думку врахування цих складових визначає основні напрями роботи у процесі формування навичок здорового способу учнів початкової школи. Вважаємо за доцільне охарактеризувати їх більш детально. </w:t>
      </w:r>
    </w:p>
    <w:p w14:paraId="658F1435" w14:textId="2DFC771A" w:rsidR="00405F68"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1. Раціональне харчування. </w:t>
      </w:r>
      <w:r w:rsidR="00405F68" w:rsidRPr="00B747C3">
        <w:rPr>
          <w:rFonts w:eastAsiaTheme="minorHAnsi"/>
          <w:noProof/>
          <w:color w:val="080808"/>
          <w:lang w:val="uk-UA"/>
        </w:rPr>
        <w:t xml:space="preserve">Цей компонент є одним із найважливіших компонентів здорового способу життя молодших школярів. </w:t>
      </w:r>
      <w:r w:rsidR="00203DBF" w:rsidRPr="00B747C3">
        <w:rPr>
          <w:rFonts w:eastAsiaTheme="minorHAnsi"/>
          <w:noProof/>
          <w:color w:val="080808"/>
          <w:lang w:val="uk-UA"/>
        </w:rPr>
        <w:t xml:space="preserve">Правильне та сбалансоване харчування сприяє росту організму. Людина отримує всі необхідні мікроелементи з їжі. Неправильне ж харчування призводить до захворювать внаслідок зниження захисної функції організму. </w:t>
      </w:r>
    </w:p>
    <w:p w14:paraId="08D17C05" w14:textId="323D659F" w:rsidR="00203DBF"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2. Фізична культура. </w:t>
      </w:r>
      <w:r w:rsidR="00203DBF" w:rsidRPr="00B747C3">
        <w:rPr>
          <w:rFonts w:eastAsiaTheme="minorHAnsi"/>
          <w:noProof/>
          <w:color w:val="080808"/>
          <w:lang w:val="uk-UA"/>
        </w:rPr>
        <w:t>Дітям будь-якого віку відомо про те, що універсальрним методом збереження здоров</w:t>
      </w:r>
      <w:r w:rsidR="003D6913">
        <w:rPr>
          <w:rFonts w:eastAsiaTheme="minorHAnsi"/>
          <w:noProof/>
          <w:color w:val="080808"/>
          <w:lang w:val="uk-UA"/>
        </w:rPr>
        <w:t>’</w:t>
      </w:r>
      <w:r w:rsidR="00203DBF" w:rsidRPr="00B747C3">
        <w:rPr>
          <w:rFonts w:eastAsiaTheme="minorHAnsi"/>
          <w:noProof/>
          <w:color w:val="080808"/>
          <w:lang w:val="uk-UA"/>
        </w:rPr>
        <w:t>я є фізичні вправи. Вони сприяють підвищенню інтелектуальної та фізичної працездатності, допомагають правильно будувати власний організм та тіло, підвищують імунітет. Важливими в молодшому шкільному віці є ранкова гімнастика, рухливі ігри.</w:t>
      </w:r>
    </w:p>
    <w:p w14:paraId="207E72D0" w14:textId="36BDCDDF" w:rsidR="002A7A8E"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3. Загальна гігієна організму. Важлива роль при формуванні здорового способу життя належить особистій гігієні</w:t>
      </w:r>
      <w:r w:rsidR="00510216" w:rsidRPr="00B747C3">
        <w:rPr>
          <w:rFonts w:eastAsiaTheme="minorHAnsi"/>
          <w:noProof/>
          <w:color w:val="080808"/>
          <w:lang w:val="uk-UA"/>
        </w:rPr>
        <w:t xml:space="preserve"> дитини</w:t>
      </w:r>
      <w:r w:rsidRPr="00B747C3">
        <w:rPr>
          <w:rFonts w:eastAsiaTheme="minorHAnsi"/>
          <w:noProof/>
          <w:color w:val="080808"/>
          <w:lang w:val="uk-UA"/>
        </w:rPr>
        <w:t xml:space="preserve">. </w:t>
      </w:r>
      <w:r w:rsidR="00510216" w:rsidRPr="00B747C3">
        <w:rPr>
          <w:rFonts w:eastAsiaTheme="minorHAnsi"/>
          <w:noProof/>
          <w:color w:val="080808"/>
          <w:lang w:val="uk-UA"/>
        </w:rPr>
        <w:t>Вона</w:t>
      </w:r>
      <w:r w:rsidRPr="00B747C3">
        <w:rPr>
          <w:rFonts w:eastAsiaTheme="minorHAnsi"/>
          <w:noProof/>
          <w:color w:val="080808"/>
          <w:lang w:val="uk-UA"/>
        </w:rPr>
        <w:t xml:space="preserve"> містить у собі раціональний режим, догляд за </w:t>
      </w:r>
      <w:r w:rsidR="00510216" w:rsidRPr="00B747C3">
        <w:rPr>
          <w:rFonts w:eastAsiaTheme="minorHAnsi"/>
          <w:noProof/>
          <w:color w:val="080808"/>
          <w:lang w:val="uk-UA"/>
        </w:rPr>
        <w:t xml:space="preserve">всім </w:t>
      </w:r>
      <w:r w:rsidRPr="00B747C3">
        <w:rPr>
          <w:rFonts w:eastAsiaTheme="minorHAnsi"/>
          <w:noProof/>
          <w:color w:val="080808"/>
          <w:lang w:val="uk-UA"/>
        </w:rPr>
        <w:t xml:space="preserve">тілом, </w:t>
      </w:r>
      <w:r w:rsidR="00510216" w:rsidRPr="00B747C3">
        <w:rPr>
          <w:rFonts w:eastAsiaTheme="minorHAnsi"/>
          <w:noProof/>
          <w:color w:val="080808"/>
          <w:lang w:val="uk-UA"/>
        </w:rPr>
        <w:t>чистоту</w:t>
      </w:r>
      <w:r w:rsidRPr="00B747C3">
        <w:rPr>
          <w:rFonts w:eastAsiaTheme="minorHAnsi"/>
          <w:noProof/>
          <w:color w:val="080808"/>
          <w:lang w:val="uk-UA"/>
        </w:rPr>
        <w:t xml:space="preserve"> одягу і взуття</w:t>
      </w:r>
      <w:r w:rsidR="00510216" w:rsidRPr="00B747C3">
        <w:rPr>
          <w:rFonts w:eastAsiaTheme="minorHAnsi"/>
          <w:noProof/>
          <w:color w:val="080808"/>
          <w:lang w:val="uk-UA"/>
        </w:rPr>
        <w:t xml:space="preserve">. </w:t>
      </w:r>
    </w:p>
    <w:p w14:paraId="314FAFDB" w14:textId="08859BA8" w:rsidR="00405F68"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4. Загартування.</w:t>
      </w:r>
      <w:r w:rsidR="00405F68" w:rsidRPr="00B747C3">
        <w:rPr>
          <w:rFonts w:eastAsiaTheme="minorHAnsi"/>
          <w:noProof/>
          <w:color w:val="080808"/>
          <w:lang w:val="uk-UA"/>
        </w:rPr>
        <w:t xml:space="preserve"> Зазвичай загартовування вважають дієвим способом у профілактиці простудних захворювань. Проте вже молодші школярі знають, що загартовування сприяє зміцненню загального здоров</w:t>
      </w:r>
      <w:r w:rsidR="003D6913">
        <w:rPr>
          <w:rFonts w:eastAsiaTheme="minorHAnsi"/>
          <w:noProof/>
          <w:color w:val="080808"/>
          <w:lang w:val="uk-UA"/>
        </w:rPr>
        <w:t>’</w:t>
      </w:r>
      <w:r w:rsidR="00405F68" w:rsidRPr="00B747C3">
        <w:rPr>
          <w:rFonts w:eastAsiaTheme="minorHAnsi"/>
          <w:noProof/>
          <w:color w:val="080808"/>
          <w:lang w:val="uk-UA"/>
        </w:rPr>
        <w:t xml:space="preserve">я, проте лише у тому разі, якщо воно буде поступовим та систематичним. Загартовуючі дії є можливими для виконання дітей та людей будь-якого віку. Такі процедури сприяють також зняттю психологічної та нервової напруги, підвищенню фізичної та розумової працездатності. </w:t>
      </w:r>
    </w:p>
    <w:p w14:paraId="6C5225DB" w14:textId="55258585" w:rsidR="004A1861" w:rsidRPr="00B747C3" w:rsidRDefault="002A7A8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lastRenderedPageBreak/>
        <w:t xml:space="preserve">5. Відмова від шкідливих звичок. </w:t>
      </w:r>
      <w:r w:rsidR="00405F68" w:rsidRPr="00B747C3">
        <w:rPr>
          <w:rFonts w:eastAsiaTheme="minorHAnsi"/>
          <w:noProof/>
          <w:color w:val="080808"/>
          <w:lang w:val="uk-UA"/>
        </w:rPr>
        <w:t>Не так просто позбутись шкідливих звичок, якщо вони використовувались впродовж довгих років життя. Тому необхідно починати формувати здоровий спосіб життя з самого дитинства</w:t>
      </w:r>
      <w:r w:rsidRPr="00B747C3">
        <w:rPr>
          <w:rFonts w:eastAsiaTheme="minorHAnsi"/>
          <w:noProof/>
          <w:color w:val="080808"/>
          <w:lang w:val="uk-UA"/>
        </w:rPr>
        <w:t xml:space="preserve"> [</w:t>
      </w:r>
      <w:r w:rsidR="000C5DA6">
        <w:rPr>
          <w:rFonts w:eastAsiaTheme="minorHAnsi"/>
          <w:noProof/>
          <w:color w:val="080808"/>
          <w:lang w:val="uk-UA"/>
        </w:rPr>
        <w:t>7</w:t>
      </w:r>
      <w:r w:rsidRPr="00B747C3">
        <w:rPr>
          <w:rFonts w:eastAsiaTheme="minorHAnsi"/>
          <w:noProof/>
          <w:color w:val="080808"/>
          <w:lang w:val="uk-UA"/>
        </w:rPr>
        <w:t>].</w:t>
      </w:r>
    </w:p>
    <w:bookmarkEnd w:id="12"/>
    <w:p w14:paraId="151DBF28" w14:textId="313B2E42" w:rsidR="004A1861" w:rsidRDefault="004A1861" w:rsidP="00E4692E">
      <w:pPr>
        <w:widowControl w:val="0"/>
        <w:spacing w:after="0" w:line="360" w:lineRule="auto"/>
        <w:ind w:firstLine="720"/>
        <w:jc w:val="both"/>
        <w:rPr>
          <w:rFonts w:eastAsiaTheme="minorHAnsi"/>
          <w:noProof/>
          <w:color w:val="080808"/>
          <w:lang w:val="uk-UA"/>
        </w:rPr>
      </w:pPr>
    </w:p>
    <w:p w14:paraId="16C571C6" w14:textId="77777777" w:rsidR="00C564B3" w:rsidRPr="00B747C3" w:rsidRDefault="00C564B3" w:rsidP="00E4692E">
      <w:pPr>
        <w:widowControl w:val="0"/>
        <w:spacing w:after="0" w:line="360" w:lineRule="auto"/>
        <w:ind w:firstLine="720"/>
        <w:jc w:val="both"/>
        <w:rPr>
          <w:rFonts w:eastAsiaTheme="minorHAnsi"/>
          <w:noProof/>
          <w:color w:val="080808"/>
          <w:lang w:val="uk-UA"/>
        </w:rPr>
      </w:pPr>
    </w:p>
    <w:p w14:paraId="2B88100F" w14:textId="59DD7A0C" w:rsidR="00837628" w:rsidRPr="004236EE" w:rsidRDefault="00837628" w:rsidP="004236EE">
      <w:pPr>
        <w:widowControl w:val="0"/>
        <w:spacing w:after="0" w:line="360" w:lineRule="auto"/>
        <w:ind w:firstLine="720"/>
        <w:jc w:val="both"/>
        <w:rPr>
          <w:rFonts w:eastAsiaTheme="minorHAnsi"/>
          <w:b/>
          <w:noProof/>
          <w:color w:val="080808"/>
          <w:lang w:val="uk-UA"/>
        </w:rPr>
      </w:pPr>
      <w:r w:rsidRPr="004236EE">
        <w:rPr>
          <w:rFonts w:eastAsiaTheme="minorHAnsi"/>
          <w:b/>
          <w:noProof/>
          <w:color w:val="080808"/>
          <w:lang w:val="uk-UA"/>
        </w:rPr>
        <w:t>1.3. Умови та методи формування здорового способу життя у молодших школярів</w:t>
      </w:r>
    </w:p>
    <w:p w14:paraId="413C80B2" w14:textId="77777777" w:rsidR="00AD043F" w:rsidRPr="00B747C3" w:rsidRDefault="00AD043F" w:rsidP="00E4692E">
      <w:pPr>
        <w:widowControl w:val="0"/>
        <w:spacing w:after="0" w:line="360" w:lineRule="auto"/>
        <w:ind w:firstLine="720"/>
        <w:jc w:val="both"/>
        <w:rPr>
          <w:rFonts w:eastAsiaTheme="minorHAnsi"/>
          <w:noProof/>
          <w:color w:val="080808"/>
          <w:lang w:val="uk-UA"/>
        </w:rPr>
      </w:pPr>
    </w:p>
    <w:p w14:paraId="09ABF075" w14:textId="12444B36" w:rsidR="00510216" w:rsidRPr="00B747C3" w:rsidRDefault="00510216" w:rsidP="00E4692E">
      <w:pPr>
        <w:widowControl w:val="0"/>
        <w:spacing w:after="0" w:line="360" w:lineRule="auto"/>
        <w:ind w:firstLine="720"/>
        <w:jc w:val="both"/>
        <w:rPr>
          <w:noProof/>
          <w:lang w:val="uk-UA"/>
        </w:rPr>
      </w:pPr>
      <w:r w:rsidRPr="00B747C3">
        <w:rPr>
          <w:noProof/>
          <w:lang w:val="uk-UA"/>
        </w:rPr>
        <w:t xml:space="preserve">Одним із пріоритетних напрямків державної політики </w:t>
      </w:r>
      <w:r w:rsidR="0049370A" w:rsidRPr="00B747C3">
        <w:rPr>
          <w:noProof/>
          <w:lang w:val="uk-UA"/>
        </w:rPr>
        <w:t>є</w:t>
      </w:r>
      <w:r w:rsidRPr="00B747C3">
        <w:rPr>
          <w:noProof/>
          <w:lang w:val="uk-UA"/>
        </w:rPr>
        <w:t xml:space="preserve"> формування здоров</w:t>
      </w:r>
      <w:r w:rsidR="003D6913">
        <w:rPr>
          <w:noProof/>
          <w:lang w:val="uk-UA"/>
        </w:rPr>
        <w:t>’</w:t>
      </w:r>
      <w:r w:rsidRPr="00B747C3">
        <w:rPr>
          <w:noProof/>
          <w:lang w:val="uk-UA"/>
        </w:rPr>
        <w:t>язбере</w:t>
      </w:r>
      <w:r w:rsidR="0049370A" w:rsidRPr="00B747C3">
        <w:rPr>
          <w:noProof/>
          <w:lang w:val="uk-UA"/>
        </w:rPr>
        <w:t>жувальної компетентності через освіту. Тому завданням школи у даному контксті є:</w:t>
      </w:r>
    </w:p>
    <w:p w14:paraId="735B81F3" w14:textId="3E98D995" w:rsidR="00510216" w:rsidRPr="00B747C3" w:rsidRDefault="00F13501" w:rsidP="00E4692E">
      <w:pPr>
        <w:pStyle w:val="a3"/>
        <w:widowControl w:val="0"/>
        <w:numPr>
          <w:ilvl w:val="0"/>
          <w:numId w:val="16"/>
        </w:numPr>
        <w:spacing w:after="0" w:line="360" w:lineRule="auto"/>
        <w:ind w:left="0" w:firstLine="720"/>
        <w:contextualSpacing w:val="0"/>
        <w:jc w:val="both"/>
        <w:rPr>
          <w:noProof/>
          <w:lang w:val="uk-UA"/>
        </w:rPr>
      </w:pPr>
      <w:r w:rsidRPr="00B747C3">
        <w:rPr>
          <w:noProof/>
          <w:lang w:val="uk-UA"/>
        </w:rPr>
        <w:t>використання здоров</w:t>
      </w:r>
      <w:r w:rsidR="003D6913">
        <w:rPr>
          <w:noProof/>
          <w:lang w:val="uk-UA"/>
        </w:rPr>
        <w:t>’</w:t>
      </w:r>
      <w:r w:rsidRPr="00B747C3">
        <w:rPr>
          <w:noProof/>
          <w:lang w:val="uk-UA"/>
        </w:rPr>
        <w:t xml:space="preserve">язбережних </w:t>
      </w:r>
      <w:r w:rsidR="00E26B77" w:rsidRPr="00B747C3">
        <w:rPr>
          <w:noProof/>
          <w:lang w:val="uk-UA"/>
        </w:rPr>
        <w:t>методів</w:t>
      </w:r>
      <w:r w:rsidRPr="00B747C3">
        <w:rPr>
          <w:noProof/>
          <w:lang w:val="uk-UA"/>
        </w:rPr>
        <w:t xml:space="preserve"> навчання; </w:t>
      </w:r>
    </w:p>
    <w:p w14:paraId="313E5D38" w14:textId="78FF146E" w:rsidR="00510216" w:rsidRPr="00B747C3" w:rsidRDefault="00E26B77" w:rsidP="00E4692E">
      <w:pPr>
        <w:pStyle w:val="a3"/>
        <w:widowControl w:val="0"/>
        <w:numPr>
          <w:ilvl w:val="0"/>
          <w:numId w:val="16"/>
        </w:numPr>
        <w:spacing w:after="0" w:line="360" w:lineRule="auto"/>
        <w:ind w:left="0" w:firstLine="720"/>
        <w:contextualSpacing w:val="0"/>
        <w:jc w:val="both"/>
        <w:rPr>
          <w:noProof/>
          <w:lang w:val="uk-UA"/>
        </w:rPr>
      </w:pPr>
      <w:r w:rsidRPr="00B747C3">
        <w:rPr>
          <w:noProof/>
          <w:lang w:val="uk-UA"/>
        </w:rPr>
        <w:t xml:space="preserve">поєднання рухового та пасивного навантаження, </w:t>
      </w:r>
      <w:r w:rsidR="00F13501" w:rsidRPr="00B747C3">
        <w:rPr>
          <w:noProof/>
          <w:lang w:val="uk-UA"/>
        </w:rPr>
        <w:t>дотримання режиму активності;</w:t>
      </w:r>
    </w:p>
    <w:p w14:paraId="31938F0D" w14:textId="7A5F9349" w:rsidR="00510216" w:rsidRPr="00B747C3" w:rsidRDefault="00F13501" w:rsidP="00E4692E">
      <w:pPr>
        <w:pStyle w:val="a3"/>
        <w:widowControl w:val="0"/>
        <w:numPr>
          <w:ilvl w:val="0"/>
          <w:numId w:val="16"/>
        </w:numPr>
        <w:spacing w:after="0" w:line="360" w:lineRule="auto"/>
        <w:ind w:left="0" w:firstLine="720"/>
        <w:contextualSpacing w:val="0"/>
        <w:jc w:val="both"/>
        <w:rPr>
          <w:noProof/>
          <w:lang w:val="uk-UA"/>
        </w:rPr>
      </w:pPr>
      <w:r w:rsidRPr="00B747C3">
        <w:rPr>
          <w:noProof/>
          <w:lang w:val="uk-UA"/>
        </w:rPr>
        <w:t xml:space="preserve">організація </w:t>
      </w:r>
      <w:r w:rsidR="00DC7BAA" w:rsidRPr="00B747C3">
        <w:rPr>
          <w:noProof/>
          <w:lang w:val="uk-UA"/>
        </w:rPr>
        <w:t>раціонального</w:t>
      </w:r>
      <w:r w:rsidRPr="00B747C3">
        <w:rPr>
          <w:noProof/>
          <w:lang w:val="uk-UA"/>
        </w:rPr>
        <w:t xml:space="preserve"> харчування; </w:t>
      </w:r>
    </w:p>
    <w:p w14:paraId="2C18FBDE" w14:textId="5106ADE4" w:rsidR="00510216" w:rsidRPr="00B747C3" w:rsidRDefault="00F13501" w:rsidP="00E4692E">
      <w:pPr>
        <w:pStyle w:val="a3"/>
        <w:widowControl w:val="0"/>
        <w:numPr>
          <w:ilvl w:val="0"/>
          <w:numId w:val="16"/>
        </w:numPr>
        <w:spacing w:after="0" w:line="360" w:lineRule="auto"/>
        <w:ind w:left="0" w:firstLine="720"/>
        <w:contextualSpacing w:val="0"/>
        <w:jc w:val="both"/>
        <w:rPr>
          <w:noProof/>
          <w:lang w:val="uk-UA"/>
        </w:rPr>
      </w:pPr>
      <w:r w:rsidRPr="00B747C3">
        <w:rPr>
          <w:noProof/>
          <w:lang w:val="uk-UA"/>
        </w:rPr>
        <w:t xml:space="preserve">створення емоційної сприятливої атмосфери навчання; </w:t>
      </w:r>
    </w:p>
    <w:p w14:paraId="6E3386DC" w14:textId="003B10DA" w:rsidR="00F13501" w:rsidRPr="00B747C3" w:rsidRDefault="00F13501" w:rsidP="00E4692E">
      <w:pPr>
        <w:pStyle w:val="a3"/>
        <w:widowControl w:val="0"/>
        <w:numPr>
          <w:ilvl w:val="0"/>
          <w:numId w:val="16"/>
        </w:numPr>
        <w:spacing w:after="0" w:line="360" w:lineRule="auto"/>
        <w:ind w:left="0" w:firstLine="720"/>
        <w:contextualSpacing w:val="0"/>
        <w:jc w:val="both"/>
        <w:rPr>
          <w:noProof/>
          <w:lang w:val="uk-UA"/>
        </w:rPr>
      </w:pPr>
      <w:r w:rsidRPr="00B747C3">
        <w:rPr>
          <w:noProof/>
          <w:lang w:val="uk-UA"/>
        </w:rPr>
        <w:t>формування в учнів та їхніх батьків усвідомлення цінності здоров</w:t>
      </w:r>
      <w:r w:rsidR="003D6913">
        <w:rPr>
          <w:noProof/>
          <w:lang w:val="uk-UA"/>
        </w:rPr>
        <w:t>’</w:t>
      </w:r>
      <w:r w:rsidRPr="00B747C3">
        <w:rPr>
          <w:noProof/>
          <w:lang w:val="uk-UA"/>
        </w:rPr>
        <w:t>я, культивування здоров</w:t>
      </w:r>
      <w:r w:rsidR="00DC7BAA" w:rsidRPr="00B747C3">
        <w:rPr>
          <w:noProof/>
          <w:lang w:val="uk-UA"/>
        </w:rPr>
        <w:t>ого способу життя</w:t>
      </w:r>
      <w:r w:rsidRPr="00B747C3">
        <w:rPr>
          <w:noProof/>
          <w:lang w:val="uk-UA"/>
        </w:rPr>
        <w:t xml:space="preserve"> [</w:t>
      </w:r>
      <w:r w:rsidR="000C5DA6">
        <w:rPr>
          <w:noProof/>
          <w:lang w:val="uk-UA"/>
        </w:rPr>
        <w:t>50</w:t>
      </w:r>
      <w:r w:rsidRPr="00B747C3">
        <w:rPr>
          <w:noProof/>
          <w:lang w:val="uk-UA"/>
        </w:rPr>
        <w:t xml:space="preserve">]. </w:t>
      </w:r>
    </w:p>
    <w:p w14:paraId="53176380" w14:textId="2A411171" w:rsidR="00F13501" w:rsidRPr="00B747C3" w:rsidRDefault="00F13501" w:rsidP="00E4692E">
      <w:pPr>
        <w:widowControl w:val="0"/>
        <w:spacing w:after="0" w:line="360" w:lineRule="auto"/>
        <w:ind w:firstLine="720"/>
        <w:jc w:val="both"/>
        <w:rPr>
          <w:noProof/>
          <w:lang w:val="uk-UA"/>
        </w:rPr>
      </w:pPr>
      <w:r w:rsidRPr="00B747C3">
        <w:rPr>
          <w:noProof/>
          <w:lang w:val="uk-UA"/>
        </w:rPr>
        <w:t>За даними Академії Педагогічних наук України, значна кількість учнів загальноосвітніх шкіл почувають себе одинокими, відчувають душевний дискомфорт внаслідок відвертих та довірливих взаємин з однолітками, невизначеності соціальної позиції в колективі та несформованості ціннісних орієнтацій у сфері спілкування [</w:t>
      </w:r>
      <w:r w:rsidR="000C5DA6">
        <w:rPr>
          <w:noProof/>
          <w:lang w:val="uk-UA"/>
        </w:rPr>
        <w:t>70</w:t>
      </w:r>
      <w:r w:rsidRPr="00B747C3">
        <w:rPr>
          <w:noProof/>
          <w:lang w:val="uk-UA"/>
        </w:rPr>
        <w:t xml:space="preserve">, 64]. </w:t>
      </w:r>
    </w:p>
    <w:p w14:paraId="142CEC1E" w14:textId="20C2F113" w:rsidR="00F13501" w:rsidRDefault="00F13501" w:rsidP="00E4692E">
      <w:pPr>
        <w:widowControl w:val="0"/>
        <w:spacing w:after="0" w:line="360" w:lineRule="auto"/>
        <w:ind w:firstLine="720"/>
        <w:jc w:val="both"/>
        <w:rPr>
          <w:noProof/>
          <w:lang w:val="uk-UA"/>
        </w:rPr>
      </w:pPr>
      <w:r w:rsidRPr="00B747C3">
        <w:rPr>
          <w:noProof/>
          <w:lang w:val="uk-UA"/>
        </w:rPr>
        <w:t>Позитивне або негативне ставлення до школи, до навчання; ступінь оптимізму, захисту, соціальне благополуччя є психологічним комфортом дитини. Для більш досконалого виконання всіх критеріїв необхідно об</w:t>
      </w:r>
      <w:r w:rsidR="003D6913">
        <w:rPr>
          <w:noProof/>
          <w:lang w:val="uk-UA"/>
        </w:rPr>
        <w:t>’</w:t>
      </w:r>
      <w:r w:rsidRPr="00B747C3">
        <w:rPr>
          <w:noProof/>
          <w:lang w:val="uk-UA"/>
        </w:rPr>
        <w:t>єднати увесь педагогічний колектив для розв</w:t>
      </w:r>
      <w:r w:rsidR="003D6913">
        <w:rPr>
          <w:noProof/>
          <w:lang w:val="uk-UA"/>
        </w:rPr>
        <w:t>’</w:t>
      </w:r>
      <w:r w:rsidRPr="00B747C3">
        <w:rPr>
          <w:noProof/>
          <w:lang w:val="uk-UA"/>
        </w:rPr>
        <w:t>язання завдань щодо формування освіти про здоровий спосіб життя в школярів. До того ж існує потреба у доведенні всіх елементів навчально-виховного процесу у відповідність із станом здоров</w:t>
      </w:r>
      <w:r w:rsidR="003D6913">
        <w:rPr>
          <w:noProof/>
          <w:lang w:val="uk-UA"/>
        </w:rPr>
        <w:t>’</w:t>
      </w:r>
      <w:r w:rsidRPr="00B747C3">
        <w:rPr>
          <w:noProof/>
          <w:lang w:val="uk-UA"/>
        </w:rPr>
        <w:t xml:space="preserve">я і психофізіологічними можливостями учнів і педагогів. На даний час ведеться </w:t>
      </w:r>
      <w:r w:rsidRPr="00B747C3">
        <w:rPr>
          <w:noProof/>
          <w:lang w:val="uk-UA"/>
        </w:rPr>
        <w:lastRenderedPageBreak/>
        <w:t>активна робота педагогічних колективів у створенні сприятливого для здоров</w:t>
      </w:r>
      <w:r w:rsidR="003D6913">
        <w:rPr>
          <w:noProof/>
          <w:lang w:val="uk-UA"/>
        </w:rPr>
        <w:t>’</w:t>
      </w:r>
      <w:r w:rsidRPr="00B747C3">
        <w:rPr>
          <w:noProof/>
          <w:lang w:val="uk-UA"/>
        </w:rPr>
        <w:t>я учнівського середовища, відбувається засвоєння учнями валеологічних знань не лише в школі, а й за її межами, навчання школярів умінням та навичкам здорового способу життя, проводиться просвітницька робота серед батьків. Більшість педагогів наполягають на тому, що тільки об</w:t>
      </w:r>
      <w:r w:rsidR="003D6913">
        <w:rPr>
          <w:noProof/>
          <w:lang w:val="uk-UA"/>
        </w:rPr>
        <w:t>’</w:t>
      </w:r>
      <w:r w:rsidRPr="00B747C3">
        <w:rPr>
          <w:noProof/>
          <w:lang w:val="uk-UA"/>
        </w:rPr>
        <w:t>єднавши спільні зусилля педагогів та батьків можна виробити навички здорового способу життя школярів [</w:t>
      </w:r>
      <w:r w:rsidR="000C5DA6">
        <w:rPr>
          <w:noProof/>
          <w:lang w:val="uk-UA"/>
        </w:rPr>
        <w:t>55</w:t>
      </w:r>
      <w:r w:rsidRPr="00B747C3">
        <w:rPr>
          <w:noProof/>
          <w:lang w:val="uk-UA"/>
        </w:rPr>
        <w:t>, 189</w:t>
      </w:r>
      <w:r w:rsidR="00AD043F" w:rsidRPr="00B747C3">
        <w:rPr>
          <w:noProof/>
          <w:lang w:val="uk-UA"/>
        </w:rPr>
        <w:t>-</w:t>
      </w:r>
      <w:r w:rsidRPr="00B747C3">
        <w:rPr>
          <w:noProof/>
          <w:lang w:val="uk-UA"/>
        </w:rPr>
        <w:t xml:space="preserve">191]. </w:t>
      </w:r>
    </w:p>
    <w:p w14:paraId="0AEE14E6" w14:textId="77777777" w:rsidR="00641E74" w:rsidRPr="00641E74" w:rsidRDefault="00641E74" w:rsidP="00E4692E">
      <w:pPr>
        <w:widowControl w:val="0"/>
        <w:spacing w:after="0" w:line="360" w:lineRule="auto"/>
        <w:ind w:firstLine="720"/>
        <w:jc w:val="both"/>
        <w:rPr>
          <w:rFonts w:eastAsiaTheme="minorHAnsi"/>
          <w:noProof/>
        </w:rPr>
      </w:pPr>
      <w:r w:rsidRPr="00641E74">
        <w:rPr>
          <w:rFonts w:eastAsiaTheme="minorHAnsi"/>
          <w:noProof/>
        </w:rPr>
        <w:t xml:space="preserve">Кінцевим результатом сформованості у дошкільника основ здорового способу життя є: </w:t>
      </w:r>
    </w:p>
    <w:p w14:paraId="6AA477B8" w14:textId="77777777" w:rsidR="00641E74" w:rsidRPr="00641E74" w:rsidRDefault="00641E74" w:rsidP="00E4692E">
      <w:pPr>
        <w:widowControl w:val="0"/>
        <w:numPr>
          <w:ilvl w:val="0"/>
          <w:numId w:val="59"/>
        </w:numPr>
        <w:spacing w:after="0" w:line="360" w:lineRule="auto"/>
        <w:ind w:left="0" w:firstLine="720"/>
        <w:jc w:val="both"/>
        <w:rPr>
          <w:rFonts w:eastAsiaTheme="minorHAnsi"/>
          <w:noProof/>
        </w:rPr>
      </w:pPr>
      <w:r w:rsidRPr="00641E74">
        <w:rPr>
          <w:rFonts w:eastAsiaTheme="minorHAnsi"/>
          <w:noProof/>
        </w:rPr>
        <w:t xml:space="preserve">на рівні фізичного здоров’я: виконання вимог особистої гігієни, дотримання раціонального режиму дня, правильне харчування, фізична розвиненість, загартованість організму; </w:t>
      </w:r>
    </w:p>
    <w:p w14:paraId="4291C894" w14:textId="77777777" w:rsidR="00641E74" w:rsidRPr="00641E74" w:rsidRDefault="00641E74" w:rsidP="00E4692E">
      <w:pPr>
        <w:widowControl w:val="0"/>
        <w:numPr>
          <w:ilvl w:val="0"/>
          <w:numId w:val="59"/>
        </w:numPr>
        <w:spacing w:after="0" w:line="360" w:lineRule="auto"/>
        <w:ind w:left="0" w:firstLine="720"/>
        <w:jc w:val="both"/>
        <w:rPr>
          <w:rFonts w:eastAsiaTheme="minorHAnsi"/>
          <w:noProof/>
        </w:rPr>
      </w:pPr>
      <w:r w:rsidRPr="00641E74">
        <w:rPr>
          <w:rFonts w:eastAsiaTheme="minorHAnsi"/>
          <w:noProof/>
        </w:rPr>
        <w:t xml:space="preserve">на рівні психічного здоров’я: розвиненість довільних психічних процесів, наявність саморегуляції; </w:t>
      </w:r>
    </w:p>
    <w:p w14:paraId="6DC89D78" w14:textId="77777777" w:rsidR="00641E74" w:rsidRPr="00641E74" w:rsidRDefault="00641E74" w:rsidP="00E4692E">
      <w:pPr>
        <w:widowControl w:val="0"/>
        <w:numPr>
          <w:ilvl w:val="0"/>
          <w:numId w:val="59"/>
        </w:numPr>
        <w:spacing w:after="0" w:line="360" w:lineRule="auto"/>
        <w:ind w:left="0" w:firstLine="720"/>
        <w:jc w:val="both"/>
        <w:rPr>
          <w:rFonts w:eastAsiaTheme="minorHAnsi"/>
          <w:noProof/>
        </w:rPr>
      </w:pPr>
      <w:r w:rsidRPr="00641E74">
        <w:rPr>
          <w:rFonts w:eastAsiaTheme="minorHAnsi"/>
          <w:noProof/>
        </w:rPr>
        <w:t xml:space="preserve">на рівні соціального здоров’я: сформована відповідальність за наслідки нездорового способу життя; </w:t>
      </w:r>
    </w:p>
    <w:p w14:paraId="69AC9406" w14:textId="05E9C948" w:rsidR="00641E74" w:rsidRPr="00641E74" w:rsidRDefault="00641E74" w:rsidP="00E4692E">
      <w:pPr>
        <w:widowControl w:val="0"/>
        <w:numPr>
          <w:ilvl w:val="0"/>
          <w:numId w:val="59"/>
        </w:numPr>
        <w:spacing w:after="0" w:line="360" w:lineRule="auto"/>
        <w:ind w:left="0" w:firstLine="720"/>
        <w:jc w:val="both"/>
        <w:rPr>
          <w:rFonts w:eastAsiaTheme="minorHAnsi"/>
          <w:noProof/>
          <w:lang w:val="uk-UA"/>
        </w:rPr>
      </w:pPr>
      <w:r w:rsidRPr="00641E74">
        <w:rPr>
          <w:rFonts w:eastAsiaTheme="minorHAnsi"/>
          <w:noProof/>
        </w:rPr>
        <w:t>на рівні духовного здоров’я: узгодженість загальнолюдських та національних морально-духовних цінностей</w:t>
      </w:r>
      <w:r w:rsidRPr="00641E74">
        <w:rPr>
          <w:rFonts w:eastAsiaTheme="minorHAnsi"/>
          <w:noProof/>
          <w:lang w:val="uk-UA"/>
        </w:rPr>
        <w:t xml:space="preserve"> </w:t>
      </w:r>
      <w:r w:rsidRPr="00641E74">
        <w:rPr>
          <w:rFonts w:eastAsiaTheme="minorHAnsi"/>
          <w:noProof/>
          <w:lang w:val="uk-UA"/>
        </w:rPr>
        <w:sym w:font="Symbol" w:char="F05B"/>
      </w:r>
      <w:r w:rsidR="000C5DA6">
        <w:rPr>
          <w:rFonts w:eastAsiaTheme="minorHAnsi"/>
          <w:noProof/>
          <w:lang w:val="uk-UA"/>
        </w:rPr>
        <w:t>38</w:t>
      </w:r>
      <w:r w:rsidRPr="00641E74">
        <w:rPr>
          <w:rFonts w:eastAsiaTheme="minorHAnsi"/>
          <w:noProof/>
          <w:lang w:val="uk-UA"/>
        </w:rPr>
        <w:sym w:font="Symbol" w:char="F05D"/>
      </w:r>
      <w:r w:rsidRPr="00641E74">
        <w:rPr>
          <w:rFonts w:eastAsiaTheme="minorHAnsi"/>
          <w:noProof/>
        </w:rPr>
        <w:t>.</w:t>
      </w:r>
    </w:p>
    <w:p w14:paraId="6ECB5323" w14:textId="77777777" w:rsidR="001B6C8D" w:rsidRPr="00B747C3" w:rsidRDefault="001B6C8D" w:rsidP="00E4692E">
      <w:pPr>
        <w:widowControl w:val="0"/>
        <w:spacing w:after="0" w:line="360" w:lineRule="auto"/>
        <w:ind w:firstLine="720"/>
        <w:jc w:val="both"/>
        <w:rPr>
          <w:noProof/>
          <w:lang w:val="uk-UA"/>
        </w:rPr>
      </w:pPr>
      <w:r w:rsidRPr="00B747C3">
        <w:rPr>
          <w:noProof/>
          <w:lang w:val="uk-UA"/>
        </w:rPr>
        <w:t xml:space="preserve">Здоровий спосіб життя сповідує кілька наскрізних принципів, у відповідності з якими розробляється теорія і будується практика. </w:t>
      </w:r>
    </w:p>
    <w:p w14:paraId="4FB24175" w14:textId="5B8DFA61" w:rsidR="001B6C8D" w:rsidRPr="00B747C3" w:rsidRDefault="001B6C8D" w:rsidP="00E4692E">
      <w:pPr>
        <w:widowControl w:val="0"/>
        <w:spacing w:after="0" w:line="360" w:lineRule="auto"/>
        <w:ind w:firstLine="720"/>
        <w:jc w:val="both"/>
        <w:rPr>
          <w:noProof/>
          <w:lang w:val="uk-UA"/>
        </w:rPr>
      </w:pPr>
      <w:r w:rsidRPr="00B747C3">
        <w:rPr>
          <w:noProof/>
          <w:lang w:val="uk-UA"/>
        </w:rPr>
        <w:t>1. Принцип міжгалузевості. Оскільки вплив на здоров</w:t>
      </w:r>
      <w:r w:rsidR="003D6913">
        <w:rPr>
          <w:noProof/>
          <w:lang w:val="uk-UA"/>
        </w:rPr>
        <w:t>’</w:t>
      </w:r>
      <w:r w:rsidRPr="00B747C3">
        <w:rPr>
          <w:noProof/>
          <w:lang w:val="uk-UA"/>
        </w:rPr>
        <w:t>я людей справляють практично всі явища і події суспільно-політичного та соціально-економічного життя, то, відповідно, й робота щодо збереження і зміцнення здоров</w:t>
      </w:r>
      <w:r w:rsidR="003D6913">
        <w:rPr>
          <w:noProof/>
          <w:lang w:val="uk-UA"/>
        </w:rPr>
        <w:t>’</w:t>
      </w:r>
      <w:r w:rsidRPr="00B747C3">
        <w:rPr>
          <w:noProof/>
          <w:lang w:val="uk-UA"/>
        </w:rPr>
        <w:t>я може бути максимально ефективною за умови спільних зусиль представників різних галузей культури, науки, виробництва, сфер законотворчості, управління, господарювання, регулювання, охорони прав і свобод населення. Це означає, що до активної участі у здоровому способі життя залучаються всі гілки державної влади, самоврядування, недержавні організації, суспільні інститути різного відомчого підпорядкування (наприклад, сім</w:t>
      </w:r>
      <w:r w:rsidR="003D6913">
        <w:rPr>
          <w:noProof/>
          <w:lang w:val="uk-UA"/>
        </w:rPr>
        <w:t>’</w:t>
      </w:r>
      <w:r w:rsidRPr="00B747C3">
        <w:rPr>
          <w:noProof/>
          <w:lang w:val="uk-UA"/>
        </w:rPr>
        <w:t>я, школа, військо, засоби масової інформації тощо).</w:t>
      </w:r>
    </w:p>
    <w:p w14:paraId="4A0ECACE" w14:textId="77777777" w:rsidR="001B6C8D" w:rsidRPr="00B747C3" w:rsidRDefault="001B6C8D" w:rsidP="00E4692E">
      <w:pPr>
        <w:widowControl w:val="0"/>
        <w:spacing w:after="0" w:line="360" w:lineRule="auto"/>
        <w:ind w:firstLine="720"/>
        <w:jc w:val="both"/>
        <w:rPr>
          <w:noProof/>
          <w:lang w:val="uk-UA"/>
        </w:rPr>
      </w:pPr>
      <w:r w:rsidRPr="00B747C3">
        <w:rPr>
          <w:noProof/>
          <w:lang w:val="uk-UA"/>
        </w:rPr>
        <w:lastRenderedPageBreak/>
        <w:t xml:space="preserve">2. Принцип багаторівневості. Оскільки більшість галузей, сфер, суспільних інститутів структуровані по вертикалі, до участі у здоровому способі життя залучаються представники усіх рівнів – центральних, регіональних і місцевих, також окремі організації, не структуровані за різними рівнями. Принцип партнерства. Представники різних галузей і сфер діяльності, працюючи на різних рівнях функціонування (як організації, так і окремі люди), не можуть спільно та ефективно діяти щодо здорового способу життя залучаються, якщо не стають партнерами. Тобто вони повинні мати спільні цілі, вагомі мотиви до дій, засоби для роботи, які не тільки не суперечать істотним інтересам партнерів, а навпаки, підсилюють їхні можливості виконувати свої основні функції, набувати кращого іміджу в суспільстві. </w:t>
      </w:r>
    </w:p>
    <w:p w14:paraId="40CB161A" w14:textId="77777777" w:rsidR="001B6C8D" w:rsidRPr="00B747C3" w:rsidRDefault="001B6C8D" w:rsidP="00E4692E">
      <w:pPr>
        <w:widowControl w:val="0"/>
        <w:spacing w:after="0" w:line="360" w:lineRule="auto"/>
        <w:ind w:firstLine="720"/>
        <w:jc w:val="both"/>
        <w:rPr>
          <w:noProof/>
          <w:lang w:val="uk-UA"/>
        </w:rPr>
      </w:pPr>
      <w:r w:rsidRPr="00B747C3">
        <w:rPr>
          <w:noProof/>
          <w:lang w:val="uk-UA"/>
        </w:rPr>
        <w:t xml:space="preserve">3. Принцип пристосування. Будь-які проекти, програми, окремі заходи і дії, спрямовані на у здоровий спосіб життя залучаються, можуть бути успішними лише в тому разі, якщо вони максимально пристосовані до місцевих умов реалізації, потреб і можли- востей індивідів, груп людей і організацій, які становлять громаду, регіон, країну, де втілюється діяльність. Марно сподіватися на суттєві і сталі позитивні результати, якщо воноконструюватиметься без урахування місцевих особливостей, традицій суспільного, економічного і культурного устрою середовища, де воно впроваджуватиметься. </w:t>
      </w:r>
    </w:p>
    <w:p w14:paraId="7D3A1DC8" w14:textId="3087B58A" w:rsidR="001B6C8D" w:rsidRPr="00B747C3" w:rsidRDefault="001B6C8D" w:rsidP="00E4692E">
      <w:pPr>
        <w:widowControl w:val="0"/>
        <w:spacing w:after="0" w:line="360" w:lineRule="auto"/>
        <w:ind w:firstLine="720"/>
        <w:jc w:val="both"/>
        <w:rPr>
          <w:noProof/>
          <w:lang w:val="uk-UA"/>
        </w:rPr>
      </w:pPr>
      <w:r w:rsidRPr="00B747C3">
        <w:rPr>
          <w:noProof/>
          <w:lang w:val="uk-UA"/>
        </w:rPr>
        <w:t>4. Принцип посередництва. Хтось має забезпечити міжгалузеве багаторівневе партнерство, пристосоване до реалій впровадження, тобто довести учасникам ідеологію у здорового способу життя залучаються, виробити спільні взаємовигідні цілі, вмотивувати об</w:t>
      </w:r>
      <w:r w:rsidR="003D6913">
        <w:rPr>
          <w:noProof/>
          <w:lang w:val="uk-UA"/>
        </w:rPr>
        <w:t>’</w:t>
      </w:r>
      <w:r w:rsidRPr="00B747C3">
        <w:rPr>
          <w:noProof/>
          <w:lang w:val="uk-UA"/>
        </w:rPr>
        <w:t xml:space="preserve">єднану діяльність. Крім того, практична робота з </w:t>
      </w:r>
      <w:r w:rsidR="00392176" w:rsidRPr="00B747C3">
        <w:rPr>
          <w:noProof/>
          <w:lang w:val="uk-UA"/>
        </w:rPr>
        <w:t xml:space="preserve">формування здорового способу життя </w:t>
      </w:r>
      <w:r w:rsidRPr="00B747C3">
        <w:rPr>
          <w:noProof/>
          <w:lang w:val="uk-UA"/>
        </w:rPr>
        <w:t xml:space="preserve">має бути організована, спланована, забезпечена технічно, інформаційними ресурсами, кадрами й фінансами. Безпосередній процес також потребує координації партнерських зусиль, досліджень і аналізу результатів, їх постійної оцінки і відкритого обговорення, узагальнення кращих надбань, обміну досвідом </w:t>
      </w:r>
      <w:r w:rsidRPr="00B747C3">
        <w:rPr>
          <w:noProof/>
          <w:lang w:val="uk-UA"/>
        </w:rPr>
        <w:sym w:font="Symbol" w:char="F05B"/>
      </w:r>
      <w:r w:rsidR="00A06948">
        <w:rPr>
          <w:noProof/>
          <w:lang w:val="uk-UA"/>
        </w:rPr>
        <w:t>20</w:t>
      </w:r>
      <w:r w:rsidRPr="00B747C3">
        <w:rPr>
          <w:noProof/>
          <w:lang w:val="uk-UA"/>
        </w:rPr>
        <w:t xml:space="preserve">; </w:t>
      </w:r>
      <w:r w:rsidR="00A06948">
        <w:rPr>
          <w:noProof/>
          <w:lang w:val="uk-UA"/>
        </w:rPr>
        <w:t>49</w:t>
      </w:r>
      <w:r w:rsidRPr="00B747C3">
        <w:rPr>
          <w:noProof/>
          <w:lang w:val="uk-UA"/>
        </w:rPr>
        <w:sym w:font="Symbol" w:char="F05D"/>
      </w:r>
      <w:r w:rsidRPr="00B747C3">
        <w:rPr>
          <w:noProof/>
          <w:lang w:val="uk-UA"/>
        </w:rPr>
        <w:t>.</w:t>
      </w:r>
    </w:p>
    <w:p w14:paraId="160DAA9B" w14:textId="00C01683" w:rsidR="00F13501" w:rsidRPr="00B747C3" w:rsidRDefault="00F13501" w:rsidP="00E4692E">
      <w:pPr>
        <w:widowControl w:val="0"/>
        <w:spacing w:after="0" w:line="360" w:lineRule="auto"/>
        <w:ind w:firstLine="720"/>
        <w:jc w:val="both"/>
        <w:rPr>
          <w:noProof/>
          <w:lang w:val="uk-UA"/>
        </w:rPr>
      </w:pPr>
      <w:r w:rsidRPr="00B747C3">
        <w:rPr>
          <w:noProof/>
          <w:lang w:val="uk-UA"/>
        </w:rPr>
        <w:t xml:space="preserve">Одним із компонентів здорового способу життя та правильного його формування є фізичне виховання. Фізичне виховання стимулює не лише стан </w:t>
      </w:r>
      <w:r w:rsidRPr="00B747C3">
        <w:rPr>
          <w:noProof/>
          <w:lang w:val="uk-UA"/>
        </w:rPr>
        <w:lastRenderedPageBreak/>
        <w:t>здоров</w:t>
      </w:r>
      <w:r w:rsidR="003D6913">
        <w:rPr>
          <w:noProof/>
          <w:lang w:val="uk-UA"/>
        </w:rPr>
        <w:t>’</w:t>
      </w:r>
      <w:r w:rsidRPr="00B747C3">
        <w:rPr>
          <w:noProof/>
          <w:lang w:val="uk-UA"/>
        </w:rPr>
        <w:t>я, але пробуджує в людях прагнення жити, рухатись, робити добро, бути активним членом здорового суспільства. В процесі навчання молоді потрібно постійно виробляти не лише потреби, але й навички здорового способу життя. Фізична культура – це не лише спорт, перемоги та змагання, але й спосіб підтримання духовного життя людини, її прагнення до досконалості та здоров</w:t>
      </w:r>
      <w:r w:rsidR="003D6913">
        <w:rPr>
          <w:noProof/>
          <w:lang w:val="uk-UA"/>
        </w:rPr>
        <w:t>’</w:t>
      </w:r>
      <w:r w:rsidRPr="00B747C3">
        <w:rPr>
          <w:noProof/>
          <w:lang w:val="uk-UA"/>
        </w:rPr>
        <w:t>я [</w:t>
      </w:r>
      <w:r w:rsidR="00A06948">
        <w:rPr>
          <w:noProof/>
          <w:lang w:val="uk-UA"/>
        </w:rPr>
        <w:t>18</w:t>
      </w:r>
      <w:r w:rsidRPr="00B747C3">
        <w:rPr>
          <w:noProof/>
          <w:lang w:val="uk-UA"/>
        </w:rPr>
        <w:t xml:space="preserve">, 440-442]. </w:t>
      </w:r>
    </w:p>
    <w:p w14:paraId="0C404590" w14:textId="113D0E55" w:rsidR="00F13501" w:rsidRPr="00B747C3" w:rsidRDefault="00F13501" w:rsidP="00E4692E">
      <w:pPr>
        <w:widowControl w:val="0"/>
        <w:spacing w:after="0" w:line="360" w:lineRule="auto"/>
        <w:ind w:firstLine="720"/>
        <w:jc w:val="both"/>
        <w:rPr>
          <w:noProof/>
          <w:lang w:val="uk-UA"/>
        </w:rPr>
      </w:pPr>
      <w:r w:rsidRPr="00B747C3">
        <w:rPr>
          <w:noProof/>
          <w:lang w:val="uk-UA"/>
        </w:rPr>
        <w:t>Нові вимоги до фізичного виховання школярів викладені в удосконаленій навчальній програмі з фізичної культури. У ній поставлене завдання виховувати в учнів звичку самостійно займатися фізичними вправами, озброювати їх знаннями, уміннями й навичками, необхідними для цього. Це завдання послідовно здійснюється протягом усього періоду навчання в школі [</w:t>
      </w:r>
      <w:r w:rsidR="00482DD4">
        <w:rPr>
          <w:noProof/>
          <w:lang w:val="uk-UA"/>
        </w:rPr>
        <w:t>34</w:t>
      </w:r>
      <w:r w:rsidRPr="00B747C3">
        <w:rPr>
          <w:noProof/>
          <w:lang w:val="uk-UA"/>
        </w:rPr>
        <w:t xml:space="preserve">, 30-33]. </w:t>
      </w:r>
    </w:p>
    <w:p w14:paraId="1953B1C6" w14:textId="169F27AD" w:rsidR="00F13501" w:rsidRPr="00B747C3" w:rsidRDefault="00392176" w:rsidP="00E4692E">
      <w:pPr>
        <w:widowControl w:val="0"/>
        <w:spacing w:after="0" w:line="360" w:lineRule="auto"/>
        <w:ind w:firstLine="720"/>
        <w:jc w:val="both"/>
        <w:rPr>
          <w:noProof/>
          <w:lang w:val="uk-UA"/>
        </w:rPr>
      </w:pPr>
      <w:r w:rsidRPr="00B747C3">
        <w:rPr>
          <w:noProof/>
          <w:lang w:val="uk-UA"/>
        </w:rPr>
        <w:t>В системі профілактичних заходів використання засобів фізичної культури займає важливе місце. Вони спрямовані на корекцію здоров</w:t>
      </w:r>
      <w:r w:rsidR="003D6913">
        <w:rPr>
          <w:noProof/>
          <w:lang w:val="uk-UA"/>
        </w:rPr>
        <w:t>’</w:t>
      </w:r>
      <w:r w:rsidRPr="00B747C3">
        <w:rPr>
          <w:noProof/>
          <w:lang w:val="uk-UA"/>
        </w:rPr>
        <w:t>я та захист від негативних впливів екології, стресових чинників та інших факторів</w:t>
      </w:r>
      <w:r w:rsidR="00F13501" w:rsidRPr="00B747C3">
        <w:rPr>
          <w:noProof/>
          <w:lang w:val="uk-UA"/>
        </w:rPr>
        <w:t xml:space="preserve"> [</w:t>
      </w:r>
      <w:r w:rsidR="00482DD4">
        <w:rPr>
          <w:noProof/>
          <w:lang w:val="uk-UA"/>
        </w:rPr>
        <w:t>5</w:t>
      </w:r>
      <w:r w:rsidR="00F13501" w:rsidRPr="00B747C3">
        <w:rPr>
          <w:noProof/>
          <w:lang w:val="uk-UA"/>
        </w:rPr>
        <w:t xml:space="preserve">,  27-35]. </w:t>
      </w:r>
    </w:p>
    <w:p w14:paraId="0065334B" w14:textId="411FEE9E" w:rsidR="00F13501" w:rsidRPr="00B747C3" w:rsidRDefault="00392176" w:rsidP="00E4692E">
      <w:pPr>
        <w:widowControl w:val="0"/>
        <w:spacing w:after="0" w:line="360" w:lineRule="auto"/>
        <w:ind w:firstLine="720"/>
        <w:jc w:val="both"/>
        <w:rPr>
          <w:noProof/>
          <w:lang w:val="uk-UA"/>
        </w:rPr>
      </w:pPr>
      <w:bookmarkStart w:id="13" w:name="_Hlk44690873"/>
      <w:r w:rsidRPr="00B747C3">
        <w:rPr>
          <w:noProof/>
          <w:lang w:val="uk-UA"/>
        </w:rPr>
        <w:t>Молодшим школярам важливо усвідомлювати необхідність занять фізичною культурою. Їм необхідно відчувати потребу в фізичній активності</w:t>
      </w:r>
      <w:r w:rsidR="0064536A" w:rsidRPr="00B747C3">
        <w:rPr>
          <w:noProof/>
          <w:lang w:val="uk-UA"/>
        </w:rPr>
        <w:t>. Необхідно контролювати, щоб процес занять спортом не зводився до однотипних дій. Це повинні бути різні ігри, змагання, квести і так далі. Підкріплювати інтерес учні слід заохоченнями</w:t>
      </w:r>
      <w:r w:rsidR="00F13501" w:rsidRPr="00B747C3">
        <w:rPr>
          <w:noProof/>
          <w:lang w:val="uk-UA"/>
        </w:rPr>
        <w:t xml:space="preserve"> </w:t>
      </w:r>
      <w:bookmarkEnd w:id="13"/>
      <w:r w:rsidR="00F13501" w:rsidRPr="00B747C3">
        <w:rPr>
          <w:noProof/>
          <w:lang w:val="uk-UA"/>
        </w:rPr>
        <w:t>[</w:t>
      </w:r>
      <w:r w:rsidR="00A06948">
        <w:rPr>
          <w:noProof/>
          <w:lang w:val="uk-UA"/>
        </w:rPr>
        <w:t>36</w:t>
      </w:r>
      <w:r w:rsidR="00F13501" w:rsidRPr="00B747C3">
        <w:rPr>
          <w:noProof/>
          <w:lang w:val="uk-UA"/>
        </w:rPr>
        <w:t xml:space="preserve">]. </w:t>
      </w:r>
    </w:p>
    <w:p w14:paraId="111002FB" w14:textId="634A80CE" w:rsidR="00F13501" w:rsidRPr="00B747C3" w:rsidRDefault="00F13501" w:rsidP="00E4692E">
      <w:pPr>
        <w:widowControl w:val="0"/>
        <w:spacing w:after="0" w:line="360" w:lineRule="auto"/>
        <w:ind w:firstLine="720"/>
        <w:jc w:val="both"/>
        <w:rPr>
          <w:noProof/>
          <w:lang w:val="uk-UA"/>
        </w:rPr>
      </w:pPr>
      <w:r w:rsidRPr="00B747C3">
        <w:rPr>
          <w:noProof/>
          <w:lang w:val="uk-UA"/>
        </w:rPr>
        <w:t>Фізична культура є яскравим прикладом не тільки теоретичних знань з формування здорового способу життя. На відміну від таких шкільних предметів як валеологія та безпека життєдіяльності, що містять знання про формування, збереження та зміцнення здоров</w:t>
      </w:r>
      <w:r w:rsidR="003D6913">
        <w:rPr>
          <w:noProof/>
          <w:lang w:val="uk-UA"/>
        </w:rPr>
        <w:t>’</w:t>
      </w:r>
      <w:r w:rsidRPr="00B747C3">
        <w:rPr>
          <w:noProof/>
          <w:lang w:val="uk-UA"/>
        </w:rPr>
        <w:t>я, фізична культура дає можливість «займатись» формуванням здоров</w:t>
      </w:r>
      <w:r w:rsidR="003D6913">
        <w:rPr>
          <w:noProof/>
          <w:lang w:val="uk-UA"/>
        </w:rPr>
        <w:t>’</w:t>
      </w:r>
      <w:r w:rsidRPr="00B747C3">
        <w:rPr>
          <w:noProof/>
          <w:lang w:val="uk-UA"/>
        </w:rPr>
        <w:t>я на практиці. Зовсім іншу організацію навчально-виховної роботи мають школи-інтернати та школи подовженого дня. У школі-інтернаті обов</w:t>
      </w:r>
      <w:r w:rsidR="003D6913">
        <w:rPr>
          <w:noProof/>
          <w:lang w:val="uk-UA"/>
        </w:rPr>
        <w:t>’</w:t>
      </w:r>
      <w:r w:rsidRPr="00B747C3">
        <w:rPr>
          <w:noProof/>
          <w:lang w:val="uk-UA"/>
        </w:rPr>
        <w:t xml:space="preserve">язковим є створення учнівського комітету через органи учнівського самоврядування, що передбачає організацію чергування учнів по школі, контроль за своєчасним виконанням режиму дня й правил внутрішнього розпорядку, санітарногігієнічний стан тощо. Вирішення проблеми формування здорового способу життя школярів вбачалося в систематичному прищеплюванні </w:t>
      </w:r>
      <w:r w:rsidRPr="00B747C3">
        <w:rPr>
          <w:noProof/>
          <w:lang w:val="uk-UA"/>
        </w:rPr>
        <w:lastRenderedPageBreak/>
        <w:t>учням навичок особистої і громадської гігієни, розвитку індивідуальних здібностей дітей, проводженні бесід за участі відомих спортсменів, популяризації серед громадськості спортивних досягнень учнів</w:t>
      </w:r>
      <w:r w:rsidR="00AD043F" w:rsidRPr="00B747C3">
        <w:rPr>
          <w:noProof/>
          <w:lang w:val="uk-UA"/>
        </w:rPr>
        <w:t xml:space="preserve"> </w:t>
      </w:r>
      <w:r w:rsidRPr="00B747C3">
        <w:rPr>
          <w:noProof/>
          <w:lang w:val="uk-UA"/>
        </w:rPr>
        <w:t>[</w:t>
      </w:r>
      <w:r w:rsidR="00482DD4">
        <w:rPr>
          <w:noProof/>
          <w:lang w:val="uk-UA"/>
        </w:rPr>
        <w:t>8</w:t>
      </w:r>
      <w:r w:rsidRPr="00B747C3">
        <w:rPr>
          <w:noProof/>
          <w:lang w:val="uk-UA"/>
        </w:rPr>
        <w:t xml:space="preserve">, 149]. </w:t>
      </w:r>
    </w:p>
    <w:p w14:paraId="01512EA3" w14:textId="7BABE241" w:rsidR="0064536A" w:rsidRPr="00B747C3" w:rsidRDefault="0064536A" w:rsidP="00E4692E">
      <w:pPr>
        <w:widowControl w:val="0"/>
        <w:spacing w:after="0" w:line="360" w:lineRule="auto"/>
        <w:ind w:firstLine="720"/>
        <w:jc w:val="both"/>
        <w:rPr>
          <w:noProof/>
          <w:lang w:val="uk-UA"/>
        </w:rPr>
      </w:pPr>
      <w:bookmarkStart w:id="14" w:name="_Hlk44690883"/>
      <w:r w:rsidRPr="00B747C3">
        <w:rPr>
          <w:noProof/>
          <w:lang w:val="uk-UA"/>
        </w:rPr>
        <w:t>Головною метою позакласної діяльності учнів є здоволення їх інтересів та запитів. Кожній дитині необхідно розвивати творчий потенціал, нахили та здіьності у різних сферах життя.</w:t>
      </w:r>
    </w:p>
    <w:bookmarkEnd w:id="14"/>
    <w:p w14:paraId="0C13C0D1" w14:textId="2A52D21D" w:rsidR="0064536A" w:rsidRPr="00B747C3" w:rsidRDefault="00203384" w:rsidP="00E4692E">
      <w:pPr>
        <w:widowControl w:val="0"/>
        <w:spacing w:after="0" w:line="360" w:lineRule="auto"/>
        <w:ind w:firstLine="720"/>
        <w:jc w:val="both"/>
        <w:rPr>
          <w:noProof/>
          <w:lang w:val="uk-UA"/>
        </w:rPr>
      </w:pPr>
      <w:r w:rsidRPr="00B747C3">
        <w:rPr>
          <w:noProof/>
          <w:lang w:val="uk-UA"/>
        </w:rPr>
        <w:t xml:space="preserve">Велика роль у цьому процесі відводиться класному керівнику. Він є організатором позакласних заходів колектику для досягнення виховної мети. </w:t>
      </w:r>
    </w:p>
    <w:p w14:paraId="718D8F6C" w14:textId="0323B920" w:rsidR="00203384" w:rsidRPr="00B747C3" w:rsidRDefault="00203384" w:rsidP="00E4692E">
      <w:pPr>
        <w:widowControl w:val="0"/>
        <w:spacing w:after="0" w:line="360" w:lineRule="auto"/>
        <w:ind w:firstLine="720"/>
        <w:jc w:val="both"/>
        <w:rPr>
          <w:noProof/>
          <w:lang w:val="uk-UA"/>
        </w:rPr>
      </w:pPr>
      <w:r w:rsidRPr="00B747C3">
        <w:rPr>
          <w:noProof/>
          <w:lang w:val="uk-UA"/>
        </w:rPr>
        <w:t>Умовами виховання здорового способу життя під час позакласної діяльності є:</w:t>
      </w:r>
    </w:p>
    <w:p w14:paraId="48FDEF2F" w14:textId="77777777" w:rsidR="00203384" w:rsidRPr="00B747C3" w:rsidRDefault="00F13501" w:rsidP="00E4692E">
      <w:pPr>
        <w:pStyle w:val="a3"/>
        <w:widowControl w:val="0"/>
        <w:numPr>
          <w:ilvl w:val="0"/>
          <w:numId w:val="17"/>
        </w:numPr>
        <w:spacing w:after="0" w:line="360" w:lineRule="auto"/>
        <w:ind w:left="0" w:firstLine="720"/>
        <w:contextualSpacing w:val="0"/>
        <w:jc w:val="both"/>
        <w:rPr>
          <w:noProof/>
          <w:lang w:val="uk-UA"/>
        </w:rPr>
      </w:pPr>
      <w:r w:rsidRPr="00B747C3">
        <w:rPr>
          <w:noProof/>
          <w:lang w:val="uk-UA"/>
        </w:rPr>
        <w:t>організація факультативних і гурткових занять, різноманітних виховних заходів з основ здорового способу життя у позаурочний час;</w:t>
      </w:r>
    </w:p>
    <w:p w14:paraId="5F18972B" w14:textId="1D85EC37" w:rsidR="00203384" w:rsidRPr="00B747C3" w:rsidRDefault="00F13501" w:rsidP="00E4692E">
      <w:pPr>
        <w:pStyle w:val="a3"/>
        <w:widowControl w:val="0"/>
        <w:numPr>
          <w:ilvl w:val="0"/>
          <w:numId w:val="17"/>
        </w:numPr>
        <w:spacing w:after="0" w:line="360" w:lineRule="auto"/>
        <w:ind w:left="0" w:firstLine="720"/>
        <w:contextualSpacing w:val="0"/>
        <w:jc w:val="both"/>
        <w:rPr>
          <w:noProof/>
          <w:lang w:val="uk-UA"/>
        </w:rPr>
      </w:pPr>
      <w:r w:rsidRPr="00B747C3">
        <w:rPr>
          <w:noProof/>
          <w:lang w:val="uk-UA"/>
        </w:rPr>
        <w:t xml:space="preserve">залучення кожного учня до різноманітної виховної діяльності з урахуванням вікових та психофізичних особливостей; </w:t>
      </w:r>
    </w:p>
    <w:p w14:paraId="37B90042" w14:textId="6E7316B4" w:rsidR="00F13501" w:rsidRPr="00B747C3" w:rsidRDefault="00F13501" w:rsidP="00E4692E">
      <w:pPr>
        <w:pStyle w:val="a3"/>
        <w:widowControl w:val="0"/>
        <w:numPr>
          <w:ilvl w:val="0"/>
          <w:numId w:val="17"/>
        </w:numPr>
        <w:spacing w:after="0" w:line="360" w:lineRule="auto"/>
        <w:ind w:left="0" w:firstLine="720"/>
        <w:contextualSpacing w:val="0"/>
        <w:jc w:val="both"/>
        <w:rPr>
          <w:noProof/>
          <w:lang w:val="uk-UA"/>
        </w:rPr>
      </w:pPr>
      <w:r w:rsidRPr="00B747C3">
        <w:rPr>
          <w:noProof/>
          <w:lang w:val="uk-UA"/>
        </w:rPr>
        <w:t xml:space="preserve">запровадження режиму дня та систематичне дотримання його </w:t>
      </w:r>
      <w:r w:rsidR="00A15035" w:rsidRPr="00B747C3">
        <w:rPr>
          <w:noProof/>
          <w:lang w:val="uk-UA"/>
        </w:rPr>
        <w:t xml:space="preserve">молодшими школярами </w:t>
      </w:r>
      <w:r w:rsidRPr="00B747C3">
        <w:rPr>
          <w:noProof/>
          <w:lang w:val="uk-UA"/>
        </w:rPr>
        <w:t>як моделі здорового способу життя [</w:t>
      </w:r>
      <w:r w:rsidR="00482DD4">
        <w:rPr>
          <w:noProof/>
          <w:lang w:val="uk-UA"/>
        </w:rPr>
        <w:t>24</w:t>
      </w:r>
      <w:r w:rsidRPr="00B747C3">
        <w:rPr>
          <w:noProof/>
          <w:lang w:val="uk-UA"/>
        </w:rPr>
        <w:t xml:space="preserve">]. </w:t>
      </w:r>
    </w:p>
    <w:p w14:paraId="0B61A209" w14:textId="564A2B1F" w:rsidR="00641E74" w:rsidRDefault="00641E74" w:rsidP="00E4692E">
      <w:pPr>
        <w:widowControl w:val="0"/>
        <w:spacing w:after="0" w:line="360" w:lineRule="auto"/>
        <w:ind w:firstLine="720"/>
        <w:jc w:val="both"/>
        <w:rPr>
          <w:noProof/>
          <w:lang w:val="uk-UA"/>
        </w:rPr>
      </w:pPr>
      <w:r w:rsidRPr="00641E74">
        <w:rPr>
          <w:noProof/>
          <w:lang w:val="uk-UA"/>
        </w:rPr>
        <w:t>Ефективність процесу формування позитивної мотивації на здоровий спосіб життя залежить від відповідної спрямованості виховного процесу, форм та методів його організації. Серед форм і методів процесу формування позитивної мотивації на здоровий спосіб життя пріоритетна роль належить активним методам, що ґрунтуються на демократичному стилі взаємодії і сприяють формуванню критичного мислення, ініціативи й творчості [</w:t>
      </w:r>
      <w:r w:rsidR="00482DD4">
        <w:rPr>
          <w:noProof/>
          <w:lang w:val="uk-UA"/>
        </w:rPr>
        <w:t>38</w:t>
      </w:r>
      <w:r w:rsidRPr="00641E74">
        <w:rPr>
          <w:noProof/>
          <w:lang w:val="uk-UA"/>
        </w:rPr>
        <w:t>]. Також доцільно застосовувати традиційні методи: бесіда, спостереження, роз’яснення, переконання, позитивний і негативний приклади, методи вироблення звичок, методи вправ, контролю й самоконтролю тощо. Застосування цих методів сприяє створенню у дітей мотивації на здоровий спосіб життя. З нетрадиційних для педагогіки методів ефективно діють методи «педагогічної психотерапії», а саме: саморегуляції, рефлексотерапії. Ці методи створюють певну єдність і доповнюють один одного.</w:t>
      </w:r>
    </w:p>
    <w:p w14:paraId="254848EC" w14:textId="4E436AB6" w:rsidR="00F13501" w:rsidRPr="00B747C3" w:rsidRDefault="00F13501" w:rsidP="00E4692E">
      <w:pPr>
        <w:widowControl w:val="0"/>
        <w:spacing w:after="0" w:line="360" w:lineRule="auto"/>
        <w:ind w:firstLine="720"/>
        <w:jc w:val="both"/>
        <w:rPr>
          <w:noProof/>
          <w:lang w:val="uk-UA"/>
        </w:rPr>
      </w:pPr>
      <w:r w:rsidRPr="00B747C3">
        <w:rPr>
          <w:noProof/>
          <w:lang w:val="uk-UA"/>
        </w:rPr>
        <w:t xml:space="preserve">Для успішного та вдалого формування здорового способу школярів у </w:t>
      </w:r>
      <w:r w:rsidRPr="00B747C3">
        <w:rPr>
          <w:noProof/>
          <w:lang w:val="uk-UA"/>
        </w:rPr>
        <w:lastRenderedPageBreak/>
        <w:t xml:space="preserve">навчальних закладах необхідно вирішити наступні завдання: </w:t>
      </w:r>
    </w:p>
    <w:p w14:paraId="7BED9C46" w14:textId="2357E949" w:rsidR="00F13501" w:rsidRPr="00B747C3" w:rsidRDefault="00A15035" w:rsidP="00E4692E">
      <w:pPr>
        <w:pStyle w:val="a3"/>
        <w:widowControl w:val="0"/>
        <w:numPr>
          <w:ilvl w:val="1"/>
          <w:numId w:val="18"/>
        </w:numPr>
        <w:spacing w:after="0" w:line="360" w:lineRule="auto"/>
        <w:ind w:left="0" w:firstLine="720"/>
        <w:contextualSpacing w:val="0"/>
        <w:jc w:val="both"/>
        <w:rPr>
          <w:noProof/>
          <w:lang w:val="uk-UA"/>
        </w:rPr>
      </w:pPr>
      <w:r w:rsidRPr="00B747C3">
        <w:rPr>
          <w:noProof/>
          <w:lang w:val="uk-UA"/>
        </w:rPr>
        <w:t>об</w:t>
      </w:r>
      <w:r w:rsidR="003D6913">
        <w:rPr>
          <w:noProof/>
          <w:lang w:val="uk-UA"/>
        </w:rPr>
        <w:t>’</w:t>
      </w:r>
      <w:r w:rsidRPr="00B747C3">
        <w:rPr>
          <w:noProof/>
          <w:lang w:val="uk-UA"/>
        </w:rPr>
        <w:t>єднати увесь педагогічний колектив для того, щоб розв</w:t>
      </w:r>
      <w:r w:rsidR="003D6913">
        <w:rPr>
          <w:noProof/>
          <w:lang w:val="uk-UA"/>
        </w:rPr>
        <w:t>’</w:t>
      </w:r>
      <w:r w:rsidRPr="00B747C3">
        <w:rPr>
          <w:noProof/>
          <w:lang w:val="uk-UA"/>
        </w:rPr>
        <w:t>язувати задачі щодо формування освіти про здоровий спосіб життя в школярів;</w:t>
      </w:r>
    </w:p>
    <w:p w14:paraId="0B72EEFC" w14:textId="765BE9E5" w:rsidR="00F13501" w:rsidRPr="00B747C3" w:rsidRDefault="00A15035" w:rsidP="00E4692E">
      <w:pPr>
        <w:pStyle w:val="a3"/>
        <w:widowControl w:val="0"/>
        <w:numPr>
          <w:ilvl w:val="1"/>
          <w:numId w:val="18"/>
        </w:numPr>
        <w:spacing w:after="0" w:line="360" w:lineRule="auto"/>
        <w:ind w:left="0" w:firstLine="720"/>
        <w:contextualSpacing w:val="0"/>
        <w:jc w:val="both"/>
        <w:rPr>
          <w:noProof/>
          <w:lang w:val="uk-UA"/>
        </w:rPr>
      </w:pPr>
      <w:r w:rsidRPr="00B747C3">
        <w:rPr>
          <w:noProof/>
          <w:lang w:val="uk-UA"/>
        </w:rPr>
        <w:t>довести всі елементі навчально-виховного процесу у відповідність із станом здоров</w:t>
      </w:r>
      <w:r w:rsidR="003D6913">
        <w:rPr>
          <w:noProof/>
          <w:lang w:val="uk-UA"/>
        </w:rPr>
        <w:t>’</w:t>
      </w:r>
      <w:r w:rsidRPr="00B747C3">
        <w:rPr>
          <w:noProof/>
          <w:lang w:val="uk-UA"/>
        </w:rPr>
        <w:t>я і психофізіологічними можливостями учнів і педагогів;</w:t>
      </w:r>
    </w:p>
    <w:p w14:paraId="65D15064" w14:textId="00D046DE" w:rsidR="00F13501" w:rsidRPr="00B747C3" w:rsidRDefault="00A15035" w:rsidP="00E4692E">
      <w:pPr>
        <w:pStyle w:val="a3"/>
        <w:widowControl w:val="0"/>
        <w:numPr>
          <w:ilvl w:val="1"/>
          <w:numId w:val="18"/>
        </w:numPr>
        <w:spacing w:after="0" w:line="360" w:lineRule="auto"/>
        <w:ind w:left="0" w:firstLine="720"/>
        <w:contextualSpacing w:val="0"/>
        <w:jc w:val="both"/>
        <w:rPr>
          <w:noProof/>
          <w:lang w:val="uk-UA"/>
        </w:rPr>
      </w:pPr>
      <w:r w:rsidRPr="00B747C3">
        <w:rPr>
          <w:noProof/>
          <w:lang w:val="uk-UA"/>
        </w:rPr>
        <w:t>здійснювати оздоровче супроводження навчально-виховного процесу, передбачати такі напрямки роботи як: оздоровче обґрунтування та експертиза навчально-виховної роботи, діагностика й корекція здоров</w:t>
      </w:r>
      <w:r w:rsidR="003D6913">
        <w:rPr>
          <w:noProof/>
          <w:lang w:val="uk-UA"/>
        </w:rPr>
        <w:t>’</w:t>
      </w:r>
      <w:r w:rsidRPr="00B747C3">
        <w:rPr>
          <w:noProof/>
          <w:lang w:val="uk-UA"/>
        </w:rPr>
        <w:t>я учнів, профілактичні заходи, допомога в розвитку дітей [</w:t>
      </w:r>
      <w:r w:rsidR="00482DD4">
        <w:rPr>
          <w:noProof/>
          <w:lang w:val="uk-UA"/>
        </w:rPr>
        <w:t>16</w:t>
      </w:r>
      <w:r w:rsidRPr="00B747C3">
        <w:rPr>
          <w:noProof/>
          <w:lang w:val="uk-UA"/>
        </w:rPr>
        <w:t>, 13-15].</w:t>
      </w:r>
    </w:p>
    <w:p w14:paraId="3F812F9D" w14:textId="09B55F0D" w:rsidR="00F13501" w:rsidRPr="00B747C3" w:rsidRDefault="00F13501" w:rsidP="00E4692E">
      <w:pPr>
        <w:widowControl w:val="0"/>
        <w:spacing w:after="0" w:line="360" w:lineRule="auto"/>
        <w:ind w:firstLine="720"/>
        <w:jc w:val="both"/>
        <w:rPr>
          <w:noProof/>
          <w:lang w:val="uk-UA"/>
        </w:rPr>
      </w:pPr>
      <w:r w:rsidRPr="00B747C3">
        <w:rPr>
          <w:noProof/>
          <w:lang w:val="uk-UA"/>
        </w:rPr>
        <w:t>Система позашкільної освіти – це освітня підсистема, що включає державні, комунальні, приватні позашкільні навчальні заклади; інші навчальні заклади як центри позашкільної освіти у позаурочний та позанавчальний час; гуртки, секції, клуби, культурноосвітні, фізкультурні та спортивно-оздоровчі заклади. Саме позашкільна освіта спроможна частково компенсувати недоліки у вихованні та розвитку дитини в сім</w:t>
      </w:r>
      <w:r w:rsidR="003D6913">
        <w:rPr>
          <w:noProof/>
          <w:lang w:val="uk-UA"/>
        </w:rPr>
        <w:t>’</w:t>
      </w:r>
      <w:r w:rsidRPr="00B747C3">
        <w:rPr>
          <w:noProof/>
          <w:lang w:val="uk-UA"/>
        </w:rPr>
        <w:t>ї, запропонувати змістовне дозвілля, зайнятість за інтересами у позаурочний час. Основною формою позашкільної діяльності школярів є вільний час, а саме дозвілля. Дозвілля є своєрідною формою позаурочного часу, який може бути використаний учнями для поглиблення своїх знань з усіх навчальних предметів, для задоволення і розвитку інтересів, запитів та нахилів, духовного зростання, вдосконалення фізичних якостей та відпочинку [</w:t>
      </w:r>
      <w:r w:rsidR="00482DD4">
        <w:rPr>
          <w:noProof/>
          <w:lang w:val="uk-UA"/>
        </w:rPr>
        <w:t>10</w:t>
      </w:r>
      <w:r w:rsidRPr="00B747C3">
        <w:rPr>
          <w:noProof/>
          <w:lang w:val="uk-UA"/>
        </w:rPr>
        <w:t xml:space="preserve">, 72-76.]. </w:t>
      </w:r>
    </w:p>
    <w:p w14:paraId="286D6514" w14:textId="45745578" w:rsidR="00F13501" w:rsidRPr="00B747C3" w:rsidRDefault="00F13501" w:rsidP="00E4692E">
      <w:pPr>
        <w:widowControl w:val="0"/>
        <w:spacing w:after="0" w:line="360" w:lineRule="auto"/>
        <w:ind w:firstLine="720"/>
        <w:jc w:val="both"/>
        <w:rPr>
          <w:noProof/>
          <w:lang w:val="uk-UA"/>
        </w:rPr>
      </w:pPr>
      <w:r w:rsidRPr="00B747C3">
        <w:rPr>
          <w:noProof/>
          <w:lang w:val="uk-UA"/>
        </w:rPr>
        <w:t>Проблема дозвілля школярів, а також проблема формування здорового способу життя під час дозвілля має роздвоєний характер: з одного боку відсутність контролю з боку школи за позашкільною діяльністю дітей, з іншого боку відбувається майже повний контроль за діями школярів з боку сім</w:t>
      </w:r>
      <w:r w:rsidR="003D6913">
        <w:rPr>
          <w:noProof/>
          <w:lang w:val="uk-UA"/>
        </w:rPr>
        <w:t>’</w:t>
      </w:r>
      <w:r w:rsidRPr="00B747C3">
        <w:rPr>
          <w:noProof/>
          <w:lang w:val="uk-UA"/>
        </w:rPr>
        <w:t>ї. Тому думка про те, що у позашкільній діяльності чітка взаємодія школи й сім</w:t>
      </w:r>
      <w:r w:rsidR="003D6913">
        <w:rPr>
          <w:noProof/>
          <w:lang w:val="uk-UA"/>
        </w:rPr>
        <w:t>’</w:t>
      </w:r>
      <w:r w:rsidRPr="00B747C3">
        <w:rPr>
          <w:noProof/>
          <w:lang w:val="uk-UA"/>
        </w:rPr>
        <w:t>ї у сфері проведення школярами дозвілля досить часто є безсистемною – не вірна. Раціонально сформувавши використання школярами дозвілля, а саме з максимальним включенням до нього фізкультурно-спортивних заходів, сприяє формуванню, зміцненню та укріпленню їхнього здоров</w:t>
      </w:r>
      <w:r w:rsidR="003D6913">
        <w:rPr>
          <w:noProof/>
          <w:lang w:val="uk-UA"/>
        </w:rPr>
        <w:t>’</w:t>
      </w:r>
      <w:r w:rsidRPr="00B747C3">
        <w:rPr>
          <w:noProof/>
          <w:lang w:val="uk-UA"/>
        </w:rPr>
        <w:t>я [</w:t>
      </w:r>
      <w:r w:rsidR="00482DD4">
        <w:rPr>
          <w:noProof/>
          <w:lang w:val="uk-UA"/>
        </w:rPr>
        <w:t>65</w:t>
      </w:r>
      <w:r w:rsidRPr="00B747C3">
        <w:rPr>
          <w:noProof/>
          <w:lang w:val="uk-UA"/>
        </w:rPr>
        <w:t xml:space="preserve">, 196-199]. </w:t>
      </w:r>
    </w:p>
    <w:p w14:paraId="6E9C27E1" w14:textId="77777777" w:rsidR="00FF5E35" w:rsidRPr="00B747C3" w:rsidRDefault="00FF5E35" w:rsidP="00E4692E">
      <w:pPr>
        <w:widowControl w:val="0"/>
        <w:spacing w:after="0" w:line="360" w:lineRule="auto"/>
        <w:ind w:firstLine="720"/>
        <w:jc w:val="both"/>
        <w:rPr>
          <w:noProof/>
          <w:lang w:val="uk-UA"/>
        </w:rPr>
      </w:pPr>
      <w:r w:rsidRPr="00B747C3">
        <w:rPr>
          <w:noProof/>
          <w:lang w:val="uk-UA"/>
        </w:rPr>
        <w:lastRenderedPageBreak/>
        <w:t xml:space="preserve">Формування здорового способу життя стає ефективнішим, якщо реалізується в певних умовах. Одна з них – педагогічна умова – як зовнішній чинник, що істотно впливає на протікання педагогічного процесу, в тій чи іншій мірі свідомо сконструйованого педагогом, що планує певний результат. До педагогічних умов формування здорової особистості в освітньому просторі відносяться: </w:t>
      </w:r>
    </w:p>
    <w:p w14:paraId="24D00844" w14:textId="58B2D130"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наявність системи діагностики й об</w:t>
      </w:r>
      <w:r w:rsidR="003D6913">
        <w:rPr>
          <w:noProof/>
          <w:lang w:val="uk-UA"/>
        </w:rPr>
        <w:t>’</w:t>
      </w:r>
      <w:r w:rsidRPr="00B747C3">
        <w:rPr>
          <w:noProof/>
          <w:lang w:val="uk-UA"/>
        </w:rPr>
        <w:t>єктивного контролю за здоров</w:t>
      </w:r>
      <w:r w:rsidR="003D6913">
        <w:rPr>
          <w:noProof/>
          <w:lang w:val="uk-UA"/>
        </w:rPr>
        <w:t>’</w:t>
      </w:r>
      <w:r w:rsidRPr="00B747C3">
        <w:rPr>
          <w:noProof/>
          <w:lang w:val="uk-UA"/>
        </w:rPr>
        <w:t>ям тих, що навчаються в освітніх установах, розробленою за вимогами санітарних норм і правил державного освітнього стандарту;</w:t>
      </w:r>
    </w:p>
    <w:p w14:paraId="4F46BDB1" w14:textId="05F06839"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формування знань в області збереження, підтримки і зміцнення здоров</w:t>
      </w:r>
      <w:r w:rsidR="003D6913">
        <w:rPr>
          <w:noProof/>
          <w:lang w:val="uk-UA"/>
        </w:rPr>
        <w:t>’</w:t>
      </w:r>
      <w:r w:rsidRPr="00B747C3">
        <w:rPr>
          <w:noProof/>
          <w:lang w:val="uk-UA"/>
        </w:rPr>
        <w:t xml:space="preserve">я; </w:t>
      </w:r>
    </w:p>
    <w:p w14:paraId="0601DAFF" w14:textId="0BD923F6"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забезпечення матеріально</w:t>
      </w:r>
      <w:r w:rsidRPr="00B747C3">
        <w:rPr>
          <w:noProof/>
          <w:lang w:val="uk-UA"/>
        </w:rPr>
        <w:noBreakHyphen/>
        <w:t>просторового середовища для організації виховно</w:t>
      </w:r>
      <w:r w:rsidRPr="00B747C3">
        <w:rPr>
          <w:noProof/>
          <w:lang w:val="uk-UA"/>
        </w:rPr>
        <w:noBreakHyphen/>
        <w:t>оздоровчої діяльності;</w:t>
      </w:r>
    </w:p>
    <w:p w14:paraId="4A8E48F1" w14:textId="137CDD24"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наявність емоційно</w:t>
      </w:r>
      <w:r w:rsidRPr="00B747C3">
        <w:rPr>
          <w:noProof/>
          <w:lang w:val="uk-UA"/>
        </w:rPr>
        <w:noBreakHyphen/>
        <w:t xml:space="preserve">позитивної установки на формування потреби в здоровому образі й стилі життя студентів і педагогів; </w:t>
      </w:r>
    </w:p>
    <w:p w14:paraId="1BBEBA58" w14:textId="77777777"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 xml:space="preserve">практична включеність усіх учасників освітнього процесу в оздоровчу діяльність; </w:t>
      </w:r>
      <w:r w:rsidRPr="00B747C3">
        <w:rPr>
          <w:noProof/>
          <w:lang w:val="uk-UA"/>
        </w:rPr>
        <w:noBreakHyphen/>
        <w:t xml:space="preserve"> наявність єдиних педагогічних вимог в системі «дитина – педагог – батьки» щодо організації здорового способу життя; </w:t>
      </w:r>
    </w:p>
    <w:p w14:paraId="7580828F" w14:textId="2D45DA2D"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високий рівень активност студентів у виховно</w:t>
      </w:r>
      <w:r w:rsidRPr="00B747C3">
        <w:rPr>
          <w:noProof/>
          <w:lang w:val="uk-UA"/>
        </w:rPr>
        <w:noBreakHyphen/>
        <w:t xml:space="preserve">оздоровчій роботі; </w:t>
      </w:r>
    </w:p>
    <w:p w14:paraId="7E16354D" w14:textId="1CB7AEAF"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практична реалізація змісту виховно</w:t>
      </w:r>
      <w:r w:rsidRPr="00B747C3">
        <w:rPr>
          <w:noProof/>
          <w:lang w:val="uk-UA"/>
        </w:rPr>
        <w:noBreakHyphen/>
        <w:t>оздоровчої діяльності студентів в повсякденному житті;</w:t>
      </w:r>
    </w:p>
    <w:p w14:paraId="3133643A" w14:textId="61457821" w:rsidR="00FF5E35" w:rsidRPr="00B747C3" w:rsidRDefault="00FF5E35" w:rsidP="00E4692E">
      <w:pPr>
        <w:pStyle w:val="a3"/>
        <w:widowControl w:val="0"/>
        <w:numPr>
          <w:ilvl w:val="0"/>
          <w:numId w:val="7"/>
        </w:numPr>
        <w:spacing w:after="0" w:line="360" w:lineRule="auto"/>
        <w:ind w:left="0" w:firstLine="720"/>
        <w:contextualSpacing w:val="0"/>
        <w:jc w:val="both"/>
        <w:rPr>
          <w:noProof/>
          <w:lang w:val="uk-UA"/>
        </w:rPr>
      </w:pPr>
      <w:r w:rsidRPr="00B747C3">
        <w:rPr>
          <w:noProof/>
          <w:lang w:val="uk-UA"/>
        </w:rPr>
        <w:t xml:space="preserve">особистісно орієнтований і диференційований підходи до формування здорового образу й стилю життя </w:t>
      </w:r>
      <w:r w:rsidRPr="00B747C3">
        <w:rPr>
          <w:noProof/>
          <w:lang w:val="uk-UA"/>
        </w:rPr>
        <w:sym w:font="Symbol" w:char="F05B"/>
      </w:r>
      <w:r w:rsidRPr="00B747C3">
        <w:rPr>
          <w:noProof/>
          <w:lang w:val="uk-UA"/>
        </w:rPr>
        <w:t>6</w:t>
      </w:r>
      <w:r w:rsidR="00482DD4">
        <w:rPr>
          <w:noProof/>
          <w:lang w:val="uk-UA"/>
        </w:rPr>
        <w:t>0</w:t>
      </w:r>
      <w:r w:rsidRPr="00B747C3">
        <w:rPr>
          <w:noProof/>
          <w:lang w:val="uk-UA"/>
        </w:rPr>
        <w:sym w:font="Symbol" w:char="F05D"/>
      </w:r>
      <w:r w:rsidRPr="00B747C3">
        <w:rPr>
          <w:noProof/>
          <w:lang w:val="uk-UA"/>
        </w:rPr>
        <w:t xml:space="preserve">. </w:t>
      </w:r>
    </w:p>
    <w:p w14:paraId="74460C5D" w14:textId="6467A30D" w:rsidR="00FF5E35" w:rsidRPr="00B747C3" w:rsidRDefault="00FF5E35" w:rsidP="00E4692E">
      <w:pPr>
        <w:widowControl w:val="0"/>
        <w:spacing w:after="0" w:line="360" w:lineRule="auto"/>
        <w:ind w:firstLine="720"/>
        <w:jc w:val="both"/>
        <w:rPr>
          <w:noProof/>
          <w:lang w:val="uk-UA"/>
        </w:rPr>
      </w:pPr>
      <w:r w:rsidRPr="00B747C3">
        <w:rPr>
          <w:noProof/>
          <w:lang w:val="uk-UA"/>
        </w:rPr>
        <w:t xml:space="preserve">Е. Шестернинов конкретизує ці умови й класифікує їх таким чином </w:t>
      </w:r>
      <w:r w:rsidRPr="00B747C3">
        <w:rPr>
          <w:noProof/>
          <w:lang w:val="uk-UA"/>
        </w:rPr>
        <w:sym w:font="Symbol" w:char="F05B"/>
      </w:r>
      <w:r w:rsidR="00482DD4">
        <w:rPr>
          <w:noProof/>
          <w:lang w:val="uk-UA"/>
        </w:rPr>
        <w:t>66</w:t>
      </w:r>
      <w:r w:rsidRPr="00B747C3">
        <w:rPr>
          <w:noProof/>
          <w:lang w:val="uk-UA"/>
        </w:rPr>
        <w:sym w:font="Symbol" w:char="F05D"/>
      </w:r>
      <w:r w:rsidRPr="00B747C3">
        <w:rPr>
          <w:noProof/>
          <w:lang w:val="uk-UA"/>
        </w:rPr>
        <w:t xml:space="preserve">: </w:t>
      </w:r>
    </w:p>
    <w:p w14:paraId="476DDCD3" w14:textId="7500C8BB"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показ особистісної значущості здорового способу життя;</w:t>
      </w:r>
    </w:p>
    <w:p w14:paraId="67D6722D" w14:textId="38E8C90D"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 xml:space="preserve">систематичне заняття фізкультурою, спортом. </w:t>
      </w:r>
      <w:r w:rsidRPr="00B747C3">
        <w:rPr>
          <w:noProof/>
          <w:lang w:val="uk-UA"/>
        </w:rPr>
        <w:noBreakHyphen/>
        <w:t xml:space="preserve"> прогулянки, рухливі ігри на свіжому повітрі;</w:t>
      </w:r>
    </w:p>
    <w:p w14:paraId="467EA13B" w14:textId="200A201F"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 xml:space="preserve">екскурсії на природі, туристичні походи. </w:t>
      </w:r>
      <w:r w:rsidRPr="00B747C3">
        <w:rPr>
          <w:noProof/>
          <w:lang w:val="uk-UA"/>
        </w:rPr>
        <w:noBreakHyphen/>
        <w:t xml:space="preserve"> дотримання гігієнічних норм і правил;</w:t>
      </w:r>
    </w:p>
    <w:p w14:paraId="20FAD46C" w14:textId="07D97CA7"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lastRenderedPageBreak/>
        <w:t>повітряні, сонячні й водні процедури із загартування організму;</w:t>
      </w:r>
    </w:p>
    <w:p w14:paraId="7E675420" w14:textId="4DCB80F8"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рухливий спосіб життя;</w:t>
      </w:r>
    </w:p>
    <w:p w14:paraId="465AE740" w14:textId="3BE7100E"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повноцінне харчування;</w:t>
      </w:r>
    </w:p>
    <w:p w14:paraId="77F66666" w14:textId="379D6612"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оптимізація навчального навантаження;</w:t>
      </w:r>
    </w:p>
    <w:p w14:paraId="5881CCF8" w14:textId="3707B170" w:rsidR="00FF5E35" w:rsidRPr="00B747C3" w:rsidRDefault="00FF5E35" w:rsidP="00E4692E">
      <w:pPr>
        <w:pStyle w:val="a3"/>
        <w:widowControl w:val="0"/>
        <w:numPr>
          <w:ilvl w:val="0"/>
          <w:numId w:val="8"/>
        </w:numPr>
        <w:spacing w:after="0" w:line="360" w:lineRule="auto"/>
        <w:ind w:left="0" w:firstLine="720"/>
        <w:contextualSpacing w:val="0"/>
        <w:jc w:val="both"/>
        <w:rPr>
          <w:noProof/>
          <w:lang w:val="uk-UA"/>
        </w:rPr>
      </w:pPr>
      <w:r w:rsidRPr="00B747C3">
        <w:rPr>
          <w:noProof/>
          <w:lang w:val="uk-UA"/>
        </w:rPr>
        <w:t xml:space="preserve">в необхідних випадках – профілактична робота, спрямована на подолання шкідливих звичок. </w:t>
      </w:r>
    </w:p>
    <w:p w14:paraId="00101EFA" w14:textId="16090FF6" w:rsidR="00FF5E35" w:rsidRPr="00B747C3" w:rsidRDefault="00FF5E35" w:rsidP="00E4692E">
      <w:pPr>
        <w:widowControl w:val="0"/>
        <w:spacing w:after="0" w:line="360" w:lineRule="auto"/>
        <w:ind w:firstLine="720"/>
        <w:jc w:val="both"/>
        <w:rPr>
          <w:noProof/>
          <w:lang w:val="uk-UA"/>
        </w:rPr>
      </w:pPr>
      <w:bookmarkStart w:id="15" w:name="_Hlk44690901"/>
      <w:r w:rsidRPr="00B747C3">
        <w:rPr>
          <w:noProof/>
          <w:lang w:val="uk-UA"/>
        </w:rPr>
        <w:t>Інформування учнів про здоровий спосіб життя здійснюється за допомогою методів кооперативного (спільного) навчання, які спрямовані на перехід від пасивної форми сприйняття інформації до активної та забезпечують суб</w:t>
      </w:r>
      <w:r w:rsidR="003D6913">
        <w:rPr>
          <w:noProof/>
          <w:lang w:val="uk-UA"/>
        </w:rPr>
        <w:t>’</w:t>
      </w:r>
      <w:r w:rsidRPr="00B747C3">
        <w:rPr>
          <w:noProof/>
          <w:lang w:val="uk-UA"/>
        </w:rPr>
        <w:t xml:space="preserve">єктивний характер взаємодії педагога і учня. </w:t>
      </w:r>
      <w:bookmarkEnd w:id="15"/>
      <w:r w:rsidRPr="00B747C3">
        <w:rPr>
          <w:noProof/>
          <w:lang w:val="uk-UA"/>
        </w:rPr>
        <w:t xml:space="preserve">Використання цих методів дозволяє задіяти такі базові характеристики особистості студента, як здатність до пізнання й самопізнання, потреби вищого рівня, ціннісні відносини. Крім того, вони сприяють переоцінці студентами сенсу власної життєдіяльності, здійсненню потреби в досягненні, визнанні, реалізації своїх різноманітних здібностей, у тому числі зі зміни способу життя </w:t>
      </w:r>
      <w:r w:rsidRPr="00B747C3">
        <w:rPr>
          <w:noProof/>
          <w:lang w:val="uk-UA"/>
        </w:rPr>
        <w:sym w:font="Symbol" w:char="F05B"/>
      </w:r>
      <w:r w:rsidR="00482DD4">
        <w:rPr>
          <w:noProof/>
          <w:lang w:val="uk-UA"/>
        </w:rPr>
        <w:t>57</w:t>
      </w:r>
      <w:r w:rsidRPr="00B747C3">
        <w:rPr>
          <w:noProof/>
          <w:lang w:val="uk-UA"/>
        </w:rPr>
        <w:sym w:font="Symbol" w:char="F05D"/>
      </w:r>
      <w:r w:rsidRPr="00B747C3">
        <w:rPr>
          <w:noProof/>
          <w:lang w:val="uk-UA"/>
        </w:rPr>
        <w:t xml:space="preserve">. </w:t>
      </w:r>
    </w:p>
    <w:p w14:paraId="3B045EE0" w14:textId="0AAAE75C"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Як засвідчують результати досліджень вітчизняних та зарубіжних науковців Б. Ананьєва, Л. Божович, Л. Виготського, Г. Костюка, С. Кондратюка молодший шкільний вік має великі резерви формування здорового способу життя і є сприятливим періодом для набуття життєвих умінь та навичок, що в свою чергу визначає завдання сучасної школи – сформувати в учнів потребу цінувати своє здоров</w:t>
      </w:r>
      <w:r w:rsidR="003D6913">
        <w:rPr>
          <w:rFonts w:eastAsiaTheme="minorHAnsi"/>
          <w:noProof/>
          <w:color w:val="080808"/>
          <w:lang w:val="uk-UA"/>
        </w:rPr>
        <w:t>’</w:t>
      </w:r>
      <w:r w:rsidRPr="00B747C3">
        <w:rPr>
          <w:rFonts w:eastAsiaTheme="minorHAnsi"/>
          <w:noProof/>
          <w:color w:val="080808"/>
          <w:lang w:val="uk-UA"/>
        </w:rPr>
        <w:t xml:space="preserve">я та життя як найвищу індивідуальну та суспільну цінність. Результат буде значно успішнішим при створенні та реалізації наступних педагогічних умов </w:t>
      </w:r>
      <w:r w:rsidRPr="00B747C3">
        <w:rPr>
          <w:rFonts w:eastAsiaTheme="minorHAnsi"/>
          <w:noProof/>
          <w:color w:val="080808"/>
          <w:lang w:val="uk-UA"/>
        </w:rPr>
        <w:sym w:font="Symbol" w:char="F05B"/>
      </w:r>
      <w:r w:rsidR="00482DD4">
        <w:rPr>
          <w:rFonts w:eastAsiaTheme="minorHAnsi"/>
          <w:noProof/>
          <w:color w:val="080808"/>
          <w:lang w:val="uk-UA"/>
        </w:rPr>
        <w:t>21</w:t>
      </w:r>
      <w:r w:rsidRPr="00B747C3">
        <w:rPr>
          <w:rFonts w:eastAsiaTheme="minorHAnsi"/>
          <w:noProof/>
          <w:color w:val="080808"/>
          <w:lang w:val="uk-UA"/>
        </w:rPr>
        <w:t xml:space="preserve">; </w:t>
      </w:r>
      <w:r w:rsidR="00482DD4">
        <w:rPr>
          <w:rFonts w:eastAsiaTheme="minorHAnsi"/>
          <w:noProof/>
          <w:color w:val="080808"/>
          <w:lang w:val="uk-UA"/>
        </w:rPr>
        <w:t>40</w:t>
      </w:r>
      <w:r w:rsidRPr="00B747C3">
        <w:rPr>
          <w:rFonts w:eastAsiaTheme="minorHAnsi"/>
          <w:noProof/>
          <w:color w:val="080808"/>
          <w:lang w:val="uk-UA"/>
        </w:rPr>
        <w:sym w:font="Symbol" w:char="F05D"/>
      </w:r>
      <w:r w:rsidRPr="00B747C3">
        <w:rPr>
          <w:rFonts w:eastAsiaTheme="minorHAnsi"/>
          <w:noProof/>
          <w:color w:val="080808"/>
          <w:lang w:val="uk-UA"/>
        </w:rPr>
        <w:t xml:space="preserve">: </w:t>
      </w:r>
    </w:p>
    <w:p w14:paraId="31B892F0" w14:textId="0805BDD4"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робота з батьками з метою підвищення їх компетентності в питаннях щодо здорового способу життя та покращення соціально-педагогічних умов забезпечення збереження та зміцнення здоров</w:t>
      </w:r>
      <w:r w:rsidR="003D6913">
        <w:rPr>
          <w:rFonts w:eastAsiaTheme="minorHAnsi"/>
          <w:noProof/>
          <w:color w:val="080808"/>
          <w:lang w:val="uk-UA"/>
        </w:rPr>
        <w:t>’</w:t>
      </w:r>
      <w:r w:rsidRPr="00B747C3">
        <w:rPr>
          <w:rFonts w:eastAsiaTheme="minorHAnsi"/>
          <w:noProof/>
          <w:color w:val="080808"/>
          <w:lang w:val="uk-UA"/>
        </w:rPr>
        <w:t xml:space="preserve">я дітей та їх гармонійного розвитку; </w:t>
      </w:r>
    </w:p>
    <w:p w14:paraId="10E9D9AE" w14:textId="77777777"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формування у школярів комплексу знань та конкретних навичок здорового способу життя; </w:t>
      </w:r>
    </w:p>
    <w:p w14:paraId="7650AF8A" w14:textId="77777777"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активізація участі батьків у спільній діяльності дітей та дорослих при </w:t>
      </w:r>
      <w:r w:rsidRPr="00B747C3">
        <w:rPr>
          <w:rFonts w:eastAsiaTheme="minorHAnsi"/>
          <w:noProof/>
          <w:color w:val="080808"/>
          <w:lang w:val="uk-UA"/>
        </w:rPr>
        <w:lastRenderedPageBreak/>
        <w:t>формуванні здорового способу життя;</w:t>
      </w:r>
    </w:p>
    <w:p w14:paraId="106B3E57" w14:textId="0E0C309F"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створення предметно-розвиваючого середовища, здатного розвивати особистість молодшого школяра;</w:t>
      </w:r>
    </w:p>
    <w:p w14:paraId="7D435729" w14:textId="04B1EE66"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систематичність, безперервність та послідовність навчання та виховання молодших школярів у процесі формування здорового способу життя; </w:t>
      </w:r>
    </w:p>
    <w:p w14:paraId="1B73ABA5" w14:textId="77777777"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зміна різних видів діяльності в режимі дня кожного молодшого школяра; </w:t>
      </w:r>
    </w:p>
    <w:p w14:paraId="3F8C9436" w14:textId="77777777"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виховання у школярів негативного ставлення до антисоціальних проявів: тютюнопаління, алкоголізм, наркоманія; </w:t>
      </w:r>
    </w:p>
    <w:p w14:paraId="0F1EA919" w14:textId="21862069"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демонстрація власної поведінки, скерованої на самозбереження здоров</w:t>
      </w:r>
      <w:r w:rsidR="003D6913">
        <w:rPr>
          <w:rFonts w:eastAsiaTheme="minorHAnsi"/>
          <w:noProof/>
          <w:color w:val="080808"/>
          <w:lang w:val="uk-UA"/>
        </w:rPr>
        <w:t>’</w:t>
      </w:r>
      <w:r w:rsidRPr="00B747C3">
        <w:rPr>
          <w:rFonts w:eastAsiaTheme="minorHAnsi"/>
          <w:noProof/>
          <w:color w:val="080808"/>
          <w:lang w:val="uk-UA"/>
        </w:rPr>
        <w:t xml:space="preserve">я та здорового способу життя; </w:t>
      </w:r>
    </w:p>
    <w:p w14:paraId="2649D084" w14:textId="77777777"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спеціальна підготовка кадрів у навчальних закладах та системі післядипломної педагогічно освіти; </w:t>
      </w:r>
    </w:p>
    <w:p w14:paraId="78D126C6" w14:textId="68B92C34"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наявність творчих здібностей педагога по формуванню розвиваючих цілей та завдань навчання та виховання в області здоров</w:t>
      </w:r>
      <w:r w:rsidR="003D6913">
        <w:rPr>
          <w:rFonts w:eastAsiaTheme="minorHAnsi"/>
          <w:noProof/>
          <w:color w:val="080808"/>
          <w:lang w:val="uk-UA"/>
        </w:rPr>
        <w:t>’</w:t>
      </w:r>
      <w:r w:rsidRPr="00B747C3">
        <w:rPr>
          <w:rFonts w:eastAsiaTheme="minorHAnsi"/>
          <w:noProof/>
          <w:color w:val="080808"/>
          <w:lang w:val="uk-UA"/>
        </w:rPr>
        <w:t xml:space="preserve">я; </w:t>
      </w:r>
    </w:p>
    <w:p w14:paraId="0AC97D6F" w14:textId="77777777" w:rsidR="001D046E" w:rsidRPr="00B747C3" w:rsidRDefault="001D046E"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організація навчально-виховного процесу та оздоровчої роботи у навчальний та позаурочний час із залученням вчителів початкових класів, батьків та медичних працівників.</w:t>
      </w:r>
    </w:p>
    <w:p w14:paraId="222894B1" w14:textId="464FE70D" w:rsidR="00A15035" w:rsidRPr="00B747C3" w:rsidRDefault="00A15035"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М.</w:t>
      </w:r>
      <w:r w:rsidR="00C23F09" w:rsidRPr="00B747C3">
        <w:rPr>
          <w:rFonts w:eastAsiaTheme="minorHAnsi"/>
          <w:noProof/>
          <w:color w:val="080808"/>
          <w:lang w:val="uk-UA"/>
        </w:rPr>
        <w:t> </w:t>
      </w:r>
      <w:r w:rsidRPr="00B747C3">
        <w:rPr>
          <w:rFonts w:eastAsiaTheme="minorHAnsi"/>
          <w:noProof/>
          <w:color w:val="080808"/>
          <w:lang w:val="uk-UA"/>
        </w:rPr>
        <w:t xml:space="preserve">Булгакова підкреслює, що педагог, </w:t>
      </w:r>
      <w:r w:rsidR="00C23F09" w:rsidRPr="00B747C3">
        <w:rPr>
          <w:rFonts w:eastAsiaTheme="minorHAnsi"/>
          <w:noProof/>
          <w:color w:val="080808"/>
          <w:lang w:val="uk-UA"/>
        </w:rPr>
        <w:t>який</w:t>
      </w:r>
      <w:r w:rsidRPr="00B747C3">
        <w:rPr>
          <w:rFonts w:eastAsiaTheme="minorHAnsi"/>
          <w:noProof/>
          <w:color w:val="080808"/>
          <w:lang w:val="uk-UA"/>
        </w:rPr>
        <w:t xml:space="preserve"> проводить роботу з молодшими школярами щодо формування здорового способу життя, має пам</w:t>
      </w:r>
      <w:r w:rsidR="003D6913">
        <w:rPr>
          <w:rFonts w:eastAsiaTheme="minorHAnsi"/>
          <w:noProof/>
          <w:color w:val="080808"/>
          <w:lang w:val="uk-UA"/>
        </w:rPr>
        <w:t>’</w:t>
      </w:r>
      <w:r w:rsidRPr="00B747C3">
        <w:rPr>
          <w:rFonts w:eastAsiaTheme="minorHAnsi"/>
          <w:noProof/>
          <w:color w:val="080808"/>
          <w:lang w:val="uk-UA"/>
        </w:rPr>
        <w:t>ятати:</w:t>
      </w:r>
    </w:p>
    <w:p w14:paraId="21760F8D" w14:textId="2E709135" w:rsidR="00A15035" w:rsidRPr="00B747C3" w:rsidRDefault="00A15035"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 ефективне формування понять і думок про здоровий спосіб життя проходить лише за умови цілеспрямованого впливу та співпраці держави, місцевих органів влади, закладів освіти, кожної сім</w:t>
      </w:r>
      <w:r w:rsidR="003D6913">
        <w:rPr>
          <w:rFonts w:eastAsiaTheme="minorHAnsi"/>
          <w:noProof/>
          <w:color w:val="080808"/>
          <w:lang w:val="uk-UA"/>
        </w:rPr>
        <w:t>’</w:t>
      </w:r>
      <w:r w:rsidRPr="00B747C3">
        <w:rPr>
          <w:rFonts w:eastAsiaTheme="minorHAnsi"/>
          <w:noProof/>
          <w:color w:val="080808"/>
          <w:lang w:val="uk-UA"/>
        </w:rPr>
        <w:t xml:space="preserve">ї, кожної особистості; </w:t>
      </w:r>
    </w:p>
    <w:p w14:paraId="7F455E59" w14:textId="4782A127" w:rsidR="00A15035" w:rsidRPr="00B747C3" w:rsidRDefault="00A15035"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збереження здоров</w:t>
      </w:r>
      <w:r w:rsidR="003D6913">
        <w:rPr>
          <w:rFonts w:eastAsiaTheme="minorHAnsi"/>
          <w:noProof/>
          <w:color w:val="080808"/>
          <w:lang w:val="uk-UA"/>
        </w:rPr>
        <w:t>’</w:t>
      </w:r>
      <w:r w:rsidRPr="00B747C3">
        <w:rPr>
          <w:rFonts w:eastAsiaTheme="minorHAnsi"/>
          <w:noProof/>
          <w:color w:val="080808"/>
          <w:lang w:val="uk-UA"/>
        </w:rPr>
        <w:t xml:space="preserve">я потребує виховання ціннісного ставлення до нього не тільки у школяра, а й у батьків, також у сферах освіти, науки, культури, засобів масової інформації; </w:t>
      </w:r>
    </w:p>
    <w:p w14:paraId="1F436672" w14:textId="77777777" w:rsidR="00A15035" w:rsidRPr="00B747C3" w:rsidRDefault="00A15035"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вчитель – головна фігура у формуванні здорового способу життя для молодших школярів;</w:t>
      </w:r>
    </w:p>
    <w:p w14:paraId="23450499" w14:textId="5CAC96BE" w:rsidR="00F13501" w:rsidRPr="00B747C3" w:rsidRDefault="00A15035" w:rsidP="00E4692E">
      <w:pPr>
        <w:widowControl w:val="0"/>
        <w:spacing w:after="0" w:line="360" w:lineRule="auto"/>
        <w:ind w:firstLine="720"/>
        <w:jc w:val="both"/>
        <w:rPr>
          <w:rFonts w:eastAsiaTheme="minorHAnsi"/>
          <w:noProof/>
          <w:color w:val="080808"/>
          <w:lang w:val="uk-UA"/>
        </w:rPr>
      </w:pPr>
      <w:r w:rsidRPr="00B747C3">
        <w:rPr>
          <w:rFonts w:eastAsiaTheme="minorHAnsi"/>
          <w:noProof/>
          <w:color w:val="080808"/>
          <w:lang w:val="uk-UA"/>
        </w:rPr>
        <w:t xml:space="preserve"> – у школах має бути постійний медичний контроль за здоров</w:t>
      </w:r>
      <w:r w:rsidR="003D6913">
        <w:rPr>
          <w:rFonts w:eastAsiaTheme="minorHAnsi"/>
          <w:noProof/>
          <w:color w:val="080808"/>
          <w:lang w:val="uk-UA"/>
        </w:rPr>
        <w:t>’</w:t>
      </w:r>
      <w:r w:rsidRPr="00B747C3">
        <w:rPr>
          <w:rFonts w:eastAsiaTheme="minorHAnsi"/>
          <w:noProof/>
          <w:color w:val="080808"/>
          <w:lang w:val="uk-UA"/>
        </w:rPr>
        <w:t xml:space="preserve">ям дитини, який здійснюватиметься медичними працівниками. Це має бути не тільки </w:t>
      </w:r>
      <w:r w:rsidRPr="00B747C3">
        <w:rPr>
          <w:rFonts w:eastAsiaTheme="minorHAnsi"/>
          <w:noProof/>
          <w:color w:val="080808"/>
          <w:lang w:val="uk-UA"/>
        </w:rPr>
        <w:lastRenderedPageBreak/>
        <w:t>лікування захворювань, але і їх профілактика [</w:t>
      </w:r>
      <w:r w:rsidR="00482DD4">
        <w:rPr>
          <w:rFonts w:eastAsiaTheme="minorHAnsi"/>
          <w:noProof/>
          <w:color w:val="080808"/>
          <w:lang w:val="uk-UA"/>
        </w:rPr>
        <w:t>11</w:t>
      </w:r>
      <w:r w:rsidRPr="00B747C3">
        <w:rPr>
          <w:rFonts w:eastAsiaTheme="minorHAnsi"/>
          <w:noProof/>
          <w:color w:val="080808"/>
          <w:lang w:val="uk-UA"/>
        </w:rPr>
        <w:t>, с. 1].</w:t>
      </w:r>
    </w:p>
    <w:p w14:paraId="2D036178" w14:textId="0724D5E5" w:rsidR="00041929" w:rsidRDefault="00041929" w:rsidP="00E4692E">
      <w:pPr>
        <w:widowControl w:val="0"/>
        <w:spacing w:after="0" w:line="360" w:lineRule="auto"/>
        <w:ind w:firstLine="720"/>
        <w:jc w:val="both"/>
        <w:rPr>
          <w:rFonts w:eastAsiaTheme="minorHAnsi"/>
          <w:noProof/>
          <w:color w:val="080808"/>
        </w:rPr>
      </w:pPr>
      <w:r w:rsidRPr="00041929">
        <w:rPr>
          <w:rFonts w:eastAsiaTheme="minorHAnsi"/>
          <w:noProof/>
          <w:color w:val="080808"/>
        </w:rPr>
        <w:t>Серед здоров’язберігаючих технологій, які використовуються в системі освіти, виділяють кілька груп</w:t>
      </w:r>
      <w:r>
        <w:rPr>
          <w:rFonts w:eastAsiaTheme="minorHAnsi"/>
          <w:noProof/>
          <w:color w:val="080808"/>
          <w:lang w:val="uk-UA"/>
        </w:rPr>
        <w:t xml:space="preserve"> </w:t>
      </w:r>
      <w:r>
        <w:rPr>
          <w:rFonts w:eastAsiaTheme="minorHAnsi"/>
          <w:noProof/>
          <w:color w:val="080808"/>
          <w:lang w:val="uk-UA"/>
        </w:rPr>
        <w:sym w:font="Symbol" w:char="F05B"/>
      </w:r>
      <w:r w:rsidR="00482DD4">
        <w:rPr>
          <w:rFonts w:eastAsiaTheme="minorHAnsi"/>
          <w:noProof/>
          <w:color w:val="080808"/>
          <w:lang w:val="uk-UA"/>
        </w:rPr>
        <w:t>25</w:t>
      </w:r>
      <w:r>
        <w:rPr>
          <w:rFonts w:eastAsiaTheme="minorHAnsi"/>
          <w:noProof/>
          <w:color w:val="080808"/>
          <w:lang w:val="uk-UA"/>
        </w:rPr>
        <w:sym w:font="Symbol" w:char="F05D"/>
      </w:r>
      <w:r w:rsidRPr="00041929">
        <w:rPr>
          <w:rFonts w:eastAsiaTheme="minorHAnsi"/>
          <w:noProof/>
          <w:color w:val="080808"/>
        </w:rPr>
        <w:t xml:space="preserve">. Вони відрізняються різними підходами до охорони здоров’я і, відповідно, різними методами та формами роботи. Класифікація здоров’язберігаючих технологій за характером дій. </w:t>
      </w:r>
    </w:p>
    <w:p w14:paraId="3CEE2C9C" w14:textId="77777777" w:rsidR="00041929" w:rsidRDefault="00041929" w:rsidP="00E4692E">
      <w:pPr>
        <w:widowControl w:val="0"/>
        <w:spacing w:after="0" w:line="360" w:lineRule="auto"/>
        <w:ind w:firstLine="720"/>
        <w:jc w:val="both"/>
        <w:rPr>
          <w:rFonts w:eastAsiaTheme="minorHAnsi"/>
          <w:noProof/>
          <w:color w:val="080808"/>
        </w:rPr>
      </w:pPr>
      <w:r w:rsidRPr="00041929">
        <w:rPr>
          <w:rFonts w:eastAsiaTheme="minorHAnsi"/>
          <w:noProof/>
          <w:color w:val="080808"/>
        </w:rPr>
        <w:t xml:space="preserve">Захисно-профілактичні технології спрямовані на захист людини від несприятливих для здоров’я впливів. До таких технологій належать виконання санітарно-гігієнічних вимог; дотримання чистоти і проведення щеплень з метою попередження інфекцій; обмеження граничного рівня навчального навантаження, яке виключає період появи стану перевтоми учнів; використання страхувальних засобів і захисних приладів у спортзалах з метою профілактики травматизму тощо. </w:t>
      </w:r>
    </w:p>
    <w:p w14:paraId="10645D84" w14:textId="77777777" w:rsidR="00041929" w:rsidRDefault="00041929" w:rsidP="00E4692E">
      <w:pPr>
        <w:widowControl w:val="0"/>
        <w:spacing w:after="0" w:line="360" w:lineRule="auto"/>
        <w:ind w:firstLine="720"/>
        <w:jc w:val="both"/>
        <w:rPr>
          <w:rFonts w:eastAsiaTheme="minorHAnsi"/>
          <w:noProof/>
          <w:color w:val="080808"/>
        </w:rPr>
      </w:pPr>
      <w:r w:rsidRPr="00041929">
        <w:rPr>
          <w:rFonts w:eastAsiaTheme="minorHAnsi"/>
          <w:noProof/>
          <w:color w:val="080808"/>
        </w:rPr>
        <w:t xml:space="preserve">Компенсаторно-нейтралізуючі технології ставлять за мету заповнити недолік того, що необхідно організму для повноцінної життєдіяльності, або хоча б частково нейтралізувати негативні впливи в тих випадках, коли повністю захистити людину від них неможливо. Це, наприклад, фізкультхвилинки та фізкультпаузи, які нейтралізують несприятливий вплив статичності уроків, недостатність фізичного навантаження, емоційні розрядки, або «хвилинки спокою», які знижують стресові впливи, психоемоційне напруження. Для компенсації нестачі йоду та вітамінів, необхідних організму дітей, використовується йодована питна вода і сіль та вітамінізується харчовий раціон. Для покращення пам’яті школярів використовуються амінокислоти гліцину (двічі на рік – у грудні та навесні). Стимулюючі технології дають змогу активізувати власні сили організму, використовувати його ресурси для виходу з небажаного стану. Типові приклади – температурне загартовування, фізичні навантаження. </w:t>
      </w:r>
    </w:p>
    <w:p w14:paraId="159573FB" w14:textId="5A1FC8BA" w:rsidR="00AD043F" w:rsidRPr="00B747C3" w:rsidRDefault="00041929" w:rsidP="00E4692E">
      <w:pPr>
        <w:widowControl w:val="0"/>
        <w:spacing w:after="0" w:line="360" w:lineRule="auto"/>
        <w:ind w:firstLine="720"/>
        <w:jc w:val="both"/>
        <w:rPr>
          <w:rFonts w:eastAsiaTheme="minorHAnsi"/>
          <w:noProof/>
          <w:color w:val="080808"/>
          <w:lang w:val="uk-UA"/>
        </w:rPr>
      </w:pPr>
      <w:r w:rsidRPr="00041929">
        <w:rPr>
          <w:rFonts w:eastAsiaTheme="minorHAnsi"/>
          <w:noProof/>
          <w:color w:val="080808"/>
        </w:rPr>
        <w:t xml:space="preserve">Інформаційно-навчальні технології забезпечують рівень грамотності учнів, необхідний для ефективної турботи про здоров’я – своє і своїх близьких, допомагають у вихованні культури здоров’я. До таких технологій належать освітні, просвітницькі і виховні. Програми адресовані учням, батькам, </w:t>
      </w:r>
      <w:r w:rsidRPr="00041929">
        <w:rPr>
          <w:rFonts w:eastAsiaTheme="minorHAnsi"/>
          <w:noProof/>
          <w:color w:val="080808"/>
        </w:rPr>
        <w:lastRenderedPageBreak/>
        <w:t>педагогам.</w:t>
      </w:r>
    </w:p>
    <w:p w14:paraId="08D0A87A" w14:textId="2146C31F" w:rsidR="00AD043F" w:rsidRPr="0017439F" w:rsidRDefault="0017439F" w:rsidP="00E4692E">
      <w:pPr>
        <w:widowControl w:val="0"/>
        <w:spacing w:after="0" w:line="360" w:lineRule="auto"/>
        <w:ind w:firstLine="720"/>
        <w:jc w:val="both"/>
        <w:rPr>
          <w:rFonts w:eastAsiaTheme="minorHAnsi"/>
          <w:noProof/>
          <w:color w:val="080808"/>
          <w:lang w:val="uk-UA"/>
        </w:rPr>
      </w:pPr>
      <w:r w:rsidRPr="0017439F">
        <w:rPr>
          <w:rFonts w:eastAsiaTheme="minorHAnsi"/>
          <w:noProof/>
          <w:color w:val="080808"/>
          <w:lang w:val="uk-UA"/>
        </w:rPr>
        <w:t>За організаційними особливостями здоров’язберігаючі прийоми і методи, що використовуються в навчальних закладах, поділяються на ті, що забезпечують, і ті, що реконструюють. Перші створюють необхідні умови проведення навчального процесу, другі націлені на використання нових елементів, умов, які не передбачені нормативними документами, наприклад, створення в школі фітобару, кабінету фізіотерапії, кольорового підсвічування в класах, аудіосупроводження уроків, оздоровчопсихологічних тренінгів для учнів та вчителів тощо.</w:t>
      </w:r>
    </w:p>
    <w:p w14:paraId="051D2B61" w14:textId="46E3C14E" w:rsidR="00C66D1C" w:rsidRPr="0017439F" w:rsidRDefault="0017439F" w:rsidP="00E4692E">
      <w:pPr>
        <w:widowControl w:val="0"/>
        <w:spacing w:after="0" w:line="360" w:lineRule="auto"/>
        <w:ind w:firstLine="720"/>
        <w:jc w:val="both"/>
        <w:rPr>
          <w:rFonts w:eastAsiaTheme="minorHAnsi"/>
          <w:noProof/>
          <w:color w:val="080808"/>
          <w:lang w:val="uk-UA"/>
        </w:rPr>
      </w:pPr>
      <w:r w:rsidRPr="0017439F">
        <w:rPr>
          <w:rFonts w:eastAsiaTheme="minorHAnsi"/>
          <w:noProof/>
          <w:color w:val="080808"/>
          <w:lang w:val="uk-UA"/>
        </w:rPr>
        <w:t>Системотвірним принципом здоров’язберігаючої педагогіки є пріоритет турботи про здоров’я учнів, у межах якого виділяються такі освітні умови, як науково-методична обґрунтованість праці, добір та підготовка педагогічних кадрів</w:t>
      </w:r>
      <w:r>
        <w:rPr>
          <w:rFonts w:eastAsiaTheme="minorHAnsi"/>
          <w:noProof/>
          <w:color w:val="080808"/>
          <w:lang w:val="uk-UA"/>
        </w:rPr>
        <w:t xml:space="preserve"> </w:t>
      </w:r>
      <w:r>
        <w:rPr>
          <w:rFonts w:eastAsiaTheme="minorHAnsi"/>
          <w:noProof/>
          <w:color w:val="080808"/>
          <w:lang w:val="uk-UA"/>
        </w:rPr>
        <w:sym w:font="Symbol" w:char="F05B"/>
      </w:r>
      <w:r w:rsidR="00482DD4">
        <w:rPr>
          <w:rFonts w:eastAsiaTheme="minorHAnsi"/>
          <w:noProof/>
          <w:color w:val="080808"/>
          <w:lang w:val="uk-UA"/>
        </w:rPr>
        <w:t>25</w:t>
      </w:r>
      <w:r>
        <w:rPr>
          <w:rFonts w:eastAsiaTheme="minorHAnsi"/>
          <w:noProof/>
          <w:color w:val="080808"/>
          <w:lang w:val="uk-UA"/>
        </w:rPr>
        <w:sym w:font="Symbol" w:char="F05D"/>
      </w:r>
      <w:r>
        <w:rPr>
          <w:rFonts w:eastAsiaTheme="minorHAnsi"/>
          <w:noProof/>
          <w:color w:val="080808"/>
          <w:lang w:val="uk-UA"/>
        </w:rPr>
        <w:t>.</w:t>
      </w:r>
    </w:p>
    <w:p w14:paraId="214FE502" w14:textId="487F0B43" w:rsidR="00C66D1C" w:rsidRDefault="00C66D1C" w:rsidP="00E4692E">
      <w:pPr>
        <w:widowControl w:val="0"/>
        <w:spacing w:after="0" w:line="360" w:lineRule="auto"/>
        <w:ind w:firstLine="720"/>
        <w:jc w:val="both"/>
        <w:rPr>
          <w:rFonts w:eastAsiaTheme="minorHAnsi"/>
          <w:noProof/>
          <w:color w:val="080808"/>
          <w:lang w:val="uk-UA"/>
        </w:rPr>
      </w:pPr>
    </w:p>
    <w:p w14:paraId="4CDFD564" w14:textId="420A452E" w:rsidR="0017439F" w:rsidRDefault="0017439F" w:rsidP="00E4692E">
      <w:pPr>
        <w:widowControl w:val="0"/>
        <w:spacing w:after="0" w:line="360" w:lineRule="auto"/>
        <w:ind w:firstLine="720"/>
        <w:jc w:val="both"/>
        <w:rPr>
          <w:rFonts w:eastAsiaTheme="minorHAnsi"/>
          <w:noProof/>
          <w:color w:val="080808"/>
          <w:lang w:val="uk-UA"/>
        </w:rPr>
      </w:pPr>
    </w:p>
    <w:p w14:paraId="1F0CC61D" w14:textId="4818F630" w:rsidR="0017439F" w:rsidRDefault="0017439F" w:rsidP="00E4692E">
      <w:pPr>
        <w:widowControl w:val="0"/>
        <w:spacing w:after="0" w:line="360" w:lineRule="auto"/>
        <w:ind w:firstLine="720"/>
        <w:jc w:val="both"/>
        <w:rPr>
          <w:rFonts w:eastAsiaTheme="minorHAnsi"/>
          <w:noProof/>
          <w:color w:val="080808"/>
          <w:lang w:val="uk-UA"/>
        </w:rPr>
      </w:pPr>
    </w:p>
    <w:p w14:paraId="00A97D5D" w14:textId="013AF7CF" w:rsidR="0017439F" w:rsidRDefault="0017439F" w:rsidP="00E4692E">
      <w:pPr>
        <w:widowControl w:val="0"/>
        <w:spacing w:after="0" w:line="360" w:lineRule="auto"/>
        <w:ind w:firstLine="720"/>
        <w:jc w:val="both"/>
        <w:rPr>
          <w:rFonts w:eastAsiaTheme="minorHAnsi"/>
          <w:noProof/>
          <w:color w:val="080808"/>
          <w:lang w:val="uk-UA"/>
        </w:rPr>
      </w:pPr>
    </w:p>
    <w:p w14:paraId="4E417B51" w14:textId="4124C3D4" w:rsidR="0017439F" w:rsidRDefault="0017439F" w:rsidP="00E4692E">
      <w:pPr>
        <w:widowControl w:val="0"/>
        <w:spacing w:after="0" w:line="360" w:lineRule="auto"/>
        <w:ind w:firstLine="720"/>
        <w:jc w:val="both"/>
        <w:rPr>
          <w:rFonts w:eastAsiaTheme="minorHAnsi"/>
          <w:noProof/>
          <w:color w:val="080808"/>
          <w:lang w:val="uk-UA"/>
        </w:rPr>
      </w:pPr>
    </w:p>
    <w:p w14:paraId="3A796EBD" w14:textId="5F9A1084" w:rsidR="0017439F" w:rsidRDefault="0017439F" w:rsidP="00E4692E">
      <w:pPr>
        <w:widowControl w:val="0"/>
        <w:spacing w:after="0" w:line="360" w:lineRule="auto"/>
        <w:ind w:firstLine="720"/>
        <w:jc w:val="both"/>
        <w:rPr>
          <w:rFonts w:eastAsiaTheme="minorHAnsi"/>
          <w:noProof/>
          <w:color w:val="080808"/>
          <w:lang w:val="uk-UA"/>
        </w:rPr>
      </w:pPr>
    </w:p>
    <w:p w14:paraId="34787936" w14:textId="0CCEDD9E" w:rsidR="0017439F" w:rsidRDefault="0017439F" w:rsidP="00E4692E">
      <w:pPr>
        <w:widowControl w:val="0"/>
        <w:spacing w:after="0" w:line="360" w:lineRule="auto"/>
        <w:ind w:firstLine="720"/>
        <w:jc w:val="both"/>
        <w:rPr>
          <w:rFonts w:eastAsiaTheme="minorHAnsi"/>
          <w:noProof/>
          <w:color w:val="080808"/>
          <w:lang w:val="uk-UA"/>
        </w:rPr>
      </w:pPr>
    </w:p>
    <w:p w14:paraId="7718B76F" w14:textId="0A4210A4" w:rsidR="0017439F" w:rsidRDefault="0017439F" w:rsidP="00E4692E">
      <w:pPr>
        <w:widowControl w:val="0"/>
        <w:spacing w:after="0" w:line="360" w:lineRule="auto"/>
        <w:ind w:firstLine="720"/>
        <w:jc w:val="both"/>
        <w:rPr>
          <w:rFonts w:eastAsiaTheme="minorHAnsi"/>
          <w:noProof/>
          <w:color w:val="080808"/>
          <w:lang w:val="uk-UA"/>
        </w:rPr>
      </w:pPr>
    </w:p>
    <w:p w14:paraId="23852C09" w14:textId="46F7218C" w:rsidR="0017439F" w:rsidRDefault="0017439F" w:rsidP="00E4692E">
      <w:pPr>
        <w:widowControl w:val="0"/>
        <w:spacing w:after="0" w:line="360" w:lineRule="auto"/>
        <w:ind w:firstLine="720"/>
        <w:jc w:val="both"/>
        <w:rPr>
          <w:rFonts w:eastAsiaTheme="minorHAnsi"/>
          <w:noProof/>
          <w:color w:val="080808"/>
          <w:lang w:val="uk-UA"/>
        </w:rPr>
      </w:pPr>
    </w:p>
    <w:p w14:paraId="11CECE41" w14:textId="45CB57A6" w:rsidR="0017439F" w:rsidRDefault="0017439F" w:rsidP="00E4692E">
      <w:pPr>
        <w:widowControl w:val="0"/>
        <w:spacing w:after="0" w:line="360" w:lineRule="auto"/>
        <w:ind w:firstLine="720"/>
        <w:jc w:val="both"/>
        <w:rPr>
          <w:rFonts w:eastAsiaTheme="minorHAnsi"/>
          <w:noProof/>
          <w:color w:val="080808"/>
          <w:lang w:val="uk-UA"/>
        </w:rPr>
      </w:pPr>
    </w:p>
    <w:p w14:paraId="24EE5273" w14:textId="65DDC2C4" w:rsidR="0017439F" w:rsidRDefault="0017439F" w:rsidP="00E4692E">
      <w:pPr>
        <w:widowControl w:val="0"/>
        <w:spacing w:after="0" w:line="360" w:lineRule="auto"/>
        <w:ind w:firstLine="720"/>
        <w:jc w:val="both"/>
        <w:rPr>
          <w:rFonts w:eastAsiaTheme="minorHAnsi"/>
          <w:noProof/>
          <w:color w:val="080808"/>
          <w:lang w:val="uk-UA"/>
        </w:rPr>
      </w:pPr>
    </w:p>
    <w:p w14:paraId="0785D3DD" w14:textId="341D8606" w:rsidR="0017439F" w:rsidRDefault="0017439F" w:rsidP="00E4692E">
      <w:pPr>
        <w:widowControl w:val="0"/>
        <w:spacing w:after="0" w:line="360" w:lineRule="auto"/>
        <w:ind w:firstLine="720"/>
        <w:jc w:val="both"/>
        <w:rPr>
          <w:rFonts w:eastAsiaTheme="minorHAnsi"/>
          <w:noProof/>
          <w:color w:val="080808"/>
          <w:lang w:val="uk-UA"/>
        </w:rPr>
      </w:pPr>
    </w:p>
    <w:p w14:paraId="6BAB6B9E" w14:textId="2A4C8BA1" w:rsidR="0017439F" w:rsidRDefault="0017439F" w:rsidP="00E4692E">
      <w:pPr>
        <w:widowControl w:val="0"/>
        <w:spacing w:after="0" w:line="360" w:lineRule="auto"/>
        <w:ind w:firstLine="720"/>
        <w:jc w:val="both"/>
        <w:rPr>
          <w:rFonts w:eastAsiaTheme="minorHAnsi"/>
          <w:noProof/>
          <w:color w:val="080808"/>
          <w:lang w:val="uk-UA"/>
        </w:rPr>
      </w:pPr>
    </w:p>
    <w:p w14:paraId="55956372" w14:textId="5F1502F3" w:rsidR="0017439F" w:rsidRDefault="0017439F" w:rsidP="00E4692E">
      <w:pPr>
        <w:widowControl w:val="0"/>
        <w:spacing w:after="0" w:line="360" w:lineRule="auto"/>
        <w:ind w:firstLine="720"/>
        <w:jc w:val="both"/>
        <w:rPr>
          <w:rFonts w:eastAsiaTheme="minorHAnsi"/>
          <w:noProof/>
          <w:color w:val="080808"/>
          <w:lang w:val="uk-UA"/>
        </w:rPr>
      </w:pPr>
    </w:p>
    <w:p w14:paraId="441F0BC1" w14:textId="7612BF08" w:rsidR="0017439F" w:rsidRDefault="0017439F" w:rsidP="00E4692E">
      <w:pPr>
        <w:widowControl w:val="0"/>
        <w:spacing w:after="0" w:line="360" w:lineRule="auto"/>
        <w:ind w:firstLine="720"/>
        <w:jc w:val="both"/>
        <w:rPr>
          <w:rFonts w:eastAsiaTheme="minorHAnsi"/>
          <w:noProof/>
          <w:color w:val="080808"/>
          <w:lang w:val="uk-UA"/>
        </w:rPr>
      </w:pPr>
    </w:p>
    <w:p w14:paraId="48378087" w14:textId="39138018" w:rsidR="004236EE" w:rsidRDefault="004236EE">
      <w:pPr>
        <w:spacing w:after="0" w:line="240" w:lineRule="auto"/>
        <w:rPr>
          <w:rFonts w:eastAsiaTheme="minorHAnsi"/>
          <w:noProof/>
          <w:color w:val="080808"/>
          <w:lang w:val="uk-UA"/>
        </w:rPr>
      </w:pPr>
      <w:r>
        <w:rPr>
          <w:rFonts w:eastAsiaTheme="minorHAnsi"/>
          <w:noProof/>
          <w:color w:val="080808"/>
          <w:lang w:val="uk-UA"/>
        </w:rPr>
        <w:br w:type="page"/>
      </w:r>
    </w:p>
    <w:p w14:paraId="40156CF5" w14:textId="77777777" w:rsidR="004236EE" w:rsidRPr="004236EE" w:rsidRDefault="004236EE" w:rsidP="004236EE">
      <w:pPr>
        <w:widowControl w:val="0"/>
        <w:tabs>
          <w:tab w:val="num" w:pos="0"/>
          <w:tab w:val="center" w:pos="4677"/>
          <w:tab w:val="right" w:pos="9355"/>
        </w:tabs>
        <w:spacing w:after="0" w:line="360" w:lineRule="auto"/>
        <w:jc w:val="center"/>
        <w:rPr>
          <w:rFonts w:eastAsia="Times New Roman"/>
          <w:b/>
          <w:noProof/>
          <w:color w:val="080808"/>
          <w:szCs w:val="28"/>
          <w:lang w:val="uk-UA" w:eastAsia="ru-RU"/>
        </w:rPr>
      </w:pPr>
      <w:r w:rsidRPr="004236EE">
        <w:rPr>
          <w:rFonts w:eastAsia="Times New Roman"/>
          <w:b/>
          <w:noProof/>
          <w:color w:val="080808"/>
          <w:szCs w:val="28"/>
          <w:lang w:val="uk-UA" w:eastAsia="ru-RU"/>
        </w:rPr>
        <w:lastRenderedPageBreak/>
        <w:t>РОЗДІЛ 2</w:t>
      </w:r>
    </w:p>
    <w:p w14:paraId="4F84C230" w14:textId="0D362AFB" w:rsidR="00E579AA" w:rsidRPr="004236EE" w:rsidRDefault="00E579AA" w:rsidP="004236EE">
      <w:pPr>
        <w:widowControl w:val="0"/>
        <w:tabs>
          <w:tab w:val="num" w:pos="0"/>
          <w:tab w:val="center" w:pos="4677"/>
          <w:tab w:val="right" w:pos="9355"/>
        </w:tabs>
        <w:spacing w:after="0" w:line="360" w:lineRule="auto"/>
        <w:jc w:val="center"/>
        <w:rPr>
          <w:rFonts w:eastAsia="Times New Roman"/>
          <w:b/>
          <w:noProof/>
          <w:color w:val="080808"/>
          <w:szCs w:val="28"/>
          <w:lang w:val="uk-UA" w:eastAsia="ru-RU"/>
        </w:rPr>
      </w:pPr>
      <w:r w:rsidRPr="004236EE">
        <w:rPr>
          <w:rFonts w:eastAsia="Times New Roman"/>
          <w:b/>
          <w:noProof/>
          <w:color w:val="080808"/>
          <w:szCs w:val="28"/>
          <w:lang w:val="uk-UA" w:eastAsia="ru-RU"/>
        </w:rPr>
        <w:t>ЕКСПЕРИМЕНТАЛЬНЕ ДОСЛІДЖЕННЯ ЗДОРОВОГО СПОСОБУ ЖИТТЯ МОЛОДШИХ ШКОЛЯРІВ</w:t>
      </w:r>
    </w:p>
    <w:p w14:paraId="17D38952" w14:textId="2947D346" w:rsidR="00E579AA" w:rsidRDefault="00E579AA" w:rsidP="00E4692E">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p>
    <w:p w14:paraId="4380FF05" w14:textId="77777777" w:rsidR="00E579AA" w:rsidRPr="00B747C3" w:rsidRDefault="00E579AA" w:rsidP="00E4692E">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p>
    <w:p w14:paraId="331A9310" w14:textId="46C42D72" w:rsidR="00E579AA" w:rsidRPr="004236EE" w:rsidRDefault="00E579AA" w:rsidP="00E4692E">
      <w:pPr>
        <w:widowControl w:val="0"/>
        <w:tabs>
          <w:tab w:val="num" w:pos="0"/>
          <w:tab w:val="center" w:pos="4677"/>
          <w:tab w:val="right" w:pos="9355"/>
        </w:tabs>
        <w:spacing w:after="0" w:line="360" w:lineRule="auto"/>
        <w:ind w:firstLine="720"/>
        <w:jc w:val="both"/>
        <w:rPr>
          <w:rFonts w:eastAsia="Times New Roman"/>
          <w:b/>
          <w:noProof/>
          <w:color w:val="080808"/>
          <w:szCs w:val="28"/>
          <w:lang w:val="uk-UA" w:eastAsia="ru-RU"/>
        </w:rPr>
      </w:pPr>
      <w:r w:rsidRPr="004236EE">
        <w:rPr>
          <w:rFonts w:eastAsia="Times New Roman"/>
          <w:b/>
          <w:noProof/>
          <w:color w:val="080808"/>
          <w:szCs w:val="28"/>
          <w:lang w:val="uk-UA" w:eastAsia="ru-RU"/>
        </w:rPr>
        <w:t>2.1. Діагностика рівня розвитку здорового способу життя у молодших школярів</w:t>
      </w:r>
    </w:p>
    <w:p w14:paraId="6F1044F4" w14:textId="5E323CF9" w:rsidR="00E579AA" w:rsidRDefault="00E579AA"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485A11DF" w14:textId="5A1C7341" w:rsidR="00E579AA" w:rsidRDefault="00E579AA"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bookmarkStart w:id="16" w:name="_Hlk44690913"/>
      <w:bookmarkStart w:id="17" w:name="_Hlk44688797"/>
      <w:r>
        <w:rPr>
          <w:rFonts w:eastAsia="Times New Roman"/>
          <w:noProof/>
          <w:color w:val="080808"/>
          <w:szCs w:val="28"/>
          <w:lang w:val="uk-UA" w:eastAsia="ru-RU"/>
        </w:rPr>
        <w:t>Наше експериментальне дослідження здорового способу життя молодших школярів проходило на базі н</w:t>
      </w:r>
      <w:r w:rsidRPr="00E579AA">
        <w:rPr>
          <w:rFonts w:eastAsia="Times New Roman"/>
          <w:noProof/>
          <w:color w:val="080808"/>
          <w:szCs w:val="28"/>
          <w:lang w:val="uk-UA" w:eastAsia="ru-RU"/>
        </w:rPr>
        <w:t>авчально-виховн</w:t>
      </w:r>
      <w:r>
        <w:rPr>
          <w:rFonts w:eastAsia="Times New Roman"/>
          <w:noProof/>
          <w:color w:val="080808"/>
          <w:szCs w:val="28"/>
          <w:lang w:val="uk-UA" w:eastAsia="ru-RU"/>
        </w:rPr>
        <w:t>ого</w:t>
      </w:r>
      <w:r w:rsidRPr="00E579AA">
        <w:rPr>
          <w:rFonts w:eastAsia="Times New Roman"/>
          <w:noProof/>
          <w:color w:val="080808"/>
          <w:szCs w:val="28"/>
          <w:lang w:val="uk-UA" w:eastAsia="ru-RU"/>
        </w:rPr>
        <w:t xml:space="preserve"> комплекс</w:t>
      </w:r>
      <w:r>
        <w:rPr>
          <w:rFonts w:eastAsia="Times New Roman"/>
          <w:noProof/>
          <w:color w:val="080808"/>
          <w:szCs w:val="28"/>
          <w:lang w:val="uk-UA" w:eastAsia="ru-RU"/>
        </w:rPr>
        <w:t>у</w:t>
      </w:r>
      <w:r w:rsidRPr="00E579AA">
        <w:rPr>
          <w:rFonts w:eastAsia="Times New Roman"/>
          <w:noProof/>
          <w:color w:val="080808"/>
          <w:szCs w:val="28"/>
          <w:lang w:val="uk-UA" w:eastAsia="ru-RU"/>
        </w:rPr>
        <w:t xml:space="preserve"> №</w:t>
      </w:r>
      <w:r w:rsidR="004236EE">
        <w:rPr>
          <w:rFonts w:eastAsia="Times New Roman"/>
          <w:noProof/>
          <w:color w:val="080808"/>
          <w:szCs w:val="28"/>
          <w:lang w:val="uk-UA" w:eastAsia="ru-RU"/>
        </w:rPr>
        <w:t> </w:t>
      </w:r>
      <w:r w:rsidRPr="00E579AA">
        <w:rPr>
          <w:rFonts w:eastAsia="Times New Roman"/>
          <w:noProof/>
          <w:color w:val="080808"/>
          <w:szCs w:val="28"/>
          <w:lang w:val="uk-UA" w:eastAsia="ru-RU"/>
        </w:rPr>
        <w:t>131 «</w:t>
      </w:r>
      <w:r>
        <w:rPr>
          <w:rFonts w:eastAsia="Times New Roman"/>
          <w:noProof/>
          <w:color w:val="080808"/>
          <w:szCs w:val="28"/>
          <w:lang w:val="uk-UA" w:eastAsia="ru-RU"/>
        </w:rPr>
        <w:t>З</w:t>
      </w:r>
      <w:r w:rsidRPr="00E579AA">
        <w:rPr>
          <w:rFonts w:eastAsia="Times New Roman"/>
          <w:noProof/>
          <w:color w:val="080808"/>
          <w:szCs w:val="28"/>
          <w:lang w:val="uk-UA" w:eastAsia="ru-RU"/>
        </w:rPr>
        <w:t>агальноосвітній навчальний заклад І ступеня</w:t>
      </w:r>
      <w:r>
        <w:rPr>
          <w:rFonts w:eastAsia="Times New Roman"/>
          <w:noProof/>
          <w:color w:val="080808"/>
          <w:szCs w:val="28"/>
          <w:lang w:val="uk-UA" w:eastAsia="ru-RU"/>
        </w:rPr>
        <w:t xml:space="preserve"> – </w:t>
      </w:r>
      <w:r w:rsidRPr="00E579AA">
        <w:rPr>
          <w:rFonts w:eastAsia="Times New Roman"/>
          <w:noProof/>
          <w:color w:val="080808"/>
          <w:szCs w:val="28"/>
          <w:lang w:val="uk-UA" w:eastAsia="ru-RU"/>
        </w:rPr>
        <w:t>гімназія»</w:t>
      </w:r>
      <w:r>
        <w:rPr>
          <w:rFonts w:eastAsia="Times New Roman"/>
          <w:noProof/>
          <w:color w:val="080808"/>
          <w:szCs w:val="28"/>
          <w:lang w:val="uk-UA" w:eastAsia="ru-RU"/>
        </w:rPr>
        <w:t xml:space="preserve"> (у місті Дніпро). </w:t>
      </w:r>
    </w:p>
    <w:bookmarkEnd w:id="16"/>
    <w:p w14:paraId="760563A0" w14:textId="07FED74D" w:rsidR="00E579AA" w:rsidRDefault="00E579AA"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Експеримент складався з декількох етапів, в основу яких було покладено наступні принципи роботи:</w:t>
      </w:r>
    </w:p>
    <w:p w14:paraId="56966449" w14:textId="4281B8F6" w:rsidR="00E579AA" w:rsidRPr="00BB5F31" w:rsidRDefault="00BB5F31"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1) </w:t>
      </w:r>
      <w:r w:rsidR="00E579AA" w:rsidRPr="00BB5F31">
        <w:rPr>
          <w:rFonts w:eastAsia="Times New Roman"/>
          <w:noProof/>
          <w:color w:val="080808"/>
          <w:szCs w:val="28"/>
          <w:lang w:val="uk-UA" w:eastAsia="ru-RU"/>
        </w:rPr>
        <w:t>науковість та використання сучасного наукового апарату;</w:t>
      </w:r>
    </w:p>
    <w:p w14:paraId="5158081D" w14:textId="2E761E6F" w:rsidR="00E579AA" w:rsidRPr="00BB5F31" w:rsidRDefault="00BB5F31"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2) </w:t>
      </w:r>
      <w:r w:rsidR="00E579AA" w:rsidRPr="00BB5F31">
        <w:rPr>
          <w:rFonts w:eastAsia="Times New Roman"/>
          <w:noProof/>
          <w:color w:val="080808"/>
          <w:szCs w:val="28"/>
          <w:lang w:val="uk-UA" w:eastAsia="ru-RU"/>
        </w:rPr>
        <w:t>послідовність дій;</w:t>
      </w:r>
    </w:p>
    <w:p w14:paraId="0F611AAE" w14:textId="25CD3B11" w:rsidR="00E579AA" w:rsidRPr="00BB5F31" w:rsidRDefault="00BB5F31"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3) </w:t>
      </w:r>
      <w:r w:rsidR="00E579AA" w:rsidRPr="00BB5F31">
        <w:rPr>
          <w:rFonts w:eastAsia="Times New Roman"/>
          <w:noProof/>
          <w:color w:val="080808"/>
          <w:szCs w:val="28"/>
          <w:lang w:val="uk-UA" w:eastAsia="ru-RU"/>
        </w:rPr>
        <w:t>спрямованість на розвиток однієї з основних компетентностей – здоров</w:t>
      </w:r>
      <w:r w:rsidR="003D6913">
        <w:rPr>
          <w:rFonts w:eastAsia="Times New Roman"/>
          <w:noProof/>
          <w:color w:val="080808"/>
          <w:szCs w:val="28"/>
          <w:lang w:val="uk-UA" w:eastAsia="ru-RU"/>
        </w:rPr>
        <w:t>’</w:t>
      </w:r>
      <w:r w:rsidR="00E579AA" w:rsidRPr="00BB5F31">
        <w:rPr>
          <w:rFonts w:eastAsia="Times New Roman"/>
          <w:noProof/>
          <w:color w:val="080808"/>
          <w:szCs w:val="28"/>
          <w:lang w:val="uk-UA" w:eastAsia="ru-RU"/>
        </w:rPr>
        <w:t>язберігаючої;</w:t>
      </w:r>
    </w:p>
    <w:p w14:paraId="0682D061" w14:textId="6DBD0847" w:rsidR="00E579AA" w:rsidRPr="00BB5F31" w:rsidRDefault="00BB5F31"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4) </w:t>
      </w:r>
      <w:r w:rsidR="00E579AA" w:rsidRPr="00BB5F31">
        <w:rPr>
          <w:rFonts w:eastAsia="Times New Roman"/>
          <w:noProof/>
          <w:color w:val="080808"/>
          <w:szCs w:val="28"/>
          <w:lang w:val="uk-UA" w:eastAsia="ru-RU"/>
        </w:rPr>
        <w:t xml:space="preserve">відповідальність за </w:t>
      </w:r>
      <w:r w:rsidRPr="00BB5F31">
        <w:rPr>
          <w:rFonts w:eastAsia="Times New Roman"/>
          <w:noProof/>
          <w:color w:val="080808"/>
          <w:szCs w:val="28"/>
          <w:lang w:val="uk-UA" w:eastAsia="ru-RU"/>
        </w:rPr>
        <w:t>педагогічну діяльність;</w:t>
      </w:r>
    </w:p>
    <w:p w14:paraId="4C2B40F0" w14:textId="4DA7D050" w:rsidR="00BB5F31" w:rsidRDefault="00BB5F31"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5) </w:t>
      </w:r>
      <w:r w:rsidRPr="00BB5F31">
        <w:rPr>
          <w:rFonts w:eastAsia="Times New Roman"/>
          <w:noProof/>
          <w:color w:val="080808"/>
          <w:szCs w:val="28"/>
          <w:lang w:val="uk-UA" w:eastAsia="ru-RU"/>
        </w:rPr>
        <w:t xml:space="preserve">доступність всім учням, незалежно від психо-фізичних особливостей. </w:t>
      </w:r>
    </w:p>
    <w:p w14:paraId="39EF6135" w14:textId="5D9CF710" w:rsidR="00BB5F31" w:rsidRDefault="00CD6935"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bookmarkStart w:id="18" w:name="_Hlk44690922"/>
      <w:r>
        <w:rPr>
          <w:rFonts w:eastAsia="Times New Roman"/>
          <w:noProof/>
          <w:color w:val="080808"/>
          <w:szCs w:val="28"/>
          <w:lang w:val="uk-UA" w:eastAsia="ru-RU"/>
        </w:rPr>
        <w:t xml:space="preserve">На першому етапі експерименту нами було обрано дві групи дітей однакового віку – 7-8 років (2-Б та 2-В класи). Всі діти були поділені на контрольну та експериментальну групу (по 28 учнів). В обох групах було проведено первинне діагностування рівня  </w:t>
      </w:r>
      <w:r w:rsidRPr="00CD6935">
        <w:rPr>
          <w:rFonts w:eastAsia="Times New Roman"/>
          <w:noProof/>
          <w:color w:val="080808"/>
          <w:szCs w:val="28"/>
          <w:lang w:val="uk-UA" w:eastAsia="ru-RU"/>
        </w:rPr>
        <w:t>сформованості здорового</w:t>
      </w:r>
      <w:r>
        <w:rPr>
          <w:rFonts w:eastAsia="Times New Roman"/>
          <w:noProof/>
          <w:color w:val="080808"/>
          <w:szCs w:val="28"/>
          <w:lang w:val="uk-UA" w:eastAsia="ru-RU"/>
        </w:rPr>
        <w:t xml:space="preserve"> </w:t>
      </w:r>
      <w:r w:rsidRPr="00CD6935">
        <w:rPr>
          <w:rFonts w:eastAsia="Times New Roman"/>
          <w:noProof/>
          <w:color w:val="080808"/>
          <w:szCs w:val="28"/>
          <w:lang w:val="uk-UA" w:eastAsia="ru-RU"/>
        </w:rPr>
        <w:t>способу життя</w:t>
      </w:r>
      <w:r>
        <w:rPr>
          <w:rFonts w:eastAsia="Times New Roman"/>
          <w:noProof/>
          <w:color w:val="080808"/>
          <w:szCs w:val="28"/>
          <w:lang w:val="uk-UA" w:eastAsia="ru-RU"/>
        </w:rPr>
        <w:t xml:space="preserve">. Діагностування проводилось в два етапи (за допомогою двох діагностик). </w:t>
      </w:r>
    </w:p>
    <w:bookmarkEnd w:id="18"/>
    <w:p w14:paraId="191FA637" w14:textId="69BF0A02" w:rsidR="00CD6935" w:rsidRDefault="00CD6935"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На другому етапі нами було розроблено та впроваджено цикл занять, спрямованих на підвищення рівня сформованості </w:t>
      </w:r>
      <w:r w:rsidRPr="00CD6935">
        <w:rPr>
          <w:rFonts w:eastAsia="Times New Roman"/>
          <w:noProof/>
          <w:color w:val="080808"/>
          <w:szCs w:val="28"/>
          <w:lang w:val="uk-UA" w:eastAsia="ru-RU"/>
        </w:rPr>
        <w:t>здорового способу життя.</w:t>
      </w:r>
      <w:r>
        <w:rPr>
          <w:rFonts w:eastAsia="Times New Roman"/>
          <w:noProof/>
          <w:color w:val="080808"/>
          <w:szCs w:val="28"/>
          <w:lang w:val="uk-UA" w:eastAsia="ru-RU"/>
        </w:rPr>
        <w:t xml:space="preserve"> </w:t>
      </w:r>
    </w:p>
    <w:p w14:paraId="60EFEFD4" w14:textId="48C47DAC" w:rsidR="00CD6935" w:rsidRDefault="00CD6935"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На третьому, заключному етапі, з учнями було проведено повторне діагностування та визначено </w:t>
      </w:r>
      <w:r w:rsidR="00557D1D">
        <w:rPr>
          <w:rFonts w:eastAsia="Times New Roman"/>
          <w:noProof/>
          <w:color w:val="080808"/>
          <w:szCs w:val="28"/>
          <w:lang w:val="uk-UA" w:eastAsia="ru-RU"/>
        </w:rPr>
        <w:t xml:space="preserve">ефективність розробленої програми щодо підвищення </w:t>
      </w:r>
      <w:r w:rsidR="00557D1D" w:rsidRPr="00557D1D">
        <w:rPr>
          <w:rFonts w:eastAsia="Times New Roman"/>
          <w:noProof/>
          <w:color w:val="080808"/>
          <w:szCs w:val="28"/>
          <w:lang w:val="uk-UA" w:eastAsia="ru-RU"/>
        </w:rPr>
        <w:t>рівня сформованості здорового способу життя</w:t>
      </w:r>
      <w:r w:rsidR="00557D1D">
        <w:rPr>
          <w:rFonts w:eastAsia="Times New Roman"/>
          <w:noProof/>
          <w:color w:val="080808"/>
          <w:szCs w:val="28"/>
          <w:lang w:val="uk-UA" w:eastAsia="ru-RU"/>
        </w:rPr>
        <w:t xml:space="preserve"> молодших школярів.</w:t>
      </w:r>
    </w:p>
    <w:p w14:paraId="35161DEE" w14:textId="2D4D08A1" w:rsidR="00557D1D" w:rsidRDefault="00557D1D"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Первинна діагностика </w:t>
      </w:r>
      <w:r w:rsidR="006E762D" w:rsidRPr="006E762D">
        <w:rPr>
          <w:rFonts w:eastAsia="Times New Roman"/>
          <w:noProof/>
          <w:color w:val="080808"/>
          <w:szCs w:val="28"/>
          <w:lang w:val="uk-UA" w:eastAsia="ru-RU"/>
        </w:rPr>
        <w:t xml:space="preserve">рівня сформованості здорового способу життя </w:t>
      </w:r>
      <w:r w:rsidR="006E762D" w:rsidRPr="006E762D">
        <w:rPr>
          <w:rFonts w:eastAsia="Times New Roman"/>
          <w:noProof/>
          <w:color w:val="080808"/>
          <w:szCs w:val="28"/>
          <w:lang w:val="uk-UA" w:eastAsia="ru-RU"/>
        </w:rPr>
        <w:lastRenderedPageBreak/>
        <w:t>молодших школярів</w:t>
      </w:r>
      <w:r w:rsidR="006E762D">
        <w:rPr>
          <w:rFonts w:eastAsia="Times New Roman"/>
          <w:noProof/>
          <w:color w:val="080808"/>
          <w:szCs w:val="28"/>
          <w:lang w:val="uk-UA" w:eastAsia="ru-RU"/>
        </w:rPr>
        <w:t xml:space="preserve"> </w:t>
      </w:r>
      <w:r>
        <w:rPr>
          <w:rFonts w:eastAsia="Times New Roman"/>
          <w:noProof/>
          <w:color w:val="080808"/>
          <w:szCs w:val="28"/>
          <w:lang w:val="uk-UA" w:eastAsia="ru-RU"/>
        </w:rPr>
        <w:t xml:space="preserve">проводилась за допомогою двох методик. </w:t>
      </w:r>
    </w:p>
    <w:p w14:paraId="68318B74" w14:textId="55FA5981" w:rsidR="00B76ECD" w:rsidRDefault="006E762D" w:rsidP="00E4692E">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eastAsia="ru-RU"/>
        </w:rPr>
        <w:t>З метою виявлення загального р</w:t>
      </w:r>
      <w:r>
        <w:rPr>
          <w:rFonts w:eastAsia="Times New Roman"/>
          <w:noProof/>
          <w:color w:val="080808"/>
          <w:szCs w:val="28"/>
          <w:lang w:val="uk-UA" w:eastAsia="ru-RU"/>
        </w:rPr>
        <w:t>івня знань про здоровий спосіб життя нами було проведено анкетування Ю. Науменко «Виявлення рівня знань про здоровий спосіб життя» (додаток А)</w:t>
      </w:r>
      <w:r w:rsidR="00B76ECD">
        <w:rPr>
          <w:rFonts w:eastAsia="Times New Roman"/>
          <w:noProof/>
          <w:color w:val="080808"/>
          <w:szCs w:val="28"/>
          <w:lang w:val="uk-UA" w:eastAsia="ru-RU"/>
        </w:rPr>
        <w:t xml:space="preserve"> </w:t>
      </w:r>
      <w:r w:rsidR="00B76ECD" w:rsidRPr="000303EB">
        <w:rPr>
          <w:rFonts w:eastAsia="Times New Roman"/>
          <w:noProof/>
          <w:color w:val="080808"/>
          <w:szCs w:val="28"/>
          <w:lang w:eastAsia="ru-RU"/>
        </w:rPr>
        <w:t>[</w:t>
      </w:r>
      <w:r w:rsidR="00482DD4">
        <w:rPr>
          <w:rFonts w:eastAsia="Times New Roman"/>
          <w:noProof/>
          <w:color w:val="080808"/>
          <w:szCs w:val="28"/>
          <w:lang w:val="uk-UA" w:eastAsia="ru-RU"/>
        </w:rPr>
        <w:t>28</w:t>
      </w:r>
      <w:r w:rsidR="00B76ECD" w:rsidRPr="000303EB">
        <w:rPr>
          <w:rFonts w:eastAsia="Times New Roman"/>
          <w:noProof/>
          <w:color w:val="080808"/>
          <w:szCs w:val="28"/>
          <w:lang w:eastAsia="ru-RU"/>
        </w:rPr>
        <w:t>]</w:t>
      </w:r>
      <w:r w:rsidR="00B76ECD" w:rsidRPr="000303EB">
        <w:rPr>
          <w:rFonts w:eastAsia="Times New Roman"/>
          <w:noProof/>
          <w:color w:val="080808"/>
          <w:szCs w:val="28"/>
          <w:lang w:val="uk-UA" w:eastAsia="ru-RU"/>
        </w:rPr>
        <w:t>.</w:t>
      </w:r>
      <w:r w:rsidR="00B76ECD" w:rsidRPr="00B76ECD">
        <w:t xml:space="preserve"> </w:t>
      </w:r>
      <w:r w:rsidR="00023D79">
        <w:rPr>
          <w:rFonts w:eastAsia="Times New Roman"/>
          <w:noProof/>
          <w:color w:val="080808"/>
          <w:szCs w:val="28"/>
          <w:lang w:val="uk-UA" w:eastAsia="ru-RU"/>
        </w:rPr>
        <w:t>Після проведення анкетування отримані результати аналізувались за такими параметрами як: розуміння поняття здоров</w:t>
      </w:r>
      <w:r w:rsidR="003D6913">
        <w:rPr>
          <w:rFonts w:eastAsia="Times New Roman"/>
          <w:noProof/>
          <w:color w:val="080808"/>
          <w:szCs w:val="28"/>
          <w:lang w:val="uk-UA" w:eastAsia="ru-RU"/>
        </w:rPr>
        <w:t>’</w:t>
      </w:r>
      <w:r w:rsidR="00023D79">
        <w:rPr>
          <w:rFonts w:eastAsia="Times New Roman"/>
          <w:noProof/>
          <w:color w:val="080808"/>
          <w:szCs w:val="28"/>
          <w:lang w:val="uk-UA" w:eastAsia="ru-RU"/>
        </w:rPr>
        <w:t>я та здоровий спосіб життя, знання про режим дня та його організація, роль фізичних вправ в житті людини, основні правила гігієни. Результати анкетування експериментальної представлені в таблиці 2.1. та на рисунку 2.1.</w:t>
      </w:r>
    </w:p>
    <w:p w14:paraId="5FCE74CC" w14:textId="5F8C452D" w:rsidR="00023D79" w:rsidRDefault="004236EE" w:rsidP="00E4692E">
      <w:pPr>
        <w:widowControl w:val="0"/>
        <w:tabs>
          <w:tab w:val="num" w:pos="0"/>
          <w:tab w:val="center" w:pos="4677"/>
          <w:tab w:val="right" w:pos="9355"/>
        </w:tabs>
        <w:spacing w:after="0" w:line="360" w:lineRule="auto"/>
        <w:ind w:firstLine="720"/>
        <w:jc w:val="right"/>
        <w:rPr>
          <w:rFonts w:eastAsia="Times New Roman"/>
          <w:noProof/>
          <w:color w:val="080808"/>
          <w:szCs w:val="28"/>
          <w:lang w:val="uk-UA" w:eastAsia="ru-RU"/>
        </w:rPr>
      </w:pPr>
      <w:r>
        <w:rPr>
          <w:rFonts w:eastAsia="Times New Roman"/>
          <w:noProof/>
          <w:color w:val="080808"/>
          <w:szCs w:val="28"/>
          <w:lang w:val="uk-UA" w:eastAsia="ru-RU"/>
        </w:rPr>
        <w:t>Таблиця 2.1</w:t>
      </w:r>
    </w:p>
    <w:p w14:paraId="563A89A4" w14:textId="524284E6" w:rsidR="00023D79" w:rsidRPr="00B76ECD" w:rsidRDefault="00A56BC8" w:rsidP="00E4692E">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Pr>
          <w:noProof/>
          <w:lang w:eastAsia="ru-RU"/>
        </w:rPr>
        <w:drawing>
          <wp:anchor distT="0" distB="0" distL="114300" distR="114300" simplePos="0" relativeHeight="251658240" behindDoc="0" locked="0" layoutInCell="1" allowOverlap="1" wp14:anchorId="5CE3E55D" wp14:editId="5114716A">
            <wp:simplePos x="0" y="0"/>
            <wp:positionH relativeFrom="page">
              <wp:posOffset>923925</wp:posOffset>
            </wp:positionH>
            <wp:positionV relativeFrom="paragraph">
              <wp:posOffset>2996565</wp:posOffset>
            </wp:positionV>
            <wp:extent cx="6305550" cy="2876550"/>
            <wp:effectExtent l="0" t="0" r="0" b="0"/>
            <wp:wrapTopAndBottom/>
            <wp:docPr id="1" name="Диаграмма 1">
              <a:extLst xmlns:a="http://schemas.openxmlformats.org/drawingml/2006/main">
                <a:ext uri="{FF2B5EF4-FFF2-40B4-BE49-F238E27FC236}">
                  <a16:creationId xmlns:a16="http://schemas.microsoft.com/office/drawing/2014/main" id="{BC5DC33E-569C-42E8-ABB2-D76C637D9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23D79">
        <w:rPr>
          <w:rFonts w:eastAsia="Times New Roman"/>
          <w:noProof/>
          <w:color w:val="080808"/>
          <w:szCs w:val="28"/>
          <w:lang w:val="uk-UA" w:eastAsia="ru-RU"/>
        </w:rPr>
        <w:t xml:space="preserve">Результати первинного анкетування молодших школярів в експериментальній групі щодо </w:t>
      </w:r>
      <w:r w:rsidR="00626C48">
        <w:rPr>
          <w:rFonts w:eastAsia="Times New Roman"/>
          <w:noProof/>
          <w:color w:val="080808"/>
          <w:szCs w:val="28"/>
          <w:lang w:val="uk-UA" w:eastAsia="ru-RU"/>
        </w:rPr>
        <w:t>в</w:t>
      </w:r>
      <w:r w:rsidR="00626C48" w:rsidRPr="00626C48">
        <w:rPr>
          <w:rFonts w:eastAsia="Times New Roman"/>
          <w:noProof/>
          <w:color w:val="080808"/>
          <w:szCs w:val="28"/>
          <w:lang w:val="uk-UA" w:eastAsia="ru-RU"/>
        </w:rPr>
        <w:t>иявлення рівня знань про здоровий спосіб життя</w:t>
      </w:r>
    </w:p>
    <w:tbl>
      <w:tblPr>
        <w:tblStyle w:val="a9"/>
        <w:tblW w:w="0" w:type="auto"/>
        <w:tblLook w:val="04A0" w:firstRow="1" w:lastRow="0" w:firstColumn="1" w:lastColumn="0" w:noHBand="0" w:noVBand="1"/>
      </w:tblPr>
      <w:tblGrid>
        <w:gridCol w:w="1925"/>
        <w:gridCol w:w="1925"/>
        <w:gridCol w:w="1926"/>
        <w:gridCol w:w="1926"/>
        <w:gridCol w:w="1926"/>
      </w:tblGrid>
      <w:tr w:rsidR="00626C48" w14:paraId="49BBD131" w14:textId="77777777" w:rsidTr="00626C48">
        <w:tc>
          <w:tcPr>
            <w:tcW w:w="1925" w:type="dxa"/>
          </w:tcPr>
          <w:p w14:paraId="18C67430" w14:textId="6A5F230E" w:rsidR="00626C48" w:rsidRPr="00626C48" w:rsidRDefault="00626C48"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Рівні</w:t>
            </w:r>
          </w:p>
        </w:tc>
        <w:tc>
          <w:tcPr>
            <w:tcW w:w="1925" w:type="dxa"/>
          </w:tcPr>
          <w:p w14:paraId="10641774" w14:textId="7E3CB44F" w:rsidR="00626C48" w:rsidRPr="00626C48" w:rsidRDefault="00626C48"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Уявлення про здоровий спосіб життя</w:t>
            </w:r>
            <w:r>
              <w:rPr>
                <w:rFonts w:eastAsia="Times New Roman"/>
                <w:b/>
                <w:noProof/>
                <w:color w:val="080808"/>
                <w:szCs w:val="28"/>
                <w:lang w:val="uk-UA" w:eastAsia="ru-RU"/>
              </w:rPr>
              <w:t xml:space="preserve"> (у %)</w:t>
            </w:r>
          </w:p>
        </w:tc>
        <w:tc>
          <w:tcPr>
            <w:tcW w:w="1926" w:type="dxa"/>
          </w:tcPr>
          <w:p w14:paraId="6AE47197" w14:textId="03673A83" w:rsidR="00626C48" w:rsidRPr="00626C48" w:rsidRDefault="00626C48"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Знання про режим дня</w:t>
            </w:r>
            <w:r>
              <w:rPr>
                <w:rFonts w:eastAsia="Times New Roman"/>
                <w:b/>
                <w:noProof/>
                <w:color w:val="080808"/>
                <w:szCs w:val="28"/>
                <w:lang w:val="uk-UA" w:eastAsia="ru-RU"/>
              </w:rPr>
              <w:t xml:space="preserve">  (у %)</w:t>
            </w:r>
          </w:p>
        </w:tc>
        <w:tc>
          <w:tcPr>
            <w:tcW w:w="1926" w:type="dxa"/>
          </w:tcPr>
          <w:p w14:paraId="58E68D63" w14:textId="0AE37393" w:rsidR="00626C48" w:rsidRPr="00626C48" w:rsidRDefault="00626C48"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Знання про важливість фізичної активності</w:t>
            </w:r>
            <w:r>
              <w:rPr>
                <w:rFonts w:eastAsia="Times New Roman"/>
                <w:b/>
                <w:noProof/>
                <w:color w:val="080808"/>
                <w:szCs w:val="28"/>
                <w:lang w:val="uk-UA" w:eastAsia="ru-RU"/>
              </w:rPr>
              <w:t xml:space="preserve">  (у %)</w:t>
            </w:r>
          </w:p>
        </w:tc>
        <w:tc>
          <w:tcPr>
            <w:tcW w:w="1926" w:type="dxa"/>
          </w:tcPr>
          <w:p w14:paraId="63EFE5E4" w14:textId="77777777" w:rsidR="00626C48" w:rsidRDefault="00626C48"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Знання про гігієнічні норми</w:t>
            </w:r>
          </w:p>
          <w:p w14:paraId="1FCAFF96" w14:textId="0B568972" w:rsidR="00626C48" w:rsidRPr="00626C48" w:rsidRDefault="00626C48"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(у %)</w:t>
            </w:r>
          </w:p>
        </w:tc>
      </w:tr>
      <w:tr w:rsidR="00626C48" w14:paraId="09509AD2" w14:textId="77777777" w:rsidTr="00626C48">
        <w:tc>
          <w:tcPr>
            <w:tcW w:w="1925" w:type="dxa"/>
          </w:tcPr>
          <w:p w14:paraId="45552B61" w14:textId="5DBD2296"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Високий</w:t>
            </w:r>
          </w:p>
        </w:tc>
        <w:tc>
          <w:tcPr>
            <w:tcW w:w="1925" w:type="dxa"/>
          </w:tcPr>
          <w:p w14:paraId="6F6DF543" w14:textId="1067D95F"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c>
          <w:tcPr>
            <w:tcW w:w="1926" w:type="dxa"/>
          </w:tcPr>
          <w:p w14:paraId="6867010D" w14:textId="481AA3D9"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1926" w:type="dxa"/>
          </w:tcPr>
          <w:p w14:paraId="52A03759" w14:textId="7E3FEF14"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14,29</w:t>
            </w:r>
          </w:p>
        </w:tc>
        <w:tc>
          <w:tcPr>
            <w:tcW w:w="1926" w:type="dxa"/>
          </w:tcPr>
          <w:p w14:paraId="67783330" w14:textId="4A1D5079"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r>
      <w:tr w:rsidR="00626C48" w14:paraId="70F7E2FD" w14:textId="77777777" w:rsidTr="00626C48">
        <w:tc>
          <w:tcPr>
            <w:tcW w:w="1925" w:type="dxa"/>
          </w:tcPr>
          <w:p w14:paraId="745030B8" w14:textId="6D1197E5"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Середній</w:t>
            </w:r>
          </w:p>
        </w:tc>
        <w:tc>
          <w:tcPr>
            <w:tcW w:w="1925" w:type="dxa"/>
          </w:tcPr>
          <w:p w14:paraId="4369F928" w14:textId="5DE55E51"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926" w:type="dxa"/>
          </w:tcPr>
          <w:p w14:paraId="5388462D" w14:textId="479A6E55"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39,29</w:t>
            </w:r>
          </w:p>
        </w:tc>
        <w:tc>
          <w:tcPr>
            <w:tcW w:w="1926" w:type="dxa"/>
          </w:tcPr>
          <w:p w14:paraId="2DF9139A" w14:textId="2B1071A5"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926" w:type="dxa"/>
          </w:tcPr>
          <w:p w14:paraId="4771B9F6" w14:textId="2346B374"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4236EE">
              <w:rPr>
                <w:rFonts w:eastAsia="Times New Roman"/>
                <w:noProof/>
                <w:color w:val="080808"/>
                <w:szCs w:val="28"/>
                <w:lang w:val="uk-UA" w:eastAsia="ru-RU"/>
              </w:rPr>
              <w:t>,00</w:t>
            </w:r>
          </w:p>
        </w:tc>
      </w:tr>
      <w:tr w:rsidR="00626C48" w14:paraId="7E71FE11" w14:textId="77777777" w:rsidTr="00626C48">
        <w:tc>
          <w:tcPr>
            <w:tcW w:w="1925" w:type="dxa"/>
          </w:tcPr>
          <w:p w14:paraId="70CBEED5" w14:textId="0C463721"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Низький</w:t>
            </w:r>
          </w:p>
        </w:tc>
        <w:tc>
          <w:tcPr>
            <w:tcW w:w="1925" w:type="dxa"/>
          </w:tcPr>
          <w:p w14:paraId="5A964302" w14:textId="0DDEBF3E"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1926" w:type="dxa"/>
          </w:tcPr>
          <w:p w14:paraId="519597A4" w14:textId="0B1DF79D"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926" w:type="dxa"/>
          </w:tcPr>
          <w:p w14:paraId="72E74857" w14:textId="7BC2C8EB"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926" w:type="dxa"/>
          </w:tcPr>
          <w:p w14:paraId="2DCF22AC" w14:textId="3AF08732" w:rsidR="00626C48" w:rsidRDefault="00626C48"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32,14</w:t>
            </w:r>
          </w:p>
        </w:tc>
      </w:tr>
    </w:tbl>
    <w:p w14:paraId="401948DB" w14:textId="61B67E95" w:rsidR="00B76ECD" w:rsidRDefault="00E07780"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Рисунок 2.1.</w:t>
      </w:r>
      <w:r w:rsidR="004236EE">
        <w:rPr>
          <w:rFonts w:eastAsia="Times New Roman"/>
          <w:noProof/>
          <w:color w:val="080808"/>
          <w:szCs w:val="28"/>
          <w:lang w:val="uk-UA" w:eastAsia="ru-RU"/>
        </w:rPr>
        <w:t xml:space="preserve"> </w:t>
      </w:r>
      <w:r w:rsidR="00B971D8">
        <w:rPr>
          <w:rFonts w:eastAsia="Times New Roman"/>
          <w:noProof/>
          <w:color w:val="080808"/>
          <w:szCs w:val="28"/>
          <w:lang w:val="uk-UA" w:eastAsia="ru-RU"/>
        </w:rPr>
        <w:t xml:space="preserve"> </w:t>
      </w:r>
      <w:r w:rsidRPr="00E07780">
        <w:rPr>
          <w:rFonts w:eastAsia="Times New Roman"/>
          <w:noProof/>
          <w:color w:val="080808"/>
          <w:szCs w:val="28"/>
          <w:lang w:val="uk-UA" w:eastAsia="ru-RU"/>
        </w:rPr>
        <w:t>Результати первинного анкетування молодших школярів в експериментальній групі щодо виявлення рівня знань про здоровий спосіб життя</w:t>
      </w:r>
    </w:p>
    <w:p w14:paraId="7FB1D357" w14:textId="3058D975" w:rsidR="00E07780" w:rsidRDefault="006B56E4"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lastRenderedPageBreak/>
        <w:t xml:space="preserve">Як видно з отриманих результатів, </w:t>
      </w:r>
      <w:bookmarkStart w:id="19" w:name="_Hlk44690992"/>
      <w:r>
        <w:rPr>
          <w:rFonts w:eastAsia="Times New Roman"/>
          <w:noProof/>
          <w:color w:val="080808"/>
          <w:szCs w:val="28"/>
          <w:lang w:val="uk-UA" w:eastAsia="ru-RU"/>
        </w:rPr>
        <w:t xml:space="preserve">повноцінні уявлення про здоровий спосіб життя мають лише 21,43%, це 6 учнів. Середні уявлення мають 42,86%  – 12 учнів, та, нажаль 35,71%, а це 10 учнів, майже не мають уявлень про здоровий спосіб життя. </w:t>
      </w:r>
    </w:p>
    <w:p w14:paraId="1DEA260C" w14:textId="6499933F" w:rsidR="006468AD" w:rsidRDefault="006468AD"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Гарні знання про режим дня виявились у 5 учнів (17,86%), середні – у 11 учнів (39,29%) та відстуні знання у 12 учнів (42,86%).</w:t>
      </w:r>
    </w:p>
    <w:p w14:paraId="0B5BCA58" w14:textId="24F28EB0" w:rsidR="006468AD" w:rsidRDefault="006468AD"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Знання про важливість фізичної активності мають 4 учні (14,29%), середні та низькі знання мають по 12 учнів (42,86%).</w:t>
      </w:r>
    </w:p>
    <w:p w14:paraId="5D861045" w14:textId="7ED54B6F" w:rsidR="006468AD" w:rsidRDefault="006468AD"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І, нарешті, уявлення про гігієнічні норми мають 5 учнів (17,86%), середні уявлення є у 14 учнів (50%) та 9 учнів мають фрагментарні уявлення (32,</w:t>
      </w:r>
      <w:bookmarkEnd w:id="19"/>
      <w:r>
        <w:rPr>
          <w:rFonts w:eastAsia="Times New Roman"/>
          <w:noProof/>
          <w:color w:val="080808"/>
          <w:szCs w:val="28"/>
          <w:lang w:val="uk-UA" w:eastAsia="ru-RU"/>
        </w:rPr>
        <w:t xml:space="preserve">14%). </w:t>
      </w:r>
    </w:p>
    <w:p w14:paraId="523EDB24" w14:textId="1C0B3EDE" w:rsidR="000759B3" w:rsidRDefault="000759B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Результати анкетування контрольної представлені в таблиці 2.2. та на рисунку 2.2.</w:t>
      </w:r>
    </w:p>
    <w:p w14:paraId="5069C2C1" w14:textId="69E75C8D" w:rsidR="000759B3" w:rsidRDefault="000759B3" w:rsidP="00474B04">
      <w:pPr>
        <w:widowControl w:val="0"/>
        <w:tabs>
          <w:tab w:val="num" w:pos="0"/>
          <w:tab w:val="center" w:pos="4677"/>
          <w:tab w:val="right" w:pos="9355"/>
        </w:tabs>
        <w:spacing w:after="0" w:line="360" w:lineRule="auto"/>
        <w:ind w:firstLine="720"/>
        <w:jc w:val="right"/>
        <w:rPr>
          <w:rFonts w:eastAsia="Times New Roman"/>
          <w:noProof/>
          <w:color w:val="080808"/>
          <w:szCs w:val="28"/>
          <w:lang w:val="uk-UA" w:eastAsia="ru-RU"/>
        </w:rPr>
      </w:pPr>
      <w:r>
        <w:rPr>
          <w:rFonts w:eastAsia="Times New Roman"/>
          <w:noProof/>
          <w:color w:val="080808"/>
          <w:szCs w:val="28"/>
          <w:lang w:val="uk-UA" w:eastAsia="ru-RU"/>
        </w:rPr>
        <w:t>Таблиця 2.</w:t>
      </w:r>
      <w:r w:rsidR="00007B2B">
        <w:rPr>
          <w:rFonts w:eastAsia="Times New Roman"/>
          <w:noProof/>
          <w:color w:val="080808"/>
          <w:szCs w:val="28"/>
          <w:lang w:val="uk-UA" w:eastAsia="ru-RU"/>
        </w:rPr>
        <w:t>2</w:t>
      </w:r>
    </w:p>
    <w:p w14:paraId="56372C21" w14:textId="69D9F70B" w:rsidR="000451A1" w:rsidRDefault="000759B3" w:rsidP="00474B04">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Pr>
          <w:rFonts w:eastAsia="Times New Roman"/>
          <w:noProof/>
          <w:color w:val="080808"/>
          <w:szCs w:val="28"/>
          <w:lang w:val="uk-UA" w:eastAsia="ru-RU"/>
        </w:rPr>
        <w:t xml:space="preserve">Результати первинного анкетування молодших школярів в </w:t>
      </w:r>
      <w:r w:rsidR="00FE25AB">
        <w:rPr>
          <w:rFonts w:eastAsia="Times New Roman"/>
          <w:noProof/>
          <w:color w:val="080808"/>
          <w:szCs w:val="28"/>
          <w:lang w:val="uk-UA" w:eastAsia="ru-RU"/>
        </w:rPr>
        <w:t>контрольній</w:t>
      </w:r>
      <w:r>
        <w:rPr>
          <w:rFonts w:eastAsia="Times New Roman"/>
          <w:noProof/>
          <w:color w:val="080808"/>
          <w:szCs w:val="28"/>
          <w:lang w:val="uk-UA" w:eastAsia="ru-RU"/>
        </w:rPr>
        <w:t xml:space="preserve"> групі щодо в</w:t>
      </w:r>
      <w:r w:rsidRPr="00626C48">
        <w:rPr>
          <w:rFonts w:eastAsia="Times New Roman"/>
          <w:noProof/>
          <w:color w:val="080808"/>
          <w:szCs w:val="28"/>
          <w:lang w:val="uk-UA" w:eastAsia="ru-RU"/>
        </w:rPr>
        <w:t>иявлення рівня знань про здоровий спосіб життя</w:t>
      </w:r>
    </w:p>
    <w:tbl>
      <w:tblPr>
        <w:tblStyle w:val="a9"/>
        <w:tblpPr w:leftFromText="180" w:rightFromText="180" w:vertAnchor="text" w:tblpY="1"/>
        <w:tblOverlap w:val="never"/>
        <w:tblW w:w="0" w:type="auto"/>
        <w:tblLook w:val="04A0" w:firstRow="1" w:lastRow="0" w:firstColumn="1" w:lastColumn="0" w:noHBand="0" w:noVBand="1"/>
      </w:tblPr>
      <w:tblGrid>
        <w:gridCol w:w="1925"/>
        <w:gridCol w:w="1925"/>
        <w:gridCol w:w="1926"/>
        <w:gridCol w:w="1926"/>
        <w:gridCol w:w="1926"/>
      </w:tblGrid>
      <w:tr w:rsidR="000451A1" w14:paraId="57EB729D" w14:textId="77777777" w:rsidTr="00B04A85">
        <w:tc>
          <w:tcPr>
            <w:tcW w:w="1925" w:type="dxa"/>
          </w:tcPr>
          <w:p w14:paraId="2A428D23" w14:textId="77777777" w:rsidR="000451A1" w:rsidRPr="00626C48" w:rsidRDefault="000451A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Рівні</w:t>
            </w:r>
          </w:p>
        </w:tc>
        <w:tc>
          <w:tcPr>
            <w:tcW w:w="1925" w:type="dxa"/>
          </w:tcPr>
          <w:p w14:paraId="562D37B4" w14:textId="77777777" w:rsidR="000451A1" w:rsidRPr="00626C48" w:rsidRDefault="000451A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Уявлення про здоровий спосіб життя</w:t>
            </w:r>
            <w:r>
              <w:rPr>
                <w:rFonts w:eastAsia="Times New Roman"/>
                <w:b/>
                <w:noProof/>
                <w:color w:val="080808"/>
                <w:szCs w:val="28"/>
                <w:lang w:val="uk-UA" w:eastAsia="ru-RU"/>
              </w:rPr>
              <w:t xml:space="preserve"> (у %)</w:t>
            </w:r>
          </w:p>
        </w:tc>
        <w:tc>
          <w:tcPr>
            <w:tcW w:w="1926" w:type="dxa"/>
          </w:tcPr>
          <w:p w14:paraId="1FBED2E1" w14:textId="77777777" w:rsidR="000451A1" w:rsidRPr="00626C48" w:rsidRDefault="000451A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Знання про режим дня</w:t>
            </w:r>
            <w:r>
              <w:rPr>
                <w:rFonts w:eastAsia="Times New Roman"/>
                <w:b/>
                <w:noProof/>
                <w:color w:val="080808"/>
                <w:szCs w:val="28"/>
                <w:lang w:val="uk-UA" w:eastAsia="ru-RU"/>
              </w:rPr>
              <w:t xml:space="preserve">  (у %)</w:t>
            </w:r>
          </w:p>
        </w:tc>
        <w:tc>
          <w:tcPr>
            <w:tcW w:w="1926" w:type="dxa"/>
          </w:tcPr>
          <w:p w14:paraId="76ACB716" w14:textId="77777777" w:rsidR="000451A1" w:rsidRPr="00626C48" w:rsidRDefault="000451A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Знання про важливість фізичної активності</w:t>
            </w:r>
            <w:r>
              <w:rPr>
                <w:rFonts w:eastAsia="Times New Roman"/>
                <w:b/>
                <w:noProof/>
                <w:color w:val="080808"/>
                <w:szCs w:val="28"/>
                <w:lang w:val="uk-UA" w:eastAsia="ru-RU"/>
              </w:rPr>
              <w:t xml:space="preserve">  (у %)</w:t>
            </w:r>
          </w:p>
        </w:tc>
        <w:tc>
          <w:tcPr>
            <w:tcW w:w="1926" w:type="dxa"/>
          </w:tcPr>
          <w:p w14:paraId="5AF8AD6B" w14:textId="77777777" w:rsidR="000451A1" w:rsidRDefault="000451A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Знання про гігієнічні норми</w:t>
            </w:r>
          </w:p>
          <w:p w14:paraId="1121C767" w14:textId="77777777" w:rsidR="000451A1" w:rsidRPr="00626C48" w:rsidRDefault="000451A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(у %)</w:t>
            </w:r>
          </w:p>
        </w:tc>
      </w:tr>
      <w:tr w:rsidR="000451A1" w14:paraId="692F1D56" w14:textId="77777777" w:rsidTr="00B04A85">
        <w:tc>
          <w:tcPr>
            <w:tcW w:w="1925" w:type="dxa"/>
          </w:tcPr>
          <w:p w14:paraId="7E98D3B6"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Високий</w:t>
            </w:r>
          </w:p>
        </w:tc>
        <w:tc>
          <w:tcPr>
            <w:tcW w:w="1925" w:type="dxa"/>
          </w:tcPr>
          <w:p w14:paraId="47FEF5C9"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c>
          <w:tcPr>
            <w:tcW w:w="1926" w:type="dxa"/>
          </w:tcPr>
          <w:p w14:paraId="1B2805DA"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1926" w:type="dxa"/>
          </w:tcPr>
          <w:p w14:paraId="697529E6"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14,29</w:t>
            </w:r>
          </w:p>
        </w:tc>
        <w:tc>
          <w:tcPr>
            <w:tcW w:w="1926" w:type="dxa"/>
          </w:tcPr>
          <w:p w14:paraId="4ED5551D"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r>
      <w:tr w:rsidR="000451A1" w14:paraId="33D1C13D" w14:textId="77777777" w:rsidTr="00B04A85">
        <w:tc>
          <w:tcPr>
            <w:tcW w:w="1925" w:type="dxa"/>
          </w:tcPr>
          <w:p w14:paraId="4F856A59"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Середній</w:t>
            </w:r>
          </w:p>
        </w:tc>
        <w:tc>
          <w:tcPr>
            <w:tcW w:w="1925" w:type="dxa"/>
          </w:tcPr>
          <w:p w14:paraId="4C4DA6B5"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926" w:type="dxa"/>
          </w:tcPr>
          <w:p w14:paraId="5A014771"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39,29</w:t>
            </w:r>
          </w:p>
        </w:tc>
        <w:tc>
          <w:tcPr>
            <w:tcW w:w="1926" w:type="dxa"/>
          </w:tcPr>
          <w:p w14:paraId="7E1EA425" w14:textId="4D1222C0"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50,00</w:t>
            </w:r>
          </w:p>
        </w:tc>
        <w:tc>
          <w:tcPr>
            <w:tcW w:w="1926" w:type="dxa"/>
          </w:tcPr>
          <w:p w14:paraId="788C276F" w14:textId="4BCBF099"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50,00</w:t>
            </w:r>
          </w:p>
        </w:tc>
      </w:tr>
      <w:tr w:rsidR="000451A1" w14:paraId="7C8BF400" w14:textId="77777777" w:rsidTr="00B04A85">
        <w:tc>
          <w:tcPr>
            <w:tcW w:w="1925" w:type="dxa"/>
          </w:tcPr>
          <w:p w14:paraId="10EF1B01"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Низький</w:t>
            </w:r>
          </w:p>
        </w:tc>
        <w:tc>
          <w:tcPr>
            <w:tcW w:w="1925" w:type="dxa"/>
          </w:tcPr>
          <w:p w14:paraId="3FEBA0AC"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1926" w:type="dxa"/>
          </w:tcPr>
          <w:p w14:paraId="4D7FBFE0"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926" w:type="dxa"/>
          </w:tcPr>
          <w:p w14:paraId="38F0C29A"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1926" w:type="dxa"/>
          </w:tcPr>
          <w:p w14:paraId="076659B4" w14:textId="77777777" w:rsidR="000451A1" w:rsidRDefault="000451A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r>
    </w:tbl>
    <w:p w14:paraId="1DA4D17F" w14:textId="77777777" w:rsidR="000451A1" w:rsidRDefault="000451A1" w:rsidP="00474B04">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p>
    <w:p w14:paraId="36359F4C" w14:textId="77777777" w:rsidR="000451A1" w:rsidRDefault="000451A1" w:rsidP="000451A1">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Як видно з отриманих результатів, повноцінні уявлення про здоровий спосіб життя в контрольній групі мають лише 21,43%, це 6 учнів. Середні уявлення мають 42,86%  – 12 учнів, та, нажаль 35,71%, а це 10 учнів, майже не мають уявлень про здоровий спосіб життя. </w:t>
      </w:r>
    </w:p>
    <w:p w14:paraId="422CED91" w14:textId="77777777" w:rsidR="000451A1" w:rsidRDefault="000451A1" w:rsidP="000451A1">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Гарні знання про режим дня виявились у 5 учнів (17,86%), середні – у 11 учнів (39,29%) та відстуні знання у 12 учнів (42,86%).</w:t>
      </w:r>
    </w:p>
    <w:p w14:paraId="0BFB91B9" w14:textId="77777777" w:rsidR="000451A1" w:rsidRDefault="000451A1" w:rsidP="000451A1">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Знання про важливість фізичної активності мають 4 учні (14,29%), середні знання є у 14 учнів (50%) та низькі знання мають 10 учнів (35,71%).</w:t>
      </w:r>
    </w:p>
    <w:p w14:paraId="5BED956C" w14:textId="27FC8261" w:rsidR="000759B3" w:rsidRDefault="00822688"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anchor distT="0" distB="0" distL="114300" distR="114300" simplePos="0" relativeHeight="251659264" behindDoc="0" locked="0" layoutInCell="1" allowOverlap="1" wp14:anchorId="25A70993" wp14:editId="32F17E72">
            <wp:simplePos x="0" y="0"/>
            <wp:positionH relativeFrom="margin">
              <wp:align>right</wp:align>
            </wp:positionH>
            <wp:positionV relativeFrom="paragraph">
              <wp:posOffset>635</wp:posOffset>
            </wp:positionV>
            <wp:extent cx="6077585" cy="3895090"/>
            <wp:effectExtent l="0" t="0" r="18415" b="10160"/>
            <wp:wrapTopAndBottom/>
            <wp:docPr id="2" name="Диаграмма 2">
              <a:extLst xmlns:a="http://schemas.openxmlformats.org/drawingml/2006/main">
                <a:ext uri="{FF2B5EF4-FFF2-40B4-BE49-F238E27FC236}">
                  <a16:creationId xmlns:a16="http://schemas.microsoft.com/office/drawing/2014/main" id="{8215924D-4461-4D10-90B2-01CA29CDC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759B3">
        <w:rPr>
          <w:rFonts w:eastAsia="Times New Roman"/>
          <w:noProof/>
          <w:color w:val="080808"/>
          <w:szCs w:val="28"/>
          <w:lang w:val="uk-UA" w:eastAsia="ru-RU"/>
        </w:rPr>
        <w:t>Рисунок 2.</w:t>
      </w:r>
      <w:r w:rsidR="00007B2B">
        <w:rPr>
          <w:rFonts w:eastAsia="Times New Roman"/>
          <w:noProof/>
          <w:color w:val="080808"/>
          <w:szCs w:val="28"/>
          <w:lang w:val="uk-UA" w:eastAsia="ru-RU"/>
        </w:rPr>
        <w:t>2</w:t>
      </w:r>
      <w:r w:rsidR="000759B3">
        <w:rPr>
          <w:rFonts w:eastAsia="Times New Roman"/>
          <w:noProof/>
          <w:color w:val="080808"/>
          <w:szCs w:val="28"/>
          <w:lang w:val="uk-UA" w:eastAsia="ru-RU"/>
        </w:rPr>
        <w:t xml:space="preserve">. </w:t>
      </w:r>
      <w:r w:rsidR="002F4378">
        <w:rPr>
          <w:rFonts w:eastAsia="Times New Roman"/>
          <w:noProof/>
          <w:color w:val="080808"/>
          <w:szCs w:val="28"/>
          <w:lang w:val="uk-UA" w:eastAsia="ru-RU"/>
        </w:rPr>
        <w:t xml:space="preserve"> </w:t>
      </w:r>
      <w:r w:rsidR="000759B3" w:rsidRPr="00E07780">
        <w:rPr>
          <w:rFonts w:eastAsia="Times New Roman"/>
          <w:noProof/>
          <w:color w:val="080808"/>
          <w:szCs w:val="28"/>
          <w:lang w:val="uk-UA" w:eastAsia="ru-RU"/>
        </w:rPr>
        <w:t xml:space="preserve">Результати первинного анкетування молодших школярів в </w:t>
      </w:r>
      <w:r w:rsidR="00FE25AB">
        <w:rPr>
          <w:rFonts w:eastAsia="Times New Roman"/>
          <w:noProof/>
          <w:color w:val="080808"/>
          <w:szCs w:val="28"/>
          <w:lang w:val="uk-UA" w:eastAsia="ru-RU"/>
        </w:rPr>
        <w:t xml:space="preserve">контрольній </w:t>
      </w:r>
      <w:r w:rsidR="000759B3" w:rsidRPr="00E07780">
        <w:rPr>
          <w:rFonts w:eastAsia="Times New Roman"/>
          <w:noProof/>
          <w:color w:val="080808"/>
          <w:szCs w:val="28"/>
          <w:lang w:val="uk-UA" w:eastAsia="ru-RU"/>
        </w:rPr>
        <w:t xml:space="preserve"> групі щодо виявлення рівня знань про здоровий спосіб життя</w:t>
      </w:r>
    </w:p>
    <w:p w14:paraId="74BBBE21" w14:textId="77777777" w:rsidR="002F4378" w:rsidRDefault="002F4378"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29E4782B" w14:textId="6BB83798" w:rsidR="00A357C5" w:rsidRDefault="000759B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bookmarkStart w:id="20" w:name="_Hlk44691034"/>
      <w:r>
        <w:rPr>
          <w:rFonts w:eastAsia="Times New Roman"/>
          <w:noProof/>
          <w:color w:val="080808"/>
          <w:szCs w:val="28"/>
          <w:lang w:val="uk-UA" w:eastAsia="ru-RU"/>
        </w:rPr>
        <w:t xml:space="preserve">І, нарешті, уявлення про гігієнічні норми мають </w:t>
      </w:r>
      <w:r w:rsidR="003B13DE">
        <w:rPr>
          <w:rFonts w:eastAsia="Times New Roman"/>
          <w:noProof/>
          <w:color w:val="080808"/>
          <w:szCs w:val="28"/>
          <w:lang w:val="uk-UA" w:eastAsia="ru-RU"/>
        </w:rPr>
        <w:t>6</w:t>
      </w:r>
      <w:r>
        <w:rPr>
          <w:rFonts w:eastAsia="Times New Roman"/>
          <w:noProof/>
          <w:color w:val="080808"/>
          <w:szCs w:val="28"/>
          <w:lang w:val="uk-UA" w:eastAsia="ru-RU"/>
        </w:rPr>
        <w:t xml:space="preserve"> учнів (</w:t>
      </w:r>
      <w:r w:rsidR="003B13DE">
        <w:rPr>
          <w:rFonts w:eastAsia="Times New Roman"/>
          <w:noProof/>
          <w:color w:val="080808"/>
          <w:szCs w:val="28"/>
          <w:lang w:val="uk-UA" w:eastAsia="ru-RU"/>
        </w:rPr>
        <w:t>21,43</w:t>
      </w:r>
      <w:r>
        <w:rPr>
          <w:rFonts w:eastAsia="Times New Roman"/>
          <w:noProof/>
          <w:color w:val="080808"/>
          <w:szCs w:val="28"/>
          <w:lang w:val="uk-UA" w:eastAsia="ru-RU"/>
        </w:rPr>
        <w:t xml:space="preserve">%), середні уявлення є у 14 учнів (50%) та </w:t>
      </w:r>
      <w:r w:rsidR="00B75F37">
        <w:rPr>
          <w:rFonts w:eastAsia="Times New Roman"/>
          <w:noProof/>
          <w:color w:val="080808"/>
          <w:szCs w:val="28"/>
          <w:lang w:val="uk-UA" w:eastAsia="ru-RU"/>
        </w:rPr>
        <w:t>10</w:t>
      </w:r>
      <w:r>
        <w:rPr>
          <w:rFonts w:eastAsia="Times New Roman"/>
          <w:noProof/>
          <w:color w:val="080808"/>
          <w:szCs w:val="28"/>
          <w:lang w:val="uk-UA" w:eastAsia="ru-RU"/>
        </w:rPr>
        <w:t xml:space="preserve"> учнів мають фрагментарні уявлення (</w:t>
      </w:r>
      <w:r w:rsidR="00B75F37">
        <w:rPr>
          <w:rFonts w:eastAsia="Times New Roman"/>
          <w:noProof/>
          <w:color w:val="080808"/>
          <w:szCs w:val="28"/>
          <w:lang w:val="uk-UA" w:eastAsia="ru-RU"/>
        </w:rPr>
        <w:t>35,71</w:t>
      </w:r>
      <w:r>
        <w:rPr>
          <w:rFonts w:eastAsia="Times New Roman"/>
          <w:noProof/>
          <w:color w:val="080808"/>
          <w:szCs w:val="28"/>
          <w:lang w:val="uk-UA" w:eastAsia="ru-RU"/>
        </w:rPr>
        <w:t xml:space="preserve">%). </w:t>
      </w:r>
    </w:p>
    <w:bookmarkEnd w:id="20"/>
    <w:p w14:paraId="1539B024" w14:textId="70C991BE" w:rsidR="00A357C5" w:rsidRPr="00A357C5" w:rsidRDefault="00BF0734"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Метою другої діагностики стало виявлення рівня сформованості здоров</w:t>
      </w:r>
      <w:r w:rsidR="003D6913">
        <w:rPr>
          <w:rFonts w:eastAsia="Times New Roman"/>
          <w:noProof/>
          <w:color w:val="080808"/>
          <w:szCs w:val="28"/>
          <w:lang w:val="uk-UA" w:eastAsia="ru-RU"/>
        </w:rPr>
        <w:t>’</w:t>
      </w:r>
      <w:r>
        <w:rPr>
          <w:rFonts w:eastAsia="Times New Roman"/>
          <w:noProof/>
          <w:color w:val="080808"/>
          <w:szCs w:val="28"/>
          <w:lang w:val="uk-UA" w:eastAsia="ru-RU"/>
        </w:rPr>
        <w:t>язбережувальної компетентності. Діагностика проводилась за допомогою тесту М. Гребневої «Відношення дітей до цінності здоров</w:t>
      </w:r>
      <w:r w:rsidR="003D6913">
        <w:rPr>
          <w:rFonts w:eastAsia="Times New Roman"/>
          <w:noProof/>
          <w:color w:val="080808"/>
          <w:szCs w:val="28"/>
          <w:lang w:val="uk-UA" w:eastAsia="ru-RU"/>
        </w:rPr>
        <w:t>’</w:t>
      </w:r>
      <w:r>
        <w:rPr>
          <w:rFonts w:eastAsia="Times New Roman"/>
          <w:noProof/>
          <w:color w:val="080808"/>
          <w:szCs w:val="28"/>
          <w:lang w:val="uk-UA" w:eastAsia="ru-RU"/>
        </w:rPr>
        <w:t xml:space="preserve">я та здорового способу життя» (додаток Б) </w:t>
      </w:r>
      <w:r w:rsidRPr="00330DAC">
        <w:rPr>
          <w:rFonts w:eastAsia="Times New Roman"/>
          <w:noProof/>
          <w:color w:val="080808"/>
          <w:szCs w:val="28"/>
          <w:lang w:eastAsia="ru-RU"/>
        </w:rPr>
        <w:t>[</w:t>
      </w:r>
      <w:r>
        <w:rPr>
          <w:rFonts w:eastAsia="Times New Roman"/>
          <w:noProof/>
          <w:color w:val="080808"/>
          <w:szCs w:val="28"/>
          <w:lang w:val="uk-UA" w:eastAsia="ru-RU"/>
        </w:rPr>
        <w:t>71</w:t>
      </w:r>
      <w:r w:rsidRPr="00330DAC">
        <w:rPr>
          <w:rFonts w:eastAsia="Times New Roman"/>
          <w:noProof/>
          <w:color w:val="080808"/>
          <w:szCs w:val="28"/>
          <w:lang w:eastAsia="ru-RU"/>
        </w:rPr>
        <w:t>].</w:t>
      </w:r>
    </w:p>
    <w:p w14:paraId="4FB41CB6" w14:textId="2ED6ABF5" w:rsidR="00FE25AB" w:rsidRDefault="00FE25A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Результати діагностування в</w:t>
      </w:r>
      <w:r w:rsidRPr="00FE25AB">
        <w:rPr>
          <w:rFonts w:eastAsia="Times New Roman"/>
          <w:noProof/>
          <w:color w:val="080808"/>
          <w:szCs w:val="28"/>
          <w:lang w:val="uk-UA" w:eastAsia="ru-RU"/>
        </w:rPr>
        <w:t>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r>
        <w:rPr>
          <w:rFonts w:eastAsia="Times New Roman"/>
          <w:noProof/>
          <w:color w:val="080808"/>
          <w:szCs w:val="28"/>
          <w:lang w:val="uk-UA" w:eastAsia="ru-RU"/>
        </w:rPr>
        <w:t xml:space="preserve"> в експериментальній групі представлені в таблиці 2.3. та на рисунку 2.3.</w:t>
      </w:r>
    </w:p>
    <w:p w14:paraId="4BBE6249" w14:textId="0363C93C" w:rsidR="00FE25AB" w:rsidRDefault="00420965" w:rsidP="00474B04">
      <w:pPr>
        <w:widowControl w:val="0"/>
        <w:tabs>
          <w:tab w:val="num" w:pos="0"/>
          <w:tab w:val="center" w:pos="4677"/>
          <w:tab w:val="right" w:pos="9355"/>
        </w:tabs>
        <w:spacing w:after="0" w:line="360" w:lineRule="auto"/>
        <w:ind w:firstLine="720"/>
        <w:jc w:val="right"/>
        <w:rPr>
          <w:rFonts w:eastAsia="Times New Roman"/>
          <w:noProof/>
          <w:color w:val="080808"/>
          <w:szCs w:val="28"/>
          <w:lang w:val="uk-UA" w:eastAsia="ru-RU"/>
        </w:rPr>
      </w:pPr>
      <w:r>
        <w:rPr>
          <w:rFonts w:eastAsia="Times New Roman"/>
          <w:noProof/>
          <w:color w:val="080808"/>
          <w:szCs w:val="28"/>
          <w:lang w:val="uk-UA" w:eastAsia="ru-RU"/>
        </w:rPr>
        <w:t>Таблиця 2.3</w:t>
      </w:r>
    </w:p>
    <w:p w14:paraId="61CD6123" w14:textId="4E6A9991" w:rsidR="00FE25AB" w:rsidRPr="00B76ECD" w:rsidRDefault="00FE25AB" w:rsidP="00474B04">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Pr>
          <w:rFonts w:eastAsia="Times New Roman"/>
          <w:noProof/>
          <w:color w:val="080808"/>
          <w:szCs w:val="28"/>
          <w:lang w:val="uk-UA" w:eastAsia="ru-RU"/>
        </w:rPr>
        <w:t xml:space="preserve">Результати первинного діагностування молодших школярів в </w:t>
      </w:r>
      <w:r w:rsidR="00420965">
        <w:rPr>
          <w:rFonts w:eastAsia="Times New Roman"/>
          <w:noProof/>
          <w:color w:val="080808"/>
          <w:szCs w:val="28"/>
          <w:lang w:val="uk-UA" w:eastAsia="ru-RU"/>
        </w:rPr>
        <w:t xml:space="preserve">ЕГ </w:t>
      </w:r>
      <w:r>
        <w:rPr>
          <w:rFonts w:eastAsia="Times New Roman"/>
          <w:noProof/>
          <w:color w:val="080808"/>
          <w:szCs w:val="28"/>
          <w:lang w:val="uk-UA" w:eastAsia="ru-RU"/>
        </w:rPr>
        <w:t xml:space="preserve">щодо </w:t>
      </w:r>
      <w:r w:rsidRPr="00FE25AB">
        <w:rPr>
          <w:rFonts w:eastAsia="Times New Roman"/>
          <w:noProof/>
          <w:color w:val="080808"/>
          <w:szCs w:val="28"/>
          <w:lang w:val="uk-UA" w:eastAsia="ru-RU"/>
        </w:rPr>
        <w:t>відношення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p>
    <w:tbl>
      <w:tblPr>
        <w:tblStyle w:val="a9"/>
        <w:tblW w:w="9634" w:type="dxa"/>
        <w:tblLook w:val="04A0" w:firstRow="1" w:lastRow="0" w:firstColumn="1" w:lastColumn="0" w:noHBand="0" w:noVBand="1"/>
      </w:tblPr>
      <w:tblGrid>
        <w:gridCol w:w="1925"/>
        <w:gridCol w:w="2606"/>
        <w:gridCol w:w="2268"/>
        <w:gridCol w:w="2835"/>
      </w:tblGrid>
      <w:tr w:rsidR="00FE25AB" w14:paraId="101FC143" w14:textId="77777777" w:rsidTr="00FE25AB">
        <w:tc>
          <w:tcPr>
            <w:tcW w:w="1925" w:type="dxa"/>
          </w:tcPr>
          <w:p w14:paraId="1F1454A8" w14:textId="77777777"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Рівні</w:t>
            </w:r>
          </w:p>
        </w:tc>
        <w:tc>
          <w:tcPr>
            <w:tcW w:w="2606" w:type="dxa"/>
          </w:tcPr>
          <w:p w14:paraId="2FA9FE49" w14:textId="77777777" w:rsidR="00FE25AB"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Високий</w:t>
            </w:r>
            <w:r w:rsidRPr="00FE25AB">
              <w:rPr>
                <w:rFonts w:eastAsia="Times New Roman"/>
                <w:b/>
                <w:noProof/>
                <w:color w:val="080808"/>
                <w:szCs w:val="28"/>
                <w:lang w:val="uk-UA" w:eastAsia="ru-RU"/>
              </w:rPr>
              <w:t xml:space="preserve"> </w:t>
            </w:r>
          </w:p>
          <w:p w14:paraId="6A007BCF" w14:textId="3847A5A2"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FE25AB">
              <w:rPr>
                <w:rFonts w:eastAsia="Times New Roman"/>
                <w:b/>
                <w:noProof/>
                <w:color w:val="080808"/>
                <w:szCs w:val="28"/>
                <w:lang w:val="uk-UA" w:eastAsia="ru-RU"/>
              </w:rPr>
              <w:t>(у %)</w:t>
            </w:r>
          </w:p>
        </w:tc>
        <w:tc>
          <w:tcPr>
            <w:tcW w:w="2268" w:type="dxa"/>
          </w:tcPr>
          <w:p w14:paraId="2ABCC803" w14:textId="77777777" w:rsidR="00FE25AB"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Середній </w:t>
            </w:r>
          </w:p>
          <w:p w14:paraId="2F9A98AE" w14:textId="37C564E7"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c>
          <w:tcPr>
            <w:tcW w:w="2835" w:type="dxa"/>
          </w:tcPr>
          <w:p w14:paraId="50646D64" w14:textId="77777777" w:rsidR="00FE25AB"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Низький </w:t>
            </w:r>
          </w:p>
          <w:p w14:paraId="58E014F0" w14:textId="348794CE"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r>
      <w:tr w:rsidR="00FE25AB" w14:paraId="2ED33D98" w14:textId="77777777" w:rsidTr="00FE25AB">
        <w:tc>
          <w:tcPr>
            <w:tcW w:w="1925" w:type="dxa"/>
          </w:tcPr>
          <w:p w14:paraId="2D45E8FA" w14:textId="0EB6F1C2"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Показники</w:t>
            </w:r>
          </w:p>
        </w:tc>
        <w:tc>
          <w:tcPr>
            <w:tcW w:w="2606" w:type="dxa"/>
          </w:tcPr>
          <w:p w14:paraId="6E079D27" w14:textId="0212895C"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14,29</w:t>
            </w:r>
          </w:p>
        </w:tc>
        <w:tc>
          <w:tcPr>
            <w:tcW w:w="2268" w:type="dxa"/>
          </w:tcPr>
          <w:p w14:paraId="3524D54F" w14:textId="262BAE7B"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420965">
              <w:rPr>
                <w:rFonts w:eastAsia="Times New Roman"/>
                <w:noProof/>
                <w:color w:val="080808"/>
                <w:szCs w:val="28"/>
                <w:lang w:val="uk-UA" w:eastAsia="ru-RU"/>
              </w:rPr>
              <w:t>,00</w:t>
            </w:r>
          </w:p>
        </w:tc>
        <w:tc>
          <w:tcPr>
            <w:tcW w:w="2835" w:type="dxa"/>
          </w:tcPr>
          <w:p w14:paraId="61180027" w14:textId="390FDBBE"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r>
    </w:tbl>
    <w:p w14:paraId="5BD49501" w14:textId="788E4D5D" w:rsidR="00557D1D" w:rsidRDefault="00FE25A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inline distT="0" distB="0" distL="0" distR="0" wp14:anchorId="063AE146" wp14:editId="4419777A">
            <wp:extent cx="5615305" cy="4667003"/>
            <wp:effectExtent l="0" t="0" r="4445" b="635"/>
            <wp:docPr id="3" name="Диаграмма 3">
              <a:extLst xmlns:a="http://schemas.openxmlformats.org/drawingml/2006/main">
                <a:ext uri="{FF2B5EF4-FFF2-40B4-BE49-F238E27FC236}">
                  <a16:creationId xmlns:a16="http://schemas.microsoft.com/office/drawing/2014/main" id="{019D4EA2-1707-4A8F-A3C6-F2E026456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1F7F69" w14:textId="23575335" w:rsidR="00FE25AB" w:rsidRDefault="00FE25A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Рисунок 2.3. </w:t>
      </w:r>
      <w:r w:rsidRPr="00FE25AB">
        <w:rPr>
          <w:rFonts w:eastAsia="Times New Roman"/>
          <w:noProof/>
          <w:color w:val="080808"/>
          <w:szCs w:val="28"/>
          <w:lang w:val="uk-UA" w:eastAsia="ru-RU"/>
        </w:rPr>
        <w:t>Результати первинного діагностування молодших школярів в експериментальній групі щодо відношення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p>
    <w:p w14:paraId="207DD2C1" w14:textId="77777777" w:rsidR="002F4378" w:rsidRPr="00FE25AB" w:rsidRDefault="002F4378"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422A9FC1" w14:textId="5A1F17A1" w:rsidR="00FE25AB" w:rsidRDefault="00FE25A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Результати діагностування в</w:t>
      </w:r>
      <w:r w:rsidRPr="00FE25AB">
        <w:rPr>
          <w:rFonts w:eastAsia="Times New Roman"/>
          <w:noProof/>
          <w:color w:val="080808"/>
          <w:szCs w:val="28"/>
          <w:lang w:val="uk-UA" w:eastAsia="ru-RU"/>
        </w:rPr>
        <w:t>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r>
        <w:rPr>
          <w:rFonts w:eastAsia="Times New Roman"/>
          <w:noProof/>
          <w:color w:val="080808"/>
          <w:szCs w:val="28"/>
          <w:lang w:val="uk-UA" w:eastAsia="ru-RU"/>
        </w:rPr>
        <w:t xml:space="preserve"> в контрольній групі представлені в таблиці 2.4. та на рисунку 2.4.</w:t>
      </w:r>
    </w:p>
    <w:p w14:paraId="783F802F" w14:textId="2AC5A958" w:rsidR="00FE25AB" w:rsidRDefault="00420965" w:rsidP="00474B04">
      <w:pPr>
        <w:widowControl w:val="0"/>
        <w:tabs>
          <w:tab w:val="num" w:pos="0"/>
          <w:tab w:val="center" w:pos="4677"/>
          <w:tab w:val="right" w:pos="9355"/>
        </w:tabs>
        <w:spacing w:after="0" w:line="360" w:lineRule="auto"/>
        <w:ind w:firstLine="720"/>
        <w:jc w:val="right"/>
        <w:rPr>
          <w:rFonts w:eastAsia="Times New Roman"/>
          <w:noProof/>
          <w:color w:val="080808"/>
          <w:szCs w:val="28"/>
          <w:lang w:val="uk-UA" w:eastAsia="ru-RU"/>
        </w:rPr>
      </w:pPr>
      <w:r>
        <w:rPr>
          <w:rFonts w:eastAsia="Times New Roman"/>
          <w:noProof/>
          <w:color w:val="080808"/>
          <w:szCs w:val="28"/>
          <w:lang w:val="uk-UA" w:eastAsia="ru-RU"/>
        </w:rPr>
        <w:t>Таблиця 2.4</w:t>
      </w:r>
    </w:p>
    <w:p w14:paraId="37257972" w14:textId="56472F52" w:rsidR="00FE25AB" w:rsidRPr="00B76ECD" w:rsidRDefault="00FE25AB" w:rsidP="00474B04">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Pr>
          <w:rFonts w:eastAsia="Times New Roman"/>
          <w:noProof/>
          <w:color w:val="080808"/>
          <w:szCs w:val="28"/>
          <w:lang w:val="uk-UA" w:eastAsia="ru-RU"/>
        </w:rPr>
        <w:t xml:space="preserve">Результати первинного діагностування молодших школярів в контрольній групі щодо </w:t>
      </w:r>
      <w:r w:rsidRPr="00FE25AB">
        <w:rPr>
          <w:rFonts w:eastAsia="Times New Roman"/>
          <w:noProof/>
          <w:color w:val="080808"/>
          <w:szCs w:val="28"/>
          <w:lang w:val="uk-UA" w:eastAsia="ru-RU"/>
        </w:rPr>
        <w:t>відношення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p>
    <w:tbl>
      <w:tblPr>
        <w:tblStyle w:val="a9"/>
        <w:tblW w:w="9634" w:type="dxa"/>
        <w:tblLook w:val="04A0" w:firstRow="1" w:lastRow="0" w:firstColumn="1" w:lastColumn="0" w:noHBand="0" w:noVBand="1"/>
      </w:tblPr>
      <w:tblGrid>
        <w:gridCol w:w="1925"/>
        <w:gridCol w:w="2606"/>
        <w:gridCol w:w="2268"/>
        <w:gridCol w:w="2835"/>
      </w:tblGrid>
      <w:tr w:rsidR="00FE25AB" w14:paraId="01F259B2" w14:textId="77777777" w:rsidTr="00FE25AB">
        <w:tc>
          <w:tcPr>
            <w:tcW w:w="1925" w:type="dxa"/>
          </w:tcPr>
          <w:p w14:paraId="1D0D1D97" w14:textId="77777777"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Рівні</w:t>
            </w:r>
          </w:p>
        </w:tc>
        <w:tc>
          <w:tcPr>
            <w:tcW w:w="2606" w:type="dxa"/>
          </w:tcPr>
          <w:p w14:paraId="1B34EEDE" w14:textId="77777777" w:rsidR="00FE25AB"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Високий</w:t>
            </w:r>
            <w:r w:rsidRPr="00FE25AB">
              <w:rPr>
                <w:rFonts w:eastAsia="Times New Roman"/>
                <w:b/>
                <w:noProof/>
                <w:color w:val="080808"/>
                <w:szCs w:val="28"/>
                <w:lang w:val="uk-UA" w:eastAsia="ru-RU"/>
              </w:rPr>
              <w:t xml:space="preserve"> </w:t>
            </w:r>
          </w:p>
          <w:p w14:paraId="58BC794A" w14:textId="77777777"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FE25AB">
              <w:rPr>
                <w:rFonts w:eastAsia="Times New Roman"/>
                <w:b/>
                <w:noProof/>
                <w:color w:val="080808"/>
                <w:szCs w:val="28"/>
                <w:lang w:val="uk-UA" w:eastAsia="ru-RU"/>
              </w:rPr>
              <w:t>(у %)</w:t>
            </w:r>
          </w:p>
        </w:tc>
        <w:tc>
          <w:tcPr>
            <w:tcW w:w="2268" w:type="dxa"/>
          </w:tcPr>
          <w:p w14:paraId="5185E007" w14:textId="77777777" w:rsidR="00FE25AB"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Середній </w:t>
            </w:r>
          </w:p>
          <w:p w14:paraId="17F045B6" w14:textId="77777777"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c>
          <w:tcPr>
            <w:tcW w:w="2835" w:type="dxa"/>
          </w:tcPr>
          <w:p w14:paraId="77AF106F" w14:textId="77777777" w:rsidR="00FE25AB"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Низький </w:t>
            </w:r>
          </w:p>
          <w:p w14:paraId="121670CE" w14:textId="77777777" w:rsidR="00FE25AB" w:rsidRPr="00626C48" w:rsidRDefault="00FE25AB"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r>
      <w:tr w:rsidR="00FE25AB" w14:paraId="70C8A04F" w14:textId="77777777" w:rsidTr="00FE25AB">
        <w:tc>
          <w:tcPr>
            <w:tcW w:w="1925" w:type="dxa"/>
          </w:tcPr>
          <w:p w14:paraId="4967A062" w14:textId="77777777"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Показники</w:t>
            </w:r>
          </w:p>
        </w:tc>
        <w:tc>
          <w:tcPr>
            <w:tcW w:w="2606" w:type="dxa"/>
          </w:tcPr>
          <w:p w14:paraId="2780BB94" w14:textId="7F5607D5"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2268" w:type="dxa"/>
          </w:tcPr>
          <w:p w14:paraId="10A8DD6F" w14:textId="04F14EF6"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46,43</w:t>
            </w:r>
          </w:p>
        </w:tc>
        <w:tc>
          <w:tcPr>
            <w:tcW w:w="2835" w:type="dxa"/>
          </w:tcPr>
          <w:p w14:paraId="3943956F" w14:textId="5BFDADCF" w:rsidR="00FE25AB" w:rsidRDefault="00FE25AB"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r>
    </w:tbl>
    <w:p w14:paraId="71CF84D4" w14:textId="4901B903" w:rsidR="00FE25AB" w:rsidRDefault="000303E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inline distT="0" distB="0" distL="0" distR="0" wp14:anchorId="62237BDC" wp14:editId="601C9A8F">
            <wp:extent cx="5679440" cy="3479470"/>
            <wp:effectExtent l="0" t="0" r="16510" b="6985"/>
            <wp:docPr id="5" name="Диаграмма 5">
              <a:extLst xmlns:a="http://schemas.openxmlformats.org/drawingml/2006/main">
                <a:ext uri="{FF2B5EF4-FFF2-40B4-BE49-F238E27FC236}">
                  <a16:creationId xmlns:a16="http://schemas.microsoft.com/office/drawing/2014/main" id="{C039218E-6192-4B00-9D63-1B27C42E6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27A01E" w14:textId="7BFE576D" w:rsidR="00FE25AB" w:rsidRDefault="00FE25A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Рисунок 2.4. </w:t>
      </w:r>
      <w:r w:rsidR="002F4378">
        <w:rPr>
          <w:rFonts w:eastAsia="Times New Roman"/>
          <w:noProof/>
          <w:color w:val="080808"/>
          <w:szCs w:val="28"/>
          <w:lang w:val="uk-UA" w:eastAsia="ru-RU"/>
        </w:rPr>
        <w:t xml:space="preserve"> </w:t>
      </w:r>
      <w:r w:rsidRPr="00FE25AB">
        <w:rPr>
          <w:rFonts w:eastAsia="Times New Roman"/>
          <w:noProof/>
          <w:color w:val="080808"/>
          <w:szCs w:val="28"/>
          <w:lang w:val="uk-UA" w:eastAsia="ru-RU"/>
        </w:rPr>
        <w:t xml:space="preserve">Результати первинного діагностування молодших школярів в </w:t>
      </w:r>
      <w:r>
        <w:rPr>
          <w:rFonts w:eastAsia="Times New Roman"/>
          <w:noProof/>
          <w:color w:val="080808"/>
          <w:szCs w:val="28"/>
          <w:lang w:val="uk-UA" w:eastAsia="ru-RU"/>
        </w:rPr>
        <w:t>контрольній</w:t>
      </w:r>
      <w:r w:rsidRPr="00FE25AB">
        <w:rPr>
          <w:rFonts w:eastAsia="Times New Roman"/>
          <w:noProof/>
          <w:color w:val="080808"/>
          <w:szCs w:val="28"/>
          <w:lang w:val="uk-UA" w:eastAsia="ru-RU"/>
        </w:rPr>
        <w:t xml:space="preserve"> групі щодо відношення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p>
    <w:p w14:paraId="2628A71A" w14:textId="77777777" w:rsidR="002F4378" w:rsidRPr="00FE25AB" w:rsidRDefault="002F4378"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13D73825" w14:textId="7CD61735" w:rsidR="00557D1D" w:rsidRDefault="000303E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Отже, в ході первинного експерименту ми виявили, що учні в експериментальній та контрольній групах мають проблеми з формуванням навичок здорового способу життя. </w:t>
      </w:r>
    </w:p>
    <w:p w14:paraId="3C4541F8" w14:textId="53D6F79E" w:rsidR="000303EB" w:rsidRDefault="000303E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Учні з високим рівнем складають всього 14,29% в експериментальній та 17,86% в контрольній групі. Такі учні мають широкі уявленя про цінність здоров</w:t>
      </w:r>
      <w:r w:rsidR="003D6913">
        <w:rPr>
          <w:rFonts w:eastAsia="Times New Roman"/>
          <w:noProof/>
          <w:color w:val="080808"/>
          <w:szCs w:val="28"/>
          <w:lang w:val="uk-UA" w:eastAsia="ru-RU"/>
        </w:rPr>
        <w:t>’</w:t>
      </w:r>
      <w:r>
        <w:rPr>
          <w:rFonts w:eastAsia="Times New Roman"/>
          <w:noProof/>
          <w:color w:val="080808"/>
          <w:szCs w:val="28"/>
          <w:lang w:val="uk-UA" w:eastAsia="ru-RU"/>
        </w:rPr>
        <w:t>я та здорового способу життя. Вони відповідали чітко та впевненно. Діти мають уявлення про систему здоров</w:t>
      </w:r>
      <w:r w:rsidR="003D6913">
        <w:rPr>
          <w:rFonts w:eastAsia="Times New Roman"/>
          <w:noProof/>
          <w:color w:val="080808"/>
          <w:szCs w:val="28"/>
          <w:lang w:val="uk-UA" w:eastAsia="ru-RU"/>
        </w:rPr>
        <w:t>’</w:t>
      </w:r>
      <w:r>
        <w:rPr>
          <w:rFonts w:eastAsia="Times New Roman"/>
          <w:noProof/>
          <w:color w:val="080808"/>
          <w:szCs w:val="28"/>
          <w:lang w:val="uk-UA" w:eastAsia="ru-RU"/>
        </w:rPr>
        <w:t>я та здоров</w:t>
      </w:r>
      <w:r w:rsidR="003D6913">
        <w:rPr>
          <w:rFonts w:eastAsia="Times New Roman"/>
          <w:noProof/>
          <w:color w:val="080808"/>
          <w:szCs w:val="28"/>
          <w:lang w:val="uk-UA" w:eastAsia="ru-RU"/>
        </w:rPr>
        <w:t>’</w:t>
      </w:r>
      <w:r>
        <w:rPr>
          <w:rFonts w:eastAsia="Times New Roman"/>
          <w:noProof/>
          <w:color w:val="080808"/>
          <w:szCs w:val="28"/>
          <w:lang w:val="uk-UA" w:eastAsia="ru-RU"/>
        </w:rPr>
        <w:t>язбережувальної системи.</w:t>
      </w:r>
    </w:p>
    <w:p w14:paraId="7510D1DA" w14:textId="384244E6" w:rsidR="000303EB" w:rsidRDefault="000303EB"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Учні з середнім рівнем складають 50% в експериментальній групі та 46,43% в контрольній. Їх відповіді були неповними та невпевненими. Їх знання про здоровий спосіб життя обмежені, не мають конкретики. Діти розуміють цінність здоров</w:t>
      </w:r>
      <w:r w:rsidR="003D6913">
        <w:rPr>
          <w:rFonts w:eastAsia="Times New Roman"/>
          <w:noProof/>
          <w:color w:val="080808"/>
          <w:szCs w:val="28"/>
          <w:lang w:val="uk-UA" w:eastAsia="ru-RU"/>
        </w:rPr>
        <w:t>’</w:t>
      </w:r>
      <w:r>
        <w:rPr>
          <w:rFonts w:eastAsia="Times New Roman"/>
          <w:noProof/>
          <w:color w:val="080808"/>
          <w:szCs w:val="28"/>
          <w:lang w:val="uk-UA" w:eastAsia="ru-RU"/>
        </w:rPr>
        <w:t>я, проте з великим трудом формулюють дії, необхідні для запобігання хвороб.</w:t>
      </w:r>
    </w:p>
    <w:p w14:paraId="214D4818" w14:textId="43FEDB32" w:rsidR="00FA4F52" w:rsidRDefault="000303EB" w:rsidP="00FA4F52">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Учні з низьким рівнем складають 35,71% в обох групах. Ці діти описують здоров</w:t>
      </w:r>
      <w:r w:rsidR="003D6913">
        <w:rPr>
          <w:rFonts w:eastAsia="Times New Roman"/>
          <w:noProof/>
          <w:color w:val="080808"/>
          <w:szCs w:val="28"/>
          <w:lang w:val="uk-UA" w:eastAsia="ru-RU"/>
        </w:rPr>
        <w:t>’</w:t>
      </w:r>
      <w:r>
        <w:rPr>
          <w:rFonts w:eastAsia="Times New Roman"/>
          <w:noProof/>
          <w:color w:val="080808"/>
          <w:szCs w:val="28"/>
          <w:lang w:val="uk-UA" w:eastAsia="ru-RU"/>
        </w:rPr>
        <w:t xml:space="preserve">я як протилежний стан хвороби. </w:t>
      </w:r>
      <w:r w:rsidR="00FA4F52">
        <w:rPr>
          <w:rFonts w:eastAsia="Times New Roman"/>
          <w:noProof/>
          <w:color w:val="080808"/>
          <w:szCs w:val="28"/>
          <w:lang w:val="uk-UA" w:eastAsia="ru-RU"/>
        </w:rPr>
        <w:br w:type="page"/>
      </w:r>
    </w:p>
    <w:bookmarkEnd w:id="17"/>
    <w:p w14:paraId="1D88AEAC" w14:textId="0258B5F5" w:rsidR="00E579AA" w:rsidRPr="00FA4F52" w:rsidRDefault="00E579AA" w:rsidP="00FA4F52">
      <w:pPr>
        <w:widowControl w:val="0"/>
        <w:tabs>
          <w:tab w:val="num" w:pos="0"/>
          <w:tab w:val="center" w:pos="4677"/>
          <w:tab w:val="right" w:pos="9355"/>
        </w:tabs>
        <w:spacing w:after="0" w:line="360" w:lineRule="auto"/>
        <w:ind w:firstLine="709"/>
        <w:rPr>
          <w:rFonts w:eastAsia="Times New Roman"/>
          <w:b/>
          <w:noProof/>
          <w:color w:val="080808"/>
          <w:szCs w:val="28"/>
          <w:lang w:val="uk-UA" w:eastAsia="ru-RU"/>
        </w:rPr>
      </w:pPr>
      <w:r w:rsidRPr="00FA4F52">
        <w:rPr>
          <w:rFonts w:eastAsia="Times New Roman"/>
          <w:b/>
          <w:noProof/>
          <w:color w:val="080808"/>
          <w:szCs w:val="28"/>
          <w:lang w:val="uk-UA" w:eastAsia="ru-RU"/>
        </w:rPr>
        <w:lastRenderedPageBreak/>
        <w:t>2.2. Розробка і апробація програми з розвитку здорового способу життя у молодших школярів</w:t>
      </w:r>
    </w:p>
    <w:p w14:paraId="204934B3" w14:textId="33776F74" w:rsidR="000303EB" w:rsidRDefault="000303EB" w:rsidP="00FA4F52">
      <w:pPr>
        <w:widowControl w:val="0"/>
        <w:tabs>
          <w:tab w:val="num" w:pos="0"/>
          <w:tab w:val="center" w:pos="4677"/>
          <w:tab w:val="right" w:pos="9355"/>
        </w:tabs>
        <w:spacing w:after="0" w:line="360" w:lineRule="auto"/>
        <w:ind w:firstLine="709"/>
        <w:rPr>
          <w:rFonts w:eastAsia="Times New Roman"/>
          <w:noProof/>
          <w:color w:val="080808"/>
          <w:szCs w:val="28"/>
          <w:lang w:val="uk-UA" w:eastAsia="ru-RU"/>
        </w:rPr>
      </w:pPr>
    </w:p>
    <w:p w14:paraId="7EAFD859" w14:textId="61302C87" w:rsidR="000303EB" w:rsidRPr="00E622C6" w:rsidRDefault="000303EB" w:rsidP="00FA4F52">
      <w:pPr>
        <w:widowControl w:val="0"/>
        <w:tabs>
          <w:tab w:val="num" w:pos="0"/>
          <w:tab w:val="center" w:pos="4677"/>
          <w:tab w:val="right" w:pos="9355"/>
        </w:tabs>
        <w:spacing w:after="0" w:line="360" w:lineRule="auto"/>
        <w:ind w:firstLine="709"/>
        <w:jc w:val="both"/>
        <w:rPr>
          <w:rFonts w:eastAsia="Times New Roman"/>
          <w:noProof/>
          <w:color w:val="FF0000"/>
          <w:szCs w:val="28"/>
          <w:lang w:val="uk-UA" w:eastAsia="ru-RU"/>
        </w:rPr>
      </w:pPr>
      <w:bookmarkStart w:id="21" w:name="_Hlk44691068"/>
      <w:r>
        <w:rPr>
          <w:rFonts w:eastAsia="Times New Roman"/>
          <w:noProof/>
          <w:color w:val="080808"/>
          <w:szCs w:val="28"/>
          <w:lang w:val="uk-UA" w:eastAsia="ru-RU"/>
        </w:rPr>
        <w:t>Враховуючи данні, отримані під час первинної діагностики, нами було прийнято рішення щодо розробки та впровадження</w:t>
      </w:r>
      <w:r w:rsidR="00760960">
        <w:rPr>
          <w:rFonts w:eastAsia="Times New Roman"/>
          <w:noProof/>
          <w:color w:val="080808"/>
          <w:szCs w:val="28"/>
          <w:lang w:val="uk-UA" w:eastAsia="ru-RU"/>
        </w:rPr>
        <w:t xml:space="preserve"> програми, яка включає в себе</w:t>
      </w:r>
      <w:r>
        <w:rPr>
          <w:rFonts w:eastAsia="Times New Roman"/>
          <w:noProof/>
          <w:color w:val="080808"/>
          <w:szCs w:val="28"/>
          <w:lang w:val="uk-UA" w:eastAsia="ru-RU"/>
        </w:rPr>
        <w:t xml:space="preserve"> цикл занять з </w:t>
      </w:r>
      <w:r w:rsidRPr="000303EB">
        <w:rPr>
          <w:rFonts w:eastAsia="Times New Roman"/>
          <w:noProof/>
          <w:color w:val="080808"/>
          <w:szCs w:val="28"/>
          <w:lang w:val="uk-UA" w:eastAsia="ru-RU"/>
        </w:rPr>
        <w:t>розвитку здорового способу життя у молодших школярів</w:t>
      </w:r>
      <w:r>
        <w:rPr>
          <w:rFonts w:eastAsia="Times New Roman"/>
          <w:noProof/>
          <w:color w:val="080808"/>
          <w:szCs w:val="28"/>
          <w:lang w:val="uk-UA" w:eastAsia="ru-RU"/>
        </w:rPr>
        <w:t xml:space="preserve"> «Країна здорового способу життя».</w:t>
      </w:r>
      <w:r w:rsidR="00E622C6">
        <w:rPr>
          <w:rFonts w:eastAsia="Times New Roman"/>
          <w:noProof/>
          <w:color w:val="080808"/>
          <w:szCs w:val="28"/>
          <w:lang w:val="uk-UA" w:eastAsia="ru-RU"/>
        </w:rPr>
        <w:t xml:space="preserve"> </w:t>
      </w:r>
    </w:p>
    <w:p w14:paraId="1920DF96" w14:textId="1FE537B2" w:rsidR="000303EB" w:rsidRDefault="000303EB"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Мета </w:t>
      </w:r>
      <w:r w:rsidR="00760960">
        <w:rPr>
          <w:rFonts w:eastAsia="Times New Roman"/>
          <w:noProof/>
          <w:color w:val="080808"/>
          <w:szCs w:val="28"/>
          <w:lang w:val="uk-UA" w:eastAsia="ru-RU"/>
        </w:rPr>
        <w:t>програми</w:t>
      </w:r>
      <w:r>
        <w:rPr>
          <w:rFonts w:eastAsia="Times New Roman"/>
          <w:noProof/>
          <w:color w:val="080808"/>
          <w:szCs w:val="28"/>
          <w:lang w:val="uk-UA" w:eastAsia="ru-RU"/>
        </w:rPr>
        <w:t xml:space="preserve"> – </w:t>
      </w:r>
      <w:r w:rsidR="00087AD9" w:rsidRPr="00087AD9">
        <w:rPr>
          <w:rFonts w:eastAsia="Times New Roman"/>
          <w:noProof/>
          <w:color w:val="080808"/>
          <w:szCs w:val="28"/>
          <w:lang w:val="uk-UA" w:eastAsia="ru-RU"/>
        </w:rPr>
        <w:t>виховувати у дітей ціннісне ставлення до власного здоров</w:t>
      </w:r>
      <w:r w:rsidR="003D6913">
        <w:rPr>
          <w:rFonts w:eastAsia="Times New Roman"/>
          <w:noProof/>
          <w:color w:val="080808"/>
          <w:szCs w:val="28"/>
          <w:lang w:val="uk-UA" w:eastAsia="ru-RU"/>
        </w:rPr>
        <w:t>’</w:t>
      </w:r>
      <w:r w:rsidR="00087AD9" w:rsidRPr="00087AD9">
        <w:rPr>
          <w:rFonts w:eastAsia="Times New Roman"/>
          <w:noProof/>
          <w:color w:val="080808"/>
          <w:szCs w:val="28"/>
          <w:lang w:val="uk-UA" w:eastAsia="ru-RU"/>
        </w:rPr>
        <w:t>я та</w:t>
      </w:r>
      <w:r w:rsidR="00087AD9">
        <w:rPr>
          <w:rFonts w:eastAsia="Times New Roman"/>
          <w:noProof/>
          <w:color w:val="080808"/>
          <w:szCs w:val="28"/>
          <w:lang w:val="uk-UA" w:eastAsia="ru-RU"/>
        </w:rPr>
        <w:t xml:space="preserve"> </w:t>
      </w:r>
      <w:r w:rsidR="00087AD9" w:rsidRPr="00087AD9">
        <w:rPr>
          <w:rFonts w:eastAsia="Times New Roman"/>
          <w:noProof/>
          <w:color w:val="080808"/>
          <w:szCs w:val="28"/>
          <w:lang w:val="uk-UA" w:eastAsia="ru-RU"/>
        </w:rPr>
        <w:t>стимулювати бажання дбати про нього; сприяти усвідомленню учнями необхідності ведення здорового способу життя;</w:t>
      </w:r>
      <w:r w:rsidR="00EE3A0F">
        <w:rPr>
          <w:rFonts w:eastAsia="Times New Roman"/>
          <w:noProof/>
          <w:color w:val="080808"/>
          <w:szCs w:val="28"/>
          <w:lang w:val="uk-UA" w:eastAsia="ru-RU"/>
        </w:rPr>
        <w:t xml:space="preserve"> </w:t>
      </w:r>
      <w:r w:rsidR="00087AD9" w:rsidRPr="00087AD9">
        <w:rPr>
          <w:rFonts w:eastAsia="Times New Roman"/>
          <w:noProof/>
          <w:color w:val="080808"/>
          <w:szCs w:val="28"/>
          <w:lang w:val="uk-UA" w:eastAsia="ru-RU"/>
        </w:rPr>
        <w:t>нагадати корисні звички, які допоможуть зміцнити здоров</w:t>
      </w:r>
      <w:r w:rsidR="003D6913">
        <w:rPr>
          <w:rFonts w:eastAsia="Times New Roman"/>
          <w:noProof/>
          <w:color w:val="080808"/>
          <w:szCs w:val="28"/>
          <w:lang w:val="uk-UA" w:eastAsia="ru-RU"/>
        </w:rPr>
        <w:t>’</w:t>
      </w:r>
      <w:r w:rsidR="00087AD9" w:rsidRPr="00087AD9">
        <w:rPr>
          <w:rFonts w:eastAsia="Times New Roman"/>
          <w:noProof/>
          <w:color w:val="080808"/>
          <w:szCs w:val="28"/>
          <w:lang w:val="uk-UA" w:eastAsia="ru-RU"/>
        </w:rPr>
        <w:t>я; прищеплювати інтерес до занять фізичною культурою і спортом.</w:t>
      </w:r>
    </w:p>
    <w:bookmarkEnd w:id="21"/>
    <w:p w14:paraId="4567D845" w14:textId="01FD5D7A" w:rsid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EE3A0F">
        <w:rPr>
          <w:rFonts w:eastAsia="Times New Roman"/>
          <w:bCs/>
          <w:iCs/>
          <w:noProof/>
          <w:color w:val="080808"/>
          <w:szCs w:val="28"/>
          <w:lang w:val="uk-UA" w:eastAsia="ru-RU"/>
        </w:rPr>
        <w:t>Завдання:</w:t>
      </w:r>
    </w:p>
    <w:p w14:paraId="30C82F4C" w14:textId="206C6C25" w:rsid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1) </w:t>
      </w:r>
      <w:r w:rsidRPr="00EE3A0F">
        <w:rPr>
          <w:rFonts w:eastAsia="Times New Roman"/>
          <w:noProof/>
          <w:color w:val="080808"/>
          <w:szCs w:val="28"/>
          <w:lang w:val="uk-UA" w:eastAsia="ru-RU"/>
        </w:rPr>
        <w:t>орієнтація гуртківців на пріоритетність загальнолюдських цінностей життя і здоров</w:t>
      </w:r>
      <w:r w:rsidR="003D6913">
        <w:rPr>
          <w:rFonts w:eastAsia="Times New Roman"/>
          <w:noProof/>
          <w:color w:val="080808"/>
          <w:szCs w:val="28"/>
          <w:lang w:val="uk-UA" w:eastAsia="ru-RU"/>
        </w:rPr>
        <w:t>’</w:t>
      </w:r>
      <w:r w:rsidRPr="00EE3A0F">
        <w:rPr>
          <w:rFonts w:eastAsia="Times New Roman"/>
          <w:noProof/>
          <w:color w:val="080808"/>
          <w:szCs w:val="28"/>
          <w:lang w:val="uk-UA" w:eastAsia="ru-RU"/>
        </w:rPr>
        <w:t>я, утвердження здорового способу життя як необхідної умови саморозвитку та самовдосконалення особистості;</w:t>
      </w:r>
    </w:p>
    <w:p w14:paraId="358D6B20" w14:textId="3F032B74" w:rsid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2) </w:t>
      </w:r>
      <w:r w:rsidRPr="00EE3A0F">
        <w:rPr>
          <w:rFonts w:eastAsia="Times New Roman"/>
          <w:noProof/>
          <w:color w:val="080808"/>
          <w:szCs w:val="28"/>
          <w:lang w:eastAsia="ru-RU"/>
        </w:rPr>
        <w:t>збереження, зміцнення здоров</w:t>
      </w:r>
      <w:r w:rsidR="003D6913">
        <w:rPr>
          <w:rFonts w:eastAsia="Times New Roman"/>
          <w:noProof/>
          <w:color w:val="080808"/>
          <w:szCs w:val="28"/>
          <w:lang w:eastAsia="ru-RU"/>
        </w:rPr>
        <w:t>’</w:t>
      </w:r>
      <w:r w:rsidRPr="00EE3A0F">
        <w:rPr>
          <w:rFonts w:eastAsia="Times New Roman"/>
          <w:noProof/>
          <w:color w:val="080808"/>
          <w:szCs w:val="28"/>
          <w:lang w:eastAsia="ru-RU"/>
        </w:rPr>
        <w:t>я та оздоровлення умов життя;</w:t>
      </w:r>
    </w:p>
    <w:p w14:paraId="63D34FFB" w14:textId="23D92857" w:rsidR="00EE3A0F" w:rsidRP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3) </w:t>
      </w:r>
      <w:r w:rsidRPr="00EE3A0F">
        <w:rPr>
          <w:rFonts w:eastAsia="Times New Roman"/>
          <w:noProof/>
          <w:color w:val="080808"/>
          <w:szCs w:val="28"/>
          <w:lang w:eastAsia="ru-RU"/>
        </w:rPr>
        <w:t>закріплення та поглиблення знань гуртківців з основ здорового способу життя</w:t>
      </w:r>
      <w:r>
        <w:rPr>
          <w:rFonts w:eastAsia="Times New Roman"/>
          <w:noProof/>
          <w:color w:val="080808"/>
          <w:szCs w:val="28"/>
          <w:lang w:val="uk-UA" w:eastAsia="ru-RU"/>
        </w:rPr>
        <w:t>.</w:t>
      </w:r>
    </w:p>
    <w:p w14:paraId="3CB041B3" w14:textId="29AC3056" w:rsidR="00EE3A0F" w:rsidRPr="00EE3A0F" w:rsidRDefault="00FA4F52"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bCs/>
          <w:iCs/>
          <w:noProof/>
          <w:color w:val="080808"/>
          <w:szCs w:val="28"/>
          <w:lang w:eastAsia="ru-RU"/>
        </w:rPr>
        <w:t xml:space="preserve">Категорія учасників: </w:t>
      </w:r>
      <w:r w:rsidR="00EE3A0F">
        <w:rPr>
          <w:rFonts w:eastAsia="Times New Roman"/>
          <w:noProof/>
          <w:color w:val="080808"/>
          <w:szCs w:val="28"/>
          <w:lang w:val="uk-UA" w:eastAsia="ru-RU"/>
        </w:rPr>
        <w:t>учні молодшого шкільного віку.</w:t>
      </w:r>
    </w:p>
    <w:p w14:paraId="50D550FC" w14:textId="5F74B3BA" w:rsidR="00EE3A0F" w:rsidRP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eastAsia="ru-RU"/>
        </w:rPr>
      </w:pPr>
      <w:r w:rsidRPr="00EE3A0F">
        <w:rPr>
          <w:rFonts w:eastAsia="Times New Roman"/>
          <w:bCs/>
          <w:iCs/>
          <w:noProof/>
          <w:color w:val="080808"/>
          <w:szCs w:val="28"/>
          <w:lang w:eastAsia="ru-RU"/>
        </w:rPr>
        <w:t>Кількість учасників:</w:t>
      </w:r>
      <w:r>
        <w:rPr>
          <w:rFonts w:eastAsia="Times New Roman"/>
          <w:bCs/>
          <w:iCs/>
          <w:noProof/>
          <w:color w:val="080808"/>
          <w:szCs w:val="28"/>
          <w:lang w:val="uk-UA" w:eastAsia="ru-RU"/>
        </w:rPr>
        <w:t xml:space="preserve"> </w:t>
      </w:r>
      <w:r>
        <w:rPr>
          <w:rFonts w:eastAsia="Times New Roman"/>
          <w:noProof/>
          <w:color w:val="080808"/>
          <w:szCs w:val="28"/>
          <w:lang w:val="uk-UA" w:eastAsia="ru-RU"/>
        </w:rPr>
        <w:t>28</w:t>
      </w:r>
      <w:r w:rsidRPr="00EE3A0F">
        <w:rPr>
          <w:rFonts w:eastAsia="Times New Roman"/>
          <w:noProof/>
          <w:color w:val="080808"/>
          <w:szCs w:val="28"/>
          <w:lang w:eastAsia="ru-RU"/>
        </w:rPr>
        <w:t xml:space="preserve"> осіб.</w:t>
      </w:r>
    </w:p>
    <w:p w14:paraId="2290AF09" w14:textId="0DE22C24" w:rsidR="00EE3A0F" w:rsidRP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eastAsia="ru-RU"/>
        </w:rPr>
      </w:pPr>
      <w:r w:rsidRPr="00EE3A0F">
        <w:rPr>
          <w:rFonts w:eastAsia="Times New Roman"/>
          <w:bCs/>
          <w:iCs/>
          <w:noProof/>
          <w:color w:val="080808"/>
          <w:szCs w:val="28"/>
          <w:lang w:eastAsia="ru-RU"/>
        </w:rPr>
        <w:t xml:space="preserve">Час необхідний для проведення </w:t>
      </w:r>
      <w:r>
        <w:rPr>
          <w:rFonts w:eastAsia="Times New Roman"/>
          <w:bCs/>
          <w:iCs/>
          <w:noProof/>
          <w:color w:val="080808"/>
          <w:szCs w:val="28"/>
          <w:lang w:val="uk-UA" w:eastAsia="ru-RU"/>
        </w:rPr>
        <w:t>занять</w:t>
      </w:r>
      <w:r w:rsidRPr="00EE3A0F">
        <w:rPr>
          <w:rFonts w:eastAsia="Times New Roman"/>
          <w:bCs/>
          <w:iCs/>
          <w:noProof/>
          <w:color w:val="080808"/>
          <w:szCs w:val="28"/>
          <w:lang w:eastAsia="ru-RU"/>
        </w:rPr>
        <w:t>:</w:t>
      </w:r>
      <w:r w:rsidRPr="00EE3A0F">
        <w:rPr>
          <w:rFonts w:eastAsia="Times New Roman"/>
          <w:noProof/>
          <w:color w:val="080808"/>
          <w:szCs w:val="28"/>
          <w:lang w:eastAsia="ru-RU"/>
        </w:rPr>
        <w:t xml:space="preserve"> 45хв.</w:t>
      </w:r>
    </w:p>
    <w:p w14:paraId="2397BDCB" w14:textId="6DF32441" w:rsidR="00EE3A0F" w:rsidRDefault="00EE3A0F" w:rsidP="00FA4F52">
      <w:pPr>
        <w:widowControl w:val="0"/>
        <w:tabs>
          <w:tab w:val="num" w:pos="0"/>
          <w:tab w:val="center" w:pos="4677"/>
          <w:tab w:val="right" w:pos="9355"/>
        </w:tabs>
        <w:spacing w:after="0" w:line="360" w:lineRule="auto"/>
        <w:ind w:firstLine="709"/>
        <w:jc w:val="both"/>
        <w:rPr>
          <w:rFonts w:eastAsia="Times New Roman"/>
          <w:noProof/>
          <w:color w:val="080808"/>
          <w:szCs w:val="28"/>
          <w:lang w:eastAsia="ru-RU"/>
        </w:rPr>
      </w:pPr>
      <w:r w:rsidRPr="00EE3A0F">
        <w:rPr>
          <w:rFonts w:eastAsia="Times New Roman"/>
          <w:bCs/>
          <w:iCs/>
          <w:noProof/>
          <w:color w:val="080808"/>
          <w:szCs w:val="28"/>
          <w:lang w:eastAsia="ru-RU"/>
        </w:rPr>
        <w:t>Методи роботи:</w:t>
      </w:r>
      <w:r w:rsidRPr="00EE3A0F">
        <w:rPr>
          <w:rFonts w:eastAsia="Times New Roman"/>
          <w:noProof/>
          <w:color w:val="080808"/>
          <w:szCs w:val="28"/>
          <w:lang w:eastAsia="ru-RU"/>
        </w:rPr>
        <w:t> розповідь, бесіда, робота в групах, гра.</w:t>
      </w:r>
    </w:p>
    <w:p w14:paraId="2AAB502E" w14:textId="6A0C284F" w:rsidR="00336B66" w:rsidRDefault="00336B66"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Принципи роботи:</w:t>
      </w:r>
    </w:p>
    <w:p w14:paraId="1DC007C4" w14:textId="3597819B" w:rsidR="00336B66" w:rsidRDefault="00336B66"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36B66">
        <w:rPr>
          <w:rFonts w:eastAsia="Times New Roman"/>
          <w:noProof/>
          <w:color w:val="080808"/>
          <w:szCs w:val="28"/>
          <w:lang w:val="uk-UA" w:eastAsia="ru-RU"/>
        </w:rPr>
        <w:t>Принцип міжгалузевості. Оскільки вплив на здоров</w:t>
      </w:r>
      <w:r w:rsidR="003D6913">
        <w:rPr>
          <w:rFonts w:eastAsia="Times New Roman"/>
          <w:noProof/>
          <w:color w:val="080808"/>
          <w:szCs w:val="28"/>
          <w:lang w:val="uk-UA" w:eastAsia="ru-RU"/>
        </w:rPr>
        <w:t>’</w:t>
      </w:r>
      <w:r w:rsidRPr="00336B66">
        <w:rPr>
          <w:rFonts w:eastAsia="Times New Roman"/>
          <w:noProof/>
          <w:color w:val="080808"/>
          <w:szCs w:val="28"/>
          <w:lang w:val="uk-UA" w:eastAsia="ru-RU"/>
        </w:rPr>
        <w:t xml:space="preserve">я </w:t>
      </w:r>
      <w:r>
        <w:rPr>
          <w:rFonts w:eastAsia="Times New Roman"/>
          <w:noProof/>
          <w:color w:val="080808"/>
          <w:szCs w:val="28"/>
          <w:lang w:val="uk-UA" w:eastAsia="ru-RU"/>
        </w:rPr>
        <w:t>дитини</w:t>
      </w:r>
      <w:r w:rsidRPr="00336B66">
        <w:rPr>
          <w:rFonts w:eastAsia="Times New Roman"/>
          <w:noProof/>
          <w:color w:val="080808"/>
          <w:szCs w:val="28"/>
          <w:lang w:val="uk-UA" w:eastAsia="ru-RU"/>
        </w:rPr>
        <w:t xml:space="preserve"> справляють </w:t>
      </w:r>
      <w:r w:rsidR="00CE201A">
        <w:rPr>
          <w:rFonts w:eastAsia="Times New Roman"/>
          <w:noProof/>
          <w:color w:val="080808"/>
          <w:szCs w:val="28"/>
          <w:lang w:val="uk-UA" w:eastAsia="ru-RU"/>
        </w:rPr>
        <w:t>майже</w:t>
      </w:r>
      <w:r w:rsidRPr="00336B66">
        <w:rPr>
          <w:rFonts w:eastAsia="Times New Roman"/>
          <w:noProof/>
          <w:color w:val="080808"/>
          <w:szCs w:val="28"/>
          <w:lang w:val="uk-UA" w:eastAsia="ru-RU"/>
        </w:rPr>
        <w:t xml:space="preserve"> всі явища і події суспільно-політичного та соціально-економічного життя, то, відповідно, й робота щодо збереження і зміцнення здоров</w:t>
      </w:r>
      <w:r w:rsidR="003D6913">
        <w:rPr>
          <w:rFonts w:eastAsia="Times New Roman"/>
          <w:noProof/>
          <w:color w:val="080808"/>
          <w:szCs w:val="28"/>
          <w:lang w:val="uk-UA" w:eastAsia="ru-RU"/>
        </w:rPr>
        <w:t>’</w:t>
      </w:r>
      <w:r w:rsidRPr="00336B66">
        <w:rPr>
          <w:rFonts w:eastAsia="Times New Roman"/>
          <w:noProof/>
          <w:color w:val="080808"/>
          <w:szCs w:val="28"/>
          <w:lang w:val="uk-UA" w:eastAsia="ru-RU"/>
        </w:rPr>
        <w:t xml:space="preserve">я може бути максимально ефективною за умови спільних зусиль представників різних галузей культури, науки, виробництва, сфер законотворчості, управління, господарювання, регулювання, охорони прав і свобод населення. Це означає, що </w:t>
      </w:r>
      <w:r w:rsidRPr="00336B66">
        <w:rPr>
          <w:rFonts w:eastAsia="Times New Roman"/>
          <w:noProof/>
          <w:color w:val="080808"/>
          <w:szCs w:val="28"/>
          <w:lang w:val="uk-UA" w:eastAsia="ru-RU"/>
        </w:rPr>
        <w:lastRenderedPageBreak/>
        <w:t xml:space="preserve">до активної участі у </w:t>
      </w:r>
      <w:r w:rsidR="00CE201A">
        <w:rPr>
          <w:rFonts w:eastAsia="Times New Roman"/>
          <w:noProof/>
          <w:color w:val="080808"/>
          <w:szCs w:val="28"/>
          <w:lang w:val="uk-UA" w:eastAsia="ru-RU"/>
        </w:rPr>
        <w:t>цьому процесі</w:t>
      </w:r>
      <w:r w:rsidRPr="00336B66">
        <w:rPr>
          <w:rFonts w:eastAsia="Times New Roman"/>
          <w:noProof/>
          <w:color w:val="080808"/>
          <w:szCs w:val="28"/>
          <w:lang w:val="uk-UA" w:eastAsia="ru-RU"/>
        </w:rPr>
        <w:t xml:space="preserve"> залучаються всі гілки державної влади, самоврядування, недержавні організації, суспільні інститути різного відомчого підпорядкування (наприклад, сім</w:t>
      </w:r>
      <w:r w:rsidR="003D6913">
        <w:rPr>
          <w:rFonts w:eastAsia="Times New Roman"/>
          <w:noProof/>
          <w:color w:val="080808"/>
          <w:szCs w:val="28"/>
          <w:lang w:val="uk-UA" w:eastAsia="ru-RU"/>
        </w:rPr>
        <w:t>’</w:t>
      </w:r>
      <w:r w:rsidRPr="00336B66">
        <w:rPr>
          <w:rFonts w:eastAsia="Times New Roman"/>
          <w:noProof/>
          <w:color w:val="080808"/>
          <w:szCs w:val="28"/>
          <w:lang w:val="uk-UA" w:eastAsia="ru-RU"/>
        </w:rPr>
        <w:t>я, школа, військо, засоби масової інформації тощо)</w:t>
      </w:r>
      <w:r>
        <w:rPr>
          <w:rFonts w:eastAsia="Times New Roman"/>
          <w:noProof/>
          <w:color w:val="080808"/>
          <w:szCs w:val="28"/>
          <w:lang w:val="uk-UA" w:eastAsia="ru-RU"/>
        </w:rPr>
        <w:t>.</w:t>
      </w:r>
    </w:p>
    <w:p w14:paraId="023D6498" w14:textId="3A966F2A" w:rsidR="00336B66" w:rsidRPr="00336B66" w:rsidRDefault="00336B66"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36B66">
        <w:rPr>
          <w:rFonts w:eastAsia="Times New Roman"/>
          <w:noProof/>
          <w:color w:val="080808"/>
          <w:szCs w:val="28"/>
          <w:lang w:val="uk-UA" w:eastAsia="ru-RU"/>
        </w:rPr>
        <w:t xml:space="preserve">Принцип багаторівневості. Оскільки більшість галузей, сфер, суспільних інститутів структуровані по вертикалі, до участі у </w:t>
      </w:r>
      <w:r w:rsidR="00CE201A">
        <w:rPr>
          <w:rFonts w:eastAsia="Times New Roman"/>
          <w:noProof/>
          <w:color w:val="080808"/>
          <w:szCs w:val="28"/>
          <w:lang w:val="uk-UA" w:eastAsia="ru-RU"/>
        </w:rPr>
        <w:t>формуванні здорового способу життя</w:t>
      </w:r>
      <w:r w:rsidRPr="00336B66">
        <w:rPr>
          <w:rFonts w:eastAsia="Times New Roman"/>
          <w:noProof/>
          <w:color w:val="080808"/>
          <w:szCs w:val="28"/>
          <w:lang w:val="uk-UA" w:eastAsia="ru-RU"/>
        </w:rPr>
        <w:t xml:space="preserve"> залучаються представники усіх рівнів – центральних, регіональних і місцевих, також окремі організації, не структуровані за різними рівнями. </w:t>
      </w:r>
    </w:p>
    <w:p w14:paraId="0848C3AF" w14:textId="35A71EC2" w:rsidR="00336B66" w:rsidRPr="00336B66" w:rsidRDefault="00336B66" w:rsidP="00FA4F52">
      <w:pPr>
        <w:widowControl w:val="0"/>
        <w:tabs>
          <w:tab w:val="num" w:pos="0"/>
          <w:tab w:val="center" w:pos="4677"/>
          <w:tab w:val="right" w:pos="9355"/>
        </w:tabs>
        <w:spacing w:after="0" w:line="360" w:lineRule="auto"/>
        <w:ind w:firstLine="709"/>
        <w:jc w:val="both"/>
        <w:rPr>
          <w:rFonts w:eastAsia="Times New Roman"/>
          <w:noProof/>
          <w:color w:val="080808"/>
          <w:szCs w:val="28"/>
          <w:lang w:eastAsia="ru-RU"/>
        </w:rPr>
      </w:pPr>
      <w:r w:rsidRPr="00336B66">
        <w:rPr>
          <w:rFonts w:eastAsia="Times New Roman"/>
          <w:noProof/>
          <w:color w:val="080808"/>
          <w:szCs w:val="28"/>
          <w:lang w:eastAsia="ru-RU"/>
        </w:rPr>
        <w:t>Принцип партнерства. Представники різних галузей і сфер діяльності, працюючи на різних рівнях функціонування (як організації, так і окремі люди), не можуть спільно та ефективно діяти щодо</w:t>
      </w:r>
      <w:r w:rsidR="00CE201A">
        <w:rPr>
          <w:rFonts w:eastAsia="Times New Roman"/>
          <w:noProof/>
          <w:color w:val="080808"/>
          <w:szCs w:val="28"/>
          <w:lang w:val="uk-UA" w:eastAsia="ru-RU"/>
        </w:rPr>
        <w:t xml:space="preserve"> </w:t>
      </w:r>
      <w:r w:rsidR="00CE201A" w:rsidRPr="00CE201A">
        <w:rPr>
          <w:rFonts w:eastAsia="Times New Roman"/>
          <w:noProof/>
          <w:color w:val="080808"/>
          <w:szCs w:val="28"/>
          <w:lang w:val="uk-UA" w:eastAsia="ru-RU"/>
        </w:rPr>
        <w:t>формуванн</w:t>
      </w:r>
      <w:r w:rsidR="00CE201A">
        <w:rPr>
          <w:rFonts w:eastAsia="Times New Roman"/>
          <w:noProof/>
          <w:color w:val="080808"/>
          <w:szCs w:val="28"/>
          <w:lang w:val="uk-UA" w:eastAsia="ru-RU"/>
        </w:rPr>
        <w:t>я</w:t>
      </w:r>
      <w:r w:rsidR="00CE201A" w:rsidRPr="00CE201A">
        <w:rPr>
          <w:rFonts w:eastAsia="Times New Roman"/>
          <w:noProof/>
          <w:color w:val="080808"/>
          <w:szCs w:val="28"/>
          <w:lang w:val="uk-UA" w:eastAsia="ru-RU"/>
        </w:rPr>
        <w:t xml:space="preserve"> здорового способу життя</w:t>
      </w:r>
      <w:r w:rsidRPr="00336B66">
        <w:rPr>
          <w:rFonts w:eastAsia="Times New Roman"/>
          <w:noProof/>
          <w:color w:val="080808"/>
          <w:szCs w:val="28"/>
          <w:lang w:eastAsia="ru-RU"/>
        </w:rPr>
        <w:t>, якщо не стають партнерами. Тобто вони повинні мати спільні цілі, вагомі мотиви до дій, засоби для роботи, які не тільки не суперечать істотним інтересам партнерів, а навпаки, підсилюють їхні можливості виконувати свої основні функції, набувати кращого іміджу в суспільстві.</w:t>
      </w:r>
    </w:p>
    <w:p w14:paraId="6A87C759" w14:textId="446B7A45" w:rsidR="00336B66" w:rsidRPr="00336B66" w:rsidRDefault="00336B66" w:rsidP="00FA4F52">
      <w:pPr>
        <w:widowControl w:val="0"/>
        <w:tabs>
          <w:tab w:val="num" w:pos="0"/>
          <w:tab w:val="center" w:pos="4677"/>
          <w:tab w:val="right" w:pos="9355"/>
        </w:tabs>
        <w:spacing w:after="0" w:line="360" w:lineRule="auto"/>
        <w:ind w:firstLine="709"/>
        <w:jc w:val="both"/>
        <w:rPr>
          <w:rFonts w:eastAsia="Times New Roman"/>
          <w:noProof/>
          <w:color w:val="080808"/>
          <w:szCs w:val="28"/>
          <w:lang w:eastAsia="ru-RU"/>
        </w:rPr>
      </w:pPr>
      <w:r w:rsidRPr="00336B66">
        <w:rPr>
          <w:rFonts w:eastAsia="Times New Roman"/>
          <w:noProof/>
          <w:color w:val="080808"/>
          <w:szCs w:val="28"/>
          <w:lang w:eastAsia="ru-RU"/>
        </w:rPr>
        <w:t>Принцип пристосування. Будь-які проекти, програми, окремі заходи і дії, спрямовані на</w:t>
      </w:r>
      <w:r w:rsidR="00CE201A" w:rsidRPr="00CE201A">
        <w:t xml:space="preserve"> </w:t>
      </w:r>
      <w:r w:rsidR="00CE201A" w:rsidRPr="00CE201A">
        <w:rPr>
          <w:rFonts w:eastAsia="Times New Roman"/>
          <w:noProof/>
          <w:color w:val="080808"/>
          <w:szCs w:val="28"/>
          <w:lang w:eastAsia="ru-RU"/>
        </w:rPr>
        <w:t>формуванні здорового способу життя</w:t>
      </w:r>
      <w:r w:rsidRPr="00336B66">
        <w:rPr>
          <w:rFonts w:eastAsia="Times New Roman"/>
          <w:noProof/>
          <w:color w:val="080808"/>
          <w:szCs w:val="28"/>
          <w:lang w:eastAsia="ru-RU"/>
        </w:rPr>
        <w:t>, можуть бути успішними лише в тому разі, якщо вони максимально пристосовані до місцевих у</w:t>
      </w:r>
      <w:r w:rsidR="00280F54">
        <w:rPr>
          <w:rFonts w:eastAsia="Times New Roman"/>
          <w:noProof/>
          <w:color w:val="080808"/>
          <w:szCs w:val="28"/>
          <w:lang w:eastAsia="ru-RU"/>
        </w:rPr>
        <w:t>мов реалізації, потреб і можли</w:t>
      </w:r>
      <w:r w:rsidRPr="00336B66">
        <w:rPr>
          <w:rFonts w:eastAsia="Times New Roman"/>
          <w:noProof/>
          <w:color w:val="080808"/>
          <w:szCs w:val="28"/>
          <w:lang w:eastAsia="ru-RU"/>
        </w:rPr>
        <w:t>востей індивідів, груп людей і організацій, які становлять громаду, регіон, країну, де втілюється діяльність з</w:t>
      </w:r>
      <w:r w:rsidR="00CE201A">
        <w:rPr>
          <w:rFonts w:eastAsia="Times New Roman"/>
          <w:noProof/>
          <w:color w:val="080808"/>
          <w:szCs w:val="28"/>
          <w:lang w:val="uk-UA" w:eastAsia="ru-RU"/>
        </w:rPr>
        <w:t xml:space="preserve"> </w:t>
      </w:r>
      <w:r w:rsidR="00CE201A" w:rsidRPr="00CE201A">
        <w:rPr>
          <w:rFonts w:eastAsia="Times New Roman"/>
          <w:noProof/>
          <w:color w:val="080808"/>
          <w:szCs w:val="28"/>
          <w:lang w:val="uk-UA" w:eastAsia="ru-RU"/>
        </w:rPr>
        <w:t>формуванн</w:t>
      </w:r>
      <w:r w:rsidR="00CE201A">
        <w:rPr>
          <w:rFonts w:eastAsia="Times New Roman"/>
          <w:noProof/>
          <w:color w:val="080808"/>
          <w:szCs w:val="28"/>
          <w:lang w:val="uk-UA" w:eastAsia="ru-RU"/>
        </w:rPr>
        <w:t xml:space="preserve">я </w:t>
      </w:r>
      <w:r w:rsidR="00CE201A" w:rsidRPr="00CE201A">
        <w:rPr>
          <w:rFonts w:eastAsia="Times New Roman"/>
          <w:noProof/>
          <w:color w:val="080808"/>
          <w:szCs w:val="28"/>
          <w:lang w:val="uk-UA" w:eastAsia="ru-RU"/>
        </w:rPr>
        <w:t>здорового способу життя</w:t>
      </w:r>
      <w:r w:rsidRPr="00336B66">
        <w:rPr>
          <w:rFonts w:eastAsia="Times New Roman"/>
          <w:noProof/>
          <w:color w:val="080808"/>
          <w:szCs w:val="28"/>
          <w:lang w:eastAsia="ru-RU"/>
        </w:rPr>
        <w:t xml:space="preserve">. Марно сподіватися на суттєві і сталі позитивні результати, якщо </w:t>
      </w:r>
      <w:r w:rsidR="00CE201A" w:rsidRPr="00CE201A">
        <w:rPr>
          <w:rFonts w:eastAsia="Times New Roman"/>
          <w:noProof/>
          <w:color w:val="080808"/>
          <w:szCs w:val="28"/>
          <w:lang w:eastAsia="ru-RU"/>
        </w:rPr>
        <w:t>формуванн</w:t>
      </w:r>
      <w:r w:rsidR="00CE201A">
        <w:rPr>
          <w:rFonts w:eastAsia="Times New Roman"/>
          <w:noProof/>
          <w:color w:val="080808"/>
          <w:szCs w:val="28"/>
          <w:lang w:val="uk-UA" w:eastAsia="ru-RU"/>
        </w:rPr>
        <w:t xml:space="preserve">я </w:t>
      </w:r>
      <w:r w:rsidR="00CE201A" w:rsidRPr="00CE201A">
        <w:rPr>
          <w:rFonts w:eastAsia="Times New Roman"/>
          <w:noProof/>
          <w:color w:val="080808"/>
          <w:szCs w:val="28"/>
          <w:lang w:eastAsia="ru-RU"/>
        </w:rPr>
        <w:t>здорового способу життя</w:t>
      </w:r>
      <w:r w:rsidRPr="00336B66">
        <w:rPr>
          <w:rFonts w:eastAsia="Times New Roman"/>
          <w:noProof/>
          <w:color w:val="080808"/>
          <w:szCs w:val="28"/>
          <w:lang w:eastAsia="ru-RU"/>
        </w:rPr>
        <w:t xml:space="preserve"> конструюватиметься без урахування місцевих особливостей, традицій суспільного, економічного і культурного устрою середовища, де воно впроваджуватиметься.</w:t>
      </w:r>
    </w:p>
    <w:p w14:paraId="75F789B2" w14:textId="6A3E8839" w:rsidR="00336B66" w:rsidRDefault="00336B66" w:rsidP="00FA4F52">
      <w:pPr>
        <w:widowControl w:val="0"/>
        <w:tabs>
          <w:tab w:val="num" w:pos="0"/>
          <w:tab w:val="center" w:pos="4677"/>
          <w:tab w:val="right" w:pos="9355"/>
        </w:tabs>
        <w:spacing w:after="0" w:line="360" w:lineRule="auto"/>
        <w:ind w:firstLine="709"/>
        <w:jc w:val="both"/>
        <w:rPr>
          <w:rFonts w:eastAsia="Times New Roman"/>
          <w:noProof/>
          <w:color w:val="080808"/>
          <w:szCs w:val="28"/>
          <w:lang w:eastAsia="ru-RU"/>
        </w:rPr>
      </w:pPr>
      <w:r w:rsidRPr="00336B66">
        <w:rPr>
          <w:rFonts w:eastAsia="Times New Roman"/>
          <w:noProof/>
          <w:color w:val="080808"/>
          <w:szCs w:val="28"/>
          <w:lang w:eastAsia="ru-RU"/>
        </w:rPr>
        <w:t>Принцип посередництва. Хтось має забезпечити міжгалузеве багаторівневе партнерство, пристосоване до реалій впровадження, тобто довести учасникам ідеологію</w:t>
      </w:r>
      <w:r w:rsidR="00510F61">
        <w:rPr>
          <w:rFonts w:eastAsia="Times New Roman"/>
          <w:noProof/>
          <w:color w:val="080808"/>
          <w:szCs w:val="28"/>
          <w:lang w:val="uk-UA" w:eastAsia="ru-RU"/>
        </w:rPr>
        <w:t xml:space="preserve"> </w:t>
      </w:r>
      <w:r w:rsidR="00510F61" w:rsidRPr="00510F61">
        <w:rPr>
          <w:rFonts w:eastAsia="Times New Roman"/>
          <w:noProof/>
          <w:color w:val="080808"/>
          <w:szCs w:val="28"/>
          <w:lang w:val="uk-UA" w:eastAsia="ru-RU"/>
        </w:rPr>
        <w:t>формуванн</w:t>
      </w:r>
      <w:r w:rsidR="00510F61">
        <w:rPr>
          <w:rFonts w:eastAsia="Times New Roman"/>
          <w:noProof/>
          <w:color w:val="080808"/>
          <w:szCs w:val="28"/>
          <w:lang w:val="uk-UA" w:eastAsia="ru-RU"/>
        </w:rPr>
        <w:t>я</w:t>
      </w:r>
      <w:r w:rsidR="00510F61" w:rsidRPr="00510F61">
        <w:rPr>
          <w:rFonts w:eastAsia="Times New Roman"/>
          <w:noProof/>
          <w:color w:val="080808"/>
          <w:szCs w:val="28"/>
          <w:lang w:val="uk-UA" w:eastAsia="ru-RU"/>
        </w:rPr>
        <w:t xml:space="preserve"> здорового способу життя</w:t>
      </w:r>
      <w:r w:rsidRPr="00336B66">
        <w:rPr>
          <w:rFonts w:eastAsia="Times New Roman"/>
          <w:noProof/>
          <w:color w:val="080808"/>
          <w:szCs w:val="28"/>
          <w:lang w:eastAsia="ru-RU"/>
        </w:rPr>
        <w:t>, виробити спільні взаємовигідні цілі, вмотивувати об</w:t>
      </w:r>
      <w:r w:rsidR="003D6913">
        <w:rPr>
          <w:rFonts w:eastAsia="Times New Roman"/>
          <w:noProof/>
          <w:color w:val="080808"/>
          <w:szCs w:val="28"/>
          <w:lang w:eastAsia="ru-RU"/>
        </w:rPr>
        <w:t>’</w:t>
      </w:r>
      <w:r w:rsidRPr="00336B66">
        <w:rPr>
          <w:rFonts w:eastAsia="Times New Roman"/>
          <w:noProof/>
          <w:color w:val="080808"/>
          <w:szCs w:val="28"/>
          <w:lang w:eastAsia="ru-RU"/>
        </w:rPr>
        <w:t xml:space="preserve">єднану діяльність. Крім того, практична робота з </w:t>
      </w:r>
      <w:r w:rsidR="00510F61" w:rsidRPr="00510F61">
        <w:rPr>
          <w:rFonts w:eastAsia="Times New Roman"/>
          <w:noProof/>
          <w:color w:val="080808"/>
          <w:szCs w:val="28"/>
          <w:lang w:eastAsia="ru-RU"/>
        </w:rPr>
        <w:t>формуванн</w:t>
      </w:r>
      <w:r w:rsidR="00510F61">
        <w:rPr>
          <w:rFonts w:eastAsia="Times New Roman"/>
          <w:noProof/>
          <w:color w:val="080808"/>
          <w:szCs w:val="28"/>
          <w:lang w:val="uk-UA" w:eastAsia="ru-RU"/>
        </w:rPr>
        <w:t>я</w:t>
      </w:r>
      <w:r w:rsidR="00510F61" w:rsidRPr="00510F61">
        <w:rPr>
          <w:rFonts w:eastAsia="Times New Roman"/>
          <w:noProof/>
          <w:color w:val="080808"/>
          <w:szCs w:val="28"/>
          <w:lang w:eastAsia="ru-RU"/>
        </w:rPr>
        <w:t xml:space="preserve"> здорового способу життя </w:t>
      </w:r>
      <w:r w:rsidRPr="00336B66">
        <w:rPr>
          <w:rFonts w:eastAsia="Times New Roman"/>
          <w:noProof/>
          <w:color w:val="080808"/>
          <w:szCs w:val="28"/>
          <w:lang w:eastAsia="ru-RU"/>
        </w:rPr>
        <w:t xml:space="preserve">має бути організована, спланована, забезпечена технічно, інформаційними ресурсами, кадрами й </w:t>
      </w:r>
      <w:r w:rsidRPr="00336B66">
        <w:rPr>
          <w:rFonts w:eastAsia="Times New Roman"/>
          <w:noProof/>
          <w:color w:val="080808"/>
          <w:szCs w:val="28"/>
          <w:lang w:eastAsia="ru-RU"/>
        </w:rPr>
        <w:lastRenderedPageBreak/>
        <w:t xml:space="preserve">фінансами. Безпосередній процес </w:t>
      </w:r>
      <w:r w:rsidR="00510F61" w:rsidRPr="00510F61">
        <w:rPr>
          <w:rFonts w:eastAsia="Times New Roman"/>
          <w:noProof/>
          <w:color w:val="080808"/>
          <w:szCs w:val="28"/>
          <w:lang w:eastAsia="ru-RU"/>
        </w:rPr>
        <w:t>формуванн</w:t>
      </w:r>
      <w:r w:rsidR="00510F61">
        <w:rPr>
          <w:rFonts w:eastAsia="Times New Roman"/>
          <w:noProof/>
          <w:color w:val="080808"/>
          <w:szCs w:val="28"/>
          <w:lang w:val="uk-UA" w:eastAsia="ru-RU"/>
        </w:rPr>
        <w:t>я</w:t>
      </w:r>
      <w:r w:rsidR="00510F61" w:rsidRPr="00510F61">
        <w:rPr>
          <w:rFonts w:eastAsia="Times New Roman"/>
          <w:noProof/>
          <w:color w:val="080808"/>
          <w:szCs w:val="28"/>
          <w:lang w:eastAsia="ru-RU"/>
        </w:rPr>
        <w:t xml:space="preserve"> здорового способу життя </w:t>
      </w:r>
      <w:r w:rsidRPr="00336B66">
        <w:rPr>
          <w:rFonts w:eastAsia="Times New Roman"/>
          <w:noProof/>
          <w:color w:val="080808"/>
          <w:szCs w:val="28"/>
          <w:lang w:eastAsia="ru-RU"/>
        </w:rPr>
        <w:t>також потребує координації партнерських зусиль, досліджень і аналізу результатів, їх постійної оцінки і відкритого обговорення, узагальнення кращих надбань, обміну досвідом</w:t>
      </w:r>
      <w:r w:rsidR="007676EA">
        <w:rPr>
          <w:rFonts w:eastAsia="Times New Roman"/>
          <w:noProof/>
          <w:color w:val="080808"/>
          <w:szCs w:val="28"/>
          <w:lang w:val="uk-UA" w:eastAsia="ru-RU"/>
        </w:rPr>
        <w:t xml:space="preserve"> </w:t>
      </w:r>
      <w:r w:rsidR="007676EA">
        <w:rPr>
          <w:rFonts w:eastAsia="Times New Roman"/>
          <w:noProof/>
          <w:color w:val="080808"/>
          <w:szCs w:val="28"/>
          <w:lang w:val="uk-UA" w:eastAsia="ru-RU"/>
        </w:rPr>
        <w:sym w:font="Symbol" w:char="F05B"/>
      </w:r>
      <w:r w:rsidR="00382714">
        <w:rPr>
          <w:rFonts w:eastAsia="Times New Roman"/>
          <w:noProof/>
          <w:color w:val="080808"/>
          <w:szCs w:val="28"/>
          <w:lang w:val="uk-UA" w:eastAsia="ru-RU"/>
        </w:rPr>
        <w:t>64</w:t>
      </w:r>
      <w:r w:rsidR="007676EA">
        <w:rPr>
          <w:rFonts w:eastAsia="Times New Roman"/>
          <w:noProof/>
          <w:color w:val="080808"/>
          <w:szCs w:val="28"/>
          <w:lang w:val="uk-UA" w:eastAsia="ru-RU"/>
        </w:rPr>
        <w:t>, 4</w:t>
      </w:r>
      <w:r w:rsidR="007676EA">
        <w:rPr>
          <w:rFonts w:eastAsia="Times New Roman"/>
          <w:noProof/>
          <w:color w:val="080808"/>
          <w:szCs w:val="28"/>
          <w:lang w:val="uk-UA" w:eastAsia="ru-RU"/>
        </w:rPr>
        <w:sym w:font="Symbol" w:char="F05D"/>
      </w:r>
      <w:r w:rsidRPr="00336B66">
        <w:rPr>
          <w:rFonts w:eastAsia="Times New Roman"/>
          <w:noProof/>
          <w:color w:val="080808"/>
          <w:szCs w:val="28"/>
          <w:lang w:eastAsia="ru-RU"/>
        </w:rPr>
        <w:t>.</w:t>
      </w:r>
    </w:p>
    <w:p w14:paraId="0D063BDF" w14:textId="77777777" w:rsidR="003D6913" w:rsidRPr="003D6913" w:rsidRDefault="003D6913"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D6913">
        <w:rPr>
          <w:rFonts w:eastAsia="Times New Roman"/>
          <w:noProof/>
          <w:color w:val="080808"/>
          <w:szCs w:val="28"/>
          <w:lang w:val="uk-UA" w:eastAsia="ru-RU"/>
        </w:rPr>
        <w:t xml:space="preserve">Критеріями формування здорового способу життя в молодших школярів були наступні: </w:t>
      </w:r>
    </w:p>
    <w:p w14:paraId="433385D8" w14:textId="77777777" w:rsidR="00AB4145" w:rsidRPr="003D6913" w:rsidRDefault="003D6913"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D6913">
        <w:rPr>
          <w:rFonts w:eastAsia="Times New Roman"/>
          <w:noProof/>
          <w:color w:val="080808"/>
          <w:szCs w:val="28"/>
          <w:lang w:val="uk-UA" w:eastAsia="ru-RU"/>
        </w:rPr>
        <w:t xml:space="preserve">1) </w:t>
      </w:r>
      <w:r w:rsidR="00AB4145" w:rsidRPr="003D6913">
        <w:rPr>
          <w:rFonts w:eastAsia="Times New Roman"/>
          <w:noProof/>
          <w:color w:val="080808"/>
          <w:szCs w:val="28"/>
          <w:lang w:val="uk-UA" w:eastAsia="ru-RU"/>
        </w:rPr>
        <w:t>на рівні фізичного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прагнення фізичної досконалості, ставлення по власного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 xml:space="preserve">я як до найвищої цінності, фізична розвиненість, загартованість організму, дотримання раціонального режиму дня, виконання вимог особистої гігієни, правильне харчування; </w:t>
      </w:r>
    </w:p>
    <w:p w14:paraId="2AA29346" w14:textId="77777777" w:rsidR="00AB4145" w:rsidRPr="003D6913" w:rsidRDefault="003D6913"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D6913">
        <w:rPr>
          <w:rFonts w:eastAsia="Times New Roman"/>
          <w:noProof/>
          <w:color w:val="080808"/>
          <w:szCs w:val="28"/>
          <w:lang w:val="uk-UA" w:eastAsia="ru-RU"/>
        </w:rPr>
        <w:t xml:space="preserve">2) </w:t>
      </w:r>
      <w:r w:rsidR="00AB4145" w:rsidRPr="003D6913">
        <w:rPr>
          <w:rFonts w:eastAsia="Times New Roman"/>
          <w:noProof/>
          <w:color w:val="080808"/>
          <w:szCs w:val="28"/>
          <w:lang w:val="uk-UA" w:eastAsia="ru-RU"/>
        </w:rPr>
        <w:t>на рівні психічного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 xml:space="preserve">я (психологічного комфорту): відповідність пізнавальної діяльності календарному віку, розвиненість довільних психічних процесів, наявність саморегуляції; </w:t>
      </w:r>
    </w:p>
    <w:p w14:paraId="39F8BC2C" w14:textId="77777777" w:rsidR="00AB4145" w:rsidRPr="003D6913" w:rsidRDefault="003D6913"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D6913">
        <w:rPr>
          <w:rFonts w:eastAsia="Times New Roman"/>
          <w:noProof/>
          <w:color w:val="080808"/>
          <w:szCs w:val="28"/>
          <w:lang w:val="uk-UA" w:eastAsia="ru-RU"/>
        </w:rPr>
        <w:t xml:space="preserve">3) </w:t>
      </w:r>
      <w:r w:rsidR="00AB4145" w:rsidRPr="003D6913">
        <w:rPr>
          <w:rFonts w:eastAsia="Times New Roman"/>
          <w:noProof/>
          <w:color w:val="080808"/>
          <w:szCs w:val="28"/>
          <w:lang w:val="uk-UA" w:eastAsia="ru-RU"/>
        </w:rPr>
        <w:t>на рівні духовного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узгодженість загальнолюдських та національних морально-духовних цінностей, почуття прекрасного в житті, у природі, мистецтві;</w:t>
      </w:r>
    </w:p>
    <w:p w14:paraId="1657B25D" w14:textId="176A144C" w:rsidR="00AB4145" w:rsidRPr="003D6913" w:rsidRDefault="003D6913" w:rsidP="00FA4F52">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3D6913">
        <w:rPr>
          <w:rFonts w:eastAsia="Times New Roman"/>
          <w:noProof/>
          <w:color w:val="080808"/>
          <w:szCs w:val="28"/>
          <w:lang w:val="uk-UA" w:eastAsia="ru-RU"/>
        </w:rPr>
        <w:t xml:space="preserve">4) </w:t>
      </w:r>
      <w:r w:rsidR="00AB4145" w:rsidRPr="003D6913">
        <w:rPr>
          <w:rFonts w:eastAsia="Times New Roman"/>
          <w:noProof/>
          <w:color w:val="080808"/>
          <w:szCs w:val="28"/>
          <w:lang w:val="uk-UA" w:eastAsia="ru-RU"/>
        </w:rPr>
        <w:t>на рівні соціального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сформована відповідальність за наслідки нездорового способу життя, доброзичливість у ставленні до людини тощо. Моти</w:t>
      </w:r>
      <w:r w:rsidR="00280F54">
        <w:rPr>
          <w:rFonts w:eastAsia="Times New Roman"/>
          <w:noProof/>
          <w:color w:val="080808"/>
          <w:szCs w:val="28"/>
          <w:lang w:val="uk-UA" w:eastAsia="ru-RU"/>
        </w:rPr>
        <w:t>вація на здоровий спосіб життя –</w:t>
      </w:r>
      <w:r w:rsidR="00AB4145" w:rsidRPr="003D6913">
        <w:rPr>
          <w:rFonts w:eastAsia="Times New Roman"/>
          <w:noProof/>
          <w:color w:val="080808"/>
          <w:szCs w:val="28"/>
          <w:lang w:val="uk-UA" w:eastAsia="ru-RU"/>
        </w:rPr>
        <w:t xml:space="preserve"> це система ціннісних орієнтацій, внутрішніх спонук до збереження, відновлення і зміцнення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Указане свідчить про доцільність формування таких знань про: фізичне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психічне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духовне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 соціальне здоров</w:t>
      </w:r>
      <w:r w:rsidRPr="003D6913">
        <w:rPr>
          <w:rFonts w:eastAsia="Times New Roman"/>
          <w:noProof/>
          <w:color w:val="080808"/>
          <w:szCs w:val="28"/>
          <w:lang w:val="uk-UA" w:eastAsia="ru-RU"/>
        </w:rPr>
        <w:t>’</w:t>
      </w:r>
      <w:r w:rsidR="00AB4145" w:rsidRPr="003D6913">
        <w:rPr>
          <w:rFonts w:eastAsia="Times New Roman"/>
          <w:noProof/>
          <w:color w:val="080808"/>
          <w:szCs w:val="28"/>
          <w:lang w:val="uk-UA" w:eastAsia="ru-RU"/>
        </w:rPr>
        <w:t>я</w:t>
      </w:r>
      <w:r w:rsidR="00E43367">
        <w:rPr>
          <w:rFonts w:eastAsia="Times New Roman"/>
          <w:noProof/>
          <w:color w:val="080808"/>
          <w:szCs w:val="28"/>
          <w:lang w:val="uk-UA" w:eastAsia="ru-RU"/>
        </w:rPr>
        <w:t xml:space="preserve"> </w:t>
      </w:r>
      <w:r w:rsidR="00E43367">
        <w:rPr>
          <w:rFonts w:eastAsia="Times New Roman"/>
          <w:noProof/>
          <w:color w:val="080808"/>
          <w:szCs w:val="28"/>
          <w:lang w:val="uk-UA" w:eastAsia="ru-RU"/>
        </w:rPr>
        <w:sym w:font="Symbol" w:char="F05B"/>
      </w:r>
      <w:r w:rsidR="00382714">
        <w:rPr>
          <w:rFonts w:eastAsia="Times New Roman"/>
          <w:noProof/>
          <w:color w:val="080808"/>
          <w:szCs w:val="28"/>
          <w:lang w:val="uk-UA" w:eastAsia="ru-RU"/>
        </w:rPr>
        <w:t>62</w:t>
      </w:r>
      <w:r w:rsidR="00E43367">
        <w:rPr>
          <w:rFonts w:eastAsia="Times New Roman"/>
          <w:noProof/>
          <w:color w:val="080808"/>
          <w:szCs w:val="28"/>
          <w:lang w:val="uk-UA" w:eastAsia="ru-RU"/>
        </w:rPr>
        <w:sym w:font="Symbol" w:char="F05D"/>
      </w:r>
      <w:r w:rsidR="00AB4145" w:rsidRPr="003D6913">
        <w:rPr>
          <w:rFonts w:eastAsia="Times New Roman"/>
          <w:noProof/>
          <w:color w:val="080808"/>
          <w:szCs w:val="28"/>
          <w:lang w:val="uk-UA" w:eastAsia="ru-RU"/>
        </w:rPr>
        <w:t>.</w:t>
      </w:r>
    </w:p>
    <w:p w14:paraId="7FCAEDA9" w14:textId="05D9AE6E" w:rsidR="000303EB" w:rsidRDefault="00EE3A0F" w:rsidP="00FA4F52">
      <w:pPr>
        <w:widowControl w:val="0"/>
        <w:tabs>
          <w:tab w:val="num" w:pos="0"/>
          <w:tab w:val="center" w:pos="4677"/>
          <w:tab w:val="right" w:pos="9355"/>
        </w:tabs>
        <w:spacing w:after="0" w:line="360" w:lineRule="auto"/>
        <w:ind w:firstLine="709"/>
        <w:jc w:val="both"/>
        <w:rPr>
          <w:rFonts w:eastAsia="Times New Roman"/>
          <w:bCs/>
          <w:iCs/>
          <w:noProof/>
          <w:color w:val="080808"/>
          <w:szCs w:val="28"/>
          <w:lang w:val="uk-UA" w:eastAsia="ru-RU"/>
        </w:rPr>
      </w:pPr>
      <w:r>
        <w:rPr>
          <w:rFonts w:eastAsia="Times New Roman"/>
          <w:bCs/>
          <w:iCs/>
          <w:noProof/>
          <w:color w:val="080808"/>
          <w:szCs w:val="28"/>
          <w:lang w:val="uk-UA" w:eastAsia="ru-RU"/>
        </w:rPr>
        <w:t>План роботи з циклу занять «Країна здоров</w:t>
      </w:r>
      <w:r w:rsidR="003D6913">
        <w:rPr>
          <w:rFonts w:eastAsia="Times New Roman"/>
          <w:bCs/>
          <w:iCs/>
          <w:noProof/>
          <w:color w:val="080808"/>
          <w:szCs w:val="28"/>
          <w:lang w:val="uk-UA" w:eastAsia="ru-RU"/>
        </w:rPr>
        <w:t>’</w:t>
      </w:r>
      <w:r>
        <w:rPr>
          <w:rFonts w:eastAsia="Times New Roman"/>
          <w:bCs/>
          <w:iCs/>
          <w:noProof/>
          <w:color w:val="080808"/>
          <w:szCs w:val="28"/>
          <w:lang w:val="uk-UA" w:eastAsia="ru-RU"/>
        </w:rPr>
        <w:t>я» висвітлено в таблиці 2.5.</w:t>
      </w:r>
    </w:p>
    <w:p w14:paraId="2B67F585" w14:textId="5B995BAF" w:rsidR="00EE3A0F" w:rsidRDefault="00EE3A0F" w:rsidP="00FA4F52">
      <w:pPr>
        <w:widowControl w:val="0"/>
        <w:tabs>
          <w:tab w:val="num" w:pos="0"/>
          <w:tab w:val="center" w:pos="4677"/>
          <w:tab w:val="right" w:pos="9355"/>
        </w:tabs>
        <w:spacing w:after="0" w:line="360" w:lineRule="auto"/>
        <w:ind w:firstLine="709"/>
        <w:jc w:val="right"/>
        <w:rPr>
          <w:rFonts w:eastAsia="Times New Roman"/>
          <w:noProof/>
          <w:color w:val="080808"/>
          <w:szCs w:val="28"/>
          <w:lang w:val="uk-UA" w:eastAsia="ru-RU"/>
        </w:rPr>
      </w:pPr>
      <w:r>
        <w:rPr>
          <w:rFonts w:eastAsia="Times New Roman"/>
          <w:noProof/>
          <w:color w:val="080808"/>
          <w:szCs w:val="28"/>
          <w:lang w:val="uk-UA" w:eastAsia="ru-RU"/>
        </w:rPr>
        <w:t>Таблиця 2.5</w:t>
      </w:r>
    </w:p>
    <w:p w14:paraId="4B18A8B8" w14:textId="1ACCC1E8" w:rsidR="00EE3A0F" w:rsidRDefault="00EE3A0F" w:rsidP="00FA4F52">
      <w:pPr>
        <w:widowControl w:val="0"/>
        <w:tabs>
          <w:tab w:val="num" w:pos="0"/>
          <w:tab w:val="center" w:pos="4677"/>
          <w:tab w:val="right" w:pos="9355"/>
        </w:tabs>
        <w:spacing w:after="0" w:line="360" w:lineRule="auto"/>
        <w:ind w:firstLine="709"/>
        <w:jc w:val="center"/>
        <w:rPr>
          <w:rFonts w:eastAsia="Times New Roman"/>
          <w:bCs/>
          <w:iCs/>
          <w:noProof/>
          <w:color w:val="080808"/>
          <w:szCs w:val="28"/>
          <w:lang w:val="uk-UA" w:eastAsia="ru-RU"/>
        </w:rPr>
      </w:pPr>
      <w:r w:rsidRPr="00EE3A0F">
        <w:rPr>
          <w:rFonts w:eastAsia="Times New Roman"/>
          <w:bCs/>
          <w:iCs/>
          <w:noProof/>
          <w:color w:val="080808"/>
          <w:szCs w:val="28"/>
          <w:lang w:val="uk-UA" w:eastAsia="ru-RU"/>
        </w:rPr>
        <w:t>План роботи з циклу занять «Країна здоров</w:t>
      </w:r>
      <w:r w:rsidR="003D6913">
        <w:rPr>
          <w:rFonts w:eastAsia="Times New Roman"/>
          <w:bCs/>
          <w:iCs/>
          <w:noProof/>
          <w:color w:val="080808"/>
          <w:szCs w:val="28"/>
          <w:lang w:val="uk-UA" w:eastAsia="ru-RU"/>
        </w:rPr>
        <w:t>’</w:t>
      </w:r>
      <w:r w:rsidRPr="00EE3A0F">
        <w:rPr>
          <w:rFonts w:eastAsia="Times New Roman"/>
          <w:bCs/>
          <w:iCs/>
          <w:noProof/>
          <w:color w:val="080808"/>
          <w:szCs w:val="28"/>
          <w:lang w:val="uk-UA" w:eastAsia="ru-RU"/>
        </w:rPr>
        <w:t>я»</w:t>
      </w:r>
    </w:p>
    <w:tbl>
      <w:tblPr>
        <w:tblStyle w:val="a9"/>
        <w:tblW w:w="0" w:type="auto"/>
        <w:tblLook w:val="04A0" w:firstRow="1" w:lastRow="0" w:firstColumn="1" w:lastColumn="0" w:noHBand="0" w:noVBand="1"/>
      </w:tblPr>
      <w:tblGrid>
        <w:gridCol w:w="566"/>
        <w:gridCol w:w="3824"/>
        <w:gridCol w:w="5238"/>
      </w:tblGrid>
      <w:tr w:rsidR="00EE3A0F" w14:paraId="5443912A" w14:textId="77777777" w:rsidTr="00760960">
        <w:tc>
          <w:tcPr>
            <w:tcW w:w="566" w:type="dxa"/>
          </w:tcPr>
          <w:p w14:paraId="1C9980D9" w14:textId="12779C2F" w:rsidR="00EE3A0F" w:rsidRPr="00EE3A0F" w:rsidRDefault="00EE3A0F" w:rsidP="00474B04">
            <w:pPr>
              <w:widowControl w:val="0"/>
              <w:tabs>
                <w:tab w:val="num" w:pos="0"/>
                <w:tab w:val="center" w:pos="4677"/>
                <w:tab w:val="right" w:pos="9355"/>
              </w:tabs>
              <w:spacing w:after="0" w:line="360" w:lineRule="auto"/>
              <w:jc w:val="center"/>
              <w:rPr>
                <w:rFonts w:eastAsia="Times New Roman"/>
                <w:b/>
                <w:noProof/>
                <w:color w:val="080808"/>
                <w:szCs w:val="28"/>
                <w:lang w:val="uk-UA" w:eastAsia="ru-RU"/>
              </w:rPr>
            </w:pPr>
            <w:bookmarkStart w:id="22" w:name="_Hlk46767767"/>
            <w:r w:rsidRPr="00EE3A0F">
              <w:rPr>
                <w:rFonts w:eastAsia="Times New Roman"/>
                <w:b/>
                <w:noProof/>
                <w:color w:val="080808"/>
                <w:szCs w:val="28"/>
                <w:lang w:val="uk-UA" w:eastAsia="ru-RU"/>
              </w:rPr>
              <w:t>№</w:t>
            </w:r>
          </w:p>
        </w:tc>
        <w:tc>
          <w:tcPr>
            <w:tcW w:w="3824" w:type="dxa"/>
          </w:tcPr>
          <w:p w14:paraId="47F0D17C" w14:textId="7782C167" w:rsidR="00EE3A0F" w:rsidRPr="00EE3A0F" w:rsidRDefault="00EE3A0F" w:rsidP="00474B04">
            <w:pPr>
              <w:widowControl w:val="0"/>
              <w:tabs>
                <w:tab w:val="num" w:pos="0"/>
                <w:tab w:val="center" w:pos="4677"/>
                <w:tab w:val="right" w:pos="9355"/>
              </w:tabs>
              <w:spacing w:after="0" w:line="360" w:lineRule="auto"/>
              <w:jc w:val="center"/>
              <w:rPr>
                <w:rFonts w:eastAsia="Times New Roman"/>
                <w:b/>
                <w:noProof/>
                <w:color w:val="080808"/>
                <w:szCs w:val="28"/>
                <w:lang w:val="uk-UA" w:eastAsia="ru-RU"/>
              </w:rPr>
            </w:pPr>
            <w:r w:rsidRPr="00EE3A0F">
              <w:rPr>
                <w:rFonts w:eastAsia="Times New Roman"/>
                <w:b/>
                <w:noProof/>
                <w:color w:val="080808"/>
                <w:szCs w:val="28"/>
                <w:lang w:val="uk-UA" w:eastAsia="ru-RU"/>
              </w:rPr>
              <w:t>Навза</w:t>
            </w:r>
          </w:p>
        </w:tc>
        <w:tc>
          <w:tcPr>
            <w:tcW w:w="5238" w:type="dxa"/>
          </w:tcPr>
          <w:p w14:paraId="7CA154EA" w14:textId="7D89407B" w:rsidR="00EE3A0F" w:rsidRPr="00EE3A0F" w:rsidRDefault="00EE3A0F" w:rsidP="00474B04">
            <w:pPr>
              <w:widowControl w:val="0"/>
              <w:tabs>
                <w:tab w:val="num" w:pos="0"/>
                <w:tab w:val="center" w:pos="4677"/>
                <w:tab w:val="right" w:pos="9355"/>
              </w:tabs>
              <w:spacing w:after="0" w:line="360" w:lineRule="auto"/>
              <w:jc w:val="center"/>
              <w:rPr>
                <w:rFonts w:eastAsia="Times New Roman"/>
                <w:b/>
                <w:noProof/>
                <w:color w:val="080808"/>
                <w:szCs w:val="28"/>
                <w:lang w:val="uk-UA" w:eastAsia="ru-RU"/>
              </w:rPr>
            </w:pPr>
            <w:r w:rsidRPr="00EE3A0F">
              <w:rPr>
                <w:rFonts w:eastAsia="Times New Roman"/>
                <w:b/>
                <w:noProof/>
                <w:color w:val="080808"/>
                <w:szCs w:val="28"/>
                <w:lang w:val="uk-UA" w:eastAsia="ru-RU"/>
              </w:rPr>
              <w:t>Мета</w:t>
            </w:r>
          </w:p>
        </w:tc>
      </w:tr>
      <w:bookmarkEnd w:id="22"/>
      <w:tr w:rsidR="00EE3A0F" w14:paraId="0BA8BC11" w14:textId="77777777" w:rsidTr="00760960">
        <w:tc>
          <w:tcPr>
            <w:tcW w:w="566" w:type="dxa"/>
          </w:tcPr>
          <w:p w14:paraId="3F24D159" w14:textId="5C9B5BEA" w:rsidR="00EE3A0F" w:rsidRDefault="00D46917"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1.</w:t>
            </w:r>
          </w:p>
        </w:tc>
        <w:tc>
          <w:tcPr>
            <w:tcW w:w="3824" w:type="dxa"/>
          </w:tcPr>
          <w:p w14:paraId="02801C0D" w14:textId="07403703" w:rsidR="00EE3A0F" w:rsidRDefault="00EE3A0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sidRPr="00EE3A0F">
              <w:rPr>
                <w:rFonts w:eastAsia="Times New Roman"/>
                <w:noProof/>
                <w:color w:val="080808"/>
                <w:szCs w:val="28"/>
                <w:lang w:val="uk-UA" w:eastAsia="ru-RU"/>
              </w:rPr>
              <w:t>«Обираємо здоровий спосіб життя»</w:t>
            </w:r>
          </w:p>
        </w:tc>
        <w:tc>
          <w:tcPr>
            <w:tcW w:w="5238" w:type="dxa"/>
          </w:tcPr>
          <w:p w14:paraId="07C0D49A" w14:textId="3CEDB5A8" w:rsidR="00EE3A0F" w:rsidRDefault="00EE3A0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В</w:t>
            </w:r>
            <w:r w:rsidRPr="00EE3A0F">
              <w:rPr>
                <w:rFonts w:eastAsia="Times New Roman"/>
                <w:noProof/>
                <w:color w:val="080808"/>
                <w:szCs w:val="28"/>
                <w:lang w:val="uk-UA" w:eastAsia="ru-RU"/>
              </w:rPr>
              <w:t>иховувати у дітей ціннісне ставлення до власного здоров</w:t>
            </w:r>
            <w:r w:rsidR="003D6913">
              <w:rPr>
                <w:rFonts w:eastAsia="Times New Roman"/>
                <w:noProof/>
                <w:color w:val="080808"/>
                <w:szCs w:val="28"/>
                <w:lang w:val="uk-UA" w:eastAsia="ru-RU"/>
              </w:rPr>
              <w:t>’</w:t>
            </w:r>
            <w:r w:rsidRPr="00EE3A0F">
              <w:rPr>
                <w:rFonts w:eastAsia="Times New Roman"/>
                <w:noProof/>
                <w:color w:val="080808"/>
                <w:szCs w:val="28"/>
                <w:lang w:val="uk-UA" w:eastAsia="ru-RU"/>
              </w:rPr>
              <w:t>я та стимулювати бажання дбати про нього.</w:t>
            </w:r>
          </w:p>
        </w:tc>
      </w:tr>
    </w:tbl>
    <w:p w14:paraId="255F2BA2" w14:textId="77777777" w:rsidR="00280F54" w:rsidRDefault="00280F54"/>
    <w:p w14:paraId="4F199E46" w14:textId="4EF4409C" w:rsidR="00280F54" w:rsidRPr="00280F54" w:rsidRDefault="00280F54" w:rsidP="00280F54">
      <w:pPr>
        <w:jc w:val="right"/>
        <w:rPr>
          <w:lang w:val="uk-UA"/>
        </w:rPr>
      </w:pPr>
      <w:r>
        <w:rPr>
          <w:lang w:val="uk-UA"/>
        </w:rPr>
        <w:lastRenderedPageBreak/>
        <w:t>Продовження таблиці 2.5</w:t>
      </w:r>
    </w:p>
    <w:tbl>
      <w:tblPr>
        <w:tblStyle w:val="a9"/>
        <w:tblW w:w="0" w:type="auto"/>
        <w:tblLook w:val="04A0" w:firstRow="1" w:lastRow="0" w:firstColumn="1" w:lastColumn="0" w:noHBand="0" w:noVBand="1"/>
      </w:tblPr>
      <w:tblGrid>
        <w:gridCol w:w="566"/>
        <w:gridCol w:w="3824"/>
        <w:gridCol w:w="5238"/>
      </w:tblGrid>
      <w:tr w:rsidR="00EE3A0F" w14:paraId="27C95F6F" w14:textId="77777777" w:rsidTr="00760960">
        <w:tc>
          <w:tcPr>
            <w:tcW w:w="566" w:type="dxa"/>
          </w:tcPr>
          <w:p w14:paraId="63439169" w14:textId="4381B84E" w:rsidR="00EE3A0F" w:rsidRDefault="00D46917"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2.</w:t>
            </w:r>
          </w:p>
        </w:tc>
        <w:tc>
          <w:tcPr>
            <w:tcW w:w="3824" w:type="dxa"/>
          </w:tcPr>
          <w:p w14:paraId="78341D06" w14:textId="77777777" w:rsidR="0012424E" w:rsidRPr="0012424E" w:rsidRDefault="0012424E"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sidRPr="0012424E">
              <w:rPr>
                <w:rFonts w:eastAsia="Times New Roman"/>
                <w:noProof/>
                <w:color w:val="080808"/>
                <w:szCs w:val="28"/>
                <w:lang w:val="uk-UA" w:eastAsia="ru-RU"/>
              </w:rPr>
              <w:t>«Я обираю здоровий спосіб життя»</w:t>
            </w:r>
          </w:p>
          <w:p w14:paraId="322E5166" w14:textId="01764CBA" w:rsidR="00EE3A0F" w:rsidRDefault="00EE3A0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5238" w:type="dxa"/>
          </w:tcPr>
          <w:p w14:paraId="326A3424" w14:textId="7B018062" w:rsidR="0012424E" w:rsidRPr="0012424E" w:rsidRDefault="0012424E"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12424E">
              <w:rPr>
                <w:rFonts w:eastAsia="Times New Roman"/>
                <w:noProof/>
                <w:color w:val="080808"/>
                <w:szCs w:val="28"/>
                <w:lang w:val="uk-UA" w:eastAsia="ru-RU"/>
              </w:rPr>
              <w:t>1. Створити позитивну атмосферу в групі, актуалізувати тему здоров</w:t>
            </w:r>
            <w:r w:rsidR="003D6913">
              <w:rPr>
                <w:rFonts w:eastAsia="Times New Roman"/>
                <w:noProof/>
                <w:color w:val="080808"/>
                <w:szCs w:val="28"/>
                <w:lang w:val="uk-UA" w:eastAsia="ru-RU"/>
              </w:rPr>
              <w:t>’</w:t>
            </w:r>
            <w:r w:rsidRPr="0012424E">
              <w:rPr>
                <w:rFonts w:eastAsia="Times New Roman"/>
                <w:noProof/>
                <w:color w:val="080808"/>
                <w:szCs w:val="28"/>
                <w:lang w:val="uk-UA" w:eastAsia="ru-RU"/>
              </w:rPr>
              <w:t>я</w:t>
            </w:r>
            <w:r>
              <w:rPr>
                <w:rFonts w:eastAsia="Times New Roman"/>
                <w:noProof/>
                <w:color w:val="080808"/>
                <w:szCs w:val="28"/>
                <w:lang w:val="uk-UA" w:eastAsia="ru-RU"/>
              </w:rPr>
              <w:t>.</w:t>
            </w:r>
          </w:p>
          <w:p w14:paraId="2F5F283D" w14:textId="3D0A8461" w:rsidR="0012424E" w:rsidRPr="0012424E" w:rsidRDefault="0012424E"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12424E">
              <w:rPr>
                <w:rFonts w:eastAsia="Times New Roman"/>
                <w:noProof/>
                <w:color w:val="080808"/>
                <w:szCs w:val="28"/>
                <w:lang w:val="uk-UA" w:eastAsia="ru-RU"/>
              </w:rPr>
              <w:t>2. Допомогти учням глибше засвоїти поняття «здоров</w:t>
            </w:r>
            <w:r w:rsidR="003D6913">
              <w:rPr>
                <w:rFonts w:eastAsia="Times New Roman"/>
                <w:noProof/>
                <w:color w:val="080808"/>
                <w:szCs w:val="28"/>
                <w:lang w:val="uk-UA" w:eastAsia="ru-RU"/>
              </w:rPr>
              <w:t>’</w:t>
            </w:r>
            <w:r w:rsidRPr="0012424E">
              <w:rPr>
                <w:rFonts w:eastAsia="Times New Roman"/>
                <w:noProof/>
                <w:color w:val="080808"/>
                <w:szCs w:val="28"/>
                <w:lang w:val="uk-UA" w:eastAsia="ru-RU"/>
              </w:rPr>
              <w:t>я», та сприяти розвитку вміння володіти навичками здорового способу життя</w:t>
            </w:r>
            <w:r>
              <w:rPr>
                <w:rFonts w:eastAsia="Times New Roman"/>
                <w:noProof/>
                <w:color w:val="080808"/>
                <w:szCs w:val="28"/>
                <w:lang w:val="uk-UA" w:eastAsia="ru-RU"/>
              </w:rPr>
              <w:t>.</w:t>
            </w:r>
          </w:p>
          <w:p w14:paraId="35F58A5A" w14:textId="7097855C" w:rsidR="00EE3A0F" w:rsidRDefault="0012424E"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12424E">
              <w:rPr>
                <w:rFonts w:eastAsia="Times New Roman"/>
                <w:noProof/>
                <w:color w:val="080808"/>
                <w:szCs w:val="28"/>
                <w:lang w:val="uk-UA" w:eastAsia="ru-RU"/>
              </w:rPr>
              <w:t>3. Формувати вміння звільнятись від напруженості, вільно володіти собою, адекватно ставитись до світу довкола.</w:t>
            </w:r>
          </w:p>
        </w:tc>
      </w:tr>
      <w:tr w:rsidR="0012424E" w14:paraId="2C7AC0AD" w14:textId="56026D17" w:rsidTr="00760960">
        <w:tc>
          <w:tcPr>
            <w:tcW w:w="566" w:type="dxa"/>
          </w:tcPr>
          <w:p w14:paraId="735EFCC3" w14:textId="2422B5EB" w:rsidR="0012424E" w:rsidRDefault="0012424E"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3.</w:t>
            </w:r>
          </w:p>
        </w:tc>
        <w:tc>
          <w:tcPr>
            <w:tcW w:w="3824" w:type="dxa"/>
            <w:vMerge w:val="restart"/>
          </w:tcPr>
          <w:p w14:paraId="381D3EFE" w14:textId="77777777" w:rsidR="00813C7F" w:rsidRPr="00813C7F" w:rsidRDefault="00813C7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sidRPr="00813C7F">
              <w:rPr>
                <w:rFonts w:eastAsia="Times New Roman"/>
                <w:noProof/>
                <w:color w:val="080808"/>
                <w:szCs w:val="28"/>
                <w:lang w:val="uk-UA" w:eastAsia="ru-RU"/>
              </w:rPr>
              <w:t>«Бути здоровим – престижно!»</w:t>
            </w:r>
          </w:p>
          <w:p w14:paraId="7755AA7F" w14:textId="77777777" w:rsidR="0012424E" w:rsidRDefault="0012424E"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5238" w:type="dxa"/>
            <w:vMerge w:val="restart"/>
          </w:tcPr>
          <w:p w14:paraId="361FFDC6" w14:textId="41FDB394" w:rsidR="0012424E" w:rsidRDefault="00813C7F"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В</w:t>
            </w:r>
            <w:r w:rsidRPr="00813C7F">
              <w:rPr>
                <w:rFonts w:eastAsia="Times New Roman"/>
                <w:noProof/>
                <w:color w:val="080808"/>
                <w:szCs w:val="28"/>
                <w:lang w:val="uk-UA" w:eastAsia="ru-RU"/>
              </w:rPr>
              <w:t>досконалювати знання дітей про здоров</w:t>
            </w:r>
            <w:r w:rsidR="003D6913">
              <w:rPr>
                <w:rFonts w:eastAsia="Times New Roman"/>
                <w:noProof/>
                <w:color w:val="080808"/>
                <w:szCs w:val="28"/>
                <w:lang w:val="uk-UA" w:eastAsia="ru-RU"/>
              </w:rPr>
              <w:t>’</w:t>
            </w:r>
            <w:r w:rsidRPr="00813C7F">
              <w:rPr>
                <w:rFonts w:eastAsia="Times New Roman"/>
                <w:noProof/>
                <w:color w:val="080808"/>
                <w:szCs w:val="28"/>
                <w:lang w:val="uk-UA" w:eastAsia="ru-RU"/>
              </w:rPr>
              <w:t>я; формувати знання  про здоровий спосіб життя; розглянути фактори, що впливають на здоров</w:t>
            </w:r>
            <w:r w:rsidR="003D6913">
              <w:rPr>
                <w:rFonts w:eastAsia="Times New Roman"/>
                <w:noProof/>
                <w:color w:val="080808"/>
                <w:szCs w:val="28"/>
                <w:lang w:val="uk-UA" w:eastAsia="ru-RU"/>
              </w:rPr>
              <w:t>’</w:t>
            </w:r>
            <w:r w:rsidRPr="00813C7F">
              <w:rPr>
                <w:rFonts w:eastAsia="Times New Roman"/>
                <w:noProof/>
                <w:color w:val="080808"/>
                <w:szCs w:val="28"/>
                <w:lang w:val="uk-UA" w:eastAsia="ru-RU"/>
              </w:rPr>
              <w:t>я; навчити учнів визначати життєві цінності; розвивати в учнів уміння та навички свідомого вибору здорового способу життя та формувати відповідальне ставлення до власного здоров</w:t>
            </w:r>
            <w:r w:rsidR="003D6913">
              <w:rPr>
                <w:rFonts w:eastAsia="Times New Roman"/>
                <w:noProof/>
                <w:color w:val="080808"/>
                <w:szCs w:val="28"/>
                <w:lang w:val="uk-UA" w:eastAsia="ru-RU"/>
              </w:rPr>
              <w:t>’</w:t>
            </w:r>
            <w:r w:rsidRPr="00813C7F">
              <w:rPr>
                <w:rFonts w:eastAsia="Times New Roman"/>
                <w:noProof/>
                <w:color w:val="080808"/>
                <w:szCs w:val="28"/>
                <w:lang w:val="uk-UA" w:eastAsia="ru-RU"/>
              </w:rPr>
              <w:t>я; виховувати бажання зміцнювати власне здоров</w:t>
            </w:r>
            <w:r w:rsidR="003D6913">
              <w:rPr>
                <w:rFonts w:eastAsia="Times New Roman"/>
                <w:noProof/>
                <w:color w:val="080808"/>
                <w:szCs w:val="28"/>
                <w:lang w:val="uk-UA" w:eastAsia="ru-RU"/>
              </w:rPr>
              <w:t>’</w:t>
            </w:r>
            <w:r w:rsidRPr="00813C7F">
              <w:rPr>
                <w:rFonts w:eastAsia="Times New Roman"/>
                <w:noProof/>
                <w:color w:val="080808"/>
                <w:szCs w:val="28"/>
                <w:lang w:val="uk-UA" w:eastAsia="ru-RU"/>
              </w:rPr>
              <w:t>я та вести здоровий спосіб життя.</w:t>
            </w:r>
          </w:p>
        </w:tc>
      </w:tr>
      <w:tr w:rsidR="0012424E" w14:paraId="25EE5A47" w14:textId="1E20C655" w:rsidTr="00760960">
        <w:tc>
          <w:tcPr>
            <w:tcW w:w="566" w:type="dxa"/>
          </w:tcPr>
          <w:p w14:paraId="7C3E6E1B" w14:textId="27347BD4" w:rsidR="0012424E" w:rsidRDefault="0012424E"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4.</w:t>
            </w:r>
          </w:p>
        </w:tc>
        <w:tc>
          <w:tcPr>
            <w:tcW w:w="3824" w:type="dxa"/>
            <w:vMerge/>
          </w:tcPr>
          <w:p w14:paraId="2F749113" w14:textId="77777777" w:rsidR="0012424E" w:rsidRDefault="0012424E"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5238" w:type="dxa"/>
            <w:vMerge/>
          </w:tcPr>
          <w:p w14:paraId="6A657C8C" w14:textId="77777777" w:rsidR="0012424E" w:rsidRDefault="0012424E"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r>
      <w:tr w:rsidR="00EE3A0F" w:rsidRPr="007A2ECA" w14:paraId="37DCAF21" w14:textId="77777777" w:rsidTr="00760960">
        <w:tc>
          <w:tcPr>
            <w:tcW w:w="566" w:type="dxa"/>
          </w:tcPr>
          <w:p w14:paraId="440A0E24" w14:textId="608DD945" w:rsidR="00EE3A0F" w:rsidRDefault="00D46917"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5.</w:t>
            </w:r>
          </w:p>
        </w:tc>
        <w:tc>
          <w:tcPr>
            <w:tcW w:w="3824" w:type="dxa"/>
          </w:tcPr>
          <w:p w14:paraId="680AEAFB" w14:textId="54DE3ADE" w:rsidR="00813C7F" w:rsidRPr="00813C7F" w:rsidRDefault="00813C7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sidRPr="00813C7F">
              <w:rPr>
                <w:rFonts w:eastAsia="Times New Roman"/>
                <w:noProof/>
                <w:color w:val="080808"/>
                <w:szCs w:val="28"/>
                <w:lang w:val="uk-UA" w:eastAsia="ru-RU"/>
              </w:rPr>
              <w:t>«Здоров</w:t>
            </w:r>
            <w:r w:rsidR="003D6913">
              <w:rPr>
                <w:rFonts w:eastAsia="Times New Roman"/>
                <w:noProof/>
                <w:color w:val="080808"/>
                <w:szCs w:val="28"/>
                <w:lang w:val="uk-UA" w:eastAsia="ru-RU"/>
              </w:rPr>
              <w:t>’</w:t>
            </w:r>
            <w:r w:rsidRPr="00813C7F">
              <w:rPr>
                <w:rFonts w:eastAsia="Times New Roman"/>
                <w:noProof/>
                <w:color w:val="080808"/>
                <w:szCs w:val="28"/>
                <w:lang w:val="uk-UA" w:eastAsia="ru-RU"/>
              </w:rPr>
              <w:t>я</w:t>
            </w:r>
            <w:r>
              <w:rPr>
                <w:rFonts w:eastAsia="Times New Roman"/>
                <w:noProof/>
                <w:color w:val="080808"/>
                <w:szCs w:val="28"/>
                <w:lang w:val="uk-UA" w:eastAsia="ru-RU"/>
              </w:rPr>
              <w:t xml:space="preserve"> – </w:t>
            </w:r>
            <w:r w:rsidRPr="00813C7F">
              <w:rPr>
                <w:rFonts w:eastAsia="Times New Roman"/>
                <w:noProof/>
                <w:color w:val="080808"/>
                <w:szCs w:val="28"/>
                <w:lang w:val="uk-UA" w:eastAsia="ru-RU"/>
              </w:rPr>
              <w:t>найбільше багатство»</w:t>
            </w:r>
          </w:p>
          <w:p w14:paraId="50CD4555" w14:textId="40F52698" w:rsidR="00EE3A0F" w:rsidRDefault="00EE3A0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5238" w:type="dxa"/>
          </w:tcPr>
          <w:p w14:paraId="6DE9A7F1" w14:textId="0B5F87A0" w:rsidR="00760960" w:rsidRDefault="00813C7F" w:rsidP="00280F5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Р</w:t>
            </w:r>
            <w:r w:rsidRPr="00813C7F">
              <w:rPr>
                <w:rFonts w:eastAsia="Times New Roman"/>
                <w:noProof/>
                <w:color w:val="080808"/>
                <w:szCs w:val="28"/>
                <w:lang w:val="uk-UA" w:eastAsia="ru-RU"/>
              </w:rPr>
              <w:t>озширення і поглиблення уявлення школярів про важливість здоров</w:t>
            </w:r>
            <w:r w:rsidR="003D6913">
              <w:rPr>
                <w:rFonts w:eastAsia="Times New Roman"/>
                <w:noProof/>
                <w:color w:val="080808"/>
                <w:szCs w:val="28"/>
                <w:lang w:val="uk-UA" w:eastAsia="ru-RU"/>
              </w:rPr>
              <w:t>’</w:t>
            </w:r>
            <w:r w:rsidRPr="00813C7F">
              <w:rPr>
                <w:rFonts w:eastAsia="Times New Roman"/>
                <w:noProof/>
                <w:color w:val="080808"/>
                <w:szCs w:val="28"/>
                <w:lang w:val="uk-UA" w:eastAsia="ru-RU"/>
              </w:rPr>
              <w:t>я, формування активного розуміння поняття здорового способу життя, попередження виникнення шкідливих звичок.</w:t>
            </w:r>
          </w:p>
        </w:tc>
      </w:tr>
      <w:tr w:rsidR="00EE3A0F" w:rsidRPr="00725504" w14:paraId="49667358" w14:textId="77777777" w:rsidTr="00760960">
        <w:tc>
          <w:tcPr>
            <w:tcW w:w="566" w:type="dxa"/>
          </w:tcPr>
          <w:p w14:paraId="28375217" w14:textId="5749F92C" w:rsidR="00EE3A0F" w:rsidRDefault="00D46917"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6.</w:t>
            </w:r>
          </w:p>
        </w:tc>
        <w:tc>
          <w:tcPr>
            <w:tcW w:w="3824" w:type="dxa"/>
          </w:tcPr>
          <w:p w14:paraId="6D5512AC" w14:textId="5CEB8E39" w:rsidR="00EE3A0F" w:rsidRDefault="00D44643"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sidRPr="00D44643">
              <w:rPr>
                <w:rFonts w:eastAsia="Times New Roman"/>
                <w:noProof/>
                <w:color w:val="080808"/>
                <w:szCs w:val="28"/>
                <w:lang w:val="uk-UA" w:eastAsia="ru-RU"/>
              </w:rPr>
              <w:t>«Будемо здорові. Друзі та шкідники здоров</w:t>
            </w:r>
            <w:r w:rsidR="003D6913">
              <w:rPr>
                <w:rFonts w:eastAsia="Times New Roman"/>
                <w:noProof/>
                <w:color w:val="080808"/>
                <w:szCs w:val="28"/>
                <w:lang w:val="uk-UA" w:eastAsia="ru-RU"/>
              </w:rPr>
              <w:t>’</w:t>
            </w:r>
            <w:r w:rsidRPr="00D44643">
              <w:rPr>
                <w:rFonts w:eastAsia="Times New Roman"/>
                <w:noProof/>
                <w:color w:val="080808"/>
                <w:szCs w:val="28"/>
                <w:lang w:val="uk-UA" w:eastAsia="ru-RU"/>
              </w:rPr>
              <w:t>я»</w:t>
            </w:r>
          </w:p>
        </w:tc>
        <w:tc>
          <w:tcPr>
            <w:tcW w:w="5238" w:type="dxa"/>
          </w:tcPr>
          <w:p w14:paraId="5691E627" w14:textId="5C093A2A" w:rsidR="00D44643" w:rsidRPr="00D44643" w:rsidRDefault="00D44643"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D44643">
              <w:rPr>
                <w:rFonts w:eastAsia="Times New Roman"/>
                <w:noProof/>
                <w:color w:val="080808"/>
                <w:szCs w:val="28"/>
                <w:lang w:val="uk-UA" w:eastAsia="ru-RU"/>
              </w:rPr>
              <w:t>Закріпити уявлення дітей про те, що найбільше багатство людини</w:t>
            </w:r>
            <w:r>
              <w:rPr>
                <w:rFonts w:eastAsia="Times New Roman"/>
                <w:noProof/>
                <w:color w:val="080808"/>
                <w:szCs w:val="28"/>
                <w:lang w:val="uk-UA" w:eastAsia="ru-RU"/>
              </w:rPr>
              <w:t xml:space="preserve"> – </w:t>
            </w:r>
            <w:r w:rsidRPr="00D44643">
              <w:rPr>
                <w:rFonts w:eastAsia="Times New Roman"/>
                <w:noProof/>
                <w:color w:val="080808"/>
                <w:szCs w:val="28"/>
                <w:lang w:val="uk-UA" w:eastAsia="ru-RU"/>
              </w:rPr>
              <w:t>здоров</w:t>
            </w:r>
            <w:r w:rsidR="00474B04">
              <w:rPr>
                <w:rFonts w:eastAsia="Times New Roman"/>
                <w:noProof/>
                <w:color w:val="080808"/>
                <w:szCs w:val="28"/>
                <w:lang w:val="uk-UA" w:eastAsia="ru-RU"/>
              </w:rPr>
              <w:t>’</w:t>
            </w:r>
            <w:r w:rsidRPr="00D44643">
              <w:rPr>
                <w:rFonts w:eastAsia="Times New Roman"/>
                <w:noProof/>
                <w:color w:val="080808"/>
                <w:szCs w:val="28"/>
                <w:lang w:val="uk-UA" w:eastAsia="ru-RU"/>
              </w:rPr>
              <w:t>я.</w:t>
            </w:r>
          </w:p>
          <w:p w14:paraId="73BA33E9" w14:textId="246E2ABD" w:rsidR="00EE3A0F" w:rsidRDefault="00D44643" w:rsidP="00280F5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D44643">
              <w:rPr>
                <w:rFonts w:eastAsia="Times New Roman"/>
                <w:noProof/>
                <w:color w:val="080808"/>
                <w:szCs w:val="28"/>
                <w:lang w:val="uk-UA" w:eastAsia="ru-RU"/>
              </w:rPr>
              <w:t>Формувати потребу дбати про своє здоров</w:t>
            </w:r>
            <w:r w:rsidR="00474B04">
              <w:rPr>
                <w:rFonts w:eastAsia="Times New Roman"/>
                <w:noProof/>
                <w:color w:val="080808"/>
                <w:szCs w:val="28"/>
                <w:lang w:val="uk-UA" w:eastAsia="ru-RU"/>
              </w:rPr>
              <w:t>’</w:t>
            </w:r>
            <w:r w:rsidRPr="00D44643">
              <w:rPr>
                <w:rFonts w:eastAsia="Times New Roman"/>
                <w:noProof/>
                <w:color w:val="080808"/>
                <w:szCs w:val="28"/>
                <w:lang w:val="uk-UA" w:eastAsia="ru-RU"/>
              </w:rPr>
              <w:t xml:space="preserve">я, турботливо ставитися до свого </w:t>
            </w:r>
          </w:p>
        </w:tc>
      </w:tr>
    </w:tbl>
    <w:p w14:paraId="316A49C9" w14:textId="2AD1CA64" w:rsidR="00280F54" w:rsidRPr="00280F54" w:rsidRDefault="00280F54" w:rsidP="00280F54">
      <w:pPr>
        <w:jc w:val="right"/>
        <w:rPr>
          <w:lang w:val="uk-UA"/>
        </w:rPr>
      </w:pPr>
      <w:r>
        <w:rPr>
          <w:lang w:val="uk-UA"/>
        </w:rPr>
        <w:lastRenderedPageBreak/>
        <w:t>Продовження таблиці 2.5</w:t>
      </w:r>
    </w:p>
    <w:tbl>
      <w:tblPr>
        <w:tblStyle w:val="a9"/>
        <w:tblW w:w="0" w:type="auto"/>
        <w:tblLook w:val="04A0" w:firstRow="1" w:lastRow="0" w:firstColumn="1" w:lastColumn="0" w:noHBand="0" w:noVBand="1"/>
      </w:tblPr>
      <w:tblGrid>
        <w:gridCol w:w="566"/>
        <w:gridCol w:w="3824"/>
        <w:gridCol w:w="5238"/>
      </w:tblGrid>
      <w:tr w:rsidR="00280F54" w:rsidRPr="007A2ECA" w14:paraId="56F8BBA4" w14:textId="77777777" w:rsidTr="00760960">
        <w:tc>
          <w:tcPr>
            <w:tcW w:w="566" w:type="dxa"/>
          </w:tcPr>
          <w:p w14:paraId="4BCADCB2" w14:textId="77777777" w:rsidR="00280F54" w:rsidRDefault="00280F54"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3824" w:type="dxa"/>
          </w:tcPr>
          <w:p w14:paraId="40816F6E" w14:textId="77777777" w:rsidR="00280F54" w:rsidRDefault="00280F54"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5238" w:type="dxa"/>
          </w:tcPr>
          <w:p w14:paraId="2D4F3BBC" w14:textId="77777777" w:rsidR="00280F54" w:rsidRPr="00D44643" w:rsidRDefault="00280F54" w:rsidP="00280F5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D44643">
              <w:rPr>
                <w:rFonts w:eastAsia="Times New Roman"/>
                <w:noProof/>
                <w:color w:val="080808"/>
                <w:szCs w:val="28"/>
                <w:lang w:val="uk-UA" w:eastAsia="ru-RU"/>
              </w:rPr>
              <w:t>тіла та організму, вміти його доглядати.</w:t>
            </w:r>
          </w:p>
          <w:p w14:paraId="409CB5D6" w14:textId="53B36673" w:rsidR="00280F54" w:rsidRDefault="00280F54" w:rsidP="00280F5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sidRPr="00D44643">
              <w:rPr>
                <w:rFonts w:eastAsia="Times New Roman"/>
                <w:noProof/>
                <w:color w:val="080808"/>
                <w:szCs w:val="28"/>
                <w:lang w:val="uk-UA" w:eastAsia="ru-RU"/>
              </w:rPr>
              <w:t>Розповісти, що джерелом зміцнення здоров</w:t>
            </w:r>
            <w:r>
              <w:rPr>
                <w:rFonts w:eastAsia="Times New Roman"/>
                <w:noProof/>
                <w:color w:val="080808"/>
                <w:szCs w:val="28"/>
                <w:lang w:val="uk-UA" w:eastAsia="ru-RU"/>
              </w:rPr>
              <w:t>’</w:t>
            </w:r>
            <w:r w:rsidRPr="00D44643">
              <w:rPr>
                <w:rFonts w:eastAsia="Times New Roman"/>
                <w:noProof/>
                <w:color w:val="080808"/>
                <w:szCs w:val="28"/>
                <w:lang w:val="uk-UA" w:eastAsia="ru-RU"/>
              </w:rPr>
              <w:t>я і запобігання хворобам є здоровий спосіб життя та безпечна поведінка у довкіллі. Дати елементарну інформацію про наявність в організмі мікроістот (віруси, бактерії, мікроби), які шкодять здоров</w:t>
            </w:r>
            <w:r>
              <w:rPr>
                <w:rFonts w:eastAsia="Times New Roman"/>
                <w:noProof/>
                <w:color w:val="080808"/>
                <w:szCs w:val="28"/>
                <w:lang w:val="uk-UA" w:eastAsia="ru-RU"/>
              </w:rPr>
              <w:t>’</w:t>
            </w:r>
            <w:r w:rsidRPr="00D44643">
              <w:rPr>
                <w:rFonts w:eastAsia="Times New Roman"/>
                <w:noProof/>
                <w:color w:val="080808"/>
                <w:szCs w:val="28"/>
                <w:lang w:val="uk-UA" w:eastAsia="ru-RU"/>
              </w:rPr>
              <w:t>ю та розвивати здатність встановлювати причинно-наслідкові зв</w:t>
            </w:r>
            <w:r>
              <w:rPr>
                <w:rFonts w:eastAsia="Times New Roman"/>
                <w:noProof/>
                <w:color w:val="080808"/>
                <w:szCs w:val="28"/>
                <w:lang w:val="uk-UA" w:eastAsia="ru-RU"/>
              </w:rPr>
              <w:t>’</w:t>
            </w:r>
            <w:r w:rsidRPr="00D44643">
              <w:rPr>
                <w:rFonts w:eastAsia="Times New Roman"/>
                <w:noProof/>
                <w:color w:val="080808"/>
                <w:szCs w:val="28"/>
                <w:lang w:val="uk-UA" w:eastAsia="ru-RU"/>
              </w:rPr>
              <w:t>язки.</w:t>
            </w:r>
          </w:p>
        </w:tc>
      </w:tr>
      <w:tr w:rsidR="00D44643" w14:paraId="4C48732E" w14:textId="056B64C5" w:rsidTr="00760960">
        <w:tc>
          <w:tcPr>
            <w:tcW w:w="566" w:type="dxa"/>
          </w:tcPr>
          <w:p w14:paraId="7A63E0FD" w14:textId="40B280E9" w:rsidR="00D44643" w:rsidRDefault="00D44643"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7.</w:t>
            </w:r>
          </w:p>
        </w:tc>
        <w:tc>
          <w:tcPr>
            <w:tcW w:w="3824" w:type="dxa"/>
            <w:vMerge w:val="restart"/>
          </w:tcPr>
          <w:p w14:paraId="0036AAF0" w14:textId="6C3CAF7C" w:rsidR="00D44643" w:rsidRDefault="00D44643"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w:t>
            </w:r>
            <w:r w:rsidRPr="00D44643">
              <w:rPr>
                <w:rFonts w:eastAsia="Times New Roman"/>
                <w:noProof/>
                <w:color w:val="080808"/>
                <w:szCs w:val="28"/>
                <w:lang w:val="uk-UA" w:eastAsia="ru-RU"/>
              </w:rPr>
              <w:t>Здоров</w:t>
            </w:r>
            <w:r w:rsidR="003D6913">
              <w:rPr>
                <w:rFonts w:eastAsia="Times New Roman"/>
                <w:noProof/>
                <w:color w:val="080808"/>
                <w:szCs w:val="28"/>
                <w:lang w:val="uk-UA" w:eastAsia="ru-RU"/>
              </w:rPr>
              <w:t>’</w:t>
            </w:r>
            <w:r w:rsidRPr="00D44643">
              <w:rPr>
                <w:rFonts w:eastAsia="Times New Roman"/>
                <w:noProof/>
                <w:color w:val="080808"/>
                <w:szCs w:val="28"/>
                <w:lang w:val="uk-UA" w:eastAsia="ru-RU"/>
              </w:rPr>
              <w:t>я</w:t>
            </w:r>
            <w:r>
              <w:rPr>
                <w:rFonts w:eastAsia="Times New Roman"/>
                <w:noProof/>
                <w:color w:val="080808"/>
                <w:szCs w:val="28"/>
                <w:lang w:val="uk-UA" w:eastAsia="ru-RU"/>
              </w:rPr>
              <w:t xml:space="preserve"> – </w:t>
            </w:r>
            <w:r w:rsidRPr="00D44643">
              <w:rPr>
                <w:rFonts w:eastAsia="Times New Roman"/>
                <w:noProof/>
                <w:color w:val="080808"/>
                <w:szCs w:val="28"/>
                <w:lang w:val="uk-UA" w:eastAsia="ru-RU"/>
              </w:rPr>
              <w:t>джерело життя</w:t>
            </w:r>
            <w:r>
              <w:rPr>
                <w:rFonts w:eastAsia="Times New Roman"/>
                <w:noProof/>
                <w:color w:val="080808"/>
                <w:szCs w:val="28"/>
                <w:lang w:val="uk-UA" w:eastAsia="ru-RU"/>
              </w:rPr>
              <w:t>».</w:t>
            </w:r>
          </w:p>
        </w:tc>
        <w:tc>
          <w:tcPr>
            <w:tcW w:w="5238" w:type="dxa"/>
            <w:vMerge w:val="restart"/>
          </w:tcPr>
          <w:p w14:paraId="04058075" w14:textId="22068FB4" w:rsidR="00D44643" w:rsidRDefault="00D44643" w:rsidP="00474B04">
            <w:pPr>
              <w:widowControl w:val="0"/>
              <w:tabs>
                <w:tab w:val="num" w:pos="0"/>
                <w:tab w:val="center" w:pos="4677"/>
                <w:tab w:val="right" w:pos="9355"/>
              </w:tabs>
              <w:spacing w:after="0" w:line="360" w:lineRule="auto"/>
              <w:jc w:val="both"/>
              <w:rPr>
                <w:rFonts w:eastAsia="Times New Roman"/>
                <w:noProof/>
                <w:color w:val="080808"/>
                <w:szCs w:val="28"/>
                <w:lang w:val="uk-UA" w:eastAsia="ru-RU"/>
              </w:rPr>
            </w:pPr>
            <w:r>
              <w:rPr>
                <w:rFonts w:eastAsia="Times New Roman"/>
                <w:noProof/>
                <w:color w:val="080808"/>
                <w:szCs w:val="28"/>
                <w:lang w:val="uk-UA" w:eastAsia="ru-RU"/>
              </w:rPr>
              <w:t>Підбити підсумки щодо</w:t>
            </w:r>
            <w:r w:rsidRPr="00D44643">
              <w:rPr>
                <w:rFonts w:eastAsia="Times New Roman"/>
                <w:noProof/>
                <w:color w:val="080808"/>
                <w:szCs w:val="28"/>
                <w:lang w:val="uk-UA" w:eastAsia="ru-RU"/>
              </w:rPr>
              <w:t xml:space="preserve"> поняття «здоров</w:t>
            </w:r>
            <w:r w:rsidR="003D6913">
              <w:rPr>
                <w:rFonts w:eastAsia="Times New Roman"/>
                <w:noProof/>
                <w:color w:val="080808"/>
                <w:szCs w:val="28"/>
                <w:lang w:val="uk-UA" w:eastAsia="ru-RU"/>
              </w:rPr>
              <w:t>’</w:t>
            </w:r>
            <w:r w:rsidRPr="00D44643">
              <w:rPr>
                <w:rFonts w:eastAsia="Times New Roman"/>
                <w:noProof/>
                <w:color w:val="080808"/>
                <w:szCs w:val="28"/>
                <w:lang w:val="uk-UA" w:eastAsia="ru-RU"/>
              </w:rPr>
              <w:t>я», визначення факторів, що впливають на здоров</w:t>
            </w:r>
            <w:r w:rsidR="003D6913">
              <w:rPr>
                <w:rFonts w:eastAsia="Times New Roman"/>
                <w:noProof/>
                <w:color w:val="080808"/>
                <w:szCs w:val="28"/>
                <w:lang w:val="uk-UA" w:eastAsia="ru-RU"/>
              </w:rPr>
              <w:t>’</w:t>
            </w:r>
            <w:r w:rsidRPr="00D44643">
              <w:rPr>
                <w:rFonts w:eastAsia="Times New Roman"/>
                <w:noProof/>
                <w:color w:val="080808"/>
                <w:szCs w:val="28"/>
                <w:lang w:val="uk-UA" w:eastAsia="ru-RU"/>
              </w:rPr>
              <w:t>я, показати значення здоров</w:t>
            </w:r>
            <w:r w:rsidR="003D6913">
              <w:rPr>
                <w:rFonts w:eastAsia="Times New Roman"/>
                <w:noProof/>
                <w:color w:val="080808"/>
                <w:szCs w:val="28"/>
                <w:lang w:val="uk-UA" w:eastAsia="ru-RU"/>
              </w:rPr>
              <w:t>’</w:t>
            </w:r>
            <w:r w:rsidRPr="00D44643">
              <w:rPr>
                <w:rFonts w:eastAsia="Times New Roman"/>
                <w:noProof/>
                <w:color w:val="080808"/>
                <w:szCs w:val="28"/>
                <w:lang w:val="uk-UA" w:eastAsia="ru-RU"/>
              </w:rPr>
              <w:t>я у житті кожної людини, важливість бережливого ставлення до свого життя і здоров</w:t>
            </w:r>
            <w:r w:rsidR="003D6913">
              <w:rPr>
                <w:rFonts w:eastAsia="Times New Roman"/>
                <w:noProof/>
                <w:color w:val="080808"/>
                <w:szCs w:val="28"/>
                <w:lang w:val="uk-UA" w:eastAsia="ru-RU"/>
              </w:rPr>
              <w:t>’</w:t>
            </w:r>
            <w:r w:rsidRPr="00D44643">
              <w:rPr>
                <w:rFonts w:eastAsia="Times New Roman"/>
                <w:noProof/>
                <w:color w:val="080808"/>
                <w:szCs w:val="28"/>
                <w:lang w:val="uk-UA" w:eastAsia="ru-RU"/>
              </w:rPr>
              <w:t>я.</w:t>
            </w:r>
          </w:p>
        </w:tc>
      </w:tr>
      <w:tr w:rsidR="00D44643" w14:paraId="1361E30A" w14:textId="56213321" w:rsidTr="00760960">
        <w:tc>
          <w:tcPr>
            <w:tcW w:w="566" w:type="dxa"/>
          </w:tcPr>
          <w:p w14:paraId="7BE96036" w14:textId="5E107EBA" w:rsidR="00D44643" w:rsidRDefault="00D44643" w:rsidP="00474B04">
            <w:pPr>
              <w:widowControl w:val="0"/>
              <w:tabs>
                <w:tab w:val="num" w:pos="0"/>
                <w:tab w:val="center" w:pos="4677"/>
                <w:tab w:val="right" w:pos="9355"/>
              </w:tabs>
              <w:spacing w:after="0" w:line="360" w:lineRule="auto"/>
              <w:rPr>
                <w:rFonts w:eastAsia="Times New Roman"/>
                <w:noProof/>
                <w:color w:val="080808"/>
                <w:szCs w:val="28"/>
                <w:lang w:val="uk-UA" w:eastAsia="ru-RU"/>
              </w:rPr>
            </w:pPr>
            <w:r>
              <w:rPr>
                <w:rFonts w:eastAsia="Times New Roman"/>
                <w:noProof/>
                <w:color w:val="080808"/>
                <w:szCs w:val="28"/>
                <w:lang w:val="uk-UA" w:eastAsia="ru-RU"/>
              </w:rPr>
              <w:t>8.</w:t>
            </w:r>
          </w:p>
        </w:tc>
        <w:tc>
          <w:tcPr>
            <w:tcW w:w="3824" w:type="dxa"/>
            <w:vMerge/>
          </w:tcPr>
          <w:p w14:paraId="4A8CB754" w14:textId="77777777" w:rsidR="00D44643" w:rsidRDefault="00D44643"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c>
          <w:tcPr>
            <w:tcW w:w="5238" w:type="dxa"/>
            <w:vMerge/>
          </w:tcPr>
          <w:p w14:paraId="52B36E8D" w14:textId="77777777" w:rsidR="00D44643" w:rsidRDefault="00D44643"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tc>
      </w:tr>
    </w:tbl>
    <w:p w14:paraId="27C2133F" w14:textId="1121730D" w:rsidR="00EE3A0F" w:rsidRDefault="00EE3A0F" w:rsidP="00474B04">
      <w:pPr>
        <w:widowControl w:val="0"/>
        <w:tabs>
          <w:tab w:val="num" w:pos="0"/>
          <w:tab w:val="center" w:pos="4677"/>
          <w:tab w:val="right" w:pos="9355"/>
        </w:tabs>
        <w:spacing w:after="0" w:line="360" w:lineRule="auto"/>
        <w:rPr>
          <w:rFonts w:eastAsia="Times New Roman"/>
          <w:noProof/>
          <w:color w:val="080808"/>
          <w:szCs w:val="28"/>
          <w:lang w:val="uk-UA" w:eastAsia="ru-RU"/>
        </w:rPr>
      </w:pPr>
    </w:p>
    <w:p w14:paraId="6D373A81" w14:textId="5D1482A6" w:rsidR="000A660B" w:rsidRDefault="000A660B"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Методи, які було покладено в основу нашої програми, це</w:t>
      </w:r>
      <w:r w:rsidR="00DB7D91">
        <w:rPr>
          <w:rFonts w:eastAsia="Times New Roman"/>
          <w:noProof/>
          <w:color w:val="080808"/>
          <w:szCs w:val="28"/>
          <w:lang w:val="uk-UA" w:eastAsia="ru-RU"/>
        </w:rPr>
        <w:t xml:space="preserve"> </w:t>
      </w:r>
      <w:r w:rsidR="00DB7D91">
        <w:rPr>
          <w:rFonts w:eastAsia="Times New Roman"/>
          <w:noProof/>
          <w:color w:val="080808"/>
          <w:szCs w:val="28"/>
          <w:lang w:val="uk-UA" w:eastAsia="ru-RU"/>
        </w:rPr>
        <w:sym w:font="Symbol" w:char="F05B"/>
      </w:r>
      <w:r w:rsidR="00382714">
        <w:rPr>
          <w:rFonts w:eastAsia="Times New Roman"/>
          <w:noProof/>
          <w:color w:val="080808"/>
          <w:szCs w:val="28"/>
          <w:lang w:val="uk-UA" w:eastAsia="ru-RU"/>
        </w:rPr>
        <w:t>63</w:t>
      </w:r>
      <w:r w:rsidR="002244B6">
        <w:rPr>
          <w:rFonts w:eastAsia="Times New Roman"/>
          <w:noProof/>
          <w:color w:val="080808"/>
          <w:szCs w:val="28"/>
          <w:lang w:val="uk-UA" w:eastAsia="ru-RU"/>
        </w:rPr>
        <w:t>, 164-186</w:t>
      </w:r>
      <w:r w:rsidR="00DB7D91">
        <w:rPr>
          <w:rFonts w:eastAsia="Times New Roman"/>
          <w:noProof/>
          <w:color w:val="080808"/>
          <w:szCs w:val="28"/>
          <w:lang w:val="uk-UA" w:eastAsia="ru-RU"/>
        </w:rPr>
        <w:sym w:font="Symbol" w:char="F05D"/>
      </w:r>
      <w:r>
        <w:rPr>
          <w:rFonts w:eastAsia="Times New Roman"/>
          <w:noProof/>
          <w:color w:val="080808"/>
          <w:szCs w:val="28"/>
          <w:lang w:val="uk-UA" w:eastAsia="ru-RU"/>
        </w:rPr>
        <w:t>:</w:t>
      </w:r>
    </w:p>
    <w:p w14:paraId="68858B3C" w14:textId="1F0D2D62" w:rsidR="00AA0BF7" w:rsidRDefault="000A660B"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1) </w:t>
      </w:r>
      <w:r w:rsidR="00DB7D91">
        <w:rPr>
          <w:rFonts w:eastAsia="Times New Roman"/>
          <w:noProof/>
          <w:color w:val="080808"/>
          <w:szCs w:val="28"/>
          <w:lang w:val="uk-UA" w:eastAsia="ru-RU"/>
        </w:rPr>
        <w:t>р</w:t>
      </w:r>
      <w:r w:rsidR="00F24A7D" w:rsidRPr="00F24A7D">
        <w:rPr>
          <w:rFonts w:eastAsia="Times New Roman"/>
          <w:noProof/>
          <w:color w:val="080808"/>
          <w:szCs w:val="28"/>
          <w:lang w:val="uk-UA" w:eastAsia="ru-RU"/>
        </w:rPr>
        <w:t>озповідь – це опис подій і явищ з метою формування свідомості молодшого школяра.</w:t>
      </w:r>
      <w:r w:rsidR="00F24A7D">
        <w:rPr>
          <w:rFonts w:eastAsia="Times New Roman"/>
          <w:noProof/>
          <w:color w:val="080808"/>
          <w:szCs w:val="28"/>
          <w:lang w:val="uk-UA" w:eastAsia="ru-RU"/>
        </w:rPr>
        <w:t xml:space="preserve"> </w:t>
      </w:r>
      <w:r w:rsidR="00F24A7D" w:rsidRPr="00F24A7D">
        <w:rPr>
          <w:rFonts w:eastAsia="Times New Roman"/>
          <w:noProof/>
          <w:color w:val="080808"/>
          <w:szCs w:val="28"/>
          <w:lang w:val="uk-UA" w:eastAsia="ru-RU"/>
        </w:rPr>
        <w:t>Метод розповіді передбача</w:t>
      </w:r>
      <w:r w:rsidR="00F24A7D">
        <w:rPr>
          <w:rFonts w:eastAsia="Times New Roman"/>
          <w:noProof/>
          <w:color w:val="080808"/>
          <w:szCs w:val="28"/>
          <w:lang w:val="uk-UA" w:eastAsia="ru-RU"/>
        </w:rPr>
        <w:t>в</w:t>
      </w:r>
      <w:r w:rsidR="00F24A7D" w:rsidRPr="00F24A7D">
        <w:rPr>
          <w:rFonts w:eastAsia="Times New Roman"/>
          <w:noProof/>
          <w:color w:val="080808"/>
          <w:szCs w:val="28"/>
          <w:lang w:val="uk-UA" w:eastAsia="ru-RU"/>
        </w:rPr>
        <w:t xml:space="preserve"> усний живий і образний, емоційний і послідовний виклад переважно фактичного матеріалу в пояснювальній чи оповідальній формі. Він використову</w:t>
      </w:r>
      <w:r w:rsidR="00AA0BF7">
        <w:rPr>
          <w:rFonts w:eastAsia="Times New Roman"/>
          <w:noProof/>
          <w:color w:val="080808"/>
          <w:szCs w:val="28"/>
          <w:lang w:val="uk-UA" w:eastAsia="ru-RU"/>
        </w:rPr>
        <w:t>вався</w:t>
      </w:r>
      <w:r w:rsidR="00F24A7D" w:rsidRPr="00F24A7D">
        <w:rPr>
          <w:rFonts w:eastAsia="Times New Roman"/>
          <w:noProof/>
          <w:color w:val="080808"/>
          <w:szCs w:val="28"/>
          <w:lang w:val="uk-UA" w:eastAsia="ru-RU"/>
        </w:rPr>
        <w:t xml:space="preserve"> на всіх етапах </w:t>
      </w:r>
      <w:r w:rsidR="00AA0BF7">
        <w:rPr>
          <w:rFonts w:eastAsia="Times New Roman"/>
          <w:noProof/>
          <w:color w:val="080808"/>
          <w:szCs w:val="28"/>
          <w:lang w:val="uk-UA" w:eastAsia="ru-RU"/>
        </w:rPr>
        <w:t>заняття</w:t>
      </w:r>
      <w:r w:rsidR="00F24A7D" w:rsidRPr="00F24A7D">
        <w:rPr>
          <w:rFonts w:eastAsia="Times New Roman"/>
          <w:noProof/>
          <w:color w:val="080808"/>
          <w:szCs w:val="28"/>
          <w:lang w:val="uk-UA" w:eastAsia="ru-RU"/>
        </w:rPr>
        <w:t>. Зміню</w:t>
      </w:r>
      <w:r w:rsidR="00AA0BF7">
        <w:rPr>
          <w:rFonts w:eastAsia="Times New Roman"/>
          <w:noProof/>
          <w:color w:val="080808"/>
          <w:szCs w:val="28"/>
          <w:lang w:val="uk-UA" w:eastAsia="ru-RU"/>
        </w:rPr>
        <w:t>вався</w:t>
      </w:r>
      <w:r w:rsidR="00F24A7D" w:rsidRPr="00F24A7D">
        <w:rPr>
          <w:rFonts w:eastAsia="Times New Roman"/>
          <w:noProof/>
          <w:color w:val="080808"/>
          <w:szCs w:val="28"/>
          <w:lang w:val="uk-UA" w:eastAsia="ru-RU"/>
        </w:rPr>
        <w:t xml:space="preserve"> лише характер розповіді, її обсяг і час. </w:t>
      </w:r>
    </w:p>
    <w:p w14:paraId="3891362C" w14:textId="62B5B390" w:rsidR="00DB7D91" w:rsidRDefault="00DB7D91"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Ми використовували такі види розповіді:</w:t>
      </w:r>
    </w:p>
    <w:p w14:paraId="396DF284" w14:textId="570D1A67" w:rsidR="00DB7D91" w:rsidRPr="00DB7D91" w:rsidRDefault="00DB7D91"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DB7D91">
        <w:rPr>
          <w:rFonts w:eastAsia="Times New Roman"/>
          <w:noProof/>
          <w:color w:val="080808"/>
          <w:szCs w:val="28"/>
          <w:lang w:val="uk-UA" w:eastAsia="ru-RU"/>
        </w:rPr>
        <w:t>–</w:t>
      </w:r>
      <w:r>
        <w:rPr>
          <w:rFonts w:eastAsia="Times New Roman"/>
          <w:noProof/>
          <w:color w:val="080808"/>
          <w:szCs w:val="28"/>
          <w:lang w:val="uk-UA" w:eastAsia="ru-RU"/>
        </w:rPr>
        <w:t xml:space="preserve"> </w:t>
      </w:r>
      <w:r w:rsidRPr="00DB7D91">
        <w:rPr>
          <w:rFonts w:eastAsia="Times New Roman"/>
          <w:noProof/>
          <w:color w:val="080808"/>
          <w:szCs w:val="28"/>
          <w:lang w:val="uk-UA" w:eastAsia="ru-RU"/>
        </w:rPr>
        <w:tab/>
        <w:t>науково-популярна розповідь (ґрунтується на аналізі фактичного матеріалу);</w:t>
      </w:r>
    </w:p>
    <w:p w14:paraId="1E2B04F5" w14:textId="2CBABCE8" w:rsidR="00DB7D91" w:rsidRPr="00DB7D91" w:rsidRDefault="00DB7D91"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DB7D91">
        <w:rPr>
          <w:rFonts w:eastAsia="Times New Roman"/>
          <w:noProof/>
          <w:color w:val="080808"/>
          <w:szCs w:val="28"/>
          <w:lang w:val="uk-UA" w:eastAsia="ru-RU"/>
        </w:rPr>
        <w:t>–</w:t>
      </w:r>
      <w:r>
        <w:rPr>
          <w:rFonts w:eastAsia="Times New Roman"/>
          <w:noProof/>
          <w:color w:val="080808"/>
          <w:szCs w:val="28"/>
          <w:lang w:val="uk-UA" w:eastAsia="ru-RU"/>
        </w:rPr>
        <w:t xml:space="preserve"> </w:t>
      </w:r>
      <w:r w:rsidRPr="00DB7D91">
        <w:rPr>
          <w:rFonts w:eastAsia="Times New Roman"/>
          <w:noProof/>
          <w:color w:val="080808"/>
          <w:szCs w:val="28"/>
          <w:lang w:val="uk-UA" w:eastAsia="ru-RU"/>
        </w:rPr>
        <w:tab/>
        <w:t>художня розповідь (образний переказ різноманітних фактів,</w:t>
      </w:r>
      <w:r>
        <w:rPr>
          <w:rFonts w:eastAsia="Times New Roman"/>
          <w:noProof/>
          <w:color w:val="080808"/>
          <w:szCs w:val="28"/>
          <w:lang w:val="uk-UA" w:eastAsia="ru-RU"/>
        </w:rPr>
        <w:t xml:space="preserve"> </w:t>
      </w:r>
      <w:r w:rsidRPr="00DB7D91">
        <w:rPr>
          <w:rFonts w:eastAsia="Times New Roman"/>
          <w:noProof/>
          <w:color w:val="080808"/>
          <w:szCs w:val="28"/>
          <w:lang w:val="uk-UA" w:eastAsia="ru-RU"/>
        </w:rPr>
        <w:t>подій, учинків тощо);</w:t>
      </w:r>
    </w:p>
    <w:p w14:paraId="7D56EF39" w14:textId="6DD6732B" w:rsidR="00DB7D91" w:rsidRDefault="00DB7D91"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DB7D91">
        <w:rPr>
          <w:rFonts w:eastAsia="Times New Roman"/>
          <w:noProof/>
          <w:color w:val="080808"/>
          <w:szCs w:val="28"/>
          <w:lang w:val="uk-UA" w:eastAsia="ru-RU"/>
        </w:rPr>
        <w:t>–</w:t>
      </w:r>
      <w:r w:rsidRPr="00DB7D91">
        <w:rPr>
          <w:rFonts w:eastAsia="Times New Roman"/>
          <w:noProof/>
          <w:color w:val="080808"/>
          <w:szCs w:val="28"/>
          <w:lang w:val="uk-UA" w:eastAsia="ru-RU"/>
        </w:rPr>
        <w:tab/>
      </w:r>
      <w:r>
        <w:rPr>
          <w:rFonts w:eastAsia="Times New Roman"/>
          <w:noProof/>
          <w:color w:val="080808"/>
          <w:szCs w:val="28"/>
          <w:lang w:val="uk-UA" w:eastAsia="ru-RU"/>
        </w:rPr>
        <w:t xml:space="preserve"> </w:t>
      </w:r>
      <w:r w:rsidRPr="00DB7D91">
        <w:rPr>
          <w:rFonts w:eastAsia="Times New Roman"/>
          <w:noProof/>
          <w:color w:val="080808"/>
          <w:szCs w:val="28"/>
          <w:lang w:val="uk-UA" w:eastAsia="ru-RU"/>
        </w:rPr>
        <w:t xml:space="preserve">розповідь-опис </w:t>
      </w:r>
      <w:r>
        <w:rPr>
          <w:rFonts w:eastAsia="Times New Roman"/>
          <w:noProof/>
          <w:color w:val="080808"/>
          <w:szCs w:val="28"/>
          <w:lang w:val="uk-UA" w:eastAsia="ru-RU"/>
        </w:rPr>
        <w:t xml:space="preserve">та </w:t>
      </w:r>
      <w:r w:rsidRPr="00DB7D91">
        <w:rPr>
          <w:rFonts w:eastAsia="Times New Roman"/>
          <w:noProof/>
          <w:color w:val="080808"/>
          <w:szCs w:val="28"/>
          <w:lang w:val="uk-UA" w:eastAsia="ru-RU"/>
        </w:rPr>
        <w:t xml:space="preserve">оповідання (послідовний виклад основних ознак, </w:t>
      </w:r>
      <w:r w:rsidRPr="00DB7D91">
        <w:rPr>
          <w:rFonts w:eastAsia="Times New Roman"/>
          <w:noProof/>
          <w:color w:val="080808"/>
          <w:szCs w:val="28"/>
          <w:lang w:val="uk-UA" w:eastAsia="ru-RU"/>
        </w:rPr>
        <w:lastRenderedPageBreak/>
        <w:t>особливостей предметів і явищ довкілля, наприклад,  опис  історичних подій).</w:t>
      </w:r>
    </w:p>
    <w:p w14:paraId="50068439" w14:textId="2D1536AF" w:rsidR="000A660B" w:rsidRDefault="000A660B"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2)</w:t>
      </w:r>
      <w:r w:rsidR="00DB7D91" w:rsidRPr="00DB7D91">
        <w:rPr>
          <w:rFonts w:eastAsia="Times New Roman"/>
          <w:noProof/>
          <w:color w:val="080808"/>
          <w:szCs w:val="28"/>
          <w:lang w:val="uk-UA" w:eastAsia="ru-RU"/>
        </w:rPr>
        <w:t xml:space="preserve"> </w:t>
      </w:r>
      <w:r w:rsidR="00DB7D91">
        <w:rPr>
          <w:rFonts w:eastAsia="Times New Roman"/>
          <w:noProof/>
          <w:color w:val="080808"/>
          <w:szCs w:val="28"/>
          <w:lang w:val="uk-UA" w:eastAsia="ru-RU"/>
        </w:rPr>
        <w:t>п</w:t>
      </w:r>
      <w:r w:rsidR="00DB7D91" w:rsidRPr="00DB7D91">
        <w:rPr>
          <w:rFonts w:eastAsia="Times New Roman"/>
          <w:noProof/>
          <w:color w:val="080808"/>
          <w:szCs w:val="28"/>
          <w:lang w:val="uk-UA" w:eastAsia="ru-RU"/>
        </w:rPr>
        <w:t>ояснення – найбільш поширений метод тлумачення явищ, подій, правил і норм поведінки, розкриття соціального, морального, естетичного змісту вимог до дитини, вчинків, подій, явищ, допомога в оцінці учнями людських взаємин.</w:t>
      </w:r>
    </w:p>
    <w:p w14:paraId="7E031298" w14:textId="0307F103" w:rsidR="00DB7D91" w:rsidRPr="00DB7D91" w:rsidRDefault="000A660B"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3)</w:t>
      </w:r>
      <w:r w:rsidR="00DB7D91" w:rsidRPr="00DB7D91">
        <w:rPr>
          <w:rFonts w:eastAsia="Times New Roman"/>
          <w:noProof/>
          <w:color w:val="080808"/>
          <w:szCs w:val="28"/>
          <w:lang w:val="uk-UA" w:eastAsia="ru-RU"/>
        </w:rPr>
        <w:t xml:space="preserve"> </w:t>
      </w:r>
      <w:r w:rsidR="00DB7D91">
        <w:rPr>
          <w:rFonts w:eastAsia="Times New Roman"/>
          <w:noProof/>
          <w:color w:val="080808"/>
          <w:szCs w:val="28"/>
          <w:lang w:val="uk-UA" w:eastAsia="ru-RU"/>
        </w:rPr>
        <w:t>б</w:t>
      </w:r>
      <w:r w:rsidR="00DB7D91" w:rsidRPr="00DB7D91">
        <w:rPr>
          <w:rFonts w:eastAsia="Times New Roman"/>
          <w:noProof/>
          <w:color w:val="080808"/>
          <w:szCs w:val="28"/>
          <w:lang w:val="uk-UA" w:eastAsia="ru-RU"/>
        </w:rPr>
        <w:t>есіда – це обґрунтування вчителем життєво важливої теми, формування питань, які спонукають до розмови, залучення учнів до  оцінювання подій, учинків, явищ суспільного життя, до вироблення правильного ставлення до навколишньої дійсності, своїх громадських і моральних обов’язків.</w:t>
      </w:r>
    </w:p>
    <w:p w14:paraId="0CAB2936" w14:textId="77777777" w:rsidR="00DB7D91" w:rsidRPr="00DB7D91" w:rsidRDefault="00DB7D91"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DB7D91">
        <w:rPr>
          <w:rFonts w:eastAsia="Times New Roman"/>
          <w:noProof/>
          <w:color w:val="080808"/>
          <w:szCs w:val="28"/>
          <w:lang w:val="uk-UA" w:eastAsia="ru-RU"/>
        </w:rPr>
        <w:t>Під час проведення бесіди вихователю необхідно спиратися на осо- бистий досвід учнів, їхні справи, вчинки.</w:t>
      </w:r>
    </w:p>
    <w:p w14:paraId="1D58BDBB" w14:textId="3F272583" w:rsidR="00DB7D91" w:rsidRPr="00DB7D91" w:rsidRDefault="00DB7D91"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sidRPr="00DB7D91">
        <w:rPr>
          <w:rFonts w:eastAsia="Times New Roman"/>
          <w:noProof/>
          <w:color w:val="080808"/>
          <w:szCs w:val="28"/>
          <w:lang w:val="uk-UA" w:eastAsia="ru-RU"/>
        </w:rPr>
        <w:t xml:space="preserve">Орієнтовна структура бесіди </w:t>
      </w:r>
      <w:r w:rsidR="00F36E47">
        <w:rPr>
          <w:rFonts w:eastAsia="Times New Roman"/>
          <w:noProof/>
          <w:color w:val="080808"/>
          <w:szCs w:val="28"/>
          <w:lang w:val="uk-UA" w:eastAsia="ru-RU"/>
        </w:rPr>
        <w:t>в наші програмі</w:t>
      </w:r>
      <w:r w:rsidRPr="00DB7D91">
        <w:rPr>
          <w:rFonts w:eastAsia="Times New Roman"/>
          <w:noProof/>
          <w:color w:val="080808"/>
          <w:szCs w:val="28"/>
          <w:lang w:val="uk-UA" w:eastAsia="ru-RU"/>
        </w:rPr>
        <w:t>:</w:t>
      </w:r>
    </w:p>
    <w:p w14:paraId="707382DA" w14:textId="2CD625FB" w:rsidR="00DB7D91" w:rsidRPr="00DB7D91" w:rsidRDefault="00DB7D91" w:rsidP="00237991">
      <w:pPr>
        <w:pStyle w:val="a3"/>
        <w:widowControl w:val="0"/>
        <w:numPr>
          <w:ilvl w:val="0"/>
          <w:numId w:val="59"/>
        </w:numPr>
        <w:tabs>
          <w:tab w:val="num" w:pos="0"/>
          <w:tab w:val="center" w:pos="1276"/>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повідомлення теми бесіди;</w:t>
      </w:r>
    </w:p>
    <w:p w14:paraId="1A6FCFD2" w14:textId="131E2E58" w:rsidR="00DB7D91" w:rsidRPr="00DB7D91" w:rsidRDefault="00DB7D91" w:rsidP="00237991">
      <w:pPr>
        <w:pStyle w:val="a3"/>
        <w:widowControl w:val="0"/>
        <w:numPr>
          <w:ilvl w:val="0"/>
          <w:numId w:val="59"/>
        </w:numPr>
        <w:tabs>
          <w:tab w:val="num" w:pos="0"/>
          <w:tab w:val="center" w:pos="1276"/>
          <w:tab w:val="center" w:pos="4677"/>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підготовка бесіди, вивчення проблеми;</w:t>
      </w:r>
    </w:p>
    <w:p w14:paraId="4E84710C" w14:textId="52EDEFBE" w:rsidR="00DB7D91" w:rsidRPr="00DB7D91" w:rsidRDefault="00DB7D91" w:rsidP="00237991">
      <w:pPr>
        <w:pStyle w:val="a3"/>
        <w:widowControl w:val="0"/>
        <w:numPr>
          <w:ilvl w:val="0"/>
          <w:numId w:val="59"/>
        </w:numPr>
        <w:tabs>
          <w:tab w:val="num" w:pos="0"/>
          <w:tab w:val="center" w:pos="1276"/>
          <w:tab w:val="center" w:pos="4677"/>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розробка плану бесіди;</w:t>
      </w:r>
    </w:p>
    <w:p w14:paraId="49F1B752" w14:textId="6C3E887F" w:rsidR="00DB7D91" w:rsidRPr="00DB7D91" w:rsidRDefault="00DB7D91" w:rsidP="00237991">
      <w:pPr>
        <w:pStyle w:val="a3"/>
        <w:widowControl w:val="0"/>
        <w:numPr>
          <w:ilvl w:val="0"/>
          <w:numId w:val="59"/>
        </w:numPr>
        <w:tabs>
          <w:tab w:val="num" w:pos="0"/>
          <w:tab w:val="center" w:pos="1276"/>
          <w:tab w:val="center" w:pos="4677"/>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розповідь учителя;</w:t>
      </w:r>
    </w:p>
    <w:p w14:paraId="59129616" w14:textId="7E766DD5" w:rsidR="00DB7D91" w:rsidRPr="00DB7D91" w:rsidRDefault="00DB7D91" w:rsidP="00237991">
      <w:pPr>
        <w:pStyle w:val="a3"/>
        <w:widowControl w:val="0"/>
        <w:numPr>
          <w:ilvl w:val="0"/>
          <w:numId w:val="59"/>
        </w:numPr>
        <w:tabs>
          <w:tab w:val="num" w:pos="0"/>
          <w:tab w:val="center" w:pos="1276"/>
          <w:tab w:val="center" w:pos="4677"/>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обговорення всіма учнями класу змісту бесіди;</w:t>
      </w:r>
    </w:p>
    <w:p w14:paraId="3914A6E7" w14:textId="3DB839DD" w:rsidR="00DB7D91" w:rsidRPr="00DB7D91" w:rsidRDefault="00DB7D91" w:rsidP="00237991">
      <w:pPr>
        <w:pStyle w:val="a3"/>
        <w:widowControl w:val="0"/>
        <w:numPr>
          <w:ilvl w:val="0"/>
          <w:numId w:val="59"/>
        </w:numPr>
        <w:tabs>
          <w:tab w:val="num" w:pos="0"/>
          <w:tab w:val="center" w:pos="1276"/>
          <w:tab w:val="center" w:pos="4677"/>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інформація учнів, які заздалегідь готувалися до бесіди й вивчали проблему самостійно;</w:t>
      </w:r>
    </w:p>
    <w:p w14:paraId="6853CEBF" w14:textId="15F552C4" w:rsidR="00DB7D91" w:rsidRPr="00DB7D91" w:rsidRDefault="00DB7D91" w:rsidP="00237991">
      <w:pPr>
        <w:pStyle w:val="a3"/>
        <w:widowControl w:val="0"/>
        <w:numPr>
          <w:ilvl w:val="0"/>
          <w:numId w:val="59"/>
        </w:numPr>
        <w:tabs>
          <w:tab w:val="num" w:pos="0"/>
          <w:tab w:val="center" w:pos="1276"/>
          <w:tab w:val="center" w:pos="4677"/>
          <w:tab w:val="right" w:pos="9355"/>
        </w:tabs>
        <w:spacing w:after="0" w:line="360" w:lineRule="auto"/>
        <w:ind w:left="0" w:firstLine="709"/>
        <w:jc w:val="both"/>
        <w:rPr>
          <w:rFonts w:eastAsia="Times New Roman"/>
          <w:noProof/>
          <w:color w:val="080808"/>
          <w:szCs w:val="28"/>
          <w:lang w:val="uk-UA" w:eastAsia="ru-RU"/>
        </w:rPr>
      </w:pPr>
      <w:r w:rsidRPr="00DB7D91">
        <w:rPr>
          <w:rFonts w:eastAsia="Times New Roman"/>
          <w:noProof/>
          <w:color w:val="080808"/>
          <w:szCs w:val="28"/>
          <w:lang w:val="uk-UA" w:eastAsia="ru-RU"/>
        </w:rPr>
        <w:t>підведення підсумків бесіди.</w:t>
      </w:r>
    </w:p>
    <w:p w14:paraId="1E188DE7" w14:textId="46D6272D" w:rsidR="000A660B" w:rsidRDefault="000A660B"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4)</w:t>
      </w:r>
      <w:r w:rsidR="002244B6">
        <w:rPr>
          <w:rFonts w:eastAsia="Times New Roman"/>
          <w:noProof/>
          <w:color w:val="080808"/>
          <w:szCs w:val="28"/>
          <w:lang w:val="uk-UA" w:eastAsia="ru-RU"/>
        </w:rPr>
        <w:t xml:space="preserve"> д</w:t>
      </w:r>
      <w:r w:rsidR="002244B6" w:rsidRPr="002244B6">
        <w:rPr>
          <w:rFonts w:eastAsia="Times New Roman"/>
          <w:noProof/>
          <w:color w:val="080808"/>
          <w:szCs w:val="28"/>
          <w:lang w:val="uk-UA" w:eastAsia="ru-RU"/>
        </w:rPr>
        <w:t>скусія – групове обговорення проблеми з метою досягнення істи- ни шляхом зіставлення різних думок.</w:t>
      </w:r>
      <w:r w:rsidR="002244B6">
        <w:rPr>
          <w:rFonts w:eastAsia="Times New Roman"/>
          <w:noProof/>
          <w:color w:val="080808"/>
          <w:szCs w:val="28"/>
          <w:lang w:val="uk-UA" w:eastAsia="ru-RU"/>
        </w:rPr>
        <w:t xml:space="preserve"> Проте</w:t>
      </w:r>
      <w:r w:rsidR="002244B6" w:rsidRPr="002244B6">
        <w:rPr>
          <w:rFonts w:eastAsia="Times New Roman"/>
          <w:noProof/>
          <w:color w:val="080808"/>
          <w:szCs w:val="28"/>
          <w:lang w:val="uk-UA" w:eastAsia="ru-RU"/>
        </w:rPr>
        <w:t xml:space="preserve"> слід урахувати й те, що бесіду можна проводити з</w:t>
      </w:r>
      <w:r w:rsidR="002244B6">
        <w:rPr>
          <w:rFonts w:eastAsia="Times New Roman"/>
          <w:noProof/>
          <w:color w:val="080808"/>
          <w:szCs w:val="28"/>
          <w:lang w:val="uk-UA" w:eastAsia="ru-RU"/>
        </w:rPr>
        <w:t xml:space="preserve"> </w:t>
      </w:r>
      <w:r w:rsidR="002244B6" w:rsidRPr="002244B6">
        <w:rPr>
          <w:rFonts w:eastAsia="Times New Roman"/>
          <w:noProof/>
          <w:color w:val="080808"/>
          <w:szCs w:val="28"/>
          <w:lang w:val="uk-UA" w:eastAsia="ru-RU"/>
        </w:rPr>
        <w:t>учнями молодшого шкільного  віку, а  дискусію  чи диспут  варто проводити з учнями середнього та старшого шкільного віку.</w:t>
      </w:r>
    </w:p>
    <w:p w14:paraId="2358231B" w14:textId="11330443" w:rsidR="0026774E" w:rsidRDefault="0026774E"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Заняття проводились протягом місяця в експериментальній групі. Хочеться звернути увагу на те, що учні з задоволенням приймали участь у заняттях. Вони проявляли інтерес та активність. У той же час в контрольній групі не проводилось жодних додаткових занять.</w:t>
      </w:r>
    </w:p>
    <w:p w14:paraId="726AD354" w14:textId="3EF44BB8" w:rsidR="00237991" w:rsidRDefault="00237991">
      <w:pPr>
        <w:spacing w:after="0" w:line="240" w:lineRule="auto"/>
        <w:rPr>
          <w:rFonts w:eastAsia="Times New Roman"/>
          <w:noProof/>
          <w:color w:val="080808"/>
          <w:szCs w:val="28"/>
          <w:lang w:val="uk-UA" w:eastAsia="ru-RU"/>
        </w:rPr>
      </w:pPr>
      <w:r>
        <w:rPr>
          <w:rFonts w:eastAsia="Times New Roman"/>
          <w:noProof/>
          <w:color w:val="080808"/>
          <w:szCs w:val="28"/>
          <w:lang w:val="uk-UA" w:eastAsia="ru-RU"/>
        </w:rPr>
        <w:br w:type="page"/>
      </w:r>
    </w:p>
    <w:p w14:paraId="79F2F901" w14:textId="7F9AD859" w:rsidR="00E579AA" w:rsidRPr="00237991" w:rsidRDefault="00E579AA" w:rsidP="00237991">
      <w:pPr>
        <w:widowControl w:val="0"/>
        <w:spacing w:after="0" w:line="360" w:lineRule="auto"/>
        <w:ind w:firstLine="709"/>
        <w:rPr>
          <w:rFonts w:eastAsiaTheme="minorHAnsi"/>
          <w:b/>
          <w:noProof/>
          <w:color w:val="080808"/>
          <w:lang w:val="uk-UA"/>
        </w:rPr>
      </w:pPr>
      <w:r w:rsidRPr="00237991">
        <w:rPr>
          <w:rFonts w:eastAsia="Times New Roman"/>
          <w:b/>
          <w:noProof/>
          <w:color w:val="080808"/>
          <w:szCs w:val="28"/>
          <w:lang w:val="uk-UA" w:eastAsia="ru-RU"/>
        </w:rPr>
        <w:lastRenderedPageBreak/>
        <w:t>2.3. Аналіз результатів впровадження програми з розвитку здорового способу життя у молодших школярів</w:t>
      </w:r>
    </w:p>
    <w:p w14:paraId="75E0123C" w14:textId="387C29A0" w:rsidR="0026774E" w:rsidRDefault="0026774E" w:rsidP="00237991">
      <w:pPr>
        <w:widowControl w:val="0"/>
        <w:shd w:val="clear" w:color="auto" w:fill="FFFFFF"/>
        <w:spacing w:after="0" w:line="360" w:lineRule="auto"/>
        <w:ind w:firstLine="709"/>
        <w:jc w:val="both"/>
        <w:rPr>
          <w:rFonts w:eastAsia="Times New Roman"/>
          <w:bCs/>
          <w:color w:val="000000" w:themeColor="text1"/>
          <w:szCs w:val="28"/>
          <w:lang w:eastAsia="ru-RU"/>
        </w:rPr>
      </w:pPr>
    </w:p>
    <w:p w14:paraId="436D2628" w14:textId="77777777"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bookmarkStart w:id="23" w:name="_Hlk44691080"/>
      <w:r>
        <w:rPr>
          <w:rFonts w:eastAsia="Times New Roman"/>
          <w:noProof/>
          <w:color w:val="080808"/>
          <w:szCs w:val="28"/>
          <w:lang w:val="uk-UA" w:eastAsia="ru-RU"/>
        </w:rPr>
        <w:t>Повторна діагностика проводилась також на базі н</w:t>
      </w:r>
      <w:r w:rsidRPr="00E579AA">
        <w:rPr>
          <w:rFonts w:eastAsia="Times New Roman"/>
          <w:noProof/>
          <w:color w:val="080808"/>
          <w:szCs w:val="28"/>
          <w:lang w:val="uk-UA" w:eastAsia="ru-RU"/>
        </w:rPr>
        <w:t>авчально-виховн</w:t>
      </w:r>
      <w:r>
        <w:rPr>
          <w:rFonts w:eastAsia="Times New Roman"/>
          <w:noProof/>
          <w:color w:val="080808"/>
          <w:szCs w:val="28"/>
          <w:lang w:val="uk-UA" w:eastAsia="ru-RU"/>
        </w:rPr>
        <w:t>ого</w:t>
      </w:r>
      <w:r w:rsidRPr="00E579AA">
        <w:rPr>
          <w:rFonts w:eastAsia="Times New Roman"/>
          <w:noProof/>
          <w:color w:val="080808"/>
          <w:szCs w:val="28"/>
          <w:lang w:val="uk-UA" w:eastAsia="ru-RU"/>
        </w:rPr>
        <w:t xml:space="preserve"> комплекс</w:t>
      </w:r>
      <w:r>
        <w:rPr>
          <w:rFonts w:eastAsia="Times New Roman"/>
          <w:noProof/>
          <w:color w:val="080808"/>
          <w:szCs w:val="28"/>
          <w:lang w:val="uk-UA" w:eastAsia="ru-RU"/>
        </w:rPr>
        <w:t>у</w:t>
      </w:r>
      <w:r w:rsidRPr="00E579AA">
        <w:rPr>
          <w:rFonts w:eastAsia="Times New Roman"/>
          <w:noProof/>
          <w:color w:val="080808"/>
          <w:szCs w:val="28"/>
          <w:lang w:val="uk-UA" w:eastAsia="ru-RU"/>
        </w:rPr>
        <w:t xml:space="preserve"> № 131 «</w:t>
      </w:r>
      <w:r>
        <w:rPr>
          <w:rFonts w:eastAsia="Times New Roman"/>
          <w:noProof/>
          <w:color w:val="080808"/>
          <w:szCs w:val="28"/>
          <w:lang w:val="uk-UA" w:eastAsia="ru-RU"/>
        </w:rPr>
        <w:t>З</w:t>
      </w:r>
      <w:r w:rsidRPr="00E579AA">
        <w:rPr>
          <w:rFonts w:eastAsia="Times New Roman"/>
          <w:noProof/>
          <w:color w:val="080808"/>
          <w:szCs w:val="28"/>
          <w:lang w:val="uk-UA" w:eastAsia="ru-RU"/>
        </w:rPr>
        <w:t>агальноосвітній навчальний заклад І ступеня</w:t>
      </w:r>
      <w:r>
        <w:rPr>
          <w:rFonts w:eastAsia="Times New Roman"/>
          <w:noProof/>
          <w:color w:val="080808"/>
          <w:szCs w:val="28"/>
          <w:lang w:val="uk-UA" w:eastAsia="ru-RU"/>
        </w:rPr>
        <w:t xml:space="preserve"> – </w:t>
      </w:r>
      <w:r w:rsidRPr="00E579AA">
        <w:rPr>
          <w:rFonts w:eastAsia="Times New Roman"/>
          <w:noProof/>
          <w:color w:val="080808"/>
          <w:szCs w:val="28"/>
          <w:lang w:val="uk-UA" w:eastAsia="ru-RU"/>
        </w:rPr>
        <w:t>гімназія»</w:t>
      </w:r>
      <w:r>
        <w:rPr>
          <w:rFonts w:eastAsia="Times New Roman"/>
          <w:noProof/>
          <w:color w:val="080808"/>
          <w:szCs w:val="28"/>
          <w:lang w:val="uk-UA" w:eastAsia="ru-RU"/>
        </w:rPr>
        <w:t xml:space="preserve"> (у місті Дніпро) з учнями 7-8 років (2-Б та 2-В класи). </w:t>
      </w:r>
      <w:bookmarkEnd w:id="23"/>
    </w:p>
    <w:p w14:paraId="31274E63" w14:textId="6EFEDA70"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Повторна діагностика </w:t>
      </w:r>
      <w:r w:rsidRPr="006E762D">
        <w:rPr>
          <w:rFonts w:eastAsia="Times New Roman"/>
          <w:noProof/>
          <w:color w:val="080808"/>
          <w:szCs w:val="28"/>
          <w:lang w:val="uk-UA" w:eastAsia="ru-RU"/>
        </w:rPr>
        <w:t>рівня сформованості здорового способу життя молодших школярів</w:t>
      </w:r>
      <w:r>
        <w:rPr>
          <w:rFonts w:eastAsia="Times New Roman"/>
          <w:noProof/>
          <w:color w:val="080808"/>
          <w:szCs w:val="28"/>
          <w:lang w:val="uk-UA" w:eastAsia="ru-RU"/>
        </w:rPr>
        <w:t xml:space="preserve"> проводилась за допомогою двох методик. </w:t>
      </w:r>
    </w:p>
    <w:p w14:paraId="4BF70C19" w14:textId="32ACAB4F"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highlight w:val="yellow"/>
          <w:lang w:val="uk-UA" w:eastAsia="ru-RU"/>
        </w:rPr>
      </w:pPr>
      <w:r>
        <w:rPr>
          <w:rFonts w:eastAsia="Times New Roman"/>
          <w:noProof/>
          <w:color w:val="080808"/>
          <w:szCs w:val="28"/>
          <w:lang w:eastAsia="ru-RU"/>
        </w:rPr>
        <w:t>З метою виявлення загального р</w:t>
      </w:r>
      <w:r>
        <w:rPr>
          <w:rFonts w:eastAsia="Times New Roman"/>
          <w:noProof/>
          <w:color w:val="080808"/>
          <w:szCs w:val="28"/>
          <w:lang w:val="uk-UA" w:eastAsia="ru-RU"/>
        </w:rPr>
        <w:t xml:space="preserve">івня знань про здоровий спосіб життя нами було проведено анкетування Ю. Науменко «Виявлення рівня знань про здоровий спосіб життя» (додаток А) </w:t>
      </w:r>
      <w:r w:rsidRPr="000303EB">
        <w:rPr>
          <w:rFonts w:eastAsia="Times New Roman"/>
          <w:noProof/>
          <w:color w:val="080808"/>
          <w:szCs w:val="28"/>
          <w:lang w:eastAsia="ru-RU"/>
        </w:rPr>
        <w:t>[</w:t>
      </w:r>
      <w:r w:rsidR="00382714">
        <w:rPr>
          <w:rFonts w:eastAsia="Times New Roman"/>
          <w:noProof/>
          <w:color w:val="080808"/>
          <w:szCs w:val="28"/>
          <w:lang w:val="uk-UA" w:eastAsia="ru-RU"/>
        </w:rPr>
        <w:t>28</w:t>
      </w:r>
      <w:r w:rsidRPr="000303EB">
        <w:rPr>
          <w:rFonts w:eastAsia="Times New Roman"/>
          <w:noProof/>
          <w:color w:val="080808"/>
          <w:szCs w:val="28"/>
          <w:lang w:eastAsia="ru-RU"/>
        </w:rPr>
        <w:t>]</w:t>
      </w:r>
      <w:r w:rsidRPr="000303EB">
        <w:rPr>
          <w:rFonts w:eastAsia="Times New Roman"/>
          <w:noProof/>
          <w:color w:val="080808"/>
          <w:szCs w:val="28"/>
          <w:lang w:val="uk-UA" w:eastAsia="ru-RU"/>
        </w:rPr>
        <w:t>.</w:t>
      </w:r>
      <w:r w:rsidRPr="00B76ECD">
        <w:t xml:space="preserve"> </w:t>
      </w:r>
    </w:p>
    <w:p w14:paraId="5F97F6A5" w14:textId="13A2108A"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Після проведення анкетування отримані результати аналізувались за такими параметрами як: розуміння поняття здоров</w:t>
      </w:r>
      <w:r w:rsidR="003D6913">
        <w:rPr>
          <w:rFonts w:eastAsia="Times New Roman"/>
          <w:noProof/>
          <w:color w:val="080808"/>
          <w:szCs w:val="28"/>
          <w:lang w:val="uk-UA" w:eastAsia="ru-RU"/>
        </w:rPr>
        <w:t>’</w:t>
      </w:r>
      <w:r>
        <w:rPr>
          <w:rFonts w:eastAsia="Times New Roman"/>
          <w:noProof/>
          <w:color w:val="080808"/>
          <w:szCs w:val="28"/>
          <w:lang w:val="uk-UA" w:eastAsia="ru-RU"/>
        </w:rPr>
        <w:t xml:space="preserve">я та здоровий спосіб життя, знання про режим дня та його організація, роль фізичних вправ в житті людини, основні правила гігієни. Результати </w:t>
      </w:r>
      <w:r w:rsidR="00C450F5">
        <w:rPr>
          <w:rFonts w:eastAsia="Times New Roman"/>
          <w:noProof/>
          <w:color w:val="080808"/>
          <w:szCs w:val="28"/>
          <w:lang w:val="uk-UA" w:eastAsia="ru-RU"/>
        </w:rPr>
        <w:t xml:space="preserve">повторного </w:t>
      </w:r>
      <w:r>
        <w:rPr>
          <w:rFonts w:eastAsia="Times New Roman"/>
          <w:noProof/>
          <w:color w:val="080808"/>
          <w:szCs w:val="28"/>
          <w:lang w:val="uk-UA" w:eastAsia="ru-RU"/>
        </w:rPr>
        <w:t>анкетування експериментальної представлені в таблиці 2.</w:t>
      </w:r>
      <w:r w:rsidR="00C450F5">
        <w:rPr>
          <w:rFonts w:eastAsia="Times New Roman"/>
          <w:noProof/>
          <w:color w:val="080808"/>
          <w:szCs w:val="28"/>
          <w:lang w:val="uk-UA" w:eastAsia="ru-RU"/>
        </w:rPr>
        <w:t>6</w:t>
      </w:r>
      <w:r>
        <w:rPr>
          <w:rFonts w:eastAsia="Times New Roman"/>
          <w:noProof/>
          <w:color w:val="080808"/>
          <w:szCs w:val="28"/>
          <w:lang w:val="uk-UA" w:eastAsia="ru-RU"/>
        </w:rPr>
        <w:t>. та на рисунку 2.</w:t>
      </w:r>
      <w:r w:rsidR="00C450F5">
        <w:rPr>
          <w:rFonts w:eastAsia="Times New Roman"/>
          <w:noProof/>
          <w:color w:val="080808"/>
          <w:szCs w:val="28"/>
          <w:lang w:val="uk-UA" w:eastAsia="ru-RU"/>
        </w:rPr>
        <w:t>5</w:t>
      </w:r>
      <w:r>
        <w:rPr>
          <w:rFonts w:eastAsia="Times New Roman"/>
          <w:noProof/>
          <w:color w:val="080808"/>
          <w:szCs w:val="28"/>
          <w:lang w:val="uk-UA" w:eastAsia="ru-RU"/>
        </w:rPr>
        <w:t>.</w:t>
      </w:r>
    </w:p>
    <w:p w14:paraId="63DDF06E" w14:textId="4C843155" w:rsidR="00D53F43" w:rsidRDefault="00D53F43" w:rsidP="00237991">
      <w:pPr>
        <w:widowControl w:val="0"/>
        <w:tabs>
          <w:tab w:val="num" w:pos="0"/>
          <w:tab w:val="center" w:pos="4677"/>
          <w:tab w:val="right" w:pos="9355"/>
        </w:tabs>
        <w:spacing w:after="0" w:line="360" w:lineRule="auto"/>
        <w:ind w:firstLine="709"/>
        <w:jc w:val="right"/>
        <w:rPr>
          <w:rFonts w:eastAsia="Times New Roman"/>
          <w:noProof/>
          <w:color w:val="080808"/>
          <w:szCs w:val="28"/>
          <w:lang w:val="uk-UA" w:eastAsia="ru-RU"/>
        </w:rPr>
      </w:pPr>
      <w:r>
        <w:rPr>
          <w:rFonts w:eastAsia="Times New Roman"/>
          <w:noProof/>
          <w:color w:val="080808"/>
          <w:szCs w:val="28"/>
          <w:lang w:val="uk-UA" w:eastAsia="ru-RU"/>
        </w:rPr>
        <w:t>Таблиця 2.</w:t>
      </w:r>
      <w:r w:rsidR="00C450F5">
        <w:rPr>
          <w:rFonts w:eastAsia="Times New Roman"/>
          <w:noProof/>
          <w:color w:val="080808"/>
          <w:szCs w:val="28"/>
          <w:lang w:val="uk-UA" w:eastAsia="ru-RU"/>
        </w:rPr>
        <w:t>6</w:t>
      </w:r>
    </w:p>
    <w:p w14:paraId="545D99A8" w14:textId="48831D2E" w:rsidR="00D53F43" w:rsidRPr="00B76ECD" w:rsidRDefault="00D53F43" w:rsidP="00237991">
      <w:pPr>
        <w:widowControl w:val="0"/>
        <w:tabs>
          <w:tab w:val="num" w:pos="0"/>
          <w:tab w:val="center" w:pos="4677"/>
          <w:tab w:val="right" w:pos="9355"/>
        </w:tabs>
        <w:spacing w:after="0" w:line="360" w:lineRule="auto"/>
        <w:ind w:firstLine="709"/>
        <w:jc w:val="center"/>
        <w:rPr>
          <w:rFonts w:eastAsia="Times New Roman"/>
          <w:noProof/>
          <w:color w:val="080808"/>
          <w:szCs w:val="28"/>
          <w:lang w:val="uk-UA" w:eastAsia="ru-RU"/>
        </w:rPr>
      </w:pPr>
      <w:r>
        <w:rPr>
          <w:rFonts w:eastAsia="Times New Roman"/>
          <w:noProof/>
          <w:color w:val="080808"/>
          <w:szCs w:val="28"/>
          <w:lang w:val="uk-UA" w:eastAsia="ru-RU"/>
        </w:rPr>
        <w:t xml:space="preserve">Результати </w:t>
      </w:r>
      <w:r w:rsidR="00C450F5">
        <w:rPr>
          <w:rFonts w:eastAsia="Times New Roman"/>
          <w:noProof/>
          <w:color w:val="080808"/>
          <w:szCs w:val="28"/>
          <w:lang w:val="uk-UA" w:eastAsia="ru-RU"/>
        </w:rPr>
        <w:t>повторного</w:t>
      </w:r>
      <w:r>
        <w:rPr>
          <w:rFonts w:eastAsia="Times New Roman"/>
          <w:noProof/>
          <w:color w:val="080808"/>
          <w:szCs w:val="28"/>
          <w:lang w:val="uk-UA" w:eastAsia="ru-RU"/>
        </w:rPr>
        <w:t xml:space="preserve"> анкетування молодших школярів в експериментальній групі щодо в</w:t>
      </w:r>
      <w:r w:rsidRPr="00626C48">
        <w:rPr>
          <w:rFonts w:eastAsia="Times New Roman"/>
          <w:noProof/>
          <w:color w:val="080808"/>
          <w:szCs w:val="28"/>
          <w:lang w:val="uk-UA" w:eastAsia="ru-RU"/>
        </w:rPr>
        <w:t>иявлення рівня знань про здоровий спосіб життя</w:t>
      </w:r>
    </w:p>
    <w:tbl>
      <w:tblPr>
        <w:tblStyle w:val="a9"/>
        <w:tblW w:w="0" w:type="auto"/>
        <w:tblInd w:w="-289" w:type="dxa"/>
        <w:tblLook w:val="04A0" w:firstRow="1" w:lastRow="0" w:firstColumn="1" w:lastColumn="0" w:noHBand="0" w:noVBand="1"/>
      </w:tblPr>
      <w:tblGrid>
        <w:gridCol w:w="1335"/>
        <w:gridCol w:w="1156"/>
        <w:gridCol w:w="1080"/>
        <w:gridCol w:w="1073"/>
        <w:gridCol w:w="1080"/>
        <w:gridCol w:w="1054"/>
        <w:gridCol w:w="1039"/>
        <w:gridCol w:w="1061"/>
        <w:gridCol w:w="1039"/>
      </w:tblGrid>
      <w:tr w:rsidR="00C450F5" w14:paraId="10A06AD9" w14:textId="77777777" w:rsidTr="00AF6A41">
        <w:trPr>
          <w:trHeight w:val="1592"/>
        </w:trPr>
        <w:tc>
          <w:tcPr>
            <w:tcW w:w="1335" w:type="dxa"/>
            <w:vMerge w:val="restart"/>
          </w:tcPr>
          <w:p w14:paraId="25DC98E0" w14:textId="4C067EAB"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Рівні</w:t>
            </w:r>
          </w:p>
        </w:tc>
        <w:tc>
          <w:tcPr>
            <w:tcW w:w="2236" w:type="dxa"/>
            <w:gridSpan w:val="2"/>
          </w:tcPr>
          <w:p w14:paraId="2CF0EF88" w14:textId="77777777"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Уявлення про здоровий спосіб життя (у %)</w:t>
            </w:r>
          </w:p>
          <w:p w14:paraId="1AE190DC" w14:textId="5E643606"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p>
        </w:tc>
        <w:tc>
          <w:tcPr>
            <w:tcW w:w="2153" w:type="dxa"/>
            <w:gridSpan w:val="2"/>
          </w:tcPr>
          <w:p w14:paraId="5A7F0656" w14:textId="77777777"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Знання про режим дня  (у %)</w:t>
            </w:r>
          </w:p>
        </w:tc>
        <w:tc>
          <w:tcPr>
            <w:tcW w:w="2093" w:type="dxa"/>
            <w:gridSpan w:val="2"/>
          </w:tcPr>
          <w:p w14:paraId="5622F6D8" w14:textId="77777777"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Знання про важливість фізичної активності  (у %)</w:t>
            </w:r>
          </w:p>
        </w:tc>
        <w:tc>
          <w:tcPr>
            <w:tcW w:w="2100" w:type="dxa"/>
            <w:gridSpan w:val="2"/>
          </w:tcPr>
          <w:p w14:paraId="1664A200" w14:textId="77777777"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Знання про гігієнічні норми</w:t>
            </w:r>
          </w:p>
          <w:p w14:paraId="2DA79233" w14:textId="77777777" w:rsidR="00C450F5" w:rsidRPr="00C450F5" w:rsidRDefault="00C450F5" w:rsidP="00474B04">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(у %)</w:t>
            </w:r>
          </w:p>
        </w:tc>
      </w:tr>
      <w:tr w:rsidR="00C450F5" w14:paraId="188339D7" w14:textId="3646AF42" w:rsidTr="00AF6A41">
        <w:trPr>
          <w:trHeight w:val="661"/>
        </w:trPr>
        <w:tc>
          <w:tcPr>
            <w:tcW w:w="1335" w:type="dxa"/>
            <w:vMerge/>
          </w:tcPr>
          <w:p w14:paraId="62774724" w14:textId="77777777" w:rsidR="00C450F5" w:rsidRPr="00626C48" w:rsidRDefault="00C450F5"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p>
        </w:tc>
        <w:tc>
          <w:tcPr>
            <w:tcW w:w="1156" w:type="dxa"/>
          </w:tcPr>
          <w:p w14:paraId="14F11BC1" w14:textId="1DCC1090"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80" w:type="dxa"/>
          </w:tcPr>
          <w:p w14:paraId="7FBA2181" w14:textId="1AF3A909" w:rsidR="00C450F5" w:rsidRPr="00C450F5" w:rsidRDefault="00C450F5" w:rsidP="00474B04">
            <w:pPr>
              <w:widowControl w:val="0"/>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c>
          <w:tcPr>
            <w:tcW w:w="1073" w:type="dxa"/>
          </w:tcPr>
          <w:p w14:paraId="00C26F44" w14:textId="3C19FC45"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80" w:type="dxa"/>
          </w:tcPr>
          <w:p w14:paraId="73F12AB1" w14:textId="64694DC4"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c>
          <w:tcPr>
            <w:tcW w:w="1054" w:type="dxa"/>
          </w:tcPr>
          <w:p w14:paraId="3E33475D" w14:textId="2286A642"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39" w:type="dxa"/>
          </w:tcPr>
          <w:p w14:paraId="3033BC8C" w14:textId="2054CCC9"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c>
          <w:tcPr>
            <w:tcW w:w="1061" w:type="dxa"/>
          </w:tcPr>
          <w:p w14:paraId="50459573" w14:textId="11DF0D18"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39" w:type="dxa"/>
          </w:tcPr>
          <w:p w14:paraId="50BE45F3" w14:textId="09D56DD9" w:rsidR="00C450F5" w:rsidRPr="00C450F5" w:rsidRDefault="00C450F5" w:rsidP="00474B04">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r>
      <w:tr w:rsidR="00C450F5" w14:paraId="107F4CC6" w14:textId="0BFE8202" w:rsidTr="00AF6A41">
        <w:tc>
          <w:tcPr>
            <w:tcW w:w="1335" w:type="dxa"/>
          </w:tcPr>
          <w:p w14:paraId="752FC2C6" w14:textId="1CF67D12"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Високий</w:t>
            </w:r>
          </w:p>
        </w:tc>
        <w:tc>
          <w:tcPr>
            <w:tcW w:w="1156" w:type="dxa"/>
          </w:tcPr>
          <w:p w14:paraId="44500BC2" w14:textId="77777777"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c>
          <w:tcPr>
            <w:tcW w:w="1080" w:type="dxa"/>
          </w:tcPr>
          <w:p w14:paraId="27CD3E0A" w14:textId="0C586450"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73" w:type="dxa"/>
          </w:tcPr>
          <w:p w14:paraId="4DDFE59F" w14:textId="04CF827A"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1080" w:type="dxa"/>
          </w:tcPr>
          <w:p w14:paraId="72E48A0E" w14:textId="3465C8C5"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237991">
              <w:rPr>
                <w:rFonts w:eastAsia="Times New Roman"/>
                <w:noProof/>
                <w:color w:val="080808"/>
                <w:szCs w:val="28"/>
                <w:lang w:val="uk-UA" w:eastAsia="ru-RU"/>
              </w:rPr>
              <w:t>,00</w:t>
            </w:r>
          </w:p>
        </w:tc>
        <w:tc>
          <w:tcPr>
            <w:tcW w:w="1054" w:type="dxa"/>
          </w:tcPr>
          <w:p w14:paraId="2178DDEE" w14:textId="038DD301"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14,29</w:t>
            </w:r>
          </w:p>
        </w:tc>
        <w:tc>
          <w:tcPr>
            <w:tcW w:w="1039" w:type="dxa"/>
          </w:tcPr>
          <w:p w14:paraId="7CC71489" w14:textId="7266567C"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237991">
              <w:rPr>
                <w:rFonts w:eastAsia="Times New Roman"/>
                <w:noProof/>
                <w:color w:val="080808"/>
                <w:szCs w:val="28"/>
                <w:lang w:val="uk-UA" w:eastAsia="ru-RU"/>
              </w:rPr>
              <w:t>,00</w:t>
            </w:r>
          </w:p>
        </w:tc>
        <w:tc>
          <w:tcPr>
            <w:tcW w:w="1061" w:type="dxa"/>
          </w:tcPr>
          <w:p w14:paraId="34E6ACC8" w14:textId="16595964"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1039" w:type="dxa"/>
          </w:tcPr>
          <w:p w14:paraId="3DCE43DE" w14:textId="2C0CD809"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237991">
              <w:rPr>
                <w:rFonts w:eastAsia="Times New Roman"/>
                <w:noProof/>
                <w:color w:val="080808"/>
                <w:szCs w:val="28"/>
                <w:lang w:val="uk-UA" w:eastAsia="ru-RU"/>
              </w:rPr>
              <w:t>,00</w:t>
            </w:r>
          </w:p>
        </w:tc>
      </w:tr>
      <w:tr w:rsidR="00C450F5" w14:paraId="2BC4FF3E" w14:textId="50B722C0" w:rsidTr="00AF6A41">
        <w:tc>
          <w:tcPr>
            <w:tcW w:w="1335" w:type="dxa"/>
          </w:tcPr>
          <w:p w14:paraId="7EB112C8" w14:textId="48DCEAE3"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Середній</w:t>
            </w:r>
          </w:p>
        </w:tc>
        <w:tc>
          <w:tcPr>
            <w:tcW w:w="1156" w:type="dxa"/>
          </w:tcPr>
          <w:p w14:paraId="6A2A6E1A" w14:textId="77777777"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80" w:type="dxa"/>
          </w:tcPr>
          <w:p w14:paraId="7B54777B" w14:textId="25AA0932"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1073" w:type="dxa"/>
          </w:tcPr>
          <w:p w14:paraId="78CEC790" w14:textId="441BD8AF"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39,29</w:t>
            </w:r>
          </w:p>
        </w:tc>
        <w:tc>
          <w:tcPr>
            <w:tcW w:w="1080" w:type="dxa"/>
          </w:tcPr>
          <w:p w14:paraId="4B970DDD" w14:textId="3FD3EE14"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25</w:t>
            </w:r>
            <w:r w:rsidR="00237991">
              <w:rPr>
                <w:rFonts w:eastAsia="Times New Roman"/>
                <w:noProof/>
                <w:color w:val="080808"/>
                <w:szCs w:val="28"/>
                <w:lang w:val="uk-UA" w:eastAsia="ru-RU"/>
              </w:rPr>
              <w:t>,00</w:t>
            </w:r>
          </w:p>
        </w:tc>
        <w:tc>
          <w:tcPr>
            <w:tcW w:w="1054" w:type="dxa"/>
          </w:tcPr>
          <w:p w14:paraId="2FCAE3A3" w14:textId="49BF5119"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39" w:type="dxa"/>
          </w:tcPr>
          <w:p w14:paraId="357B5E6E" w14:textId="2407163F" w:rsidR="00C450F5" w:rsidRDefault="00AF6A41"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32,14</w:t>
            </w:r>
          </w:p>
        </w:tc>
        <w:tc>
          <w:tcPr>
            <w:tcW w:w="1061" w:type="dxa"/>
          </w:tcPr>
          <w:p w14:paraId="158BB5AA" w14:textId="5B10BC18"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237991">
              <w:rPr>
                <w:rFonts w:eastAsia="Times New Roman"/>
                <w:noProof/>
                <w:color w:val="080808"/>
                <w:szCs w:val="28"/>
                <w:lang w:val="uk-UA" w:eastAsia="ru-RU"/>
              </w:rPr>
              <w:t>,00</w:t>
            </w:r>
          </w:p>
        </w:tc>
        <w:tc>
          <w:tcPr>
            <w:tcW w:w="1039" w:type="dxa"/>
          </w:tcPr>
          <w:p w14:paraId="1CBD0B20" w14:textId="03C899A7" w:rsidR="00C450F5" w:rsidRDefault="00AF6A41"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25</w:t>
            </w:r>
            <w:r w:rsidR="00237991">
              <w:rPr>
                <w:rFonts w:eastAsia="Times New Roman"/>
                <w:noProof/>
                <w:color w:val="080808"/>
                <w:szCs w:val="28"/>
                <w:lang w:val="uk-UA" w:eastAsia="ru-RU"/>
              </w:rPr>
              <w:t>,00</w:t>
            </w:r>
          </w:p>
        </w:tc>
      </w:tr>
      <w:tr w:rsidR="00C450F5" w14:paraId="2C316F3E" w14:textId="1D4A4FCD" w:rsidTr="00AF6A41">
        <w:tc>
          <w:tcPr>
            <w:tcW w:w="1335" w:type="dxa"/>
          </w:tcPr>
          <w:p w14:paraId="3F80C81D" w14:textId="77777777"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Низький</w:t>
            </w:r>
          </w:p>
        </w:tc>
        <w:tc>
          <w:tcPr>
            <w:tcW w:w="1156" w:type="dxa"/>
          </w:tcPr>
          <w:p w14:paraId="4A89CB2A" w14:textId="77777777"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1080" w:type="dxa"/>
          </w:tcPr>
          <w:p w14:paraId="19916A64" w14:textId="5D888C4A"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c>
          <w:tcPr>
            <w:tcW w:w="1073" w:type="dxa"/>
          </w:tcPr>
          <w:p w14:paraId="2343E0CD" w14:textId="463C7CED"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80" w:type="dxa"/>
          </w:tcPr>
          <w:p w14:paraId="7AE61DA6" w14:textId="40615E2A" w:rsidR="00C450F5" w:rsidRDefault="00CA0B8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25</w:t>
            </w:r>
            <w:r w:rsidR="00237991">
              <w:rPr>
                <w:rFonts w:eastAsia="Times New Roman"/>
                <w:noProof/>
                <w:color w:val="080808"/>
                <w:szCs w:val="28"/>
                <w:lang w:val="uk-UA" w:eastAsia="ru-RU"/>
              </w:rPr>
              <w:t>,00</w:t>
            </w:r>
          </w:p>
        </w:tc>
        <w:tc>
          <w:tcPr>
            <w:tcW w:w="1054" w:type="dxa"/>
          </w:tcPr>
          <w:p w14:paraId="7E13EA71" w14:textId="0E0BEF40"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39" w:type="dxa"/>
          </w:tcPr>
          <w:p w14:paraId="6242FAAE" w14:textId="18D0C3B6" w:rsidR="00C450F5" w:rsidRDefault="00AF6A41"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1061" w:type="dxa"/>
          </w:tcPr>
          <w:p w14:paraId="5D15E650" w14:textId="2970AA53" w:rsidR="00C450F5" w:rsidRDefault="00C450F5"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32,14</w:t>
            </w:r>
          </w:p>
        </w:tc>
        <w:tc>
          <w:tcPr>
            <w:tcW w:w="1039" w:type="dxa"/>
          </w:tcPr>
          <w:p w14:paraId="46E43115" w14:textId="41BB60FA" w:rsidR="00C450F5" w:rsidRDefault="00AF6A41"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25</w:t>
            </w:r>
            <w:r w:rsidR="00237991">
              <w:rPr>
                <w:rFonts w:eastAsia="Times New Roman"/>
                <w:noProof/>
                <w:color w:val="080808"/>
                <w:szCs w:val="28"/>
                <w:lang w:val="uk-UA" w:eastAsia="ru-RU"/>
              </w:rPr>
              <w:t>,00</w:t>
            </w:r>
          </w:p>
        </w:tc>
      </w:tr>
    </w:tbl>
    <w:p w14:paraId="0692BC35" w14:textId="05125E8D" w:rsidR="00AF6A41" w:rsidRDefault="00BB3B3E"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anchor distT="0" distB="0" distL="114300" distR="114300" simplePos="0" relativeHeight="251678720" behindDoc="0" locked="0" layoutInCell="1" allowOverlap="1" wp14:anchorId="4420BBF7" wp14:editId="1373B1D1">
            <wp:simplePos x="0" y="0"/>
            <wp:positionH relativeFrom="margin">
              <wp:align>right</wp:align>
            </wp:positionH>
            <wp:positionV relativeFrom="paragraph">
              <wp:posOffset>405765</wp:posOffset>
            </wp:positionV>
            <wp:extent cx="6388735" cy="5343525"/>
            <wp:effectExtent l="0" t="0" r="12065" b="9525"/>
            <wp:wrapThrough wrapText="bothSides">
              <wp:wrapPolygon edited="0">
                <wp:start x="0" y="0"/>
                <wp:lineTo x="0" y="21561"/>
                <wp:lineTo x="21576" y="21561"/>
                <wp:lineTo x="21576" y="0"/>
                <wp:lineTo x="0" y="0"/>
              </wp:wrapPolygon>
            </wp:wrapThrough>
            <wp:docPr id="25" name="Диаграмма 25">
              <a:extLst xmlns:a="http://schemas.openxmlformats.org/drawingml/2006/main">
                <a:ext uri="{FF2B5EF4-FFF2-40B4-BE49-F238E27FC236}">
                  <a16:creationId xmlns:a16="http://schemas.microsoft.com/office/drawing/2014/main" id="{BA406430-01FC-400E-B591-4A8C37327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F8571BD" w14:textId="4EF2577D" w:rsidR="00D53F43" w:rsidRDefault="00D53F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Рисунок 2.</w:t>
      </w:r>
      <w:r w:rsidR="00C450F5">
        <w:rPr>
          <w:rFonts w:eastAsia="Times New Roman"/>
          <w:noProof/>
          <w:color w:val="080808"/>
          <w:szCs w:val="28"/>
          <w:lang w:val="uk-UA" w:eastAsia="ru-RU"/>
        </w:rPr>
        <w:t>5</w:t>
      </w:r>
      <w:r>
        <w:rPr>
          <w:rFonts w:eastAsia="Times New Roman"/>
          <w:noProof/>
          <w:color w:val="080808"/>
          <w:szCs w:val="28"/>
          <w:lang w:val="uk-UA" w:eastAsia="ru-RU"/>
        </w:rPr>
        <w:t xml:space="preserve">. </w:t>
      </w:r>
      <w:r w:rsidRPr="00E07780">
        <w:rPr>
          <w:rFonts w:eastAsia="Times New Roman"/>
          <w:noProof/>
          <w:color w:val="080808"/>
          <w:szCs w:val="28"/>
          <w:lang w:val="uk-UA" w:eastAsia="ru-RU"/>
        </w:rPr>
        <w:t xml:space="preserve">Результати </w:t>
      </w:r>
      <w:r w:rsidR="00AF6A41">
        <w:rPr>
          <w:rFonts w:eastAsia="Times New Roman"/>
          <w:noProof/>
          <w:color w:val="080808"/>
          <w:szCs w:val="28"/>
          <w:lang w:val="uk-UA" w:eastAsia="ru-RU"/>
        </w:rPr>
        <w:t>повторного</w:t>
      </w:r>
      <w:r w:rsidRPr="00E07780">
        <w:rPr>
          <w:rFonts w:eastAsia="Times New Roman"/>
          <w:noProof/>
          <w:color w:val="080808"/>
          <w:szCs w:val="28"/>
          <w:lang w:val="uk-UA" w:eastAsia="ru-RU"/>
        </w:rPr>
        <w:t xml:space="preserve"> анкетування молодших школярів в експериментальній групі щодо виявлення рівня знань про здоровий спосіб життя</w:t>
      </w:r>
    </w:p>
    <w:p w14:paraId="6E5066FB" w14:textId="77777777" w:rsidR="00DE1B43" w:rsidRDefault="00DE1B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3D696628" w14:textId="662F0D11"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Як видно з отриманих результатів, повноцінні уявлення про здоровий спосіб життя мають</w:t>
      </w:r>
      <w:r w:rsidR="004C2D71">
        <w:rPr>
          <w:rFonts w:eastAsia="Times New Roman"/>
          <w:noProof/>
          <w:color w:val="080808"/>
          <w:szCs w:val="28"/>
          <w:lang w:val="uk-UA" w:eastAsia="ru-RU"/>
        </w:rPr>
        <w:t>ь 12</w:t>
      </w:r>
      <w:r>
        <w:rPr>
          <w:rFonts w:eastAsia="Times New Roman"/>
          <w:noProof/>
          <w:color w:val="080808"/>
          <w:szCs w:val="28"/>
          <w:lang w:val="uk-UA" w:eastAsia="ru-RU"/>
        </w:rPr>
        <w:t xml:space="preserve"> учнів. Середні уявлення мають </w:t>
      </w:r>
      <w:r w:rsidR="004C2D71">
        <w:rPr>
          <w:rFonts w:eastAsia="Times New Roman"/>
          <w:noProof/>
          <w:color w:val="080808"/>
          <w:szCs w:val="28"/>
          <w:lang w:val="uk-UA" w:eastAsia="ru-RU"/>
        </w:rPr>
        <w:t>10</w:t>
      </w:r>
      <w:r>
        <w:rPr>
          <w:rFonts w:eastAsia="Times New Roman"/>
          <w:noProof/>
          <w:color w:val="080808"/>
          <w:szCs w:val="28"/>
          <w:lang w:val="uk-UA" w:eastAsia="ru-RU"/>
        </w:rPr>
        <w:t xml:space="preserve"> учнів, та</w:t>
      </w:r>
      <w:r w:rsidR="004C2D71">
        <w:rPr>
          <w:rFonts w:eastAsia="Times New Roman"/>
          <w:noProof/>
          <w:color w:val="080808"/>
          <w:szCs w:val="28"/>
          <w:lang w:val="uk-UA" w:eastAsia="ru-RU"/>
        </w:rPr>
        <w:t xml:space="preserve"> всьог 6</w:t>
      </w:r>
      <w:r>
        <w:rPr>
          <w:rFonts w:eastAsia="Times New Roman"/>
          <w:noProof/>
          <w:color w:val="080808"/>
          <w:szCs w:val="28"/>
          <w:lang w:val="uk-UA" w:eastAsia="ru-RU"/>
        </w:rPr>
        <w:t xml:space="preserve"> майже не мають уявлень про здоровий спосіб життя. </w:t>
      </w:r>
    </w:p>
    <w:p w14:paraId="0F80E82C" w14:textId="6BE19A79"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Гарні знання про режим дня виявились у </w:t>
      </w:r>
      <w:r w:rsidR="004C2D71">
        <w:rPr>
          <w:rFonts w:eastAsia="Times New Roman"/>
          <w:noProof/>
          <w:color w:val="080808"/>
          <w:szCs w:val="28"/>
          <w:lang w:val="uk-UA" w:eastAsia="ru-RU"/>
        </w:rPr>
        <w:t>14</w:t>
      </w:r>
      <w:r>
        <w:rPr>
          <w:rFonts w:eastAsia="Times New Roman"/>
          <w:noProof/>
          <w:color w:val="080808"/>
          <w:szCs w:val="28"/>
          <w:lang w:val="uk-UA" w:eastAsia="ru-RU"/>
        </w:rPr>
        <w:t xml:space="preserve"> учнів, середні – у </w:t>
      </w:r>
      <w:r w:rsidR="004C2D71">
        <w:rPr>
          <w:rFonts w:eastAsia="Times New Roman"/>
          <w:noProof/>
          <w:color w:val="080808"/>
          <w:szCs w:val="28"/>
          <w:lang w:val="uk-UA" w:eastAsia="ru-RU"/>
        </w:rPr>
        <w:t>7</w:t>
      </w:r>
      <w:r>
        <w:rPr>
          <w:rFonts w:eastAsia="Times New Roman"/>
          <w:noProof/>
          <w:color w:val="080808"/>
          <w:szCs w:val="28"/>
          <w:lang w:val="uk-UA" w:eastAsia="ru-RU"/>
        </w:rPr>
        <w:t xml:space="preserve"> учнів та відстуні знання у </w:t>
      </w:r>
      <w:r w:rsidR="004C2D71">
        <w:rPr>
          <w:rFonts w:eastAsia="Times New Roman"/>
          <w:noProof/>
          <w:color w:val="080808"/>
          <w:szCs w:val="28"/>
          <w:lang w:val="uk-UA" w:eastAsia="ru-RU"/>
        </w:rPr>
        <w:t>7</w:t>
      </w:r>
      <w:r>
        <w:rPr>
          <w:rFonts w:eastAsia="Times New Roman"/>
          <w:noProof/>
          <w:color w:val="080808"/>
          <w:szCs w:val="28"/>
          <w:lang w:val="uk-UA" w:eastAsia="ru-RU"/>
        </w:rPr>
        <w:t xml:space="preserve"> учні</w:t>
      </w:r>
      <w:r w:rsidR="004C2D71">
        <w:rPr>
          <w:rFonts w:eastAsia="Times New Roman"/>
          <w:noProof/>
          <w:color w:val="080808"/>
          <w:szCs w:val="28"/>
          <w:lang w:val="uk-UA" w:eastAsia="ru-RU"/>
        </w:rPr>
        <w:t>в</w:t>
      </w:r>
      <w:r>
        <w:rPr>
          <w:rFonts w:eastAsia="Times New Roman"/>
          <w:noProof/>
          <w:color w:val="080808"/>
          <w:szCs w:val="28"/>
          <w:lang w:val="uk-UA" w:eastAsia="ru-RU"/>
        </w:rPr>
        <w:t>.</w:t>
      </w:r>
    </w:p>
    <w:p w14:paraId="5F579914" w14:textId="184D86BA"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Знання про важливість фізичної активності мають </w:t>
      </w:r>
      <w:r w:rsidR="004C2D71">
        <w:rPr>
          <w:rFonts w:eastAsia="Times New Roman"/>
          <w:noProof/>
          <w:color w:val="080808"/>
          <w:szCs w:val="28"/>
          <w:lang w:val="uk-UA" w:eastAsia="ru-RU"/>
        </w:rPr>
        <w:t>1</w:t>
      </w:r>
      <w:r>
        <w:rPr>
          <w:rFonts w:eastAsia="Times New Roman"/>
          <w:noProof/>
          <w:color w:val="080808"/>
          <w:szCs w:val="28"/>
          <w:lang w:val="uk-UA" w:eastAsia="ru-RU"/>
        </w:rPr>
        <w:t>4 учні</w:t>
      </w:r>
      <w:r w:rsidR="004C2D71">
        <w:rPr>
          <w:rFonts w:eastAsia="Times New Roman"/>
          <w:noProof/>
          <w:color w:val="080808"/>
          <w:szCs w:val="28"/>
          <w:lang w:val="uk-UA" w:eastAsia="ru-RU"/>
        </w:rPr>
        <w:t xml:space="preserve">, </w:t>
      </w:r>
      <w:r>
        <w:rPr>
          <w:rFonts w:eastAsia="Times New Roman"/>
          <w:noProof/>
          <w:color w:val="080808"/>
          <w:szCs w:val="28"/>
          <w:lang w:val="uk-UA" w:eastAsia="ru-RU"/>
        </w:rPr>
        <w:t xml:space="preserve">середні </w:t>
      </w:r>
      <w:r w:rsidR="004C2D71">
        <w:rPr>
          <w:rFonts w:eastAsia="Times New Roman"/>
          <w:noProof/>
          <w:color w:val="080808"/>
          <w:szCs w:val="28"/>
          <w:lang w:val="uk-UA" w:eastAsia="ru-RU"/>
        </w:rPr>
        <w:t xml:space="preserve">– 9, та </w:t>
      </w:r>
      <w:r>
        <w:rPr>
          <w:rFonts w:eastAsia="Times New Roman"/>
          <w:noProof/>
          <w:color w:val="080808"/>
          <w:szCs w:val="28"/>
          <w:lang w:val="uk-UA" w:eastAsia="ru-RU"/>
        </w:rPr>
        <w:t xml:space="preserve">низькі знання мають </w:t>
      </w:r>
      <w:r w:rsidR="004C2D71">
        <w:rPr>
          <w:rFonts w:eastAsia="Times New Roman"/>
          <w:noProof/>
          <w:color w:val="080808"/>
          <w:szCs w:val="28"/>
          <w:lang w:val="uk-UA" w:eastAsia="ru-RU"/>
        </w:rPr>
        <w:t>5</w:t>
      </w:r>
      <w:r>
        <w:rPr>
          <w:rFonts w:eastAsia="Times New Roman"/>
          <w:noProof/>
          <w:color w:val="080808"/>
          <w:szCs w:val="28"/>
          <w:lang w:val="uk-UA" w:eastAsia="ru-RU"/>
        </w:rPr>
        <w:t xml:space="preserve"> учнів</w:t>
      </w:r>
      <w:r w:rsidR="004C2D71">
        <w:rPr>
          <w:rFonts w:eastAsia="Times New Roman"/>
          <w:noProof/>
          <w:color w:val="080808"/>
          <w:szCs w:val="28"/>
          <w:lang w:val="uk-UA" w:eastAsia="ru-RU"/>
        </w:rPr>
        <w:t>.</w:t>
      </w:r>
    </w:p>
    <w:p w14:paraId="3E987DD7" w14:textId="49FB382B"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І, нарешті, уявлення про гігієнічні норми мають </w:t>
      </w:r>
      <w:r w:rsidR="004C2D71">
        <w:rPr>
          <w:rFonts w:eastAsia="Times New Roman"/>
          <w:noProof/>
          <w:color w:val="080808"/>
          <w:szCs w:val="28"/>
          <w:lang w:val="uk-UA" w:eastAsia="ru-RU"/>
        </w:rPr>
        <w:t>14</w:t>
      </w:r>
      <w:r>
        <w:rPr>
          <w:rFonts w:eastAsia="Times New Roman"/>
          <w:noProof/>
          <w:color w:val="080808"/>
          <w:szCs w:val="28"/>
          <w:lang w:val="uk-UA" w:eastAsia="ru-RU"/>
        </w:rPr>
        <w:t xml:space="preserve"> учнів</w:t>
      </w:r>
      <w:r w:rsidR="004C2D71">
        <w:rPr>
          <w:rFonts w:eastAsia="Times New Roman"/>
          <w:noProof/>
          <w:color w:val="080808"/>
          <w:szCs w:val="28"/>
          <w:lang w:val="uk-UA" w:eastAsia="ru-RU"/>
        </w:rPr>
        <w:t xml:space="preserve">, </w:t>
      </w:r>
      <w:r>
        <w:rPr>
          <w:rFonts w:eastAsia="Times New Roman"/>
          <w:noProof/>
          <w:color w:val="080808"/>
          <w:szCs w:val="28"/>
          <w:lang w:val="uk-UA" w:eastAsia="ru-RU"/>
        </w:rPr>
        <w:t xml:space="preserve">середні уявлення </w:t>
      </w:r>
      <w:r>
        <w:rPr>
          <w:rFonts w:eastAsia="Times New Roman"/>
          <w:noProof/>
          <w:color w:val="080808"/>
          <w:szCs w:val="28"/>
          <w:lang w:val="uk-UA" w:eastAsia="ru-RU"/>
        </w:rPr>
        <w:lastRenderedPageBreak/>
        <w:t xml:space="preserve">є у </w:t>
      </w:r>
      <w:r w:rsidR="004C2D71">
        <w:rPr>
          <w:rFonts w:eastAsia="Times New Roman"/>
          <w:noProof/>
          <w:color w:val="080808"/>
          <w:szCs w:val="28"/>
          <w:lang w:val="uk-UA" w:eastAsia="ru-RU"/>
        </w:rPr>
        <w:t xml:space="preserve">7 </w:t>
      </w:r>
      <w:r>
        <w:rPr>
          <w:rFonts w:eastAsia="Times New Roman"/>
          <w:noProof/>
          <w:color w:val="080808"/>
          <w:szCs w:val="28"/>
          <w:lang w:val="uk-UA" w:eastAsia="ru-RU"/>
        </w:rPr>
        <w:t xml:space="preserve">учнів  та </w:t>
      </w:r>
      <w:r w:rsidR="004C2D71">
        <w:rPr>
          <w:rFonts w:eastAsia="Times New Roman"/>
          <w:noProof/>
          <w:color w:val="080808"/>
          <w:szCs w:val="28"/>
          <w:lang w:val="uk-UA" w:eastAsia="ru-RU"/>
        </w:rPr>
        <w:t>7</w:t>
      </w:r>
      <w:r>
        <w:rPr>
          <w:rFonts w:eastAsia="Times New Roman"/>
          <w:noProof/>
          <w:color w:val="080808"/>
          <w:szCs w:val="28"/>
          <w:lang w:val="uk-UA" w:eastAsia="ru-RU"/>
        </w:rPr>
        <w:t xml:space="preserve"> учнів мають фрагментарні уявлення. </w:t>
      </w:r>
    </w:p>
    <w:p w14:paraId="7B207852" w14:textId="60677F2C" w:rsidR="00D53F43" w:rsidRDefault="00D53F43" w:rsidP="00237991">
      <w:pPr>
        <w:widowControl w:val="0"/>
        <w:tabs>
          <w:tab w:val="num" w:pos="0"/>
          <w:tab w:val="center" w:pos="4677"/>
          <w:tab w:val="right" w:pos="9355"/>
        </w:tabs>
        <w:spacing w:after="0" w:line="360" w:lineRule="auto"/>
        <w:ind w:firstLine="709"/>
        <w:jc w:val="both"/>
        <w:rPr>
          <w:rFonts w:eastAsia="Times New Roman"/>
          <w:noProof/>
          <w:color w:val="080808"/>
          <w:szCs w:val="28"/>
          <w:lang w:val="uk-UA" w:eastAsia="ru-RU"/>
        </w:rPr>
      </w:pPr>
      <w:r>
        <w:rPr>
          <w:rFonts w:eastAsia="Times New Roman"/>
          <w:noProof/>
          <w:color w:val="080808"/>
          <w:szCs w:val="28"/>
          <w:lang w:val="uk-UA" w:eastAsia="ru-RU"/>
        </w:rPr>
        <w:t xml:space="preserve">Результати </w:t>
      </w:r>
      <w:r w:rsidR="000F6FD3">
        <w:rPr>
          <w:rFonts w:eastAsia="Times New Roman"/>
          <w:noProof/>
          <w:color w:val="080808"/>
          <w:szCs w:val="28"/>
          <w:lang w:val="uk-UA" w:eastAsia="ru-RU"/>
        </w:rPr>
        <w:t xml:space="preserve">повторного </w:t>
      </w:r>
      <w:r>
        <w:rPr>
          <w:rFonts w:eastAsia="Times New Roman"/>
          <w:noProof/>
          <w:color w:val="080808"/>
          <w:szCs w:val="28"/>
          <w:lang w:val="uk-UA" w:eastAsia="ru-RU"/>
        </w:rPr>
        <w:t xml:space="preserve">анкетування контрольної </w:t>
      </w:r>
      <w:r w:rsidR="00A83B98">
        <w:rPr>
          <w:rFonts w:eastAsia="Times New Roman"/>
          <w:noProof/>
          <w:color w:val="080808"/>
          <w:szCs w:val="28"/>
          <w:lang w:val="uk-UA" w:eastAsia="ru-RU"/>
        </w:rPr>
        <w:t xml:space="preserve">групи </w:t>
      </w:r>
      <w:r>
        <w:rPr>
          <w:rFonts w:eastAsia="Times New Roman"/>
          <w:noProof/>
          <w:color w:val="080808"/>
          <w:szCs w:val="28"/>
          <w:lang w:val="uk-UA" w:eastAsia="ru-RU"/>
        </w:rPr>
        <w:t>представлені в таблиці 2.</w:t>
      </w:r>
      <w:r w:rsidR="000F6FD3">
        <w:rPr>
          <w:rFonts w:eastAsia="Times New Roman"/>
          <w:noProof/>
          <w:color w:val="080808"/>
          <w:szCs w:val="28"/>
          <w:lang w:val="uk-UA" w:eastAsia="ru-RU"/>
        </w:rPr>
        <w:t>7</w:t>
      </w:r>
      <w:r>
        <w:rPr>
          <w:rFonts w:eastAsia="Times New Roman"/>
          <w:noProof/>
          <w:color w:val="080808"/>
          <w:szCs w:val="28"/>
          <w:lang w:val="uk-UA" w:eastAsia="ru-RU"/>
        </w:rPr>
        <w:t>. та на рисунку 2.</w:t>
      </w:r>
      <w:r w:rsidR="000F6FD3">
        <w:rPr>
          <w:rFonts w:eastAsia="Times New Roman"/>
          <w:noProof/>
          <w:color w:val="080808"/>
          <w:szCs w:val="28"/>
          <w:lang w:val="uk-UA" w:eastAsia="ru-RU"/>
        </w:rPr>
        <w:t>6</w:t>
      </w:r>
      <w:r>
        <w:rPr>
          <w:rFonts w:eastAsia="Times New Roman"/>
          <w:noProof/>
          <w:color w:val="080808"/>
          <w:szCs w:val="28"/>
          <w:lang w:val="uk-UA" w:eastAsia="ru-RU"/>
        </w:rPr>
        <w:t>.</w:t>
      </w:r>
    </w:p>
    <w:p w14:paraId="27B4CC1D" w14:textId="48496C3C" w:rsidR="00D53F43" w:rsidRDefault="00D53F43" w:rsidP="00237991">
      <w:pPr>
        <w:widowControl w:val="0"/>
        <w:tabs>
          <w:tab w:val="num" w:pos="0"/>
          <w:tab w:val="center" w:pos="4677"/>
          <w:tab w:val="right" w:pos="9355"/>
        </w:tabs>
        <w:spacing w:after="0" w:line="360" w:lineRule="auto"/>
        <w:ind w:firstLine="709"/>
        <w:jc w:val="right"/>
        <w:rPr>
          <w:rFonts w:eastAsia="Times New Roman"/>
          <w:noProof/>
          <w:color w:val="080808"/>
          <w:szCs w:val="28"/>
          <w:lang w:val="uk-UA" w:eastAsia="ru-RU"/>
        </w:rPr>
      </w:pPr>
      <w:r>
        <w:rPr>
          <w:rFonts w:eastAsia="Times New Roman"/>
          <w:noProof/>
          <w:color w:val="080808"/>
          <w:szCs w:val="28"/>
          <w:lang w:val="uk-UA" w:eastAsia="ru-RU"/>
        </w:rPr>
        <w:t>Таблиця 2.</w:t>
      </w:r>
      <w:r w:rsidR="000F6FD3">
        <w:rPr>
          <w:rFonts w:eastAsia="Times New Roman"/>
          <w:noProof/>
          <w:color w:val="080808"/>
          <w:szCs w:val="28"/>
          <w:lang w:val="uk-UA" w:eastAsia="ru-RU"/>
        </w:rPr>
        <w:t>7</w:t>
      </w:r>
    </w:p>
    <w:p w14:paraId="5E0744C8" w14:textId="76047456" w:rsidR="00D53F43" w:rsidRDefault="00D53F43" w:rsidP="00237991">
      <w:pPr>
        <w:widowControl w:val="0"/>
        <w:tabs>
          <w:tab w:val="num" w:pos="0"/>
          <w:tab w:val="center" w:pos="4677"/>
          <w:tab w:val="right" w:pos="9355"/>
        </w:tabs>
        <w:spacing w:after="0" w:line="360" w:lineRule="auto"/>
        <w:ind w:firstLine="709"/>
        <w:jc w:val="center"/>
        <w:rPr>
          <w:rFonts w:eastAsia="Times New Roman"/>
          <w:noProof/>
          <w:color w:val="080808"/>
          <w:szCs w:val="28"/>
          <w:lang w:val="uk-UA" w:eastAsia="ru-RU"/>
        </w:rPr>
      </w:pPr>
      <w:r>
        <w:rPr>
          <w:rFonts w:eastAsia="Times New Roman"/>
          <w:noProof/>
          <w:color w:val="080808"/>
          <w:szCs w:val="28"/>
          <w:lang w:val="uk-UA" w:eastAsia="ru-RU"/>
        </w:rPr>
        <w:t xml:space="preserve">Результати </w:t>
      </w:r>
      <w:r w:rsidR="000F6FD3">
        <w:rPr>
          <w:rFonts w:eastAsia="Times New Roman"/>
          <w:noProof/>
          <w:color w:val="080808"/>
          <w:szCs w:val="28"/>
          <w:lang w:val="uk-UA" w:eastAsia="ru-RU"/>
        </w:rPr>
        <w:t>повторного</w:t>
      </w:r>
      <w:r>
        <w:rPr>
          <w:rFonts w:eastAsia="Times New Roman"/>
          <w:noProof/>
          <w:color w:val="080808"/>
          <w:szCs w:val="28"/>
          <w:lang w:val="uk-UA" w:eastAsia="ru-RU"/>
        </w:rPr>
        <w:t xml:space="preserve"> анкетування молодших школярів в контрольній групі щодо в</w:t>
      </w:r>
      <w:r w:rsidRPr="00626C48">
        <w:rPr>
          <w:rFonts w:eastAsia="Times New Roman"/>
          <w:noProof/>
          <w:color w:val="080808"/>
          <w:szCs w:val="28"/>
          <w:lang w:val="uk-UA" w:eastAsia="ru-RU"/>
        </w:rPr>
        <w:t>иявлення рівня знань про здоровий спосіб життя</w:t>
      </w:r>
    </w:p>
    <w:p w14:paraId="068EA43F" w14:textId="77777777" w:rsidR="00237991" w:rsidRDefault="00237991" w:rsidP="00237991">
      <w:pPr>
        <w:widowControl w:val="0"/>
        <w:tabs>
          <w:tab w:val="num" w:pos="0"/>
          <w:tab w:val="center" w:pos="4677"/>
          <w:tab w:val="right" w:pos="9355"/>
        </w:tabs>
        <w:spacing w:after="0" w:line="360" w:lineRule="auto"/>
        <w:ind w:firstLine="709"/>
        <w:jc w:val="center"/>
        <w:rPr>
          <w:rFonts w:eastAsia="Times New Roman"/>
          <w:noProof/>
          <w:color w:val="080808"/>
          <w:szCs w:val="28"/>
          <w:lang w:val="uk-UA" w:eastAsia="ru-RU"/>
        </w:rPr>
      </w:pPr>
    </w:p>
    <w:tbl>
      <w:tblPr>
        <w:tblStyle w:val="a9"/>
        <w:tblW w:w="0" w:type="auto"/>
        <w:tblInd w:w="-289" w:type="dxa"/>
        <w:tblLook w:val="04A0" w:firstRow="1" w:lastRow="0" w:firstColumn="1" w:lastColumn="0" w:noHBand="0" w:noVBand="1"/>
      </w:tblPr>
      <w:tblGrid>
        <w:gridCol w:w="1335"/>
        <w:gridCol w:w="1156"/>
        <w:gridCol w:w="1080"/>
        <w:gridCol w:w="1073"/>
        <w:gridCol w:w="1080"/>
        <w:gridCol w:w="1054"/>
        <w:gridCol w:w="1039"/>
        <w:gridCol w:w="1061"/>
        <w:gridCol w:w="1039"/>
      </w:tblGrid>
      <w:tr w:rsidR="00237991" w14:paraId="5CD4D29F" w14:textId="77777777" w:rsidTr="00B04A85">
        <w:trPr>
          <w:trHeight w:val="1592"/>
        </w:trPr>
        <w:tc>
          <w:tcPr>
            <w:tcW w:w="1335" w:type="dxa"/>
            <w:vMerge w:val="restart"/>
          </w:tcPr>
          <w:p w14:paraId="0B5651C9"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Рівні</w:t>
            </w:r>
          </w:p>
        </w:tc>
        <w:tc>
          <w:tcPr>
            <w:tcW w:w="2236" w:type="dxa"/>
            <w:gridSpan w:val="2"/>
          </w:tcPr>
          <w:p w14:paraId="098C42F2"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Уявлення про здоровий спосіб життя (у %)</w:t>
            </w:r>
          </w:p>
          <w:p w14:paraId="64F0F6DC"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p>
        </w:tc>
        <w:tc>
          <w:tcPr>
            <w:tcW w:w="2153" w:type="dxa"/>
            <w:gridSpan w:val="2"/>
          </w:tcPr>
          <w:p w14:paraId="0B3B3190"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Знання про режим дня  (у %)</w:t>
            </w:r>
          </w:p>
        </w:tc>
        <w:tc>
          <w:tcPr>
            <w:tcW w:w="2093" w:type="dxa"/>
            <w:gridSpan w:val="2"/>
          </w:tcPr>
          <w:p w14:paraId="78E91A68"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Знання про важливість фізичної активності  (у %)</w:t>
            </w:r>
          </w:p>
        </w:tc>
        <w:tc>
          <w:tcPr>
            <w:tcW w:w="2100" w:type="dxa"/>
            <w:gridSpan w:val="2"/>
          </w:tcPr>
          <w:p w14:paraId="21A6F15B"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Знання про гігієнічні норми</w:t>
            </w:r>
          </w:p>
          <w:p w14:paraId="1C86075A"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b/>
                <w:noProof/>
                <w:color w:val="080808"/>
                <w:sz w:val="24"/>
                <w:szCs w:val="28"/>
                <w:lang w:val="uk-UA" w:eastAsia="ru-RU"/>
              </w:rPr>
            </w:pPr>
            <w:r w:rsidRPr="00C450F5">
              <w:rPr>
                <w:rFonts w:eastAsia="Times New Roman"/>
                <w:b/>
                <w:noProof/>
                <w:color w:val="080808"/>
                <w:sz w:val="24"/>
                <w:szCs w:val="28"/>
                <w:lang w:val="uk-UA" w:eastAsia="ru-RU"/>
              </w:rPr>
              <w:t>(у %)</w:t>
            </w:r>
          </w:p>
        </w:tc>
      </w:tr>
      <w:tr w:rsidR="00237991" w14:paraId="779600A6" w14:textId="77777777" w:rsidTr="00B04A85">
        <w:trPr>
          <w:trHeight w:val="661"/>
        </w:trPr>
        <w:tc>
          <w:tcPr>
            <w:tcW w:w="1335" w:type="dxa"/>
            <w:vMerge/>
          </w:tcPr>
          <w:p w14:paraId="6BA1102D" w14:textId="77777777" w:rsidR="00237991" w:rsidRPr="00626C48" w:rsidRDefault="00237991" w:rsidP="00B04A85">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p>
        </w:tc>
        <w:tc>
          <w:tcPr>
            <w:tcW w:w="1156" w:type="dxa"/>
          </w:tcPr>
          <w:p w14:paraId="1CF67633"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80" w:type="dxa"/>
          </w:tcPr>
          <w:p w14:paraId="36215314" w14:textId="77777777" w:rsidR="00237991" w:rsidRPr="00C450F5" w:rsidRDefault="00237991" w:rsidP="00B04A85">
            <w:pPr>
              <w:widowControl w:val="0"/>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c>
          <w:tcPr>
            <w:tcW w:w="1073" w:type="dxa"/>
          </w:tcPr>
          <w:p w14:paraId="377CE3DC"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80" w:type="dxa"/>
          </w:tcPr>
          <w:p w14:paraId="4D3E2E3C"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c>
          <w:tcPr>
            <w:tcW w:w="1054" w:type="dxa"/>
          </w:tcPr>
          <w:p w14:paraId="6580A04B"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39" w:type="dxa"/>
          </w:tcPr>
          <w:p w14:paraId="129237B0"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c>
          <w:tcPr>
            <w:tcW w:w="1061" w:type="dxa"/>
          </w:tcPr>
          <w:p w14:paraId="0E6F17A2"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Первинна</w:t>
            </w:r>
          </w:p>
        </w:tc>
        <w:tc>
          <w:tcPr>
            <w:tcW w:w="1039" w:type="dxa"/>
          </w:tcPr>
          <w:p w14:paraId="56EA5A46" w14:textId="77777777" w:rsidR="00237991" w:rsidRPr="00C450F5" w:rsidRDefault="00237991" w:rsidP="00B04A85">
            <w:pPr>
              <w:widowControl w:val="0"/>
              <w:tabs>
                <w:tab w:val="num" w:pos="0"/>
                <w:tab w:val="center" w:pos="4677"/>
                <w:tab w:val="right" w:pos="9355"/>
              </w:tabs>
              <w:spacing w:after="0" w:line="240" w:lineRule="auto"/>
              <w:jc w:val="center"/>
              <w:rPr>
                <w:rFonts w:eastAsia="Times New Roman"/>
                <w:noProof/>
                <w:color w:val="080808"/>
                <w:sz w:val="20"/>
                <w:szCs w:val="20"/>
                <w:lang w:val="uk-UA" w:eastAsia="ru-RU"/>
              </w:rPr>
            </w:pPr>
            <w:r w:rsidRPr="00C450F5">
              <w:rPr>
                <w:rFonts w:eastAsia="Times New Roman"/>
                <w:noProof/>
                <w:color w:val="080808"/>
                <w:sz w:val="20"/>
                <w:szCs w:val="20"/>
                <w:lang w:val="uk-UA" w:eastAsia="ru-RU"/>
              </w:rPr>
              <w:t>Повторна</w:t>
            </w:r>
          </w:p>
        </w:tc>
      </w:tr>
      <w:tr w:rsidR="00237991" w14:paraId="243D813B" w14:textId="77777777" w:rsidTr="00B04A85">
        <w:tc>
          <w:tcPr>
            <w:tcW w:w="1335" w:type="dxa"/>
          </w:tcPr>
          <w:p w14:paraId="50A3DC9C"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Високий</w:t>
            </w:r>
          </w:p>
        </w:tc>
        <w:tc>
          <w:tcPr>
            <w:tcW w:w="1156" w:type="dxa"/>
          </w:tcPr>
          <w:p w14:paraId="395333B3"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c>
          <w:tcPr>
            <w:tcW w:w="1080" w:type="dxa"/>
          </w:tcPr>
          <w:p w14:paraId="47F32A80"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28,57</w:t>
            </w:r>
          </w:p>
        </w:tc>
        <w:tc>
          <w:tcPr>
            <w:tcW w:w="1073" w:type="dxa"/>
          </w:tcPr>
          <w:p w14:paraId="56B24D7C"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1080" w:type="dxa"/>
          </w:tcPr>
          <w:p w14:paraId="115377D9"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24,43</w:t>
            </w:r>
          </w:p>
        </w:tc>
        <w:tc>
          <w:tcPr>
            <w:tcW w:w="1054" w:type="dxa"/>
          </w:tcPr>
          <w:p w14:paraId="4A298597"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14,29</w:t>
            </w:r>
          </w:p>
        </w:tc>
        <w:tc>
          <w:tcPr>
            <w:tcW w:w="1039" w:type="dxa"/>
          </w:tcPr>
          <w:p w14:paraId="35F6CFD1"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17,86</w:t>
            </w:r>
          </w:p>
        </w:tc>
        <w:tc>
          <w:tcPr>
            <w:tcW w:w="1061" w:type="dxa"/>
          </w:tcPr>
          <w:p w14:paraId="588F5639"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21,43</w:t>
            </w:r>
          </w:p>
        </w:tc>
        <w:tc>
          <w:tcPr>
            <w:tcW w:w="1039" w:type="dxa"/>
          </w:tcPr>
          <w:p w14:paraId="0DEBA59F"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28,57</w:t>
            </w:r>
          </w:p>
        </w:tc>
      </w:tr>
      <w:tr w:rsidR="00237991" w14:paraId="5C13BE1C" w14:textId="77777777" w:rsidTr="00B04A85">
        <w:tc>
          <w:tcPr>
            <w:tcW w:w="1335" w:type="dxa"/>
          </w:tcPr>
          <w:p w14:paraId="66937E50"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Середній</w:t>
            </w:r>
          </w:p>
        </w:tc>
        <w:tc>
          <w:tcPr>
            <w:tcW w:w="1156" w:type="dxa"/>
          </w:tcPr>
          <w:p w14:paraId="4361A0A6"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80" w:type="dxa"/>
          </w:tcPr>
          <w:p w14:paraId="135CD520"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46,43</w:t>
            </w:r>
          </w:p>
        </w:tc>
        <w:tc>
          <w:tcPr>
            <w:tcW w:w="1073" w:type="dxa"/>
          </w:tcPr>
          <w:p w14:paraId="6B68F7C7"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39,29</w:t>
            </w:r>
          </w:p>
        </w:tc>
        <w:tc>
          <w:tcPr>
            <w:tcW w:w="1080" w:type="dxa"/>
          </w:tcPr>
          <w:p w14:paraId="34F66E40"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42,86</w:t>
            </w:r>
          </w:p>
        </w:tc>
        <w:tc>
          <w:tcPr>
            <w:tcW w:w="1054" w:type="dxa"/>
          </w:tcPr>
          <w:p w14:paraId="6CF068E3"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50</w:t>
            </w:r>
            <w:r>
              <w:rPr>
                <w:rFonts w:eastAsia="Times New Roman"/>
                <w:noProof/>
                <w:color w:val="000000" w:themeColor="text1"/>
                <w:szCs w:val="28"/>
                <w:lang w:val="uk-UA" w:eastAsia="ru-RU"/>
              </w:rPr>
              <w:t>,00</w:t>
            </w:r>
          </w:p>
        </w:tc>
        <w:tc>
          <w:tcPr>
            <w:tcW w:w="1039" w:type="dxa"/>
          </w:tcPr>
          <w:p w14:paraId="5DF4ABEC"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57,14</w:t>
            </w:r>
          </w:p>
        </w:tc>
        <w:tc>
          <w:tcPr>
            <w:tcW w:w="1061" w:type="dxa"/>
          </w:tcPr>
          <w:p w14:paraId="0E746676"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50</w:t>
            </w:r>
            <w:r>
              <w:rPr>
                <w:rFonts w:eastAsia="Times New Roman"/>
                <w:noProof/>
                <w:color w:val="000000" w:themeColor="text1"/>
                <w:szCs w:val="28"/>
                <w:lang w:val="uk-UA" w:eastAsia="ru-RU"/>
              </w:rPr>
              <w:t>,00</w:t>
            </w:r>
          </w:p>
        </w:tc>
        <w:tc>
          <w:tcPr>
            <w:tcW w:w="1039" w:type="dxa"/>
          </w:tcPr>
          <w:p w14:paraId="228B7BA9"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46,43</w:t>
            </w:r>
          </w:p>
        </w:tc>
      </w:tr>
      <w:tr w:rsidR="00237991" w14:paraId="5EE37BF9" w14:textId="77777777" w:rsidTr="00B04A85">
        <w:tc>
          <w:tcPr>
            <w:tcW w:w="1335" w:type="dxa"/>
          </w:tcPr>
          <w:p w14:paraId="7C712F74"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Низький</w:t>
            </w:r>
          </w:p>
        </w:tc>
        <w:tc>
          <w:tcPr>
            <w:tcW w:w="1156" w:type="dxa"/>
          </w:tcPr>
          <w:p w14:paraId="1D367BF0"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1080" w:type="dxa"/>
          </w:tcPr>
          <w:p w14:paraId="4E3D7756"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25,00</w:t>
            </w:r>
          </w:p>
        </w:tc>
        <w:tc>
          <w:tcPr>
            <w:tcW w:w="1073" w:type="dxa"/>
          </w:tcPr>
          <w:p w14:paraId="2717ED38" w14:textId="77777777" w:rsidR="00237991" w:rsidRDefault="00237991" w:rsidP="00B04A85">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1080" w:type="dxa"/>
          </w:tcPr>
          <w:p w14:paraId="5BF4420D"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35,71</w:t>
            </w:r>
          </w:p>
        </w:tc>
        <w:tc>
          <w:tcPr>
            <w:tcW w:w="1054" w:type="dxa"/>
          </w:tcPr>
          <w:p w14:paraId="4496DC37"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35,71</w:t>
            </w:r>
          </w:p>
        </w:tc>
        <w:tc>
          <w:tcPr>
            <w:tcW w:w="1039" w:type="dxa"/>
          </w:tcPr>
          <w:p w14:paraId="6A8B0E9B"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25</w:t>
            </w:r>
            <w:r>
              <w:rPr>
                <w:rFonts w:eastAsia="Times New Roman"/>
                <w:noProof/>
                <w:color w:val="000000" w:themeColor="text1"/>
                <w:szCs w:val="28"/>
                <w:lang w:val="uk-UA" w:eastAsia="ru-RU"/>
              </w:rPr>
              <w:t>,00</w:t>
            </w:r>
          </w:p>
        </w:tc>
        <w:tc>
          <w:tcPr>
            <w:tcW w:w="1061" w:type="dxa"/>
          </w:tcPr>
          <w:p w14:paraId="73BC4E56"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35,71</w:t>
            </w:r>
          </w:p>
        </w:tc>
        <w:tc>
          <w:tcPr>
            <w:tcW w:w="1039" w:type="dxa"/>
          </w:tcPr>
          <w:p w14:paraId="1A162704" w14:textId="77777777" w:rsidR="00237991" w:rsidRPr="00C06C52" w:rsidRDefault="00237991" w:rsidP="00B04A85">
            <w:pPr>
              <w:widowControl w:val="0"/>
              <w:tabs>
                <w:tab w:val="num" w:pos="0"/>
                <w:tab w:val="center" w:pos="4677"/>
                <w:tab w:val="right" w:pos="9355"/>
              </w:tabs>
              <w:spacing w:after="0" w:line="360" w:lineRule="auto"/>
              <w:jc w:val="center"/>
              <w:rPr>
                <w:rFonts w:eastAsia="Times New Roman"/>
                <w:noProof/>
                <w:color w:val="000000" w:themeColor="text1"/>
                <w:szCs w:val="28"/>
                <w:lang w:val="uk-UA" w:eastAsia="ru-RU"/>
              </w:rPr>
            </w:pPr>
            <w:r w:rsidRPr="00C06C52">
              <w:rPr>
                <w:rFonts w:eastAsia="Times New Roman"/>
                <w:noProof/>
                <w:color w:val="000000" w:themeColor="text1"/>
                <w:szCs w:val="28"/>
                <w:lang w:val="uk-UA" w:eastAsia="ru-RU"/>
              </w:rPr>
              <w:t>25</w:t>
            </w:r>
            <w:r>
              <w:rPr>
                <w:rFonts w:eastAsia="Times New Roman"/>
                <w:noProof/>
                <w:color w:val="000000" w:themeColor="text1"/>
                <w:szCs w:val="28"/>
                <w:lang w:val="uk-UA" w:eastAsia="ru-RU"/>
              </w:rPr>
              <w:t>,00</w:t>
            </w:r>
          </w:p>
        </w:tc>
      </w:tr>
    </w:tbl>
    <w:p w14:paraId="28C2BF74" w14:textId="13E60E12" w:rsidR="00237991" w:rsidRDefault="00237991" w:rsidP="00237991">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Як видно з отриманих результатів, повноцінні уявлення про здоровий спосіб життя в контрольній групі мають 28,57%, це 8 учнів. Середні уявлення мають 46,43%  – 13 учнів, та, 25%, а це 7 учнів, майже не мають уявлень про здоровий спосіб життя.  Гарні знання про режим дня виявились у 6 учнів (21,43%), середні – у 12 учнів (42,86%) та відстуні знання у 10 учнів (35,71%).Знання про важливість фізичної активності мають 5 учні (17,86 %), середні знання є у 16 учнів (57,14%) та низькі знання мають 7 учнів (25%). І, нарешті, уявлення про гігієнічні норми мають 8 учнів (28,57%), середні уявлення є у 13 учнів (46,43%) та 7 учнів мають фрагментарні уявлення (25%). </w:t>
      </w:r>
    </w:p>
    <w:p w14:paraId="52377BFD" w14:textId="77777777" w:rsidR="00237991" w:rsidRDefault="00237991" w:rsidP="00237991">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Як бачимо, показники контрольної групи майже не змінились. Це пов’язано з тим, що в цій групі не проводились жодні додаткові заняття. </w:t>
      </w:r>
    </w:p>
    <w:p w14:paraId="4DB18402" w14:textId="77777777" w:rsidR="00237991" w:rsidRPr="00A357C5" w:rsidRDefault="00237991" w:rsidP="00237991">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Метою другої діагностики стало виявлення рівня сформованості здоров’язбережувальної компетентності. Діагностика проводилась за допомогою тесту М. Гребневої «Відношення дітей до цінності здоров’я та здорового способу життя» (додаток Б) </w:t>
      </w:r>
      <w:r w:rsidRPr="00330DAC">
        <w:rPr>
          <w:rFonts w:eastAsia="Times New Roman"/>
          <w:noProof/>
          <w:color w:val="080808"/>
          <w:szCs w:val="28"/>
          <w:lang w:eastAsia="ru-RU"/>
        </w:rPr>
        <w:t>[</w:t>
      </w:r>
      <w:r>
        <w:rPr>
          <w:rFonts w:eastAsia="Times New Roman"/>
          <w:noProof/>
          <w:color w:val="080808"/>
          <w:szCs w:val="28"/>
          <w:lang w:val="uk-UA" w:eastAsia="ru-RU"/>
        </w:rPr>
        <w:t>71</w:t>
      </w:r>
      <w:r w:rsidRPr="00330DAC">
        <w:rPr>
          <w:rFonts w:eastAsia="Times New Roman"/>
          <w:noProof/>
          <w:color w:val="080808"/>
          <w:szCs w:val="28"/>
          <w:lang w:eastAsia="ru-RU"/>
        </w:rPr>
        <w:t>].</w:t>
      </w:r>
    </w:p>
    <w:p w14:paraId="44671329" w14:textId="2E221FD0" w:rsidR="00D53F43" w:rsidRPr="00237991" w:rsidRDefault="00D6110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anchor distT="0" distB="0" distL="114300" distR="114300" simplePos="0" relativeHeight="251679744" behindDoc="0" locked="0" layoutInCell="1" allowOverlap="1" wp14:anchorId="28A005B0" wp14:editId="6F312AEF">
            <wp:simplePos x="0" y="0"/>
            <wp:positionH relativeFrom="column">
              <wp:posOffset>-415290</wp:posOffset>
            </wp:positionH>
            <wp:positionV relativeFrom="paragraph">
              <wp:posOffset>3810</wp:posOffset>
            </wp:positionV>
            <wp:extent cx="6734175" cy="5474335"/>
            <wp:effectExtent l="0" t="0" r="9525" b="12065"/>
            <wp:wrapSquare wrapText="bothSides"/>
            <wp:docPr id="6" name="Диаграмма 6">
              <a:extLst xmlns:a="http://schemas.openxmlformats.org/drawingml/2006/main">
                <a:ext uri="{FF2B5EF4-FFF2-40B4-BE49-F238E27FC236}">
                  <a16:creationId xmlns:a16="http://schemas.microsoft.com/office/drawing/2014/main" id="{23436B5A-C80D-43C2-B9E5-7E52663038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53F43" w:rsidRPr="00237991">
        <w:rPr>
          <w:rFonts w:eastAsia="Times New Roman"/>
          <w:noProof/>
          <w:color w:val="080808"/>
          <w:szCs w:val="28"/>
          <w:lang w:val="uk-UA" w:eastAsia="ru-RU"/>
        </w:rPr>
        <w:t>Рисунок 2.</w:t>
      </w:r>
      <w:r w:rsidR="000F6FD3" w:rsidRPr="00237991">
        <w:rPr>
          <w:rFonts w:eastAsia="Times New Roman"/>
          <w:noProof/>
          <w:color w:val="080808"/>
          <w:szCs w:val="28"/>
          <w:lang w:val="uk-UA" w:eastAsia="ru-RU"/>
        </w:rPr>
        <w:t>6</w:t>
      </w:r>
      <w:r w:rsidR="00D53F43" w:rsidRPr="00237991">
        <w:rPr>
          <w:rFonts w:eastAsia="Times New Roman"/>
          <w:noProof/>
          <w:color w:val="080808"/>
          <w:szCs w:val="28"/>
          <w:lang w:val="uk-UA" w:eastAsia="ru-RU"/>
        </w:rPr>
        <w:t>.</w:t>
      </w:r>
      <w:r w:rsidR="00237991">
        <w:rPr>
          <w:rFonts w:eastAsia="Times New Roman"/>
          <w:noProof/>
          <w:color w:val="080808"/>
          <w:szCs w:val="28"/>
          <w:lang w:val="uk-UA" w:eastAsia="ru-RU"/>
        </w:rPr>
        <w:t xml:space="preserve"> </w:t>
      </w:r>
      <w:r w:rsidR="00D53F43" w:rsidRPr="00237991">
        <w:rPr>
          <w:rFonts w:eastAsia="Times New Roman"/>
          <w:noProof/>
          <w:color w:val="080808"/>
          <w:szCs w:val="28"/>
          <w:lang w:val="uk-UA" w:eastAsia="ru-RU"/>
        </w:rPr>
        <w:t xml:space="preserve"> Результати </w:t>
      </w:r>
      <w:r w:rsidR="000F6FD3" w:rsidRPr="00237991">
        <w:rPr>
          <w:rFonts w:eastAsia="Times New Roman"/>
          <w:noProof/>
          <w:color w:val="080808"/>
          <w:szCs w:val="28"/>
          <w:lang w:val="uk-UA" w:eastAsia="ru-RU"/>
        </w:rPr>
        <w:t>повторного</w:t>
      </w:r>
      <w:r w:rsidR="00D53F43" w:rsidRPr="00237991">
        <w:rPr>
          <w:rFonts w:eastAsia="Times New Roman"/>
          <w:noProof/>
          <w:color w:val="080808"/>
          <w:szCs w:val="28"/>
          <w:lang w:val="uk-UA" w:eastAsia="ru-RU"/>
        </w:rPr>
        <w:t xml:space="preserve"> анкетування молодших школярів в контрольній  групі щодо виявлення рівня знань про здоровий спосіб життя</w:t>
      </w:r>
    </w:p>
    <w:p w14:paraId="572ABC21" w14:textId="152BD3C9" w:rsidR="00D53F43" w:rsidRDefault="00D53F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 xml:space="preserve">Результати </w:t>
      </w:r>
      <w:r w:rsidR="00B650A3">
        <w:rPr>
          <w:rFonts w:eastAsia="Times New Roman"/>
          <w:noProof/>
          <w:color w:val="080808"/>
          <w:szCs w:val="28"/>
          <w:lang w:val="uk-UA" w:eastAsia="ru-RU"/>
        </w:rPr>
        <w:t xml:space="preserve">повторного </w:t>
      </w:r>
      <w:r>
        <w:rPr>
          <w:rFonts w:eastAsia="Times New Roman"/>
          <w:noProof/>
          <w:color w:val="080808"/>
          <w:szCs w:val="28"/>
          <w:lang w:val="uk-UA" w:eastAsia="ru-RU"/>
        </w:rPr>
        <w:t>діагностування в</w:t>
      </w:r>
      <w:r w:rsidRPr="00FE25AB">
        <w:rPr>
          <w:rFonts w:eastAsia="Times New Roman"/>
          <w:noProof/>
          <w:color w:val="080808"/>
          <w:szCs w:val="28"/>
          <w:lang w:val="uk-UA" w:eastAsia="ru-RU"/>
        </w:rPr>
        <w:t>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r>
        <w:rPr>
          <w:rFonts w:eastAsia="Times New Roman"/>
          <w:noProof/>
          <w:color w:val="080808"/>
          <w:szCs w:val="28"/>
          <w:lang w:val="uk-UA" w:eastAsia="ru-RU"/>
        </w:rPr>
        <w:t xml:space="preserve"> в експериментальній групі представлені в таблиці 2.</w:t>
      </w:r>
      <w:r w:rsidR="00B650A3">
        <w:rPr>
          <w:rFonts w:eastAsia="Times New Roman"/>
          <w:noProof/>
          <w:color w:val="080808"/>
          <w:szCs w:val="28"/>
          <w:lang w:val="uk-UA" w:eastAsia="ru-RU"/>
        </w:rPr>
        <w:t>8</w:t>
      </w:r>
      <w:r>
        <w:rPr>
          <w:rFonts w:eastAsia="Times New Roman"/>
          <w:noProof/>
          <w:color w:val="080808"/>
          <w:szCs w:val="28"/>
          <w:lang w:val="uk-UA" w:eastAsia="ru-RU"/>
        </w:rPr>
        <w:t>. та на рисунку 2.</w:t>
      </w:r>
      <w:r w:rsidR="00B650A3">
        <w:rPr>
          <w:rFonts w:eastAsia="Times New Roman"/>
          <w:noProof/>
          <w:color w:val="080808"/>
          <w:szCs w:val="28"/>
          <w:lang w:val="uk-UA" w:eastAsia="ru-RU"/>
        </w:rPr>
        <w:t>7</w:t>
      </w:r>
      <w:r>
        <w:rPr>
          <w:rFonts w:eastAsia="Times New Roman"/>
          <w:noProof/>
          <w:color w:val="080808"/>
          <w:szCs w:val="28"/>
          <w:lang w:val="uk-UA" w:eastAsia="ru-RU"/>
        </w:rPr>
        <w:t>.</w:t>
      </w:r>
    </w:p>
    <w:p w14:paraId="1D801D86" w14:textId="7BB68AC6" w:rsidR="00D53F43" w:rsidRDefault="00D53F43" w:rsidP="00474B04">
      <w:pPr>
        <w:widowControl w:val="0"/>
        <w:tabs>
          <w:tab w:val="num" w:pos="0"/>
          <w:tab w:val="center" w:pos="4677"/>
          <w:tab w:val="right" w:pos="9355"/>
        </w:tabs>
        <w:spacing w:after="0" w:line="360" w:lineRule="auto"/>
        <w:ind w:firstLine="720"/>
        <w:jc w:val="right"/>
        <w:rPr>
          <w:rFonts w:eastAsia="Times New Roman"/>
          <w:noProof/>
          <w:color w:val="080808"/>
          <w:szCs w:val="28"/>
          <w:lang w:val="uk-UA" w:eastAsia="ru-RU"/>
        </w:rPr>
      </w:pPr>
      <w:r>
        <w:rPr>
          <w:rFonts w:eastAsia="Times New Roman"/>
          <w:noProof/>
          <w:color w:val="080808"/>
          <w:szCs w:val="28"/>
          <w:lang w:val="uk-UA" w:eastAsia="ru-RU"/>
        </w:rPr>
        <w:t>Таблиця 2.</w:t>
      </w:r>
      <w:r w:rsidR="00B650A3">
        <w:rPr>
          <w:rFonts w:eastAsia="Times New Roman"/>
          <w:noProof/>
          <w:color w:val="080808"/>
          <w:szCs w:val="28"/>
          <w:lang w:val="uk-UA" w:eastAsia="ru-RU"/>
        </w:rPr>
        <w:t>8</w:t>
      </w:r>
    </w:p>
    <w:p w14:paraId="56F967DC" w14:textId="0AA86A12" w:rsidR="00D53F43" w:rsidRPr="00B76ECD" w:rsidRDefault="00D53F43" w:rsidP="00474B04">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Pr>
          <w:rFonts w:eastAsia="Times New Roman"/>
          <w:noProof/>
          <w:color w:val="080808"/>
          <w:szCs w:val="28"/>
          <w:lang w:val="uk-UA" w:eastAsia="ru-RU"/>
        </w:rPr>
        <w:t xml:space="preserve">Результати </w:t>
      </w:r>
      <w:r w:rsidR="00B650A3">
        <w:rPr>
          <w:rFonts w:eastAsia="Times New Roman"/>
          <w:noProof/>
          <w:color w:val="080808"/>
          <w:szCs w:val="28"/>
          <w:lang w:val="uk-UA" w:eastAsia="ru-RU"/>
        </w:rPr>
        <w:t>повторного</w:t>
      </w:r>
      <w:r>
        <w:rPr>
          <w:rFonts w:eastAsia="Times New Roman"/>
          <w:noProof/>
          <w:color w:val="080808"/>
          <w:szCs w:val="28"/>
          <w:lang w:val="uk-UA" w:eastAsia="ru-RU"/>
        </w:rPr>
        <w:t xml:space="preserve"> діагностування молодших школярів в </w:t>
      </w:r>
      <w:r w:rsidR="00237991">
        <w:rPr>
          <w:rFonts w:eastAsia="Times New Roman"/>
          <w:noProof/>
          <w:color w:val="080808"/>
          <w:szCs w:val="28"/>
          <w:lang w:val="uk-UA" w:eastAsia="ru-RU"/>
        </w:rPr>
        <w:t xml:space="preserve">ЕГ </w:t>
      </w:r>
      <w:r>
        <w:rPr>
          <w:rFonts w:eastAsia="Times New Roman"/>
          <w:noProof/>
          <w:color w:val="080808"/>
          <w:szCs w:val="28"/>
          <w:lang w:val="uk-UA" w:eastAsia="ru-RU"/>
        </w:rPr>
        <w:t xml:space="preserve">щодо </w:t>
      </w:r>
      <w:r w:rsidRPr="00FE25AB">
        <w:rPr>
          <w:rFonts w:eastAsia="Times New Roman"/>
          <w:noProof/>
          <w:color w:val="080808"/>
          <w:szCs w:val="28"/>
          <w:lang w:val="uk-UA" w:eastAsia="ru-RU"/>
        </w:rPr>
        <w:t>відношення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p>
    <w:tbl>
      <w:tblPr>
        <w:tblStyle w:val="a9"/>
        <w:tblW w:w="9634" w:type="dxa"/>
        <w:tblLook w:val="04A0" w:firstRow="1" w:lastRow="0" w:firstColumn="1" w:lastColumn="0" w:noHBand="0" w:noVBand="1"/>
      </w:tblPr>
      <w:tblGrid>
        <w:gridCol w:w="1925"/>
        <w:gridCol w:w="2606"/>
        <w:gridCol w:w="2268"/>
        <w:gridCol w:w="2835"/>
      </w:tblGrid>
      <w:tr w:rsidR="00D53F43" w14:paraId="68CAEB8B" w14:textId="77777777" w:rsidTr="00D21224">
        <w:tc>
          <w:tcPr>
            <w:tcW w:w="1925" w:type="dxa"/>
          </w:tcPr>
          <w:p w14:paraId="39123605"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Рівні</w:t>
            </w:r>
          </w:p>
        </w:tc>
        <w:tc>
          <w:tcPr>
            <w:tcW w:w="2606" w:type="dxa"/>
          </w:tcPr>
          <w:p w14:paraId="0AAF2228" w14:textId="77777777" w:rsidR="00D53F43"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Високий</w:t>
            </w:r>
            <w:r w:rsidRPr="00FE25AB">
              <w:rPr>
                <w:rFonts w:eastAsia="Times New Roman"/>
                <w:b/>
                <w:noProof/>
                <w:color w:val="080808"/>
                <w:szCs w:val="28"/>
                <w:lang w:val="uk-UA" w:eastAsia="ru-RU"/>
              </w:rPr>
              <w:t xml:space="preserve"> </w:t>
            </w:r>
          </w:p>
          <w:p w14:paraId="7BBDFED1"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FE25AB">
              <w:rPr>
                <w:rFonts w:eastAsia="Times New Roman"/>
                <w:b/>
                <w:noProof/>
                <w:color w:val="080808"/>
                <w:szCs w:val="28"/>
                <w:lang w:val="uk-UA" w:eastAsia="ru-RU"/>
              </w:rPr>
              <w:t>(у %)</w:t>
            </w:r>
          </w:p>
        </w:tc>
        <w:tc>
          <w:tcPr>
            <w:tcW w:w="2268" w:type="dxa"/>
          </w:tcPr>
          <w:p w14:paraId="42E59129" w14:textId="77777777" w:rsidR="00D53F43"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Середній </w:t>
            </w:r>
          </w:p>
          <w:p w14:paraId="7BFEA7D5"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c>
          <w:tcPr>
            <w:tcW w:w="2835" w:type="dxa"/>
          </w:tcPr>
          <w:p w14:paraId="7379A3B1" w14:textId="77777777" w:rsidR="00D53F43"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Низький </w:t>
            </w:r>
          </w:p>
          <w:p w14:paraId="1C89AD52"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r>
      <w:tr w:rsidR="00D53F43" w14:paraId="0E287B64" w14:textId="77777777" w:rsidTr="00D21224">
        <w:tc>
          <w:tcPr>
            <w:tcW w:w="1925" w:type="dxa"/>
          </w:tcPr>
          <w:p w14:paraId="4BBB1BA5" w14:textId="58D4BFB1" w:rsidR="00D53F4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Первинна</w:t>
            </w:r>
          </w:p>
        </w:tc>
        <w:tc>
          <w:tcPr>
            <w:tcW w:w="2606" w:type="dxa"/>
          </w:tcPr>
          <w:p w14:paraId="64207536" w14:textId="77777777" w:rsidR="00D53F43" w:rsidRDefault="00D53F4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14,29</w:t>
            </w:r>
          </w:p>
        </w:tc>
        <w:tc>
          <w:tcPr>
            <w:tcW w:w="2268" w:type="dxa"/>
          </w:tcPr>
          <w:p w14:paraId="4C3D8483" w14:textId="28D65C8D" w:rsidR="00D53F43" w:rsidRDefault="00D53F4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237991">
              <w:rPr>
                <w:rFonts w:eastAsia="Times New Roman"/>
                <w:noProof/>
                <w:color w:val="080808"/>
                <w:szCs w:val="28"/>
                <w:lang w:val="uk-UA" w:eastAsia="ru-RU"/>
              </w:rPr>
              <w:t>,00</w:t>
            </w:r>
          </w:p>
        </w:tc>
        <w:tc>
          <w:tcPr>
            <w:tcW w:w="2835" w:type="dxa"/>
          </w:tcPr>
          <w:p w14:paraId="6F118501" w14:textId="77777777" w:rsidR="00D53F43" w:rsidRDefault="00D53F4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r>
      <w:tr w:rsidR="00B650A3" w14:paraId="0E70E9EF" w14:textId="77777777" w:rsidTr="00D21224">
        <w:tc>
          <w:tcPr>
            <w:tcW w:w="1925" w:type="dxa"/>
          </w:tcPr>
          <w:p w14:paraId="0CF6FA30" w14:textId="37D2D89A"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Повторна</w:t>
            </w:r>
          </w:p>
        </w:tc>
        <w:tc>
          <w:tcPr>
            <w:tcW w:w="2606" w:type="dxa"/>
          </w:tcPr>
          <w:p w14:paraId="79E8CD04" w14:textId="24F6BDA6"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50</w:t>
            </w:r>
            <w:r w:rsidR="00237991">
              <w:rPr>
                <w:rFonts w:eastAsia="Times New Roman"/>
                <w:noProof/>
                <w:color w:val="080808"/>
                <w:szCs w:val="28"/>
                <w:lang w:val="uk-UA" w:eastAsia="ru-RU"/>
              </w:rPr>
              <w:t>,00</w:t>
            </w:r>
          </w:p>
        </w:tc>
        <w:tc>
          <w:tcPr>
            <w:tcW w:w="2268" w:type="dxa"/>
          </w:tcPr>
          <w:p w14:paraId="730DFA87" w14:textId="456C8DAA"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c>
          <w:tcPr>
            <w:tcW w:w="2835" w:type="dxa"/>
          </w:tcPr>
          <w:p w14:paraId="7A50F26B" w14:textId="1F5D30E4"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14,29</w:t>
            </w:r>
          </w:p>
        </w:tc>
      </w:tr>
    </w:tbl>
    <w:p w14:paraId="421260E7" w14:textId="1B24BE1F" w:rsidR="00D53F43" w:rsidRDefault="00B650A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inline distT="0" distB="0" distL="0" distR="0" wp14:anchorId="6B9E70DE" wp14:editId="1C7335A8">
            <wp:extent cx="5701030" cy="3657600"/>
            <wp:effectExtent l="0" t="0" r="13970" b="0"/>
            <wp:docPr id="27" name="Диаграмма 27">
              <a:extLst xmlns:a="http://schemas.openxmlformats.org/drawingml/2006/main">
                <a:ext uri="{FF2B5EF4-FFF2-40B4-BE49-F238E27FC236}">
                  <a16:creationId xmlns:a16="http://schemas.microsoft.com/office/drawing/2014/main" id="{24DEE659-7407-4D4C-A0BF-90196348AE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1C52E3" w14:textId="42A95F7E" w:rsidR="00D53F43" w:rsidRPr="00237991" w:rsidRDefault="00D53F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sidRPr="00237991">
        <w:rPr>
          <w:rFonts w:eastAsia="Times New Roman"/>
          <w:noProof/>
          <w:color w:val="080808"/>
          <w:szCs w:val="28"/>
          <w:lang w:val="uk-UA" w:eastAsia="ru-RU"/>
        </w:rPr>
        <w:t>Рисунок 2.</w:t>
      </w:r>
      <w:r w:rsidR="00B650A3" w:rsidRPr="00237991">
        <w:rPr>
          <w:rFonts w:eastAsia="Times New Roman"/>
          <w:noProof/>
          <w:color w:val="080808"/>
          <w:szCs w:val="28"/>
          <w:lang w:val="uk-UA" w:eastAsia="ru-RU"/>
        </w:rPr>
        <w:t>7</w:t>
      </w:r>
      <w:r w:rsidRPr="00237991">
        <w:rPr>
          <w:rFonts w:eastAsia="Times New Roman"/>
          <w:noProof/>
          <w:color w:val="080808"/>
          <w:szCs w:val="28"/>
          <w:lang w:val="uk-UA" w:eastAsia="ru-RU"/>
        </w:rPr>
        <w:t>. Результати первинного діагностування молодших школярів в експериментальній групі щодо відношення дітей до цінності здоров</w:t>
      </w:r>
      <w:r w:rsidR="003D6913" w:rsidRPr="00237991">
        <w:rPr>
          <w:rFonts w:eastAsia="Times New Roman"/>
          <w:noProof/>
          <w:color w:val="080808"/>
          <w:szCs w:val="28"/>
          <w:lang w:val="uk-UA" w:eastAsia="ru-RU"/>
        </w:rPr>
        <w:t>’</w:t>
      </w:r>
      <w:r w:rsidRPr="00237991">
        <w:rPr>
          <w:rFonts w:eastAsia="Times New Roman"/>
          <w:noProof/>
          <w:color w:val="080808"/>
          <w:szCs w:val="28"/>
          <w:lang w:val="uk-UA" w:eastAsia="ru-RU"/>
        </w:rPr>
        <w:t>я та здорового способу життя</w:t>
      </w:r>
    </w:p>
    <w:p w14:paraId="3CD34C34" w14:textId="77777777" w:rsidR="00DE1B43" w:rsidRPr="00FE25AB" w:rsidRDefault="00DE1B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17A4A78F" w14:textId="52A14415" w:rsidR="00D53F43" w:rsidRDefault="00D53F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rFonts w:eastAsia="Times New Roman"/>
          <w:noProof/>
          <w:color w:val="080808"/>
          <w:szCs w:val="28"/>
          <w:lang w:val="uk-UA" w:eastAsia="ru-RU"/>
        </w:rPr>
        <w:t>Результати діагностування в</w:t>
      </w:r>
      <w:r w:rsidRPr="00FE25AB">
        <w:rPr>
          <w:rFonts w:eastAsia="Times New Roman"/>
          <w:noProof/>
          <w:color w:val="080808"/>
          <w:szCs w:val="28"/>
          <w:lang w:val="uk-UA" w:eastAsia="ru-RU"/>
        </w:rPr>
        <w:t>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r>
        <w:rPr>
          <w:rFonts w:eastAsia="Times New Roman"/>
          <w:noProof/>
          <w:color w:val="080808"/>
          <w:szCs w:val="28"/>
          <w:lang w:val="uk-UA" w:eastAsia="ru-RU"/>
        </w:rPr>
        <w:t xml:space="preserve"> в контрольній групі представлені в таблиці 2.</w:t>
      </w:r>
      <w:r w:rsidR="00B650A3">
        <w:rPr>
          <w:rFonts w:eastAsia="Times New Roman"/>
          <w:noProof/>
          <w:color w:val="080808"/>
          <w:szCs w:val="28"/>
          <w:lang w:val="uk-UA" w:eastAsia="ru-RU"/>
        </w:rPr>
        <w:t>9</w:t>
      </w:r>
      <w:r>
        <w:rPr>
          <w:rFonts w:eastAsia="Times New Roman"/>
          <w:noProof/>
          <w:color w:val="080808"/>
          <w:szCs w:val="28"/>
          <w:lang w:val="uk-UA" w:eastAsia="ru-RU"/>
        </w:rPr>
        <w:t>. та на рисунку 2.</w:t>
      </w:r>
      <w:r w:rsidR="00B650A3">
        <w:rPr>
          <w:rFonts w:eastAsia="Times New Roman"/>
          <w:noProof/>
          <w:color w:val="080808"/>
          <w:szCs w:val="28"/>
          <w:lang w:val="uk-UA" w:eastAsia="ru-RU"/>
        </w:rPr>
        <w:t>8</w:t>
      </w:r>
      <w:r>
        <w:rPr>
          <w:rFonts w:eastAsia="Times New Roman"/>
          <w:noProof/>
          <w:color w:val="080808"/>
          <w:szCs w:val="28"/>
          <w:lang w:val="uk-UA" w:eastAsia="ru-RU"/>
        </w:rPr>
        <w:t>.</w:t>
      </w:r>
    </w:p>
    <w:p w14:paraId="22BCCB4E" w14:textId="76C14F8B" w:rsidR="00D53F43" w:rsidRDefault="00D53F43" w:rsidP="00474B04">
      <w:pPr>
        <w:widowControl w:val="0"/>
        <w:tabs>
          <w:tab w:val="num" w:pos="0"/>
          <w:tab w:val="center" w:pos="4677"/>
          <w:tab w:val="right" w:pos="9355"/>
        </w:tabs>
        <w:spacing w:after="0" w:line="360" w:lineRule="auto"/>
        <w:ind w:firstLine="720"/>
        <w:jc w:val="right"/>
        <w:rPr>
          <w:rFonts w:eastAsia="Times New Roman"/>
          <w:noProof/>
          <w:color w:val="080808"/>
          <w:szCs w:val="28"/>
          <w:lang w:val="uk-UA" w:eastAsia="ru-RU"/>
        </w:rPr>
      </w:pPr>
      <w:r>
        <w:rPr>
          <w:rFonts w:eastAsia="Times New Roman"/>
          <w:noProof/>
          <w:color w:val="080808"/>
          <w:szCs w:val="28"/>
          <w:lang w:val="uk-UA" w:eastAsia="ru-RU"/>
        </w:rPr>
        <w:t>Таблиця 2.</w:t>
      </w:r>
      <w:r w:rsidR="00B650A3">
        <w:rPr>
          <w:rFonts w:eastAsia="Times New Roman"/>
          <w:noProof/>
          <w:color w:val="080808"/>
          <w:szCs w:val="28"/>
          <w:lang w:val="uk-UA" w:eastAsia="ru-RU"/>
        </w:rPr>
        <w:t>9</w:t>
      </w:r>
    </w:p>
    <w:p w14:paraId="3FD02536" w14:textId="7F6C284B" w:rsidR="00D53F43" w:rsidRPr="00B76ECD" w:rsidRDefault="00D53F43" w:rsidP="00474B04">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Pr>
          <w:rFonts w:eastAsia="Times New Roman"/>
          <w:noProof/>
          <w:color w:val="080808"/>
          <w:szCs w:val="28"/>
          <w:lang w:val="uk-UA" w:eastAsia="ru-RU"/>
        </w:rPr>
        <w:t>Результати п</w:t>
      </w:r>
      <w:r w:rsidR="00B650A3">
        <w:rPr>
          <w:rFonts w:eastAsia="Times New Roman"/>
          <w:noProof/>
          <w:color w:val="080808"/>
          <w:szCs w:val="28"/>
          <w:lang w:val="uk-UA" w:eastAsia="ru-RU"/>
        </w:rPr>
        <w:t>овторного</w:t>
      </w:r>
      <w:r>
        <w:rPr>
          <w:rFonts w:eastAsia="Times New Roman"/>
          <w:noProof/>
          <w:color w:val="080808"/>
          <w:szCs w:val="28"/>
          <w:lang w:val="uk-UA" w:eastAsia="ru-RU"/>
        </w:rPr>
        <w:t xml:space="preserve"> діагностування молодших школярів в контрольній групі щодо </w:t>
      </w:r>
      <w:r w:rsidRPr="00FE25AB">
        <w:rPr>
          <w:rFonts w:eastAsia="Times New Roman"/>
          <w:noProof/>
          <w:color w:val="080808"/>
          <w:szCs w:val="28"/>
          <w:lang w:val="uk-UA" w:eastAsia="ru-RU"/>
        </w:rPr>
        <w:t>відношення дітей до цінності здоров</w:t>
      </w:r>
      <w:r w:rsidR="003D6913">
        <w:rPr>
          <w:rFonts w:eastAsia="Times New Roman"/>
          <w:noProof/>
          <w:color w:val="080808"/>
          <w:szCs w:val="28"/>
          <w:lang w:val="uk-UA" w:eastAsia="ru-RU"/>
        </w:rPr>
        <w:t>’</w:t>
      </w:r>
      <w:r w:rsidRPr="00FE25AB">
        <w:rPr>
          <w:rFonts w:eastAsia="Times New Roman"/>
          <w:noProof/>
          <w:color w:val="080808"/>
          <w:szCs w:val="28"/>
          <w:lang w:val="uk-UA" w:eastAsia="ru-RU"/>
        </w:rPr>
        <w:t>я та здорового способу життя</w:t>
      </w:r>
    </w:p>
    <w:tbl>
      <w:tblPr>
        <w:tblStyle w:val="a9"/>
        <w:tblW w:w="9634" w:type="dxa"/>
        <w:tblLook w:val="04A0" w:firstRow="1" w:lastRow="0" w:firstColumn="1" w:lastColumn="0" w:noHBand="0" w:noVBand="1"/>
      </w:tblPr>
      <w:tblGrid>
        <w:gridCol w:w="1925"/>
        <w:gridCol w:w="2606"/>
        <w:gridCol w:w="2268"/>
        <w:gridCol w:w="2835"/>
      </w:tblGrid>
      <w:tr w:rsidR="00D53F43" w14:paraId="033CE2C5" w14:textId="77777777" w:rsidTr="00D21224">
        <w:tc>
          <w:tcPr>
            <w:tcW w:w="1925" w:type="dxa"/>
          </w:tcPr>
          <w:p w14:paraId="2F305319"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626C48">
              <w:rPr>
                <w:rFonts w:eastAsia="Times New Roman"/>
                <w:b/>
                <w:noProof/>
                <w:color w:val="080808"/>
                <w:szCs w:val="28"/>
                <w:lang w:val="uk-UA" w:eastAsia="ru-RU"/>
              </w:rPr>
              <w:t>Рівні</w:t>
            </w:r>
          </w:p>
        </w:tc>
        <w:tc>
          <w:tcPr>
            <w:tcW w:w="2606" w:type="dxa"/>
          </w:tcPr>
          <w:p w14:paraId="6BF0AEAF" w14:textId="77777777" w:rsidR="00D53F43"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Високий</w:t>
            </w:r>
            <w:r w:rsidRPr="00FE25AB">
              <w:rPr>
                <w:rFonts w:eastAsia="Times New Roman"/>
                <w:b/>
                <w:noProof/>
                <w:color w:val="080808"/>
                <w:szCs w:val="28"/>
                <w:lang w:val="uk-UA" w:eastAsia="ru-RU"/>
              </w:rPr>
              <w:t xml:space="preserve"> </w:t>
            </w:r>
          </w:p>
          <w:p w14:paraId="0B6A7028"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sidRPr="00FE25AB">
              <w:rPr>
                <w:rFonts w:eastAsia="Times New Roman"/>
                <w:b/>
                <w:noProof/>
                <w:color w:val="080808"/>
                <w:szCs w:val="28"/>
                <w:lang w:val="uk-UA" w:eastAsia="ru-RU"/>
              </w:rPr>
              <w:t>(у %)</w:t>
            </w:r>
          </w:p>
        </w:tc>
        <w:tc>
          <w:tcPr>
            <w:tcW w:w="2268" w:type="dxa"/>
          </w:tcPr>
          <w:p w14:paraId="0D5D5652" w14:textId="77777777" w:rsidR="00D53F43"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Середній </w:t>
            </w:r>
          </w:p>
          <w:p w14:paraId="50C54C93"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c>
          <w:tcPr>
            <w:tcW w:w="2835" w:type="dxa"/>
          </w:tcPr>
          <w:p w14:paraId="3C177380" w14:textId="77777777" w:rsidR="00D53F43"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Низький </w:t>
            </w:r>
          </w:p>
          <w:p w14:paraId="6AB6D601" w14:textId="77777777" w:rsidR="00D53F43" w:rsidRPr="00626C48" w:rsidRDefault="00D53F43" w:rsidP="00474B04">
            <w:pPr>
              <w:widowControl w:val="0"/>
              <w:tabs>
                <w:tab w:val="num" w:pos="0"/>
                <w:tab w:val="center" w:pos="4677"/>
                <w:tab w:val="right" w:pos="9355"/>
              </w:tabs>
              <w:spacing w:after="0" w:line="240" w:lineRule="auto"/>
              <w:jc w:val="center"/>
              <w:rPr>
                <w:rFonts w:eastAsia="Times New Roman"/>
                <w:b/>
                <w:noProof/>
                <w:color w:val="080808"/>
                <w:szCs w:val="28"/>
                <w:lang w:val="uk-UA" w:eastAsia="ru-RU"/>
              </w:rPr>
            </w:pPr>
            <w:r>
              <w:rPr>
                <w:rFonts w:eastAsia="Times New Roman"/>
                <w:b/>
                <w:noProof/>
                <w:color w:val="080808"/>
                <w:szCs w:val="28"/>
                <w:lang w:val="uk-UA" w:eastAsia="ru-RU"/>
              </w:rPr>
              <w:t xml:space="preserve">  (у %)</w:t>
            </w:r>
          </w:p>
        </w:tc>
      </w:tr>
      <w:tr w:rsidR="00D53F43" w14:paraId="34FEC1EC" w14:textId="77777777" w:rsidTr="00D21224">
        <w:tc>
          <w:tcPr>
            <w:tcW w:w="1925" w:type="dxa"/>
          </w:tcPr>
          <w:p w14:paraId="51D46373" w14:textId="5A266C90" w:rsidR="00D53F4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Первинна</w:t>
            </w:r>
          </w:p>
        </w:tc>
        <w:tc>
          <w:tcPr>
            <w:tcW w:w="2606" w:type="dxa"/>
          </w:tcPr>
          <w:p w14:paraId="5BF82259" w14:textId="77777777" w:rsidR="00D53F43" w:rsidRDefault="00D53F4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17,86</w:t>
            </w:r>
          </w:p>
        </w:tc>
        <w:tc>
          <w:tcPr>
            <w:tcW w:w="2268" w:type="dxa"/>
          </w:tcPr>
          <w:p w14:paraId="594A8C91" w14:textId="77777777" w:rsidR="00D53F43" w:rsidRDefault="00D53F4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46,43</w:t>
            </w:r>
          </w:p>
        </w:tc>
        <w:tc>
          <w:tcPr>
            <w:tcW w:w="2835" w:type="dxa"/>
          </w:tcPr>
          <w:p w14:paraId="1BFF8785" w14:textId="77777777" w:rsidR="00D53F43" w:rsidRDefault="00D53F4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r>
      <w:tr w:rsidR="00B650A3" w14:paraId="047846EB" w14:textId="77777777" w:rsidTr="00D21224">
        <w:tc>
          <w:tcPr>
            <w:tcW w:w="1925" w:type="dxa"/>
          </w:tcPr>
          <w:p w14:paraId="608F1C2B" w14:textId="73521F5A"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Повторна</w:t>
            </w:r>
          </w:p>
        </w:tc>
        <w:tc>
          <w:tcPr>
            <w:tcW w:w="2606" w:type="dxa"/>
          </w:tcPr>
          <w:p w14:paraId="6D388B77" w14:textId="651CF6E3"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21,43</w:t>
            </w:r>
          </w:p>
        </w:tc>
        <w:tc>
          <w:tcPr>
            <w:tcW w:w="2268" w:type="dxa"/>
          </w:tcPr>
          <w:p w14:paraId="2D4B3903" w14:textId="2DD92A30"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42,86</w:t>
            </w:r>
          </w:p>
        </w:tc>
        <w:tc>
          <w:tcPr>
            <w:tcW w:w="2835" w:type="dxa"/>
          </w:tcPr>
          <w:p w14:paraId="39D6E768" w14:textId="21440307" w:rsidR="00B650A3" w:rsidRDefault="00B650A3" w:rsidP="00474B04">
            <w:pPr>
              <w:widowControl w:val="0"/>
              <w:tabs>
                <w:tab w:val="num" w:pos="0"/>
                <w:tab w:val="center" w:pos="4677"/>
                <w:tab w:val="right" w:pos="9355"/>
              </w:tabs>
              <w:spacing w:after="0" w:line="360" w:lineRule="auto"/>
              <w:jc w:val="center"/>
              <w:rPr>
                <w:rFonts w:eastAsia="Times New Roman"/>
                <w:noProof/>
                <w:color w:val="080808"/>
                <w:szCs w:val="28"/>
                <w:lang w:val="uk-UA" w:eastAsia="ru-RU"/>
              </w:rPr>
            </w:pPr>
            <w:r>
              <w:rPr>
                <w:rFonts w:eastAsia="Times New Roman"/>
                <w:noProof/>
                <w:color w:val="080808"/>
                <w:szCs w:val="28"/>
                <w:lang w:val="uk-UA" w:eastAsia="ru-RU"/>
              </w:rPr>
              <w:t>35,71</w:t>
            </w:r>
          </w:p>
        </w:tc>
      </w:tr>
    </w:tbl>
    <w:p w14:paraId="2C6254F3" w14:textId="1B98565C" w:rsidR="00D53F43" w:rsidRDefault="00B650A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Pr>
          <w:noProof/>
          <w:lang w:eastAsia="ru-RU"/>
        </w:rPr>
        <w:lastRenderedPageBreak/>
        <w:drawing>
          <wp:inline distT="0" distB="0" distL="0" distR="0" wp14:anchorId="3E35BA60" wp14:editId="2C9E0666">
            <wp:extent cx="5701030" cy="3593054"/>
            <wp:effectExtent l="0" t="0" r="13970" b="7620"/>
            <wp:docPr id="28" name="Диаграмма 28">
              <a:extLst xmlns:a="http://schemas.openxmlformats.org/drawingml/2006/main">
                <a:ext uri="{FF2B5EF4-FFF2-40B4-BE49-F238E27FC236}">
                  <a16:creationId xmlns:a16="http://schemas.microsoft.com/office/drawing/2014/main" id="{B7D42F08-9D15-4163-ACD2-BC6B25D42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61BC6D" w14:textId="7115817A" w:rsidR="00D53F43" w:rsidRPr="00237991" w:rsidRDefault="00D53F43" w:rsidP="00237991">
      <w:pPr>
        <w:widowControl w:val="0"/>
        <w:tabs>
          <w:tab w:val="num" w:pos="0"/>
          <w:tab w:val="center" w:pos="4677"/>
          <w:tab w:val="right" w:pos="9355"/>
        </w:tabs>
        <w:spacing w:after="0" w:line="360" w:lineRule="auto"/>
        <w:ind w:firstLine="720"/>
        <w:jc w:val="center"/>
        <w:rPr>
          <w:rFonts w:eastAsia="Times New Roman"/>
          <w:noProof/>
          <w:color w:val="080808"/>
          <w:szCs w:val="28"/>
          <w:lang w:val="uk-UA" w:eastAsia="ru-RU"/>
        </w:rPr>
      </w:pPr>
      <w:r w:rsidRPr="00237991">
        <w:rPr>
          <w:rFonts w:eastAsia="Times New Roman"/>
          <w:noProof/>
          <w:color w:val="080808"/>
          <w:szCs w:val="28"/>
          <w:lang w:val="uk-UA" w:eastAsia="ru-RU"/>
        </w:rPr>
        <w:t>Рисунок 2.</w:t>
      </w:r>
      <w:r w:rsidR="00B650A3" w:rsidRPr="00237991">
        <w:rPr>
          <w:rFonts w:eastAsia="Times New Roman"/>
          <w:noProof/>
          <w:color w:val="080808"/>
          <w:szCs w:val="28"/>
          <w:lang w:val="uk-UA" w:eastAsia="ru-RU"/>
        </w:rPr>
        <w:t>8</w:t>
      </w:r>
      <w:r w:rsidRPr="00237991">
        <w:rPr>
          <w:rFonts w:eastAsia="Times New Roman"/>
          <w:noProof/>
          <w:color w:val="080808"/>
          <w:szCs w:val="28"/>
          <w:lang w:val="uk-UA" w:eastAsia="ru-RU"/>
        </w:rPr>
        <w:t>. Результати первинного діагностування молодших школярів в контрольній групі щодо відношення дітей до цінності здоров</w:t>
      </w:r>
      <w:r w:rsidR="003D6913" w:rsidRPr="00237991">
        <w:rPr>
          <w:rFonts w:eastAsia="Times New Roman"/>
          <w:noProof/>
          <w:color w:val="080808"/>
          <w:szCs w:val="28"/>
          <w:lang w:val="uk-UA" w:eastAsia="ru-RU"/>
        </w:rPr>
        <w:t>’</w:t>
      </w:r>
      <w:r w:rsidRPr="00237991">
        <w:rPr>
          <w:rFonts w:eastAsia="Times New Roman"/>
          <w:noProof/>
          <w:color w:val="080808"/>
          <w:szCs w:val="28"/>
          <w:lang w:val="uk-UA" w:eastAsia="ru-RU"/>
        </w:rPr>
        <w:t>я та здорового способу життя</w:t>
      </w:r>
    </w:p>
    <w:p w14:paraId="45BE5C42" w14:textId="77777777" w:rsidR="00DE1B43" w:rsidRDefault="00DE1B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p>
    <w:p w14:paraId="043C155D" w14:textId="015F583F" w:rsidR="00EE3A0F" w:rsidRPr="003C225E" w:rsidRDefault="00D53F43" w:rsidP="00474B04">
      <w:pPr>
        <w:widowControl w:val="0"/>
        <w:tabs>
          <w:tab w:val="num" w:pos="0"/>
          <w:tab w:val="center" w:pos="4677"/>
          <w:tab w:val="right" w:pos="9355"/>
        </w:tabs>
        <w:spacing w:after="0" w:line="360" w:lineRule="auto"/>
        <w:ind w:firstLine="720"/>
        <w:jc w:val="both"/>
        <w:rPr>
          <w:rFonts w:eastAsia="Times New Roman"/>
          <w:noProof/>
          <w:color w:val="080808"/>
          <w:szCs w:val="28"/>
          <w:lang w:val="uk-UA" w:eastAsia="ru-RU"/>
        </w:rPr>
      </w:pPr>
      <w:r w:rsidRPr="003C225E">
        <w:rPr>
          <w:rFonts w:eastAsia="Times New Roman"/>
          <w:noProof/>
          <w:color w:val="080808"/>
          <w:szCs w:val="28"/>
          <w:lang w:val="uk-UA" w:eastAsia="ru-RU"/>
        </w:rPr>
        <w:t xml:space="preserve">Отже, </w:t>
      </w:r>
      <w:bookmarkStart w:id="24" w:name="_Hlk44691099"/>
      <w:r w:rsidRPr="003C225E">
        <w:rPr>
          <w:rFonts w:eastAsia="Times New Roman"/>
          <w:noProof/>
          <w:color w:val="080808"/>
          <w:szCs w:val="28"/>
          <w:lang w:val="uk-UA" w:eastAsia="ru-RU"/>
        </w:rPr>
        <w:t xml:space="preserve">в ході </w:t>
      </w:r>
      <w:r w:rsidR="00B650A3" w:rsidRPr="003C225E">
        <w:rPr>
          <w:rFonts w:eastAsia="Times New Roman"/>
          <w:noProof/>
          <w:color w:val="080808"/>
          <w:szCs w:val="28"/>
          <w:lang w:val="uk-UA" w:eastAsia="ru-RU"/>
        </w:rPr>
        <w:t>повторного</w:t>
      </w:r>
      <w:r w:rsidRPr="003C225E">
        <w:rPr>
          <w:rFonts w:eastAsia="Times New Roman"/>
          <w:noProof/>
          <w:color w:val="080808"/>
          <w:szCs w:val="28"/>
          <w:lang w:val="uk-UA" w:eastAsia="ru-RU"/>
        </w:rPr>
        <w:t xml:space="preserve"> експерименту ми виявили, що учні в експериментальній </w:t>
      </w:r>
      <w:r w:rsidR="00B650A3" w:rsidRPr="003C225E">
        <w:rPr>
          <w:rFonts w:eastAsia="Times New Roman"/>
          <w:noProof/>
          <w:color w:val="080808"/>
          <w:szCs w:val="28"/>
          <w:lang w:val="uk-UA" w:eastAsia="ru-RU"/>
        </w:rPr>
        <w:t xml:space="preserve">групі мають позитивні результати, у той час як в </w:t>
      </w:r>
      <w:r w:rsidRPr="003C225E">
        <w:rPr>
          <w:rFonts w:eastAsia="Times New Roman"/>
          <w:noProof/>
          <w:color w:val="080808"/>
          <w:szCs w:val="28"/>
          <w:lang w:val="uk-UA" w:eastAsia="ru-RU"/>
        </w:rPr>
        <w:t>контрольній груп</w:t>
      </w:r>
      <w:r w:rsidR="00B650A3" w:rsidRPr="003C225E">
        <w:rPr>
          <w:rFonts w:eastAsia="Times New Roman"/>
          <w:noProof/>
          <w:color w:val="080808"/>
          <w:szCs w:val="28"/>
          <w:lang w:val="uk-UA" w:eastAsia="ru-RU"/>
        </w:rPr>
        <w:t>і змін майже не відбулось і діти</w:t>
      </w:r>
      <w:r w:rsidRPr="003C225E">
        <w:rPr>
          <w:rFonts w:eastAsia="Times New Roman"/>
          <w:noProof/>
          <w:color w:val="080808"/>
          <w:szCs w:val="28"/>
          <w:lang w:val="uk-UA" w:eastAsia="ru-RU"/>
        </w:rPr>
        <w:t xml:space="preserve"> мають проблеми з формуванням навичок здорового способу життя. </w:t>
      </w:r>
      <w:r w:rsidR="007B5AD7" w:rsidRPr="003C225E">
        <w:rPr>
          <w:rFonts w:eastAsiaTheme="minorHAnsi"/>
          <w:noProof/>
          <w:color w:val="080808"/>
          <w:lang w:val="uk-UA"/>
        </w:rPr>
        <w:t xml:space="preserve">Стає зрозумілим, що </w:t>
      </w:r>
      <w:r w:rsidR="00402003">
        <w:rPr>
          <w:rFonts w:eastAsiaTheme="minorHAnsi"/>
          <w:noProof/>
          <w:color w:val="080808"/>
          <w:lang w:val="uk-UA"/>
        </w:rPr>
        <w:t>впроваджена програма</w:t>
      </w:r>
      <w:r w:rsidR="007B5AD7" w:rsidRPr="003C225E">
        <w:rPr>
          <w:rFonts w:eastAsiaTheme="minorHAnsi"/>
          <w:noProof/>
          <w:color w:val="080808"/>
          <w:lang w:val="uk-UA"/>
        </w:rPr>
        <w:t xml:space="preserve"> </w:t>
      </w:r>
      <w:r w:rsidR="00402003">
        <w:rPr>
          <w:rFonts w:eastAsiaTheme="minorHAnsi"/>
          <w:noProof/>
          <w:color w:val="080808"/>
          <w:lang w:val="uk-UA"/>
        </w:rPr>
        <w:t>була</w:t>
      </w:r>
      <w:r w:rsidR="007B5AD7" w:rsidRPr="003C225E">
        <w:rPr>
          <w:rFonts w:eastAsiaTheme="minorHAnsi"/>
          <w:noProof/>
          <w:color w:val="080808"/>
          <w:lang w:val="uk-UA"/>
        </w:rPr>
        <w:t xml:space="preserve"> корисн</w:t>
      </w:r>
      <w:r w:rsidR="00402003">
        <w:rPr>
          <w:rFonts w:eastAsiaTheme="minorHAnsi"/>
          <w:noProof/>
          <w:color w:val="080808"/>
          <w:lang w:val="uk-UA"/>
        </w:rPr>
        <w:t>ою</w:t>
      </w:r>
      <w:r w:rsidR="007B5AD7" w:rsidRPr="003C225E">
        <w:rPr>
          <w:rFonts w:eastAsiaTheme="minorHAnsi"/>
          <w:noProof/>
          <w:color w:val="080808"/>
          <w:lang w:val="uk-UA"/>
        </w:rPr>
        <w:t xml:space="preserve"> та допом</w:t>
      </w:r>
      <w:r w:rsidR="00402003">
        <w:rPr>
          <w:rFonts w:eastAsiaTheme="minorHAnsi"/>
          <w:noProof/>
          <w:color w:val="080808"/>
          <w:lang w:val="uk-UA"/>
        </w:rPr>
        <w:t>огла</w:t>
      </w:r>
      <w:r w:rsidR="007B5AD7" w:rsidRPr="003C225E">
        <w:rPr>
          <w:rFonts w:eastAsiaTheme="minorHAnsi"/>
          <w:noProof/>
          <w:color w:val="080808"/>
          <w:lang w:val="uk-UA"/>
        </w:rPr>
        <w:t xml:space="preserve"> сформувати в учнів здоровий спосіб життя. </w:t>
      </w:r>
      <w:bookmarkEnd w:id="24"/>
    </w:p>
    <w:p w14:paraId="065F65CC" w14:textId="77777777" w:rsidR="00E579AA" w:rsidRPr="003C225E" w:rsidRDefault="00E579AA" w:rsidP="00474B04">
      <w:pPr>
        <w:widowControl w:val="0"/>
        <w:spacing w:after="0" w:line="360" w:lineRule="auto"/>
        <w:ind w:firstLine="720"/>
        <w:jc w:val="center"/>
        <w:rPr>
          <w:rFonts w:eastAsiaTheme="minorHAnsi"/>
          <w:noProof/>
          <w:color w:val="080808"/>
          <w:lang w:val="uk-UA"/>
        </w:rPr>
      </w:pPr>
    </w:p>
    <w:p w14:paraId="2F236F14" w14:textId="32E6216D" w:rsidR="00E579AA" w:rsidRDefault="00E579AA" w:rsidP="00474B04">
      <w:pPr>
        <w:widowControl w:val="0"/>
        <w:spacing w:after="0" w:line="360" w:lineRule="auto"/>
        <w:ind w:firstLine="720"/>
        <w:jc w:val="center"/>
        <w:rPr>
          <w:rFonts w:eastAsiaTheme="minorHAnsi"/>
          <w:noProof/>
          <w:color w:val="080808"/>
          <w:lang w:val="uk-UA"/>
        </w:rPr>
      </w:pPr>
    </w:p>
    <w:p w14:paraId="419D228C" w14:textId="4443276E" w:rsidR="00DE1B43" w:rsidRDefault="00DE1B43" w:rsidP="00474B04">
      <w:pPr>
        <w:widowControl w:val="0"/>
        <w:spacing w:after="0" w:line="360" w:lineRule="auto"/>
        <w:ind w:firstLine="720"/>
        <w:jc w:val="center"/>
        <w:rPr>
          <w:rFonts w:eastAsiaTheme="minorHAnsi"/>
          <w:noProof/>
          <w:color w:val="080808"/>
          <w:lang w:val="uk-UA"/>
        </w:rPr>
      </w:pPr>
    </w:p>
    <w:p w14:paraId="5F4C873E" w14:textId="15ED3F06" w:rsidR="00DE1B43" w:rsidRDefault="00DE1B43" w:rsidP="00474B04">
      <w:pPr>
        <w:widowControl w:val="0"/>
        <w:spacing w:after="0" w:line="360" w:lineRule="auto"/>
        <w:ind w:firstLine="720"/>
        <w:jc w:val="center"/>
        <w:rPr>
          <w:rFonts w:eastAsiaTheme="minorHAnsi"/>
          <w:noProof/>
          <w:color w:val="080808"/>
          <w:lang w:val="uk-UA"/>
        </w:rPr>
      </w:pPr>
    </w:p>
    <w:p w14:paraId="4997996D" w14:textId="102B828D" w:rsidR="00DE1B43" w:rsidRDefault="00DE1B43" w:rsidP="00474B04">
      <w:pPr>
        <w:widowControl w:val="0"/>
        <w:spacing w:after="0" w:line="360" w:lineRule="auto"/>
        <w:ind w:firstLine="720"/>
        <w:jc w:val="center"/>
        <w:rPr>
          <w:rFonts w:eastAsiaTheme="minorHAnsi"/>
          <w:noProof/>
          <w:color w:val="080808"/>
          <w:lang w:val="uk-UA"/>
        </w:rPr>
      </w:pPr>
    </w:p>
    <w:p w14:paraId="703C04CE" w14:textId="49914BC5" w:rsidR="00FE5B4B" w:rsidRDefault="00FE5B4B" w:rsidP="00474B04">
      <w:pPr>
        <w:widowControl w:val="0"/>
        <w:spacing w:after="0" w:line="360" w:lineRule="auto"/>
        <w:ind w:firstLine="720"/>
        <w:jc w:val="center"/>
        <w:rPr>
          <w:rFonts w:eastAsiaTheme="minorHAnsi"/>
          <w:noProof/>
          <w:color w:val="080808"/>
          <w:lang w:val="uk-UA"/>
        </w:rPr>
      </w:pPr>
    </w:p>
    <w:p w14:paraId="6614A4FF" w14:textId="410AC213" w:rsidR="00FE5B4B" w:rsidRDefault="00FE5B4B" w:rsidP="00474B04">
      <w:pPr>
        <w:widowControl w:val="0"/>
        <w:spacing w:after="0" w:line="360" w:lineRule="auto"/>
        <w:ind w:firstLine="720"/>
        <w:jc w:val="center"/>
        <w:rPr>
          <w:rFonts w:eastAsiaTheme="minorHAnsi"/>
          <w:noProof/>
          <w:color w:val="080808"/>
          <w:lang w:val="uk-UA"/>
        </w:rPr>
      </w:pPr>
    </w:p>
    <w:p w14:paraId="54C41AE8" w14:textId="0249257B" w:rsidR="00FE5B4B" w:rsidRDefault="00FE5B4B" w:rsidP="00474B04">
      <w:pPr>
        <w:widowControl w:val="0"/>
        <w:spacing w:after="0" w:line="360" w:lineRule="auto"/>
        <w:ind w:firstLine="720"/>
        <w:jc w:val="center"/>
        <w:rPr>
          <w:rFonts w:eastAsiaTheme="minorHAnsi"/>
          <w:noProof/>
          <w:color w:val="080808"/>
          <w:lang w:val="uk-UA"/>
        </w:rPr>
      </w:pPr>
    </w:p>
    <w:p w14:paraId="4B2F8213" w14:textId="789DFB0D" w:rsidR="00FE5B4B" w:rsidRDefault="00FE5B4B" w:rsidP="00474B04">
      <w:pPr>
        <w:widowControl w:val="0"/>
        <w:spacing w:after="0" w:line="360" w:lineRule="auto"/>
        <w:ind w:firstLine="720"/>
        <w:jc w:val="center"/>
        <w:rPr>
          <w:rFonts w:eastAsiaTheme="minorHAnsi"/>
          <w:noProof/>
          <w:color w:val="080808"/>
          <w:lang w:val="uk-UA"/>
        </w:rPr>
      </w:pPr>
    </w:p>
    <w:p w14:paraId="473554D3" w14:textId="45293B61" w:rsidR="00E579AA" w:rsidRPr="00237991" w:rsidRDefault="007B5AD7" w:rsidP="00237991">
      <w:pPr>
        <w:widowControl w:val="0"/>
        <w:spacing w:after="0" w:line="360" w:lineRule="auto"/>
        <w:jc w:val="center"/>
        <w:rPr>
          <w:rFonts w:eastAsiaTheme="minorHAnsi"/>
          <w:b/>
          <w:noProof/>
          <w:color w:val="080808"/>
          <w:lang w:val="uk-UA"/>
        </w:rPr>
      </w:pPr>
      <w:r w:rsidRPr="00237991">
        <w:rPr>
          <w:rFonts w:eastAsiaTheme="minorHAnsi"/>
          <w:b/>
          <w:noProof/>
          <w:color w:val="080808"/>
          <w:lang w:val="uk-UA"/>
        </w:rPr>
        <w:lastRenderedPageBreak/>
        <w:t>ВИСНОВКИ</w:t>
      </w:r>
    </w:p>
    <w:p w14:paraId="59D7E08A" w14:textId="49CDE1FA" w:rsidR="007B5AD7" w:rsidRDefault="007B5AD7" w:rsidP="00474B04">
      <w:pPr>
        <w:widowControl w:val="0"/>
        <w:spacing w:after="0" w:line="360" w:lineRule="auto"/>
        <w:ind w:firstLine="720"/>
        <w:rPr>
          <w:rFonts w:eastAsiaTheme="minorHAnsi"/>
          <w:noProof/>
          <w:color w:val="080808"/>
          <w:lang w:val="uk-UA"/>
        </w:rPr>
      </w:pPr>
    </w:p>
    <w:p w14:paraId="5B9FAC87" w14:textId="77777777" w:rsidR="00237991" w:rsidRDefault="00237991" w:rsidP="00474B04">
      <w:pPr>
        <w:widowControl w:val="0"/>
        <w:spacing w:after="0" w:line="360" w:lineRule="auto"/>
        <w:ind w:firstLine="720"/>
        <w:rPr>
          <w:rFonts w:eastAsiaTheme="minorHAnsi"/>
          <w:noProof/>
          <w:color w:val="080808"/>
          <w:lang w:val="uk-UA"/>
        </w:rPr>
      </w:pPr>
    </w:p>
    <w:p w14:paraId="7A631779" w14:textId="21294628" w:rsidR="007B5AD7" w:rsidRDefault="008F4AC2"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В ході виконання дипломної роботи було виконано ряд завдань.</w:t>
      </w:r>
    </w:p>
    <w:p w14:paraId="3BA8D203" w14:textId="5DA0BFAD" w:rsidR="003C225E" w:rsidRDefault="008F4AC2" w:rsidP="00474B04">
      <w:pPr>
        <w:widowControl w:val="0"/>
        <w:spacing w:after="0" w:line="360" w:lineRule="auto"/>
        <w:ind w:firstLine="720"/>
        <w:jc w:val="both"/>
        <w:rPr>
          <w:color w:val="000000" w:themeColor="text1"/>
          <w:szCs w:val="28"/>
          <w:lang w:val="uk-UA"/>
        </w:rPr>
      </w:pPr>
      <w:r>
        <w:rPr>
          <w:rFonts w:eastAsiaTheme="minorHAnsi"/>
          <w:noProof/>
          <w:color w:val="080808"/>
          <w:lang w:val="uk-UA"/>
        </w:rPr>
        <w:t>1.</w:t>
      </w:r>
      <w:r w:rsidR="003C225E" w:rsidRPr="003C225E">
        <w:rPr>
          <w:color w:val="000000" w:themeColor="text1"/>
          <w:szCs w:val="28"/>
          <w:lang w:val="uk-UA"/>
        </w:rPr>
        <w:t xml:space="preserve"> </w:t>
      </w:r>
      <w:r w:rsidR="003C225E">
        <w:rPr>
          <w:color w:val="000000" w:themeColor="text1"/>
          <w:szCs w:val="28"/>
          <w:lang w:val="uk-UA"/>
        </w:rPr>
        <w:t>Виявлено, що з</w:t>
      </w:r>
      <w:r w:rsidR="003C225E" w:rsidRPr="00F052F4">
        <w:rPr>
          <w:color w:val="000000" w:themeColor="text1"/>
          <w:szCs w:val="28"/>
          <w:lang w:val="uk-UA"/>
        </w:rPr>
        <w:t>доровий спосіб життя – це спосіб життєдіяльності особистості, який спрямован</w:t>
      </w:r>
      <w:r w:rsidR="00761281">
        <w:rPr>
          <w:color w:val="000000" w:themeColor="text1"/>
          <w:szCs w:val="28"/>
          <w:lang w:val="uk-UA"/>
        </w:rPr>
        <w:t>ий</w:t>
      </w:r>
      <w:r w:rsidR="003C225E" w:rsidRPr="00F052F4">
        <w:rPr>
          <w:color w:val="000000" w:themeColor="text1"/>
          <w:szCs w:val="28"/>
          <w:lang w:val="uk-UA"/>
        </w:rPr>
        <w:t xml:space="preserve"> на зміцнення здоров</w:t>
      </w:r>
      <w:r w:rsidR="003D6913">
        <w:rPr>
          <w:color w:val="000000" w:themeColor="text1"/>
          <w:szCs w:val="28"/>
          <w:lang w:val="uk-UA"/>
        </w:rPr>
        <w:t>’</w:t>
      </w:r>
      <w:r w:rsidR="003C225E" w:rsidRPr="00F052F4">
        <w:rPr>
          <w:color w:val="000000" w:themeColor="text1"/>
          <w:szCs w:val="28"/>
          <w:lang w:val="uk-UA"/>
        </w:rPr>
        <w:t>я людей.</w:t>
      </w:r>
      <w:r w:rsidR="003C225E" w:rsidRPr="00F052F4">
        <w:t xml:space="preserve"> </w:t>
      </w:r>
      <w:r w:rsidR="003C225E">
        <w:rPr>
          <w:color w:val="000000" w:themeColor="text1"/>
          <w:szCs w:val="28"/>
          <w:lang w:val="uk-UA"/>
        </w:rPr>
        <w:t>П</w:t>
      </w:r>
      <w:r w:rsidR="003C225E" w:rsidRPr="00F052F4">
        <w:rPr>
          <w:color w:val="000000" w:themeColor="text1"/>
          <w:szCs w:val="28"/>
          <w:lang w:val="uk-UA"/>
        </w:rPr>
        <w:t>оняття здорового способу життя є широким та змістовним. В нього входять не тільк</w:t>
      </w:r>
      <w:r w:rsidR="003C225E">
        <w:rPr>
          <w:color w:val="000000" w:themeColor="text1"/>
          <w:szCs w:val="28"/>
          <w:lang w:val="uk-UA"/>
        </w:rPr>
        <w:t>и</w:t>
      </w:r>
      <w:r w:rsidR="003C225E" w:rsidRPr="00F052F4">
        <w:rPr>
          <w:color w:val="000000" w:themeColor="text1"/>
          <w:szCs w:val="28"/>
          <w:lang w:val="uk-UA"/>
        </w:rPr>
        <w:t xml:space="preserve"> режим дня, правильне харчування та спорт, а також відносини до себе, навколишніх людей, до життя в цілому.</w:t>
      </w:r>
      <w:r w:rsidR="003C225E" w:rsidRPr="00F052F4">
        <w:t xml:space="preserve"> </w:t>
      </w:r>
      <w:r w:rsidR="003C225E" w:rsidRPr="00F052F4">
        <w:rPr>
          <w:color w:val="000000" w:themeColor="text1"/>
          <w:szCs w:val="28"/>
          <w:lang w:val="uk-UA"/>
        </w:rPr>
        <w:t>Один з ключових аспектів здорового способу життя – рухова активність. Рухова активність робить людину не тільки фізично красивою, але й поліпшує її здоров</w:t>
      </w:r>
      <w:r w:rsidR="003D6913">
        <w:rPr>
          <w:color w:val="000000" w:themeColor="text1"/>
          <w:szCs w:val="28"/>
          <w:lang w:val="uk-UA"/>
        </w:rPr>
        <w:t>’</w:t>
      </w:r>
      <w:r w:rsidR="003C225E" w:rsidRPr="00F052F4">
        <w:rPr>
          <w:color w:val="000000" w:themeColor="text1"/>
          <w:szCs w:val="28"/>
          <w:lang w:val="uk-UA"/>
        </w:rPr>
        <w:t>я та позитивно впливає на тривалість життя.</w:t>
      </w:r>
    </w:p>
    <w:p w14:paraId="0F597358" w14:textId="34D394B9" w:rsidR="00761281" w:rsidRPr="00F052F4" w:rsidRDefault="008F4AC2" w:rsidP="00474B04">
      <w:pPr>
        <w:widowControl w:val="0"/>
        <w:spacing w:after="0" w:line="360" w:lineRule="auto"/>
        <w:ind w:firstLine="720"/>
        <w:jc w:val="both"/>
        <w:rPr>
          <w:color w:val="000000" w:themeColor="text1"/>
          <w:szCs w:val="28"/>
          <w:lang w:val="uk-UA"/>
        </w:rPr>
      </w:pPr>
      <w:r>
        <w:rPr>
          <w:rFonts w:eastAsiaTheme="minorHAnsi"/>
          <w:noProof/>
          <w:color w:val="080808"/>
          <w:lang w:val="uk-UA"/>
        </w:rPr>
        <w:t>2.</w:t>
      </w:r>
      <w:r w:rsidR="00761281" w:rsidRPr="00761281">
        <w:rPr>
          <w:color w:val="000000" w:themeColor="text1"/>
          <w:szCs w:val="28"/>
          <w:lang w:val="uk-UA"/>
        </w:rPr>
        <w:t xml:space="preserve"> </w:t>
      </w:r>
      <w:r w:rsidR="00761281" w:rsidRPr="00F052F4">
        <w:rPr>
          <w:color w:val="000000" w:themeColor="text1"/>
          <w:szCs w:val="28"/>
          <w:lang w:val="uk-UA"/>
        </w:rPr>
        <w:t>Молодший шкільний вік розглядається вченими як самобутній та унікальний період, коли у дитини починається соціальне, комунікати</w:t>
      </w:r>
      <w:r w:rsidR="00760000">
        <w:rPr>
          <w:color w:val="000000" w:themeColor="text1"/>
          <w:szCs w:val="28"/>
          <w:lang w:val="uk-UA"/>
        </w:rPr>
        <w:t>в</w:t>
      </w:r>
      <w:r w:rsidR="00761281" w:rsidRPr="00F052F4">
        <w:rPr>
          <w:color w:val="000000" w:themeColor="text1"/>
          <w:szCs w:val="28"/>
          <w:lang w:val="uk-UA"/>
        </w:rPr>
        <w:t>не, фізичне та емоційне становлення, як</w:t>
      </w:r>
      <w:r w:rsidR="00760000">
        <w:rPr>
          <w:color w:val="000000" w:themeColor="text1"/>
          <w:szCs w:val="28"/>
          <w:lang w:val="uk-UA"/>
        </w:rPr>
        <w:t>е</w:t>
      </w:r>
      <w:r w:rsidR="00761281" w:rsidRPr="00F052F4">
        <w:rPr>
          <w:color w:val="000000" w:themeColor="text1"/>
          <w:szCs w:val="28"/>
          <w:lang w:val="uk-UA"/>
        </w:rPr>
        <w:t xml:space="preserve"> приховує в собі величезні потенційні можливості для різнобічного розвитку. </w:t>
      </w:r>
    </w:p>
    <w:p w14:paraId="75AAB9F4" w14:textId="77777777" w:rsidR="00761281" w:rsidRPr="00F052F4"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 xml:space="preserve">На нашу думку врахування цих складових визначає основні напрями роботи у процесі формування навичок здорового способу учнів початкової школи. Вважаємо за доцільне охарактеризувати їх більш детально. </w:t>
      </w:r>
    </w:p>
    <w:p w14:paraId="31ACAE51" w14:textId="14A30B58" w:rsidR="00761281" w:rsidRPr="00F052F4"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 xml:space="preserve">Раціональне харчування. Цей компонент є одним із найважливіших компонентів здорового способу життя молодших школярів. Правильне та </w:t>
      </w:r>
      <w:r w:rsidR="00760000">
        <w:rPr>
          <w:color w:val="000000" w:themeColor="text1"/>
          <w:szCs w:val="28"/>
          <w:lang w:val="uk-UA"/>
        </w:rPr>
        <w:t>з</w:t>
      </w:r>
      <w:r w:rsidRPr="00F052F4">
        <w:rPr>
          <w:color w:val="000000" w:themeColor="text1"/>
          <w:szCs w:val="28"/>
          <w:lang w:val="uk-UA"/>
        </w:rPr>
        <w:t>балансоване харчування сприяє росту організму. Людина отримує всі необхідні мікроелементи з їжі. Неправильне ж харчування призводить до захворюва</w:t>
      </w:r>
      <w:r w:rsidR="00760000">
        <w:rPr>
          <w:color w:val="000000" w:themeColor="text1"/>
          <w:szCs w:val="28"/>
          <w:lang w:val="uk-UA"/>
        </w:rPr>
        <w:t>н</w:t>
      </w:r>
      <w:r w:rsidRPr="00F052F4">
        <w:rPr>
          <w:color w:val="000000" w:themeColor="text1"/>
          <w:szCs w:val="28"/>
          <w:lang w:val="uk-UA"/>
        </w:rPr>
        <w:t xml:space="preserve">ь внаслідок зниження захисної функції організму. </w:t>
      </w:r>
    </w:p>
    <w:p w14:paraId="2842863D" w14:textId="6BDCCAF8" w:rsidR="00761281"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Фізична культура. Дітям будь-якого віку відомо про те, що універсальним методом збереження здоров</w:t>
      </w:r>
      <w:r w:rsidR="003D6913">
        <w:rPr>
          <w:color w:val="000000" w:themeColor="text1"/>
          <w:szCs w:val="28"/>
          <w:lang w:val="uk-UA"/>
        </w:rPr>
        <w:t>’</w:t>
      </w:r>
      <w:r w:rsidRPr="00F052F4">
        <w:rPr>
          <w:color w:val="000000" w:themeColor="text1"/>
          <w:szCs w:val="28"/>
          <w:lang w:val="uk-UA"/>
        </w:rPr>
        <w:t>я є фізичні вправи. Вони сприяють підвищенню інтелектуальної та фізичної працездатності, допомагають правильно будувати власний організм та тіло, підвищують імунітет. Важливими в молодшому шкільному віці є ранкова гімнастика, рухливі ігри.</w:t>
      </w:r>
    </w:p>
    <w:p w14:paraId="765959AB" w14:textId="1B248890" w:rsidR="00761281" w:rsidRPr="00F052F4"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 xml:space="preserve">Загальна гігієна організму. Важлива роль при формуванні здорового способу життя належить особистій гігієні дитини. Вона містить у собі </w:t>
      </w:r>
      <w:r w:rsidRPr="00F052F4">
        <w:rPr>
          <w:color w:val="000000" w:themeColor="text1"/>
          <w:szCs w:val="28"/>
          <w:lang w:val="uk-UA"/>
        </w:rPr>
        <w:lastRenderedPageBreak/>
        <w:t xml:space="preserve">раціональний режим, догляд за всім тілом, чистоту одягу і взуття. </w:t>
      </w:r>
    </w:p>
    <w:p w14:paraId="5CD1E30A" w14:textId="5221BE5C" w:rsidR="00761281" w:rsidRPr="00F052F4"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Загартування. Зазвичай загартовування вважають дієвим способом у профілактиці простудних захворювань. Проте вже молодші школярі знають, що загартовування сприяє зміцненню загального здоров</w:t>
      </w:r>
      <w:r w:rsidR="003D6913">
        <w:rPr>
          <w:color w:val="000000" w:themeColor="text1"/>
          <w:szCs w:val="28"/>
          <w:lang w:val="uk-UA"/>
        </w:rPr>
        <w:t>’</w:t>
      </w:r>
      <w:r w:rsidRPr="00F052F4">
        <w:rPr>
          <w:color w:val="000000" w:themeColor="text1"/>
          <w:szCs w:val="28"/>
          <w:lang w:val="uk-UA"/>
        </w:rPr>
        <w:t xml:space="preserve">я, проте лише у тому разі, якщо воно буде поступовим та систематичним. </w:t>
      </w:r>
      <w:proofErr w:type="spellStart"/>
      <w:r w:rsidRPr="00F052F4">
        <w:rPr>
          <w:color w:val="000000" w:themeColor="text1"/>
          <w:szCs w:val="28"/>
          <w:lang w:val="uk-UA"/>
        </w:rPr>
        <w:t>Загартовуючі</w:t>
      </w:r>
      <w:proofErr w:type="spellEnd"/>
      <w:r w:rsidRPr="00F052F4">
        <w:rPr>
          <w:color w:val="000000" w:themeColor="text1"/>
          <w:szCs w:val="28"/>
          <w:lang w:val="uk-UA"/>
        </w:rPr>
        <w:t xml:space="preserve"> дії є можливими для виконання дітей та людей будь-якого віку. Такі процедури сприяють також зняттю психологічної та нервової напруги, підвищенню фізичної та розумової працездатності. </w:t>
      </w:r>
    </w:p>
    <w:p w14:paraId="33062AE9" w14:textId="6F4041C3" w:rsidR="008F4AC2" w:rsidRDefault="00761281" w:rsidP="00474B04">
      <w:pPr>
        <w:widowControl w:val="0"/>
        <w:spacing w:after="0" w:line="360" w:lineRule="auto"/>
        <w:ind w:firstLine="720"/>
        <w:jc w:val="both"/>
        <w:rPr>
          <w:rFonts w:eastAsiaTheme="minorHAnsi"/>
          <w:noProof/>
          <w:color w:val="080808"/>
          <w:lang w:val="uk-UA"/>
        </w:rPr>
      </w:pPr>
      <w:r w:rsidRPr="00F052F4">
        <w:rPr>
          <w:color w:val="000000" w:themeColor="text1"/>
          <w:szCs w:val="28"/>
          <w:lang w:val="uk-UA"/>
        </w:rPr>
        <w:t>Відмова від шкідливих звичок. Не так просто позбутись шкідливих звичок, якщо вони використовувались впродовж довгих років життя. Тому необхідно починати формувати здоровий спосіб життя з самого дитинства.</w:t>
      </w:r>
    </w:p>
    <w:p w14:paraId="3BFB83BA" w14:textId="12E7BC6A" w:rsidR="00761281" w:rsidRPr="00F052F4" w:rsidRDefault="008F4AC2" w:rsidP="00474B04">
      <w:pPr>
        <w:widowControl w:val="0"/>
        <w:spacing w:after="0" w:line="360" w:lineRule="auto"/>
        <w:ind w:firstLine="720"/>
        <w:jc w:val="both"/>
        <w:rPr>
          <w:color w:val="000000" w:themeColor="text1"/>
          <w:szCs w:val="28"/>
          <w:lang w:val="uk-UA"/>
        </w:rPr>
      </w:pPr>
      <w:r>
        <w:rPr>
          <w:rFonts w:eastAsiaTheme="minorHAnsi"/>
          <w:noProof/>
          <w:color w:val="080808"/>
          <w:lang w:val="uk-UA"/>
        </w:rPr>
        <w:t>3.</w:t>
      </w:r>
      <w:r w:rsidR="00761281" w:rsidRPr="00761281">
        <w:rPr>
          <w:color w:val="000000" w:themeColor="text1"/>
          <w:szCs w:val="28"/>
          <w:lang w:val="uk-UA"/>
        </w:rPr>
        <w:t xml:space="preserve"> </w:t>
      </w:r>
      <w:r w:rsidR="00761281" w:rsidRPr="00F052F4">
        <w:rPr>
          <w:color w:val="000000" w:themeColor="text1"/>
          <w:szCs w:val="28"/>
          <w:lang w:val="uk-UA"/>
        </w:rPr>
        <w:t>Молодшим школярам важливо усвідомлювати необхідність занять фізичною культурою. Їм необхідно відчувати потребу в фізичній активності. Необхідно контролювати, щоб процес занять спортом не зводився до однотипних дій. Це повинні бути різні ігри, змагання, квести і так далі. Підкріплювати інтерес учні слід заохоченнями</w:t>
      </w:r>
      <w:r w:rsidR="00761281">
        <w:rPr>
          <w:color w:val="000000" w:themeColor="text1"/>
          <w:szCs w:val="28"/>
          <w:lang w:val="uk-UA"/>
        </w:rPr>
        <w:t xml:space="preserve">. </w:t>
      </w:r>
      <w:r w:rsidR="00761281" w:rsidRPr="00F052F4">
        <w:rPr>
          <w:color w:val="000000" w:themeColor="text1"/>
          <w:szCs w:val="28"/>
          <w:lang w:val="uk-UA"/>
        </w:rPr>
        <w:t>Головною метою позакласної діяльності учнів є з</w:t>
      </w:r>
      <w:r w:rsidR="00761281">
        <w:rPr>
          <w:color w:val="000000" w:themeColor="text1"/>
          <w:szCs w:val="28"/>
          <w:lang w:val="uk-UA"/>
        </w:rPr>
        <w:t>а</w:t>
      </w:r>
      <w:r w:rsidR="00761281" w:rsidRPr="00F052F4">
        <w:rPr>
          <w:color w:val="000000" w:themeColor="text1"/>
          <w:szCs w:val="28"/>
          <w:lang w:val="uk-UA"/>
        </w:rPr>
        <w:t>доволення їх інтересів та запитів. Кожній дитині необхідно розвивати творчий потенціал, нахили та зді</w:t>
      </w:r>
      <w:r w:rsidR="00761281">
        <w:rPr>
          <w:color w:val="000000" w:themeColor="text1"/>
          <w:szCs w:val="28"/>
          <w:lang w:val="uk-UA"/>
        </w:rPr>
        <w:t>б</w:t>
      </w:r>
      <w:r w:rsidR="00761281" w:rsidRPr="00F052F4">
        <w:rPr>
          <w:color w:val="000000" w:themeColor="text1"/>
          <w:szCs w:val="28"/>
          <w:lang w:val="uk-UA"/>
        </w:rPr>
        <w:t>ності у різних сферах життя.</w:t>
      </w:r>
      <w:r w:rsidR="00761281" w:rsidRPr="00F052F4">
        <w:rPr>
          <w:noProof/>
          <w:lang w:val="uk-UA"/>
        </w:rPr>
        <w:t xml:space="preserve"> </w:t>
      </w:r>
      <w:r w:rsidR="00761281" w:rsidRPr="00F052F4">
        <w:rPr>
          <w:color w:val="000000" w:themeColor="text1"/>
          <w:szCs w:val="28"/>
          <w:lang w:val="uk-UA"/>
        </w:rPr>
        <w:t>Інформування учнів про здоровий спосіб життя здійснюється за допомогою методів кооперативного (спільного) навчання, які спрямовані на перехід від пасивної форми сприйняття інформації до активної та забезпечують суб</w:t>
      </w:r>
      <w:r w:rsidR="003D6913">
        <w:rPr>
          <w:color w:val="000000" w:themeColor="text1"/>
          <w:szCs w:val="28"/>
          <w:lang w:val="uk-UA"/>
        </w:rPr>
        <w:t>’</w:t>
      </w:r>
      <w:r w:rsidR="00761281" w:rsidRPr="00F052F4">
        <w:rPr>
          <w:color w:val="000000" w:themeColor="text1"/>
          <w:szCs w:val="28"/>
          <w:lang w:val="uk-UA"/>
        </w:rPr>
        <w:t>єктивний характер взаємодії педагога і учня.</w:t>
      </w:r>
    </w:p>
    <w:p w14:paraId="05DAF68A" w14:textId="22E24638" w:rsidR="00761281" w:rsidRPr="00F052F4" w:rsidRDefault="008F4AC2" w:rsidP="00474B04">
      <w:pPr>
        <w:widowControl w:val="0"/>
        <w:spacing w:after="0" w:line="360" w:lineRule="auto"/>
        <w:ind w:firstLine="720"/>
        <w:jc w:val="both"/>
        <w:rPr>
          <w:color w:val="000000" w:themeColor="text1"/>
          <w:szCs w:val="28"/>
          <w:lang w:val="uk-UA"/>
        </w:rPr>
      </w:pPr>
      <w:r>
        <w:rPr>
          <w:rFonts w:eastAsiaTheme="minorHAnsi"/>
          <w:noProof/>
          <w:color w:val="080808"/>
          <w:lang w:val="uk-UA"/>
        </w:rPr>
        <w:t>4.</w:t>
      </w:r>
      <w:r w:rsidR="00761281" w:rsidRPr="00761281">
        <w:rPr>
          <w:color w:val="000000" w:themeColor="text1"/>
          <w:szCs w:val="28"/>
          <w:lang w:val="uk-UA"/>
        </w:rPr>
        <w:t xml:space="preserve"> </w:t>
      </w:r>
      <w:r w:rsidR="00761281" w:rsidRPr="00F052F4">
        <w:rPr>
          <w:color w:val="000000" w:themeColor="text1"/>
          <w:szCs w:val="28"/>
          <w:lang w:val="uk-UA"/>
        </w:rPr>
        <w:t xml:space="preserve">Наше експериментальне дослідження здорового способу життя молодших школярів проходило на базі навчально-виховного комплексу № 131 «Загальноосвітній навчальний заклад І ступеня – гімназія» (у місті Дніпро). </w:t>
      </w:r>
    </w:p>
    <w:p w14:paraId="3C30C441" w14:textId="77777777" w:rsidR="00761281" w:rsidRPr="00F052F4"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 xml:space="preserve">На першому етапі експерименту нами було обрано дві групи дітей однакового віку – 7-8 років (2-Б та 2-В класи). Всі діти були поділені на контрольну та експериментальну групу (по 28 учнів). В обох групах було проведено первинне діагностування рівня  сформованості здорового способу життя. Діагностування проводилось в два етапи (за допомогою двох діагностик). </w:t>
      </w:r>
    </w:p>
    <w:p w14:paraId="35E5CD54" w14:textId="77777777" w:rsidR="00761281" w:rsidRDefault="00761281" w:rsidP="00474B04">
      <w:pPr>
        <w:widowControl w:val="0"/>
        <w:spacing w:after="0" w:line="360" w:lineRule="auto"/>
        <w:ind w:firstLine="720"/>
        <w:jc w:val="both"/>
        <w:rPr>
          <w:color w:val="000000" w:themeColor="text1"/>
          <w:szCs w:val="28"/>
          <w:lang w:val="uk-UA"/>
        </w:rPr>
      </w:pPr>
      <w:r>
        <w:rPr>
          <w:color w:val="000000" w:themeColor="text1"/>
          <w:szCs w:val="28"/>
          <w:lang w:val="uk-UA"/>
        </w:rPr>
        <w:lastRenderedPageBreak/>
        <w:t>В експериментальній групі п</w:t>
      </w:r>
      <w:r w:rsidRPr="00F052F4">
        <w:rPr>
          <w:color w:val="000000" w:themeColor="text1"/>
          <w:szCs w:val="28"/>
          <w:lang w:val="uk-UA"/>
        </w:rPr>
        <w:t xml:space="preserve">овноцінні уявлення про здоровий спосіб життя мають лише 21,43%, це 6 учнів. Середні уявлення мають 42,86%  – 12 учнів, та, нажаль 35,71%, а це 10 учнів, майже не мають уявлень про здоровий спосіб життя. </w:t>
      </w:r>
      <w:r>
        <w:rPr>
          <w:color w:val="000000" w:themeColor="text1"/>
          <w:szCs w:val="28"/>
          <w:lang w:val="uk-UA"/>
        </w:rPr>
        <w:t xml:space="preserve"> </w:t>
      </w:r>
      <w:r w:rsidRPr="00F052F4">
        <w:rPr>
          <w:color w:val="000000" w:themeColor="text1"/>
          <w:szCs w:val="28"/>
          <w:lang w:val="uk-UA"/>
        </w:rPr>
        <w:t>Гарні знання про режим дня виявились у 5 учнів (17,86%), середні – у 11 учнів (39,29%) та відсу</w:t>
      </w:r>
      <w:r>
        <w:rPr>
          <w:color w:val="000000" w:themeColor="text1"/>
          <w:szCs w:val="28"/>
          <w:lang w:val="uk-UA"/>
        </w:rPr>
        <w:t>т</w:t>
      </w:r>
      <w:r w:rsidRPr="00F052F4">
        <w:rPr>
          <w:color w:val="000000" w:themeColor="text1"/>
          <w:szCs w:val="28"/>
          <w:lang w:val="uk-UA"/>
        </w:rPr>
        <w:t>ні знання у 12 учнів (42,86%).</w:t>
      </w:r>
      <w:r>
        <w:rPr>
          <w:color w:val="000000" w:themeColor="text1"/>
          <w:szCs w:val="28"/>
          <w:lang w:val="uk-UA"/>
        </w:rPr>
        <w:t xml:space="preserve"> </w:t>
      </w:r>
      <w:r w:rsidRPr="00F052F4">
        <w:rPr>
          <w:color w:val="000000" w:themeColor="text1"/>
          <w:szCs w:val="28"/>
          <w:lang w:val="uk-UA"/>
        </w:rPr>
        <w:t>Знання про важливість фізичної активності мають 4 учні (14,29%), середні та низькі знання мають по 12 учнів (42,86%).</w:t>
      </w:r>
      <w:r>
        <w:rPr>
          <w:color w:val="000000" w:themeColor="text1"/>
          <w:szCs w:val="28"/>
          <w:lang w:val="uk-UA"/>
        </w:rPr>
        <w:t xml:space="preserve"> </w:t>
      </w:r>
      <w:r w:rsidRPr="00F052F4">
        <w:rPr>
          <w:color w:val="000000" w:themeColor="text1"/>
          <w:szCs w:val="28"/>
          <w:lang w:val="uk-UA"/>
        </w:rPr>
        <w:t xml:space="preserve">І, нарешті, уявлення про гігієнічні норми мають 5 учнів (17,86%), середні уявлення є у 14 учнів (50%) та 9 учнів мають фрагментарні уявлення (32,14%). </w:t>
      </w:r>
    </w:p>
    <w:p w14:paraId="4C02CF94" w14:textId="120F6FF6" w:rsidR="00761281" w:rsidRPr="00F052F4" w:rsidRDefault="00761281" w:rsidP="00474B04">
      <w:pPr>
        <w:widowControl w:val="0"/>
        <w:spacing w:after="0" w:line="360" w:lineRule="auto"/>
        <w:ind w:firstLine="720"/>
        <w:jc w:val="both"/>
        <w:rPr>
          <w:color w:val="000000" w:themeColor="text1"/>
          <w:szCs w:val="28"/>
          <w:lang w:val="uk-UA"/>
        </w:rPr>
      </w:pPr>
      <w:r>
        <w:rPr>
          <w:color w:val="000000" w:themeColor="text1"/>
          <w:szCs w:val="28"/>
          <w:lang w:val="uk-UA"/>
        </w:rPr>
        <w:t xml:space="preserve">В контрольній групі </w:t>
      </w:r>
      <w:r w:rsidRPr="00F052F4">
        <w:rPr>
          <w:color w:val="000000" w:themeColor="text1"/>
          <w:szCs w:val="28"/>
          <w:lang w:val="uk-UA"/>
        </w:rPr>
        <w:t xml:space="preserve">повноцінні уявлення про здоровий спосіб життя в контрольній групі мають лише 21,43%, це 6 учнів. Середні уявлення мають 42,86%  – 12 учнів, та, нажаль 35,71%, а це 10 учнів, майже не мають уявлень про здоровий спосіб життя. </w:t>
      </w:r>
      <w:r>
        <w:rPr>
          <w:color w:val="000000" w:themeColor="text1"/>
          <w:szCs w:val="28"/>
          <w:lang w:val="uk-UA"/>
        </w:rPr>
        <w:t xml:space="preserve"> </w:t>
      </w:r>
      <w:r w:rsidRPr="00F052F4">
        <w:rPr>
          <w:color w:val="000000" w:themeColor="text1"/>
          <w:szCs w:val="28"/>
          <w:lang w:val="uk-UA"/>
        </w:rPr>
        <w:t>Гарні знання про режим дня виявились у 5 учнів (17,86%), середні – у 11 учнів (39,29%) та відсу</w:t>
      </w:r>
      <w:r w:rsidR="00760000">
        <w:rPr>
          <w:color w:val="000000" w:themeColor="text1"/>
          <w:szCs w:val="28"/>
          <w:lang w:val="uk-UA"/>
        </w:rPr>
        <w:t>т</w:t>
      </w:r>
      <w:r w:rsidRPr="00F052F4">
        <w:rPr>
          <w:color w:val="000000" w:themeColor="text1"/>
          <w:szCs w:val="28"/>
          <w:lang w:val="uk-UA"/>
        </w:rPr>
        <w:t>ні знання у 12 учнів (42,86%).</w:t>
      </w:r>
      <w:r>
        <w:rPr>
          <w:color w:val="000000" w:themeColor="text1"/>
          <w:szCs w:val="28"/>
          <w:lang w:val="uk-UA"/>
        </w:rPr>
        <w:t xml:space="preserve"> </w:t>
      </w:r>
      <w:r w:rsidRPr="00F052F4">
        <w:rPr>
          <w:color w:val="000000" w:themeColor="text1"/>
          <w:szCs w:val="28"/>
          <w:lang w:val="uk-UA"/>
        </w:rPr>
        <w:t>Знання про важливість фізичної активності мають 4 учні (14,29%), середні знання є у 14 учнів (50%) та низькі знання мають 10 учнів (35,71%).</w:t>
      </w:r>
      <w:r>
        <w:rPr>
          <w:color w:val="000000" w:themeColor="text1"/>
          <w:szCs w:val="28"/>
          <w:lang w:val="uk-UA"/>
        </w:rPr>
        <w:t xml:space="preserve"> </w:t>
      </w:r>
      <w:r w:rsidRPr="00F052F4">
        <w:rPr>
          <w:color w:val="000000" w:themeColor="text1"/>
          <w:szCs w:val="28"/>
          <w:lang w:val="uk-UA"/>
        </w:rPr>
        <w:t xml:space="preserve">І, нарешті, уявлення про гігієнічні норми мають 6 учнів (21,43%), середні уявлення є у 14 учнів (50%) та 10 учнів мають фрагментарні уявлення (35,71%). </w:t>
      </w:r>
    </w:p>
    <w:p w14:paraId="17063848" w14:textId="7FA31974" w:rsidR="00761281" w:rsidRPr="00F052F4" w:rsidRDefault="008F4AC2" w:rsidP="00474B04">
      <w:pPr>
        <w:widowControl w:val="0"/>
        <w:spacing w:after="0" w:line="360" w:lineRule="auto"/>
        <w:ind w:firstLine="720"/>
        <w:jc w:val="both"/>
        <w:rPr>
          <w:color w:val="000000" w:themeColor="text1"/>
          <w:szCs w:val="28"/>
          <w:lang w:val="uk-UA"/>
        </w:rPr>
      </w:pPr>
      <w:r>
        <w:rPr>
          <w:rFonts w:eastAsiaTheme="minorHAnsi"/>
          <w:noProof/>
          <w:color w:val="080808"/>
          <w:lang w:val="uk-UA"/>
        </w:rPr>
        <w:t>5.</w:t>
      </w:r>
      <w:r w:rsidR="00761281" w:rsidRPr="00761281">
        <w:rPr>
          <w:color w:val="000000" w:themeColor="text1"/>
          <w:szCs w:val="28"/>
          <w:lang w:val="uk-UA"/>
        </w:rPr>
        <w:t xml:space="preserve"> </w:t>
      </w:r>
      <w:r w:rsidR="00761281" w:rsidRPr="00F052F4">
        <w:rPr>
          <w:color w:val="000000" w:themeColor="text1"/>
          <w:szCs w:val="28"/>
          <w:lang w:val="uk-UA"/>
        </w:rPr>
        <w:t xml:space="preserve">Враховуючи данні, отримані під час первинної діагностики, нами було прийнято рішення щодо розробки та впровадження </w:t>
      </w:r>
      <w:r w:rsidR="006C1419">
        <w:rPr>
          <w:color w:val="000000" w:themeColor="text1"/>
          <w:szCs w:val="28"/>
          <w:lang w:val="uk-UA"/>
        </w:rPr>
        <w:t>програми</w:t>
      </w:r>
      <w:r w:rsidR="00761281" w:rsidRPr="00F052F4">
        <w:rPr>
          <w:color w:val="000000" w:themeColor="text1"/>
          <w:szCs w:val="28"/>
          <w:lang w:val="uk-UA"/>
        </w:rPr>
        <w:t xml:space="preserve"> з розвитку здорового способу життя у молодших школярів «Країна здорового способу життя».</w:t>
      </w:r>
    </w:p>
    <w:p w14:paraId="64A9D3AF" w14:textId="317822C2" w:rsidR="00761281" w:rsidRPr="00F052F4" w:rsidRDefault="00761281" w:rsidP="00474B04">
      <w:pPr>
        <w:widowControl w:val="0"/>
        <w:spacing w:after="0" w:line="360" w:lineRule="auto"/>
        <w:ind w:firstLine="720"/>
        <w:jc w:val="both"/>
        <w:rPr>
          <w:color w:val="000000" w:themeColor="text1"/>
          <w:szCs w:val="28"/>
          <w:lang w:val="uk-UA"/>
        </w:rPr>
      </w:pPr>
      <w:r w:rsidRPr="00F052F4">
        <w:rPr>
          <w:color w:val="000000" w:themeColor="text1"/>
          <w:szCs w:val="28"/>
          <w:lang w:val="uk-UA"/>
        </w:rPr>
        <w:t xml:space="preserve">Мета </w:t>
      </w:r>
      <w:r w:rsidR="006C1419">
        <w:rPr>
          <w:color w:val="000000" w:themeColor="text1"/>
          <w:szCs w:val="28"/>
          <w:lang w:val="uk-UA"/>
        </w:rPr>
        <w:t>програми</w:t>
      </w:r>
      <w:r w:rsidRPr="00F052F4">
        <w:rPr>
          <w:color w:val="000000" w:themeColor="text1"/>
          <w:szCs w:val="28"/>
          <w:lang w:val="uk-UA"/>
        </w:rPr>
        <w:t xml:space="preserve"> – виховувати у дітей ціннісне ставлення до власного здоров</w:t>
      </w:r>
      <w:r w:rsidR="003D6913">
        <w:rPr>
          <w:color w:val="000000" w:themeColor="text1"/>
          <w:szCs w:val="28"/>
          <w:lang w:val="uk-UA"/>
        </w:rPr>
        <w:t>’</w:t>
      </w:r>
      <w:r w:rsidRPr="00F052F4">
        <w:rPr>
          <w:color w:val="000000" w:themeColor="text1"/>
          <w:szCs w:val="28"/>
          <w:lang w:val="uk-UA"/>
        </w:rPr>
        <w:t>я та стимулювати бажання дбати про нього; сприяти усвідомленню учнями необхідності ведення здорового способу життя; нагадати корисні звички, які допоможуть зміцнити здоров</w:t>
      </w:r>
      <w:r w:rsidR="003D6913">
        <w:rPr>
          <w:color w:val="000000" w:themeColor="text1"/>
          <w:szCs w:val="28"/>
          <w:lang w:val="uk-UA"/>
        </w:rPr>
        <w:t>’</w:t>
      </w:r>
      <w:r w:rsidRPr="00F052F4">
        <w:rPr>
          <w:color w:val="000000" w:themeColor="text1"/>
          <w:szCs w:val="28"/>
          <w:lang w:val="uk-UA"/>
        </w:rPr>
        <w:t>я; прищеплювати інтерес до занять фізичною культурою і спортом.</w:t>
      </w:r>
    </w:p>
    <w:p w14:paraId="152F6D93" w14:textId="77777777" w:rsidR="00761281" w:rsidRDefault="00761281" w:rsidP="00474B04">
      <w:pPr>
        <w:widowControl w:val="0"/>
        <w:spacing w:after="0" w:line="360" w:lineRule="auto"/>
        <w:ind w:firstLine="720"/>
        <w:jc w:val="both"/>
        <w:rPr>
          <w:color w:val="000000" w:themeColor="text1"/>
          <w:szCs w:val="28"/>
          <w:lang w:val="uk-UA"/>
        </w:rPr>
      </w:pPr>
      <w:r>
        <w:rPr>
          <w:rFonts w:eastAsiaTheme="minorHAnsi"/>
          <w:noProof/>
          <w:color w:val="080808"/>
          <w:lang w:val="uk-UA"/>
        </w:rPr>
        <w:t xml:space="preserve">6. </w:t>
      </w:r>
      <w:r w:rsidRPr="00F052F4">
        <w:rPr>
          <w:color w:val="000000" w:themeColor="text1"/>
          <w:szCs w:val="28"/>
          <w:lang w:val="uk-UA"/>
        </w:rPr>
        <w:t>Повторна діагностика проводилась також на базі навчально-виховного комплексу № 131 «Загальноосвітній навчальний заклад І ступеня – гімназія» (у місті Дніпро) з учнями 7-8 років (2-Б та 2-В класи).</w:t>
      </w:r>
    </w:p>
    <w:p w14:paraId="578B6AE1" w14:textId="77777777" w:rsidR="00761281" w:rsidRPr="00F052F4" w:rsidRDefault="00761281" w:rsidP="00474B04">
      <w:pPr>
        <w:widowControl w:val="0"/>
        <w:spacing w:after="0" w:line="360" w:lineRule="auto"/>
        <w:ind w:firstLine="720"/>
        <w:jc w:val="both"/>
        <w:rPr>
          <w:szCs w:val="28"/>
          <w:lang w:val="uk-UA"/>
        </w:rPr>
      </w:pPr>
      <w:r>
        <w:rPr>
          <w:szCs w:val="28"/>
          <w:lang w:val="uk-UA"/>
        </w:rPr>
        <w:lastRenderedPageBreak/>
        <w:t>В</w:t>
      </w:r>
      <w:r w:rsidRPr="00F052F4">
        <w:rPr>
          <w:szCs w:val="28"/>
          <w:lang w:val="uk-UA"/>
        </w:rPr>
        <w:t xml:space="preserve"> ході повторного експерименту ми виявили, що учні в експериментальній групі мають позитивні результати, у той час як в контрольній групі змін майже не відбулось і діти мають проблеми з формуванням навичок здорового способу життя. Стає зрозумілим, що впроваджений цикл занять був корисним та допоміг сформувати в учнів здоровий спосіб життя.</w:t>
      </w:r>
    </w:p>
    <w:p w14:paraId="0AF3EC52" w14:textId="4E97A4E1" w:rsidR="008F4AC2" w:rsidRDefault="008F4AC2"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 xml:space="preserve">Отже, мета роботи досягнута, а завдання – виконані. </w:t>
      </w:r>
    </w:p>
    <w:p w14:paraId="08B2372C" w14:textId="77777777" w:rsidR="00E579AA" w:rsidRDefault="00E579AA" w:rsidP="00474B04">
      <w:pPr>
        <w:widowControl w:val="0"/>
        <w:spacing w:after="0" w:line="360" w:lineRule="auto"/>
        <w:ind w:firstLine="720"/>
        <w:jc w:val="both"/>
        <w:rPr>
          <w:rFonts w:eastAsiaTheme="minorHAnsi"/>
          <w:noProof/>
          <w:color w:val="080808"/>
          <w:lang w:val="uk-UA"/>
        </w:rPr>
      </w:pPr>
    </w:p>
    <w:p w14:paraId="3E71A70A" w14:textId="77777777" w:rsidR="00E579AA" w:rsidRDefault="00E579AA" w:rsidP="00474B04">
      <w:pPr>
        <w:widowControl w:val="0"/>
        <w:spacing w:after="0" w:line="360" w:lineRule="auto"/>
        <w:ind w:firstLine="720"/>
        <w:jc w:val="both"/>
        <w:rPr>
          <w:rFonts w:eastAsiaTheme="minorHAnsi"/>
          <w:noProof/>
          <w:color w:val="080808"/>
          <w:lang w:val="uk-UA"/>
        </w:rPr>
      </w:pPr>
    </w:p>
    <w:p w14:paraId="17ADF7AB" w14:textId="77777777" w:rsidR="00E579AA" w:rsidRDefault="00E579AA" w:rsidP="00474B04">
      <w:pPr>
        <w:widowControl w:val="0"/>
        <w:spacing w:after="0" w:line="360" w:lineRule="auto"/>
        <w:ind w:firstLine="720"/>
        <w:jc w:val="center"/>
        <w:rPr>
          <w:rFonts w:eastAsiaTheme="minorHAnsi"/>
          <w:noProof/>
          <w:color w:val="080808"/>
          <w:lang w:val="uk-UA"/>
        </w:rPr>
      </w:pPr>
    </w:p>
    <w:p w14:paraId="7A1A00D1" w14:textId="77777777" w:rsidR="00E579AA" w:rsidRDefault="00E579AA" w:rsidP="00474B04">
      <w:pPr>
        <w:widowControl w:val="0"/>
        <w:spacing w:after="0" w:line="360" w:lineRule="auto"/>
        <w:ind w:firstLine="720"/>
        <w:jc w:val="center"/>
        <w:rPr>
          <w:rFonts w:eastAsiaTheme="minorHAnsi"/>
          <w:noProof/>
          <w:color w:val="080808"/>
          <w:lang w:val="uk-UA"/>
        </w:rPr>
      </w:pPr>
    </w:p>
    <w:p w14:paraId="1ED88CB4" w14:textId="77777777" w:rsidR="00E579AA" w:rsidRDefault="00E579AA" w:rsidP="00474B04">
      <w:pPr>
        <w:widowControl w:val="0"/>
        <w:spacing w:after="0" w:line="360" w:lineRule="auto"/>
        <w:ind w:firstLine="720"/>
        <w:jc w:val="center"/>
        <w:rPr>
          <w:rFonts w:eastAsiaTheme="minorHAnsi"/>
          <w:noProof/>
          <w:color w:val="080808"/>
          <w:lang w:val="uk-UA"/>
        </w:rPr>
      </w:pPr>
    </w:p>
    <w:p w14:paraId="694A89C1" w14:textId="77777777" w:rsidR="00E579AA" w:rsidRDefault="00E579AA" w:rsidP="00474B04">
      <w:pPr>
        <w:widowControl w:val="0"/>
        <w:spacing w:after="0" w:line="360" w:lineRule="auto"/>
        <w:ind w:firstLine="720"/>
        <w:jc w:val="center"/>
        <w:rPr>
          <w:rFonts w:eastAsiaTheme="minorHAnsi"/>
          <w:noProof/>
          <w:color w:val="080808"/>
          <w:lang w:val="uk-UA"/>
        </w:rPr>
      </w:pPr>
    </w:p>
    <w:p w14:paraId="1B82080D" w14:textId="77777777" w:rsidR="00E579AA" w:rsidRDefault="00E579AA" w:rsidP="00474B04">
      <w:pPr>
        <w:widowControl w:val="0"/>
        <w:spacing w:after="0" w:line="360" w:lineRule="auto"/>
        <w:ind w:firstLine="720"/>
        <w:jc w:val="center"/>
        <w:rPr>
          <w:rFonts w:eastAsiaTheme="minorHAnsi"/>
          <w:noProof/>
          <w:color w:val="080808"/>
          <w:lang w:val="uk-UA"/>
        </w:rPr>
      </w:pPr>
    </w:p>
    <w:p w14:paraId="2CA390DB" w14:textId="77777777" w:rsidR="00E579AA" w:rsidRDefault="00E579AA" w:rsidP="00474B04">
      <w:pPr>
        <w:widowControl w:val="0"/>
        <w:spacing w:after="0" w:line="360" w:lineRule="auto"/>
        <w:ind w:firstLine="720"/>
        <w:jc w:val="center"/>
        <w:rPr>
          <w:rFonts w:eastAsiaTheme="minorHAnsi"/>
          <w:noProof/>
          <w:color w:val="080808"/>
          <w:lang w:val="uk-UA"/>
        </w:rPr>
      </w:pPr>
    </w:p>
    <w:p w14:paraId="7EFC934B" w14:textId="77777777" w:rsidR="00E579AA" w:rsidRDefault="00E579AA" w:rsidP="00474B04">
      <w:pPr>
        <w:widowControl w:val="0"/>
        <w:spacing w:after="0" w:line="360" w:lineRule="auto"/>
        <w:ind w:firstLine="720"/>
        <w:jc w:val="center"/>
        <w:rPr>
          <w:rFonts w:eastAsiaTheme="minorHAnsi"/>
          <w:noProof/>
          <w:color w:val="080808"/>
          <w:lang w:val="uk-UA"/>
        </w:rPr>
      </w:pPr>
    </w:p>
    <w:p w14:paraId="6574A5A9" w14:textId="77777777" w:rsidR="00E579AA" w:rsidRDefault="00E579AA" w:rsidP="00474B04">
      <w:pPr>
        <w:widowControl w:val="0"/>
        <w:spacing w:after="0" w:line="360" w:lineRule="auto"/>
        <w:ind w:firstLine="720"/>
        <w:jc w:val="center"/>
        <w:rPr>
          <w:rFonts w:eastAsiaTheme="minorHAnsi"/>
          <w:noProof/>
          <w:color w:val="080808"/>
          <w:lang w:val="uk-UA"/>
        </w:rPr>
      </w:pPr>
    </w:p>
    <w:p w14:paraId="0786AD41" w14:textId="77777777" w:rsidR="00E579AA" w:rsidRDefault="00E579AA" w:rsidP="00474B04">
      <w:pPr>
        <w:widowControl w:val="0"/>
        <w:spacing w:after="0" w:line="360" w:lineRule="auto"/>
        <w:ind w:firstLine="720"/>
        <w:jc w:val="center"/>
        <w:rPr>
          <w:rFonts w:eastAsiaTheme="minorHAnsi"/>
          <w:noProof/>
          <w:color w:val="080808"/>
          <w:lang w:val="uk-UA"/>
        </w:rPr>
      </w:pPr>
    </w:p>
    <w:p w14:paraId="2E0A21D5" w14:textId="77777777" w:rsidR="00E579AA" w:rsidRDefault="00E579AA" w:rsidP="00474B04">
      <w:pPr>
        <w:widowControl w:val="0"/>
        <w:spacing w:after="0" w:line="360" w:lineRule="auto"/>
        <w:ind w:firstLine="720"/>
        <w:jc w:val="center"/>
        <w:rPr>
          <w:rFonts w:eastAsiaTheme="minorHAnsi"/>
          <w:noProof/>
          <w:color w:val="080808"/>
          <w:lang w:val="uk-UA"/>
        </w:rPr>
      </w:pPr>
    </w:p>
    <w:p w14:paraId="5F634A74" w14:textId="77777777" w:rsidR="00E579AA" w:rsidRDefault="00E579AA" w:rsidP="00474B04">
      <w:pPr>
        <w:widowControl w:val="0"/>
        <w:spacing w:after="0" w:line="360" w:lineRule="auto"/>
        <w:ind w:firstLine="720"/>
        <w:jc w:val="center"/>
        <w:rPr>
          <w:rFonts w:eastAsiaTheme="minorHAnsi"/>
          <w:noProof/>
          <w:color w:val="080808"/>
          <w:lang w:val="uk-UA"/>
        </w:rPr>
      </w:pPr>
    </w:p>
    <w:p w14:paraId="5CA63F69" w14:textId="77777777" w:rsidR="00E579AA" w:rsidRDefault="00E579AA" w:rsidP="00474B04">
      <w:pPr>
        <w:widowControl w:val="0"/>
        <w:spacing w:after="0" w:line="360" w:lineRule="auto"/>
        <w:ind w:firstLine="720"/>
        <w:jc w:val="center"/>
        <w:rPr>
          <w:rFonts w:eastAsiaTheme="minorHAnsi"/>
          <w:noProof/>
          <w:color w:val="080808"/>
          <w:lang w:val="uk-UA"/>
        </w:rPr>
      </w:pPr>
    </w:p>
    <w:p w14:paraId="32B0FFB2" w14:textId="77777777" w:rsidR="00E579AA" w:rsidRDefault="00E579AA" w:rsidP="00474B04">
      <w:pPr>
        <w:widowControl w:val="0"/>
        <w:spacing w:after="0" w:line="360" w:lineRule="auto"/>
        <w:ind w:firstLine="720"/>
        <w:jc w:val="center"/>
        <w:rPr>
          <w:rFonts w:eastAsiaTheme="minorHAnsi"/>
          <w:noProof/>
          <w:color w:val="080808"/>
          <w:lang w:val="uk-UA"/>
        </w:rPr>
      </w:pPr>
    </w:p>
    <w:p w14:paraId="11A37FA4" w14:textId="77777777" w:rsidR="00E579AA" w:rsidRDefault="00E579AA" w:rsidP="00474B04">
      <w:pPr>
        <w:widowControl w:val="0"/>
        <w:spacing w:after="0" w:line="360" w:lineRule="auto"/>
        <w:ind w:firstLine="720"/>
        <w:jc w:val="center"/>
        <w:rPr>
          <w:rFonts w:eastAsiaTheme="minorHAnsi"/>
          <w:noProof/>
          <w:color w:val="080808"/>
          <w:lang w:val="uk-UA"/>
        </w:rPr>
      </w:pPr>
    </w:p>
    <w:p w14:paraId="4FE0A5C6" w14:textId="77777777" w:rsidR="00E579AA" w:rsidRDefault="00E579AA" w:rsidP="00474B04">
      <w:pPr>
        <w:widowControl w:val="0"/>
        <w:spacing w:after="0" w:line="360" w:lineRule="auto"/>
        <w:ind w:firstLine="720"/>
        <w:jc w:val="center"/>
        <w:rPr>
          <w:rFonts w:eastAsiaTheme="minorHAnsi"/>
          <w:noProof/>
          <w:color w:val="080808"/>
          <w:lang w:val="uk-UA"/>
        </w:rPr>
      </w:pPr>
    </w:p>
    <w:p w14:paraId="76A128D2" w14:textId="77777777" w:rsidR="00E579AA" w:rsidRDefault="00E579AA" w:rsidP="00474B04">
      <w:pPr>
        <w:widowControl w:val="0"/>
        <w:spacing w:after="0" w:line="360" w:lineRule="auto"/>
        <w:ind w:firstLine="720"/>
        <w:jc w:val="center"/>
        <w:rPr>
          <w:rFonts w:eastAsiaTheme="minorHAnsi"/>
          <w:noProof/>
          <w:color w:val="080808"/>
          <w:lang w:val="uk-UA"/>
        </w:rPr>
      </w:pPr>
    </w:p>
    <w:p w14:paraId="095048BC" w14:textId="77777777" w:rsidR="00E579AA" w:rsidRDefault="00E579AA" w:rsidP="00474B04">
      <w:pPr>
        <w:widowControl w:val="0"/>
        <w:spacing w:after="0" w:line="360" w:lineRule="auto"/>
        <w:ind w:firstLine="720"/>
        <w:jc w:val="center"/>
        <w:rPr>
          <w:rFonts w:eastAsiaTheme="minorHAnsi"/>
          <w:noProof/>
          <w:color w:val="080808"/>
          <w:lang w:val="uk-UA"/>
        </w:rPr>
      </w:pPr>
    </w:p>
    <w:p w14:paraId="5614B6B2" w14:textId="77777777" w:rsidR="00E579AA" w:rsidRDefault="00E579AA" w:rsidP="00474B04">
      <w:pPr>
        <w:widowControl w:val="0"/>
        <w:spacing w:after="0" w:line="360" w:lineRule="auto"/>
        <w:ind w:firstLine="720"/>
        <w:jc w:val="center"/>
        <w:rPr>
          <w:rFonts w:eastAsiaTheme="minorHAnsi"/>
          <w:noProof/>
          <w:color w:val="080808"/>
          <w:lang w:val="uk-UA"/>
        </w:rPr>
      </w:pPr>
    </w:p>
    <w:p w14:paraId="0808E385" w14:textId="711FC101" w:rsidR="00E579AA" w:rsidRDefault="00E579AA" w:rsidP="00474B04">
      <w:pPr>
        <w:widowControl w:val="0"/>
        <w:spacing w:after="0" w:line="360" w:lineRule="auto"/>
        <w:rPr>
          <w:rFonts w:eastAsiaTheme="minorHAnsi"/>
          <w:noProof/>
          <w:color w:val="FF0000"/>
          <w:lang w:val="uk-UA"/>
        </w:rPr>
      </w:pPr>
    </w:p>
    <w:p w14:paraId="6A3C2990" w14:textId="2113703A" w:rsidR="00641E74" w:rsidRDefault="00641E74" w:rsidP="00474B04">
      <w:pPr>
        <w:widowControl w:val="0"/>
        <w:spacing w:after="0" w:line="360" w:lineRule="auto"/>
        <w:rPr>
          <w:rFonts w:eastAsiaTheme="minorHAnsi"/>
          <w:noProof/>
          <w:color w:val="080808"/>
          <w:lang w:val="uk-UA"/>
        </w:rPr>
      </w:pPr>
    </w:p>
    <w:p w14:paraId="01C51EAA" w14:textId="02361F14" w:rsidR="00641E74" w:rsidRDefault="00641E74" w:rsidP="00474B04">
      <w:pPr>
        <w:widowControl w:val="0"/>
        <w:spacing w:after="0" w:line="360" w:lineRule="auto"/>
        <w:rPr>
          <w:rFonts w:eastAsiaTheme="minorHAnsi"/>
          <w:noProof/>
          <w:color w:val="080808"/>
          <w:lang w:val="uk-UA"/>
        </w:rPr>
      </w:pPr>
    </w:p>
    <w:p w14:paraId="7152E209" w14:textId="0A0E4B88" w:rsidR="00237991" w:rsidRDefault="00237991">
      <w:pPr>
        <w:spacing w:after="0" w:line="240" w:lineRule="auto"/>
        <w:rPr>
          <w:rFonts w:eastAsiaTheme="minorHAnsi"/>
          <w:noProof/>
          <w:color w:val="080808"/>
          <w:lang w:val="uk-UA"/>
        </w:rPr>
      </w:pPr>
      <w:r>
        <w:rPr>
          <w:rFonts w:eastAsiaTheme="minorHAnsi"/>
          <w:noProof/>
          <w:color w:val="080808"/>
          <w:lang w:val="uk-UA"/>
        </w:rPr>
        <w:br w:type="page"/>
      </w:r>
    </w:p>
    <w:p w14:paraId="2546A385" w14:textId="4DC025F6" w:rsidR="00837628" w:rsidRPr="00237991" w:rsidRDefault="00837628" w:rsidP="00474B04">
      <w:pPr>
        <w:widowControl w:val="0"/>
        <w:spacing w:after="0" w:line="360" w:lineRule="auto"/>
        <w:ind w:firstLine="720"/>
        <w:jc w:val="center"/>
        <w:rPr>
          <w:rFonts w:eastAsiaTheme="minorHAnsi"/>
          <w:b/>
          <w:noProof/>
          <w:color w:val="080808"/>
          <w:lang w:val="uk-UA"/>
        </w:rPr>
      </w:pPr>
      <w:r w:rsidRPr="00237991">
        <w:rPr>
          <w:rFonts w:eastAsiaTheme="minorHAnsi"/>
          <w:b/>
          <w:noProof/>
          <w:color w:val="080808"/>
          <w:lang w:val="uk-UA"/>
        </w:rPr>
        <w:lastRenderedPageBreak/>
        <w:t>СПИСОК ВИКОРИСТАНИХ ДЖЕРЕЛ</w:t>
      </w:r>
    </w:p>
    <w:p w14:paraId="6204A5EB" w14:textId="675E11DE" w:rsidR="00D30E82" w:rsidRDefault="00D30E82" w:rsidP="00474B04">
      <w:pPr>
        <w:widowControl w:val="0"/>
        <w:spacing w:after="0" w:line="360" w:lineRule="auto"/>
        <w:rPr>
          <w:rFonts w:eastAsiaTheme="minorHAnsi"/>
          <w:noProof/>
          <w:color w:val="080808"/>
          <w:lang w:val="uk-UA"/>
        </w:rPr>
      </w:pPr>
    </w:p>
    <w:p w14:paraId="17AAAF28" w14:textId="77777777" w:rsidR="00237991" w:rsidRDefault="00237991" w:rsidP="00474B04">
      <w:pPr>
        <w:widowControl w:val="0"/>
        <w:spacing w:after="0" w:line="360" w:lineRule="auto"/>
        <w:rPr>
          <w:rFonts w:eastAsiaTheme="minorHAnsi"/>
          <w:noProof/>
          <w:color w:val="080808"/>
          <w:lang w:val="uk-UA"/>
        </w:rPr>
      </w:pPr>
    </w:p>
    <w:p w14:paraId="020F19A2" w14:textId="2D593923"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w:t>
      </w:r>
      <w:r w:rsidRPr="00D30E82">
        <w:rPr>
          <w:rFonts w:eastAsiaTheme="minorHAnsi"/>
          <w:noProof/>
          <w:color w:val="080808"/>
          <w:lang w:val="uk-UA"/>
        </w:rPr>
        <w:tab/>
      </w:r>
      <w:r w:rsidR="00FF27F5">
        <w:rPr>
          <w:rFonts w:eastAsiaTheme="minorHAnsi"/>
          <w:noProof/>
          <w:color w:val="000000" w:themeColor="text1"/>
          <w:lang w:val="uk-UA"/>
        </w:rPr>
        <w:t>Антонова О. </w:t>
      </w:r>
      <w:r w:rsidRPr="00B70DAB">
        <w:rPr>
          <w:rFonts w:eastAsiaTheme="minorHAnsi"/>
          <w:noProof/>
          <w:color w:val="000000" w:themeColor="text1"/>
          <w:lang w:val="uk-UA"/>
        </w:rPr>
        <w:t xml:space="preserve">Є. Здоров’язберігаюча компетентність особистості як наукова проблема (аналіз поняття). </w:t>
      </w:r>
      <w:r w:rsidRPr="00B70DAB">
        <w:rPr>
          <w:rFonts w:eastAsiaTheme="minorHAnsi"/>
          <w:i/>
          <w:noProof/>
          <w:color w:val="000000" w:themeColor="text1"/>
          <w:lang w:val="uk-UA"/>
        </w:rPr>
        <w:t>Вища освіта у медсестринстві: проблеми і перспективи</w:t>
      </w:r>
      <w:r w:rsidRPr="00B70DAB">
        <w:rPr>
          <w:rFonts w:eastAsiaTheme="minorHAnsi"/>
          <w:noProof/>
          <w:color w:val="000000" w:themeColor="text1"/>
          <w:lang w:val="uk-UA"/>
        </w:rPr>
        <w:t xml:space="preserve">: Житомир: Полісся, 2011.  С.27-31 </w:t>
      </w:r>
    </w:p>
    <w:p w14:paraId="185700DE" w14:textId="52F1B38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2.</w:t>
      </w:r>
      <w:r w:rsidRPr="00D30E82">
        <w:rPr>
          <w:rFonts w:eastAsiaTheme="minorHAnsi"/>
          <w:noProof/>
          <w:color w:val="080808"/>
          <w:lang w:val="uk-UA"/>
        </w:rPr>
        <w:tab/>
        <w:t>Апанасенко Г.</w:t>
      </w:r>
      <w:r w:rsidR="00FF27F5">
        <w:rPr>
          <w:rFonts w:eastAsiaTheme="minorHAnsi"/>
          <w:noProof/>
          <w:color w:val="080808"/>
          <w:lang w:val="uk-UA"/>
        </w:rPr>
        <w:t> </w:t>
      </w:r>
      <w:r w:rsidRPr="00D30E82">
        <w:rPr>
          <w:rFonts w:eastAsiaTheme="minorHAnsi"/>
          <w:noProof/>
          <w:color w:val="080808"/>
          <w:lang w:val="uk-UA"/>
        </w:rPr>
        <w:t xml:space="preserve">А. Охрана здоровья здоровых: некоторые проблемы теории и практики. Валеология: Диагностика, средства и практика обеспечения здоровья. </w:t>
      </w:r>
      <w:r w:rsidRPr="006812F7">
        <w:rPr>
          <w:rFonts w:eastAsiaTheme="minorHAnsi"/>
          <w:noProof/>
          <w:color w:val="080808"/>
          <w:lang w:val="uk-UA"/>
        </w:rPr>
        <w:t>С</w:t>
      </w:r>
      <w:r w:rsidR="00FF27F5">
        <w:rPr>
          <w:rFonts w:eastAsiaTheme="minorHAnsi"/>
          <w:noProof/>
          <w:color w:val="080808"/>
          <w:lang w:val="uk-UA"/>
        </w:rPr>
        <w:t>анкт-</w:t>
      </w:r>
      <w:r w:rsidRPr="006812F7">
        <w:rPr>
          <w:rFonts w:eastAsiaTheme="minorHAnsi"/>
          <w:noProof/>
          <w:color w:val="080808"/>
          <w:lang w:val="uk-UA"/>
        </w:rPr>
        <w:t>П</w:t>
      </w:r>
      <w:r w:rsidR="00FF27F5">
        <w:rPr>
          <w:rFonts w:eastAsiaTheme="minorHAnsi"/>
          <w:noProof/>
          <w:color w:val="080808"/>
          <w:lang w:val="uk-UA"/>
        </w:rPr>
        <w:t>етер</w:t>
      </w:r>
      <w:r w:rsidRPr="006812F7">
        <w:rPr>
          <w:rFonts w:eastAsiaTheme="minorHAnsi"/>
          <w:noProof/>
          <w:color w:val="080808"/>
          <w:lang w:val="uk-UA"/>
        </w:rPr>
        <w:t>б</w:t>
      </w:r>
      <w:r w:rsidR="00FF27F5">
        <w:rPr>
          <w:rFonts w:eastAsiaTheme="minorHAnsi"/>
          <w:noProof/>
          <w:color w:val="080808"/>
          <w:lang w:val="uk-UA"/>
        </w:rPr>
        <w:t>ург:</w:t>
      </w:r>
      <w:r w:rsidRPr="006812F7">
        <w:rPr>
          <w:rFonts w:eastAsiaTheme="minorHAnsi"/>
          <w:noProof/>
          <w:color w:val="080808"/>
          <w:lang w:val="uk-UA"/>
        </w:rPr>
        <w:t xml:space="preserve"> </w:t>
      </w:r>
      <w:r w:rsidR="00FF27F5">
        <w:rPr>
          <w:rFonts w:eastAsiaTheme="minorHAnsi"/>
          <w:noProof/>
          <w:color w:val="080808"/>
          <w:lang w:val="uk-UA"/>
        </w:rPr>
        <w:t>Фени</w:t>
      </w:r>
      <w:r w:rsidR="006812F7" w:rsidRPr="006812F7">
        <w:rPr>
          <w:rFonts w:eastAsiaTheme="minorHAnsi"/>
          <w:noProof/>
          <w:color w:val="080808"/>
          <w:lang w:val="uk-UA"/>
        </w:rPr>
        <w:t>кс.</w:t>
      </w:r>
      <w:r w:rsidR="009B469E">
        <w:rPr>
          <w:rFonts w:eastAsiaTheme="minorHAnsi"/>
          <w:noProof/>
          <w:color w:val="080808"/>
          <w:lang w:val="uk-UA"/>
        </w:rPr>
        <w:t xml:space="preserve"> </w:t>
      </w:r>
      <w:r w:rsidRPr="00D30E82">
        <w:rPr>
          <w:rFonts w:eastAsiaTheme="minorHAnsi"/>
          <w:noProof/>
          <w:color w:val="080808"/>
          <w:lang w:val="uk-UA"/>
        </w:rPr>
        <w:t>1993. 70 с.</w:t>
      </w:r>
    </w:p>
    <w:p w14:paraId="5CC91426" w14:textId="23F13F4F"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w:t>
      </w:r>
      <w:r>
        <w:rPr>
          <w:rFonts w:eastAsiaTheme="minorHAnsi"/>
          <w:noProof/>
          <w:color w:val="080808"/>
          <w:lang w:val="uk-UA"/>
        </w:rPr>
        <w:tab/>
        <w:t>Бароненко В. </w:t>
      </w:r>
      <w:r w:rsidR="00D30E82" w:rsidRPr="00D30E82">
        <w:rPr>
          <w:rFonts w:eastAsiaTheme="minorHAnsi"/>
          <w:noProof/>
          <w:color w:val="080808"/>
          <w:lang w:val="uk-UA"/>
        </w:rPr>
        <w:t xml:space="preserve">А. Здоровье и физическая культура студент. Москва: Альфа, 2003. 352 с. </w:t>
      </w:r>
    </w:p>
    <w:p w14:paraId="2916DBEF" w14:textId="5A190597"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4.</w:t>
      </w:r>
      <w:r>
        <w:rPr>
          <w:rFonts w:eastAsiaTheme="minorHAnsi"/>
          <w:noProof/>
          <w:color w:val="080808"/>
          <w:lang w:val="uk-UA"/>
        </w:rPr>
        <w:tab/>
        <w:t>Бекмансуров Х. </w:t>
      </w:r>
      <w:r w:rsidR="00D30E82" w:rsidRPr="00D30E82">
        <w:rPr>
          <w:rFonts w:eastAsiaTheme="minorHAnsi"/>
          <w:noProof/>
          <w:color w:val="080808"/>
          <w:lang w:val="uk-UA"/>
        </w:rPr>
        <w:t>А. Паспорт здоровья учащихся в общеобразовательной системе мониторинга. Елабуга: Принт-Мастер,</w:t>
      </w:r>
      <w:r>
        <w:rPr>
          <w:rFonts w:eastAsiaTheme="minorHAnsi"/>
          <w:noProof/>
          <w:color w:val="080808"/>
          <w:lang w:val="uk-UA"/>
        </w:rPr>
        <w:t xml:space="preserve"> 2007. 248 </w:t>
      </w:r>
      <w:r w:rsidR="00D30E82" w:rsidRPr="00D30E82">
        <w:rPr>
          <w:rFonts w:eastAsiaTheme="minorHAnsi"/>
          <w:noProof/>
          <w:color w:val="080808"/>
          <w:lang w:val="uk-UA"/>
        </w:rPr>
        <w:t xml:space="preserve">с. </w:t>
      </w:r>
    </w:p>
    <w:p w14:paraId="6D002967" w14:textId="0CF8579D"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5.</w:t>
      </w:r>
      <w:r w:rsidRPr="00D30E82">
        <w:rPr>
          <w:rFonts w:eastAsiaTheme="minorHAnsi"/>
          <w:noProof/>
          <w:color w:val="080808"/>
          <w:lang w:val="uk-UA"/>
        </w:rPr>
        <w:tab/>
        <w:t xml:space="preserve">Бермудес Д. Використання ритмічної гімнастики в системі підготовки вчителів фізичної культури. </w:t>
      </w:r>
      <w:r w:rsidRPr="00DE1C42">
        <w:rPr>
          <w:rFonts w:eastAsiaTheme="minorHAnsi"/>
          <w:i/>
          <w:noProof/>
          <w:color w:val="080808"/>
          <w:lang w:val="uk-UA"/>
        </w:rPr>
        <w:t>Молода спортивна наука України</w:t>
      </w:r>
      <w:r w:rsidR="00DE1C42">
        <w:rPr>
          <w:rFonts w:eastAsiaTheme="minorHAnsi"/>
          <w:noProof/>
          <w:color w:val="080808"/>
          <w:lang w:val="uk-UA"/>
        </w:rPr>
        <w:t xml:space="preserve">. </w:t>
      </w:r>
      <w:r w:rsidRPr="00D30E82">
        <w:rPr>
          <w:rFonts w:eastAsiaTheme="minorHAnsi"/>
          <w:noProof/>
          <w:color w:val="080808"/>
          <w:lang w:val="uk-UA"/>
        </w:rPr>
        <w:t xml:space="preserve">2007. Вип. 11. №5. C. 27-35. </w:t>
      </w:r>
    </w:p>
    <w:p w14:paraId="3A413C7E" w14:textId="3AA47CB0"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6.</w:t>
      </w:r>
      <w:r>
        <w:rPr>
          <w:rFonts w:eastAsiaTheme="minorHAnsi"/>
          <w:noProof/>
          <w:color w:val="080808"/>
          <w:lang w:val="uk-UA"/>
        </w:rPr>
        <w:tab/>
        <w:t>Бех І. </w:t>
      </w:r>
      <w:r w:rsidR="00D30E82" w:rsidRPr="00D30E82">
        <w:rPr>
          <w:rFonts w:eastAsiaTheme="minorHAnsi"/>
          <w:noProof/>
          <w:color w:val="080808"/>
          <w:lang w:val="uk-UA"/>
        </w:rPr>
        <w:t>Д. Виховання особистості: підручник</w:t>
      </w:r>
      <w:r>
        <w:rPr>
          <w:rFonts w:eastAsiaTheme="minorHAnsi"/>
          <w:noProof/>
          <w:color w:val="080808"/>
          <w:lang w:val="uk-UA"/>
        </w:rPr>
        <w:t>. Київ: Либідь, 2008.  818 </w:t>
      </w:r>
      <w:r w:rsidR="00D30E82" w:rsidRPr="00D30E82">
        <w:rPr>
          <w:rFonts w:eastAsiaTheme="minorHAnsi"/>
          <w:noProof/>
          <w:color w:val="080808"/>
          <w:lang w:val="uk-UA"/>
        </w:rPr>
        <w:t xml:space="preserve">с. </w:t>
      </w:r>
    </w:p>
    <w:p w14:paraId="73BA9326" w14:textId="5DF6FA2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7.</w:t>
      </w:r>
      <w:r w:rsidRPr="00D30E82">
        <w:rPr>
          <w:rFonts w:eastAsiaTheme="minorHAnsi"/>
          <w:noProof/>
          <w:color w:val="080808"/>
          <w:lang w:val="uk-UA"/>
        </w:rPr>
        <w:tab/>
        <w:t>Білотіл А.</w:t>
      </w:r>
      <w:r w:rsidR="00FF27F5">
        <w:rPr>
          <w:rFonts w:eastAsiaTheme="minorHAnsi"/>
          <w:noProof/>
          <w:color w:val="080808"/>
          <w:lang w:val="uk-UA"/>
        </w:rPr>
        <w:t> </w:t>
      </w:r>
      <w:r w:rsidRPr="00D30E82">
        <w:rPr>
          <w:rFonts w:eastAsiaTheme="minorHAnsi"/>
          <w:noProof/>
          <w:color w:val="080808"/>
          <w:lang w:val="uk-UA"/>
        </w:rPr>
        <w:t xml:space="preserve">Ю. Афористика на уроках біології. </w:t>
      </w:r>
      <w:r w:rsidRPr="00A931AF">
        <w:rPr>
          <w:rFonts w:eastAsiaTheme="minorHAnsi"/>
          <w:i/>
          <w:noProof/>
          <w:color w:val="000000" w:themeColor="text1"/>
          <w:lang w:val="uk-UA"/>
        </w:rPr>
        <w:t>Біологія</w:t>
      </w:r>
      <w:r w:rsidRPr="009B469E">
        <w:rPr>
          <w:rFonts w:eastAsiaTheme="minorHAnsi"/>
          <w:noProof/>
          <w:color w:val="FF0000"/>
          <w:lang w:val="uk-UA"/>
        </w:rPr>
        <w:t>.</w:t>
      </w:r>
      <w:r w:rsidRPr="00D30E82">
        <w:rPr>
          <w:rFonts w:eastAsiaTheme="minorHAnsi"/>
          <w:noProof/>
          <w:color w:val="080808"/>
          <w:lang w:val="uk-UA"/>
        </w:rPr>
        <w:t xml:space="preserve"> </w:t>
      </w:r>
      <w:r w:rsidR="00FF27F5">
        <w:rPr>
          <w:rFonts w:eastAsiaTheme="minorHAnsi"/>
          <w:noProof/>
          <w:color w:val="080808"/>
          <w:lang w:val="uk-UA"/>
        </w:rPr>
        <w:t>2006.</w:t>
      </w:r>
      <w:r w:rsidRPr="00D30E82">
        <w:rPr>
          <w:rFonts w:eastAsiaTheme="minorHAnsi"/>
          <w:noProof/>
          <w:color w:val="080808"/>
          <w:lang w:val="uk-UA"/>
        </w:rPr>
        <w:t xml:space="preserve"> №</w:t>
      </w:r>
      <w:r w:rsidR="00FF27F5">
        <w:rPr>
          <w:rFonts w:eastAsiaTheme="minorHAnsi"/>
          <w:noProof/>
          <w:color w:val="080808"/>
          <w:lang w:val="uk-UA"/>
        </w:rPr>
        <w:t> 26. С. 31-35.</w:t>
      </w:r>
      <w:r w:rsidRPr="00D30E82">
        <w:rPr>
          <w:rFonts w:eastAsiaTheme="minorHAnsi"/>
          <w:noProof/>
          <w:color w:val="080808"/>
          <w:lang w:val="uk-UA"/>
        </w:rPr>
        <w:t xml:space="preserve"> </w:t>
      </w:r>
    </w:p>
    <w:p w14:paraId="57AC0FCA" w14:textId="03A21B87" w:rsidR="00D30E82" w:rsidRPr="009B469E" w:rsidRDefault="00FF27F5" w:rsidP="00474B04">
      <w:pPr>
        <w:widowControl w:val="0"/>
        <w:spacing w:after="0" w:line="360" w:lineRule="auto"/>
        <w:ind w:firstLine="720"/>
        <w:jc w:val="both"/>
        <w:rPr>
          <w:rFonts w:eastAsiaTheme="minorHAnsi"/>
          <w:noProof/>
          <w:color w:val="FF0000"/>
          <w:lang w:val="uk-UA"/>
        </w:rPr>
      </w:pPr>
      <w:r>
        <w:rPr>
          <w:rFonts w:eastAsiaTheme="minorHAnsi"/>
          <w:noProof/>
          <w:color w:val="080808"/>
          <w:lang w:val="uk-UA"/>
        </w:rPr>
        <w:t>8.</w:t>
      </w:r>
      <w:r>
        <w:rPr>
          <w:rFonts w:eastAsiaTheme="minorHAnsi"/>
          <w:noProof/>
          <w:color w:val="080808"/>
          <w:lang w:val="uk-UA"/>
        </w:rPr>
        <w:tab/>
        <w:t>Бондар А. </w:t>
      </w:r>
      <w:r w:rsidR="00D30E82" w:rsidRPr="00D30E82">
        <w:rPr>
          <w:rFonts w:eastAsiaTheme="minorHAnsi"/>
          <w:noProof/>
          <w:color w:val="080808"/>
          <w:lang w:val="uk-UA"/>
        </w:rPr>
        <w:t xml:space="preserve">Д. Навчально-виховна робота в школах-інтернатах і групах подовженого дня. 2-е вид., допов. й перероб. Київ: Вища школа, 1985. </w:t>
      </w:r>
      <w:r w:rsidR="00D30E82" w:rsidRPr="006812F7">
        <w:rPr>
          <w:rFonts w:eastAsiaTheme="minorHAnsi"/>
          <w:noProof/>
          <w:color w:val="000000" w:themeColor="text1"/>
          <w:lang w:val="uk-UA"/>
        </w:rPr>
        <w:t>149</w:t>
      </w:r>
      <w:r w:rsidR="00EE7065" w:rsidRPr="006812F7">
        <w:rPr>
          <w:rFonts w:eastAsiaTheme="minorHAnsi"/>
          <w:noProof/>
          <w:color w:val="000000" w:themeColor="text1"/>
          <w:lang w:val="uk-UA"/>
        </w:rPr>
        <w:t> с</w:t>
      </w:r>
      <w:r w:rsidR="00D30E82" w:rsidRPr="006812F7">
        <w:rPr>
          <w:rFonts w:eastAsiaTheme="minorHAnsi"/>
          <w:noProof/>
          <w:color w:val="000000" w:themeColor="text1"/>
          <w:lang w:val="uk-UA"/>
        </w:rPr>
        <w:t xml:space="preserve">. </w:t>
      </w:r>
    </w:p>
    <w:p w14:paraId="7EE6A34D" w14:textId="05DB11EA"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9.</w:t>
      </w:r>
      <w:r w:rsidRPr="00D30E82">
        <w:rPr>
          <w:rFonts w:eastAsiaTheme="minorHAnsi"/>
          <w:noProof/>
          <w:color w:val="080808"/>
          <w:lang w:val="uk-UA"/>
        </w:rPr>
        <w:tab/>
        <w:t>Борис</w:t>
      </w:r>
      <w:r w:rsidR="00FF27F5">
        <w:rPr>
          <w:rFonts w:eastAsiaTheme="minorHAnsi"/>
          <w:noProof/>
          <w:color w:val="080808"/>
          <w:lang w:val="uk-UA"/>
        </w:rPr>
        <w:t>енко Н. </w:t>
      </w:r>
      <w:r w:rsidRPr="00D30E82">
        <w:rPr>
          <w:rFonts w:eastAsiaTheme="minorHAnsi"/>
          <w:noProof/>
          <w:color w:val="080808"/>
          <w:lang w:val="uk-UA"/>
        </w:rPr>
        <w:t xml:space="preserve">Ф. Основные направления работы по формированию здорового образа жизни. </w:t>
      </w:r>
      <w:r w:rsidRPr="00A931AF">
        <w:rPr>
          <w:rFonts w:eastAsiaTheme="minorHAnsi"/>
          <w:i/>
          <w:noProof/>
          <w:color w:val="000000" w:themeColor="text1"/>
          <w:lang w:val="uk-UA"/>
        </w:rPr>
        <w:t>Лікарська справа</w:t>
      </w:r>
      <w:r w:rsidRPr="00D30E82">
        <w:rPr>
          <w:rFonts w:eastAsiaTheme="minorHAnsi"/>
          <w:noProof/>
          <w:color w:val="080808"/>
          <w:lang w:val="uk-UA"/>
        </w:rPr>
        <w:t xml:space="preserve">.  1994.  № 5/6. С. 181. </w:t>
      </w:r>
    </w:p>
    <w:p w14:paraId="7113C8E4" w14:textId="7921E8B5"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10.</w:t>
      </w:r>
      <w:r w:rsidRPr="00D30E82">
        <w:rPr>
          <w:rFonts w:eastAsiaTheme="minorHAnsi"/>
          <w:noProof/>
          <w:color w:val="080808"/>
          <w:lang w:val="uk-UA"/>
        </w:rPr>
        <w:tab/>
        <w:t xml:space="preserve">Брилін Б.А. Педагогічні проблеми організації вільного часу. </w:t>
      </w:r>
      <w:r w:rsidRPr="00A931AF">
        <w:rPr>
          <w:rFonts w:eastAsiaTheme="minorHAnsi"/>
          <w:i/>
          <w:noProof/>
          <w:color w:val="000000" w:themeColor="text1"/>
          <w:lang w:val="uk-UA"/>
        </w:rPr>
        <w:t>Психологія і педагогіка</w:t>
      </w:r>
      <w:r w:rsidRPr="00D30E82">
        <w:rPr>
          <w:rFonts w:eastAsiaTheme="minorHAnsi"/>
          <w:noProof/>
          <w:color w:val="080808"/>
          <w:lang w:val="uk-UA"/>
        </w:rPr>
        <w:t>.  1996.  №</w:t>
      </w:r>
      <w:r w:rsidR="00FF27F5">
        <w:rPr>
          <w:rFonts w:eastAsiaTheme="minorHAnsi"/>
          <w:noProof/>
          <w:color w:val="080808"/>
          <w:lang w:val="uk-UA"/>
        </w:rPr>
        <w:t> 4.  С. 72-76.</w:t>
      </w:r>
    </w:p>
    <w:p w14:paraId="1F0EBFDA" w14:textId="2799A719"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11.</w:t>
      </w:r>
      <w:r w:rsidRPr="00D30E82">
        <w:rPr>
          <w:rFonts w:eastAsiaTheme="minorHAnsi"/>
          <w:noProof/>
          <w:color w:val="080808"/>
          <w:lang w:val="uk-UA"/>
        </w:rPr>
        <w:tab/>
        <w:t xml:space="preserve">Булгакова М. Б. Здоровьесберегающие технологии на уроках в начальной школе и во внеурочное. </w:t>
      </w:r>
      <w:r w:rsidRPr="00A931AF">
        <w:rPr>
          <w:rFonts w:eastAsiaTheme="minorHAnsi"/>
          <w:i/>
          <w:noProof/>
          <w:color w:val="000000" w:themeColor="text1"/>
          <w:lang w:val="uk-UA"/>
        </w:rPr>
        <w:t xml:space="preserve">Актуальные проблемы гуманитарных и </w:t>
      </w:r>
      <w:r w:rsidRPr="00A931AF">
        <w:rPr>
          <w:rFonts w:eastAsiaTheme="minorHAnsi"/>
          <w:i/>
          <w:noProof/>
          <w:color w:val="000000" w:themeColor="text1"/>
          <w:lang w:val="uk-UA"/>
        </w:rPr>
        <w:lastRenderedPageBreak/>
        <w:t>естественных наук.</w:t>
      </w:r>
      <w:r w:rsidR="00FF27F5">
        <w:rPr>
          <w:rFonts w:eastAsiaTheme="minorHAnsi"/>
          <w:noProof/>
          <w:color w:val="080808"/>
          <w:lang w:val="uk-UA"/>
        </w:rPr>
        <w:t xml:space="preserve"> 2010. № </w:t>
      </w:r>
      <w:r w:rsidRPr="00D30E82">
        <w:rPr>
          <w:rFonts w:eastAsiaTheme="minorHAnsi"/>
          <w:noProof/>
          <w:color w:val="080808"/>
          <w:lang w:val="uk-UA"/>
        </w:rPr>
        <w:t xml:space="preserve">1. URL: http://cyberleninka.ru/article/n/zdoroviesberegayuschietehnologii-na-urokah-vnachalnoy-shkole-ivo-vneurochnoe-vremya (дата звернення: 20.03.2019) </w:t>
      </w:r>
    </w:p>
    <w:p w14:paraId="13E2CCC3" w14:textId="0404D0F5"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12.</w:t>
      </w:r>
      <w:r w:rsidRPr="00D30E82">
        <w:rPr>
          <w:rFonts w:eastAsiaTheme="minorHAnsi"/>
          <w:noProof/>
          <w:color w:val="080808"/>
          <w:lang w:val="uk-UA"/>
        </w:rPr>
        <w:tab/>
        <w:t xml:space="preserve">Бутов Р. С. Здоровий спосіб життя, як один з основних чинників збереження та зміцнення здоров’я. </w:t>
      </w:r>
      <w:r w:rsidRPr="00EE7065">
        <w:rPr>
          <w:rFonts w:eastAsiaTheme="minorHAnsi"/>
          <w:i/>
          <w:noProof/>
          <w:color w:val="000000" w:themeColor="text1"/>
          <w:lang w:val="uk-UA"/>
        </w:rPr>
        <w:t>Вісник Кам’янецьПодільського національного університету імені Івана Огієнка. Фізичне виховання, спорт і здоров’я людини.</w:t>
      </w:r>
      <w:r w:rsidRPr="00EE7065">
        <w:rPr>
          <w:rFonts w:eastAsiaTheme="minorHAnsi"/>
          <w:noProof/>
          <w:color w:val="000000" w:themeColor="text1"/>
          <w:lang w:val="uk-UA"/>
        </w:rPr>
        <w:t xml:space="preserve"> </w:t>
      </w:r>
      <w:r w:rsidR="00FF27F5">
        <w:rPr>
          <w:rFonts w:eastAsiaTheme="minorHAnsi"/>
          <w:noProof/>
          <w:color w:val="080808"/>
          <w:lang w:val="uk-UA"/>
        </w:rPr>
        <w:t>2009.  № </w:t>
      </w:r>
      <w:r w:rsidRPr="00D30E82">
        <w:rPr>
          <w:rFonts w:eastAsiaTheme="minorHAnsi"/>
          <w:noProof/>
          <w:color w:val="080808"/>
          <w:lang w:val="uk-UA"/>
        </w:rPr>
        <w:t xml:space="preserve">2.  С. 144-146. </w:t>
      </w:r>
      <w:r w:rsidR="009B469E">
        <w:rPr>
          <w:rFonts w:eastAsiaTheme="minorHAnsi"/>
          <w:noProof/>
          <w:color w:val="080808"/>
          <w:lang w:val="uk-UA"/>
        </w:rPr>
        <w:t xml:space="preserve"> </w:t>
      </w:r>
    </w:p>
    <w:p w14:paraId="7ED62203" w14:textId="7FCFC214"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13.</w:t>
      </w:r>
      <w:r w:rsidRPr="00D30E82">
        <w:rPr>
          <w:rFonts w:eastAsiaTheme="minorHAnsi"/>
          <w:noProof/>
          <w:color w:val="080808"/>
          <w:lang w:val="uk-UA"/>
        </w:rPr>
        <w:tab/>
        <w:t>Ващенко О. Здоров</w:t>
      </w:r>
      <w:r w:rsidR="00474B04">
        <w:rPr>
          <w:rFonts w:eastAsiaTheme="minorHAnsi"/>
          <w:noProof/>
          <w:color w:val="080808"/>
          <w:lang w:val="uk-UA"/>
        </w:rPr>
        <w:t>’</w:t>
      </w:r>
      <w:r w:rsidRPr="00D30E82">
        <w:rPr>
          <w:rFonts w:eastAsiaTheme="minorHAnsi"/>
          <w:noProof/>
          <w:color w:val="080808"/>
          <w:lang w:val="uk-UA"/>
        </w:rPr>
        <w:t xml:space="preserve">язберігаючі технології в загальноосвітніх навчальних закладах. </w:t>
      </w:r>
      <w:r w:rsidRPr="00FF27F5">
        <w:rPr>
          <w:rFonts w:eastAsiaTheme="minorHAnsi"/>
          <w:i/>
          <w:noProof/>
          <w:color w:val="080808"/>
          <w:lang w:val="uk-UA"/>
        </w:rPr>
        <w:t>Директор школи</w:t>
      </w:r>
      <w:r w:rsidRPr="00D30E82">
        <w:rPr>
          <w:rFonts w:eastAsiaTheme="minorHAnsi"/>
          <w:noProof/>
          <w:color w:val="080808"/>
          <w:lang w:val="uk-UA"/>
        </w:rPr>
        <w:t>.  2006. № 20.  С. 12-15.</w:t>
      </w:r>
    </w:p>
    <w:p w14:paraId="77E3D0BC" w14:textId="3939D680"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14.</w:t>
      </w:r>
      <w:r w:rsidRPr="00D30E82">
        <w:rPr>
          <w:rFonts w:eastAsiaTheme="minorHAnsi"/>
          <w:noProof/>
          <w:color w:val="080808"/>
          <w:lang w:val="uk-UA"/>
        </w:rPr>
        <w:tab/>
        <w:t xml:space="preserve">Ващенко О. Здоровий спосіб життя – важливий чинник виховання особистості: теоретико-методологічний аспект. </w:t>
      </w:r>
      <w:r w:rsidRPr="00B70DAB">
        <w:rPr>
          <w:rFonts w:eastAsiaTheme="minorHAnsi"/>
          <w:i/>
          <w:noProof/>
          <w:color w:val="080808"/>
          <w:lang w:val="uk-UA"/>
        </w:rPr>
        <w:t>Освіта вчителя</w:t>
      </w:r>
      <w:r w:rsidR="00FF27F5">
        <w:rPr>
          <w:rFonts w:eastAsiaTheme="minorHAnsi"/>
          <w:noProof/>
          <w:color w:val="080808"/>
          <w:lang w:val="uk-UA"/>
        </w:rPr>
        <w:t>. 2007. № 5. С. </w:t>
      </w:r>
      <w:r w:rsidRPr="00D30E82">
        <w:rPr>
          <w:rFonts w:eastAsiaTheme="minorHAnsi"/>
          <w:noProof/>
          <w:color w:val="080808"/>
          <w:lang w:val="uk-UA"/>
        </w:rPr>
        <w:t>48-51</w:t>
      </w:r>
      <w:r w:rsidR="00FF27F5">
        <w:rPr>
          <w:rFonts w:eastAsiaTheme="minorHAnsi"/>
          <w:noProof/>
          <w:color w:val="080808"/>
          <w:lang w:val="uk-UA"/>
        </w:rPr>
        <w:t>.</w:t>
      </w:r>
      <w:r w:rsidRPr="00D30E82">
        <w:rPr>
          <w:rFonts w:eastAsiaTheme="minorHAnsi"/>
          <w:noProof/>
          <w:color w:val="080808"/>
          <w:lang w:val="uk-UA"/>
        </w:rPr>
        <w:t xml:space="preserve"> </w:t>
      </w:r>
    </w:p>
    <w:p w14:paraId="79CBC20A" w14:textId="0284A715"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15.</w:t>
      </w:r>
      <w:r>
        <w:rPr>
          <w:rFonts w:eastAsiaTheme="minorHAnsi"/>
          <w:noProof/>
          <w:color w:val="080808"/>
          <w:lang w:val="uk-UA"/>
        </w:rPr>
        <w:tab/>
        <w:t>Ващенко О. </w:t>
      </w:r>
      <w:r w:rsidR="00D30E82" w:rsidRPr="00D30E82">
        <w:rPr>
          <w:rFonts w:eastAsiaTheme="minorHAnsi"/>
          <w:noProof/>
          <w:color w:val="080808"/>
          <w:lang w:val="uk-UA"/>
        </w:rPr>
        <w:t xml:space="preserve">М. Організація навчально-виховного процесу з «Основ здоров’я в 1-4 класах»: навч. метод. Посібник. Кам’янець-Подільський ФОП Сисин О. В., 2010.  167 с. </w:t>
      </w:r>
    </w:p>
    <w:p w14:paraId="18E002AE" w14:textId="4D6C469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16.</w:t>
      </w:r>
      <w:r w:rsidRPr="00D30E82">
        <w:rPr>
          <w:rFonts w:eastAsiaTheme="minorHAnsi"/>
          <w:noProof/>
          <w:color w:val="080808"/>
          <w:lang w:val="uk-UA"/>
        </w:rPr>
        <w:tab/>
        <w:t xml:space="preserve">Волошин О. Р. Здоровий спосіб життя – через школу нового. </w:t>
      </w:r>
      <w:r w:rsidRPr="007816CC">
        <w:rPr>
          <w:rFonts w:eastAsiaTheme="minorHAnsi"/>
          <w:i/>
          <w:noProof/>
          <w:color w:val="080808"/>
          <w:lang w:val="uk-UA"/>
        </w:rPr>
        <w:t>Слобожанський науково-спортивний вісник</w:t>
      </w:r>
      <w:r w:rsidRPr="00D30E82">
        <w:rPr>
          <w:rFonts w:eastAsiaTheme="minorHAnsi"/>
          <w:noProof/>
          <w:color w:val="080808"/>
          <w:lang w:val="uk-UA"/>
        </w:rPr>
        <w:t>. Х</w:t>
      </w:r>
      <w:r w:rsidR="00FF27F5">
        <w:rPr>
          <w:rFonts w:eastAsiaTheme="minorHAnsi"/>
          <w:noProof/>
          <w:color w:val="080808"/>
          <w:lang w:val="uk-UA"/>
        </w:rPr>
        <w:t>арків: ХДАФК, 2007. Вип.11.  С. </w:t>
      </w:r>
      <w:r w:rsidRPr="00D30E82">
        <w:rPr>
          <w:rFonts w:eastAsiaTheme="minorHAnsi"/>
          <w:noProof/>
          <w:color w:val="080808"/>
          <w:lang w:val="uk-UA"/>
        </w:rPr>
        <w:t xml:space="preserve">13-15. </w:t>
      </w:r>
    </w:p>
    <w:p w14:paraId="64D3893A" w14:textId="0FC203FA"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17.</w:t>
      </w:r>
      <w:r w:rsidRPr="00D30E82">
        <w:rPr>
          <w:rFonts w:eastAsiaTheme="minorHAnsi"/>
          <w:noProof/>
          <w:color w:val="080808"/>
          <w:lang w:val="uk-UA"/>
        </w:rPr>
        <w:tab/>
        <w:t>Галеев И. Ш. К</w:t>
      </w:r>
      <w:r w:rsidR="00B04A85">
        <w:rPr>
          <w:rFonts w:eastAsiaTheme="minorHAnsi"/>
          <w:noProof/>
          <w:color w:val="080808"/>
          <w:lang w:val="uk-UA"/>
        </w:rPr>
        <w:t>омпоненты формирования здоровье</w:t>
      </w:r>
      <w:r w:rsidRPr="00D30E82">
        <w:rPr>
          <w:rFonts w:eastAsiaTheme="minorHAnsi"/>
          <w:noProof/>
          <w:color w:val="080808"/>
          <w:lang w:val="uk-UA"/>
        </w:rPr>
        <w:t xml:space="preserve">оберегающей среды в высшем учебном заведении. Казань: КФУ, 2011.  62 с. </w:t>
      </w:r>
    </w:p>
    <w:p w14:paraId="224462DE" w14:textId="7E28AD2B"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18.</w:t>
      </w:r>
      <w:r w:rsidRPr="00D30E82">
        <w:rPr>
          <w:rFonts w:eastAsiaTheme="minorHAnsi"/>
          <w:noProof/>
          <w:color w:val="080808"/>
          <w:lang w:val="uk-UA"/>
        </w:rPr>
        <w:tab/>
        <w:t>Герасимчук А.Ю. Формування у студентів потреб до занять фізичною культурою</w:t>
      </w:r>
      <w:r w:rsidRPr="007816CC">
        <w:rPr>
          <w:rFonts w:eastAsiaTheme="minorHAnsi"/>
          <w:i/>
          <w:noProof/>
          <w:color w:val="080808"/>
          <w:lang w:val="uk-UA"/>
        </w:rPr>
        <w:t>. Вісник Чернігівського державного педагогічного університету імені Т. Г. Шевченка</w:t>
      </w:r>
      <w:r w:rsidRPr="00D30E82">
        <w:rPr>
          <w:rFonts w:eastAsiaTheme="minorHAnsi"/>
          <w:noProof/>
          <w:color w:val="080808"/>
          <w:lang w:val="uk-UA"/>
        </w:rPr>
        <w:t>. Чернігів: ЧДПУ, 2006. №</w:t>
      </w:r>
      <w:r w:rsidR="00FF27F5">
        <w:rPr>
          <w:rFonts w:eastAsiaTheme="minorHAnsi"/>
          <w:noProof/>
          <w:color w:val="080808"/>
          <w:lang w:val="uk-UA"/>
        </w:rPr>
        <w:t> </w:t>
      </w:r>
      <w:r w:rsidRPr="00D30E82">
        <w:rPr>
          <w:rFonts w:eastAsiaTheme="minorHAnsi"/>
          <w:noProof/>
          <w:color w:val="080808"/>
          <w:lang w:val="uk-UA"/>
        </w:rPr>
        <w:t>35.  С. 44</w:t>
      </w:r>
      <w:r w:rsidR="00FF27F5">
        <w:rPr>
          <w:rFonts w:eastAsiaTheme="minorHAnsi"/>
          <w:noProof/>
          <w:color w:val="080808"/>
          <w:lang w:val="uk-UA"/>
        </w:rPr>
        <w:t>0-442</w:t>
      </w:r>
      <w:r w:rsidRPr="00D30E82">
        <w:rPr>
          <w:rFonts w:eastAsiaTheme="minorHAnsi"/>
          <w:noProof/>
          <w:color w:val="080808"/>
          <w:lang w:val="uk-UA"/>
        </w:rPr>
        <w:t xml:space="preserve">. </w:t>
      </w:r>
    </w:p>
    <w:p w14:paraId="3491AE99" w14:textId="79E83236"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19.</w:t>
      </w:r>
      <w:r>
        <w:rPr>
          <w:rFonts w:eastAsiaTheme="minorHAnsi"/>
          <w:noProof/>
          <w:color w:val="080808"/>
          <w:lang w:val="uk-UA"/>
        </w:rPr>
        <w:tab/>
        <w:t>Головин С. </w:t>
      </w:r>
      <w:r w:rsidR="00D30E82" w:rsidRPr="00D30E82">
        <w:rPr>
          <w:rFonts w:eastAsiaTheme="minorHAnsi"/>
          <w:noProof/>
          <w:color w:val="080808"/>
          <w:lang w:val="uk-UA"/>
        </w:rPr>
        <w:t>Ю. Словарь практического психолога. Минс</w:t>
      </w:r>
      <w:r w:rsidR="004029BA">
        <w:rPr>
          <w:rFonts w:eastAsiaTheme="minorHAnsi"/>
          <w:noProof/>
          <w:color w:val="080808"/>
          <w:lang w:val="uk-UA"/>
        </w:rPr>
        <w:t xml:space="preserve">к, </w:t>
      </w:r>
      <w:r w:rsidR="00D30E82" w:rsidRPr="00D30E82">
        <w:rPr>
          <w:rFonts w:eastAsiaTheme="minorHAnsi"/>
          <w:noProof/>
          <w:color w:val="080808"/>
          <w:lang w:val="uk-UA"/>
        </w:rPr>
        <w:t xml:space="preserve">Харвест, 1998. 38 с. </w:t>
      </w:r>
    </w:p>
    <w:p w14:paraId="53E3F627" w14:textId="0328C1AE"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20.</w:t>
      </w:r>
      <w:r>
        <w:rPr>
          <w:rFonts w:eastAsiaTheme="minorHAnsi"/>
          <w:noProof/>
          <w:color w:val="080808"/>
          <w:lang w:val="uk-UA"/>
        </w:rPr>
        <w:tab/>
        <w:t>Головкова М. </w:t>
      </w:r>
      <w:r w:rsidR="00D30E82" w:rsidRPr="00D30E82">
        <w:rPr>
          <w:rFonts w:eastAsiaTheme="minorHAnsi"/>
          <w:noProof/>
          <w:color w:val="080808"/>
          <w:lang w:val="uk-UA"/>
        </w:rPr>
        <w:t xml:space="preserve">М. До питання формування здорової нації (історико-педагогічний аспект). </w:t>
      </w:r>
      <w:r w:rsidR="00D30E82" w:rsidRPr="004029BA">
        <w:rPr>
          <w:rFonts w:eastAsiaTheme="minorHAnsi"/>
          <w:i/>
          <w:noProof/>
          <w:color w:val="080808"/>
          <w:lang w:val="uk-UA"/>
        </w:rPr>
        <w:t>Педагогіка, психологія та мед.-біол. пробл. фіз. виховання і спорту</w:t>
      </w:r>
      <w:r w:rsidR="00D30E82" w:rsidRPr="00D30E82">
        <w:rPr>
          <w:rFonts w:eastAsiaTheme="minorHAnsi"/>
          <w:noProof/>
          <w:color w:val="080808"/>
          <w:lang w:val="uk-UA"/>
        </w:rPr>
        <w:t xml:space="preserve">. Харків, 2001. № 25.  С. 3-6.  </w:t>
      </w:r>
    </w:p>
    <w:p w14:paraId="6B671673" w14:textId="4BD574D3"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21.</w:t>
      </w:r>
      <w:r w:rsidRPr="00D30E82">
        <w:rPr>
          <w:rFonts w:eastAsiaTheme="minorHAnsi"/>
          <w:noProof/>
          <w:color w:val="080808"/>
          <w:lang w:val="uk-UA"/>
        </w:rPr>
        <w:tab/>
        <w:t>Гулий І.</w:t>
      </w:r>
      <w:r w:rsidR="00FF27F5">
        <w:rPr>
          <w:rFonts w:eastAsiaTheme="minorHAnsi"/>
          <w:noProof/>
          <w:color w:val="080808"/>
          <w:lang w:val="uk-UA"/>
        </w:rPr>
        <w:t> </w:t>
      </w:r>
      <w:r w:rsidRPr="00D30E82">
        <w:rPr>
          <w:rFonts w:eastAsiaTheme="minorHAnsi"/>
          <w:noProof/>
          <w:color w:val="080808"/>
          <w:lang w:val="uk-UA"/>
        </w:rPr>
        <w:t>С. Основи</w:t>
      </w:r>
      <w:r w:rsidR="00FF27F5">
        <w:rPr>
          <w:rFonts w:eastAsiaTheme="minorHAnsi"/>
          <w:noProof/>
          <w:color w:val="080808"/>
          <w:lang w:val="uk-UA"/>
        </w:rPr>
        <w:t xml:space="preserve"> </w:t>
      </w:r>
      <w:r w:rsidRPr="00D30E82">
        <w:rPr>
          <w:rFonts w:eastAsiaTheme="minorHAnsi"/>
          <w:noProof/>
          <w:color w:val="080808"/>
          <w:lang w:val="uk-UA"/>
        </w:rPr>
        <w:t xml:space="preserve">валеології. Валеологічні аспекти харчування: підручник. Київ: НУХТ, 2003. 336 с. </w:t>
      </w:r>
    </w:p>
    <w:p w14:paraId="6CD52346" w14:textId="4233955C"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lastRenderedPageBreak/>
        <w:t>22.</w:t>
      </w:r>
      <w:r>
        <w:rPr>
          <w:rFonts w:eastAsiaTheme="minorHAnsi"/>
          <w:noProof/>
          <w:color w:val="080808"/>
          <w:lang w:val="uk-UA"/>
        </w:rPr>
        <w:tab/>
        <w:t>Дильман В. </w:t>
      </w:r>
      <w:r w:rsidR="00D30E82" w:rsidRPr="00D30E82">
        <w:rPr>
          <w:rFonts w:eastAsiaTheme="minorHAnsi"/>
          <w:noProof/>
          <w:color w:val="080808"/>
          <w:lang w:val="uk-UA"/>
        </w:rPr>
        <w:t xml:space="preserve">М. Четыре модели медицины. Львов: Медицина, 1987. 288 с. </w:t>
      </w:r>
    </w:p>
    <w:p w14:paraId="47B72B0B" w14:textId="25AB6259" w:rsidR="00D30E82" w:rsidRPr="00D30E82" w:rsidRDefault="00FF27F5"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23.</w:t>
      </w:r>
      <w:r>
        <w:rPr>
          <w:rFonts w:eastAsiaTheme="minorHAnsi"/>
          <w:noProof/>
          <w:color w:val="080808"/>
          <w:lang w:val="uk-UA"/>
        </w:rPr>
        <w:tab/>
        <w:t>Ефремова А. </w:t>
      </w:r>
      <w:r w:rsidR="00D30E82" w:rsidRPr="00D30E82">
        <w:rPr>
          <w:rFonts w:eastAsiaTheme="minorHAnsi"/>
          <w:noProof/>
          <w:color w:val="080808"/>
          <w:lang w:val="uk-UA"/>
        </w:rPr>
        <w:t xml:space="preserve">Я. Формування мотиваційної сфери до здорового способу життя і занять фізичною культурою у майбутніх інженерів залізничного транспорту. </w:t>
      </w:r>
      <w:r w:rsidR="00D30E82" w:rsidRPr="00B67C5F">
        <w:rPr>
          <w:rFonts w:eastAsiaTheme="minorHAnsi"/>
          <w:i/>
          <w:noProof/>
          <w:color w:val="080808"/>
          <w:lang w:val="uk-UA"/>
        </w:rPr>
        <w:t>Наука і освіта.</w:t>
      </w:r>
      <w:r w:rsidR="00D30E82" w:rsidRPr="00D30E82">
        <w:rPr>
          <w:rFonts w:eastAsiaTheme="minorHAnsi"/>
          <w:noProof/>
          <w:color w:val="080808"/>
          <w:lang w:val="uk-UA"/>
        </w:rPr>
        <w:t xml:space="preserve"> 2016. № 12.  С. 7-10</w:t>
      </w:r>
      <w:r>
        <w:rPr>
          <w:rFonts w:eastAsiaTheme="minorHAnsi"/>
          <w:noProof/>
          <w:color w:val="080808"/>
          <w:lang w:val="uk-UA"/>
        </w:rPr>
        <w:t>.</w:t>
      </w:r>
      <w:r w:rsidR="00D30E82" w:rsidRPr="00D30E82">
        <w:rPr>
          <w:rFonts w:eastAsiaTheme="minorHAnsi"/>
          <w:noProof/>
          <w:color w:val="080808"/>
          <w:lang w:val="uk-UA"/>
        </w:rPr>
        <w:t xml:space="preserve"> </w:t>
      </w:r>
    </w:p>
    <w:p w14:paraId="58FB0D27" w14:textId="3E69B9F6"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24.</w:t>
      </w:r>
      <w:r w:rsidRPr="00D30E82">
        <w:rPr>
          <w:rFonts w:eastAsiaTheme="minorHAnsi"/>
          <w:noProof/>
          <w:color w:val="080808"/>
          <w:lang w:val="uk-UA"/>
        </w:rPr>
        <w:tab/>
        <w:t xml:space="preserve">Жабокрицька О. В. Педагогічні умови виховання основ здорового способу життя підлітків у позакласній діяльності: автореф. дис. </w:t>
      </w:r>
      <w:r w:rsidR="00FF27F5">
        <w:rPr>
          <w:rFonts w:eastAsiaTheme="minorHAnsi"/>
          <w:noProof/>
          <w:color w:val="080808"/>
          <w:lang w:val="uk-UA"/>
        </w:rPr>
        <w:t xml:space="preserve">… </w:t>
      </w:r>
      <w:r w:rsidRPr="00D30E82">
        <w:rPr>
          <w:rFonts w:eastAsiaTheme="minorHAnsi"/>
          <w:noProof/>
          <w:color w:val="080808"/>
          <w:lang w:val="uk-UA"/>
        </w:rPr>
        <w:t>канд.. пед. наук: спец.</w:t>
      </w:r>
      <w:r w:rsidR="00FF27F5">
        <w:rPr>
          <w:rFonts w:eastAsiaTheme="minorHAnsi"/>
          <w:noProof/>
          <w:color w:val="080808"/>
          <w:lang w:val="uk-UA"/>
        </w:rPr>
        <w:t>:</w:t>
      </w:r>
      <w:r w:rsidRPr="00D30E82">
        <w:rPr>
          <w:rFonts w:eastAsiaTheme="minorHAnsi"/>
          <w:noProof/>
          <w:color w:val="080808"/>
          <w:lang w:val="uk-UA"/>
        </w:rPr>
        <w:t xml:space="preserve"> 13.00.07 </w:t>
      </w:r>
      <w:r w:rsidR="00FF27F5">
        <w:rPr>
          <w:rFonts w:eastAsiaTheme="minorHAnsi"/>
          <w:noProof/>
          <w:color w:val="080808"/>
          <w:lang w:val="uk-UA"/>
        </w:rPr>
        <w:t xml:space="preserve">/ </w:t>
      </w:r>
      <w:r w:rsidRPr="00D30E82">
        <w:rPr>
          <w:rFonts w:eastAsiaTheme="minorHAnsi"/>
          <w:noProof/>
          <w:color w:val="080808"/>
          <w:lang w:val="uk-UA"/>
        </w:rPr>
        <w:t xml:space="preserve">Кіровоградський держ. пед. ун-т імені В. Винниченка. Кіровоград, 2003. 20 с. </w:t>
      </w:r>
    </w:p>
    <w:p w14:paraId="323467F0" w14:textId="7DDE4AA2"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25.</w:t>
      </w:r>
      <w:r>
        <w:rPr>
          <w:rFonts w:eastAsiaTheme="minorHAnsi"/>
          <w:noProof/>
          <w:color w:val="080808"/>
          <w:lang w:val="uk-UA"/>
        </w:rPr>
        <w:tab/>
        <w:t>Желєва О. </w:t>
      </w:r>
      <w:r w:rsidR="00D30E82" w:rsidRPr="00D30E82">
        <w:rPr>
          <w:rFonts w:eastAsiaTheme="minorHAnsi"/>
          <w:noProof/>
          <w:color w:val="080808"/>
          <w:lang w:val="uk-UA"/>
        </w:rPr>
        <w:t>І. Формування навичок здорового способу життя: метод. посіб. Золотоноша</w:t>
      </w:r>
      <w:r>
        <w:rPr>
          <w:rFonts w:eastAsiaTheme="minorHAnsi"/>
          <w:noProof/>
          <w:color w:val="080808"/>
          <w:lang w:val="uk-UA"/>
        </w:rPr>
        <w:t xml:space="preserve">: </w:t>
      </w:r>
      <w:r w:rsidRPr="006B1044">
        <w:rPr>
          <w:rFonts w:eastAsiaTheme="minorHAnsi"/>
          <w:noProof/>
          <w:color w:val="080808"/>
          <w:lang w:val="uk-UA"/>
        </w:rPr>
        <w:t>[</w:t>
      </w:r>
      <w:r>
        <w:rPr>
          <w:rFonts w:eastAsiaTheme="minorHAnsi"/>
          <w:noProof/>
          <w:color w:val="080808"/>
          <w:lang w:val="uk-UA"/>
        </w:rPr>
        <w:t>б.в.</w:t>
      </w:r>
      <w:r w:rsidRPr="006B1044">
        <w:rPr>
          <w:rFonts w:eastAsiaTheme="minorHAnsi"/>
          <w:noProof/>
          <w:color w:val="080808"/>
          <w:lang w:val="uk-UA"/>
        </w:rPr>
        <w:t>]</w:t>
      </w:r>
      <w:r w:rsidR="00D30E82" w:rsidRPr="00D30E82">
        <w:rPr>
          <w:rFonts w:eastAsiaTheme="minorHAnsi"/>
          <w:noProof/>
          <w:color w:val="080808"/>
          <w:lang w:val="uk-UA"/>
        </w:rPr>
        <w:t>, 2014. 147</w:t>
      </w:r>
      <w:r w:rsidR="0089503F">
        <w:rPr>
          <w:rFonts w:eastAsiaTheme="minorHAnsi"/>
          <w:noProof/>
          <w:color w:val="080808"/>
          <w:lang w:val="uk-UA"/>
        </w:rPr>
        <w:t xml:space="preserve"> </w:t>
      </w:r>
      <w:r w:rsidR="00D30E82" w:rsidRPr="00D30E82">
        <w:rPr>
          <w:rFonts w:eastAsiaTheme="minorHAnsi"/>
          <w:noProof/>
          <w:color w:val="080808"/>
          <w:lang w:val="uk-UA"/>
        </w:rPr>
        <w:t xml:space="preserve">с. </w:t>
      </w:r>
    </w:p>
    <w:p w14:paraId="1F8422B4" w14:textId="31F2727F"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26.</w:t>
      </w:r>
      <w:r>
        <w:rPr>
          <w:rFonts w:eastAsiaTheme="minorHAnsi"/>
          <w:noProof/>
          <w:color w:val="080808"/>
          <w:lang w:val="uk-UA"/>
        </w:rPr>
        <w:tab/>
        <w:t>Золочевський В. </w:t>
      </w:r>
      <w:r w:rsidR="00D30E82" w:rsidRPr="00D30E82">
        <w:rPr>
          <w:rFonts w:eastAsiaTheme="minorHAnsi"/>
          <w:noProof/>
          <w:color w:val="080808"/>
          <w:lang w:val="uk-UA"/>
        </w:rPr>
        <w:t>В. Педагогічні умови формування особистісної фізичної культур</w:t>
      </w:r>
      <w:r>
        <w:rPr>
          <w:rFonts w:eastAsiaTheme="minorHAnsi"/>
          <w:noProof/>
          <w:color w:val="080808"/>
          <w:lang w:val="uk-UA"/>
        </w:rPr>
        <w:t xml:space="preserve">и майбутніх педагогів. </w:t>
      </w:r>
      <w:r w:rsidR="00D30E82" w:rsidRPr="00A7400A">
        <w:rPr>
          <w:rFonts w:eastAsiaTheme="minorHAnsi"/>
          <w:i/>
          <w:noProof/>
          <w:color w:val="080808"/>
          <w:lang w:val="uk-UA"/>
        </w:rPr>
        <w:t>Освіта</w:t>
      </w:r>
      <w:r w:rsidR="00A7400A">
        <w:rPr>
          <w:rFonts w:eastAsiaTheme="minorHAnsi"/>
          <w:i/>
          <w:noProof/>
          <w:color w:val="080808"/>
          <w:lang w:val="uk-UA"/>
        </w:rPr>
        <w:t>.</w:t>
      </w:r>
      <w:r>
        <w:rPr>
          <w:rFonts w:eastAsiaTheme="minorHAnsi"/>
          <w:noProof/>
          <w:color w:val="080808"/>
          <w:lang w:val="uk-UA"/>
        </w:rPr>
        <w:t xml:space="preserve">  2012. № </w:t>
      </w:r>
      <w:r w:rsidR="00D30E82" w:rsidRPr="00D30E82">
        <w:rPr>
          <w:rFonts w:eastAsiaTheme="minorHAnsi"/>
          <w:noProof/>
          <w:color w:val="080808"/>
          <w:lang w:val="uk-UA"/>
        </w:rPr>
        <w:t>3  C. 62-67</w:t>
      </w:r>
      <w:r>
        <w:rPr>
          <w:rFonts w:eastAsiaTheme="minorHAnsi"/>
          <w:noProof/>
          <w:color w:val="080808"/>
          <w:lang w:val="uk-UA"/>
        </w:rPr>
        <w:t>.</w:t>
      </w:r>
      <w:r w:rsidR="00D30E82" w:rsidRPr="00D30E82">
        <w:rPr>
          <w:rFonts w:eastAsiaTheme="minorHAnsi"/>
          <w:noProof/>
          <w:color w:val="080808"/>
          <w:lang w:val="uk-UA"/>
        </w:rPr>
        <w:t xml:space="preserve"> </w:t>
      </w:r>
    </w:p>
    <w:p w14:paraId="2B3415EE" w14:textId="3EBF97AB"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27.</w:t>
      </w:r>
      <w:r w:rsidRPr="00D30E82">
        <w:rPr>
          <w:rFonts w:eastAsiaTheme="minorHAnsi"/>
          <w:noProof/>
          <w:color w:val="080808"/>
          <w:lang w:val="uk-UA"/>
        </w:rPr>
        <w:tab/>
        <w:t>Іванова В. Діагностика розвитку творчого мислення у дошкільн</w:t>
      </w:r>
      <w:r w:rsidR="006B1044">
        <w:rPr>
          <w:rFonts w:eastAsiaTheme="minorHAnsi"/>
          <w:noProof/>
          <w:color w:val="080808"/>
          <w:lang w:val="uk-UA"/>
        </w:rPr>
        <w:t>ому та молодшому шкільному віці</w:t>
      </w:r>
      <w:r w:rsidRPr="00D30E82">
        <w:rPr>
          <w:rFonts w:eastAsiaTheme="minorHAnsi"/>
          <w:noProof/>
          <w:color w:val="080808"/>
          <w:lang w:val="uk-UA"/>
        </w:rPr>
        <w:t xml:space="preserve">. </w:t>
      </w:r>
      <w:r w:rsidRPr="004029BA">
        <w:rPr>
          <w:rFonts w:eastAsiaTheme="minorHAnsi"/>
          <w:i/>
          <w:noProof/>
          <w:color w:val="080808"/>
          <w:lang w:val="uk-UA"/>
        </w:rPr>
        <w:t>Наука і освіта: наук.-практ. журн. Півд. наук. Центру АПН України</w:t>
      </w:r>
      <w:r w:rsidRPr="00D30E82">
        <w:rPr>
          <w:rFonts w:eastAsiaTheme="minorHAnsi"/>
          <w:noProof/>
          <w:color w:val="080808"/>
          <w:lang w:val="uk-UA"/>
        </w:rPr>
        <w:t>. 2010.  №</w:t>
      </w:r>
      <w:r w:rsidR="006B1044">
        <w:rPr>
          <w:rFonts w:eastAsiaTheme="minorHAnsi"/>
          <w:noProof/>
          <w:color w:val="080808"/>
          <w:lang w:val="uk-UA"/>
        </w:rPr>
        <w:t> </w:t>
      </w:r>
      <w:r w:rsidRPr="00D30E82">
        <w:rPr>
          <w:rFonts w:eastAsiaTheme="minorHAnsi"/>
          <w:noProof/>
          <w:color w:val="080808"/>
          <w:lang w:val="uk-UA"/>
        </w:rPr>
        <w:t xml:space="preserve">2.  С. 213-218. </w:t>
      </w:r>
    </w:p>
    <w:p w14:paraId="083A0A54" w14:textId="0EBEBC79"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28.</w:t>
      </w:r>
      <w:r w:rsidRPr="00D30E82">
        <w:rPr>
          <w:rFonts w:eastAsiaTheme="minorHAnsi"/>
          <w:noProof/>
          <w:color w:val="080808"/>
          <w:lang w:val="uk-UA"/>
        </w:rPr>
        <w:tab/>
        <w:t xml:space="preserve">Казначеев В. П. Здоровье нации - феномен экологии XXI века. </w:t>
      </w:r>
      <w:r w:rsidR="006B1044" w:rsidRPr="00245256">
        <w:rPr>
          <w:rFonts w:eastAsiaTheme="minorHAnsi"/>
          <w:i/>
          <w:noProof/>
          <w:color w:val="080808"/>
          <w:lang w:val="uk-UA"/>
        </w:rPr>
        <w:t xml:space="preserve">Пути к здоровью </w:t>
      </w:r>
      <w:r w:rsidR="006B1044" w:rsidRPr="006B1044">
        <w:rPr>
          <w:rFonts w:eastAsiaTheme="minorHAnsi"/>
          <w:i/>
          <w:noProof/>
          <w:color w:val="080808"/>
          <w:lang w:val="uk-UA"/>
        </w:rPr>
        <w:t>нации:</w:t>
      </w:r>
      <w:r w:rsidR="006B1044" w:rsidRPr="006B1044">
        <w:rPr>
          <w:rFonts w:eastAsiaTheme="minorHAnsi"/>
          <w:noProof/>
          <w:color w:val="080808"/>
          <w:lang w:val="uk-UA"/>
        </w:rPr>
        <w:t xml:space="preserve"> м</w:t>
      </w:r>
      <w:r w:rsidRPr="006B1044">
        <w:rPr>
          <w:rFonts w:eastAsiaTheme="minorHAnsi"/>
          <w:noProof/>
          <w:color w:val="080808"/>
          <w:lang w:val="uk-UA"/>
        </w:rPr>
        <w:t>атериалы I Всеросс</w:t>
      </w:r>
      <w:r w:rsidR="006B1044">
        <w:rPr>
          <w:rFonts w:eastAsiaTheme="minorHAnsi"/>
          <w:noProof/>
          <w:color w:val="080808"/>
          <w:lang w:val="uk-UA"/>
        </w:rPr>
        <w:t>ийского форума «III тысячелетие</w:t>
      </w:r>
      <w:r w:rsidRPr="00245256">
        <w:rPr>
          <w:rFonts w:eastAsiaTheme="minorHAnsi"/>
          <w:i/>
          <w:noProof/>
          <w:color w:val="080808"/>
          <w:lang w:val="uk-UA"/>
        </w:rPr>
        <w:t>.</w:t>
      </w:r>
      <w:r w:rsidRPr="00D30E82">
        <w:rPr>
          <w:rFonts w:eastAsiaTheme="minorHAnsi"/>
          <w:noProof/>
          <w:color w:val="080808"/>
          <w:lang w:val="uk-UA"/>
        </w:rPr>
        <w:t xml:space="preserve"> </w:t>
      </w:r>
      <w:r w:rsidR="006B1044">
        <w:rPr>
          <w:rFonts w:eastAsiaTheme="minorHAnsi"/>
          <w:noProof/>
          <w:color w:val="080808"/>
          <w:lang w:val="uk-UA"/>
        </w:rPr>
        <w:t>(г. </w:t>
      </w:r>
      <w:r w:rsidRPr="00D30E82">
        <w:rPr>
          <w:rFonts w:eastAsiaTheme="minorHAnsi"/>
          <w:noProof/>
          <w:color w:val="080808"/>
          <w:lang w:val="uk-UA"/>
        </w:rPr>
        <w:t>Москва, 15-17 мая 2001</w:t>
      </w:r>
      <w:r w:rsidR="006B1044">
        <w:rPr>
          <w:rFonts w:eastAsiaTheme="minorHAnsi"/>
          <w:noProof/>
          <w:color w:val="080808"/>
          <w:lang w:val="uk-UA"/>
        </w:rPr>
        <w:t xml:space="preserve"> г.). Москва,</w:t>
      </w:r>
      <w:r w:rsidRPr="00D30E82">
        <w:rPr>
          <w:rFonts w:eastAsiaTheme="minorHAnsi"/>
          <w:noProof/>
          <w:color w:val="080808"/>
          <w:lang w:val="uk-UA"/>
        </w:rPr>
        <w:t xml:space="preserve"> 194 с. </w:t>
      </w:r>
    </w:p>
    <w:p w14:paraId="35AAFB34" w14:textId="4651179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29.</w:t>
      </w:r>
      <w:r w:rsidRPr="00D30E82">
        <w:rPr>
          <w:rFonts w:eastAsiaTheme="minorHAnsi"/>
          <w:noProof/>
          <w:color w:val="080808"/>
          <w:lang w:val="uk-UA"/>
        </w:rPr>
        <w:tab/>
        <w:t xml:space="preserve">Концепція Державної програми «Здорова дитина» на 2008-2017 роки. </w:t>
      </w:r>
      <w:r w:rsidRPr="00245256">
        <w:rPr>
          <w:rFonts w:eastAsiaTheme="minorHAnsi"/>
          <w:i/>
          <w:noProof/>
          <w:color w:val="080808"/>
          <w:lang w:val="uk-UA"/>
        </w:rPr>
        <w:t>Інформ. вісник</w:t>
      </w:r>
      <w:r w:rsidRPr="00D30E82">
        <w:rPr>
          <w:rFonts w:eastAsiaTheme="minorHAnsi"/>
          <w:noProof/>
          <w:color w:val="080808"/>
          <w:lang w:val="uk-UA"/>
        </w:rPr>
        <w:t>. 2007.  № 15.</w:t>
      </w:r>
      <w:r w:rsidR="006B1044">
        <w:rPr>
          <w:rFonts w:eastAsiaTheme="minorHAnsi"/>
          <w:noProof/>
          <w:color w:val="080808"/>
          <w:lang w:val="uk-UA"/>
        </w:rPr>
        <w:t xml:space="preserve"> С. 2-10.</w:t>
      </w:r>
    </w:p>
    <w:p w14:paraId="7B73C6B0" w14:textId="106598D6"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30.</w:t>
      </w:r>
      <w:r>
        <w:rPr>
          <w:rFonts w:eastAsiaTheme="minorHAnsi"/>
          <w:noProof/>
          <w:color w:val="080808"/>
          <w:lang w:val="uk-UA"/>
        </w:rPr>
        <w:tab/>
        <w:t>Корнієнко С. </w:t>
      </w:r>
      <w:r w:rsidR="00D30E82" w:rsidRPr="00D30E82">
        <w:rPr>
          <w:rFonts w:eastAsiaTheme="minorHAnsi"/>
          <w:noProof/>
          <w:color w:val="080808"/>
          <w:lang w:val="uk-UA"/>
        </w:rPr>
        <w:t>М. Весела перерва. 1-4 класи: навч.-метод. посібн. Вид. 2-ге, переробл. і до</w:t>
      </w:r>
      <w:r>
        <w:rPr>
          <w:rFonts w:eastAsiaTheme="minorHAnsi"/>
          <w:noProof/>
          <w:color w:val="080808"/>
          <w:lang w:val="uk-UA"/>
        </w:rPr>
        <w:t xml:space="preserve">п. Тернопіль : Навчальна книга </w:t>
      </w:r>
      <w:r w:rsidR="00D30E82" w:rsidRPr="00D30E82">
        <w:rPr>
          <w:rFonts w:eastAsiaTheme="minorHAnsi"/>
          <w:noProof/>
          <w:color w:val="080808"/>
          <w:lang w:val="uk-UA"/>
        </w:rPr>
        <w:t xml:space="preserve"> </w:t>
      </w:r>
      <w:r>
        <w:rPr>
          <w:rFonts w:eastAsiaTheme="minorHAnsi"/>
          <w:noProof/>
          <w:color w:val="080808"/>
          <w:lang w:val="uk-UA"/>
        </w:rPr>
        <w:t>«</w:t>
      </w:r>
      <w:r w:rsidR="00D30E82" w:rsidRPr="00D30E82">
        <w:rPr>
          <w:rFonts w:eastAsiaTheme="minorHAnsi"/>
          <w:noProof/>
          <w:color w:val="080808"/>
          <w:lang w:val="uk-UA"/>
        </w:rPr>
        <w:t>Богдан</w:t>
      </w:r>
      <w:r>
        <w:rPr>
          <w:rFonts w:eastAsiaTheme="minorHAnsi"/>
          <w:noProof/>
          <w:color w:val="080808"/>
          <w:lang w:val="uk-UA"/>
        </w:rPr>
        <w:t>»</w:t>
      </w:r>
      <w:r w:rsidR="00D30E82" w:rsidRPr="00D30E82">
        <w:rPr>
          <w:rFonts w:eastAsiaTheme="minorHAnsi"/>
          <w:noProof/>
          <w:color w:val="080808"/>
          <w:lang w:val="uk-UA"/>
        </w:rPr>
        <w:t xml:space="preserve">, 2013. 96 с. </w:t>
      </w:r>
    </w:p>
    <w:p w14:paraId="239A551C" w14:textId="1020ED99"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31.</w:t>
      </w:r>
      <w:r w:rsidRPr="00D30E82">
        <w:rPr>
          <w:rFonts w:eastAsiaTheme="minorHAnsi"/>
          <w:noProof/>
          <w:color w:val="080808"/>
          <w:lang w:val="uk-UA"/>
        </w:rPr>
        <w:tab/>
        <w:t>Костюк Г.</w:t>
      </w:r>
      <w:r w:rsidR="006B1044">
        <w:rPr>
          <w:rFonts w:eastAsiaTheme="minorHAnsi"/>
          <w:noProof/>
          <w:color w:val="080808"/>
          <w:lang w:val="uk-UA"/>
        </w:rPr>
        <w:t> </w:t>
      </w:r>
      <w:r w:rsidRPr="00D30E82">
        <w:rPr>
          <w:rFonts w:eastAsiaTheme="minorHAnsi"/>
          <w:noProof/>
          <w:color w:val="080808"/>
          <w:lang w:val="uk-UA"/>
        </w:rPr>
        <w:t xml:space="preserve">С. Навчально-виховний процес і психічний розвиток особистості.  Київ: Рад. школа, 1989.  608 с. </w:t>
      </w:r>
    </w:p>
    <w:p w14:paraId="72BFE0B8" w14:textId="08444577"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32.</w:t>
      </w:r>
      <w:r>
        <w:rPr>
          <w:rFonts w:eastAsiaTheme="minorHAnsi"/>
          <w:noProof/>
          <w:color w:val="080808"/>
          <w:lang w:val="uk-UA"/>
        </w:rPr>
        <w:tab/>
        <w:t>Кочерга О. </w:t>
      </w:r>
      <w:r w:rsidR="00D30E82" w:rsidRPr="00D30E82">
        <w:rPr>
          <w:rFonts w:eastAsiaTheme="minorHAnsi"/>
          <w:noProof/>
          <w:color w:val="080808"/>
          <w:lang w:val="uk-UA"/>
        </w:rPr>
        <w:t xml:space="preserve">В. Сензитивність як психофізіологічний стан. </w:t>
      </w:r>
      <w:r w:rsidR="00D30E82" w:rsidRPr="00245256">
        <w:rPr>
          <w:rFonts w:eastAsiaTheme="minorHAnsi"/>
          <w:i/>
          <w:noProof/>
          <w:color w:val="080808"/>
          <w:lang w:val="uk-UA"/>
        </w:rPr>
        <w:t>Педагогічна освіта: Теорія і практика. Психологія</w:t>
      </w:r>
      <w:r w:rsidR="00D30E82" w:rsidRPr="00D30E82">
        <w:rPr>
          <w:rFonts w:eastAsiaTheme="minorHAnsi"/>
          <w:noProof/>
          <w:color w:val="080808"/>
          <w:lang w:val="uk-UA"/>
        </w:rPr>
        <w:t xml:space="preserve">. </w:t>
      </w:r>
      <w:r w:rsidR="00D30E82" w:rsidRPr="006B1044">
        <w:rPr>
          <w:rFonts w:eastAsiaTheme="minorHAnsi"/>
          <w:i/>
          <w:noProof/>
          <w:color w:val="080808"/>
          <w:lang w:val="uk-UA"/>
        </w:rPr>
        <w:t>Педагогіка</w:t>
      </w:r>
      <w:r w:rsidR="00D30E82" w:rsidRPr="00D30E82">
        <w:rPr>
          <w:rFonts w:eastAsiaTheme="minorHAnsi"/>
          <w:noProof/>
          <w:color w:val="080808"/>
          <w:lang w:val="uk-UA"/>
        </w:rPr>
        <w:t>: зб. наук. пр. Київ. у</w:t>
      </w:r>
      <w:r>
        <w:rPr>
          <w:rFonts w:eastAsiaTheme="minorHAnsi"/>
          <w:noProof/>
          <w:color w:val="080808"/>
          <w:lang w:val="uk-UA"/>
        </w:rPr>
        <w:t>н-т ім. Б. Грінченка.  2012.  № </w:t>
      </w:r>
      <w:r w:rsidR="00D30E82" w:rsidRPr="00D30E82">
        <w:rPr>
          <w:rFonts w:eastAsiaTheme="minorHAnsi"/>
          <w:noProof/>
          <w:color w:val="080808"/>
          <w:lang w:val="uk-UA"/>
        </w:rPr>
        <w:t xml:space="preserve">17.  С. 71-74. </w:t>
      </w:r>
    </w:p>
    <w:p w14:paraId="461CF2F9" w14:textId="59C7C6EB"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33.</w:t>
      </w:r>
      <w:r>
        <w:rPr>
          <w:rFonts w:eastAsiaTheme="minorHAnsi"/>
          <w:noProof/>
          <w:color w:val="080808"/>
          <w:lang w:val="uk-UA"/>
        </w:rPr>
        <w:tab/>
        <w:t>Кулагіна І. </w:t>
      </w:r>
      <w:r w:rsidR="00D30E82" w:rsidRPr="00D30E82">
        <w:rPr>
          <w:rFonts w:eastAsiaTheme="minorHAnsi"/>
          <w:noProof/>
          <w:color w:val="080808"/>
          <w:lang w:val="uk-UA"/>
        </w:rPr>
        <w:t>Ю. Вікова психологія (Розвиток дитин</w:t>
      </w:r>
      <w:r>
        <w:rPr>
          <w:rFonts w:eastAsiaTheme="minorHAnsi"/>
          <w:noProof/>
          <w:color w:val="080808"/>
          <w:lang w:val="uk-UA"/>
        </w:rPr>
        <w:t>и від народження до 17 років): н</w:t>
      </w:r>
      <w:r w:rsidR="00D30E82" w:rsidRPr="00D30E82">
        <w:rPr>
          <w:rFonts w:eastAsiaTheme="minorHAnsi"/>
          <w:noProof/>
          <w:color w:val="080808"/>
          <w:lang w:val="uk-UA"/>
        </w:rPr>
        <w:t xml:space="preserve">авчальний посібник. 4-е вид.  Москва: Изд-во Ун-та Російської </w:t>
      </w:r>
      <w:r w:rsidR="00D30E82" w:rsidRPr="00D30E82">
        <w:rPr>
          <w:rFonts w:eastAsiaTheme="minorHAnsi"/>
          <w:noProof/>
          <w:color w:val="080808"/>
          <w:lang w:val="uk-UA"/>
        </w:rPr>
        <w:lastRenderedPageBreak/>
        <w:t xml:space="preserve">академії освіти, 1998. 75 с. </w:t>
      </w:r>
    </w:p>
    <w:p w14:paraId="5FA2054F" w14:textId="53B1FC70"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34.</w:t>
      </w:r>
      <w:r w:rsidRPr="00D30E82">
        <w:rPr>
          <w:rFonts w:eastAsiaTheme="minorHAnsi"/>
          <w:noProof/>
          <w:color w:val="080808"/>
          <w:lang w:val="uk-UA"/>
        </w:rPr>
        <w:tab/>
        <w:t>Лисяк В.</w:t>
      </w:r>
      <w:r w:rsidR="006B1044">
        <w:rPr>
          <w:rFonts w:eastAsiaTheme="minorHAnsi"/>
          <w:noProof/>
          <w:color w:val="080808"/>
          <w:lang w:val="uk-UA"/>
        </w:rPr>
        <w:t> </w:t>
      </w:r>
      <w:r w:rsidRPr="00D30E82">
        <w:rPr>
          <w:rFonts w:eastAsiaTheme="minorHAnsi"/>
          <w:noProof/>
          <w:color w:val="080808"/>
          <w:lang w:val="uk-UA"/>
        </w:rPr>
        <w:t xml:space="preserve">М. Урок фізичної культури як основа формування інтересу до занять фізичною культурою та спортом. </w:t>
      </w:r>
      <w:r w:rsidRPr="00245256">
        <w:rPr>
          <w:rFonts w:eastAsiaTheme="minorHAnsi"/>
          <w:i/>
          <w:noProof/>
          <w:color w:val="080808"/>
          <w:lang w:val="uk-UA"/>
        </w:rPr>
        <w:t>Слобожанський науково-спортивний вісник.</w:t>
      </w:r>
      <w:r w:rsidRPr="00D30E82">
        <w:rPr>
          <w:rFonts w:eastAsiaTheme="minorHAnsi"/>
          <w:noProof/>
          <w:color w:val="080808"/>
          <w:lang w:val="uk-UA"/>
        </w:rPr>
        <w:t xml:space="preserve">  Харків: ХДАФК, 2007. №</w:t>
      </w:r>
      <w:r w:rsidR="006B1044">
        <w:rPr>
          <w:rFonts w:eastAsiaTheme="minorHAnsi"/>
          <w:noProof/>
          <w:color w:val="080808"/>
          <w:lang w:val="uk-UA"/>
        </w:rPr>
        <w:t> </w:t>
      </w:r>
      <w:r w:rsidRPr="00D30E82">
        <w:rPr>
          <w:rFonts w:eastAsiaTheme="minorHAnsi"/>
          <w:noProof/>
          <w:color w:val="080808"/>
          <w:lang w:val="uk-UA"/>
        </w:rPr>
        <w:t xml:space="preserve">11.  С. 30-33 </w:t>
      </w:r>
    </w:p>
    <w:p w14:paraId="65B29325" w14:textId="21A40266"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35.</w:t>
      </w:r>
      <w:r>
        <w:rPr>
          <w:rFonts w:eastAsiaTheme="minorHAnsi"/>
          <w:noProof/>
          <w:color w:val="080808"/>
          <w:lang w:val="uk-UA"/>
        </w:rPr>
        <w:tab/>
        <w:t>Магльований А. </w:t>
      </w:r>
      <w:r w:rsidR="00D30E82" w:rsidRPr="00D30E82">
        <w:rPr>
          <w:rFonts w:eastAsiaTheme="minorHAnsi"/>
          <w:noProof/>
          <w:color w:val="080808"/>
          <w:lang w:val="uk-UA"/>
        </w:rPr>
        <w:t>В. Фізичне виховання в здоровому</w:t>
      </w:r>
      <w:r>
        <w:rPr>
          <w:rFonts w:eastAsiaTheme="minorHAnsi"/>
          <w:noProof/>
          <w:color w:val="080808"/>
          <w:lang w:val="uk-UA"/>
        </w:rPr>
        <w:t xml:space="preserve"> способі життя студентів. Львів:</w:t>
      </w:r>
      <w:r w:rsidR="00D30E82" w:rsidRPr="00D30E82">
        <w:rPr>
          <w:rFonts w:eastAsiaTheme="minorHAnsi"/>
          <w:noProof/>
          <w:color w:val="080808"/>
          <w:lang w:val="uk-UA"/>
        </w:rPr>
        <w:t xml:space="preserve"> Експрес-Поліграф 2006. 17 с. </w:t>
      </w:r>
    </w:p>
    <w:p w14:paraId="0EC3DE6B" w14:textId="590CC28A"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36.</w:t>
      </w:r>
      <w:r>
        <w:rPr>
          <w:rFonts w:eastAsiaTheme="minorHAnsi"/>
          <w:noProof/>
          <w:color w:val="080808"/>
          <w:lang w:val="uk-UA"/>
        </w:rPr>
        <w:tab/>
        <w:t>Маркова А. </w:t>
      </w:r>
      <w:r w:rsidR="00D30E82" w:rsidRPr="00D30E82">
        <w:rPr>
          <w:rFonts w:eastAsiaTheme="minorHAnsi"/>
          <w:noProof/>
          <w:color w:val="080808"/>
          <w:lang w:val="uk-UA"/>
        </w:rPr>
        <w:t xml:space="preserve">К. </w:t>
      </w:r>
      <w:r>
        <w:rPr>
          <w:rFonts w:eastAsiaTheme="minorHAnsi"/>
          <w:noProof/>
          <w:color w:val="080808"/>
          <w:lang w:val="uk-UA"/>
        </w:rPr>
        <w:t>Формирование мотивации учения: к</w:t>
      </w:r>
      <w:r w:rsidR="00D30E82" w:rsidRPr="00D30E82">
        <w:rPr>
          <w:rFonts w:eastAsiaTheme="minorHAnsi"/>
          <w:noProof/>
          <w:color w:val="080808"/>
          <w:lang w:val="uk-UA"/>
        </w:rPr>
        <w:t xml:space="preserve">нига для учителя. Москва: Просвещение, 1990. 191 с. </w:t>
      </w:r>
    </w:p>
    <w:p w14:paraId="0B385889" w14:textId="2B409284" w:rsidR="00D30E82" w:rsidRPr="00D30E82" w:rsidRDefault="006B1044"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37.</w:t>
      </w:r>
      <w:r>
        <w:rPr>
          <w:rFonts w:eastAsiaTheme="minorHAnsi"/>
          <w:noProof/>
          <w:color w:val="080808"/>
          <w:lang w:val="uk-UA"/>
        </w:rPr>
        <w:tab/>
        <w:t>Мельник І. </w:t>
      </w:r>
      <w:r w:rsidR="00D30E82" w:rsidRPr="00D30E82">
        <w:rPr>
          <w:rFonts w:eastAsiaTheme="minorHAnsi"/>
          <w:noProof/>
          <w:color w:val="080808"/>
          <w:lang w:val="uk-UA"/>
        </w:rPr>
        <w:t xml:space="preserve">М. Аксіологічний аспект технології здорового способу життя молодших школярів. </w:t>
      </w:r>
      <w:r w:rsidR="00D30E82" w:rsidRPr="006B1044">
        <w:rPr>
          <w:rFonts w:eastAsiaTheme="minorHAnsi"/>
          <w:i/>
          <w:noProof/>
          <w:color w:val="080808"/>
          <w:lang w:val="uk-UA"/>
        </w:rPr>
        <w:t>Сучасні технології навчання в початковій освіті</w:t>
      </w:r>
      <w:r w:rsidR="00D30E82" w:rsidRPr="00D30E82">
        <w:rPr>
          <w:rFonts w:eastAsiaTheme="minorHAnsi"/>
          <w:noProof/>
          <w:color w:val="080808"/>
          <w:lang w:val="uk-UA"/>
        </w:rPr>
        <w:t xml:space="preserve"> : матер. Всеукр. наук.-практ. конф. (</w:t>
      </w:r>
      <w:r>
        <w:rPr>
          <w:rFonts w:eastAsiaTheme="minorHAnsi"/>
          <w:noProof/>
          <w:color w:val="080808"/>
          <w:lang w:val="uk-UA"/>
        </w:rPr>
        <w:t>м. Київ, 13-</w:t>
      </w:r>
      <w:r w:rsidR="00D30E82" w:rsidRPr="00D30E82">
        <w:rPr>
          <w:rFonts w:eastAsiaTheme="minorHAnsi"/>
          <w:noProof/>
          <w:color w:val="080808"/>
          <w:lang w:val="uk-UA"/>
        </w:rPr>
        <w:t xml:space="preserve">14 </w:t>
      </w:r>
      <w:r>
        <w:rPr>
          <w:rFonts w:eastAsiaTheme="minorHAnsi"/>
          <w:noProof/>
          <w:color w:val="080808"/>
          <w:lang w:val="uk-UA"/>
        </w:rPr>
        <w:t>квітня 2006 р.). Київ: КМПУ ім. </w:t>
      </w:r>
      <w:r w:rsidR="00D30E82" w:rsidRPr="00D30E82">
        <w:rPr>
          <w:rFonts w:eastAsiaTheme="minorHAnsi"/>
          <w:noProof/>
          <w:color w:val="080808"/>
          <w:lang w:val="uk-UA"/>
        </w:rPr>
        <w:t>Б.</w:t>
      </w:r>
      <w:r>
        <w:rPr>
          <w:rFonts w:eastAsiaTheme="minorHAnsi"/>
          <w:noProof/>
          <w:color w:val="080808"/>
          <w:lang w:val="uk-UA"/>
        </w:rPr>
        <w:t> Д. </w:t>
      </w:r>
      <w:r w:rsidR="00D30E82" w:rsidRPr="00D30E82">
        <w:rPr>
          <w:rFonts w:eastAsiaTheme="minorHAnsi"/>
          <w:noProof/>
          <w:color w:val="080808"/>
          <w:lang w:val="uk-UA"/>
        </w:rPr>
        <w:t>Грінченка, 2006. 105</w:t>
      </w:r>
      <w:r w:rsidR="00245256">
        <w:rPr>
          <w:rFonts w:eastAsiaTheme="minorHAnsi"/>
          <w:noProof/>
          <w:color w:val="080808"/>
          <w:lang w:val="uk-UA"/>
        </w:rPr>
        <w:t xml:space="preserve"> с</w:t>
      </w:r>
      <w:r w:rsidR="00D30E82" w:rsidRPr="00D30E82">
        <w:rPr>
          <w:rFonts w:eastAsiaTheme="minorHAnsi"/>
          <w:noProof/>
          <w:color w:val="080808"/>
          <w:lang w:val="uk-UA"/>
        </w:rPr>
        <w:t>.</w:t>
      </w:r>
    </w:p>
    <w:p w14:paraId="0BA932F3" w14:textId="1F5ACAC7"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38.</w:t>
      </w:r>
      <w:r w:rsidRPr="00D30E82">
        <w:rPr>
          <w:rFonts w:eastAsiaTheme="minorHAnsi"/>
          <w:noProof/>
          <w:color w:val="080808"/>
          <w:lang w:val="uk-UA"/>
        </w:rPr>
        <w:tab/>
        <w:t xml:space="preserve">Михайліченко Т. О. Модель фізкультурно-оздоровчої роботи у дошкільному закладі. </w:t>
      </w:r>
      <w:r w:rsidRPr="00245256">
        <w:rPr>
          <w:rFonts w:eastAsiaTheme="minorHAnsi"/>
          <w:i/>
          <w:noProof/>
          <w:color w:val="080808"/>
          <w:lang w:val="uk-UA"/>
        </w:rPr>
        <w:t>Вихователь-методист дошкільного закладу</w:t>
      </w:r>
      <w:r w:rsidRPr="00D30E82">
        <w:rPr>
          <w:rFonts w:eastAsiaTheme="minorHAnsi"/>
          <w:noProof/>
          <w:color w:val="080808"/>
          <w:lang w:val="uk-UA"/>
        </w:rPr>
        <w:t>.  2010.  №</w:t>
      </w:r>
      <w:r w:rsidR="006B1044">
        <w:rPr>
          <w:rFonts w:eastAsiaTheme="minorHAnsi"/>
          <w:noProof/>
          <w:color w:val="080808"/>
          <w:lang w:val="uk-UA"/>
        </w:rPr>
        <w:t> 4. С.44-54.</w:t>
      </w:r>
    </w:p>
    <w:p w14:paraId="75144A13" w14:textId="658B317B"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39.</w:t>
      </w:r>
      <w:r w:rsidRPr="00D30E82">
        <w:rPr>
          <w:rFonts w:eastAsiaTheme="minorHAnsi"/>
          <w:noProof/>
          <w:color w:val="080808"/>
          <w:lang w:val="uk-UA"/>
        </w:rPr>
        <w:tab/>
        <w:t>Національна доктрина розвитку освіти України у ХХІ столітті. Київ</w:t>
      </w:r>
      <w:r w:rsidR="006B1044">
        <w:rPr>
          <w:rFonts w:eastAsiaTheme="minorHAnsi"/>
          <w:noProof/>
          <w:color w:val="080808"/>
          <w:lang w:val="uk-UA"/>
        </w:rPr>
        <w:t xml:space="preserve">: </w:t>
      </w:r>
      <w:r w:rsidR="006B1044" w:rsidRPr="00D30E82">
        <w:rPr>
          <w:rFonts w:eastAsiaTheme="minorHAnsi"/>
          <w:noProof/>
          <w:color w:val="080808"/>
          <w:lang w:val="uk-UA"/>
        </w:rPr>
        <w:t>Шкільний світ</w:t>
      </w:r>
      <w:r w:rsidRPr="00D30E82">
        <w:rPr>
          <w:rFonts w:eastAsiaTheme="minorHAnsi"/>
          <w:noProof/>
          <w:color w:val="080808"/>
          <w:lang w:val="uk-UA"/>
        </w:rPr>
        <w:t xml:space="preserve">, 2001. 24 с </w:t>
      </w:r>
    </w:p>
    <w:p w14:paraId="266AA4C7" w14:textId="3D8F5B62"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40.</w:t>
      </w:r>
      <w:r w:rsidRPr="00D30E82">
        <w:rPr>
          <w:rFonts w:eastAsiaTheme="minorHAnsi"/>
          <w:noProof/>
          <w:color w:val="080808"/>
          <w:lang w:val="uk-UA"/>
        </w:rPr>
        <w:tab/>
        <w:t>Національна доктрина розвиткуосвіти в Україні у ХХІ столітті</w:t>
      </w:r>
      <w:r w:rsidR="00B72B51">
        <w:rPr>
          <w:rFonts w:eastAsiaTheme="minorHAnsi"/>
          <w:noProof/>
          <w:color w:val="080808"/>
          <w:lang w:val="uk-UA"/>
        </w:rPr>
        <w:t>. Київ: Шкільний світ, 2001.  24</w:t>
      </w:r>
      <w:r w:rsidRPr="00D30E82">
        <w:rPr>
          <w:rFonts w:eastAsiaTheme="minorHAnsi"/>
          <w:noProof/>
          <w:color w:val="080808"/>
          <w:lang w:val="uk-UA"/>
        </w:rPr>
        <w:t xml:space="preserve"> с. </w:t>
      </w:r>
    </w:p>
    <w:p w14:paraId="64403318" w14:textId="3C410CA3"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41.</w:t>
      </w:r>
      <w:r w:rsidRPr="00D30E82">
        <w:rPr>
          <w:rFonts w:eastAsiaTheme="minorHAnsi"/>
          <w:noProof/>
          <w:color w:val="080808"/>
          <w:lang w:val="uk-UA"/>
        </w:rPr>
        <w:tab/>
        <w:t>Ниренберг Дж. И. И</w:t>
      </w:r>
      <w:r w:rsidR="00B72B51">
        <w:rPr>
          <w:rFonts w:eastAsiaTheme="minorHAnsi"/>
          <w:noProof/>
          <w:color w:val="080808"/>
          <w:lang w:val="uk-UA"/>
        </w:rPr>
        <w:t>скусство творческого мышления: п</w:t>
      </w:r>
      <w:r w:rsidRPr="00D30E82">
        <w:rPr>
          <w:rFonts w:eastAsiaTheme="minorHAnsi"/>
          <w:noProof/>
          <w:color w:val="080808"/>
          <w:lang w:val="uk-UA"/>
        </w:rPr>
        <w:t>ер</w:t>
      </w:r>
      <w:r w:rsidR="00B72B51">
        <w:rPr>
          <w:rFonts w:eastAsiaTheme="minorHAnsi"/>
          <w:noProof/>
          <w:color w:val="080808"/>
          <w:lang w:val="uk-UA"/>
        </w:rPr>
        <w:t>. с англ</w:t>
      </w:r>
      <w:r w:rsidRPr="00D30E82">
        <w:rPr>
          <w:rFonts w:eastAsiaTheme="minorHAnsi"/>
          <w:noProof/>
          <w:color w:val="080808"/>
          <w:lang w:val="uk-UA"/>
        </w:rPr>
        <w:t>.  М</w:t>
      </w:r>
      <w:r w:rsidR="00B72B51">
        <w:rPr>
          <w:rFonts w:eastAsiaTheme="minorHAnsi"/>
          <w:noProof/>
          <w:color w:val="080808"/>
          <w:lang w:val="uk-UA"/>
        </w:rPr>
        <w:t>инск</w:t>
      </w:r>
      <w:r w:rsidRPr="00D30E82">
        <w:rPr>
          <w:rFonts w:eastAsiaTheme="minorHAnsi"/>
          <w:noProof/>
          <w:color w:val="080808"/>
          <w:lang w:val="uk-UA"/>
        </w:rPr>
        <w:t xml:space="preserve">: ООО «Попурри», 1996. 240 с. </w:t>
      </w:r>
    </w:p>
    <w:p w14:paraId="0DF50088" w14:textId="460CE48C"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42.</w:t>
      </w:r>
      <w:r w:rsidRPr="00D30E82">
        <w:rPr>
          <w:rFonts w:eastAsiaTheme="minorHAnsi"/>
          <w:noProof/>
          <w:color w:val="080808"/>
          <w:lang w:val="uk-UA"/>
        </w:rPr>
        <w:tab/>
        <w:t>Омельченк</w:t>
      </w:r>
      <w:r w:rsidR="00B72B51">
        <w:rPr>
          <w:rFonts w:eastAsiaTheme="minorHAnsi"/>
          <w:noProof/>
          <w:color w:val="080808"/>
          <w:lang w:val="uk-UA"/>
        </w:rPr>
        <w:t>о С. </w:t>
      </w:r>
      <w:r w:rsidRPr="00D30E82">
        <w:rPr>
          <w:rFonts w:eastAsiaTheme="minorHAnsi"/>
          <w:noProof/>
          <w:color w:val="080808"/>
          <w:lang w:val="uk-UA"/>
        </w:rPr>
        <w:t xml:space="preserve">О. Теоретичні та методичні основи взаємодії соціальних інститутів суспільства в формуванні здорового способу життя учнів загальноосвітніх навчальних закладів: автореф. дис. … канд. пед. наук: спец. 13.00.05. Луганськ, 2008. 44 с. </w:t>
      </w:r>
    </w:p>
    <w:p w14:paraId="0B220899" w14:textId="1A6AF8A6"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43.</w:t>
      </w:r>
      <w:r>
        <w:rPr>
          <w:rFonts w:eastAsiaTheme="minorHAnsi"/>
          <w:noProof/>
          <w:color w:val="080808"/>
          <w:lang w:val="uk-UA"/>
        </w:rPr>
        <w:tab/>
        <w:t>Оржеховська В. </w:t>
      </w:r>
      <w:r w:rsidR="00D30E82" w:rsidRPr="00D30E82">
        <w:rPr>
          <w:rFonts w:eastAsiaTheme="minorHAnsi"/>
          <w:noProof/>
          <w:color w:val="080808"/>
          <w:lang w:val="uk-UA"/>
        </w:rPr>
        <w:t xml:space="preserve">М. Здоров’язбережувальне навчання і виховання: проблеми, пошуки. </w:t>
      </w:r>
      <w:r w:rsidR="00D30E82" w:rsidRPr="00245256">
        <w:rPr>
          <w:rFonts w:eastAsiaTheme="minorHAnsi"/>
          <w:i/>
          <w:noProof/>
          <w:color w:val="080808"/>
          <w:lang w:val="uk-UA"/>
        </w:rPr>
        <w:t>Теоретико-методичні проблеми виховання дітей та учнівської молоді</w:t>
      </w:r>
      <w:r w:rsidR="00D30E82" w:rsidRPr="00D30E82">
        <w:rPr>
          <w:rFonts w:eastAsiaTheme="minorHAnsi"/>
          <w:noProof/>
          <w:color w:val="080808"/>
          <w:lang w:val="uk-UA"/>
        </w:rPr>
        <w:t>. Камянець</w:t>
      </w:r>
      <w:r>
        <w:rPr>
          <w:rFonts w:eastAsiaTheme="minorHAnsi"/>
          <w:noProof/>
          <w:color w:val="080808"/>
          <w:lang w:val="uk-UA"/>
        </w:rPr>
        <w:t>-Подільский,</w:t>
      </w:r>
      <w:r w:rsidR="00D30E82" w:rsidRPr="00D30E82">
        <w:rPr>
          <w:rFonts w:eastAsiaTheme="minorHAnsi"/>
          <w:noProof/>
          <w:color w:val="080808"/>
          <w:lang w:val="uk-UA"/>
        </w:rPr>
        <w:t xml:space="preserve"> 2007. №</w:t>
      </w:r>
      <w:r>
        <w:rPr>
          <w:rFonts w:eastAsiaTheme="minorHAnsi"/>
          <w:noProof/>
          <w:color w:val="080808"/>
          <w:lang w:val="uk-UA"/>
        </w:rPr>
        <w:t> 10. С. 461-</w:t>
      </w:r>
      <w:r w:rsidR="00D30E82" w:rsidRPr="00D30E82">
        <w:rPr>
          <w:rFonts w:eastAsiaTheme="minorHAnsi"/>
          <w:noProof/>
          <w:color w:val="080808"/>
          <w:lang w:val="uk-UA"/>
        </w:rPr>
        <w:t>466.</w:t>
      </w:r>
    </w:p>
    <w:p w14:paraId="33B088FC" w14:textId="14D1BDC4"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44.</w:t>
      </w:r>
      <w:r w:rsidRPr="00D30E82">
        <w:rPr>
          <w:rFonts w:eastAsiaTheme="minorHAnsi"/>
          <w:noProof/>
          <w:color w:val="080808"/>
          <w:lang w:val="uk-UA"/>
        </w:rPr>
        <w:tab/>
        <w:t>Палічук Ю.</w:t>
      </w:r>
      <w:r w:rsidR="00383A6A">
        <w:rPr>
          <w:rFonts w:eastAsiaTheme="minorHAnsi"/>
          <w:noProof/>
          <w:color w:val="080808"/>
          <w:lang w:val="uk-UA"/>
        </w:rPr>
        <w:t> </w:t>
      </w:r>
      <w:r w:rsidRPr="00D30E82">
        <w:rPr>
          <w:rFonts w:eastAsiaTheme="minorHAnsi"/>
          <w:noProof/>
          <w:color w:val="080808"/>
          <w:lang w:val="uk-UA"/>
        </w:rPr>
        <w:t>І. Застосування здоров’язбережувальних технологій у вищих навчальних закладах економічного профілю: монографія. Чернівці-</w:t>
      </w:r>
      <w:r w:rsidRPr="00D30E82">
        <w:rPr>
          <w:rFonts w:eastAsiaTheme="minorHAnsi"/>
          <w:noProof/>
          <w:color w:val="080808"/>
          <w:lang w:val="uk-UA"/>
        </w:rPr>
        <w:lastRenderedPageBreak/>
        <w:t>Вижниця: Черемош, 2014.  258 с.</w:t>
      </w:r>
    </w:p>
    <w:p w14:paraId="1683F641" w14:textId="19DD072C"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45.</w:t>
      </w:r>
      <w:r>
        <w:rPr>
          <w:rFonts w:eastAsiaTheme="minorHAnsi"/>
          <w:noProof/>
          <w:color w:val="080808"/>
          <w:lang w:val="uk-UA"/>
        </w:rPr>
        <w:tab/>
        <w:t>Полулях А. </w:t>
      </w:r>
      <w:r w:rsidR="00D30E82" w:rsidRPr="00D30E82">
        <w:rPr>
          <w:rFonts w:eastAsiaTheme="minorHAnsi"/>
          <w:noProof/>
          <w:color w:val="080808"/>
          <w:lang w:val="uk-UA"/>
        </w:rPr>
        <w:t xml:space="preserve">В. Формування здорового способу життя підлітків засобами фізичного: автореф. дис. … канд. пед. наук: спец. 13.00.07. Херсон, 2007. 19 с. </w:t>
      </w:r>
    </w:p>
    <w:p w14:paraId="5F8AD2C2" w14:textId="3677FCAF"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46.</w:t>
      </w:r>
      <w:r w:rsidRPr="00D30E82">
        <w:rPr>
          <w:rFonts w:eastAsiaTheme="minorHAnsi"/>
          <w:noProof/>
          <w:color w:val="080808"/>
          <w:lang w:val="uk-UA"/>
        </w:rPr>
        <w:tab/>
        <w:t>Попов С.</w:t>
      </w:r>
      <w:r w:rsidR="00383A6A">
        <w:rPr>
          <w:rFonts w:eastAsiaTheme="minorHAnsi"/>
          <w:noProof/>
          <w:color w:val="080808"/>
          <w:lang w:val="uk-UA"/>
        </w:rPr>
        <w:t> </w:t>
      </w:r>
      <w:r w:rsidRPr="00D30E82">
        <w:rPr>
          <w:rFonts w:eastAsiaTheme="minorHAnsi"/>
          <w:noProof/>
          <w:color w:val="080808"/>
          <w:lang w:val="uk-UA"/>
        </w:rPr>
        <w:t>В. Валеология в школе и дома (О физическом благополучии школьников). С</w:t>
      </w:r>
      <w:r w:rsidR="00383A6A">
        <w:rPr>
          <w:rFonts w:eastAsiaTheme="minorHAnsi"/>
          <w:noProof/>
          <w:color w:val="080808"/>
          <w:lang w:val="uk-UA"/>
        </w:rPr>
        <w:t>анкт-</w:t>
      </w:r>
      <w:r w:rsidRPr="00D30E82">
        <w:rPr>
          <w:rFonts w:eastAsiaTheme="minorHAnsi"/>
          <w:noProof/>
          <w:color w:val="080808"/>
          <w:lang w:val="uk-UA"/>
        </w:rPr>
        <w:t>П</w:t>
      </w:r>
      <w:r w:rsidR="00383A6A">
        <w:rPr>
          <w:rFonts w:eastAsiaTheme="minorHAnsi"/>
          <w:noProof/>
          <w:color w:val="080808"/>
          <w:lang w:val="uk-UA"/>
        </w:rPr>
        <w:t>етер</w:t>
      </w:r>
      <w:r w:rsidRPr="00D30E82">
        <w:rPr>
          <w:rFonts w:eastAsiaTheme="minorHAnsi"/>
          <w:noProof/>
          <w:color w:val="080808"/>
          <w:lang w:val="uk-UA"/>
        </w:rPr>
        <w:t>б</w:t>
      </w:r>
      <w:r w:rsidR="00383A6A">
        <w:rPr>
          <w:rFonts w:eastAsiaTheme="minorHAnsi"/>
          <w:noProof/>
          <w:color w:val="080808"/>
          <w:lang w:val="uk-UA"/>
        </w:rPr>
        <w:t xml:space="preserve">ург: </w:t>
      </w:r>
      <w:r w:rsidR="00383A6A" w:rsidRPr="007A2ECA">
        <w:rPr>
          <w:rFonts w:eastAsiaTheme="minorHAnsi"/>
          <w:noProof/>
          <w:color w:val="080808"/>
        </w:rPr>
        <w:t>[</w:t>
      </w:r>
      <w:r w:rsidR="00383A6A">
        <w:rPr>
          <w:rFonts w:eastAsiaTheme="minorHAnsi"/>
          <w:noProof/>
          <w:color w:val="080808"/>
          <w:lang w:val="uk-UA"/>
        </w:rPr>
        <w:t>б.в.</w:t>
      </w:r>
      <w:r w:rsidR="00383A6A" w:rsidRPr="007A2ECA">
        <w:rPr>
          <w:rFonts w:eastAsiaTheme="minorHAnsi"/>
          <w:noProof/>
          <w:color w:val="080808"/>
        </w:rPr>
        <w:t>]</w:t>
      </w:r>
      <w:r w:rsidRPr="00D30E82">
        <w:rPr>
          <w:rFonts w:eastAsiaTheme="minorHAnsi"/>
          <w:noProof/>
          <w:color w:val="080808"/>
          <w:lang w:val="uk-UA"/>
        </w:rPr>
        <w:t>, 1997.  256 с.</w:t>
      </w:r>
    </w:p>
    <w:p w14:paraId="6BC450B0" w14:textId="77777777"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47.</w:t>
      </w:r>
      <w:r w:rsidRPr="00D30E82">
        <w:rPr>
          <w:rFonts w:eastAsiaTheme="minorHAnsi"/>
          <w:noProof/>
          <w:color w:val="080808"/>
          <w:lang w:val="uk-UA"/>
        </w:rPr>
        <w:tab/>
        <w:t xml:space="preserve">Правові системи НАУ: НАУ-Online. URL: http://www.zakon.nau.ua/doc/?uid=1082.225.2&amp;nobreak=1 </w:t>
      </w:r>
    </w:p>
    <w:p w14:paraId="65586593" w14:textId="23950958"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48.</w:t>
      </w:r>
      <w:r>
        <w:rPr>
          <w:rFonts w:eastAsiaTheme="minorHAnsi"/>
          <w:noProof/>
          <w:color w:val="080808"/>
          <w:lang w:val="uk-UA"/>
        </w:rPr>
        <w:tab/>
        <w:t>Присяжнюк С. </w:t>
      </w:r>
      <w:r w:rsidR="00D30E82" w:rsidRPr="00D30E82">
        <w:rPr>
          <w:rFonts w:eastAsiaTheme="minorHAnsi"/>
          <w:noProof/>
          <w:color w:val="080808"/>
          <w:lang w:val="uk-UA"/>
        </w:rPr>
        <w:t xml:space="preserve">І. Проблема фізичного виховання учнівської молоді України. </w:t>
      </w:r>
      <w:r w:rsidR="00D30E82" w:rsidRPr="0078422C">
        <w:rPr>
          <w:rFonts w:eastAsiaTheme="minorHAnsi"/>
          <w:i/>
          <w:noProof/>
          <w:color w:val="080808"/>
          <w:lang w:val="uk-UA"/>
        </w:rPr>
        <w:t>Основи здоров’я та фізична культура</w:t>
      </w:r>
      <w:r w:rsidR="00D30E82" w:rsidRPr="00D30E82">
        <w:rPr>
          <w:rFonts w:eastAsiaTheme="minorHAnsi"/>
          <w:noProof/>
          <w:color w:val="080808"/>
          <w:lang w:val="uk-UA"/>
        </w:rPr>
        <w:t xml:space="preserve">. 2006.  № 10.  С. 6-7. </w:t>
      </w:r>
    </w:p>
    <w:p w14:paraId="0B3D9923" w14:textId="10C9C9D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49.</w:t>
      </w:r>
      <w:r w:rsidRPr="00D30E82">
        <w:rPr>
          <w:rFonts w:eastAsiaTheme="minorHAnsi"/>
          <w:noProof/>
          <w:color w:val="080808"/>
          <w:lang w:val="uk-UA"/>
        </w:rPr>
        <w:tab/>
        <w:t>Приходько А.</w:t>
      </w:r>
      <w:r w:rsidR="00383A6A">
        <w:rPr>
          <w:rFonts w:eastAsiaTheme="minorHAnsi"/>
          <w:noProof/>
          <w:color w:val="080808"/>
          <w:lang w:val="uk-UA"/>
        </w:rPr>
        <w:t> </w:t>
      </w:r>
      <w:r w:rsidRPr="00D30E82">
        <w:rPr>
          <w:rFonts w:eastAsiaTheme="minorHAnsi"/>
          <w:noProof/>
          <w:color w:val="080808"/>
          <w:lang w:val="uk-UA"/>
        </w:rPr>
        <w:t xml:space="preserve">И. Проблема физического воспитания личности в педагогической журналистике /вторая половина XIX – начало XX века: дис. </w:t>
      </w:r>
      <w:r w:rsidR="00383A6A">
        <w:rPr>
          <w:rFonts w:eastAsiaTheme="minorHAnsi"/>
          <w:noProof/>
          <w:color w:val="080808"/>
          <w:lang w:val="uk-UA"/>
        </w:rPr>
        <w:t xml:space="preserve">… </w:t>
      </w:r>
      <w:r w:rsidRPr="00D30E82">
        <w:rPr>
          <w:rFonts w:eastAsiaTheme="minorHAnsi"/>
          <w:noProof/>
          <w:color w:val="080808"/>
          <w:lang w:val="uk-UA"/>
        </w:rPr>
        <w:t xml:space="preserve">канд. пед. наук : спец. 13.00.01. Харьков, 1999. 225 с. </w:t>
      </w:r>
    </w:p>
    <w:p w14:paraId="55289A4C" w14:textId="77777777"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50.</w:t>
      </w:r>
      <w:r w:rsidRPr="00D30E82">
        <w:rPr>
          <w:rFonts w:eastAsiaTheme="minorHAnsi"/>
          <w:noProof/>
          <w:color w:val="080808"/>
          <w:lang w:val="uk-UA"/>
        </w:rPr>
        <w:tab/>
        <w:t xml:space="preserve">Про підсумки розвитку загальної середньої, дошкільної та позашкільної освіти у 2008/2009 навчальному році та завдання на 2009/2010 навчальний рік: Інформаційно-аналітичні матеріали до підсумкової колегії Міністерства освіти і науки України від 26 серпня 2009 року. Київ, 2009. 162 с. </w:t>
      </w:r>
    </w:p>
    <w:p w14:paraId="11B4337F" w14:textId="7EA0D1E2"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51.</w:t>
      </w:r>
      <w:r w:rsidRPr="00D30E82">
        <w:rPr>
          <w:rFonts w:eastAsiaTheme="minorHAnsi"/>
          <w:noProof/>
          <w:color w:val="080808"/>
          <w:lang w:val="uk-UA"/>
        </w:rPr>
        <w:tab/>
        <w:t>Програма для загальноосвітніх навчальних заклад</w:t>
      </w:r>
      <w:r w:rsidR="00383A6A">
        <w:rPr>
          <w:rFonts w:eastAsiaTheme="minorHAnsi"/>
          <w:noProof/>
          <w:color w:val="080808"/>
          <w:lang w:val="uk-UA"/>
        </w:rPr>
        <w:t>ів «Основи здоров’я» 1-4 класи / Т. Є. Бойченко та ін</w:t>
      </w:r>
      <w:r w:rsidRPr="00D30E82">
        <w:rPr>
          <w:rFonts w:eastAsiaTheme="minorHAnsi"/>
          <w:noProof/>
          <w:color w:val="080808"/>
          <w:lang w:val="uk-UA"/>
        </w:rPr>
        <w:t xml:space="preserve">. Київ: Вид. дім «Освіта», 2013. </w:t>
      </w:r>
      <w:r w:rsidR="00383A6A">
        <w:rPr>
          <w:rFonts w:eastAsiaTheme="minorHAnsi"/>
          <w:noProof/>
          <w:color w:val="080808"/>
          <w:lang w:val="uk-UA"/>
        </w:rPr>
        <w:t>235 с.</w:t>
      </w:r>
    </w:p>
    <w:p w14:paraId="49285977" w14:textId="742F9B2A"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52.</w:t>
      </w:r>
      <w:r w:rsidRPr="00D30E82">
        <w:rPr>
          <w:rFonts w:eastAsiaTheme="minorHAnsi"/>
          <w:noProof/>
          <w:color w:val="080808"/>
          <w:lang w:val="uk-UA"/>
        </w:rPr>
        <w:tab/>
        <w:t xml:space="preserve">Рекомендації вчителям початкових класів щодо організації навчально-виховного процесу та реалізації нових навчальних програм згідно Державних стандартів у 2012/2013 н.р. Київ, 2012. </w:t>
      </w:r>
      <w:r w:rsidR="0078422C">
        <w:rPr>
          <w:rFonts w:eastAsiaTheme="minorHAnsi"/>
          <w:noProof/>
          <w:color w:val="080808"/>
          <w:lang w:val="uk-UA"/>
        </w:rPr>
        <w:t>20 с.</w:t>
      </w:r>
      <w:r w:rsidRPr="00D30E82">
        <w:rPr>
          <w:rFonts w:eastAsiaTheme="minorHAnsi"/>
          <w:noProof/>
          <w:color w:val="080808"/>
          <w:lang w:val="uk-UA"/>
        </w:rPr>
        <w:t xml:space="preserve"> </w:t>
      </w:r>
    </w:p>
    <w:p w14:paraId="2BFD0B44" w14:textId="0DCD0035"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53.</w:t>
      </w:r>
      <w:r>
        <w:rPr>
          <w:rFonts w:eastAsiaTheme="minorHAnsi"/>
          <w:noProof/>
          <w:color w:val="080808"/>
          <w:lang w:val="uk-UA"/>
        </w:rPr>
        <w:tab/>
        <w:t>Рингач Н. </w:t>
      </w:r>
      <w:r w:rsidR="00D30E82" w:rsidRPr="00D30E82">
        <w:rPr>
          <w:rFonts w:eastAsiaTheme="minorHAnsi"/>
          <w:noProof/>
          <w:color w:val="080808"/>
          <w:lang w:val="uk-UA"/>
        </w:rPr>
        <w:t xml:space="preserve">О. Обґрунтування Концепції національної стратегії збереження здоров’я здорових в Україні. </w:t>
      </w:r>
      <w:r w:rsidR="00D30E82" w:rsidRPr="0078422C">
        <w:rPr>
          <w:rFonts w:eastAsiaTheme="minorHAnsi"/>
          <w:i/>
          <w:noProof/>
          <w:color w:val="080808"/>
          <w:lang w:val="uk-UA"/>
        </w:rPr>
        <w:t>Науковий вісник Академії муніципального управління</w:t>
      </w:r>
      <w:r>
        <w:rPr>
          <w:rFonts w:eastAsiaTheme="minorHAnsi"/>
          <w:noProof/>
          <w:color w:val="080808"/>
          <w:lang w:val="uk-UA"/>
        </w:rPr>
        <w:t>: зб. наук. пр.  Київ,</w:t>
      </w:r>
      <w:r w:rsidR="00D30E82" w:rsidRPr="00D30E82">
        <w:rPr>
          <w:rFonts w:eastAsiaTheme="minorHAnsi"/>
          <w:noProof/>
          <w:color w:val="080808"/>
          <w:lang w:val="uk-UA"/>
        </w:rPr>
        <w:t xml:space="preserve"> 2008. №</w:t>
      </w:r>
      <w:r>
        <w:rPr>
          <w:rFonts w:eastAsiaTheme="minorHAnsi"/>
          <w:noProof/>
          <w:color w:val="080808"/>
          <w:lang w:val="uk-UA"/>
        </w:rPr>
        <w:t> </w:t>
      </w:r>
      <w:r w:rsidR="00D30E82" w:rsidRPr="00D30E82">
        <w:rPr>
          <w:rFonts w:eastAsiaTheme="minorHAnsi"/>
          <w:noProof/>
          <w:color w:val="080808"/>
          <w:lang w:val="uk-UA"/>
        </w:rPr>
        <w:t xml:space="preserve">3 (5) С. 25. </w:t>
      </w:r>
    </w:p>
    <w:p w14:paraId="25A5EBCC" w14:textId="335F6FCD"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54.</w:t>
      </w:r>
      <w:r w:rsidRPr="00D30E82">
        <w:rPr>
          <w:rFonts w:eastAsiaTheme="minorHAnsi"/>
          <w:noProof/>
          <w:color w:val="080808"/>
          <w:lang w:val="uk-UA"/>
        </w:rPr>
        <w:tab/>
        <w:t xml:space="preserve">Рудніцька І. Формування здорового способу життя молоді: підлітковий вік. </w:t>
      </w:r>
      <w:r w:rsidRPr="0078422C">
        <w:rPr>
          <w:rFonts w:eastAsiaTheme="minorHAnsi"/>
          <w:i/>
          <w:noProof/>
          <w:color w:val="080808"/>
          <w:lang w:val="uk-UA"/>
        </w:rPr>
        <w:t>Психолог</w:t>
      </w:r>
      <w:r w:rsidR="00383A6A">
        <w:rPr>
          <w:rFonts w:eastAsiaTheme="minorHAnsi"/>
          <w:noProof/>
          <w:color w:val="080808"/>
          <w:lang w:val="uk-UA"/>
        </w:rPr>
        <w:t>.  2004.  № 13.  С. 15-25.</w:t>
      </w:r>
    </w:p>
    <w:p w14:paraId="6953BE82" w14:textId="3B57833B"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55.</w:t>
      </w:r>
      <w:r w:rsidRPr="00D30E82">
        <w:rPr>
          <w:rFonts w:eastAsiaTheme="minorHAnsi"/>
          <w:noProof/>
          <w:color w:val="080808"/>
          <w:lang w:val="uk-UA"/>
        </w:rPr>
        <w:tab/>
        <w:t xml:space="preserve">Свириденко С. Соціально-педагогічний аспект формування здорового способу життя. Соціально-педагогічні проблеми сучасної середньої та вищої освіти в Україні. Житомир: ЖДПУ, 2002. </w:t>
      </w:r>
      <w:r w:rsidR="0078422C">
        <w:rPr>
          <w:rFonts w:eastAsiaTheme="minorHAnsi"/>
          <w:noProof/>
          <w:color w:val="080808"/>
          <w:lang w:val="uk-UA"/>
        </w:rPr>
        <w:t>191 с.</w:t>
      </w:r>
      <w:r w:rsidRPr="00D30E82">
        <w:rPr>
          <w:rFonts w:eastAsiaTheme="minorHAnsi"/>
          <w:noProof/>
          <w:color w:val="080808"/>
          <w:lang w:val="uk-UA"/>
        </w:rPr>
        <w:t xml:space="preserve"> </w:t>
      </w:r>
    </w:p>
    <w:p w14:paraId="4CC0736B" w14:textId="615AD9C1"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lastRenderedPageBreak/>
        <w:t>56.</w:t>
      </w:r>
      <w:r>
        <w:rPr>
          <w:rFonts w:eastAsiaTheme="minorHAnsi"/>
          <w:noProof/>
          <w:color w:val="080808"/>
          <w:lang w:val="uk-UA"/>
        </w:rPr>
        <w:tab/>
        <w:t>Сельченок К. </w:t>
      </w:r>
      <w:r w:rsidR="00D30E82" w:rsidRPr="00D30E82">
        <w:rPr>
          <w:rFonts w:eastAsiaTheme="minorHAnsi"/>
          <w:noProof/>
          <w:color w:val="080808"/>
          <w:lang w:val="uk-UA"/>
        </w:rPr>
        <w:t>В. Гуманистическая и трансперсональная психология: Хрестоматия. Минск: Х</w:t>
      </w:r>
      <w:r>
        <w:rPr>
          <w:rFonts w:eastAsiaTheme="minorHAnsi"/>
          <w:noProof/>
          <w:color w:val="080808"/>
          <w:lang w:val="uk-UA"/>
        </w:rPr>
        <w:t xml:space="preserve">арвест, Москва: А.С.Т., 2000. </w:t>
      </w:r>
      <w:r w:rsidR="00D30E82" w:rsidRPr="00D30E82">
        <w:rPr>
          <w:rFonts w:eastAsiaTheme="minorHAnsi"/>
          <w:noProof/>
          <w:color w:val="080808"/>
          <w:lang w:val="uk-UA"/>
        </w:rPr>
        <w:t xml:space="preserve"> 37</w:t>
      </w:r>
      <w:r>
        <w:rPr>
          <w:rFonts w:eastAsiaTheme="minorHAnsi"/>
          <w:noProof/>
          <w:color w:val="080808"/>
          <w:lang w:val="uk-UA"/>
        </w:rPr>
        <w:t xml:space="preserve"> с</w:t>
      </w:r>
      <w:r w:rsidR="00D30E82" w:rsidRPr="00D30E82">
        <w:rPr>
          <w:rFonts w:eastAsiaTheme="minorHAnsi"/>
          <w:noProof/>
          <w:color w:val="080808"/>
          <w:lang w:val="uk-UA"/>
        </w:rPr>
        <w:t xml:space="preserve">. </w:t>
      </w:r>
    </w:p>
    <w:p w14:paraId="0E18A2D2" w14:textId="1952CFB7"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57.</w:t>
      </w:r>
      <w:r>
        <w:rPr>
          <w:rFonts w:eastAsiaTheme="minorHAnsi"/>
          <w:noProof/>
          <w:color w:val="080808"/>
          <w:lang w:val="uk-UA"/>
        </w:rPr>
        <w:tab/>
        <w:t>Сичов С. </w:t>
      </w:r>
      <w:r w:rsidR="00D30E82" w:rsidRPr="00D30E82">
        <w:rPr>
          <w:rFonts w:eastAsiaTheme="minorHAnsi"/>
          <w:noProof/>
          <w:color w:val="080808"/>
          <w:lang w:val="uk-UA"/>
        </w:rPr>
        <w:t xml:space="preserve">О. Педагогічні умови прилучення студентської молоді до цінностей фізичної культури на обов’язкових заняттях. </w:t>
      </w:r>
      <w:r w:rsidR="00D30E82" w:rsidRPr="0060608D">
        <w:rPr>
          <w:rFonts w:eastAsiaTheme="minorHAnsi"/>
          <w:i/>
          <w:noProof/>
          <w:color w:val="080808"/>
          <w:lang w:val="uk-UA"/>
        </w:rPr>
        <w:t>Педагогіка, психологія та медико біологічні  проблеми фізичного виховання і спорту</w:t>
      </w:r>
      <w:r w:rsidR="00D30E82" w:rsidRPr="00D30E82">
        <w:rPr>
          <w:rFonts w:eastAsiaTheme="minorHAnsi"/>
          <w:noProof/>
          <w:color w:val="080808"/>
          <w:lang w:val="uk-UA"/>
        </w:rPr>
        <w:t xml:space="preserve">.  2011. № 3. С. 43. </w:t>
      </w:r>
    </w:p>
    <w:p w14:paraId="622B08AF" w14:textId="669A6B9E"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58.</w:t>
      </w:r>
      <w:r>
        <w:rPr>
          <w:rFonts w:eastAsiaTheme="minorHAnsi"/>
          <w:noProof/>
          <w:color w:val="080808"/>
          <w:lang w:val="uk-UA"/>
        </w:rPr>
        <w:tab/>
        <w:t>Скрипченко О. </w:t>
      </w:r>
      <w:r w:rsidR="00D30E82" w:rsidRPr="00D30E82">
        <w:rPr>
          <w:rFonts w:eastAsiaTheme="minorHAnsi"/>
          <w:noProof/>
          <w:color w:val="080808"/>
          <w:lang w:val="uk-UA"/>
        </w:rPr>
        <w:t xml:space="preserve">В. Вікова і педагогічна психологія. 2-е вид., допов. Київ: Каравела, 2009. 400 с. </w:t>
      </w:r>
    </w:p>
    <w:p w14:paraId="27F91CD5" w14:textId="1724E0D2"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59.</w:t>
      </w:r>
      <w:r>
        <w:rPr>
          <w:rFonts w:eastAsiaTheme="minorHAnsi"/>
          <w:noProof/>
          <w:color w:val="080808"/>
          <w:lang w:val="uk-UA"/>
        </w:rPr>
        <w:tab/>
        <w:t>Смирнов И. </w:t>
      </w:r>
      <w:r w:rsidR="00D30E82" w:rsidRPr="00D30E82">
        <w:rPr>
          <w:rFonts w:eastAsiaTheme="minorHAnsi"/>
          <w:noProof/>
          <w:color w:val="080808"/>
          <w:lang w:val="uk-UA"/>
        </w:rPr>
        <w:t xml:space="preserve">Н. Здоровье человека как философская проблема. </w:t>
      </w:r>
      <w:r>
        <w:rPr>
          <w:rFonts w:eastAsiaTheme="minorHAnsi"/>
          <w:i/>
          <w:noProof/>
          <w:color w:val="080808"/>
          <w:lang w:val="uk-UA"/>
        </w:rPr>
        <w:t>Вопр</w:t>
      </w:r>
      <w:r>
        <w:rPr>
          <w:rFonts w:eastAsiaTheme="minorHAnsi"/>
          <w:i/>
          <w:noProof/>
          <w:color w:val="080808"/>
        </w:rPr>
        <w:t>осы</w:t>
      </w:r>
      <w:r w:rsidR="00D30E82" w:rsidRPr="0060608D">
        <w:rPr>
          <w:rFonts w:eastAsiaTheme="minorHAnsi"/>
          <w:i/>
          <w:noProof/>
          <w:color w:val="080808"/>
          <w:lang w:val="uk-UA"/>
        </w:rPr>
        <w:t xml:space="preserve"> философии</w:t>
      </w:r>
      <w:r w:rsidR="00D30E82" w:rsidRPr="00D30E82">
        <w:rPr>
          <w:rFonts w:eastAsiaTheme="minorHAnsi"/>
          <w:noProof/>
          <w:color w:val="080808"/>
          <w:lang w:val="uk-UA"/>
        </w:rPr>
        <w:t xml:space="preserve">.  1985.  № 7. С. 83-93. </w:t>
      </w:r>
    </w:p>
    <w:p w14:paraId="1AD3E981" w14:textId="7F3DCAC7"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60.</w:t>
      </w:r>
      <w:r w:rsidRPr="00D30E82">
        <w:rPr>
          <w:rFonts w:eastAsiaTheme="minorHAnsi"/>
          <w:noProof/>
          <w:color w:val="080808"/>
          <w:lang w:val="uk-UA"/>
        </w:rPr>
        <w:tab/>
        <w:t>Солопчук М.</w:t>
      </w:r>
      <w:r w:rsidR="00383A6A">
        <w:rPr>
          <w:rFonts w:eastAsiaTheme="minorHAnsi"/>
          <w:noProof/>
          <w:color w:val="080808"/>
          <w:lang w:val="uk-UA"/>
        </w:rPr>
        <w:t> </w:t>
      </w:r>
      <w:r w:rsidRPr="00D30E82">
        <w:rPr>
          <w:rFonts w:eastAsiaTheme="minorHAnsi"/>
          <w:noProof/>
          <w:color w:val="080808"/>
          <w:lang w:val="uk-UA"/>
        </w:rPr>
        <w:t xml:space="preserve">С. Сучасні вітчизняні та зарубіжні підходи до формування здорового способу життя школярів. </w:t>
      </w:r>
      <w:r w:rsidRPr="0060608D">
        <w:rPr>
          <w:rFonts w:eastAsiaTheme="minorHAnsi"/>
          <w:i/>
          <w:noProof/>
          <w:color w:val="080808"/>
          <w:lang w:val="uk-UA"/>
        </w:rPr>
        <w:t>Педагогіка, психологія та медикобіологічні проблеми фізичного виховання і спорту.</w:t>
      </w:r>
      <w:r w:rsidR="00383A6A">
        <w:rPr>
          <w:rFonts w:eastAsiaTheme="minorHAnsi"/>
          <w:noProof/>
          <w:color w:val="080808"/>
          <w:lang w:val="uk-UA"/>
        </w:rPr>
        <w:t xml:space="preserve"> Харків: ХДАДМ</w:t>
      </w:r>
      <w:r w:rsidRPr="00D30E82">
        <w:rPr>
          <w:rFonts w:eastAsiaTheme="minorHAnsi"/>
          <w:noProof/>
          <w:color w:val="080808"/>
          <w:lang w:val="uk-UA"/>
        </w:rPr>
        <w:t>, 2006.  №</w:t>
      </w:r>
      <w:r w:rsidR="00383A6A">
        <w:rPr>
          <w:rFonts w:eastAsiaTheme="minorHAnsi"/>
          <w:noProof/>
          <w:color w:val="080808"/>
          <w:lang w:val="uk-UA"/>
        </w:rPr>
        <w:t> 10.  С. 233-235.</w:t>
      </w:r>
    </w:p>
    <w:p w14:paraId="4EB1B056" w14:textId="009924D7"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61.</w:t>
      </w:r>
      <w:r w:rsidRPr="00D30E82">
        <w:rPr>
          <w:rFonts w:eastAsiaTheme="minorHAnsi"/>
          <w:noProof/>
          <w:color w:val="080808"/>
          <w:lang w:val="uk-UA"/>
        </w:rPr>
        <w:tab/>
        <w:t>Сухомлинський В.</w:t>
      </w:r>
      <w:r w:rsidR="00383A6A">
        <w:rPr>
          <w:rFonts w:eastAsiaTheme="minorHAnsi"/>
          <w:noProof/>
          <w:color w:val="080808"/>
          <w:lang w:val="uk-UA"/>
        </w:rPr>
        <w:t> </w:t>
      </w:r>
      <w:r w:rsidRPr="00D30E82">
        <w:rPr>
          <w:rFonts w:eastAsiaTheme="minorHAnsi"/>
          <w:noProof/>
          <w:color w:val="080808"/>
          <w:lang w:val="uk-UA"/>
        </w:rPr>
        <w:t xml:space="preserve">А. О воспитании. 4-е изд.  Москва: Политиздат, 1982. 270 с. </w:t>
      </w:r>
    </w:p>
    <w:p w14:paraId="11C6AF1B" w14:textId="17E94BD1"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62.</w:t>
      </w:r>
      <w:r>
        <w:rPr>
          <w:rFonts w:eastAsiaTheme="minorHAnsi"/>
          <w:noProof/>
          <w:color w:val="080808"/>
          <w:lang w:val="uk-UA"/>
        </w:rPr>
        <w:tab/>
        <w:t>Чаговец А. </w:t>
      </w:r>
      <w:r w:rsidR="00D30E82" w:rsidRPr="00D30E82">
        <w:rPr>
          <w:rFonts w:eastAsiaTheme="minorHAnsi"/>
          <w:noProof/>
          <w:color w:val="080808"/>
          <w:lang w:val="uk-UA"/>
        </w:rPr>
        <w:t xml:space="preserve">И. Сущность понятия «здоровій образ жизни» в научно – педагогической литературе. </w:t>
      </w:r>
      <w:r w:rsidR="00D30E82" w:rsidRPr="0060608D">
        <w:rPr>
          <w:rFonts w:eastAsiaTheme="minorHAnsi"/>
          <w:i/>
          <w:noProof/>
          <w:color w:val="080808"/>
          <w:lang w:val="uk-UA"/>
        </w:rPr>
        <w:t>Педагогіка, психологія та медико-біологічні проблеми фізичного виховання і спорту</w:t>
      </w:r>
      <w:r>
        <w:rPr>
          <w:rFonts w:eastAsiaTheme="minorHAnsi"/>
          <w:noProof/>
          <w:color w:val="080808"/>
          <w:lang w:val="uk-UA"/>
        </w:rPr>
        <w:t>. 2006.  № </w:t>
      </w:r>
      <w:r w:rsidR="00D30E82" w:rsidRPr="00D30E82">
        <w:rPr>
          <w:rFonts w:eastAsiaTheme="minorHAnsi"/>
          <w:noProof/>
          <w:color w:val="080808"/>
          <w:lang w:val="uk-UA"/>
        </w:rPr>
        <w:t xml:space="preserve">5.  С. 113-117. </w:t>
      </w:r>
    </w:p>
    <w:p w14:paraId="0E386CD0" w14:textId="1115F4B7"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63.</w:t>
      </w:r>
      <w:r>
        <w:rPr>
          <w:rFonts w:eastAsiaTheme="minorHAnsi"/>
          <w:noProof/>
          <w:color w:val="080808"/>
          <w:lang w:val="uk-UA"/>
        </w:rPr>
        <w:tab/>
        <w:t>Червінська І. </w:t>
      </w:r>
      <w:r w:rsidR="00D30E82" w:rsidRPr="00D30E82">
        <w:rPr>
          <w:rFonts w:eastAsiaTheme="minorHAnsi"/>
          <w:noProof/>
          <w:color w:val="080808"/>
          <w:lang w:val="uk-UA"/>
        </w:rPr>
        <w:t>Б. Теоретико-методичні засади виховної ро</w:t>
      </w:r>
      <w:r>
        <w:rPr>
          <w:rFonts w:eastAsiaTheme="minorHAnsi"/>
          <w:noProof/>
          <w:color w:val="080808"/>
          <w:lang w:val="uk-UA"/>
        </w:rPr>
        <w:t>боти в початковій школі: навч.-</w:t>
      </w:r>
      <w:r w:rsidR="00D30E82" w:rsidRPr="00D30E82">
        <w:rPr>
          <w:rFonts w:eastAsiaTheme="minorHAnsi"/>
          <w:noProof/>
          <w:color w:val="080808"/>
          <w:lang w:val="uk-UA"/>
        </w:rPr>
        <w:t xml:space="preserve">метод. посіб. для студ. Івано-Франківськ: Вид-во Прикарпат. нац. ун-ту ім. В. Стефаника, 2012.  515 с. </w:t>
      </w:r>
    </w:p>
    <w:p w14:paraId="25B31E69" w14:textId="328ED86D"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64.</w:t>
      </w:r>
      <w:r>
        <w:rPr>
          <w:rFonts w:eastAsiaTheme="minorHAnsi"/>
          <w:noProof/>
          <w:color w:val="080808"/>
          <w:lang w:val="uk-UA"/>
        </w:rPr>
        <w:tab/>
        <w:t>Шаповал А. </w:t>
      </w:r>
      <w:r w:rsidR="00D30E82" w:rsidRPr="00D30E82">
        <w:rPr>
          <w:rFonts w:eastAsiaTheme="minorHAnsi"/>
          <w:noProof/>
          <w:color w:val="080808"/>
          <w:lang w:val="uk-UA"/>
        </w:rPr>
        <w:t>П. Особливості шляхів і методів формуванн</w:t>
      </w:r>
      <w:r>
        <w:rPr>
          <w:rFonts w:eastAsiaTheme="minorHAnsi"/>
          <w:noProof/>
          <w:color w:val="080808"/>
          <w:lang w:val="uk-UA"/>
        </w:rPr>
        <w:t xml:space="preserve">я здорового способу життя. Київ: </w:t>
      </w:r>
      <w:r w:rsidRPr="007A2ECA">
        <w:rPr>
          <w:rFonts w:eastAsiaTheme="minorHAnsi"/>
          <w:noProof/>
          <w:color w:val="080808"/>
          <w:lang w:val="uk-UA"/>
        </w:rPr>
        <w:t>[</w:t>
      </w:r>
      <w:r>
        <w:rPr>
          <w:rFonts w:eastAsiaTheme="minorHAnsi"/>
          <w:noProof/>
          <w:color w:val="080808"/>
          <w:lang w:val="uk-UA"/>
        </w:rPr>
        <w:t>б.в.</w:t>
      </w:r>
      <w:r w:rsidRPr="007A2ECA">
        <w:rPr>
          <w:rFonts w:eastAsiaTheme="minorHAnsi"/>
          <w:noProof/>
          <w:color w:val="080808"/>
          <w:lang w:val="uk-UA"/>
        </w:rPr>
        <w:t>]</w:t>
      </w:r>
      <w:r>
        <w:rPr>
          <w:rFonts w:eastAsiaTheme="minorHAnsi"/>
          <w:noProof/>
          <w:color w:val="080808"/>
          <w:lang w:val="uk-UA"/>
        </w:rPr>
        <w:t>,</w:t>
      </w:r>
      <w:r w:rsidR="00D30E82" w:rsidRPr="00D30E82">
        <w:rPr>
          <w:rFonts w:eastAsiaTheme="minorHAnsi"/>
          <w:noProof/>
          <w:color w:val="080808"/>
          <w:lang w:val="uk-UA"/>
        </w:rPr>
        <w:t xml:space="preserve"> 2009. </w:t>
      </w:r>
      <w:r>
        <w:rPr>
          <w:rFonts w:eastAsiaTheme="minorHAnsi"/>
          <w:noProof/>
          <w:color w:val="080808"/>
          <w:lang w:val="uk-UA"/>
        </w:rPr>
        <w:t>8</w:t>
      </w:r>
      <w:r w:rsidR="00D30E82" w:rsidRPr="00D30E82">
        <w:rPr>
          <w:rFonts w:eastAsiaTheme="minorHAnsi"/>
          <w:noProof/>
          <w:color w:val="080808"/>
          <w:lang w:val="uk-UA"/>
        </w:rPr>
        <w:t xml:space="preserve">5 с. </w:t>
      </w:r>
    </w:p>
    <w:p w14:paraId="63A27A7C" w14:textId="38C2DDB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65.</w:t>
      </w:r>
      <w:r w:rsidRPr="00D30E82">
        <w:rPr>
          <w:rFonts w:eastAsiaTheme="minorHAnsi"/>
          <w:noProof/>
          <w:color w:val="080808"/>
          <w:lang w:val="uk-UA"/>
        </w:rPr>
        <w:tab/>
        <w:t xml:space="preserve">Шеремет І. Раціональна організація дозвілля як ефективний засіб протидії алкоголізації старшокласників. </w:t>
      </w:r>
      <w:r w:rsidRPr="0060608D">
        <w:rPr>
          <w:rFonts w:eastAsiaTheme="minorHAnsi"/>
          <w:i/>
          <w:noProof/>
          <w:color w:val="080808"/>
          <w:lang w:val="uk-UA"/>
        </w:rPr>
        <w:t>Педагогіка, психологія та медико-біологічні проблеми фізичного виховання і спорту</w:t>
      </w:r>
      <w:r w:rsidR="00383A6A">
        <w:rPr>
          <w:rFonts w:eastAsiaTheme="minorHAnsi"/>
          <w:noProof/>
          <w:color w:val="080808"/>
          <w:lang w:val="uk-UA"/>
        </w:rPr>
        <w:t>.  Харків-Донецьк: ХДАД</w:t>
      </w:r>
      <w:r w:rsidRPr="00D30E82">
        <w:rPr>
          <w:rFonts w:eastAsiaTheme="minorHAnsi"/>
          <w:noProof/>
          <w:color w:val="080808"/>
          <w:lang w:val="uk-UA"/>
        </w:rPr>
        <w:t>, 2005.  №2</w:t>
      </w:r>
      <w:r w:rsidR="00383A6A">
        <w:rPr>
          <w:rFonts w:eastAsiaTheme="minorHAnsi"/>
          <w:noProof/>
          <w:color w:val="080808"/>
          <w:lang w:val="uk-UA"/>
        </w:rPr>
        <w:t> </w:t>
      </w:r>
      <w:r w:rsidRPr="00D30E82">
        <w:rPr>
          <w:rFonts w:eastAsiaTheme="minorHAnsi"/>
          <w:noProof/>
          <w:color w:val="080808"/>
          <w:lang w:val="uk-UA"/>
        </w:rPr>
        <w:t xml:space="preserve">2.  C. 196-199. </w:t>
      </w:r>
    </w:p>
    <w:p w14:paraId="6B41C6CE" w14:textId="05ACF182"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6</w:t>
      </w:r>
      <w:r w:rsidR="00383A6A">
        <w:rPr>
          <w:rFonts w:eastAsiaTheme="minorHAnsi"/>
          <w:noProof/>
          <w:color w:val="080808"/>
          <w:lang w:val="uk-UA"/>
        </w:rPr>
        <w:t>6.</w:t>
      </w:r>
      <w:r w:rsidR="00383A6A">
        <w:rPr>
          <w:rFonts w:eastAsiaTheme="minorHAnsi"/>
          <w:noProof/>
          <w:color w:val="080808"/>
          <w:lang w:val="uk-UA"/>
        </w:rPr>
        <w:tab/>
        <w:t>Шестернинов Е. </w:t>
      </w:r>
      <w:r w:rsidRPr="00D30E82">
        <w:rPr>
          <w:rFonts w:eastAsiaTheme="minorHAnsi"/>
          <w:noProof/>
          <w:color w:val="080808"/>
          <w:lang w:val="uk-UA"/>
        </w:rPr>
        <w:t xml:space="preserve">Е. Комплекс мероприятий по программе охраны здоровья детей и подростков. </w:t>
      </w:r>
      <w:r w:rsidRPr="0060608D">
        <w:rPr>
          <w:rFonts w:eastAsiaTheme="minorHAnsi"/>
          <w:i/>
          <w:noProof/>
          <w:color w:val="080808"/>
          <w:lang w:val="uk-UA"/>
        </w:rPr>
        <w:t>Управление современной школой. Завуч</w:t>
      </w:r>
      <w:r w:rsidRPr="00D30E82">
        <w:rPr>
          <w:rFonts w:eastAsiaTheme="minorHAnsi"/>
          <w:noProof/>
          <w:color w:val="080808"/>
          <w:lang w:val="uk-UA"/>
        </w:rPr>
        <w:t>. 2004. №</w:t>
      </w:r>
      <w:r w:rsidR="00383A6A">
        <w:rPr>
          <w:rFonts w:eastAsiaTheme="minorHAnsi"/>
          <w:noProof/>
          <w:color w:val="080808"/>
          <w:lang w:val="uk-UA"/>
        </w:rPr>
        <w:t> </w:t>
      </w:r>
      <w:r w:rsidRPr="00D30E82">
        <w:rPr>
          <w:rFonts w:eastAsiaTheme="minorHAnsi"/>
          <w:noProof/>
          <w:color w:val="080808"/>
          <w:lang w:val="uk-UA"/>
        </w:rPr>
        <w:t>5. С.</w:t>
      </w:r>
      <w:r w:rsidR="00383A6A">
        <w:rPr>
          <w:rFonts w:eastAsiaTheme="minorHAnsi"/>
          <w:noProof/>
          <w:color w:val="080808"/>
          <w:lang w:val="uk-UA"/>
        </w:rPr>
        <w:t> 78-8</w:t>
      </w:r>
      <w:r w:rsidRPr="00D30E82">
        <w:rPr>
          <w:rFonts w:eastAsiaTheme="minorHAnsi"/>
          <w:noProof/>
          <w:color w:val="080808"/>
          <w:lang w:val="uk-UA"/>
        </w:rPr>
        <w:t xml:space="preserve">4. </w:t>
      </w:r>
    </w:p>
    <w:p w14:paraId="5574ABEB" w14:textId="4662DDA3"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lastRenderedPageBreak/>
        <w:t>67.</w:t>
      </w:r>
      <w:r>
        <w:rPr>
          <w:rFonts w:eastAsiaTheme="minorHAnsi"/>
          <w:noProof/>
          <w:color w:val="080808"/>
          <w:lang w:val="uk-UA"/>
        </w:rPr>
        <w:tab/>
        <w:t>Шимон Л. </w:t>
      </w:r>
      <w:r w:rsidR="00D30E82" w:rsidRPr="00D30E82">
        <w:rPr>
          <w:rFonts w:eastAsiaTheme="minorHAnsi"/>
          <w:noProof/>
          <w:color w:val="080808"/>
          <w:lang w:val="uk-UA"/>
        </w:rPr>
        <w:t xml:space="preserve">П. Розвиток критичного мислення учнів початкових класів. </w:t>
      </w:r>
      <w:r w:rsidR="00D30E82" w:rsidRPr="0060608D">
        <w:rPr>
          <w:rFonts w:eastAsiaTheme="minorHAnsi"/>
          <w:i/>
          <w:noProof/>
          <w:color w:val="080808"/>
          <w:lang w:val="uk-UA"/>
        </w:rPr>
        <w:t>Вісник Житомирського державного університету</w:t>
      </w:r>
      <w:r>
        <w:rPr>
          <w:rFonts w:eastAsiaTheme="minorHAnsi"/>
          <w:noProof/>
          <w:color w:val="080808"/>
          <w:lang w:val="uk-UA"/>
        </w:rPr>
        <w:t>. 2009. № 44. С. 164-167.</w:t>
      </w:r>
    </w:p>
    <w:p w14:paraId="77F4438A" w14:textId="23D53BCB"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68.</w:t>
      </w:r>
      <w:r w:rsidRPr="00D30E82">
        <w:rPr>
          <w:rFonts w:eastAsiaTheme="minorHAnsi"/>
          <w:noProof/>
          <w:color w:val="080808"/>
          <w:lang w:val="uk-UA"/>
        </w:rPr>
        <w:tab/>
        <w:t>Щуркова Н.</w:t>
      </w:r>
      <w:r w:rsidR="00383A6A">
        <w:rPr>
          <w:rFonts w:eastAsiaTheme="minorHAnsi"/>
          <w:noProof/>
          <w:color w:val="080808"/>
          <w:lang w:val="uk-UA"/>
        </w:rPr>
        <w:t> </w:t>
      </w:r>
      <w:r w:rsidRPr="00D30E82">
        <w:rPr>
          <w:rFonts w:eastAsiaTheme="minorHAnsi"/>
          <w:noProof/>
          <w:color w:val="080808"/>
          <w:lang w:val="uk-UA"/>
        </w:rPr>
        <w:t>Е. Практикум по педагогической технологии. Москва</w:t>
      </w:r>
      <w:r w:rsidR="00383A6A">
        <w:rPr>
          <w:rFonts w:eastAsiaTheme="minorHAnsi"/>
          <w:noProof/>
          <w:color w:val="080808"/>
          <w:lang w:val="uk-UA"/>
        </w:rPr>
        <w:t>: Просвещение</w:t>
      </w:r>
      <w:r w:rsidRPr="00D30E82">
        <w:rPr>
          <w:rFonts w:eastAsiaTheme="minorHAnsi"/>
          <w:noProof/>
          <w:color w:val="080808"/>
          <w:lang w:val="uk-UA"/>
        </w:rPr>
        <w:t xml:space="preserve">, 1998. 249 с. </w:t>
      </w:r>
    </w:p>
    <w:p w14:paraId="70CFF7EC" w14:textId="79337A40"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69.</w:t>
      </w:r>
      <w:r>
        <w:rPr>
          <w:rFonts w:eastAsiaTheme="minorHAnsi"/>
          <w:noProof/>
          <w:color w:val="080808"/>
          <w:lang w:val="uk-UA"/>
        </w:rPr>
        <w:tab/>
        <w:t>Ющенко В </w:t>
      </w:r>
      <w:r w:rsidR="00D30E82" w:rsidRPr="00D30E82">
        <w:rPr>
          <w:rFonts w:eastAsiaTheme="minorHAnsi"/>
          <w:noProof/>
          <w:color w:val="080808"/>
          <w:lang w:val="uk-UA"/>
        </w:rPr>
        <w:t xml:space="preserve"> А. Офіційне Інтернетпредставництво. Указ президента України № 347/2002 Про Національну доктрину розвитку освіти. URL: http://www.president.gov.ua/documents/html </w:t>
      </w:r>
    </w:p>
    <w:p w14:paraId="7566FD0F" w14:textId="735A5335" w:rsidR="00D30E82" w:rsidRPr="00D30E82" w:rsidRDefault="00383A6A"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70.</w:t>
      </w:r>
      <w:r>
        <w:rPr>
          <w:rFonts w:eastAsiaTheme="minorHAnsi"/>
          <w:noProof/>
          <w:color w:val="080808"/>
          <w:lang w:val="uk-UA"/>
        </w:rPr>
        <w:tab/>
        <w:t>Яременко О. О.</w:t>
      </w:r>
      <w:r w:rsidR="00D30E82" w:rsidRPr="00D30E82">
        <w:rPr>
          <w:rFonts w:eastAsiaTheme="minorHAnsi"/>
          <w:noProof/>
          <w:color w:val="080808"/>
          <w:lang w:val="uk-UA"/>
        </w:rPr>
        <w:t xml:space="preserve"> Формування здорового способу життя: стратегія розвитку українського суспільства. Державний інститут проблем сім’ї та молоді: УІСД, 2004. 64</w:t>
      </w:r>
      <w:r w:rsidR="0060608D">
        <w:rPr>
          <w:rFonts w:eastAsiaTheme="minorHAnsi"/>
          <w:noProof/>
          <w:color w:val="080808"/>
          <w:lang w:val="uk-UA"/>
        </w:rPr>
        <w:t xml:space="preserve"> с</w:t>
      </w:r>
      <w:r w:rsidR="00D30E82" w:rsidRPr="00D30E82">
        <w:rPr>
          <w:rFonts w:eastAsiaTheme="minorHAnsi"/>
          <w:noProof/>
          <w:color w:val="080808"/>
          <w:lang w:val="uk-UA"/>
        </w:rPr>
        <w:t xml:space="preserve">. </w:t>
      </w:r>
    </w:p>
    <w:p w14:paraId="0B07310C" w14:textId="37E8C377" w:rsidR="00D30E82" w:rsidRPr="00D30E82" w:rsidRDefault="00AB23E8"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71.</w:t>
      </w:r>
      <w:r>
        <w:rPr>
          <w:rFonts w:eastAsiaTheme="minorHAnsi"/>
          <w:noProof/>
          <w:color w:val="080808"/>
          <w:lang w:val="uk-UA"/>
        </w:rPr>
        <w:tab/>
        <w:t>Ярош  Н. </w:t>
      </w:r>
      <w:r w:rsidR="00D30E82" w:rsidRPr="00D30E82">
        <w:rPr>
          <w:rFonts w:eastAsiaTheme="minorHAnsi"/>
          <w:noProof/>
          <w:color w:val="080808"/>
          <w:lang w:val="uk-UA"/>
        </w:rPr>
        <w:t xml:space="preserve">П.  Перспективні  напрями  розвитку  державного  управління профілактикою захворюваності серед населення. </w:t>
      </w:r>
      <w:r w:rsidR="00D30E82" w:rsidRPr="0060608D">
        <w:rPr>
          <w:rFonts w:eastAsiaTheme="minorHAnsi"/>
          <w:i/>
          <w:noProof/>
          <w:color w:val="080808"/>
          <w:lang w:val="uk-UA"/>
        </w:rPr>
        <w:t>Актуальн</w:t>
      </w:r>
      <w:r>
        <w:rPr>
          <w:rFonts w:eastAsiaTheme="minorHAnsi"/>
          <w:i/>
          <w:noProof/>
          <w:color w:val="080808"/>
          <w:lang w:val="uk-UA"/>
        </w:rPr>
        <w:t>і проблеми державного управління</w:t>
      </w:r>
      <w:r w:rsidR="00D30E82" w:rsidRPr="00D30E82">
        <w:rPr>
          <w:rFonts w:eastAsiaTheme="minorHAnsi"/>
          <w:noProof/>
          <w:color w:val="080808"/>
          <w:lang w:val="uk-UA"/>
        </w:rPr>
        <w:t xml:space="preserve"> : зб. наук. пр. </w:t>
      </w:r>
      <w:r>
        <w:rPr>
          <w:rFonts w:eastAsiaTheme="minorHAnsi"/>
          <w:noProof/>
          <w:color w:val="080808"/>
          <w:lang w:val="uk-UA"/>
        </w:rPr>
        <w:t>2006.</w:t>
      </w:r>
      <w:r w:rsidR="00D30E82" w:rsidRPr="00D30E82">
        <w:rPr>
          <w:rFonts w:eastAsiaTheme="minorHAnsi"/>
          <w:noProof/>
          <w:color w:val="080808"/>
          <w:lang w:val="uk-UA"/>
        </w:rPr>
        <w:t xml:space="preserve"> №</w:t>
      </w:r>
      <w:r>
        <w:rPr>
          <w:rFonts w:eastAsiaTheme="minorHAnsi"/>
          <w:noProof/>
          <w:color w:val="080808"/>
          <w:lang w:val="uk-UA"/>
        </w:rPr>
        <w:t> </w:t>
      </w:r>
      <w:r w:rsidR="00D30E82" w:rsidRPr="00D30E82">
        <w:rPr>
          <w:rFonts w:eastAsiaTheme="minorHAnsi"/>
          <w:noProof/>
          <w:color w:val="080808"/>
          <w:lang w:val="uk-UA"/>
        </w:rPr>
        <w:t xml:space="preserve">2 (26). </w:t>
      </w:r>
      <w:r>
        <w:rPr>
          <w:rFonts w:eastAsiaTheme="minorHAnsi"/>
          <w:noProof/>
          <w:color w:val="080808"/>
          <w:lang w:val="uk-UA"/>
        </w:rPr>
        <w:t>С. </w:t>
      </w:r>
      <w:r w:rsidR="00D30E82" w:rsidRPr="00D30E82">
        <w:rPr>
          <w:rFonts w:eastAsiaTheme="minorHAnsi"/>
          <w:noProof/>
          <w:color w:val="080808"/>
          <w:lang w:val="uk-UA"/>
        </w:rPr>
        <w:t>83</w:t>
      </w:r>
      <w:r>
        <w:rPr>
          <w:rFonts w:eastAsiaTheme="minorHAnsi"/>
          <w:noProof/>
          <w:color w:val="080808"/>
          <w:lang w:val="uk-UA"/>
        </w:rPr>
        <w:t>-89.</w:t>
      </w:r>
      <w:r w:rsidR="00D30E82" w:rsidRPr="00D30E82">
        <w:rPr>
          <w:rFonts w:eastAsiaTheme="minorHAnsi"/>
          <w:noProof/>
          <w:color w:val="080808"/>
          <w:lang w:val="uk-UA"/>
        </w:rPr>
        <w:t xml:space="preserve"> </w:t>
      </w:r>
    </w:p>
    <w:p w14:paraId="2DF151EF" w14:textId="2F3A390E" w:rsidR="00D30E82" w:rsidRPr="00D30E82" w:rsidRDefault="00AB23E8"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72.</w:t>
      </w:r>
      <w:r>
        <w:rPr>
          <w:rFonts w:eastAsiaTheme="minorHAnsi"/>
          <w:noProof/>
          <w:color w:val="080808"/>
          <w:lang w:val="uk-UA"/>
        </w:rPr>
        <w:tab/>
        <w:t>Kotsan I. YA., Lozhkin H. V., Mushkevych M. </w:t>
      </w:r>
      <w:r w:rsidR="00D30E82" w:rsidRPr="00D30E82">
        <w:rPr>
          <w:rFonts w:eastAsiaTheme="minorHAnsi"/>
          <w:noProof/>
          <w:color w:val="080808"/>
          <w:lang w:val="uk-UA"/>
        </w:rPr>
        <w:t xml:space="preserve">I. </w:t>
      </w:r>
      <w:r>
        <w:rPr>
          <w:rFonts w:eastAsiaTheme="minorHAnsi"/>
          <w:noProof/>
          <w:color w:val="080808"/>
          <w:lang w:val="uk-UA"/>
        </w:rPr>
        <w:t xml:space="preserve">Psykholohiya zdorovʺya lyudyny. </w:t>
      </w:r>
      <w:r w:rsidR="00D30E82" w:rsidRPr="0060608D">
        <w:rPr>
          <w:rFonts w:eastAsiaTheme="minorHAnsi"/>
          <w:i/>
          <w:noProof/>
          <w:color w:val="080808"/>
          <w:lang w:val="uk-UA"/>
        </w:rPr>
        <w:t>Psychology of human health</w:t>
      </w:r>
      <w:r w:rsidR="00D30E82" w:rsidRPr="00D30E82">
        <w:rPr>
          <w:rFonts w:eastAsiaTheme="minorHAnsi"/>
          <w:noProof/>
          <w:color w:val="080808"/>
          <w:lang w:val="uk-UA"/>
        </w:rPr>
        <w:t xml:space="preserve">. Lutsʹk: RVV-Vezha, </w:t>
      </w:r>
      <w:r>
        <w:rPr>
          <w:rFonts w:eastAsiaTheme="minorHAnsi"/>
          <w:noProof/>
          <w:color w:val="080808"/>
          <w:lang w:val="uk-UA"/>
        </w:rPr>
        <w:t>2005. P. </w:t>
      </w:r>
      <w:r w:rsidR="00D30E82" w:rsidRPr="00D30E82">
        <w:rPr>
          <w:rFonts w:eastAsiaTheme="minorHAnsi"/>
          <w:noProof/>
          <w:color w:val="080808"/>
          <w:lang w:val="uk-UA"/>
        </w:rPr>
        <w:t>430</w:t>
      </w:r>
      <w:r>
        <w:rPr>
          <w:rFonts w:eastAsiaTheme="minorHAnsi"/>
          <w:noProof/>
          <w:color w:val="080808"/>
          <w:lang w:val="uk-UA"/>
        </w:rPr>
        <w:t>-439</w:t>
      </w:r>
      <w:r w:rsidR="00D30E82" w:rsidRPr="00D30E82">
        <w:rPr>
          <w:rFonts w:eastAsiaTheme="minorHAnsi"/>
          <w:noProof/>
          <w:color w:val="080808"/>
          <w:lang w:val="uk-UA"/>
        </w:rPr>
        <w:t>.</w:t>
      </w:r>
    </w:p>
    <w:p w14:paraId="1DE0F69F" w14:textId="3C496F6F" w:rsidR="00D30E82" w:rsidRPr="00D30E82" w:rsidRDefault="00AB23E8"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73.</w:t>
      </w:r>
      <w:r>
        <w:rPr>
          <w:rFonts w:eastAsiaTheme="minorHAnsi"/>
          <w:noProof/>
          <w:color w:val="080808"/>
          <w:lang w:val="uk-UA"/>
        </w:rPr>
        <w:tab/>
        <w:t>Maksymenko S. D.</w:t>
      </w:r>
      <w:r w:rsidR="00D30E82" w:rsidRPr="00D30E82">
        <w:rPr>
          <w:rFonts w:eastAsiaTheme="minorHAnsi"/>
          <w:noProof/>
          <w:color w:val="080808"/>
          <w:lang w:val="uk-UA"/>
        </w:rPr>
        <w:t xml:space="preserve"> Psykholohichne obgruntuvannya zakhodiv propahuvannya psykhohihiyenichnoho vykhovannya i zdorovoho sposobu z</w:t>
      </w:r>
      <w:r>
        <w:rPr>
          <w:rFonts w:eastAsiaTheme="minorHAnsi"/>
          <w:noProof/>
          <w:color w:val="080808"/>
          <w:lang w:val="uk-UA"/>
        </w:rPr>
        <w:t>hyttya sered suchasnoyi molodi</w:t>
      </w:r>
      <w:r w:rsidRPr="00AB23E8">
        <w:rPr>
          <w:rFonts w:eastAsiaTheme="minorHAnsi"/>
          <w:i/>
          <w:noProof/>
          <w:color w:val="080808"/>
          <w:lang w:val="uk-UA"/>
        </w:rPr>
        <w:t xml:space="preserve">. </w:t>
      </w:r>
      <w:r w:rsidR="00D30E82" w:rsidRPr="00AB23E8">
        <w:rPr>
          <w:rFonts w:eastAsiaTheme="minorHAnsi"/>
          <w:i/>
          <w:noProof/>
          <w:color w:val="080808"/>
          <w:lang w:val="uk-UA"/>
        </w:rPr>
        <w:t>Psychological substantiation of measures of promotion of psycho-hygienic education and healthy lifestyle among modern youth</w:t>
      </w:r>
      <w:r w:rsidR="00D30E82" w:rsidRPr="00D30E82">
        <w:rPr>
          <w:rFonts w:eastAsiaTheme="minorHAnsi"/>
          <w:noProof/>
          <w:color w:val="080808"/>
          <w:lang w:val="uk-UA"/>
        </w:rPr>
        <w:t xml:space="preserve">. Kiev: Inform. analit. ahenstvo, </w:t>
      </w:r>
      <w:r>
        <w:rPr>
          <w:rFonts w:eastAsiaTheme="minorHAnsi"/>
          <w:noProof/>
          <w:color w:val="080808"/>
          <w:lang w:val="uk-UA"/>
        </w:rPr>
        <w:t xml:space="preserve">2012. </w:t>
      </w:r>
      <w:r>
        <w:rPr>
          <w:rFonts w:eastAsiaTheme="minorHAnsi"/>
          <w:noProof/>
          <w:color w:val="080808"/>
          <w:lang w:val="en-US"/>
        </w:rPr>
        <w:t>P</w:t>
      </w:r>
      <w:r w:rsidRPr="00AB23E8">
        <w:rPr>
          <w:rFonts w:eastAsiaTheme="minorHAnsi"/>
          <w:noProof/>
          <w:color w:val="080808"/>
          <w:lang w:val="uk-UA"/>
        </w:rPr>
        <w:t xml:space="preserve">. </w:t>
      </w:r>
      <w:r w:rsidR="00D30E82" w:rsidRPr="00D30E82">
        <w:rPr>
          <w:rFonts w:eastAsiaTheme="minorHAnsi"/>
          <w:noProof/>
          <w:color w:val="080808"/>
          <w:lang w:val="uk-UA"/>
        </w:rPr>
        <w:t>152</w:t>
      </w:r>
      <w:r w:rsidRPr="00AB23E8">
        <w:rPr>
          <w:rFonts w:eastAsiaTheme="minorHAnsi"/>
          <w:noProof/>
          <w:color w:val="080808"/>
          <w:lang w:val="uk-UA"/>
        </w:rPr>
        <w:t>-158</w:t>
      </w:r>
      <w:r w:rsidR="00D30E82" w:rsidRPr="00D30E82">
        <w:rPr>
          <w:rFonts w:eastAsiaTheme="minorHAnsi"/>
          <w:noProof/>
          <w:color w:val="080808"/>
          <w:lang w:val="uk-UA"/>
        </w:rPr>
        <w:t xml:space="preserve">. </w:t>
      </w:r>
    </w:p>
    <w:p w14:paraId="5A61FF76" w14:textId="67ABAD9E" w:rsidR="00D30E82" w:rsidRPr="00D30E82" w:rsidRDefault="00D30E82" w:rsidP="00474B04">
      <w:pPr>
        <w:widowControl w:val="0"/>
        <w:spacing w:after="0" w:line="360" w:lineRule="auto"/>
        <w:ind w:firstLine="720"/>
        <w:jc w:val="both"/>
        <w:rPr>
          <w:rFonts w:eastAsiaTheme="minorHAnsi"/>
          <w:noProof/>
          <w:color w:val="080808"/>
          <w:lang w:val="uk-UA"/>
        </w:rPr>
      </w:pPr>
      <w:r w:rsidRPr="00D30E82">
        <w:rPr>
          <w:rFonts w:eastAsiaTheme="minorHAnsi"/>
          <w:noProof/>
          <w:color w:val="080808"/>
          <w:lang w:val="uk-UA"/>
        </w:rPr>
        <w:t>74.</w:t>
      </w:r>
      <w:r w:rsidRPr="00D30E82">
        <w:rPr>
          <w:rFonts w:eastAsiaTheme="minorHAnsi"/>
          <w:noProof/>
          <w:color w:val="080808"/>
          <w:lang w:val="uk-UA"/>
        </w:rPr>
        <w:tab/>
        <w:t xml:space="preserve">StartPedahohika Особливості логічного мислення дітей на етапі молодшого шкільного віку. URL: http://www.startpedahohika.com/sotems-605-1.html. </w:t>
      </w:r>
    </w:p>
    <w:p w14:paraId="2D1A453F" w14:textId="350A5461" w:rsidR="000C48D8" w:rsidRDefault="00AB23E8"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75.</w:t>
      </w:r>
      <w:r>
        <w:rPr>
          <w:rFonts w:eastAsiaTheme="minorHAnsi"/>
          <w:noProof/>
          <w:color w:val="080808"/>
          <w:lang w:val="uk-UA"/>
        </w:rPr>
        <w:tab/>
        <w:t>Yaremenko O. </w:t>
      </w:r>
      <w:r w:rsidR="00D30E82" w:rsidRPr="00D30E82">
        <w:rPr>
          <w:rFonts w:eastAsiaTheme="minorHAnsi"/>
          <w:noProof/>
          <w:color w:val="080808"/>
          <w:lang w:val="uk-UA"/>
        </w:rPr>
        <w:t>O. Formation of a healthy lifestyle for young people: problem</w:t>
      </w:r>
      <w:r>
        <w:rPr>
          <w:rFonts w:eastAsiaTheme="minorHAnsi"/>
          <w:noProof/>
          <w:color w:val="080808"/>
          <w:lang w:val="uk-UA"/>
        </w:rPr>
        <w:t>s and perspectives. U</w:t>
      </w:r>
      <w:r>
        <w:rPr>
          <w:rFonts w:eastAsiaTheme="minorHAnsi"/>
          <w:noProof/>
          <w:color w:val="080808"/>
          <w:lang w:val="en-US"/>
        </w:rPr>
        <w:t>RL</w:t>
      </w:r>
      <w:r w:rsidR="00D30E82" w:rsidRPr="00D30E82">
        <w:rPr>
          <w:rFonts w:eastAsiaTheme="minorHAnsi"/>
          <w:noProof/>
          <w:color w:val="080808"/>
          <w:lang w:val="uk-UA"/>
        </w:rPr>
        <w:t xml:space="preserve">: http://www.health.gov.ua/health.nsf/  </w:t>
      </w:r>
    </w:p>
    <w:p w14:paraId="5BB4950B" w14:textId="39C6AF26" w:rsidR="005646FB" w:rsidRDefault="005646FB">
      <w:pPr>
        <w:spacing w:after="0" w:line="240" w:lineRule="auto"/>
        <w:rPr>
          <w:rFonts w:eastAsiaTheme="minorHAnsi"/>
          <w:noProof/>
          <w:color w:val="080808"/>
          <w:lang w:val="uk-UA"/>
        </w:rPr>
      </w:pPr>
      <w:r>
        <w:rPr>
          <w:rFonts w:eastAsiaTheme="minorHAnsi"/>
          <w:noProof/>
          <w:color w:val="080808"/>
          <w:lang w:val="uk-UA"/>
        </w:rPr>
        <w:br w:type="page"/>
      </w:r>
    </w:p>
    <w:p w14:paraId="509A95FF" w14:textId="16786CFC" w:rsidR="00770999" w:rsidRPr="00770999" w:rsidRDefault="00770999" w:rsidP="005646FB">
      <w:pPr>
        <w:widowControl w:val="0"/>
        <w:spacing w:after="0" w:line="360" w:lineRule="auto"/>
        <w:jc w:val="center"/>
        <w:rPr>
          <w:rFonts w:eastAsiaTheme="minorHAnsi"/>
          <w:b/>
          <w:noProof/>
          <w:color w:val="080808"/>
          <w:lang w:val="uk-UA"/>
        </w:rPr>
      </w:pPr>
      <w:r w:rsidRPr="00770999">
        <w:rPr>
          <w:rFonts w:eastAsiaTheme="minorHAnsi"/>
          <w:b/>
          <w:noProof/>
          <w:color w:val="080808"/>
          <w:lang w:val="uk-UA"/>
        </w:rPr>
        <w:lastRenderedPageBreak/>
        <w:t>ДОДАТКИ</w:t>
      </w:r>
    </w:p>
    <w:p w14:paraId="24F9CC33" w14:textId="1E1B9367" w:rsidR="00770999" w:rsidRDefault="00770999" w:rsidP="00474B04">
      <w:pPr>
        <w:widowControl w:val="0"/>
        <w:spacing w:after="0" w:line="360" w:lineRule="auto"/>
        <w:ind w:firstLine="720"/>
        <w:jc w:val="right"/>
        <w:rPr>
          <w:rFonts w:eastAsiaTheme="minorHAnsi"/>
          <w:noProof/>
          <w:color w:val="080808"/>
          <w:lang w:val="uk-UA"/>
        </w:rPr>
      </w:pPr>
    </w:p>
    <w:p w14:paraId="22F285DA" w14:textId="77777777" w:rsidR="00770999" w:rsidRDefault="00770999" w:rsidP="00474B04">
      <w:pPr>
        <w:widowControl w:val="0"/>
        <w:spacing w:after="0" w:line="360" w:lineRule="auto"/>
        <w:ind w:firstLine="720"/>
        <w:jc w:val="right"/>
        <w:rPr>
          <w:rFonts w:eastAsiaTheme="minorHAnsi"/>
          <w:noProof/>
          <w:color w:val="080808"/>
          <w:lang w:val="uk-UA"/>
        </w:rPr>
      </w:pPr>
    </w:p>
    <w:p w14:paraId="112067A2" w14:textId="56A9F14A" w:rsidR="001F77BA" w:rsidRDefault="0026774E" w:rsidP="005646FB">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Додаток А</w:t>
      </w:r>
    </w:p>
    <w:p w14:paraId="5D5FEE65" w14:textId="77777777" w:rsidR="005646FB" w:rsidRDefault="005646FB" w:rsidP="005646FB">
      <w:pPr>
        <w:widowControl w:val="0"/>
        <w:spacing w:after="0" w:line="360" w:lineRule="auto"/>
        <w:ind w:firstLine="720"/>
        <w:jc w:val="center"/>
        <w:rPr>
          <w:rFonts w:eastAsiaTheme="minorHAnsi"/>
          <w:noProof/>
          <w:color w:val="080808"/>
          <w:lang w:val="uk-UA"/>
        </w:rPr>
      </w:pPr>
    </w:p>
    <w:p w14:paraId="47A14D6E" w14:textId="77777777" w:rsidR="00AA7EDB" w:rsidRDefault="00AA7EDB" w:rsidP="00474B04">
      <w:pPr>
        <w:widowControl w:val="0"/>
        <w:spacing w:after="0" w:line="360" w:lineRule="auto"/>
        <w:ind w:firstLine="720"/>
        <w:jc w:val="center"/>
        <w:rPr>
          <w:rFonts w:eastAsiaTheme="minorHAnsi"/>
          <w:noProof/>
          <w:color w:val="080808"/>
          <w:lang w:val="uk-UA"/>
        </w:rPr>
      </w:pPr>
      <w:r w:rsidRPr="00AA7EDB">
        <w:rPr>
          <w:rFonts w:eastAsiaTheme="minorHAnsi"/>
          <w:noProof/>
          <w:color w:val="080808"/>
        </w:rPr>
        <w:t>Анкета для уч</w:t>
      </w:r>
      <w:r>
        <w:rPr>
          <w:rFonts w:eastAsiaTheme="minorHAnsi"/>
          <w:noProof/>
          <w:color w:val="080808"/>
          <w:lang w:val="uk-UA"/>
        </w:rPr>
        <w:t>нів для виявлення рівня знань про здоровий спосіб життя</w:t>
      </w:r>
    </w:p>
    <w:p w14:paraId="73FA3FC0" w14:textId="189435C0" w:rsidR="00AA7EDB" w:rsidRDefault="00AA7EDB" w:rsidP="00474B04">
      <w:pPr>
        <w:widowControl w:val="0"/>
        <w:spacing w:after="0" w:line="360" w:lineRule="auto"/>
        <w:ind w:firstLine="720"/>
        <w:jc w:val="center"/>
        <w:rPr>
          <w:rFonts w:eastAsiaTheme="minorHAnsi"/>
          <w:noProof/>
          <w:color w:val="080808"/>
          <w:lang w:val="uk-UA"/>
        </w:rPr>
      </w:pPr>
      <w:r w:rsidRPr="00AA7EDB">
        <w:rPr>
          <w:rFonts w:eastAsiaTheme="minorHAnsi"/>
          <w:noProof/>
          <w:color w:val="080808"/>
        </w:rPr>
        <w:t xml:space="preserve"> </w:t>
      </w:r>
      <w:r>
        <w:rPr>
          <w:rFonts w:eastAsiaTheme="minorHAnsi"/>
          <w:noProof/>
          <w:color w:val="080808"/>
          <w:lang w:val="uk-UA"/>
        </w:rPr>
        <w:t>(Ю. </w:t>
      </w:r>
      <w:r w:rsidRPr="00AA7EDB">
        <w:rPr>
          <w:rFonts w:eastAsiaTheme="minorHAnsi"/>
          <w:noProof/>
          <w:color w:val="080808"/>
        </w:rPr>
        <w:t>Науменко)</w:t>
      </w:r>
      <w:r>
        <w:rPr>
          <w:rFonts w:eastAsiaTheme="minorHAnsi"/>
          <w:noProof/>
          <w:color w:val="080808"/>
          <w:lang w:val="uk-UA"/>
        </w:rPr>
        <w:t xml:space="preserve"> </w:t>
      </w:r>
      <w:r>
        <w:rPr>
          <w:rFonts w:eastAsiaTheme="minorHAnsi"/>
          <w:noProof/>
          <w:color w:val="080808"/>
          <w:lang w:val="uk-UA"/>
        </w:rPr>
        <w:sym w:font="Symbol" w:char="F05B"/>
      </w:r>
      <w:r>
        <w:rPr>
          <w:rFonts w:eastAsiaTheme="minorHAnsi"/>
          <w:noProof/>
          <w:color w:val="080808"/>
          <w:lang w:val="uk-UA"/>
        </w:rPr>
        <w:t>70</w:t>
      </w:r>
      <w:r>
        <w:rPr>
          <w:rFonts w:eastAsiaTheme="minorHAnsi"/>
          <w:noProof/>
          <w:color w:val="080808"/>
          <w:lang w:val="uk-UA"/>
        </w:rPr>
        <w:sym w:font="Symbol" w:char="F05D"/>
      </w:r>
    </w:p>
    <w:p w14:paraId="44497BF9" w14:textId="77777777" w:rsidR="005646FB" w:rsidRPr="00AA7EDB" w:rsidRDefault="005646FB" w:rsidP="00474B04">
      <w:pPr>
        <w:widowControl w:val="0"/>
        <w:spacing w:after="0" w:line="360" w:lineRule="auto"/>
        <w:ind w:firstLine="720"/>
        <w:jc w:val="center"/>
        <w:rPr>
          <w:rFonts w:eastAsiaTheme="minorHAnsi"/>
          <w:noProof/>
          <w:color w:val="080808"/>
          <w:lang w:val="uk-UA"/>
        </w:rPr>
      </w:pPr>
    </w:p>
    <w:p w14:paraId="4B072A9A" w14:textId="77777777" w:rsidR="00937135" w:rsidRDefault="00937135" w:rsidP="00474B04">
      <w:pPr>
        <w:widowControl w:val="0"/>
        <w:spacing w:after="0" w:line="360" w:lineRule="auto"/>
        <w:ind w:firstLine="720"/>
        <w:jc w:val="both"/>
      </w:pPr>
      <w:r w:rsidRPr="00937135">
        <w:t>1</w:t>
      </w:r>
      <w:r>
        <w:rPr>
          <w:lang w:val="uk-UA"/>
        </w:rPr>
        <w:t>.</w:t>
      </w:r>
      <w:r w:rsidRPr="00937135">
        <w:t xml:space="preserve"> </w:t>
      </w:r>
      <w:proofErr w:type="spellStart"/>
      <w:r w:rsidRPr="00937135">
        <w:t>Що</w:t>
      </w:r>
      <w:proofErr w:type="spellEnd"/>
      <w:r w:rsidRPr="00937135">
        <w:t xml:space="preserve">, </w:t>
      </w:r>
      <w:proofErr w:type="spellStart"/>
      <w:r w:rsidRPr="00937135">
        <w:t>по-твоєму</w:t>
      </w:r>
      <w:proofErr w:type="spellEnd"/>
      <w:r w:rsidRPr="00937135">
        <w:t xml:space="preserve">, </w:t>
      </w:r>
      <w:proofErr w:type="spellStart"/>
      <w:r w:rsidRPr="00937135">
        <w:t>означає</w:t>
      </w:r>
      <w:proofErr w:type="spellEnd"/>
      <w:r w:rsidRPr="00937135">
        <w:t xml:space="preserve"> «здоровий </w:t>
      </w:r>
      <w:proofErr w:type="spellStart"/>
      <w:r w:rsidRPr="00937135">
        <w:t>спосіб</w:t>
      </w:r>
      <w:proofErr w:type="spellEnd"/>
      <w:r w:rsidRPr="00937135">
        <w:t xml:space="preserve"> </w:t>
      </w:r>
      <w:proofErr w:type="spellStart"/>
      <w:r w:rsidRPr="00937135">
        <w:t>життя</w:t>
      </w:r>
      <w:proofErr w:type="spellEnd"/>
      <w:r w:rsidRPr="00937135">
        <w:t xml:space="preserve">»? </w:t>
      </w:r>
    </w:p>
    <w:p w14:paraId="57218B82" w14:textId="425F8D7A" w:rsidR="00937135" w:rsidRDefault="00937135" w:rsidP="00474B04">
      <w:pPr>
        <w:widowControl w:val="0"/>
        <w:spacing w:after="0" w:line="360" w:lineRule="auto"/>
        <w:ind w:firstLine="720"/>
        <w:jc w:val="both"/>
      </w:pPr>
      <w:r w:rsidRPr="00937135">
        <w:t>1</w:t>
      </w:r>
      <w:r w:rsidR="001D3FC6" w:rsidRPr="001D3FC6">
        <w:t>)</w:t>
      </w:r>
      <w:r w:rsidRPr="00937135">
        <w:t xml:space="preserve"> </w:t>
      </w:r>
      <w:proofErr w:type="spellStart"/>
      <w:r w:rsidRPr="00937135">
        <w:t>Потрібно</w:t>
      </w:r>
      <w:proofErr w:type="spellEnd"/>
      <w:r w:rsidRPr="00937135">
        <w:t xml:space="preserve"> </w:t>
      </w:r>
      <w:proofErr w:type="spellStart"/>
      <w:r w:rsidRPr="00937135">
        <w:t>займатися</w:t>
      </w:r>
      <w:proofErr w:type="spellEnd"/>
      <w:r w:rsidRPr="00937135">
        <w:t xml:space="preserve"> спортом </w:t>
      </w:r>
    </w:p>
    <w:p w14:paraId="23D1A851" w14:textId="66C34B59" w:rsidR="00937135" w:rsidRDefault="00937135" w:rsidP="00474B04">
      <w:pPr>
        <w:widowControl w:val="0"/>
        <w:spacing w:after="0" w:line="360" w:lineRule="auto"/>
        <w:ind w:firstLine="720"/>
        <w:jc w:val="both"/>
      </w:pPr>
      <w:r w:rsidRPr="00937135">
        <w:t>2</w:t>
      </w:r>
      <w:r w:rsidR="001D3FC6" w:rsidRPr="001D3FC6">
        <w:t>)</w:t>
      </w:r>
      <w:r w:rsidRPr="00937135">
        <w:t xml:space="preserve"> </w:t>
      </w:r>
      <w:proofErr w:type="spellStart"/>
      <w:r w:rsidRPr="00937135">
        <w:t>Потрібно</w:t>
      </w:r>
      <w:proofErr w:type="spellEnd"/>
      <w:r w:rsidRPr="00937135">
        <w:t xml:space="preserve"> </w:t>
      </w:r>
      <w:proofErr w:type="spellStart"/>
      <w:r w:rsidRPr="00937135">
        <w:t>загартовуватися</w:t>
      </w:r>
      <w:proofErr w:type="spellEnd"/>
      <w:r w:rsidRPr="00937135">
        <w:t xml:space="preserve"> </w:t>
      </w:r>
    </w:p>
    <w:p w14:paraId="65AEFDCB" w14:textId="6D2E80DA" w:rsidR="00937135" w:rsidRDefault="00937135" w:rsidP="00474B04">
      <w:pPr>
        <w:widowControl w:val="0"/>
        <w:spacing w:after="0" w:line="360" w:lineRule="auto"/>
        <w:ind w:firstLine="720"/>
        <w:jc w:val="both"/>
      </w:pPr>
      <w:r w:rsidRPr="00937135">
        <w:t>3</w:t>
      </w:r>
      <w:r w:rsidR="001D3FC6" w:rsidRPr="001D3FC6">
        <w:t>)</w:t>
      </w:r>
      <w:r w:rsidRPr="00937135">
        <w:t xml:space="preserve"> </w:t>
      </w:r>
      <w:r w:rsidR="003F59B4" w:rsidRPr="003F59B4">
        <w:rPr>
          <w:lang w:val="uk-UA"/>
        </w:rPr>
        <w:t>Їсти</w:t>
      </w:r>
      <w:r w:rsidRPr="00937135">
        <w:t xml:space="preserve"> </w:t>
      </w:r>
      <w:proofErr w:type="spellStart"/>
      <w:r w:rsidRPr="00937135">
        <w:t>фрукти</w:t>
      </w:r>
      <w:proofErr w:type="spellEnd"/>
      <w:r w:rsidRPr="00937135">
        <w:t xml:space="preserve">, </w:t>
      </w:r>
      <w:proofErr w:type="spellStart"/>
      <w:r w:rsidRPr="00937135">
        <w:t>овочі</w:t>
      </w:r>
      <w:proofErr w:type="spellEnd"/>
      <w:r w:rsidRPr="00937135">
        <w:t xml:space="preserve"> </w:t>
      </w:r>
    </w:p>
    <w:p w14:paraId="318EB36C" w14:textId="2C121E23" w:rsidR="00937135" w:rsidRDefault="00937135" w:rsidP="00474B04">
      <w:pPr>
        <w:widowControl w:val="0"/>
        <w:spacing w:after="0" w:line="360" w:lineRule="auto"/>
        <w:ind w:firstLine="720"/>
        <w:jc w:val="both"/>
      </w:pPr>
      <w:r w:rsidRPr="00937135">
        <w:t>4</w:t>
      </w:r>
      <w:r w:rsidR="001D3FC6" w:rsidRPr="007A2ECA">
        <w:t>)</w:t>
      </w:r>
      <w:r w:rsidRPr="00937135">
        <w:t xml:space="preserve"> </w:t>
      </w:r>
      <w:proofErr w:type="spellStart"/>
      <w:r w:rsidRPr="00937135">
        <w:t>Потрібно</w:t>
      </w:r>
      <w:proofErr w:type="spellEnd"/>
      <w:r w:rsidRPr="00937135">
        <w:t xml:space="preserve"> не </w:t>
      </w:r>
      <w:proofErr w:type="spellStart"/>
      <w:r w:rsidRPr="00937135">
        <w:t>хворіти</w:t>
      </w:r>
      <w:proofErr w:type="spellEnd"/>
      <w:r w:rsidRPr="00937135">
        <w:t xml:space="preserve"> </w:t>
      </w:r>
    </w:p>
    <w:p w14:paraId="12A80BA6" w14:textId="4E1AF0C4" w:rsidR="00937135" w:rsidRDefault="00937135" w:rsidP="00474B04">
      <w:pPr>
        <w:widowControl w:val="0"/>
        <w:spacing w:after="0" w:line="360" w:lineRule="auto"/>
        <w:ind w:firstLine="720"/>
        <w:jc w:val="both"/>
      </w:pPr>
      <w:r w:rsidRPr="00937135">
        <w:t>5</w:t>
      </w:r>
      <w:r w:rsidR="001D3FC6" w:rsidRPr="007A2ECA">
        <w:t>)</w:t>
      </w:r>
      <w:r w:rsidRPr="00937135">
        <w:t xml:space="preserve"> Бути </w:t>
      </w:r>
      <w:proofErr w:type="spellStart"/>
      <w:r w:rsidRPr="00937135">
        <w:t>здоровим</w:t>
      </w:r>
      <w:proofErr w:type="spellEnd"/>
      <w:r w:rsidRPr="00937135">
        <w:t xml:space="preserve"> </w:t>
      </w:r>
    </w:p>
    <w:p w14:paraId="27CDEA52" w14:textId="258EF22B" w:rsidR="00937135" w:rsidRDefault="00937135" w:rsidP="00474B04">
      <w:pPr>
        <w:widowControl w:val="0"/>
        <w:spacing w:after="0" w:line="360" w:lineRule="auto"/>
        <w:ind w:firstLine="720"/>
        <w:jc w:val="both"/>
      </w:pPr>
      <w:r w:rsidRPr="00937135">
        <w:t>2</w:t>
      </w:r>
      <w:r>
        <w:rPr>
          <w:lang w:val="uk-UA"/>
        </w:rPr>
        <w:t>.</w:t>
      </w:r>
      <w:r w:rsidRPr="00937135">
        <w:t xml:space="preserve"> </w:t>
      </w:r>
      <w:proofErr w:type="spellStart"/>
      <w:r w:rsidRPr="00937135">
        <w:t>Що</w:t>
      </w:r>
      <w:proofErr w:type="spellEnd"/>
      <w:r w:rsidRPr="00937135">
        <w:t xml:space="preserve"> </w:t>
      </w:r>
      <w:proofErr w:type="spellStart"/>
      <w:r w:rsidRPr="00937135">
        <w:t>ти</w:t>
      </w:r>
      <w:proofErr w:type="spellEnd"/>
      <w:r w:rsidRPr="00937135">
        <w:t xml:space="preserve"> </w:t>
      </w:r>
      <w:proofErr w:type="spellStart"/>
      <w:r w:rsidRPr="00937135">
        <w:t>знаєш</w:t>
      </w:r>
      <w:proofErr w:type="spellEnd"/>
      <w:r w:rsidRPr="00937135">
        <w:t xml:space="preserve"> про </w:t>
      </w:r>
      <w:proofErr w:type="spellStart"/>
      <w:r w:rsidRPr="00937135">
        <w:t>своє</w:t>
      </w:r>
      <w:proofErr w:type="spellEnd"/>
      <w:r w:rsidRPr="00937135">
        <w:t xml:space="preserve"> здоров</w:t>
      </w:r>
      <w:r w:rsidR="003D6913">
        <w:rPr>
          <w:lang w:val="uk-UA"/>
        </w:rPr>
        <w:t>’</w:t>
      </w:r>
      <w:r w:rsidRPr="00937135">
        <w:t>я?</w:t>
      </w:r>
    </w:p>
    <w:p w14:paraId="090FF860" w14:textId="7A93770D" w:rsidR="00937135" w:rsidRDefault="00937135" w:rsidP="00474B04">
      <w:pPr>
        <w:widowControl w:val="0"/>
        <w:spacing w:after="0" w:line="360" w:lineRule="auto"/>
        <w:ind w:firstLine="720"/>
        <w:jc w:val="both"/>
      </w:pPr>
      <w:r w:rsidRPr="00937135">
        <w:t>1</w:t>
      </w:r>
      <w:r w:rsidR="001D3FC6" w:rsidRPr="001D3FC6">
        <w:t>)</w:t>
      </w:r>
      <w:r w:rsidRPr="00937135">
        <w:t xml:space="preserve"> </w:t>
      </w:r>
      <w:proofErr w:type="spellStart"/>
      <w:r w:rsidRPr="00937135">
        <w:t>Моє</w:t>
      </w:r>
      <w:proofErr w:type="spellEnd"/>
      <w:r w:rsidRPr="00937135">
        <w:t xml:space="preserve"> здоров</w:t>
      </w:r>
      <w:r w:rsidR="003D6913">
        <w:rPr>
          <w:lang w:val="uk-UA"/>
        </w:rPr>
        <w:t>’</w:t>
      </w:r>
      <w:r w:rsidRPr="00937135">
        <w:t xml:space="preserve">я: </w:t>
      </w:r>
      <w:proofErr w:type="spellStart"/>
      <w:r w:rsidRPr="00937135">
        <w:t>відмінне</w:t>
      </w:r>
      <w:proofErr w:type="spellEnd"/>
      <w:r w:rsidRPr="00937135">
        <w:t xml:space="preserve"> </w:t>
      </w:r>
    </w:p>
    <w:p w14:paraId="66925E7D" w14:textId="064B247D" w:rsidR="00937135" w:rsidRDefault="00937135" w:rsidP="00474B04">
      <w:pPr>
        <w:widowControl w:val="0"/>
        <w:spacing w:after="0" w:line="360" w:lineRule="auto"/>
        <w:ind w:firstLine="720"/>
        <w:jc w:val="both"/>
      </w:pPr>
      <w:r w:rsidRPr="00937135">
        <w:t>2</w:t>
      </w:r>
      <w:r w:rsidR="001D3FC6" w:rsidRPr="001D3FC6">
        <w:t>)</w:t>
      </w:r>
      <w:r w:rsidRPr="00937135">
        <w:t xml:space="preserve"> Не </w:t>
      </w:r>
      <w:proofErr w:type="spellStart"/>
      <w:r w:rsidRPr="00937135">
        <w:t>дуже</w:t>
      </w:r>
      <w:proofErr w:type="spellEnd"/>
      <w:r w:rsidRPr="00937135">
        <w:t xml:space="preserve"> </w:t>
      </w:r>
      <w:proofErr w:type="spellStart"/>
      <w:r w:rsidRPr="00937135">
        <w:t>гарне</w:t>
      </w:r>
      <w:proofErr w:type="spellEnd"/>
      <w:r w:rsidRPr="00937135">
        <w:t xml:space="preserve">: часто </w:t>
      </w:r>
      <w:proofErr w:type="spellStart"/>
      <w:r w:rsidRPr="00937135">
        <w:t>болить</w:t>
      </w:r>
      <w:proofErr w:type="spellEnd"/>
      <w:r w:rsidRPr="00937135">
        <w:t xml:space="preserve"> голова </w:t>
      </w:r>
    </w:p>
    <w:p w14:paraId="78642B39" w14:textId="0BC37F25" w:rsidR="00937135" w:rsidRDefault="00937135" w:rsidP="00474B04">
      <w:pPr>
        <w:widowControl w:val="0"/>
        <w:spacing w:after="0" w:line="360" w:lineRule="auto"/>
        <w:ind w:firstLine="720"/>
        <w:jc w:val="both"/>
        <w:rPr>
          <w:lang w:val="uk-UA"/>
        </w:rPr>
      </w:pPr>
      <w:r w:rsidRPr="00937135">
        <w:t>3</w:t>
      </w:r>
      <w:r w:rsidR="001D3FC6" w:rsidRPr="007A2ECA">
        <w:t>)</w:t>
      </w:r>
      <w:r w:rsidRPr="00937135">
        <w:t xml:space="preserve"> </w:t>
      </w:r>
      <w:proofErr w:type="spellStart"/>
      <w:r w:rsidRPr="00937135">
        <w:t>Задовільн</w:t>
      </w:r>
      <w:proofErr w:type="spellEnd"/>
      <w:r>
        <w:rPr>
          <w:lang w:val="uk-UA"/>
        </w:rPr>
        <w:t>е</w:t>
      </w:r>
    </w:p>
    <w:p w14:paraId="12B7481C" w14:textId="77777777" w:rsidR="00937135" w:rsidRDefault="00937135" w:rsidP="00474B04">
      <w:pPr>
        <w:widowControl w:val="0"/>
        <w:spacing w:after="0" w:line="360" w:lineRule="auto"/>
        <w:ind w:firstLine="720"/>
        <w:jc w:val="both"/>
      </w:pPr>
      <w:r w:rsidRPr="00937135">
        <w:t>3</w:t>
      </w:r>
      <w:r>
        <w:rPr>
          <w:lang w:val="uk-UA"/>
        </w:rPr>
        <w:t>.</w:t>
      </w:r>
      <w:r w:rsidRPr="00937135">
        <w:t xml:space="preserve"> </w:t>
      </w:r>
      <w:proofErr w:type="spellStart"/>
      <w:r w:rsidRPr="00937135">
        <w:t>Перерахуй</w:t>
      </w:r>
      <w:proofErr w:type="spellEnd"/>
      <w:r w:rsidRPr="00937135">
        <w:t xml:space="preserve"> </w:t>
      </w:r>
      <w:proofErr w:type="spellStart"/>
      <w:r w:rsidRPr="00937135">
        <w:t>хвороби</w:t>
      </w:r>
      <w:proofErr w:type="spellEnd"/>
      <w:r w:rsidRPr="00937135">
        <w:t xml:space="preserve">, </w:t>
      </w:r>
      <w:proofErr w:type="spellStart"/>
      <w:r w:rsidRPr="00937135">
        <w:t>які</w:t>
      </w:r>
      <w:proofErr w:type="spellEnd"/>
      <w:r w:rsidRPr="00937135">
        <w:t xml:space="preserve"> тебе часто </w:t>
      </w:r>
      <w:proofErr w:type="spellStart"/>
      <w:r w:rsidRPr="00937135">
        <w:t>турбують</w:t>
      </w:r>
      <w:proofErr w:type="spellEnd"/>
      <w:r w:rsidRPr="00937135">
        <w:t xml:space="preserve"> </w:t>
      </w:r>
    </w:p>
    <w:p w14:paraId="2F0B2BCF" w14:textId="65F1569A" w:rsidR="00937135" w:rsidRDefault="00937135" w:rsidP="00474B04">
      <w:pPr>
        <w:widowControl w:val="0"/>
        <w:spacing w:after="0" w:line="360" w:lineRule="auto"/>
        <w:ind w:firstLine="720"/>
        <w:jc w:val="both"/>
      </w:pPr>
      <w:r w:rsidRPr="00937135">
        <w:t>1</w:t>
      </w:r>
      <w:r w:rsidR="001D3FC6" w:rsidRPr="001D3FC6">
        <w:t>)</w:t>
      </w:r>
      <w:r w:rsidRPr="00937135">
        <w:t xml:space="preserve"> </w:t>
      </w:r>
      <w:proofErr w:type="spellStart"/>
      <w:r w:rsidRPr="00937135">
        <w:t>Нічого</w:t>
      </w:r>
      <w:proofErr w:type="spellEnd"/>
      <w:r w:rsidRPr="00937135">
        <w:t xml:space="preserve"> не </w:t>
      </w:r>
      <w:proofErr w:type="spellStart"/>
      <w:r w:rsidRPr="00937135">
        <w:t>турбує</w:t>
      </w:r>
      <w:proofErr w:type="spellEnd"/>
      <w:r w:rsidRPr="00937135">
        <w:t xml:space="preserve"> </w:t>
      </w:r>
    </w:p>
    <w:p w14:paraId="412EB0B6" w14:textId="76943991" w:rsidR="00937135" w:rsidRDefault="00937135" w:rsidP="00474B04">
      <w:pPr>
        <w:widowControl w:val="0"/>
        <w:spacing w:after="0" w:line="360" w:lineRule="auto"/>
        <w:ind w:firstLine="720"/>
        <w:jc w:val="both"/>
      </w:pPr>
      <w:r w:rsidRPr="00937135">
        <w:t>2</w:t>
      </w:r>
      <w:r w:rsidR="001D3FC6" w:rsidRPr="001D3FC6">
        <w:t>)</w:t>
      </w:r>
      <w:r w:rsidRPr="00937135">
        <w:t xml:space="preserve"> </w:t>
      </w:r>
      <w:proofErr w:type="spellStart"/>
      <w:r w:rsidRPr="00937135">
        <w:t>Постійно</w:t>
      </w:r>
      <w:proofErr w:type="spellEnd"/>
      <w:r w:rsidRPr="00937135">
        <w:t xml:space="preserve"> </w:t>
      </w:r>
      <w:proofErr w:type="spellStart"/>
      <w:r w:rsidRPr="00937135">
        <w:t>хворію</w:t>
      </w:r>
      <w:proofErr w:type="spellEnd"/>
    </w:p>
    <w:p w14:paraId="60257C23" w14:textId="2F7177E6" w:rsidR="00937135" w:rsidRDefault="00937135" w:rsidP="00474B04">
      <w:pPr>
        <w:widowControl w:val="0"/>
        <w:spacing w:after="0" w:line="360" w:lineRule="auto"/>
        <w:ind w:firstLine="720"/>
        <w:jc w:val="both"/>
      </w:pPr>
      <w:r w:rsidRPr="00937135">
        <w:t>3</w:t>
      </w:r>
      <w:r w:rsidR="001D3FC6" w:rsidRPr="001D3FC6">
        <w:t>)</w:t>
      </w:r>
      <w:r w:rsidRPr="00937135">
        <w:t xml:space="preserve"> </w:t>
      </w:r>
      <w:proofErr w:type="spellStart"/>
      <w:r w:rsidRPr="00937135">
        <w:t>Застуда</w:t>
      </w:r>
      <w:proofErr w:type="spellEnd"/>
      <w:r w:rsidRPr="00937135">
        <w:t xml:space="preserve"> </w:t>
      </w:r>
    </w:p>
    <w:p w14:paraId="26CB0D4E" w14:textId="77777777" w:rsidR="00937135" w:rsidRDefault="00937135" w:rsidP="00474B04">
      <w:pPr>
        <w:widowControl w:val="0"/>
        <w:spacing w:after="0" w:line="360" w:lineRule="auto"/>
        <w:ind w:firstLine="720"/>
        <w:jc w:val="both"/>
      </w:pPr>
      <w:r w:rsidRPr="00937135">
        <w:t>4</w:t>
      </w:r>
      <w:r>
        <w:rPr>
          <w:lang w:val="uk-UA"/>
        </w:rPr>
        <w:t>.</w:t>
      </w:r>
      <w:r w:rsidRPr="00937135">
        <w:t xml:space="preserve"> </w:t>
      </w:r>
      <w:proofErr w:type="spellStart"/>
      <w:r w:rsidRPr="00937135">
        <w:t>Чи</w:t>
      </w:r>
      <w:proofErr w:type="spellEnd"/>
      <w:r w:rsidRPr="00937135">
        <w:t xml:space="preserve"> часто </w:t>
      </w:r>
      <w:proofErr w:type="spellStart"/>
      <w:r w:rsidRPr="00937135">
        <w:t>ти</w:t>
      </w:r>
      <w:proofErr w:type="spellEnd"/>
      <w:r w:rsidRPr="00937135">
        <w:t xml:space="preserve"> </w:t>
      </w:r>
      <w:proofErr w:type="spellStart"/>
      <w:r w:rsidRPr="00937135">
        <w:t>пропускаєш</w:t>
      </w:r>
      <w:proofErr w:type="spellEnd"/>
      <w:r w:rsidRPr="00937135">
        <w:t xml:space="preserve"> </w:t>
      </w:r>
      <w:proofErr w:type="spellStart"/>
      <w:r w:rsidRPr="00937135">
        <w:t>заняття</w:t>
      </w:r>
      <w:proofErr w:type="spellEnd"/>
      <w:r w:rsidRPr="00937135">
        <w:t xml:space="preserve"> по </w:t>
      </w:r>
      <w:proofErr w:type="spellStart"/>
      <w:r w:rsidRPr="00937135">
        <w:t>хворобі</w:t>
      </w:r>
      <w:proofErr w:type="spellEnd"/>
      <w:r w:rsidRPr="00937135">
        <w:t>?</w:t>
      </w:r>
    </w:p>
    <w:p w14:paraId="28158BCE" w14:textId="4AD18393" w:rsidR="00937135" w:rsidRDefault="00937135" w:rsidP="00474B04">
      <w:pPr>
        <w:widowControl w:val="0"/>
        <w:spacing w:after="0" w:line="360" w:lineRule="auto"/>
        <w:ind w:firstLine="720"/>
        <w:jc w:val="both"/>
      </w:pPr>
      <w:r w:rsidRPr="00937135">
        <w:t>1</w:t>
      </w:r>
      <w:r w:rsidR="001D3FC6" w:rsidRPr="001D3FC6">
        <w:t>)</w:t>
      </w:r>
      <w:r w:rsidRPr="00937135">
        <w:t xml:space="preserve"> </w:t>
      </w:r>
      <w:proofErr w:type="spellStart"/>
      <w:r w:rsidRPr="00937135">
        <w:t>Пропусків</w:t>
      </w:r>
      <w:proofErr w:type="spellEnd"/>
      <w:r w:rsidRPr="00937135">
        <w:t xml:space="preserve"> </w:t>
      </w:r>
      <w:proofErr w:type="spellStart"/>
      <w:r w:rsidRPr="00937135">
        <w:t>немає</w:t>
      </w:r>
      <w:proofErr w:type="spellEnd"/>
      <w:r w:rsidRPr="00937135">
        <w:t xml:space="preserve"> </w:t>
      </w:r>
    </w:p>
    <w:p w14:paraId="0CAB1BFB" w14:textId="62B18C78" w:rsidR="00937135" w:rsidRDefault="00937135" w:rsidP="00474B04">
      <w:pPr>
        <w:widowControl w:val="0"/>
        <w:spacing w:after="0" w:line="360" w:lineRule="auto"/>
        <w:ind w:firstLine="720"/>
        <w:jc w:val="both"/>
      </w:pPr>
      <w:r w:rsidRPr="00937135">
        <w:t>2</w:t>
      </w:r>
      <w:r w:rsidR="001D3FC6" w:rsidRPr="001D3FC6">
        <w:t>)</w:t>
      </w:r>
      <w:r w:rsidRPr="00937135">
        <w:t xml:space="preserve"> Пропуски </w:t>
      </w:r>
      <w:proofErr w:type="spellStart"/>
      <w:r w:rsidRPr="00937135">
        <w:t>кожен</w:t>
      </w:r>
      <w:proofErr w:type="spellEnd"/>
      <w:r w:rsidRPr="00937135">
        <w:t xml:space="preserve"> </w:t>
      </w:r>
      <w:proofErr w:type="spellStart"/>
      <w:r w:rsidRPr="00937135">
        <w:t>місяць</w:t>
      </w:r>
      <w:proofErr w:type="spellEnd"/>
      <w:r w:rsidRPr="00937135">
        <w:t xml:space="preserve"> </w:t>
      </w:r>
    </w:p>
    <w:p w14:paraId="5EBF8620" w14:textId="5066D147" w:rsidR="00937135" w:rsidRDefault="00937135" w:rsidP="00474B04">
      <w:pPr>
        <w:widowControl w:val="0"/>
        <w:spacing w:after="0" w:line="360" w:lineRule="auto"/>
        <w:ind w:firstLine="720"/>
        <w:jc w:val="both"/>
      </w:pPr>
      <w:r w:rsidRPr="00937135">
        <w:t>3</w:t>
      </w:r>
      <w:r w:rsidR="001D3FC6" w:rsidRPr="001D3FC6">
        <w:t>)</w:t>
      </w:r>
      <w:r w:rsidRPr="00937135">
        <w:t xml:space="preserve"> Пропуски </w:t>
      </w:r>
      <w:proofErr w:type="spellStart"/>
      <w:r w:rsidRPr="00937135">
        <w:t>щотижня</w:t>
      </w:r>
      <w:proofErr w:type="spellEnd"/>
      <w:r w:rsidRPr="00937135">
        <w:t xml:space="preserve"> </w:t>
      </w:r>
    </w:p>
    <w:p w14:paraId="7A4600A3" w14:textId="77777777" w:rsidR="00937135" w:rsidRDefault="00937135" w:rsidP="00474B04">
      <w:pPr>
        <w:widowControl w:val="0"/>
        <w:spacing w:after="0" w:line="360" w:lineRule="auto"/>
        <w:ind w:firstLine="720"/>
        <w:jc w:val="both"/>
      </w:pPr>
      <w:r w:rsidRPr="00937135">
        <w:t>5</w:t>
      </w:r>
      <w:r>
        <w:rPr>
          <w:lang w:val="uk-UA"/>
        </w:rPr>
        <w:t xml:space="preserve">. </w:t>
      </w:r>
      <w:proofErr w:type="spellStart"/>
      <w:r w:rsidRPr="00937135">
        <w:t>Робиш</w:t>
      </w:r>
      <w:proofErr w:type="spellEnd"/>
      <w:r w:rsidRPr="00937135">
        <w:t xml:space="preserve"> </w:t>
      </w:r>
      <w:proofErr w:type="spellStart"/>
      <w:r w:rsidRPr="00937135">
        <w:t>вранці</w:t>
      </w:r>
      <w:proofErr w:type="spellEnd"/>
      <w:r w:rsidRPr="00937135">
        <w:t xml:space="preserve"> </w:t>
      </w:r>
      <w:proofErr w:type="spellStart"/>
      <w:r w:rsidRPr="00937135">
        <w:t>фізичну</w:t>
      </w:r>
      <w:proofErr w:type="spellEnd"/>
      <w:r w:rsidRPr="00937135">
        <w:t xml:space="preserve"> зарядку? </w:t>
      </w:r>
    </w:p>
    <w:p w14:paraId="31A91859" w14:textId="13776A09" w:rsidR="00937135" w:rsidRDefault="00937135" w:rsidP="00474B04">
      <w:pPr>
        <w:widowControl w:val="0"/>
        <w:spacing w:after="0" w:line="360" w:lineRule="auto"/>
        <w:ind w:firstLine="720"/>
        <w:jc w:val="both"/>
      </w:pPr>
      <w:r w:rsidRPr="00937135">
        <w:t>1</w:t>
      </w:r>
      <w:r w:rsidR="001D3FC6" w:rsidRPr="007A2ECA">
        <w:t>)</w:t>
      </w:r>
      <w:r w:rsidRPr="00937135">
        <w:t xml:space="preserve"> </w:t>
      </w:r>
      <w:proofErr w:type="spellStart"/>
      <w:r w:rsidRPr="00937135">
        <w:t>Ні</w:t>
      </w:r>
      <w:proofErr w:type="spellEnd"/>
      <w:r w:rsidRPr="00937135">
        <w:t xml:space="preserve"> </w:t>
      </w:r>
    </w:p>
    <w:p w14:paraId="11586700" w14:textId="672B9B8E" w:rsidR="00937135" w:rsidRDefault="00937135" w:rsidP="00474B04">
      <w:pPr>
        <w:widowControl w:val="0"/>
        <w:spacing w:after="0" w:line="360" w:lineRule="auto"/>
        <w:ind w:firstLine="720"/>
        <w:jc w:val="both"/>
      </w:pPr>
      <w:r w:rsidRPr="00937135">
        <w:t>2</w:t>
      </w:r>
      <w:r w:rsidR="001D3FC6" w:rsidRPr="007A2ECA">
        <w:t>)</w:t>
      </w:r>
      <w:r w:rsidRPr="00937135">
        <w:t xml:space="preserve"> Так </w:t>
      </w:r>
    </w:p>
    <w:p w14:paraId="0B1B7302" w14:textId="0EFB90F2" w:rsidR="00937135" w:rsidRDefault="00937135" w:rsidP="00474B04">
      <w:pPr>
        <w:widowControl w:val="0"/>
        <w:spacing w:after="0" w:line="360" w:lineRule="auto"/>
        <w:ind w:firstLine="720"/>
        <w:jc w:val="both"/>
      </w:pPr>
      <w:r w:rsidRPr="00937135">
        <w:t>3</w:t>
      </w:r>
      <w:r w:rsidR="001D3FC6" w:rsidRPr="007A2ECA">
        <w:t>)</w:t>
      </w:r>
      <w:r w:rsidRPr="00937135">
        <w:t xml:space="preserve"> </w:t>
      </w:r>
      <w:proofErr w:type="spellStart"/>
      <w:r w:rsidRPr="00937135">
        <w:t>Іноді</w:t>
      </w:r>
      <w:proofErr w:type="spellEnd"/>
      <w:r w:rsidRPr="00937135">
        <w:t xml:space="preserve"> </w:t>
      </w:r>
    </w:p>
    <w:p w14:paraId="01713C5D" w14:textId="77777777" w:rsidR="00937135" w:rsidRDefault="00937135" w:rsidP="00474B04">
      <w:pPr>
        <w:widowControl w:val="0"/>
        <w:spacing w:after="0" w:line="360" w:lineRule="auto"/>
        <w:ind w:firstLine="720"/>
        <w:jc w:val="both"/>
      </w:pPr>
      <w:r w:rsidRPr="00937135">
        <w:lastRenderedPageBreak/>
        <w:t>6</w:t>
      </w:r>
      <w:r>
        <w:rPr>
          <w:lang w:val="uk-UA"/>
        </w:rPr>
        <w:t>.</w:t>
      </w:r>
      <w:r w:rsidRPr="00937135">
        <w:t xml:space="preserve"> Як </w:t>
      </w:r>
      <w:proofErr w:type="spellStart"/>
      <w:r w:rsidRPr="00937135">
        <w:t>ти</w:t>
      </w:r>
      <w:proofErr w:type="spellEnd"/>
      <w:r w:rsidRPr="00937135">
        <w:t xml:space="preserve"> </w:t>
      </w:r>
      <w:proofErr w:type="spellStart"/>
      <w:r w:rsidRPr="00937135">
        <w:t>займаєшся</w:t>
      </w:r>
      <w:proofErr w:type="spellEnd"/>
      <w:r w:rsidRPr="00937135">
        <w:t xml:space="preserve"> на уроках </w:t>
      </w:r>
      <w:proofErr w:type="spellStart"/>
      <w:r w:rsidRPr="00937135">
        <w:t>фізкультури</w:t>
      </w:r>
      <w:proofErr w:type="spellEnd"/>
      <w:r w:rsidRPr="00937135">
        <w:t xml:space="preserve">? </w:t>
      </w:r>
    </w:p>
    <w:p w14:paraId="693B1737" w14:textId="63F45F24" w:rsidR="00937135" w:rsidRDefault="00937135" w:rsidP="00474B04">
      <w:pPr>
        <w:widowControl w:val="0"/>
        <w:spacing w:after="0" w:line="360" w:lineRule="auto"/>
        <w:ind w:firstLine="720"/>
        <w:jc w:val="both"/>
      </w:pPr>
      <w:r w:rsidRPr="00937135">
        <w:t>1</w:t>
      </w:r>
      <w:r w:rsidR="001D3FC6" w:rsidRPr="001D3FC6">
        <w:t>)</w:t>
      </w:r>
      <w:r w:rsidRPr="00937135">
        <w:t xml:space="preserve"> З </w:t>
      </w:r>
      <w:proofErr w:type="spellStart"/>
      <w:r w:rsidRPr="00937135">
        <w:t>повною</w:t>
      </w:r>
      <w:proofErr w:type="spellEnd"/>
      <w:r w:rsidRPr="00937135">
        <w:t xml:space="preserve"> </w:t>
      </w:r>
      <w:proofErr w:type="spellStart"/>
      <w:r w:rsidRPr="00937135">
        <w:t>віддачею</w:t>
      </w:r>
      <w:proofErr w:type="spellEnd"/>
      <w:r w:rsidRPr="00937135">
        <w:t xml:space="preserve"> </w:t>
      </w:r>
    </w:p>
    <w:p w14:paraId="7EA2114C" w14:textId="30F2D001" w:rsidR="00937135" w:rsidRDefault="00937135" w:rsidP="00474B04">
      <w:pPr>
        <w:widowControl w:val="0"/>
        <w:spacing w:after="0" w:line="360" w:lineRule="auto"/>
        <w:ind w:firstLine="720"/>
        <w:jc w:val="both"/>
      </w:pPr>
      <w:r w:rsidRPr="00937135">
        <w:t>2</w:t>
      </w:r>
      <w:r w:rsidR="001D3FC6" w:rsidRPr="001D3FC6">
        <w:t>)</w:t>
      </w:r>
      <w:r w:rsidRPr="00937135">
        <w:t xml:space="preserve"> Лише б не лаяли </w:t>
      </w:r>
    </w:p>
    <w:p w14:paraId="1C489B0F" w14:textId="6E228DBA" w:rsidR="00937135" w:rsidRDefault="00937135" w:rsidP="00474B04">
      <w:pPr>
        <w:widowControl w:val="0"/>
        <w:spacing w:after="0" w:line="360" w:lineRule="auto"/>
        <w:ind w:firstLine="720"/>
        <w:jc w:val="both"/>
      </w:pPr>
      <w:r w:rsidRPr="00937135">
        <w:t>3</w:t>
      </w:r>
      <w:r w:rsidR="001D3FC6" w:rsidRPr="007A2ECA">
        <w:t>)</w:t>
      </w:r>
      <w:r w:rsidRPr="00937135">
        <w:t xml:space="preserve"> Без </w:t>
      </w:r>
      <w:proofErr w:type="spellStart"/>
      <w:r w:rsidRPr="00937135">
        <w:t>бажання</w:t>
      </w:r>
      <w:proofErr w:type="spellEnd"/>
      <w:r w:rsidRPr="00937135">
        <w:t xml:space="preserve"> </w:t>
      </w:r>
    </w:p>
    <w:p w14:paraId="55AB801E" w14:textId="77777777" w:rsidR="00937135" w:rsidRDefault="00937135" w:rsidP="00474B04">
      <w:pPr>
        <w:widowControl w:val="0"/>
        <w:spacing w:after="0" w:line="360" w:lineRule="auto"/>
        <w:ind w:firstLine="720"/>
        <w:jc w:val="both"/>
      </w:pPr>
      <w:r w:rsidRPr="00937135">
        <w:t>7</w:t>
      </w:r>
      <w:r>
        <w:rPr>
          <w:lang w:val="uk-UA"/>
        </w:rPr>
        <w:t>.</w:t>
      </w:r>
      <w:r w:rsidRPr="00937135">
        <w:t xml:space="preserve"> </w:t>
      </w:r>
      <w:r>
        <w:rPr>
          <w:lang w:val="uk-UA"/>
        </w:rPr>
        <w:t>В</w:t>
      </w:r>
      <w:proofErr w:type="spellStart"/>
      <w:r w:rsidRPr="00937135">
        <w:t>ідчуваєш</w:t>
      </w:r>
      <w:proofErr w:type="spellEnd"/>
      <w:r w:rsidRPr="00937135">
        <w:t xml:space="preserve"> </w:t>
      </w:r>
      <w:proofErr w:type="spellStart"/>
      <w:r w:rsidRPr="00937135">
        <w:t>втому</w:t>
      </w:r>
      <w:proofErr w:type="spellEnd"/>
      <w:r w:rsidRPr="00937135">
        <w:t xml:space="preserve"> </w:t>
      </w:r>
      <w:proofErr w:type="spellStart"/>
      <w:r w:rsidRPr="00937135">
        <w:t>після</w:t>
      </w:r>
      <w:proofErr w:type="spellEnd"/>
      <w:r w:rsidRPr="00937135">
        <w:t xml:space="preserve"> </w:t>
      </w:r>
      <w:proofErr w:type="spellStart"/>
      <w:r w:rsidRPr="00937135">
        <w:t>уроків</w:t>
      </w:r>
      <w:proofErr w:type="spellEnd"/>
      <w:r w:rsidRPr="00937135">
        <w:t xml:space="preserve">? </w:t>
      </w:r>
    </w:p>
    <w:p w14:paraId="65E6EE3C" w14:textId="3EA410D5" w:rsidR="00937135" w:rsidRDefault="00937135" w:rsidP="00474B04">
      <w:pPr>
        <w:widowControl w:val="0"/>
        <w:spacing w:after="0" w:line="360" w:lineRule="auto"/>
        <w:ind w:firstLine="720"/>
        <w:jc w:val="both"/>
      </w:pPr>
      <w:r w:rsidRPr="00937135">
        <w:t>1</w:t>
      </w:r>
      <w:r w:rsidR="001D3FC6" w:rsidRPr="001D3FC6">
        <w:t>)</w:t>
      </w:r>
      <w:r w:rsidRPr="00937135">
        <w:t xml:space="preserve"> </w:t>
      </w:r>
      <w:proofErr w:type="spellStart"/>
      <w:r w:rsidRPr="00937135">
        <w:t>Дуже</w:t>
      </w:r>
      <w:proofErr w:type="spellEnd"/>
      <w:r w:rsidRPr="00937135">
        <w:t xml:space="preserve"> </w:t>
      </w:r>
      <w:proofErr w:type="spellStart"/>
      <w:r w:rsidRPr="00937135">
        <w:t>втомлююся</w:t>
      </w:r>
      <w:proofErr w:type="spellEnd"/>
      <w:r w:rsidRPr="00937135">
        <w:t xml:space="preserve"> </w:t>
      </w:r>
    </w:p>
    <w:p w14:paraId="43A04565" w14:textId="37268363" w:rsidR="00937135" w:rsidRDefault="00937135" w:rsidP="00474B04">
      <w:pPr>
        <w:widowControl w:val="0"/>
        <w:spacing w:after="0" w:line="360" w:lineRule="auto"/>
        <w:ind w:firstLine="720"/>
        <w:jc w:val="both"/>
      </w:pPr>
      <w:r w:rsidRPr="00937135">
        <w:t>2</w:t>
      </w:r>
      <w:r w:rsidR="001D3FC6" w:rsidRPr="001D3FC6">
        <w:t>)</w:t>
      </w:r>
      <w:r w:rsidRPr="00937135">
        <w:t xml:space="preserve"> </w:t>
      </w:r>
      <w:proofErr w:type="spellStart"/>
      <w:r w:rsidRPr="00937135">
        <w:t>Завжди</w:t>
      </w:r>
      <w:proofErr w:type="spellEnd"/>
      <w:r w:rsidRPr="00937135">
        <w:t xml:space="preserve"> </w:t>
      </w:r>
    </w:p>
    <w:p w14:paraId="0055E4C9" w14:textId="5B8B35CB" w:rsidR="00937135" w:rsidRDefault="00937135" w:rsidP="00474B04">
      <w:pPr>
        <w:widowControl w:val="0"/>
        <w:spacing w:after="0" w:line="360" w:lineRule="auto"/>
        <w:ind w:firstLine="720"/>
        <w:jc w:val="both"/>
      </w:pPr>
      <w:r w:rsidRPr="00937135">
        <w:t>3</w:t>
      </w:r>
      <w:r w:rsidR="001D3FC6" w:rsidRPr="001D3FC6">
        <w:t>)</w:t>
      </w:r>
      <w:r w:rsidRPr="00937135">
        <w:t xml:space="preserve"> </w:t>
      </w:r>
      <w:proofErr w:type="spellStart"/>
      <w:r w:rsidRPr="00937135">
        <w:t>Іноді</w:t>
      </w:r>
      <w:proofErr w:type="spellEnd"/>
      <w:r w:rsidRPr="00937135">
        <w:t xml:space="preserve"> </w:t>
      </w:r>
    </w:p>
    <w:p w14:paraId="7D0DF222" w14:textId="069B9BDE" w:rsidR="00857060" w:rsidRDefault="00937135" w:rsidP="00474B04">
      <w:pPr>
        <w:widowControl w:val="0"/>
        <w:spacing w:after="0" w:line="360" w:lineRule="auto"/>
        <w:ind w:firstLine="720"/>
        <w:jc w:val="both"/>
      </w:pPr>
      <w:r w:rsidRPr="00937135">
        <w:t>4</w:t>
      </w:r>
      <w:r w:rsidR="001D3FC6" w:rsidRPr="001D3FC6">
        <w:t>)</w:t>
      </w:r>
      <w:r w:rsidRPr="00937135">
        <w:t xml:space="preserve"> Не </w:t>
      </w:r>
      <w:proofErr w:type="spellStart"/>
      <w:r w:rsidRPr="00937135">
        <w:t>дуже</w:t>
      </w:r>
      <w:proofErr w:type="spellEnd"/>
      <w:r w:rsidRPr="00937135">
        <w:t xml:space="preserve"> </w:t>
      </w:r>
      <w:proofErr w:type="spellStart"/>
      <w:r w:rsidRPr="00937135">
        <w:t>втомлююся</w:t>
      </w:r>
      <w:proofErr w:type="spellEnd"/>
    </w:p>
    <w:p w14:paraId="1AC9C867" w14:textId="4A19DB87" w:rsidR="00937135" w:rsidRDefault="00937135" w:rsidP="00474B04">
      <w:pPr>
        <w:widowControl w:val="0"/>
        <w:spacing w:after="0" w:line="360" w:lineRule="auto"/>
        <w:ind w:firstLine="720"/>
        <w:jc w:val="both"/>
      </w:pPr>
    </w:p>
    <w:p w14:paraId="5D07A827" w14:textId="09CABF68" w:rsidR="00937135" w:rsidRDefault="00937135" w:rsidP="00474B04">
      <w:pPr>
        <w:widowControl w:val="0"/>
        <w:spacing w:after="0" w:line="360" w:lineRule="auto"/>
        <w:ind w:firstLine="720"/>
        <w:jc w:val="both"/>
      </w:pPr>
    </w:p>
    <w:p w14:paraId="421DA716" w14:textId="069FDA93" w:rsidR="00937135" w:rsidRDefault="00937135" w:rsidP="00474B04">
      <w:pPr>
        <w:widowControl w:val="0"/>
        <w:spacing w:after="0" w:line="360" w:lineRule="auto"/>
        <w:ind w:firstLine="720"/>
        <w:jc w:val="both"/>
      </w:pPr>
    </w:p>
    <w:p w14:paraId="3D90FC3D" w14:textId="7E298AE5" w:rsidR="00937135" w:rsidRDefault="00937135" w:rsidP="00474B04">
      <w:pPr>
        <w:widowControl w:val="0"/>
        <w:spacing w:after="0" w:line="360" w:lineRule="auto"/>
        <w:ind w:firstLine="720"/>
        <w:jc w:val="both"/>
      </w:pPr>
    </w:p>
    <w:p w14:paraId="1AC2721F" w14:textId="30A0DDB7" w:rsidR="00937135" w:rsidRDefault="00937135" w:rsidP="00474B04">
      <w:pPr>
        <w:widowControl w:val="0"/>
        <w:spacing w:after="0" w:line="360" w:lineRule="auto"/>
        <w:ind w:firstLine="720"/>
        <w:jc w:val="both"/>
      </w:pPr>
    </w:p>
    <w:p w14:paraId="26666FC7" w14:textId="42DAE4E8" w:rsidR="00937135" w:rsidRDefault="00937135" w:rsidP="00474B04">
      <w:pPr>
        <w:widowControl w:val="0"/>
        <w:spacing w:after="0" w:line="360" w:lineRule="auto"/>
        <w:ind w:firstLine="720"/>
        <w:jc w:val="both"/>
      </w:pPr>
    </w:p>
    <w:p w14:paraId="628C7A49" w14:textId="423C32D6" w:rsidR="00937135" w:rsidRDefault="00937135" w:rsidP="00474B04">
      <w:pPr>
        <w:widowControl w:val="0"/>
        <w:spacing w:after="0" w:line="360" w:lineRule="auto"/>
        <w:ind w:firstLine="720"/>
        <w:jc w:val="both"/>
      </w:pPr>
    </w:p>
    <w:p w14:paraId="1A77204C" w14:textId="671ED44E" w:rsidR="00937135" w:rsidRDefault="00937135" w:rsidP="00474B04">
      <w:pPr>
        <w:widowControl w:val="0"/>
        <w:spacing w:after="0" w:line="360" w:lineRule="auto"/>
        <w:ind w:firstLine="720"/>
        <w:jc w:val="both"/>
      </w:pPr>
    </w:p>
    <w:p w14:paraId="24C3A63B" w14:textId="00CCDC83" w:rsidR="00937135" w:rsidRDefault="00937135" w:rsidP="00474B04">
      <w:pPr>
        <w:widowControl w:val="0"/>
        <w:spacing w:after="0" w:line="360" w:lineRule="auto"/>
        <w:ind w:firstLine="720"/>
        <w:jc w:val="both"/>
      </w:pPr>
    </w:p>
    <w:p w14:paraId="4E342E1C" w14:textId="42D9BB92" w:rsidR="00937135" w:rsidRDefault="00937135" w:rsidP="00474B04">
      <w:pPr>
        <w:widowControl w:val="0"/>
        <w:spacing w:after="0" w:line="360" w:lineRule="auto"/>
        <w:ind w:firstLine="720"/>
        <w:jc w:val="both"/>
      </w:pPr>
    </w:p>
    <w:p w14:paraId="35FD9559" w14:textId="5C5751D8" w:rsidR="00937135" w:rsidRDefault="00937135" w:rsidP="00474B04">
      <w:pPr>
        <w:widowControl w:val="0"/>
        <w:spacing w:after="0" w:line="360" w:lineRule="auto"/>
        <w:ind w:firstLine="720"/>
        <w:jc w:val="both"/>
      </w:pPr>
    </w:p>
    <w:p w14:paraId="1CEBB57F" w14:textId="199E7D70" w:rsidR="00937135" w:rsidRDefault="00937135" w:rsidP="00474B04">
      <w:pPr>
        <w:widowControl w:val="0"/>
        <w:spacing w:after="0" w:line="360" w:lineRule="auto"/>
        <w:ind w:firstLine="720"/>
        <w:jc w:val="both"/>
      </w:pPr>
    </w:p>
    <w:p w14:paraId="703F0348" w14:textId="3C6DD9F1" w:rsidR="00937135" w:rsidRDefault="00937135" w:rsidP="00474B04">
      <w:pPr>
        <w:widowControl w:val="0"/>
        <w:spacing w:after="0" w:line="360" w:lineRule="auto"/>
        <w:ind w:firstLine="720"/>
        <w:jc w:val="both"/>
      </w:pPr>
    </w:p>
    <w:p w14:paraId="5D4EC4E5" w14:textId="31E476EF" w:rsidR="00937135" w:rsidRDefault="00937135" w:rsidP="00474B04">
      <w:pPr>
        <w:widowControl w:val="0"/>
        <w:spacing w:after="0" w:line="360" w:lineRule="auto"/>
        <w:ind w:firstLine="720"/>
        <w:jc w:val="both"/>
      </w:pPr>
    </w:p>
    <w:p w14:paraId="24B37E53" w14:textId="15020548" w:rsidR="00937135" w:rsidRDefault="00937135" w:rsidP="00474B04">
      <w:pPr>
        <w:widowControl w:val="0"/>
        <w:spacing w:after="0" w:line="360" w:lineRule="auto"/>
        <w:ind w:firstLine="720"/>
        <w:jc w:val="both"/>
      </w:pPr>
    </w:p>
    <w:p w14:paraId="09914771" w14:textId="256E7AF1" w:rsidR="00937135" w:rsidRDefault="00937135" w:rsidP="00474B04">
      <w:pPr>
        <w:widowControl w:val="0"/>
        <w:spacing w:after="0" w:line="360" w:lineRule="auto"/>
        <w:ind w:firstLine="720"/>
        <w:jc w:val="both"/>
      </w:pPr>
    </w:p>
    <w:p w14:paraId="1A6F2E91" w14:textId="365A414D" w:rsidR="00937135" w:rsidRDefault="00937135" w:rsidP="00474B04">
      <w:pPr>
        <w:widowControl w:val="0"/>
        <w:spacing w:after="0" w:line="360" w:lineRule="auto"/>
        <w:ind w:firstLine="720"/>
        <w:jc w:val="both"/>
      </w:pPr>
    </w:p>
    <w:p w14:paraId="3F87EB88" w14:textId="5C63A1F6" w:rsidR="00937135" w:rsidRDefault="00937135" w:rsidP="00474B04">
      <w:pPr>
        <w:widowControl w:val="0"/>
        <w:spacing w:after="0" w:line="360" w:lineRule="auto"/>
        <w:ind w:firstLine="720"/>
        <w:jc w:val="both"/>
      </w:pPr>
    </w:p>
    <w:p w14:paraId="7549473C" w14:textId="173EC614" w:rsidR="00937135" w:rsidRDefault="00937135" w:rsidP="00474B04">
      <w:pPr>
        <w:widowControl w:val="0"/>
        <w:spacing w:after="0" w:line="360" w:lineRule="auto"/>
        <w:ind w:firstLine="720"/>
        <w:jc w:val="both"/>
      </w:pPr>
    </w:p>
    <w:p w14:paraId="5E41BBB7" w14:textId="1ACB3C24" w:rsidR="00937135" w:rsidRDefault="00937135" w:rsidP="00474B04">
      <w:pPr>
        <w:widowControl w:val="0"/>
        <w:spacing w:after="0" w:line="360" w:lineRule="auto"/>
        <w:ind w:firstLine="720"/>
        <w:jc w:val="both"/>
      </w:pPr>
    </w:p>
    <w:p w14:paraId="01CEF0B2" w14:textId="1AB75570" w:rsidR="001D3FC6" w:rsidRDefault="001D3FC6">
      <w:pPr>
        <w:spacing w:after="0" w:line="240" w:lineRule="auto"/>
      </w:pPr>
      <w:r>
        <w:br w:type="page"/>
      </w:r>
    </w:p>
    <w:p w14:paraId="36C505F0" w14:textId="36AABDF2" w:rsidR="0026774E" w:rsidRDefault="0026774E" w:rsidP="001D3FC6">
      <w:pPr>
        <w:widowControl w:val="0"/>
        <w:spacing w:after="0" w:line="360" w:lineRule="auto"/>
        <w:ind w:firstLine="720"/>
        <w:jc w:val="center"/>
        <w:rPr>
          <w:rFonts w:eastAsiaTheme="minorHAnsi"/>
          <w:noProof/>
          <w:color w:val="080808"/>
          <w:lang w:val="uk-UA"/>
        </w:rPr>
      </w:pPr>
      <w:r>
        <w:rPr>
          <w:rFonts w:eastAsiaTheme="minorHAnsi"/>
          <w:noProof/>
          <w:color w:val="080808"/>
          <w:lang w:val="uk-UA"/>
        </w:rPr>
        <w:lastRenderedPageBreak/>
        <w:t>Додаток Б</w:t>
      </w:r>
    </w:p>
    <w:p w14:paraId="16A7061E" w14:textId="77777777" w:rsidR="001D3FC6" w:rsidRDefault="001D3FC6" w:rsidP="001D3FC6">
      <w:pPr>
        <w:widowControl w:val="0"/>
        <w:spacing w:after="0" w:line="360" w:lineRule="auto"/>
        <w:ind w:firstLine="720"/>
        <w:jc w:val="center"/>
        <w:rPr>
          <w:rFonts w:eastAsiaTheme="minorHAnsi"/>
          <w:noProof/>
          <w:color w:val="080808"/>
          <w:lang w:val="uk-UA"/>
        </w:rPr>
      </w:pPr>
    </w:p>
    <w:p w14:paraId="6832E45B" w14:textId="3EEB8FC7" w:rsidR="00937135" w:rsidRPr="00937135" w:rsidRDefault="00937135"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Тест</w:t>
      </w:r>
    </w:p>
    <w:p w14:paraId="036F5BEB" w14:textId="2ABB1960" w:rsidR="00937135" w:rsidRPr="00937135" w:rsidRDefault="00937135" w:rsidP="00474B04">
      <w:pPr>
        <w:widowControl w:val="0"/>
        <w:spacing w:after="0" w:line="360" w:lineRule="auto"/>
        <w:ind w:firstLine="720"/>
        <w:jc w:val="center"/>
        <w:rPr>
          <w:rFonts w:eastAsiaTheme="minorHAnsi"/>
          <w:noProof/>
          <w:color w:val="080808"/>
          <w:lang w:val="uk-UA"/>
        </w:rPr>
      </w:pPr>
      <w:r w:rsidRPr="00937135">
        <w:rPr>
          <w:rFonts w:eastAsiaTheme="minorHAnsi"/>
          <w:noProof/>
          <w:color w:val="080808"/>
          <w:lang w:val="uk-UA"/>
        </w:rPr>
        <w:t>«Ставлення дітей до цінності здоров</w:t>
      </w:r>
      <w:r w:rsidR="003D6913">
        <w:rPr>
          <w:rFonts w:eastAsiaTheme="minorHAnsi"/>
          <w:noProof/>
          <w:color w:val="080808"/>
          <w:lang w:val="uk-UA"/>
        </w:rPr>
        <w:t>’</w:t>
      </w:r>
      <w:r w:rsidRPr="00937135">
        <w:rPr>
          <w:rFonts w:eastAsiaTheme="minorHAnsi"/>
          <w:noProof/>
          <w:color w:val="080808"/>
          <w:lang w:val="uk-UA"/>
        </w:rPr>
        <w:t>я та здорового способу життя»</w:t>
      </w:r>
    </w:p>
    <w:p w14:paraId="6225E637" w14:textId="31ACBD97" w:rsidR="00937135" w:rsidRDefault="00937135"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w:t>
      </w:r>
      <w:r w:rsidRPr="00937135">
        <w:rPr>
          <w:rFonts w:eastAsiaTheme="minorHAnsi"/>
          <w:noProof/>
          <w:color w:val="080808"/>
          <w:lang w:val="uk-UA"/>
        </w:rPr>
        <w:t>М.</w:t>
      </w:r>
      <w:r>
        <w:rPr>
          <w:rFonts w:eastAsiaTheme="minorHAnsi"/>
          <w:noProof/>
          <w:color w:val="080808"/>
          <w:lang w:val="uk-UA"/>
        </w:rPr>
        <w:t> </w:t>
      </w:r>
      <w:r w:rsidRPr="00937135">
        <w:rPr>
          <w:rFonts w:eastAsiaTheme="minorHAnsi"/>
          <w:noProof/>
          <w:color w:val="080808"/>
          <w:lang w:val="uk-UA"/>
        </w:rPr>
        <w:t>Гребнев</w:t>
      </w:r>
      <w:r>
        <w:rPr>
          <w:rFonts w:eastAsiaTheme="minorHAnsi"/>
          <w:noProof/>
          <w:color w:val="080808"/>
          <w:lang w:val="uk-UA"/>
        </w:rPr>
        <w:t xml:space="preserve">а) </w:t>
      </w:r>
      <w:r>
        <w:rPr>
          <w:rFonts w:eastAsiaTheme="minorHAnsi"/>
          <w:noProof/>
          <w:color w:val="080808"/>
          <w:lang w:val="uk-UA"/>
        </w:rPr>
        <w:sym w:font="Symbol" w:char="F05B"/>
      </w:r>
      <w:r>
        <w:rPr>
          <w:rFonts w:eastAsiaTheme="minorHAnsi"/>
          <w:noProof/>
          <w:color w:val="080808"/>
          <w:lang w:val="uk-UA"/>
        </w:rPr>
        <w:t>71</w:t>
      </w:r>
      <w:r>
        <w:rPr>
          <w:rFonts w:eastAsiaTheme="minorHAnsi"/>
          <w:noProof/>
          <w:color w:val="080808"/>
          <w:lang w:val="uk-UA"/>
        </w:rPr>
        <w:sym w:font="Symbol" w:char="F05D"/>
      </w:r>
    </w:p>
    <w:p w14:paraId="20A275F5" w14:textId="77777777" w:rsidR="001D3FC6" w:rsidRPr="00937135" w:rsidRDefault="001D3FC6" w:rsidP="00474B04">
      <w:pPr>
        <w:widowControl w:val="0"/>
        <w:spacing w:after="0" w:line="360" w:lineRule="auto"/>
        <w:ind w:firstLine="720"/>
        <w:jc w:val="center"/>
        <w:rPr>
          <w:rFonts w:eastAsiaTheme="minorHAnsi"/>
          <w:noProof/>
          <w:color w:val="080808"/>
          <w:lang w:val="uk-UA"/>
        </w:rPr>
      </w:pPr>
    </w:p>
    <w:p w14:paraId="3FDF2D2E" w14:textId="35FC76AF"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1. Уяви, що ти приїхав в літній табір. Твій найкращий друг,</w:t>
      </w:r>
      <w:r w:rsidR="00D86942">
        <w:rPr>
          <w:rFonts w:eastAsiaTheme="minorHAnsi"/>
          <w:noProof/>
          <w:color w:val="080808"/>
          <w:lang w:val="uk-UA"/>
        </w:rPr>
        <w:t xml:space="preserve"> </w:t>
      </w:r>
      <w:r w:rsidRPr="00937135">
        <w:rPr>
          <w:rFonts w:eastAsiaTheme="minorHAnsi"/>
          <w:noProof/>
          <w:color w:val="080808"/>
          <w:lang w:val="uk-UA"/>
        </w:rPr>
        <w:t>який приїхав разом з тобою, забув удома сумку з речами і просить тебе</w:t>
      </w:r>
      <w:r w:rsidR="00D86942">
        <w:rPr>
          <w:rFonts w:eastAsiaTheme="minorHAnsi"/>
          <w:noProof/>
          <w:color w:val="080808"/>
          <w:lang w:val="uk-UA"/>
        </w:rPr>
        <w:t xml:space="preserve"> </w:t>
      </w:r>
      <w:r w:rsidRPr="00937135">
        <w:rPr>
          <w:rFonts w:eastAsiaTheme="minorHAnsi"/>
          <w:noProof/>
          <w:color w:val="080808"/>
          <w:lang w:val="uk-UA"/>
        </w:rPr>
        <w:t>допомогти йому. Відзнач, якими з перерахованих предметів не варто ділитися</w:t>
      </w:r>
      <w:r w:rsidR="00D86942">
        <w:rPr>
          <w:rFonts w:eastAsiaTheme="minorHAnsi"/>
          <w:noProof/>
          <w:color w:val="080808"/>
          <w:lang w:val="uk-UA"/>
        </w:rPr>
        <w:t xml:space="preserve"> </w:t>
      </w:r>
      <w:r w:rsidRPr="00937135">
        <w:rPr>
          <w:rFonts w:eastAsiaTheme="minorHAnsi"/>
          <w:noProof/>
          <w:color w:val="080808"/>
          <w:lang w:val="uk-UA"/>
        </w:rPr>
        <w:t>навіть з найкращим другом:</w:t>
      </w:r>
    </w:p>
    <w:p w14:paraId="5F0915F8" w14:textId="4A9DE758"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Мило, зубна паста, мочалка, зубна щітка</w:t>
      </w:r>
      <w:r w:rsidR="001D3FC6">
        <w:rPr>
          <w:rFonts w:eastAsiaTheme="minorHAnsi"/>
          <w:noProof/>
          <w:color w:val="080808"/>
        </w:rPr>
        <w:t>,</w:t>
      </w:r>
      <w:r w:rsidRPr="00937135">
        <w:rPr>
          <w:rFonts w:eastAsiaTheme="minorHAnsi"/>
          <w:noProof/>
          <w:color w:val="080808"/>
          <w:lang w:val="uk-UA"/>
        </w:rPr>
        <w:t xml:space="preserve"> шампунь</w:t>
      </w:r>
      <w:r w:rsidR="001D3FC6">
        <w:rPr>
          <w:rFonts w:eastAsiaTheme="minorHAnsi"/>
          <w:noProof/>
          <w:color w:val="080808"/>
          <w:lang w:val="uk-UA"/>
        </w:rPr>
        <w:t>,</w:t>
      </w:r>
      <w:r w:rsidRPr="00937135">
        <w:rPr>
          <w:rFonts w:eastAsiaTheme="minorHAnsi"/>
          <w:noProof/>
          <w:color w:val="080808"/>
          <w:lang w:val="uk-UA"/>
        </w:rPr>
        <w:t xml:space="preserve"> тапочки,</w:t>
      </w:r>
      <w:r w:rsidR="00D86942">
        <w:rPr>
          <w:rFonts w:eastAsiaTheme="minorHAnsi"/>
          <w:noProof/>
          <w:color w:val="080808"/>
          <w:lang w:val="uk-UA"/>
        </w:rPr>
        <w:t xml:space="preserve"> </w:t>
      </w:r>
      <w:r w:rsidRPr="00937135">
        <w:rPr>
          <w:rFonts w:eastAsiaTheme="minorHAnsi"/>
          <w:noProof/>
          <w:color w:val="080808"/>
          <w:lang w:val="uk-UA"/>
        </w:rPr>
        <w:t>рушник для тіла</w:t>
      </w:r>
      <w:r w:rsidR="00D86942">
        <w:rPr>
          <w:rFonts w:eastAsiaTheme="minorHAnsi"/>
          <w:noProof/>
          <w:color w:val="080808"/>
          <w:lang w:val="uk-UA"/>
        </w:rPr>
        <w:t>.</w:t>
      </w:r>
    </w:p>
    <w:p w14:paraId="5268511D" w14:textId="67023A7B"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2. На дверях їдальні вивісили два варіанти розкладу прийому</w:t>
      </w:r>
      <w:r w:rsidR="00D86942">
        <w:rPr>
          <w:rFonts w:eastAsiaTheme="minorHAnsi"/>
          <w:noProof/>
          <w:color w:val="080808"/>
          <w:lang w:val="uk-UA"/>
        </w:rPr>
        <w:t xml:space="preserve"> </w:t>
      </w:r>
      <w:r w:rsidRPr="00937135">
        <w:rPr>
          <w:rFonts w:eastAsiaTheme="minorHAnsi"/>
          <w:noProof/>
          <w:color w:val="080808"/>
          <w:lang w:val="uk-UA"/>
        </w:rPr>
        <w:t>їжі: одне розклад - правильне, інше неправильне. Визнач і</w:t>
      </w:r>
      <w:r w:rsidR="00D86942">
        <w:rPr>
          <w:rFonts w:eastAsiaTheme="minorHAnsi"/>
          <w:noProof/>
          <w:color w:val="080808"/>
          <w:lang w:val="uk-UA"/>
        </w:rPr>
        <w:t xml:space="preserve"> </w:t>
      </w:r>
      <w:r w:rsidRPr="00937135">
        <w:rPr>
          <w:rFonts w:eastAsiaTheme="minorHAnsi"/>
          <w:noProof/>
          <w:color w:val="080808"/>
          <w:lang w:val="uk-UA"/>
        </w:rPr>
        <w:t>відзнач правильне розклад</w:t>
      </w:r>
    </w:p>
    <w:p w14:paraId="06FCB82E"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сніданок 8.00</w:t>
      </w:r>
    </w:p>
    <w:p w14:paraId="28326CBE" w14:textId="32AA29D1" w:rsidR="00937135" w:rsidRPr="003F59B4"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обід 13.00</w:t>
      </w:r>
    </w:p>
    <w:p w14:paraId="3182790F" w14:textId="18E5ADD5" w:rsidR="00937135" w:rsidRPr="003F59B4"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 xml:space="preserve">полудень 16.00 </w:t>
      </w:r>
    </w:p>
    <w:p w14:paraId="756B0B96" w14:textId="5801FBC3" w:rsidR="00937135" w:rsidRPr="003F59B4"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вечеря 18.00</w:t>
      </w:r>
    </w:p>
    <w:p w14:paraId="26A88336" w14:textId="0D1260B9" w:rsidR="00937135" w:rsidRPr="003F59B4"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сніданок 9.00</w:t>
      </w:r>
    </w:p>
    <w:p w14:paraId="29BE8310" w14:textId="6D4B45D2" w:rsidR="00937135" w:rsidRPr="003F59B4"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обід 15.00</w:t>
      </w:r>
    </w:p>
    <w:p w14:paraId="0CB6CB7E" w14:textId="7004E53F" w:rsidR="00937135" w:rsidRPr="003F59B4"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полудень 18.00</w:t>
      </w:r>
    </w:p>
    <w:p w14:paraId="69D5E946" w14:textId="30BE36EF" w:rsidR="00D86942" w:rsidRDefault="003F59B4"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вечеря 21.00</w:t>
      </w:r>
    </w:p>
    <w:p w14:paraId="0879BF4A" w14:textId="1BE256E4"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3. Оля, Віра і Таня не можуть вирішити, скільки разів в день</w:t>
      </w:r>
      <w:r w:rsidR="00D86942">
        <w:rPr>
          <w:rFonts w:eastAsiaTheme="minorHAnsi"/>
          <w:noProof/>
          <w:color w:val="080808"/>
          <w:lang w:val="uk-UA"/>
        </w:rPr>
        <w:t xml:space="preserve"> </w:t>
      </w:r>
      <w:r w:rsidRPr="00937135">
        <w:rPr>
          <w:rFonts w:eastAsiaTheme="minorHAnsi"/>
          <w:noProof/>
          <w:color w:val="080808"/>
          <w:lang w:val="uk-UA"/>
        </w:rPr>
        <w:t>потрібно чисти</w:t>
      </w:r>
      <w:r w:rsidR="001D3FC6">
        <w:rPr>
          <w:rFonts w:eastAsiaTheme="minorHAnsi"/>
          <w:noProof/>
          <w:color w:val="080808"/>
          <w:lang w:val="uk-UA"/>
        </w:rPr>
        <w:t>ти зуби. Відзнач ту відповідь, яка тобі здається правильною</w:t>
      </w:r>
      <w:r w:rsidRPr="00937135">
        <w:rPr>
          <w:rFonts w:eastAsiaTheme="minorHAnsi"/>
          <w:noProof/>
          <w:color w:val="080808"/>
          <w:lang w:val="uk-UA"/>
        </w:rPr>
        <w:t>:</w:t>
      </w:r>
    </w:p>
    <w:p w14:paraId="06B96410" w14:textId="2134D529"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Оля: зуби потрібно чистити вечорами, щоб видалити з рота всі</w:t>
      </w:r>
      <w:r w:rsidR="00D86942">
        <w:rPr>
          <w:rFonts w:eastAsiaTheme="minorHAnsi"/>
          <w:noProof/>
          <w:color w:val="080808"/>
          <w:lang w:val="uk-UA"/>
        </w:rPr>
        <w:t xml:space="preserve"> </w:t>
      </w:r>
      <w:r w:rsidRPr="00937135">
        <w:rPr>
          <w:rFonts w:eastAsiaTheme="minorHAnsi"/>
          <w:noProof/>
          <w:color w:val="080808"/>
          <w:lang w:val="uk-UA"/>
        </w:rPr>
        <w:t>накопичені протягом дня залишки їжі.</w:t>
      </w:r>
    </w:p>
    <w:p w14:paraId="1140608E"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Віра: зуби чистять вранці і ввечері.</w:t>
      </w:r>
    </w:p>
    <w:p w14:paraId="338DAC90" w14:textId="4DE9FC74"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Таня: краще чистити зуби вранці, щоб дихання було свіжим весь</w:t>
      </w:r>
      <w:r w:rsidR="00D86942">
        <w:rPr>
          <w:rFonts w:eastAsiaTheme="minorHAnsi"/>
          <w:noProof/>
          <w:color w:val="080808"/>
          <w:lang w:val="uk-UA"/>
        </w:rPr>
        <w:t xml:space="preserve"> </w:t>
      </w:r>
      <w:r w:rsidRPr="00937135">
        <w:rPr>
          <w:rFonts w:eastAsiaTheme="minorHAnsi"/>
          <w:noProof/>
          <w:color w:val="080808"/>
          <w:lang w:val="uk-UA"/>
        </w:rPr>
        <w:t>день.</w:t>
      </w:r>
    </w:p>
    <w:p w14:paraId="12ED7650" w14:textId="56F1B395"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4. Ти призначений черговим і повинен простежити за тим, як твої</w:t>
      </w:r>
      <w:r w:rsidR="00D86942">
        <w:rPr>
          <w:rFonts w:eastAsiaTheme="minorHAnsi"/>
          <w:noProof/>
          <w:color w:val="080808"/>
          <w:lang w:val="uk-UA"/>
        </w:rPr>
        <w:t xml:space="preserve"> </w:t>
      </w:r>
      <w:r w:rsidRPr="00937135">
        <w:rPr>
          <w:rFonts w:eastAsiaTheme="minorHAnsi"/>
          <w:noProof/>
          <w:color w:val="080808"/>
          <w:lang w:val="uk-UA"/>
        </w:rPr>
        <w:t>друзі дотримуються правил гігієни. Відзнач, в яких випадках ти порадиш</w:t>
      </w:r>
      <w:r w:rsidR="00D86942">
        <w:rPr>
          <w:rFonts w:eastAsiaTheme="minorHAnsi"/>
          <w:noProof/>
          <w:color w:val="080808"/>
          <w:lang w:val="uk-UA"/>
        </w:rPr>
        <w:t xml:space="preserve"> </w:t>
      </w:r>
      <w:r w:rsidRPr="00937135">
        <w:rPr>
          <w:rFonts w:eastAsiaTheme="minorHAnsi"/>
          <w:noProof/>
          <w:color w:val="080808"/>
          <w:lang w:val="uk-UA"/>
        </w:rPr>
        <w:t xml:space="preserve">їм вимити </w:t>
      </w:r>
      <w:r w:rsidRPr="00937135">
        <w:rPr>
          <w:rFonts w:eastAsiaTheme="minorHAnsi"/>
          <w:noProof/>
          <w:color w:val="080808"/>
          <w:lang w:val="uk-UA"/>
        </w:rPr>
        <w:lastRenderedPageBreak/>
        <w:t>руки:</w:t>
      </w:r>
    </w:p>
    <w:p w14:paraId="3AE08A7E"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Перед читанням книги перед їжею</w:t>
      </w:r>
    </w:p>
    <w:p w14:paraId="532DDCCA"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Перед відвідуванням туалету,</w:t>
      </w:r>
    </w:p>
    <w:p w14:paraId="217C0322"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Перед тим як іти гуляти</w:t>
      </w:r>
    </w:p>
    <w:p w14:paraId="2D90E959"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Після відвідування туалету</w:t>
      </w:r>
    </w:p>
    <w:p w14:paraId="2B54C570"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Після гри в баскетбол</w:t>
      </w:r>
    </w:p>
    <w:p w14:paraId="6E2725D0"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Після того як заправив ліжко після того як пограв з кішкою</w:t>
      </w:r>
    </w:p>
    <w:p w14:paraId="0409FAF5"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5. Як часто ти порадиш своїм друзям приймати душ?</w:t>
      </w:r>
    </w:p>
    <w:p w14:paraId="0DED4014"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Кожен день, 2-3 рази в тиждень, 1 раз в тиждень</w:t>
      </w:r>
    </w:p>
    <w:p w14:paraId="61C00625"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6. Твій товариш поранив палець. Що ти йому порадиш?</w:t>
      </w:r>
    </w:p>
    <w:p w14:paraId="1EB8B334"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Покласти палець в рот</w:t>
      </w:r>
    </w:p>
    <w:p w14:paraId="2EBF8BBD"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Підставити палець під кран з холодною водою</w:t>
      </w:r>
    </w:p>
    <w:p w14:paraId="05608DD5"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Помазати ранку йодом</w:t>
      </w:r>
    </w:p>
    <w:p w14:paraId="642DD262"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Помазати шкіру навколо ранки йодом</w:t>
      </w:r>
    </w:p>
    <w:p w14:paraId="378084CE" w14:textId="68DF709A"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7. Які з перерахованих умов ти вважаєш найбільш важливими</w:t>
      </w:r>
      <w:r w:rsidR="001A2BF9">
        <w:rPr>
          <w:rFonts w:eastAsiaTheme="minorHAnsi"/>
          <w:noProof/>
          <w:color w:val="080808"/>
          <w:lang w:val="uk-UA"/>
        </w:rPr>
        <w:t xml:space="preserve"> </w:t>
      </w:r>
      <w:r w:rsidRPr="00937135">
        <w:rPr>
          <w:rFonts w:eastAsiaTheme="minorHAnsi"/>
          <w:noProof/>
          <w:color w:val="080808"/>
          <w:lang w:val="uk-UA"/>
        </w:rPr>
        <w:t>для щасливого життя? Вибери 4 з них:</w:t>
      </w:r>
    </w:p>
    <w:p w14:paraId="5873AC13"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Мати багато грошей</w:t>
      </w:r>
    </w:p>
    <w:p w14:paraId="689D3B8D"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Мати цікавих друзів</w:t>
      </w:r>
    </w:p>
    <w:p w14:paraId="73028A94"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Багато знати і вміти</w:t>
      </w:r>
    </w:p>
    <w:p w14:paraId="438B415B"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Бути красивим і привабливим</w:t>
      </w:r>
    </w:p>
    <w:p w14:paraId="505727FC"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Бути здоровим</w:t>
      </w:r>
    </w:p>
    <w:p w14:paraId="3AA5C5EA"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Мати улюблену роботу</w:t>
      </w:r>
    </w:p>
    <w:p w14:paraId="04A673E9" w14:textId="1BCA6588" w:rsidR="00937135" w:rsidRPr="00937135" w:rsidRDefault="001D3FC6"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Б</w:t>
      </w:r>
      <w:r w:rsidR="00937135" w:rsidRPr="00937135">
        <w:rPr>
          <w:rFonts w:eastAsiaTheme="minorHAnsi"/>
          <w:noProof/>
          <w:color w:val="080808"/>
          <w:lang w:val="uk-UA"/>
        </w:rPr>
        <w:t>ути самостійним</w:t>
      </w:r>
    </w:p>
    <w:p w14:paraId="00B95337"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Жити в щасливій родині</w:t>
      </w:r>
    </w:p>
    <w:p w14:paraId="6070F958" w14:textId="524582B0"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8. Які умови для збереження здоров</w:t>
      </w:r>
      <w:r w:rsidR="003D6913">
        <w:rPr>
          <w:rFonts w:eastAsiaTheme="minorHAnsi"/>
          <w:noProof/>
          <w:color w:val="080808"/>
          <w:lang w:val="uk-UA"/>
        </w:rPr>
        <w:t>’</w:t>
      </w:r>
      <w:r w:rsidRPr="00937135">
        <w:rPr>
          <w:rFonts w:eastAsiaTheme="minorHAnsi"/>
          <w:noProof/>
          <w:color w:val="080808"/>
          <w:lang w:val="uk-UA"/>
        </w:rPr>
        <w:t>я ти вважаєш найбільш</w:t>
      </w:r>
      <w:r w:rsidR="001A2BF9">
        <w:rPr>
          <w:rFonts w:eastAsiaTheme="minorHAnsi"/>
          <w:noProof/>
          <w:color w:val="080808"/>
          <w:lang w:val="uk-UA"/>
        </w:rPr>
        <w:t xml:space="preserve"> </w:t>
      </w:r>
      <w:r w:rsidRPr="00937135">
        <w:rPr>
          <w:rFonts w:eastAsiaTheme="minorHAnsi"/>
          <w:noProof/>
          <w:color w:val="080808"/>
          <w:lang w:val="uk-UA"/>
        </w:rPr>
        <w:t>важливими? Вибери 4</w:t>
      </w:r>
    </w:p>
    <w:p w14:paraId="691A9835"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Регулярні заняття спортом</w:t>
      </w:r>
    </w:p>
    <w:p w14:paraId="3C4E1108"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Гроші, щоб добре харчуватися і відпочивати</w:t>
      </w:r>
    </w:p>
    <w:p w14:paraId="19F02957"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Хороший відпочинок</w:t>
      </w:r>
    </w:p>
    <w:p w14:paraId="2D6EA262" w14:textId="3586C746"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Знання про те, як піклуватися про здоров</w:t>
      </w:r>
      <w:r w:rsidR="003D6913">
        <w:rPr>
          <w:rFonts w:eastAsiaTheme="minorHAnsi"/>
          <w:noProof/>
          <w:color w:val="080808"/>
          <w:lang w:val="uk-UA"/>
        </w:rPr>
        <w:t>’</w:t>
      </w:r>
      <w:r w:rsidRPr="00937135">
        <w:rPr>
          <w:rFonts w:eastAsiaTheme="minorHAnsi"/>
          <w:noProof/>
          <w:color w:val="080808"/>
          <w:lang w:val="uk-UA"/>
        </w:rPr>
        <w:t>я</w:t>
      </w:r>
    </w:p>
    <w:p w14:paraId="085850CA"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lastRenderedPageBreak/>
        <w:t>Хороші природні умови</w:t>
      </w:r>
    </w:p>
    <w:p w14:paraId="3F1FF7ED"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Можливість лікуватися у хорошого лікаря</w:t>
      </w:r>
    </w:p>
    <w:p w14:paraId="48770ED2"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Виконання правил ЗСЖ</w:t>
      </w:r>
    </w:p>
    <w:p w14:paraId="1A807252"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9. Що з перерахованого є присутнім в твоєму розпорядку дня?</w:t>
      </w:r>
    </w:p>
    <w:p w14:paraId="5C8DECEA" w14:textId="09EBA918"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Відзнач цифрами: «1»</w:t>
      </w:r>
      <w:r w:rsidR="003F59B4">
        <w:rPr>
          <w:rFonts w:eastAsiaTheme="minorHAnsi"/>
          <w:noProof/>
          <w:color w:val="080808"/>
          <w:lang w:val="uk-UA"/>
        </w:rPr>
        <w:t xml:space="preserve"> – </w:t>
      </w:r>
      <w:r w:rsidR="003F59B4" w:rsidRPr="00D30E82">
        <w:rPr>
          <w:rFonts w:eastAsiaTheme="minorHAnsi"/>
          <w:noProof/>
          <w:color w:val="080808"/>
          <w:lang w:val="uk-UA"/>
        </w:rPr>
        <w:t>щоденно</w:t>
      </w:r>
      <w:r w:rsidRPr="00937135">
        <w:rPr>
          <w:rFonts w:eastAsiaTheme="minorHAnsi"/>
          <w:noProof/>
          <w:color w:val="080808"/>
          <w:lang w:val="uk-UA"/>
        </w:rPr>
        <w:t xml:space="preserve">; «2» </w:t>
      </w:r>
      <w:r w:rsidR="003F59B4" w:rsidRPr="003F59B4">
        <w:rPr>
          <w:rFonts w:eastAsiaTheme="minorHAnsi"/>
          <w:noProof/>
          <w:color w:val="080808"/>
          <w:lang w:val="uk-UA"/>
        </w:rPr>
        <w:t xml:space="preserve">– </w:t>
      </w:r>
      <w:r w:rsidRPr="00937135">
        <w:rPr>
          <w:rFonts w:eastAsiaTheme="minorHAnsi"/>
          <w:noProof/>
          <w:color w:val="080808"/>
          <w:lang w:val="uk-UA"/>
        </w:rPr>
        <w:t xml:space="preserve"> кілька разів на тиждень; «3»</w:t>
      </w:r>
      <w:r w:rsidR="003F59B4" w:rsidRPr="003F59B4">
        <w:t xml:space="preserve"> </w:t>
      </w:r>
      <w:r w:rsidR="003F59B4" w:rsidRPr="003F59B4">
        <w:rPr>
          <w:rFonts w:eastAsiaTheme="minorHAnsi"/>
          <w:noProof/>
          <w:color w:val="080808"/>
          <w:lang w:val="uk-UA"/>
        </w:rPr>
        <w:t xml:space="preserve">– </w:t>
      </w:r>
      <w:r w:rsidRPr="00937135">
        <w:rPr>
          <w:rFonts w:eastAsiaTheme="minorHAnsi"/>
          <w:noProof/>
          <w:color w:val="080808"/>
          <w:lang w:val="uk-UA"/>
        </w:rPr>
        <w:t xml:space="preserve"> дуже</w:t>
      </w:r>
      <w:r w:rsidR="001A2BF9">
        <w:rPr>
          <w:rFonts w:eastAsiaTheme="minorHAnsi"/>
          <w:noProof/>
          <w:color w:val="080808"/>
          <w:lang w:val="uk-UA"/>
        </w:rPr>
        <w:t xml:space="preserve"> </w:t>
      </w:r>
      <w:r w:rsidRPr="00937135">
        <w:rPr>
          <w:rFonts w:eastAsiaTheme="minorHAnsi"/>
          <w:noProof/>
          <w:color w:val="080808"/>
          <w:lang w:val="uk-UA"/>
        </w:rPr>
        <w:t>рідко або ніколи.</w:t>
      </w:r>
    </w:p>
    <w:p w14:paraId="4BC6A7D2" w14:textId="3A1FC54D"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ранкова зарядка, пробіжка</w:t>
      </w:r>
    </w:p>
    <w:p w14:paraId="1F2102D3" w14:textId="20E0C67C"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прогулянка на свіжому повітрі</w:t>
      </w:r>
    </w:p>
    <w:p w14:paraId="507622D5" w14:textId="16700903"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сніданок</w:t>
      </w:r>
    </w:p>
    <w:p w14:paraId="5F231879" w14:textId="6D54B4EA"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сон не менше 8 годин</w:t>
      </w:r>
    </w:p>
    <w:p w14:paraId="606EC4A7" w14:textId="4A1A6E81"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обід</w:t>
      </w:r>
    </w:p>
    <w:p w14:paraId="147B2DB0" w14:textId="7E61190E"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заняття спортом</w:t>
      </w:r>
    </w:p>
    <w:p w14:paraId="54946572" w14:textId="3B947A4E"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вечеря</w:t>
      </w:r>
    </w:p>
    <w:p w14:paraId="5C049C35" w14:textId="040B316B" w:rsidR="00937135" w:rsidRPr="00937135" w:rsidRDefault="003F59B4"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душ, ванна</w:t>
      </w:r>
    </w:p>
    <w:p w14:paraId="2C9A791D" w14:textId="666D6E73" w:rsidR="001A2BF9"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10. Які заходи з охорони здоров</w:t>
      </w:r>
      <w:r w:rsidR="003D6913">
        <w:rPr>
          <w:rFonts w:eastAsiaTheme="minorHAnsi"/>
          <w:noProof/>
          <w:color w:val="080808"/>
          <w:lang w:val="uk-UA"/>
        </w:rPr>
        <w:t>’</w:t>
      </w:r>
      <w:r w:rsidRPr="00937135">
        <w:rPr>
          <w:rFonts w:eastAsiaTheme="minorHAnsi"/>
          <w:noProof/>
          <w:color w:val="080808"/>
          <w:lang w:val="uk-UA"/>
        </w:rPr>
        <w:t>я проводяться в класі?</w:t>
      </w:r>
    </w:p>
    <w:p w14:paraId="4F94DB85" w14:textId="77777777" w:rsidR="001A2BF9"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 xml:space="preserve"> «1» -</w:t>
      </w:r>
      <w:r w:rsidR="001A2BF9">
        <w:rPr>
          <w:rFonts w:eastAsiaTheme="minorHAnsi"/>
          <w:noProof/>
          <w:color w:val="080808"/>
          <w:lang w:val="uk-UA"/>
        </w:rPr>
        <w:t xml:space="preserve"> </w:t>
      </w:r>
      <w:r w:rsidRPr="00937135">
        <w:rPr>
          <w:rFonts w:eastAsiaTheme="minorHAnsi"/>
          <w:noProof/>
          <w:color w:val="080808"/>
          <w:lang w:val="uk-UA"/>
        </w:rPr>
        <w:t xml:space="preserve">проводяться цікаво; </w:t>
      </w:r>
    </w:p>
    <w:p w14:paraId="1C14B5DE" w14:textId="04221EE1" w:rsidR="001A2BF9" w:rsidRDefault="001D3FC6" w:rsidP="00474B04">
      <w:pPr>
        <w:widowControl w:val="0"/>
        <w:spacing w:after="0" w:line="360" w:lineRule="auto"/>
        <w:ind w:firstLine="720"/>
        <w:jc w:val="both"/>
        <w:rPr>
          <w:rFonts w:eastAsiaTheme="minorHAnsi"/>
          <w:noProof/>
          <w:color w:val="080808"/>
          <w:lang w:val="uk-UA"/>
        </w:rPr>
      </w:pPr>
      <w:r>
        <w:rPr>
          <w:rFonts w:eastAsiaTheme="minorHAnsi"/>
          <w:noProof/>
          <w:color w:val="080808"/>
          <w:lang w:val="uk-UA"/>
        </w:rPr>
        <w:t>«2» - п</w:t>
      </w:r>
      <w:r w:rsidR="00937135" w:rsidRPr="003F59B4">
        <w:rPr>
          <w:rFonts w:eastAsiaTheme="minorHAnsi"/>
          <w:noProof/>
          <w:color w:val="080808"/>
          <w:lang w:val="uk-UA"/>
        </w:rPr>
        <w:t>ров</w:t>
      </w:r>
      <w:r w:rsidR="003F59B4" w:rsidRPr="003F59B4">
        <w:rPr>
          <w:rFonts w:eastAsiaTheme="minorHAnsi"/>
          <w:noProof/>
          <w:color w:val="080808"/>
          <w:lang w:val="uk-UA"/>
        </w:rPr>
        <w:t>одяться</w:t>
      </w:r>
      <w:r w:rsidR="00937135" w:rsidRPr="00937135">
        <w:rPr>
          <w:rFonts w:eastAsiaTheme="minorHAnsi"/>
          <w:noProof/>
          <w:color w:val="080808"/>
          <w:lang w:val="uk-UA"/>
        </w:rPr>
        <w:t xml:space="preserve"> нецікаво; </w:t>
      </w:r>
    </w:p>
    <w:p w14:paraId="2EF139EC" w14:textId="1CB66385"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«3» - не проводяться:</w:t>
      </w:r>
    </w:p>
    <w:p w14:paraId="7747DCD6" w14:textId="36066A6A" w:rsidR="00937135" w:rsidRPr="00937135" w:rsidRDefault="00937135" w:rsidP="00474B04">
      <w:pPr>
        <w:widowControl w:val="0"/>
        <w:spacing w:after="0" w:line="360" w:lineRule="auto"/>
        <w:ind w:firstLine="720"/>
        <w:jc w:val="both"/>
        <w:rPr>
          <w:rFonts w:eastAsiaTheme="minorHAnsi"/>
          <w:noProof/>
          <w:color w:val="080808"/>
          <w:lang w:val="uk-UA"/>
        </w:rPr>
      </w:pPr>
      <w:r w:rsidRPr="003F59B4">
        <w:rPr>
          <w:rFonts w:eastAsiaTheme="minorHAnsi"/>
          <w:noProof/>
          <w:color w:val="080808"/>
          <w:lang w:val="uk-UA"/>
        </w:rPr>
        <w:t>Уроки</w:t>
      </w:r>
      <w:r w:rsidR="003F59B4" w:rsidRPr="003F59B4">
        <w:rPr>
          <w:rFonts w:eastAsiaTheme="minorHAnsi"/>
          <w:noProof/>
          <w:color w:val="080808"/>
          <w:lang w:val="uk-UA"/>
        </w:rPr>
        <w:t xml:space="preserve"> з основ здоров</w:t>
      </w:r>
      <w:r w:rsidR="003D6913">
        <w:rPr>
          <w:rFonts w:eastAsiaTheme="minorHAnsi"/>
          <w:noProof/>
          <w:color w:val="080808"/>
          <w:lang w:val="uk-UA"/>
        </w:rPr>
        <w:t>’</w:t>
      </w:r>
      <w:r w:rsidR="003F59B4" w:rsidRPr="003F59B4">
        <w:rPr>
          <w:rFonts w:eastAsiaTheme="minorHAnsi"/>
          <w:noProof/>
          <w:color w:val="080808"/>
          <w:lang w:val="uk-UA"/>
        </w:rPr>
        <w:t>я</w:t>
      </w:r>
      <w:r w:rsidRPr="003F59B4">
        <w:rPr>
          <w:rFonts w:eastAsiaTheme="minorHAnsi"/>
          <w:noProof/>
          <w:color w:val="080808"/>
          <w:lang w:val="uk-UA"/>
        </w:rPr>
        <w:t xml:space="preserve"> </w:t>
      </w:r>
    </w:p>
    <w:p w14:paraId="1AEFF03C"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Спортивні змагання</w:t>
      </w:r>
    </w:p>
    <w:p w14:paraId="01DFF642" w14:textId="73C98481"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Класні години про те, як піклуватися про здоров</w:t>
      </w:r>
      <w:r w:rsidR="003D6913">
        <w:rPr>
          <w:rFonts w:eastAsiaTheme="minorHAnsi"/>
          <w:noProof/>
          <w:color w:val="080808"/>
          <w:lang w:val="uk-UA"/>
        </w:rPr>
        <w:t>’</w:t>
      </w:r>
      <w:r w:rsidRPr="00937135">
        <w:rPr>
          <w:rFonts w:eastAsiaTheme="minorHAnsi"/>
          <w:noProof/>
          <w:color w:val="080808"/>
          <w:lang w:val="uk-UA"/>
        </w:rPr>
        <w:t>я</w:t>
      </w:r>
    </w:p>
    <w:p w14:paraId="07F6E7E5" w14:textId="77777777"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Вікторини, конкурси, ігри</w:t>
      </w:r>
    </w:p>
    <w:p w14:paraId="262AEC3A" w14:textId="6C417821" w:rsidR="00937135" w:rsidRP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Показ фільмів про те, як піклуватися про здоров</w:t>
      </w:r>
      <w:r w:rsidR="003D6913">
        <w:rPr>
          <w:rFonts w:eastAsiaTheme="minorHAnsi"/>
          <w:noProof/>
          <w:color w:val="080808"/>
          <w:lang w:val="uk-UA"/>
        </w:rPr>
        <w:t>’</w:t>
      </w:r>
      <w:r w:rsidRPr="00937135">
        <w:rPr>
          <w:rFonts w:eastAsiaTheme="minorHAnsi"/>
          <w:noProof/>
          <w:color w:val="080808"/>
          <w:lang w:val="uk-UA"/>
        </w:rPr>
        <w:t>я</w:t>
      </w:r>
    </w:p>
    <w:p w14:paraId="4F45AFE6" w14:textId="764AF9B7" w:rsidR="00937135" w:rsidRDefault="00937135" w:rsidP="00474B04">
      <w:pPr>
        <w:widowControl w:val="0"/>
        <w:spacing w:after="0" w:line="360" w:lineRule="auto"/>
        <w:ind w:firstLine="720"/>
        <w:jc w:val="both"/>
        <w:rPr>
          <w:rFonts w:eastAsiaTheme="minorHAnsi"/>
          <w:noProof/>
          <w:color w:val="080808"/>
          <w:lang w:val="uk-UA"/>
        </w:rPr>
      </w:pPr>
      <w:r w:rsidRPr="00937135">
        <w:rPr>
          <w:rFonts w:eastAsiaTheme="minorHAnsi"/>
          <w:noProof/>
          <w:color w:val="080808"/>
          <w:lang w:val="uk-UA"/>
        </w:rPr>
        <w:t>Свята на тему здоров</w:t>
      </w:r>
      <w:r w:rsidR="003D6913">
        <w:rPr>
          <w:rFonts w:eastAsiaTheme="minorHAnsi"/>
          <w:noProof/>
          <w:color w:val="080808"/>
          <w:lang w:val="uk-UA"/>
        </w:rPr>
        <w:t>’</w:t>
      </w:r>
      <w:r w:rsidRPr="00937135">
        <w:rPr>
          <w:rFonts w:eastAsiaTheme="minorHAnsi"/>
          <w:noProof/>
          <w:color w:val="080808"/>
          <w:lang w:val="uk-UA"/>
        </w:rPr>
        <w:t>я</w:t>
      </w:r>
    </w:p>
    <w:p w14:paraId="1B95BDDB" w14:textId="5AA137A0" w:rsidR="001A2BF9" w:rsidRDefault="001A2BF9" w:rsidP="00474B04">
      <w:pPr>
        <w:widowControl w:val="0"/>
        <w:spacing w:after="0" w:line="360" w:lineRule="auto"/>
        <w:ind w:firstLine="720"/>
        <w:jc w:val="both"/>
        <w:rPr>
          <w:rFonts w:eastAsiaTheme="minorHAnsi"/>
          <w:noProof/>
          <w:color w:val="080808"/>
          <w:lang w:val="uk-UA"/>
        </w:rPr>
      </w:pPr>
    </w:p>
    <w:p w14:paraId="75DFD062" w14:textId="264A48F2" w:rsidR="001A2BF9" w:rsidRDefault="001A2BF9" w:rsidP="00474B04">
      <w:pPr>
        <w:widowControl w:val="0"/>
        <w:spacing w:after="0" w:line="360" w:lineRule="auto"/>
        <w:ind w:firstLine="720"/>
        <w:jc w:val="both"/>
        <w:rPr>
          <w:rFonts w:eastAsiaTheme="minorHAnsi"/>
          <w:noProof/>
          <w:color w:val="080808"/>
          <w:lang w:val="uk-UA"/>
        </w:rPr>
      </w:pPr>
    </w:p>
    <w:p w14:paraId="0ADD43CF" w14:textId="657F1225" w:rsidR="001A2BF9" w:rsidRDefault="001A2BF9" w:rsidP="00474B04">
      <w:pPr>
        <w:widowControl w:val="0"/>
        <w:spacing w:after="0" w:line="360" w:lineRule="auto"/>
        <w:ind w:firstLine="720"/>
        <w:jc w:val="both"/>
        <w:rPr>
          <w:rFonts w:eastAsiaTheme="minorHAnsi"/>
          <w:noProof/>
          <w:color w:val="080808"/>
          <w:lang w:val="uk-UA"/>
        </w:rPr>
      </w:pPr>
    </w:p>
    <w:p w14:paraId="56E80D40" w14:textId="1F513B1A" w:rsidR="001A2BF9" w:rsidRDefault="001A2BF9" w:rsidP="00474B04">
      <w:pPr>
        <w:widowControl w:val="0"/>
        <w:spacing w:after="0" w:line="360" w:lineRule="auto"/>
        <w:ind w:firstLine="720"/>
        <w:jc w:val="both"/>
        <w:rPr>
          <w:rFonts w:eastAsiaTheme="minorHAnsi"/>
          <w:noProof/>
          <w:color w:val="080808"/>
          <w:lang w:val="uk-UA"/>
        </w:rPr>
      </w:pPr>
    </w:p>
    <w:p w14:paraId="0A5508AD" w14:textId="7B3A791C" w:rsidR="001A2BF9" w:rsidRDefault="001A2BF9" w:rsidP="00474B04">
      <w:pPr>
        <w:widowControl w:val="0"/>
        <w:spacing w:after="0" w:line="360" w:lineRule="auto"/>
        <w:ind w:firstLine="720"/>
        <w:jc w:val="both"/>
        <w:rPr>
          <w:rFonts w:eastAsiaTheme="minorHAnsi"/>
          <w:noProof/>
          <w:color w:val="080808"/>
          <w:lang w:val="uk-UA"/>
        </w:rPr>
      </w:pPr>
    </w:p>
    <w:p w14:paraId="0D452415" w14:textId="2C073EEF" w:rsidR="001D3FC6" w:rsidRDefault="001D3FC6">
      <w:pPr>
        <w:spacing w:after="0" w:line="240" w:lineRule="auto"/>
        <w:rPr>
          <w:rFonts w:eastAsiaTheme="minorHAnsi"/>
          <w:noProof/>
          <w:color w:val="080808"/>
          <w:lang w:val="uk-UA"/>
        </w:rPr>
      </w:pPr>
      <w:r>
        <w:rPr>
          <w:rFonts w:eastAsiaTheme="minorHAnsi"/>
          <w:noProof/>
          <w:color w:val="080808"/>
          <w:lang w:val="uk-UA"/>
        </w:rPr>
        <w:br w:type="page"/>
      </w:r>
    </w:p>
    <w:p w14:paraId="36067A29" w14:textId="1FF540CE" w:rsidR="0026774E" w:rsidRDefault="0026774E" w:rsidP="001D3FC6">
      <w:pPr>
        <w:widowControl w:val="0"/>
        <w:spacing w:after="0" w:line="360" w:lineRule="auto"/>
        <w:ind w:firstLine="720"/>
        <w:jc w:val="center"/>
        <w:rPr>
          <w:rFonts w:eastAsiaTheme="minorHAnsi"/>
          <w:noProof/>
          <w:color w:val="080808"/>
          <w:lang w:val="uk-UA"/>
        </w:rPr>
      </w:pPr>
      <w:r>
        <w:rPr>
          <w:rFonts w:eastAsiaTheme="minorHAnsi"/>
          <w:noProof/>
          <w:color w:val="080808"/>
          <w:lang w:val="uk-UA"/>
        </w:rPr>
        <w:lastRenderedPageBreak/>
        <w:t>Додаток В</w:t>
      </w:r>
    </w:p>
    <w:p w14:paraId="5E74FEBC" w14:textId="77777777" w:rsidR="001D3FC6" w:rsidRDefault="001D3FC6" w:rsidP="001D3FC6">
      <w:pPr>
        <w:widowControl w:val="0"/>
        <w:spacing w:after="0" w:line="360" w:lineRule="auto"/>
        <w:ind w:firstLine="720"/>
        <w:jc w:val="center"/>
        <w:rPr>
          <w:rFonts w:eastAsiaTheme="minorHAnsi"/>
          <w:noProof/>
          <w:color w:val="080808"/>
          <w:lang w:val="uk-UA"/>
        </w:rPr>
      </w:pPr>
    </w:p>
    <w:p w14:paraId="5E7E3E26" w14:textId="77777777" w:rsidR="0026774E" w:rsidRDefault="0026774E"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Заняття №1</w:t>
      </w:r>
    </w:p>
    <w:p w14:paraId="2C231E29" w14:textId="77777777" w:rsidR="0026774E" w:rsidRDefault="0026774E" w:rsidP="00474B04">
      <w:pPr>
        <w:widowControl w:val="0"/>
        <w:spacing w:after="0" w:line="360" w:lineRule="auto"/>
        <w:ind w:firstLine="720"/>
        <w:jc w:val="center"/>
        <w:rPr>
          <w:rFonts w:eastAsiaTheme="minorHAnsi"/>
          <w:bCs/>
          <w:noProof/>
          <w:color w:val="080808"/>
        </w:rPr>
      </w:pPr>
      <w:r w:rsidRPr="00EE3A0F">
        <w:rPr>
          <w:rFonts w:eastAsiaTheme="minorHAnsi"/>
          <w:bCs/>
          <w:i/>
          <w:iCs/>
          <w:noProof/>
          <w:color w:val="080808"/>
        </w:rPr>
        <w:t>«</w:t>
      </w:r>
      <w:r w:rsidRPr="00EE3A0F">
        <w:rPr>
          <w:rFonts w:eastAsiaTheme="minorHAnsi"/>
          <w:bCs/>
          <w:noProof/>
          <w:color w:val="080808"/>
        </w:rPr>
        <w:t>Обираємо здоровий спосіб життя»</w:t>
      </w:r>
    </w:p>
    <w:p w14:paraId="495D5833" w14:textId="77777777" w:rsidR="001D3FC6" w:rsidRPr="00EE3A0F" w:rsidRDefault="001D3FC6" w:rsidP="00474B04">
      <w:pPr>
        <w:widowControl w:val="0"/>
        <w:spacing w:after="0" w:line="360" w:lineRule="auto"/>
        <w:ind w:firstLine="720"/>
        <w:jc w:val="center"/>
        <w:rPr>
          <w:rFonts w:eastAsiaTheme="minorHAnsi"/>
          <w:noProof/>
          <w:color w:val="080808"/>
        </w:rPr>
      </w:pPr>
    </w:p>
    <w:p w14:paraId="5A48C304" w14:textId="7AE9E462" w:rsidR="0026774E" w:rsidRPr="00EE3A0F" w:rsidRDefault="0026774E" w:rsidP="00474B04">
      <w:pPr>
        <w:widowControl w:val="0"/>
        <w:spacing w:after="0" w:line="360" w:lineRule="auto"/>
        <w:ind w:firstLine="720"/>
        <w:jc w:val="both"/>
        <w:rPr>
          <w:rFonts w:eastAsiaTheme="minorHAnsi"/>
          <w:noProof/>
          <w:color w:val="080808"/>
          <w:lang w:val="uk-UA"/>
        </w:rPr>
      </w:pPr>
      <w:r w:rsidRPr="00EE3A0F">
        <w:rPr>
          <w:rFonts w:eastAsiaTheme="minorHAnsi"/>
          <w:bCs/>
          <w:iCs/>
          <w:noProof/>
          <w:color w:val="080808"/>
        </w:rPr>
        <w:t>Мета</w:t>
      </w:r>
      <w:r>
        <w:rPr>
          <w:rFonts w:eastAsiaTheme="minorHAnsi"/>
          <w:iCs/>
          <w:noProof/>
          <w:color w:val="080808"/>
          <w:lang w:val="uk-UA"/>
        </w:rPr>
        <w:t xml:space="preserve">: </w:t>
      </w:r>
      <w:r w:rsidRPr="00EE3A0F">
        <w:rPr>
          <w:rFonts w:eastAsiaTheme="minorHAnsi"/>
          <w:noProof/>
          <w:color w:val="080808"/>
        </w:rPr>
        <w:t>виховувати у дітей ціннісне ставлення до власного здоров</w:t>
      </w:r>
      <w:r w:rsidR="003D6913">
        <w:rPr>
          <w:rFonts w:eastAsiaTheme="minorHAnsi"/>
          <w:noProof/>
          <w:color w:val="080808"/>
        </w:rPr>
        <w:t>’</w:t>
      </w:r>
      <w:r w:rsidRPr="00EE3A0F">
        <w:rPr>
          <w:rFonts w:eastAsiaTheme="minorHAnsi"/>
          <w:noProof/>
          <w:color w:val="080808"/>
        </w:rPr>
        <w:t>я та</w:t>
      </w:r>
      <w:r>
        <w:rPr>
          <w:rFonts w:eastAsiaTheme="minorHAnsi"/>
          <w:noProof/>
          <w:color w:val="080808"/>
          <w:lang w:val="uk-UA"/>
        </w:rPr>
        <w:t xml:space="preserve"> </w:t>
      </w:r>
      <w:r w:rsidRPr="00EE3A0F">
        <w:rPr>
          <w:rFonts w:eastAsiaTheme="minorHAnsi"/>
          <w:noProof/>
          <w:color w:val="080808"/>
        </w:rPr>
        <w:t>стимулювати бажання дбати про нього</w:t>
      </w:r>
      <w:r>
        <w:rPr>
          <w:rFonts w:eastAsiaTheme="minorHAnsi"/>
          <w:noProof/>
          <w:color w:val="080808"/>
          <w:lang w:val="uk-UA"/>
        </w:rPr>
        <w:t>.</w:t>
      </w:r>
    </w:p>
    <w:p w14:paraId="346E4C2B" w14:textId="77777777" w:rsidR="0026774E" w:rsidRPr="00EE3A0F" w:rsidRDefault="0026774E" w:rsidP="00474B04">
      <w:pPr>
        <w:widowControl w:val="0"/>
        <w:spacing w:after="0" w:line="360" w:lineRule="auto"/>
        <w:ind w:firstLine="720"/>
        <w:jc w:val="center"/>
        <w:rPr>
          <w:rFonts w:eastAsiaTheme="minorHAnsi"/>
          <w:noProof/>
          <w:color w:val="080808"/>
        </w:rPr>
      </w:pPr>
      <w:r w:rsidRPr="00EE3A0F">
        <w:rPr>
          <w:rFonts w:eastAsiaTheme="minorHAnsi"/>
          <w:bCs/>
          <w:noProof/>
          <w:color w:val="080808"/>
        </w:rPr>
        <w:t>ХІД ЗАНЯТТЯ</w:t>
      </w:r>
    </w:p>
    <w:p w14:paraId="066CCDB0"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 Організація гуртків до заняття.</w:t>
      </w:r>
    </w:p>
    <w:p w14:paraId="171B9808"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Усі сідайте тихо, діти!</w:t>
      </w:r>
    </w:p>
    <w:p w14:paraId="18A41C2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Домовляймось – не шуміти,</w:t>
      </w:r>
    </w:p>
    <w:p w14:paraId="6AD82B27"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Працювати час настав.</w:t>
      </w:r>
    </w:p>
    <w:p w14:paraId="01FC591A"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Тож і ми марно часу не гаємо,</w:t>
      </w:r>
    </w:p>
    <w:p w14:paraId="48F2FD82" w14:textId="5B4BE63C"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Про здоров</w:t>
      </w:r>
      <w:r w:rsidR="003D6913">
        <w:rPr>
          <w:rFonts w:eastAsiaTheme="minorHAnsi"/>
          <w:noProof/>
          <w:color w:val="080808"/>
        </w:rPr>
        <w:t>’</w:t>
      </w:r>
      <w:r w:rsidRPr="00EE3A0F">
        <w:rPr>
          <w:rFonts w:eastAsiaTheme="minorHAnsi"/>
          <w:noProof/>
          <w:color w:val="080808"/>
        </w:rPr>
        <w:t>я урок починаємо!</w:t>
      </w:r>
    </w:p>
    <w:p w14:paraId="2CF42D8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 Мотивація навчальної діяльності.</w:t>
      </w:r>
    </w:p>
    <w:p w14:paraId="2E82B76F"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1. Бесіда.</w:t>
      </w:r>
    </w:p>
    <w:p w14:paraId="67C3E3AE" w14:textId="422721A1"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Складіть із літер </w:t>
      </w:r>
      <w:r w:rsidRPr="00EE3A0F">
        <w:rPr>
          <w:rFonts w:eastAsiaTheme="minorHAnsi"/>
          <w:bCs/>
          <w:noProof/>
          <w:color w:val="080808"/>
        </w:rPr>
        <w:t>Д З О Р В</w:t>
      </w:r>
      <w:r w:rsidR="003D6913">
        <w:rPr>
          <w:rFonts w:eastAsiaTheme="minorHAnsi"/>
          <w:bCs/>
          <w:noProof/>
          <w:color w:val="080808"/>
        </w:rPr>
        <w:t>’</w:t>
      </w:r>
      <w:r w:rsidRPr="00EE3A0F">
        <w:rPr>
          <w:rFonts w:eastAsiaTheme="minorHAnsi"/>
          <w:bCs/>
          <w:noProof/>
          <w:color w:val="080808"/>
        </w:rPr>
        <w:t xml:space="preserve"> О Я</w:t>
      </w:r>
      <w:r w:rsidRPr="00EE3A0F">
        <w:rPr>
          <w:rFonts w:eastAsiaTheme="minorHAnsi"/>
          <w:noProof/>
          <w:color w:val="080808"/>
        </w:rPr>
        <w:t> слово. </w:t>
      </w:r>
      <w:r w:rsidRPr="00EE3A0F">
        <w:rPr>
          <w:rFonts w:eastAsiaTheme="minorHAnsi"/>
          <w:i/>
          <w:iCs/>
          <w:noProof/>
          <w:color w:val="080808"/>
        </w:rPr>
        <w:t>(Здоров</w:t>
      </w:r>
      <w:r w:rsidR="003D6913">
        <w:rPr>
          <w:rFonts w:eastAsiaTheme="minorHAnsi"/>
          <w:i/>
          <w:iCs/>
          <w:noProof/>
          <w:color w:val="080808"/>
        </w:rPr>
        <w:t>’</w:t>
      </w:r>
      <w:r w:rsidRPr="00EE3A0F">
        <w:rPr>
          <w:rFonts w:eastAsiaTheme="minorHAnsi"/>
          <w:i/>
          <w:iCs/>
          <w:noProof/>
          <w:color w:val="080808"/>
        </w:rPr>
        <w:t>я).</w:t>
      </w:r>
    </w:p>
    <w:p w14:paraId="6102798D" w14:textId="689D38F8"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Що таке здоров</w:t>
      </w:r>
      <w:r w:rsidR="003D6913">
        <w:rPr>
          <w:rFonts w:eastAsiaTheme="minorHAnsi"/>
          <w:noProof/>
          <w:color w:val="080808"/>
        </w:rPr>
        <w:t>’</w:t>
      </w:r>
      <w:r w:rsidRPr="00EE3A0F">
        <w:rPr>
          <w:rFonts w:eastAsiaTheme="minorHAnsi"/>
          <w:noProof/>
          <w:color w:val="080808"/>
        </w:rPr>
        <w:t>я?</w:t>
      </w:r>
    </w:p>
    <w:p w14:paraId="36FE1347"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Чи можете ви сказати про себе: «Я здоровий»?</w:t>
      </w:r>
    </w:p>
    <w:p w14:paraId="4C366AB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Продовжимо бесіду вправою «Мікрофон». Свої відповіді починайте зі слів: «Я здоровий, тому що …».</w:t>
      </w:r>
    </w:p>
    <w:p w14:paraId="5EA8420C"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Повідомлення теми  та завдань занять.</w:t>
      </w:r>
    </w:p>
    <w:p w14:paraId="77FAAB36" w14:textId="697C5021"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Сьогодні ми розглянемо здоров</w:t>
      </w:r>
      <w:r w:rsidR="003D6913">
        <w:rPr>
          <w:rFonts w:eastAsiaTheme="minorHAnsi"/>
          <w:noProof/>
          <w:color w:val="080808"/>
        </w:rPr>
        <w:t>’</w:t>
      </w:r>
      <w:r w:rsidRPr="00EE3A0F">
        <w:rPr>
          <w:rFonts w:eastAsiaTheme="minorHAnsi"/>
          <w:noProof/>
          <w:color w:val="080808"/>
        </w:rPr>
        <w:t>я як стан людини, коли в неї відсутнє будь-яке нездужання, коли вона має гарний настрій, задоволена своїм життям.</w:t>
      </w:r>
    </w:p>
    <w:p w14:paraId="66872330" w14:textId="60029395"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Поговоримо також про те, як потрібно зміцнювати здоров</w:t>
      </w:r>
      <w:r w:rsidR="003D6913">
        <w:rPr>
          <w:rFonts w:eastAsiaTheme="minorHAnsi"/>
          <w:noProof/>
          <w:color w:val="080808"/>
        </w:rPr>
        <w:t>’</w:t>
      </w:r>
      <w:r w:rsidRPr="00EE3A0F">
        <w:rPr>
          <w:rFonts w:eastAsiaTheme="minorHAnsi"/>
          <w:noProof/>
          <w:color w:val="080808"/>
        </w:rPr>
        <w:t>я та оберігати його.</w:t>
      </w:r>
    </w:p>
    <w:p w14:paraId="695DC9E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 Первинне сприйняття й усвідомлення нового матеріалу.</w:t>
      </w:r>
    </w:p>
    <w:p w14:paraId="4E182246"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Що допоможе вам зростати здоровими?</w:t>
      </w:r>
    </w:p>
    <w:p w14:paraId="0EE7B279" w14:textId="1828FEAF" w:rsidR="0026774E" w:rsidRPr="00EE3A0F" w:rsidRDefault="001D3FC6" w:rsidP="00474B04">
      <w:pPr>
        <w:widowControl w:val="0"/>
        <w:spacing w:after="0" w:line="360" w:lineRule="auto"/>
        <w:ind w:firstLine="720"/>
        <w:rPr>
          <w:rFonts w:eastAsiaTheme="minorHAnsi"/>
          <w:noProof/>
          <w:color w:val="080808"/>
        </w:rPr>
      </w:pPr>
      <w:r>
        <w:rPr>
          <w:rFonts w:eastAsiaTheme="minorHAnsi"/>
          <w:bCs/>
          <w:noProof/>
          <w:color w:val="080808"/>
        </w:rPr>
        <w:t>1.</w:t>
      </w:r>
      <w:r w:rsidRPr="00EE3A0F">
        <w:rPr>
          <w:rFonts w:eastAsiaTheme="minorHAnsi"/>
          <w:bCs/>
          <w:noProof/>
          <w:color w:val="080808"/>
        </w:rPr>
        <w:t xml:space="preserve"> </w:t>
      </w:r>
      <w:r w:rsidR="0026774E" w:rsidRPr="00EE3A0F">
        <w:rPr>
          <w:rFonts w:eastAsiaTheme="minorHAnsi"/>
          <w:bCs/>
          <w:noProof/>
          <w:color w:val="080808"/>
        </w:rPr>
        <w:t>Конкурс «Хто більше?»</w:t>
      </w:r>
    </w:p>
    <w:p w14:paraId="69B673AB" w14:textId="24E90321"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 xml:space="preserve">На першій парті кожного ряду лежить чистий аркуш паперу. Ви по черзі </w:t>
      </w:r>
      <w:r w:rsidRPr="00EE3A0F">
        <w:rPr>
          <w:rFonts w:eastAsiaTheme="minorHAnsi"/>
          <w:noProof/>
          <w:color w:val="080808"/>
        </w:rPr>
        <w:lastRenderedPageBreak/>
        <w:t>пишіть на ньому слова, що стосуються здоров</w:t>
      </w:r>
      <w:r w:rsidR="003D6913">
        <w:rPr>
          <w:rFonts w:eastAsiaTheme="minorHAnsi"/>
          <w:noProof/>
          <w:color w:val="080808"/>
        </w:rPr>
        <w:t>’</w:t>
      </w:r>
      <w:r w:rsidRPr="00EE3A0F">
        <w:rPr>
          <w:rFonts w:eastAsiaTheme="minorHAnsi"/>
          <w:noProof/>
          <w:color w:val="080808"/>
        </w:rPr>
        <w:t>я. Наприклад: </w:t>
      </w:r>
      <w:r w:rsidRPr="00EE3A0F">
        <w:rPr>
          <w:rFonts w:eastAsiaTheme="minorHAnsi"/>
          <w:i/>
          <w:iCs/>
          <w:noProof/>
          <w:color w:val="080808"/>
        </w:rPr>
        <w:t>режим, загартовування, зарядка, спорт.</w:t>
      </w:r>
    </w:p>
    <w:p w14:paraId="17804B4E"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Передавайте аркуш на наступну парту після того як діти, що сидять за однією партою, запишуть кожен по слову. Перемагає ряд, який закінчить завдання найшвидше і запише найбільшу кількість слів, що відповідатимуть темі. </w:t>
      </w:r>
      <w:r w:rsidRPr="00EE3A0F">
        <w:rPr>
          <w:rFonts w:eastAsiaTheme="minorHAnsi"/>
          <w:i/>
          <w:iCs/>
          <w:noProof/>
          <w:color w:val="080808"/>
        </w:rPr>
        <w:t>(Діти виконують завдання).</w:t>
      </w:r>
    </w:p>
    <w:p w14:paraId="2FD59D32" w14:textId="52ADBF2C"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Давайте прочитаємо слова, які ви записали на аркуші, і визначимо ряд-переможець. Із цих слів, що стосуються здоров</w:t>
      </w:r>
      <w:r w:rsidR="003D6913">
        <w:rPr>
          <w:rFonts w:eastAsiaTheme="minorHAnsi"/>
          <w:noProof/>
          <w:color w:val="080808"/>
        </w:rPr>
        <w:t>’</w:t>
      </w:r>
      <w:r w:rsidRPr="00EE3A0F">
        <w:rPr>
          <w:rFonts w:eastAsiaTheme="minorHAnsi"/>
          <w:noProof/>
          <w:color w:val="080808"/>
        </w:rPr>
        <w:t>я,складемо «асоціативний кущ».</w:t>
      </w:r>
    </w:p>
    <w:p w14:paraId="30FC40EF" w14:textId="6F1A3DFE" w:rsidR="0026774E" w:rsidRPr="00F71C4D" w:rsidRDefault="0026774E" w:rsidP="00474B04">
      <w:pPr>
        <w:widowControl w:val="0"/>
        <w:spacing w:after="0" w:line="360" w:lineRule="auto"/>
        <w:ind w:firstLine="720"/>
        <w:rPr>
          <w:rFonts w:eastAsiaTheme="minorHAnsi"/>
          <w:noProof/>
          <w:color w:val="000000" w:themeColor="text1"/>
          <w:lang w:val="uk-UA"/>
        </w:rPr>
      </w:pPr>
      <w:r w:rsidRPr="00F71C4D">
        <w:rPr>
          <w:rFonts w:eastAsiaTheme="minorHAnsi"/>
          <w:bCs/>
          <w:noProof/>
          <w:color w:val="000000" w:themeColor="text1"/>
        </w:rPr>
        <w:t>2.</w:t>
      </w:r>
      <w:r w:rsidR="00F71C4D" w:rsidRPr="00F71C4D">
        <w:rPr>
          <w:rFonts w:eastAsiaTheme="minorHAnsi"/>
          <w:bCs/>
          <w:noProof/>
          <w:color w:val="000000" w:themeColor="text1"/>
          <w:lang w:val="uk-UA"/>
        </w:rPr>
        <w:t xml:space="preserve"> </w:t>
      </w:r>
      <w:r w:rsidRPr="00F71C4D">
        <w:rPr>
          <w:rFonts w:eastAsiaTheme="minorHAnsi"/>
          <w:bCs/>
          <w:noProof/>
          <w:color w:val="000000" w:themeColor="text1"/>
        </w:rPr>
        <w:t>Слово керівника гуртка.</w:t>
      </w:r>
      <w:r w:rsidR="008B62D2" w:rsidRPr="00F71C4D">
        <w:rPr>
          <w:rFonts w:eastAsiaTheme="minorHAnsi"/>
          <w:bCs/>
          <w:noProof/>
          <w:color w:val="000000" w:themeColor="text1"/>
          <w:lang w:val="uk-UA"/>
        </w:rPr>
        <w:t xml:space="preserve"> Великі дірки</w:t>
      </w:r>
    </w:p>
    <w:p w14:paraId="5853EC63" w14:textId="2C115DC0"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Народна мудрість каже: «Без здоров</w:t>
      </w:r>
      <w:r w:rsidR="003D6913">
        <w:rPr>
          <w:rFonts w:eastAsiaTheme="minorHAnsi"/>
          <w:noProof/>
          <w:color w:val="080808"/>
        </w:rPr>
        <w:t>’</w:t>
      </w:r>
      <w:r w:rsidRPr="00EE3A0F">
        <w:rPr>
          <w:rFonts w:eastAsiaTheme="minorHAnsi"/>
          <w:noProof/>
          <w:color w:val="080808"/>
        </w:rPr>
        <w:t>я немає щастя», «Найбільше в світі багатство – це здоров</w:t>
      </w:r>
      <w:r w:rsidR="003D6913">
        <w:rPr>
          <w:rFonts w:eastAsiaTheme="minorHAnsi"/>
          <w:noProof/>
          <w:color w:val="080808"/>
        </w:rPr>
        <w:t>’</w:t>
      </w:r>
      <w:r w:rsidRPr="00EE3A0F">
        <w:rPr>
          <w:rFonts w:eastAsiaTheme="minorHAnsi"/>
          <w:noProof/>
          <w:color w:val="080808"/>
        </w:rPr>
        <w:t>я».</w:t>
      </w:r>
    </w:p>
    <w:p w14:paraId="26A06A75"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Як ви розумієте цю мудрість? </w:t>
      </w:r>
      <w:r w:rsidRPr="00EE3A0F">
        <w:rPr>
          <w:rFonts w:eastAsiaTheme="minorHAnsi"/>
          <w:i/>
          <w:iCs/>
          <w:noProof/>
          <w:color w:val="080808"/>
        </w:rPr>
        <w:t>(Відповіді дітей).</w:t>
      </w:r>
    </w:p>
    <w:p w14:paraId="7320D1D5" w14:textId="35328105"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Правда, здоров</w:t>
      </w:r>
      <w:r w:rsidR="003D6913">
        <w:rPr>
          <w:rFonts w:eastAsiaTheme="minorHAnsi"/>
          <w:noProof/>
          <w:color w:val="080808"/>
        </w:rPr>
        <w:t>’</w:t>
      </w:r>
      <w:r w:rsidRPr="00EE3A0F">
        <w:rPr>
          <w:rFonts w:eastAsiaTheme="minorHAnsi"/>
          <w:noProof/>
          <w:color w:val="080808"/>
        </w:rPr>
        <w:t>я – всьому голова. Коли людина здорова, то вона дужа, весела, красива, сильна, витривала, смілива, тому що вона себе прекрасно почуває і може наполегливо працювати, навчатись, може робити те, що їй до душі, займатись улюбленою справою. А коли щось болить, то сили немає, радості також, бо всі думки про одне – позбутись болю. Отже, бажаю всім доброго  здоров</w:t>
      </w:r>
      <w:r w:rsidR="003D6913">
        <w:rPr>
          <w:rFonts w:eastAsiaTheme="minorHAnsi"/>
          <w:noProof/>
          <w:color w:val="080808"/>
        </w:rPr>
        <w:t>’</w:t>
      </w:r>
      <w:r w:rsidRPr="00EE3A0F">
        <w:rPr>
          <w:rFonts w:eastAsiaTheme="minorHAnsi"/>
          <w:noProof/>
          <w:color w:val="080808"/>
        </w:rPr>
        <w:t>я! Будете здорові –будете щасливі й радісні.</w:t>
      </w:r>
    </w:p>
    <w:p w14:paraId="4D1ED595" w14:textId="41EFEE59"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А як же берегти своє здоров</w:t>
      </w:r>
      <w:r w:rsidR="003D6913">
        <w:rPr>
          <w:rFonts w:eastAsiaTheme="minorHAnsi"/>
          <w:noProof/>
          <w:color w:val="080808"/>
        </w:rPr>
        <w:t>’</w:t>
      </w:r>
      <w:r w:rsidRPr="00EE3A0F">
        <w:rPr>
          <w:rFonts w:eastAsiaTheme="minorHAnsi"/>
          <w:noProof/>
          <w:color w:val="080808"/>
        </w:rPr>
        <w:t>я? </w:t>
      </w:r>
      <w:r w:rsidRPr="00EE3A0F">
        <w:rPr>
          <w:rFonts w:eastAsiaTheme="minorHAnsi"/>
          <w:i/>
          <w:iCs/>
          <w:noProof/>
          <w:color w:val="080808"/>
        </w:rPr>
        <w:t>(Думки дітей).</w:t>
      </w:r>
    </w:p>
    <w:p w14:paraId="32F4A30D" w14:textId="255C815B"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Берегти своє здоров</w:t>
      </w:r>
      <w:r w:rsidR="003D6913">
        <w:rPr>
          <w:rFonts w:eastAsiaTheme="minorHAnsi"/>
          <w:noProof/>
          <w:color w:val="080808"/>
        </w:rPr>
        <w:t>’</w:t>
      </w:r>
      <w:r w:rsidRPr="00EE3A0F">
        <w:rPr>
          <w:rFonts w:eastAsiaTheme="minorHAnsi"/>
          <w:noProof/>
          <w:color w:val="080808"/>
        </w:rPr>
        <w:t>я – це означає вести здоровий і активний спосіб життя: робити зарядку, ходити в походи, займатись посильною фізичною працею, відвідувати спортивні секції, любити і дотримуватись чистоти, тому що чистота – запорука здоров</w:t>
      </w:r>
      <w:r w:rsidR="003D6913">
        <w:rPr>
          <w:rFonts w:eastAsiaTheme="minorHAnsi"/>
          <w:noProof/>
          <w:color w:val="080808"/>
        </w:rPr>
        <w:t>’</w:t>
      </w:r>
      <w:r w:rsidRPr="00EE3A0F">
        <w:rPr>
          <w:rFonts w:eastAsiaTheme="minorHAnsi"/>
          <w:noProof/>
          <w:color w:val="080808"/>
        </w:rPr>
        <w:t>я. А ще виробляти в собі добрі, корисні звички, позбавлятись та уникати поганих, шкідливих.</w:t>
      </w:r>
    </w:p>
    <w:p w14:paraId="6E1FEF1B"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Давайте пригадаємо, які звички корисні, а які – шкідливі? </w:t>
      </w:r>
      <w:r w:rsidRPr="00EE3A0F">
        <w:rPr>
          <w:rFonts w:eastAsiaTheme="minorHAnsi"/>
          <w:i/>
          <w:iCs/>
          <w:noProof/>
          <w:color w:val="080808"/>
        </w:rPr>
        <w:t>(Діти наводять приклади).</w:t>
      </w:r>
    </w:p>
    <w:p w14:paraId="5A24C04A" w14:textId="3F45FE8F"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Треба добре знати і завжди дотримуватись правил поведінки, які ви всі вивчали на уроках з основ здоров</w:t>
      </w:r>
      <w:r w:rsidR="003D6913">
        <w:rPr>
          <w:rFonts w:eastAsiaTheme="minorHAnsi"/>
          <w:noProof/>
          <w:color w:val="080808"/>
        </w:rPr>
        <w:t>’</w:t>
      </w:r>
      <w:r w:rsidRPr="00EE3A0F">
        <w:rPr>
          <w:rFonts w:eastAsiaTheme="minorHAnsi"/>
          <w:noProof/>
          <w:color w:val="080808"/>
        </w:rPr>
        <w:t xml:space="preserve">я, щоб уникнути неприємностей і нещасних випадків. Ми любимо життя за те, що можемо насолоджуватися красою природи, радіти зустрічам із друзями, щодня дізнаватися про щось нове у світі, який нас </w:t>
      </w:r>
      <w:r w:rsidRPr="00EE3A0F">
        <w:rPr>
          <w:rFonts w:eastAsiaTheme="minorHAnsi"/>
          <w:noProof/>
          <w:color w:val="080808"/>
        </w:rPr>
        <w:lastRenderedPageBreak/>
        <w:t>оточує. Ваше життя тільки-но починається, і воно сповнене надіями та планами.</w:t>
      </w:r>
    </w:p>
    <w:p w14:paraId="4EF1BCDC"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Що потрібно для того, щоб ці плани здійснилися? Розшифруйте запис, прочитавши кожне зі слів ззаду наперед:</w:t>
      </w:r>
    </w:p>
    <w:p w14:paraId="2AE725EE"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ИТСЕВ ЙИВОРОДЗ БІСОПС ЯТТИЖ</w:t>
      </w:r>
    </w:p>
    <w:p w14:paraId="00A6E56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i/>
          <w:iCs/>
          <w:noProof/>
          <w:color w:val="080808"/>
        </w:rPr>
        <w:t>(ВЕСТИ ЗДОРОВИЙ СПОСІБ ЖИТТЯ)</w:t>
      </w:r>
    </w:p>
    <w:p w14:paraId="1DBBF810" w14:textId="68BD5A66"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Давайте з</w:t>
      </w:r>
      <w:r w:rsidR="003D6913">
        <w:rPr>
          <w:rFonts w:eastAsiaTheme="minorHAnsi"/>
          <w:noProof/>
          <w:color w:val="080808"/>
        </w:rPr>
        <w:t>’</w:t>
      </w:r>
      <w:r w:rsidRPr="00EE3A0F">
        <w:rPr>
          <w:rFonts w:eastAsiaTheme="minorHAnsi"/>
          <w:noProof/>
          <w:color w:val="080808"/>
        </w:rPr>
        <w:t>ясуємо, що ж таке здоровий спосіб життя?</w:t>
      </w:r>
    </w:p>
    <w:p w14:paraId="4F284E8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i/>
          <w:iCs/>
          <w:noProof/>
          <w:color w:val="080808"/>
        </w:rPr>
        <w:t>Для розкриття поняття «здоровий спосіб життя», керівник гурткаможе використати відеоматеріали, наочність, розробити презентацію «Здоровий спосіб життя».</w:t>
      </w:r>
    </w:p>
    <w:p w14:paraId="5858CE9E"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Фізкультхвилинка.</w:t>
      </w:r>
    </w:p>
    <w:p w14:paraId="61FB6F71"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Щось не хочеться сидіти,</w:t>
      </w:r>
    </w:p>
    <w:p w14:paraId="05EF3F69"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Треба трохи відпочити. </w:t>
      </w:r>
      <w:r w:rsidRPr="00EE3A0F">
        <w:rPr>
          <w:rFonts w:eastAsiaTheme="minorHAnsi"/>
          <w:i/>
          <w:iCs/>
          <w:noProof/>
          <w:color w:val="080808"/>
        </w:rPr>
        <w:t>(Встати і вийти із-за парт).</w:t>
      </w:r>
    </w:p>
    <w:p w14:paraId="46604E3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Руки вгору, руки вниз,</w:t>
      </w:r>
    </w:p>
    <w:p w14:paraId="77A4D710"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На сусіда подивись.</w:t>
      </w:r>
    </w:p>
    <w:p w14:paraId="09DB672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Руки вгору, руки в боки</w:t>
      </w:r>
    </w:p>
    <w:p w14:paraId="411194E4"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І зроби чотири кроки. </w:t>
      </w:r>
      <w:r w:rsidRPr="00EE3A0F">
        <w:rPr>
          <w:rFonts w:eastAsiaTheme="minorHAnsi"/>
          <w:i/>
          <w:iCs/>
          <w:noProof/>
          <w:color w:val="080808"/>
        </w:rPr>
        <w:t>(Марширувати на місці).</w:t>
      </w:r>
    </w:p>
    <w:p w14:paraId="5A89D87A"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Вище руки підніміть </w:t>
      </w:r>
      <w:r w:rsidRPr="00EE3A0F">
        <w:rPr>
          <w:rFonts w:eastAsiaTheme="minorHAnsi"/>
          <w:i/>
          <w:iCs/>
          <w:noProof/>
          <w:color w:val="080808"/>
        </w:rPr>
        <w:t>(Підняти руки,прогнутися).</w:t>
      </w:r>
    </w:p>
    <w:p w14:paraId="75429E81"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І спокійно опустіть.</w:t>
      </w:r>
    </w:p>
    <w:p w14:paraId="17C7A111"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Конкурс «Гострий розум».</w:t>
      </w:r>
    </w:p>
    <w:p w14:paraId="607AD9B9"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i/>
          <w:iCs/>
          <w:noProof/>
          <w:color w:val="080808"/>
        </w:rPr>
        <w:t>(Кожна група по черзі відгадує загадку).</w:t>
      </w:r>
    </w:p>
    <w:p w14:paraId="63FF7229" w14:textId="52EF8011"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Не золото, а найдорожче. </w:t>
      </w:r>
      <w:r w:rsidRPr="00EE3A0F">
        <w:rPr>
          <w:rFonts w:eastAsiaTheme="minorHAnsi"/>
          <w:i/>
          <w:iCs/>
          <w:noProof/>
          <w:color w:val="080808"/>
        </w:rPr>
        <w:t>(Здоров</w:t>
      </w:r>
      <w:r w:rsidR="003D6913">
        <w:rPr>
          <w:rFonts w:eastAsiaTheme="minorHAnsi"/>
          <w:i/>
          <w:iCs/>
          <w:noProof/>
          <w:color w:val="080808"/>
        </w:rPr>
        <w:t>’</w:t>
      </w:r>
      <w:r w:rsidRPr="00EE3A0F">
        <w:rPr>
          <w:rFonts w:eastAsiaTheme="minorHAnsi"/>
          <w:i/>
          <w:iCs/>
          <w:noProof/>
          <w:color w:val="080808"/>
        </w:rPr>
        <w:t>я).</w:t>
      </w:r>
    </w:p>
    <w:p w14:paraId="59CB7492"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На базарі не знайдеш, на вагах не зважиш. </w:t>
      </w:r>
      <w:r w:rsidRPr="00EE3A0F">
        <w:rPr>
          <w:rFonts w:eastAsiaTheme="minorHAnsi"/>
          <w:i/>
          <w:iCs/>
          <w:noProof/>
          <w:color w:val="080808"/>
        </w:rPr>
        <w:t>(Розум).</w:t>
      </w:r>
    </w:p>
    <w:p w14:paraId="6D43F188" w14:textId="26F648E8"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Його хочеш – не купиш. А що хочеш – не продаси. </w:t>
      </w:r>
      <w:r w:rsidRPr="00EE3A0F">
        <w:rPr>
          <w:rFonts w:eastAsiaTheme="minorHAnsi"/>
          <w:i/>
          <w:iCs/>
          <w:noProof/>
          <w:color w:val="080808"/>
        </w:rPr>
        <w:t>(Здоров</w:t>
      </w:r>
      <w:r w:rsidR="003D6913">
        <w:rPr>
          <w:rFonts w:eastAsiaTheme="minorHAnsi"/>
          <w:i/>
          <w:iCs/>
          <w:noProof/>
          <w:color w:val="080808"/>
        </w:rPr>
        <w:t>’</w:t>
      </w:r>
      <w:r w:rsidRPr="00EE3A0F">
        <w:rPr>
          <w:rFonts w:eastAsiaTheme="minorHAnsi"/>
          <w:i/>
          <w:iCs/>
          <w:noProof/>
          <w:color w:val="080808"/>
        </w:rPr>
        <w:t>я, хвороби).</w:t>
      </w:r>
    </w:p>
    <w:p w14:paraId="6295EF35" w14:textId="2A22A0F1"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Подорож стежинами «Країни Міцного Здоров</w:t>
      </w:r>
      <w:r w:rsidR="003D6913">
        <w:rPr>
          <w:rFonts w:eastAsiaTheme="minorHAnsi"/>
          <w:bCs/>
          <w:noProof/>
          <w:color w:val="080808"/>
        </w:rPr>
        <w:t>’</w:t>
      </w:r>
      <w:r w:rsidRPr="00EE3A0F">
        <w:rPr>
          <w:rFonts w:eastAsiaTheme="minorHAnsi"/>
          <w:bCs/>
          <w:noProof/>
          <w:color w:val="080808"/>
        </w:rPr>
        <w:t>я».</w:t>
      </w:r>
    </w:p>
    <w:p w14:paraId="2D06A76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Стежина «Режим дня».</w:t>
      </w:r>
    </w:p>
    <w:p w14:paraId="7350405A"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Режим дня – це правильне чергування праці і відпочинку.</w:t>
      </w:r>
    </w:p>
    <w:p w14:paraId="68C1B028"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1) Завдання: якщо я чітко дотримуюся режиму дня, то:</w:t>
      </w:r>
    </w:p>
    <w:p w14:paraId="698FEB49"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 все виконую вчасно;</w:t>
      </w:r>
    </w:p>
    <w:p w14:paraId="514239E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 завжди запізнююся;</w:t>
      </w:r>
    </w:p>
    <w:p w14:paraId="74B4C38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 встигаю багато чого зробити;</w:t>
      </w:r>
    </w:p>
    <w:p w14:paraId="55BD5BF2"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lastRenderedPageBreak/>
        <w:t> почуваюся бадьорим і веселим;</w:t>
      </w:r>
    </w:p>
    <w:p w14:paraId="5C7D275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 ходжу похмурий і втомлений.</w:t>
      </w:r>
    </w:p>
    <w:p w14:paraId="485BC319"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2) Гра «Режим дня».</w:t>
      </w:r>
    </w:p>
    <w:p w14:paraId="03586549"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i/>
          <w:iCs/>
          <w:noProof/>
          <w:color w:val="080808"/>
        </w:rPr>
        <w:t>Діти отримують малюнки із серії «Режим дня» і розташовують їх у відповідності до свого «Режиму дня».</w:t>
      </w:r>
    </w:p>
    <w:p w14:paraId="713254C5"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i/>
          <w:iCs/>
          <w:noProof/>
          <w:color w:val="080808"/>
        </w:rPr>
        <w:t>Висновок:</w:t>
      </w:r>
      <w:r w:rsidRPr="00EE3A0F">
        <w:rPr>
          <w:rFonts w:eastAsiaTheme="minorHAnsi"/>
          <w:noProof/>
          <w:color w:val="080808"/>
        </w:rPr>
        <w:t>для того, щоб бути здоровим, слід дотримуватись режиму дня.</w:t>
      </w:r>
    </w:p>
    <w:p w14:paraId="32EAECB3"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Стежина «Активного відпочинку».</w:t>
      </w:r>
    </w:p>
    <w:p w14:paraId="79874E7D"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1) Складання асоціативного куща.</w:t>
      </w:r>
    </w:p>
    <w:p w14:paraId="56DB0BD8"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Як ми з вами проводимо свій відпочинок ?</w:t>
      </w:r>
    </w:p>
    <w:p w14:paraId="2C622FD1" w14:textId="44E7F41F"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 </w:t>
      </w:r>
      <w:r w:rsidRPr="00EE3A0F">
        <w:rPr>
          <w:rFonts w:eastAsiaTheme="minorHAnsi"/>
          <w:bCs/>
          <w:noProof/>
          <w:color w:val="080808"/>
        </w:rPr>
        <w:t>Гра «Храм здоров</w:t>
      </w:r>
      <w:r w:rsidR="003D6913">
        <w:rPr>
          <w:rFonts w:eastAsiaTheme="minorHAnsi"/>
          <w:bCs/>
          <w:noProof/>
          <w:color w:val="080808"/>
        </w:rPr>
        <w:t>’</w:t>
      </w:r>
      <w:r w:rsidRPr="00EE3A0F">
        <w:rPr>
          <w:rFonts w:eastAsiaTheme="minorHAnsi"/>
          <w:bCs/>
          <w:noProof/>
          <w:color w:val="080808"/>
        </w:rPr>
        <w:t>я». </w:t>
      </w:r>
      <w:r w:rsidRPr="00EE3A0F">
        <w:rPr>
          <w:rFonts w:eastAsiaTheme="minorHAnsi"/>
          <w:i/>
          <w:iCs/>
          <w:noProof/>
          <w:color w:val="080808"/>
        </w:rPr>
        <w:t>(</w:t>
      </w:r>
      <w:r w:rsidRPr="00EE3A0F">
        <w:rPr>
          <w:rFonts w:eastAsiaTheme="minorHAnsi"/>
          <w:bCs/>
          <w:i/>
          <w:iCs/>
          <w:noProof/>
          <w:color w:val="080808"/>
        </w:rPr>
        <w:t>Технологія «Мозковий штурм»).</w:t>
      </w:r>
    </w:p>
    <w:p w14:paraId="4DD1304E"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Існують певні правила, яких повинна дотримуватися людина, щоб бути здоровою. Для здорового способу життя характерні корисні звички.</w:t>
      </w:r>
    </w:p>
    <w:p w14:paraId="6D36EFD5"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Які ви знаєте корисні звички ?</w:t>
      </w:r>
      <w:r w:rsidRPr="00EE3A0F">
        <w:rPr>
          <w:rFonts w:eastAsiaTheme="minorHAnsi"/>
          <w:bCs/>
          <w:i/>
          <w:iCs/>
          <w:noProof/>
          <w:color w:val="080808"/>
        </w:rPr>
        <w:t>(Виступи дітей).</w:t>
      </w:r>
    </w:p>
    <w:p w14:paraId="6F9BB3DD"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Правила написані на аркушах необхідно прикріпити на стенд.</w:t>
      </w:r>
    </w:p>
    <w:p w14:paraId="43501E4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1) Вставай щодня в той самий час.</w:t>
      </w:r>
    </w:p>
    <w:p w14:paraId="73A70A92"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2) Чисть зуби двічі на день.</w:t>
      </w:r>
    </w:p>
    <w:p w14:paraId="6A4D6F62"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3) Регулярно вживай їжу.</w:t>
      </w:r>
    </w:p>
    <w:p w14:paraId="37B6F59E"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4) Мий руки після туалету.</w:t>
      </w:r>
    </w:p>
    <w:p w14:paraId="00F98146"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5) Регулярно виконуй фізичні вправи.</w:t>
      </w:r>
    </w:p>
    <w:p w14:paraId="7EE109DB"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6) Виконуй обіцянки.</w:t>
      </w:r>
    </w:p>
    <w:p w14:paraId="1A4415F1"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7) Будь ввічливим.</w:t>
      </w:r>
    </w:p>
    <w:p w14:paraId="410A7579"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8) Частіше посміхайся.</w:t>
      </w:r>
    </w:p>
    <w:p w14:paraId="49498244"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9) Не будь жадібним і заздрісним.</w:t>
      </w:r>
    </w:p>
    <w:p w14:paraId="24174658"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10) Говори ввічливі слова.</w:t>
      </w:r>
    </w:p>
    <w:p w14:paraId="2BF25711"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Гра «Пізнай себе».</w:t>
      </w:r>
    </w:p>
    <w:p w14:paraId="0B02EA64"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noProof/>
          <w:color w:val="080808"/>
        </w:rPr>
        <w:t>На окремих аркушах написати свої корисні і шкідливі звички, і вкласти в конверт, розміщений на дошці.</w:t>
      </w:r>
    </w:p>
    <w:p w14:paraId="09E6AF2F" w14:textId="77777777" w:rsidR="0026774E" w:rsidRPr="00EE3A0F" w:rsidRDefault="0026774E" w:rsidP="00474B04">
      <w:pPr>
        <w:widowControl w:val="0"/>
        <w:spacing w:after="0" w:line="360" w:lineRule="auto"/>
        <w:ind w:firstLine="720"/>
        <w:rPr>
          <w:rFonts w:eastAsiaTheme="minorHAnsi"/>
          <w:noProof/>
          <w:color w:val="080808"/>
        </w:rPr>
      </w:pPr>
      <w:r w:rsidRPr="00EE3A0F">
        <w:rPr>
          <w:rFonts w:eastAsiaTheme="minorHAnsi"/>
          <w:bCs/>
          <w:noProof/>
          <w:color w:val="080808"/>
        </w:rPr>
        <w:t>Інтерактивна вправа «Мозковий штурм».</w:t>
      </w:r>
    </w:p>
    <w:p w14:paraId="71DB6208" w14:textId="6FD5DF1D"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А зараз уявіть собі, що може зруйнувати ваше здоров</w:t>
      </w:r>
      <w:r w:rsidR="003D6913">
        <w:rPr>
          <w:rFonts w:eastAsiaTheme="minorHAnsi"/>
          <w:noProof/>
          <w:color w:val="080808"/>
        </w:rPr>
        <w:t>’</w:t>
      </w:r>
      <w:r w:rsidRPr="00EE3A0F">
        <w:rPr>
          <w:rFonts w:eastAsiaTheme="minorHAnsi"/>
          <w:noProof/>
          <w:color w:val="080808"/>
        </w:rPr>
        <w:t>я?</w:t>
      </w:r>
    </w:p>
    <w:p w14:paraId="084CC372" w14:textId="165D92B5"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i/>
          <w:iCs/>
          <w:noProof/>
          <w:color w:val="080808"/>
        </w:rPr>
        <w:t>Руйнують здоров</w:t>
      </w:r>
      <w:r w:rsidR="003D6913">
        <w:rPr>
          <w:rFonts w:eastAsiaTheme="minorHAnsi"/>
          <w:i/>
          <w:iCs/>
          <w:noProof/>
          <w:color w:val="080808"/>
        </w:rPr>
        <w:t>’</w:t>
      </w:r>
      <w:r w:rsidRPr="00EE3A0F">
        <w:rPr>
          <w:rFonts w:eastAsiaTheme="minorHAnsi"/>
          <w:i/>
          <w:iCs/>
          <w:noProof/>
          <w:color w:val="080808"/>
        </w:rPr>
        <w:t xml:space="preserve">я такі чинники: вживання алкоголю, наркотиків, </w:t>
      </w:r>
      <w:r w:rsidRPr="00EE3A0F">
        <w:rPr>
          <w:rFonts w:eastAsiaTheme="minorHAnsi"/>
          <w:i/>
          <w:iCs/>
          <w:noProof/>
          <w:color w:val="080808"/>
        </w:rPr>
        <w:lastRenderedPageBreak/>
        <w:t>тютюнопаління; недотримання режиму дня, нераціональне харчування, вживання немитих овочів і фруктів.</w:t>
      </w:r>
    </w:p>
    <w:p w14:paraId="03F2ADAE"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Чи можна відновити те, що зруйновано?</w:t>
      </w:r>
    </w:p>
    <w:p w14:paraId="0FFDA7B5"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Що легше: запобігти руйнуванню чи відновити?</w:t>
      </w:r>
    </w:p>
    <w:p w14:paraId="111786C6"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i/>
          <w:iCs/>
          <w:noProof/>
          <w:color w:val="080808"/>
        </w:rPr>
        <w:t>Висновок:</w:t>
      </w:r>
      <w:r w:rsidRPr="00EE3A0F">
        <w:rPr>
          <w:rFonts w:eastAsiaTheme="minorHAnsi"/>
          <w:noProof/>
          <w:color w:val="080808"/>
        </w:rPr>
        <w:t>зруйнувати значно легше, ніж створити. Дуже важливо зберегти те, що маємо. Від нас самих залежить, який шлях ми оберемо. Тож будьмо здоровими!</w:t>
      </w:r>
    </w:p>
    <w:p w14:paraId="4E9A205D"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Чи потрапляли ви самі в подібну ситуацію?</w:t>
      </w:r>
    </w:p>
    <w:p w14:paraId="09D85FBD"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Чи була вирішена проблема? Як?</w:t>
      </w:r>
    </w:p>
    <w:p w14:paraId="4CDD81DE"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Яку б іншу лінію поведінки можна було б виробити?</w:t>
      </w:r>
    </w:p>
    <w:p w14:paraId="68CC01EE"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Яким чином цей досвід може вплинути на ваше подальше життя?</w:t>
      </w:r>
    </w:p>
    <w:p w14:paraId="7572F0F5"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noProof/>
          <w:color w:val="080808"/>
        </w:rPr>
        <w:t>Чи досягли ми очікуваних результатів?</w:t>
      </w:r>
    </w:p>
    <w:p w14:paraId="5592DD9D" w14:textId="77777777" w:rsidR="0026774E" w:rsidRPr="00EE3A0F" w:rsidRDefault="0026774E" w:rsidP="00474B04">
      <w:pPr>
        <w:widowControl w:val="0"/>
        <w:spacing w:after="0" w:line="360" w:lineRule="auto"/>
        <w:ind w:firstLine="720"/>
        <w:jc w:val="both"/>
        <w:rPr>
          <w:rFonts w:eastAsiaTheme="minorHAnsi"/>
          <w:noProof/>
          <w:color w:val="080808"/>
        </w:rPr>
      </w:pPr>
      <w:r w:rsidRPr="00EE3A0F">
        <w:rPr>
          <w:rFonts w:eastAsiaTheme="minorHAnsi"/>
          <w:bCs/>
          <w:iCs/>
          <w:noProof/>
          <w:color w:val="080808"/>
        </w:rPr>
        <w:t>Вислуховуються відповіді дітей. Пропонується робота із самооцінки та взаємного оцінювання.</w:t>
      </w:r>
    </w:p>
    <w:p w14:paraId="7E4CBE8D" w14:textId="77777777" w:rsidR="0026774E" w:rsidRDefault="0026774E"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Заняття №2</w:t>
      </w:r>
    </w:p>
    <w:p w14:paraId="6137245A" w14:textId="77777777" w:rsidR="0026774E" w:rsidRPr="00D46917" w:rsidRDefault="0026774E" w:rsidP="00474B04">
      <w:pPr>
        <w:widowControl w:val="0"/>
        <w:spacing w:after="0" w:line="360" w:lineRule="auto"/>
        <w:ind w:firstLine="720"/>
        <w:jc w:val="center"/>
        <w:rPr>
          <w:rFonts w:eastAsia="Times New Roman"/>
          <w:bCs/>
          <w:color w:val="000000"/>
          <w:kern w:val="36"/>
          <w:szCs w:val="28"/>
          <w:lang w:val="uk-UA" w:eastAsia="ru-RU"/>
        </w:rPr>
      </w:pPr>
      <w:r w:rsidRPr="00D46917">
        <w:rPr>
          <w:rFonts w:eastAsia="Times New Roman"/>
          <w:bCs/>
          <w:color w:val="000000"/>
          <w:kern w:val="36"/>
          <w:szCs w:val="28"/>
          <w:lang w:val="uk-UA" w:eastAsia="ru-RU"/>
        </w:rPr>
        <w:t>«Я обираю здоровий спосіб життя»</w:t>
      </w:r>
    </w:p>
    <w:p w14:paraId="1B7A77B9" w14:textId="77777777" w:rsidR="0026774E" w:rsidRPr="00D46917" w:rsidRDefault="0026774E" w:rsidP="00474B04">
      <w:pPr>
        <w:widowControl w:val="0"/>
        <w:spacing w:after="0" w:line="360" w:lineRule="auto"/>
        <w:ind w:firstLine="720"/>
        <w:jc w:val="both"/>
        <w:rPr>
          <w:rFonts w:eastAsia="Times New Roman"/>
          <w:bCs/>
          <w:iCs/>
          <w:color w:val="000000"/>
          <w:szCs w:val="28"/>
          <w:lang w:eastAsia="ru-RU"/>
        </w:rPr>
      </w:pPr>
      <w:r w:rsidRPr="00D46917">
        <w:rPr>
          <w:rFonts w:eastAsia="Times New Roman"/>
          <w:bCs/>
          <w:iCs/>
          <w:color w:val="000000"/>
          <w:szCs w:val="28"/>
          <w:lang w:eastAsia="ru-RU"/>
        </w:rPr>
        <w:t>Мета:</w:t>
      </w:r>
    </w:p>
    <w:p w14:paraId="444FC4AE" w14:textId="751826FB"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1. Створити позитивну атмосферу в групі, актуалізувати тему здоров</w:t>
      </w:r>
      <w:r w:rsidR="003D6913">
        <w:rPr>
          <w:rFonts w:eastAsia="Times New Roman"/>
          <w:color w:val="000000"/>
          <w:szCs w:val="28"/>
          <w:lang w:val="uk-UA" w:eastAsia="ru-RU"/>
        </w:rPr>
        <w:t>’</w:t>
      </w:r>
      <w:r w:rsidRPr="00D46917">
        <w:rPr>
          <w:rFonts w:eastAsia="Times New Roman"/>
          <w:color w:val="000000"/>
          <w:szCs w:val="28"/>
          <w:lang w:val="uk-UA" w:eastAsia="ru-RU"/>
        </w:rPr>
        <w:t>я;</w:t>
      </w:r>
    </w:p>
    <w:p w14:paraId="43392432" w14:textId="1C609745"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2. Допомогти учням глибше засвоїти поняття «здоров</w:t>
      </w:r>
      <w:r w:rsidR="003D6913">
        <w:rPr>
          <w:rFonts w:eastAsia="Times New Roman"/>
          <w:color w:val="000000"/>
          <w:szCs w:val="28"/>
          <w:lang w:val="uk-UA" w:eastAsia="ru-RU"/>
        </w:rPr>
        <w:t>’</w:t>
      </w:r>
      <w:r w:rsidRPr="00D46917">
        <w:rPr>
          <w:rFonts w:eastAsia="Times New Roman"/>
          <w:color w:val="000000"/>
          <w:szCs w:val="28"/>
          <w:lang w:val="uk-UA" w:eastAsia="ru-RU"/>
        </w:rPr>
        <w:t>я», та сприяти розвитку вміння володіти навичками здорового способу життя;</w:t>
      </w:r>
    </w:p>
    <w:p w14:paraId="022E7BF8"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3. Формувати вміння звільнятись від напруженості, вільно володіти собою, адекватно ставитись до світу довкола.</w:t>
      </w:r>
    </w:p>
    <w:p w14:paraId="4C56787D"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lang w:val="uk-UA" w:eastAsia="ru-RU"/>
        </w:rPr>
        <w:t>Вступ</w:t>
      </w:r>
    </w:p>
    <w:p w14:paraId="2C593160"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Ви – молоді, завзяті, кмітливі, сповнені сил та енергії. У вас багато мрій, бажань, планів на майбутнє. Щодня ви пізнаєте життя, відкриваєте для себе світ. Ви прагнете все спробувати, все зрозуміти і бути зрозумілими. Ви рухаєтесь уперед, наближаючи своє майбутнє.</w:t>
      </w:r>
    </w:p>
    <w:p w14:paraId="74C7F1CF"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Ваше майбутнє ви тримаєте у власних руках і лише ви самі відповідальні за нього. Уже від ваших сьогоднішніх рішень залежить, якими ви будете.</w:t>
      </w:r>
    </w:p>
    <w:p w14:paraId="35948C69" w14:textId="72D17700"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 xml:space="preserve">Щороку дедалі більше свідомої молоді обирає здоровий спосіб життя, </w:t>
      </w:r>
      <w:r w:rsidRPr="00D46917">
        <w:rPr>
          <w:rFonts w:eastAsia="Times New Roman"/>
          <w:color w:val="000000"/>
          <w:szCs w:val="28"/>
          <w:lang w:val="uk-UA" w:eastAsia="ru-RU"/>
        </w:rPr>
        <w:lastRenderedPageBreak/>
        <w:t>спрямовує зусилля на збереження і зміцнення свого здоров</w:t>
      </w:r>
      <w:r w:rsidR="003D6913">
        <w:rPr>
          <w:rFonts w:eastAsia="Times New Roman"/>
          <w:color w:val="000000"/>
          <w:szCs w:val="28"/>
          <w:lang w:val="uk-UA" w:eastAsia="ru-RU"/>
        </w:rPr>
        <w:t>’</w:t>
      </w:r>
      <w:r w:rsidRPr="00D46917">
        <w:rPr>
          <w:rFonts w:eastAsia="Times New Roman"/>
          <w:color w:val="000000"/>
          <w:szCs w:val="28"/>
          <w:lang w:val="uk-UA" w:eastAsia="ru-RU"/>
        </w:rPr>
        <w:t>я. Адже здоров</w:t>
      </w:r>
      <w:r w:rsidR="003D6913">
        <w:rPr>
          <w:rFonts w:eastAsia="Times New Roman"/>
          <w:color w:val="000000"/>
          <w:szCs w:val="28"/>
          <w:lang w:val="uk-UA" w:eastAsia="ru-RU"/>
        </w:rPr>
        <w:t>’</w:t>
      </w:r>
      <w:r w:rsidRPr="00D46917">
        <w:rPr>
          <w:rFonts w:eastAsia="Times New Roman"/>
          <w:color w:val="000000"/>
          <w:szCs w:val="28"/>
          <w:lang w:val="uk-UA" w:eastAsia="ru-RU"/>
        </w:rPr>
        <w:t>я є тим чарівним ключем, який відчиняє двері до можливостей: прагнути і досягати, омріювати і здійснювати, розвивати себе.</w:t>
      </w:r>
    </w:p>
    <w:p w14:paraId="1EDB5583" w14:textId="6DA6EA99"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Мода – це стиль, це спосіб життя. Ви – люди нового тисячоліття. Сучасна мода одна – здоров</w:t>
      </w:r>
      <w:r w:rsidR="003D6913">
        <w:rPr>
          <w:rFonts w:eastAsia="Times New Roman"/>
          <w:color w:val="000000"/>
          <w:szCs w:val="28"/>
          <w:lang w:val="uk-UA" w:eastAsia="ru-RU"/>
        </w:rPr>
        <w:t>’</w:t>
      </w:r>
      <w:r w:rsidRPr="00D46917">
        <w:rPr>
          <w:rFonts w:eastAsia="Times New Roman"/>
          <w:color w:val="000000"/>
          <w:szCs w:val="28"/>
          <w:lang w:val="uk-UA" w:eastAsia="ru-RU"/>
        </w:rPr>
        <w:t xml:space="preserve">я. Бути здоровим – красиво, </w:t>
      </w:r>
      <w:proofErr w:type="spellStart"/>
      <w:r w:rsidRPr="00D46917">
        <w:rPr>
          <w:rFonts w:eastAsia="Times New Roman"/>
          <w:color w:val="000000"/>
          <w:szCs w:val="28"/>
          <w:lang w:val="uk-UA" w:eastAsia="ru-RU"/>
        </w:rPr>
        <w:t>модно</w:t>
      </w:r>
      <w:proofErr w:type="spellEnd"/>
      <w:r w:rsidRPr="00D46917">
        <w:rPr>
          <w:rFonts w:eastAsia="Times New Roman"/>
          <w:color w:val="000000"/>
          <w:szCs w:val="28"/>
          <w:lang w:val="uk-UA" w:eastAsia="ru-RU"/>
        </w:rPr>
        <w:t xml:space="preserve">, </w:t>
      </w:r>
      <w:proofErr w:type="spellStart"/>
      <w:r w:rsidRPr="00D46917">
        <w:rPr>
          <w:rFonts w:eastAsia="Times New Roman"/>
          <w:color w:val="000000"/>
          <w:szCs w:val="28"/>
          <w:lang w:val="uk-UA" w:eastAsia="ru-RU"/>
        </w:rPr>
        <w:t>стильно</w:t>
      </w:r>
      <w:proofErr w:type="spellEnd"/>
      <w:r w:rsidRPr="00D46917">
        <w:rPr>
          <w:rFonts w:eastAsia="Times New Roman"/>
          <w:color w:val="000000"/>
          <w:szCs w:val="28"/>
          <w:lang w:val="uk-UA" w:eastAsia="ru-RU"/>
        </w:rPr>
        <w:t>. По-справжньому сучасний еталон краси – здорова людина, яка обирає здоровий спосіб життя.</w:t>
      </w:r>
    </w:p>
    <w:p w14:paraId="5F6C535C" w14:textId="1C1C4FB5"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Наша зустріч присвячена проблемі здоров</w:t>
      </w:r>
      <w:r w:rsidR="003D6913">
        <w:rPr>
          <w:rFonts w:eastAsia="Times New Roman"/>
          <w:color w:val="000000"/>
          <w:szCs w:val="28"/>
          <w:lang w:val="uk-UA" w:eastAsia="ru-RU"/>
        </w:rPr>
        <w:t>’</w:t>
      </w:r>
      <w:r w:rsidRPr="00D46917">
        <w:rPr>
          <w:rFonts w:eastAsia="Times New Roman"/>
          <w:color w:val="000000"/>
          <w:szCs w:val="28"/>
          <w:lang w:val="uk-UA" w:eastAsia="ru-RU"/>
        </w:rPr>
        <w:t>я, а саме виробленню власного відповідального ставлення до свого здоров</w:t>
      </w:r>
      <w:r w:rsidR="003D6913">
        <w:rPr>
          <w:rFonts w:eastAsia="Times New Roman"/>
          <w:color w:val="000000"/>
          <w:szCs w:val="28"/>
          <w:lang w:val="uk-UA" w:eastAsia="ru-RU"/>
        </w:rPr>
        <w:t>’</w:t>
      </w:r>
      <w:r w:rsidRPr="00D46917">
        <w:rPr>
          <w:rFonts w:eastAsia="Times New Roman"/>
          <w:color w:val="000000"/>
          <w:szCs w:val="28"/>
          <w:lang w:val="uk-UA" w:eastAsia="ru-RU"/>
        </w:rPr>
        <w:t>я і до впливу шкідливих звичок.</w:t>
      </w:r>
    </w:p>
    <w:p w14:paraId="59C6E948" w14:textId="4F408B01" w:rsidR="0026774E" w:rsidRPr="00D46917" w:rsidRDefault="0026774E" w:rsidP="00474B04">
      <w:pPr>
        <w:widowControl w:val="0"/>
        <w:numPr>
          <w:ilvl w:val="0"/>
          <w:numId w:val="21"/>
        </w:numPr>
        <w:spacing w:after="0" w:line="360" w:lineRule="auto"/>
        <w:ind w:left="0" w:firstLine="720"/>
        <w:jc w:val="both"/>
        <w:rPr>
          <w:szCs w:val="28"/>
          <w:lang w:val="uk-UA"/>
        </w:rPr>
      </w:pPr>
      <w:r w:rsidRPr="00D46917">
        <w:rPr>
          <w:szCs w:val="28"/>
          <w:lang w:val="uk-UA"/>
        </w:rPr>
        <w:t>Вправа « Коло асоціацій зі словом «здоров</w:t>
      </w:r>
      <w:r w:rsidR="003D6913">
        <w:rPr>
          <w:szCs w:val="28"/>
          <w:lang w:val="uk-UA"/>
        </w:rPr>
        <w:t>’</w:t>
      </w:r>
      <w:r w:rsidRPr="00D46917">
        <w:rPr>
          <w:szCs w:val="28"/>
          <w:lang w:val="uk-UA"/>
        </w:rPr>
        <w:t>я» (6 хв)</w:t>
      </w:r>
    </w:p>
    <w:p w14:paraId="3EF04879"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Мета: активізувати учасників для виконання наступної вправи, створити позитивний настрій.</w:t>
      </w:r>
    </w:p>
    <w:p w14:paraId="23191137" w14:textId="63CD761E" w:rsidR="0026774E" w:rsidRPr="00D46917" w:rsidRDefault="0026774E" w:rsidP="00474B04">
      <w:pPr>
        <w:widowControl w:val="0"/>
        <w:spacing w:after="0" w:line="360" w:lineRule="auto"/>
        <w:ind w:firstLine="720"/>
        <w:jc w:val="both"/>
        <w:rPr>
          <w:szCs w:val="28"/>
          <w:lang w:val="uk-UA"/>
        </w:rPr>
      </w:pPr>
      <w:r w:rsidRPr="00D46917">
        <w:rPr>
          <w:szCs w:val="28"/>
          <w:lang w:val="uk-UA"/>
        </w:rPr>
        <w:t>А зараз я пропоную кожному з вас по черзі назвати асоціацію до слова «здоров</w:t>
      </w:r>
      <w:r w:rsidR="003D6913">
        <w:rPr>
          <w:szCs w:val="28"/>
          <w:lang w:val="uk-UA"/>
        </w:rPr>
        <w:t>’</w:t>
      </w:r>
      <w:r w:rsidRPr="00D46917">
        <w:rPr>
          <w:szCs w:val="28"/>
          <w:lang w:val="uk-UA"/>
        </w:rPr>
        <w:t>я».  Ви можете пропонувати будь-яке слово, яке перше з</w:t>
      </w:r>
      <w:r w:rsidR="003D6913">
        <w:rPr>
          <w:szCs w:val="28"/>
          <w:lang w:val="uk-UA"/>
        </w:rPr>
        <w:t>’</w:t>
      </w:r>
      <w:r w:rsidRPr="00D46917">
        <w:rPr>
          <w:szCs w:val="28"/>
          <w:lang w:val="uk-UA"/>
        </w:rPr>
        <w:t>являється у вас в думках, коли ви чуєте  слово «здоров</w:t>
      </w:r>
      <w:r w:rsidR="003D6913">
        <w:rPr>
          <w:szCs w:val="28"/>
          <w:lang w:val="uk-UA"/>
        </w:rPr>
        <w:t>’</w:t>
      </w:r>
      <w:r w:rsidRPr="00D46917">
        <w:rPr>
          <w:szCs w:val="28"/>
          <w:lang w:val="uk-UA"/>
        </w:rPr>
        <w:t xml:space="preserve">я». </w:t>
      </w:r>
    </w:p>
    <w:p w14:paraId="13B63ADB"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 xml:space="preserve">( викликаю одну дитину до дошки, яка записуватиме всі асоціації на </w:t>
      </w:r>
      <w:proofErr w:type="spellStart"/>
      <w:r w:rsidRPr="00D46917">
        <w:rPr>
          <w:szCs w:val="28"/>
          <w:lang w:val="uk-UA"/>
        </w:rPr>
        <w:t>фліп</w:t>
      </w:r>
      <w:proofErr w:type="spellEnd"/>
      <w:r w:rsidRPr="00D46917">
        <w:rPr>
          <w:szCs w:val="28"/>
          <w:lang w:val="uk-UA"/>
        </w:rPr>
        <w:t>-чарті)</w:t>
      </w:r>
    </w:p>
    <w:p w14:paraId="50FCAF29" w14:textId="77777777" w:rsidR="0026774E" w:rsidRPr="00D46917" w:rsidRDefault="0026774E" w:rsidP="00474B04">
      <w:pPr>
        <w:widowControl w:val="0"/>
        <w:spacing w:after="0" w:line="360" w:lineRule="auto"/>
        <w:ind w:firstLine="720"/>
        <w:jc w:val="both"/>
        <w:rPr>
          <w:szCs w:val="28"/>
          <w:lang w:val="uk-UA"/>
        </w:rPr>
      </w:pPr>
      <w:r w:rsidRPr="00D46917">
        <w:rPr>
          <w:noProof/>
          <w:szCs w:val="28"/>
          <w:lang w:eastAsia="ru-RU"/>
        </w:rPr>
        <mc:AlternateContent>
          <mc:Choice Requires="wps">
            <w:drawing>
              <wp:anchor distT="0" distB="0" distL="114300" distR="114300" simplePos="0" relativeHeight="251662336" behindDoc="0" locked="0" layoutInCell="1" allowOverlap="1" wp14:anchorId="25038527" wp14:editId="1317DE38">
                <wp:simplePos x="0" y="0"/>
                <wp:positionH relativeFrom="column">
                  <wp:posOffset>2336165</wp:posOffset>
                </wp:positionH>
                <wp:positionV relativeFrom="paragraph">
                  <wp:posOffset>183515</wp:posOffset>
                </wp:positionV>
                <wp:extent cx="466725" cy="304800"/>
                <wp:effectExtent l="47625" t="57785" r="9525"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F854B" id="_x0000_t32" coordsize="21600,21600" o:spt="32" o:oned="t" path="m,l21600,21600e" filled="f">
                <v:path arrowok="t" fillok="f" o:connecttype="none"/>
                <o:lock v:ext="edit" shapetype="t"/>
              </v:shapetype>
              <v:shape id="Прямая со стрелкой 20" o:spid="_x0000_s1026" type="#_x0000_t32" style="position:absolute;margin-left:183.95pt;margin-top:14.45pt;width:36.75pt;height:2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">
                <v:stroke endarrow="block"/>
              </v:shape>
            </w:pict>
          </mc:Fallback>
        </mc:AlternateContent>
      </w:r>
      <w:r w:rsidRPr="00D46917">
        <w:rPr>
          <w:noProof/>
          <w:szCs w:val="28"/>
          <w:lang w:eastAsia="ru-RU"/>
        </w:rPr>
        <mc:AlternateContent>
          <mc:Choice Requires="wps">
            <w:drawing>
              <wp:anchor distT="0" distB="0" distL="114300" distR="114300" simplePos="0" relativeHeight="251670528" behindDoc="0" locked="0" layoutInCell="1" allowOverlap="1" wp14:anchorId="15B4D4E6" wp14:editId="55584B21">
                <wp:simplePos x="0" y="0"/>
                <wp:positionH relativeFrom="column">
                  <wp:posOffset>3250565</wp:posOffset>
                </wp:positionH>
                <wp:positionV relativeFrom="paragraph">
                  <wp:posOffset>126365</wp:posOffset>
                </wp:positionV>
                <wp:extent cx="133350" cy="304800"/>
                <wp:effectExtent l="9525" t="38735" r="5715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1D69F" id="Прямая со стрелкой 19" o:spid="_x0000_s1026" type="#_x0000_t32" style="position:absolute;margin-left:255.95pt;margin-top:9.95pt;width:10.5pt;height:2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">
                <v:stroke endarrow="block"/>
              </v:shape>
            </w:pict>
          </mc:Fallback>
        </mc:AlternateContent>
      </w:r>
      <w:r w:rsidRPr="00D46917">
        <w:rPr>
          <w:noProof/>
          <w:szCs w:val="28"/>
          <w:lang w:eastAsia="ru-RU"/>
        </w:rPr>
        <mc:AlternateContent>
          <mc:Choice Requires="wps">
            <w:drawing>
              <wp:anchor distT="0" distB="0" distL="114300" distR="114300" simplePos="0" relativeHeight="251669504" behindDoc="0" locked="0" layoutInCell="1" allowOverlap="1" wp14:anchorId="37470715" wp14:editId="3AE77F28">
                <wp:simplePos x="0" y="0"/>
                <wp:positionH relativeFrom="column">
                  <wp:posOffset>2755265</wp:posOffset>
                </wp:positionH>
                <wp:positionV relativeFrom="paragraph">
                  <wp:posOffset>126365</wp:posOffset>
                </wp:positionV>
                <wp:extent cx="228600" cy="352425"/>
                <wp:effectExtent l="57150" t="38735" r="9525"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E1579" id="Прямая со стрелкой 18" o:spid="_x0000_s1026" type="#_x0000_t32" style="position:absolute;margin-left:216.95pt;margin-top:9.95pt;width:18pt;height:27.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">
                <v:stroke endarrow="block"/>
              </v:shape>
            </w:pict>
          </mc:Fallback>
        </mc:AlternateContent>
      </w:r>
      <w:r w:rsidRPr="00D46917">
        <w:rPr>
          <w:noProof/>
          <w:szCs w:val="28"/>
          <w:lang w:eastAsia="ru-RU"/>
        </w:rPr>
        <mc:AlternateContent>
          <mc:Choice Requires="wps">
            <w:drawing>
              <wp:anchor distT="0" distB="0" distL="114300" distR="114300" simplePos="0" relativeHeight="251663360" behindDoc="0" locked="0" layoutInCell="1" allowOverlap="1" wp14:anchorId="5E05E2CB" wp14:editId="22DA679B">
                <wp:simplePos x="0" y="0"/>
                <wp:positionH relativeFrom="column">
                  <wp:posOffset>3469640</wp:posOffset>
                </wp:positionH>
                <wp:positionV relativeFrom="paragraph">
                  <wp:posOffset>183515</wp:posOffset>
                </wp:positionV>
                <wp:extent cx="247650" cy="247650"/>
                <wp:effectExtent l="9525" t="48260" r="47625"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56CB7" id="Прямая со стрелкой 17" o:spid="_x0000_s1026" type="#_x0000_t32" style="position:absolute;margin-left:273.2pt;margin-top:14.45pt;width:19.5pt;height:1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">
                <v:stroke endarrow="block"/>
              </v:shape>
            </w:pict>
          </mc:Fallback>
        </mc:AlternateContent>
      </w:r>
      <w:r w:rsidRPr="00D46917">
        <w:rPr>
          <w:noProof/>
          <w:szCs w:val="28"/>
          <w:lang w:eastAsia="ru-RU"/>
        </w:rPr>
        <mc:AlternateContent>
          <mc:Choice Requires="wps">
            <w:drawing>
              <wp:anchor distT="0" distB="0" distL="114300" distR="114300" simplePos="0" relativeHeight="251661312" behindDoc="0" locked="0" layoutInCell="1" allowOverlap="1" wp14:anchorId="2FC56154" wp14:editId="423399F3">
                <wp:simplePos x="0" y="0"/>
                <wp:positionH relativeFrom="column">
                  <wp:posOffset>3117215</wp:posOffset>
                </wp:positionH>
                <wp:positionV relativeFrom="paragraph">
                  <wp:posOffset>50165</wp:posOffset>
                </wp:positionV>
                <wp:extent cx="19050" cy="381000"/>
                <wp:effectExtent l="38100" t="19685" r="57150"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BE181" id="Прямая со стрелкой 16" o:spid="_x0000_s1026" type="#_x0000_t32" style="position:absolute;margin-left:245.45pt;margin-top:3.95pt;width:1.5pt;height:3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efbAIAAIU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">
                <v:stroke endarrow="block"/>
              </v:shape>
            </w:pict>
          </mc:Fallback>
        </mc:AlternateContent>
      </w:r>
    </w:p>
    <w:p w14:paraId="08D89C4D" w14:textId="77777777" w:rsidR="0026774E" w:rsidRPr="00D46917" w:rsidRDefault="0026774E" w:rsidP="00474B04">
      <w:pPr>
        <w:widowControl w:val="0"/>
        <w:spacing w:after="0" w:line="360" w:lineRule="auto"/>
        <w:ind w:firstLine="720"/>
        <w:jc w:val="both"/>
        <w:rPr>
          <w:szCs w:val="28"/>
          <w:lang w:val="uk-UA"/>
        </w:rPr>
      </w:pPr>
    </w:p>
    <w:p w14:paraId="78F0F8BB" w14:textId="1A2C5FE1" w:rsidR="0026774E" w:rsidRPr="00D46917" w:rsidRDefault="0026774E" w:rsidP="00474B04">
      <w:pPr>
        <w:widowControl w:val="0"/>
        <w:spacing w:after="0" w:line="360" w:lineRule="auto"/>
        <w:ind w:firstLine="720"/>
        <w:jc w:val="both"/>
        <w:rPr>
          <w:szCs w:val="28"/>
          <w:lang w:val="uk-UA"/>
        </w:rPr>
      </w:pPr>
      <w:r w:rsidRPr="00D46917">
        <w:rPr>
          <w:noProof/>
          <w:szCs w:val="28"/>
          <w:lang w:eastAsia="ru-RU"/>
        </w:rPr>
        <mc:AlternateContent>
          <mc:Choice Requires="wps">
            <w:drawing>
              <wp:anchor distT="0" distB="0" distL="114300" distR="114300" simplePos="0" relativeHeight="251671552" behindDoc="0" locked="0" layoutInCell="1" allowOverlap="1" wp14:anchorId="50A5CF3A" wp14:editId="040BB6A5">
                <wp:simplePos x="0" y="0"/>
                <wp:positionH relativeFrom="column">
                  <wp:posOffset>2126615</wp:posOffset>
                </wp:positionH>
                <wp:positionV relativeFrom="paragraph">
                  <wp:posOffset>22225</wp:posOffset>
                </wp:positionV>
                <wp:extent cx="523875" cy="91440"/>
                <wp:effectExtent l="28575" t="62230" r="9525"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FEFF3" id="Прямая со стрелкой 15" o:spid="_x0000_s1026" type="#_x0000_t32" style="position:absolute;margin-left:167.45pt;margin-top:1.75pt;width:41.25pt;height:7.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">
                <v:stroke endarrow="block"/>
              </v:shape>
            </w:pict>
          </mc:Fallback>
        </mc:AlternateContent>
      </w:r>
      <w:r w:rsidRPr="00D46917">
        <w:rPr>
          <w:noProof/>
          <w:szCs w:val="28"/>
          <w:lang w:eastAsia="ru-RU"/>
        </w:rPr>
        <mc:AlternateContent>
          <mc:Choice Requires="wps">
            <w:drawing>
              <wp:anchor distT="0" distB="0" distL="114300" distR="114300" simplePos="0" relativeHeight="251664384" behindDoc="0" locked="0" layoutInCell="1" allowOverlap="1" wp14:anchorId="506A91DC" wp14:editId="236A8E6C">
                <wp:simplePos x="0" y="0"/>
                <wp:positionH relativeFrom="column">
                  <wp:posOffset>3383915</wp:posOffset>
                </wp:positionH>
                <wp:positionV relativeFrom="paragraph">
                  <wp:posOffset>113665</wp:posOffset>
                </wp:positionV>
                <wp:extent cx="504825" cy="66675"/>
                <wp:effectExtent l="9525" t="10795" r="28575"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546C2" id="Прямая со стрелкой 14" o:spid="_x0000_s1026" type="#_x0000_t32" style="position:absolute;margin-left:266.45pt;margin-top:8.95pt;width:3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">
                <v:stroke endarrow="block"/>
              </v:shape>
            </w:pict>
          </mc:Fallback>
        </mc:AlternateContent>
      </w:r>
      <w:r w:rsidRPr="00D46917">
        <w:rPr>
          <w:noProof/>
          <w:szCs w:val="28"/>
          <w:lang w:eastAsia="ru-RU"/>
        </w:rPr>
        <mc:AlternateContent>
          <mc:Choice Requires="wps">
            <w:drawing>
              <wp:anchor distT="0" distB="0" distL="114300" distR="114300" simplePos="0" relativeHeight="251667456" behindDoc="0" locked="0" layoutInCell="1" allowOverlap="1" wp14:anchorId="49E6957B" wp14:editId="2E017E21">
                <wp:simplePos x="0" y="0"/>
                <wp:positionH relativeFrom="column">
                  <wp:posOffset>2755265</wp:posOffset>
                </wp:positionH>
                <wp:positionV relativeFrom="paragraph">
                  <wp:posOffset>180340</wp:posOffset>
                </wp:positionV>
                <wp:extent cx="228600" cy="342900"/>
                <wp:effectExtent l="57150" t="10795" r="9525" b="463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0970B" id="Прямая со стрелкой 13" o:spid="_x0000_s1026" type="#_x0000_t32" style="position:absolute;margin-left:216.95pt;margin-top:14.2pt;width:18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">
                <v:stroke endarrow="block"/>
              </v:shape>
            </w:pict>
          </mc:Fallback>
        </mc:AlternateContent>
      </w:r>
      <w:r w:rsidRPr="00D46917">
        <w:rPr>
          <w:noProof/>
          <w:szCs w:val="28"/>
          <w:lang w:eastAsia="ru-RU"/>
        </w:rPr>
        <mc:AlternateContent>
          <mc:Choice Requires="wps">
            <w:drawing>
              <wp:anchor distT="0" distB="0" distL="114300" distR="114300" simplePos="0" relativeHeight="251666432" behindDoc="0" locked="0" layoutInCell="1" allowOverlap="1" wp14:anchorId="0A5087CA" wp14:editId="4E761504">
                <wp:simplePos x="0" y="0"/>
                <wp:positionH relativeFrom="column">
                  <wp:posOffset>3117215</wp:posOffset>
                </wp:positionH>
                <wp:positionV relativeFrom="paragraph">
                  <wp:posOffset>180340</wp:posOffset>
                </wp:positionV>
                <wp:extent cx="76200" cy="342900"/>
                <wp:effectExtent l="57150" t="10795" r="9525" b="273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318DB" id="Прямая со стрелкой 12" o:spid="_x0000_s1026" type="#_x0000_t32" style="position:absolute;margin-left:245.45pt;margin-top:14.2pt;width:6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">
                <v:stroke endarrow="block"/>
              </v:shape>
            </w:pict>
          </mc:Fallback>
        </mc:AlternateContent>
      </w:r>
      <w:r w:rsidRPr="00D46917">
        <w:rPr>
          <w:noProof/>
          <w:szCs w:val="28"/>
          <w:lang w:eastAsia="ru-RU"/>
        </w:rPr>
        <mc:AlternateContent>
          <mc:Choice Requires="wps">
            <w:drawing>
              <wp:anchor distT="0" distB="0" distL="114300" distR="114300" simplePos="0" relativeHeight="251665408" behindDoc="0" locked="0" layoutInCell="1" allowOverlap="1" wp14:anchorId="231122FB" wp14:editId="6377B991">
                <wp:simplePos x="0" y="0"/>
                <wp:positionH relativeFrom="column">
                  <wp:posOffset>3326765</wp:posOffset>
                </wp:positionH>
                <wp:positionV relativeFrom="paragraph">
                  <wp:posOffset>180340</wp:posOffset>
                </wp:positionV>
                <wp:extent cx="257175" cy="390525"/>
                <wp:effectExtent l="9525" t="10795" r="57150" b="463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5D4FA" id="Прямая со стрелкой 11" o:spid="_x0000_s1026" type="#_x0000_t32" style="position:absolute;margin-left:261.95pt;margin-top:14.2pt;width:20.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">
                <v:stroke endarrow="block"/>
              </v:shape>
            </w:pict>
          </mc:Fallback>
        </mc:AlternateContent>
      </w:r>
      <w:r w:rsidRPr="00D46917">
        <w:rPr>
          <w:szCs w:val="28"/>
          <w:lang w:val="uk-UA"/>
        </w:rPr>
        <w:t>Здоров</w:t>
      </w:r>
      <w:r w:rsidR="003D6913">
        <w:rPr>
          <w:szCs w:val="28"/>
          <w:lang w:val="uk-UA"/>
        </w:rPr>
        <w:t>’</w:t>
      </w:r>
      <w:r w:rsidRPr="00D46917">
        <w:rPr>
          <w:szCs w:val="28"/>
          <w:lang w:val="uk-UA"/>
        </w:rPr>
        <w:t xml:space="preserve">я </w:t>
      </w:r>
    </w:p>
    <w:p w14:paraId="4F831811" w14:textId="77777777" w:rsidR="0026774E" w:rsidRPr="00D46917" w:rsidRDefault="0026774E" w:rsidP="00474B04">
      <w:pPr>
        <w:widowControl w:val="0"/>
        <w:spacing w:after="0" w:line="360" w:lineRule="auto"/>
        <w:ind w:firstLine="720"/>
        <w:jc w:val="both"/>
        <w:rPr>
          <w:szCs w:val="28"/>
          <w:lang w:val="uk-UA"/>
        </w:rPr>
      </w:pPr>
      <w:r w:rsidRPr="00D46917">
        <w:rPr>
          <w:noProof/>
          <w:szCs w:val="28"/>
          <w:lang w:eastAsia="ru-RU"/>
        </w:rPr>
        <mc:AlternateContent>
          <mc:Choice Requires="wps">
            <w:drawing>
              <wp:anchor distT="0" distB="0" distL="114300" distR="114300" simplePos="0" relativeHeight="251668480" behindDoc="0" locked="0" layoutInCell="1" allowOverlap="1" wp14:anchorId="0316ED56" wp14:editId="219BA0CF">
                <wp:simplePos x="0" y="0"/>
                <wp:positionH relativeFrom="column">
                  <wp:posOffset>2288540</wp:posOffset>
                </wp:positionH>
                <wp:positionV relativeFrom="paragraph">
                  <wp:posOffset>42545</wp:posOffset>
                </wp:positionV>
                <wp:extent cx="466725" cy="133350"/>
                <wp:effectExtent l="28575" t="8255" r="9525"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214EF" id="Прямая со стрелкой 10" o:spid="_x0000_s1026" type="#_x0000_t32" style="position:absolute;margin-left:180.2pt;margin-top:3.35pt;width:36.75pt;height:1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">
                <v:stroke endarrow="block"/>
              </v:shape>
            </w:pict>
          </mc:Fallback>
        </mc:AlternateContent>
      </w:r>
    </w:p>
    <w:p w14:paraId="733F2102" w14:textId="53936533" w:rsidR="0026774E" w:rsidRPr="00D46917" w:rsidRDefault="0026774E" w:rsidP="00474B04">
      <w:pPr>
        <w:widowControl w:val="0"/>
        <w:tabs>
          <w:tab w:val="left" w:pos="2880"/>
        </w:tabs>
        <w:spacing w:after="0" w:line="360" w:lineRule="auto"/>
        <w:ind w:firstLine="720"/>
        <w:jc w:val="both"/>
        <w:rPr>
          <w:szCs w:val="28"/>
          <w:lang w:val="uk-UA"/>
        </w:rPr>
      </w:pPr>
      <w:r w:rsidRPr="00D46917">
        <w:rPr>
          <w:szCs w:val="28"/>
          <w:lang w:val="uk-UA"/>
        </w:rPr>
        <w:t>Отже, ми з вами з</w:t>
      </w:r>
      <w:r w:rsidR="003D6913">
        <w:rPr>
          <w:szCs w:val="28"/>
          <w:lang w:val="uk-UA"/>
        </w:rPr>
        <w:t>’</w:t>
      </w:r>
      <w:r w:rsidRPr="00D46917">
        <w:rPr>
          <w:szCs w:val="28"/>
          <w:lang w:val="uk-UA"/>
        </w:rPr>
        <w:t>ясували з чим у кожного з вас асоціюється слово «здоров</w:t>
      </w:r>
      <w:r w:rsidR="003D6913">
        <w:rPr>
          <w:szCs w:val="28"/>
          <w:lang w:val="uk-UA"/>
        </w:rPr>
        <w:t>’</w:t>
      </w:r>
      <w:r w:rsidRPr="00D46917">
        <w:rPr>
          <w:szCs w:val="28"/>
          <w:lang w:val="uk-UA"/>
        </w:rPr>
        <w:t xml:space="preserve">я». Всі наші асоціації позитивні (посмішка, сонце, радість, успіх і </w:t>
      </w:r>
      <w:proofErr w:type="spellStart"/>
      <w:r w:rsidRPr="00D46917">
        <w:rPr>
          <w:szCs w:val="28"/>
          <w:lang w:val="uk-UA"/>
        </w:rPr>
        <w:t>т.д</w:t>
      </w:r>
      <w:proofErr w:type="spellEnd"/>
      <w:r w:rsidRPr="00D46917">
        <w:rPr>
          <w:szCs w:val="28"/>
          <w:lang w:val="uk-UA"/>
        </w:rPr>
        <w:t>.)</w:t>
      </w:r>
    </w:p>
    <w:p w14:paraId="57E24BF3" w14:textId="482FD373" w:rsidR="0026774E" w:rsidRPr="00D46917" w:rsidRDefault="0026774E" w:rsidP="00474B04">
      <w:pPr>
        <w:widowControl w:val="0"/>
        <w:spacing w:after="0" w:line="360" w:lineRule="auto"/>
        <w:ind w:firstLine="720"/>
        <w:jc w:val="both"/>
        <w:rPr>
          <w:szCs w:val="28"/>
          <w:lang w:val="uk-UA"/>
        </w:rPr>
      </w:pPr>
      <w:r w:rsidRPr="00D46917">
        <w:rPr>
          <w:szCs w:val="28"/>
          <w:lang w:val="uk-UA"/>
        </w:rPr>
        <w:t>Давайте подумаємо, що ж може негативно вплинути на наше здоров</w:t>
      </w:r>
      <w:r w:rsidR="003D6913">
        <w:rPr>
          <w:szCs w:val="28"/>
          <w:lang w:val="uk-UA"/>
        </w:rPr>
        <w:t>’</w:t>
      </w:r>
      <w:r w:rsidRPr="00D46917">
        <w:rPr>
          <w:szCs w:val="28"/>
          <w:lang w:val="uk-UA"/>
        </w:rPr>
        <w:t xml:space="preserve">я? Так, екологія, неправильне харчування, ……    звички, азартні ігри і </w:t>
      </w:r>
      <w:proofErr w:type="spellStart"/>
      <w:r w:rsidRPr="00D46917">
        <w:rPr>
          <w:szCs w:val="28"/>
          <w:lang w:val="uk-UA"/>
        </w:rPr>
        <w:t>т.д</w:t>
      </w:r>
      <w:proofErr w:type="spellEnd"/>
      <w:r w:rsidRPr="00D46917">
        <w:rPr>
          <w:szCs w:val="28"/>
          <w:lang w:val="uk-UA"/>
        </w:rPr>
        <w:t>.</w:t>
      </w:r>
    </w:p>
    <w:p w14:paraId="1F889DCB"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 xml:space="preserve">І як під впливом цього негативу можуть змінитися наші позитивні асоціації ? (сонце перетворюється на хмару, посмішка на сльози, радість на смуток, успіх на негаразди). </w:t>
      </w:r>
    </w:p>
    <w:p w14:paraId="571A3987" w14:textId="41429C91" w:rsidR="0026774E" w:rsidRPr="00D46917" w:rsidRDefault="0026774E" w:rsidP="00474B04">
      <w:pPr>
        <w:widowControl w:val="0"/>
        <w:spacing w:after="0" w:line="360" w:lineRule="auto"/>
        <w:ind w:firstLine="720"/>
        <w:jc w:val="both"/>
        <w:rPr>
          <w:szCs w:val="28"/>
          <w:lang w:val="uk-UA"/>
        </w:rPr>
      </w:pPr>
      <w:r w:rsidRPr="00D46917">
        <w:rPr>
          <w:szCs w:val="28"/>
          <w:lang w:val="uk-UA"/>
        </w:rPr>
        <w:t>« Здоров</w:t>
      </w:r>
      <w:r w:rsidR="003D6913">
        <w:rPr>
          <w:szCs w:val="28"/>
          <w:lang w:val="uk-UA"/>
        </w:rPr>
        <w:t>’</w:t>
      </w:r>
      <w:r w:rsidRPr="00D46917">
        <w:rPr>
          <w:szCs w:val="28"/>
          <w:lang w:val="uk-UA"/>
        </w:rPr>
        <w:t>я – це нічого, але все без здоров</w:t>
      </w:r>
      <w:r w:rsidR="003D6913">
        <w:rPr>
          <w:szCs w:val="28"/>
          <w:lang w:val="uk-UA"/>
        </w:rPr>
        <w:t>’</w:t>
      </w:r>
      <w:r w:rsidRPr="00D46917">
        <w:rPr>
          <w:szCs w:val="28"/>
          <w:lang w:val="uk-UA"/>
        </w:rPr>
        <w:t>я – ніщо». Такий афоризм дійшов до нас ще з давніх часів, і він не потребує коментарів.</w:t>
      </w:r>
    </w:p>
    <w:p w14:paraId="241DE682" w14:textId="5FCD0C03" w:rsidR="0026774E" w:rsidRPr="00D46917" w:rsidRDefault="0026774E" w:rsidP="00474B04">
      <w:pPr>
        <w:widowControl w:val="0"/>
        <w:spacing w:after="0" w:line="360" w:lineRule="auto"/>
        <w:ind w:firstLine="720"/>
        <w:jc w:val="both"/>
        <w:rPr>
          <w:szCs w:val="28"/>
          <w:lang w:val="uk-UA"/>
        </w:rPr>
      </w:pPr>
      <w:r w:rsidRPr="00D46917">
        <w:rPr>
          <w:szCs w:val="28"/>
          <w:lang w:val="uk-UA"/>
        </w:rPr>
        <w:lastRenderedPageBreak/>
        <w:t>Всесвітня організація охорони здоров</w:t>
      </w:r>
      <w:r w:rsidR="003D6913">
        <w:rPr>
          <w:szCs w:val="28"/>
          <w:lang w:val="uk-UA"/>
        </w:rPr>
        <w:t>’</w:t>
      </w:r>
      <w:r w:rsidRPr="00D46917">
        <w:rPr>
          <w:szCs w:val="28"/>
          <w:lang w:val="uk-UA"/>
        </w:rPr>
        <w:t>я дає таке визначення здоров</w:t>
      </w:r>
      <w:r w:rsidR="003D6913">
        <w:rPr>
          <w:szCs w:val="28"/>
          <w:lang w:val="uk-UA"/>
        </w:rPr>
        <w:t>’</w:t>
      </w:r>
      <w:r w:rsidRPr="00D46917">
        <w:rPr>
          <w:szCs w:val="28"/>
          <w:lang w:val="uk-UA"/>
        </w:rPr>
        <w:t>я:</w:t>
      </w:r>
    </w:p>
    <w:p w14:paraId="2A20C35F" w14:textId="778BF418" w:rsidR="0026774E" w:rsidRPr="00D46917" w:rsidRDefault="0026774E" w:rsidP="00474B04">
      <w:pPr>
        <w:widowControl w:val="0"/>
        <w:spacing w:after="0" w:line="360" w:lineRule="auto"/>
        <w:ind w:firstLine="720"/>
        <w:jc w:val="both"/>
        <w:rPr>
          <w:szCs w:val="28"/>
          <w:lang w:val="uk-UA"/>
        </w:rPr>
      </w:pPr>
      <w:r w:rsidRPr="00D46917">
        <w:rPr>
          <w:szCs w:val="28"/>
          <w:lang w:val="uk-UA"/>
        </w:rPr>
        <w:t>Здоров</w:t>
      </w:r>
      <w:r w:rsidR="003D6913">
        <w:rPr>
          <w:szCs w:val="28"/>
          <w:lang w:val="uk-UA"/>
        </w:rPr>
        <w:t>’</w:t>
      </w:r>
      <w:r w:rsidRPr="00D46917">
        <w:rPr>
          <w:szCs w:val="28"/>
          <w:lang w:val="uk-UA"/>
        </w:rPr>
        <w:t>я – це стан повного фізичного,</w:t>
      </w:r>
    </w:p>
    <w:p w14:paraId="45F3EB8D"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духовного та соціального благополуччя.</w:t>
      </w:r>
    </w:p>
    <w:p w14:paraId="39A06A79"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 xml:space="preserve">а не тільки відсутність </w:t>
      </w:r>
      <w:proofErr w:type="spellStart"/>
      <w:r w:rsidRPr="00D46917">
        <w:rPr>
          <w:szCs w:val="28"/>
          <w:lang w:val="uk-UA"/>
        </w:rPr>
        <w:t>хвороб</w:t>
      </w:r>
      <w:proofErr w:type="spellEnd"/>
      <w:r w:rsidRPr="00D46917">
        <w:rPr>
          <w:szCs w:val="28"/>
          <w:lang w:val="uk-UA"/>
        </w:rPr>
        <w:t xml:space="preserve"> або фізичних вад.</w:t>
      </w:r>
    </w:p>
    <w:p w14:paraId="5A216D29" w14:textId="20E55178" w:rsidR="0026774E" w:rsidRPr="00D46917" w:rsidRDefault="0026774E" w:rsidP="00474B04">
      <w:pPr>
        <w:widowControl w:val="0"/>
        <w:spacing w:after="0" w:line="360" w:lineRule="auto"/>
        <w:ind w:firstLine="720"/>
        <w:jc w:val="both"/>
        <w:rPr>
          <w:szCs w:val="28"/>
          <w:lang w:val="uk-UA"/>
        </w:rPr>
      </w:pPr>
      <w:r w:rsidRPr="00D46917">
        <w:rPr>
          <w:szCs w:val="28"/>
          <w:lang w:val="uk-UA"/>
        </w:rPr>
        <w:t>Здорова людина – це така людина, яка життєрадісно й охоче виконує обов</w:t>
      </w:r>
      <w:r w:rsidR="003D6913">
        <w:rPr>
          <w:szCs w:val="28"/>
          <w:lang w:val="uk-UA"/>
        </w:rPr>
        <w:t>’</w:t>
      </w:r>
      <w:r w:rsidRPr="00D46917">
        <w:rPr>
          <w:szCs w:val="28"/>
          <w:lang w:val="uk-UA"/>
        </w:rPr>
        <w:t>язки, покладені на неї життям, і повністю реалізує свої фізичні й розумові здібності.</w:t>
      </w:r>
    </w:p>
    <w:p w14:paraId="4F65A97E" w14:textId="1583F3A2" w:rsidR="0026774E" w:rsidRPr="00D46917" w:rsidRDefault="0026774E" w:rsidP="00474B04">
      <w:pPr>
        <w:widowControl w:val="0"/>
        <w:spacing w:after="0" w:line="360" w:lineRule="auto"/>
        <w:ind w:firstLine="720"/>
        <w:jc w:val="both"/>
        <w:rPr>
          <w:szCs w:val="28"/>
          <w:lang w:val="uk-UA"/>
        </w:rPr>
      </w:pPr>
      <w:r w:rsidRPr="00D46917">
        <w:rPr>
          <w:szCs w:val="28"/>
          <w:lang w:val="uk-UA"/>
        </w:rPr>
        <w:t>А зараз я пропоную вам поглянути на екран і ознайомитись з інформацією про те, від яких основних факторів залежить здоров</w:t>
      </w:r>
      <w:r w:rsidR="003D6913">
        <w:rPr>
          <w:szCs w:val="28"/>
          <w:lang w:val="uk-UA"/>
        </w:rPr>
        <w:t>’</w:t>
      </w:r>
      <w:r w:rsidRPr="00D46917">
        <w:rPr>
          <w:szCs w:val="28"/>
          <w:lang w:val="uk-UA"/>
        </w:rPr>
        <w:t>я:</w:t>
      </w:r>
    </w:p>
    <w:p w14:paraId="0A241A52"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Спадковості – на 20%;</w:t>
      </w:r>
    </w:p>
    <w:p w14:paraId="26128393"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Рівня медицини – на 10 %;</w:t>
      </w:r>
    </w:p>
    <w:p w14:paraId="2F4E5254"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Екології (стану довкілля) – на 20 %;</w:t>
      </w:r>
    </w:p>
    <w:p w14:paraId="6AB935A2" w14:textId="77777777" w:rsidR="0026774E" w:rsidRPr="00D46917" w:rsidRDefault="0026774E" w:rsidP="00474B04">
      <w:pPr>
        <w:widowControl w:val="0"/>
        <w:spacing w:after="0" w:line="360" w:lineRule="auto"/>
        <w:ind w:firstLine="720"/>
        <w:jc w:val="both"/>
        <w:rPr>
          <w:szCs w:val="28"/>
          <w:lang w:val="uk-UA"/>
        </w:rPr>
      </w:pPr>
      <w:r w:rsidRPr="00D46917">
        <w:rPr>
          <w:szCs w:val="28"/>
          <w:lang w:val="uk-UA"/>
        </w:rPr>
        <w:t>Способу життя – на 50 %;</w:t>
      </w:r>
    </w:p>
    <w:p w14:paraId="5E4B6EE0" w14:textId="57044D52" w:rsidR="0026774E" w:rsidRPr="00D46917" w:rsidRDefault="0026774E" w:rsidP="00474B04">
      <w:pPr>
        <w:widowControl w:val="0"/>
        <w:spacing w:after="0" w:line="360" w:lineRule="auto"/>
        <w:ind w:firstLine="720"/>
        <w:jc w:val="both"/>
        <w:rPr>
          <w:szCs w:val="28"/>
          <w:lang w:val="uk-UA"/>
        </w:rPr>
      </w:pPr>
      <w:r w:rsidRPr="00D46917">
        <w:rPr>
          <w:szCs w:val="28"/>
          <w:lang w:val="uk-UA"/>
        </w:rPr>
        <w:t>Спосіб життя – це той чинник здоров</w:t>
      </w:r>
      <w:r w:rsidR="003D6913">
        <w:rPr>
          <w:szCs w:val="28"/>
          <w:lang w:val="uk-UA"/>
        </w:rPr>
        <w:t>’</w:t>
      </w:r>
      <w:r w:rsidRPr="00D46917">
        <w:rPr>
          <w:szCs w:val="28"/>
          <w:lang w:val="uk-UA"/>
        </w:rPr>
        <w:t>я, який майже цілком залежить від нашої поведінки. Так що половина здоров</w:t>
      </w:r>
      <w:r w:rsidR="003D6913">
        <w:rPr>
          <w:szCs w:val="28"/>
          <w:lang w:val="uk-UA"/>
        </w:rPr>
        <w:t>’</w:t>
      </w:r>
      <w:r w:rsidRPr="00D46917">
        <w:rPr>
          <w:szCs w:val="28"/>
          <w:lang w:val="uk-UA"/>
        </w:rPr>
        <w:t>я залежить від кожного з нас, тому своє здоров</w:t>
      </w:r>
      <w:r w:rsidR="003D6913">
        <w:rPr>
          <w:szCs w:val="28"/>
          <w:lang w:val="uk-UA"/>
        </w:rPr>
        <w:t>’</w:t>
      </w:r>
      <w:r w:rsidRPr="00D46917">
        <w:rPr>
          <w:szCs w:val="28"/>
          <w:lang w:val="uk-UA"/>
        </w:rPr>
        <w:t>я можна поліпшувати або псувати.</w:t>
      </w:r>
    </w:p>
    <w:p w14:paraId="0EE97E37" w14:textId="22E584D0"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bdr w:val="none" w:sz="0" w:space="0" w:color="auto" w:frame="1"/>
          <w:lang w:val="uk-UA" w:eastAsia="ru-RU"/>
        </w:rPr>
        <w:t>Вправа «Дорога життя до здоров</w:t>
      </w:r>
      <w:r w:rsidR="003D6913">
        <w:rPr>
          <w:rFonts w:eastAsia="Times New Roman"/>
          <w:bCs/>
          <w:iCs/>
          <w:color w:val="000000"/>
          <w:szCs w:val="28"/>
          <w:bdr w:val="none" w:sz="0" w:space="0" w:color="auto" w:frame="1"/>
          <w:lang w:val="uk-UA" w:eastAsia="ru-RU"/>
        </w:rPr>
        <w:t>’</w:t>
      </w:r>
      <w:r w:rsidRPr="00D46917">
        <w:rPr>
          <w:rFonts w:eastAsia="Times New Roman"/>
          <w:bCs/>
          <w:iCs/>
          <w:color w:val="000000"/>
          <w:szCs w:val="28"/>
          <w:bdr w:val="none" w:sz="0" w:space="0" w:color="auto" w:frame="1"/>
          <w:lang w:val="uk-UA" w:eastAsia="ru-RU"/>
        </w:rPr>
        <w:t>я»</w:t>
      </w:r>
    </w:p>
    <w:p w14:paraId="2E9BBA9B"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iCs/>
          <w:color w:val="000000"/>
          <w:szCs w:val="28"/>
          <w:bdr w:val="none" w:sz="0" w:space="0" w:color="auto" w:frame="1"/>
          <w:lang w:val="uk-UA" w:eastAsia="ru-RU"/>
        </w:rPr>
        <w:t>Тренер. </w:t>
      </w:r>
      <w:r w:rsidRPr="00D46917">
        <w:rPr>
          <w:rFonts w:eastAsia="Times New Roman"/>
          <w:color w:val="000000"/>
          <w:szCs w:val="28"/>
          <w:lang w:val="uk-UA" w:eastAsia="ru-RU"/>
        </w:rPr>
        <w:t xml:space="preserve">Щоб ваше життя було довгим, щасливим, без </w:t>
      </w:r>
      <w:proofErr w:type="spellStart"/>
      <w:r w:rsidRPr="00D46917">
        <w:rPr>
          <w:rFonts w:eastAsia="Times New Roman"/>
          <w:color w:val="000000"/>
          <w:szCs w:val="28"/>
          <w:lang w:val="uk-UA" w:eastAsia="ru-RU"/>
        </w:rPr>
        <w:t>хвороб</w:t>
      </w:r>
      <w:proofErr w:type="spellEnd"/>
      <w:r w:rsidRPr="00D46917">
        <w:rPr>
          <w:rFonts w:eastAsia="Times New Roman"/>
          <w:color w:val="000000"/>
          <w:szCs w:val="28"/>
          <w:lang w:val="uk-UA" w:eastAsia="ru-RU"/>
        </w:rPr>
        <w:t xml:space="preserve"> – вам потрібно бути здоровим. Яким способом можна бути здоровим, ви зараз напишете на слідочках. А зараз давайте утворимо з них дорогу, що веде до здорового способу життя.</w:t>
      </w:r>
    </w:p>
    <w:p w14:paraId="27528FBF"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iCs/>
          <w:color w:val="000000"/>
          <w:szCs w:val="28"/>
          <w:bdr w:val="none" w:sz="0" w:space="0" w:color="auto" w:frame="1"/>
          <w:lang w:val="uk-UA" w:eastAsia="ru-RU"/>
        </w:rPr>
        <w:t>Учні приклеюють свої стікери у вигляді дороги</w:t>
      </w:r>
    </w:p>
    <w:p w14:paraId="25615826"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bdr w:val="none" w:sz="0" w:space="0" w:color="auto" w:frame="1"/>
          <w:lang w:val="uk-UA" w:eastAsia="ru-RU"/>
        </w:rPr>
        <w:t>Вправа «Скріпка»</w:t>
      </w:r>
    </w:p>
    <w:p w14:paraId="227F6167"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Тренер дає кожному учню по одній скріпці, пропонуючи її розігнути і скласти якусь іншу фігурку. Потім тренер просить учнів скласти скріпку у початкову форму. Звичайно, зробити це нікому не вдається.</w:t>
      </w:r>
    </w:p>
    <w:p w14:paraId="0BC87DB8" w14:textId="571EFA7C"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iCs/>
          <w:color w:val="000000"/>
          <w:szCs w:val="28"/>
          <w:bdr w:val="none" w:sz="0" w:space="0" w:color="auto" w:frame="1"/>
          <w:lang w:val="uk-UA" w:eastAsia="ru-RU"/>
        </w:rPr>
        <w:t>Тренер:</w:t>
      </w:r>
      <w:r w:rsidRPr="00D46917">
        <w:rPr>
          <w:rFonts w:eastAsia="Times New Roman"/>
          <w:color w:val="000000"/>
          <w:szCs w:val="28"/>
          <w:lang w:val="uk-UA" w:eastAsia="ru-RU"/>
        </w:rPr>
        <w:t> отож, уявімо, що наше здоров</w:t>
      </w:r>
      <w:r w:rsidR="003D6913">
        <w:rPr>
          <w:rFonts w:eastAsia="Times New Roman"/>
          <w:color w:val="000000"/>
          <w:szCs w:val="28"/>
          <w:lang w:val="uk-UA" w:eastAsia="ru-RU"/>
        </w:rPr>
        <w:t>’</w:t>
      </w:r>
      <w:r w:rsidRPr="00D46917">
        <w:rPr>
          <w:rFonts w:eastAsia="Times New Roman"/>
          <w:color w:val="000000"/>
          <w:szCs w:val="28"/>
          <w:lang w:val="uk-UA" w:eastAsia="ru-RU"/>
        </w:rPr>
        <w:t>я – це скріпка. Ми робимо з ним все, що завгодно, а саме: куримо, вживаємо спиртні напої, можливо, хтось пробував і наркотичні речовини. Потім ми хочемо бути здоровими, але це вже неможливо так само, як повернути цю скріпку у початкову форму.</w:t>
      </w:r>
    </w:p>
    <w:p w14:paraId="258BB265" w14:textId="6F80EBB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lang w:val="uk-UA" w:eastAsia="ru-RU"/>
        </w:rPr>
        <w:lastRenderedPageBreak/>
        <w:t>Вправа «Модель здоров</w:t>
      </w:r>
      <w:r w:rsidR="003D6913">
        <w:rPr>
          <w:rFonts w:eastAsia="Times New Roman"/>
          <w:bCs/>
          <w:iCs/>
          <w:color w:val="000000"/>
          <w:szCs w:val="28"/>
          <w:lang w:val="uk-UA" w:eastAsia="ru-RU"/>
        </w:rPr>
        <w:t>’</w:t>
      </w:r>
      <w:r w:rsidRPr="00D46917">
        <w:rPr>
          <w:rFonts w:eastAsia="Times New Roman"/>
          <w:bCs/>
          <w:iCs/>
          <w:color w:val="000000"/>
          <w:szCs w:val="28"/>
          <w:lang w:val="uk-UA" w:eastAsia="ru-RU"/>
        </w:rPr>
        <w:t>я» (35 хв.)</w:t>
      </w:r>
    </w:p>
    <w:p w14:paraId="7B478928" w14:textId="062B9A9F"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lang w:val="uk-UA" w:eastAsia="ru-RU"/>
        </w:rPr>
        <w:t>Мета:</w:t>
      </w:r>
      <w:r w:rsidRPr="00D46917">
        <w:rPr>
          <w:rFonts w:eastAsia="Times New Roman"/>
          <w:color w:val="000000"/>
          <w:szCs w:val="28"/>
          <w:lang w:val="uk-UA" w:eastAsia="ru-RU"/>
        </w:rPr>
        <w:t> актуалізувати відчуття важливості здоров</w:t>
      </w:r>
      <w:r w:rsidR="003D6913">
        <w:rPr>
          <w:rFonts w:eastAsia="Times New Roman"/>
          <w:color w:val="000000"/>
          <w:szCs w:val="28"/>
          <w:lang w:val="uk-UA" w:eastAsia="ru-RU"/>
        </w:rPr>
        <w:t>’</w:t>
      </w:r>
      <w:r w:rsidRPr="00D46917">
        <w:rPr>
          <w:rFonts w:eastAsia="Times New Roman"/>
          <w:color w:val="000000"/>
          <w:szCs w:val="28"/>
          <w:lang w:val="uk-UA" w:eastAsia="ru-RU"/>
        </w:rPr>
        <w:t>я, розуміння складності його досягнення й збереження та необхідності дбайливого та відповідального ставлення до нього.</w:t>
      </w:r>
    </w:p>
    <w:p w14:paraId="0265B3C7"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lang w:val="uk-UA" w:eastAsia="ru-RU"/>
        </w:rPr>
        <w:t>Хід вправи</w:t>
      </w:r>
    </w:p>
    <w:p w14:paraId="12AE90AB" w14:textId="77777777"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За допомогою гри «Фруктовий сад» ведучий поєднує учасників у три групи. Для цього пропонується стати в коло і назвати дерева, що там ростуть: яблуня, черешня, груша, учасники називають по порядку дерева, а потім за їх назвою створюють</w:t>
      </w:r>
      <w:r w:rsidRPr="00D46917">
        <w:rPr>
          <w:rFonts w:eastAsia="Times New Roman"/>
          <w:bCs/>
          <w:color w:val="000000"/>
          <w:szCs w:val="28"/>
          <w:lang w:val="uk-UA" w:eastAsia="ru-RU"/>
        </w:rPr>
        <w:t> </w:t>
      </w:r>
      <w:r w:rsidRPr="00D46917">
        <w:rPr>
          <w:rFonts w:eastAsia="Times New Roman"/>
          <w:color w:val="000000"/>
          <w:szCs w:val="28"/>
          <w:lang w:val="uk-UA" w:eastAsia="ru-RU"/>
        </w:rPr>
        <w:t>групи.</w:t>
      </w:r>
    </w:p>
    <w:p w14:paraId="4DF0AC84" w14:textId="50A0DE5C"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Кожна з них отримує лист паперу і завдання - зобразити модель здоров</w:t>
      </w:r>
      <w:r w:rsidR="003D6913">
        <w:rPr>
          <w:rFonts w:eastAsia="Times New Roman"/>
          <w:color w:val="000000"/>
          <w:szCs w:val="28"/>
          <w:lang w:val="uk-UA" w:eastAsia="ru-RU"/>
        </w:rPr>
        <w:t>’</w:t>
      </w:r>
      <w:r w:rsidRPr="00D46917">
        <w:rPr>
          <w:rFonts w:eastAsia="Times New Roman"/>
          <w:color w:val="000000"/>
          <w:szCs w:val="28"/>
          <w:lang w:val="uk-UA" w:eastAsia="ru-RU"/>
        </w:rPr>
        <w:t>я. Кожна з груп зображує свій малюнок, куди вкладає певний зміст, а потім презентує перед усіма.</w:t>
      </w:r>
    </w:p>
    <w:p w14:paraId="25171DDE" w14:textId="77777777"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lang w:val="uk-UA" w:eastAsia="ru-RU"/>
        </w:rPr>
        <w:t>Обговорення вправи.</w:t>
      </w:r>
      <w:r w:rsidRPr="00D46917">
        <w:rPr>
          <w:rFonts w:eastAsia="Times New Roman"/>
          <w:color w:val="000000"/>
          <w:szCs w:val="28"/>
          <w:lang w:val="uk-UA" w:eastAsia="ru-RU"/>
        </w:rPr>
        <w:t> Групи порівнюють свої роботи та дають відповіді на запитання:</w:t>
      </w:r>
    </w:p>
    <w:p w14:paraId="02E1A64B" w14:textId="77777777" w:rsidR="0026774E" w:rsidRPr="00D46917" w:rsidRDefault="0026774E" w:rsidP="00474B04">
      <w:pPr>
        <w:widowControl w:val="0"/>
        <w:numPr>
          <w:ilvl w:val="0"/>
          <w:numId w:val="20"/>
        </w:numPr>
        <w:shd w:val="clear" w:color="auto" w:fill="FFFFFF"/>
        <w:spacing w:after="0" w:line="360" w:lineRule="auto"/>
        <w:ind w:left="0" w:firstLine="720"/>
        <w:jc w:val="both"/>
        <w:rPr>
          <w:rFonts w:eastAsia="Times New Roman"/>
          <w:color w:val="000000"/>
          <w:szCs w:val="28"/>
          <w:lang w:val="uk-UA" w:eastAsia="ru-RU"/>
        </w:rPr>
      </w:pPr>
      <w:r w:rsidRPr="00D46917">
        <w:rPr>
          <w:rFonts w:eastAsia="Times New Roman"/>
          <w:color w:val="000000"/>
          <w:szCs w:val="28"/>
          <w:lang w:val="uk-UA" w:eastAsia="ru-RU"/>
        </w:rPr>
        <w:t>Які думки у вас виникли під час виконання роботи?</w:t>
      </w:r>
    </w:p>
    <w:p w14:paraId="25B53A27" w14:textId="1D5DF32D" w:rsidR="0026774E" w:rsidRPr="00D46917" w:rsidRDefault="0026774E" w:rsidP="00474B04">
      <w:pPr>
        <w:widowControl w:val="0"/>
        <w:numPr>
          <w:ilvl w:val="0"/>
          <w:numId w:val="20"/>
        </w:numPr>
        <w:shd w:val="clear" w:color="auto" w:fill="FFFFFF"/>
        <w:spacing w:after="0" w:line="360" w:lineRule="auto"/>
        <w:ind w:left="0" w:firstLine="720"/>
        <w:jc w:val="both"/>
        <w:rPr>
          <w:rFonts w:eastAsia="Times New Roman"/>
          <w:color w:val="000000"/>
          <w:szCs w:val="28"/>
          <w:lang w:val="uk-UA" w:eastAsia="ru-RU"/>
        </w:rPr>
      </w:pPr>
      <w:r w:rsidRPr="00D46917">
        <w:rPr>
          <w:rFonts w:eastAsia="Times New Roman"/>
          <w:color w:val="000000"/>
          <w:szCs w:val="28"/>
          <w:lang w:val="uk-UA" w:eastAsia="ru-RU"/>
        </w:rPr>
        <w:t>Як ви думаєте, що найважливіше для вашого здоров</w:t>
      </w:r>
      <w:r w:rsidR="003D6913">
        <w:rPr>
          <w:rFonts w:eastAsia="Times New Roman"/>
          <w:color w:val="000000"/>
          <w:szCs w:val="28"/>
          <w:lang w:val="uk-UA" w:eastAsia="ru-RU"/>
        </w:rPr>
        <w:t>’</w:t>
      </w:r>
      <w:r w:rsidRPr="00D46917">
        <w:rPr>
          <w:rFonts w:eastAsia="Times New Roman"/>
          <w:color w:val="000000"/>
          <w:szCs w:val="28"/>
          <w:lang w:val="uk-UA" w:eastAsia="ru-RU"/>
        </w:rPr>
        <w:t>я?</w:t>
      </w:r>
    </w:p>
    <w:p w14:paraId="3484B8C5" w14:textId="77777777"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Після презентації роботи, ведучий пропонує всім уявити собі ті шкідливі,</w:t>
      </w:r>
    </w:p>
    <w:p w14:paraId="62B13CCC" w14:textId="0F04879C"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руйнівні фактори, які є в нашому житті, що впливають на здоров</w:t>
      </w:r>
      <w:r w:rsidR="003D6913">
        <w:rPr>
          <w:rFonts w:eastAsia="Times New Roman"/>
          <w:color w:val="000000"/>
          <w:szCs w:val="28"/>
          <w:lang w:val="uk-UA" w:eastAsia="ru-RU"/>
        </w:rPr>
        <w:t>’</w:t>
      </w:r>
      <w:r w:rsidRPr="00D46917">
        <w:rPr>
          <w:rFonts w:eastAsia="Times New Roman"/>
          <w:color w:val="000000"/>
          <w:szCs w:val="28"/>
          <w:lang w:val="uk-UA" w:eastAsia="ru-RU"/>
        </w:rPr>
        <w:t>я людини.</w:t>
      </w:r>
    </w:p>
    <w:p w14:paraId="44765924" w14:textId="77777777"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Отже, у нас є багато ідей щодо реалізації здорового способу життя і тільки від нас самих залежить, як його зберегти.</w:t>
      </w:r>
    </w:p>
    <w:p w14:paraId="0B469DA9" w14:textId="2C47F306"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Ведучий пропонує учасникам розказати, що вони відчували, коли створювали модель здоров</w:t>
      </w:r>
      <w:r w:rsidR="003D6913">
        <w:rPr>
          <w:rFonts w:eastAsia="Times New Roman"/>
          <w:color w:val="000000"/>
          <w:szCs w:val="28"/>
          <w:lang w:val="uk-UA" w:eastAsia="ru-RU"/>
        </w:rPr>
        <w:t>’</w:t>
      </w:r>
      <w:r w:rsidRPr="00D46917">
        <w:rPr>
          <w:rFonts w:eastAsia="Times New Roman"/>
          <w:color w:val="000000"/>
          <w:szCs w:val="28"/>
          <w:lang w:val="uk-UA" w:eastAsia="ru-RU"/>
        </w:rPr>
        <w:t>я.</w:t>
      </w:r>
    </w:p>
    <w:p w14:paraId="2F1B1F3B" w14:textId="2DC45943" w:rsidR="0026774E" w:rsidRPr="00D46917" w:rsidRDefault="0026774E" w:rsidP="00474B04">
      <w:pPr>
        <w:widowControl w:val="0"/>
        <w:shd w:val="clear" w:color="auto" w:fill="FFFFFF"/>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Потім групам пропонується помінятись аркушами паперу з малюнками «Модель здоров</w:t>
      </w:r>
      <w:r w:rsidR="003D6913">
        <w:rPr>
          <w:rFonts w:eastAsia="Times New Roman"/>
          <w:color w:val="000000"/>
          <w:szCs w:val="28"/>
          <w:lang w:val="uk-UA" w:eastAsia="ru-RU"/>
        </w:rPr>
        <w:t>’</w:t>
      </w:r>
      <w:r w:rsidRPr="00D46917">
        <w:rPr>
          <w:rFonts w:eastAsia="Times New Roman"/>
          <w:color w:val="000000"/>
          <w:szCs w:val="28"/>
          <w:lang w:val="uk-UA" w:eastAsia="ru-RU"/>
        </w:rPr>
        <w:t>я». Зіпсувати малюнок протилежної команди. Учні легко псують чужу роботу. Але на певному етапі розуміють, що з їхнім малюнком роблять те ж саме. Після закінчення роботи розглядаються «Моделі здоров</w:t>
      </w:r>
      <w:r w:rsidR="003D6913">
        <w:rPr>
          <w:rFonts w:eastAsia="Times New Roman"/>
          <w:color w:val="000000"/>
          <w:szCs w:val="28"/>
          <w:lang w:val="uk-UA" w:eastAsia="ru-RU"/>
        </w:rPr>
        <w:t>’</w:t>
      </w:r>
      <w:r w:rsidRPr="00D46917">
        <w:rPr>
          <w:rFonts w:eastAsia="Times New Roman"/>
          <w:color w:val="000000"/>
          <w:szCs w:val="28"/>
          <w:lang w:val="uk-UA" w:eastAsia="ru-RU"/>
        </w:rPr>
        <w:t>я», що зіпсовані.</w:t>
      </w:r>
    </w:p>
    <w:p w14:paraId="3E89F52C" w14:textId="77777777" w:rsidR="0026774E" w:rsidRPr="00D46917" w:rsidRDefault="0026774E" w:rsidP="00474B04">
      <w:pPr>
        <w:widowControl w:val="0"/>
        <w:autoSpaceDE w:val="0"/>
        <w:autoSpaceDN w:val="0"/>
        <w:adjustRightInd w:val="0"/>
        <w:spacing w:after="0" w:line="360" w:lineRule="auto"/>
        <w:ind w:firstLine="720"/>
        <w:jc w:val="both"/>
        <w:rPr>
          <w:bCs/>
          <w:szCs w:val="28"/>
          <w:lang w:val="uk-UA"/>
        </w:rPr>
      </w:pPr>
      <w:r w:rsidRPr="00D46917">
        <w:rPr>
          <w:bCs/>
          <w:szCs w:val="28"/>
          <w:lang w:val="uk-UA"/>
        </w:rPr>
        <w:t>Проблемні ситуації «Зроби вибір»</w:t>
      </w:r>
    </w:p>
    <w:p w14:paraId="4D8F718D" w14:textId="77777777" w:rsidR="0026774E" w:rsidRPr="00D46917" w:rsidRDefault="0026774E" w:rsidP="00474B04">
      <w:pPr>
        <w:widowControl w:val="0"/>
        <w:spacing w:after="0" w:line="360" w:lineRule="auto"/>
        <w:ind w:firstLine="720"/>
        <w:jc w:val="both"/>
        <w:rPr>
          <w:szCs w:val="28"/>
          <w:lang w:val="uk-UA"/>
        </w:rPr>
      </w:pPr>
      <w:r w:rsidRPr="00D46917">
        <w:rPr>
          <w:bCs/>
          <w:szCs w:val="28"/>
          <w:lang w:val="uk-UA"/>
        </w:rPr>
        <w:t>Мета:</w:t>
      </w:r>
      <w:r w:rsidRPr="00D46917">
        <w:rPr>
          <w:szCs w:val="28"/>
          <w:lang w:val="uk-UA"/>
        </w:rPr>
        <w:t xml:space="preserve"> сформувати в учасників усвідомлення відповідальності за власну поведінку в ситуаціях ризикованих пропозицій; пошук шляхів вирішення в </w:t>
      </w:r>
      <w:r w:rsidRPr="00D46917">
        <w:rPr>
          <w:szCs w:val="28"/>
          <w:lang w:val="uk-UA"/>
        </w:rPr>
        <w:lastRenderedPageBreak/>
        <w:t>ситуаціях ризику.</w:t>
      </w:r>
    </w:p>
    <w:p w14:paraId="1303FC87"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bCs/>
          <w:iCs/>
          <w:color w:val="000000"/>
          <w:szCs w:val="28"/>
          <w:bdr w:val="none" w:sz="0" w:space="0" w:color="auto" w:frame="1"/>
          <w:lang w:val="uk-UA" w:eastAsia="ru-RU"/>
        </w:rPr>
        <w:t>Вправа «Притча про аристократа»</w:t>
      </w:r>
    </w:p>
    <w:p w14:paraId="1AFB7367" w14:textId="77777777"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Аристократу весь час було мало свого багатства, через жадібність його ніхто не любив. І тут він почув від сусідів, що його бідного брата поважають і люблять у селі всі: і діти і старі, і що він знає відповіді на всі запитання. Аристократ попросив свого слугу привести бідняка, а сам вирішив узяти в руку горобця, а коли прийде бідняк, запитати у нього: «Що у моїх руках: живе чи мертве?». Якщо той відповість, що живе, то багатій стисне кулак і задавить горобця, а якщо скаже – мертве, то він розкриє долоню і випустить горобця. Та на таке його запитання бідний чоловік відповів «Все у твоїх руках!».</w:t>
      </w:r>
    </w:p>
    <w:p w14:paraId="3B86FE46" w14:textId="20F0CFDB" w:rsidR="0026774E" w:rsidRPr="00D46917" w:rsidRDefault="0026774E" w:rsidP="00474B04">
      <w:pPr>
        <w:widowControl w:val="0"/>
        <w:spacing w:after="0" w:line="360" w:lineRule="auto"/>
        <w:ind w:firstLine="720"/>
        <w:jc w:val="both"/>
        <w:rPr>
          <w:rFonts w:eastAsia="Times New Roman"/>
          <w:color w:val="000000"/>
          <w:szCs w:val="28"/>
          <w:lang w:val="uk-UA" w:eastAsia="ru-RU"/>
        </w:rPr>
      </w:pPr>
      <w:r w:rsidRPr="00D46917">
        <w:rPr>
          <w:rFonts w:eastAsia="Times New Roman"/>
          <w:color w:val="000000"/>
          <w:szCs w:val="28"/>
          <w:lang w:val="uk-UA" w:eastAsia="ru-RU"/>
        </w:rPr>
        <w:t>Отож, і в наших руках перебуває наше здоров</w:t>
      </w:r>
      <w:r w:rsidR="003D6913">
        <w:rPr>
          <w:rFonts w:eastAsia="Times New Roman"/>
          <w:color w:val="000000"/>
          <w:szCs w:val="28"/>
          <w:lang w:val="uk-UA" w:eastAsia="ru-RU"/>
        </w:rPr>
        <w:t>’</w:t>
      </w:r>
      <w:r w:rsidRPr="00D46917">
        <w:rPr>
          <w:rFonts w:eastAsia="Times New Roman"/>
          <w:color w:val="000000"/>
          <w:szCs w:val="28"/>
          <w:lang w:val="uk-UA" w:eastAsia="ru-RU"/>
        </w:rPr>
        <w:t>я. Яке воно буде зараз і майбутньому, залежить від нас. Ви вже дорослі і здатні мислити, тому перш ніж зробити щось невиправне, добре подумайте.</w:t>
      </w:r>
    </w:p>
    <w:p w14:paraId="44D5A4B0" w14:textId="77777777" w:rsidR="0026774E" w:rsidRDefault="0026774E"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Заняття №3-4</w:t>
      </w:r>
    </w:p>
    <w:p w14:paraId="531BC4EF" w14:textId="77777777" w:rsidR="0026774E" w:rsidRPr="00DB17E7" w:rsidRDefault="0026774E" w:rsidP="00474B04">
      <w:pPr>
        <w:widowControl w:val="0"/>
        <w:spacing w:after="0" w:line="360" w:lineRule="auto"/>
        <w:ind w:firstLine="720"/>
        <w:jc w:val="center"/>
        <w:rPr>
          <w:rFonts w:eastAsia="Times New Roman"/>
          <w:szCs w:val="28"/>
          <w:lang w:val="uk-UA" w:eastAsia="ru-RU"/>
        </w:rPr>
      </w:pPr>
      <w:bookmarkStart w:id="25" w:name="_Hlk44687829"/>
      <w:r w:rsidRPr="00DB17E7">
        <w:rPr>
          <w:rFonts w:eastAsia="Times New Roman"/>
          <w:szCs w:val="28"/>
          <w:lang w:val="uk-UA" w:eastAsia="ru-RU"/>
        </w:rPr>
        <w:t xml:space="preserve">«Бути здоровим – </w:t>
      </w:r>
      <w:proofErr w:type="spellStart"/>
      <w:r w:rsidRPr="00DB17E7">
        <w:rPr>
          <w:rFonts w:eastAsia="Times New Roman"/>
          <w:szCs w:val="28"/>
          <w:lang w:val="uk-UA" w:eastAsia="ru-RU"/>
        </w:rPr>
        <w:t>престижно</w:t>
      </w:r>
      <w:proofErr w:type="spellEnd"/>
      <w:r w:rsidRPr="00DB17E7">
        <w:rPr>
          <w:rFonts w:eastAsia="Times New Roman"/>
          <w:szCs w:val="28"/>
          <w:lang w:val="uk-UA" w:eastAsia="ru-RU"/>
        </w:rPr>
        <w:t>!»</w:t>
      </w:r>
    </w:p>
    <w:p w14:paraId="6B5EEC39" w14:textId="2F97CA5F"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Мета: вдосконалювати знання дітей про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 xml:space="preserve">я; формувати знання  про здоровий спосіб життя; розглянути фактори, що впливають на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 xml:space="preserve">я; навчити учнів визначати життєві цінності; розвивати в учнів уміння та навички свідомого вибору здорового способу життя та формувати відповідальне ставлення до власного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 xml:space="preserve">я; виховувати бажання зміцнювати власне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та вести здоровий спосіб життя.</w:t>
      </w:r>
    </w:p>
    <w:p w14:paraId="33993A06" w14:textId="77777777" w:rsidR="0026774E" w:rsidRPr="00DB17E7" w:rsidRDefault="0026774E" w:rsidP="00474B04">
      <w:pPr>
        <w:widowControl w:val="0"/>
        <w:spacing w:after="0" w:line="360" w:lineRule="auto"/>
        <w:ind w:firstLine="720"/>
        <w:jc w:val="center"/>
        <w:rPr>
          <w:rFonts w:eastAsia="Times New Roman"/>
          <w:szCs w:val="28"/>
          <w:lang w:val="uk-UA" w:eastAsia="ru-RU"/>
        </w:rPr>
      </w:pPr>
      <w:r w:rsidRPr="00DB17E7">
        <w:rPr>
          <w:rFonts w:eastAsia="Times New Roman"/>
          <w:szCs w:val="28"/>
          <w:lang w:val="uk-UA" w:eastAsia="ru-RU"/>
        </w:rPr>
        <w:t>Хід заняття:</w:t>
      </w:r>
    </w:p>
    <w:p w14:paraId="1853C0A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 Привітання.</w:t>
      </w:r>
    </w:p>
    <w:p w14:paraId="6011F97D" w14:textId="18E1BBC8"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Вітаю вас на нашому занятті-тренінгу, присвяченому зміцненню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2C9D2D2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Зверніть, будь ласка, увагу на дошку, прочитайте тему нашого тренінгу.</w:t>
      </w:r>
    </w:p>
    <w:p w14:paraId="24DA8EA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Чи </w:t>
      </w:r>
      <w:proofErr w:type="spellStart"/>
      <w:r w:rsidRPr="00DB17E7">
        <w:rPr>
          <w:rFonts w:eastAsia="Times New Roman"/>
          <w:szCs w:val="28"/>
          <w:lang w:val="uk-UA" w:eastAsia="ru-RU"/>
        </w:rPr>
        <w:t>престижно</w:t>
      </w:r>
      <w:proofErr w:type="spellEnd"/>
      <w:r w:rsidRPr="00DB17E7">
        <w:rPr>
          <w:rFonts w:eastAsia="Times New Roman"/>
          <w:szCs w:val="28"/>
          <w:lang w:val="uk-UA" w:eastAsia="ru-RU"/>
        </w:rPr>
        <w:t xml:space="preserve"> бути здоровим? На це питання ми спробуємо відповісти впродовж тренінгу.</w:t>
      </w:r>
    </w:p>
    <w:p w14:paraId="6F9F9A2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ІІ. Знайомство.</w:t>
      </w:r>
    </w:p>
    <w:p w14:paraId="58EA6D57"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Представтесь, будь ласка і поділіться своїми емоціями. З яким настроєм </w:t>
      </w:r>
      <w:r w:rsidRPr="00DB17E7">
        <w:rPr>
          <w:rFonts w:eastAsia="Times New Roman"/>
          <w:szCs w:val="28"/>
          <w:lang w:val="uk-UA" w:eastAsia="ru-RU"/>
        </w:rPr>
        <w:lastRenderedPageBreak/>
        <w:t>ви прийшли на заняття?</w:t>
      </w:r>
    </w:p>
    <w:p w14:paraId="3471770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ІІІ. Правила роботи групи.</w:t>
      </w:r>
    </w:p>
    <w:p w14:paraId="7FF0FC65"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Щоб тренінгове заняття було успішним і результативним, необхідно виробити правила роботи групи. Подумайте і запропонуйте їх. (Діти називають.)</w:t>
      </w:r>
    </w:p>
    <w:p w14:paraId="5B0FA441"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Давайте тепер виберемо з усіх названих правил 3 -5 основних, необхідних нам сьогодні, яких ми дотримуватимемося впродовж заняття.</w:t>
      </w:r>
    </w:p>
    <w:p w14:paraId="021D2B4E"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w:t>
      </w:r>
      <w:r w:rsidRPr="00DB17E7">
        <w:rPr>
          <w:rFonts w:eastAsia="Times New Roman"/>
          <w:szCs w:val="28"/>
          <w:lang w:val="en-US" w:eastAsia="ru-RU"/>
        </w:rPr>
        <w:t>V</w:t>
      </w:r>
      <w:r w:rsidRPr="00DB17E7">
        <w:rPr>
          <w:rFonts w:eastAsia="Times New Roman"/>
          <w:szCs w:val="28"/>
          <w:lang w:val="uk-UA" w:eastAsia="ru-RU"/>
        </w:rPr>
        <w:t xml:space="preserve">. Очікування. </w:t>
      </w:r>
    </w:p>
    <w:p w14:paraId="3413131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Що ви очікуєте від сьогоднішнього заняття? </w:t>
      </w:r>
    </w:p>
    <w:p w14:paraId="5ACF7B2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А сформуємо ваші очікування у вигляді букету. Перед вами – горщик і квіточки. Напишіть очікування на квіточках і прикріпіть їх унизу дошки.(Діти прикріплюють квіточки.) Наприкінці заняття ми зможемо дізнатися, чи зможуть наші квіточки зацвісти – це залежить від того, чи здійсняться ваші очікування. Якщо так, то ми складемо букет радості й наші квіточки засяють.</w:t>
      </w:r>
    </w:p>
    <w:p w14:paraId="64B52B7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en-US" w:eastAsia="ru-RU"/>
        </w:rPr>
        <w:t>V</w:t>
      </w:r>
      <w:r w:rsidRPr="00DB17E7">
        <w:rPr>
          <w:rFonts w:eastAsia="Times New Roman"/>
          <w:szCs w:val="28"/>
          <w:lang w:val="uk-UA" w:eastAsia="ru-RU"/>
        </w:rPr>
        <w:t>.Вправа «Визначення особистого розуміння поняття».</w:t>
      </w:r>
    </w:p>
    <w:p w14:paraId="15513DF6" w14:textId="0670617D"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Що таке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68C2D604" w14:textId="074AD82C"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(Діти методом «Мікрофону» озвучують своє розуміння поняття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15993484" w14:textId="71111C73"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 xml:space="preserve">я – це стан повного фізичного, духовного та соціального благополуччя, а не тільки відсутність </w:t>
      </w:r>
      <w:proofErr w:type="spellStart"/>
      <w:r w:rsidRPr="00DB17E7">
        <w:rPr>
          <w:rFonts w:eastAsia="Times New Roman"/>
          <w:szCs w:val="28"/>
          <w:lang w:val="uk-UA" w:eastAsia="ru-RU"/>
        </w:rPr>
        <w:t>хвороб</w:t>
      </w:r>
      <w:proofErr w:type="spellEnd"/>
      <w:r w:rsidRPr="00DB17E7">
        <w:rPr>
          <w:rFonts w:eastAsia="Times New Roman"/>
          <w:szCs w:val="28"/>
          <w:lang w:val="uk-UA" w:eastAsia="ru-RU"/>
        </w:rPr>
        <w:t xml:space="preserve"> або фізичних вад.</w:t>
      </w:r>
    </w:p>
    <w:p w14:paraId="3180765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Здорова людина – яка вона?</w:t>
      </w:r>
    </w:p>
    <w:p w14:paraId="28496910" w14:textId="3E725546"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Здорова людина – така, яка життєрадісно й охоче виконує свої обов</w:t>
      </w:r>
      <w:r w:rsidR="003D6913">
        <w:rPr>
          <w:rFonts w:eastAsia="Times New Roman"/>
          <w:szCs w:val="28"/>
          <w:lang w:val="uk-UA" w:eastAsia="ru-RU"/>
        </w:rPr>
        <w:t>’</w:t>
      </w:r>
      <w:r w:rsidRPr="00DB17E7">
        <w:rPr>
          <w:rFonts w:eastAsia="Times New Roman"/>
          <w:szCs w:val="28"/>
          <w:lang w:val="uk-UA" w:eastAsia="ru-RU"/>
        </w:rPr>
        <w:t>язки і повністю реалізує свої фізичні та розумові здібності.</w:t>
      </w:r>
    </w:p>
    <w:p w14:paraId="235042C9" w14:textId="46BF0CB1"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Які складові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ви знаєте?</w:t>
      </w:r>
    </w:p>
    <w:p w14:paraId="591EE6C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Звертаю увагу дітей на мультимедійну дошку.</w:t>
      </w:r>
    </w:p>
    <w:p w14:paraId="1188E86B" w14:textId="5E6DCC60" w:rsidR="0026774E" w:rsidRPr="00DB17E7" w:rsidRDefault="0026774E" w:rsidP="00474B04">
      <w:pPr>
        <w:widowControl w:val="0"/>
        <w:spacing w:after="0" w:line="360" w:lineRule="auto"/>
        <w:ind w:firstLine="720"/>
        <w:jc w:val="both"/>
        <w:rPr>
          <w:rFonts w:eastAsia="Times New Roman"/>
          <w:szCs w:val="28"/>
          <w:lang w:val="uk-UA" w:eastAsia="ru-RU"/>
        </w:rPr>
      </w:pP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4C490F3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Фізичне              Соціальне             Духовне             Психічне</w:t>
      </w:r>
    </w:p>
    <w:p w14:paraId="29D96941"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Проблемні запитання:</w:t>
      </w:r>
    </w:p>
    <w:p w14:paraId="14A7A5E7" w14:textId="69193B61"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Чи буде здоровою людина, якщо забрати хоча б одну зі складових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Чому?</w:t>
      </w:r>
    </w:p>
    <w:p w14:paraId="7E9446BC" w14:textId="3365C926"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Від чого залежить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людини?</w:t>
      </w:r>
    </w:p>
    <w:p w14:paraId="196AA6DD" w14:textId="26B4940F"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en-US" w:eastAsia="ru-RU"/>
        </w:rPr>
        <w:lastRenderedPageBreak/>
        <w:t>V</w:t>
      </w:r>
      <w:r w:rsidRPr="00DB17E7">
        <w:rPr>
          <w:rFonts w:eastAsia="Times New Roman"/>
          <w:szCs w:val="28"/>
          <w:lang w:val="uk-UA" w:eastAsia="ru-RU"/>
        </w:rPr>
        <w:t xml:space="preserve">І. Вправа «Коло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2B903CD6" w14:textId="4A42C080"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Давайте за допомогою вправи визначимо чинники, що впливають на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577A9B55" w14:textId="0CFE8451"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Перед вами плакат, у центрі якого намальоване коло. Порівняймо наше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із сонцем, що живить своїм теплом усе живе.</w:t>
      </w:r>
    </w:p>
    <w:p w14:paraId="15A5F18F"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Коло – це сонце. Щоб утворилося сонце, ми з вами вибудуємо промінці, на яких напишемо, що допомагає людині бути здоровою.</w:t>
      </w:r>
    </w:p>
    <w:p w14:paraId="1A30C11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(Діти  на стікерах пишуть і прикріплюють промінці, оголошуючи написане – це, наприклад, загартування, повноцінне харчування, режим дня, особиста гігієна тощо.)</w:t>
      </w:r>
    </w:p>
    <w:p w14:paraId="5B6C1D11"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 Що може загрожувати сонечку? (Хмарки.)</w:t>
      </w:r>
    </w:p>
    <w:p w14:paraId="5DA3F83B" w14:textId="4230DAB4"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Отже, на хмарках ви пишете, що може загрожувати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 xml:space="preserve">ю. Які чинники негативно впливають на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7676CE37"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(Діти оголошують написане і прикріплюють на дошці – наприклад, нераціональне харчування, куріння. Вживання алкоголю та наркотиків, погана екологія тощо.)</w:t>
      </w:r>
    </w:p>
    <w:p w14:paraId="46D20B91"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Закріпити і підтвердити ваші знання хочу </w:t>
      </w:r>
      <w:proofErr w:type="spellStart"/>
      <w:r w:rsidRPr="00DB17E7">
        <w:rPr>
          <w:rFonts w:eastAsia="Times New Roman"/>
          <w:szCs w:val="28"/>
          <w:lang w:val="uk-UA" w:eastAsia="ru-RU"/>
        </w:rPr>
        <w:t>віршем</w:t>
      </w:r>
      <w:proofErr w:type="spellEnd"/>
    </w:p>
    <w:p w14:paraId="03128F9F" w14:textId="0EED93F9"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Від чого залежить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твоє?</w:t>
      </w:r>
    </w:p>
    <w:p w14:paraId="7A1C8759" w14:textId="3694C533"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Від чого залежить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твоє?</w:t>
      </w:r>
    </w:p>
    <w:p w14:paraId="3381513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З цієї проблеми статистика є:</w:t>
      </w:r>
    </w:p>
    <w:p w14:paraId="031509A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Найбільший відсоток – 50</w:t>
      </w:r>
    </w:p>
    <w:p w14:paraId="591F929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Припадає</w:t>
      </w:r>
    </w:p>
    <w:p w14:paraId="2B46DB8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На спосіб життя.</w:t>
      </w:r>
    </w:p>
    <w:p w14:paraId="585FED5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Хто про себе не  дбає,</w:t>
      </w:r>
    </w:p>
    <w:p w14:paraId="7321A1CF" w14:textId="2774DB5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Недовго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міцним збереже,</w:t>
      </w:r>
    </w:p>
    <w:p w14:paraId="6C4975A9"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Принаймні таким, яке маєте вже.</w:t>
      </w:r>
    </w:p>
    <w:p w14:paraId="5933D12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Спадковість – також</w:t>
      </w:r>
    </w:p>
    <w:p w14:paraId="33EB8947"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Фактор дуже важливий:</w:t>
      </w:r>
    </w:p>
    <w:p w14:paraId="6DFE46E7"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Хто дуже міцним уродився – щасливий!</w:t>
      </w:r>
    </w:p>
    <w:p w14:paraId="4EF2EB27" w14:textId="6D4DB79F"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Так, 20 відсотків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твого</w:t>
      </w:r>
    </w:p>
    <w:p w14:paraId="58340BE9" w14:textId="2A042B7B"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lastRenderedPageBreak/>
        <w:t>Спадковість дає, п</w:t>
      </w:r>
      <w:r w:rsidR="003D6913">
        <w:rPr>
          <w:rFonts w:eastAsia="Times New Roman"/>
          <w:szCs w:val="28"/>
          <w:lang w:eastAsia="ru-RU"/>
        </w:rPr>
        <w:t>’</w:t>
      </w:r>
      <w:proofErr w:type="spellStart"/>
      <w:r w:rsidRPr="00DB17E7">
        <w:rPr>
          <w:rFonts w:eastAsia="Times New Roman"/>
          <w:szCs w:val="28"/>
          <w:lang w:val="uk-UA" w:eastAsia="ru-RU"/>
        </w:rPr>
        <w:t>яту</w:t>
      </w:r>
      <w:proofErr w:type="spellEnd"/>
      <w:r w:rsidRPr="00DB17E7">
        <w:rPr>
          <w:rFonts w:eastAsia="Times New Roman"/>
          <w:szCs w:val="28"/>
          <w:lang w:val="uk-UA" w:eastAsia="ru-RU"/>
        </w:rPr>
        <w:t xml:space="preserve"> частку всього.</w:t>
      </w:r>
    </w:p>
    <w:p w14:paraId="5FB9D431"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Ще 20 відсотків,</w:t>
      </w:r>
    </w:p>
    <w:p w14:paraId="770E40E0" w14:textId="3B6D2851"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Теж п</w:t>
      </w:r>
      <w:r w:rsidR="003D6913">
        <w:rPr>
          <w:rFonts w:eastAsia="Times New Roman"/>
          <w:szCs w:val="28"/>
          <w:lang w:eastAsia="ru-RU"/>
        </w:rPr>
        <w:t>’</w:t>
      </w:r>
      <w:proofErr w:type="spellStart"/>
      <w:r w:rsidRPr="00DB17E7">
        <w:rPr>
          <w:rFonts w:eastAsia="Times New Roman"/>
          <w:szCs w:val="28"/>
          <w:lang w:val="uk-UA" w:eastAsia="ru-RU"/>
        </w:rPr>
        <w:t>ята</w:t>
      </w:r>
      <w:proofErr w:type="spellEnd"/>
      <w:r w:rsidRPr="00DB17E7">
        <w:rPr>
          <w:rFonts w:eastAsia="Times New Roman"/>
          <w:szCs w:val="28"/>
          <w:lang w:val="uk-UA" w:eastAsia="ru-RU"/>
        </w:rPr>
        <w:t xml:space="preserve"> частина,</w:t>
      </w:r>
    </w:p>
    <w:p w14:paraId="78DBD2D9"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Яка має вплив</w:t>
      </w:r>
    </w:p>
    <w:p w14:paraId="2434CA3E" w14:textId="3DEA2AEA"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На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людини, -</w:t>
      </w:r>
    </w:p>
    <w:p w14:paraId="183F664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Це стан екології: моря, </w:t>
      </w:r>
      <w:proofErr w:type="spellStart"/>
      <w:r w:rsidRPr="00DB17E7">
        <w:rPr>
          <w:rFonts w:eastAsia="Times New Roman"/>
          <w:szCs w:val="28"/>
          <w:lang w:val="uk-UA" w:eastAsia="ru-RU"/>
        </w:rPr>
        <w:t>грунтів</w:t>
      </w:r>
      <w:proofErr w:type="spellEnd"/>
      <w:r w:rsidRPr="00DB17E7">
        <w:rPr>
          <w:rFonts w:eastAsia="Times New Roman"/>
          <w:szCs w:val="28"/>
          <w:lang w:val="uk-UA" w:eastAsia="ru-RU"/>
        </w:rPr>
        <w:t>,</w:t>
      </w:r>
    </w:p>
    <w:p w14:paraId="534426CF"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Повітря, питної води – й поготів!</w:t>
      </w:r>
    </w:p>
    <w:p w14:paraId="7891ABB0" w14:textId="6987F106"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А 10 відсотків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людини</w:t>
      </w:r>
    </w:p>
    <w:p w14:paraId="07746CA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Відносить статистика на медицину.</w:t>
      </w:r>
    </w:p>
    <w:p w14:paraId="187859B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Це значить, якщо ти</w:t>
      </w:r>
    </w:p>
    <w:p w14:paraId="5C15C925"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На щось захворів,</w:t>
      </w:r>
    </w:p>
    <w:p w14:paraId="4AD2753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То можеш звернутися до лікарів.</w:t>
      </w:r>
    </w:p>
    <w:p w14:paraId="06E7CAF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Якщо ця хвороба була випадкова,</w:t>
      </w:r>
    </w:p>
    <w:p w14:paraId="05618B7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Вона відступає –</w:t>
      </w:r>
    </w:p>
    <w:p w14:paraId="0A2F4C9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Ти знову здоровий.</w:t>
      </w:r>
    </w:p>
    <w:p w14:paraId="539ADF5A"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Статистику цю</w:t>
      </w:r>
    </w:p>
    <w:p w14:paraId="77776200"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Зрозуміє й дитя:</w:t>
      </w:r>
    </w:p>
    <w:p w14:paraId="39F77FD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Що найважливіший</w:t>
      </w:r>
    </w:p>
    <w:p w14:paraId="66EFBC2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Спосіб життя!</w:t>
      </w:r>
    </w:p>
    <w:p w14:paraId="16124A10"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Режим відпочинку,</w:t>
      </w:r>
    </w:p>
    <w:p w14:paraId="56B0012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Режим харчування,</w:t>
      </w:r>
    </w:p>
    <w:p w14:paraId="39284D7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Твій рух, гігієна</w:t>
      </w:r>
    </w:p>
    <w:p w14:paraId="5A30BF7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 запобігання</w:t>
      </w:r>
    </w:p>
    <w:p w14:paraId="1B2D63D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Інфекціям різним.</w:t>
      </w:r>
    </w:p>
    <w:p w14:paraId="375CDAE5"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Девіз: чистота</w:t>
      </w:r>
    </w:p>
    <w:p w14:paraId="0046533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 тіла, і духу твого, доброта.</w:t>
      </w:r>
    </w:p>
    <w:p w14:paraId="24F33E8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Упевнене «ні» різним звичкам</w:t>
      </w:r>
    </w:p>
    <w:p w14:paraId="22B2507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Шкідливим –</w:t>
      </w:r>
    </w:p>
    <w:p w14:paraId="2DC65095"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Це понад усе</w:t>
      </w:r>
    </w:p>
    <w:p w14:paraId="2C0E2C10" w14:textId="0329B3FD"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Для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важливе!</w:t>
      </w:r>
    </w:p>
    <w:p w14:paraId="36BD23AD" w14:textId="536627FB"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lastRenderedPageBreak/>
        <w:t xml:space="preserve">- Діти, усі зрозуміли, що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кожної людини, насамперед, залежить від способу життя.</w:t>
      </w:r>
    </w:p>
    <w:p w14:paraId="110E70BA"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Що таке спосіб життя?</w:t>
      </w:r>
    </w:p>
    <w:p w14:paraId="720750F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en-US" w:eastAsia="ru-RU"/>
        </w:rPr>
        <w:t>V</w:t>
      </w:r>
      <w:r w:rsidRPr="00DB17E7">
        <w:rPr>
          <w:rFonts w:eastAsia="Times New Roman"/>
          <w:szCs w:val="28"/>
          <w:lang w:val="uk-UA" w:eastAsia="ru-RU"/>
        </w:rPr>
        <w:t>ІІ. Повідомлення вихователя.</w:t>
      </w:r>
    </w:p>
    <w:p w14:paraId="1DBA9CF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Спосіб життя</w:t>
      </w:r>
    </w:p>
    <w:p w14:paraId="1B24FCF6" w14:textId="7A8DC085"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Кожна людина веде свій спосіб життя. Хтось звик рано лягати і рано вставати, а хтось, навпаки, любить посидіти за північ і </w:t>
      </w:r>
      <w:proofErr w:type="spellStart"/>
      <w:r w:rsidRPr="00DB17E7">
        <w:rPr>
          <w:rFonts w:eastAsia="Times New Roman"/>
          <w:szCs w:val="28"/>
          <w:lang w:val="uk-UA" w:eastAsia="ru-RU"/>
        </w:rPr>
        <w:t>поспати</w:t>
      </w:r>
      <w:proofErr w:type="spellEnd"/>
      <w:r w:rsidRPr="00DB17E7">
        <w:rPr>
          <w:rFonts w:eastAsia="Times New Roman"/>
          <w:szCs w:val="28"/>
          <w:lang w:val="uk-UA" w:eastAsia="ru-RU"/>
        </w:rPr>
        <w:t xml:space="preserve"> якомога довше вранці. Хтось веде активне життя й любить ходити в походи, а хтось сидить удома біля телевізора. Є театрали, які не пропускають жодної прем</w:t>
      </w:r>
      <w:r w:rsidR="003D6913">
        <w:rPr>
          <w:rFonts w:eastAsia="Times New Roman"/>
          <w:szCs w:val="28"/>
          <w:lang w:eastAsia="ru-RU"/>
        </w:rPr>
        <w:t>’</w:t>
      </w:r>
      <w:proofErr w:type="spellStart"/>
      <w:r w:rsidRPr="00DB17E7">
        <w:rPr>
          <w:rFonts w:eastAsia="Times New Roman"/>
          <w:szCs w:val="28"/>
          <w:lang w:val="uk-UA" w:eastAsia="ru-RU"/>
        </w:rPr>
        <w:t>єри</w:t>
      </w:r>
      <w:proofErr w:type="spellEnd"/>
      <w:r w:rsidRPr="00DB17E7">
        <w:rPr>
          <w:rFonts w:eastAsia="Times New Roman"/>
          <w:szCs w:val="28"/>
          <w:lang w:val="uk-UA" w:eastAsia="ru-RU"/>
        </w:rPr>
        <w:t>, а є люди, які бувають у театрі один раз на кілька років. Хтось любить читати й має удома великі бібліотеки, а в когось немає жодної книжки. На всьому, що ми робимо лежить відбиток способу життя.</w:t>
      </w:r>
    </w:p>
    <w:p w14:paraId="7509308C" w14:textId="015780C0"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Спосіб життя формується непомітно, поволі. Ми можемо переймати спосіб життя людей, які нас оточують, або вибудовувати власний, але все, що ми робимо впродовж життя, так чи інакше впливає на наше здоров</w:t>
      </w:r>
      <w:r w:rsidR="003D6913">
        <w:rPr>
          <w:rFonts w:eastAsia="Times New Roman"/>
          <w:szCs w:val="28"/>
          <w:lang w:val="uk-UA" w:eastAsia="ru-RU"/>
        </w:rPr>
        <w:t>’</w:t>
      </w:r>
      <w:r w:rsidRPr="00DB17E7">
        <w:rPr>
          <w:rFonts w:eastAsia="Times New Roman"/>
          <w:szCs w:val="28"/>
          <w:lang w:val="uk-UA" w:eastAsia="ru-RU"/>
        </w:rPr>
        <w:t>я. Те, як ми працюємо й відпочиваємо, харчуємось і стежимо за своїм тілом, розвиваємо свій інтелект і проявляємо свої емоції  впливає на стан різних складових нашого здоров</w:t>
      </w:r>
      <w:r w:rsidR="003D6913">
        <w:rPr>
          <w:rFonts w:eastAsia="Times New Roman"/>
          <w:szCs w:val="28"/>
          <w:lang w:val="uk-UA" w:eastAsia="ru-RU"/>
        </w:rPr>
        <w:t>’</w:t>
      </w:r>
      <w:r w:rsidRPr="00DB17E7">
        <w:rPr>
          <w:rFonts w:eastAsia="Times New Roman"/>
          <w:szCs w:val="28"/>
          <w:lang w:val="uk-UA" w:eastAsia="ru-RU"/>
        </w:rPr>
        <w:t xml:space="preserve">я. Хоч це й дивно, але багато </w:t>
      </w:r>
      <w:proofErr w:type="spellStart"/>
      <w:r w:rsidRPr="00DB17E7">
        <w:rPr>
          <w:rFonts w:eastAsia="Times New Roman"/>
          <w:szCs w:val="28"/>
          <w:lang w:val="uk-UA" w:eastAsia="ru-RU"/>
        </w:rPr>
        <w:t>хвороб</w:t>
      </w:r>
      <w:proofErr w:type="spellEnd"/>
      <w:r w:rsidRPr="00DB17E7">
        <w:rPr>
          <w:rFonts w:eastAsia="Times New Roman"/>
          <w:szCs w:val="28"/>
          <w:lang w:val="uk-UA" w:eastAsia="ru-RU"/>
        </w:rPr>
        <w:t xml:space="preserve"> з</w:t>
      </w:r>
      <w:r w:rsidR="003D6913">
        <w:rPr>
          <w:rFonts w:eastAsia="Times New Roman"/>
          <w:szCs w:val="28"/>
          <w:lang w:val="uk-UA" w:eastAsia="ru-RU"/>
        </w:rPr>
        <w:t>’</w:t>
      </w:r>
      <w:r w:rsidRPr="00DB17E7">
        <w:rPr>
          <w:rFonts w:eastAsia="Times New Roman"/>
          <w:szCs w:val="28"/>
          <w:lang w:val="uk-UA" w:eastAsia="ru-RU"/>
        </w:rPr>
        <w:t xml:space="preserve">являється через те, що людина сама робить усе для того, щоб захворіти! Куріння приводить до </w:t>
      </w:r>
      <w:proofErr w:type="spellStart"/>
      <w:r w:rsidRPr="00DB17E7">
        <w:rPr>
          <w:rFonts w:eastAsia="Times New Roman"/>
          <w:szCs w:val="28"/>
          <w:lang w:val="uk-UA" w:eastAsia="ru-RU"/>
        </w:rPr>
        <w:t>хвороб</w:t>
      </w:r>
      <w:proofErr w:type="spellEnd"/>
      <w:r w:rsidRPr="00DB17E7">
        <w:rPr>
          <w:rFonts w:eastAsia="Times New Roman"/>
          <w:szCs w:val="28"/>
          <w:lang w:val="uk-UA" w:eastAsia="ru-RU"/>
        </w:rPr>
        <w:t xml:space="preserve"> </w:t>
      </w:r>
      <w:proofErr w:type="spellStart"/>
      <w:r w:rsidRPr="00DB17E7">
        <w:rPr>
          <w:rFonts w:eastAsia="Times New Roman"/>
          <w:szCs w:val="28"/>
          <w:lang w:val="uk-UA" w:eastAsia="ru-RU"/>
        </w:rPr>
        <w:t>легенів</w:t>
      </w:r>
      <w:proofErr w:type="spellEnd"/>
      <w:r w:rsidRPr="00DB17E7">
        <w:rPr>
          <w:rFonts w:eastAsia="Times New Roman"/>
          <w:szCs w:val="28"/>
          <w:lang w:val="uk-UA" w:eastAsia="ru-RU"/>
        </w:rPr>
        <w:t xml:space="preserve"> та серцево-судинної системи. Переїдання завдає шкоди травній системі, спричиняє порушення обміну речовин. Малорухливий спосіб життя забезпечує гіподинамію, а нерегулярне «бутербродне» харчування – гастрит. Наркотики взагалі руйнують організм фізично й психічно, ведуть його не просто до хвороби, а до смерті.</w:t>
      </w:r>
    </w:p>
    <w:p w14:paraId="7C985A20" w14:textId="7A5602F2"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Спосіб життя змінюється з віком у зв</w:t>
      </w:r>
      <w:r w:rsidR="003D6913">
        <w:rPr>
          <w:rFonts w:eastAsia="Times New Roman"/>
          <w:szCs w:val="28"/>
          <w:lang w:eastAsia="ru-RU"/>
        </w:rPr>
        <w:t>’</w:t>
      </w:r>
      <w:proofErr w:type="spellStart"/>
      <w:r w:rsidRPr="00DB17E7">
        <w:rPr>
          <w:rFonts w:eastAsia="Times New Roman"/>
          <w:szCs w:val="28"/>
          <w:lang w:val="uk-UA" w:eastAsia="ru-RU"/>
        </w:rPr>
        <w:t>язку</w:t>
      </w:r>
      <w:proofErr w:type="spellEnd"/>
      <w:r w:rsidRPr="00DB17E7">
        <w:rPr>
          <w:rFonts w:eastAsia="Times New Roman"/>
          <w:szCs w:val="28"/>
          <w:lang w:val="uk-UA" w:eastAsia="ru-RU"/>
        </w:rPr>
        <w:t xml:space="preserve"> зі зміною потреб. Він має бути забезпечений енергетично, передбачати зміцнення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мати свій розпорядок і ритм.</w:t>
      </w:r>
    </w:p>
    <w:p w14:paraId="7BC673C9" w14:textId="579A9070"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Який спосіб життя необхідно вести, щоб зберегти власне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(Здоровий.)</w:t>
      </w:r>
    </w:p>
    <w:p w14:paraId="0754D119" w14:textId="2FB015D0"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Як здоровий спосіб життя допомагає зберегти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w:t>
      </w:r>
    </w:p>
    <w:p w14:paraId="5BE64EEC" w14:textId="0E336BBA"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lastRenderedPageBreak/>
        <w:t xml:space="preserve">Зберігати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означає вести здоровий спосіб життя, що включає всі необхідні умови для нормального фізичного розвитку, особистого й інтелектуального зростання, комфортного емоційного стану.</w:t>
      </w:r>
    </w:p>
    <w:p w14:paraId="2D6E9F55" w14:textId="65B87C29"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Здоровий спосіб життя не передбачає якоїсь спеціальної підготовки, він розрахований на звичайну людину. Здоровий спосіб життя – це практичні дії, спрямовані на запобігання захворюванням, зміцнення всіх систем організму й поліпшення загального самопочуття людини.</w:t>
      </w:r>
    </w:p>
    <w:p w14:paraId="07E3536D" w14:textId="71802212"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Здоровий спосіб життя включає біологічні й соціальні складові. До біологічних складових здорового способу життя належить: харчування, сонячне світло, тепло, рухова активність, ігри. До соціальних складових здорового способу життя належить: естетичність, моральність, інтелект, наявність вольового початку, здатність до самообмеження. </w:t>
      </w:r>
    </w:p>
    <w:p w14:paraId="37044461" w14:textId="77777777" w:rsidR="0026774E" w:rsidRPr="00DB17E7" w:rsidRDefault="0026774E" w:rsidP="00474B04">
      <w:pPr>
        <w:widowControl w:val="0"/>
        <w:spacing w:after="0" w:line="360" w:lineRule="auto"/>
        <w:ind w:firstLine="720"/>
        <w:jc w:val="both"/>
        <w:rPr>
          <w:rFonts w:eastAsia="Times New Roman"/>
          <w:szCs w:val="28"/>
          <w:lang w:eastAsia="ru-RU"/>
        </w:rPr>
      </w:pPr>
      <w:r w:rsidRPr="00DB17E7">
        <w:rPr>
          <w:rFonts w:eastAsia="Times New Roman"/>
          <w:szCs w:val="28"/>
          <w:lang w:val="uk-UA" w:eastAsia="ru-RU"/>
        </w:rPr>
        <w:t>Звертаю увагу дітей на мультимедійну дошку.</w:t>
      </w:r>
    </w:p>
    <w:p w14:paraId="39C01787" w14:textId="77777777" w:rsidR="0026774E" w:rsidRPr="00DB17E7" w:rsidRDefault="0026774E" w:rsidP="001D3FC6">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В основі здорового способу життя є такі принципи:</w:t>
      </w:r>
    </w:p>
    <w:p w14:paraId="19536B2A"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відмова від шкідливих звичок (куріння, алкоголізм, наркотики);</w:t>
      </w:r>
    </w:p>
    <w:p w14:paraId="3042EAEC"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раціональне харчування;</w:t>
      </w:r>
    </w:p>
    <w:p w14:paraId="123B3036"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оптимальний руховий режим;</w:t>
      </w:r>
    </w:p>
    <w:p w14:paraId="03B53E3E"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загартування організму;</w:t>
      </w:r>
    </w:p>
    <w:p w14:paraId="5B2193F5"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особиста гігієна;</w:t>
      </w:r>
    </w:p>
    <w:p w14:paraId="32360A20"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позитивні емоції;</w:t>
      </w:r>
    </w:p>
    <w:p w14:paraId="5E2F4B95"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інтелектуальний розвиток;</w:t>
      </w:r>
    </w:p>
    <w:p w14:paraId="57738ACA"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етичний і духовний розвиток;</w:t>
      </w:r>
    </w:p>
    <w:p w14:paraId="06A0444C" w14:textId="77777777" w:rsidR="0026774E" w:rsidRPr="00DB17E7" w:rsidRDefault="0026774E" w:rsidP="001D3FC6">
      <w:pPr>
        <w:widowControl w:val="0"/>
        <w:numPr>
          <w:ilvl w:val="0"/>
          <w:numId w:val="55"/>
        </w:numPr>
        <w:spacing w:after="0" w:line="360" w:lineRule="auto"/>
        <w:ind w:left="0" w:firstLine="720"/>
        <w:jc w:val="both"/>
        <w:rPr>
          <w:rFonts w:eastAsia="Times New Roman"/>
          <w:szCs w:val="28"/>
          <w:lang w:eastAsia="ru-RU"/>
        </w:rPr>
      </w:pPr>
      <w:r w:rsidRPr="00DB17E7">
        <w:rPr>
          <w:rFonts w:eastAsia="Times New Roman"/>
          <w:szCs w:val="28"/>
          <w:lang w:val="uk-UA" w:eastAsia="ru-RU"/>
        </w:rPr>
        <w:t>формування та розвиток вольового начала.</w:t>
      </w:r>
    </w:p>
    <w:p w14:paraId="4D68D413" w14:textId="5BA807B8" w:rsidR="0026774E" w:rsidRPr="00DB17E7" w:rsidRDefault="0026774E" w:rsidP="001D3FC6">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Щоб зберегти своє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треба повсякчас працювати.</w:t>
      </w:r>
    </w:p>
    <w:p w14:paraId="499CCD25" w14:textId="583D0F5C" w:rsidR="0026774E" w:rsidRPr="00DB17E7" w:rsidRDefault="0026774E" w:rsidP="001D3FC6">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Із чого починати? З вироблення звички діяти на благо своєму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ю.</w:t>
      </w:r>
    </w:p>
    <w:p w14:paraId="1F76E207" w14:textId="39831D61" w:rsidR="0026774E" w:rsidRPr="00DB17E7" w:rsidRDefault="0026774E" w:rsidP="001D3FC6">
      <w:pPr>
        <w:widowControl w:val="0"/>
        <w:spacing w:after="0" w:line="360" w:lineRule="auto"/>
        <w:ind w:firstLine="720"/>
        <w:jc w:val="both"/>
        <w:rPr>
          <w:rFonts w:eastAsia="Times New Roman"/>
          <w:szCs w:val="28"/>
          <w:lang w:val="uk-UA" w:eastAsia="ru-RU"/>
        </w:rPr>
      </w:pPr>
      <w:proofErr w:type="spellStart"/>
      <w:r w:rsidRPr="00DB17E7">
        <w:rPr>
          <w:rFonts w:eastAsia="Times New Roman"/>
          <w:szCs w:val="28"/>
          <w:lang w:val="uk-UA" w:eastAsia="ru-RU"/>
        </w:rPr>
        <w:t>Запам</w:t>
      </w:r>
      <w:proofErr w:type="spellEnd"/>
      <w:r w:rsidR="003D6913">
        <w:rPr>
          <w:rFonts w:eastAsia="Times New Roman"/>
          <w:szCs w:val="28"/>
          <w:lang w:eastAsia="ru-RU"/>
        </w:rPr>
        <w:t>’</w:t>
      </w:r>
      <w:proofErr w:type="spellStart"/>
      <w:r w:rsidRPr="00DB17E7">
        <w:rPr>
          <w:rFonts w:eastAsia="Times New Roman"/>
          <w:szCs w:val="28"/>
          <w:lang w:val="uk-UA" w:eastAsia="ru-RU"/>
        </w:rPr>
        <w:t>ятайте</w:t>
      </w:r>
      <w:proofErr w:type="spellEnd"/>
      <w:r w:rsidRPr="00DB17E7">
        <w:rPr>
          <w:rFonts w:eastAsia="Times New Roman"/>
          <w:szCs w:val="28"/>
          <w:lang w:val="uk-UA" w:eastAsia="ru-RU"/>
        </w:rPr>
        <w:t>! Успіху досягає лише той, хто діє. Здоровим стає той, хто виконує своє рішення бути здоровим.</w:t>
      </w:r>
    </w:p>
    <w:p w14:paraId="2EC9FB5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en-US" w:eastAsia="ru-RU"/>
        </w:rPr>
        <w:t>V</w:t>
      </w:r>
      <w:r w:rsidRPr="00DB17E7">
        <w:rPr>
          <w:rFonts w:eastAsia="Times New Roman"/>
          <w:szCs w:val="28"/>
          <w:lang w:val="uk-UA" w:eastAsia="ru-RU"/>
        </w:rPr>
        <w:t>ІІІ. Вправа «Цінності».</w:t>
      </w:r>
    </w:p>
    <w:p w14:paraId="15BCE9F1"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Що для вас найдорожче і найцінніше в житті? Чому? (Діти на трьох листочках пишуть по одній цінності. Після чого по колу називають їх.)</w:t>
      </w:r>
    </w:p>
    <w:p w14:paraId="0B677D26" w14:textId="77777777" w:rsidR="0026774E" w:rsidRPr="00DB17E7" w:rsidRDefault="0026774E" w:rsidP="00474B04">
      <w:pPr>
        <w:widowControl w:val="0"/>
        <w:spacing w:after="0" w:line="360" w:lineRule="auto"/>
        <w:ind w:firstLine="720"/>
        <w:jc w:val="both"/>
        <w:rPr>
          <w:rFonts w:eastAsia="Times New Roman"/>
          <w:szCs w:val="28"/>
          <w:u w:val="single"/>
          <w:lang w:val="uk-UA" w:eastAsia="ru-RU"/>
        </w:rPr>
      </w:pPr>
      <w:r w:rsidRPr="00DB17E7">
        <w:rPr>
          <w:rFonts w:eastAsia="Times New Roman"/>
          <w:szCs w:val="28"/>
          <w:lang w:val="uk-UA" w:eastAsia="ru-RU"/>
        </w:rPr>
        <w:lastRenderedPageBreak/>
        <w:t>- Пронумеруйте ці цінності в міру важливості. Що стоїть у вас на першому, другому… місці?</w:t>
      </w:r>
    </w:p>
    <w:p w14:paraId="1C38CFEE"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Виконання вправи:</w:t>
      </w:r>
    </w:p>
    <w:p w14:paraId="4A8DAEFC" w14:textId="760AEDB9"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1.Уявіть, що за певних причин ви загубили цінність, написану на першому аркуші. Зіжмакайте і киньте на підлогу біля себе перший папірець.</w:t>
      </w:r>
    </w:p>
    <w:p w14:paraId="387EC500" w14:textId="1C4ECA18"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(Діти викидають папірець.)</w:t>
      </w:r>
    </w:p>
    <w:p w14:paraId="72586777"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Що ви відчули?</w:t>
      </w:r>
    </w:p>
    <w:p w14:paraId="44863199"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Чи легко вам було позбутися цієї цінності?</w:t>
      </w:r>
    </w:p>
    <w:p w14:paraId="6B298DA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2. Вдруге ви втратили цінність, записану під №2.</w:t>
      </w:r>
    </w:p>
    <w:p w14:paraId="342D108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Що ви відчули тепер?</w:t>
      </w:r>
    </w:p>
    <w:p w14:paraId="3FE0978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3.Нарешті ви втратили й третю цінність.</w:t>
      </w:r>
    </w:p>
    <w:p w14:paraId="26214F7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Як ви почуваєтеся?</w:t>
      </w:r>
    </w:p>
    <w:p w14:paraId="66F237A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Проблемне запитання</w:t>
      </w:r>
    </w:p>
    <w:p w14:paraId="754E276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-Що відбувається з людьми, коли вони втрачають усі цінності життя?</w:t>
      </w:r>
    </w:p>
    <w:p w14:paraId="524AB8E4" w14:textId="33F16F16"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4. Але раптом з</w:t>
      </w:r>
      <w:r w:rsidR="003D6913">
        <w:rPr>
          <w:rFonts w:eastAsia="Times New Roman"/>
          <w:szCs w:val="28"/>
          <w:lang w:eastAsia="ru-RU"/>
        </w:rPr>
        <w:t>’</w:t>
      </w:r>
      <w:r w:rsidRPr="00DB17E7">
        <w:rPr>
          <w:rFonts w:eastAsia="Times New Roman"/>
          <w:szCs w:val="28"/>
          <w:lang w:val="uk-UA" w:eastAsia="ru-RU"/>
        </w:rPr>
        <w:t>явилася можливість повернути якусь одну цінність. Виберіть, будь ласка, з трьох найважливішу, найдорожчу для вас цінність.</w:t>
      </w:r>
    </w:p>
    <w:p w14:paraId="17A3E34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Що ж ви вибрали?</w:t>
      </w:r>
    </w:p>
    <w:p w14:paraId="0552526B" w14:textId="1256A8FF"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Отже, можна сказати, що головне для кожного з нас –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життя, сім</w:t>
      </w:r>
      <w:r w:rsidR="003D6913">
        <w:rPr>
          <w:rFonts w:eastAsia="Times New Roman"/>
          <w:szCs w:val="28"/>
          <w:lang w:eastAsia="ru-RU"/>
        </w:rPr>
        <w:t>’</w:t>
      </w:r>
      <w:r w:rsidRPr="00DB17E7">
        <w:rPr>
          <w:rFonts w:eastAsia="Times New Roman"/>
          <w:szCs w:val="28"/>
          <w:lang w:val="uk-UA" w:eastAsia="ru-RU"/>
        </w:rPr>
        <w:t>я… Це ті цінності, без яких людина не почуватиметься здоровою, не зможе жити повноцінним життям. Усе це необхідно берегти, цінувати і любити.</w:t>
      </w:r>
    </w:p>
    <w:p w14:paraId="4230748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ІХ. Малюнок «Здорова людина»</w:t>
      </w:r>
    </w:p>
    <w:p w14:paraId="57F2B4C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У народі кажуть: «У здоровому тілі – здоровий дух».</w:t>
      </w:r>
    </w:p>
    <w:p w14:paraId="150E4BC7"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Намалюйте здорову людину. Аргументуйте, як вона виглядає. (Можна порівняти з рослиною чи твариною.)</w:t>
      </w:r>
    </w:p>
    <w:p w14:paraId="607DD31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(Парна робота учнів.)</w:t>
      </w:r>
    </w:p>
    <w:p w14:paraId="56179289"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Презентація результатів роботи.</w:t>
      </w:r>
    </w:p>
    <w:p w14:paraId="615D7DAA"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 Вправа «Сходинки».</w:t>
      </w:r>
    </w:p>
    <w:p w14:paraId="5AAAD22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Групова робота</w:t>
      </w:r>
    </w:p>
    <w:p w14:paraId="664DE60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Завдання:</w:t>
      </w:r>
    </w:p>
    <w:p w14:paraId="52CFACF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Для І групи – чому необхідно бути здоровим?</w:t>
      </w:r>
    </w:p>
    <w:p w14:paraId="042C20E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lastRenderedPageBreak/>
        <w:t>Для ІІ групи – чого може досягти людина, яка веде здоровий спосіб життя?</w:t>
      </w:r>
    </w:p>
    <w:p w14:paraId="2BF62FB5"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(Діти пишуть свої вислови і прикріплюють на кожну сходинку.)</w:t>
      </w:r>
    </w:p>
    <w:p w14:paraId="1E90EFA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Давайте з вами піднімемося по сходинках.</w:t>
      </w:r>
    </w:p>
    <w:p w14:paraId="394766D0"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(Презентація робіт.)</w:t>
      </w:r>
    </w:p>
    <w:p w14:paraId="033FFE6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ХІ. Вправа «Закінчимо речення».</w:t>
      </w:r>
    </w:p>
    <w:p w14:paraId="49104C4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Учні продовжують речення: «Бути здоровим – </w:t>
      </w:r>
      <w:proofErr w:type="spellStart"/>
      <w:r w:rsidRPr="00DB17E7">
        <w:rPr>
          <w:rFonts w:eastAsia="Times New Roman"/>
          <w:szCs w:val="28"/>
          <w:lang w:val="uk-UA" w:eastAsia="ru-RU"/>
        </w:rPr>
        <w:t>престижно</w:t>
      </w:r>
      <w:proofErr w:type="spellEnd"/>
      <w:r w:rsidRPr="00DB17E7">
        <w:rPr>
          <w:rFonts w:eastAsia="Times New Roman"/>
          <w:szCs w:val="28"/>
          <w:lang w:val="uk-UA" w:eastAsia="ru-RU"/>
        </w:rPr>
        <w:t>, тому що:</w:t>
      </w:r>
    </w:p>
    <w:p w14:paraId="114C025D" w14:textId="77777777" w:rsidR="0026774E" w:rsidRPr="00DB17E7" w:rsidRDefault="0026774E" w:rsidP="00474B04">
      <w:pPr>
        <w:widowControl w:val="0"/>
        <w:numPr>
          <w:ilvl w:val="0"/>
          <w:numId w:val="23"/>
        </w:numPr>
        <w:spacing w:after="0" w:line="360" w:lineRule="auto"/>
        <w:ind w:left="0" w:firstLine="720"/>
        <w:jc w:val="both"/>
        <w:rPr>
          <w:rFonts w:eastAsia="Times New Roman"/>
          <w:szCs w:val="28"/>
          <w:lang w:val="uk-UA" w:eastAsia="ru-RU"/>
        </w:rPr>
      </w:pPr>
      <w:r w:rsidRPr="00DB17E7">
        <w:rPr>
          <w:rFonts w:eastAsia="Times New Roman"/>
          <w:szCs w:val="28"/>
          <w:lang w:val="uk-UA" w:eastAsia="ru-RU"/>
        </w:rPr>
        <w:t>я хочу…;</w:t>
      </w:r>
    </w:p>
    <w:p w14:paraId="2C0372D7" w14:textId="77777777" w:rsidR="0026774E" w:rsidRPr="00DB17E7" w:rsidRDefault="0026774E" w:rsidP="00474B04">
      <w:pPr>
        <w:widowControl w:val="0"/>
        <w:numPr>
          <w:ilvl w:val="0"/>
          <w:numId w:val="23"/>
        </w:numPr>
        <w:spacing w:after="0" w:line="360" w:lineRule="auto"/>
        <w:ind w:left="0" w:firstLine="720"/>
        <w:jc w:val="both"/>
        <w:rPr>
          <w:rFonts w:eastAsia="Times New Roman"/>
          <w:szCs w:val="28"/>
          <w:lang w:val="uk-UA" w:eastAsia="ru-RU"/>
        </w:rPr>
      </w:pPr>
      <w:r w:rsidRPr="00DB17E7">
        <w:rPr>
          <w:rFonts w:eastAsia="Times New Roman"/>
          <w:szCs w:val="28"/>
          <w:lang w:val="uk-UA" w:eastAsia="ru-RU"/>
        </w:rPr>
        <w:t>я можу…;</w:t>
      </w:r>
    </w:p>
    <w:p w14:paraId="1B597FC5" w14:textId="77777777" w:rsidR="0026774E" w:rsidRPr="00DB17E7" w:rsidRDefault="0026774E" w:rsidP="00474B04">
      <w:pPr>
        <w:widowControl w:val="0"/>
        <w:numPr>
          <w:ilvl w:val="0"/>
          <w:numId w:val="23"/>
        </w:numPr>
        <w:spacing w:after="0" w:line="360" w:lineRule="auto"/>
        <w:ind w:left="0" w:firstLine="720"/>
        <w:jc w:val="both"/>
        <w:rPr>
          <w:rFonts w:eastAsia="Times New Roman"/>
          <w:szCs w:val="28"/>
          <w:lang w:val="uk-UA" w:eastAsia="ru-RU"/>
        </w:rPr>
      </w:pPr>
      <w:r w:rsidRPr="00DB17E7">
        <w:rPr>
          <w:rFonts w:eastAsia="Times New Roman"/>
          <w:szCs w:val="28"/>
          <w:lang w:val="uk-UA" w:eastAsia="ru-RU"/>
        </w:rPr>
        <w:t>я мрію…;</w:t>
      </w:r>
    </w:p>
    <w:p w14:paraId="53875DFD" w14:textId="77777777" w:rsidR="0026774E" w:rsidRPr="00DB17E7" w:rsidRDefault="0026774E" w:rsidP="00474B04">
      <w:pPr>
        <w:widowControl w:val="0"/>
        <w:numPr>
          <w:ilvl w:val="0"/>
          <w:numId w:val="23"/>
        </w:numPr>
        <w:spacing w:after="0" w:line="360" w:lineRule="auto"/>
        <w:ind w:left="0" w:firstLine="720"/>
        <w:jc w:val="both"/>
        <w:rPr>
          <w:rFonts w:eastAsia="Times New Roman"/>
          <w:szCs w:val="28"/>
          <w:lang w:val="uk-UA" w:eastAsia="ru-RU"/>
        </w:rPr>
      </w:pPr>
      <w:r w:rsidRPr="00DB17E7">
        <w:rPr>
          <w:rFonts w:eastAsia="Times New Roman"/>
          <w:szCs w:val="28"/>
          <w:lang w:val="uk-UA" w:eastAsia="ru-RU"/>
        </w:rPr>
        <w:t>я буду…»</w:t>
      </w:r>
    </w:p>
    <w:p w14:paraId="0B2DA04F"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Тож проговоримо всі разом: «Я буду здоровим, бо це – необхідно і </w:t>
      </w:r>
      <w:proofErr w:type="spellStart"/>
      <w:r w:rsidRPr="00DB17E7">
        <w:rPr>
          <w:rFonts w:eastAsia="Times New Roman"/>
          <w:szCs w:val="28"/>
          <w:lang w:val="uk-UA" w:eastAsia="ru-RU"/>
        </w:rPr>
        <w:t>престижно</w:t>
      </w:r>
      <w:proofErr w:type="spellEnd"/>
      <w:r w:rsidRPr="00DB17E7">
        <w:rPr>
          <w:rFonts w:eastAsia="Times New Roman"/>
          <w:szCs w:val="28"/>
          <w:lang w:val="uk-UA" w:eastAsia="ru-RU"/>
        </w:rPr>
        <w:t>».</w:t>
      </w:r>
    </w:p>
    <w:p w14:paraId="706BB1AA" w14:textId="473807D9"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Зверніть увагу на вислови, написані на плакаті («Бережи одяг, поки новий, а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 поки молодий»; «У здоровому тілі – здоровий дух»). Давайте обговоримо ті вислови.</w:t>
      </w:r>
    </w:p>
    <w:p w14:paraId="6E8BC51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ХІІ. Поради в картинках для всіх.</w:t>
      </w:r>
    </w:p>
    <w:p w14:paraId="0314C06D"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На завершення </w:t>
      </w:r>
      <w:proofErr w:type="spellStart"/>
      <w:r w:rsidRPr="00DB17E7">
        <w:rPr>
          <w:rFonts w:eastAsia="Times New Roman"/>
          <w:szCs w:val="28"/>
          <w:lang w:val="uk-UA" w:eastAsia="ru-RU"/>
        </w:rPr>
        <w:t>надамо</w:t>
      </w:r>
      <w:proofErr w:type="spellEnd"/>
      <w:r w:rsidRPr="00DB17E7">
        <w:rPr>
          <w:rFonts w:eastAsia="Times New Roman"/>
          <w:szCs w:val="28"/>
          <w:lang w:val="uk-UA" w:eastAsia="ru-RU"/>
        </w:rPr>
        <w:t xml:space="preserve"> поради всім, хто хоче бути здоровим.</w:t>
      </w:r>
    </w:p>
    <w:p w14:paraId="4E26CA92"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Перед вами – ілюстрації. Виберіть малюнок, сформулюйте відповідне правило й озвучте пораду для всіх, щоб бути здоровим (раціонально харчуйся, вживай вітаміни, вчасно лягай спати, дотримуйся особистої гігієни…).</w:t>
      </w:r>
    </w:p>
    <w:p w14:paraId="41362CFE"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ХІІІ. Підсумок очікування.</w:t>
      </w:r>
    </w:p>
    <w:p w14:paraId="5668D09B"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Чи здійснилися ваші очікування?</w:t>
      </w:r>
    </w:p>
    <w:p w14:paraId="0E17BD5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Чи засяяв наш букет?</w:t>
      </w:r>
    </w:p>
    <w:p w14:paraId="3FC6EC06"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Чи покращився настрій?</w:t>
      </w:r>
    </w:p>
    <w:p w14:paraId="4D5977F9" w14:textId="389013B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xml:space="preserve">- Чи допоможуть вам зберегти власне </w:t>
      </w:r>
      <w:proofErr w:type="spellStart"/>
      <w:r w:rsidRPr="00DB17E7">
        <w:rPr>
          <w:rFonts w:eastAsia="Times New Roman"/>
          <w:szCs w:val="28"/>
          <w:lang w:val="uk-UA" w:eastAsia="ru-RU"/>
        </w:rPr>
        <w:t>здоров</w:t>
      </w:r>
      <w:proofErr w:type="spellEnd"/>
      <w:r w:rsidR="003D6913">
        <w:rPr>
          <w:rFonts w:eastAsia="Times New Roman"/>
          <w:szCs w:val="28"/>
          <w:lang w:eastAsia="ru-RU"/>
        </w:rPr>
        <w:t>’</w:t>
      </w:r>
      <w:r w:rsidRPr="00DB17E7">
        <w:rPr>
          <w:rFonts w:eastAsia="Times New Roman"/>
          <w:szCs w:val="28"/>
          <w:lang w:val="uk-UA" w:eastAsia="ru-RU"/>
        </w:rPr>
        <w:t>я сьогоднішні вправи?</w:t>
      </w:r>
    </w:p>
    <w:p w14:paraId="7C5C6478"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 Чи сприятимуть ці знання у виборі способу життя?</w:t>
      </w:r>
    </w:p>
    <w:p w14:paraId="7F8747B3"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(Учні прикріплюють квіти на букеті від своїх очікувань.)</w:t>
      </w:r>
    </w:p>
    <w:p w14:paraId="03D6A4D4"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ХІ</w:t>
      </w:r>
      <w:r w:rsidRPr="00DB17E7">
        <w:rPr>
          <w:rFonts w:eastAsia="Times New Roman"/>
          <w:szCs w:val="28"/>
          <w:lang w:val="en-US" w:eastAsia="ru-RU"/>
        </w:rPr>
        <w:t>V</w:t>
      </w:r>
      <w:r w:rsidRPr="00DB17E7">
        <w:rPr>
          <w:rFonts w:eastAsia="Times New Roman"/>
          <w:szCs w:val="28"/>
          <w:lang w:val="uk-UA" w:eastAsia="ru-RU"/>
        </w:rPr>
        <w:t>. Вправа «Усмішка по колу».</w:t>
      </w:r>
    </w:p>
    <w:p w14:paraId="5C7E03CC" w14:textId="77777777" w:rsidR="0026774E" w:rsidRPr="00DB17E7" w:rsidRDefault="0026774E" w:rsidP="00474B04">
      <w:pPr>
        <w:widowControl w:val="0"/>
        <w:spacing w:after="0" w:line="360" w:lineRule="auto"/>
        <w:ind w:firstLine="720"/>
        <w:jc w:val="both"/>
        <w:rPr>
          <w:rFonts w:eastAsia="Times New Roman"/>
          <w:szCs w:val="28"/>
          <w:lang w:val="uk-UA" w:eastAsia="ru-RU"/>
        </w:rPr>
      </w:pPr>
      <w:r w:rsidRPr="00DB17E7">
        <w:rPr>
          <w:rFonts w:eastAsia="Times New Roman"/>
          <w:szCs w:val="28"/>
          <w:lang w:val="uk-UA" w:eastAsia="ru-RU"/>
        </w:rPr>
        <w:t>Учні усміхаються сусіду і бажають йому бути здоровим.</w:t>
      </w:r>
    </w:p>
    <w:bookmarkEnd w:id="25"/>
    <w:p w14:paraId="3CE3B978" w14:textId="77777777" w:rsidR="001D3FC6" w:rsidRDefault="001D3FC6" w:rsidP="00474B04">
      <w:pPr>
        <w:widowControl w:val="0"/>
        <w:spacing w:after="0" w:line="360" w:lineRule="auto"/>
        <w:ind w:firstLine="720"/>
        <w:jc w:val="center"/>
        <w:rPr>
          <w:rFonts w:eastAsiaTheme="minorHAnsi"/>
          <w:noProof/>
          <w:color w:val="080808"/>
          <w:lang w:val="uk-UA"/>
        </w:rPr>
      </w:pPr>
    </w:p>
    <w:p w14:paraId="69649E72" w14:textId="77777777" w:rsidR="0026774E" w:rsidRDefault="0026774E"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lastRenderedPageBreak/>
        <w:t>Заняття №5</w:t>
      </w:r>
    </w:p>
    <w:p w14:paraId="541F667C" w14:textId="2A356552" w:rsidR="0026774E" w:rsidRPr="00DB17E7" w:rsidRDefault="0026774E" w:rsidP="00474B04">
      <w:pPr>
        <w:widowControl w:val="0"/>
        <w:shd w:val="clear" w:color="auto" w:fill="FFFFFF"/>
        <w:spacing w:after="0" w:line="360" w:lineRule="auto"/>
        <w:ind w:firstLine="720"/>
        <w:jc w:val="center"/>
        <w:rPr>
          <w:rFonts w:eastAsia="Times New Roman"/>
          <w:color w:val="000000" w:themeColor="text1"/>
          <w:szCs w:val="28"/>
          <w:lang w:val="uk-UA" w:eastAsia="ru-RU"/>
        </w:rPr>
      </w:pPr>
      <w:bookmarkStart w:id="26" w:name="_Hlk44687799"/>
      <w:r w:rsidRPr="00DB17E7">
        <w:rPr>
          <w:rFonts w:eastAsia="Times New Roman"/>
          <w:bCs/>
          <w:iCs/>
          <w:color w:val="000000" w:themeColor="text1"/>
          <w:szCs w:val="28"/>
          <w:lang w:val="uk-UA" w:eastAsia="ru-RU"/>
        </w:rPr>
        <w:t>«Здоров</w:t>
      </w:r>
      <w:r w:rsidR="003D6913">
        <w:rPr>
          <w:rFonts w:eastAsia="Times New Roman"/>
          <w:bCs/>
          <w:iCs/>
          <w:color w:val="000000" w:themeColor="text1"/>
          <w:szCs w:val="28"/>
          <w:lang w:val="uk-UA" w:eastAsia="ru-RU"/>
        </w:rPr>
        <w:t>’</w:t>
      </w:r>
      <w:r w:rsidRPr="00DB17E7">
        <w:rPr>
          <w:rFonts w:eastAsia="Times New Roman"/>
          <w:bCs/>
          <w:iCs/>
          <w:color w:val="000000" w:themeColor="text1"/>
          <w:szCs w:val="28"/>
          <w:lang w:val="uk-UA" w:eastAsia="ru-RU"/>
        </w:rPr>
        <w:t>я</w:t>
      </w:r>
      <w:r w:rsidRPr="00DB17E7">
        <w:rPr>
          <w:rFonts w:eastAsia="Times New Roman"/>
          <w:bCs/>
          <w:iCs/>
          <w:color w:val="000000" w:themeColor="text1"/>
          <w:szCs w:val="28"/>
          <w:lang w:eastAsia="ru-RU"/>
        </w:rPr>
        <w:t> </w:t>
      </w:r>
      <w:r w:rsidRPr="00DB17E7">
        <w:rPr>
          <w:rFonts w:eastAsia="Times New Roman"/>
          <w:bCs/>
          <w:iCs/>
          <w:color w:val="000000" w:themeColor="text1"/>
          <w:szCs w:val="28"/>
          <w:lang w:val="uk-UA" w:eastAsia="ru-RU"/>
        </w:rPr>
        <w:t>—</w:t>
      </w:r>
      <w:r w:rsidRPr="00DB17E7">
        <w:rPr>
          <w:rFonts w:eastAsia="Times New Roman"/>
          <w:color w:val="000000" w:themeColor="text1"/>
          <w:szCs w:val="28"/>
          <w:lang w:eastAsia="ru-RU"/>
        </w:rPr>
        <w:t> </w:t>
      </w:r>
      <w:r w:rsidRPr="00DB17E7">
        <w:rPr>
          <w:rFonts w:eastAsia="Times New Roman"/>
          <w:bCs/>
          <w:color w:val="000000" w:themeColor="text1"/>
          <w:szCs w:val="28"/>
          <w:lang w:val="uk-UA" w:eastAsia="ru-RU"/>
        </w:rPr>
        <w:t>найбільше багатство»</w:t>
      </w:r>
    </w:p>
    <w:p w14:paraId="53AB928A" w14:textId="154160D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val="uk-UA" w:eastAsia="ru-RU"/>
        </w:rPr>
      </w:pPr>
      <w:r w:rsidRPr="00DB17E7">
        <w:rPr>
          <w:rFonts w:eastAsia="Times New Roman"/>
          <w:bCs/>
          <w:iCs/>
          <w:color w:val="000000" w:themeColor="text1"/>
          <w:szCs w:val="28"/>
          <w:lang w:val="uk-UA" w:eastAsia="ru-RU"/>
        </w:rPr>
        <w:t>Мета:</w:t>
      </w:r>
      <w:r w:rsidRPr="00DB17E7">
        <w:rPr>
          <w:rFonts w:eastAsia="Times New Roman"/>
          <w:iCs/>
          <w:color w:val="000000" w:themeColor="text1"/>
          <w:szCs w:val="28"/>
          <w:lang w:eastAsia="ru-RU"/>
        </w:rPr>
        <w:t> </w:t>
      </w:r>
      <w:r w:rsidRPr="00DB17E7">
        <w:rPr>
          <w:rFonts w:eastAsia="Times New Roman"/>
          <w:iCs/>
          <w:color w:val="000000" w:themeColor="text1"/>
          <w:szCs w:val="28"/>
          <w:lang w:val="uk-UA" w:eastAsia="ru-RU"/>
        </w:rPr>
        <w:t>розширення і поглиблення уявлення школярів про важли</w:t>
      </w:r>
      <w:r w:rsidRPr="00DB17E7">
        <w:rPr>
          <w:rFonts w:eastAsia="Times New Roman"/>
          <w:iCs/>
          <w:color w:val="000000" w:themeColor="text1"/>
          <w:szCs w:val="28"/>
          <w:lang w:val="uk-UA" w:eastAsia="ru-RU"/>
        </w:rPr>
        <w:softHyphen/>
        <w:t>вість здоров</w:t>
      </w:r>
      <w:r w:rsidR="003D6913">
        <w:rPr>
          <w:rFonts w:eastAsia="Times New Roman"/>
          <w:iCs/>
          <w:color w:val="000000" w:themeColor="text1"/>
          <w:szCs w:val="28"/>
          <w:lang w:val="uk-UA" w:eastAsia="ru-RU"/>
        </w:rPr>
        <w:t>’</w:t>
      </w:r>
      <w:r w:rsidRPr="00DB17E7">
        <w:rPr>
          <w:rFonts w:eastAsia="Times New Roman"/>
          <w:iCs/>
          <w:color w:val="000000" w:themeColor="text1"/>
          <w:szCs w:val="28"/>
          <w:lang w:val="uk-UA" w:eastAsia="ru-RU"/>
        </w:rPr>
        <w:t>я, формування активного розуміння поняття здорового способу життя, попередження виникнення шкідливих звичок.</w:t>
      </w:r>
    </w:p>
    <w:p w14:paraId="78219CC2"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val="uk-UA" w:eastAsia="ru-RU"/>
        </w:rPr>
      </w:pPr>
      <w:r w:rsidRPr="00DB17E7">
        <w:rPr>
          <w:rFonts w:eastAsia="Times New Roman"/>
          <w:bCs/>
          <w:iCs/>
          <w:color w:val="000000" w:themeColor="text1"/>
          <w:szCs w:val="28"/>
          <w:lang w:val="uk-UA" w:eastAsia="ru-RU"/>
        </w:rPr>
        <w:t>Обладнання:</w:t>
      </w:r>
      <w:r w:rsidRPr="00DB17E7">
        <w:rPr>
          <w:rFonts w:eastAsia="Times New Roman"/>
          <w:iCs/>
          <w:color w:val="000000" w:themeColor="text1"/>
          <w:szCs w:val="28"/>
          <w:lang w:eastAsia="ru-RU"/>
        </w:rPr>
        <w:t> </w:t>
      </w:r>
      <w:r w:rsidRPr="00DB17E7">
        <w:rPr>
          <w:rFonts w:eastAsia="Times New Roman"/>
          <w:iCs/>
          <w:color w:val="000000" w:themeColor="text1"/>
          <w:szCs w:val="28"/>
          <w:lang w:val="uk-UA" w:eastAsia="ru-RU"/>
        </w:rPr>
        <w:t>кольоровий папір, фломастери, стікери круглої форми, стікери у вигляді хмаринок, плакат із зображенням сонця, інформаційний плакат, скринька, картки з назвами квітів, бланки анкети.</w:t>
      </w:r>
    </w:p>
    <w:p w14:paraId="3C87BC82" w14:textId="77777777" w:rsidR="0026774E" w:rsidRPr="00DB17E7" w:rsidRDefault="0026774E" w:rsidP="00474B04">
      <w:pPr>
        <w:widowControl w:val="0"/>
        <w:shd w:val="clear" w:color="auto" w:fill="FFFFFF"/>
        <w:spacing w:after="0" w:line="360" w:lineRule="auto"/>
        <w:ind w:firstLine="720"/>
        <w:jc w:val="center"/>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Хід</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роботи</w:t>
      </w:r>
      <w:proofErr w:type="spellEnd"/>
    </w:p>
    <w:p w14:paraId="3E578EC9" w14:textId="3C0EC7D5"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bCs/>
          <w:iCs/>
          <w:color w:val="000000" w:themeColor="text1"/>
          <w:szCs w:val="28"/>
          <w:lang w:eastAsia="ru-RU"/>
        </w:rPr>
        <w:t xml:space="preserve"> Без здоров </w:t>
      </w:r>
      <w:r w:rsidR="003D6913">
        <w:rPr>
          <w:rFonts w:eastAsia="Times New Roman"/>
          <w:bCs/>
          <w:iCs/>
          <w:color w:val="000000" w:themeColor="text1"/>
          <w:szCs w:val="28"/>
          <w:lang w:eastAsia="ru-RU"/>
        </w:rPr>
        <w:t>‘</w:t>
      </w:r>
      <w:r w:rsidRPr="00DB17E7">
        <w:rPr>
          <w:rFonts w:eastAsia="Times New Roman"/>
          <w:bCs/>
          <w:iCs/>
          <w:color w:val="000000" w:themeColor="text1"/>
          <w:szCs w:val="28"/>
          <w:lang w:eastAsia="ru-RU"/>
        </w:rPr>
        <w:t xml:space="preserve">я </w:t>
      </w:r>
      <w:proofErr w:type="spellStart"/>
      <w:r w:rsidRPr="00DB17E7">
        <w:rPr>
          <w:rFonts w:eastAsia="Times New Roman"/>
          <w:bCs/>
          <w:iCs/>
          <w:color w:val="000000" w:themeColor="text1"/>
          <w:szCs w:val="28"/>
          <w:lang w:eastAsia="ru-RU"/>
        </w:rPr>
        <w:t>немає</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щастя</w:t>
      </w:r>
      <w:proofErr w:type="spellEnd"/>
      <w:r w:rsidRPr="00DB17E7">
        <w:rPr>
          <w:rFonts w:eastAsia="Times New Roman"/>
          <w:bCs/>
          <w:iCs/>
          <w:color w:val="000000" w:themeColor="text1"/>
          <w:szCs w:val="28"/>
          <w:lang w:eastAsia="ru-RU"/>
        </w:rPr>
        <w:t>.</w:t>
      </w:r>
    </w:p>
    <w:p w14:paraId="400D7A67"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bCs/>
          <w:iCs/>
          <w:color w:val="000000" w:themeColor="text1"/>
          <w:szCs w:val="28"/>
          <w:lang w:eastAsia="ru-RU"/>
        </w:rPr>
        <w:t xml:space="preserve">Народна </w:t>
      </w:r>
      <w:proofErr w:type="spellStart"/>
      <w:r w:rsidRPr="00DB17E7">
        <w:rPr>
          <w:rFonts w:eastAsia="Times New Roman"/>
          <w:bCs/>
          <w:iCs/>
          <w:color w:val="000000" w:themeColor="text1"/>
          <w:szCs w:val="28"/>
          <w:lang w:eastAsia="ru-RU"/>
        </w:rPr>
        <w:t>мудрість</w:t>
      </w:r>
      <w:proofErr w:type="spellEnd"/>
    </w:p>
    <w:p w14:paraId="601DA2E6"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bCs/>
          <w:iCs/>
          <w:color w:val="000000" w:themeColor="text1"/>
          <w:szCs w:val="28"/>
          <w:lang w:eastAsia="ru-RU"/>
        </w:rPr>
        <w:t xml:space="preserve">І. </w:t>
      </w:r>
      <w:proofErr w:type="spellStart"/>
      <w:r w:rsidRPr="00DB17E7">
        <w:rPr>
          <w:rFonts w:eastAsia="Times New Roman"/>
          <w:bCs/>
          <w:iCs/>
          <w:color w:val="000000" w:themeColor="text1"/>
          <w:szCs w:val="28"/>
          <w:lang w:eastAsia="ru-RU"/>
        </w:rPr>
        <w:t>Вступ</w:t>
      </w:r>
      <w:proofErr w:type="spellEnd"/>
    </w:p>
    <w:p w14:paraId="6BFF3774" w14:textId="77777777" w:rsidR="0026774E" w:rsidRPr="00DB17E7" w:rsidRDefault="0026774E" w:rsidP="00474B04">
      <w:pPr>
        <w:widowControl w:val="0"/>
        <w:numPr>
          <w:ilvl w:val="0"/>
          <w:numId w:val="2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Вправа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Знайомство</w:t>
      </w:r>
      <w:proofErr w:type="spellEnd"/>
      <w:r w:rsidRPr="00DB17E7">
        <w:rPr>
          <w:rFonts w:eastAsia="Times New Roman"/>
          <w:bCs/>
          <w:iCs/>
          <w:color w:val="000000" w:themeColor="text1"/>
          <w:szCs w:val="28"/>
          <w:lang w:eastAsia="ru-RU"/>
        </w:rPr>
        <w:t>» </w:t>
      </w:r>
    </w:p>
    <w:p w14:paraId="38FF5E8B"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по </w:t>
      </w:r>
      <w:proofErr w:type="spellStart"/>
      <w:r w:rsidRPr="00DB17E7">
        <w:rPr>
          <w:rFonts w:eastAsia="Times New Roman"/>
          <w:iCs/>
          <w:color w:val="000000" w:themeColor="text1"/>
          <w:szCs w:val="28"/>
          <w:lang w:eastAsia="ru-RU"/>
        </w:rPr>
        <w:t>черзі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називають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свої</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імена</w:t>
      </w:r>
      <w:proofErr w:type="spellEnd"/>
      <w:r w:rsidRPr="00DB17E7">
        <w:rPr>
          <w:rFonts w:eastAsia="Times New Roman"/>
          <w:iCs/>
          <w:color w:val="000000" w:themeColor="text1"/>
          <w:szCs w:val="28"/>
          <w:lang w:eastAsia="ru-RU"/>
        </w:rPr>
        <w:t xml:space="preserve"> та </w:t>
      </w:r>
      <w:proofErr w:type="spellStart"/>
      <w:r w:rsidRPr="00DB17E7">
        <w:rPr>
          <w:rFonts w:eastAsia="Times New Roman"/>
          <w:iCs/>
          <w:color w:val="000000" w:themeColor="text1"/>
          <w:szCs w:val="28"/>
          <w:lang w:eastAsia="ru-RU"/>
        </w:rPr>
        <w:t>розповідають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якийсь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позитивний</w:t>
      </w:r>
      <w:proofErr w:type="spellEnd"/>
      <w:r w:rsidRPr="00DB17E7">
        <w:rPr>
          <w:rFonts w:eastAsia="Times New Roman"/>
          <w:iCs/>
          <w:color w:val="000000" w:themeColor="text1"/>
          <w:szCs w:val="28"/>
          <w:lang w:eastAsia="ru-RU"/>
        </w:rPr>
        <w:t xml:space="preserve"> факт про себе, </w:t>
      </w:r>
      <w:proofErr w:type="spellStart"/>
      <w:r w:rsidRPr="00DB17E7">
        <w:rPr>
          <w:rFonts w:eastAsia="Times New Roman"/>
          <w:iCs/>
          <w:color w:val="000000" w:themeColor="text1"/>
          <w:szCs w:val="28"/>
          <w:lang w:eastAsia="ru-RU"/>
        </w:rPr>
        <w:t>розпочинаючи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слів</w:t>
      </w:r>
      <w:proofErr w:type="spellEnd"/>
      <w:r w:rsidRPr="00DB17E7">
        <w:rPr>
          <w:rFonts w:eastAsia="Times New Roman"/>
          <w:iCs/>
          <w:color w:val="000000" w:themeColor="text1"/>
          <w:szCs w:val="28"/>
          <w:lang w:eastAsia="ru-RU"/>
        </w:rPr>
        <w:t xml:space="preserve"> «Не хочу </w:t>
      </w:r>
      <w:proofErr w:type="spellStart"/>
      <w:r w:rsidRPr="00DB17E7">
        <w:rPr>
          <w:rFonts w:eastAsia="Times New Roman"/>
          <w:iCs/>
          <w:color w:val="000000" w:themeColor="text1"/>
          <w:szCs w:val="28"/>
          <w:lang w:eastAsia="ru-RU"/>
        </w:rPr>
        <w:t>хвалитися</w:t>
      </w:r>
      <w:proofErr w:type="spellEnd"/>
      <w:r w:rsidRPr="00DB17E7">
        <w:rPr>
          <w:rFonts w:eastAsia="Times New Roman"/>
          <w:iCs/>
          <w:color w:val="000000" w:themeColor="text1"/>
          <w:szCs w:val="28"/>
          <w:lang w:eastAsia="ru-RU"/>
        </w:rPr>
        <w:t>, але я…»</w:t>
      </w:r>
    </w:p>
    <w:p w14:paraId="37DAC8A6" w14:textId="77777777" w:rsidR="0026774E" w:rsidRPr="00DB17E7" w:rsidRDefault="0026774E" w:rsidP="00474B04">
      <w:pPr>
        <w:widowControl w:val="0"/>
        <w:numPr>
          <w:ilvl w:val="0"/>
          <w:numId w:val="25"/>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Обговорення</w:t>
      </w:r>
      <w:proofErr w:type="spellEnd"/>
      <w:r w:rsidRPr="00DB17E7">
        <w:rPr>
          <w:rFonts w:eastAsia="Times New Roman"/>
          <w:bCs/>
          <w:iCs/>
          <w:color w:val="000000" w:themeColor="text1"/>
          <w:szCs w:val="28"/>
          <w:lang w:eastAsia="ru-RU"/>
        </w:rPr>
        <w:t xml:space="preserve"> правил </w:t>
      </w:r>
      <w:proofErr w:type="spellStart"/>
      <w:r w:rsidRPr="00DB17E7">
        <w:rPr>
          <w:rFonts w:eastAsia="Times New Roman"/>
          <w:bCs/>
          <w:iCs/>
          <w:color w:val="000000" w:themeColor="text1"/>
          <w:szCs w:val="28"/>
          <w:lang w:eastAsia="ru-RU"/>
        </w:rPr>
        <w:t>групової</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роботи</w:t>
      </w:r>
      <w:proofErr w:type="spellEnd"/>
      <w:r w:rsidRPr="00DB17E7">
        <w:rPr>
          <w:rFonts w:eastAsia="Times New Roman"/>
          <w:bCs/>
          <w:iCs/>
          <w:color w:val="000000" w:themeColor="text1"/>
          <w:szCs w:val="28"/>
          <w:lang w:eastAsia="ru-RU"/>
        </w:rPr>
        <w:t> </w:t>
      </w:r>
    </w:p>
    <w:p w14:paraId="5F504D16"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Вчитель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повідомляє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учасникам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основні</w:t>
      </w:r>
      <w:proofErr w:type="spellEnd"/>
      <w:r w:rsidRPr="00DB17E7">
        <w:rPr>
          <w:rFonts w:eastAsia="Times New Roman"/>
          <w:iCs/>
          <w:color w:val="000000" w:themeColor="text1"/>
          <w:szCs w:val="28"/>
          <w:lang w:eastAsia="ru-RU"/>
        </w:rPr>
        <w:t xml:space="preserve"> правила </w:t>
      </w:r>
      <w:proofErr w:type="spellStart"/>
      <w:r w:rsidRPr="00DB17E7">
        <w:rPr>
          <w:rFonts w:eastAsia="Times New Roman"/>
          <w:iCs/>
          <w:color w:val="000000" w:themeColor="text1"/>
          <w:szCs w:val="28"/>
          <w:lang w:eastAsia="ru-RU"/>
        </w:rPr>
        <w:t>групової</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роботи</w:t>
      </w:r>
      <w:proofErr w:type="spellEnd"/>
      <w:r w:rsidRPr="00DB17E7">
        <w:rPr>
          <w:rFonts w:eastAsia="Times New Roman"/>
          <w:iCs/>
          <w:color w:val="000000" w:themeColor="text1"/>
          <w:szCs w:val="28"/>
          <w:lang w:eastAsia="ru-RU"/>
        </w:rPr>
        <w:t>:</w:t>
      </w:r>
    </w:p>
    <w:p w14:paraId="26AA3B75" w14:textId="77777777" w:rsidR="0026774E" w:rsidRPr="00DB17E7" w:rsidRDefault="0026774E" w:rsidP="00474B04">
      <w:pPr>
        <w:widowControl w:val="0"/>
        <w:numPr>
          <w:ilvl w:val="0"/>
          <w:numId w:val="26"/>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Брати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активну</w:t>
      </w:r>
      <w:proofErr w:type="spellEnd"/>
      <w:r w:rsidRPr="00DB17E7">
        <w:rPr>
          <w:rFonts w:eastAsia="Times New Roman"/>
          <w:iCs/>
          <w:color w:val="000000" w:themeColor="text1"/>
          <w:szCs w:val="28"/>
          <w:lang w:eastAsia="ru-RU"/>
        </w:rPr>
        <w:t xml:space="preserve"> участь.</w:t>
      </w:r>
    </w:p>
    <w:p w14:paraId="6BB7B1A5" w14:textId="77777777" w:rsidR="0026774E" w:rsidRPr="00DB17E7" w:rsidRDefault="0026774E" w:rsidP="00474B04">
      <w:pPr>
        <w:widowControl w:val="0"/>
        <w:numPr>
          <w:ilvl w:val="0"/>
          <w:numId w:val="26"/>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Дотримуватися</w:t>
      </w:r>
      <w:proofErr w:type="spellEnd"/>
      <w:r w:rsidRPr="00DB17E7">
        <w:rPr>
          <w:rFonts w:eastAsia="Times New Roman"/>
          <w:iCs/>
          <w:color w:val="000000" w:themeColor="text1"/>
          <w:szCs w:val="28"/>
          <w:lang w:eastAsia="ru-RU"/>
        </w:rPr>
        <w:t xml:space="preserve"> регламенту.</w:t>
      </w:r>
    </w:p>
    <w:p w14:paraId="01270559" w14:textId="77777777" w:rsidR="0026774E" w:rsidRPr="00DB17E7" w:rsidRDefault="0026774E" w:rsidP="00474B04">
      <w:pPr>
        <w:widowControl w:val="0"/>
        <w:numPr>
          <w:ilvl w:val="0"/>
          <w:numId w:val="26"/>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Слухати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уважно</w:t>
      </w:r>
      <w:proofErr w:type="spellEnd"/>
      <w:r w:rsidRPr="00DB17E7">
        <w:rPr>
          <w:rFonts w:eastAsia="Times New Roman"/>
          <w:iCs/>
          <w:color w:val="000000" w:themeColor="text1"/>
          <w:szCs w:val="28"/>
          <w:lang w:eastAsia="ru-RU"/>
        </w:rPr>
        <w:t xml:space="preserve">, не </w:t>
      </w:r>
      <w:proofErr w:type="spellStart"/>
      <w:r w:rsidRPr="00DB17E7">
        <w:rPr>
          <w:rFonts w:eastAsia="Times New Roman"/>
          <w:iCs/>
          <w:color w:val="000000" w:themeColor="text1"/>
          <w:szCs w:val="28"/>
          <w:lang w:eastAsia="ru-RU"/>
        </w:rPr>
        <w:t>перебивати</w:t>
      </w:r>
      <w:proofErr w:type="spellEnd"/>
      <w:r w:rsidRPr="00DB17E7">
        <w:rPr>
          <w:rFonts w:eastAsia="Times New Roman"/>
          <w:iCs/>
          <w:color w:val="000000" w:themeColor="text1"/>
          <w:szCs w:val="28"/>
          <w:lang w:eastAsia="ru-RU"/>
        </w:rPr>
        <w:t>.</w:t>
      </w:r>
    </w:p>
    <w:p w14:paraId="5104EB4B" w14:textId="77777777" w:rsidR="0026774E" w:rsidRPr="00DB17E7" w:rsidRDefault="0026774E" w:rsidP="00474B04">
      <w:pPr>
        <w:widowControl w:val="0"/>
        <w:numPr>
          <w:ilvl w:val="0"/>
          <w:numId w:val="26"/>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Не </w:t>
      </w:r>
      <w:proofErr w:type="spellStart"/>
      <w:r w:rsidRPr="00DB17E7">
        <w:rPr>
          <w:rFonts w:eastAsia="Times New Roman"/>
          <w:iCs/>
          <w:color w:val="000000" w:themeColor="text1"/>
          <w:szCs w:val="28"/>
          <w:lang w:eastAsia="ru-RU"/>
        </w:rPr>
        <w:t>критикувати</w:t>
      </w:r>
      <w:proofErr w:type="spellEnd"/>
      <w:r w:rsidRPr="00DB17E7">
        <w:rPr>
          <w:rFonts w:eastAsia="Times New Roman"/>
          <w:iCs/>
          <w:color w:val="000000" w:themeColor="text1"/>
          <w:szCs w:val="28"/>
          <w:lang w:eastAsia="ru-RU"/>
        </w:rPr>
        <w:t>.</w:t>
      </w:r>
    </w:p>
    <w:p w14:paraId="44C36C6C" w14:textId="77777777" w:rsidR="0026774E" w:rsidRPr="00DB17E7" w:rsidRDefault="0026774E" w:rsidP="00474B04">
      <w:pPr>
        <w:widowControl w:val="0"/>
        <w:numPr>
          <w:ilvl w:val="0"/>
          <w:numId w:val="26"/>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Висловлювати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тільки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власну</w:t>
      </w:r>
      <w:proofErr w:type="spellEnd"/>
      <w:r w:rsidRPr="00DB17E7">
        <w:rPr>
          <w:rFonts w:eastAsia="Times New Roman"/>
          <w:iCs/>
          <w:color w:val="000000" w:themeColor="text1"/>
          <w:szCs w:val="28"/>
          <w:lang w:eastAsia="ru-RU"/>
        </w:rPr>
        <w:t xml:space="preserve"> точку </w:t>
      </w:r>
      <w:proofErr w:type="spellStart"/>
      <w:r w:rsidRPr="00DB17E7">
        <w:rPr>
          <w:rFonts w:eastAsia="Times New Roman"/>
          <w:iCs/>
          <w:color w:val="000000" w:themeColor="text1"/>
          <w:szCs w:val="28"/>
          <w:lang w:eastAsia="ru-RU"/>
        </w:rPr>
        <w:t>зору</w:t>
      </w:r>
      <w:proofErr w:type="spellEnd"/>
      <w:r w:rsidRPr="00DB17E7">
        <w:rPr>
          <w:rFonts w:eastAsia="Times New Roman"/>
          <w:iCs/>
          <w:color w:val="000000" w:themeColor="text1"/>
          <w:szCs w:val="28"/>
          <w:lang w:eastAsia="ru-RU"/>
        </w:rPr>
        <w:t>.</w:t>
      </w:r>
    </w:p>
    <w:p w14:paraId="182337D0" w14:textId="77777777" w:rsidR="0026774E" w:rsidRPr="00DB17E7" w:rsidRDefault="0026774E" w:rsidP="00474B04">
      <w:pPr>
        <w:widowControl w:val="0"/>
        <w:numPr>
          <w:ilvl w:val="0"/>
          <w:numId w:val="26"/>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Бути </w:t>
      </w:r>
      <w:proofErr w:type="spellStart"/>
      <w:r w:rsidRPr="00DB17E7">
        <w:rPr>
          <w:rFonts w:eastAsia="Times New Roman"/>
          <w:iCs/>
          <w:color w:val="000000" w:themeColor="text1"/>
          <w:szCs w:val="28"/>
          <w:lang w:eastAsia="ru-RU"/>
        </w:rPr>
        <w:t>толерантним</w:t>
      </w:r>
      <w:proofErr w:type="spellEnd"/>
      <w:r w:rsidRPr="00DB17E7">
        <w:rPr>
          <w:rFonts w:eastAsia="Times New Roman"/>
          <w:iCs/>
          <w:color w:val="000000" w:themeColor="text1"/>
          <w:szCs w:val="28"/>
          <w:lang w:eastAsia="ru-RU"/>
        </w:rPr>
        <w:t>.</w:t>
      </w:r>
    </w:p>
    <w:p w14:paraId="1A20F278"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обговорюють</w:t>
      </w:r>
      <w:proofErr w:type="spellEnd"/>
      <w:r w:rsidRPr="00DB17E7">
        <w:rPr>
          <w:rFonts w:eastAsia="Times New Roman"/>
          <w:iCs/>
          <w:color w:val="000000" w:themeColor="text1"/>
          <w:szCs w:val="28"/>
          <w:lang w:eastAsia="ru-RU"/>
        </w:rPr>
        <w:t xml:space="preserve"> правила та, за потреби, </w:t>
      </w:r>
      <w:proofErr w:type="spellStart"/>
      <w:r w:rsidRPr="00DB17E7">
        <w:rPr>
          <w:rFonts w:eastAsia="Times New Roman"/>
          <w:iCs/>
          <w:color w:val="000000" w:themeColor="text1"/>
          <w:szCs w:val="28"/>
          <w:lang w:eastAsia="ru-RU"/>
        </w:rPr>
        <w:t>додають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свої</w:t>
      </w:r>
      <w:proofErr w:type="spellEnd"/>
      <w:r w:rsidRPr="00DB17E7">
        <w:rPr>
          <w:rFonts w:eastAsia="Times New Roman"/>
          <w:iCs/>
          <w:color w:val="000000" w:themeColor="text1"/>
          <w:szCs w:val="28"/>
          <w:lang w:eastAsia="ru-RU"/>
        </w:rPr>
        <w:t>.</w:t>
      </w:r>
    </w:p>
    <w:p w14:paraId="7D029924" w14:textId="77777777" w:rsidR="0026774E" w:rsidRPr="00DB17E7" w:rsidRDefault="0026774E" w:rsidP="00474B04">
      <w:pPr>
        <w:widowControl w:val="0"/>
        <w:numPr>
          <w:ilvl w:val="0"/>
          <w:numId w:val="27"/>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Вправа</w:t>
      </w:r>
      <w:proofErr w:type="spellEnd"/>
      <w:r w:rsidRPr="00DB17E7">
        <w:rPr>
          <w:rFonts w:eastAsia="Times New Roman"/>
          <w:bCs/>
          <w:iCs/>
          <w:color w:val="000000" w:themeColor="text1"/>
          <w:szCs w:val="28"/>
          <w:lang w:eastAsia="ru-RU"/>
        </w:rPr>
        <w:t> «</w:t>
      </w:r>
      <w:proofErr w:type="spellStart"/>
      <w:r w:rsidRPr="00DB17E7">
        <w:rPr>
          <w:rFonts w:eastAsia="Times New Roman"/>
          <w:bCs/>
          <w:iCs/>
          <w:color w:val="000000" w:themeColor="text1"/>
          <w:szCs w:val="28"/>
          <w:lang w:eastAsia="ru-RU"/>
        </w:rPr>
        <w:t>Очікування</w:t>
      </w:r>
      <w:proofErr w:type="spellEnd"/>
      <w:r w:rsidRPr="00DB17E7">
        <w:rPr>
          <w:rFonts w:eastAsia="Times New Roman"/>
          <w:bCs/>
          <w:iCs/>
          <w:color w:val="000000" w:themeColor="text1"/>
          <w:szCs w:val="28"/>
          <w:lang w:eastAsia="ru-RU"/>
        </w:rPr>
        <w:t>» </w:t>
      </w:r>
    </w:p>
    <w:p w14:paraId="67B9F914"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отримують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невеликі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стікери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круглої</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форми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золоті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піщинки</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яких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необхідно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написати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саме</w:t>
      </w:r>
      <w:proofErr w:type="spellEnd"/>
      <w:r w:rsidRPr="00DB17E7">
        <w:rPr>
          <w:rFonts w:eastAsia="Times New Roman"/>
          <w:iCs/>
          <w:color w:val="000000" w:themeColor="text1"/>
          <w:szCs w:val="28"/>
          <w:lang w:eastAsia="ru-RU"/>
        </w:rPr>
        <w:t xml:space="preserve"> вони </w:t>
      </w:r>
      <w:proofErr w:type="spellStart"/>
      <w:r w:rsidRPr="00DB17E7">
        <w:rPr>
          <w:rFonts w:eastAsia="Times New Roman"/>
          <w:iCs/>
          <w:color w:val="000000" w:themeColor="text1"/>
          <w:szCs w:val="28"/>
          <w:lang w:eastAsia="ru-RU"/>
        </w:rPr>
        <w:t>чекають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від</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тренінгу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Потім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кожен</w:t>
      </w:r>
      <w:proofErr w:type="spellEnd"/>
      <w:r w:rsidRPr="00DB17E7">
        <w:rPr>
          <w:rFonts w:eastAsia="Times New Roman"/>
          <w:iCs/>
          <w:color w:val="000000" w:themeColor="text1"/>
          <w:szCs w:val="28"/>
          <w:lang w:eastAsia="ru-RU"/>
        </w:rPr>
        <w:t xml:space="preserve"> по </w:t>
      </w:r>
      <w:proofErr w:type="spellStart"/>
      <w:r w:rsidRPr="00DB17E7">
        <w:rPr>
          <w:rFonts w:eastAsia="Times New Roman"/>
          <w:iCs/>
          <w:color w:val="000000" w:themeColor="text1"/>
          <w:szCs w:val="28"/>
          <w:lang w:eastAsia="ru-RU"/>
        </w:rPr>
        <w:t>черзі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презентує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свої</w:t>
      </w:r>
      <w:proofErr w:type="spellEnd"/>
      <w:r w:rsidRPr="00DB17E7">
        <w:rPr>
          <w:rFonts w:eastAsia="Times New Roman"/>
          <w:iCs/>
          <w:color w:val="000000" w:themeColor="text1"/>
          <w:szCs w:val="28"/>
          <w:lang w:eastAsia="ru-RU"/>
        </w:rPr>
        <w:t xml:space="preserve"> записи, </w:t>
      </w:r>
      <w:proofErr w:type="spellStart"/>
      <w:r w:rsidRPr="00DB17E7">
        <w:rPr>
          <w:rFonts w:eastAsia="Times New Roman"/>
          <w:iCs/>
          <w:color w:val="000000" w:themeColor="text1"/>
          <w:szCs w:val="28"/>
          <w:lang w:eastAsia="ru-RU"/>
        </w:rPr>
        <w:t>після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прикріплює</w:t>
      </w:r>
      <w:proofErr w:type="spellEnd"/>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стікер</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плакаті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зображенням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пісочного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годинника</w:t>
      </w:r>
      <w:proofErr w:type="spellEnd"/>
      <w:r w:rsidRPr="00DB17E7">
        <w:rPr>
          <w:rFonts w:eastAsia="Times New Roman"/>
          <w:iCs/>
          <w:color w:val="000000" w:themeColor="text1"/>
          <w:szCs w:val="28"/>
          <w:lang w:eastAsia="ru-RU"/>
        </w:rPr>
        <w:t xml:space="preserve"> (у </w:t>
      </w:r>
      <w:proofErr w:type="spellStart"/>
      <w:r w:rsidRPr="00DB17E7">
        <w:rPr>
          <w:rFonts w:eastAsia="Times New Roman"/>
          <w:iCs/>
          <w:color w:val="000000" w:themeColor="text1"/>
          <w:szCs w:val="28"/>
          <w:lang w:eastAsia="ru-RU"/>
        </w:rPr>
        <w:t>верхній</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частині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годинника</w:t>
      </w:r>
      <w:proofErr w:type="spellEnd"/>
      <w:r w:rsidRPr="00DB17E7">
        <w:rPr>
          <w:rFonts w:eastAsia="Times New Roman"/>
          <w:iCs/>
          <w:color w:val="000000" w:themeColor="text1"/>
          <w:szCs w:val="28"/>
          <w:lang w:eastAsia="ru-RU"/>
        </w:rPr>
        <w:t>).</w:t>
      </w:r>
    </w:p>
    <w:p w14:paraId="64956FF8"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bCs/>
          <w:iCs/>
          <w:color w:val="000000" w:themeColor="text1"/>
          <w:szCs w:val="28"/>
          <w:lang w:eastAsia="ru-RU"/>
        </w:rPr>
        <w:t>ІІ. </w:t>
      </w:r>
      <w:proofErr w:type="spellStart"/>
      <w:r w:rsidRPr="00DB17E7">
        <w:rPr>
          <w:rFonts w:eastAsia="Times New Roman"/>
          <w:bCs/>
          <w:iCs/>
          <w:color w:val="000000" w:themeColor="text1"/>
          <w:szCs w:val="28"/>
          <w:lang w:eastAsia="ru-RU"/>
        </w:rPr>
        <w:t>Основна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частина</w:t>
      </w:r>
      <w:proofErr w:type="spellEnd"/>
    </w:p>
    <w:p w14:paraId="53F57906" w14:textId="363DA081" w:rsidR="0026774E" w:rsidRPr="00DB17E7" w:rsidRDefault="001D3FC6" w:rsidP="00474B04">
      <w:pPr>
        <w:widowControl w:val="0"/>
        <w:numPr>
          <w:ilvl w:val="0"/>
          <w:numId w:val="28"/>
        </w:numPr>
        <w:shd w:val="clear" w:color="auto" w:fill="FFFFFF"/>
        <w:spacing w:after="0" w:line="360" w:lineRule="auto"/>
        <w:ind w:left="0" w:firstLine="720"/>
        <w:jc w:val="both"/>
        <w:rPr>
          <w:rFonts w:eastAsia="Times New Roman"/>
          <w:color w:val="000000" w:themeColor="text1"/>
          <w:szCs w:val="28"/>
          <w:lang w:eastAsia="ru-RU"/>
        </w:rPr>
      </w:pPr>
      <w:proofErr w:type="spellStart"/>
      <w:r>
        <w:rPr>
          <w:rFonts w:eastAsia="Times New Roman"/>
          <w:bCs/>
          <w:color w:val="000000" w:themeColor="text1"/>
          <w:szCs w:val="28"/>
          <w:lang w:eastAsia="ru-RU"/>
        </w:rPr>
        <w:lastRenderedPageBreak/>
        <w:t>Вправа-розминка</w:t>
      </w:r>
      <w:proofErr w:type="spellEnd"/>
      <w:r>
        <w:rPr>
          <w:rFonts w:eastAsia="Times New Roman"/>
          <w:bCs/>
          <w:color w:val="000000" w:themeColor="text1"/>
          <w:szCs w:val="28"/>
          <w:lang w:eastAsia="ru-RU"/>
        </w:rPr>
        <w:t xml:space="preserve"> «Пересадки»</w:t>
      </w:r>
      <w:r w:rsidR="0026774E" w:rsidRPr="00DB17E7">
        <w:rPr>
          <w:rFonts w:eastAsia="Times New Roman"/>
          <w:bCs/>
          <w:color w:val="000000" w:themeColor="text1"/>
          <w:szCs w:val="28"/>
          <w:lang w:eastAsia="ru-RU"/>
        </w:rPr>
        <w:t xml:space="preserve"> </w:t>
      </w:r>
    </w:p>
    <w:p w14:paraId="0B30C5A8" w14:textId="531A53CE"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Для того, </w:t>
      </w:r>
      <w:proofErr w:type="spellStart"/>
      <w:r w:rsidRPr="00DB17E7">
        <w:rPr>
          <w:rFonts w:eastAsia="Times New Roman"/>
          <w:color w:val="000000" w:themeColor="text1"/>
          <w:szCs w:val="28"/>
          <w:lang w:eastAsia="ru-RU"/>
        </w:rPr>
        <w:t>щоб</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створити</w:t>
      </w:r>
      <w:proofErr w:type="spellEnd"/>
      <w:r w:rsidRPr="00DB17E7">
        <w:rPr>
          <w:rFonts w:eastAsia="Times New Roman"/>
          <w:color w:val="000000" w:themeColor="text1"/>
          <w:szCs w:val="28"/>
          <w:lang w:eastAsia="ru-RU"/>
        </w:rPr>
        <w:t xml:space="preserve"> атмосферу </w:t>
      </w:r>
      <w:proofErr w:type="spellStart"/>
      <w:r w:rsidRPr="00DB17E7">
        <w:rPr>
          <w:rFonts w:eastAsia="Times New Roman"/>
          <w:color w:val="000000" w:themeColor="text1"/>
          <w:szCs w:val="28"/>
          <w:lang w:eastAsia="ru-RU"/>
        </w:rPr>
        <w:t>доброзичливості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активізувати</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учнів</w:t>
      </w:r>
      <w:proofErr w:type="spellEnd"/>
      <w:r w:rsidRPr="00DB17E7">
        <w:rPr>
          <w:rFonts w:eastAsia="Times New Roman"/>
          <w:color w:val="000000" w:themeColor="text1"/>
          <w:szCs w:val="28"/>
          <w:lang w:eastAsia="ru-RU"/>
        </w:rPr>
        <w:t xml:space="preserve"> та </w:t>
      </w:r>
      <w:proofErr w:type="spellStart"/>
      <w:r w:rsidRPr="00DB17E7">
        <w:rPr>
          <w:rFonts w:eastAsia="Times New Roman"/>
          <w:color w:val="000000" w:themeColor="text1"/>
          <w:szCs w:val="28"/>
          <w:lang w:eastAsia="ru-RU"/>
        </w:rPr>
        <w:t>підготувати</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їх</w:t>
      </w:r>
      <w:proofErr w:type="spellEnd"/>
      <w:r w:rsidRPr="00DB17E7">
        <w:rPr>
          <w:rFonts w:eastAsia="Times New Roman"/>
          <w:color w:val="000000" w:themeColor="text1"/>
          <w:szCs w:val="28"/>
          <w:lang w:eastAsia="ru-RU"/>
        </w:rPr>
        <w:t xml:space="preserve"> до </w:t>
      </w:r>
      <w:proofErr w:type="spellStart"/>
      <w:r w:rsidRPr="00DB17E7">
        <w:rPr>
          <w:rFonts w:eastAsia="Times New Roman"/>
          <w:color w:val="000000" w:themeColor="text1"/>
          <w:szCs w:val="28"/>
          <w:lang w:eastAsia="ru-RU"/>
        </w:rPr>
        <w:t>подальшої</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роботи</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вчитель</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пропонує</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учасникам</w:t>
      </w:r>
      <w:proofErr w:type="spellEnd"/>
      <w:r w:rsidRPr="00DB17E7">
        <w:rPr>
          <w:rFonts w:eastAsia="Times New Roman"/>
          <w:color w:val="000000" w:themeColor="text1"/>
          <w:szCs w:val="28"/>
          <w:lang w:eastAsia="ru-RU"/>
        </w:rPr>
        <w:t xml:space="preserve">, у </w:t>
      </w:r>
      <w:proofErr w:type="spellStart"/>
      <w:r w:rsidRPr="00DB17E7">
        <w:rPr>
          <w:rFonts w:eastAsia="Times New Roman"/>
          <w:color w:val="000000" w:themeColor="text1"/>
          <w:szCs w:val="28"/>
          <w:lang w:eastAsia="ru-RU"/>
        </w:rPr>
        <w:t>яких</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наприклад</w:t>
      </w:r>
      <w:proofErr w:type="spellEnd"/>
      <w:r w:rsidRPr="00DB17E7">
        <w:rPr>
          <w:rFonts w:eastAsia="Times New Roman"/>
          <w:color w:val="000000" w:themeColor="text1"/>
          <w:szCs w:val="28"/>
          <w:lang w:eastAsia="ru-RU"/>
        </w:rPr>
        <w:t xml:space="preserve">, є </w:t>
      </w:r>
      <w:proofErr w:type="spellStart"/>
      <w:r w:rsidRPr="00DB17E7">
        <w:rPr>
          <w:rFonts w:eastAsia="Times New Roman"/>
          <w:color w:val="000000" w:themeColor="text1"/>
          <w:szCs w:val="28"/>
          <w:lang w:eastAsia="ru-RU"/>
        </w:rPr>
        <w:t>рідна</w:t>
      </w:r>
      <w:proofErr w:type="spellEnd"/>
      <w:r w:rsidRPr="00DB17E7">
        <w:rPr>
          <w:rFonts w:eastAsia="Times New Roman"/>
          <w:color w:val="000000" w:themeColor="text1"/>
          <w:szCs w:val="28"/>
          <w:lang w:eastAsia="ru-RU"/>
        </w:rPr>
        <w:t xml:space="preserve"> сестра, </w:t>
      </w:r>
      <w:proofErr w:type="spellStart"/>
      <w:r w:rsidRPr="00DB17E7">
        <w:rPr>
          <w:rFonts w:eastAsia="Times New Roman"/>
          <w:color w:val="000000" w:themeColor="text1"/>
          <w:szCs w:val="28"/>
          <w:lang w:eastAsia="ru-RU"/>
        </w:rPr>
        <w:t>помінятися</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місцями</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Якщо</w:t>
      </w:r>
      <w:proofErr w:type="spellEnd"/>
      <w:r w:rsidRPr="00DB17E7">
        <w:rPr>
          <w:rFonts w:eastAsia="Times New Roman"/>
          <w:color w:val="000000" w:themeColor="text1"/>
          <w:szCs w:val="28"/>
          <w:lang w:eastAsia="ru-RU"/>
        </w:rPr>
        <w:t xml:space="preserve"> у </w:t>
      </w:r>
      <w:proofErr w:type="spellStart"/>
      <w:r w:rsidRPr="00DB17E7">
        <w:rPr>
          <w:rFonts w:eastAsia="Times New Roman"/>
          <w:color w:val="000000" w:themeColor="text1"/>
          <w:szCs w:val="28"/>
          <w:lang w:eastAsia="ru-RU"/>
        </w:rPr>
        <w:t>групі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такі</w:t>
      </w:r>
      <w:proofErr w:type="spellEnd"/>
      <w:r w:rsidRPr="00DB17E7">
        <w:rPr>
          <w:rFonts w:eastAsia="Times New Roman"/>
          <w:color w:val="000000" w:themeColor="text1"/>
          <w:szCs w:val="28"/>
          <w:lang w:eastAsia="ru-RU"/>
        </w:rPr>
        <w:t xml:space="preserve"> люди є, то вони </w:t>
      </w:r>
      <w:proofErr w:type="spellStart"/>
      <w:r w:rsidRPr="00DB17E7">
        <w:rPr>
          <w:rFonts w:eastAsia="Times New Roman"/>
          <w:color w:val="000000" w:themeColor="text1"/>
          <w:szCs w:val="28"/>
          <w:lang w:eastAsia="ru-RU"/>
        </w:rPr>
        <w:t>міняються</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міс</w:t>
      </w:r>
      <w:r w:rsidR="001D3FC6">
        <w:rPr>
          <w:rFonts w:eastAsia="Times New Roman"/>
          <w:color w:val="000000" w:themeColor="text1"/>
          <w:szCs w:val="28"/>
          <w:lang w:eastAsia="ru-RU"/>
        </w:rPr>
        <w:t>цями</w:t>
      </w:r>
      <w:proofErr w:type="spellEnd"/>
      <w:r w:rsidR="001D3FC6">
        <w:rPr>
          <w:rFonts w:eastAsia="Times New Roman"/>
          <w:color w:val="000000" w:themeColor="text1"/>
          <w:szCs w:val="28"/>
          <w:lang w:eastAsia="ru-RU"/>
        </w:rPr>
        <w:t xml:space="preserve">. </w:t>
      </w:r>
      <w:proofErr w:type="spellStart"/>
      <w:r w:rsidR="001D3FC6">
        <w:rPr>
          <w:rFonts w:eastAsia="Times New Roman"/>
          <w:color w:val="000000" w:themeColor="text1"/>
          <w:szCs w:val="28"/>
          <w:lang w:eastAsia="ru-RU"/>
        </w:rPr>
        <w:t>Далі</w:t>
      </w:r>
      <w:proofErr w:type="spellEnd"/>
      <w:r w:rsidR="001D3FC6">
        <w:rPr>
          <w:rFonts w:eastAsia="Times New Roman"/>
          <w:color w:val="000000" w:themeColor="text1"/>
          <w:szCs w:val="28"/>
          <w:lang w:eastAsia="ru-RU"/>
        </w:rPr>
        <w:t xml:space="preserve"> </w:t>
      </w:r>
      <w:proofErr w:type="spellStart"/>
      <w:proofErr w:type="gramStart"/>
      <w:r w:rsidR="001D3FC6">
        <w:rPr>
          <w:rFonts w:eastAsia="Times New Roman"/>
          <w:color w:val="000000" w:themeColor="text1"/>
          <w:szCs w:val="28"/>
          <w:lang w:eastAsia="ru-RU"/>
        </w:rPr>
        <w:t>вчитель</w:t>
      </w:r>
      <w:proofErr w:type="spellEnd"/>
      <w:r w:rsidR="001D3FC6">
        <w:rPr>
          <w:rFonts w:eastAsia="Times New Roman"/>
          <w:color w:val="000000" w:themeColor="text1"/>
          <w:szCs w:val="28"/>
          <w:lang w:eastAsia="ru-RU"/>
        </w:rPr>
        <w:t xml:space="preserve">  </w:t>
      </w:r>
      <w:proofErr w:type="spellStart"/>
      <w:r w:rsidR="001D3FC6">
        <w:rPr>
          <w:rFonts w:eastAsia="Times New Roman"/>
          <w:color w:val="000000" w:themeColor="text1"/>
          <w:szCs w:val="28"/>
          <w:lang w:eastAsia="ru-RU"/>
        </w:rPr>
        <w:t>продовжує</w:t>
      </w:r>
      <w:proofErr w:type="spellEnd"/>
      <w:proofErr w:type="gramEnd"/>
      <w:r w:rsidR="001D3FC6">
        <w:rPr>
          <w:rFonts w:eastAsia="Times New Roman"/>
          <w:color w:val="000000" w:themeColor="text1"/>
          <w:szCs w:val="28"/>
          <w:lang w:eastAsia="ru-RU"/>
        </w:rPr>
        <w:t>: «</w:t>
      </w:r>
      <w:r w:rsidRPr="00DB17E7">
        <w:rPr>
          <w:rFonts w:eastAsia="Times New Roman"/>
          <w:color w:val="000000" w:themeColor="text1"/>
          <w:szCs w:val="28"/>
          <w:lang w:eastAsia="ru-RU"/>
        </w:rPr>
        <w:t xml:space="preserve">Встаньте </w:t>
      </w:r>
      <w:r w:rsidR="001D3FC6">
        <w:rPr>
          <w:rFonts w:eastAsia="Times New Roman"/>
          <w:color w:val="000000" w:themeColor="text1"/>
          <w:szCs w:val="28"/>
          <w:lang w:eastAsia="ru-RU"/>
        </w:rPr>
        <w:t xml:space="preserve">і </w:t>
      </w:r>
      <w:proofErr w:type="spellStart"/>
      <w:r w:rsidR="001D3FC6">
        <w:rPr>
          <w:rFonts w:eastAsia="Times New Roman"/>
          <w:color w:val="000000" w:themeColor="text1"/>
          <w:szCs w:val="28"/>
          <w:lang w:eastAsia="ru-RU"/>
        </w:rPr>
        <w:t>поміняйтеся</w:t>
      </w:r>
      <w:proofErr w:type="spellEnd"/>
      <w:r w:rsidR="001D3FC6">
        <w:rPr>
          <w:rFonts w:eastAsia="Times New Roman"/>
          <w:color w:val="000000" w:themeColor="text1"/>
          <w:szCs w:val="28"/>
          <w:lang w:eastAsia="ru-RU"/>
        </w:rPr>
        <w:t xml:space="preserve"> </w:t>
      </w:r>
      <w:proofErr w:type="spellStart"/>
      <w:r w:rsidR="001D3FC6">
        <w:rPr>
          <w:rFonts w:eastAsia="Times New Roman"/>
          <w:color w:val="000000" w:themeColor="text1"/>
          <w:szCs w:val="28"/>
          <w:lang w:eastAsia="ru-RU"/>
        </w:rPr>
        <w:t>місцями</w:t>
      </w:r>
      <w:proofErr w:type="spellEnd"/>
      <w:r w:rsidR="001D3FC6">
        <w:rPr>
          <w:rFonts w:eastAsia="Times New Roman"/>
          <w:color w:val="000000" w:themeColor="text1"/>
          <w:szCs w:val="28"/>
          <w:lang w:eastAsia="ru-RU"/>
        </w:rPr>
        <w:t xml:space="preserve"> </w:t>
      </w:r>
      <w:proofErr w:type="spellStart"/>
      <w:r w:rsidR="001D3FC6">
        <w:rPr>
          <w:rFonts w:eastAsia="Times New Roman"/>
          <w:color w:val="000000" w:themeColor="text1"/>
          <w:szCs w:val="28"/>
          <w:lang w:eastAsia="ru-RU"/>
        </w:rPr>
        <w:t>всі</w:t>
      </w:r>
      <w:proofErr w:type="spellEnd"/>
      <w:r w:rsidR="001D3FC6">
        <w:rPr>
          <w:rFonts w:eastAsia="Times New Roman"/>
          <w:color w:val="000000" w:themeColor="text1"/>
          <w:szCs w:val="28"/>
          <w:lang w:eastAsia="ru-RU"/>
        </w:rPr>
        <w:t xml:space="preserve"> </w:t>
      </w:r>
      <w:proofErr w:type="spellStart"/>
      <w:r w:rsidR="001D3FC6">
        <w:rPr>
          <w:rFonts w:eastAsia="Times New Roman"/>
          <w:color w:val="000000" w:themeColor="text1"/>
          <w:szCs w:val="28"/>
          <w:lang w:eastAsia="ru-RU"/>
        </w:rPr>
        <w:t>ті</w:t>
      </w:r>
      <w:proofErr w:type="spellEnd"/>
      <w:r w:rsidR="001D3FC6">
        <w:rPr>
          <w:rFonts w:eastAsia="Times New Roman"/>
          <w:color w:val="000000" w:themeColor="text1"/>
          <w:szCs w:val="28"/>
          <w:lang w:eastAsia="ru-RU"/>
        </w:rPr>
        <w:t>, …»</w:t>
      </w:r>
    </w:p>
    <w:p w14:paraId="691B75C7"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є </w:t>
      </w:r>
      <w:proofErr w:type="spellStart"/>
      <w:r w:rsidRPr="00DB17E7">
        <w:rPr>
          <w:rFonts w:eastAsia="Times New Roman"/>
          <w:color w:val="000000" w:themeColor="text1"/>
          <w:szCs w:val="28"/>
          <w:lang w:eastAsia="ru-RU"/>
        </w:rPr>
        <w:t>рідний</w:t>
      </w:r>
      <w:proofErr w:type="spellEnd"/>
      <w:r w:rsidRPr="00DB17E7">
        <w:rPr>
          <w:rFonts w:eastAsia="Times New Roman"/>
          <w:color w:val="000000" w:themeColor="text1"/>
          <w:szCs w:val="28"/>
          <w:lang w:eastAsia="ru-RU"/>
        </w:rPr>
        <w:t xml:space="preserve"> брат;</w:t>
      </w:r>
    </w:p>
    <w:p w14:paraId="5D823286"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w:t>
      </w:r>
      <w:proofErr w:type="spellStart"/>
      <w:r w:rsidRPr="00DB17E7">
        <w:rPr>
          <w:rFonts w:eastAsia="Times New Roman"/>
          <w:color w:val="000000" w:themeColor="text1"/>
          <w:szCs w:val="28"/>
          <w:lang w:eastAsia="ru-RU"/>
        </w:rPr>
        <w:t>гарний</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настрій</w:t>
      </w:r>
      <w:proofErr w:type="spellEnd"/>
      <w:r w:rsidRPr="00DB17E7">
        <w:rPr>
          <w:rFonts w:eastAsia="Times New Roman"/>
          <w:color w:val="000000" w:themeColor="text1"/>
          <w:szCs w:val="28"/>
          <w:lang w:eastAsia="ru-RU"/>
        </w:rPr>
        <w:t>;</w:t>
      </w:r>
    </w:p>
    <w:p w14:paraId="66D939B6"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у </w:t>
      </w:r>
      <w:proofErr w:type="spellStart"/>
      <w:r w:rsidRPr="00DB17E7">
        <w:rPr>
          <w:rFonts w:eastAsia="Times New Roman"/>
          <w:color w:val="000000" w:themeColor="text1"/>
          <w:szCs w:val="28"/>
          <w:lang w:eastAsia="ru-RU"/>
        </w:rPr>
        <w:t>вухах</w:t>
      </w:r>
      <w:proofErr w:type="spellEnd"/>
      <w:r w:rsidRPr="00DB17E7">
        <w:rPr>
          <w:rFonts w:eastAsia="Times New Roman"/>
          <w:color w:val="000000" w:themeColor="text1"/>
          <w:szCs w:val="28"/>
          <w:lang w:eastAsia="ru-RU"/>
        </w:rPr>
        <w:t xml:space="preserve"> сережки;</w:t>
      </w:r>
    </w:p>
    <w:p w14:paraId="3687DEB3"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w:t>
      </w:r>
      <w:proofErr w:type="spellStart"/>
      <w:r w:rsidRPr="00DB17E7">
        <w:rPr>
          <w:rFonts w:eastAsia="Times New Roman"/>
          <w:color w:val="000000" w:themeColor="text1"/>
          <w:szCs w:val="28"/>
          <w:lang w:eastAsia="ru-RU"/>
        </w:rPr>
        <w:t>карі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очі</w:t>
      </w:r>
      <w:proofErr w:type="spellEnd"/>
      <w:r w:rsidRPr="00DB17E7">
        <w:rPr>
          <w:rFonts w:eastAsia="Times New Roman"/>
          <w:color w:val="000000" w:themeColor="text1"/>
          <w:szCs w:val="28"/>
          <w:lang w:eastAsia="ru-RU"/>
        </w:rPr>
        <w:t>;</w:t>
      </w:r>
    </w:p>
    <w:p w14:paraId="15773BDE"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w:t>
      </w:r>
      <w:proofErr w:type="spellStart"/>
      <w:r w:rsidRPr="00DB17E7">
        <w:rPr>
          <w:rFonts w:eastAsia="Times New Roman"/>
          <w:color w:val="000000" w:themeColor="text1"/>
          <w:szCs w:val="28"/>
          <w:lang w:eastAsia="ru-RU"/>
        </w:rPr>
        <w:t>оптимістичний</w:t>
      </w:r>
      <w:proofErr w:type="spellEnd"/>
      <w:r w:rsidRPr="00DB17E7">
        <w:rPr>
          <w:rFonts w:eastAsia="Times New Roman"/>
          <w:color w:val="000000" w:themeColor="text1"/>
          <w:szCs w:val="28"/>
          <w:lang w:eastAsia="ru-RU"/>
        </w:rPr>
        <w:t xml:space="preserve"> характер;</w:t>
      </w:r>
    </w:p>
    <w:p w14:paraId="1A406807"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w:t>
      </w:r>
      <w:proofErr w:type="spellStart"/>
      <w:r w:rsidRPr="00DB17E7">
        <w:rPr>
          <w:rFonts w:eastAsia="Times New Roman"/>
          <w:color w:val="000000" w:themeColor="text1"/>
          <w:szCs w:val="28"/>
          <w:lang w:eastAsia="ru-RU"/>
        </w:rPr>
        <w:t>поетичний</w:t>
      </w:r>
      <w:proofErr w:type="spellEnd"/>
      <w:r w:rsidRPr="00DB17E7">
        <w:rPr>
          <w:rFonts w:eastAsia="Times New Roman"/>
          <w:color w:val="000000" w:themeColor="text1"/>
          <w:szCs w:val="28"/>
          <w:lang w:eastAsia="ru-RU"/>
        </w:rPr>
        <w:t xml:space="preserve"> талант;</w:t>
      </w:r>
    </w:p>
    <w:p w14:paraId="33E386BF"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день </w:t>
      </w:r>
      <w:proofErr w:type="spellStart"/>
      <w:r w:rsidRPr="00DB17E7">
        <w:rPr>
          <w:rFonts w:eastAsia="Times New Roman"/>
          <w:color w:val="000000" w:themeColor="text1"/>
          <w:szCs w:val="28"/>
          <w:lang w:eastAsia="ru-RU"/>
        </w:rPr>
        <w:t>народження</w:t>
      </w:r>
      <w:proofErr w:type="spellEnd"/>
      <w:r w:rsidRPr="00DB17E7">
        <w:rPr>
          <w:rFonts w:eastAsia="Times New Roman"/>
          <w:color w:val="000000" w:themeColor="text1"/>
          <w:szCs w:val="28"/>
          <w:lang w:eastAsia="ru-RU"/>
        </w:rPr>
        <w:t xml:space="preserve"> у </w:t>
      </w:r>
      <w:proofErr w:type="spellStart"/>
      <w:r w:rsidRPr="00DB17E7">
        <w:rPr>
          <w:rFonts w:eastAsia="Times New Roman"/>
          <w:color w:val="000000" w:themeColor="text1"/>
          <w:szCs w:val="28"/>
          <w:lang w:eastAsia="ru-RU"/>
        </w:rPr>
        <w:t>березні</w:t>
      </w:r>
      <w:proofErr w:type="spellEnd"/>
      <w:r w:rsidRPr="00DB17E7">
        <w:rPr>
          <w:rFonts w:eastAsia="Times New Roman"/>
          <w:color w:val="000000" w:themeColor="text1"/>
          <w:szCs w:val="28"/>
          <w:lang w:eastAsia="ru-RU"/>
        </w:rPr>
        <w:t>;</w:t>
      </w:r>
    </w:p>
    <w:p w14:paraId="3AB51BB0"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color w:val="000000" w:themeColor="text1"/>
          <w:szCs w:val="28"/>
          <w:lang w:eastAsia="ru-RU"/>
        </w:rPr>
        <w:t>хто</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сьогодні</w:t>
      </w:r>
      <w:proofErr w:type="spellEnd"/>
      <w:r w:rsidRPr="00DB17E7">
        <w:rPr>
          <w:rFonts w:eastAsia="Times New Roman"/>
          <w:color w:val="000000" w:themeColor="text1"/>
          <w:szCs w:val="28"/>
          <w:lang w:eastAsia="ru-RU"/>
        </w:rPr>
        <w:t xml:space="preserve"> робив </w:t>
      </w:r>
      <w:proofErr w:type="spellStart"/>
      <w:r w:rsidRPr="00DB17E7">
        <w:rPr>
          <w:rFonts w:eastAsia="Times New Roman"/>
          <w:color w:val="000000" w:themeColor="text1"/>
          <w:szCs w:val="28"/>
          <w:lang w:eastAsia="ru-RU"/>
        </w:rPr>
        <w:t>ранкову</w:t>
      </w:r>
      <w:proofErr w:type="spellEnd"/>
      <w:r w:rsidRPr="00DB17E7">
        <w:rPr>
          <w:rFonts w:eastAsia="Times New Roman"/>
          <w:color w:val="000000" w:themeColor="text1"/>
          <w:szCs w:val="28"/>
          <w:lang w:eastAsia="ru-RU"/>
        </w:rPr>
        <w:t xml:space="preserve"> зарядку;</w:t>
      </w:r>
    </w:p>
    <w:p w14:paraId="50F401A8"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color w:val="000000" w:themeColor="text1"/>
          <w:szCs w:val="28"/>
          <w:lang w:eastAsia="ru-RU"/>
        </w:rPr>
        <w:t xml:space="preserve">у кого є </w:t>
      </w:r>
      <w:proofErr w:type="spellStart"/>
      <w:r w:rsidRPr="00DB17E7">
        <w:rPr>
          <w:rFonts w:eastAsia="Times New Roman"/>
          <w:color w:val="000000" w:themeColor="text1"/>
          <w:szCs w:val="28"/>
          <w:lang w:eastAsia="ru-RU"/>
        </w:rPr>
        <w:t>бажання</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працювати</w:t>
      </w:r>
      <w:proofErr w:type="spellEnd"/>
      <w:r w:rsidRPr="00DB17E7">
        <w:rPr>
          <w:rFonts w:eastAsia="Times New Roman"/>
          <w:color w:val="000000" w:themeColor="text1"/>
          <w:szCs w:val="28"/>
          <w:lang w:eastAsia="ru-RU"/>
        </w:rPr>
        <w:t xml:space="preserve"> й </w:t>
      </w:r>
      <w:proofErr w:type="spellStart"/>
      <w:r w:rsidRPr="00DB17E7">
        <w:rPr>
          <w:rFonts w:eastAsia="Times New Roman"/>
          <w:color w:val="000000" w:themeColor="text1"/>
          <w:szCs w:val="28"/>
          <w:lang w:eastAsia="ru-RU"/>
        </w:rPr>
        <w:t>надалі</w:t>
      </w:r>
      <w:proofErr w:type="spellEnd"/>
      <w:r w:rsidRPr="00DB17E7">
        <w:rPr>
          <w:rFonts w:eastAsia="Times New Roman"/>
          <w:color w:val="000000" w:themeColor="text1"/>
          <w:szCs w:val="28"/>
          <w:lang w:eastAsia="ru-RU"/>
        </w:rPr>
        <w:t>;</w:t>
      </w:r>
    </w:p>
    <w:p w14:paraId="3BF07840" w14:textId="77777777" w:rsidR="0026774E" w:rsidRPr="00DB17E7" w:rsidRDefault="0026774E" w:rsidP="00474B04">
      <w:pPr>
        <w:widowControl w:val="0"/>
        <w:numPr>
          <w:ilvl w:val="0"/>
          <w:numId w:val="29"/>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color w:val="000000" w:themeColor="text1"/>
          <w:szCs w:val="28"/>
          <w:lang w:eastAsia="ru-RU"/>
        </w:rPr>
        <w:t>хто</w:t>
      </w:r>
      <w:proofErr w:type="spellEnd"/>
      <w:r w:rsidRPr="00DB17E7">
        <w:rPr>
          <w:rFonts w:eastAsia="Times New Roman"/>
          <w:color w:val="000000" w:themeColor="text1"/>
          <w:szCs w:val="28"/>
          <w:lang w:eastAsia="ru-RU"/>
        </w:rPr>
        <w:t xml:space="preserve"> любить </w:t>
      </w:r>
      <w:proofErr w:type="spellStart"/>
      <w:r w:rsidRPr="00DB17E7">
        <w:rPr>
          <w:rFonts w:eastAsia="Times New Roman"/>
          <w:color w:val="000000" w:themeColor="text1"/>
          <w:szCs w:val="28"/>
          <w:lang w:eastAsia="ru-RU"/>
        </w:rPr>
        <w:t>співати</w:t>
      </w:r>
      <w:proofErr w:type="spellEnd"/>
      <w:r w:rsidRPr="00DB17E7">
        <w:rPr>
          <w:rFonts w:eastAsia="Times New Roman"/>
          <w:color w:val="000000" w:themeColor="text1"/>
          <w:szCs w:val="28"/>
          <w:lang w:eastAsia="ru-RU"/>
        </w:rPr>
        <w:t>.</w:t>
      </w:r>
    </w:p>
    <w:p w14:paraId="13421083"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Під</w:t>
      </w:r>
      <w:proofErr w:type="spellEnd"/>
      <w:r w:rsidRPr="00DB17E7">
        <w:rPr>
          <w:rFonts w:eastAsia="Times New Roman"/>
          <w:iCs/>
          <w:color w:val="000000" w:themeColor="text1"/>
          <w:szCs w:val="28"/>
          <w:lang w:eastAsia="ru-RU"/>
        </w:rPr>
        <w:t xml:space="preserve"> час </w:t>
      </w:r>
      <w:proofErr w:type="spellStart"/>
      <w:r w:rsidRPr="00DB17E7">
        <w:rPr>
          <w:rFonts w:eastAsia="Times New Roman"/>
          <w:iCs/>
          <w:color w:val="000000" w:themeColor="text1"/>
          <w:szCs w:val="28"/>
          <w:lang w:eastAsia="ru-RU"/>
        </w:rPr>
        <w:t>вправи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рухаються</w:t>
      </w:r>
      <w:proofErr w:type="spellEnd"/>
      <w:r w:rsidRPr="00DB17E7">
        <w:rPr>
          <w:rFonts w:eastAsia="Times New Roman"/>
          <w:iCs/>
          <w:color w:val="000000" w:themeColor="text1"/>
          <w:szCs w:val="28"/>
          <w:lang w:eastAsia="ru-RU"/>
        </w:rPr>
        <w:t xml:space="preserve"> по </w:t>
      </w:r>
      <w:proofErr w:type="spellStart"/>
      <w:r w:rsidRPr="00DB17E7">
        <w:rPr>
          <w:rFonts w:eastAsia="Times New Roman"/>
          <w:iCs/>
          <w:color w:val="000000" w:themeColor="text1"/>
          <w:szCs w:val="28"/>
          <w:lang w:eastAsia="ru-RU"/>
        </w:rPr>
        <w:t>класу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розміщуючись</w:t>
      </w:r>
      <w:proofErr w:type="spellEnd"/>
      <w:r w:rsidRPr="00DB17E7">
        <w:rPr>
          <w:rFonts w:eastAsia="Times New Roman"/>
          <w:iCs/>
          <w:color w:val="000000" w:themeColor="text1"/>
          <w:szCs w:val="28"/>
          <w:lang w:eastAsia="ru-RU"/>
        </w:rPr>
        <w:t xml:space="preserve"> </w:t>
      </w:r>
      <w:proofErr w:type="gramStart"/>
      <w:r w:rsidRPr="00DB17E7">
        <w:rPr>
          <w:rFonts w:eastAsia="Times New Roman"/>
          <w:iCs/>
          <w:color w:val="000000" w:themeColor="text1"/>
          <w:szCs w:val="28"/>
          <w:lang w:eastAsia="ru-RU"/>
        </w:rPr>
        <w:t>у новому порядку</w:t>
      </w:r>
      <w:proofErr w:type="gramEnd"/>
      <w:r w:rsidRPr="00DB17E7">
        <w:rPr>
          <w:rFonts w:eastAsia="Times New Roman"/>
          <w:iCs/>
          <w:color w:val="000000" w:themeColor="text1"/>
          <w:szCs w:val="28"/>
          <w:lang w:eastAsia="ru-RU"/>
        </w:rPr>
        <w:t>.</w:t>
      </w:r>
    </w:p>
    <w:p w14:paraId="68801C39" w14:textId="77777777" w:rsidR="0026774E" w:rsidRPr="00DB17E7" w:rsidRDefault="0026774E" w:rsidP="00474B04">
      <w:pPr>
        <w:widowControl w:val="0"/>
        <w:numPr>
          <w:ilvl w:val="0"/>
          <w:numId w:val="30"/>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Вправа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Сонце</w:t>
      </w:r>
      <w:proofErr w:type="spellEnd"/>
      <w:r w:rsidRPr="00DB17E7">
        <w:rPr>
          <w:rFonts w:eastAsia="Times New Roman"/>
          <w:bCs/>
          <w:iCs/>
          <w:color w:val="000000" w:themeColor="text1"/>
          <w:szCs w:val="28"/>
          <w:lang w:eastAsia="ru-RU"/>
        </w:rPr>
        <w:t>» </w:t>
      </w:r>
    </w:p>
    <w:p w14:paraId="15C79E1C" w14:textId="2DA72A68"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працюють</w:t>
      </w:r>
      <w:proofErr w:type="spellEnd"/>
      <w:r w:rsidRPr="00DB17E7">
        <w:rPr>
          <w:rFonts w:eastAsia="Times New Roman"/>
          <w:iCs/>
          <w:color w:val="000000" w:themeColor="text1"/>
          <w:szCs w:val="28"/>
          <w:lang w:eastAsia="ru-RU"/>
        </w:rPr>
        <w:t xml:space="preserve"> у </w:t>
      </w:r>
      <w:proofErr w:type="spellStart"/>
      <w:r w:rsidRPr="00DB17E7">
        <w:rPr>
          <w:rFonts w:eastAsia="Times New Roman"/>
          <w:iCs/>
          <w:color w:val="000000" w:themeColor="text1"/>
          <w:szCs w:val="28"/>
          <w:lang w:eastAsia="ru-RU"/>
        </w:rPr>
        <w:t>групах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об</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єднатися</w:t>
      </w:r>
      <w:proofErr w:type="spellEnd"/>
      <w:r w:rsidRPr="00DB17E7">
        <w:rPr>
          <w:rFonts w:eastAsia="Times New Roman"/>
          <w:iCs/>
          <w:color w:val="000000" w:themeColor="text1"/>
          <w:szCs w:val="28"/>
          <w:lang w:eastAsia="ru-RU"/>
        </w:rPr>
        <w:t xml:space="preserve"> в </w:t>
      </w:r>
      <w:proofErr w:type="spellStart"/>
      <w:r w:rsidRPr="00DB17E7">
        <w:rPr>
          <w:rFonts w:eastAsia="Times New Roman"/>
          <w:iCs/>
          <w:color w:val="000000" w:themeColor="text1"/>
          <w:szCs w:val="28"/>
          <w:lang w:eastAsia="ru-RU"/>
        </w:rPr>
        <w:t>які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можна</w:t>
      </w:r>
      <w:proofErr w:type="spellEnd"/>
      <w:r w:rsidRPr="00DB17E7">
        <w:rPr>
          <w:rFonts w:eastAsia="Times New Roman"/>
          <w:iCs/>
          <w:color w:val="000000" w:themeColor="text1"/>
          <w:szCs w:val="28"/>
          <w:lang w:eastAsia="ru-RU"/>
        </w:rPr>
        <w:t xml:space="preserve"> за </w:t>
      </w:r>
      <w:proofErr w:type="spellStart"/>
      <w:r w:rsidRPr="00DB17E7">
        <w:rPr>
          <w:rFonts w:eastAsia="Times New Roman"/>
          <w:iCs/>
          <w:color w:val="000000" w:themeColor="text1"/>
          <w:szCs w:val="28"/>
          <w:lang w:eastAsia="ru-RU"/>
        </w:rPr>
        <w:t>допомогою</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гри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Квітник</w:t>
      </w:r>
      <w:proofErr w:type="spellEnd"/>
      <w:r w:rsidRPr="00DB17E7">
        <w:rPr>
          <w:rFonts w:eastAsia="Times New Roman"/>
          <w:iCs/>
          <w:color w:val="000000" w:themeColor="text1"/>
          <w:szCs w:val="28"/>
          <w:lang w:eastAsia="ru-RU"/>
        </w:rPr>
        <w:t xml:space="preserve">». Для </w:t>
      </w:r>
      <w:proofErr w:type="spellStart"/>
      <w:r w:rsidRPr="00DB17E7">
        <w:rPr>
          <w:rFonts w:eastAsia="Times New Roman"/>
          <w:iCs/>
          <w:color w:val="000000" w:themeColor="text1"/>
          <w:szCs w:val="28"/>
          <w:lang w:eastAsia="ru-RU"/>
        </w:rPr>
        <w:t>цього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учасники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тренінгу</w:t>
      </w:r>
      <w:proofErr w:type="spellEnd"/>
      <w:r w:rsidRPr="00DB17E7">
        <w:rPr>
          <w:rFonts w:eastAsia="Times New Roman"/>
          <w:iCs/>
          <w:color w:val="000000" w:themeColor="text1"/>
          <w:szCs w:val="28"/>
          <w:lang w:eastAsia="ru-RU"/>
        </w:rPr>
        <w:t xml:space="preserve"> по </w:t>
      </w:r>
      <w:proofErr w:type="spellStart"/>
      <w:r w:rsidRPr="00DB17E7">
        <w:rPr>
          <w:rFonts w:eastAsia="Times New Roman"/>
          <w:iCs/>
          <w:color w:val="000000" w:themeColor="text1"/>
          <w:szCs w:val="28"/>
          <w:lang w:eastAsia="ru-RU"/>
        </w:rPr>
        <w:t>черзі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витягують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заздалегідь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підготованої</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скриньки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картки</w:t>
      </w:r>
      <w:proofErr w:type="spellEnd"/>
      <w:r w:rsidRPr="00DB17E7">
        <w:rPr>
          <w:rFonts w:eastAsia="Times New Roman"/>
          <w:iCs/>
          <w:color w:val="000000" w:themeColor="text1"/>
          <w:szCs w:val="28"/>
          <w:lang w:eastAsia="ru-RU"/>
        </w:rPr>
        <w:t xml:space="preserve"> з </w:t>
      </w:r>
      <w:proofErr w:type="spellStart"/>
      <w:r w:rsidRPr="00DB17E7">
        <w:rPr>
          <w:rFonts w:eastAsia="Times New Roman"/>
          <w:iCs/>
          <w:color w:val="000000" w:themeColor="text1"/>
          <w:szCs w:val="28"/>
          <w:lang w:eastAsia="ru-RU"/>
        </w:rPr>
        <w:t>написами</w:t>
      </w:r>
      <w:proofErr w:type="spellEnd"/>
      <w:r w:rsidRPr="00DB17E7">
        <w:rPr>
          <w:rFonts w:eastAsia="Times New Roman"/>
          <w:iCs/>
          <w:color w:val="000000" w:themeColor="text1"/>
          <w:szCs w:val="28"/>
          <w:lang w:eastAsia="ru-RU"/>
        </w:rPr>
        <w:t xml:space="preserve"> «Ромашка», «Волошка», «Тюльпан», </w:t>
      </w:r>
      <w:proofErr w:type="spellStart"/>
      <w:r w:rsidRPr="00DB17E7">
        <w:rPr>
          <w:rFonts w:eastAsia="Times New Roman"/>
          <w:iCs/>
          <w:color w:val="000000" w:themeColor="text1"/>
          <w:szCs w:val="28"/>
          <w:lang w:eastAsia="ru-RU"/>
        </w:rPr>
        <w:t>після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вчитель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пропонує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об</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єднатися</w:t>
      </w:r>
      <w:proofErr w:type="spellEnd"/>
      <w:r w:rsidRPr="00DB17E7">
        <w:rPr>
          <w:rFonts w:eastAsia="Times New Roman"/>
          <w:iCs/>
          <w:color w:val="000000" w:themeColor="text1"/>
          <w:szCs w:val="28"/>
          <w:lang w:eastAsia="ru-RU"/>
        </w:rPr>
        <w:t> у </w:t>
      </w:r>
      <w:proofErr w:type="spellStart"/>
      <w:r w:rsidRPr="00DB17E7">
        <w:rPr>
          <w:rFonts w:eastAsia="Times New Roman"/>
          <w:iCs/>
          <w:color w:val="000000" w:themeColor="text1"/>
          <w:szCs w:val="28"/>
          <w:lang w:eastAsia="ru-RU"/>
        </w:rPr>
        <w:t>групи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згідно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витягнутих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карток</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Потім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отримують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завдання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визначити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що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допомагає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людині</w:t>
      </w:r>
      <w:proofErr w:type="spellEnd"/>
      <w:r w:rsidRPr="00DB17E7">
        <w:rPr>
          <w:rFonts w:eastAsia="Times New Roman"/>
          <w:iCs/>
          <w:color w:val="000000" w:themeColor="text1"/>
          <w:szCs w:val="28"/>
          <w:lang w:eastAsia="ru-RU"/>
        </w:rPr>
        <w:t xml:space="preserve"> бути здоровою, з </w:t>
      </w:r>
      <w:proofErr w:type="spellStart"/>
      <w:r w:rsidRPr="00DB17E7">
        <w:rPr>
          <w:rFonts w:eastAsia="Times New Roman"/>
          <w:iCs/>
          <w:color w:val="000000" w:themeColor="text1"/>
          <w:szCs w:val="28"/>
          <w:lang w:eastAsia="ru-RU"/>
        </w:rPr>
        <w:t>чого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складається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без </w:t>
      </w:r>
      <w:proofErr w:type="spellStart"/>
      <w:r w:rsidRPr="00DB17E7">
        <w:rPr>
          <w:rFonts w:eastAsia="Times New Roman"/>
          <w:iCs/>
          <w:color w:val="000000" w:themeColor="text1"/>
          <w:szCs w:val="28"/>
          <w:lang w:eastAsia="ru-RU"/>
        </w:rPr>
        <w:t>чого</w:t>
      </w:r>
      <w:proofErr w:type="spellEnd"/>
      <w:r w:rsidRPr="00DB17E7">
        <w:rPr>
          <w:rFonts w:eastAsia="Times New Roman"/>
          <w:iCs/>
          <w:color w:val="000000" w:themeColor="text1"/>
          <w:szCs w:val="28"/>
          <w:lang w:eastAsia="ru-RU"/>
        </w:rPr>
        <w:t xml:space="preserve"> не </w:t>
      </w:r>
      <w:proofErr w:type="spellStart"/>
      <w:r w:rsidRPr="00DB17E7">
        <w:rPr>
          <w:rFonts w:eastAsia="Times New Roman"/>
          <w:iCs/>
          <w:color w:val="000000" w:themeColor="text1"/>
          <w:szCs w:val="28"/>
          <w:lang w:eastAsia="ru-RU"/>
        </w:rPr>
        <w:t>можна</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уявити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собі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здорової</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людини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Відповіді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записують</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смужках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паперу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жовтого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кольору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після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учасники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тренінгу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прикріплюють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їх</w:t>
      </w:r>
      <w:proofErr w:type="spellEnd"/>
      <w:r w:rsidRPr="00DB17E7">
        <w:rPr>
          <w:rFonts w:eastAsia="Times New Roman"/>
          <w:iCs/>
          <w:color w:val="000000" w:themeColor="text1"/>
          <w:szCs w:val="28"/>
          <w:lang w:eastAsia="ru-RU"/>
        </w:rPr>
        <w:t xml:space="preserve"> </w:t>
      </w:r>
      <w:proofErr w:type="gramStart"/>
      <w:r w:rsidRPr="00DB17E7">
        <w:rPr>
          <w:rFonts w:eastAsia="Times New Roman"/>
          <w:iCs/>
          <w:color w:val="000000" w:themeColor="text1"/>
          <w:szCs w:val="28"/>
          <w:lang w:eastAsia="ru-RU"/>
        </w:rPr>
        <w:t>до плакату</w:t>
      </w:r>
      <w:proofErr w:type="gram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символічним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зображенням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сонця</w:t>
      </w:r>
      <w:proofErr w:type="spellEnd"/>
      <w:r w:rsidRPr="00DB17E7">
        <w:rPr>
          <w:rFonts w:eastAsia="Times New Roman"/>
          <w:iCs/>
          <w:color w:val="000000" w:themeColor="text1"/>
          <w:szCs w:val="28"/>
          <w:lang w:eastAsia="ru-RU"/>
        </w:rPr>
        <w:t>.</w:t>
      </w:r>
    </w:p>
    <w:p w14:paraId="26096520" w14:textId="41581EEC" w:rsidR="0026774E" w:rsidRPr="00DB17E7" w:rsidRDefault="0026774E" w:rsidP="00474B04">
      <w:pPr>
        <w:widowControl w:val="0"/>
        <w:numPr>
          <w:ilvl w:val="0"/>
          <w:numId w:val="31"/>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Мозковий</w:t>
      </w:r>
      <w:proofErr w:type="spellEnd"/>
      <w:r w:rsidRPr="00DB17E7">
        <w:rPr>
          <w:rFonts w:eastAsia="Times New Roman"/>
          <w:bCs/>
          <w:iCs/>
          <w:color w:val="000000" w:themeColor="text1"/>
          <w:szCs w:val="28"/>
          <w:lang w:eastAsia="ru-RU"/>
        </w:rPr>
        <w:t xml:space="preserve"> штурм «</w:t>
      </w:r>
      <w:proofErr w:type="spellStart"/>
      <w:r w:rsidRPr="00DB17E7">
        <w:rPr>
          <w:rFonts w:eastAsia="Times New Roman"/>
          <w:bCs/>
          <w:iCs/>
          <w:color w:val="000000" w:themeColor="text1"/>
          <w:szCs w:val="28"/>
          <w:lang w:eastAsia="ru-RU"/>
        </w:rPr>
        <w:t>Що</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таке</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здоров</w:t>
      </w:r>
      <w:r w:rsidR="003D6913">
        <w:rPr>
          <w:rFonts w:eastAsia="Times New Roman"/>
          <w:bCs/>
          <w:iCs/>
          <w:color w:val="000000" w:themeColor="text1"/>
          <w:szCs w:val="28"/>
          <w:lang w:eastAsia="ru-RU"/>
        </w:rPr>
        <w:t>’</w:t>
      </w:r>
      <w:r w:rsidRPr="00DB17E7">
        <w:rPr>
          <w:rFonts w:eastAsia="Times New Roman"/>
          <w:bCs/>
          <w:iCs/>
          <w:color w:val="000000" w:themeColor="text1"/>
          <w:szCs w:val="28"/>
          <w:lang w:eastAsia="ru-RU"/>
        </w:rPr>
        <w:t>я</w:t>
      </w:r>
      <w:proofErr w:type="spellEnd"/>
      <w:r w:rsidRPr="00DB17E7">
        <w:rPr>
          <w:rFonts w:eastAsia="Times New Roman"/>
          <w:bCs/>
          <w:iCs/>
          <w:color w:val="000000" w:themeColor="text1"/>
          <w:szCs w:val="28"/>
          <w:lang w:eastAsia="ru-RU"/>
        </w:rPr>
        <w:t>?» </w:t>
      </w:r>
    </w:p>
    <w:p w14:paraId="51794501" w14:textId="61D0316B"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продовжують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працювати</w:t>
      </w:r>
      <w:proofErr w:type="spellEnd"/>
      <w:r w:rsidRPr="00DB17E7">
        <w:rPr>
          <w:rFonts w:eastAsia="Times New Roman"/>
          <w:iCs/>
          <w:color w:val="000000" w:themeColor="text1"/>
          <w:szCs w:val="28"/>
          <w:lang w:eastAsia="ru-RU"/>
        </w:rPr>
        <w:t xml:space="preserve"> в </w:t>
      </w:r>
      <w:proofErr w:type="spellStart"/>
      <w:r w:rsidRPr="00DB17E7">
        <w:rPr>
          <w:rFonts w:eastAsia="Times New Roman"/>
          <w:iCs/>
          <w:color w:val="000000" w:themeColor="text1"/>
          <w:szCs w:val="28"/>
          <w:lang w:eastAsia="ru-RU"/>
        </w:rPr>
        <w:t>групах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Протягом</w:t>
      </w:r>
      <w:proofErr w:type="spellEnd"/>
      <w:r w:rsidRPr="00DB17E7">
        <w:rPr>
          <w:rFonts w:eastAsia="Times New Roman"/>
          <w:iCs/>
          <w:color w:val="000000" w:themeColor="text1"/>
          <w:szCs w:val="28"/>
          <w:lang w:eastAsia="ru-RU"/>
        </w:rPr>
        <w:t xml:space="preserve"> 2</w:t>
      </w:r>
      <w:r w:rsidRPr="00DB17E7">
        <w:rPr>
          <w:rFonts w:eastAsia="Times New Roman"/>
          <w:iCs/>
          <w:color w:val="000000" w:themeColor="text1"/>
          <w:szCs w:val="28"/>
          <w:lang w:val="uk-UA" w:eastAsia="ru-RU"/>
        </w:rPr>
        <w:t>-</w:t>
      </w:r>
      <w:r w:rsidRPr="00DB17E7">
        <w:rPr>
          <w:rFonts w:eastAsia="Times New Roman"/>
          <w:iCs/>
          <w:color w:val="000000" w:themeColor="text1"/>
          <w:szCs w:val="28"/>
          <w:lang w:eastAsia="ru-RU"/>
        </w:rPr>
        <w:t xml:space="preserve">3 </w:t>
      </w:r>
      <w:proofErr w:type="spellStart"/>
      <w:r w:rsidRPr="00DB17E7">
        <w:rPr>
          <w:rFonts w:eastAsia="Times New Roman"/>
          <w:iCs/>
          <w:color w:val="000000" w:themeColor="text1"/>
          <w:szCs w:val="28"/>
          <w:lang w:eastAsia="ru-RU"/>
        </w:rPr>
        <w:t>хвилин</w:t>
      </w:r>
      <w:proofErr w:type="spellEnd"/>
      <w:r w:rsidRPr="00DB17E7">
        <w:rPr>
          <w:rFonts w:eastAsia="Times New Roman"/>
          <w:iCs/>
          <w:color w:val="000000" w:themeColor="text1"/>
          <w:szCs w:val="28"/>
          <w:lang w:eastAsia="ru-RU"/>
        </w:rPr>
        <w:t xml:space="preserve"> вони </w:t>
      </w:r>
      <w:proofErr w:type="spellStart"/>
      <w:r w:rsidRPr="00DB17E7">
        <w:rPr>
          <w:rFonts w:eastAsia="Times New Roman"/>
          <w:iCs/>
          <w:color w:val="000000" w:themeColor="text1"/>
          <w:szCs w:val="28"/>
          <w:lang w:eastAsia="ru-RU"/>
        </w:rPr>
        <w:t>повинні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дати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визначення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поняттю</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Відповіді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записують</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окремих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аркушах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паперу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потім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вивішують</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дошці</w:t>
      </w:r>
      <w:proofErr w:type="spellEnd"/>
      <w:r w:rsidRPr="00DB17E7">
        <w:rPr>
          <w:rFonts w:eastAsia="Times New Roman"/>
          <w:iCs/>
          <w:color w:val="000000" w:themeColor="text1"/>
          <w:szCs w:val="28"/>
          <w:lang w:eastAsia="ru-RU"/>
        </w:rPr>
        <w:t xml:space="preserve"> та </w:t>
      </w:r>
      <w:proofErr w:type="spellStart"/>
      <w:r w:rsidRPr="00DB17E7">
        <w:rPr>
          <w:rFonts w:eastAsia="Times New Roman"/>
          <w:iCs/>
          <w:color w:val="000000" w:themeColor="text1"/>
          <w:szCs w:val="28"/>
          <w:lang w:eastAsia="ru-RU"/>
        </w:rPr>
        <w:t>обговорюють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результати</w:t>
      </w:r>
      <w:proofErr w:type="spellEnd"/>
      <w:r w:rsidRPr="00DB17E7">
        <w:rPr>
          <w:rFonts w:eastAsia="Times New Roman"/>
          <w:iCs/>
          <w:color w:val="000000" w:themeColor="text1"/>
          <w:szCs w:val="28"/>
          <w:lang w:eastAsia="ru-RU"/>
        </w:rPr>
        <w:t>.</w:t>
      </w:r>
    </w:p>
    <w:p w14:paraId="34592309" w14:textId="77777777" w:rsidR="0026774E" w:rsidRPr="00DB17E7" w:rsidRDefault="0026774E" w:rsidP="00474B04">
      <w:pPr>
        <w:widowControl w:val="0"/>
        <w:numPr>
          <w:ilvl w:val="0"/>
          <w:numId w:val="32"/>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lastRenderedPageBreak/>
        <w:t>Інформаційне</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повідомлення</w:t>
      </w:r>
      <w:proofErr w:type="spellEnd"/>
      <w:r w:rsidRPr="00DB17E7">
        <w:rPr>
          <w:rFonts w:eastAsia="Times New Roman"/>
          <w:bCs/>
          <w:iCs/>
          <w:color w:val="000000" w:themeColor="text1"/>
          <w:szCs w:val="28"/>
          <w:lang w:eastAsia="ru-RU"/>
        </w:rPr>
        <w:t> </w:t>
      </w:r>
    </w:p>
    <w:p w14:paraId="5AA1EAC8" w14:textId="51497B54"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Народна </w:t>
      </w:r>
      <w:proofErr w:type="spellStart"/>
      <w:r w:rsidRPr="00DB17E7">
        <w:rPr>
          <w:rFonts w:eastAsia="Times New Roman"/>
          <w:iCs/>
          <w:color w:val="000000" w:themeColor="text1"/>
          <w:szCs w:val="28"/>
          <w:lang w:eastAsia="ru-RU"/>
        </w:rPr>
        <w:t>мудрість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стверджує</w:t>
      </w:r>
      <w:proofErr w:type="spellEnd"/>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більше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варте</w:t>
      </w:r>
      <w:proofErr w:type="spellEnd"/>
      <w:r w:rsidRPr="00DB17E7">
        <w:rPr>
          <w:rFonts w:eastAsia="Times New Roman"/>
          <w:iCs/>
          <w:color w:val="000000" w:themeColor="text1"/>
          <w:szCs w:val="28"/>
          <w:lang w:eastAsia="ru-RU"/>
        </w:rPr>
        <w:t xml:space="preserve">, як </w:t>
      </w:r>
      <w:proofErr w:type="spellStart"/>
      <w:r w:rsidRPr="00DB17E7">
        <w:rPr>
          <w:rFonts w:eastAsia="Times New Roman"/>
          <w:iCs/>
          <w:color w:val="000000" w:themeColor="text1"/>
          <w:szCs w:val="28"/>
          <w:lang w:eastAsia="ru-RU"/>
        </w:rPr>
        <w:t>багатство</w:t>
      </w:r>
      <w:proofErr w:type="spellEnd"/>
      <w:r w:rsidRPr="00DB17E7">
        <w:rPr>
          <w:rFonts w:eastAsia="Times New Roman"/>
          <w:iCs/>
          <w:color w:val="000000" w:themeColor="text1"/>
          <w:szCs w:val="28"/>
          <w:lang w:eastAsia="ru-RU"/>
        </w:rPr>
        <w:t xml:space="preserve">», «Люди часто </w:t>
      </w:r>
      <w:proofErr w:type="spellStart"/>
      <w:r w:rsidRPr="00DB17E7">
        <w:rPr>
          <w:rFonts w:eastAsia="Times New Roman"/>
          <w:iCs/>
          <w:color w:val="000000" w:themeColor="text1"/>
          <w:szCs w:val="28"/>
          <w:lang w:eastAsia="ru-RU"/>
        </w:rPr>
        <w:t>хворіють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бо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берегтися</w:t>
      </w:r>
      <w:proofErr w:type="spellEnd"/>
      <w:r w:rsidRPr="00DB17E7">
        <w:rPr>
          <w:rFonts w:eastAsia="Times New Roman"/>
          <w:iCs/>
          <w:color w:val="000000" w:themeColor="text1"/>
          <w:szCs w:val="28"/>
          <w:lang w:eastAsia="ru-RU"/>
        </w:rPr>
        <w:t xml:space="preserve"> не </w:t>
      </w:r>
      <w:proofErr w:type="spellStart"/>
      <w:r w:rsidRPr="00DB17E7">
        <w:rPr>
          <w:rFonts w:eastAsia="Times New Roman"/>
          <w:iCs/>
          <w:color w:val="000000" w:themeColor="text1"/>
          <w:szCs w:val="28"/>
          <w:lang w:eastAsia="ru-RU"/>
        </w:rPr>
        <w:t>вміють</w:t>
      </w:r>
      <w:proofErr w:type="spellEnd"/>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Вартість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знає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лише</w:t>
      </w:r>
      <w:proofErr w:type="spellEnd"/>
      <w:r w:rsidRPr="00DB17E7">
        <w:rPr>
          <w:rFonts w:eastAsia="Times New Roman"/>
          <w:iCs/>
          <w:color w:val="000000" w:themeColor="text1"/>
          <w:szCs w:val="28"/>
          <w:lang w:eastAsia="ru-RU"/>
        </w:rPr>
        <w:t xml:space="preserve"> той, </w:t>
      </w:r>
      <w:proofErr w:type="spellStart"/>
      <w:r w:rsidRPr="00DB17E7">
        <w:rPr>
          <w:rFonts w:eastAsia="Times New Roman"/>
          <w:iCs/>
          <w:color w:val="000000" w:themeColor="text1"/>
          <w:szCs w:val="28"/>
          <w:lang w:eastAsia="ru-RU"/>
        </w:rPr>
        <w:t>хто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його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втратив</w:t>
      </w:r>
      <w:proofErr w:type="spellEnd"/>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Було</w:t>
      </w:r>
      <w:proofErr w:type="spellEnd"/>
      <w:r w:rsidRPr="00DB17E7">
        <w:rPr>
          <w:rFonts w:eastAsia="Times New Roman"/>
          <w:iCs/>
          <w:color w:val="000000" w:themeColor="text1"/>
          <w:szCs w:val="28"/>
          <w:lang w:eastAsia="ru-RU"/>
        </w:rPr>
        <w:t xml:space="preserve"> б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а все </w:t>
      </w:r>
      <w:proofErr w:type="spellStart"/>
      <w:r w:rsidRPr="00DB17E7">
        <w:rPr>
          <w:rFonts w:eastAsia="Times New Roman"/>
          <w:iCs/>
          <w:color w:val="000000" w:themeColor="text1"/>
          <w:szCs w:val="28"/>
          <w:lang w:eastAsia="ru-RU"/>
        </w:rPr>
        <w:t>інше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наживемо</w:t>
      </w:r>
      <w:proofErr w:type="spellEnd"/>
      <w:r w:rsidRPr="00DB17E7">
        <w:rPr>
          <w:rFonts w:eastAsia="Times New Roman"/>
          <w:iCs/>
          <w:color w:val="000000" w:themeColor="text1"/>
          <w:szCs w:val="28"/>
          <w:lang w:eastAsia="ru-RU"/>
        </w:rPr>
        <w:t xml:space="preserve">», «Без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немає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щастя</w:t>
      </w:r>
      <w:proofErr w:type="spellEnd"/>
      <w:r w:rsidRPr="00DB17E7">
        <w:rPr>
          <w:rFonts w:eastAsia="Times New Roman"/>
          <w:iCs/>
          <w:color w:val="000000" w:themeColor="text1"/>
          <w:szCs w:val="28"/>
          <w:lang w:eastAsia="ru-RU"/>
        </w:rPr>
        <w:t>».</w:t>
      </w:r>
    </w:p>
    <w:p w14:paraId="10B8E4AF" w14:textId="122AEFB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Той, </w:t>
      </w:r>
      <w:proofErr w:type="spellStart"/>
      <w:r w:rsidRPr="00DB17E7">
        <w:rPr>
          <w:rFonts w:eastAsia="Times New Roman"/>
          <w:iCs/>
          <w:color w:val="000000" w:themeColor="text1"/>
          <w:szCs w:val="28"/>
          <w:lang w:eastAsia="ru-RU"/>
        </w:rPr>
        <w:t>хто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веде</w:t>
      </w:r>
      <w:proofErr w:type="spellEnd"/>
      <w:r w:rsidRPr="00DB17E7">
        <w:rPr>
          <w:rFonts w:eastAsia="Times New Roman"/>
          <w:iCs/>
          <w:color w:val="000000" w:themeColor="text1"/>
          <w:szCs w:val="28"/>
          <w:lang w:eastAsia="ru-RU"/>
        </w:rPr>
        <w:t xml:space="preserve"> здоровий </w:t>
      </w:r>
      <w:proofErr w:type="spellStart"/>
      <w:r w:rsidRPr="00DB17E7">
        <w:rPr>
          <w:rFonts w:eastAsia="Times New Roman"/>
          <w:iCs/>
          <w:color w:val="000000" w:themeColor="text1"/>
          <w:szCs w:val="28"/>
          <w:lang w:eastAsia="ru-RU"/>
        </w:rPr>
        <w:t>спосіб</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життя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зазвичай</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спокійніший</w:t>
      </w:r>
      <w:proofErr w:type="spellEnd"/>
      <w:r w:rsidRPr="00DB17E7">
        <w:rPr>
          <w:rFonts w:eastAsia="Times New Roman"/>
          <w:iCs/>
          <w:color w:val="000000" w:themeColor="text1"/>
          <w:szCs w:val="28"/>
          <w:lang w:eastAsia="ru-RU"/>
        </w:rPr>
        <w:t xml:space="preserve"> і </w:t>
      </w:r>
      <w:proofErr w:type="spellStart"/>
      <w:r w:rsidRPr="00DB17E7">
        <w:rPr>
          <w:rFonts w:eastAsia="Times New Roman"/>
          <w:iCs/>
          <w:color w:val="000000" w:themeColor="text1"/>
          <w:szCs w:val="28"/>
          <w:lang w:eastAsia="ru-RU"/>
        </w:rPr>
        <w:t>більш</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врівноважений</w:t>
      </w:r>
      <w:proofErr w:type="spellEnd"/>
      <w:r w:rsidRPr="00DB17E7">
        <w:rPr>
          <w:rFonts w:eastAsia="Times New Roman"/>
          <w:iCs/>
          <w:color w:val="000000" w:themeColor="text1"/>
          <w:szCs w:val="28"/>
          <w:lang w:eastAsia="ru-RU"/>
        </w:rPr>
        <w:t xml:space="preserve">. А </w:t>
      </w:r>
      <w:proofErr w:type="spellStart"/>
      <w:r w:rsidRPr="00DB17E7">
        <w:rPr>
          <w:rFonts w:eastAsia="Times New Roman"/>
          <w:iCs/>
          <w:color w:val="000000" w:themeColor="text1"/>
          <w:szCs w:val="28"/>
          <w:lang w:eastAsia="ru-RU"/>
        </w:rPr>
        <w:t>хто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неуважний</w:t>
      </w:r>
      <w:proofErr w:type="spellEnd"/>
      <w:r w:rsidRPr="00DB17E7">
        <w:rPr>
          <w:rFonts w:eastAsia="Times New Roman"/>
          <w:iCs/>
          <w:color w:val="000000" w:themeColor="text1"/>
          <w:szCs w:val="28"/>
          <w:lang w:eastAsia="ru-RU"/>
        </w:rPr>
        <w:t xml:space="preserve"> до </w:t>
      </w:r>
      <w:proofErr w:type="spellStart"/>
      <w:r w:rsidRPr="00DB17E7">
        <w:rPr>
          <w:rFonts w:eastAsia="Times New Roman"/>
          <w:iCs/>
          <w:color w:val="000000" w:themeColor="text1"/>
          <w:szCs w:val="28"/>
          <w:lang w:eastAsia="ru-RU"/>
        </w:rPr>
        <w:t>свого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той часто </w:t>
      </w:r>
      <w:proofErr w:type="spellStart"/>
      <w:r w:rsidRPr="00DB17E7">
        <w:rPr>
          <w:rFonts w:eastAsia="Times New Roman"/>
          <w:iCs/>
          <w:color w:val="000000" w:themeColor="text1"/>
          <w:szCs w:val="28"/>
          <w:lang w:eastAsia="ru-RU"/>
        </w:rPr>
        <w:t>нервує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конфліктує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хворіє</w:t>
      </w:r>
      <w:proofErr w:type="spellEnd"/>
      <w:r w:rsidRPr="00DB17E7">
        <w:rPr>
          <w:rFonts w:eastAsia="Times New Roman"/>
          <w:iCs/>
          <w:color w:val="000000" w:themeColor="text1"/>
          <w:szCs w:val="28"/>
          <w:lang w:eastAsia="ru-RU"/>
        </w:rPr>
        <w:t xml:space="preserve">, не </w:t>
      </w:r>
      <w:proofErr w:type="spellStart"/>
      <w:r w:rsidRPr="00DB17E7">
        <w:rPr>
          <w:rFonts w:eastAsia="Times New Roman"/>
          <w:iCs/>
          <w:color w:val="000000" w:themeColor="text1"/>
          <w:szCs w:val="28"/>
          <w:lang w:eastAsia="ru-RU"/>
        </w:rPr>
        <w:t>вірить</w:t>
      </w:r>
      <w:proofErr w:type="spellEnd"/>
      <w:r w:rsidRPr="00DB17E7">
        <w:rPr>
          <w:rFonts w:eastAsia="Times New Roman"/>
          <w:iCs/>
          <w:color w:val="000000" w:themeColor="text1"/>
          <w:szCs w:val="28"/>
          <w:lang w:eastAsia="ru-RU"/>
        </w:rPr>
        <w:t xml:space="preserve"> в себе. А коли </w:t>
      </w:r>
      <w:proofErr w:type="spellStart"/>
      <w:r w:rsidRPr="00DB17E7">
        <w:rPr>
          <w:rFonts w:eastAsia="Times New Roman"/>
          <w:iCs/>
          <w:color w:val="000000" w:themeColor="text1"/>
          <w:szCs w:val="28"/>
          <w:lang w:eastAsia="ru-RU"/>
        </w:rPr>
        <w:t>людина</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втрачає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віру</w:t>
      </w:r>
      <w:proofErr w:type="spellEnd"/>
      <w:r w:rsidRPr="00DB17E7">
        <w:rPr>
          <w:rFonts w:eastAsia="Times New Roman"/>
          <w:iCs/>
          <w:color w:val="000000" w:themeColor="text1"/>
          <w:szCs w:val="28"/>
          <w:lang w:eastAsia="ru-RU"/>
        </w:rPr>
        <w:t xml:space="preserve"> у </w:t>
      </w:r>
      <w:proofErr w:type="spellStart"/>
      <w:r w:rsidRPr="00DB17E7">
        <w:rPr>
          <w:rFonts w:eastAsia="Times New Roman"/>
          <w:iCs/>
          <w:color w:val="000000" w:themeColor="text1"/>
          <w:szCs w:val="28"/>
          <w:lang w:eastAsia="ru-RU"/>
        </w:rPr>
        <w:t>власні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сили</w:t>
      </w:r>
      <w:proofErr w:type="spellEnd"/>
      <w:r w:rsidRPr="00DB17E7">
        <w:rPr>
          <w:rFonts w:eastAsia="Times New Roman"/>
          <w:iCs/>
          <w:color w:val="000000" w:themeColor="text1"/>
          <w:szCs w:val="28"/>
          <w:lang w:eastAsia="ru-RU"/>
        </w:rPr>
        <w:t xml:space="preserve">, то </w:t>
      </w:r>
      <w:proofErr w:type="spellStart"/>
      <w:r w:rsidRPr="00DB17E7">
        <w:rPr>
          <w:rFonts w:eastAsia="Times New Roman"/>
          <w:iCs/>
          <w:color w:val="000000" w:themeColor="text1"/>
          <w:szCs w:val="28"/>
          <w:lang w:eastAsia="ru-RU"/>
        </w:rPr>
        <w:t>перестає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цінувати</w:t>
      </w:r>
      <w:proofErr w:type="spellEnd"/>
      <w:r w:rsidRPr="00DB17E7">
        <w:rPr>
          <w:rFonts w:eastAsia="Times New Roman"/>
          <w:iCs/>
          <w:color w:val="000000" w:themeColor="text1"/>
          <w:szCs w:val="28"/>
          <w:lang w:eastAsia="ru-RU"/>
        </w:rPr>
        <w:t xml:space="preserve"> саму себе і </w:t>
      </w:r>
      <w:proofErr w:type="spellStart"/>
      <w:r w:rsidRPr="00DB17E7">
        <w:rPr>
          <w:rFonts w:eastAsia="Times New Roman"/>
          <w:iCs/>
          <w:color w:val="000000" w:themeColor="text1"/>
          <w:szCs w:val="28"/>
          <w:lang w:eastAsia="ru-RU"/>
        </w:rPr>
        <w:t>навіть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може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заподіяти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собі</w:t>
      </w:r>
      <w:proofErr w:type="spellEnd"/>
      <w:r w:rsidRPr="00DB17E7">
        <w:rPr>
          <w:rFonts w:eastAsia="Times New Roman"/>
          <w:iCs/>
          <w:color w:val="000000" w:themeColor="text1"/>
          <w:szCs w:val="28"/>
          <w:lang w:eastAsia="ru-RU"/>
        </w:rPr>
        <w:t xml:space="preserve"> шкоду, </w:t>
      </w:r>
      <w:proofErr w:type="spellStart"/>
      <w:r w:rsidRPr="00DB17E7">
        <w:rPr>
          <w:rFonts w:eastAsia="Times New Roman"/>
          <w:iCs/>
          <w:color w:val="000000" w:themeColor="text1"/>
          <w:szCs w:val="28"/>
          <w:lang w:eastAsia="ru-RU"/>
        </w:rPr>
        <w:t>наприклад</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почати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палити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або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вживати</w:t>
      </w:r>
      <w:proofErr w:type="spellEnd"/>
      <w:r w:rsidRPr="00DB17E7">
        <w:rPr>
          <w:rFonts w:eastAsia="Times New Roman"/>
          <w:iCs/>
          <w:color w:val="000000" w:themeColor="text1"/>
          <w:szCs w:val="28"/>
          <w:lang w:eastAsia="ru-RU"/>
        </w:rPr>
        <w:t xml:space="preserve"> алкоголь.</w:t>
      </w:r>
    </w:p>
    <w:p w14:paraId="2029C1E0" w14:textId="77777777" w:rsidR="0026774E" w:rsidRPr="00DB17E7" w:rsidRDefault="0026774E" w:rsidP="00474B04">
      <w:pPr>
        <w:widowControl w:val="0"/>
        <w:numPr>
          <w:ilvl w:val="0"/>
          <w:numId w:val="33"/>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Вправа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Що</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означає</w:t>
      </w:r>
      <w:proofErr w:type="spellEnd"/>
      <w:r w:rsidRPr="00DB17E7">
        <w:rPr>
          <w:rFonts w:eastAsia="Times New Roman"/>
          <w:bCs/>
          <w:iCs/>
          <w:color w:val="000000" w:themeColor="text1"/>
          <w:szCs w:val="28"/>
          <w:lang w:eastAsia="ru-RU"/>
        </w:rPr>
        <w:t xml:space="preserve"> бути </w:t>
      </w:r>
      <w:proofErr w:type="spellStart"/>
      <w:r w:rsidRPr="00DB17E7">
        <w:rPr>
          <w:rFonts w:eastAsia="Times New Roman"/>
          <w:bCs/>
          <w:iCs/>
          <w:color w:val="000000" w:themeColor="text1"/>
          <w:szCs w:val="28"/>
          <w:lang w:eastAsia="ru-RU"/>
        </w:rPr>
        <w:t>здоровим</w:t>
      </w:r>
      <w:proofErr w:type="spellEnd"/>
      <w:r w:rsidRPr="00DB17E7">
        <w:rPr>
          <w:rFonts w:eastAsia="Times New Roman"/>
          <w:bCs/>
          <w:iCs/>
          <w:color w:val="000000" w:themeColor="text1"/>
          <w:szCs w:val="28"/>
          <w:lang w:eastAsia="ru-RU"/>
        </w:rPr>
        <w:t>?» </w:t>
      </w:r>
    </w:p>
    <w:p w14:paraId="7CFF7FF8"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Вчитель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прикріплює</w:t>
      </w:r>
      <w:proofErr w:type="spellEnd"/>
      <w:r w:rsidRPr="00DB17E7">
        <w:rPr>
          <w:rFonts w:eastAsia="Times New Roman"/>
          <w:iCs/>
          <w:color w:val="000000" w:themeColor="text1"/>
          <w:szCs w:val="28"/>
          <w:lang w:eastAsia="ru-RU"/>
        </w:rPr>
        <w:t xml:space="preserve"> до </w:t>
      </w:r>
      <w:proofErr w:type="spellStart"/>
      <w:r w:rsidRPr="00DB17E7">
        <w:rPr>
          <w:rFonts w:eastAsia="Times New Roman"/>
          <w:iCs/>
          <w:color w:val="000000" w:themeColor="text1"/>
          <w:szCs w:val="28"/>
          <w:lang w:eastAsia="ru-RU"/>
        </w:rPr>
        <w:t>дошки</w:t>
      </w:r>
      <w:proofErr w:type="spellEnd"/>
      <w:r w:rsidRPr="00DB17E7">
        <w:rPr>
          <w:rFonts w:eastAsia="Times New Roman"/>
          <w:iCs/>
          <w:color w:val="000000" w:themeColor="text1"/>
          <w:szCs w:val="28"/>
          <w:lang w:eastAsia="ru-RU"/>
        </w:rPr>
        <w:t xml:space="preserve"> плакат «Для мене бути </w:t>
      </w:r>
      <w:proofErr w:type="spellStart"/>
      <w:r w:rsidRPr="00DB17E7">
        <w:rPr>
          <w:rFonts w:eastAsia="Times New Roman"/>
          <w:iCs/>
          <w:color w:val="000000" w:themeColor="text1"/>
          <w:szCs w:val="28"/>
          <w:lang w:eastAsia="ru-RU"/>
        </w:rPr>
        <w:t>здоровим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озна</w:t>
      </w:r>
      <w:r w:rsidRPr="00DB17E7">
        <w:rPr>
          <w:rFonts w:eastAsia="Times New Roman"/>
          <w:iCs/>
          <w:color w:val="000000" w:themeColor="text1"/>
          <w:szCs w:val="28"/>
          <w:lang w:eastAsia="ru-RU"/>
        </w:rPr>
        <w:softHyphen/>
        <w:t>чає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визначають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згодні</w:t>
      </w:r>
      <w:proofErr w:type="spellEnd"/>
      <w:r w:rsidRPr="00DB17E7">
        <w:rPr>
          <w:rFonts w:eastAsia="Times New Roman"/>
          <w:iCs/>
          <w:color w:val="000000" w:themeColor="text1"/>
          <w:szCs w:val="28"/>
          <w:lang w:eastAsia="ru-RU"/>
        </w:rPr>
        <w:t xml:space="preserve"> з </w:t>
      </w:r>
      <w:proofErr w:type="spellStart"/>
      <w:r w:rsidRPr="00DB17E7">
        <w:rPr>
          <w:rFonts w:eastAsia="Times New Roman"/>
          <w:iCs/>
          <w:color w:val="000000" w:themeColor="text1"/>
          <w:szCs w:val="28"/>
          <w:lang w:eastAsia="ru-RU"/>
        </w:rPr>
        <w:t>кожним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тверджень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піднімаючи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або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опускаючи</w:t>
      </w:r>
      <w:proofErr w:type="spellEnd"/>
      <w:r w:rsidRPr="00DB17E7">
        <w:rPr>
          <w:rFonts w:eastAsia="Times New Roman"/>
          <w:iCs/>
          <w:color w:val="000000" w:themeColor="text1"/>
          <w:szCs w:val="28"/>
          <w:lang w:eastAsia="ru-RU"/>
        </w:rPr>
        <w:t xml:space="preserve"> руку.</w:t>
      </w:r>
    </w:p>
    <w:p w14:paraId="70DD45E0"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gramStart"/>
      <w:r w:rsidRPr="00DB17E7">
        <w:rPr>
          <w:rFonts w:eastAsia="Times New Roman"/>
          <w:bCs/>
          <w:iCs/>
          <w:color w:val="000000" w:themeColor="text1"/>
          <w:szCs w:val="28"/>
          <w:lang w:eastAsia="ru-RU"/>
        </w:rPr>
        <w:t>Для мене</w:t>
      </w:r>
      <w:proofErr w:type="gramEnd"/>
      <w:r w:rsidRPr="00DB17E7">
        <w:rPr>
          <w:rFonts w:eastAsia="Times New Roman"/>
          <w:bCs/>
          <w:iCs/>
          <w:color w:val="000000" w:themeColor="text1"/>
          <w:szCs w:val="28"/>
          <w:lang w:eastAsia="ru-RU"/>
        </w:rPr>
        <w:t xml:space="preserve"> бути </w:t>
      </w:r>
      <w:proofErr w:type="spellStart"/>
      <w:r w:rsidRPr="00DB17E7">
        <w:rPr>
          <w:rFonts w:eastAsia="Times New Roman"/>
          <w:bCs/>
          <w:iCs/>
          <w:color w:val="000000" w:themeColor="text1"/>
          <w:szCs w:val="28"/>
          <w:lang w:eastAsia="ru-RU"/>
        </w:rPr>
        <w:t>здоровим</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означає</w:t>
      </w:r>
      <w:proofErr w:type="spellEnd"/>
      <w:r w:rsidRPr="00DB17E7">
        <w:rPr>
          <w:rFonts w:eastAsia="Times New Roman"/>
          <w:bCs/>
          <w:iCs/>
          <w:color w:val="000000" w:themeColor="text1"/>
          <w:szCs w:val="28"/>
          <w:lang w:eastAsia="ru-RU"/>
        </w:rPr>
        <w:t>:</w:t>
      </w:r>
    </w:p>
    <w:p w14:paraId="73CE9B15"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Радіти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спілкуванню</w:t>
      </w:r>
      <w:proofErr w:type="spellEnd"/>
      <w:r w:rsidRPr="00DB17E7">
        <w:rPr>
          <w:rFonts w:eastAsia="Times New Roman"/>
          <w:iCs/>
          <w:color w:val="000000" w:themeColor="text1"/>
          <w:szCs w:val="28"/>
          <w:lang w:eastAsia="ru-RU"/>
        </w:rPr>
        <w:t>.</w:t>
      </w:r>
    </w:p>
    <w:p w14:paraId="58206672"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Дожити</w:t>
      </w:r>
      <w:proofErr w:type="spellEnd"/>
      <w:r w:rsidRPr="00DB17E7">
        <w:rPr>
          <w:rFonts w:eastAsia="Times New Roman"/>
          <w:iCs/>
          <w:color w:val="000000" w:themeColor="text1"/>
          <w:szCs w:val="28"/>
          <w:lang w:eastAsia="ru-RU"/>
        </w:rPr>
        <w:t xml:space="preserve"> до </w:t>
      </w:r>
      <w:proofErr w:type="spellStart"/>
      <w:r w:rsidRPr="00DB17E7">
        <w:rPr>
          <w:rFonts w:eastAsia="Times New Roman"/>
          <w:iCs/>
          <w:color w:val="000000" w:themeColor="text1"/>
          <w:szCs w:val="28"/>
          <w:lang w:eastAsia="ru-RU"/>
        </w:rPr>
        <w:t>глибокої</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старості</w:t>
      </w:r>
      <w:proofErr w:type="spellEnd"/>
      <w:r w:rsidRPr="00DB17E7">
        <w:rPr>
          <w:rFonts w:eastAsia="Times New Roman"/>
          <w:iCs/>
          <w:color w:val="000000" w:themeColor="text1"/>
          <w:szCs w:val="28"/>
          <w:lang w:eastAsia="ru-RU"/>
        </w:rPr>
        <w:t>.</w:t>
      </w:r>
    </w:p>
    <w:p w14:paraId="6E06F9F4"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Часто </w:t>
      </w:r>
      <w:proofErr w:type="spellStart"/>
      <w:r w:rsidRPr="00DB17E7">
        <w:rPr>
          <w:rFonts w:eastAsia="Times New Roman"/>
          <w:iCs/>
          <w:color w:val="000000" w:themeColor="text1"/>
          <w:szCs w:val="28"/>
          <w:lang w:eastAsia="ru-RU"/>
        </w:rPr>
        <w:t>відвідувати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лікарів</w:t>
      </w:r>
      <w:proofErr w:type="spellEnd"/>
      <w:r w:rsidRPr="00DB17E7">
        <w:rPr>
          <w:rFonts w:eastAsia="Times New Roman"/>
          <w:iCs/>
          <w:color w:val="000000" w:themeColor="text1"/>
          <w:szCs w:val="28"/>
          <w:lang w:eastAsia="ru-RU"/>
        </w:rPr>
        <w:t>.</w:t>
      </w:r>
    </w:p>
    <w:p w14:paraId="1CAFFDFA"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Бути </w:t>
      </w:r>
      <w:proofErr w:type="spellStart"/>
      <w:r w:rsidRPr="00DB17E7">
        <w:rPr>
          <w:rFonts w:eastAsia="Times New Roman"/>
          <w:iCs/>
          <w:color w:val="000000" w:themeColor="text1"/>
          <w:szCs w:val="28"/>
          <w:lang w:eastAsia="ru-RU"/>
        </w:rPr>
        <w:t>спокійним</w:t>
      </w:r>
      <w:proofErr w:type="spellEnd"/>
      <w:r w:rsidRPr="00DB17E7">
        <w:rPr>
          <w:rFonts w:eastAsia="Times New Roman"/>
          <w:iCs/>
          <w:color w:val="000000" w:themeColor="text1"/>
          <w:szCs w:val="28"/>
          <w:lang w:eastAsia="ru-RU"/>
        </w:rPr>
        <w:t xml:space="preserve"> та </w:t>
      </w:r>
      <w:proofErr w:type="spellStart"/>
      <w:r w:rsidRPr="00DB17E7">
        <w:rPr>
          <w:rFonts w:eastAsia="Times New Roman"/>
          <w:iCs/>
          <w:color w:val="000000" w:themeColor="text1"/>
          <w:szCs w:val="28"/>
          <w:lang w:eastAsia="ru-RU"/>
        </w:rPr>
        <w:t>врівноваженим</w:t>
      </w:r>
      <w:proofErr w:type="spellEnd"/>
      <w:r w:rsidRPr="00DB17E7">
        <w:rPr>
          <w:rFonts w:eastAsia="Times New Roman"/>
          <w:iCs/>
          <w:color w:val="000000" w:themeColor="text1"/>
          <w:szCs w:val="28"/>
          <w:lang w:eastAsia="ru-RU"/>
        </w:rPr>
        <w:t>.</w:t>
      </w:r>
    </w:p>
    <w:p w14:paraId="26AF2EDF"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 xml:space="preserve">Мало </w:t>
      </w:r>
      <w:proofErr w:type="spellStart"/>
      <w:r w:rsidRPr="00DB17E7">
        <w:rPr>
          <w:rFonts w:eastAsia="Times New Roman"/>
          <w:iCs/>
          <w:color w:val="000000" w:themeColor="text1"/>
          <w:szCs w:val="28"/>
          <w:lang w:eastAsia="ru-RU"/>
        </w:rPr>
        <w:t>спати</w:t>
      </w:r>
      <w:proofErr w:type="spellEnd"/>
      <w:r w:rsidRPr="00DB17E7">
        <w:rPr>
          <w:rFonts w:eastAsia="Times New Roman"/>
          <w:iCs/>
          <w:color w:val="000000" w:themeColor="text1"/>
          <w:szCs w:val="28"/>
          <w:lang w:eastAsia="ru-RU"/>
        </w:rPr>
        <w:t>.</w:t>
      </w:r>
    </w:p>
    <w:p w14:paraId="29A5ECB1"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Вживати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їжу</w:t>
      </w:r>
      <w:proofErr w:type="spellEnd"/>
      <w:r w:rsidRPr="00DB17E7">
        <w:rPr>
          <w:rFonts w:eastAsia="Times New Roman"/>
          <w:iCs/>
          <w:color w:val="000000" w:themeColor="text1"/>
          <w:szCs w:val="28"/>
          <w:lang w:eastAsia="ru-RU"/>
        </w:rPr>
        <w:t>.</w:t>
      </w:r>
    </w:p>
    <w:p w14:paraId="5D76074F"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Ніколи</w:t>
      </w:r>
      <w:proofErr w:type="spellEnd"/>
      <w:r w:rsidRPr="00DB17E7">
        <w:rPr>
          <w:rFonts w:eastAsia="Times New Roman"/>
          <w:iCs/>
          <w:color w:val="000000" w:themeColor="text1"/>
          <w:szCs w:val="28"/>
          <w:lang w:eastAsia="ru-RU"/>
        </w:rPr>
        <w:t xml:space="preserve"> не </w:t>
      </w:r>
      <w:proofErr w:type="spellStart"/>
      <w:r w:rsidRPr="00DB17E7">
        <w:rPr>
          <w:rFonts w:eastAsia="Times New Roman"/>
          <w:iCs/>
          <w:color w:val="000000" w:themeColor="text1"/>
          <w:szCs w:val="28"/>
          <w:lang w:eastAsia="ru-RU"/>
        </w:rPr>
        <w:t>хворіти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ні</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що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серйозніше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ніж</w:t>
      </w:r>
      <w:proofErr w:type="spellEnd"/>
      <w:r w:rsidRPr="00DB17E7">
        <w:rPr>
          <w:rFonts w:eastAsia="Times New Roman"/>
          <w:iCs/>
          <w:color w:val="000000" w:themeColor="text1"/>
          <w:szCs w:val="28"/>
          <w:lang w:eastAsia="ru-RU"/>
        </w:rPr>
        <w:t xml:space="preserve"> легка </w:t>
      </w:r>
      <w:proofErr w:type="spellStart"/>
      <w:r w:rsidRPr="00DB17E7">
        <w:rPr>
          <w:rFonts w:eastAsia="Times New Roman"/>
          <w:iCs/>
          <w:color w:val="000000" w:themeColor="text1"/>
          <w:szCs w:val="28"/>
          <w:lang w:eastAsia="ru-RU"/>
        </w:rPr>
        <w:t>застуда</w:t>
      </w:r>
      <w:proofErr w:type="spellEnd"/>
      <w:r w:rsidRPr="00DB17E7">
        <w:rPr>
          <w:rFonts w:eastAsia="Times New Roman"/>
          <w:iCs/>
          <w:color w:val="000000" w:themeColor="text1"/>
          <w:szCs w:val="28"/>
          <w:lang w:eastAsia="ru-RU"/>
        </w:rPr>
        <w:t>.</w:t>
      </w:r>
    </w:p>
    <w:p w14:paraId="140346B5"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Мати </w:t>
      </w:r>
      <w:proofErr w:type="spellStart"/>
      <w:r w:rsidRPr="00DB17E7">
        <w:rPr>
          <w:rFonts w:eastAsia="Times New Roman"/>
          <w:iCs/>
          <w:color w:val="000000" w:themeColor="text1"/>
          <w:szCs w:val="28"/>
          <w:lang w:eastAsia="ru-RU"/>
        </w:rPr>
        <w:t>нормальну</w:t>
      </w:r>
      <w:proofErr w:type="spellEnd"/>
      <w:r w:rsidRPr="00DB17E7">
        <w:rPr>
          <w:rFonts w:eastAsia="Times New Roman"/>
          <w:iCs/>
          <w:color w:val="000000" w:themeColor="text1"/>
          <w:szCs w:val="28"/>
          <w:lang w:eastAsia="ru-RU"/>
        </w:rPr>
        <w:t> вагу.</w:t>
      </w:r>
    </w:p>
    <w:p w14:paraId="5CBC3B89"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Загартовуватись</w:t>
      </w:r>
      <w:proofErr w:type="spellEnd"/>
      <w:r w:rsidRPr="00DB17E7">
        <w:rPr>
          <w:rFonts w:eastAsia="Times New Roman"/>
          <w:iCs/>
          <w:color w:val="000000" w:themeColor="text1"/>
          <w:szCs w:val="28"/>
          <w:lang w:eastAsia="ru-RU"/>
        </w:rPr>
        <w:t>.</w:t>
      </w:r>
    </w:p>
    <w:p w14:paraId="3C44CFEF" w14:textId="77777777" w:rsidR="0026774E" w:rsidRPr="00DB17E7" w:rsidRDefault="0026774E" w:rsidP="00474B04">
      <w:pPr>
        <w:widowControl w:val="0"/>
        <w:numPr>
          <w:ilvl w:val="0"/>
          <w:numId w:val="3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Займатися</w:t>
      </w:r>
      <w:proofErr w:type="spellEnd"/>
      <w:r w:rsidRPr="00DB17E7">
        <w:rPr>
          <w:rFonts w:eastAsia="Times New Roman"/>
          <w:iCs/>
          <w:color w:val="000000" w:themeColor="text1"/>
          <w:szCs w:val="28"/>
          <w:lang w:eastAsia="ru-RU"/>
        </w:rPr>
        <w:t xml:space="preserve"> спортом.</w:t>
      </w:r>
    </w:p>
    <w:p w14:paraId="36E9E382" w14:textId="366A5CF3" w:rsidR="0026774E" w:rsidRPr="00DB17E7" w:rsidRDefault="0026774E" w:rsidP="00474B04">
      <w:pPr>
        <w:widowControl w:val="0"/>
        <w:numPr>
          <w:ilvl w:val="0"/>
          <w:numId w:val="35"/>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Вправа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Руйнівники</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здоров</w:t>
      </w:r>
      <w:r w:rsidR="003D6913">
        <w:rPr>
          <w:rFonts w:eastAsia="Times New Roman"/>
          <w:bCs/>
          <w:iCs/>
          <w:color w:val="000000" w:themeColor="text1"/>
          <w:szCs w:val="28"/>
          <w:lang w:eastAsia="ru-RU"/>
        </w:rPr>
        <w:t>’</w:t>
      </w:r>
      <w:r w:rsidRPr="00DB17E7">
        <w:rPr>
          <w:rFonts w:eastAsia="Times New Roman"/>
          <w:bCs/>
          <w:iCs/>
          <w:color w:val="000000" w:themeColor="text1"/>
          <w:szCs w:val="28"/>
          <w:lang w:eastAsia="ru-RU"/>
        </w:rPr>
        <w:t>я</w:t>
      </w:r>
      <w:proofErr w:type="spellEnd"/>
      <w:r w:rsidRPr="00DB17E7">
        <w:rPr>
          <w:rFonts w:eastAsia="Times New Roman"/>
          <w:bCs/>
          <w:iCs/>
          <w:color w:val="000000" w:themeColor="text1"/>
          <w:szCs w:val="28"/>
          <w:lang w:eastAsia="ru-RU"/>
        </w:rPr>
        <w:t>» </w:t>
      </w:r>
    </w:p>
    <w:p w14:paraId="45C9CA58" w14:textId="2F270474"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отримують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аркуші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паперу</w:t>
      </w:r>
      <w:proofErr w:type="spellEnd"/>
      <w:r w:rsidRPr="00DB17E7">
        <w:rPr>
          <w:rFonts w:eastAsia="Times New Roman"/>
          <w:iCs/>
          <w:color w:val="000000" w:themeColor="text1"/>
          <w:szCs w:val="28"/>
          <w:lang w:eastAsia="ru-RU"/>
        </w:rPr>
        <w:t xml:space="preserve"> у </w:t>
      </w:r>
      <w:proofErr w:type="spellStart"/>
      <w:r w:rsidRPr="00DB17E7">
        <w:rPr>
          <w:rFonts w:eastAsia="Times New Roman"/>
          <w:iCs/>
          <w:color w:val="000000" w:themeColor="text1"/>
          <w:szCs w:val="28"/>
          <w:lang w:eastAsia="ru-RU"/>
        </w:rPr>
        <w:t>вигляді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хмаринок</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яких</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потрібно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написати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факто</w:t>
      </w:r>
      <w:r w:rsidRPr="00DB17E7">
        <w:rPr>
          <w:rFonts w:eastAsia="Times New Roman"/>
          <w:iCs/>
          <w:color w:val="000000" w:themeColor="text1"/>
          <w:szCs w:val="28"/>
          <w:lang w:eastAsia="ru-RU"/>
        </w:rPr>
        <w:softHyphen/>
        <w:t>ри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які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шкодять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ю</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Потім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хмаринки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прикріплюються</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наявний</w:t>
      </w:r>
      <w:proofErr w:type="spellEnd"/>
      <w:r w:rsidRPr="00DB17E7">
        <w:rPr>
          <w:rFonts w:eastAsia="Times New Roman"/>
          <w:iCs/>
          <w:color w:val="000000" w:themeColor="text1"/>
          <w:szCs w:val="28"/>
          <w:lang w:eastAsia="ru-RU"/>
        </w:rPr>
        <w:t xml:space="preserve"> плакат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зображенням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сонця</w:t>
      </w:r>
      <w:proofErr w:type="spellEnd"/>
      <w:r w:rsidRPr="00DB17E7">
        <w:rPr>
          <w:rFonts w:eastAsia="Times New Roman"/>
          <w:iCs/>
          <w:color w:val="000000" w:themeColor="text1"/>
          <w:szCs w:val="28"/>
          <w:lang w:eastAsia="ru-RU"/>
        </w:rPr>
        <w:t xml:space="preserve"> (див. </w:t>
      </w:r>
      <w:proofErr w:type="spellStart"/>
      <w:r w:rsidRPr="00DB17E7">
        <w:rPr>
          <w:rFonts w:eastAsia="Times New Roman"/>
          <w:iCs/>
          <w:color w:val="000000" w:themeColor="text1"/>
          <w:szCs w:val="28"/>
          <w:lang w:eastAsia="ru-RU"/>
        </w:rPr>
        <w:t>вправу</w:t>
      </w:r>
      <w:proofErr w:type="spellEnd"/>
      <w:r w:rsidRPr="00DB17E7">
        <w:rPr>
          <w:rFonts w:eastAsia="Times New Roman"/>
          <w:iCs/>
          <w:color w:val="000000" w:themeColor="text1"/>
          <w:szCs w:val="28"/>
          <w:lang w:eastAsia="ru-RU"/>
        </w:rPr>
        <w:t xml:space="preserve"> 2). </w:t>
      </w:r>
      <w:proofErr w:type="spellStart"/>
      <w:r w:rsidRPr="00DB17E7">
        <w:rPr>
          <w:rFonts w:eastAsia="Times New Roman"/>
          <w:iCs/>
          <w:color w:val="000000" w:themeColor="text1"/>
          <w:szCs w:val="28"/>
          <w:lang w:eastAsia="ru-RU"/>
        </w:rPr>
        <w:t>Після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цього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діляться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враженнями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емоціями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висновками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які</w:t>
      </w:r>
      <w:proofErr w:type="spellEnd"/>
      <w:r w:rsidRPr="00DB17E7">
        <w:rPr>
          <w:rFonts w:eastAsia="Times New Roman"/>
          <w:iCs/>
          <w:color w:val="000000" w:themeColor="text1"/>
          <w:szCs w:val="28"/>
          <w:lang w:eastAsia="ru-RU"/>
        </w:rPr>
        <w:t xml:space="preserve"> вони </w:t>
      </w:r>
      <w:proofErr w:type="spellStart"/>
      <w:r w:rsidRPr="00DB17E7">
        <w:rPr>
          <w:rFonts w:eastAsia="Times New Roman"/>
          <w:iCs/>
          <w:color w:val="000000" w:themeColor="text1"/>
          <w:szCs w:val="28"/>
          <w:lang w:eastAsia="ru-RU"/>
        </w:rPr>
        <w:t>зро</w:t>
      </w:r>
      <w:r w:rsidRPr="00DB17E7">
        <w:rPr>
          <w:rFonts w:eastAsia="Times New Roman"/>
          <w:iCs/>
          <w:color w:val="000000" w:themeColor="text1"/>
          <w:szCs w:val="28"/>
          <w:lang w:eastAsia="ru-RU"/>
        </w:rPr>
        <w:softHyphen/>
        <w:t>били</w:t>
      </w:r>
      <w:proofErr w:type="spellEnd"/>
      <w:r w:rsidRPr="00DB17E7">
        <w:rPr>
          <w:rFonts w:eastAsia="Times New Roman"/>
          <w:iCs/>
          <w:color w:val="000000" w:themeColor="text1"/>
          <w:szCs w:val="28"/>
          <w:lang w:eastAsia="ru-RU"/>
        </w:rPr>
        <w:t xml:space="preserve"> для себе.</w:t>
      </w:r>
    </w:p>
    <w:p w14:paraId="69645CD2" w14:textId="77777777" w:rsidR="0026774E" w:rsidRPr="00DB17E7" w:rsidRDefault="0026774E" w:rsidP="00474B04">
      <w:pPr>
        <w:widowControl w:val="0"/>
        <w:numPr>
          <w:ilvl w:val="0"/>
          <w:numId w:val="36"/>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lastRenderedPageBreak/>
        <w:t>Вправа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Допомога</w:t>
      </w:r>
      <w:proofErr w:type="spellEnd"/>
      <w:r w:rsidRPr="00DB17E7">
        <w:rPr>
          <w:rFonts w:eastAsia="Times New Roman"/>
          <w:bCs/>
          <w:iCs/>
          <w:color w:val="000000" w:themeColor="text1"/>
          <w:szCs w:val="28"/>
          <w:lang w:eastAsia="ru-RU"/>
        </w:rPr>
        <w:t xml:space="preserve"> другу» </w:t>
      </w:r>
    </w:p>
    <w:p w14:paraId="4A49CFBC"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Учням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пропонується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завдання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допомогти</w:t>
      </w:r>
      <w:proofErr w:type="spellEnd"/>
      <w:r w:rsidRPr="00DB17E7">
        <w:rPr>
          <w:rFonts w:eastAsia="Times New Roman"/>
          <w:iCs/>
          <w:color w:val="000000" w:themeColor="text1"/>
          <w:szCs w:val="28"/>
          <w:lang w:eastAsia="ru-RU"/>
        </w:rPr>
        <w:t xml:space="preserve"> другу, </w:t>
      </w:r>
      <w:proofErr w:type="spellStart"/>
      <w:r w:rsidRPr="00DB17E7">
        <w:rPr>
          <w:rFonts w:eastAsia="Times New Roman"/>
          <w:iCs/>
          <w:color w:val="000000" w:themeColor="text1"/>
          <w:szCs w:val="28"/>
          <w:lang w:eastAsia="ru-RU"/>
        </w:rPr>
        <w:t>який</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має</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шкідливі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звички</w:t>
      </w:r>
      <w:proofErr w:type="spellEnd"/>
      <w:r w:rsidRPr="00DB17E7">
        <w:rPr>
          <w:rFonts w:eastAsia="Times New Roman"/>
          <w:iCs/>
          <w:color w:val="000000" w:themeColor="text1"/>
          <w:szCs w:val="28"/>
          <w:lang w:eastAsia="ru-RU"/>
        </w:rPr>
        <w:t>:</w:t>
      </w:r>
    </w:p>
    <w:p w14:paraId="0CB34B46" w14:textId="77777777" w:rsidR="0026774E" w:rsidRPr="00DB17E7" w:rsidRDefault="0026774E" w:rsidP="00474B04">
      <w:pPr>
        <w:widowControl w:val="0"/>
        <w:numPr>
          <w:ilvl w:val="0"/>
          <w:numId w:val="37"/>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порадою</w:t>
      </w:r>
      <w:proofErr w:type="spellEnd"/>
      <w:r w:rsidRPr="00DB17E7">
        <w:rPr>
          <w:rFonts w:eastAsia="Times New Roman"/>
          <w:iCs/>
          <w:color w:val="000000" w:themeColor="text1"/>
          <w:szCs w:val="28"/>
          <w:lang w:eastAsia="ru-RU"/>
        </w:rPr>
        <w:t>;</w:t>
      </w:r>
    </w:p>
    <w:p w14:paraId="555B6617" w14:textId="77777777" w:rsidR="0026774E" w:rsidRPr="00DB17E7" w:rsidRDefault="0026774E" w:rsidP="00474B04">
      <w:pPr>
        <w:widowControl w:val="0"/>
        <w:numPr>
          <w:ilvl w:val="0"/>
          <w:numId w:val="37"/>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прикладом;</w:t>
      </w:r>
    </w:p>
    <w:p w14:paraId="2E6859E5" w14:textId="77777777" w:rsidR="0026774E" w:rsidRPr="00DB17E7" w:rsidRDefault="0026774E" w:rsidP="00474B04">
      <w:pPr>
        <w:widowControl w:val="0"/>
        <w:numPr>
          <w:ilvl w:val="0"/>
          <w:numId w:val="37"/>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розповіддю</w:t>
      </w:r>
      <w:proofErr w:type="spellEnd"/>
    </w:p>
    <w:p w14:paraId="744D825A" w14:textId="77777777" w:rsidR="0026774E" w:rsidRPr="00DB17E7" w:rsidRDefault="0026774E" w:rsidP="00474B04">
      <w:pPr>
        <w:widowControl w:val="0"/>
        <w:numPr>
          <w:ilvl w:val="0"/>
          <w:numId w:val="37"/>
        </w:numPr>
        <w:shd w:val="clear" w:color="auto" w:fill="FFFFFF"/>
        <w:spacing w:after="0" w:line="360" w:lineRule="auto"/>
        <w:ind w:left="0" w:firstLine="720"/>
        <w:jc w:val="both"/>
        <w:rPr>
          <w:rFonts w:eastAsia="Times New Roman"/>
          <w:color w:val="000000" w:themeColor="text1"/>
          <w:szCs w:val="28"/>
          <w:lang w:eastAsia="ru-RU"/>
        </w:rPr>
      </w:pPr>
      <w:r w:rsidRPr="00DB17E7">
        <w:rPr>
          <w:rFonts w:eastAsia="Times New Roman"/>
          <w:iCs/>
          <w:color w:val="000000" w:themeColor="text1"/>
          <w:szCs w:val="28"/>
          <w:lang w:eastAsia="ru-RU"/>
        </w:rPr>
        <w:t>аргументами</w:t>
      </w:r>
    </w:p>
    <w:p w14:paraId="5C8EA091"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Після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виконання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завдання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необхідно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обговорити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його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результати</w:t>
      </w:r>
      <w:proofErr w:type="spellEnd"/>
      <w:r w:rsidRPr="00DB17E7">
        <w:rPr>
          <w:rFonts w:eastAsia="Times New Roman"/>
          <w:iCs/>
          <w:color w:val="000000" w:themeColor="text1"/>
          <w:szCs w:val="28"/>
          <w:lang w:eastAsia="ru-RU"/>
        </w:rPr>
        <w:t>.</w:t>
      </w:r>
    </w:p>
    <w:p w14:paraId="66B2CDD7"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bCs/>
          <w:iCs/>
          <w:color w:val="000000" w:themeColor="text1"/>
          <w:szCs w:val="28"/>
          <w:lang w:eastAsia="ru-RU"/>
        </w:rPr>
        <w:t xml:space="preserve">ІІІ. </w:t>
      </w:r>
      <w:proofErr w:type="spellStart"/>
      <w:r w:rsidRPr="00DB17E7">
        <w:rPr>
          <w:rFonts w:eastAsia="Times New Roman"/>
          <w:bCs/>
          <w:iCs/>
          <w:color w:val="000000" w:themeColor="text1"/>
          <w:szCs w:val="28"/>
          <w:lang w:eastAsia="ru-RU"/>
        </w:rPr>
        <w:t>Заключна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частина</w:t>
      </w:r>
      <w:proofErr w:type="spellEnd"/>
    </w:p>
    <w:p w14:paraId="748F91E9"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DB17E7">
        <w:rPr>
          <w:rFonts w:eastAsia="Times New Roman"/>
          <w:bCs/>
          <w:iCs/>
          <w:color w:val="000000" w:themeColor="text1"/>
          <w:szCs w:val="28"/>
          <w:lang w:eastAsia="ru-RU"/>
        </w:rPr>
        <w:t xml:space="preserve">1. </w:t>
      </w:r>
      <w:proofErr w:type="spellStart"/>
      <w:r w:rsidRPr="00DB17E7">
        <w:rPr>
          <w:rFonts w:eastAsia="Times New Roman"/>
          <w:bCs/>
          <w:iCs/>
          <w:color w:val="000000" w:themeColor="text1"/>
          <w:szCs w:val="28"/>
          <w:lang w:eastAsia="ru-RU"/>
        </w:rPr>
        <w:t>Вправа</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Повернення</w:t>
      </w:r>
      <w:proofErr w:type="spellEnd"/>
      <w:r w:rsidRPr="00DB17E7">
        <w:rPr>
          <w:rFonts w:eastAsia="Times New Roman"/>
          <w:bCs/>
          <w:iCs/>
          <w:color w:val="000000" w:themeColor="text1"/>
          <w:szCs w:val="28"/>
          <w:lang w:eastAsia="ru-RU"/>
        </w:rPr>
        <w:t xml:space="preserve"> до </w:t>
      </w:r>
      <w:proofErr w:type="spellStart"/>
      <w:r w:rsidRPr="00DB17E7">
        <w:rPr>
          <w:rFonts w:eastAsia="Times New Roman"/>
          <w:bCs/>
          <w:iCs/>
          <w:color w:val="000000" w:themeColor="text1"/>
          <w:szCs w:val="28"/>
          <w:lang w:eastAsia="ru-RU"/>
        </w:rPr>
        <w:t>очікувань</w:t>
      </w:r>
      <w:proofErr w:type="spellEnd"/>
      <w:r w:rsidRPr="00DB17E7">
        <w:rPr>
          <w:rFonts w:eastAsia="Times New Roman"/>
          <w:bCs/>
          <w:iCs/>
          <w:color w:val="000000" w:themeColor="text1"/>
          <w:szCs w:val="28"/>
          <w:lang w:eastAsia="ru-RU"/>
        </w:rPr>
        <w:t>» </w:t>
      </w:r>
    </w:p>
    <w:p w14:paraId="42DD8B8F"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iCs/>
          <w:color w:val="000000" w:themeColor="text1"/>
          <w:szCs w:val="28"/>
          <w:lang w:eastAsia="ru-RU"/>
        </w:rPr>
        <w:t>Вчитель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нагадує</w:t>
      </w:r>
      <w:proofErr w:type="spellEnd"/>
      <w:r w:rsidRPr="00DB17E7">
        <w:rPr>
          <w:rFonts w:eastAsia="Times New Roman"/>
          <w:iCs/>
          <w:color w:val="000000" w:themeColor="text1"/>
          <w:szCs w:val="28"/>
          <w:lang w:eastAsia="ru-RU"/>
        </w:rPr>
        <w:t xml:space="preserve"> про «</w:t>
      </w:r>
      <w:proofErr w:type="spellStart"/>
      <w:r w:rsidRPr="00DB17E7">
        <w:rPr>
          <w:rFonts w:eastAsia="Times New Roman"/>
          <w:iCs/>
          <w:color w:val="000000" w:themeColor="text1"/>
          <w:szCs w:val="28"/>
          <w:lang w:eastAsia="ru-RU"/>
        </w:rPr>
        <w:t>золоті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піщинки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очікуваннями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від</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тренінгу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які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наклеїли</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верхню</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частину</w:t>
      </w:r>
      <w:proofErr w:type="spellEnd"/>
      <w:r w:rsidRPr="00DB17E7">
        <w:rPr>
          <w:rFonts w:eastAsia="Times New Roman"/>
          <w:iCs/>
          <w:color w:val="000000" w:themeColor="text1"/>
          <w:szCs w:val="28"/>
          <w:lang w:eastAsia="ru-RU"/>
        </w:rPr>
        <w:t xml:space="preserve"> плакату </w:t>
      </w:r>
      <w:proofErr w:type="spellStart"/>
      <w:r w:rsidRPr="00DB17E7">
        <w:rPr>
          <w:rFonts w:eastAsia="Times New Roman"/>
          <w:iCs/>
          <w:color w:val="000000" w:themeColor="text1"/>
          <w:szCs w:val="28"/>
          <w:lang w:eastAsia="ru-RU"/>
        </w:rPr>
        <w:t>із</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зображенням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пісочного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годинника</w:t>
      </w:r>
      <w:proofErr w:type="spellEnd"/>
      <w:r w:rsidRPr="00DB17E7">
        <w:rPr>
          <w:rFonts w:eastAsia="Times New Roman"/>
          <w:iCs/>
          <w:color w:val="000000" w:themeColor="text1"/>
          <w:szCs w:val="28"/>
          <w:lang w:eastAsia="ru-RU"/>
        </w:rPr>
        <w:t xml:space="preserve"> </w:t>
      </w:r>
      <w:proofErr w:type="gramStart"/>
      <w:r w:rsidRPr="00DB17E7">
        <w:rPr>
          <w:rFonts w:eastAsia="Times New Roman"/>
          <w:iCs/>
          <w:color w:val="000000" w:themeColor="text1"/>
          <w:szCs w:val="28"/>
          <w:lang w:eastAsia="ru-RU"/>
        </w:rPr>
        <w:t>на початку</w:t>
      </w:r>
      <w:proofErr w:type="gram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заняття</w:t>
      </w:r>
      <w:proofErr w:type="spellEnd"/>
      <w:r w:rsidRPr="00DB17E7">
        <w:rPr>
          <w:rFonts w:eastAsia="Times New Roman"/>
          <w:iCs/>
          <w:color w:val="000000" w:themeColor="text1"/>
          <w:szCs w:val="28"/>
          <w:lang w:eastAsia="ru-RU"/>
        </w:rPr>
        <w:t>.</w:t>
      </w:r>
      <w:r w:rsidRPr="00DB17E7">
        <w:rPr>
          <w:rFonts w:eastAsia="Times New Roman"/>
          <w:color w:val="000000" w:themeColor="text1"/>
          <w:szCs w:val="28"/>
          <w:lang w:eastAsia="ru-RU"/>
        </w:rPr>
        <w:t> </w:t>
      </w:r>
      <w:proofErr w:type="spellStart"/>
      <w:r w:rsidRPr="00DB17E7">
        <w:rPr>
          <w:rFonts w:eastAsia="Times New Roman"/>
          <w:iCs/>
          <w:color w:val="000000" w:themeColor="text1"/>
          <w:szCs w:val="28"/>
          <w:lang w:eastAsia="ru-RU"/>
        </w:rPr>
        <w:t>Якщо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очікування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справдилися</w:t>
      </w:r>
      <w:proofErr w:type="spellEnd"/>
      <w:r w:rsidRPr="00DB17E7">
        <w:rPr>
          <w:rFonts w:eastAsia="Times New Roman"/>
          <w:iCs/>
          <w:color w:val="000000" w:themeColor="text1"/>
          <w:szCs w:val="28"/>
          <w:lang w:eastAsia="ru-RU"/>
        </w:rPr>
        <w:t xml:space="preserve">, то </w:t>
      </w:r>
      <w:proofErr w:type="spellStart"/>
      <w:r w:rsidRPr="00DB17E7">
        <w:rPr>
          <w:rFonts w:eastAsia="Times New Roman"/>
          <w:iCs/>
          <w:color w:val="000000" w:themeColor="text1"/>
          <w:szCs w:val="28"/>
          <w:lang w:eastAsia="ru-RU"/>
        </w:rPr>
        <w:t>ці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піщинки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мають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впасти</w:t>
      </w:r>
      <w:proofErr w:type="spellEnd"/>
      <w:r w:rsidRPr="00DB17E7">
        <w:rPr>
          <w:rFonts w:eastAsia="Times New Roman"/>
          <w:iCs/>
          <w:color w:val="000000" w:themeColor="text1"/>
          <w:szCs w:val="28"/>
          <w:lang w:eastAsia="ru-RU"/>
        </w:rPr>
        <w:t xml:space="preserve"> в </w:t>
      </w:r>
      <w:proofErr w:type="spellStart"/>
      <w:r w:rsidRPr="00DB17E7">
        <w:rPr>
          <w:rFonts w:eastAsia="Times New Roman"/>
          <w:iCs/>
          <w:color w:val="000000" w:themeColor="text1"/>
          <w:szCs w:val="28"/>
          <w:lang w:eastAsia="ru-RU"/>
        </w:rPr>
        <w:t>нижню</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частину</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годинника</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якщо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ні</w:t>
      </w:r>
      <w:proofErr w:type="spellEnd"/>
      <w:r w:rsidRPr="00DB17E7">
        <w:rPr>
          <w:rFonts w:eastAsia="Times New Roman"/>
          <w:iCs/>
          <w:color w:val="000000" w:themeColor="text1"/>
          <w:szCs w:val="28"/>
          <w:lang w:eastAsia="ru-RU"/>
        </w:rPr>
        <w:t xml:space="preserve"> – </w:t>
      </w:r>
      <w:proofErr w:type="spellStart"/>
      <w:r w:rsidRPr="00DB17E7">
        <w:rPr>
          <w:rFonts w:eastAsia="Times New Roman"/>
          <w:iCs/>
          <w:color w:val="000000" w:themeColor="text1"/>
          <w:szCs w:val="28"/>
          <w:lang w:eastAsia="ru-RU"/>
        </w:rPr>
        <w:t>залишаються</w:t>
      </w:r>
      <w:proofErr w:type="spellEnd"/>
      <w:r w:rsidRPr="00DB17E7">
        <w:rPr>
          <w:rFonts w:eastAsia="Times New Roman"/>
          <w:iCs/>
          <w:color w:val="000000" w:themeColor="text1"/>
          <w:szCs w:val="28"/>
          <w:lang w:eastAsia="ru-RU"/>
        </w:rPr>
        <w:t xml:space="preserve"> у </w:t>
      </w:r>
      <w:proofErr w:type="spellStart"/>
      <w:r w:rsidRPr="00DB17E7">
        <w:rPr>
          <w:rFonts w:eastAsia="Times New Roman"/>
          <w:iCs/>
          <w:color w:val="000000" w:themeColor="text1"/>
          <w:szCs w:val="28"/>
          <w:lang w:eastAsia="ru-RU"/>
        </w:rPr>
        <w:t>верхній</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частині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Учні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обдумують</w:t>
      </w:r>
      <w:proofErr w:type="spellEnd"/>
      <w:r w:rsidRPr="00DB17E7">
        <w:rPr>
          <w:rFonts w:eastAsia="Times New Roman"/>
          <w:iCs/>
          <w:color w:val="000000" w:themeColor="text1"/>
          <w:szCs w:val="28"/>
          <w:lang w:eastAsia="ru-RU"/>
        </w:rPr>
        <w:t xml:space="preserve"> свою </w:t>
      </w:r>
      <w:proofErr w:type="spellStart"/>
      <w:r w:rsidRPr="00DB17E7">
        <w:rPr>
          <w:rFonts w:eastAsia="Times New Roman"/>
          <w:iCs/>
          <w:color w:val="000000" w:themeColor="text1"/>
          <w:szCs w:val="28"/>
          <w:lang w:eastAsia="ru-RU"/>
        </w:rPr>
        <w:t>відповідь</w:t>
      </w:r>
      <w:proofErr w:type="spellEnd"/>
      <w:r w:rsidRPr="00DB17E7">
        <w:rPr>
          <w:rFonts w:eastAsia="Times New Roman"/>
          <w:iCs/>
          <w:color w:val="000000" w:themeColor="text1"/>
          <w:szCs w:val="28"/>
          <w:lang w:eastAsia="ru-RU"/>
        </w:rPr>
        <w:t xml:space="preserve">, а </w:t>
      </w:r>
      <w:proofErr w:type="spellStart"/>
      <w:r w:rsidRPr="00DB17E7">
        <w:rPr>
          <w:rFonts w:eastAsia="Times New Roman"/>
          <w:iCs/>
          <w:color w:val="000000" w:themeColor="text1"/>
          <w:szCs w:val="28"/>
          <w:lang w:eastAsia="ru-RU"/>
        </w:rPr>
        <w:t>тоді</w:t>
      </w:r>
      <w:proofErr w:type="spellEnd"/>
      <w:r w:rsidRPr="00DB17E7">
        <w:rPr>
          <w:rFonts w:eastAsia="Times New Roman"/>
          <w:iCs/>
          <w:color w:val="000000" w:themeColor="text1"/>
          <w:szCs w:val="28"/>
          <w:lang w:eastAsia="ru-RU"/>
        </w:rPr>
        <w:t xml:space="preserve"> по </w:t>
      </w:r>
      <w:proofErr w:type="spellStart"/>
      <w:r w:rsidRPr="00DB17E7">
        <w:rPr>
          <w:rFonts w:eastAsia="Times New Roman"/>
          <w:iCs/>
          <w:color w:val="000000" w:themeColor="text1"/>
          <w:szCs w:val="28"/>
          <w:lang w:eastAsia="ru-RU"/>
        </w:rPr>
        <w:t>черзі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виходять</w:t>
      </w:r>
      <w:proofErr w:type="spellEnd"/>
      <w:r w:rsidRPr="00DB17E7">
        <w:rPr>
          <w:rFonts w:eastAsia="Times New Roman"/>
          <w:iCs/>
          <w:color w:val="000000" w:themeColor="text1"/>
          <w:szCs w:val="28"/>
          <w:lang w:eastAsia="ru-RU"/>
        </w:rPr>
        <w:t xml:space="preserve"> </w:t>
      </w:r>
      <w:proofErr w:type="gramStart"/>
      <w:r w:rsidRPr="00DB17E7">
        <w:rPr>
          <w:rFonts w:eastAsia="Times New Roman"/>
          <w:iCs/>
          <w:color w:val="000000" w:themeColor="text1"/>
          <w:szCs w:val="28"/>
          <w:lang w:eastAsia="ru-RU"/>
        </w:rPr>
        <w:t>до плакату</w:t>
      </w:r>
      <w:proofErr w:type="gramEnd"/>
      <w:r w:rsidRPr="00DB17E7">
        <w:rPr>
          <w:rFonts w:eastAsia="Times New Roman"/>
          <w:iCs/>
          <w:color w:val="000000" w:themeColor="text1"/>
          <w:szCs w:val="28"/>
          <w:lang w:eastAsia="ru-RU"/>
        </w:rPr>
        <w:t xml:space="preserve"> з </w:t>
      </w:r>
      <w:proofErr w:type="spellStart"/>
      <w:r w:rsidRPr="00DB17E7">
        <w:rPr>
          <w:rFonts w:eastAsia="Times New Roman"/>
          <w:iCs/>
          <w:color w:val="000000" w:themeColor="text1"/>
          <w:szCs w:val="28"/>
          <w:lang w:eastAsia="ru-RU"/>
        </w:rPr>
        <w:t>годинником</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знімають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стікери</w:t>
      </w:r>
      <w:proofErr w:type="spellEnd"/>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дають</w:t>
      </w:r>
      <w:proofErr w:type="spellEnd"/>
      <w:r w:rsidRPr="00DB17E7">
        <w:rPr>
          <w:rFonts w:eastAsia="Times New Roman"/>
          <w:iCs/>
          <w:color w:val="000000" w:themeColor="text1"/>
          <w:szCs w:val="28"/>
          <w:lang w:eastAsia="ru-RU"/>
        </w:rPr>
        <w:t xml:space="preserve"> свою </w:t>
      </w:r>
      <w:proofErr w:type="spellStart"/>
      <w:r w:rsidRPr="00DB17E7">
        <w:rPr>
          <w:rFonts w:eastAsia="Times New Roman"/>
          <w:iCs/>
          <w:color w:val="000000" w:themeColor="text1"/>
          <w:szCs w:val="28"/>
          <w:lang w:eastAsia="ru-RU"/>
        </w:rPr>
        <w:t>відповідь</w:t>
      </w:r>
      <w:proofErr w:type="spellEnd"/>
      <w:r w:rsidRPr="00DB17E7">
        <w:rPr>
          <w:rFonts w:eastAsia="Times New Roman"/>
          <w:iCs/>
          <w:color w:val="000000" w:themeColor="text1"/>
          <w:szCs w:val="28"/>
          <w:lang w:eastAsia="ru-RU"/>
        </w:rPr>
        <w:t xml:space="preserve"> і </w:t>
      </w:r>
      <w:proofErr w:type="spellStart"/>
      <w:r w:rsidRPr="00DB17E7">
        <w:rPr>
          <w:rFonts w:eastAsia="Times New Roman"/>
          <w:iCs/>
          <w:color w:val="000000" w:themeColor="text1"/>
          <w:szCs w:val="28"/>
          <w:lang w:eastAsia="ru-RU"/>
        </w:rPr>
        <w:t>прикріплюють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піщинки</w:t>
      </w:r>
      <w:proofErr w:type="spellEnd"/>
      <w:r w:rsidRPr="00DB17E7">
        <w:rPr>
          <w:rFonts w:eastAsia="Times New Roman"/>
          <w:iCs/>
          <w:color w:val="000000" w:themeColor="text1"/>
          <w:szCs w:val="28"/>
          <w:lang w:eastAsia="ru-RU"/>
        </w:rPr>
        <w:t xml:space="preserve">» у </w:t>
      </w:r>
      <w:proofErr w:type="spellStart"/>
      <w:r w:rsidRPr="00DB17E7">
        <w:rPr>
          <w:rFonts w:eastAsia="Times New Roman"/>
          <w:iCs/>
          <w:color w:val="000000" w:themeColor="text1"/>
          <w:szCs w:val="28"/>
          <w:lang w:eastAsia="ru-RU"/>
        </w:rPr>
        <w:t>верхній</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нижній</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частині</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пісочного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годинника</w:t>
      </w:r>
      <w:proofErr w:type="spellEnd"/>
      <w:r w:rsidRPr="00DB17E7">
        <w:rPr>
          <w:rFonts w:eastAsia="Times New Roman"/>
          <w:iCs/>
          <w:color w:val="000000" w:themeColor="text1"/>
          <w:szCs w:val="28"/>
          <w:lang w:eastAsia="ru-RU"/>
        </w:rPr>
        <w:t>.</w:t>
      </w:r>
    </w:p>
    <w:p w14:paraId="483FC6CA" w14:textId="77777777" w:rsidR="0026774E" w:rsidRPr="00DB17E7" w:rsidRDefault="0026774E" w:rsidP="00474B04">
      <w:pPr>
        <w:widowControl w:val="0"/>
        <w:numPr>
          <w:ilvl w:val="0"/>
          <w:numId w:val="38"/>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Завершення</w:t>
      </w:r>
      <w:proofErr w:type="spellEnd"/>
      <w:r w:rsidRPr="00DB17E7">
        <w:rPr>
          <w:rFonts w:eastAsia="Times New Roman"/>
          <w:bCs/>
          <w:iCs/>
          <w:color w:val="000000" w:themeColor="text1"/>
          <w:szCs w:val="28"/>
          <w:lang w:eastAsia="ru-RU"/>
        </w:rPr>
        <w:t>. </w:t>
      </w:r>
      <w:proofErr w:type="spellStart"/>
      <w:r w:rsidRPr="00DB17E7">
        <w:rPr>
          <w:rFonts w:eastAsia="Times New Roman"/>
          <w:bCs/>
          <w:color w:val="000000" w:themeColor="text1"/>
          <w:szCs w:val="28"/>
          <w:lang w:eastAsia="ru-RU"/>
        </w:rPr>
        <w:t>Вправа-розминка</w:t>
      </w:r>
      <w:proofErr w:type="spellEnd"/>
      <w:r w:rsidRPr="00DB17E7">
        <w:rPr>
          <w:rFonts w:eastAsia="Times New Roman"/>
          <w:bCs/>
          <w:color w:val="000000" w:themeColor="text1"/>
          <w:szCs w:val="28"/>
          <w:lang w:eastAsia="ru-RU"/>
        </w:rPr>
        <w:t xml:space="preserve"> “</w:t>
      </w:r>
      <w:proofErr w:type="spellStart"/>
      <w:r w:rsidRPr="00DB17E7">
        <w:rPr>
          <w:rFonts w:eastAsia="Times New Roman"/>
          <w:bCs/>
          <w:color w:val="000000" w:themeColor="text1"/>
          <w:szCs w:val="28"/>
          <w:lang w:eastAsia="ru-RU"/>
        </w:rPr>
        <w:t>Побажання</w:t>
      </w:r>
      <w:proofErr w:type="spellEnd"/>
      <w:r w:rsidRPr="00DB17E7">
        <w:rPr>
          <w:rFonts w:eastAsia="Times New Roman"/>
          <w:bCs/>
          <w:color w:val="000000" w:themeColor="text1"/>
          <w:szCs w:val="28"/>
          <w:lang w:eastAsia="ru-RU"/>
        </w:rPr>
        <w:t xml:space="preserve">” </w:t>
      </w:r>
    </w:p>
    <w:p w14:paraId="51BA050E" w14:textId="77777777" w:rsidR="0026774E" w:rsidRPr="00DB17E7"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DB17E7">
        <w:rPr>
          <w:rFonts w:eastAsia="Times New Roman"/>
          <w:color w:val="000000" w:themeColor="text1"/>
          <w:szCs w:val="28"/>
          <w:lang w:eastAsia="ru-RU"/>
        </w:rPr>
        <w:t>Учні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сідають</w:t>
      </w:r>
      <w:proofErr w:type="spellEnd"/>
      <w:r w:rsidRPr="00DB17E7">
        <w:rPr>
          <w:rFonts w:eastAsia="Times New Roman"/>
          <w:color w:val="000000" w:themeColor="text1"/>
          <w:szCs w:val="28"/>
          <w:lang w:eastAsia="ru-RU"/>
        </w:rPr>
        <w:t xml:space="preserve"> у коло, </w:t>
      </w:r>
      <w:proofErr w:type="spellStart"/>
      <w:r w:rsidRPr="00DB17E7">
        <w:rPr>
          <w:rFonts w:eastAsia="Times New Roman"/>
          <w:color w:val="000000" w:themeColor="text1"/>
          <w:szCs w:val="28"/>
          <w:lang w:eastAsia="ru-RU"/>
        </w:rPr>
        <w:t>після</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чого</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вчитель</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пропонує</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послідовно</w:t>
      </w:r>
      <w:proofErr w:type="spellEnd"/>
      <w:r w:rsidRPr="00DB17E7">
        <w:rPr>
          <w:rFonts w:eastAsia="Times New Roman"/>
          <w:color w:val="000000" w:themeColor="text1"/>
          <w:szCs w:val="28"/>
          <w:lang w:eastAsia="ru-RU"/>
        </w:rPr>
        <w:t xml:space="preserve"> один за одним, по </w:t>
      </w:r>
      <w:proofErr w:type="spellStart"/>
      <w:r w:rsidRPr="00DB17E7">
        <w:rPr>
          <w:rFonts w:eastAsia="Times New Roman"/>
          <w:color w:val="000000" w:themeColor="text1"/>
          <w:szCs w:val="28"/>
          <w:lang w:eastAsia="ru-RU"/>
        </w:rPr>
        <w:t>черзі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обмінятися</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побажаннями</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Наприклад</w:t>
      </w:r>
      <w:proofErr w:type="spellEnd"/>
      <w:r w:rsidRPr="00DB17E7">
        <w:rPr>
          <w:rFonts w:eastAsia="Times New Roman"/>
          <w:color w:val="000000" w:themeColor="text1"/>
          <w:szCs w:val="28"/>
          <w:lang w:eastAsia="ru-RU"/>
        </w:rPr>
        <w:t xml:space="preserve">, один </w:t>
      </w:r>
      <w:proofErr w:type="spellStart"/>
      <w:r w:rsidRPr="00DB17E7">
        <w:rPr>
          <w:rFonts w:eastAsia="Times New Roman"/>
          <w:color w:val="000000" w:themeColor="text1"/>
          <w:szCs w:val="28"/>
          <w:lang w:eastAsia="ru-RU"/>
        </w:rPr>
        <w:t>учасник</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каже</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звертаючись</w:t>
      </w:r>
      <w:proofErr w:type="spellEnd"/>
      <w:r w:rsidRPr="00DB17E7">
        <w:rPr>
          <w:rFonts w:eastAsia="Times New Roman"/>
          <w:color w:val="000000" w:themeColor="text1"/>
          <w:szCs w:val="28"/>
          <w:lang w:eastAsia="ru-RU"/>
        </w:rPr>
        <w:t xml:space="preserve"> до </w:t>
      </w:r>
      <w:proofErr w:type="spellStart"/>
      <w:r w:rsidRPr="00DB17E7">
        <w:rPr>
          <w:rFonts w:eastAsia="Times New Roman"/>
          <w:color w:val="000000" w:themeColor="text1"/>
          <w:szCs w:val="28"/>
          <w:lang w:eastAsia="ru-RU"/>
        </w:rPr>
        <w:t>іншого</w:t>
      </w:r>
      <w:proofErr w:type="spellEnd"/>
      <w:proofErr w:type="gramStart"/>
      <w:r w:rsidRPr="00DB17E7">
        <w:rPr>
          <w:rFonts w:eastAsia="Times New Roman"/>
          <w:color w:val="000000" w:themeColor="text1"/>
          <w:szCs w:val="28"/>
          <w:lang w:eastAsia="ru-RU"/>
        </w:rPr>
        <w:t>: ”Я</w:t>
      </w:r>
      <w:proofErr w:type="gram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бажаю</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тобі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щоб</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всі</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твої</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мрії</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збулися</w:t>
      </w:r>
      <w:proofErr w:type="spellEnd"/>
      <w:r w:rsidRPr="00DB17E7">
        <w:rPr>
          <w:rFonts w:eastAsia="Times New Roman"/>
          <w:color w:val="000000" w:themeColor="text1"/>
          <w:szCs w:val="28"/>
          <w:lang w:eastAsia="ru-RU"/>
        </w:rPr>
        <w:t xml:space="preserve">” </w:t>
      </w:r>
      <w:proofErr w:type="spellStart"/>
      <w:r w:rsidRPr="00DB17E7">
        <w:rPr>
          <w:rFonts w:eastAsia="Times New Roman"/>
          <w:color w:val="000000" w:themeColor="text1"/>
          <w:szCs w:val="28"/>
          <w:lang w:eastAsia="ru-RU"/>
        </w:rPr>
        <w:t>тощо</w:t>
      </w:r>
      <w:proofErr w:type="spellEnd"/>
      <w:r w:rsidRPr="00DB17E7">
        <w:rPr>
          <w:rFonts w:eastAsia="Times New Roman"/>
          <w:color w:val="000000" w:themeColor="text1"/>
          <w:szCs w:val="28"/>
          <w:lang w:eastAsia="ru-RU"/>
        </w:rPr>
        <w:t>.</w:t>
      </w:r>
    </w:p>
    <w:p w14:paraId="6860C379" w14:textId="4CAD9E2C" w:rsidR="0026774E" w:rsidRPr="00DB17E7" w:rsidRDefault="0026774E" w:rsidP="00474B04">
      <w:pPr>
        <w:widowControl w:val="0"/>
        <w:numPr>
          <w:ilvl w:val="0"/>
          <w:numId w:val="39"/>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DB17E7">
        <w:rPr>
          <w:rFonts w:eastAsia="Times New Roman"/>
          <w:bCs/>
          <w:iCs/>
          <w:color w:val="000000" w:themeColor="text1"/>
          <w:szCs w:val="28"/>
          <w:lang w:eastAsia="ru-RU"/>
        </w:rPr>
        <w:t>Підсумок</w:t>
      </w:r>
      <w:proofErr w:type="spellEnd"/>
      <w:r w:rsidRPr="00DB17E7">
        <w:rPr>
          <w:rFonts w:eastAsia="Times New Roman"/>
          <w:bCs/>
          <w:iCs/>
          <w:color w:val="000000" w:themeColor="text1"/>
          <w:szCs w:val="28"/>
          <w:lang w:eastAsia="ru-RU"/>
        </w:rPr>
        <w:t xml:space="preserve"> </w:t>
      </w:r>
      <w:proofErr w:type="spellStart"/>
      <w:r w:rsidRPr="00DB17E7">
        <w:rPr>
          <w:rFonts w:eastAsia="Times New Roman"/>
          <w:bCs/>
          <w:iCs/>
          <w:color w:val="000000" w:themeColor="text1"/>
          <w:szCs w:val="28"/>
          <w:lang w:eastAsia="ru-RU"/>
        </w:rPr>
        <w:t>вчителя</w:t>
      </w:r>
      <w:proofErr w:type="spellEnd"/>
      <w:r w:rsidRPr="00DB17E7">
        <w:rPr>
          <w:rFonts w:eastAsia="Times New Roman"/>
          <w:bCs/>
          <w:iCs/>
          <w:color w:val="000000" w:themeColor="text1"/>
          <w:szCs w:val="28"/>
          <w:lang w:eastAsia="ru-RU"/>
        </w:rPr>
        <w:t>:</w:t>
      </w:r>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Бережіть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зміцнюйте</w:t>
      </w:r>
      <w:proofErr w:type="spellEnd"/>
      <w:r w:rsidRPr="00DB17E7">
        <w:rPr>
          <w:rFonts w:eastAsia="Times New Roman"/>
          <w:iCs/>
          <w:color w:val="000000" w:themeColor="text1"/>
          <w:szCs w:val="28"/>
          <w:lang w:eastAsia="ru-RU"/>
        </w:rPr>
        <w:t xml:space="preserve"> і </w:t>
      </w:r>
      <w:proofErr w:type="spellStart"/>
      <w:r w:rsidRPr="00DB17E7">
        <w:rPr>
          <w:rFonts w:eastAsia="Times New Roman"/>
          <w:iCs/>
          <w:color w:val="000000" w:themeColor="text1"/>
          <w:szCs w:val="28"/>
          <w:lang w:eastAsia="ru-RU"/>
        </w:rPr>
        <w:t>примножуйте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його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Пам</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ятайте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що</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DB17E7">
        <w:rPr>
          <w:rFonts w:eastAsia="Times New Roman"/>
          <w:iCs/>
          <w:color w:val="000000" w:themeColor="text1"/>
          <w:szCs w:val="28"/>
          <w:lang w:eastAsia="ru-RU"/>
        </w:rPr>
        <w:t>я</w:t>
      </w:r>
      <w:proofErr w:type="spellEnd"/>
      <w:r w:rsidRPr="00DB17E7">
        <w:rPr>
          <w:rFonts w:eastAsia="Times New Roman"/>
          <w:iCs/>
          <w:color w:val="000000" w:themeColor="text1"/>
          <w:szCs w:val="28"/>
          <w:lang w:eastAsia="ru-RU"/>
        </w:rPr>
        <w:t xml:space="preserve"> – ваше </w:t>
      </w:r>
      <w:proofErr w:type="spellStart"/>
      <w:r w:rsidRPr="00DB17E7">
        <w:rPr>
          <w:rFonts w:eastAsia="Times New Roman"/>
          <w:iCs/>
          <w:color w:val="000000" w:themeColor="text1"/>
          <w:szCs w:val="28"/>
          <w:lang w:eastAsia="ru-RU"/>
        </w:rPr>
        <w:t>найбільше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багатство</w:t>
      </w:r>
      <w:proofErr w:type="spellEnd"/>
      <w:r w:rsidRPr="00DB17E7">
        <w:rPr>
          <w:rFonts w:eastAsia="Times New Roman"/>
          <w:iCs/>
          <w:color w:val="000000" w:themeColor="text1"/>
          <w:szCs w:val="28"/>
          <w:lang w:eastAsia="ru-RU"/>
        </w:rPr>
        <w:t>, і </w:t>
      </w:r>
      <w:proofErr w:type="spellStart"/>
      <w:r w:rsidRPr="00DB17E7">
        <w:rPr>
          <w:rFonts w:eastAsia="Times New Roman"/>
          <w:iCs/>
          <w:color w:val="000000" w:themeColor="text1"/>
          <w:szCs w:val="28"/>
          <w:lang w:eastAsia="ru-RU"/>
        </w:rPr>
        <w:t>лише</w:t>
      </w:r>
      <w:proofErr w:type="spellEnd"/>
      <w:r w:rsidRPr="00DB17E7">
        <w:rPr>
          <w:rFonts w:eastAsia="Times New Roman"/>
          <w:iCs/>
          <w:color w:val="000000" w:themeColor="text1"/>
          <w:szCs w:val="28"/>
          <w:lang w:eastAsia="ru-RU"/>
        </w:rPr>
        <w:t> </w:t>
      </w:r>
      <w:proofErr w:type="spellStart"/>
      <w:r w:rsidRPr="00DB17E7">
        <w:rPr>
          <w:rFonts w:eastAsia="Times New Roman"/>
          <w:iCs/>
          <w:color w:val="000000" w:themeColor="text1"/>
          <w:szCs w:val="28"/>
          <w:lang w:eastAsia="ru-RU"/>
        </w:rPr>
        <w:t>від</w:t>
      </w:r>
      <w:proofErr w:type="spellEnd"/>
      <w:r w:rsidRPr="00DB17E7">
        <w:rPr>
          <w:rFonts w:eastAsia="Times New Roman"/>
          <w:iCs/>
          <w:color w:val="000000" w:themeColor="text1"/>
          <w:szCs w:val="28"/>
          <w:lang w:eastAsia="ru-RU"/>
        </w:rPr>
        <w:t xml:space="preserve"> вас </w:t>
      </w:r>
      <w:proofErr w:type="spellStart"/>
      <w:r w:rsidRPr="00DB17E7">
        <w:rPr>
          <w:rFonts w:eastAsia="Times New Roman"/>
          <w:iCs/>
          <w:color w:val="000000" w:themeColor="text1"/>
          <w:szCs w:val="28"/>
          <w:lang w:eastAsia="ru-RU"/>
        </w:rPr>
        <w:t>залежить</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чи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зумієте</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ви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зберегти</w:t>
      </w:r>
      <w:proofErr w:type="spellEnd"/>
      <w:r w:rsidRPr="00DB17E7">
        <w:rPr>
          <w:rFonts w:eastAsia="Times New Roman"/>
          <w:iCs/>
          <w:color w:val="000000" w:themeColor="text1"/>
          <w:szCs w:val="28"/>
          <w:lang w:eastAsia="ru-RU"/>
        </w:rPr>
        <w:t xml:space="preserve"> </w:t>
      </w:r>
      <w:proofErr w:type="spellStart"/>
      <w:r w:rsidRPr="00DB17E7">
        <w:rPr>
          <w:rFonts w:eastAsia="Times New Roman"/>
          <w:iCs/>
          <w:color w:val="000000" w:themeColor="text1"/>
          <w:szCs w:val="28"/>
          <w:lang w:eastAsia="ru-RU"/>
        </w:rPr>
        <w:t>його</w:t>
      </w:r>
      <w:proofErr w:type="spellEnd"/>
      <w:r w:rsidRPr="00DB17E7">
        <w:rPr>
          <w:rFonts w:eastAsia="Times New Roman"/>
          <w:iCs/>
          <w:color w:val="000000" w:themeColor="text1"/>
          <w:szCs w:val="28"/>
          <w:lang w:eastAsia="ru-RU"/>
        </w:rPr>
        <w:t xml:space="preserve"> на </w:t>
      </w:r>
      <w:proofErr w:type="spellStart"/>
      <w:r w:rsidRPr="00DB17E7">
        <w:rPr>
          <w:rFonts w:eastAsia="Times New Roman"/>
          <w:iCs/>
          <w:color w:val="000000" w:themeColor="text1"/>
          <w:szCs w:val="28"/>
          <w:lang w:eastAsia="ru-RU"/>
        </w:rPr>
        <w:t>довгі</w:t>
      </w:r>
      <w:proofErr w:type="spellEnd"/>
      <w:r w:rsidRPr="00DB17E7">
        <w:rPr>
          <w:rFonts w:eastAsia="Times New Roman"/>
          <w:iCs/>
          <w:color w:val="000000" w:themeColor="text1"/>
          <w:szCs w:val="28"/>
          <w:lang w:eastAsia="ru-RU"/>
        </w:rPr>
        <w:t xml:space="preserve"> роки».</w:t>
      </w:r>
    </w:p>
    <w:bookmarkEnd w:id="26"/>
    <w:p w14:paraId="6337ED8B" w14:textId="77777777" w:rsidR="0026774E" w:rsidRDefault="0026774E"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Заняття №6</w:t>
      </w:r>
    </w:p>
    <w:p w14:paraId="73A0DF9C" w14:textId="5E2C718D" w:rsidR="0026774E" w:rsidRPr="00645408" w:rsidRDefault="0026774E" w:rsidP="00474B04">
      <w:pPr>
        <w:widowControl w:val="0"/>
        <w:shd w:val="clear" w:color="auto" w:fill="FFFFFF"/>
        <w:spacing w:after="0" w:line="360" w:lineRule="auto"/>
        <w:ind w:firstLine="720"/>
        <w:jc w:val="center"/>
        <w:rPr>
          <w:rFonts w:eastAsia="Times New Roman"/>
          <w:bCs/>
          <w:color w:val="000000" w:themeColor="text1"/>
          <w:kern w:val="36"/>
          <w:szCs w:val="28"/>
          <w:lang w:eastAsia="ru-RU"/>
        </w:rPr>
      </w:pPr>
      <w:r w:rsidRPr="00645408">
        <w:rPr>
          <w:rFonts w:eastAsia="Times New Roman"/>
          <w:bCs/>
          <w:color w:val="000000" w:themeColor="text1"/>
          <w:kern w:val="36"/>
          <w:szCs w:val="28"/>
          <w:bdr w:val="none" w:sz="0" w:space="0" w:color="auto" w:frame="1"/>
          <w:lang w:eastAsia="ru-RU"/>
        </w:rPr>
        <w:t>«</w:t>
      </w:r>
      <w:proofErr w:type="spellStart"/>
      <w:r w:rsidRPr="00645408">
        <w:rPr>
          <w:rFonts w:eastAsia="Times New Roman"/>
          <w:bCs/>
          <w:color w:val="000000" w:themeColor="text1"/>
          <w:kern w:val="36"/>
          <w:szCs w:val="28"/>
          <w:bdr w:val="none" w:sz="0" w:space="0" w:color="auto" w:frame="1"/>
          <w:lang w:eastAsia="ru-RU"/>
        </w:rPr>
        <w:t>Будемо</w:t>
      </w:r>
      <w:proofErr w:type="spellEnd"/>
      <w:r w:rsidRPr="00645408">
        <w:rPr>
          <w:rFonts w:eastAsia="Times New Roman"/>
          <w:bCs/>
          <w:color w:val="000000" w:themeColor="text1"/>
          <w:kern w:val="36"/>
          <w:szCs w:val="28"/>
          <w:bdr w:val="none" w:sz="0" w:space="0" w:color="auto" w:frame="1"/>
          <w:lang w:eastAsia="ru-RU"/>
        </w:rPr>
        <w:t xml:space="preserve"> </w:t>
      </w:r>
      <w:proofErr w:type="spellStart"/>
      <w:r w:rsidRPr="00645408">
        <w:rPr>
          <w:rFonts w:eastAsia="Times New Roman"/>
          <w:bCs/>
          <w:color w:val="000000" w:themeColor="text1"/>
          <w:kern w:val="36"/>
          <w:szCs w:val="28"/>
          <w:bdr w:val="none" w:sz="0" w:space="0" w:color="auto" w:frame="1"/>
          <w:lang w:eastAsia="ru-RU"/>
        </w:rPr>
        <w:t>здорові</w:t>
      </w:r>
      <w:proofErr w:type="spellEnd"/>
      <w:r w:rsidRPr="00645408">
        <w:rPr>
          <w:rFonts w:eastAsia="Times New Roman"/>
          <w:bCs/>
          <w:color w:val="000000" w:themeColor="text1"/>
          <w:kern w:val="36"/>
          <w:szCs w:val="28"/>
          <w:bdr w:val="none" w:sz="0" w:space="0" w:color="auto" w:frame="1"/>
          <w:lang w:eastAsia="ru-RU"/>
        </w:rPr>
        <w:t xml:space="preserve">. </w:t>
      </w:r>
      <w:proofErr w:type="spellStart"/>
      <w:r w:rsidRPr="00645408">
        <w:rPr>
          <w:rFonts w:eastAsia="Times New Roman"/>
          <w:bCs/>
          <w:color w:val="000000" w:themeColor="text1"/>
          <w:kern w:val="36"/>
          <w:szCs w:val="28"/>
          <w:bdr w:val="none" w:sz="0" w:space="0" w:color="auto" w:frame="1"/>
          <w:lang w:eastAsia="ru-RU"/>
        </w:rPr>
        <w:t>Друзі</w:t>
      </w:r>
      <w:proofErr w:type="spellEnd"/>
      <w:r w:rsidRPr="00645408">
        <w:rPr>
          <w:rFonts w:eastAsia="Times New Roman"/>
          <w:bCs/>
          <w:color w:val="000000" w:themeColor="text1"/>
          <w:kern w:val="36"/>
          <w:szCs w:val="28"/>
          <w:bdr w:val="none" w:sz="0" w:space="0" w:color="auto" w:frame="1"/>
          <w:lang w:eastAsia="ru-RU"/>
        </w:rPr>
        <w:t xml:space="preserve"> та </w:t>
      </w:r>
      <w:proofErr w:type="spellStart"/>
      <w:r w:rsidRPr="00645408">
        <w:rPr>
          <w:rFonts w:eastAsia="Times New Roman"/>
          <w:bCs/>
          <w:color w:val="000000" w:themeColor="text1"/>
          <w:kern w:val="36"/>
          <w:szCs w:val="28"/>
          <w:bdr w:val="none" w:sz="0" w:space="0" w:color="auto" w:frame="1"/>
          <w:lang w:eastAsia="ru-RU"/>
        </w:rPr>
        <w:t>шкідники</w:t>
      </w:r>
      <w:proofErr w:type="spellEnd"/>
      <w:r w:rsidRPr="00645408">
        <w:rPr>
          <w:rFonts w:eastAsia="Times New Roman"/>
          <w:bCs/>
          <w:color w:val="000000" w:themeColor="text1"/>
          <w:kern w:val="36"/>
          <w:szCs w:val="28"/>
          <w:bdr w:val="none" w:sz="0" w:space="0" w:color="auto" w:frame="1"/>
          <w:lang w:eastAsia="ru-RU"/>
        </w:rPr>
        <w:t xml:space="preserve"> </w:t>
      </w:r>
      <w:proofErr w:type="spellStart"/>
      <w:r w:rsidRPr="00645408">
        <w:rPr>
          <w:rFonts w:eastAsia="Times New Roman"/>
          <w:bCs/>
          <w:color w:val="000000" w:themeColor="text1"/>
          <w:kern w:val="36"/>
          <w:szCs w:val="28"/>
          <w:bdr w:val="none" w:sz="0" w:space="0" w:color="auto" w:frame="1"/>
          <w:lang w:eastAsia="ru-RU"/>
        </w:rPr>
        <w:t>здоров</w:t>
      </w:r>
      <w:r w:rsidR="003D6913">
        <w:rPr>
          <w:rFonts w:eastAsia="Times New Roman"/>
          <w:bCs/>
          <w:color w:val="000000" w:themeColor="text1"/>
          <w:kern w:val="36"/>
          <w:szCs w:val="28"/>
          <w:bdr w:val="none" w:sz="0" w:space="0" w:color="auto" w:frame="1"/>
          <w:lang w:eastAsia="ru-RU"/>
        </w:rPr>
        <w:t>’</w:t>
      </w:r>
      <w:r w:rsidRPr="00645408">
        <w:rPr>
          <w:rFonts w:eastAsia="Times New Roman"/>
          <w:bCs/>
          <w:color w:val="000000" w:themeColor="text1"/>
          <w:kern w:val="36"/>
          <w:szCs w:val="28"/>
          <w:bdr w:val="none" w:sz="0" w:space="0" w:color="auto" w:frame="1"/>
          <w:lang w:eastAsia="ru-RU"/>
        </w:rPr>
        <w:t>я</w:t>
      </w:r>
      <w:proofErr w:type="spellEnd"/>
      <w:r w:rsidRPr="00645408">
        <w:rPr>
          <w:rFonts w:eastAsia="Times New Roman"/>
          <w:bCs/>
          <w:color w:val="000000" w:themeColor="text1"/>
          <w:kern w:val="36"/>
          <w:szCs w:val="28"/>
          <w:bdr w:val="none" w:sz="0" w:space="0" w:color="auto" w:frame="1"/>
          <w:lang w:eastAsia="ru-RU"/>
        </w:rPr>
        <w:t>»</w:t>
      </w:r>
    </w:p>
    <w:p w14:paraId="7DAF5602" w14:textId="443A0F4E"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Pr>
          <w:rFonts w:eastAsia="Times New Roman"/>
          <w:bCs/>
          <w:color w:val="000000" w:themeColor="text1"/>
          <w:szCs w:val="28"/>
          <w:bdr w:val="none" w:sz="0" w:space="0" w:color="auto" w:frame="1"/>
          <w:lang w:val="uk-UA" w:eastAsia="ru-RU"/>
        </w:rPr>
        <w:t>М</w:t>
      </w:r>
      <w:proofErr w:type="spellStart"/>
      <w:r w:rsidRPr="00645408">
        <w:rPr>
          <w:rFonts w:eastAsia="Times New Roman"/>
          <w:bCs/>
          <w:color w:val="000000" w:themeColor="text1"/>
          <w:szCs w:val="28"/>
          <w:bdr w:val="none" w:sz="0" w:space="0" w:color="auto" w:frame="1"/>
          <w:lang w:eastAsia="ru-RU"/>
        </w:rPr>
        <w:t>ета</w:t>
      </w:r>
      <w:proofErr w:type="spellEnd"/>
      <w:r w:rsidRPr="00645408">
        <w:rPr>
          <w:rFonts w:eastAsia="Times New Roman"/>
          <w:bCs/>
          <w:color w:val="000000" w:themeColor="text1"/>
          <w:szCs w:val="28"/>
          <w:bdr w:val="none" w:sz="0" w:space="0" w:color="auto" w:frame="1"/>
          <w:lang w:eastAsia="ru-RU"/>
        </w:rPr>
        <w:t>:</w:t>
      </w:r>
      <w:r>
        <w:rPr>
          <w:rFonts w:eastAsia="Times New Roman"/>
          <w:bCs/>
          <w:color w:val="000000" w:themeColor="text1"/>
          <w:szCs w:val="28"/>
          <w:lang w:val="uk-UA" w:eastAsia="ru-RU"/>
        </w:rPr>
        <w:t xml:space="preserve"> </w:t>
      </w:r>
      <w:proofErr w:type="spellStart"/>
      <w:r w:rsidRPr="00645408">
        <w:rPr>
          <w:rFonts w:eastAsia="Times New Roman"/>
          <w:bCs/>
          <w:color w:val="000000" w:themeColor="text1"/>
          <w:szCs w:val="28"/>
          <w:lang w:eastAsia="ru-RU"/>
        </w:rPr>
        <w:t>Закріпити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уявлення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дітей</w:t>
      </w:r>
      <w:proofErr w:type="spellEnd"/>
      <w:r w:rsidRPr="00645408">
        <w:rPr>
          <w:rFonts w:eastAsia="Times New Roman"/>
          <w:bCs/>
          <w:color w:val="000000" w:themeColor="text1"/>
          <w:szCs w:val="28"/>
          <w:lang w:eastAsia="ru-RU"/>
        </w:rPr>
        <w:t xml:space="preserve"> про те, </w:t>
      </w:r>
      <w:proofErr w:type="spellStart"/>
      <w:r w:rsidRPr="00645408">
        <w:rPr>
          <w:rFonts w:eastAsia="Times New Roman"/>
          <w:bCs/>
          <w:color w:val="000000" w:themeColor="text1"/>
          <w:szCs w:val="28"/>
          <w:lang w:eastAsia="ru-RU"/>
        </w:rPr>
        <w:t>що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найбільше</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багатство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людини</w:t>
      </w:r>
      <w:proofErr w:type="spellEnd"/>
      <w:r w:rsidRPr="00645408">
        <w:rPr>
          <w:rFonts w:eastAsia="Times New Roman"/>
          <w:bCs/>
          <w:color w:val="000000" w:themeColor="text1"/>
          <w:szCs w:val="28"/>
          <w:lang w:eastAsia="ru-RU"/>
        </w:rPr>
        <w:t xml:space="preserve"> - </w:t>
      </w:r>
      <w:proofErr w:type="spellStart"/>
      <w:r w:rsidRPr="00645408">
        <w:rPr>
          <w:rFonts w:eastAsia="Times New Roman"/>
          <w:bCs/>
          <w:color w:val="000000" w:themeColor="text1"/>
          <w:szCs w:val="28"/>
          <w:lang w:eastAsia="ru-RU"/>
        </w:rPr>
        <w:t>здоров</w:t>
      </w:r>
      <w:r w:rsidR="00474B04">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w:t>
      </w:r>
      <w:r>
        <w:rPr>
          <w:rFonts w:eastAsia="Times New Roman"/>
          <w:bCs/>
          <w:color w:val="000000" w:themeColor="text1"/>
          <w:szCs w:val="28"/>
          <w:lang w:val="uk-UA" w:eastAsia="ru-RU"/>
        </w:rPr>
        <w:t xml:space="preserve"> </w:t>
      </w:r>
      <w:proofErr w:type="spellStart"/>
      <w:r w:rsidRPr="00645408">
        <w:rPr>
          <w:rFonts w:eastAsia="Times New Roman"/>
          <w:bCs/>
          <w:color w:val="000000" w:themeColor="text1"/>
          <w:szCs w:val="28"/>
          <w:lang w:eastAsia="ru-RU"/>
        </w:rPr>
        <w:t>Формувати</w:t>
      </w:r>
      <w:proofErr w:type="spellEnd"/>
      <w:r w:rsidRPr="00645408">
        <w:rPr>
          <w:rFonts w:eastAsia="Times New Roman"/>
          <w:bCs/>
          <w:color w:val="000000" w:themeColor="text1"/>
          <w:szCs w:val="28"/>
          <w:lang w:eastAsia="ru-RU"/>
        </w:rPr>
        <w:t xml:space="preserve"> потребу </w:t>
      </w:r>
      <w:proofErr w:type="spellStart"/>
      <w:r w:rsidRPr="00645408">
        <w:rPr>
          <w:rFonts w:eastAsia="Times New Roman"/>
          <w:bCs/>
          <w:color w:val="000000" w:themeColor="text1"/>
          <w:szCs w:val="28"/>
          <w:lang w:eastAsia="ru-RU"/>
        </w:rPr>
        <w:t>дбати</w:t>
      </w:r>
      <w:proofErr w:type="spellEnd"/>
      <w:r w:rsidRPr="00645408">
        <w:rPr>
          <w:rFonts w:eastAsia="Times New Roman"/>
          <w:bCs/>
          <w:color w:val="000000" w:themeColor="text1"/>
          <w:szCs w:val="28"/>
          <w:lang w:eastAsia="ru-RU"/>
        </w:rPr>
        <w:t xml:space="preserve"> про </w:t>
      </w:r>
      <w:proofErr w:type="spellStart"/>
      <w:r w:rsidRPr="00645408">
        <w:rPr>
          <w:rFonts w:eastAsia="Times New Roman"/>
          <w:bCs/>
          <w:color w:val="000000" w:themeColor="text1"/>
          <w:szCs w:val="28"/>
          <w:lang w:eastAsia="ru-RU"/>
        </w:rPr>
        <w:t>своє</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w:t>
      </w:r>
      <w:r w:rsidR="00474B04">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турботливо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ставитися</w:t>
      </w:r>
      <w:proofErr w:type="spellEnd"/>
      <w:r w:rsidRPr="00645408">
        <w:rPr>
          <w:rFonts w:eastAsia="Times New Roman"/>
          <w:bCs/>
          <w:color w:val="000000" w:themeColor="text1"/>
          <w:szCs w:val="28"/>
          <w:lang w:eastAsia="ru-RU"/>
        </w:rPr>
        <w:t xml:space="preserve"> до </w:t>
      </w:r>
      <w:proofErr w:type="spellStart"/>
      <w:r w:rsidRPr="00645408">
        <w:rPr>
          <w:rFonts w:eastAsia="Times New Roman"/>
          <w:bCs/>
          <w:color w:val="000000" w:themeColor="text1"/>
          <w:szCs w:val="28"/>
          <w:lang w:eastAsia="ru-RU"/>
        </w:rPr>
        <w:t>свого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тіла</w:t>
      </w:r>
      <w:proofErr w:type="spellEnd"/>
      <w:r w:rsidRPr="00645408">
        <w:rPr>
          <w:rFonts w:eastAsia="Times New Roman"/>
          <w:bCs/>
          <w:color w:val="000000" w:themeColor="text1"/>
          <w:szCs w:val="28"/>
          <w:lang w:eastAsia="ru-RU"/>
        </w:rPr>
        <w:t xml:space="preserve"> та </w:t>
      </w:r>
      <w:proofErr w:type="spellStart"/>
      <w:r w:rsidRPr="00645408">
        <w:rPr>
          <w:rFonts w:eastAsia="Times New Roman"/>
          <w:bCs/>
          <w:color w:val="000000" w:themeColor="text1"/>
          <w:szCs w:val="28"/>
          <w:lang w:eastAsia="ru-RU"/>
        </w:rPr>
        <w:t>організму</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вміти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його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доглядати</w:t>
      </w:r>
      <w:proofErr w:type="spellEnd"/>
      <w:r w:rsidRPr="00645408">
        <w:rPr>
          <w:rFonts w:eastAsia="Times New Roman"/>
          <w:bCs/>
          <w:color w:val="000000" w:themeColor="text1"/>
          <w:szCs w:val="28"/>
          <w:lang w:eastAsia="ru-RU"/>
        </w:rPr>
        <w:t>.</w:t>
      </w:r>
    </w:p>
    <w:p w14:paraId="4A83921F" w14:textId="2859AFB6"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proofErr w:type="spellStart"/>
      <w:r w:rsidRPr="00645408">
        <w:rPr>
          <w:rFonts w:eastAsia="Times New Roman"/>
          <w:bCs/>
          <w:color w:val="000000" w:themeColor="text1"/>
          <w:szCs w:val="28"/>
          <w:lang w:eastAsia="ru-RU"/>
        </w:rPr>
        <w:t>Розповісти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що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джерелом</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зміцнення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w:t>
      </w:r>
      <w:r w:rsidR="00474B04">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і </w:t>
      </w:r>
      <w:proofErr w:type="spellStart"/>
      <w:r w:rsidRPr="00645408">
        <w:rPr>
          <w:rFonts w:eastAsia="Times New Roman"/>
          <w:bCs/>
          <w:color w:val="000000" w:themeColor="text1"/>
          <w:szCs w:val="28"/>
          <w:lang w:eastAsia="ru-RU"/>
        </w:rPr>
        <w:t>запобігання</w:t>
      </w:r>
      <w:proofErr w:type="spellEnd"/>
      <w:r w:rsidRPr="00645408">
        <w:rPr>
          <w:rFonts w:eastAsia="Times New Roman"/>
          <w:bCs/>
          <w:color w:val="000000" w:themeColor="text1"/>
          <w:szCs w:val="28"/>
          <w:lang w:eastAsia="ru-RU"/>
        </w:rPr>
        <w:t xml:space="preserve"> хворобам є </w:t>
      </w:r>
      <w:r w:rsidRPr="00645408">
        <w:rPr>
          <w:rFonts w:eastAsia="Times New Roman"/>
          <w:bCs/>
          <w:color w:val="000000" w:themeColor="text1"/>
          <w:szCs w:val="28"/>
          <w:lang w:eastAsia="ru-RU"/>
        </w:rPr>
        <w:lastRenderedPageBreak/>
        <w:t xml:space="preserve">здоровий </w:t>
      </w:r>
      <w:proofErr w:type="spellStart"/>
      <w:r w:rsidRPr="00645408">
        <w:rPr>
          <w:rFonts w:eastAsia="Times New Roman"/>
          <w:bCs/>
          <w:color w:val="000000" w:themeColor="text1"/>
          <w:szCs w:val="28"/>
          <w:lang w:eastAsia="ru-RU"/>
        </w:rPr>
        <w:t>спосіб</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життя</w:t>
      </w:r>
      <w:proofErr w:type="spellEnd"/>
      <w:r w:rsidRPr="00645408">
        <w:rPr>
          <w:rFonts w:eastAsia="Times New Roman"/>
          <w:bCs/>
          <w:color w:val="000000" w:themeColor="text1"/>
          <w:szCs w:val="28"/>
          <w:lang w:eastAsia="ru-RU"/>
        </w:rPr>
        <w:t xml:space="preserve"> та </w:t>
      </w:r>
      <w:proofErr w:type="spellStart"/>
      <w:r w:rsidRPr="00645408">
        <w:rPr>
          <w:rFonts w:eastAsia="Times New Roman"/>
          <w:bCs/>
          <w:color w:val="000000" w:themeColor="text1"/>
          <w:szCs w:val="28"/>
          <w:lang w:eastAsia="ru-RU"/>
        </w:rPr>
        <w:t>безпечна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поведінка</w:t>
      </w:r>
      <w:proofErr w:type="spellEnd"/>
      <w:r w:rsidRPr="00645408">
        <w:rPr>
          <w:rFonts w:eastAsia="Times New Roman"/>
          <w:bCs/>
          <w:color w:val="000000" w:themeColor="text1"/>
          <w:szCs w:val="28"/>
          <w:lang w:eastAsia="ru-RU"/>
        </w:rPr>
        <w:t xml:space="preserve"> у </w:t>
      </w:r>
      <w:proofErr w:type="spellStart"/>
      <w:r w:rsidRPr="00645408">
        <w:rPr>
          <w:rFonts w:eastAsia="Times New Roman"/>
          <w:bCs/>
          <w:color w:val="000000" w:themeColor="text1"/>
          <w:szCs w:val="28"/>
          <w:lang w:eastAsia="ru-RU"/>
        </w:rPr>
        <w:t>довкіллі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Дати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елементарну</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інформацію</w:t>
      </w:r>
      <w:proofErr w:type="spellEnd"/>
      <w:r w:rsidRPr="00645408">
        <w:rPr>
          <w:rFonts w:eastAsia="Times New Roman"/>
          <w:bCs/>
          <w:color w:val="000000" w:themeColor="text1"/>
          <w:szCs w:val="28"/>
          <w:lang w:eastAsia="ru-RU"/>
        </w:rPr>
        <w:t xml:space="preserve"> про </w:t>
      </w:r>
      <w:proofErr w:type="spellStart"/>
      <w:r w:rsidRPr="00645408">
        <w:rPr>
          <w:rFonts w:eastAsia="Times New Roman"/>
          <w:bCs/>
          <w:color w:val="000000" w:themeColor="text1"/>
          <w:szCs w:val="28"/>
          <w:lang w:eastAsia="ru-RU"/>
        </w:rPr>
        <w:t>наявність</w:t>
      </w:r>
      <w:proofErr w:type="spellEnd"/>
      <w:r w:rsidRPr="00645408">
        <w:rPr>
          <w:rFonts w:eastAsia="Times New Roman"/>
          <w:bCs/>
          <w:color w:val="000000" w:themeColor="text1"/>
          <w:szCs w:val="28"/>
          <w:lang w:eastAsia="ru-RU"/>
        </w:rPr>
        <w:t xml:space="preserve"> в </w:t>
      </w:r>
      <w:proofErr w:type="spellStart"/>
      <w:r w:rsidRPr="00645408">
        <w:rPr>
          <w:rFonts w:eastAsia="Times New Roman"/>
          <w:bCs/>
          <w:color w:val="000000" w:themeColor="text1"/>
          <w:szCs w:val="28"/>
          <w:lang w:eastAsia="ru-RU"/>
        </w:rPr>
        <w:t>організмі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мікроістот</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віруси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бактерії</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мікроби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які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шкодять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w:t>
      </w:r>
      <w:r w:rsidR="00474B04">
        <w:rPr>
          <w:rFonts w:eastAsia="Times New Roman"/>
          <w:bCs/>
          <w:color w:val="000000" w:themeColor="text1"/>
          <w:szCs w:val="28"/>
          <w:lang w:eastAsia="ru-RU"/>
        </w:rPr>
        <w:t>’</w:t>
      </w:r>
      <w:r w:rsidRPr="00645408">
        <w:rPr>
          <w:rFonts w:eastAsia="Times New Roman"/>
          <w:bCs/>
          <w:color w:val="000000" w:themeColor="text1"/>
          <w:szCs w:val="28"/>
          <w:lang w:eastAsia="ru-RU"/>
        </w:rPr>
        <w:t>ю</w:t>
      </w:r>
      <w:proofErr w:type="spellEnd"/>
      <w:r w:rsidRPr="00645408">
        <w:rPr>
          <w:rFonts w:eastAsia="Times New Roman"/>
          <w:bCs/>
          <w:color w:val="000000" w:themeColor="text1"/>
          <w:szCs w:val="28"/>
          <w:lang w:eastAsia="ru-RU"/>
        </w:rPr>
        <w:t xml:space="preserve"> та </w:t>
      </w:r>
      <w:proofErr w:type="spellStart"/>
      <w:r w:rsidRPr="00645408">
        <w:rPr>
          <w:rFonts w:eastAsia="Times New Roman"/>
          <w:bCs/>
          <w:color w:val="000000" w:themeColor="text1"/>
          <w:szCs w:val="28"/>
          <w:lang w:eastAsia="ru-RU"/>
        </w:rPr>
        <w:t>розвивати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здатність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встановлювати</w:t>
      </w:r>
      <w:proofErr w:type="spellEnd"/>
      <w:r w:rsidRPr="00645408">
        <w:rPr>
          <w:rFonts w:eastAsia="Times New Roman"/>
          <w:bCs/>
          <w:color w:val="000000" w:themeColor="text1"/>
          <w:szCs w:val="28"/>
          <w:lang w:eastAsia="ru-RU"/>
        </w:rPr>
        <w:t xml:space="preserve"> причинно-</w:t>
      </w:r>
      <w:proofErr w:type="spellStart"/>
      <w:r w:rsidRPr="00645408">
        <w:rPr>
          <w:rFonts w:eastAsia="Times New Roman"/>
          <w:bCs/>
          <w:color w:val="000000" w:themeColor="text1"/>
          <w:szCs w:val="28"/>
          <w:lang w:eastAsia="ru-RU"/>
        </w:rPr>
        <w:t>наслідкові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язки</w:t>
      </w:r>
      <w:proofErr w:type="spellEnd"/>
      <w:r w:rsidRPr="00645408">
        <w:rPr>
          <w:rFonts w:eastAsia="Times New Roman"/>
          <w:bCs/>
          <w:color w:val="000000" w:themeColor="text1"/>
          <w:szCs w:val="28"/>
          <w:lang w:eastAsia="ru-RU"/>
        </w:rPr>
        <w:t>.</w:t>
      </w:r>
    </w:p>
    <w:p w14:paraId="348991CB"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proofErr w:type="spellStart"/>
      <w:r w:rsidRPr="00645408">
        <w:rPr>
          <w:rFonts w:eastAsia="Times New Roman"/>
          <w:bCs/>
          <w:color w:val="000000" w:themeColor="text1"/>
          <w:szCs w:val="28"/>
          <w:bdr w:val="none" w:sz="0" w:space="0" w:color="auto" w:frame="1"/>
          <w:lang w:eastAsia="ru-RU"/>
        </w:rPr>
        <w:t>Обладнання</w:t>
      </w:r>
      <w:proofErr w:type="spellEnd"/>
      <w:r w:rsidRPr="00645408">
        <w:rPr>
          <w:rFonts w:eastAsia="Times New Roman"/>
          <w:bCs/>
          <w:color w:val="000000" w:themeColor="text1"/>
          <w:szCs w:val="28"/>
          <w:bdr w:val="none" w:sz="0" w:space="0" w:color="auto" w:frame="1"/>
          <w:lang w:eastAsia="ru-RU"/>
        </w:rPr>
        <w:t>:</w:t>
      </w:r>
    </w:p>
    <w:p w14:paraId="1CAAED1E"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proofErr w:type="spellStart"/>
      <w:r w:rsidRPr="00645408">
        <w:rPr>
          <w:rFonts w:eastAsia="Times New Roman"/>
          <w:bCs/>
          <w:color w:val="000000" w:themeColor="text1"/>
          <w:szCs w:val="28"/>
          <w:lang w:eastAsia="ru-RU"/>
        </w:rPr>
        <w:t>Інформаційний</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бюлетень</w:t>
      </w:r>
      <w:proofErr w:type="spellEnd"/>
      <w:r w:rsidRPr="00645408">
        <w:rPr>
          <w:rFonts w:eastAsia="Times New Roman"/>
          <w:bCs/>
          <w:color w:val="000000" w:themeColor="text1"/>
          <w:szCs w:val="28"/>
          <w:lang w:eastAsia="ru-RU"/>
        </w:rPr>
        <w:t xml:space="preserve"> «Як правильно </w:t>
      </w:r>
      <w:proofErr w:type="spellStart"/>
      <w:r w:rsidRPr="00645408">
        <w:rPr>
          <w:rFonts w:eastAsia="Times New Roman"/>
          <w:bCs/>
          <w:color w:val="000000" w:themeColor="text1"/>
          <w:szCs w:val="28"/>
          <w:lang w:eastAsia="ru-RU"/>
        </w:rPr>
        <w:t>доглядати</w:t>
      </w:r>
      <w:proofErr w:type="spellEnd"/>
      <w:r w:rsidRPr="00645408">
        <w:rPr>
          <w:rFonts w:eastAsia="Times New Roman"/>
          <w:bCs/>
          <w:color w:val="000000" w:themeColor="text1"/>
          <w:szCs w:val="28"/>
          <w:lang w:eastAsia="ru-RU"/>
        </w:rPr>
        <w:t xml:space="preserve"> за зубами», </w:t>
      </w:r>
      <w:proofErr w:type="spellStart"/>
      <w:r w:rsidRPr="00645408">
        <w:rPr>
          <w:rFonts w:eastAsia="Times New Roman"/>
          <w:bCs/>
          <w:color w:val="000000" w:themeColor="text1"/>
          <w:szCs w:val="28"/>
          <w:lang w:eastAsia="ru-RU"/>
        </w:rPr>
        <w:t>зубна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щітка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олівці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папір</w:t>
      </w:r>
      <w:proofErr w:type="spellEnd"/>
      <w:r w:rsidRPr="00645408">
        <w:rPr>
          <w:rFonts w:eastAsia="Times New Roman"/>
          <w:bCs/>
          <w:color w:val="000000" w:themeColor="text1"/>
          <w:szCs w:val="28"/>
          <w:lang w:eastAsia="ru-RU"/>
        </w:rPr>
        <w:t>, мило, вода.</w:t>
      </w:r>
    </w:p>
    <w:p w14:paraId="290462B1" w14:textId="77777777" w:rsidR="00994A59"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proofErr w:type="spellStart"/>
      <w:r w:rsidRPr="00645408">
        <w:rPr>
          <w:rFonts w:eastAsia="Times New Roman"/>
          <w:bCs/>
          <w:color w:val="000000" w:themeColor="text1"/>
          <w:szCs w:val="28"/>
          <w:bdr w:val="none" w:sz="0" w:space="0" w:color="auto" w:frame="1"/>
          <w:lang w:eastAsia="ru-RU"/>
        </w:rPr>
        <w:t>Хід</w:t>
      </w:r>
      <w:proofErr w:type="spellEnd"/>
      <w:r w:rsidRPr="00645408">
        <w:rPr>
          <w:rFonts w:eastAsia="Times New Roman"/>
          <w:bCs/>
          <w:color w:val="000000" w:themeColor="text1"/>
          <w:szCs w:val="28"/>
          <w:bdr w:val="none" w:sz="0" w:space="0" w:color="auto" w:frame="1"/>
          <w:lang w:eastAsia="ru-RU"/>
        </w:rPr>
        <w:t xml:space="preserve"> </w:t>
      </w:r>
      <w:proofErr w:type="spellStart"/>
      <w:r w:rsidRPr="00645408">
        <w:rPr>
          <w:rFonts w:eastAsia="Times New Roman"/>
          <w:bCs/>
          <w:color w:val="000000" w:themeColor="text1"/>
          <w:szCs w:val="28"/>
          <w:bdr w:val="none" w:sz="0" w:space="0" w:color="auto" w:frame="1"/>
          <w:lang w:eastAsia="ru-RU"/>
        </w:rPr>
        <w:t>заняття</w:t>
      </w:r>
      <w:proofErr w:type="spellEnd"/>
    </w:p>
    <w:p w14:paraId="2673C02F" w14:textId="77777777" w:rsidR="00994A59"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r w:rsidRPr="00645408">
        <w:rPr>
          <w:rFonts w:eastAsia="Times New Roman"/>
          <w:bCs/>
          <w:color w:val="000000" w:themeColor="text1"/>
          <w:szCs w:val="28"/>
          <w:lang w:eastAsia="ru-RU"/>
        </w:rPr>
        <w:t xml:space="preserve">І. </w:t>
      </w:r>
      <w:proofErr w:type="spellStart"/>
      <w:r w:rsidRPr="00645408">
        <w:rPr>
          <w:rFonts w:eastAsia="Times New Roman"/>
          <w:bCs/>
          <w:color w:val="000000" w:themeColor="text1"/>
          <w:szCs w:val="28"/>
          <w:lang w:eastAsia="ru-RU"/>
        </w:rPr>
        <w:t>Вступна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частина</w:t>
      </w:r>
      <w:proofErr w:type="spellEnd"/>
    </w:p>
    <w:p w14:paraId="1BE6E62A" w14:textId="1FF510C1" w:rsidR="00994A59"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сьогодні</w:t>
      </w:r>
      <w:proofErr w:type="spellEnd"/>
      <w:r w:rsidRPr="00645408">
        <w:rPr>
          <w:rFonts w:eastAsia="Times New Roman"/>
          <w:bCs/>
          <w:color w:val="000000" w:themeColor="text1"/>
          <w:szCs w:val="28"/>
          <w:lang w:eastAsia="ru-RU"/>
        </w:rPr>
        <w:t xml:space="preserve"> ми </w:t>
      </w:r>
      <w:proofErr w:type="spellStart"/>
      <w:r w:rsidRPr="00645408">
        <w:rPr>
          <w:rFonts w:eastAsia="Times New Roman"/>
          <w:bCs/>
          <w:color w:val="000000" w:themeColor="text1"/>
          <w:szCs w:val="28"/>
          <w:lang w:eastAsia="ru-RU"/>
        </w:rPr>
        <w:t>зібралися</w:t>
      </w:r>
      <w:proofErr w:type="spellEnd"/>
      <w:r w:rsidRPr="00645408">
        <w:rPr>
          <w:rFonts w:eastAsia="Times New Roman"/>
          <w:bCs/>
          <w:color w:val="000000" w:themeColor="text1"/>
          <w:szCs w:val="28"/>
          <w:lang w:eastAsia="ru-RU"/>
        </w:rPr>
        <w:t xml:space="preserve"> з вами, </w:t>
      </w:r>
      <w:proofErr w:type="spellStart"/>
      <w:r w:rsidRPr="00645408">
        <w:rPr>
          <w:rFonts w:eastAsia="Times New Roman"/>
          <w:bCs/>
          <w:color w:val="000000" w:themeColor="text1"/>
          <w:szCs w:val="28"/>
          <w:lang w:eastAsia="ru-RU"/>
        </w:rPr>
        <w:t>щоб</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поговорити</w:t>
      </w:r>
      <w:proofErr w:type="spellEnd"/>
      <w:r w:rsidRPr="00645408">
        <w:rPr>
          <w:rFonts w:eastAsia="Times New Roman"/>
          <w:bCs/>
          <w:color w:val="000000" w:themeColor="text1"/>
          <w:szCs w:val="28"/>
          <w:lang w:eastAsia="ru-RU"/>
        </w:rPr>
        <w:t xml:space="preserve"> про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На яке слово схоже слово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Правильно, слово "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схоже на слово " </w:t>
      </w:r>
      <w:proofErr w:type="spellStart"/>
      <w:r w:rsidRPr="00645408">
        <w:rPr>
          <w:rFonts w:eastAsia="Times New Roman"/>
          <w:bCs/>
          <w:color w:val="000000" w:themeColor="text1"/>
          <w:szCs w:val="28"/>
          <w:lang w:eastAsia="ru-RU"/>
        </w:rPr>
        <w:t>здрастуй</w:t>
      </w:r>
      <w:proofErr w:type="spellEnd"/>
      <w:r w:rsidRPr="00645408">
        <w:rPr>
          <w:rFonts w:eastAsia="Times New Roman"/>
          <w:bCs/>
          <w:color w:val="000000" w:themeColor="text1"/>
          <w:szCs w:val="28"/>
          <w:lang w:eastAsia="ru-RU"/>
        </w:rPr>
        <w:t xml:space="preserve">". Коли люди </w:t>
      </w:r>
      <w:proofErr w:type="spellStart"/>
      <w:r w:rsidRPr="00645408">
        <w:rPr>
          <w:rFonts w:eastAsia="Times New Roman"/>
          <w:bCs/>
          <w:color w:val="000000" w:themeColor="text1"/>
          <w:szCs w:val="28"/>
          <w:lang w:eastAsia="ru-RU"/>
        </w:rPr>
        <w:t>вітаються</w:t>
      </w:r>
      <w:proofErr w:type="spellEnd"/>
      <w:r w:rsidRPr="00645408">
        <w:rPr>
          <w:rFonts w:eastAsia="Times New Roman"/>
          <w:bCs/>
          <w:color w:val="000000" w:themeColor="text1"/>
          <w:szCs w:val="28"/>
          <w:lang w:eastAsia="ru-RU"/>
        </w:rPr>
        <w:t xml:space="preserve">, вони </w:t>
      </w:r>
      <w:proofErr w:type="spellStart"/>
      <w:r w:rsidRPr="00645408">
        <w:rPr>
          <w:rFonts w:eastAsia="Times New Roman"/>
          <w:bCs/>
          <w:color w:val="000000" w:themeColor="text1"/>
          <w:szCs w:val="28"/>
          <w:lang w:eastAsia="ru-RU"/>
        </w:rPr>
        <w:t>бажають</w:t>
      </w:r>
      <w:proofErr w:type="spellEnd"/>
      <w:r w:rsidRPr="00645408">
        <w:rPr>
          <w:rFonts w:eastAsia="Times New Roman"/>
          <w:bCs/>
          <w:color w:val="000000" w:themeColor="text1"/>
          <w:szCs w:val="28"/>
          <w:lang w:eastAsia="ru-RU"/>
        </w:rPr>
        <w:t xml:space="preserve"> один одному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Давайте </w:t>
      </w:r>
      <w:proofErr w:type="spellStart"/>
      <w:r w:rsidRPr="00645408">
        <w:rPr>
          <w:rFonts w:eastAsia="Times New Roman"/>
          <w:bCs/>
          <w:color w:val="000000" w:themeColor="text1"/>
          <w:szCs w:val="28"/>
          <w:lang w:eastAsia="ru-RU"/>
        </w:rPr>
        <w:t>привітаємося</w:t>
      </w:r>
      <w:proofErr w:type="spellEnd"/>
      <w:r w:rsidRPr="00645408">
        <w:rPr>
          <w:rFonts w:eastAsia="Times New Roman"/>
          <w:bCs/>
          <w:color w:val="000000" w:themeColor="text1"/>
          <w:szCs w:val="28"/>
          <w:lang w:eastAsia="ru-RU"/>
        </w:rPr>
        <w:t xml:space="preserve"> і ми.</w:t>
      </w:r>
    </w:p>
    <w:p w14:paraId="18142C3E" w14:textId="1B6CD7DB" w:rsidR="00994A59"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proofErr w:type="spellStart"/>
      <w:r w:rsidRPr="00645408">
        <w:rPr>
          <w:rFonts w:eastAsia="Times New Roman"/>
          <w:bCs/>
          <w:color w:val="000000" w:themeColor="text1"/>
          <w:szCs w:val="28"/>
          <w:lang w:eastAsia="ru-RU"/>
        </w:rPr>
        <w:t>Комунікативна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гра</w:t>
      </w:r>
      <w:proofErr w:type="spellEnd"/>
      <w:r w:rsidRPr="00645408">
        <w:rPr>
          <w:rFonts w:eastAsia="Times New Roman"/>
          <w:bCs/>
          <w:color w:val="000000" w:themeColor="text1"/>
          <w:szCs w:val="28"/>
          <w:lang w:eastAsia="ru-RU"/>
        </w:rPr>
        <w:t xml:space="preserve"> " </w:t>
      </w:r>
      <w:proofErr w:type="spellStart"/>
      <w:r w:rsidRPr="00645408">
        <w:rPr>
          <w:rFonts w:eastAsia="Times New Roman"/>
          <w:bCs/>
          <w:color w:val="000000" w:themeColor="text1"/>
          <w:szCs w:val="28"/>
          <w:lang w:eastAsia="ru-RU"/>
        </w:rPr>
        <w:t>Здрастуй</w:t>
      </w:r>
      <w:proofErr w:type="spellEnd"/>
      <w:r w:rsidRPr="00645408">
        <w:rPr>
          <w:rFonts w:eastAsia="Times New Roman"/>
          <w:bCs/>
          <w:color w:val="000000" w:themeColor="text1"/>
          <w:szCs w:val="28"/>
          <w:lang w:eastAsia="ru-RU"/>
        </w:rPr>
        <w:t>"!</w:t>
      </w:r>
      <w:r w:rsidRPr="00645408">
        <w:rPr>
          <w:rFonts w:eastAsia="Times New Roman"/>
          <w:bCs/>
          <w:color w:val="000000" w:themeColor="text1"/>
          <w:szCs w:val="28"/>
          <w:lang w:eastAsia="ru-RU"/>
        </w:rPr>
        <w:br/>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стають</w:t>
      </w:r>
      <w:proofErr w:type="spellEnd"/>
      <w:r w:rsidRPr="00645408">
        <w:rPr>
          <w:rFonts w:eastAsia="Times New Roman"/>
          <w:bCs/>
          <w:color w:val="000000" w:themeColor="text1"/>
          <w:szCs w:val="28"/>
          <w:lang w:eastAsia="ru-RU"/>
        </w:rPr>
        <w:t xml:space="preserve"> в круг і по </w:t>
      </w:r>
      <w:proofErr w:type="spellStart"/>
      <w:r w:rsidRPr="00645408">
        <w:rPr>
          <w:rFonts w:eastAsia="Times New Roman"/>
          <w:bCs/>
          <w:color w:val="000000" w:themeColor="text1"/>
          <w:szCs w:val="28"/>
          <w:lang w:eastAsia="ru-RU"/>
        </w:rPr>
        <w:t>черзі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приспівують</w:t>
      </w:r>
      <w:proofErr w:type="spellEnd"/>
      <w:r w:rsidRPr="00645408">
        <w:rPr>
          <w:rFonts w:eastAsia="Times New Roman"/>
          <w:bCs/>
          <w:color w:val="000000" w:themeColor="text1"/>
          <w:szCs w:val="28"/>
          <w:lang w:eastAsia="ru-RU"/>
        </w:rPr>
        <w:t xml:space="preserve"> фразу, </w:t>
      </w:r>
      <w:proofErr w:type="spellStart"/>
      <w:r w:rsidRPr="00645408">
        <w:rPr>
          <w:rFonts w:eastAsia="Times New Roman"/>
          <w:bCs/>
          <w:color w:val="000000" w:themeColor="text1"/>
          <w:szCs w:val="28"/>
          <w:lang w:eastAsia="ru-RU"/>
        </w:rPr>
        <w:t>називаючи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ім</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дитини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якій</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передають</w:t>
      </w:r>
      <w:proofErr w:type="spellEnd"/>
      <w:r w:rsidRPr="00645408">
        <w:rPr>
          <w:rFonts w:eastAsia="Times New Roman"/>
          <w:bCs/>
          <w:color w:val="000000" w:themeColor="text1"/>
          <w:szCs w:val="28"/>
          <w:lang w:eastAsia="ru-RU"/>
        </w:rPr>
        <w:t xml:space="preserve"> </w:t>
      </w:r>
      <w:proofErr w:type="spellStart"/>
      <w:proofErr w:type="gramStart"/>
      <w:r w:rsidRPr="00645408">
        <w:rPr>
          <w:rFonts w:eastAsia="Times New Roman"/>
          <w:bCs/>
          <w:color w:val="000000" w:themeColor="text1"/>
          <w:szCs w:val="28"/>
          <w:lang w:eastAsia="ru-RU"/>
        </w:rPr>
        <w:t>м</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ячик</w:t>
      </w:r>
      <w:proofErr w:type="spellEnd"/>
      <w:r w:rsidRPr="00645408">
        <w:rPr>
          <w:rFonts w:eastAsia="Times New Roman"/>
          <w:bCs/>
          <w:color w:val="000000" w:themeColor="text1"/>
          <w:szCs w:val="28"/>
          <w:lang w:eastAsia="ru-RU"/>
        </w:rPr>
        <w:t xml:space="preserve"> :</w:t>
      </w:r>
      <w:proofErr w:type="gram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Здрастуй</w:t>
      </w:r>
      <w:proofErr w:type="spellEnd"/>
      <w:r w:rsidRPr="00645408">
        <w:rPr>
          <w:rFonts w:eastAsia="Times New Roman"/>
          <w:bCs/>
          <w:color w:val="000000" w:themeColor="text1"/>
          <w:szCs w:val="28"/>
          <w:lang w:eastAsia="ru-RU"/>
        </w:rPr>
        <w:t xml:space="preserve">, Соня"! і так </w:t>
      </w:r>
      <w:proofErr w:type="spellStart"/>
      <w:r w:rsidRPr="00645408">
        <w:rPr>
          <w:rFonts w:eastAsia="Times New Roman"/>
          <w:bCs/>
          <w:color w:val="000000" w:themeColor="text1"/>
          <w:szCs w:val="28"/>
          <w:lang w:eastAsia="ru-RU"/>
        </w:rPr>
        <w:t>далі</w:t>
      </w:r>
      <w:proofErr w:type="spellEnd"/>
      <w:r w:rsidRPr="00645408">
        <w:rPr>
          <w:rFonts w:eastAsia="Times New Roman"/>
          <w:bCs/>
          <w:color w:val="000000" w:themeColor="text1"/>
          <w:szCs w:val="28"/>
          <w:lang w:eastAsia="ru-RU"/>
        </w:rPr>
        <w:t>.</w:t>
      </w:r>
    </w:p>
    <w:p w14:paraId="66E821B7" w14:textId="77777777" w:rsidR="00F54B51"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r w:rsidRPr="00645408">
        <w:rPr>
          <w:rFonts w:eastAsia="Times New Roman"/>
          <w:bCs/>
          <w:color w:val="000000" w:themeColor="text1"/>
          <w:szCs w:val="28"/>
          <w:lang w:eastAsia="ru-RU"/>
        </w:rPr>
        <w:t xml:space="preserve">ІІ. </w:t>
      </w:r>
      <w:proofErr w:type="spellStart"/>
      <w:r w:rsidRPr="00645408">
        <w:rPr>
          <w:rFonts w:eastAsia="Times New Roman"/>
          <w:bCs/>
          <w:color w:val="000000" w:themeColor="text1"/>
          <w:szCs w:val="28"/>
          <w:lang w:eastAsia="ru-RU"/>
        </w:rPr>
        <w:t>Основна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частина</w:t>
      </w:r>
      <w:proofErr w:type="spellEnd"/>
    </w:p>
    <w:p w14:paraId="09D6EFCF" w14:textId="0B98E782" w:rsidR="00F54B51"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а </w:t>
      </w:r>
      <w:proofErr w:type="spellStart"/>
      <w:r w:rsidRPr="00645408">
        <w:rPr>
          <w:rFonts w:eastAsia="Times New Roman"/>
          <w:bCs/>
          <w:color w:val="000000" w:themeColor="text1"/>
          <w:szCs w:val="28"/>
          <w:lang w:eastAsia="ru-RU"/>
        </w:rPr>
        <w:t>ви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почуваєте</w:t>
      </w:r>
      <w:proofErr w:type="spellEnd"/>
      <w:r w:rsidRPr="00645408">
        <w:rPr>
          <w:rFonts w:eastAsia="Times New Roman"/>
          <w:bCs/>
          <w:color w:val="000000" w:themeColor="text1"/>
          <w:szCs w:val="28"/>
          <w:lang w:eastAsia="ru-RU"/>
        </w:rPr>
        <w:t xml:space="preserve"> себе </w:t>
      </w:r>
      <w:proofErr w:type="spellStart"/>
      <w:r w:rsidRPr="00645408">
        <w:rPr>
          <w:rFonts w:eastAsia="Times New Roman"/>
          <w:bCs/>
          <w:color w:val="000000" w:themeColor="text1"/>
          <w:szCs w:val="28"/>
          <w:lang w:eastAsia="ru-RU"/>
        </w:rPr>
        <w:t>здоровими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Послухайте</w:t>
      </w:r>
      <w:proofErr w:type="spellEnd"/>
      <w:r w:rsidRPr="00645408">
        <w:rPr>
          <w:rFonts w:eastAsia="Times New Roman"/>
          <w:bCs/>
          <w:color w:val="000000" w:themeColor="text1"/>
          <w:szCs w:val="28"/>
          <w:lang w:eastAsia="ru-RU"/>
        </w:rPr>
        <w:t xml:space="preserve"> себе. </w:t>
      </w:r>
      <w:proofErr w:type="spellStart"/>
      <w:r w:rsidRPr="00645408">
        <w:rPr>
          <w:rFonts w:eastAsia="Times New Roman"/>
          <w:bCs/>
          <w:color w:val="000000" w:themeColor="text1"/>
          <w:szCs w:val="28"/>
          <w:lang w:eastAsia="ru-RU"/>
        </w:rPr>
        <w:t>Що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таке</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w:t>
      </w:r>
    </w:p>
    <w:p w14:paraId="566EA753" w14:textId="5E44E8FE" w:rsidR="00F54B51"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w:t>
      </w:r>
      <w:r w:rsidR="00474B04">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 </w:t>
      </w:r>
      <w:proofErr w:type="spellStart"/>
      <w:r w:rsidRPr="00645408">
        <w:rPr>
          <w:rFonts w:eastAsia="Times New Roman"/>
          <w:bCs/>
          <w:color w:val="000000" w:themeColor="text1"/>
          <w:szCs w:val="28"/>
          <w:lang w:eastAsia="ru-RU"/>
        </w:rPr>
        <w:t>це</w:t>
      </w:r>
      <w:proofErr w:type="spellEnd"/>
      <w:r w:rsidRPr="00645408">
        <w:rPr>
          <w:rFonts w:eastAsia="Times New Roman"/>
          <w:bCs/>
          <w:color w:val="000000" w:themeColor="text1"/>
          <w:szCs w:val="28"/>
          <w:lang w:eastAsia="ru-RU"/>
        </w:rPr>
        <w:t xml:space="preserve"> стан </w:t>
      </w:r>
      <w:proofErr w:type="spellStart"/>
      <w:r w:rsidRPr="00645408">
        <w:rPr>
          <w:rFonts w:eastAsia="Times New Roman"/>
          <w:bCs/>
          <w:color w:val="000000" w:themeColor="text1"/>
          <w:szCs w:val="28"/>
          <w:lang w:eastAsia="ru-RU"/>
        </w:rPr>
        <w:t>організму</w:t>
      </w:r>
      <w:proofErr w:type="spellEnd"/>
      <w:r w:rsidRPr="00645408">
        <w:rPr>
          <w:rFonts w:eastAsia="Times New Roman"/>
          <w:bCs/>
          <w:color w:val="000000" w:themeColor="text1"/>
          <w:szCs w:val="28"/>
          <w:lang w:eastAsia="ru-RU"/>
        </w:rPr>
        <w:t xml:space="preserve"> при </w:t>
      </w:r>
      <w:proofErr w:type="spellStart"/>
      <w:r w:rsidRPr="00645408">
        <w:rPr>
          <w:rFonts w:eastAsia="Times New Roman"/>
          <w:bCs/>
          <w:color w:val="000000" w:themeColor="text1"/>
          <w:szCs w:val="28"/>
          <w:lang w:eastAsia="ru-RU"/>
        </w:rPr>
        <w:t>якому</w:t>
      </w:r>
      <w:proofErr w:type="spellEnd"/>
      <w:r w:rsidRPr="00645408">
        <w:rPr>
          <w:rFonts w:eastAsia="Times New Roman"/>
          <w:bCs/>
          <w:color w:val="000000" w:themeColor="text1"/>
          <w:szCs w:val="28"/>
          <w:lang w:eastAsia="ru-RU"/>
        </w:rPr>
        <w:t xml:space="preserve"> нормально </w:t>
      </w:r>
      <w:proofErr w:type="spellStart"/>
      <w:r w:rsidRPr="00645408">
        <w:rPr>
          <w:rFonts w:eastAsia="Times New Roman"/>
          <w:bCs/>
          <w:color w:val="000000" w:themeColor="text1"/>
          <w:szCs w:val="28"/>
          <w:lang w:eastAsia="ru-RU"/>
        </w:rPr>
        <w:t>виконують</w:t>
      </w:r>
      <w:proofErr w:type="spellEnd"/>
      <w:r w:rsidRPr="00645408">
        <w:rPr>
          <w:rFonts w:eastAsia="Times New Roman"/>
          <w:bCs/>
          <w:color w:val="000000" w:themeColor="text1"/>
          <w:szCs w:val="28"/>
          <w:lang w:eastAsia="ru-RU"/>
        </w:rPr>
        <w:t xml:space="preserve"> свою </w:t>
      </w:r>
      <w:proofErr w:type="spellStart"/>
      <w:r w:rsidRPr="00645408">
        <w:rPr>
          <w:rFonts w:eastAsia="Times New Roman"/>
          <w:bCs/>
          <w:color w:val="000000" w:themeColor="text1"/>
          <w:szCs w:val="28"/>
          <w:lang w:eastAsia="ru-RU"/>
        </w:rPr>
        <w:t>функцію</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працюють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всі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його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органи</w:t>
      </w:r>
      <w:proofErr w:type="spellEnd"/>
      <w:r w:rsidRPr="00645408">
        <w:rPr>
          <w:rFonts w:eastAsia="Times New Roman"/>
          <w:bCs/>
          <w:color w:val="000000" w:themeColor="text1"/>
          <w:szCs w:val="28"/>
          <w:lang w:eastAsia="ru-RU"/>
        </w:rPr>
        <w:t>.</w:t>
      </w:r>
    </w:p>
    <w:p w14:paraId="64575F9A" w14:textId="16753B56" w:rsidR="0026774E" w:rsidRPr="00645408" w:rsidRDefault="0026774E" w:rsidP="00474B04">
      <w:pPr>
        <w:widowControl w:val="0"/>
        <w:shd w:val="clear" w:color="auto" w:fill="FFFFFF"/>
        <w:spacing w:after="0" w:line="360" w:lineRule="auto"/>
        <w:ind w:firstLine="720"/>
        <w:rPr>
          <w:rFonts w:eastAsia="Times New Roman"/>
          <w:bCs/>
          <w:color w:val="000000" w:themeColor="text1"/>
          <w:szCs w:val="28"/>
          <w:lang w:eastAsia="ru-RU"/>
        </w:rPr>
      </w:pPr>
      <w:r w:rsidRPr="00645408">
        <w:rPr>
          <w:rFonts w:eastAsia="Times New Roman"/>
          <w:bCs/>
          <w:color w:val="000000" w:themeColor="text1"/>
          <w:szCs w:val="28"/>
          <w:lang w:eastAsia="ru-RU"/>
        </w:rPr>
        <w:t xml:space="preserve">- Я </w:t>
      </w:r>
      <w:proofErr w:type="spellStart"/>
      <w:r w:rsidRPr="00645408">
        <w:rPr>
          <w:rFonts w:eastAsia="Times New Roman"/>
          <w:bCs/>
          <w:color w:val="000000" w:themeColor="text1"/>
          <w:szCs w:val="28"/>
          <w:lang w:eastAsia="ru-RU"/>
        </w:rPr>
        <w:t>відкрию</w:t>
      </w:r>
      <w:proofErr w:type="spellEnd"/>
      <w:r w:rsidRPr="00645408">
        <w:rPr>
          <w:rFonts w:eastAsia="Times New Roman"/>
          <w:bCs/>
          <w:color w:val="000000" w:themeColor="text1"/>
          <w:szCs w:val="28"/>
          <w:lang w:eastAsia="ru-RU"/>
        </w:rPr>
        <w:t xml:space="preserve"> вам маленький секрет. Наше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можна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порівняти</w:t>
      </w:r>
      <w:proofErr w:type="spellEnd"/>
      <w:r w:rsidRPr="00645408">
        <w:rPr>
          <w:rFonts w:eastAsia="Times New Roman"/>
          <w:bCs/>
          <w:color w:val="000000" w:themeColor="text1"/>
          <w:szCs w:val="28"/>
          <w:lang w:eastAsia="ru-RU"/>
        </w:rPr>
        <w:t xml:space="preserve"> з </w:t>
      </w:r>
      <w:proofErr w:type="spellStart"/>
      <w:r w:rsidRPr="00645408">
        <w:rPr>
          <w:rFonts w:eastAsia="Times New Roman"/>
          <w:bCs/>
          <w:color w:val="000000" w:themeColor="text1"/>
          <w:szCs w:val="28"/>
          <w:lang w:eastAsia="ru-RU"/>
        </w:rPr>
        <w:t>сонечком</w:t>
      </w:r>
      <w:proofErr w:type="spellEnd"/>
      <w:r w:rsidRPr="00645408">
        <w:rPr>
          <w:rFonts w:eastAsia="Times New Roman"/>
          <w:bCs/>
          <w:color w:val="000000" w:themeColor="text1"/>
          <w:szCs w:val="28"/>
          <w:lang w:eastAsia="ru-RU"/>
        </w:rPr>
        <w:t xml:space="preserve">, у </w:t>
      </w:r>
      <w:proofErr w:type="spellStart"/>
      <w:r w:rsidRPr="00645408">
        <w:rPr>
          <w:rFonts w:eastAsia="Times New Roman"/>
          <w:bCs/>
          <w:color w:val="000000" w:themeColor="text1"/>
          <w:szCs w:val="28"/>
          <w:lang w:eastAsia="ru-RU"/>
        </w:rPr>
        <w:t>якого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багато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промінців</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Ці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промінці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живуть</w:t>
      </w:r>
      <w:proofErr w:type="spellEnd"/>
      <w:r w:rsidRPr="00645408">
        <w:rPr>
          <w:rFonts w:eastAsia="Times New Roman"/>
          <w:bCs/>
          <w:color w:val="000000" w:themeColor="text1"/>
          <w:szCs w:val="28"/>
          <w:lang w:eastAsia="ru-RU"/>
        </w:rPr>
        <w:t xml:space="preserve"> в </w:t>
      </w:r>
      <w:proofErr w:type="spellStart"/>
      <w:r w:rsidRPr="00645408">
        <w:rPr>
          <w:rFonts w:eastAsia="Times New Roman"/>
          <w:bCs/>
          <w:color w:val="000000" w:themeColor="text1"/>
          <w:szCs w:val="28"/>
          <w:lang w:eastAsia="ru-RU"/>
        </w:rPr>
        <w:t>кожній</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клітинці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вашого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організму</w:t>
      </w:r>
      <w:proofErr w:type="spellEnd"/>
      <w:r w:rsidRPr="00645408">
        <w:rPr>
          <w:rFonts w:eastAsia="Times New Roman"/>
          <w:bCs/>
          <w:color w:val="000000" w:themeColor="text1"/>
          <w:szCs w:val="28"/>
          <w:lang w:eastAsia="ru-RU"/>
        </w:rPr>
        <w:t xml:space="preserve">. І </w:t>
      </w:r>
      <w:proofErr w:type="spellStart"/>
      <w:r w:rsidRPr="00645408">
        <w:rPr>
          <w:rFonts w:eastAsia="Times New Roman"/>
          <w:bCs/>
          <w:color w:val="000000" w:themeColor="text1"/>
          <w:szCs w:val="28"/>
          <w:lang w:eastAsia="ru-RU"/>
        </w:rPr>
        <w:t>якщо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зіпсується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хоч</w:t>
      </w:r>
      <w:proofErr w:type="spellEnd"/>
      <w:r w:rsidRPr="00645408">
        <w:rPr>
          <w:rFonts w:eastAsia="Times New Roman"/>
          <w:bCs/>
          <w:color w:val="000000" w:themeColor="text1"/>
          <w:szCs w:val="28"/>
          <w:lang w:eastAsia="ru-RU"/>
        </w:rPr>
        <w:t xml:space="preserve"> один </w:t>
      </w:r>
      <w:proofErr w:type="spellStart"/>
      <w:r w:rsidRPr="00645408">
        <w:rPr>
          <w:rFonts w:eastAsia="Times New Roman"/>
          <w:bCs/>
          <w:color w:val="000000" w:themeColor="text1"/>
          <w:szCs w:val="28"/>
          <w:lang w:eastAsia="ru-RU"/>
        </w:rPr>
        <w:t>із</w:t>
      </w:r>
      <w:proofErr w:type="spellEnd"/>
      <w:r w:rsidRPr="00645408">
        <w:rPr>
          <w:rFonts w:eastAsia="Times New Roman"/>
          <w:bCs/>
          <w:color w:val="000000" w:themeColor="text1"/>
          <w:szCs w:val="28"/>
          <w:lang w:eastAsia="ru-RU"/>
        </w:rPr>
        <w:t xml:space="preserve"> них, то </w:t>
      </w:r>
      <w:proofErr w:type="spellStart"/>
      <w:r w:rsidRPr="00645408">
        <w:rPr>
          <w:rFonts w:eastAsia="Times New Roman"/>
          <w:bCs/>
          <w:color w:val="000000" w:themeColor="text1"/>
          <w:szCs w:val="28"/>
          <w:lang w:eastAsia="ru-RU"/>
        </w:rPr>
        <w:t>виникає</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біль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або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інші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неприємні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відчуття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Навіть</w:t>
      </w:r>
      <w:proofErr w:type="spellEnd"/>
      <w:r w:rsidRPr="00645408">
        <w:rPr>
          <w:rFonts w:eastAsia="Times New Roman"/>
          <w:bCs/>
          <w:color w:val="000000" w:themeColor="text1"/>
          <w:szCs w:val="28"/>
          <w:lang w:eastAsia="ru-RU"/>
        </w:rPr>
        <w:t xml:space="preserve">, коли маленький зубчик </w:t>
      </w:r>
      <w:proofErr w:type="spellStart"/>
      <w:r w:rsidRPr="00645408">
        <w:rPr>
          <w:rFonts w:eastAsia="Times New Roman"/>
          <w:bCs/>
          <w:color w:val="000000" w:themeColor="text1"/>
          <w:szCs w:val="28"/>
          <w:lang w:eastAsia="ru-RU"/>
        </w:rPr>
        <w:t>заболить</w:t>
      </w:r>
      <w:proofErr w:type="spellEnd"/>
      <w:r w:rsidRPr="00645408">
        <w:rPr>
          <w:rFonts w:eastAsia="Times New Roman"/>
          <w:bCs/>
          <w:color w:val="000000" w:themeColor="text1"/>
          <w:szCs w:val="28"/>
          <w:lang w:eastAsia="ru-RU"/>
        </w:rPr>
        <w:t xml:space="preserve">, то </w:t>
      </w:r>
      <w:proofErr w:type="spellStart"/>
      <w:r w:rsidRPr="00645408">
        <w:rPr>
          <w:rFonts w:eastAsia="Times New Roman"/>
          <w:bCs/>
          <w:color w:val="000000" w:themeColor="text1"/>
          <w:szCs w:val="28"/>
          <w:lang w:eastAsia="ru-RU"/>
        </w:rPr>
        <w:t>людина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страждає</w:t>
      </w:r>
      <w:proofErr w:type="spellEnd"/>
      <w:r w:rsidRPr="00645408">
        <w:rPr>
          <w:rFonts w:eastAsia="Times New Roman"/>
          <w:bCs/>
          <w:color w:val="000000" w:themeColor="text1"/>
          <w:szCs w:val="28"/>
          <w:lang w:eastAsia="ru-RU"/>
        </w:rPr>
        <w:t xml:space="preserve">. Про один </w:t>
      </w:r>
      <w:proofErr w:type="spellStart"/>
      <w:r w:rsidRPr="00645408">
        <w:rPr>
          <w:rFonts w:eastAsia="Times New Roman"/>
          <w:bCs/>
          <w:color w:val="000000" w:themeColor="text1"/>
          <w:szCs w:val="28"/>
          <w:lang w:eastAsia="ru-RU"/>
        </w:rPr>
        <w:t>такий</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випадок</w:t>
      </w:r>
      <w:proofErr w:type="spellEnd"/>
      <w:r w:rsidRPr="00645408">
        <w:rPr>
          <w:rFonts w:eastAsia="Times New Roman"/>
          <w:bCs/>
          <w:color w:val="000000" w:themeColor="text1"/>
          <w:szCs w:val="28"/>
          <w:lang w:eastAsia="ru-RU"/>
        </w:rPr>
        <w:t xml:space="preserve"> я зараз вам </w:t>
      </w:r>
      <w:proofErr w:type="spellStart"/>
      <w:r w:rsidRPr="00645408">
        <w:rPr>
          <w:rFonts w:eastAsia="Times New Roman"/>
          <w:bCs/>
          <w:color w:val="000000" w:themeColor="text1"/>
          <w:szCs w:val="28"/>
          <w:lang w:eastAsia="ru-RU"/>
        </w:rPr>
        <w:t>розповім</w:t>
      </w:r>
      <w:proofErr w:type="spellEnd"/>
      <w:r w:rsidRPr="00645408">
        <w:rPr>
          <w:rFonts w:eastAsia="Times New Roman"/>
          <w:bCs/>
          <w:color w:val="000000" w:themeColor="text1"/>
          <w:szCs w:val="28"/>
          <w:lang w:eastAsia="ru-RU"/>
        </w:rPr>
        <w:t>.</w:t>
      </w:r>
    </w:p>
    <w:p w14:paraId="06FB90A2"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proofErr w:type="spellStart"/>
      <w:r w:rsidRPr="00645408">
        <w:rPr>
          <w:rFonts w:eastAsia="Times New Roman"/>
          <w:bCs/>
          <w:color w:val="000000" w:themeColor="text1"/>
          <w:szCs w:val="28"/>
          <w:lang w:eastAsia="ru-RU"/>
        </w:rPr>
        <w:t>Вірш</w:t>
      </w:r>
      <w:proofErr w:type="spellEnd"/>
      <w:r w:rsidRPr="00645408">
        <w:rPr>
          <w:rFonts w:eastAsia="Times New Roman"/>
          <w:bCs/>
          <w:color w:val="000000" w:themeColor="text1"/>
          <w:szCs w:val="28"/>
          <w:lang w:eastAsia="ru-RU"/>
        </w:rPr>
        <w:t xml:space="preserve"> Т. Лисенко «Хвора </w:t>
      </w:r>
      <w:proofErr w:type="spellStart"/>
      <w:r w:rsidRPr="00645408">
        <w:rPr>
          <w:rFonts w:eastAsia="Times New Roman"/>
          <w:bCs/>
          <w:color w:val="000000" w:themeColor="text1"/>
          <w:szCs w:val="28"/>
          <w:lang w:eastAsia="ru-RU"/>
        </w:rPr>
        <w:t>Киця</w:t>
      </w:r>
      <w:proofErr w:type="spellEnd"/>
      <w:r w:rsidRPr="00645408">
        <w:rPr>
          <w:rFonts w:eastAsia="Times New Roman"/>
          <w:bCs/>
          <w:color w:val="000000" w:themeColor="text1"/>
          <w:szCs w:val="28"/>
          <w:lang w:eastAsia="ru-RU"/>
        </w:rPr>
        <w:t>»</w:t>
      </w:r>
    </w:p>
    <w:p w14:paraId="7BE849B9"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а </w:t>
      </w:r>
      <w:proofErr w:type="spellStart"/>
      <w:r w:rsidRPr="00645408">
        <w:rPr>
          <w:rFonts w:eastAsia="Times New Roman"/>
          <w:bCs/>
          <w:color w:val="000000" w:themeColor="text1"/>
          <w:szCs w:val="28"/>
          <w:lang w:eastAsia="ru-RU"/>
        </w:rPr>
        <w:t>що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потрібно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робити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щоб</w:t>
      </w:r>
      <w:proofErr w:type="spellEnd"/>
      <w:r w:rsidRPr="00645408">
        <w:rPr>
          <w:rFonts w:eastAsia="Times New Roman"/>
          <w:bCs/>
          <w:color w:val="000000" w:themeColor="text1"/>
          <w:szCs w:val="28"/>
          <w:lang w:eastAsia="ru-RU"/>
        </w:rPr>
        <w:t xml:space="preserve"> зубки не </w:t>
      </w:r>
      <w:proofErr w:type="spellStart"/>
      <w:proofErr w:type="gramStart"/>
      <w:r w:rsidRPr="00645408">
        <w:rPr>
          <w:rFonts w:eastAsia="Times New Roman"/>
          <w:bCs/>
          <w:color w:val="000000" w:themeColor="text1"/>
          <w:szCs w:val="28"/>
          <w:lang w:eastAsia="ru-RU"/>
        </w:rPr>
        <w:t>боліли</w:t>
      </w:r>
      <w:proofErr w:type="spellEnd"/>
      <w:r w:rsidRPr="00645408">
        <w:rPr>
          <w:rFonts w:eastAsia="Times New Roman"/>
          <w:bCs/>
          <w:color w:val="000000" w:themeColor="text1"/>
          <w:szCs w:val="28"/>
          <w:lang w:eastAsia="ru-RU"/>
        </w:rPr>
        <w:t xml:space="preserve"> ?</w:t>
      </w:r>
      <w:proofErr w:type="gramEnd"/>
    </w:p>
    <w:p w14:paraId="19614B3A"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Зараз ми з вами </w:t>
      </w:r>
      <w:proofErr w:type="spellStart"/>
      <w:r w:rsidRPr="00645408">
        <w:rPr>
          <w:rFonts w:eastAsia="Times New Roman"/>
          <w:bCs/>
          <w:color w:val="000000" w:themeColor="text1"/>
          <w:szCs w:val="28"/>
          <w:lang w:eastAsia="ru-RU"/>
        </w:rPr>
        <w:t>послухаємо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поради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нашої</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медсестри</w:t>
      </w:r>
      <w:proofErr w:type="spellEnd"/>
      <w:r w:rsidRPr="00645408">
        <w:rPr>
          <w:rFonts w:eastAsia="Times New Roman"/>
          <w:bCs/>
          <w:color w:val="000000" w:themeColor="text1"/>
          <w:szCs w:val="28"/>
          <w:lang w:eastAsia="ru-RU"/>
        </w:rPr>
        <w:t xml:space="preserve"> і </w:t>
      </w:r>
      <w:proofErr w:type="spellStart"/>
      <w:r w:rsidRPr="00645408">
        <w:rPr>
          <w:rFonts w:eastAsia="Times New Roman"/>
          <w:bCs/>
          <w:color w:val="000000" w:themeColor="text1"/>
          <w:szCs w:val="28"/>
          <w:lang w:eastAsia="ru-RU"/>
        </w:rPr>
        <w:t>повчимося</w:t>
      </w:r>
      <w:proofErr w:type="spellEnd"/>
      <w:r w:rsidRPr="00645408">
        <w:rPr>
          <w:rFonts w:eastAsia="Times New Roman"/>
          <w:bCs/>
          <w:color w:val="000000" w:themeColor="text1"/>
          <w:szCs w:val="28"/>
          <w:lang w:eastAsia="ru-RU"/>
        </w:rPr>
        <w:t xml:space="preserve"> правильно </w:t>
      </w:r>
      <w:proofErr w:type="spellStart"/>
      <w:r w:rsidRPr="00645408">
        <w:rPr>
          <w:rFonts w:eastAsia="Times New Roman"/>
          <w:bCs/>
          <w:color w:val="000000" w:themeColor="text1"/>
          <w:szCs w:val="28"/>
          <w:lang w:eastAsia="ru-RU"/>
        </w:rPr>
        <w:t>чистити</w:t>
      </w:r>
      <w:proofErr w:type="spellEnd"/>
      <w:r w:rsidRPr="00645408">
        <w:rPr>
          <w:rFonts w:eastAsia="Times New Roman"/>
          <w:bCs/>
          <w:color w:val="000000" w:themeColor="text1"/>
          <w:szCs w:val="28"/>
          <w:lang w:eastAsia="ru-RU"/>
        </w:rPr>
        <w:t xml:space="preserve"> зубки. (</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беруть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свої</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щіточки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вчаться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чистити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зуби</w:t>
      </w:r>
      <w:proofErr w:type="spellEnd"/>
      <w:r w:rsidRPr="00645408">
        <w:rPr>
          <w:rFonts w:eastAsia="Times New Roman"/>
          <w:bCs/>
          <w:color w:val="000000" w:themeColor="text1"/>
          <w:szCs w:val="28"/>
          <w:lang w:eastAsia="ru-RU"/>
        </w:rPr>
        <w:t>).</w:t>
      </w:r>
    </w:p>
    <w:p w14:paraId="448F9DDA" w14:textId="761555B3"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lastRenderedPageBreak/>
        <w:t xml:space="preserve">А </w:t>
      </w:r>
      <w:proofErr w:type="spellStart"/>
      <w:r w:rsidRPr="00645408">
        <w:rPr>
          <w:rFonts w:eastAsia="Times New Roman"/>
          <w:bCs/>
          <w:color w:val="000000" w:themeColor="text1"/>
          <w:szCs w:val="28"/>
          <w:lang w:eastAsia="ru-RU"/>
        </w:rPr>
        <w:t>тепер</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кожен</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із</w:t>
      </w:r>
      <w:proofErr w:type="spellEnd"/>
      <w:r w:rsidRPr="00645408">
        <w:rPr>
          <w:rFonts w:eastAsia="Times New Roman"/>
          <w:bCs/>
          <w:color w:val="000000" w:themeColor="text1"/>
          <w:szCs w:val="28"/>
          <w:lang w:eastAsia="ru-RU"/>
        </w:rPr>
        <w:t xml:space="preserve"> вас </w:t>
      </w:r>
      <w:proofErr w:type="spellStart"/>
      <w:r w:rsidRPr="00645408">
        <w:rPr>
          <w:rFonts w:eastAsia="Times New Roman"/>
          <w:bCs/>
          <w:color w:val="000000" w:themeColor="text1"/>
          <w:szCs w:val="28"/>
          <w:lang w:eastAsia="ru-RU"/>
        </w:rPr>
        <w:t>покаже</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свої</w:t>
      </w:r>
      <w:proofErr w:type="spellEnd"/>
      <w:r w:rsidRPr="00645408">
        <w:rPr>
          <w:rFonts w:eastAsia="Times New Roman"/>
          <w:bCs/>
          <w:color w:val="000000" w:themeColor="text1"/>
          <w:szCs w:val="28"/>
          <w:lang w:eastAsia="ru-RU"/>
        </w:rPr>
        <w:t xml:space="preserve"> зубки </w:t>
      </w:r>
      <w:proofErr w:type="spellStart"/>
      <w:r w:rsidRPr="00645408">
        <w:rPr>
          <w:rFonts w:eastAsia="Times New Roman"/>
          <w:bCs/>
          <w:color w:val="000000" w:themeColor="text1"/>
          <w:szCs w:val="28"/>
          <w:lang w:eastAsia="ru-RU"/>
        </w:rPr>
        <w:t>медсестрі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щоб</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ясувати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чи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здорові</w:t>
      </w:r>
      <w:proofErr w:type="spellEnd"/>
      <w:r w:rsidRPr="00645408">
        <w:rPr>
          <w:rFonts w:eastAsia="Times New Roman"/>
          <w:bCs/>
          <w:color w:val="000000" w:themeColor="text1"/>
          <w:szCs w:val="28"/>
          <w:lang w:eastAsia="ru-RU"/>
        </w:rPr>
        <w:t xml:space="preserve"> вони у вас. (Медсестра проводить </w:t>
      </w:r>
      <w:proofErr w:type="spellStart"/>
      <w:r w:rsidRPr="00645408">
        <w:rPr>
          <w:rFonts w:eastAsia="Times New Roman"/>
          <w:bCs/>
          <w:color w:val="000000" w:themeColor="text1"/>
          <w:szCs w:val="28"/>
          <w:lang w:eastAsia="ru-RU"/>
        </w:rPr>
        <w:t>огляд</w:t>
      </w:r>
      <w:proofErr w:type="spellEnd"/>
      <w:r w:rsidRPr="00645408">
        <w:rPr>
          <w:rFonts w:eastAsia="Times New Roman"/>
          <w:bCs/>
          <w:color w:val="000000" w:themeColor="text1"/>
          <w:szCs w:val="28"/>
          <w:lang w:eastAsia="ru-RU"/>
        </w:rPr>
        <w:t xml:space="preserve"> і </w:t>
      </w:r>
      <w:proofErr w:type="spellStart"/>
      <w:r w:rsidRPr="00645408">
        <w:rPr>
          <w:rFonts w:eastAsia="Times New Roman"/>
          <w:bCs/>
          <w:color w:val="000000" w:themeColor="text1"/>
          <w:szCs w:val="28"/>
          <w:lang w:eastAsia="ru-RU"/>
        </w:rPr>
        <w:t>дає</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рекомендації</w:t>
      </w:r>
      <w:proofErr w:type="spellEnd"/>
      <w:r w:rsidRPr="00645408">
        <w:rPr>
          <w:rFonts w:eastAsia="Times New Roman"/>
          <w:bCs/>
          <w:color w:val="000000" w:themeColor="text1"/>
          <w:szCs w:val="28"/>
          <w:lang w:eastAsia="ru-RU"/>
        </w:rPr>
        <w:t xml:space="preserve"> батькам, </w:t>
      </w:r>
      <w:proofErr w:type="spellStart"/>
      <w:r w:rsidRPr="00645408">
        <w:rPr>
          <w:rFonts w:eastAsia="Times New Roman"/>
          <w:bCs/>
          <w:color w:val="000000" w:themeColor="text1"/>
          <w:szCs w:val="28"/>
          <w:lang w:eastAsia="ru-RU"/>
        </w:rPr>
        <w:t>щоб</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звернулися</w:t>
      </w:r>
      <w:proofErr w:type="spellEnd"/>
      <w:r w:rsidRPr="00645408">
        <w:rPr>
          <w:rFonts w:eastAsia="Times New Roman"/>
          <w:bCs/>
          <w:color w:val="000000" w:themeColor="text1"/>
          <w:szCs w:val="28"/>
          <w:lang w:eastAsia="ru-RU"/>
        </w:rPr>
        <w:t xml:space="preserve"> до </w:t>
      </w:r>
      <w:proofErr w:type="spellStart"/>
      <w:r w:rsidRPr="00645408">
        <w:rPr>
          <w:rFonts w:eastAsia="Times New Roman"/>
          <w:bCs/>
          <w:color w:val="000000" w:themeColor="text1"/>
          <w:szCs w:val="28"/>
          <w:lang w:eastAsia="ru-RU"/>
        </w:rPr>
        <w:t>лікаря</w:t>
      </w:r>
      <w:proofErr w:type="spellEnd"/>
      <w:r w:rsidRPr="00645408">
        <w:rPr>
          <w:rFonts w:eastAsia="Times New Roman"/>
          <w:bCs/>
          <w:color w:val="000000" w:themeColor="text1"/>
          <w:szCs w:val="28"/>
          <w:lang w:eastAsia="ru-RU"/>
        </w:rPr>
        <w:t>).</w:t>
      </w:r>
    </w:p>
    <w:p w14:paraId="54A78D5C" w14:textId="40DC2A26"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а </w:t>
      </w:r>
      <w:proofErr w:type="spellStart"/>
      <w:r w:rsidRPr="00645408">
        <w:rPr>
          <w:rFonts w:eastAsia="Times New Roman"/>
          <w:bCs/>
          <w:color w:val="000000" w:themeColor="text1"/>
          <w:szCs w:val="28"/>
          <w:lang w:eastAsia="ru-RU"/>
        </w:rPr>
        <w:t>що</w:t>
      </w:r>
      <w:proofErr w:type="spellEnd"/>
      <w:r w:rsidRPr="00645408">
        <w:rPr>
          <w:rFonts w:eastAsia="Times New Roman"/>
          <w:bCs/>
          <w:color w:val="000000" w:themeColor="text1"/>
          <w:szCs w:val="28"/>
          <w:lang w:eastAsia="ru-RU"/>
        </w:rPr>
        <w:t xml:space="preserve"> шкодить </w:t>
      </w:r>
      <w:proofErr w:type="spellStart"/>
      <w:r w:rsidRPr="00645408">
        <w:rPr>
          <w:rFonts w:eastAsia="Times New Roman"/>
          <w:bCs/>
          <w:color w:val="000000" w:themeColor="text1"/>
          <w:szCs w:val="28"/>
          <w:lang w:eastAsia="ru-RU"/>
        </w:rPr>
        <w:t>нашому</w:t>
      </w:r>
      <w:proofErr w:type="spellEnd"/>
      <w:r w:rsidRPr="00645408">
        <w:rPr>
          <w:rFonts w:eastAsia="Times New Roman"/>
          <w:bCs/>
          <w:color w:val="000000" w:themeColor="text1"/>
          <w:szCs w:val="28"/>
          <w:lang w:eastAsia="ru-RU"/>
        </w:rPr>
        <w:t xml:space="preserve"> </w:t>
      </w:r>
      <w:proofErr w:type="spellStart"/>
      <w:proofErr w:type="gram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ю</w:t>
      </w:r>
      <w:proofErr w:type="spellEnd"/>
      <w:r w:rsidRPr="00645408">
        <w:rPr>
          <w:rFonts w:eastAsia="Times New Roman"/>
          <w:bCs/>
          <w:color w:val="000000" w:themeColor="text1"/>
          <w:szCs w:val="28"/>
          <w:lang w:eastAsia="ru-RU"/>
        </w:rPr>
        <w:t xml:space="preserve"> ?</w:t>
      </w:r>
      <w:proofErr w:type="gramEnd"/>
      <w:r w:rsidRPr="00645408">
        <w:rPr>
          <w:rFonts w:eastAsia="Times New Roman"/>
          <w:bCs/>
          <w:color w:val="000000" w:themeColor="text1"/>
          <w:szCs w:val="28"/>
          <w:lang w:eastAsia="ru-RU"/>
        </w:rPr>
        <w:t xml:space="preserve"> (ХВОРОБИ)</w:t>
      </w:r>
    </w:p>
    <w:p w14:paraId="3AE6E21B"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А як </w:t>
      </w:r>
      <w:proofErr w:type="spellStart"/>
      <w:r w:rsidRPr="00645408">
        <w:rPr>
          <w:rFonts w:eastAsia="Times New Roman"/>
          <w:bCs/>
          <w:color w:val="000000" w:themeColor="text1"/>
          <w:szCs w:val="28"/>
          <w:lang w:eastAsia="ru-RU"/>
        </w:rPr>
        <w:t>можна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від</w:t>
      </w:r>
      <w:proofErr w:type="spellEnd"/>
      <w:r w:rsidRPr="00645408">
        <w:rPr>
          <w:rFonts w:eastAsia="Times New Roman"/>
          <w:bCs/>
          <w:color w:val="000000" w:themeColor="text1"/>
          <w:szCs w:val="28"/>
          <w:lang w:eastAsia="ru-RU"/>
        </w:rPr>
        <w:t xml:space="preserve"> них </w:t>
      </w:r>
      <w:proofErr w:type="spellStart"/>
      <w:proofErr w:type="gramStart"/>
      <w:r w:rsidRPr="00645408">
        <w:rPr>
          <w:rFonts w:eastAsia="Times New Roman"/>
          <w:bCs/>
          <w:color w:val="000000" w:themeColor="text1"/>
          <w:szCs w:val="28"/>
          <w:lang w:eastAsia="ru-RU"/>
        </w:rPr>
        <w:t>врятуватися</w:t>
      </w:r>
      <w:proofErr w:type="spellEnd"/>
      <w:r w:rsidRPr="00645408">
        <w:rPr>
          <w:rFonts w:eastAsia="Times New Roman"/>
          <w:bCs/>
          <w:color w:val="000000" w:themeColor="text1"/>
          <w:szCs w:val="28"/>
          <w:lang w:eastAsia="ru-RU"/>
        </w:rPr>
        <w:t xml:space="preserve"> ?</w:t>
      </w:r>
      <w:proofErr w:type="gramEnd"/>
    </w:p>
    <w:p w14:paraId="467CFDED"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Зараз ми </w:t>
      </w:r>
      <w:proofErr w:type="spellStart"/>
      <w:r w:rsidRPr="00645408">
        <w:rPr>
          <w:rFonts w:eastAsia="Times New Roman"/>
          <w:bCs/>
          <w:color w:val="000000" w:themeColor="text1"/>
          <w:szCs w:val="28"/>
          <w:lang w:eastAsia="ru-RU"/>
        </w:rPr>
        <w:t>послухаємо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вірш</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Тетяни</w:t>
      </w:r>
      <w:proofErr w:type="spellEnd"/>
      <w:r w:rsidRPr="00645408">
        <w:rPr>
          <w:rFonts w:eastAsia="Times New Roman"/>
          <w:bCs/>
          <w:color w:val="000000" w:themeColor="text1"/>
          <w:szCs w:val="28"/>
          <w:lang w:eastAsia="ru-RU"/>
        </w:rPr>
        <w:t xml:space="preserve"> Лисенко про «</w:t>
      </w:r>
      <w:proofErr w:type="spellStart"/>
      <w:r w:rsidRPr="00645408">
        <w:rPr>
          <w:rFonts w:eastAsia="Times New Roman"/>
          <w:bCs/>
          <w:color w:val="000000" w:themeColor="text1"/>
          <w:szCs w:val="28"/>
          <w:lang w:eastAsia="ru-RU"/>
        </w:rPr>
        <w:t>Мікроби</w:t>
      </w:r>
      <w:proofErr w:type="spellEnd"/>
      <w:r w:rsidRPr="00645408">
        <w:rPr>
          <w:rFonts w:eastAsia="Times New Roman"/>
          <w:bCs/>
          <w:color w:val="000000" w:themeColor="text1"/>
          <w:szCs w:val="28"/>
          <w:lang w:eastAsia="ru-RU"/>
        </w:rPr>
        <w:t>»</w:t>
      </w:r>
    </w:p>
    <w:p w14:paraId="442637F3"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Скажіть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чому</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захворіло</w:t>
      </w:r>
      <w:proofErr w:type="spellEnd"/>
      <w:r w:rsidRPr="00645408">
        <w:rPr>
          <w:rFonts w:eastAsia="Times New Roman"/>
          <w:bCs/>
          <w:color w:val="000000" w:themeColor="text1"/>
          <w:szCs w:val="28"/>
          <w:lang w:eastAsia="ru-RU"/>
        </w:rPr>
        <w:t xml:space="preserve"> </w:t>
      </w:r>
      <w:proofErr w:type="spellStart"/>
      <w:proofErr w:type="gramStart"/>
      <w:r w:rsidRPr="00645408">
        <w:rPr>
          <w:rFonts w:eastAsia="Times New Roman"/>
          <w:bCs/>
          <w:color w:val="000000" w:themeColor="text1"/>
          <w:szCs w:val="28"/>
          <w:lang w:eastAsia="ru-RU"/>
        </w:rPr>
        <w:t>поросятко</w:t>
      </w:r>
      <w:proofErr w:type="spellEnd"/>
      <w:r w:rsidRPr="00645408">
        <w:rPr>
          <w:rFonts w:eastAsia="Times New Roman"/>
          <w:bCs/>
          <w:color w:val="000000" w:themeColor="text1"/>
          <w:szCs w:val="28"/>
          <w:lang w:eastAsia="ru-RU"/>
        </w:rPr>
        <w:t xml:space="preserve"> ?</w:t>
      </w:r>
      <w:proofErr w:type="gramEnd"/>
    </w:p>
    <w:p w14:paraId="093D50BA"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Як </w:t>
      </w:r>
      <w:proofErr w:type="spellStart"/>
      <w:r w:rsidRPr="00645408">
        <w:rPr>
          <w:rFonts w:eastAsia="Times New Roman"/>
          <w:bCs/>
          <w:color w:val="000000" w:themeColor="text1"/>
          <w:szCs w:val="28"/>
          <w:lang w:eastAsia="ru-RU"/>
        </w:rPr>
        <w:t>воно</w:t>
      </w:r>
      <w:proofErr w:type="spellEnd"/>
      <w:r w:rsidRPr="00645408">
        <w:rPr>
          <w:rFonts w:eastAsia="Times New Roman"/>
          <w:bCs/>
          <w:color w:val="000000" w:themeColor="text1"/>
          <w:szCs w:val="28"/>
          <w:lang w:eastAsia="ru-RU"/>
        </w:rPr>
        <w:t xml:space="preserve"> себе </w:t>
      </w:r>
      <w:proofErr w:type="spellStart"/>
      <w:proofErr w:type="gramStart"/>
      <w:r w:rsidRPr="00645408">
        <w:rPr>
          <w:rFonts w:eastAsia="Times New Roman"/>
          <w:bCs/>
          <w:color w:val="000000" w:themeColor="text1"/>
          <w:szCs w:val="28"/>
          <w:lang w:eastAsia="ru-RU"/>
        </w:rPr>
        <w:t>почувало</w:t>
      </w:r>
      <w:proofErr w:type="spellEnd"/>
      <w:r w:rsidRPr="00645408">
        <w:rPr>
          <w:rFonts w:eastAsia="Times New Roman"/>
          <w:bCs/>
          <w:color w:val="000000" w:themeColor="text1"/>
          <w:szCs w:val="28"/>
          <w:lang w:eastAsia="ru-RU"/>
        </w:rPr>
        <w:t xml:space="preserve"> ?</w:t>
      </w:r>
      <w:proofErr w:type="gramEnd"/>
    </w:p>
    <w:p w14:paraId="104EB52F"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Хто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його</w:t>
      </w:r>
      <w:proofErr w:type="spellEnd"/>
      <w:r w:rsidRPr="00645408">
        <w:rPr>
          <w:rFonts w:eastAsia="Times New Roman"/>
          <w:bCs/>
          <w:color w:val="000000" w:themeColor="text1"/>
          <w:szCs w:val="28"/>
          <w:lang w:eastAsia="ru-RU"/>
        </w:rPr>
        <w:t xml:space="preserve"> </w:t>
      </w:r>
      <w:proofErr w:type="spellStart"/>
      <w:proofErr w:type="gramStart"/>
      <w:r w:rsidRPr="00645408">
        <w:rPr>
          <w:rFonts w:eastAsia="Times New Roman"/>
          <w:bCs/>
          <w:color w:val="000000" w:themeColor="text1"/>
          <w:szCs w:val="28"/>
          <w:lang w:eastAsia="ru-RU"/>
        </w:rPr>
        <w:t>врятував</w:t>
      </w:r>
      <w:proofErr w:type="spellEnd"/>
      <w:r w:rsidRPr="00645408">
        <w:rPr>
          <w:rFonts w:eastAsia="Times New Roman"/>
          <w:bCs/>
          <w:color w:val="000000" w:themeColor="text1"/>
          <w:szCs w:val="28"/>
          <w:lang w:eastAsia="ru-RU"/>
        </w:rPr>
        <w:t xml:space="preserve"> ?</w:t>
      </w:r>
      <w:proofErr w:type="gramEnd"/>
    </w:p>
    <w:p w14:paraId="368975BC"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Чому</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вчить</w:t>
      </w:r>
      <w:proofErr w:type="spellEnd"/>
      <w:r w:rsidRPr="00645408">
        <w:rPr>
          <w:rFonts w:eastAsia="Times New Roman"/>
          <w:bCs/>
          <w:color w:val="000000" w:themeColor="text1"/>
          <w:szCs w:val="28"/>
          <w:lang w:eastAsia="ru-RU"/>
        </w:rPr>
        <w:t xml:space="preserve"> нас </w:t>
      </w:r>
      <w:proofErr w:type="spellStart"/>
      <w:r w:rsidRPr="00645408">
        <w:rPr>
          <w:rFonts w:eastAsia="Times New Roman"/>
          <w:bCs/>
          <w:color w:val="000000" w:themeColor="text1"/>
          <w:szCs w:val="28"/>
          <w:lang w:eastAsia="ru-RU"/>
        </w:rPr>
        <w:t>історія</w:t>
      </w:r>
      <w:proofErr w:type="spellEnd"/>
      <w:r w:rsidRPr="00645408">
        <w:rPr>
          <w:rFonts w:eastAsia="Times New Roman"/>
          <w:bCs/>
          <w:color w:val="000000" w:themeColor="text1"/>
          <w:szCs w:val="28"/>
          <w:lang w:eastAsia="ru-RU"/>
        </w:rPr>
        <w:t xml:space="preserve"> про </w:t>
      </w:r>
      <w:proofErr w:type="gramStart"/>
      <w:r w:rsidRPr="00645408">
        <w:rPr>
          <w:rFonts w:eastAsia="Times New Roman"/>
          <w:bCs/>
          <w:color w:val="000000" w:themeColor="text1"/>
          <w:szCs w:val="28"/>
          <w:lang w:eastAsia="ru-RU"/>
        </w:rPr>
        <w:t>свинку ?</w:t>
      </w:r>
      <w:proofErr w:type="gramEnd"/>
    </w:p>
    <w:p w14:paraId="527686D6" w14:textId="00B9153A"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а </w:t>
      </w:r>
      <w:proofErr w:type="spellStart"/>
      <w:r w:rsidRPr="00645408">
        <w:rPr>
          <w:rFonts w:eastAsia="Times New Roman"/>
          <w:bCs/>
          <w:color w:val="000000" w:themeColor="text1"/>
          <w:szCs w:val="28"/>
          <w:lang w:eastAsia="ru-RU"/>
        </w:rPr>
        <w:t>хто</w:t>
      </w:r>
      <w:proofErr w:type="spellEnd"/>
      <w:r w:rsidRPr="00645408">
        <w:rPr>
          <w:rFonts w:eastAsia="Times New Roman"/>
          <w:bCs/>
          <w:color w:val="000000" w:themeColor="text1"/>
          <w:szCs w:val="28"/>
          <w:lang w:eastAsia="ru-RU"/>
        </w:rPr>
        <w:t xml:space="preserve"> є </w:t>
      </w:r>
      <w:proofErr w:type="spellStart"/>
      <w:r w:rsidRPr="00645408">
        <w:rPr>
          <w:rFonts w:eastAsia="Times New Roman"/>
          <w:bCs/>
          <w:color w:val="000000" w:themeColor="text1"/>
          <w:szCs w:val="28"/>
          <w:lang w:eastAsia="ru-RU"/>
        </w:rPr>
        <w:t>помічниками</w:t>
      </w:r>
      <w:proofErr w:type="spellEnd"/>
      <w:r w:rsidRPr="00645408">
        <w:rPr>
          <w:rFonts w:eastAsia="Times New Roman"/>
          <w:bCs/>
          <w:color w:val="000000" w:themeColor="text1"/>
          <w:szCs w:val="28"/>
          <w:lang w:eastAsia="ru-RU"/>
        </w:rPr>
        <w:t xml:space="preserve"> для </w:t>
      </w:r>
      <w:proofErr w:type="spellStart"/>
      <w:r w:rsidRPr="00645408">
        <w:rPr>
          <w:rFonts w:eastAsia="Times New Roman"/>
          <w:bCs/>
          <w:color w:val="000000" w:themeColor="text1"/>
          <w:szCs w:val="28"/>
          <w:lang w:eastAsia="ru-RU"/>
        </w:rPr>
        <w:t>нашого</w:t>
      </w:r>
      <w:proofErr w:type="spellEnd"/>
      <w:r w:rsidRPr="00645408">
        <w:rPr>
          <w:rFonts w:eastAsia="Times New Roman"/>
          <w:bCs/>
          <w:color w:val="000000" w:themeColor="text1"/>
          <w:szCs w:val="28"/>
          <w:lang w:eastAsia="ru-RU"/>
        </w:rPr>
        <w:t xml:space="preserve"> </w:t>
      </w:r>
      <w:proofErr w:type="spellStart"/>
      <w:proofErr w:type="gram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w:t>
      </w:r>
      <w:proofErr w:type="gramEnd"/>
      <w:r w:rsidRPr="00645408">
        <w:rPr>
          <w:rFonts w:eastAsia="Times New Roman"/>
          <w:bCs/>
          <w:color w:val="000000" w:themeColor="text1"/>
          <w:szCs w:val="28"/>
          <w:lang w:eastAsia="ru-RU"/>
        </w:rPr>
        <w:t xml:space="preserve"> (Здорова </w:t>
      </w:r>
      <w:proofErr w:type="spellStart"/>
      <w:r w:rsidRPr="00645408">
        <w:rPr>
          <w:rFonts w:eastAsia="Times New Roman"/>
          <w:bCs/>
          <w:color w:val="000000" w:themeColor="text1"/>
          <w:szCs w:val="28"/>
          <w:lang w:eastAsia="ru-RU"/>
        </w:rPr>
        <w:t>їжа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дотримання</w:t>
      </w:r>
      <w:proofErr w:type="spellEnd"/>
      <w:r w:rsidRPr="00645408">
        <w:rPr>
          <w:rFonts w:eastAsia="Times New Roman"/>
          <w:bCs/>
          <w:color w:val="000000" w:themeColor="text1"/>
          <w:szCs w:val="28"/>
          <w:lang w:eastAsia="ru-RU"/>
        </w:rPr>
        <w:t xml:space="preserve"> режиму дня, </w:t>
      </w:r>
      <w:proofErr w:type="spellStart"/>
      <w:r w:rsidRPr="00645408">
        <w:rPr>
          <w:rFonts w:eastAsia="Times New Roman"/>
          <w:bCs/>
          <w:color w:val="000000" w:themeColor="text1"/>
          <w:szCs w:val="28"/>
          <w:lang w:eastAsia="ru-RU"/>
        </w:rPr>
        <w:t>повітря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сонце</w:t>
      </w:r>
      <w:proofErr w:type="spellEnd"/>
      <w:r w:rsidRPr="00645408">
        <w:rPr>
          <w:rFonts w:eastAsia="Times New Roman"/>
          <w:bCs/>
          <w:color w:val="000000" w:themeColor="text1"/>
          <w:szCs w:val="28"/>
          <w:lang w:eastAsia="ru-RU"/>
        </w:rPr>
        <w:t xml:space="preserve">, вода, чистота, </w:t>
      </w:r>
      <w:proofErr w:type="spellStart"/>
      <w:r w:rsidRPr="00645408">
        <w:rPr>
          <w:rFonts w:eastAsia="Times New Roman"/>
          <w:bCs/>
          <w:color w:val="000000" w:themeColor="text1"/>
          <w:szCs w:val="28"/>
          <w:lang w:eastAsia="ru-RU"/>
        </w:rPr>
        <w:t>охайність</w:t>
      </w:r>
      <w:proofErr w:type="spellEnd"/>
      <w:r w:rsidRPr="00645408">
        <w:rPr>
          <w:rFonts w:eastAsia="Times New Roman"/>
          <w:bCs/>
          <w:color w:val="000000" w:themeColor="text1"/>
          <w:szCs w:val="28"/>
          <w:lang w:eastAsia="ru-RU"/>
        </w:rPr>
        <w:t xml:space="preserve">, спорт, </w:t>
      </w:r>
      <w:proofErr w:type="spellStart"/>
      <w:r w:rsidRPr="00645408">
        <w:rPr>
          <w:rFonts w:eastAsia="Times New Roman"/>
          <w:bCs/>
          <w:color w:val="000000" w:themeColor="text1"/>
          <w:szCs w:val="28"/>
          <w:lang w:eastAsia="ru-RU"/>
        </w:rPr>
        <w:t>лікарі</w:t>
      </w:r>
      <w:proofErr w:type="spellEnd"/>
      <w:r w:rsidRPr="00645408">
        <w:rPr>
          <w:rFonts w:eastAsia="Times New Roman"/>
          <w:bCs/>
          <w:color w:val="000000" w:themeColor="text1"/>
          <w:szCs w:val="28"/>
          <w:lang w:eastAsia="ru-RU"/>
        </w:rPr>
        <w:t xml:space="preserve">, сон, </w:t>
      </w:r>
      <w:proofErr w:type="spellStart"/>
      <w:r w:rsidRPr="00645408">
        <w:rPr>
          <w:rFonts w:eastAsia="Times New Roman"/>
          <w:bCs/>
          <w:color w:val="000000" w:themeColor="text1"/>
          <w:szCs w:val="28"/>
          <w:lang w:eastAsia="ru-RU"/>
        </w:rPr>
        <w:t>спокій</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працьовитість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любов</w:t>
      </w:r>
      <w:proofErr w:type="spellEnd"/>
      <w:r w:rsidRPr="00645408">
        <w:rPr>
          <w:rFonts w:eastAsia="Times New Roman"/>
          <w:bCs/>
          <w:color w:val="000000" w:themeColor="text1"/>
          <w:szCs w:val="28"/>
          <w:lang w:eastAsia="ru-RU"/>
        </w:rPr>
        <w:t xml:space="preserve"> і дружба</w:t>
      </w:r>
      <w:proofErr w:type="gramStart"/>
      <w:r w:rsidRPr="00645408">
        <w:rPr>
          <w:rFonts w:eastAsia="Times New Roman"/>
          <w:bCs/>
          <w:color w:val="000000" w:themeColor="text1"/>
          <w:szCs w:val="28"/>
          <w:lang w:eastAsia="ru-RU"/>
        </w:rPr>
        <w:t>) .</w:t>
      </w:r>
      <w:proofErr w:type="gramEnd"/>
    </w:p>
    <w:p w14:paraId="281F9BE8"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ІІІ </w:t>
      </w:r>
      <w:proofErr w:type="spellStart"/>
      <w:r w:rsidRPr="00645408">
        <w:rPr>
          <w:rFonts w:eastAsia="Times New Roman"/>
          <w:bCs/>
          <w:color w:val="000000" w:themeColor="text1"/>
          <w:szCs w:val="28"/>
          <w:lang w:eastAsia="ru-RU"/>
        </w:rPr>
        <w:t>Фізкультхвилинка</w:t>
      </w:r>
      <w:proofErr w:type="spellEnd"/>
      <w:r w:rsidRPr="00645408">
        <w:rPr>
          <w:rFonts w:eastAsia="Times New Roman"/>
          <w:bCs/>
          <w:color w:val="000000" w:themeColor="text1"/>
          <w:szCs w:val="28"/>
          <w:lang w:eastAsia="ru-RU"/>
        </w:rPr>
        <w:t xml:space="preserve">. «Зарядка для </w:t>
      </w:r>
      <w:proofErr w:type="spellStart"/>
      <w:r w:rsidRPr="00645408">
        <w:rPr>
          <w:rFonts w:eastAsia="Times New Roman"/>
          <w:bCs/>
          <w:color w:val="000000" w:themeColor="text1"/>
          <w:szCs w:val="28"/>
          <w:lang w:eastAsia="ru-RU"/>
        </w:rPr>
        <w:t>каченят</w:t>
      </w:r>
      <w:proofErr w:type="spellEnd"/>
      <w:r w:rsidRPr="00645408">
        <w:rPr>
          <w:rFonts w:eastAsia="Times New Roman"/>
          <w:bCs/>
          <w:color w:val="000000" w:themeColor="text1"/>
          <w:szCs w:val="28"/>
          <w:lang w:eastAsia="ru-RU"/>
        </w:rPr>
        <w:t>»</w:t>
      </w:r>
    </w:p>
    <w:p w14:paraId="5FACD6CA"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ІV </w:t>
      </w:r>
      <w:proofErr w:type="spellStart"/>
      <w:r w:rsidRPr="00645408">
        <w:rPr>
          <w:rFonts w:eastAsia="Times New Roman"/>
          <w:bCs/>
          <w:color w:val="000000" w:themeColor="text1"/>
          <w:szCs w:val="28"/>
          <w:lang w:eastAsia="ru-RU"/>
        </w:rPr>
        <w:t>Рефлексія</w:t>
      </w:r>
      <w:proofErr w:type="spellEnd"/>
      <w:r w:rsidRPr="00645408">
        <w:rPr>
          <w:rFonts w:eastAsia="Times New Roman"/>
          <w:bCs/>
          <w:color w:val="000000" w:themeColor="text1"/>
          <w:szCs w:val="28"/>
          <w:lang w:eastAsia="ru-RU"/>
        </w:rPr>
        <w:t>:</w:t>
      </w:r>
    </w:p>
    <w:p w14:paraId="04B8F67A" w14:textId="00BF6FF5"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proofErr w:type="spellStart"/>
      <w:r w:rsidRPr="00645408">
        <w:rPr>
          <w:rFonts w:eastAsia="Times New Roman"/>
          <w:bCs/>
          <w:color w:val="000000" w:themeColor="text1"/>
          <w:szCs w:val="28"/>
          <w:lang w:eastAsia="ru-RU"/>
        </w:rPr>
        <w:t>Малювання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олівцями</w:t>
      </w:r>
      <w:proofErr w:type="spellEnd"/>
      <w:r w:rsidRPr="00645408">
        <w:rPr>
          <w:rFonts w:eastAsia="Times New Roman"/>
          <w:bCs/>
          <w:color w:val="000000" w:themeColor="text1"/>
          <w:szCs w:val="28"/>
          <w:lang w:eastAsia="ru-RU"/>
        </w:rPr>
        <w:t xml:space="preserve"> на тему «</w:t>
      </w:r>
      <w:proofErr w:type="spellStart"/>
      <w:r w:rsidRPr="00645408">
        <w:rPr>
          <w:rFonts w:eastAsia="Times New Roman"/>
          <w:bCs/>
          <w:color w:val="000000" w:themeColor="text1"/>
          <w:szCs w:val="28"/>
          <w:lang w:eastAsia="ru-RU"/>
        </w:rPr>
        <w:t>Друзі</w:t>
      </w:r>
      <w:proofErr w:type="spellEnd"/>
      <w:r w:rsidRPr="00645408">
        <w:rPr>
          <w:rFonts w:eastAsia="Times New Roman"/>
          <w:bCs/>
          <w:color w:val="000000" w:themeColor="text1"/>
          <w:szCs w:val="28"/>
          <w:lang w:eastAsia="ru-RU"/>
        </w:rPr>
        <w:t xml:space="preserve"> і </w:t>
      </w:r>
      <w:proofErr w:type="spellStart"/>
      <w:r w:rsidRPr="00645408">
        <w:rPr>
          <w:rFonts w:eastAsia="Times New Roman"/>
          <w:bCs/>
          <w:color w:val="000000" w:themeColor="text1"/>
          <w:szCs w:val="28"/>
          <w:lang w:eastAsia="ru-RU"/>
        </w:rPr>
        <w:t>шкідники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w:t>
      </w:r>
    </w:p>
    <w:p w14:paraId="46D459CC"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 xml:space="preserve">У </w:t>
      </w:r>
      <w:proofErr w:type="spellStart"/>
      <w:r w:rsidRPr="00645408">
        <w:rPr>
          <w:rFonts w:eastAsia="Times New Roman"/>
          <w:bCs/>
          <w:color w:val="000000" w:themeColor="text1"/>
          <w:szCs w:val="28"/>
          <w:lang w:eastAsia="ru-RU"/>
        </w:rPr>
        <w:t>супроводі</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медсестри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діти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йдуть</w:t>
      </w:r>
      <w:proofErr w:type="spellEnd"/>
      <w:r w:rsidRPr="00645408">
        <w:rPr>
          <w:rFonts w:eastAsia="Times New Roman"/>
          <w:bCs/>
          <w:color w:val="000000" w:themeColor="text1"/>
          <w:szCs w:val="28"/>
          <w:lang w:eastAsia="ru-RU"/>
        </w:rPr>
        <w:t xml:space="preserve"> до </w:t>
      </w:r>
      <w:proofErr w:type="spellStart"/>
      <w:r w:rsidRPr="00645408">
        <w:rPr>
          <w:rFonts w:eastAsia="Times New Roman"/>
          <w:bCs/>
          <w:color w:val="000000" w:themeColor="text1"/>
          <w:szCs w:val="28"/>
          <w:lang w:eastAsia="ru-RU"/>
        </w:rPr>
        <w:t>умивальників</w:t>
      </w:r>
      <w:proofErr w:type="spellEnd"/>
      <w:r w:rsidRPr="00645408">
        <w:rPr>
          <w:rFonts w:eastAsia="Times New Roman"/>
          <w:bCs/>
          <w:color w:val="000000" w:themeColor="text1"/>
          <w:szCs w:val="28"/>
          <w:lang w:eastAsia="ru-RU"/>
        </w:rPr>
        <w:t xml:space="preserve"> і </w:t>
      </w:r>
      <w:proofErr w:type="spellStart"/>
      <w:r w:rsidRPr="00645408">
        <w:rPr>
          <w:rFonts w:eastAsia="Times New Roman"/>
          <w:bCs/>
          <w:color w:val="000000" w:themeColor="text1"/>
          <w:szCs w:val="28"/>
          <w:lang w:eastAsia="ru-RU"/>
        </w:rPr>
        <w:t>вчаться</w:t>
      </w:r>
      <w:proofErr w:type="spellEnd"/>
      <w:r w:rsidRPr="00645408">
        <w:rPr>
          <w:rFonts w:eastAsia="Times New Roman"/>
          <w:bCs/>
          <w:color w:val="000000" w:themeColor="text1"/>
          <w:szCs w:val="28"/>
          <w:lang w:eastAsia="ru-RU"/>
        </w:rPr>
        <w:t xml:space="preserve"> правильно </w:t>
      </w:r>
      <w:proofErr w:type="spellStart"/>
      <w:r w:rsidRPr="00645408">
        <w:rPr>
          <w:rFonts w:eastAsia="Times New Roman"/>
          <w:bCs/>
          <w:color w:val="000000" w:themeColor="text1"/>
          <w:szCs w:val="28"/>
          <w:lang w:eastAsia="ru-RU"/>
        </w:rPr>
        <w:t>мити</w:t>
      </w:r>
      <w:proofErr w:type="spellEnd"/>
      <w:r w:rsidRPr="00645408">
        <w:rPr>
          <w:rFonts w:eastAsia="Times New Roman"/>
          <w:bCs/>
          <w:color w:val="000000" w:themeColor="text1"/>
          <w:szCs w:val="28"/>
          <w:lang w:eastAsia="ru-RU"/>
        </w:rPr>
        <w:t xml:space="preserve"> руки.</w:t>
      </w:r>
    </w:p>
    <w:p w14:paraId="5B85B8C8" w14:textId="77777777" w:rsidR="0026774E"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r w:rsidRPr="00645408">
        <w:rPr>
          <w:rFonts w:eastAsia="Times New Roman"/>
          <w:bCs/>
          <w:color w:val="000000" w:themeColor="text1"/>
          <w:szCs w:val="28"/>
          <w:lang w:eastAsia="ru-RU"/>
        </w:rPr>
        <w:t>V</w:t>
      </w:r>
      <w:r>
        <w:rPr>
          <w:rFonts w:eastAsia="Times New Roman"/>
          <w:bCs/>
          <w:color w:val="000000" w:themeColor="text1"/>
          <w:szCs w:val="28"/>
          <w:lang w:val="uk-UA" w:eastAsia="ru-RU"/>
        </w:rPr>
        <w:t>.</w:t>
      </w:r>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Підсумок</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Створення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вернісажу</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робіт</w:t>
      </w:r>
      <w:proofErr w:type="spellEnd"/>
      <w:r w:rsidRPr="00645408">
        <w:rPr>
          <w:rFonts w:eastAsia="Times New Roman"/>
          <w:bCs/>
          <w:color w:val="000000" w:themeColor="text1"/>
          <w:szCs w:val="28"/>
          <w:lang w:eastAsia="ru-RU"/>
        </w:rPr>
        <w:t>.</w:t>
      </w:r>
    </w:p>
    <w:p w14:paraId="340EAA0C" w14:textId="77777777" w:rsidR="0026774E" w:rsidRDefault="0026774E" w:rsidP="00474B04">
      <w:pPr>
        <w:widowControl w:val="0"/>
        <w:spacing w:after="0" w:line="360" w:lineRule="auto"/>
        <w:ind w:firstLine="720"/>
        <w:jc w:val="center"/>
        <w:rPr>
          <w:rFonts w:eastAsiaTheme="minorHAnsi"/>
          <w:noProof/>
          <w:color w:val="080808"/>
          <w:lang w:val="uk-UA"/>
        </w:rPr>
      </w:pPr>
      <w:r>
        <w:rPr>
          <w:rFonts w:eastAsiaTheme="minorHAnsi"/>
          <w:noProof/>
          <w:color w:val="080808"/>
          <w:lang w:val="uk-UA"/>
        </w:rPr>
        <w:t>Заняття №7-8</w:t>
      </w:r>
    </w:p>
    <w:p w14:paraId="319E5C96" w14:textId="0E1B68D8" w:rsidR="0026774E" w:rsidRPr="00645408" w:rsidRDefault="0026774E" w:rsidP="00474B04">
      <w:pPr>
        <w:widowControl w:val="0"/>
        <w:shd w:val="clear" w:color="auto" w:fill="FFFFFF"/>
        <w:spacing w:after="0" w:line="360" w:lineRule="auto"/>
        <w:ind w:firstLine="720"/>
        <w:jc w:val="center"/>
        <w:rPr>
          <w:rFonts w:eastAsia="Times New Roman"/>
          <w:color w:val="000000" w:themeColor="text1"/>
          <w:szCs w:val="28"/>
          <w:lang w:val="uk-UA" w:eastAsia="ru-RU"/>
        </w:rPr>
      </w:pPr>
      <w:r>
        <w:rPr>
          <w:rFonts w:eastAsia="Times New Roman"/>
          <w:bCs/>
          <w:color w:val="000000" w:themeColor="text1"/>
          <w:szCs w:val="28"/>
          <w:lang w:val="uk-UA" w:eastAsia="ru-RU"/>
        </w:rPr>
        <w:t>«</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bCs/>
          <w:color w:val="000000" w:themeColor="text1"/>
          <w:szCs w:val="28"/>
          <w:lang w:eastAsia="ru-RU"/>
        </w:rPr>
        <w:t xml:space="preserve"> – </w:t>
      </w:r>
      <w:proofErr w:type="spellStart"/>
      <w:r w:rsidRPr="00645408">
        <w:rPr>
          <w:rFonts w:eastAsia="Times New Roman"/>
          <w:bCs/>
          <w:color w:val="000000" w:themeColor="text1"/>
          <w:szCs w:val="28"/>
          <w:lang w:eastAsia="ru-RU"/>
        </w:rPr>
        <w:t>джерело</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життя</w:t>
      </w:r>
      <w:proofErr w:type="spellEnd"/>
      <w:r>
        <w:rPr>
          <w:rFonts w:eastAsia="Times New Roman"/>
          <w:bCs/>
          <w:color w:val="000000" w:themeColor="text1"/>
          <w:szCs w:val="28"/>
          <w:lang w:val="uk-UA" w:eastAsia="ru-RU"/>
        </w:rPr>
        <w:t>»</w:t>
      </w:r>
    </w:p>
    <w:p w14:paraId="2352B23F" w14:textId="77B06CDE"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Pr>
          <w:rFonts w:eastAsia="Times New Roman"/>
          <w:color w:val="000000" w:themeColor="text1"/>
          <w:szCs w:val="28"/>
          <w:lang w:val="uk-UA" w:eastAsia="ru-RU"/>
        </w:rPr>
        <w:t xml:space="preserve"> підбити підсумки щодо</w:t>
      </w:r>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поняття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визначити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фактори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впливають</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показати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значення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у </w:t>
      </w:r>
      <w:proofErr w:type="spellStart"/>
      <w:r w:rsidRPr="00645408">
        <w:rPr>
          <w:rFonts w:eastAsia="Times New Roman"/>
          <w:color w:val="000000" w:themeColor="text1"/>
          <w:szCs w:val="28"/>
          <w:lang w:eastAsia="ru-RU"/>
        </w:rPr>
        <w:t>житті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кожної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людини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важливість</w:t>
      </w:r>
      <w:proofErr w:type="spellEnd"/>
      <w:r w:rsidRPr="00645408">
        <w:rPr>
          <w:rFonts w:eastAsia="Times New Roman"/>
          <w:color w:val="000000" w:themeColor="text1"/>
          <w:szCs w:val="28"/>
          <w:lang w:eastAsia="ru-RU"/>
        </w:rPr>
        <w:t xml:space="preserve"> бережливого </w:t>
      </w:r>
      <w:proofErr w:type="spellStart"/>
      <w:r w:rsidRPr="00645408">
        <w:rPr>
          <w:rFonts w:eastAsia="Times New Roman"/>
          <w:color w:val="000000" w:themeColor="text1"/>
          <w:szCs w:val="28"/>
          <w:lang w:eastAsia="ru-RU"/>
        </w:rPr>
        <w:t>ставлення</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свого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життя</w:t>
      </w:r>
      <w:proofErr w:type="spellEnd"/>
      <w:r w:rsidRPr="00645408">
        <w:rPr>
          <w:rFonts w:eastAsia="Times New Roman"/>
          <w:color w:val="000000" w:themeColor="text1"/>
          <w:szCs w:val="28"/>
          <w:lang w:eastAsia="ru-RU"/>
        </w:rPr>
        <w:t xml:space="preserve"> і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368CE6DD" w14:textId="1DBF8CF3"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xml:space="preserve"> ватман, </w:t>
      </w:r>
      <w:proofErr w:type="spellStart"/>
      <w:r w:rsidRPr="00645408">
        <w:rPr>
          <w:rFonts w:eastAsia="Times New Roman"/>
          <w:color w:val="000000" w:themeColor="text1"/>
          <w:szCs w:val="28"/>
          <w:lang w:eastAsia="ru-RU"/>
        </w:rPr>
        <w:t>маркери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пазли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зі</w:t>
      </w:r>
      <w:proofErr w:type="spellEnd"/>
      <w:r w:rsidRPr="00645408">
        <w:rPr>
          <w:rFonts w:eastAsia="Times New Roman"/>
          <w:color w:val="000000" w:themeColor="text1"/>
          <w:szCs w:val="28"/>
          <w:lang w:eastAsia="ru-RU"/>
        </w:rPr>
        <w:t xml:space="preserve"> словами, </w:t>
      </w:r>
      <w:proofErr w:type="spellStart"/>
      <w:r w:rsidRPr="00645408">
        <w:rPr>
          <w:rFonts w:eastAsia="Times New Roman"/>
          <w:color w:val="000000" w:themeColor="text1"/>
          <w:szCs w:val="28"/>
          <w:lang w:eastAsia="ru-RU"/>
        </w:rPr>
        <w:t>аркуші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білого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паперові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хмарки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паперові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метелики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паперове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сонце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плакати</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вправ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Очікування</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Фактори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впливу</w:t>
      </w:r>
      <w:proofErr w:type="spellEnd"/>
      <w:r w:rsidRPr="00645408">
        <w:rPr>
          <w:rFonts w:eastAsia="Times New Roman"/>
          <w:color w:val="000000" w:themeColor="text1"/>
          <w:szCs w:val="28"/>
          <w:lang w:eastAsia="ru-RU"/>
        </w:rPr>
        <w:t xml:space="preserve"> н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плакат з </w:t>
      </w:r>
      <w:proofErr w:type="spellStart"/>
      <w:r w:rsidRPr="00645408">
        <w:rPr>
          <w:rFonts w:eastAsia="Times New Roman"/>
          <w:color w:val="000000" w:themeColor="text1"/>
          <w:szCs w:val="28"/>
          <w:lang w:eastAsia="ru-RU"/>
        </w:rPr>
        <w:t>визначенням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поняття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скотч, </w:t>
      </w:r>
      <w:proofErr w:type="spellStart"/>
      <w:r w:rsidRPr="00645408">
        <w:rPr>
          <w:rFonts w:eastAsia="Times New Roman"/>
          <w:color w:val="000000" w:themeColor="text1"/>
          <w:szCs w:val="28"/>
          <w:lang w:eastAsia="ru-RU"/>
        </w:rPr>
        <w:t>ножиці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дошка</w:t>
      </w:r>
      <w:proofErr w:type="spellEnd"/>
      <w:r w:rsidRPr="00645408">
        <w:rPr>
          <w:rFonts w:eastAsia="Times New Roman"/>
          <w:color w:val="000000" w:themeColor="text1"/>
          <w:szCs w:val="28"/>
          <w:lang w:eastAsia="ru-RU"/>
        </w:rPr>
        <w:t>.</w:t>
      </w:r>
    </w:p>
    <w:p w14:paraId="56818D2B"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Тривалість</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заняття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1 година.</w:t>
      </w:r>
    </w:p>
    <w:p w14:paraId="43117F24" w14:textId="77777777" w:rsidR="0026774E" w:rsidRPr="00645408" w:rsidRDefault="0026774E" w:rsidP="00474B04">
      <w:pPr>
        <w:widowControl w:val="0"/>
        <w:shd w:val="clear" w:color="auto" w:fill="FFFFFF"/>
        <w:spacing w:after="0" w:line="360" w:lineRule="auto"/>
        <w:ind w:firstLine="720"/>
        <w:jc w:val="both"/>
        <w:rPr>
          <w:rFonts w:eastAsia="Times New Roman"/>
          <w:bCs/>
          <w:color w:val="000000" w:themeColor="text1"/>
          <w:szCs w:val="28"/>
          <w:lang w:eastAsia="ru-RU"/>
        </w:rPr>
      </w:pPr>
      <w:proofErr w:type="spellStart"/>
      <w:r w:rsidRPr="00645408">
        <w:rPr>
          <w:rFonts w:eastAsia="Times New Roman"/>
          <w:bCs/>
          <w:color w:val="000000" w:themeColor="text1"/>
          <w:szCs w:val="28"/>
          <w:lang w:eastAsia="ru-RU"/>
        </w:rPr>
        <w:t>Хід</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заняття</w:t>
      </w:r>
      <w:proofErr w:type="spellEnd"/>
    </w:p>
    <w:p w14:paraId="11475DB9" w14:textId="77777777" w:rsidR="0026774E" w:rsidRPr="00645408" w:rsidRDefault="0026774E" w:rsidP="00474B04">
      <w:pPr>
        <w:widowControl w:val="0"/>
        <w:numPr>
          <w:ilvl w:val="0"/>
          <w:numId w:val="40"/>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lastRenderedPageBreak/>
        <w:t>Вітання</w:t>
      </w:r>
      <w:proofErr w:type="spellEnd"/>
      <w:r w:rsidRPr="00645408">
        <w:rPr>
          <w:rFonts w:eastAsia="Times New Roman"/>
          <w:color w:val="000000" w:themeColor="text1"/>
          <w:szCs w:val="28"/>
          <w:lang w:eastAsia="ru-RU"/>
        </w:rPr>
        <w:t> </w:t>
      </w:r>
    </w:p>
    <w:p w14:paraId="79E34D48"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налаштувати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учасників</w:t>
      </w:r>
      <w:proofErr w:type="spellEnd"/>
      <w:r w:rsidRPr="00645408">
        <w:rPr>
          <w:rFonts w:eastAsia="Times New Roman"/>
          <w:color w:val="000000" w:themeColor="text1"/>
          <w:szCs w:val="28"/>
          <w:lang w:eastAsia="ru-RU"/>
        </w:rPr>
        <w:t xml:space="preserve"> </w:t>
      </w:r>
      <w:proofErr w:type="gramStart"/>
      <w:r w:rsidRPr="00645408">
        <w:rPr>
          <w:rFonts w:eastAsia="Times New Roman"/>
          <w:color w:val="000000" w:themeColor="text1"/>
          <w:szCs w:val="28"/>
          <w:lang w:eastAsia="ru-RU"/>
        </w:rPr>
        <w:t>на роботу</w:t>
      </w:r>
      <w:proofErr w:type="gramEnd"/>
      <w:r w:rsidRPr="00645408">
        <w:rPr>
          <w:rFonts w:eastAsia="Times New Roman"/>
          <w:color w:val="000000" w:themeColor="text1"/>
          <w:szCs w:val="28"/>
          <w:lang w:eastAsia="ru-RU"/>
        </w:rPr>
        <w:t>.</w:t>
      </w:r>
    </w:p>
    <w:p w14:paraId="2018C383"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папір</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фломастери</w:t>
      </w:r>
      <w:proofErr w:type="spellEnd"/>
      <w:r w:rsidRPr="00645408">
        <w:rPr>
          <w:rFonts w:eastAsia="Times New Roman"/>
          <w:color w:val="000000" w:themeColor="text1"/>
          <w:szCs w:val="28"/>
          <w:lang w:eastAsia="ru-RU"/>
        </w:rPr>
        <w:t>.</w:t>
      </w:r>
    </w:p>
    <w:p w14:paraId="711131E8"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Хід</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вправи</w:t>
      </w:r>
      <w:proofErr w:type="spellEnd"/>
    </w:p>
    <w:p w14:paraId="3BB48FC3"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Учасникам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пропонується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намалювати</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папері</w:t>
      </w:r>
      <w:proofErr w:type="spellEnd"/>
      <w:r w:rsidRPr="00645408">
        <w:rPr>
          <w:rFonts w:eastAsia="Times New Roman"/>
          <w:color w:val="000000" w:themeColor="text1"/>
          <w:szCs w:val="28"/>
          <w:lang w:eastAsia="ru-RU"/>
        </w:rPr>
        <w:t xml:space="preserve"> три </w:t>
      </w:r>
      <w:proofErr w:type="spellStart"/>
      <w:r w:rsidRPr="00645408">
        <w:rPr>
          <w:rFonts w:eastAsia="Times New Roman"/>
          <w:color w:val="000000" w:themeColor="text1"/>
          <w:szCs w:val="28"/>
          <w:lang w:eastAsia="ru-RU"/>
        </w:rPr>
        <w:t>речі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які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роблять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їх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щасливими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Далі</w:t>
      </w:r>
      <w:proofErr w:type="spellEnd"/>
      <w:r w:rsidRPr="00645408">
        <w:rPr>
          <w:rFonts w:eastAsia="Times New Roman"/>
          <w:color w:val="000000" w:themeColor="text1"/>
          <w:szCs w:val="28"/>
          <w:lang w:eastAsia="ru-RU"/>
        </w:rPr>
        <w:t xml:space="preserve"> по колу </w:t>
      </w:r>
      <w:proofErr w:type="spellStart"/>
      <w:r w:rsidRPr="00645408">
        <w:rPr>
          <w:rFonts w:eastAsia="Times New Roman"/>
          <w:color w:val="000000" w:themeColor="text1"/>
          <w:szCs w:val="28"/>
          <w:lang w:eastAsia="ru-RU"/>
        </w:rPr>
        <w:t>кожен</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презентує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свої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малюнки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Малюнки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вішаються</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дошку</w:t>
      </w:r>
      <w:proofErr w:type="spellEnd"/>
      <w:r w:rsidRPr="00645408">
        <w:rPr>
          <w:rFonts w:eastAsia="Times New Roman"/>
          <w:color w:val="000000" w:themeColor="text1"/>
          <w:szCs w:val="28"/>
          <w:lang w:eastAsia="ru-RU"/>
        </w:rPr>
        <w:t>.</w:t>
      </w:r>
    </w:p>
    <w:p w14:paraId="18FBF6B2"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Обговорення</w:t>
      </w:r>
      <w:proofErr w:type="spellEnd"/>
      <w:r w:rsidRPr="00645408">
        <w:rPr>
          <w:rFonts w:eastAsia="Times New Roman"/>
          <w:bCs/>
          <w:color w:val="000000" w:themeColor="text1"/>
          <w:szCs w:val="28"/>
          <w:lang w:eastAsia="ru-RU"/>
        </w:rPr>
        <w:t>:</w:t>
      </w:r>
    </w:p>
    <w:p w14:paraId="1533CFC0" w14:textId="77777777" w:rsidR="0026774E" w:rsidRPr="00645408" w:rsidRDefault="0026774E" w:rsidP="00474B04">
      <w:pPr>
        <w:widowControl w:val="0"/>
        <w:numPr>
          <w:ilvl w:val="0"/>
          <w:numId w:val="41"/>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Чи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виникли</w:t>
      </w:r>
      <w:proofErr w:type="spellEnd"/>
      <w:r w:rsidRPr="00645408">
        <w:rPr>
          <w:rFonts w:eastAsia="Times New Roman"/>
          <w:color w:val="000000" w:themeColor="text1"/>
          <w:szCs w:val="28"/>
          <w:lang w:eastAsia="ru-RU"/>
        </w:rPr>
        <w:t xml:space="preserve"> у вас </w:t>
      </w:r>
      <w:proofErr w:type="spellStart"/>
      <w:r w:rsidRPr="00645408">
        <w:rPr>
          <w:rFonts w:eastAsia="Times New Roman"/>
          <w:color w:val="000000" w:themeColor="text1"/>
          <w:szCs w:val="28"/>
          <w:lang w:eastAsia="ru-RU"/>
        </w:rPr>
        <w:t>складності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під</w:t>
      </w:r>
      <w:proofErr w:type="spellEnd"/>
      <w:r w:rsidRPr="00645408">
        <w:rPr>
          <w:rFonts w:eastAsia="Times New Roman"/>
          <w:color w:val="000000" w:themeColor="text1"/>
          <w:szCs w:val="28"/>
          <w:lang w:eastAsia="ru-RU"/>
        </w:rPr>
        <w:t xml:space="preserve"> час </w:t>
      </w:r>
      <w:proofErr w:type="spellStart"/>
      <w:r w:rsidRPr="00645408">
        <w:rPr>
          <w:rFonts w:eastAsia="Times New Roman"/>
          <w:color w:val="000000" w:themeColor="text1"/>
          <w:szCs w:val="28"/>
          <w:lang w:eastAsia="ru-RU"/>
        </w:rPr>
        <w:t>виконання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вправи</w:t>
      </w:r>
      <w:proofErr w:type="spellEnd"/>
      <w:r w:rsidRPr="00645408">
        <w:rPr>
          <w:rFonts w:eastAsia="Times New Roman"/>
          <w:color w:val="000000" w:themeColor="text1"/>
          <w:szCs w:val="28"/>
          <w:lang w:eastAsia="ru-RU"/>
        </w:rPr>
        <w:t>?</w:t>
      </w:r>
    </w:p>
    <w:p w14:paraId="7FB5BE5B" w14:textId="77777777" w:rsidR="0026774E" w:rsidRPr="00645408" w:rsidRDefault="0026774E" w:rsidP="00474B04">
      <w:pPr>
        <w:widowControl w:val="0"/>
        <w:numPr>
          <w:ilvl w:val="0"/>
          <w:numId w:val="41"/>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Які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емоції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відчули</w:t>
      </w:r>
      <w:proofErr w:type="spellEnd"/>
      <w:r w:rsidRPr="00645408">
        <w:rPr>
          <w:rFonts w:eastAsia="Times New Roman"/>
          <w:color w:val="000000" w:themeColor="text1"/>
          <w:szCs w:val="28"/>
          <w:lang w:eastAsia="ru-RU"/>
        </w:rPr>
        <w:t>?</w:t>
      </w:r>
    </w:p>
    <w:p w14:paraId="7A549F71" w14:textId="77777777" w:rsidR="0026774E" w:rsidRPr="00645408" w:rsidRDefault="0026774E" w:rsidP="00474B04">
      <w:pPr>
        <w:widowControl w:val="0"/>
        <w:numPr>
          <w:ilvl w:val="0"/>
          <w:numId w:val="42"/>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Очікування</w:t>
      </w:r>
      <w:proofErr w:type="spellEnd"/>
      <w:r w:rsidRPr="00645408">
        <w:rPr>
          <w:rFonts w:eastAsia="Times New Roman"/>
          <w:color w:val="000000" w:themeColor="text1"/>
          <w:szCs w:val="28"/>
          <w:lang w:eastAsia="ru-RU"/>
        </w:rPr>
        <w:t> </w:t>
      </w:r>
    </w:p>
    <w:p w14:paraId="1B75B1F5"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визначити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очікування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учасників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заняття</w:t>
      </w:r>
      <w:proofErr w:type="spellEnd"/>
      <w:r w:rsidRPr="00645408">
        <w:rPr>
          <w:rFonts w:eastAsia="Times New Roman"/>
          <w:color w:val="000000" w:themeColor="text1"/>
          <w:szCs w:val="28"/>
          <w:lang w:eastAsia="ru-RU"/>
        </w:rPr>
        <w:t>.</w:t>
      </w:r>
    </w:p>
    <w:p w14:paraId="0D38B9E1"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xml:space="preserve"> плакат з </w:t>
      </w:r>
      <w:proofErr w:type="spellStart"/>
      <w:r w:rsidRPr="00645408">
        <w:rPr>
          <w:rFonts w:eastAsia="Times New Roman"/>
          <w:color w:val="000000" w:themeColor="text1"/>
          <w:szCs w:val="28"/>
          <w:lang w:eastAsia="ru-RU"/>
        </w:rPr>
        <w:t>квітковим</w:t>
      </w:r>
      <w:proofErr w:type="spellEnd"/>
      <w:r w:rsidRPr="00645408">
        <w:rPr>
          <w:rFonts w:eastAsia="Times New Roman"/>
          <w:color w:val="000000" w:themeColor="text1"/>
          <w:szCs w:val="28"/>
          <w:lang w:eastAsia="ru-RU"/>
        </w:rPr>
        <w:t xml:space="preserve"> полем, </w:t>
      </w:r>
      <w:proofErr w:type="spellStart"/>
      <w:r w:rsidRPr="00645408">
        <w:rPr>
          <w:rFonts w:eastAsia="Times New Roman"/>
          <w:color w:val="000000" w:themeColor="text1"/>
          <w:szCs w:val="28"/>
          <w:lang w:eastAsia="ru-RU"/>
        </w:rPr>
        <w:t>паперові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метелики</w:t>
      </w:r>
      <w:proofErr w:type="spellEnd"/>
      <w:r w:rsidRPr="00645408">
        <w:rPr>
          <w:rFonts w:eastAsia="Times New Roman"/>
          <w:color w:val="000000" w:themeColor="text1"/>
          <w:szCs w:val="28"/>
          <w:lang w:eastAsia="ru-RU"/>
        </w:rPr>
        <w:t>.</w:t>
      </w:r>
    </w:p>
    <w:p w14:paraId="543FB737"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записують</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метеликах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вони </w:t>
      </w:r>
      <w:proofErr w:type="spellStart"/>
      <w:r w:rsidRPr="00645408">
        <w:rPr>
          <w:rFonts w:eastAsia="Times New Roman"/>
          <w:color w:val="000000" w:themeColor="text1"/>
          <w:szCs w:val="28"/>
          <w:lang w:eastAsia="ru-RU"/>
        </w:rPr>
        <w:t>очікують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заняття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Далі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кожен</w:t>
      </w:r>
      <w:proofErr w:type="spellEnd"/>
      <w:r w:rsidRPr="00645408">
        <w:rPr>
          <w:rFonts w:eastAsia="Times New Roman"/>
          <w:color w:val="000000" w:themeColor="text1"/>
          <w:szCs w:val="28"/>
          <w:lang w:eastAsia="ru-RU"/>
        </w:rPr>
        <w:t xml:space="preserve"> по </w:t>
      </w:r>
      <w:proofErr w:type="spellStart"/>
      <w:r w:rsidRPr="00645408">
        <w:rPr>
          <w:rFonts w:eastAsia="Times New Roman"/>
          <w:color w:val="000000" w:themeColor="text1"/>
          <w:szCs w:val="28"/>
          <w:lang w:eastAsia="ru-RU"/>
        </w:rPr>
        <w:t>черзі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проговорює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написане</w:t>
      </w:r>
      <w:proofErr w:type="spellEnd"/>
      <w:r w:rsidRPr="00645408">
        <w:rPr>
          <w:rFonts w:eastAsia="Times New Roman"/>
          <w:color w:val="000000" w:themeColor="text1"/>
          <w:szCs w:val="28"/>
          <w:lang w:eastAsia="ru-RU"/>
        </w:rPr>
        <w:t xml:space="preserve"> та </w:t>
      </w:r>
      <w:proofErr w:type="spellStart"/>
      <w:r w:rsidRPr="00645408">
        <w:rPr>
          <w:rFonts w:eastAsia="Times New Roman"/>
          <w:color w:val="000000" w:themeColor="text1"/>
          <w:szCs w:val="28"/>
          <w:lang w:eastAsia="ru-RU"/>
        </w:rPr>
        <w:t>наклеює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метеликів</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ліву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частину</w:t>
      </w:r>
      <w:proofErr w:type="spellEnd"/>
      <w:r w:rsidRPr="00645408">
        <w:rPr>
          <w:rFonts w:eastAsia="Times New Roman"/>
          <w:color w:val="000000" w:themeColor="text1"/>
          <w:szCs w:val="28"/>
          <w:lang w:eastAsia="ru-RU"/>
        </w:rPr>
        <w:t xml:space="preserve"> плакату.</w:t>
      </w:r>
    </w:p>
    <w:p w14:paraId="2B64A7F3" w14:textId="77777777" w:rsidR="0026774E" w:rsidRPr="00645408" w:rsidRDefault="0026774E" w:rsidP="00474B04">
      <w:pPr>
        <w:widowControl w:val="0"/>
        <w:numPr>
          <w:ilvl w:val="0"/>
          <w:numId w:val="43"/>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Повторення</w:t>
      </w:r>
      <w:proofErr w:type="spellEnd"/>
      <w:r w:rsidRPr="00645408">
        <w:rPr>
          <w:rFonts w:eastAsia="Times New Roman"/>
          <w:bCs/>
          <w:color w:val="000000" w:themeColor="text1"/>
          <w:szCs w:val="28"/>
          <w:lang w:eastAsia="ru-RU"/>
        </w:rPr>
        <w:t xml:space="preserve"> правил </w:t>
      </w:r>
      <w:proofErr w:type="spellStart"/>
      <w:r w:rsidRPr="00645408">
        <w:rPr>
          <w:rFonts w:eastAsia="Times New Roman"/>
          <w:bCs/>
          <w:color w:val="000000" w:themeColor="text1"/>
          <w:szCs w:val="28"/>
          <w:lang w:eastAsia="ru-RU"/>
        </w:rPr>
        <w:t>роботи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групи</w:t>
      </w:r>
      <w:proofErr w:type="spellEnd"/>
      <w:r w:rsidRPr="00645408">
        <w:rPr>
          <w:rFonts w:eastAsia="Times New Roman"/>
          <w:color w:val="000000" w:themeColor="text1"/>
          <w:szCs w:val="28"/>
          <w:lang w:eastAsia="ru-RU"/>
        </w:rPr>
        <w:t> </w:t>
      </w:r>
    </w:p>
    <w:p w14:paraId="4F8BEF7E"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підтримка</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дисципліни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активізація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учасників</w:t>
      </w:r>
      <w:proofErr w:type="spellEnd"/>
      <w:r w:rsidRPr="00645408">
        <w:rPr>
          <w:rFonts w:eastAsia="Times New Roman"/>
          <w:color w:val="000000" w:themeColor="text1"/>
          <w:szCs w:val="28"/>
          <w:lang w:eastAsia="ru-RU"/>
        </w:rPr>
        <w:t>.</w:t>
      </w:r>
    </w:p>
    <w:p w14:paraId="466F82EC" w14:textId="77777777" w:rsidR="0026774E" w:rsidRPr="00645408" w:rsidRDefault="0026774E" w:rsidP="00474B04">
      <w:pPr>
        <w:widowControl w:val="0"/>
        <w:numPr>
          <w:ilvl w:val="0"/>
          <w:numId w:val="4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Вправа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Пазл</w:t>
      </w:r>
      <w:proofErr w:type="spellEnd"/>
      <w:r w:rsidRPr="00645408">
        <w:rPr>
          <w:rFonts w:eastAsia="Times New Roman"/>
          <w:bCs/>
          <w:color w:val="000000" w:themeColor="text1"/>
          <w:szCs w:val="28"/>
          <w:lang w:eastAsia="ru-RU"/>
        </w:rPr>
        <w:t>»</w:t>
      </w:r>
    </w:p>
    <w:p w14:paraId="3EFE82E2"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налаштувати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учасників</w:t>
      </w:r>
      <w:proofErr w:type="spellEnd"/>
      <w:r w:rsidRPr="00645408">
        <w:rPr>
          <w:rFonts w:eastAsia="Times New Roman"/>
          <w:color w:val="000000" w:themeColor="text1"/>
          <w:szCs w:val="28"/>
          <w:lang w:eastAsia="ru-RU"/>
        </w:rPr>
        <w:t xml:space="preserve"> </w:t>
      </w:r>
      <w:proofErr w:type="gramStart"/>
      <w:r w:rsidRPr="00645408">
        <w:rPr>
          <w:rFonts w:eastAsia="Times New Roman"/>
          <w:color w:val="000000" w:themeColor="text1"/>
          <w:szCs w:val="28"/>
          <w:lang w:eastAsia="ru-RU"/>
        </w:rPr>
        <w:t>на роботу</w:t>
      </w:r>
      <w:proofErr w:type="gram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згуртувати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ознайомити</w:t>
      </w:r>
      <w:proofErr w:type="spellEnd"/>
      <w:r w:rsidRPr="00645408">
        <w:rPr>
          <w:rFonts w:eastAsia="Times New Roman"/>
          <w:color w:val="000000" w:themeColor="text1"/>
          <w:szCs w:val="28"/>
          <w:lang w:eastAsia="ru-RU"/>
        </w:rPr>
        <w:t xml:space="preserve"> з темою </w:t>
      </w:r>
      <w:proofErr w:type="spellStart"/>
      <w:r w:rsidRPr="00645408">
        <w:rPr>
          <w:rFonts w:eastAsia="Times New Roman"/>
          <w:color w:val="000000" w:themeColor="text1"/>
          <w:szCs w:val="28"/>
          <w:lang w:eastAsia="ru-RU"/>
        </w:rPr>
        <w:t>заняття</w:t>
      </w:r>
      <w:proofErr w:type="spellEnd"/>
      <w:r w:rsidRPr="00645408">
        <w:rPr>
          <w:rFonts w:eastAsia="Times New Roman"/>
          <w:color w:val="000000" w:themeColor="text1"/>
          <w:szCs w:val="28"/>
          <w:lang w:eastAsia="ru-RU"/>
        </w:rPr>
        <w:t>.</w:t>
      </w:r>
    </w:p>
    <w:p w14:paraId="44EFE833" w14:textId="03FE4586"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картки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трьох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кольорів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конверти</w:t>
      </w:r>
      <w:proofErr w:type="spellEnd"/>
      <w:r w:rsidRPr="00645408">
        <w:rPr>
          <w:rFonts w:eastAsia="Times New Roman"/>
          <w:color w:val="000000" w:themeColor="text1"/>
          <w:szCs w:val="28"/>
          <w:lang w:eastAsia="ru-RU"/>
        </w:rPr>
        <w:t xml:space="preserve"> з </w:t>
      </w:r>
      <w:proofErr w:type="spellStart"/>
      <w:r w:rsidRPr="00645408">
        <w:rPr>
          <w:rFonts w:eastAsia="Times New Roman"/>
          <w:color w:val="000000" w:themeColor="text1"/>
          <w:szCs w:val="28"/>
          <w:lang w:eastAsia="ru-RU"/>
        </w:rPr>
        <w:t>розрізаними</w:t>
      </w:r>
      <w:proofErr w:type="spellEnd"/>
      <w:r w:rsidRPr="00645408">
        <w:rPr>
          <w:rFonts w:eastAsia="Times New Roman"/>
          <w:color w:val="000000" w:themeColor="text1"/>
          <w:szCs w:val="28"/>
          <w:lang w:eastAsia="ru-RU"/>
        </w:rPr>
        <w:t xml:space="preserve"> словами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джерело</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життя</w:t>
      </w:r>
      <w:proofErr w:type="spellEnd"/>
      <w:r w:rsidRPr="00645408">
        <w:rPr>
          <w:rFonts w:eastAsia="Times New Roman"/>
          <w:color w:val="000000" w:themeColor="text1"/>
          <w:szCs w:val="28"/>
          <w:lang w:eastAsia="ru-RU"/>
        </w:rPr>
        <w:t>»)</w:t>
      </w:r>
    </w:p>
    <w:p w14:paraId="42ABCD09" w14:textId="2C7F8B5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об</w:t>
      </w:r>
      <w:r w:rsidR="003D6913">
        <w:rPr>
          <w:rFonts w:eastAsia="Times New Roman"/>
          <w:color w:val="000000" w:themeColor="text1"/>
          <w:szCs w:val="28"/>
          <w:lang w:eastAsia="ru-RU"/>
        </w:rPr>
        <w:t>’</w:t>
      </w:r>
      <w:r w:rsidRPr="00645408">
        <w:rPr>
          <w:rFonts w:eastAsia="Times New Roman"/>
          <w:color w:val="000000" w:themeColor="text1"/>
          <w:szCs w:val="28"/>
          <w:lang w:eastAsia="ru-RU"/>
        </w:rPr>
        <w:t>єднуються</w:t>
      </w:r>
      <w:proofErr w:type="spellEnd"/>
      <w:r w:rsidRPr="00645408">
        <w:rPr>
          <w:rFonts w:eastAsia="Times New Roman"/>
          <w:color w:val="000000" w:themeColor="text1"/>
          <w:szCs w:val="28"/>
          <w:lang w:eastAsia="ru-RU"/>
        </w:rPr>
        <w:t xml:space="preserve"> у три </w:t>
      </w:r>
      <w:proofErr w:type="spellStart"/>
      <w:r w:rsidRPr="00645408">
        <w:rPr>
          <w:rFonts w:eastAsia="Times New Roman"/>
          <w:color w:val="000000" w:themeColor="text1"/>
          <w:szCs w:val="28"/>
          <w:lang w:eastAsia="ru-RU"/>
        </w:rPr>
        <w:t>групи</w:t>
      </w:r>
      <w:proofErr w:type="spellEnd"/>
      <w:r w:rsidRPr="00645408">
        <w:rPr>
          <w:rFonts w:eastAsia="Times New Roman"/>
          <w:color w:val="000000" w:themeColor="text1"/>
          <w:szCs w:val="28"/>
          <w:lang w:eastAsia="ru-RU"/>
        </w:rPr>
        <w:t xml:space="preserve"> за </w:t>
      </w:r>
      <w:proofErr w:type="spellStart"/>
      <w:r w:rsidRPr="00645408">
        <w:rPr>
          <w:rFonts w:eastAsia="Times New Roman"/>
          <w:color w:val="000000" w:themeColor="text1"/>
          <w:szCs w:val="28"/>
          <w:lang w:eastAsia="ru-RU"/>
        </w:rPr>
        <w:t>кольором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карток</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кожна</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група</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отримує</w:t>
      </w:r>
      <w:proofErr w:type="spellEnd"/>
      <w:r w:rsidRPr="00645408">
        <w:rPr>
          <w:rFonts w:eastAsia="Times New Roman"/>
          <w:color w:val="000000" w:themeColor="text1"/>
          <w:szCs w:val="28"/>
          <w:lang w:eastAsia="ru-RU"/>
        </w:rPr>
        <w:t xml:space="preserve"> конверт. </w:t>
      </w:r>
      <w:proofErr w:type="spellStart"/>
      <w:r w:rsidRPr="00645408">
        <w:rPr>
          <w:rFonts w:eastAsia="Times New Roman"/>
          <w:color w:val="000000" w:themeColor="text1"/>
          <w:szCs w:val="28"/>
          <w:lang w:eastAsia="ru-RU"/>
        </w:rPr>
        <w:t>Кожна</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група</w:t>
      </w:r>
      <w:proofErr w:type="spellEnd"/>
      <w:r w:rsidRPr="00645408">
        <w:rPr>
          <w:rFonts w:eastAsia="Times New Roman"/>
          <w:color w:val="000000" w:themeColor="text1"/>
          <w:szCs w:val="28"/>
          <w:lang w:eastAsia="ru-RU"/>
        </w:rPr>
        <w:t xml:space="preserve"> повинна </w:t>
      </w:r>
      <w:proofErr w:type="spellStart"/>
      <w:r w:rsidRPr="00645408">
        <w:rPr>
          <w:rFonts w:eastAsia="Times New Roman"/>
          <w:color w:val="000000" w:themeColor="text1"/>
          <w:szCs w:val="28"/>
          <w:lang w:eastAsia="ru-RU"/>
        </w:rPr>
        <w:t>скласти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пазли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щоб</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можна</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було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прочитати</w:t>
      </w:r>
      <w:proofErr w:type="spellEnd"/>
      <w:r w:rsidRPr="00645408">
        <w:rPr>
          <w:rFonts w:eastAsia="Times New Roman"/>
          <w:color w:val="000000" w:themeColor="text1"/>
          <w:szCs w:val="28"/>
          <w:lang w:eastAsia="ru-RU"/>
        </w:rPr>
        <w:t xml:space="preserve"> слова. </w:t>
      </w:r>
      <w:proofErr w:type="spellStart"/>
      <w:r w:rsidRPr="00645408">
        <w:rPr>
          <w:rFonts w:eastAsia="Times New Roman"/>
          <w:color w:val="000000" w:themeColor="text1"/>
          <w:szCs w:val="28"/>
          <w:lang w:eastAsia="ru-RU"/>
        </w:rPr>
        <w:t>Далі</w:t>
      </w:r>
      <w:proofErr w:type="spellEnd"/>
      <w:r w:rsidRPr="00645408">
        <w:rPr>
          <w:rFonts w:eastAsia="Times New Roman"/>
          <w:color w:val="000000" w:themeColor="text1"/>
          <w:szCs w:val="28"/>
          <w:lang w:eastAsia="ru-RU"/>
        </w:rPr>
        <w:t xml:space="preserve"> з </w:t>
      </w:r>
      <w:proofErr w:type="spellStart"/>
      <w:r w:rsidRPr="00645408">
        <w:rPr>
          <w:rFonts w:eastAsia="Times New Roman"/>
          <w:color w:val="000000" w:themeColor="text1"/>
          <w:szCs w:val="28"/>
          <w:lang w:eastAsia="ru-RU"/>
        </w:rPr>
        <w:t>отриманих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слів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всі</w:t>
      </w:r>
      <w:proofErr w:type="spellEnd"/>
      <w:r w:rsidRPr="00645408">
        <w:rPr>
          <w:rFonts w:eastAsia="Times New Roman"/>
          <w:color w:val="000000" w:themeColor="text1"/>
          <w:szCs w:val="28"/>
          <w:lang w:eastAsia="ru-RU"/>
        </w:rPr>
        <w:t xml:space="preserve"> разом </w:t>
      </w:r>
      <w:proofErr w:type="spellStart"/>
      <w:r w:rsidRPr="00645408">
        <w:rPr>
          <w:rFonts w:eastAsia="Times New Roman"/>
          <w:color w:val="000000" w:themeColor="text1"/>
          <w:szCs w:val="28"/>
          <w:lang w:eastAsia="ru-RU"/>
        </w:rPr>
        <w:t>утворюють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речення</w:t>
      </w:r>
      <w:proofErr w:type="spellEnd"/>
      <w:r w:rsidRPr="00645408">
        <w:rPr>
          <w:rFonts w:eastAsia="Times New Roman"/>
          <w:color w:val="000000" w:themeColor="text1"/>
          <w:szCs w:val="28"/>
          <w:lang w:eastAsia="ru-RU"/>
        </w:rPr>
        <w:t xml:space="preserve">, яке є темою </w:t>
      </w:r>
      <w:proofErr w:type="spellStart"/>
      <w:r w:rsidRPr="00645408">
        <w:rPr>
          <w:rFonts w:eastAsia="Times New Roman"/>
          <w:color w:val="000000" w:themeColor="text1"/>
          <w:szCs w:val="28"/>
          <w:lang w:eastAsia="ru-RU"/>
        </w:rPr>
        <w:t>заняття</w:t>
      </w:r>
      <w:proofErr w:type="spellEnd"/>
      <w:r w:rsidRPr="00645408">
        <w:rPr>
          <w:rFonts w:eastAsia="Times New Roman"/>
          <w:color w:val="000000" w:themeColor="text1"/>
          <w:szCs w:val="28"/>
          <w:lang w:eastAsia="ru-RU"/>
        </w:rPr>
        <w:t>.</w:t>
      </w:r>
    </w:p>
    <w:p w14:paraId="53E5AA4F"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Обговорення</w:t>
      </w:r>
      <w:proofErr w:type="spellEnd"/>
      <w:r w:rsidRPr="00645408">
        <w:rPr>
          <w:rFonts w:eastAsia="Times New Roman"/>
          <w:bCs/>
          <w:color w:val="000000" w:themeColor="text1"/>
          <w:szCs w:val="28"/>
          <w:lang w:eastAsia="ru-RU"/>
        </w:rPr>
        <w:t>:</w:t>
      </w:r>
    </w:p>
    <w:p w14:paraId="2CC382F3" w14:textId="172061F0" w:rsidR="0026774E" w:rsidRPr="00645408" w:rsidRDefault="0026774E" w:rsidP="00474B04">
      <w:pPr>
        <w:widowControl w:val="0"/>
        <w:numPr>
          <w:ilvl w:val="0"/>
          <w:numId w:val="45"/>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Чи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згодні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з </w:t>
      </w:r>
      <w:proofErr w:type="spellStart"/>
      <w:r w:rsidRPr="00645408">
        <w:rPr>
          <w:rFonts w:eastAsia="Times New Roman"/>
          <w:color w:val="000000" w:themeColor="text1"/>
          <w:szCs w:val="28"/>
          <w:lang w:eastAsia="ru-RU"/>
        </w:rPr>
        <w:t>тим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джерело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життя</w:t>
      </w:r>
      <w:proofErr w:type="spellEnd"/>
      <w:r w:rsidRPr="00645408">
        <w:rPr>
          <w:rFonts w:eastAsia="Times New Roman"/>
          <w:color w:val="000000" w:themeColor="text1"/>
          <w:szCs w:val="28"/>
          <w:lang w:eastAsia="ru-RU"/>
        </w:rPr>
        <w:t>?</w:t>
      </w:r>
    </w:p>
    <w:p w14:paraId="63836D7B" w14:textId="77777777" w:rsidR="0026774E" w:rsidRPr="00645408" w:rsidRDefault="0026774E" w:rsidP="00474B04">
      <w:pPr>
        <w:widowControl w:val="0"/>
        <w:numPr>
          <w:ilvl w:val="0"/>
          <w:numId w:val="45"/>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Чому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так </w:t>
      </w:r>
      <w:proofErr w:type="spellStart"/>
      <w:r w:rsidRPr="00645408">
        <w:rPr>
          <w:rFonts w:eastAsia="Times New Roman"/>
          <w:color w:val="000000" w:themeColor="text1"/>
          <w:szCs w:val="28"/>
          <w:lang w:eastAsia="ru-RU"/>
        </w:rPr>
        <w:t>думаєте</w:t>
      </w:r>
      <w:proofErr w:type="spellEnd"/>
      <w:r w:rsidRPr="00645408">
        <w:rPr>
          <w:rFonts w:eastAsia="Times New Roman"/>
          <w:color w:val="000000" w:themeColor="text1"/>
          <w:szCs w:val="28"/>
          <w:lang w:eastAsia="ru-RU"/>
        </w:rPr>
        <w:t>?</w:t>
      </w:r>
    </w:p>
    <w:p w14:paraId="440BF348" w14:textId="77777777" w:rsidR="0026774E" w:rsidRPr="00645408" w:rsidRDefault="0026774E" w:rsidP="00474B04">
      <w:pPr>
        <w:widowControl w:val="0"/>
        <w:numPr>
          <w:ilvl w:val="0"/>
          <w:numId w:val="46"/>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lastRenderedPageBreak/>
        <w:t>Вправа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Сонце</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w:t>
      </w:r>
    </w:p>
    <w:p w14:paraId="1980E4B4" w14:textId="25ABA453"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визначити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поняття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00D2952D" w14:textId="5BC56E4E"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xml:space="preserve"> плакат з </w:t>
      </w:r>
      <w:proofErr w:type="spellStart"/>
      <w:r w:rsidRPr="00645408">
        <w:rPr>
          <w:rFonts w:eastAsia="Times New Roman"/>
          <w:color w:val="000000" w:themeColor="text1"/>
          <w:szCs w:val="28"/>
          <w:lang w:eastAsia="ru-RU"/>
        </w:rPr>
        <w:t>сонцем</w:t>
      </w:r>
      <w:proofErr w:type="spellEnd"/>
      <w:r w:rsidRPr="00645408">
        <w:rPr>
          <w:rFonts w:eastAsia="Times New Roman"/>
          <w:color w:val="000000" w:themeColor="text1"/>
          <w:szCs w:val="28"/>
          <w:lang w:eastAsia="ru-RU"/>
        </w:rPr>
        <w:t xml:space="preserve"> з </w:t>
      </w:r>
      <w:proofErr w:type="spellStart"/>
      <w:r w:rsidRPr="00645408">
        <w:rPr>
          <w:rFonts w:eastAsia="Times New Roman"/>
          <w:color w:val="000000" w:themeColor="text1"/>
          <w:szCs w:val="28"/>
          <w:lang w:eastAsia="ru-RU"/>
        </w:rPr>
        <w:t>написом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29B19346" w14:textId="7E30DC49"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обговорюють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являє</w:t>
      </w:r>
      <w:proofErr w:type="spellEnd"/>
      <w:r w:rsidRPr="00645408">
        <w:rPr>
          <w:rFonts w:eastAsia="Times New Roman"/>
          <w:color w:val="000000" w:themeColor="text1"/>
          <w:szCs w:val="28"/>
          <w:lang w:eastAsia="ru-RU"/>
        </w:rPr>
        <w:t xml:space="preserve"> собою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варіанти</w:t>
      </w:r>
      <w:proofErr w:type="spellEnd"/>
      <w:r w:rsidRPr="00645408">
        <w:rPr>
          <w:rFonts w:eastAsia="Times New Roman"/>
          <w:color w:val="000000" w:themeColor="text1"/>
          <w:szCs w:val="28"/>
          <w:lang w:eastAsia="ru-RU"/>
        </w:rPr>
        <w:t xml:space="preserve"> думок </w:t>
      </w:r>
      <w:proofErr w:type="spellStart"/>
      <w:r w:rsidRPr="00645408">
        <w:rPr>
          <w:rFonts w:eastAsia="Times New Roman"/>
          <w:color w:val="000000" w:themeColor="text1"/>
          <w:szCs w:val="28"/>
          <w:lang w:eastAsia="ru-RU"/>
        </w:rPr>
        <w:t>записують</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променях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сонця</w:t>
      </w:r>
      <w:proofErr w:type="spellEnd"/>
      <w:r w:rsidRPr="00645408">
        <w:rPr>
          <w:rFonts w:eastAsia="Times New Roman"/>
          <w:color w:val="000000" w:themeColor="text1"/>
          <w:szCs w:val="28"/>
          <w:lang w:eastAsia="ru-RU"/>
        </w:rPr>
        <w:t>.</w:t>
      </w:r>
    </w:p>
    <w:p w14:paraId="1C6BB98D"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Тренер </w:t>
      </w:r>
      <w:proofErr w:type="spellStart"/>
      <w:r w:rsidRPr="00645408">
        <w:rPr>
          <w:rFonts w:eastAsia="Times New Roman"/>
          <w:color w:val="000000" w:themeColor="text1"/>
          <w:szCs w:val="28"/>
          <w:lang w:eastAsia="ru-RU"/>
        </w:rPr>
        <w:t>вивішує</w:t>
      </w:r>
      <w:proofErr w:type="spellEnd"/>
      <w:r w:rsidRPr="00645408">
        <w:rPr>
          <w:rFonts w:eastAsia="Times New Roman"/>
          <w:color w:val="000000" w:themeColor="text1"/>
          <w:szCs w:val="28"/>
          <w:lang w:eastAsia="ru-RU"/>
        </w:rPr>
        <w:t xml:space="preserve"> плакат з </w:t>
      </w:r>
      <w:proofErr w:type="spellStart"/>
      <w:r w:rsidRPr="00645408">
        <w:rPr>
          <w:rFonts w:eastAsia="Times New Roman"/>
          <w:color w:val="000000" w:themeColor="text1"/>
          <w:szCs w:val="28"/>
          <w:lang w:eastAsia="ru-RU"/>
        </w:rPr>
        <w:t>визначенням</w:t>
      </w:r>
      <w:proofErr w:type="spellEnd"/>
      <w:r w:rsidRPr="00645408">
        <w:rPr>
          <w:rFonts w:eastAsia="Times New Roman"/>
          <w:color w:val="000000" w:themeColor="text1"/>
          <w:szCs w:val="28"/>
          <w:lang w:eastAsia="ru-RU"/>
        </w:rPr>
        <w:t>.</w:t>
      </w:r>
    </w:p>
    <w:p w14:paraId="6BBA2263" w14:textId="4395BF33"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Водночас</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є </w:t>
      </w:r>
      <w:proofErr w:type="spellStart"/>
      <w:r w:rsidRPr="00645408">
        <w:rPr>
          <w:rFonts w:eastAsia="Times New Roman"/>
          <w:color w:val="000000" w:themeColor="text1"/>
          <w:szCs w:val="28"/>
          <w:lang w:eastAsia="ru-RU"/>
        </w:rPr>
        <w:t>найви</w:t>
      </w:r>
      <w:r w:rsidRPr="00645408">
        <w:rPr>
          <w:rFonts w:eastAsia="Times New Roman"/>
          <w:color w:val="000000" w:themeColor="text1"/>
          <w:szCs w:val="28"/>
          <w:lang w:eastAsia="ru-RU"/>
        </w:rPr>
        <w:softHyphen/>
        <w:t>щою</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цінністю</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людини</w:t>
      </w:r>
      <w:proofErr w:type="spellEnd"/>
      <w:r w:rsidRPr="00645408">
        <w:rPr>
          <w:rFonts w:eastAsia="Times New Roman"/>
          <w:color w:val="000000" w:themeColor="text1"/>
          <w:szCs w:val="28"/>
          <w:lang w:eastAsia="ru-RU"/>
        </w:rPr>
        <w:t xml:space="preserve">. Але, на жаль, </w:t>
      </w:r>
      <w:proofErr w:type="spellStart"/>
      <w:r w:rsidRPr="00645408">
        <w:rPr>
          <w:rFonts w:eastAsia="Times New Roman"/>
          <w:color w:val="000000" w:themeColor="text1"/>
          <w:szCs w:val="28"/>
          <w:lang w:eastAsia="ru-RU"/>
        </w:rPr>
        <w:t>багато</w:t>
      </w:r>
      <w:proofErr w:type="spellEnd"/>
      <w:r w:rsidRPr="00645408">
        <w:rPr>
          <w:rFonts w:eastAsia="Times New Roman"/>
          <w:color w:val="000000" w:themeColor="text1"/>
          <w:szCs w:val="28"/>
          <w:lang w:eastAsia="ru-RU"/>
        </w:rPr>
        <w:t xml:space="preserve"> людей </w:t>
      </w:r>
      <w:proofErr w:type="spellStart"/>
      <w:r w:rsidRPr="00645408">
        <w:rPr>
          <w:rFonts w:eastAsia="Times New Roman"/>
          <w:color w:val="000000" w:themeColor="text1"/>
          <w:szCs w:val="28"/>
          <w:lang w:eastAsia="ru-RU"/>
        </w:rPr>
        <w:t>починають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розуміти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цінність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втра</w:t>
      </w:r>
      <w:r w:rsidRPr="00645408">
        <w:rPr>
          <w:rFonts w:eastAsia="Times New Roman"/>
          <w:color w:val="000000" w:themeColor="text1"/>
          <w:szCs w:val="28"/>
          <w:lang w:eastAsia="ru-RU"/>
        </w:rPr>
        <w:softHyphen/>
        <w:t>тивши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його</w:t>
      </w:r>
      <w:proofErr w:type="spellEnd"/>
      <w:r w:rsidRPr="00645408">
        <w:rPr>
          <w:rFonts w:eastAsia="Times New Roman"/>
          <w:color w:val="000000" w:themeColor="text1"/>
          <w:szCs w:val="28"/>
          <w:lang w:eastAsia="ru-RU"/>
        </w:rPr>
        <w:t xml:space="preserve">. Не </w:t>
      </w:r>
      <w:proofErr w:type="spellStart"/>
      <w:r w:rsidRPr="00645408">
        <w:rPr>
          <w:rFonts w:eastAsia="Times New Roman"/>
          <w:color w:val="000000" w:themeColor="text1"/>
          <w:szCs w:val="28"/>
          <w:lang w:eastAsia="ru-RU"/>
        </w:rPr>
        <w:t>випадково</w:t>
      </w:r>
      <w:proofErr w:type="spellEnd"/>
      <w:r w:rsidRPr="00645408">
        <w:rPr>
          <w:rFonts w:eastAsia="Times New Roman"/>
          <w:color w:val="000000" w:themeColor="text1"/>
          <w:szCs w:val="28"/>
          <w:lang w:eastAsia="ru-RU"/>
        </w:rPr>
        <w:t xml:space="preserve"> в </w:t>
      </w:r>
      <w:proofErr w:type="spellStart"/>
      <w:r w:rsidRPr="00645408">
        <w:rPr>
          <w:rFonts w:eastAsia="Times New Roman"/>
          <w:color w:val="000000" w:themeColor="text1"/>
          <w:szCs w:val="28"/>
          <w:lang w:eastAsia="ru-RU"/>
        </w:rPr>
        <w:t>усіх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вітаннях</w:t>
      </w:r>
      <w:proofErr w:type="spellEnd"/>
      <w:r w:rsidRPr="00645408">
        <w:rPr>
          <w:rFonts w:eastAsia="Times New Roman"/>
          <w:color w:val="000000" w:themeColor="text1"/>
          <w:szCs w:val="28"/>
          <w:lang w:eastAsia="ru-RU"/>
        </w:rPr>
        <w:t xml:space="preserve"> до свят, дня </w:t>
      </w:r>
      <w:proofErr w:type="spellStart"/>
      <w:r w:rsidRPr="00645408">
        <w:rPr>
          <w:rFonts w:eastAsia="Times New Roman"/>
          <w:color w:val="000000" w:themeColor="text1"/>
          <w:szCs w:val="28"/>
          <w:lang w:eastAsia="ru-RU"/>
        </w:rPr>
        <w:t>народжен</w:t>
      </w:r>
      <w:r w:rsidRPr="00645408">
        <w:rPr>
          <w:rFonts w:eastAsia="Times New Roman"/>
          <w:color w:val="000000" w:themeColor="text1"/>
          <w:szCs w:val="28"/>
          <w:lang w:eastAsia="ru-RU"/>
        </w:rPr>
        <w:softHyphen/>
        <w:t>ня</w:t>
      </w:r>
      <w:proofErr w:type="spellEnd"/>
      <w:r w:rsidRPr="00645408">
        <w:rPr>
          <w:rFonts w:eastAsia="Times New Roman"/>
          <w:color w:val="000000" w:themeColor="text1"/>
          <w:szCs w:val="28"/>
          <w:lang w:eastAsia="ru-RU"/>
        </w:rPr>
        <w:t xml:space="preserve">, з приводу </w:t>
      </w:r>
      <w:proofErr w:type="spellStart"/>
      <w:r w:rsidRPr="00645408">
        <w:rPr>
          <w:rFonts w:eastAsia="Times New Roman"/>
          <w:color w:val="000000" w:themeColor="text1"/>
          <w:szCs w:val="28"/>
          <w:lang w:eastAsia="ru-RU"/>
        </w:rPr>
        <w:t>інших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подій</w:t>
      </w:r>
      <w:proofErr w:type="spellEnd"/>
      <w:r w:rsidRPr="00645408">
        <w:rPr>
          <w:rFonts w:eastAsia="Times New Roman"/>
          <w:color w:val="000000" w:themeColor="text1"/>
          <w:szCs w:val="28"/>
          <w:lang w:eastAsia="ru-RU"/>
        </w:rPr>
        <w:t xml:space="preserve"> ми один одному </w:t>
      </w:r>
      <w:proofErr w:type="spellStart"/>
      <w:r w:rsidRPr="00645408">
        <w:rPr>
          <w:rFonts w:eastAsia="Times New Roman"/>
          <w:color w:val="000000" w:themeColor="text1"/>
          <w:szCs w:val="28"/>
          <w:lang w:eastAsia="ru-RU"/>
        </w:rPr>
        <w:t>бажаємо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і </w:t>
      </w:r>
      <w:proofErr w:type="spellStart"/>
      <w:r w:rsidRPr="00645408">
        <w:rPr>
          <w:rFonts w:eastAsia="Times New Roman"/>
          <w:color w:val="000000" w:themeColor="text1"/>
          <w:szCs w:val="28"/>
          <w:lang w:eastAsia="ru-RU"/>
        </w:rPr>
        <w:t>щастя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Ці</w:t>
      </w:r>
      <w:proofErr w:type="spellEnd"/>
      <w:r w:rsidRPr="00645408">
        <w:rPr>
          <w:rFonts w:eastAsia="Times New Roman"/>
          <w:color w:val="000000" w:themeColor="text1"/>
          <w:szCs w:val="28"/>
          <w:lang w:eastAsia="ru-RU"/>
        </w:rPr>
        <w:t xml:space="preserve"> два </w:t>
      </w:r>
      <w:proofErr w:type="spellStart"/>
      <w:r w:rsidRPr="00645408">
        <w:rPr>
          <w:rFonts w:eastAsia="Times New Roman"/>
          <w:color w:val="000000" w:themeColor="text1"/>
          <w:szCs w:val="28"/>
          <w:lang w:eastAsia="ru-RU"/>
        </w:rPr>
        <w:t>поняття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нерозрив</w:t>
      </w:r>
      <w:r w:rsidRPr="00645408">
        <w:rPr>
          <w:rFonts w:eastAsia="Times New Roman"/>
          <w:color w:val="000000" w:themeColor="text1"/>
          <w:szCs w:val="28"/>
          <w:lang w:eastAsia="ru-RU"/>
        </w:rPr>
        <w:softHyphen/>
        <w:t>но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взаємопов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язані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Адже</w:t>
      </w:r>
      <w:proofErr w:type="spellEnd"/>
      <w:r w:rsidRPr="00645408">
        <w:rPr>
          <w:rFonts w:eastAsia="Times New Roman"/>
          <w:color w:val="000000" w:themeColor="text1"/>
          <w:szCs w:val="28"/>
          <w:lang w:eastAsia="ru-RU"/>
        </w:rPr>
        <w:t xml:space="preserve"> без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не </w:t>
      </w:r>
      <w:proofErr w:type="spellStart"/>
      <w:r w:rsidRPr="00645408">
        <w:rPr>
          <w:rFonts w:eastAsia="Times New Roman"/>
          <w:color w:val="000000" w:themeColor="text1"/>
          <w:szCs w:val="28"/>
          <w:lang w:eastAsia="ru-RU"/>
        </w:rPr>
        <w:t>може</w:t>
      </w:r>
      <w:proofErr w:type="spellEnd"/>
      <w:r w:rsidRPr="00645408">
        <w:rPr>
          <w:rFonts w:eastAsia="Times New Roman"/>
          <w:color w:val="000000" w:themeColor="text1"/>
          <w:szCs w:val="28"/>
          <w:lang w:eastAsia="ru-RU"/>
        </w:rPr>
        <w:t xml:space="preserve"> бути </w:t>
      </w:r>
      <w:proofErr w:type="spellStart"/>
      <w:r w:rsidRPr="00645408">
        <w:rPr>
          <w:rFonts w:eastAsia="Times New Roman"/>
          <w:color w:val="000000" w:themeColor="text1"/>
          <w:szCs w:val="28"/>
          <w:lang w:eastAsia="ru-RU"/>
        </w:rPr>
        <w:t>щасливого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життя</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Вже</w:t>
      </w:r>
      <w:proofErr w:type="spellEnd"/>
      <w:r w:rsidRPr="00645408">
        <w:rPr>
          <w:rFonts w:eastAsia="Times New Roman"/>
          <w:color w:val="000000" w:themeColor="text1"/>
          <w:szCs w:val="28"/>
          <w:lang w:eastAsia="ru-RU"/>
        </w:rPr>
        <w:t xml:space="preserve"> стало </w:t>
      </w:r>
      <w:proofErr w:type="spellStart"/>
      <w:r w:rsidRPr="00645408">
        <w:rPr>
          <w:rFonts w:eastAsia="Times New Roman"/>
          <w:color w:val="000000" w:themeColor="text1"/>
          <w:szCs w:val="28"/>
          <w:lang w:eastAsia="ru-RU"/>
        </w:rPr>
        <w:t>звичним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молоді</w:t>
      </w:r>
      <w:proofErr w:type="spellEnd"/>
      <w:r w:rsidRPr="00645408">
        <w:rPr>
          <w:rFonts w:eastAsia="Times New Roman"/>
          <w:color w:val="000000" w:themeColor="text1"/>
          <w:szCs w:val="28"/>
          <w:lang w:eastAsia="ru-RU"/>
        </w:rPr>
        <w:t xml:space="preserve"> люди мало </w:t>
      </w:r>
      <w:proofErr w:type="spellStart"/>
      <w:r w:rsidRPr="00645408">
        <w:rPr>
          <w:rFonts w:eastAsia="Times New Roman"/>
          <w:color w:val="000000" w:themeColor="text1"/>
          <w:szCs w:val="28"/>
          <w:lang w:eastAsia="ru-RU"/>
        </w:rPr>
        <w:t>замислюються</w:t>
      </w:r>
      <w:proofErr w:type="spellEnd"/>
      <w:r w:rsidRPr="00645408">
        <w:rPr>
          <w:rFonts w:eastAsia="Times New Roman"/>
          <w:color w:val="000000" w:themeColor="text1"/>
          <w:szCs w:val="28"/>
          <w:lang w:eastAsia="ru-RU"/>
        </w:rPr>
        <w:t xml:space="preserve"> про </w:t>
      </w:r>
      <w:proofErr w:type="spellStart"/>
      <w:r w:rsidRPr="00645408">
        <w:rPr>
          <w:rFonts w:eastAsia="Times New Roman"/>
          <w:color w:val="000000" w:themeColor="text1"/>
          <w:szCs w:val="28"/>
          <w:lang w:eastAsia="ru-RU"/>
        </w:rPr>
        <w:t>цінність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не </w:t>
      </w:r>
      <w:proofErr w:type="spellStart"/>
      <w:r w:rsidRPr="00645408">
        <w:rPr>
          <w:rFonts w:eastAsia="Times New Roman"/>
          <w:color w:val="000000" w:themeColor="text1"/>
          <w:szCs w:val="28"/>
          <w:lang w:eastAsia="ru-RU"/>
        </w:rPr>
        <w:t>шанують</w:t>
      </w:r>
      <w:proofErr w:type="spellEnd"/>
      <w:r w:rsidRPr="00645408">
        <w:rPr>
          <w:rFonts w:eastAsia="Times New Roman"/>
          <w:color w:val="000000" w:themeColor="text1"/>
          <w:szCs w:val="28"/>
          <w:lang w:eastAsia="ru-RU"/>
        </w:rPr>
        <w:t xml:space="preserve"> і не </w:t>
      </w:r>
      <w:proofErr w:type="spellStart"/>
      <w:r w:rsidRPr="00645408">
        <w:rPr>
          <w:rFonts w:eastAsia="Times New Roman"/>
          <w:color w:val="000000" w:themeColor="text1"/>
          <w:szCs w:val="28"/>
          <w:lang w:eastAsia="ru-RU"/>
        </w:rPr>
        <w:t>піклуються</w:t>
      </w:r>
      <w:proofErr w:type="spellEnd"/>
      <w:r w:rsidRPr="00645408">
        <w:rPr>
          <w:rFonts w:eastAsia="Times New Roman"/>
          <w:color w:val="000000" w:themeColor="text1"/>
          <w:szCs w:val="28"/>
          <w:lang w:eastAsia="ru-RU"/>
        </w:rPr>
        <w:t xml:space="preserve"> про </w:t>
      </w:r>
      <w:proofErr w:type="spellStart"/>
      <w:r w:rsidRPr="00645408">
        <w:rPr>
          <w:rFonts w:eastAsia="Times New Roman"/>
          <w:color w:val="000000" w:themeColor="text1"/>
          <w:szCs w:val="28"/>
          <w:lang w:eastAsia="ru-RU"/>
        </w:rPr>
        <w:t>нього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оскіль</w:t>
      </w:r>
      <w:r w:rsidRPr="00645408">
        <w:rPr>
          <w:rFonts w:eastAsia="Times New Roman"/>
          <w:color w:val="000000" w:themeColor="text1"/>
          <w:szCs w:val="28"/>
          <w:lang w:eastAsia="ru-RU"/>
        </w:rPr>
        <w:softHyphen/>
        <w:t>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воно</w:t>
      </w:r>
      <w:proofErr w:type="spellEnd"/>
      <w:r w:rsidRPr="00645408">
        <w:rPr>
          <w:rFonts w:eastAsia="Times New Roman"/>
          <w:color w:val="000000" w:themeColor="text1"/>
          <w:szCs w:val="28"/>
          <w:lang w:eastAsia="ru-RU"/>
        </w:rPr>
        <w:t xml:space="preserve"> в них є. </w:t>
      </w:r>
      <w:proofErr w:type="spellStart"/>
      <w:r w:rsidRPr="00645408">
        <w:rPr>
          <w:rFonts w:eastAsia="Times New Roman"/>
          <w:color w:val="000000" w:themeColor="text1"/>
          <w:szCs w:val="28"/>
          <w:lang w:eastAsia="ru-RU"/>
        </w:rPr>
        <w:t>Тіло</w:t>
      </w:r>
      <w:proofErr w:type="spellEnd"/>
      <w:r w:rsidRPr="00645408">
        <w:rPr>
          <w:rFonts w:eastAsia="Times New Roman"/>
          <w:color w:val="000000" w:themeColor="text1"/>
          <w:szCs w:val="28"/>
          <w:lang w:eastAsia="ru-RU"/>
        </w:rPr>
        <w:t xml:space="preserve"> і </w:t>
      </w:r>
      <w:proofErr w:type="spellStart"/>
      <w:r w:rsidRPr="00645408">
        <w:rPr>
          <w:rFonts w:eastAsia="Times New Roman"/>
          <w:color w:val="000000" w:themeColor="text1"/>
          <w:szCs w:val="28"/>
          <w:lang w:eastAsia="ru-RU"/>
        </w:rPr>
        <w:t>органи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без</w:t>
      </w:r>
      <w:r w:rsidRPr="00645408">
        <w:rPr>
          <w:rFonts w:eastAsia="Times New Roman"/>
          <w:color w:val="000000" w:themeColor="text1"/>
          <w:szCs w:val="28"/>
          <w:lang w:eastAsia="ru-RU"/>
        </w:rPr>
        <w:softHyphen/>
        <w:t>відмовно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працюють</w:t>
      </w:r>
      <w:proofErr w:type="spellEnd"/>
      <w:r w:rsidRPr="00645408">
        <w:rPr>
          <w:rFonts w:eastAsia="Times New Roman"/>
          <w:color w:val="000000" w:themeColor="text1"/>
          <w:szCs w:val="28"/>
          <w:lang w:eastAsia="ru-RU"/>
        </w:rPr>
        <w:t xml:space="preserve">, і часто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навіть</w:t>
      </w:r>
      <w:proofErr w:type="spellEnd"/>
      <w:r w:rsidRPr="00645408">
        <w:rPr>
          <w:rFonts w:eastAsia="Times New Roman"/>
          <w:color w:val="000000" w:themeColor="text1"/>
          <w:szCs w:val="28"/>
          <w:lang w:eastAsia="ru-RU"/>
        </w:rPr>
        <w:t xml:space="preserve"> не </w:t>
      </w:r>
      <w:proofErr w:type="spellStart"/>
      <w:r w:rsidRPr="00645408">
        <w:rPr>
          <w:rFonts w:eastAsia="Times New Roman"/>
          <w:color w:val="000000" w:themeColor="text1"/>
          <w:szCs w:val="28"/>
          <w:lang w:eastAsia="ru-RU"/>
        </w:rPr>
        <w:t>уявляєте</w:t>
      </w:r>
      <w:proofErr w:type="spellEnd"/>
      <w:r w:rsidRPr="00645408">
        <w:rPr>
          <w:rFonts w:eastAsia="Times New Roman"/>
          <w:color w:val="000000" w:themeColor="text1"/>
          <w:szCs w:val="28"/>
          <w:lang w:eastAsia="ru-RU"/>
        </w:rPr>
        <w:t xml:space="preserve">, як </w:t>
      </w:r>
      <w:proofErr w:type="spellStart"/>
      <w:r w:rsidRPr="00645408">
        <w:rPr>
          <w:rFonts w:eastAsia="Times New Roman"/>
          <w:color w:val="000000" w:themeColor="text1"/>
          <w:szCs w:val="28"/>
          <w:lang w:eastAsia="ru-RU"/>
        </w:rPr>
        <w:t>може</w:t>
      </w:r>
      <w:proofErr w:type="spellEnd"/>
      <w:r w:rsidRPr="00645408">
        <w:rPr>
          <w:rFonts w:eastAsia="Times New Roman"/>
          <w:color w:val="000000" w:themeColor="text1"/>
          <w:szCs w:val="28"/>
          <w:lang w:eastAsia="ru-RU"/>
        </w:rPr>
        <w:t xml:space="preserve"> бути </w:t>
      </w:r>
      <w:proofErr w:type="spellStart"/>
      <w:r w:rsidRPr="00645408">
        <w:rPr>
          <w:rFonts w:eastAsia="Times New Roman"/>
          <w:color w:val="000000" w:themeColor="text1"/>
          <w:szCs w:val="28"/>
          <w:lang w:eastAsia="ru-RU"/>
        </w:rPr>
        <w:t>інакше</w:t>
      </w:r>
      <w:proofErr w:type="spellEnd"/>
      <w:r w:rsidRPr="00645408">
        <w:rPr>
          <w:rFonts w:eastAsia="Times New Roman"/>
          <w:color w:val="000000" w:themeColor="text1"/>
          <w:szCs w:val="28"/>
          <w:lang w:eastAsia="ru-RU"/>
        </w:rPr>
        <w:t>.</w:t>
      </w:r>
    </w:p>
    <w:p w14:paraId="5EC60F16" w14:textId="1B77C917" w:rsidR="0026774E" w:rsidRPr="00645408" w:rsidRDefault="0026774E" w:rsidP="00474B04">
      <w:pPr>
        <w:widowControl w:val="0"/>
        <w:numPr>
          <w:ilvl w:val="0"/>
          <w:numId w:val="47"/>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Фактори</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впливу</w:t>
      </w:r>
      <w:proofErr w:type="spellEnd"/>
      <w:r w:rsidRPr="00645408">
        <w:rPr>
          <w:rFonts w:eastAsia="Times New Roman"/>
          <w:bCs/>
          <w:color w:val="000000" w:themeColor="text1"/>
          <w:szCs w:val="28"/>
          <w:lang w:eastAsia="ru-RU"/>
        </w:rPr>
        <w:t xml:space="preserve"> на </w:t>
      </w:r>
      <w:proofErr w:type="spellStart"/>
      <w:r w:rsidRPr="00645408">
        <w:rPr>
          <w:rFonts w:eastAsia="Times New Roman"/>
          <w:bCs/>
          <w:color w:val="000000" w:themeColor="text1"/>
          <w:szCs w:val="28"/>
          <w:lang w:eastAsia="ru-RU"/>
        </w:rPr>
        <w:t>здоров</w:t>
      </w:r>
      <w:r w:rsidR="003D6913">
        <w:rPr>
          <w:rFonts w:eastAsia="Times New Roman"/>
          <w:bCs/>
          <w:color w:val="000000" w:themeColor="text1"/>
          <w:szCs w:val="28"/>
          <w:lang w:eastAsia="ru-RU"/>
        </w:rPr>
        <w:t>’</w:t>
      </w:r>
      <w:r w:rsidRPr="00645408">
        <w:rPr>
          <w:rFonts w:eastAsia="Times New Roman"/>
          <w:bCs/>
          <w:color w:val="000000" w:themeColor="text1"/>
          <w:szCs w:val="28"/>
          <w:lang w:eastAsia="ru-RU"/>
        </w:rPr>
        <w:t>я</w:t>
      </w:r>
      <w:proofErr w:type="spellEnd"/>
      <w:r w:rsidRPr="00645408">
        <w:rPr>
          <w:rFonts w:eastAsia="Times New Roman"/>
          <w:color w:val="000000" w:themeColor="text1"/>
          <w:szCs w:val="28"/>
          <w:lang w:eastAsia="ru-RU"/>
        </w:rPr>
        <w:t> </w:t>
      </w:r>
    </w:p>
    <w:p w14:paraId="6F3D9C6D" w14:textId="68A7011D"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визначити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чинники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яких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залежить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людини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показати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значення</w:t>
      </w:r>
      <w:proofErr w:type="spellEnd"/>
      <w:r w:rsidRPr="00645408">
        <w:rPr>
          <w:rFonts w:eastAsia="Times New Roman"/>
          <w:color w:val="000000" w:themeColor="text1"/>
          <w:szCs w:val="28"/>
          <w:lang w:eastAsia="ru-RU"/>
        </w:rPr>
        <w:t xml:space="preserve"> способу </w:t>
      </w:r>
      <w:proofErr w:type="spellStart"/>
      <w:r w:rsidRPr="00645408">
        <w:rPr>
          <w:rFonts w:eastAsia="Times New Roman"/>
          <w:color w:val="000000" w:themeColor="text1"/>
          <w:szCs w:val="28"/>
          <w:lang w:eastAsia="ru-RU"/>
        </w:rPr>
        <w:t>життя</w:t>
      </w:r>
      <w:proofErr w:type="spellEnd"/>
      <w:r w:rsidRPr="00645408">
        <w:rPr>
          <w:rFonts w:eastAsia="Times New Roman"/>
          <w:color w:val="000000" w:themeColor="text1"/>
          <w:szCs w:val="28"/>
          <w:lang w:eastAsia="ru-RU"/>
        </w:rPr>
        <w:t xml:space="preserve"> для </w:t>
      </w:r>
      <w:proofErr w:type="spellStart"/>
      <w:r w:rsidRPr="00645408">
        <w:rPr>
          <w:rFonts w:eastAsia="Times New Roman"/>
          <w:color w:val="000000" w:themeColor="text1"/>
          <w:szCs w:val="28"/>
          <w:lang w:eastAsia="ru-RU"/>
        </w:rPr>
        <w:t>збереження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29A6EED8"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паперові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хмарки</w:t>
      </w:r>
      <w:proofErr w:type="spellEnd"/>
    </w:p>
    <w:p w14:paraId="0425A805" w14:textId="36ED61A8"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Кожен</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отримує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паперову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хмарку</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якій</w:t>
      </w:r>
      <w:proofErr w:type="spellEnd"/>
      <w:r w:rsidRPr="00645408">
        <w:rPr>
          <w:rFonts w:eastAsia="Times New Roman"/>
          <w:color w:val="000000" w:themeColor="text1"/>
          <w:szCs w:val="28"/>
          <w:lang w:eastAsia="ru-RU"/>
        </w:rPr>
        <w:t xml:space="preserve"> повинен </w:t>
      </w:r>
      <w:proofErr w:type="spellStart"/>
      <w:r w:rsidRPr="00645408">
        <w:rPr>
          <w:rFonts w:eastAsia="Times New Roman"/>
          <w:color w:val="000000" w:themeColor="text1"/>
          <w:szCs w:val="28"/>
          <w:lang w:eastAsia="ru-RU"/>
        </w:rPr>
        <w:t>написати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його</w:t>
      </w:r>
      <w:proofErr w:type="spellEnd"/>
      <w:r w:rsidRPr="00645408">
        <w:rPr>
          <w:rFonts w:eastAsia="Times New Roman"/>
          <w:color w:val="000000" w:themeColor="text1"/>
          <w:szCs w:val="28"/>
          <w:lang w:eastAsia="ru-RU"/>
        </w:rPr>
        <w:t xml:space="preserve"> думку, </w:t>
      </w:r>
      <w:proofErr w:type="spellStart"/>
      <w:r w:rsidRPr="00645408">
        <w:rPr>
          <w:rFonts w:eastAsia="Times New Roman"/>
          <w:color w:val="000000" w:themeColor="text1"/>
          <w:szCs w:val="28"/>
          <w:lang w:eastAsia="ru-RU"/>
        </w:rPr>
        <w:t>найбільше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впливає</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людей. </w:t>
      </w:r>
      <w:proofErr w:type="spellStart"/>
      <w:r w:rsidRPr="00645408">
        <w:rPr>
          <w:rFonts w:eastAsia="Times New Roman"/>
          <w:color w:val="000000" w:themeColor="text1"/>
          <w:szCs w:val="28"/>
          <w:lang w:eastAsia="ru-RU"/>
        </w:rPr>
        <w:t>Далі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хмарки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розташовуються</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плакаті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Сонце</w:t>
      </w:r>
      <w:proofErr w:type="spellEnd"/>
      <w:r w:rsidRPr="00645408">
        <w:rPr>
          <w:rFonts w:eastAsia="Times New Roman"/>
          <w:color w:val="000000" w:themeColor="text1"/>
          <w:szCs w:val="28"/>
          <w:lang w:eastAsia="ru-RU"/>
        </w:rPr>
        <w:t>».</w:t>
      </w:r>
    </w:p>
    <w:p w14:paraId="33AB693C"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Обговорення</w:t>
      </w:r>
      <w:proofErr w:type="spellEnd"/>
      <w:r w:rsidRPr="00645408">
        <w:rPr>
          <w:rFonts w:eastAsia="Times New Roman"/>
          <w:bCs/>
          <w:color w:val="000000" w:themeColor="text1"/>
          <w:szCs w:val="28"/>
          <w:lang w:eastAsia="ru-RU"/>
        </w:rPr>
        <w:t>:</w:t>
      </w:r>
    </w:p>
    <w:p w14:paraId="51F0FD16" w14:textId="77777777" w:rsidR="0026774E" w:rsidRPr="00645408" w:rsidRDefault="0026774E" w:rsidP="00474B04">
      <w:pPr>
        <w:widowControl w:val="0"/>
        <w:numPr>
          <w:ilvl w:val="0"/>
          <w:numId w:val="48"/>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Яких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факторів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вказали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найбільше</w:t>
      </w:r>
      <w:proofErr w:type="spellEnd"/>
      <w:r w:rsidRPr="00645408">
        <w:rPr>
          <w:rFonts w:eastAsia="Times New Roman"/>
          <w:color w:val="000000" w:themeColor="text1"/>
          <w:szCs w:val="28"/>
          <w:lang w:eastAsia="ru-RU"/>
        </w:rPr>
        <w:t>?</w:t>
      </w:r>
    </w:p>
    <w:p w14:paraId="252A0A1D"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Слово тренера.</w:t>
      </w:r>
    </w:p>
    <w:p w14:paraId="58D2BB32" w14:textId="6CB85AB1"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У </w:t>
      </w:r>
      <w:proofErr w:type="spellStart"/>
      <w:r w:rsidRPr="00645408">
        <w:rPr>
          <w:rFonts w:eastAsia="Times New Roman"/>
          <w:color w:val="000000" w:themeColor="text1"/>
          <w:szCs w:val="28"/>
          <w:lang w:eastAsia="ru-RU"/>
        </w:rPr>
        <w:t>результаті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численних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дослід</w:t>
      </w:r>
      <w:r w:rsidRPr="00645408">
        <w:rPr>
          <w:rFonts w:eastAsia="Times New Roman"/>
          <w:color w:val="000000" w:themeColor="text1"/>
          <w:szCs w:val="28"/>
          <w:lang w:eastAsia="ru-RU"/>
        </w:rPr>
        <w:softHyphen/>
        <w:t>жень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учені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дійшли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висновку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серед</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чинників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яких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залежить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людини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котра</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проживає</w:t>
      </w:r>
      <w:proofErr w:type="spellEnd"/>
      <w:r w:rsidRPr="00645408">
        <w:rPr>
          <w:rFonts w:eastAsia="Times New Roman"/>
          <w:color w:val="000000" w:themeColor="text1"/>
          <w:szCs w:val="28"/>
          <w:lang w:eastAsia="ru-RU"/>
        </w:rPr>
        <w:t xml:space="preserve"> в </w:t>
      </w:r>
      <w:proofErr w:type="spellStart"/>
      <w:r w:rsidRPr="00645408">
        <w:rPr>
          <w:rFonts w:eastAsia="Times New Roman"/>
          <w:color w:val="000000" w:themeColor="text1"/>
          <w:szCs w:val="28"/>
          <w:lang w:eastAsia="ru-RU"/>
        </w:rPr>
        <w:t>цивілізованій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країні</w:t>
      </w:r>
      <w:proofErr w:type="spellEnd"/>
      <w:r w:rsidRPr="00645408">
        <w:rPr>
          <w:rFonts w:eastAsia="Times New Roman"/>
          <w:color w:val="000000" w:themeColor="text1"/>
          <w:szCs w:val="28"/>
          <w:lang w:eastAsia="ru-RU"/>
        </w:rPr>
        <w:t xml:space="preserve"> в </w:t>
      </w:r>
      <w:proofErr w:type="spellStart"/>
      <w:r w:rsidRPr="00645408">
        <w:rPr>
          <w:rFonts w:eastAsia="Times New Roman"/>
          <w:color w:val="000000" w:themeColor="text1"/>
          <w:szCs w:val="28"/>
          <w:lang w:eastAsia="ru-RU"/>
        </w:rPr>
        <w:t>умовах</w:t>
      </w:r>
      <w:proofErr w:type="spellEnd"/>
      <w:r w:rsidRPr="00645408">
        <w:rPr>
          <w:rFonts w:eastAsia="Times New Roman"/>
          <w:color w:val="000000" w:themeColor="text1"/>
          <w:szCs w:val="28"/>
          <w:lang w:eastAsia="ru-RU"/>
        </w:rPr>
        <w:t xml:space="preserve"> миру, за </w:t>
      </w:r>
      <w:proofErr w:type="spellStart"/>
      <w:r w:rsidRPr="00645408">
        <w:rPr>
          <w:rFonts w:eastAsia="Times New Roman"/>
          <w:color w:val="000000" w:themeColor="text1"/>
          <w:szCs w:val="28"/>
          <w:lang w:eastAsia="ru-RU"/>
        </w:rPr>
        <w:t>відсутності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природних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катаклізмів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землетруси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повені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посухи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приблизно</w:t>
      </w:r>
      <w:proofErr w:type="spellEnd"/>
      <w:r w:rsidRPr="00645408">
        <w:rPr>
          <w:rFonts w:eastAsia="Times New Roman"/>
          <w:color w:val="000000" w:themeColor="text1"/>
          <w:szCs w:val="28"/>
          <w:lang w:eastAsia="ru-RU"/>
        </w:rPr>
        <w:t xml:space="preserve"> 20-22 % </w:t>
      </w:r>
      <w:proofErr w:type="spellStart"/>
      <w:r w:rsidRPr="00645408">
        <w:rPr>
          <w:rFonts w:eastAsia="Times New Roman"/>
          <w:color w:val="000000" w:themeColor="text1"/>
          <w:szCs w:val="28"/>
          <w:lang w:eastAsia="ru-RU"/>
        </w:rPr>
        <w:t>припадає</w:t>
      </w:r>
      <w:proofErr w:type="spellEnd"/>
      <w:r w:rsidRPr="00645408">
        <w:rPr>
          <w:rFonts w:eastAsia="Times New Roman"/>
          <w:color w:val="000000" w:themeColor="text1"/>
          <w:szCs w:val="28"/>
          <w:lang w:eastAsia="ru-RU"/>
        </w:rPr>
        <w:t xml:space="preserve"> на </w:t>
      </w:r>
      <w:proofErr w:type="spellStart"/>
      <w:r w:rsidRPr="00645408">
        <w:rPr>
          <w:rFonts w:eastAsia="Times New Roman"/>
          <w:iCs/>
          <w:color w:val="000000" w:themeColor="text1"/>
          <w:szCs w:val="28"/>
          <w:lang w:eastAsia="ru-RU"/>
        </w:rPr>
        <w:t>екологічні</w:t>
      </w:r>
      <w:proofErr w:type="spellEnd"/>
      <w:r w:rsidRPr="00645408">
        <w:rPr>
          <w:rFonts w:eastAsia="Times New Roman"/>
          <w:iCs/>
          <w:color w:val="000000" w:themeColor="text1"/>
          <w:szCs w:val="28"/>
          <w:lang w:eastAsia="ru-RU"/>
        </w:rPr>
        <w:t xml:space="preserve"> й </w:t>
      </w:r>
      <w:proofErr w:type="spellStart"/>
      <w:r w:rsidRPr="00645408">
        <w:rPr>
          <w:rFonts w:eastAsia="Times New Roman"/>
          <w:iCs/>
          <w:color w:val="000000" w:themeColor="text1"/>
          <w:szCs w:val="28"/>
          <w:lang w:eastAsia="ru-RU"/>
        </w:rPr>
        <w:t>соціальні</w:t>
      </w:r>
      <w:proofErr w:type="spellEnd"/>
      <w:r w:rsidRPr="00645408">
        <w:rPr>
          <w:rFonts w:eastAsia="Times New Roman"/>
          <w:color w:val="000000" w:themeColor="text1"/>
          <w:szCs w:val="28"/>
          <w:lang w:eastAsia="ru-RU"/>
        </w:rPr>
        <w:t> </w:t>
      </w:r>
      <w:proofErr w:type="spellStart"/>
      <w:r w:rsidRPr="00645408">
        <w:rPr>
          <w:rFonts w:eastAsia="Times New Roman"/>
          <w:iCs/>
          <w:color w:val="000000" w:themeColor="text1"/>
          <w:szCs w:val="28"/>
          <w:lang w:eastAsia="ru-RU"/>
        </w:rPr>
        <w:t>чинники</w:t>
      </w:r>
      <w:proofErr w:type="spellEnd"/>
      <w:r w:rsidRPr="00645408">
        <w:rPr>
          <w:rFonts w:eastAsia="Times New Roman"/>
          <w:color w:val="000000" w:themeColor="text1"/>
          <w:szCs w:val="28"/>
          <w:lang w:eastAsia="ru-RU"/>
        </w:rPr>
        <w:t>, 20-22 %- на </w:t>
      </w:r>
      <w:proofErr w:type="spellStart"/>
      <w:r w:rsidRPr="00645408">
        <w:rPr>
          <w:rFonts w:eastAsia="Times New Roman"/>
          <w:iCs/>
          <w:color w:val="000000" w:themeColor="text1"/>
          <w:szCs w:val="28"/>
          <w:lang w:eastAsia="ru-RU"/>
        </w:rPr>
        <w:t>спадковість</w:t>
      </w:r>
      <w:proofErr w:type="spellEnd"/>
      <w:r w:rsidRPr="00645408">
        <w:rPr>
          <w:rFonts w:eastAsia="Times New Roman"/>
          <w:iCs/>
          <w:color w:val="000000" w:themeColor="text1"/>
          <w:szCs w:val="28"/>
          <w:lang w:eastAsia="ru-RU"/>
        </w:rPr>
        <w:t xml:space="preserve"> і </w:t>
      </w:r>
      <w:proofErr w:type="spellStart"/>
      <w:r w:rsidRPr="00645408">
        <w:rPr>
          <w:rFonts w:eastAsia="Times New Roman"/>
          <w:iCs/>
          <w:color w:val="000000" w:themeColor="text1"/>
          <w:szCs w:val="28"/>
          <w:lang w:eastAsia="ru-RU"/>
        </w:rPr>
        <w:t>генетичні</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порушення</w:t>
      </w:r>
      <w:proofErr w:type="spellEnd"/>
      <w:r w:rsidRPr="00645408">
        <w:rPr>
          <w:rFonts w:eastAsia="Times New Roman"/>
          <w:color w:val="000000" w:themeColor="text1"/>
          <w:szCs w:val="28"/>
          <w:lang w:eastAsia="ru-RU"/>
        </w:rPr>
        <w:t>, 8-10 % – на </w:t>
      </w:r>
      <w:proofErr w:type="spellStart"/>
      <w:r w:rsidRPr="00645408">
        <w:rPr>
          <w:rFonts w:eastAsia="Times New Roman"/>
          <w:iCs/>
          <w:color w:val="000000" w:themeColor="text1"/>
          <w:szCs w:val="28"/>
          <w:lang w:eastAsia="ru-RU"/>
        </w:rPr>
        <w:t>розвиток</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медицини</w:t>
      </w:r>
      <w:proofErr w:type="spellEnd"/>
      <w:r w:rsidRPr="00645408">
        <w:rPr>
          <w:rFonts w:eastAsia="Times New Roman"/>
          <w:iCs/>
          <w:color w:val="000000" w:themeColor="text1"/>
          <w:szCs w:val="28"/>
          <w:lang w:eastAsia="ru-RU"/>
        </w:rPr>
        <w:t xml:space="preserve"> і </w:t>
      </w:r>
      <w:proofErr w:type="spellStart"/>
      <w:r w:rsidRPr="00645408">
        <w:rPr>
          <w:rFonts w:eastAsia="Times New Roman"/>
          <w:iCs/>
          <w:color w:val="000000" w:themeColor="text1"/>
          <w:szCs w:val="28"/>
          <w:lang w:eastAsia="ru-RU"/>
        </w:rPr>
        <w:t>якість</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медичного</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обслуговування</w:t>
      </w:r>
      <w:proofErr w:type="spellEnd"/>
      <w:r w:rsidRPr="00645408">
        <w:rPr>
          <w:rFonts w:eastAsia="Times New Roman"/>
          <w:iCs/>
          <w:color w:val="000000" w:themeColor="text1"/>
          <w:szCs w:val="28"/>
          <w:lang w:eastAsia="ru-RU"/>
        </w:rPr>
        <w:t xml:space="preserve"> та </w:t>
      </w:r>
      <w:proofErr w:type="spellStart"/>
      <w:r w:rsidRPr="00645408">
        <w:rPr>
          <w:rFonts w:eastAsia="Times New Roman"/>
          <w:iCs/>
          <w:color w:val="000000" w:themeColor="text1"/>
          <w:szCs w:val="28"/>
          <w:lang w:eastAsia="ru-RU"/>
        </w:rPr>
        <w:t>охорони</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здоров</w:t>
      </w:r>
      <w:r w:rsidR="003D6913">
        <w:rPr>
          <w:rFonts w:eastAsia="Times New Roman"/>
          <w:iCs/>
          <w:color w:val="000000" w:themeColor="text1"/>
          <w:szCs w:val="28"/>
          <w:lang w:eastAsia="ru-RU"/>
        </w:rPr>
        <w:t>’</w:t>
      </w:r>
      <w:r w:rsidRPr="00645408">
        <w:rPr>
          <w:rFonts w:eastAsia="Times New Roman"/>
          <w:iCs/>
          <w:color w:val="000000" w:themeColor="text1"/>
          <w:szCs w:val="28"/>
          <w:lang w:eastAsia="ru-RU"/>
        </w:rPr>
        <w:t>я</w:t>
      </w:r>
      <w:proofErr w:type="spellEnd"/>
      <w:r w:rsidRPr="00645408">
        <w:rPr>
          <w:rFonts w:eastAsia="Times New Roman"/>
          <w:color w:val="000000" w:themeColor="text1"/>
          <w:szCs w:val="28"/>
          <w:lang w:eastAsia="ru-RU"/>
        </w:rPr>
        <w:t xml:space="preserve">, а </w:t>
      </w:r>
      <w:proofErr w:type="spellStart"/>
      <w:r w:rsidRPr="00645408">
        <w:rPr>
          <w:rFonts w:eastAsia="Times New Roman"/>
          <w:color w:val="000000" w:themeColor="text1"/>
          <w:szCs w:val="28"/>
          <w:lang w:eastAsia="ru-RU"/>
        </w:rPr>
        <w:t>близько</w:t>
      </w:r>
      <w:proofErr w:type="spellEnd"/>
      <w:r w:rsidRPr="00645408">
        <w:rPr>
          <w:rFonts w:eastAsia="Times New Roman"/>
          <w:color w:val="000000" w:themeColor="text1"/>
          <w:szCs w:val="28"/>
          <w:lang w:eastAsia="ru-RU"/>
        </w:rPr>
        <w:t xml:space="preserve"> 50 % </w:t>
      </w:r>
      <w:proofErr w:type="spellStart"/>
      <w:r w:rsidRPr="00645408">
        <w:rPr>
          <w:rFonts w:eastAsia="Times New Roman"/>
          <w:color w:val="000000" w:themeColor="text1"/>
          <w:szCs w:val="28"/>
          <w:lang w:eastAsia="ru-RU"/>
        </w:rPr>
        <w:t>припадає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lastRenderedPageBreak/>
        <w:t>на</w:t>
      </w:r>
      <w:r w:rsidRPr="00645408">
        <w:rPr>
          <w:rFonts w:eastAsia="Times New Roman"/>
          <w:iCs/>
          <w:color w:val="000000" w:themeColor="text1"/>
          <w:szCs w:val="28"/>
          <w:lang w:eastAsia="ru-RU"/>
        </w:rPr>
        <w:t>спосіб</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життя</w:t>
      </w:r>
      <w:proofErr w:type="spellEnd"/>
      <w:r w:rsidRPr="00645408">
        <w:rPr>
          <w:rFonts w:eastAsia="Times New Roman"/>
          <w:iCs/>
          <w:color w:val="000000" w:themeColor="text1"/>
          <w:szCs w:val="28"/>
          <w:lang w:eastAsia="ru-RU"/>
        </w:rPr>
        <w:t xml:space="preserve"> </w:t>
      </w:r>
      <w:proofErr w:type="spellStart"/>
      <w:r w:rsidRPr="00645408">
        <w:rPr>
          <w:rFonts w:eastAsia="Times New Roman"/>
          <w:iCs/>
          <w:color w:val="000000" w:themeColor="text1"/>
          <w:szCs w:val="28"/>
          <w:lang w:eastAsia="ru-RU"/>
        </w:rPr>
        <w:t>людини</w:t>
      </w:r>
      <w:proofErr w:type="spellEnd"/>
      <w:r w:rsidRPr="00645408">
        <w:rPr>
          <w:rFonts w:eastAsia="Times New Roman"/>
          <w:color w:val="000000" w:themeColor="text1"/>
          <w:szCs w:val="28"/>
          <w:lang w:eastAsia="ru-RU"/>
        </w:rPr>
        <w:t xml:space="preserve">, на </w:t>
      </w:r>
      <w:proofErr w:type="spellStart"/>
      <w:r w:rsidRPr="00645408">
        <w:rPr>
          <w:rFonts w:eastAsia="Times New Roman"/>
          <w:color w:val="000000" w:themeColor="text1"/>
          <w:szCs w:val="28"/>
          <w:lang w:eastAsia="ru-RU"/>
        </w:rPr>
        <w:t>її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ставлення</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власного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27646401" w14:textId="77777777" w:rsidR="0026774E" w:rsidRPr="00645408" w:rsidRDefault="0026774E" w:rsidP="00474B04">
      <w:pPr>
        <w:widowControl w:val="0"/>
        <w:numPr>
          <w:ilvl w:val="0"/>
          <w:numId w:val="49"/>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Вправа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Мої</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помилки</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w:t>
      </w:r>
    </w:p>
    <w:p w14:paraId="515D30FC" w14:textId="7425F7E2"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формувати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дбайливе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ставлення</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власного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7F2D1D58"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Обладнання</w:t>
      </w:r>
      <w:proofErr w:type="spellEnd"/>
      <w:r w:rsidRPr="00645408">
        <w:rPr>
          <w:rFonts w:eastAsia="Times New Roman"/>
          <w:bCs/>
          <w:color w:val="000000" w:themeColor="text1"/>
          <w:szCs w:val="28"/>
          <w:lang w:eastAsia="ru-RU"/>
        </w:rPr>
        <w:t>:</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аркуші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паперу</w:t>
      </w:r>
      <w:proofErr w:type="spellEnd"/>
      <w:r w:rsidRPr="00645408">
        <w:rPr>
          <w:rFonts w:eastAsia="Times New Roman"/>
          <w:color w:val="000000" w:themeColor="text1"/>
          <w:szCs w:val="28"/>
          <w:lang w:eastAsia="ru-RU"/>
        </w:rPr>
        <w:t>.</w:t>
      </w:r>
    </w:p>
    <w:p w14:paraId="00CBA518" w14:textId="60EE5383"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отримують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аркуші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паперу</w:t>
      </w:r>
      <w:proofErr w:type="spellEnd"/>
      <w:r w:rsidRPr="00645408">
        <w:rPr>
          <w:rFonts w:eastAsia="Times New Roman"/>
          <w:color w:val="000000" w:themeColor="text1"/>
          <w:szCs w:val="28"/>
          <w:lang w:eastAsia="ru-RU"/>
        </w:rPr>
        <w:t xml:space="preserve">. Тренер </w:t>
      </w:r>
      <w:proofErr w:type="spellStart"/>
      <w:r w:rsidRPr="00645408">
        <w:rPr>
          <w:rFonts w:eastAsia="Times New Roman"/>
          <w:color w:val="000000" w:themeColor="text1"/>
          <w:szCs w:val="28"/>
          <w:lang w:eastAsia="ru-RU"/>
        </w:rPr>
        <w:t>пропонує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пригадати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ситуації</w:t>
      </w:r>
      <w:proofErr w:type="spellEnd"/>
      <w:r w:rsidRPr="00645408">
        <w:rPr>
          <w:rFonts w:eastAsia="Times New Roman"/>
          <w:color w:val="000000" w:themeColor="text1"/>
          <w:szCs w:val="28"/>
          <w:lang w:eastAsia="ru-RU"/>
        </w:rPr>
        <w:t xml:space="preserve">, коли </w:t>
      </w: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недбало</w:t>
      </w:r>
      <w:proofErr w:type="spellEnd"/>
      <w:r w:rsidRPr="00645408">
        <w:rPr>
          <w:rFonts w:eastAsia="Times New Roman"/>
          <w:color w:val="000000" w:themeColor="text1"/>
          <w:szCs w:val="28"/>
          <w:lang w:eastAsia="ru-RU"/>
        </w:rPr>
        <w:t xml:space="preserve"> ставились до </w:t>
      </w:r>
      <w:proofErr w:type="spellStart"/>
      <w:r w:rsidRPr="00645408">
        <w:rPr>
          <w:rFonts w:eastAsia="Times New Roman"/>
          <w:color w:val="000000" w:themeColor="text1"/>
          <w:szCs w:val="28"/>
          <w:lang w:eastAsia="ru-RU"/>
        </w:rPr>
        <w:t>свого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Далі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згинають</w:t>
      </w:r>
      <w:proofErr w:type="spellEnd"/>
      <w:r w:rsidRPr="00645408">
        <w:rPr>
          <w:rFonts w:eastAsia="Times New Roman"/>
          <w:color w:val="000000" w:themeColor="text1"/>
          <w:szCs w:val="28"/>
          <w:lang w:eastAsia="ru-RU"/>
        </w:rPr>
        <w:t xml:space="preserve"> листочки </w:t>
      </w:r>
      <w:proofErr w:type="spellStart"/>
      <w:r w:rsidRPr="00645408">
        <w:rPr>
          <w:rFonts w:eastAsia="Times New Roman"/>
          <w:color w:val="000000" w:themeColor="text1"/>
          <w:szCs w:val="28"/>
          <w:lang w:eastAsia="ru-RU"/>
        </w:rPr>
        <w:t>навпіл</w:t>
      </w:r>
      <w:proofErr w:type="spellEnd"/>
      <w:r w:rsidRPr="00645408">
        <w:rPr>
          <w:rFonts w:eastAsia="Times New Roman"/>
          <w:color w:val="000000" w:themeColor="text1"/>
          <w:szCs w:val="28"/>
          <w:lang w:eastAsia="ru-RU"/>
        </w:rPr>
        <w:t xml:space="preserve">, у </w:t>
      </w:r>
      <w:proofErr w:type="spellStart"/>
      <w:r w:rsidRPr="00645408">
        <w:rPr>
          <w:rFonts w:eastAsia="Times New Roman"/>
          <w:color w:val="000000" w:themeColor="text1"/>
          <w:szCs w:val="28"/>
          <w:lang w:eastAsia="ru-RU"/>
        </w:rPr>
        <w:t>лівій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колонці</w:t>
      </w:r>
      <w:proofErr w:type="spellEnd"/>
      <w:r w:rsidRPr="00645408">
        <w:rPr>
          <w:rFonts w:eastAsia="Times New Roman"/>
          <w:color w:val="000000" w:themeColor="text1"/>
          <w:szCs w:val="28"/>
          <w:lang w:eastAsia="ru-RU"/>
        </w:rPr>
        <w:t xml:space="preserve"> вони </w:t>
      </w:r>
      <w:proofErr w:type="spellStart"/>
      <w:r w:rsidRPr="00645408">
        <w:rPr>
          <w:rFonts w:eastAsia="Times New Roman"/>
          <w:color w:val="000000" w:themeColor="text1"/>
          <w:szCs w:val="28"/>
          <w:lang w:eastAsia="ru-RU"/>
        </w:rPr>
        <w:t>записують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свої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негативні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дії</w:t>
      </w:r>
      <w:proofErr w:type="spellEnd"/>
      <w:r w:rsidRPr="00645408">
        <w:rPr>
          <w:rFonts w:eastAsia="Times New Roman"/>
          <w:color w:val="000000" w:themeColor="text1"/>
          <w:szCs w:val="28"/>
          <w:lang w:eastAsia="ru-RU"/>
        </w:rPr>
        <w:t xml:space="preserve"> по </w:t>
      </w:r>
      <w:proofErr w:type="spellStart"/>
      <w:r w:rsidRPr="00645408">
        <w:rPr>
          <w:rFonts w:eastAsia="Times New Roman"/>
          <w:color w:val="000000" w:themeColor="text1"/>
          <w:szCs w:val="28"/>
          <w:lang w:eastAsia="ru-RU"/>
        </w:rPr>
        <w:t>відношенню</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власного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У </w:t>
      </w:r>
      <w:proofErr w:type="spellStart"/>
      <w:r w:rsidRPr="00645408">
        <w:rPr>
          <w:rFonts w:eastAsia="Times New Roman"/>
          <w:color w:val="000000" w:themeColor="text1"/>
          <w:szCs w:val="28"/>
          <w:lang w:eastAsia="ru-RU"/>
        </w:rPr>
        <w:t>правій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колонці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пропонується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записати</w:t>
      </w:r>
      <w:proofErr w:type="spellEnd"/>
      <w:r w:rsidRPr="00645408">
        <w:rPr>
          <w:rFonts w:eastAsia="Times New Roman"/>
          <w:color w:val="000000" w:themeColor="text1"/>
          <w:szCs w:val="28"/>
          <w:lang w:eastAsia="ru-RU"/>
        </w:rPr>
        <w:t xml:space="preserve"> шляхи </w:t>
      </w:r>
      <w:proofErr w:type="spellStart"/>
      <w:r w:rsidRPr="00645408">
        <w:rPr>
          <w:rFonts w:eastAsia="Times New Roman"/>
          <w:color w:val="000000" w:themeColor="text1"/>
          <w:szCs w:val="28"/>
          <w:lang w:eastAsia="ru-RU"/>
        </w:rPr>
        <w:t>вирішення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проблеми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виправлення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w:t>
      </w:r>
    </w:p>
    <w:p w14:paraId="1F894165"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Обговорення</w:t>
      </w:r>
      <w:proofErr w:type="spellEnd"/>
      <w:r w:rsidRPr="00645408">
        <w:rPr>
          <w:rFonts w:eastAsia="Times New Roman"/>
          <w:bCs/>
          <w:color w:val="000000" w:themeColor="text1"/>
          <w:szCs w:val="28"/>
          <w:lang w:eastAsia="ru-RU"/>
        </w:rPr>
        <w:t>:</w:t>
      </w:r>
    </w:p>
    <w:p w14:paraId="6F9E7198" w14:textId="77777777" w:rsidR="0026774E" w:rsidRPr="00645408" w:rsidRDefault="0026774E" w:rsidP="00474B04">
      <w:pPr>
        <w:widowControl w:val="0"/>
        <w:numPr>
          <w:ilvl w:val="0"/>
          <w:numId w:val="50"/>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відчували</w:t>
      </w:r>
      <w:proofErr w:type="spellEnd"/>
      <w:r w:rsidRPr="00645408">
        <w:rPr>
          <w:rFonts w:eastAsia="Times New Roman"/>
          <w:color w:val="000000" w:themeColor="text1"/>
          <w:szCs w:val="28"/>
          <w:lang w:eastAsia="ru-RU"/>
        </w:rPr>
        <w:t xml:space="preserve">, коли </w:t>
      </w:r>
      <w:proofErr w:type="spellStart"/>
      <w:r w:rsidRPr="00645408">
        <w:rPr>
          <w:rFonts w:eastAsia="Times New Roman"/>
          <w:color w:val="000000" w:themeColor="text1"/>
          <w:szCs w:val="28"/>
          <w:lang w:eastAsia="ru-RU"/>
        </w:rPr>
        <w:t>виконували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цю</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вправу</w:t>
      </w:r>
      <w:proofErr w:type="spellEnd"/>
      <w:r w:rsidRPr="00645408">
        <w:rPr>
          <w:rFonts w:eastAsia="Times New Roman"/>
          <w:color w:val="000000" w:themeColor="text1"/>
          <w:szCs w:val="28"/>
          <w:lang w:eastAsia="ru-RU"/>
        </w:rPr>
        <w:t>?</w:t>
      </w:r>
    </w:p>
    <w:p w14:paraId="2C78B883" w14:textId="44CB7989" w:rsidR="0026774E" w:rsidRPr="00645408" w:rsidRDefault="0026774E" w:rsidP="00474B04">
      <w:pPr>
        <w:widowControl w:val="0"/>
        <w:numPr>
          <w:ilvl w:val="0"/>
          <w:numId w:val="50"/>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було</w:t>
      </w:r>
      <w:proofErr w:type="spellEnd"/>
      <w:r w:rsidRPr="00645408">
        <w:rPr>
          <w:rFonts w:eastAsia="Times New Roman"/>
          <w:color w:val="000000" w:themeColor="text1"/>
          <w:szCs w:val="28"/>
          <w:lang w:eastAsia="ru-RU"/>
        </w:rPr>
        <w:t xml:space="preserve"> легшим: </w:t>
      </w:r>
      <w:proofErr w:type="spellStart"/>
      <w:r w:rsidRPr="00645408">
        <w:rPr>
          <w:rFonts w:eastAsia="Times New Roman"/>
          <w:color w:val="000000" w:themeColor="text1"/>
          <w:szCs w:val="28"/>
          <w:lang w:eastAsia="ru-RU"/>
        </w:rPr>
        <w:t>псувати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шукати</w:t>
      </w:r>
      <w:proofErr w:type="spellEnd"/>
      <w:r w:rsidRPr="00645408">
        <w:rPr>
          <w:rFonts w:eastAsia="Times New Roman"/>
          <w:color w:val="000000" w:themeColor="text1"/>
          <w:szCs w:val="28"/>
          <w:lang w:eastAsia="ru-RU"/>
        </w:rPr>
        <w:t xml:space="preserve"> шляхи </w:t>
      </w:r>
      <w:proofErr w:type="spellStart"/>
      <w:r w:rsidRPr="00645408">
        <w:rPr>
          <w:rFonts w:eastAsia="Times New Roman"/>
          <w:color w:val="000000" w:themeColor="text1"/>
          <w:szCs w:val="28"/>
          <w:lang w:eastAsia="ru-RU"/>
        </w:rPr>
        <w:t>його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виправлення</w:t>
      </w:r>
      <w:proofErr w:type="spellEnd"/>
      <w:r w:rsidRPr="00645408">
        <w:rPr>
          <w:rFonts w:eastAsia="Times New Roman"/>
          <w:color w:val="000000" w:themeColor="text1"/>
          <w:szCs w:val="28"/>
          <w:lang w:eastAsia="ru-RU"/>
        </w:rPr>
        <w:t>?</w:t>
      </w:r>
    </w:p>
    <w:p w14:paraId="2E4B4532" w14:textId="77777777" w:rsidR="0026774E" w:rsidRPr="00645408" w:rsidRDefault="0026774E" w:rsidP="00474B04">
      <w:pPr>
        <w:widowControl w:val="0"/>
        <w:numPr>
          <w:ilvl w:val="0"/>
          <w:numId w:val="50"/>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Чи</w:t>
      </w:r>
      <w:proofErr w:type="spellEnd"/>
      <w:r w:rsidRPr="00645408">
        <w:rPr>
          <w:rFonts w:eastAsia="Times New Roman"/>
          <w:color w:val="000000" w:themeColor="text1"/>
          <w:szCs w:val="28"/>
          <w:lang w:eastAsia="ru-RU"/>
        </w:rPr>
        <w:t xml:space="preserve"> вдалось вам </w:t>
      </w:r>
      <w:proofErr w:type="spellStart"/>
      <w:r w:rsidRPr="00645408">
        <w:rPr>
          <w:rFonts w:eastAsia="Times New Roman"/>
          <w:color w:val="000000" w:themeColor="text1"/>
          <w:szCs w:val="28"/>
          <w:lang w:eastAsia="ru-RU"/>
        </w:rPr>
        <w:t>знайти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можливості</w:t>
      </w:r>
      <w:proofErr w:type="spellEnd"/>
      <w:r w:rsidRPr="00645408">
        <w:rPr>
          <w:rFonts w:eastAsia="Times New Roman"/>
          <w:color w:val="000000" w:themeColor="text1"/>
          <w:szCs w:val="28"/>
          <w:lang w:eastAsia="ru-RU"/>
        </w:rPr>
        <w:t xml:space="preserve"> для </w:t>
      </w:r>
      <w:proofErr w:type="spellStart"/>
      <w:r w:rsidRPr="00645408">
        <w:rPr>
          <w:rFonts w:eastAsia="Times New Roman"/>
          <w:color w:val="000000" w:themeColor="text1"/>
          <w:szCs w:val="28"/>
          <w:lang w:eastAsia="ru-RU"/>
        </w:rPr>
        <w:t>відшкодування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всіх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втрат</w:t>
      </w:r>
      <w:proofErr w:type="spellEnd"/>
      <w:r w:rsidRPr="00645408">
        <w:rPr>
          <w:rFonts w:eastAsia="Times New Roman"/>
          <w:color w:val="000000" w:themeColor="text1"/>
          <w:szCs w:val="28"/>
          <w:lang w:eastAsia="ru-RU"/>
        </w:rPr>
        <w:t>?</w:t>
      </w:r>
    </w:p>
    <w:p w14:paraId="18AA4D35" w14:textId="77777777" w:rsidR="0026774E" w:rsidRPr="00645408" w:rsidRDefault="0026774E" w:rsidP="00474B04">
      <w:pPr>
        <w:widowControl w:val="0"/>
        <w:numPr>
          <w:ilvl w:val="0"/>
          <w:numId w:val="50"/>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Чи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завжди</w:t>
      </w:r>
      <w:proofErr w:type="spellEnd"/>
      <w:r w:rsidRPr="00645408">
        <w:rPr>
          <w:rFonts w:eastAsia="Times New Roman"/>
          <w:color w:val="000000" w:themeColor="text1"/>
          <w:szCs w:val="28"/>
          <w:lang w:eastAsia="ru-RU"/>
        </w:rPr>
        <w:t xml:space="preserve"> ми </w:t>
      </w:r>
      <w:proofErr w:type="spellStart"/>
      <w:r w:rsidRPr="00645408">
        <w:rPr>
          <w:rFonts w:eastAsia="Times New Roman"/>
          <w:color w:val="000000" w:themeColor="text1"/>
          <w:szCs w:val="28"/>
          <w:lang w:eastAsia="ru-RU"/>
        </w:rPr>
        <w:t>можемо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відновити</w:t>
      </w:r>
      <w:proofErr w:type="spellEnd"/>
      <w:r w:rsidRPr="00645408">
        <w:rPr>
          <w:rFonts w:eastAsia="Times New Roman"/>
          <w:color w:val="000000" w:themeColor="text1"/>
          <w:szCs w:val="28"/>
          <w:lang w:eastAsia="ru-RU"/>
        </w:rPr>
        <w:t xml:space="preserve"> те,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втратили</w:t>
      </w:r>
      <w:proofErr w:type="spellEnd"/>
      <w:r w:rsidRPr="00645408">
        <w:rPr>
          <w:rFonts w:eastAsia="Times New Roman"/>
          <w:color w:val="000000" w:themeColor="text1"/>
          <w:szCs w:val="28"/>
          <w:lang w:eastAsia="ru-RU"/>
        </w:rPr>
        <w:t>?</w:t>
      </w:r>
    </w:p>
    <w:p w14:paraId="5860AD04" w14:textId="77777777" w:rsidR="0026774E" w:rsidRPr="00645408" w:rsidRDefault="0026774E" w:rsidP="00474B04">
      <w:pPr>
        <w:widowControl w:val="0"/>
        <w:numPr>
          <w:ilvl w:val="0"/>
          <w:numId w:val="51"/>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Підведення</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підсумків</w:t>
      </w:r>
      <w:proofErr w:type="spellEnd"/>
      <w:r w:rsidRPr="00645408">
        <w:rPr>
          <w:rFonts w:eastAsia="Times New Roman"/>
          <w:color w:val="000000" w:themeColor="text1"/>
          <w:szCs w:val="28"/>
          <w:lang w:eastAsia="ru-RU"/>
        </w:rPr>
        <w:t> </w:t>
      </w:r>
    </w:p>
    <w:p w14:paraId="0FDA463A" w14:textId="77777777" w:rsidR="0026774E" w:rsidRPr="00645408" w:rsidRDefault="0026774E" w:rsidP="00474B04">
      <w:pPr>
        <w:widowControl w:val="0"/>
        <w:numPr>
          <w:ilvl w:val="0"/>
          <w:numId w:val="52"/>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нового </w:t>
      </w:r>
      <w:proofErr w:type="spellStart"/>
      <w:r w:rsidRPr="00645408">
        <w:rPr>
          <w:rFonts w:eastAsia="Times New Roman"/>
          <w:color w:val="000000" w:themeColor="text1"/>
          <w:szCs w:val="28"/>
          <w:lang w:eastAsia="ru-RU"/>
        </w:rPr>
        <w:t>ви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сьогодні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дізнались</w:t>
      </w:r>
      <w:proofErr w:type="spellEnd"/>
      <w:r w:rsidRPr="00645408">
        <w:rPr>
          <w:rFonts w:eastAsia="Times New Roman"/>
          <w:color w:val="000000" w:themeColor="text1"/>
          <w:szCs w:val="28"/>
          <w:lang w:eastAsia="ru-RU"/>
        </w:rPr>
        <w:t>?</w:t>
      </w:r>
    </w:p>
    <w:p w14:paraId="43C4D565" w14:textId="77777777" w:rsidR="0026774E" w:rsidRPr="00645408" w:rsidRDefault="0026774E" w:rsidP="00474B04">
      <w:pPr>
        <w:widowControl w:val="0"/>
        <w:numPr>
          <w:ilvl w:val="0"/>
          <w:numId w:val="52"/>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вам </w:t>
      </w:r>
      <w:proofErr w:type="spellStart"/>
      <w:r w:rsidRPr="00645408">
        <w:rPr>
          <w:rFonts w:eastAsia="Times New Roman"/>
          <w:color w:val="000000" w:themeColor="text1"/>
          <w:szCs w:val="28"/>
          <w:lang w:eastAsia="ru-RU"/>
        </w:rPr>
        <w:t>найбільше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сподобалось</w:t>
      </w:r>
      <w:proofErr w:type="spellEnd"/>
      <w:r w:rsidRPr="00645408">
        <w:rPr>
          <w:rFonts w:eastAsia="Times New Roman"/>
          <w:color w:val="000000" w:themeColor="text1"/>
          <w:szCs w:val="28"/>
          <w:lang w:eastAsia="ru-RU"/>
        </w:rPr>
        <w:t>?</w:t>
      </w:r>
    </w:p>
    <w:p w14:paraId="713B519D" w14:textId="6F5C7DD9"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Тренер </w:t>
      </w:r>
      <w:proofErr w:type="spellStart"/>
      <w:r w:rsidRPr="00645408">
        <w:rPr>
          <w:rFonts w:eastAsia="Times New Roman"/>
          <w:color w:val="000000" w:themeColor="text1"/>
          <w:szCs w:val="28"/>
          <w:lang w:eastAsia="ru-RU"/>
        </w:rPr>
        <w:t>підводить</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висновку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всі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наші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дії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призводять</w:t>
      </w:r>
      <w:proofErr w:type="spellEnd"/>
      <w:r w:rsidRPr="00645408">
        <w:rPr>
          <w:rFonts w:eastAsia="Times New Roman"/>
          <w:color w:val="000000" w:themeColor="text1"/>
          <w:szCs w:val="28"/>
          <w:lang w:eastAsia="ru-RU"/>
        </w:rPr>
        <w:t xml:space="preserve"> до </w:t>
      </w:r>
      <w:proofErr w:type="spellStart"/>
      <w:r w:rsidRPr="00645408">
        <w:rPr>
          <w:rFonts w:eastAsia="Times New Roman"/>
          <w:color w:val="000000" w:themeColor="text1"/>
          <w:szCs w:val="28"/>
          <w:lang w:eastAsia="ru-RU"/>
        </w:rPr>
        <w:t>певних</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наслідків</w:t>
      </w:r>
      <w:proofErr w:type="spellEnd"/>
      <w:r w:rsidRPr="00645408">
        <w:rPr>
          <w:rFonts w:eastAsia="Times New Roman"/>
          <w:color w:val="000000" w:themeColor="text1"/>
          <w:szCs w:val="28"/>
          <w:lang w:eastAsia="ru-RU"/>
        </w:rPr>
        <w:t xml:space="preserve">, але не все ми </w:t>
      </w:r>
      <w:proofErr w:type="spellStart"/>
      <w:r w:rsidRPr="00645408">
        <w:rPr>
          <w:rFonts w:eastAsia="Times New Roman"/>
          <w:color w:val="000000" w:themeColor="text1"/>
          <w:szCs w:val="28"/>
          <w:lang w:eastAsia="ru-RU"/>
        </w:rPr>
        <w:t>можемо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потім</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відновити</w:t>
      </w:r>
      <w:proofErr w:type="spellEnd"/>
      <w:r w:rsidRPr="00645408">
        <w:rPr>
          <w:rFonts w:eastAsia="Times New Roman"/>
          <w:color w:val="000000" w:themeColor="text1"/>
          <w:szCs w:val="28"/>
          <w:lang w:eastAsia="ru-RU"/>
        </w:rPr>
        <w:t xml:space="preserve">, тому </w:t>
      </w:r>
      <w:proofErr w:type="spellStart"/>
      <w:r w:rsidRPr="00645408">
        <w:rPr>
          <w:rFonts w:eastAsia="Times New Roman"/>
          <w:color w:val="000000" w:themeColor="text1"/>
          <w:szCs w:val="28"/>
          <w:lang w:eastAsia="ru-RU"/>
        </w:rPr>
        <w:t>здоров</w:t>
      </w:r>
      <w:r w:rsidR="003D6913">
        <w:rPr>
          <w:rFonts w:eastAsia="Times New Roman"/>
          <w:color w:val="000000" w:themeColor="text1"/>
          <w:szCs w:val="28"/>
          <w:lang w:eastAsia="ru-RU"/>
        </w:rPr>
        <w:t>’</w:t>
      </w:r>
      <w:r w:rsidRPr="00645408">
        <w:rPr>
          <w:rFonts w:eastAsia="Times New Roman"/>
          <w:color w:val="000000" w:themeColor="text1"/>
          <w:szCs w:val="28"/>
          <w:lang w:eastAsia="ru-RU"/>
        </w:rPr>
        <w:t>я</w:t>
      </w:r>
      <w:proofErr w:type="spellEnd"/>
      <w:r w:rsidRPr="00645408">
        <w:rPr>
          <w:rFonts w:eastAsia="Times New Roman"/>
          <w:color w:val="000000" w:themeColor="text1"/>
          <w:szCs w:val="28"/>
          <w:lang w:eastAsia="ru-RU"/>
        </w:rPr>
        <w:t xml:space="preserve"> треба </w:t>
      </w:r>
      <w:proofErr w:type="spellStart"/>
      <w:r w:rsidRPr="00645408">
        <w:rPr>
          <w:rFonts w:eastAsia="Times New Roman"/>
          <w:color w:val="000000" w:themeColor="text1"/>
          <w:szCs w:val="28"/>
          <w:lang w:eastAsia="ru-RU"/>
        </w:rPr>
        <w:t>цінувати</w:t>
      </w:r>
      <w:proofErr w:type="spellEnd"/>
      <w:r w:rsidRPr="00645408">
        <w:rPr>
          <w:rFonts w:eastAsia="Times New Roman"/>
          <w:color w:val="000000" w:themeColor="text1"/>
          <w:szCs w:val="28"/>
          <w:lang w:eastAsia="ru-RU"/>
        </w:rPr>
        <w:t xml:space="preserve"> і </w:t>
      </w:r>
      <w:proofErr w:type="spellStart"/>
      <w:r w:rsidRPr="00645408">
        <w:rPr>
          <w:rFonts w:eastAsia="Times New Roman"/>
          <w:color w:val="000000" w:themeColor="text1"/>
          <w:szCs w:val="28"/>
          <w:lang w:eastAsia="ru-RU"/>
        </w:rPr>
        <w:t>берегти</w:t>
      </w:r>
      <w:proofErr w:type="spellEnd"/>
      <w:r w:rsidRPr="00645408">
        <w:rPr>
          <w:rFonts w:eastAsia="Times New Roman"/>
          <w:color w:val="000000" w:themeColor="text1"/>
          <w:szCs w:val="28"/>
          <w:lang w:eastAsia="ru-RU"/>
        </w:rPr>
        <w:t>.</w:t>
      </w:r>
    </w:p>
    <w:p w14:paraId="0BB6F0A5" w14:textId="77777777" w:rsidR="0026774E" w:rsidRPr="00645408" w:rsidRDefault="0026774E" w:rsidP="00474B04">
      <w:pPr>
        <w:widowControl w:val="0"/>
        <w:numPr>
          <w:ilvl w:val="0"/>
          <w:numId w:val="53"/>
        </w:numPr>
        <w:shd w:val="clear" w:color="auto" w:fill="FFFFFF"/>
        <w:spacing w:after="0" w:line="360" w:lineRule="auto"/>
        <w:ind w:left="0"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 xml:space="preserve">Робота над </w:t>
      </w:r>
      <w:proofErr w:type="spellStart"/>
      <w:r w:rsidRPr="00645408">
        <w:rPr>
          <w:rFonts w:eastAsia="Times New Roman"/>
          <w:bCs/>
          <w:color w:val="000000" w:themeColor="text1"/>
          <w:szCs w:val="28"/>
          <w:lang w:eastAsia="ru-RU"/>
        </w:rPr>
        <w:t>очікуваннями</w:t>
      </w:r>
      <w:proofErr w:type="spellEnd"/>
      <w:r w:rsidRPr="00645408">
        <w:rPr>
          <w:rFonts w:eastAsia="Times New Roman"/>
          <w:color w:val="000000" w:themeColor="text1"/>
          <w:szCs w:val="28"/>
          <w:lang w:eastAsia="ru-RU"/>
        </w:rPr>
        <w:t> </w:t>
      </w:r>
    </w:p>
    <w:p w14:paraId="043AA01E"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підходять</w:t>
      </w:r>
      <w:proofErr w:type="spellEnd"/>
      <w:r w:rsidRPr="00645408">
        <w:rPr>
          <w:rFonts w:eastAsia="Times New Roman"/>
          <w:color w:val="000000" w:themeColor="text1"/>
          <w:szCs w:val="28"/>
          <w:lang w:eastAsia="ru-RU"/>
        </w:rPr>
        <w:t xml:space="preserve"> </w:t>
      </w:r>
      <w:proofErr w:type="gramStart"/>
      <w:r w:rsidRPr="00645408">
        <w:rPr>
          <w:rFonts w:eastAsia="Times New Roman"/>
          <w:color w:val="000000" w:themeColor="text1"/>
          <w:szCs w:val="28"/>
          <w:lang w:eastAsia="ru-RU"/>
        </w:rPr>
        <w:t>до плакату</w:t>
      </w:r>
      <w:proofErr w:type="gramEnd"/>
      <w:r w:rsidRPr="00645408">
        <w:rPr>
          <w:rFonts w:eastAsia="Times New Roman"/>
          <w:color w:val="000000" w:themeColor="text1"/>
          <w:szCs w:val="28"/>
          <w:lang w:eastAsia="ru-RU"/>
        </w:rPr>
        <w:t xml:space="preserve">, в кого </w:t>
      </w:r>
      <w:proofErr w:type="spellStart"/>
      <w:r w:rsidRPr="00645408">
        <w:rPr>
          <w:rFonts w:eastAsia="Times New Roman"/>
          <w:color w:val="000000" w:themeColor="text1"/>
          <w:szCs w:val="28"/>
          <w:lang w:eastAsia="ru-RU"/>
        </w:rPr>
        <w:t>очікування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справдились</w:t>
      </w:r>
      <w:proofErr w:type="spellEnd"/>
      <w:r w:rsidRPr="00645408">
        <w:rPr>
          <w:rFonts w:eastAsia="Times New Roman"/>
          <w:color w:val="000000" w:themeColor="text1"/>
          <w:szCs w:val="28"/>
          <w:lang w:eastAsia="ru-RU"/>
        </w:rPr>
        <w:t xml:space="preserve">, той </w:t>
      </w:r>
      <w:proofErr w:type="spellStart"/>
      <w:r w:rsidRPr="00645408">
        <w:rPr>
          <w:rFonts w:eastAsia="Times New Roman"/>
          <w:color w:val="000000" w:themeColor="text1"/>
          <w:szCs w:val="28"/>
          <w:lang w:eastAsia="ru-RU"/>
        </w:rPr>
        <w:t>переміщує</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метелика</w:t>
      </w:r>
      <w:proofErr w:type="spellEnd"/>
      <w:r w:rsidRPr="00645408">
        <w:rPr>
          <w:rFonts w:eastAsia="Times New Roman"/>
          <w:color w:val="000000" w:themeColor="text1"/>
          <w:szCs w:val="28"/>
          <w:lang w:eastAsia="ru-RU"/>
        </w:rPr>
        <w:t xml:space="preserve"> на праву </w:t>
      </w:r>
      <w:proofErr w:type="spellStart"/>
      <w:r w:rsidRPr="00645408">
        <w:rPr>
          <w:rFonts w:eastAsia="Times New Roman"/>
          <w:color w:val="000000" w:themeColor="text1"/>
          <w:szCs w:val="28"/>
          <w:lang w:eastAsia="ru-RU"/>
        </w:rPr>
        <w:t>частину</w:t>
      </w:r>
      <w:proofErr w:type="spellEnd"/>
      <w:r w:rsidRPr="00645408">
        <w:rPr>
          <w:rFonts w:eastAsia="Times New Roman"/>
          <w:color w:val="000000" w:themeColor="text1"/>
          <w:szCs w:val="28"/>
          <w:lang w:eastAsia="ru-RU"/>
        </w:rPr>
        <w:t xml:space="preserve"> плакату.</w:t>
      </w:r>
    </w:p>
    <w:p w14:paraId="581D5EE3" w14:textId="77777777" w:rsidR="0026774E" w:rsidRPr="00645408" w:rsidRDefault="0026774E" w:rsidP="00474B04">
      <w:pPr>
        <w:widowControl w:val="0"/>
        <w:numPr>
          <w:ilvl w:val="0"/>
          <w:numId w:val="54"/>
        </w:numPr>
        <w:shd w:val="clear" w:color="auto" w:fill="FFFFFF"/>
        <w:spacing w:after="0" w:line="360" w:lineRule="auto"/>
        <w:ind w:left="0" w:firstLine="720"/>
        <w:jc w:val="both"/>
        <w:rPr>
          <w:rFonts w:eastAsia="Times New Roman"/>
          <w:color w:val="000000" w:themeColor="text1"/>
          <w:szCs w:val="28"/>
          <w:lang w:eastAsia="ru-RU"/>
        </w:rPr>
      </w:pPr>
      <w:proofErr w:type="spellStart"/>
      <w:r w:rsidRPr="00645408">
        <w:rPr>
          <w:rFonts w:eastAsia="Times New Roman"/>
          <w:bCs/>
          <w:color w:val="000000" w:themeColor="text1"/>
          <w:szCs w:val="28"/>
          <w:lang w:eastAsia="ru-RU"/>
        </w:rPr>
        <w:t>Гра</w:t>
      </w:r>
      <w:proofErr w:type="spellEnd"/>
      <w:r w:rsidRPr="00645408">
        <w:rPr>
          <w:rFonts w:eastAsia="Times New Roman"/>
          <w:bCs/>
          <w:color w:val="000000" w:themeColor="text1"/>
          <w:szCs w:val="28"/>
          <w:lang w:eastAsia="ru-RU"/>
        </w:rPr>
        <w:t xml:space="preserve"> «</w:t>
      </w:r>
      <w:proofErr w:type="spellStart"/>
      <w:r w:rsidRPr="00645408">
        <w:rPr>
          <w:rFonts w:eastAsia="Times New Roman"/>
          <w:bCs/>
          <w:color w:val="000000" w:themeColor="text1"/>
          <w:szCs w:val="28"/>
          <w:lang w:eastAsia="ru-RU"/>
        </w:rPr>
        <w:t>Полювання</w:t>
      </w:r>
      <w:proofErr w:type="spellEnd"/>
      <w:r w:rsidRPr="00645408">
        <w:rPr>
          <w:rFonts w:eastAsia="Times New Roman"/>
          <w:bCs/>
          <w:color w:val="000000" w:themeColor="text1"/>
          <w:szCs w:val="28"/>
          <w:lang w:eastAsia="ru-RU"/>
        </w:rPr>
        <w:t xml:space="preserve"> на лева»</w:t>
      </w:r>
    </w:p>
    <w:p w14:paraId="79CE08F2"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bCs/>
          <w:color w:val="000000" w:themeColor="text1"/>
          <w:szCs w:val="28"/>
          <w:lang w:eastAsia="ru-RU"/>
        </w:rPr>
        <w:t>Мета:</w:t>
      </w:r>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створити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добрий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настрій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зняти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втому</w:t>
      </w:r>
      <w:proofErr w:type="spellEnd"/>
      <w:r w:rsidRPr="00645408">
        <w:rPr>
          <w:rFonts w:eastAsia="Times New Roman"/>
          <w:color w:val="000000" w:themeColor="text1"/>
          <w:szCs w:val="28"/>
          <w:lang w:eastAsia="ru-RU"/>
        </w:rPr>
        <w:t>.</w:t>
      </w:r>
    </w:p>
    <w:p w14:paraId="703A2DFD"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стають</w:t>
      </w:r>
      <w:proofErr w:type="spellEnd"/>
      <w:r w:rsidRPr="00645408">
        <w:rPr>
          <w:rFonts w:eastAsia="Times New Roman"/>
          <w:color w:val="000000" w:themeColor="text1"/>
          <w:szCs w:val="28"/>
          <w:lang w:eastAsia="ru-RU"/>
        </w:rPr>
        <w:t xml:space="preserve"> у коло один за одним. Психолог </w:t>
      </w:r>
      <w:proofErr w:type="spellStart"/>
      <w:r w:rsidRPr="00645408">
        <w:rPr>
          <w:rFonts w:eastAsia="Times New Roman"/>
          <w:color w:val="000000" w:themeColor="text1"/>
          <w:szCs w:val="28"/>
          <w:lang w:eastAsia="ru-RU"/>
        </w:rPr>
        <w:t>промовляє</w:t>
      </w:r>
      <w:proofErr w:type="spellEnd"/>
      <w:r w:rsidRPr="00645408">
        <w:rPr>
          <w:rFonts w:eastAsia="Times New Roman"/>
          <w:color w:val="000000" w:themeColor="text1"/>
          <w:szCs w:val="28"/>
          <w:lang w:eastAsia="ru-RU"/>
        </w:rPr>
        <w:t xml:space="preserve"> слова, </w:t>
      </w:r>
      <w:proofErr w:type="spellStart"/>
      <w:r w:rsidRPr="00645408">
        <w:rPr>
          <w:rFonts w:eastAsia="Times New Roman"/>
          <w:color w:val="000000" w:themeColor="text1"/>
          <w:szCs w:val="28"/>
          <w:lang w:eastAsia="ru-RU"/>
        </w:rPr>
        <w:t>які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супроводжуються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певними</w:t>
      </w:r>
      <w:proofErr w:type="spellEnd"/>
      <w:r w:rsidRPr="00645408">
        <w:rPr>
          <w:rFonts w:eastAsia="Times New Roman"/>
          <w:color w:val="000000" w:themeColor="text1"/>
          <w:szCs w:val="28"/>
          <w:lang w:eastAsia="ru-RU"/>
        </w:rPr>
        <w:t xml:space="preserve"> рухами, а </w:t>
      </w:r>
      <w:proofErr w:type="spellStart"/>
      <w:r w:rsidRPr="00645408">
        <w:rPr>
          <w:rFonts w:eastAsia="Times New Roman"/>
          <w:color w:val="000000" w:themeColor="text1"/>
          <w:szCs w:val="28"/>
          <w:lang w:eastAsia="ru-RU"/>
        </w:rPr>
        <w:t>всі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учасники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повторюють</w:t>
      </w:r>
      <w:proofErr w:type="spellEnd"/>
      <w:r w:rsidRPr="00645408">
        <w:rPr>
          <w:rFonts w:eastAsia="Times New Roman"/>
          <w:color w:val="000000" w:themeColor="text1"/>
          <w:szCs w:val="28"/>
          <w:lang w:eastAsia="ru-RU"/>
        </w:rPr>
        <w:t xml:space="preserve"> за ним:</w:t>
      </w:r>
    </w:p>
    <w:p w14:paraId="03032957"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Ми </w:t>
      </w:r>
      <w:proofErr w:type="spellStart"/>
      <w:r w:rsidRPr="00645408">
        <w:rPr>
          <w:rFonts w:eastAsia="Times New Roman"/>
          <w:color w:val="000000" w:themeColor="text1"/>
          <w:szCs w:val="28"/>
          <w:lang w:eastAsia="ru-RU"/>
        </w:rPr>
        <w:t>йдемо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полювати</w:t>
      </w:r>
      <w:proofErr w:type="spellEnd"/>
      <w:r w:rsidRPr="00645408">
        <w:rPr>
          <w:rFonts w:eastAsia="Times New Roman"/>
          <w:color w:val="000000" w:themeColor="text1"/>
          <w:szCs w:val="28"/>
          <w:lang w:eastAsia="ru-RU"/>
        </w:rPr>
        <w:t xml:space="preserve"> </w:t>
      </w:r>
      <w:proofErr w:type="gramStart"/>
      <w:r w:rsidRPr="00645408">
        <w:rPr>
          <w:rFonts w:eastAsia="Times New Roman"/>
          <w:color w:val="000000" w:themeColor="text1"/>
          <w:szCs w:val="28"/>
          <w:lang w:eastAsia="ru-RU"/>
        </w:rPr>
        <w:t>на лева</w:t>
      </w:r>
      <w:proofErr w:type="gram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Впевнений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хід</w:t>
      </w:r>
      <w:proofErr w:type="spellEnd"/>
      <w:r w:rsidRPr="00645408">
        <w:rPr>
          <w:rFonts w:eastAsia="Times New Roman"/>
          <w:color w:val="000000" w:themeColor="text1"/>
          <w:szCs w:val="28"/>
          <w:lang w:eastAsia="ru-RU"/>
        </w:rPr>
        <w:t xml:space="preserve"> по колу.)</w:t>
      </w:r>
    </w:p>
    <w:p w14:paraId="2B55ADC6"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Не </w:t>
      </w:r>
      <w:proofErr w:type="spellStart"/>
      <w:r w:rsidRPr="00645408">
        <w:rPr>
          <w:rFonts w:eastAsia="Times New Roman"/>
          <w:color w:val="000000" w:themeColor="text1"/>
          <w:szCs w:val="28"/>
          <w:lang w:eastAsia="ru-RU"/>
        </w:rPr>
        <w:t>боїмося</w:t>
      </w:r>
      <w:proofErr w:type="spellEnd"/>
      <w:r w:rsidRPr="00645408">
        <w:rPr>
          <w:rFonts w:eastAsia="Times New Roman"/>
          <w:color w:val="000000" w:themeColor="text1"/>
          <w:szCs w:val="28"/>
          <w:lang w:eastAsia="ru-RU"/>
        </w:rPr>
        <w:t xml:space="preserve"> ми </w:t>
      </w:r>
      <w:proofErr w:type="spellStart"/>
      <w:r w:rsidRPr="00645408">
        <w:rPr>
          <w:rFonts w:eastAsia="Times New Roman"/>
          <w:color w:val="000000" w:themeColor="text1"/>
          <w:szCs w:val="28"/>
          <w:lang w:eastAsia="ru-RU"/>
        </w:rPr>
        <w:t>нічого</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Заперечувальні</w:t>
      </w:r>
      <w:proofErr w:type="spellEnd"/>
      <w:r w:rsidRPr="00645408">
        <w:rPr>
          <w:rFonts w:eastAsia="Times New Roman"/>
          <w:color w:val="000000" w:themeColor="text1"/>
          <w:szCs w:val="28"/>
          <w:lang w:eastAsia="ru-RU"/>
        </w:rPr>
        <w:t xml:space="preserve"> рухи руками.)</w:t>
      </w:r>
    </w:p>
    <w:p w14:paraId="10F83D22"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lastRenderedPageBreak/>
        <w:t xml:space="preserve">– Ой, а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болото! </w:t>
      </w:r>
      <w:proofErr w:type="spellStart"/>
      <w:r w:rsidRPr="00645408">
        <w:rPr>
          <w:rFonts w:eastAsia="Times New Roman"/>
          <w:color w:val="000000" w:themeColor="text1"/>
          <w:szCs w:val="28"/>
          <w:lang w:eastAsia="ru-RU"/>
        </w:rPr>
        <w:t>Чав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Чав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Чав</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Обережний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хід</w:t>
      </w:r>
      <w:proofErr w:type="spellEnd"/>
      <w:r w:rsidRPr="00645408">
        <w:rPr>
          <w:rFonts w:eastAsia="Times New Roman"/>
          <w:color w:val="000000" w:themeColor="text1"/>
          <w:szCs w:val="28"/>
          <w:lang w:eastAsia="ru-RU"/>
        </w:rPr>
        <w:t xml:space="preserve"> з </w:t>
      </w:r>
      <w:proofErr w:type="spellStart"/>
      <w:r w:rsidRPr="00645408">
        <w:rPr>
          <w:rFonts w:eastAsia="Times New Roman"/>
          <w:color w:val="000000" w:themeColor="text1"/>
          <w:szCs w:val="28"/>
          <w:lang w:eastAsia="ru-RU"/>
        </w:rPr>
        <w:t>високо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піднесеними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колінами</w:t>
      </w:r>
      <w:proofErr w:type="spellEnd"/>
      <w:r w:rsidRPr="00645408">
        <w:rPr>
          <w:rFonts w:eastAsia="Times New Roman"/>
          <w:color w:val="000000" w:themeColor="text1"/>
          <w:szCs w:val="28"/>
          <w:lang w:eastAsia="ru-RU"/>
        </w:rPr>
        <w:t>.)</w:t>
      </w:r>
    </w:p>
    <w:p w14:paraId="1E4DEE50"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Ой, а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море! Буль! Буль! Буль! (Рухи,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імітують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плавання</w:t>
      </w:r>
      <w:proofErr w:type="spellEnd"/>
      <w:r w:rsidRPr="00645408">
        <w:rPr>
          <w:rFonts w:eastAsia="Times New Roman"/>
          <w:color w:val="000000" w:themeColor="text1"/>
          <w:szCs w:val="28"/>
          <w:lang w:eastAsia="ru-RU"/>
        </w:rPr>
        <w:t>.)</w:t>
      </w:r>
    </w:p>
    <w:p w14:paraId="2EBC25F1" w14:textId="351799A5"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proofErr w:type="spellStart"/>
      <w:r w:rsidRPr="00645408">
        <w:rPr>
          <w:rFonts w:eastAsia="Times New Roman"/>
          <w:color w:val="000000" w:themeColor="text1"/>
          <w:szCs w:val="28"/>
          <w:lang w:eastAsia="ru-RU"/>
        </w:rPr>
        <w:t>Подолання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шкільної</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тривожності</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w:t>
      </w:r>
      <w:r w:rsidR="003D6913">
        <w:rPr>
          <w:rFonts w:eastAsia="Times New Roman"/>
          <w:color w:val="000000" w:themeColor="text1"/>
          <w:szCs w:val="28"/>
          <w:lang w:eastAsia="ru-RU"/>
        </w:rPr>
        <w:t>’</w:t>
      </w:r>
      <w:r w:rsidRPr="00645408">
        <w:rPr>
          <w:rFonts w:eastAsia="Times New Roman"/>
          <w:color w:val="000000" w:themeColor="text1"/>
          <w:szCs w:val="28"/>
          <w:lang w:eastAsia="ru-RU"/>
        </w:rPr>
        <w:t>ятикласників</w:t>
      </w:r>
      <w:proofErr w:type="spellEnd"/>
    </w:p>
    <w:p w14:paraId="03084ED8"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Ой, а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поле! Туп! Туп! Туп! (</w:t>
      </w:r>
      <w:proofErr w:type="spellStart"/>
      <w:r w:rsidRPr="00645408">
        <w:rPr>
          <w:rFonts w:eastAsia="Times New Roman"/>
          <w:color w:val="000000" w:themeColor="text1"/>
          <w:szCs w:val="28"/>
          <w:lang w:eastAsia="ru-RU"/>
        </w:rPr>
        <w:t>Гучне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тупотіння</w:t>
      </w:r>
      <w:proofErr w:type="spellEnd"/>
      <w:r w:rsidRPr="00645408">
        <w:rPr>
          <w:rFonts w:eastAsia="Times New Roman"/>
          <w:color w:val="000000" w:themeColor="text1"/>
          <w:szCs w:val="28"/>
          <w:lang w:eastAsia="ru-RU"/>
        </w:rPr>
        <w:t>.)</w:t>
      </w:r>
    </w:p>
    <w:p w14:paraId="70C56219"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Ой, а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що</w:t>
      </w:r>
      <w:proofErr w:type="spellEnd"/>
      <w:r w:rsidRPr="00645408">
        <w:rPr>
          <w:rFonts w:eastAsia="Times New Roman"/>
          <w:color w:val="000000" w:themeColor="text1"/>
          <w:szCs w:val="28"/>
          <w:lang w:eastAsia="ru-RU"/>
        </w:rPr>
        <w:t xml:space="preserve">! –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дорога </w:t>
      </w:r>
      <w:proofErr w:type="spellStart"/>
      <w:r w:rsidRPr="00645408">
        <w:rPr>
          <w:rFonts w:eastAsia="Times New Roman"/>
          <w:color w:val="000000" w:themeColor="text1"/>
          <w:szCs w:val="28"/>
          <w:lang w:eastAsia="ru-RU"/>
        </w:rPr>
        <w:t>навпростець</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Впевнений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хід</w:t>
      </w:r>
      <w:proofErr w:type="spellEnd"/>
      <w:r w:rsidRPr="00645408">
        <w:rPr>
          <w:rFonts w:eastAsia="Times New Roman"/>
          <w:color w:val="000000" w:themeColor="text1"/>
          <w:szCs w:val="28"/>
          <w:lang w:eastAsia="ru-RU"/>
        </w:rPr>
        <w:t>.)</w:t>
      </w:r>
    </w:p>
    <w:p w14:paraId="5F514AAD"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Ой, а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хто</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такий</w:t>
      </w:r>
      <w:proofErr w:type="spellEnd"/>
      <w:r w:rsidRPr="00645408">
        <w:rPr>
          <w:rFonts w:eastAsia="Times New Roman"/>
          <w:color w:val="000000" w:themeColor="text1"/>
          <w:szCs w:val="28"/>
          <w:lang w:eastAsia="ru-RU"/>
        </w:rPr>
        <w:t xml:space="preserve"> великий? (</w:t>
      </w:r>
      <w:proofErr w:type="spellStart"/>
      <w:r w:rsidRPr="00645408">
        <w:rPr>
          <w:rFonts w:eastAsia="Times New Roman"/>
          <w:color w:val="000000" w:themeColor="text1"/>
          <w:szCs w:val="28"/>
          <w:lang w:eastAsia="ru-RU"/>
        </w:rPr>
        <w:t>Показують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який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Такий</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пухнастий</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Показують</w:t>
      </w:r>
      <w:proofErr w:type="spellEnd"/>
      <w:r w:rsidRPr="00645408">
        <w:rPr>
          <w:rFonts w:eastAsia="Times New Roman"/>
          <w:color w:val="000000" w:themeColor="text1"/>
          <w:szCs w:val="28"/>
          <w:lang w:eastAsia="ru-RU"/>
        </w:rPr>
        <w:t xml:space="preserve"> рухами, </w:t>
      </w:r>
      <w:proofErr w:type="spellStart"/>
      <w:r w:rsidRPr="00645408">
        <w:rPr>
          <w:rFonts w:eastAsia="Times New Roman"/>
          <w:color w:val="000000" w:themeColor="text1"/>
          <w:szCs w:val="28"/>
          <w:lang w:eastAsia="ru-RU"/>
        </w:rPr>
        <w:t>ніби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погладжуючи</w:t>
      </w:r>
      <w:proofErr w:type="spellEnd"/>
      <w:r w:rsidRPr="00645408">
        <w:rPr>
          <w:rFonts w:eastAsia="Times New Roman"/>
          <w:color w:val="000000" w:themeColor="text1"/>
          <w:szCs w:val="28"/>
          <w:lang w:eastAsia="ru-RU"/>
        </w:rPr>
        <w:t>.)</w:t>
      </w:r>
    </w:p>
    <w:p w14:paraId="4CAAA77D"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Ой, та </w:t>
      </w:r>
      <w:proofErr w:type="spellStart"/>
      <w:r w:rsidRPr="00645408">
        <w:rPr>
          <w:rFonts w:eastAsia="Times New Roman"/>
          <w:color w:val="000000" w:themeColor="text1"/>
          <w:szCs w:val="28"/>
          <w:lang w:eastAsia="ru-RU"/>
        </w:rPr>
        <w:t>це</w:t>
      </w:r>
      <w:proofErr w:type="spellEnd"/>
      <w:r w:rsidRPr="00645408">
        <w:rPr>
          <w:rFonts w:eastAsia="Times New Roman"/>
          <w:color w:val="000000" w:themeColor="text1"/>
          <w:szCs w:val="28"/>
          <w:lang w:eastAsia="ru-RU"/>
        </w:rPr>
        <w:t xml:space="preserve"> ж лев! (</w:t>
      </w:r>
      <w:proofErr w:type="spellStart"/>
      <w:r w:rsidRPr="00645408">
        <w:rPr>
          <w:rFonts w:eastAsia="Times New Roman"/>
          <w:color w:val="000000" w:themeColor="text1"/>
          <w:szCs w:val="28"/>
          <w:lang w:eastAsia="ru-RU"/>
        </w:rPr>
        <w:t>Показують</w:t>
      </w:r>
      <w:proofErr w:type="spellEnd"/>
      <w:r w:rsidRPr="00645408">
        <w:rPr>
          <w:rFonts w:eastAsia="Times New Roman"/>
          <w:color w:val="000000" w:themeColor="text1"/>
          <w:szCs w:val="28"/>
          <w:lang w:eastAsia="ru-RU"/>
        </w:rPr>
        <w:t xml:space="preserve">, як </w:t>
      </w:r>
      <w:proofErr w:type="spellStart"/>
      <w:r w:rsidRPr="00645408">
        <w:rPr>
          <w:rFonts w:eastAsia="Times New Roman"/>
          <w:color w:val="000000" w:themeColor="text1"/>
          <w:szCs w:val="28"/>
          <w:lang w:eastAsia="ru-RU"/>
        </w:rPr>
        <w:t>злякалися</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Далі</w:t>
      </w:r>
      <w:proofErr w:type="spellEnd"/>
      <w:r w:rsidRPr="00645408">
        <w:rPr>
          <w:rFonts w:eastAsia="Times New Roman"/>
          <w:color w:val="000000" w:themeColor="text1"/>
          <w:szCs w:val="28"/>
          <w:lang w:eastAsia="ru-RU"/>
        </w:rPr>
        <w:t xml:space="preserve"> рухи повторю-</w:t>
      </w:r>
      <w:proofErr w:type="spellStart"/>
      <w:r w:rsidRPr="00645408">
        <w:rPr>
          <w:rFonts w:eastAsia="Times New Roman"/>
          <w:color w:val="000000" w:themeColor="text1"/>
          <w:szCs w:val="28"/>
          <w:lang w:eastAsia="ru-RU"/>
        </w:rPr>
        <w:t>ються</w:t>
      </w:r>
      <w:proofErr w:type="spellEnd"/>
      <w:r w:rsidRPr="00645408">
        <w:rPr>
          <w:rFonts w:eastAsia="Times New Roman"/>
          <w:color w:val="000000" w:themeColor="text1"/>
          <w:szCs w:val="28"/>
          <w:lang w:eastAsia="ru-RU"/>
        </w:rPr>
        <w:t>.)</w:t>
      </w:r>
    </w:p>
    <w:p w14:paraId="49E83BAE"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Побігли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додому</w:t>
      </w:r>
      <w:proofErr w:type="spellEnd"/>
      <w:r w:rsidRPr="00645408">
        <w:rPr>
          <w:rFonts w:eastAsia="Times New Roman"/>
          <w:color w:val="000000" w:themeColor="text1"/>
          <w:szCs w:val="28"/>
          <w:lang w:eastAsia="ru-RU"/>
        </w:rPr>
        <w:t>! Через поле! Туп, туп, туп!</w:t>
      </w:r>
    </w:p>
    <w:p w14:paraId="6D4650CF"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Через море! Буль, буль, буль!</w:t>
      </w:r>
    </w:p>
    <w:p w14:paraId="3D9703CB"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Через болото! </w:t>
      </w:r>
      <w:proofErr w:type="spellStart"/>
      <w:r w:rsidRPr="00645408">
        <w:rPr>
          <w:rFonts w:eastAsia="Times New Roman"/>
          <w:color w:val="000000" w:themeColor="text1"/>
          <w:szCs w:val="28"/>
          <w:lang w:eastAsia="ru-RU"/>
        </w:rPr>
        <w:t>Чав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чав</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чав</w:t>
      </w:r>
      <w:proofErr w:type="spellEnd"/>
      <w:r w:rsidRPr="00645408">
        <w:rPr>
          <w:rFonts w:eastAsia="Times New Roman"/>
          <w:color w:val="000000" w:themeColor="text1"/>
          <w:szCs w:val="28"/>
          <w:lang w:eastAsia="ru-RU"/>
        </w:rPr>
        <w:t>!</w:t>
      </w:r>
    </w:p>
    <w:p w14:paraId="6579607B"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Прибігли</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додому</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Двері</w:t>
      </w:r>
      <w:proofErr w:type="spellEnd"/>
      <w:r w:rsidRPr="00645408">
        <w:rPr>
          <w:rFonts w:eastAsia="Times New Roman"/>
          <w:color w:val="000000" w:themeColor="text1"/>
          <w:szCs w:val="28"/>
          <w:lang w:eastAsia="ru-RU"/>
        </w:rPr>
        <w:t xml:space="preserve"> зачинили! </w:t>
      </w:r>
      <w:proofErr w:type="spellStart"/>
      <w:r w:rsidRPr="00645408">
        <w:rPr>
          <w:rFonts w:eastAsia="Times New Roman"/>
          <w:color w:val="000000" w:themeColor="text1"/>
          <w:szCs w:val="28"/>
          <w:lang w:eastAsia="ru-RU"/>
        </w:rPr>
        <w:t>Які</w:t>
      </w:r>
      <w:proofErr w:type="spellEnd"/>
      <w:r w:rsidRPr="00645408">
        <w:rPr>
          <w:rFonts w:eastAsia="Times New Roman"/>
          <w:color w:val="000000" w:themeColor="text1"/>
          <w:szCs w:val="28"/>
          <w:lang w:eastAsia="ru-RU"/>
        </w:rPr>
        <w:t xml:space="preserve"> ми </w:t>
      </w:r>
      <w:proofErr w:type="spellStart"/>
      <w:r w:rsidRPr="00645408">
        <w:rPr>
          <w:rFonts w:eastAsia="Times New Roman"/>
          <w:color w:val="000000" w:themeColor="text1"/>
          <w:szCs w:val="28"/>
          <w:lang w:eastAsia="ru-RU"/>
        </w:rPr>
        <w:t>молодці</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Показують</w:t>
      </w:r>
      <w:proofErr w:type="spellEnd"/>
      <w:r w:rsidRPr="00645408">
        <w:rPr>
          <w:rFonts w:eastAsia="Times New Roman"/>
          <w:color w:val="000000" w:themeColor="text1"/>
          <w:szCs w:val="28"/>
          <w:lang w:eastAsia="ru-RU"/>
        </w:rPr>
        <w:t xml:space="preserve"> жестами і </w:t>
      </w:r>
      <w:proofErr w:type="spellStart"/>
      <w:r w:rsidRPr="00645408">
        <w:rPr>
          <w:rFonts w:eastAsia="Times New Roman"/>
          <w:color w:val="000000" w:themeColor="text1"/>
          <w:szCs w:val="28"/>
          <w:lang w:eastAsia="ru-RU"/>
        </w:rPr>
        <w:t>мімікою</w:t>
      </w:r>
      <w:proofErr w:type="spellEnd"/>
      <w:r w:rsidRPr="00645408">
        <w:rPr>
          <w:rFonts w:eastAsia="Times New Roman"/>
          <w:color w:val="000000" w:themeColor="text1"/>
          <w:szCs w:val="28"/>
          <w:lang w:eastAsia="ru-RU"/>
        </w:rPr>
        <w:t>.)</w:t>
      </w:r>
    </w:p>
    <w:p w14:paraId="7C773170"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eastAsia="ru-RU"/>
        </w:rPr>
      </w:pPr>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Які</w:t>
      </w:r>
      <w:proofErr w:type="spellEnd"/>
      <w:r w:rsidRPr="00645408">
        <w:rPr>
          <w:rFonts w:eastAsia="Times New Roman"/>
          <w:color w:val="000000" w:themeColor="text1"/>
          <w:szCs w:val="28"/>
          <w:lang w:eastAsia="ru-RU"/>
        </w:rPr>
        <w:t xml:space="preserve"> ми </w:t>
      </w:r>
      <w:proofErr w:type="spellStart"/>
      <w:r w:rsidRPr="00645408">
        <w:rPr>
          <w:rFonts w:eastAsia="Times New Roman"/>
          <w:color w:val="000000" w:themeColor="text1"/>
          <w:szCs w:val="28"/>
          <w:lang w:eastAsia="ru-RU"/>
        </w:rPr>
        <w:t>хоробрі</w:t>
      </w:r>
      <w:proofErr w:type="spellEnd"/>
      <w:r w:rsidRPr="00645408">
        <w:rPr>
          <w:rFonts w:eastAsia="Times New Roman"/>
          <w:color w:val="000000" w:themeColor="text1"/>
          <w:szCs w:val="28"/>
          <w:lang w:eastAsia="ru-RU"/>
        </w:rPr>
        <w:t>! (</w:t>
      </w:r>
      <w:proofErr w:type="spellStart"/>
      <w:r w:rsidRPr="00645408">
        <w:rPr>
          <w:rFonts w:eastAsia="Times New Roman"/>
          <w:color w:val="000000" w:themeColor="text1"/>
          <w:szCs w:val="28"/>
          <w:lang w:eastAsia="ru-RU"/>
        </w:rPr>
        <w:t>Показують</w:t>
      </w:r>
      <w:proofErr w:type="spellEnd"/>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мімікою</w:t>
      </w:r>
      <w:proofErr w:type="spellEnd"/>
      <w:r w:rsidRPr="00645408">
        <w:rPr>
          <w:rFonts w:eastAsia="Times New Roman"/>
          <w:color w:val="000000" w:themeColor="text1"/>
          <w:szCs w:val="28"/>
          <w:lang w:eastAsia="ru-RU"/>
        </w:rPr>
        <w:t>.)</w:t>
      </w:r>
    </w:p>
    <w:p w14:paraId="03B07EF7" w14:textId="77777777" w:rsidR="0026774E" w:rsidRPr="00645408" w:rsidRDefault="0026774E" w:rsidP="00474B04">
      <w:pPr>
        <w:widowControl w:val="0"/>
        <w:shd w:val="clear" w:color="auto" w:fill="FFFFFF"/>
        <w:spacing w:after="0" w:line="360" w:lineRule="auto"/>
        <w:ind w:firstLine="720"/>
        <w:jc w:val="both"/>
        <w:rPr>
          <w:rFonts w:eastAsia="Times New Roman"/>
          <w:color w:val="000000" w:themeColor="text1"/>
          <w:szCs w:val="28"/>
          <w:lang w:val="uk-UA" w:eastAsia="ru-RU"/>
        </w:rPr>
      </w:pPr>
      <w:r w:rsidRPr="00645408">
        <w:rPr>
          <w:rFonts w:eastAsia="Times New Roman"/>
          <w:color w:val="000000" w:themeColor="text1"/>
          <w:szCs w:val="28"/>
          <w:lang w:eastAsia="ru-RU"/>
        </w:rPr>
        <w:t xml:space="preserve">– </w:t>
      </w:r>
      <w:proofErr w:type="spellStart"/>
      <w:r w:rsidRPr="00645408">
        <w:rPr>
          <w:rFonts w:eastAsia="Times New Roman"/>
          <w:color w:val="000000" w:themeColor="text1"/>
          <w:szCs w:val="28"/>
          <w:lang w:eastAsia="ru-RU"/>
        </w:rPr>
        <w:t>Похвалимо</w:t>
      </w:r>
      <w:proofErr w:type="spellEnd"/>
      <w:r w:rsidRPr="00645408">
        <w:rPr>
          <w:rFonts w:eastAsia="Times New Roman"/>
          <w:color w:val="000000" w:themeColor="text1"/>
          <w:szCs w:val="28"/>
          <w:lang w:eastAsia="ru-RU"/>
        </w:rPr>
        <w:t xml:space="preserve"> себе! (</w:t>
      </w:r>
      <w:proofErr w:type="spellStart"/>
      <w:r w:rsidRPr="00645408">
        <w:rPr>
          <w:rFonts w:eastAsia="Times New Roman"/>
          <w:color w:val="000000" w:themeColor="text1"/>
          <w:szCs w:val="28"/>
          <w:lang w:eastAsia="ru-RU"/>
        </w:rPr>
        <w:t>Погладжують</w:t>
      </w:r>
      <w:proofErr w:type="spellEnd"/>
      <w:r w:rsidRPr="00645408">
        <w:rPr>
          <w:rFonts w:eastAsia="Times New Roman"/>
          <w:color w:val="000000" w:themeColor="text1"/>
          <w:szCs w:val="28"/>
          <w:lang w:eastAsia="ru-RU"/>
        </w:rPr>
        <w:t xml:space="preserve"> себе по </w:t>
      </w:r>
      <w:proofErr w:type="spellStart"/>
      <w:r w:rsidRPr="00645408">
        <w:rPr>
          <w:rFonts w:eastAsia="Times New Roman"/>
          <w:color w:val="000000" w:themeColor="text1"/>
          <w:szCs w:val="28"/>
          <w:lang w:eastAsia="ru-RU"/>
        </w:rPr>
        <w:t>голові</w:t>
      </w:r>
      <w:proofErr w:type="spellEnd"/>
      <w:r w:rsidRPr="00645408">
        <w:rPr>
          <w:rFonts w:eastAsia="Times New Roman"/>
          <w:color w:val="000000" w:themeColor="text1"/>
          <w:szCs w:val="28"/>
          <w:lang w:eastAsia="ru-RU"/>
        </w:rPr>
        <w:t>)</w:t>
      </w:r>
      <w:r w:rsidRPr="00645408">
        <w:rPr>
          <w:rFonts w:eastAsia="Times New Roman"/>
          <w:color w:val="000000" w:themeColor="text1"/>
          <w:szCs w:val="28"/>
          <w:lang w:val="uk-UA" w:eastAsia="ru-RU"/>
        </w:rPr>
        <w:t>.</w:t>
      </w:r>
    </w:p>
    <w:p w14:paraId="1EC3F442" w14:textId="77777777" w:rsidR="0026774E" w:rsidRPr="00B747C3" w:rsidRDefault="0026774E" w:rsidP="00474B04">
      <w:pPr>
        <w:widowControl w:val="0"/>
        <w:spacing w:after="0" w:line="360" w:lineRule="auto"/>
        <w:ind w:firstLine="720"/>
        <w:jc w:val="center"/>
        <w:rPr>
          <w:rFonts w:eastAsiaTheme="minorHAnsi"/>
          <w:noProof/>
          <w:color w:val="080808"/>
          <w:lang w:val="uk-UA"/>
        </w:rPr>
      </w:pPr>
    </w:p>
    <w:p w14:paraId="2A9EEA85" w14:textId="2D97B27B" w:rsidR="001F77BA" w:rsidRPr="00B747C3" w:rsidRDefault="001F77BA" w:rsidP="00474B04">
      <w:pPr>
        <w:widowControl w:val="0"/>
        <w:spacing w:after="0" w:line="360" w:lineRule="auto"/>
        <w:ind w:firstLine="720"/>
        <w:jc w:val="right"/>
        <w:rPr>
          <w:rFonts w:eastAsiaTheme="minorHAnsi"/>
          <w:noProof/>
          <w:color w:val="080808"/>
          <w:lang w:val="uk-UA"/>
        </w:rPr>
      </w:pPr>
    </w:p>
    <w:p w14:paraId="2FA6DB12" w14:textId="2F2F18D5" w:rsidR="001F77BA" w:rsidRPr="00B747C3" w:rsidRDefault="001F77BA" w:rsidP="00474B04">
      <w:pPr>
        <w:widowControl w:val="0"/>
        <w:spacing w:after="0" w:line="360" w:lineRule="auto"/>
        <w:ind w:firstLine="720"/>
        <w:jc w:val="both"/>
        <w:rPr>
          <w:rFonts w:eastAsiaTheme="minorHAnsi"/>
          <w:noProof/>
          <w:color w:val="080808"/>
          <w:lang w:val="uk-UA"/>
        </w:rPr>
      </w:pPr>
    </w:p>
    <w:p w14:paraId="3CD86E4F" w14:textId="560C98C0" w:rsidR="001F77BA" w:rsidRPr="00B747C3" w:rsidRDefault="001F77BA" w:rsidP="00474B04">
      <w:pPr>
        <w:widowControl w:val="0"/>
        <w:spacing w:after="0" w:line="360" w:lineRule="auto"/>
        <w:ind w:firstLine="720"/>
        <w:jc w:val="both"/>
        <w:rPr>
          <w:rFonts w:eastAsiaTheme="minorHAnsi"/>
          <w:noProof/>
          <w:color w:val="080808"/>
          <w:lang w:val="uk-UA"/>
        </w:rPr>
      </w:pPr>
    </w:p>
    <w:p w14:paraId="3C4CE59A" w14:textId="6D111557" w:rsidR="001F77BA" w:rsidRPr="00B747C3" w:rsidRDefault="001F77BA" w:rsidP="00474B04">
      <w:pPr>
        <w:widowControl w:val="0"/>
        <w:spacing w:after="0" w:line="360" w:lineRule="auto"/>
        <w:ind w:firstLine="720"/>
        <w:jc w:val="both"/>
        <w:rPr>
          <w:rFonts w:eastAsiaTheme="minorHAnsi"/>
          <w:noProof/>
          <w:color w:val="080808"/>
          <w:lang w:val="uk-UA"/>
        </w:rPr>
      </w:pPr>
    </w:p>
    <w:p w14:paraId="436CA6FD" w14:textId="3A4EFF78" w:rsidR="001F77BA" w:rsidRPr="00B747C3" w:rsidRDefault="001F77BA" w:rsidP="00474B04">
      <w:pPr>
        <w:widowControl w:val="0"/>
        <w:spacing w:after="0" w:line="360" w:lineRule="auto"/>
        <w:ind w:firstLine="720"/>
        <w:jc w:val="both"/>
        <w:rPr>
          <w:rFonts w:eastAsiaTheme="minorHAnsi"/>
          <w:noProof/>
          <w:color w:val="080808"/>
          <w:lang w:val="uk-UA"/>
        </w:rPr>
      </w:pPr>
    </w:p>
    <w:p w14:paraId="03AB63FB" w14:textId="61274F4D" w:rsidR="001F77BA" w:rsidRPr="00B747C3" w:rsidRDefault="001F77BA" w:rsidP="00474B04">
      <w:pPr>
        <w:widowControl w:val="0"/>
        <w:spacing w:after="0" w:line="360" w:lineRule="auto"/>
        <w:ind w:firstLine="720"/>
        <w:jc w:val="both"/>
        <w:rPr>
          <w:rFonts w:eastAsiaTheme="minorHAnsi"/>
          <w:noProof/>
          <w:color w:val="080808"/>
          <w:lang w:val="uk-UA"/>
        </w:rPr>
      </w:pPr>
    </w:p>
    <w:p w14:paraId="38A09E95" w14:textId="77777777" w:rsidR="001F77BA" w:rsidRPr="00B747C3" w:rsidRDefault="001F77BA" w:rsidP="00474B04">
      <w:pPr>
        <w:widowControl w:val="0"/>
        <w:spacing w:after="0" w:line="360" w:lineRule="auto"/>
        <w:ind w:firstLine="720"/>
        <w:jc w:val="both"/>
        <w:rPr>
          <w:rFonts w:eastAsiaTheme="minorHAnsi"/>
          <w:noProof/>
          <w:color w:val="080808"/>
          <w:lang w:val="uk-UA"/>
        </w:rPr>
      </w:pPr>
    </w:p>
    <w:sectPr w:rsidR="001F77BA" w:rsidRPr="00B747C3" w:rsidSect="00045A97">
      <w:headerReference w:type="first" r:id="rId19"/>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D197" w14:textId="77777777" w:rsidR="00250BDB" w:rsidRDefault="00250BDB" w:rsidP="008020AC">
      <w:pPr>
        <w:spacing w:after="0" w:line="240" w:lineRule="auto"/>
      </w:pPr>
      <w:r>
        <w:separator/>
      </w:r>
    </w:p>
  </w:endnote>
  <w:endnote w:type="continuationSeparator" w:id="0">
    <w:p w14:paraId="27D07629" w14:textId="77777777" w:rsidR="00250BDB" w:rsidRDefault="00250BDB" w:rsidP="0080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98B0" w14:textId="77777777" w:rsidR="00250BDB" w:rsidRDefault="00250BDB" w:rsidP="008020AC">
      <w:pPr>
        <w:spacing w:after="0" w:line="240" w:lineRule="auto"/>
      </w:pPr>
      <w:r>
        <w:separator/>
      </w:r>
    </w:p>
  </w:footnote>
  <w:footnote w:type="continuationSeparator" w:id="0">
    <w:p w14:paraId="5EE40B46" w14:textId="77777777" w:rsidR="00250BDB" w:rsidRDefault="00250BDB" w:rsidP="0080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27995"/>
      <w:docPartObj>
        <w:docPartGallery w:val="Page Numbers (Top of Page)"/>
        <w:docPartUnique/>
      </w:docPartObj>
    </w:sdtPr>
    <w:sdtEndPr>
      <w:rPr>
        <w:sz w:val="24"/>
        <w:szCs w:val="24"/>
      </w:rPr>
    </w:sdtEndPr>
    <w:sdtContent>
      <w:p w14:paraId="33296F41" w14:textId="550F64DB" w:rsidR="00B04A85" w:rsidRPr="00F36E47" w:rsidRDefault="00B04A85" w:rsidP="00F36E47">
        <w:pPr>
          <w:pStyle w:val="a5"/>
          <w:jc w:val="right"/>
          <w:rPr>
            <w:sz w:val="24"/>
            <w:szCs w:val="24"/>
          </w:rPr>
        </w:pPr>
        <w:r w:rsidRPr="008020AC">
          <w:rPr>
            <w:sz w:val="24"/>
            <w:szCs w:val="24"/>
          </w:rPr>
          <w:fldChar w:fldCharType="begin"/>
        </w:r>
        <w:r w:rsidRPr="008020AC">
          <w:rPr>
            <w:sz w:val="24"/>
            <w:szCs w:val="24"/>
          </w:rPr>
          <w:instrText>PAGE   \* MERGEFORMAT</w:instrText>
        </w:r>
        <w:r w:rsidRPr="008020AC">
          <w:rPr>
            <w:sz w:val="24"/>
            <w:szCs w:val="24"/>
          </w:rPr>
          <w:fldChar w:fldCharType="separate"/>
        </w:r>
        <w:r w:rsidR="007E5560">
          <w:rPr>
            <w:noProof/>
            <w:sz w:val="24"/>
            <w:szCs w:val="24"/>
          </w:rPr>
          <w:t>68</w:t>
        </w:r>
        <w:r w:rsidRPr="008020AC">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EACC" w14:textId="4A9E291B" w:rsidR="00B04A85" w:rsidRPr="00474B04" w:rsidRDefault="00B04A85">
    <w:pPr>
      <w:pStyle w:val="a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730057"/>
      <w:docPartObj>
        <w:docPartGallery w:val="Page Numbers (Top of Page)"/>
        <w:docPartUnique/>
      </w:docPartObj>
    </w:sdtPr>
    <w:sdtEndPr>
      <w:rPr>
        <w:sz w:val="24"/>
        <w:szCs w:val="24"/>
      </w:rPr>
    </w:sdtEndPr>
    <w:sdtContent>
      <w:p w14:paraId="6A7115C0" w14:textId="77777777" w:rsidR="00B04A85" w:rsidRPr="00474B04" w:rsidRDefault="00B04A85">
        <w:pPr>
          <w:pStyle w:val="a5"/>
          <w:jc w:val="right"/>
          <w:rPr>
            <w:sz w:val="24"/>
            <w:szCs w:val="24"/>
          </w:rPr>
        </w:pPr>
        <w:r w:rsidRPr="00474B04">
          <w:rPr>
            <w:sz w:val="24"/>
            <w:szCs w:val="24"/>
          </w:rPr>
          <w:fldChar w:fldCharType="begin"/>
        </w:r>
        <w:r w:rsidRPr="00474B04">
          <w:rPr>
            <w:sz w:val="24"/>
            <w:szCs w:val="24"/>
          </w:rPr>
          <w:instrText>PAGE   \* MERGEFORMAT</w:instrText>
        </w:r>
        <w:r w:rsidRPr="00474B04">
          <w:rPr>
            <w:sz w:val="24"/>
            <w:szCs w:val="24"/>
          </w:rPr>
          <w:fldChar w:fldCharType="separate"/>
        </w:r>
        <w:r>
          <w:rPr>
            <w:noProof/>
            <w:sz w:val="24"/>
            <w:szCs w:val="24"/>
          </w:rPr>
          <w:t>8</w:t>
        </w:r>
        <w:r w:rsidRPr="00474B04">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77E"/>
    <w:multiLevelType w:val="hybridMultilevel"/>
    <w:tmpl w:val="D79E57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D04B7"/>
    <w:multiLevelType w:val="hybridMultilevel"/>
    <w:tmpl w:val="F03E2456"/>
    <w:lvl w:ilvl="0" w:tplc="91586722">
      <w:start w:val="1"/>
      <w:numFmt w:val="bullet"/>
      <w:lvlText w:val=""/>
      <w:lvlJc w:val="left"/>
      <w:pPr>
        <w:ind w:left="1440" w:hanging="360"/>
      </w:pPr>
      <w:rPr>
        <w:rFonts w:ascii="Symbol" w:hAnsi="Symbol" w:hint="default"/>
      </w:rPr>
    </w:lvl>
    <w:lvl w:ilvl="1" w:tplc="29367BA4">
      <w:numFmt w:val="bullet"/>
      <w:lvlText w:val="-"/>
      <w:lvlJc w:val="left"/>
      <w:pPr>
        <w:ind w:left="2160" w:hanging="360"/>
      </w:pPr>
      <w:rPr>
        <w:rFonts w:ascii="Times New Roman" w:eastAsia="Times New Roman" w:hAnsi="Times New Roman" w:cs="Times New Roman" w:hint="default"/>
      </w:rPr>
    </w:lvl>
    <w:lvl w:ilvl="2" w:tplc="5DCCD8B0">
      <w:numFmt w:val="bullet"/>
      <w:lvlText w:val="•"/>
      <w:lvlJc w:val="left"/>
      <w:pPr>
        <w:ind w:left="2880" w:hanging="360"/>
      </w:pPr>
      <w:rPr>
        <w:rFonts w:ascii="Times New Roman" w:eastAsia="Times New Roman" w:hAnsi="Times New Roman"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B60CB4"/>
    <w:multiLevelType w:val="hybridMultilevel"/>
    <w:tmpl w:val="249A8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255A6"/>
    <w:multiLevelType w:val="multilevel"/>
    <w:tmpl w:val="06E49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32873"/>
    <w:multiLevelType w:val="multilevel"/>
    <w:tmpl w:val="ED601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A102A"/>
    <w:multiLevelType w:val="multilevel"/>
    <w:tmpl w:val="7BC6ED6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77410D"/>
    <w:multiLevelType w:val="hybridMultilevel"/>
    <w:tmpl w:val="B6DCBF14"/>
    <w:lvl w:ilvl="0" w:tplc="9158672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A3959AF"/>
    <w:multiLevelType w:val="hybridMultilevel"/>
    <w:tmpl w:val="9B466DF0"/>
    <w:lvl w:ilvl="0" w:tplc="E8FA7DE4">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D9D5FCE"/>
    <w:multiLevelType w:val="hybridMultilevel"/>
    <w:tmpl w:val="5E28B8C8"/>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1D2F80"/>
    <w:multiLevelType w:val="multilevel"/>
    <w:tmpl w:val="F8C43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0654D"/>
    <w:multiLevelType w:val="hybridMultilevel"/>
    <w:tmpl w:val="0FA2F5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18D77C4"/>
    <w:multiLevelType w:val="multilevel"/>
    <w:tmpl w:val="E6FCF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9109A3"/>
    <w:multiLevelType w:val="hybridMultilevel"/>
    <w:tmpl w:val="E1E253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3014B22"/>
    <w:multiLevelType w:val="hybridMultilevel"/>
    <w:tmpl w:val="4AFE81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03D044B"/>
    <w:multiLevelType w:val="multilevel"/>
    <w:tmpl w:val="C45EC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8F703A"/>
    <w:multiLevelType w:val="multilevel"/>
    <w:tmpl w:val="507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900EB5"/>
    <w:multiLevelType w:val="hybridMultilevel"/>
    <w:tmpl w:val="D6226A8E"/>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74671EF"/>
    <w:multiLevelType w:val="multilevel"/>
    <w:tmpl w:val="7A941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255E9"/>
    <w:multiLevelType w:val="hybridMultilevel"/>
    <w:tmpl w:val="46581348"/>
    <w:lvl w:ilvl="0" w:tplc="E8FA7DE4">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8369D7"/>
    <w:multiLevelType w:val="hybridMultilevel"/>
    <w:tmpl w:val="61AEB202"/>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B14DF4"/>
    <w:multiLevelType w:val="multilevel"/>
    <w:tmpl w:val="B0DC8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5747DD"/>
    <w:multiLevelType w:val="hybridMultilevel"/>
    <w:tmpl w:val="54803C6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951C3B"/>
    <w:multiLevelType w:val="multilevel"/>
    <w:tmpl w:val="21FE87C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3E59D7"/>
    <w:multiLevelType w:val="multilevel"/>
    <w:tmpl w:val="A1DC210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775D9B"/>
    <w:multiLevelType w:val="hybridMultilevel"/>
    <w:tmpl w:val="8D883F12"/>
    <w:lvl w:ilvl="0" w:tplc="E8FA7DE4">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DB28E2"/>
    <w:multiLevelType w:val="multilevel"/>
    <w:tmpl w:val="66C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C81375"/>
    <w:multiLevelType w:val="multilevel"/>
    <w:tmpl w:val="3A1226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885024"/>
    <w:multiLevelType w:val="hybridMultilevel"/>
    <w:tmpl w:val="8D44DE4A"/>
    <w:lvl w:ilvl="0" w:tplc="E8FA7DE4">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E8FA7DE4">
      <w:start w:val="3"/>
      <w:numFmt w:val="bullet"/>
      <w:lvlText w:val="–"/>
      <w:lvlJc w:val="left"/>
      <w:pPr>
        <w:ind w:left="2880" w:hanging="360"/>
      </w:pPr>
      <w:rPr>
        <w:rFonts w:ascii="Times New Roman" w:eastAsia="Calibri" w:hAnsi="Times New Roman"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40032E2"/>
    <w:multiLevelType w:val="hybridMultilevel"/>
    <w:tmpl w:val="AA040F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8A14623"/>
    <w:multiLevelType w:val="hybridMultilevel"/>
    <w:tmpl w:val="D78CC2E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CE97814"/>
    <w:multiLevelType w:val="hybridMultilevel"/>
    <w:tmpl w:val="FDF8AF4A"/>
    <w:lvl w:ilvl="0" w:tplc="04190011">
      <w:start w:val="1"/>
      <w:numFmt w:val="decimal"/>
      <w:lvlText w:val="%1)"/>
      <w:lvlJc w:val="left"/>
      <w:pPr>
        <w:ind w:left="1440" w:hanging="360"/>
      </w:pPr>
    </w:lvl>
    <w:lvl w:ilvl="1" w:tplc="2BD2A1CC">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E2B42ED"/>
    <w:multiLevelType w:val="hybridMultilevel"/>
    <w:tmpl w:val="85767A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D47AC9"/>
    <w:multiLevelType w:val="hybridMultilevel"/>
    <w:tmpl w:val="A4DCFCF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41C43EF3"/>
    <w:multiLevelType w:val="hybridMultilevel"/>
    <w:tmpl w:val="602CF2B6"/>
    <w:lvl w:ilvl="0" w:tplc="915867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7C507E"/>
    <w:multiLevelType w:val="multilevel"/>
    <w:tmpl w:val="75A0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211359"/>
    <w:multiLevelType w:val="hybridMultilevel"/>
    <w:tmpl w:val="18D64EC2"/>
    <w:lvl w:ilvl="0" w:tplc="04190011">
      <w:start w:val="1"/>
      <w:numFmt w:val="decimal"/>
      <w:lvlText w:val="%1)"/>
      <w:lvlJc w:val="left"/>
      <w:pPr>
        <w:ind w:left="1440" w:hanging="360"/>
      </w:pPr>
      <w:rPr>
        <w:rFonts w:hint="default"/>
      </w:rPr>
    </w:lvl>
    <w:lvl w:ilvl="1" w:tplc="E8FA7DE4">
      <w:start w:val="3"/>
      <w:numFmt w:val="bullet"/>
      <w:lvlText w:val="–"/>
      <w:lvlJc w:val="left"/>
      <w:pPr>
        <w:ind w:left="2190" w:hanging="390"/>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A625640"/>
    <w:multiLevelType w:val="multilevel"/>
    <w:tmpl w:val="55120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89062B"/>
    <w:multiLevelType w:val="multilevel"/>
    <w:tmpl w:val="BE484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502A31"/>
    <w:multiLevelType w:val="multilevel"/>
    <w:tmpl w:val="9F6A211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B70D83"/>
    <w:multiLevelType w:val="multilevel"/>
    <w:tmpl w:val="3872B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F876CC"/>
    <w:multiLevelType w:val="multilevel"/>
    <w:tmpl w:val="72DCF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572410"/>
    <w:multiLevelType w:val="multilevel"/>
    <w:tmpl w:val="419A0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C75737"/>
    <w:multiLevelType w:val="multilevel"/>
    <w:tmpl w:val="BA98E5E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B84674"/>
    <w:multiLevelType w:val="hybridMultilevel"/>
    <w:tmpl w:val="1658B06E"/>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D357F66"/>
    <w:multiLevelType w:val="multilevel"/>
    <w:tmpl w:val="9692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3F7591"/>
    <w:multiLevelType w:val="multilevel"/>
    <w:tmpl w:val="28DA7A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482B66"/>
    <w:multiLevelType w:val="multilevel"/>
    <w:tmpl w:val="290403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A13B8B"/>
    <w:multiLevelType w:val="multilevel"/>
    <w:tmpl w:val="182E02E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AB5647"/>
    <w:multiLevelType w:val="hybridMultilevel"/>
    <w:tmpl w:val="C518DA70"/>
    <w:lvl w:ilvl="0" w:tplc="450AFCE8">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5667F0"/>
    <w:multiLevelType w:val="multilevel"/>
    <w:tmpl w:val="64B63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D3264D"/>
    <w:multiLevelType w:val="multilevel"/>
    <w:tmpl w:val="FE9C3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667778"/>
    <w:multiLevelType w:val="hybridMultilevel"/>
    <w:tmpl w:val="2C8ECA44"/>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5ED5C87"/>
    <w:multiLevelType w:val="multilevel"/>
    <w:tmpl w:val="6AD602E6"/>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DF2493"/>
    <w:multiLevelType w:val="multilevel"/>
    <w:tmpl w:val="95184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B93A27"/>
    <w:multiLevelType w:val="hybridMultilevel"/>
    <w:tmpl w:val="65E2F72C"/>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88147DE"/>
    <w:multiLevelType w:val="hybridMultilevel"/>
    <w:tmpl w:val="1522188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795217DA"/>
    <w:multiLevelType w:val="multilevel"/>
    <w:tmpl w:val="9CF84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9E62E4"/>
    <w:multiLevelType w:val="multilevel"/>
    <w:tmpl w:val="2566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884853"/>
    <w:multiLevelType w:val="multilevel"/>
    <w:tmpl w:val="9BFA476C"/>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E8800AD"/>
    <w:multiLevelType w:val="hybridMultilevel"/>
    <w:tmpl w:val="12FED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8"/>
  </w:num>
  <w:num w:numId="3">
    <w:abstractNumId w:val="51"/>
  </w:num>
  <w:num w:numId="4">
    <w:abstractNumId w:val="43"/>
  </w:num>
  <w:num w:numId="5">
    <w:abstractNumId w:val="54"/>
  </w:num>
  <w:num w:numId="6">
    <w:abstractNumId w:val="19"/>
  </w:num>
  <w:num w:numId="7">
    <w:abstractNumId w:val="1"/>
  </w:num>
  <w:num w:numId="8">
    <w:abstractNumId w:val="6"/>
  </w:num>
  <w:num w:numId="9">
    <w:abstractNumId w:val="28"/>
  </w:num>
  <w:num w:numId="10">
    <w:abstractNumId w:val="29"/>
  </w:num>
  <w:num w:numId="11">
    <w:abstractNumId w:val="21"/>
  </w:num>
  <w:num w:numId="12">
    <w:abstractNumId w:val="59"/>
  </w:num>
  <w:num w:numId="13">
    <w:abstractNumId w:val="10"/>
  </w:num>
  <w:num w:numId="14">
    <w:abstractNumId w:val="35"/>
  </w:num>
  <w:num w:numId="15">
    <w:abstractNumId w:val="31"/>
  </w:num>
  <w:num w:numId="16">
    <w:abstractNumId w:val="13"/>
  </w:num>
  <w:num w:numId="17">
    <w:abstractNumId w:val="30"/>
  </w:num>
  <w:num w:numId="18">
    <w:abstractNumId w:val="55"/>
  </w:num>
  <w:num w:numId="19">
    <w:abstractNumId w:val="32"/>
  </w:num>
  <w:num w:numId="20">
    <w:abstractNumId w:val="47"/>
  </w:num>
  <w:num w:numId="21">
    <w:abstractNumId w:val="12"/>
  </w:num>
  <w:num w:numId="22">
    <w:abstractNumId w:val="2"/>
  </w:num>
  <w:num w:numId="23">
    <w:abstractNumId w:val="48"/>
  </w:num>
  <w:num w:numId="24">
    <w:abstractNumId w:val="34"/>
  </w:num>
  <w:num w:numId="25">
    <w:abstractNumId w:val="11"/>
  </w:num>
  <w:num w:numId="26">
    <w:abstractNumId w:val="22"/>
  </w:num>
  <w:num w:numId="27">
    <w:abstractNumId w:val="4"/>
  </w:num>
  <w:num w:numId="28">
    <w:abstractNumId w:val="57"/>
  </w:num>
  <w:num w:numId="29">
    <w:abstractNumId w:val="5"/>
  </w:num>
  <w:num w:numId="30">
    <w:abstractNumId w:val="3"/>
  </w:num>
  <w:num w:numId="31">
    <w:abstractNumId w:val="56"/>
  </w:num>
  <w:num w:numId="32">
    <w:abstractNumId w:val="36"/>
  </w:num>
  <w:num w:numId="33">
    <w:abstractNumId w:val="39"/>
  </w:num>
  <w:num w:numId="34">
    <w:abstractNumId w:val="42"/>
  </w:num>
  <w:num w:numId="35">
    <w:abstractNumId w:val="41"/>
  </w:num>
  <w:num w:numId="36">
    <w:abstractNumId w:val="53"/>
  </w:num>
  <w:num w:numId="37">
    <w:abstractNumId w:val="38"/>
  </w:num>
  <w:num w:numId="38">
    <w:abstractNumId w:val="40"/>
  </w:num>
  <w:num w:numId="39">
    <w:abstractNumId w:val="20"/>
  </w:num>
  <w:num w:numId="40">
    <w:abstractNumId w:val="44"/>
  </w:num>
  <w:num w:numId="41">
    <w:abstractNumId w:val="15"/>
  </w:num>
  <w:num w:numId="42">
    <w:abstractNumId w:val="17"/>
  </w:num>
  <w:num w:numId="43">
    <w:abstractNumId w:val="49"/>
  </w:num>
  <w:num w:numId="44">
    <w:abstractNumId w:val="14"/>
  </w:num>
  <w:num w:numId="45">
    <w:abstractNumId w:val="58"/>
  </w:num>
  <w:num w:numId="46">
    <w:abstractNumId w:val="50"/>
  </w:num>
  <w:num w:numId="47">
    <w:abstractNumId w:val="37"/>
  </w:num>
  <w:num w:numId="48">
    <w:abstractNumId w:val="25"/>
  </w:num>
  <w:num w:numId="49">
    <w:abstractNumId w:val="9"/>
  </w:num>
  <w:num w:numId="50">
    <w:abstractNumId w:val="23"/>
  </w:num>
  <w:num w:numId="51">
    <w:abstractNumId w:val="46"/>
  </w:num>
  <w:num w:numId="52">
    <w:abstractNumId w:val="52"/>
  </w:num>
  <w:num w:numId="53">
    <w:abstractNumId w:val="45"/>
  </w:num>
  <w:num w:numId="54">
    <w:abstractNumId w:val="26"/>
  </w:num>
  <w:num w:numId="55">
    <w:abstractNumId w:val="33"/>
  </w:num>
  <w:num w:numId="56">
    <w:abstractNumId w:val="18"/>
  </w:num>
  <w:num w:numId="57">
    <w:abstractNumId w:val="24"/>
  </w:num>
  <w:num w:numId="58">
    <w:abstractNumId w:val="27"/>
  </w:num>
  <w:num w:numId="59">
    <w:abstractNumId w:val="7"/>
  </w:num>
  <w:num w:numId="60">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A3"/>
    <w:rsid w:val="000002EE"/>
    <w:rsid w:val="00007B2B"/>
    <w:rsid w:val="00010E7B"/>
    <w:rsid w:val="00023D79"/>
    <w:rsid w:val="00025F58"/>
    <w:rsid w:val="000303EB"/>
    <w:rsid w:val="00035D96"/>
    <w:rsid w:val="00041929"/>
    <w:rsid w:val="000451A1"/>
    <w:rsid w:val="00045A97"/>
    <w:rsid w:val="00045CD3"/>
    <w:rsid w:val="00060C8A"/>
    <w:rsid w:val="000759B3"/>
    <w:rsid w:val="00087AD9"/>
    <w:rsid w:val="000A1409"/>
    <w:rsid w:val="000A14A7"/>
    <w:rsid w:val="000A660B"/>
    <w:rsid w:val="000C0279"/>
    <w:rsid w:val="000C401D"/>
    <w:rsid w:val="000C48D8"/>
    <w:rsid w:val="000C5DA6"/>
    <w:rsid w:val="000D48B6"/>
    <w:rsid w:val="000E009A"/>
    <w:rsid w:val="000E261B"/>
    <w:rsid w:val="000E7068"/>
    <w:rsid w:val="000E74CB"/>
    <w:rsid w:val="000F1C32"/>
    <w:rsid w:val="000F6723"/>
    <w:rsid w:val="000F6FD3"/>
    <w:rsid w:val="000F7156"/>
    <w:rsid w:val="00103489"/>
    <w:rsid w:val="0012424E"/>
    <w:rsid w:val="00127E8A"/>
    <w:rsid w:val="00143820"/>
    <w:rsid w:val="00150B52"/>
    <w:rsid w:val="001550F9"/>
    <w:rsid w:val="0015621B"/>
    <w:rsid w:val="00172D44"/>
    <w:rsid w:val="0017439F"/>
    <w:rsid w:val="00177B6B"/>
    <w:rsid w:val="00185C95"/>
    <w:rsid w:val="001916B5"/>
    <w:rsid w:val="001918A2"/>
    <w:rsid w:val="00194982"/>
    <w:rsid w:val="001A2BF9"/>
    <w:rsid w:val="001A4262"/>
    <w:rsid w:val="001B32B2"/>
    <w:rsid w:val="001B6C8D"/>
    <w:rsid w:val="001D046E"/>
    <w:rsid w:val="001D3FC6"/>
    <w:rsid w:val="001E3E61"/>
    <w:rsid w:val="001E575B"/>
    <w:rsid w:val="001F2584"/>
    <w:rsid w:val="001F77BA"/>
    <w:rsid w:val="00203384"/>
    <w:rsid w:val="002036ED"/>
    <w:rsid w:val="0020392C"/>
    <w:rsid w:val="00203DBF"/>
    <w:rsid w:val="00215D38"/>
    <w:rsid w:val="0021664B"/>
    <w:rsid w:val="002244B6"/>
    <w:rsid w:val="002276AE"/>
    <w:rsid w:val="00237991"/>
    <w:rsid w:val="0024423B"/>
    <w:rsid w:val="00245256"/>
    <w:rsid w:val="00250BDB"/>
    <w:rsid w:val="00253882"/>
    <w:rsid w:val="002647CA"/>
    <w:rsid w:val="0026774E"/>
    <w:rsid w:val="00280F54"/>
    <w:rsid w:val="00297A7F"/>
    <w:rsid w:val="002A094F"/>
    <w:rsid w:val="002A7A8E"/>
    <w:rsid w:val="002B2914"/>
    <w:rsid w:val="002C0126"/>
    <w:rsid w:val="002C6A73"/>
    <w:rsid w:val="002C7249"/>
    <w:rsid w:val="002D0511"/>
    <w:rsid w:val="002D4674"/>
    <w:rsid w:val="002D4F08"/>
    <w:rsid w:val="002D7CDF"/>
    <w:rsid w:val="002E131C"/>
    <w:rsid w:val="002F4378"/>
    <w:rsid w:val="00305BC0"/>
    <w:rsid w:val="003203F5"/>
    <w:rsid w:val="00320B21"/>
    <w:rsid w:val="00330DAC"/>
    <w:rsid w:val="00331AB2"/>
    <w:rsid w:val="00331B5A"/>
    <w:rsid w:val="00334C6E"/>
    <w:rsid w:val="00336B66"/>
    <w:rsid w:val="00351737"/>
    <w:rsid w:val="00370CC6"/>
    <w:rsid w:val="00371372"/>
    <w:rsid w:val="00382714"/>
    <w:rsid w:val="00383A6A"/>
    <w:rsid w:val="0038555D"/>
    <w:rsid w:val="00392176"/>
    <w:rsid w:val="003948DE"/>
    <w:rsid w:val="003B13DE"/>
    <w:rsid w:val="003B5A1E"/>
    <w:rsid w:val="003C225E"/>
    <w:rsid w:val="003C682E"/>
    <w:rsid w:val="003D1316"/>
    <w:rsid w:val="003D6913"/>
    <w:rsid w:val="003D6EA5"/>
    <w:rsid w:val="003E313C"/>
    <w:rsid w:val="003E4B3B"/>
    <w:rsid w:val="003E6BA8"/>
    <w:rsid w:val="003F08F3"/>
    <w:rsid w:val="003F59B4"/>
    <w:rsid w:val="003F6073"/>
    <w:rsid w:val="00402003"/>
    <w:rsid w:val="004029BA"/>
    <w:rsid w:val="00403E4F"/>
    <w:rsid w:val="00405F68"/>
    <w:rsid w:val="00410ABF"/>
    <w:rsid w:val="00413C25"/>
    <w:rsid w:val="0041643D"/>
    <w:rsid w:val="00420965"/>
    <w:rsid w:val="00422F78"/>
    <w:rsid w:val="004236EE"/>
    <w:rsid w:val="00433177"/>
    <w:rsid w:val="00437784"/>
    <w:rsid w:val="004508D0"/>
    <w:rsid w:val="004669F7"/>
    <w:rsid w:val="004712FE"/>
    <w:rsid w:val="00474B04"/>
    <w:rsid w:val="00482DD4"/>
    <w:rsid w:val="004845A9"/>
    <w:rsid w:val="0049370A"/>
    <w:rsid w:val="004A1861"/>
    <w:rsid w:val="004C2D71"/>
    <w:rsid w:val="004D3824"/>
    <w:rsid w:val="004D5A13"/>
    <w:rsid w:val="004E3C02"/>
    <w:rsid w:val="004F160F"/>
    <w:rsid w:val="00510216"/>
    <w:rsid w:val="00510F61"/>
    <w:rsid w:val="00515DC6"/>
    <w:rsid w:val="00532675"/>
    <w:rsid w:val="00556FA9"/>
    <w:rsid w:val="00557D1D"/>
    <w:rsid w:val="00561489"/>
    <w:rsid w:val="00561AF6"/>
    <w:rsid w:val="005646FB"/>
    <w:rsid w:val="00567C66"/>
    <w:rsid w:val="00576AEE"/>
    <w:rsid w:val="00586B15"/>
    <w:rsid w:val="00591189"/>
    <w:rsid w:val="005913F2"/>
    <w:rsid w:val="005A0F5C"/>
    <w:rsid w:val="005A578F"/>
    <w:rsid w:val="005B0853"/>
    <w:rsid w:val="005B19FB"/>
    <w:rsid w:val="005D6DBA"/>
    <w:rsid w:val="005E15F7"/>
    <w:rsid w:val="0060608D"/>
    <w:rsid w:val="00613A7D"/>
    <w:rsid w:val="00624A06"/>
    <w:rsid w:val="0062532E"/>
    <w:rsid w:val="006258BE"/>
    <w:rsid w:val="00626C48"/>
    <w:rsid w:val="00636355"/>
    <w:rsid w:val="00640F54"/>
    <w:rsid w:val="00641E74"/>
    <w:rsid w:val="0064536A"/>
    <w:rsid w:val="006468AD"/>
    <w:rsid w:val="00647BFC"/>
    <w:rsid w:val="00650AC5"/>
    <w:rsid w:val="00653993"/>
    <w:rsid w:val="006737BF"/>
    <w:rsid w:val="006812F7"/>
    <w:rsid w:val="00690F2B"/>
    <w:rsid w:val="0069170F"/>
    <w:rsid w:val="006B1044"/>
    <w:rsid w:val="006B49D6"/>
    <w:rsid w:val="006B56E4"/>
    <w:rsid w:val="006B788F"/>
    <w:rsid w:val="006C0136"/>
    <w:rsid w:val="006C1419"/>
    <w:rsid w:val="006D3ABF"/>
    <w:rsid w:val="006D4B79"/>
    <w:rsid w:val="006E370D"/>
    <w:rsid w:val="006E762D"/>
    <w:rsid w:val="006F2F65"/>
    <w:rsid w:val="006F7E10"/>
    <w:rsid w:val="00707E49"/>
    <w:rsid w:val="00712962"/>
    <w:rsid w:val="00712DD0"/>
    <w:rsid w:val="00720C61"/>
    <w:rsid w:val="0072122A"/>
    <w:rsid w:val="00725504"/>
    <w:rsid w:val="007321CD"/>
    <w:rsid w:val="00742DD5"/>
    <w:rsid w:val="00755300"/>
    <w:rsid w:val="00760000"/>
    <w:rsid w:val="00760960"/>
    <w:rsid w:val="00761281"/>
    <w:rsid w:val="00764054"/>
    <w:rsid w:val="007676EA"/>
    <w:rsid w:val="007704FE"/>
    <w:rsid w:val="00770999"/>
    <w:rsid w:val="007816CC"/>
    <w:rsid w:val="007840AC"/>
    <w:rsid w:val="0078422C"/>
    <w:rsid w:val="007867AF"/>
    <w:rsid w:val="00791FB2"/>
    <w:rsid w:val="00794CBE"/>
    <w:rsid w:val="00794D82"/>
    <w:rsid w:val="0079704A"/>
    <w:rsid w:val="007A2ECA"/>
    <w:rsid w:val="007B3DA7"/>
    <w:rsid w:val="007B5AD7"/>
    <w:rsid w:val="007C07F5"/>
    <w:rsid w:val="007C7C63"/>
    <w:rsid w:val="007E5560"/>
    <w:rsid w:val="007E7220"/>
    <w:rsid w:val="007F6E8E"/>
    <w:rsid w:val="008020AC"/>
    <w:rsid w:val="00803DDB"/>
    <w:rsid w:val="00806CAD"/>
    <w:rsid w:val="00813C7F"/>
    <w:rsid w:val="00822688"/>
    <w:rsid w:val="0082650D"/>
    <w:rsid w:val="0083755C"/>
    <w:rsid w:val="00837628"/>
    <w:rsid w:val="00840678"/>
    <w:rsid w:val="00845A54"/>
    <w:rsid w:val="00857060"/>
    <w:rsid w:val="0086535B"/>
    <w:rsid w:val="008863D9"/>
    <w:rsid w:val="00886842"/>
    <w:rsid w:val="008868A4"/>
    <w:rsid w:val="00890FC3"/>
    <w:rsid w:val="0089267A"/>
    <w:rsid w:val="0089503F"/>
    <w:rsid w:val="008B1504"/>
    <w:rsid w:val="008B2E48"/>
    <w:rsid w:val="008B62D2"/>
    <w:rsid w:val="008C29E3"/>
    <w:rsid w:val="008D28BA"/>
    <w:rsid w:val="008E0C9B"/>
    <w:rsid w:val="008E5B3C"/>
    <w:rsid w:val="008E729B"/>
    <w:rsid w:val="008E75E5"/>
    <w:rsid w:val="008F4AC2"/>
    <w:rsid w:val="008F7F57"/>
    <w:rsid w:val="00902E35"/>
    <w:rsid w:val="009247C0"/>
    <w:rsid w:val="00937135"/>
    <w:rsid w:val="00943F28"/>
    <w:rsid w:val="009476B9"/>
    <w:rsid w:val="009546E3"/>
    <w:rsid w:val="00972FE4"/>
    <w:rsid w:val="00975D2F"/>
    <w:rsid w:val="009923EA"/>
    <w:rsid w:val="00994A59"/>
    <w:rsid w:val="009B469E"/>
    <w:rsid w:val="009B5E27"/>
    <w:rsid w:val="009B7705"/>
    <w:rsid w:val="009D563C"/>
    <w:rsid w:val="009E2691"/>
    <w:rsid w:val="009F0B2C"/>
    <w:rsid w:val="009F51E6"/>
    <w:rsid w:val="009F61CF"/>
    <w:rsid w:val="00A02805"/>
    <w:rsid w:val="00A06948"/>
    <w:rsid w:val="00A15035"/>
    <w:rsid w:val="00A234DC"/>
    <w:rsid w:val="00A25F7C"/>
    <w:rsid w:val="00A276E9"/>
    <w:rsid w:val="00A30FA4"/>
    <w:rsid w:val="00A313D4"/>
    <w:rsid w:val="00A357C5"/>
    <w:rsid w:val="00A41C7B"/>
    <w:rsid w:val="00A421F6"/>
    <w:rsid w:val="00A47DC0"/>
    <w:rsid w:val="00A56BC8"/>
    <w:rsid w:val="00A5752A"/>
    <w:rsid w:val="00A627F9"/>
    <w:rsid w:val="00A7400A"/>
    <w:rsid w:val="00A80CEF"/>
    <w:rsid w:val="00A83B98"/>
    <w:rsid w:val="00A84BB6"/>
    <w:rsid w:val="00A931AF"/>
    <w:rsid w:val="00A978D3"/>
    <w:rsid w:val="00AA00F8"/>
    <w:rsid w:val="00AA0BF7"/>
    <w:rsid w:val="00AA1187"/>
    <w:rsid w:val="00AA53D5"/>
    <w:rsid w:val="00AA7EDB"/>
    <w:rsid w:val="00AB23E8"/>
    <w:rsid w:val="00AB26E4"/>
    <w:rsid w:val="00AB4145"/>
    <w:rsid w:val="00AB76A8"/>
    <w:rsid w:val="00AD043F"/>
    <w:rsid w:val="00AD3FBA"/>
    <w:rsid w:val="00AE4658"/>
    <w:rsid w:val="00AF3355"/>
    <w:rsid w:val="00AF6A41"/>
    <w:rsid w:val="00B04395"/>
    <w:rsid w:val="00B04A85"/>
    <w:rsid w:val="00B05218"/>
    <w:rsid w:val="00B11E01"/>
    <w:rsid w:val="00B17A72"/>
    <w:rsid w:val="00B32AF2"/>
    <w:rsid w:val="00B35691"/>
    <w:rsid w:val="00B40371"/>
    <w:rsid w:val="00B51DEC"/>
    <w:rsid w:val="00B53303"/>
    <w:rsid w:val="00B6373E"/>
    <w:rsid w:val="00B650A3"/>
    <w:rsid w:val="00B67C5F"/>
    <w:rsid w:val="00B70DAB"/>
    <w:rsid w:val="00B72B51"/>
    <w:rsid w:val="00B746A3"/>
    <w:rsid w:val="00B747C3"/>
    <w:rsid w:val="00B75F37"/>
    <w:rsid w:val="00B76ECD"/>
    <w:rsid w:val="00B86EFA"/>
    <w:rsid w:val="00B971D8"/>
    <w:rsid w:val="00BB3B3E"/>
    <w:rsid w:val="00BB5F31"/>
    <w:rsid w:val="00BC2FE4"/>
    <w:rsid w:val="00BE3DB8"/>
    <w:rsid w:val="00BE4E14"/>
    <w:rsid w:val="00BE5C77"/>
    <w:rsid w:val="00BF0734"/>
    <w:rsid w:val="00C039D9"/>
    <w:rsid w:val="00C05B15"/>
    <w:rsid w:val="00C06C52"/>
    <w:rsid w:val="00C11AB9"/>
    <w:rsid w:val="00C13538"/>
    <w:rsid w:val="00C20181"/>
    <w:rsid w:val="00C23F09"/>
    <w:rsid w:val="00C270A7"/>
    <w:rsid w:val="00C3114B"/>
    <w:rsid w:val="00C4284E"/>
    <w:rsid w:val="00C450F5"/>
    <w:rsid w:val="00C564B3"/>
    <w:rsid w:val="00C627F9"/>
    <w:rsid w:val="00C65587"/>
    <w:rsid w:val="00C66D1C"/>
    <w:rsid w:val="00C72717"/>
    <w:rsid w:val="00C74FD9"/>
    <w:rsid w:val="00C8075C"/>
    <w:rsid w:val="00C95F86"/>
    <w:rsid w:val="00CA0B83"/>
    <w:rsid w:val="00CA1A9C"/>
    <w:rsid w:val="00CA1F38"/>
    <w:rsid w:val="00CA46A4"/>
    <w:rsid w:val="00CD6935"/>
    <w:rsid w:val="00CE201A"/>
    <w:rsid w:val="00CF2434"/>
    <w:rsid w:val="00CF43D0"/>
    <w:rsid w:val="00D146BE"/>
    <w:rsid w:val="00D21224"/>
    <w:rsid w:val="00D24FAB"/>
    <w:rsid w:val="00D30E82"/>
    <w:rsid w:val="00D31A11"/>
    <w:rsid w:val="00D401FF"/>
    <w:rsid w:val="00D44643"/>
    <w:rsid w:val="00D46917"/>
    <w:rsid w:val="00D53F43"/>
    <w:rsid w:val="00D55D1B"/>
    <w:rsid w:val="00D61103"/>
    <w:rsid w:val="00D64AF3"/>
    <w:rsid w:val="00D7235B"/>
    <w:rsid w:val="00D75E7D"/>
    <w:rsid w:val="00D81A1A"/>
    <w:rsid w:val="00D86942"/>
    <w:rsid w:val="00DB17E7"/>
    <w:rsid w:val="00DB291A"/>
    <w:rsid w:val="00DB784F"/>
    <w:rsid w:val="00DB7D91"/>
    <w:rsid w:val="00DC04EA"/>
    <w:rsid w:val="00DC7BAA"/>
    <w:rsid w:val="00DE1B43"/>
    <w:rsid w:val="00DE1C42"/>
    <w:rsid w:val="00E07780"/>
    <w:rsid w:val="00E24794"/>
    <w:rsid w:val="00E26B77"/>
    <w:rsid w:val="00E33A01"/>
    <w:rsid w:val="00E37C28"/>
    <w:rsid w:val="00E43367"/>
    <w:rsid w:val="00E4692E"/>
    <w:rsid w:val="00E579AA"/>
    <w:rsid w:val="00E622C6"/>
    <w:rsid w:val="00E67BA3"/>
    <w:rsid w:val="00E869A3"/>
    <w:rsid w:val="00EB5619"/>
    <w:rsid w:val="00EC1F65"/>
    <w:rsid w:val="00ED62B7"/>
    <w:rsid w:val="00EE3A0F"/>
    <w:rsid w:val="00EE4ED1"/>
    <w:rsid w:val="00EE7065"/>
    <w:rsid w:val="00F13501"/>
    <w:rsid w:val="00F20DDC"/>
    <w:rsid w:val="00F24A7D"/>
    <w:rsid w:val="00F34850"/>
    <w:rsid w:val="00F34DA3"/>
    <w:rsid w:val="00F366A1"/>
    <w:rsid w:val="00F36E47"/>
    <w:rsid w:val="00F4365C"/>
    <w:rsid w:val="00F451F0"/>
    <w:rsid w:val="00F51CDE"/>
    <w:rsid w:val="00F54B51"/>
    <w:rsid w:val="00F6123D"/>
    <w:rsid w:val="00F651DB"/>
    <w:rsid w:val="00F71C4D"/>
    <w:rsid w:val="00F721ED"/>
    <w:rsid w:val="00F84A4A"/>
    <w:rsid w:val="00F85290"/>
    <w:rsid w:val="00F93818"/>
    <w:rsid w:val="00FA4F52"/>
    <w:rsid w:val="00FA5D26"/>
    <w:rsid w:val="00FA686A"/>
    <w:rsid w:val="00FB0173"/>
    <w:rsid w:val="00FB42C7"/>
    <w:rsid w:val="00FB71F6"/>
    <w:rsid w:val="00FC29B3"/>
    <w:rsid w:val="00FC6E61"/>
    <w:rsid w:val="00FE25AB"/>
    <w:rsid w:val="00FE5269"/>
    <w:rsid w:val="00FE5B4B"/>
    <w:rsid w:val="00FF27F5"/>
    <w:rsid w:val="00FF2AF2"/>
    <w:rsid w:val="00FF5C0A"/>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FA0"/>
  <w15:chartTrackingRefBased/>
  <w15:docId w15:val="{39137D26-8D8D-4642-ACA0-BC5F339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09A"/>
    <w:pPr>
      <w:spacing w:after="160" w:line="259" w:lineRule="auto"/>
    </w:pPr>
    <w:rPr>
      <w:rFonts w:ascii="Times New Roman" w:hAnsi="Times New Roman"/>
      <w:sz w:val="28"/>
      <w:szCs w:val="22"/>
      <w:lang w:eastAsia="en-US"/>
    </w:rPr>
  </w:style>
  <w:style w:type="paragraph" w:styleId="1">
    <w:name w:val="heading 1"/>
    <w:next w:val="a"/>
    <w:link w:val="10"/>
    <w:uiPriority w:val="9"/>
    <w:unhideWhenUsed/>
    <w:qFormat/>
    <w:rsid w:val="009E2691"/>
    <w:pPr>
      <w:keepNext/>
      <w:keepLines/>
      <w:spacing w:after="7" w:line="254" w:lineRule="auto"/>
      <w:ind w:left="10" w:right="19" w:hanging="10"/>
      <w:outlineLvl w:val="0"/>
    </w:pPr>
    <w:rPr>
      <w:rFonts w:ascii="Times New Roman" w:eastAsia="Times New Roman" w:hAnsi="Times New Roman"/>
      <w:color w:val="000000"/>
      <w:sz w:val="22"/>
      <w:szCs w:val="22"/>
    </w:rPr>
  </w:style>
  <w:style w:type="paragraph" w:styleId="3">
    <w:name w:val="heading 3"/>
    <w:basedOn w:val="a"/>
    <w:next w:val="a"/>
    <w:link w:val="30"/>
    <w:uiPriority w:val="9"/>
    <w:semiHidden/>
    <w:unhideWhenUsed/>
    <w:qFormat/>
    <w:rsid w:val="009E26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09A"/>
    <w:pPr>
      <w:ind w:left="720"/>
      <w:contextualSpacing/>
    </w:pPr>
  </w:style>
  <w:style w:type="character" w:styleId="a4">
    <w:name w:val="Hyperlink"/>
    <w:uiPriority w:val="99"/>
    <w:unhideWhenUsed/>
    <w:rsid w:val="00E24794"/>
    <w:rPr>
      <w:color w:val="0563C1"/>
      <w:u w:val="single"/>
    </w:rPr>
  </w:style>
  <w:style w:type="character" w:customStyle="1" w:styleId="11">
    <w:name w:val="Неразрешенное упоминание1"/>
    <w:uiPriority w:val="99"/>
    <w:semiHidden/>
    <w:unhideWhenUsed/>
    <w:rsid w:val="00E24794"/>
    <w:rPr>
      <w:color w:val="605E5C"/>
      <w:shd w:val="clear" w:color="auto" w:fill="E1DFDD"/>
    </w:rPr>
  </w:style>
  <w:style w:type="paragraph" w:styleId="a5">
    <w:name w:val="header"/>
    <w:basedOn w:val="a"/>
    <w:link w:val="a6"/>
    <w:uiPriority w:val="99"/>
    <w:unhideWhenUsed/>
    <w:rsid w:val="00802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20AC"/>
    <w:rPr>
      <w:rFonts w:ascii="Times New Roman" w:hAnsi="Times New Roman"/>
      <w:sz w:val="28"/>
      <w:szCs w:val="22"/>
      <w:lang w:eastAsia="en-US"/>
    </w:rPr>
  </w:style>
  <w:style w:type="paragraph" w:styleId="a7">
    <w:name w:val="footer"/>
    <w:basedOn w:val="a"/>
    <w:link w:val="a8"/>
    <w:uiPriority w:val="99"/>
    <w:unhideWhenUsed/>
    <w:rsid w:val="00802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20AC"/>
    <w:rPr>
      <w:rFonts w:ascii="Times New Roman" w:hAnsi="Times New Roman"/>
      <w:sz w:val="28"/>
      <w:szCs w:val="22"/>
      <w:lang w:eastAsia="en-US"/>
    </w:rPr>
  </w:style>
  <w:style w:type="table" w:customStyle="1" w:styleId="TableNormal">
    <w:name w:val="Table Normal"/>
    <w:uiPriority w:val="2"/>
    <w:semiHidden/>
    <w:unhideWhenUsed/>
    <w:qFormat/>
    <w:rsid w:val="00C11AB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1AB9"/>
    <w:pPr>
      <w:widowControl w:val="0"/>
      <w:autoSpaceDE w:val="0"/>
      <w:autoSpaceDN w:val="0"/>
      <w:spacing w:after="0" w:line="240" w:lineRule="auto"/>
      <w:ind w:left="108"/>
      <w:jc w:val="center"/>
    </w:pPr>
    <w:rPr>
      <w:rFonts w:ascii="Arial" w:eastAsia="Arial" w:hAnsi="Arial" w:cs="Arial"/>
      <w:sz w:val="22"/>
      <w:lang w:eastAsia="ru-RU" w:bidi="ru-RU"/>
    </w:rPr>
  </w:style>
  <w:style w:type="table" w:styleId="a9">
    <w:name w:val="Table Grid"/>
    <w:basedOn w:val="a1"/>
    <w:uiPriority w:val="39"/>
    <w:rsid w:val="00C1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F5E35"/>
    <w:rPr>
      <w:color w:val="808080"/>
    </w:rPr>
  </w:style>
  <w:style w:type="paragraph" w:styleId="ab">
    <w:name w:val="Normal (Web)"/>
    <w:basedOn w:val="a"/>
    <w:uiPriority w:val="99"/>
    <w:semiHidden/>
    <w:unhideWhenUsed/>
    <w:rsid w:val="00EE3A0F"/>
    <w:rPr>
      <w:sz w:val="24"/>
      <w:szCs w:val="24"/>
    </w:rPr>
  </w:style>
  <w:style w:type="character" w:customStyle="1" w:styleId="2">
    <w:name w:val="Неразрешенное упоминание2"/>
    <w:basedOn w:val="a0"/>
    <w:uiPriority w:val="99"/>
    <w:semiHidden/>
    <w:unhideWhenUsed/>
    <w:rsid w:val="00803DDB"/>
    <w:rPr>
      <w:color w:val="605E5C"/>
      <w:shd w:val="clear" w:color="auto" w:fill="E1DFDD"/>
    </w:rPr>
  </w:style>
  <w:style w:type="paragraph" w:customStyle="1" w:styleId="preformatted">
    <w:name w:val="preformatted"/>
    <w:basedOn w:val="a"/>
    <w:rsid w:val="00FB71F6"/>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9E2691"/>
    <w:rPr>
      <w:rFonts w:ascii="Times New Roman" w:eastAsia="Times New Roman" w:hAnsi="Times New Roman"/>
      <w:color w:val="000000"/>
      <w:sz w:val="22"/>
      <w:szCs w:val="22"/>
    </w:rPr>
  </w:style>
  <w:style w:type="character" w:customStyle="1" w:styleId="30">
    <w:name w:val="Заголовок 3 Знак"/>
    <w:basedOn w:val="a0"/>
    <w:link w:val="3"/>
    <w:uiPriority w:val="9"/>
    <w:semiHidden/>
    <w:rsid w:val="009E269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7930">
      <w:bodyDiv w:val="1"/>
      <w:marLeft w:val="0"/>
      <w:marRight w:val="0"/>
      <w:marTop w:val="0"/>
      <w:marBottom w:val="0"/>
      <w:divBdr>
        <w:top w:val="none" w:sz="0" w:space="0" w:color="auto"/>
        <w:left w:val="none" w:sz="0" w:space="0" w:color="auto"/>
        <w:bottom w:val="none" w:sz="0" w:space="0" w:color="auto"/>
        <w:right w:val="none" w:sz="0" w:space="0" w:color="auto"/>
      </w:divBdr>
    </w:div>
    <w:div w:id="292753346">
      <w:bodyDiv w:val="1"/>
      <w:marLeft w:val="0"/>
      <w:marRight w:val="0"/>
      <w:marTop w:val="0"/>
      <w:marBottom w:val="0"/>
      <w:divBdr>
        <w:top w:val="none" w:sz="0" w:space="0" w:color="auto"/>
        <w:left w:val="none" w:sz="0" w:space="0" w:color="auto"/>
        <w:bottom w:val="none" w:sz="0" w:space="0" w:color="auto"/>
        <w:right w:val="none" w:sz="0" w:space="0" w:color="auto"/>
      </w:divBdr>
    </w:div>
    <w:div w:id="325982166">
      <w:bodyDiv w:val="1"/>
      <w:marLeft w:val="0"/>
      <w:marRight w:val="0"/>
      <w:marTop w:val="0"/>
      <w:marBottom w:val="0"/>
      <w:divBdr>
        <w:top w:val="none" w:sz="0" w:space="0" w:color="auto"/>
        <w:left w:val="none" w:sz="0" w:space="0" w:color="auto"/>
        <w:bottom w:val="none" w:sz="0" w:space="0" w:color="auto"/>
        <w:right w:val="none" w:sz="0" w:space="0" w:color="auto"/>
      </w:divBdr>
    </w:div>
    <w:div w:id="448359554">
      <w:bodyDiv w:val="1"/>
      <w:marLeft w:val="0"/>
      <w:marRight w:val="0"/>
      <w:marTop w:val="0"/>
      <w:marBottom w:val="0"/>
      <w:divBdr>
        <w:top w:val="none" w:sz="0" w:space="0" w:color="auto"/>
        <w:left w:val="none" w:sz="0" w:space="0" w:color="auto"/>
        <w:bottom w:val="none" w:sz="0" w:space="0" w:color="auto"/>
        <w:right w:val="none" w:sz="0" w:space="0" w:color="auto"/>
      </w:divBdr>
    </w:div>
    <w:div w:id="619385152">
      <w:bodyDiv w:val="1"/>
      <w:marLeft w:val="0"/>
      <w:marRight w:val="0"/>
      <w:marTop w:val="0"/>
      <w:marBottom w:val="0"/>
      <w:divBdr>
        <w:top w:val="none" w:sz="0" w:space="0" w:color="auto"/>
        <w:left w:val="none" w:sz="0" w:space="0" w:color="auto"/>
        <w:bottom w:val="none" w:sz="0" w:space="0" w:color="auto"/>
        <w:right w:val="none" w:sz="0" w:space="0" w:color="auto"/>
      </w:divBdr>
    </w:div>
    <w:div w:id="676467983">
      <w:bodyDiv w:val="1"/>
      <w:marLeft w:val="0"/>
      <w:marRight w:val="0"/>
      <w:marTop w:val="0"/>
      <w:marBottom w:val="0"/>
      <w:divBdr>
        <w:top w:val="none" w:sz="0" w:space="0" w:color="auto"/>
        <w:left w:val="none" w:sz="0" w:space="0" w:color="auto"/>
        <w:bottom w:val="none" w:sz="0" w:space="0" w:color="auto"/>
        <w:right w:val="none" w:sz="0" w:space="0" w:color="auto"/>
      </w:divBdr>
    </w:div>
    <w:div w:id="748649005">
      <w:bodyDiv w:val="1"/>
      <w:marLeft w:val="0"/>
      <w:marRight w:val="0"/>
      <w:marTop w:val="0"/>
      <w:marBottom w:val="0"/>
      <w:divBdr>
        <w:top w:val="none" w:sz="0" w:space="0" w:color="auto"/>
        <w:left w:val="none" w:sz="0" w:space="0" w:color="auto"/>
        <w:bottom w:val="none" w:sz="0" w:space="0" w:color="auto"/>
        <w:right w:val="none" w:sz="0" w:space="0" w:color="auto"/>
      </w:divBdr>
    </w:div>
    <w:div w:id="748767769">
      <w:bodyDiv w:val="1"/>
      <w:marLeft w:val="0"/>
      <w:marRight w:val="0"/>
      <w:marTop w:val="0"/>
      <w:marBottom w:val="0"/>
      <w:divBdr>
        <w:top w:val="none" w:sz="0" w:space="0" w:color="auto"/>
        <w:left w:val="none" w:sz="0" w:space="0" w:color="auto"/>
        <w:bottom w:val="none" w:sz="0" w:space="0" w:color="auto"/>
        <w:right w:val="none" w:sz="0" w:space="0" w:color="auto"/>
      </w:divBdr>
    </w:div>
    <w:div w:id="836842260">
      <w:bodyDiv w:val="1"/>
      <w:marLeft w:val="0"/>
      <w:marRight w:val="0"/>
      <w:marTop w:val="0"/>
      <w:marBottom w:val="0"/>
      <w:divBdr>
        <w:top w:val="none" w:sz="0" w:space="0" w:color="auto"/>
        <w:left w:val="none" w:sz="0" w:space="0" w:color="auto"/>
        <w:bottom w:val="none" w:sz="0" w:space="0" w:color="auto"/>
        <w:right w:val="none" w:sz="0" w:space="0" w:color="auto"/>
      </w:divBdr>
    </w:div>
    <w:div w:id="854462773">
      <w:bodyDiv w:val="1"/>
      <w:marLeft w:val="0"/>
      <w:marRight w:val="0"/>
      <w:marTop w:val="0"/>
      <w:marBottom w:val="0"/>
      <w:divBdr>
        <w:top w:val="none" w:sz="0" w:space="0" w:color="auto"/>
        <w:left w:val="none" w:sz="0" w:space="0" w:color="auto"/>
        <w:bottom w:val="none" w:sz="0" w:space="0" w:color="auto"/>
        <w:right w:val="none" w:sz="0" w:space="0" w:color="auto"/>
      </w:divBdr>
      <w:divsChild>
        <w:div w:id="8869865">
          <w:marLeft w:val="0"/>
          <w:marRight w:val="0"/>
          <w:marTop w:val="0"/>
          <w:marBottom w:val="0"/>
          <w:divBdr>
            <w:top w:val="none" w:sz="0" w:space="0" w:color="auto"/>
            <w:left w:val="none" w:sz="0" w:space="0" w:color="auto"/>
            <w:bottom w:val="none" w:sz="0" w:space="0" w:color="auto"/>
            <w:right w:val="none" w:sz="0" w:space="0" w:color="auto"/>
          </w:divBdr>
        </w:div>
        <w:div w:id="67312061">
          <w:marLeft w:val="0"/>
          <w:marRight w:val="0"/>
          <w:marTop w:val="0"/>
          <w:marBottom w:val="0"/>
          <w:divBdr>
            <w:top w:val="none" w:sz="0" w:space="0" w:color="auto"/>
            <w:left w:val="none" w:sz="0" w:space="0" w:color="auto"/>
            <w:bottom w:val="none" w:sz="0" w:space="0" w:color="auto"/>
            <w:right w:val="none" w:sz="0" w:space="0" w:color="auto"/>
          </w:divBdr>
        </w:div>
        <w:div w:id="87115878">
          <w:marLeft w:val="0"/>
          <w:marRight w:val="0"/>
          <w:marTop w:val="0"/>
          <w:marBottom w:val="0"/>
          <w:divBdr>
            <w:top w:val="none" w:sz="0" w:space="0" w:color="auto"/>
            <w:left w:val="none" w:sz="0" w:space="0" w:color="auto"/>
            <w:bottom w:val="none" w:sz="0" w:space="0" w:color="auto"/>
            <w:right w:val="none" w:sz="0" w:space="0" w:color="auto"/>
          </w:divBdr>
        </w:div>
        <w:div w:id="105275651">
          <w:marLeft w:val="0"/>
          <w:marRight w:val="0"/>
          <w:marTop w:val="0"/>
          <w:marBottom w:val="0"/>
          <w:divBdr>
            <w:top w:val="none" w:sz="0" w:space="0" w:color="auto"/>
            <w:left w:val="none" w:sz="0" w:space="0" w:color="auto"/>
            <w:bottom w:val="none" w:sz="0" w:space="0" w:color="auto"/>
            <w:right w:val="none" w:sz="0" w:space="0" w:color="auto"/>
          </w:divBdr>
        </w:div>
        <w:div w:id="117795156">
          <w:marLeft w:val="0"/>
          <w:marRight w:val="0"/>
          <w:marTop w:val="0"/>
          <w:marBottom w:val="0"/>
          <w:divBdr>
            <w:top w:val="none" w:sz="0" w:space="0" w:color="auto"/>
            <w:left w:val="none" w:sz="0" w:space="0" w:color="auto"/>
            <w:bottom w:val="none" w:sz="0" w:space="0" w:color="auto"/>
            <w:right w:val="none" w:sz="0" w:space="0" w:color="auto"/>
          </w:divBdr>
        </w:div>
        <w:div w:id="173157908">
          <w:marLeft w:val="0"/>
          <w:marRight w:val="0"/>
          <w:marTop w:val="0"/>
          <w:marBottom w:val="0"/>
          <w:divBdr>
            <w:top w:val="none" w:sz="0" w:space="0" w:color="auto"/>
            <w:left w:val="none" w:sz="0" w:space="0" w:color="auto"/>
            <w:bottom w:val="none" w:sz="0" w:space="0" w:color="auto"/>
            <w:right w:val="none" w:sz="0" w:space="0" w:color="auto"/>
          </w:divBdr>
        </w:div>
        <w:div w:id="232786807">
          <w:marLeft w:val="0"/>
          <w:marRight w:val="0"/>
          <w:marTop w:val="0"/>
          <w:marBottom w:val="0"/>
          <w:divBdr>
            <w:top w:val="none" w:sz="0" w:space="0" w:color="auto"/>
            <w:left w:val="none" w:sz="0" w:space="0" w:color="auto"/>
            <w:bottom w:val="none" w:sz="0" w:space="0" w:color="auto"/>
            <w:right w:val="none" w:sz="0" w:space="0" w:color="auto"/>
          </w:divBdr>
        </w:div>
        <w:div w:id="478113179">
          <w:marLeft w:val="0"/>
          <w:marRight w:val="0"/>
          <w:marTop w:val="0"/>
          <w:marBottom w:val="0"/>
          <w:divBdr>
            <w:top w:val="none" w:sz="0" w:space="0" w:color="auto"/>
            <w:left w:val="none" w:sz="0" w:space="0" w:color="auto"/>
            <w:bottom w:val="none" w:sz="0" w:space="0" w:color="auto"/>
            <w:right w:val="none" w:sz="0" w:space="0" w:color="auto"/>
          </w:divBdr>
        </w:div>
        <w:div w:id="521749100">
          <w:marLeft w:val="0"/>
          <w:marRight w:val="0"/>
          <w:marTop w:val="0"/>
          <w:marBottom w:val="0"/>
          <w:divBdr>
            <w:top w:val="none" w:sz="0" w:space="0" w:color="auto"/>
            <w:left w:val="none" w:sz="0" w:space="0" w:color="auto"/>
            <w:bottom w:val="none" w:sz="0" w:space="0" w:color="auto"/>
            <w:right w:val="none" w:sz="0" w:space="0" w:color="auto"/>
          </w:divBdr>
        </w:div>
        <w:div w:id="550533292">
          <w:marLeft w:val="0"/>
          <w:marRight w:val="0"/>
          <w:marTop w:val="0"/>
          <w:marBottom w:val="0"/>
          <w:divBdr>
            <w:top w:val="none" w:sz="0" w:space="0" w:color="auto"/>
            <w:left w:val="none" w:sz="0" w:space="0" w:color="auto"/>
            <w:bottom w:val="none" w:sz="0" w:space="0" w:color="auto"/>
            <w:right w:val="none" w:sz="0" w:space="0" w:color="auto"/>
          </w:divBdr>
        </w:div>
        <w:div w:id="619386223">
          <w:marLeft w:val="0"/>
          <w:marRight w:val="0"/>
          <w:marTop w:val="0"/>
          <w:marBottom w:val="0"/>
          <w:divBdr>
            <w:top w:val="none" w:sz="0" w:space="0" w:color="auto"/>
            <w:left w:val="none" w:sz="0" w:space="0" w:color="auto"/>
            <w:bottom w:val="none" w:sz="0" w:space="0" w:color="auto"/>
            <w:right w:val="none" w:sz="0" w:space="0" w:color="auto"/>
          </w:divBdr>
        </w:div>
        <w:div w:id="631909075">
          <w:marLeft w:val="0"/>
          <w:marRight w:val="0"/>
          <w:marTop w:val="0"/>
          <w:marBottom w:val="0"/>
          <w:divBdr>
            <w:top w:val="none" w:sz="0" w:space="0" w:color="auto"/>
            <w:left w:val="none" w:sz="0" w:space="0" w:color="auto"/>
            <w:bottom w:val="none" w:sz="0" w:space="0" w:color="auto"/>
            <w:right w:val="none" w:sz="0" w:space="0" w:color="auto"/>
          </w:divBdr>
        </w:div>
        <w:div w:id="646519922">
          <w:marLeft w:val="0"/>
          <w:marRight w:val="0"/>
          <w:marTop w:val="0"/>
          <w:marBottom w:val="0"/>
          <w:divBdr>
            <w:top w:val="none" w:sz="0" w:space="0" w:color="auto"/>
            <w:left w:val="none" w:sz="0" w:space="0" w:color="auto"/>
            <w:bottom w:val="none" w:sz="0" w:space="0" w:color="auto"/>
            <w:right w:val="none" w:sz="0" w:space="0" w:color="auto"/>
          </w:divBdr>
        </w:div>
        <w:div w:id="727262776">
          <w:marLeft w:val="0"/>
          <w:marRight w:val="0"/>
          <w:marTop w:val="0"/>
          <w:marBottom w:val="0"/>
          <w:divBdr>
            <w:top w:val="none" w:sz="0" w:space="0" w:color="auto"/>
            <w:left w:val="none" w:sz="0" w:space="0" w:color="auto"/>
            <w:bottom w:val="none" w:sz="0" w:space="0" w:color="auto"/>
            <w:right w:val="none" w:sz="0" w:space="0" w:color="auto"/>
          </w:divBdr>
        </w:div>
        <w:div w:id="763184753">
          <w:marLeft w:val="0"/>
          <w:marRight w:val="0"/>
          <w:marTop w:val="0"/>
          <w:marBottom w:val="0"/>
          <w:divBdr>
            <w:top w:val="none" w:sz="0" w:space="0" w:color="auto"/>
            <w:left w:val="none" w:sz="0" w:space="0" w:color="auto"/>
            <w:bottom w:val="none" w:sz="0" w:space="0" w:color="auto"/>
            <w:right w:val="none" w:sz="0" w:space="0" w:color="auto"/>
          </w:divBdr>
        </w:div>
        <w:div w:id="787159499">
          <w:marLeft w:val="0"/>
          <w:marRight w:val="0"/>
          <w:marTop w:val="0"/>
          <w:marBottom w:val="0"/>
          <w:divBdr>
            <w:top w:val="none" w:sz="0" w:space="0" w:color="auto"/>
            <w:left w:val="none" w:sz="0" w:space="0" w:color="auto"/>
            <w:bottom w:val="none" w:sz="0" w:space="0" w:color="auto"/>
            <w:right w:val="none" w:sz="0" w:space="0" w:color="auto"/>
          </w:divBdr>
        </w:div>
        <w:div w:id="851838154">
          <w:marLeft w:val="0"/>
          <w:marRight w:val="0"/>
          <w:marTop w:val="0"/>
          <w:marBottom w:val="0"/>
          <w:divBdr>
            <w:top w:val="none" w:sz="0" w:space="0" w:color="auto"/>
            <w:left w:val="none" w:sz="0" w:space="0" w:color="auto"/>
            <w:bottom w:val="none" w:sz="0" w:space="0" w:color="auto"/>
            <w:right w:val="none" w:sz="0" w:space="0" w:color="auto"/>
          </w:divBdr>
        </w:div>
        <w:div w:id="993292125">
          <w:marLeft w:val="0"/>
          <w:marRight w:val="0"/>
          <w:marTop w:val="0"/>
          <w:marBottom w:val="0"/>
          <w:divBdr>
            <w:top w:val="none" w:sz="0" w:space="0" w:color="auto"/>
            <w:left w:val="none" w:sz="0" w:space="0" w:color="auto"/>
            <w:bottom w:val="none" w:sz="0" w:space="0" w:color="auto"/>
            <w:right w:val="none" w:sz="0" w:space="0" w:color="auto"/>
          </w:divBdr>
        </w:div>
        <w:div w:id="1002733396">
          <w:marLeft w:val="0"/>
          <w:marRight w:val="0"/>
          <w:marTop w:val="0"/>
          <w:marBottom w:val="0"/>
          <w:divBdr>
            <w:top w:val="none" w:sz="0" w:space="0" w:color="auto"/>
            <w:left w:val="none" w:sz="0" w:space="0" w:color="auto"/>
            <w:bottom w:val="none" w:sz="0" w:space="0" w:color="auto"/>
            <w:right w:val="none" w:sz="0" w:space="0" w:color="auto"/>
          </w:divBdr>
        </w:div>
        <w:div w:id="1068654704">
          <w:marLeft w:val="0"/>
          <w:marRight w:val="0"/>
          <w:marTop w:val="0"/>
          <w:marBottom w:val="0"/>
          <w:divBdr>
            <w:top w:val="none" w:sz="0" w:space="0" w:color="auto"/>
            <w:left w:val="none" w:sz="0" w:space="0" w:color="auto"/>
            <w:bottom w:val="none" w:sz="0" w:space="0" w:color="auto"/>
            <w:right w:val="none" w:sz="0" w:space="0" w:color="auto"/>
          </w:divBdr>
        </w:div>
        <w:div w:id="1095319132">
          <w:marLeft w:val="0"/>
          <w:marRight w:val="0"/>
          <w:marTop w:val="0"/>
          <w:marBottom w:val="0"/>
          <w:divBdr>
            <w:top w:val="none" w:sz="0" w:space="0" w:color="auto"/>
            <w:left w:val="none" w:sz="0" w:space="0" w:color="auto"/>
            <w:bottom w:val="none" w:sz="0" w:space="0" w:color="auto"/>
            <w:right w:val="none" w:sz="0" w:space="0" w:color="auto"/>
          </w:divBdr>
        </w:div>
        <w:div w:id="1101101653">
          <w:marLeft w:val="0"/>
          <w:marRight w:val="0"/>
          <w:marTop w:val="0"/>
          <w:marBottom w:val="0"/>
          <w:divBdr>
            <w:top w:val="none" w:sz="0" w:space="0" w:color="auto"/>
            <w:left w:val="none" w:sz="0" w:space="0" w:color="auto"/>
            <w:bottom w:val="none" w:sz="0" w:space="0" w:color="auto"/>
            <w:right w:val="none" w:sz="0" w:space="0" w:color="auto"/>
          </w:divBdr>
        </w:div>
        <w:div w:id="1200317477">
          <w:marLeft w:val="0"/>
          <w:marRight w:val="0"/>
          <w:marTop w:val="0"/>
          <w:marBottom w:val="0"/>
          <w:divBdr>
            <w:top w:val="none" w:sz="0" w:space="0" w:color="auto"/>
            <w:left w:val="none" w:sz="0" w:space="0" w:color="auto"/>
            <w:bottom w:val="none" w:sz="0" w:space="0" w:color="auto"/>
            <w:right w:val="none" w:sz="0" w:space="0" w:color="auto"/>
          </w:divBdr>
        </w:div>
        <w:div w:id="1278945957">
          <w:marLeft w:val="0"/>
          <w:marRight w:val="0"/>
          <w:marTop w:val="0"/>
          <w:marBottom w:val="0"/>
          <w:divBdr>
            <w:top w:val="none" w:sz="0" w:space="0" w:color="auto"/>
            <w:left w:val="none" w:sz="0" w:space="0" w:color="auto"/>
            <w:bottom w:val="none" w:sz="0" w:space="0" w:color="auto"/>
            <w:right w:val="none" w:sz="0" w:space="0" w:color="auto"/>
          </w:divBdr>
        </w:div>
        <w:div w:id="1368221467">
          <w:marLeft w:val="0"/>
          <w:marRight w:val="0"/>
          <w:marTop w:val="0"/>
          <w:marBottom w:val="0"/>
          <w:divBdr>
            <w:top w:val="none" w:sz="0" w:space="0" w:color="auto"/>
            <w:left w:val="none" w:sz="0" w:space="0" w:color="auto"/>
            <w:bottom w:val="none" w:sz="0" w:space="0" w:color="auto"/>
            <w:right w:val="none" w:sz="0" w:space="0" w:color="auto"/>
          </w:divBdr>
        </w:div>
        <w:div w:id="1434790477">
          <w:marLeft w:val="0"/>
          <w:marRight w:val="0"/>
          <w:marTop w:val="0"/>
          <w:marBottom w:val="0"/>
          <w:divBdr>
            <w:top w:val="none" w:sz="0" w:space="0" w:color="auto"/>
            <w:left w:val="none" w:sz="0" w:space="0" w:color="auto"/>
            <w:bottom w:val="none" w:sz="0" w:space="0" w:color="auto"/>
            <w:right w:val="none" w:sz="0" w:space="0" w:color="auto"/>
          </w:divBdr>
        </w:div>
        <w:div w:id="1443108960">
          <w:marLeft w:val="0"/>
          <w:marRight w:val="0"/>
          <w:marTop w:val="0"/>
          <w:marBottom w:val="0"/>
          <w:divBdr>
            <w:top w:val="none" w:sz="0" w:space="0" w:color="auto"/>
            <w:left w:val="none" w:sz="0" w:space="0" w:color="auto"/>
            <w:bottom w:val="none" w:sz="0" w:space="0" w:color="auto"/>
            <w:right w:val="none" w:sz="0" w:space="0" w:color="auto"/>
          </w:divBdr>
        </w:div>
        <w:div w:id="1473130507">
          <w:marLeft w:val="0"/>
          <w:marRight w:val="0"/>
          <w:marTop w:val="0"/>
          <w:marBottom w:val="0"/>
          <w:divBdr>
            <w:top w:val="none" w:sz="0" w:space="0" w:color="auto"/>
            <w:left w:val="none" w:sz="0" w:space="0" w:color="auto"/>
            <w:bottom w:val="none" w:sz="0" w:space="0" w:color="auto"/>
            <w:right w:val="none" w:sz="0" w:space="0" w:color="auto"/>
          </w:divBdr>
        </w:div>
        <w:div w:id="1476490158">
          <w:marLeft w:val="0"/>
          <w:marRight w:val="0"/>
          <w:marTop w:val="0"/>
          <w:marBottom w:val="0"/>
          <w:divBdr>
            <w:top w:val="none" w:sz="0" w:space="0" w:color="auto"/>
            <w:left w:val="none" w:sz="0" w:space="0" w:color="auto"/>
            <w:bottom w:val="none" w:sz="0" w:space="0" w:color="auto"/>
            <w:right w:val="none" w:sz="0" w:space="0" w:color="auto"/>
          </w:divBdr>
        </w:div>
        <w:div w:id="1491631789">
          <w:marLeft w:val="0"/>
          <w:marRight w:val="0"/>
          <w:marTop w:val="0"/>
          <w:marBottom w:val="0"/>
          <w:divBdr>
            <w:top w:val="none" w:sz="0" w:space="0" w:color="auto"/>
            <w:left w:val="none" w:sz="0" w:space="0" w:color="auto"/>
            <w:bottom w:val="none" w:sz="0" w:space="0" w:color="auto"/>
            <w:right w:val="none" w:sz="0" w:space="0" w:color="auto"/>
          </w:divBdr>
        </w:div>
        <w:div w:id="1509443725">
          <w:marLeft w:val="0"/>
          <w:marRight w:val="0"/>
          <w:marTop w:val="0"/>
          <w:marBottom w:val="0"/>
          <w:divBdr>
            <w:top w:val="none" w:sz="0" w:space="0" w:color="auto"/>
            <w:left w:val="none" w:sz="0" w:space="0" w:color="auto"/>
            <w:bottom w:val="none" w:sz="0" w:space="0" w:color="auto"/>
            <w:right w:val="none" w:sz="0" w:space="0" w:color="auto"/>
          </w:divBdr>
        </w:div>
        <w:div w:id="1520125071">
          <w:marLeft w:val="0"/>
          <w:marRight w:val="0"/>
          <w:marTop w:val="0"/>
          <w:marBottom w:val="0"/>
          <w:divBdr>
            <w:top w:val="none" w:sz="0" w:space="0" w:color="auto"/>
            <w:left w:val="none" w:sz="0" w:space="0" w:color="auto"/>
            <w:bottom w:val="none" w:sz="0" w:space="0" w:color="auto"/>
            <w:right w:val="none" w:sz="0" w:space="0" w:color="auto"/>
          </w:divBdr>
        </w:div>
        <w:div w:id="1529875706">
          <w:marLeft w:val="0"/>
          <w:marRight w:val="0"/>
          <w:marTop w:val="0"/>
          <w:marBottom w:val="0"/>
          <w:divBdr>
            <w:top w:val="none" w:sz="0" w:space="0" w:color="auto"/>
            <w:left w:val="none" w:sz="0" w:space="0" w:color="auto"/>
            <w:bottom w:val="none" w:sz="0" w:space="0" w:color="auto"/>
            <w:right w:val="none" w:sz="0" w:space="0" w:color="auto"/>
          </w:divBdr>
        </w:div>
        <w:div w:id="1548757489">
          <w:marLeft w:val="0"/>
          <w:marRight w:val="0"/>
          <w:marTop w:val="0"/>
          <w:marBottom w:val="0"/>
          <w:divBdr>
            <w:top w:val="none" w:sz="0" w:space="0" w:color="auto"/>
            <w:left w:val="none" w:sz="0" w:space="0" w:color="auto"/>
            <w:bottom w:val="none" w:sz="0" w:space="0" w:color="auto"/>
            <w:right w:val="none" w:sz="0" w:space="0" w:color="auto"/>
          </w:divBdr>
        </w:div>
        <w:div w:id="1564947839">
          <w:marLeft w:val="0"/>
          <w:marRight w:val="0"/>
          <w:marTop w:val="0"/>
          <w:marBottom w:val="0"/>
          <w:divBdr>
            <w:top w:val="none" w:sz="0" w:space="0" w:color="auto"/>
            <w:left w:val="none" w:sz="0" w:space="0" w:color="auto"/>
            <w:bottom w:val="none" w:sz="0" w:space="0" w:color="auto"/>
            <w:right w:val="none" w:sz="0" w:space="0" w:color="auto"/>
          </w:divBdr>
        </w:div>
        <w:div w:id="1614903006">
          <w:marLeft w:val="0"/>
          <w:marRight w:val="0"/>
          <w:marTop w:val="0"/>
          <w:marBottom w:val="0"/>
          <w:divBdr>
            <w:top w:val="none" w:sz="0" w:space="0" w:color="auto"/>
            <w:left w:val="none" w:sz="0" w:space="0" w:color="auto"/>
            <w:bottom w:val="none" w:sz="0" w:space="0" w:color="auto"/>
            <w:right w:val="none" w:sz="0" w:space="0" w:color="auto"/>
          </w:divBdr>
        </w:div>
        <w:div w:id="1621956095">
          <w:marLeft w:val="0"/>
          <w:marRight w:val="0"/>
          <w:marTop w:val="0"/>
          <w:marBottom w:val="0"/>
          <w:divBdr>
            <w:top w:val="none" w:sz="0" w:space="0" w:color="auto"/>
            <w:left w:val="none" w:sz="0" w:space="0" w:color="auto"/>
            <w:bottom w:val="none" w:sz="0" w:space="0" w:color="auto"/>
            <w:right w:val="none" w:sz="0" w:space="0" w:color="auto"/>
          </w:divBdr>
        </w:div>
        <w:div w:id="1634678108">
          <w:marLeft w:val="0"/>
          <w:marRight w:val="0"/>
          <w:marTop w:val="0"/>
          <w:marBottom w:val="0"/>
          <w:divBdr>
            <w:top w:val="none" w:sz="0" w:space="0" w:color="auto"/>
            <w:left w:val="none" w:sz="0" w:space="0" w:color="auto"/>
            <w:bottom w:val="none" w:sz="0" w:space="0" w:color="auto"/>
            <w:right w:val="none" w:sz="0" w:space="0" w:color="auto"/>
          </w:divBdr>
        </w:div>
        <w:div w:id="1706827039">
          <w:marLeft w:val="0"/>
          <w:marRight w:val="0"/>
          <w:marTop w:val="0"/>
          <w:marBottom w:val="0"/>
          <w:divBdr>
            <w:top w:val="none" w:sz="0" w:space="0" w:color="auto"/>
            <w:left w:val="none" w:sz="0" w:space="0" w:color="auto"/>
            <w:bottom w:val="none" w:sz="0" w:space="0" w:color="auto"/>
            <w:right w:val="none" w:sz="0" w:space="0" w:color="auto"/>
          </w:divBdr>
        </w:div>
        <w:div w:id="1732657780">
          <w:marLeft w:val="0"/>
          <w:marRight w:val="0"/>
          <w:marTop w:val="0"/>
          <w:marBottom w:val="0"/>
          <w:divBdr>
            <w:top w:val="none" w:sz="0" w:space="0" w:color="auto"/>
            <w:left w:val="none" w:sz="0" w:space="0" w:color="auto"/>
            <w:bottom w:val="none" w:sz="0" w:space="0" w:color="auto"/>
            <w:right w:val="none" w:sz="0" w:space="0" w:color="auto"/>
          </w:divBdr>
        </w:div>
        <w:div w:id="1737583756">
          <w:marLeft w:val="0"/>
          <w:marRight w:val="0"/>
          <w:marTop w:val="0"/>
          <w:marBottom w:val="0"/>
          <w:divBdr>
            <w:top w:val="none" w:sz="0" w:space="0" w:color="auto"/>
            <w:left w:val="none" w:sz="0" w:space="0" w:color="auto"/>
            <w:bottom w:val="none" w:sz="0" w:space="0" w:color="auto"/>
            <w:right w:val="none" w:sz="0" w:space="0" w:color="auto"/>
          </w:divBdr>
        </w:div>
        <w:div w:id="1808549129">
          <w:marLeft w:val="0"/>
          <w:marRight w:val="0"/>
          <w:marTop w:val="0"/>
          <w:marBottom w:val="0"/>
          <w:divBdr>
            <w:top w:val="none" w:sz="0" w:space="0" w:color="auto"/>
            <w:left w:val="none" w:sz="0" w:space="0" w:color="auto"/>
            <w:bottom w:val="none" w:sz="0" w:space="0" w:color="auto"/>
            <w:right w:val="none" w:sz="0" w:space="0" w:color="auto"/>
          </w:divBdr>
        </w:div>
        <w:div w:id="1825274212">
          <w:marLeft w:val="0"/>
          <w:marRight w:val="0"/>
          <w:marTop w:val="0"/>
          <w:marBottom w:val="0"/>
          <w:divBdr>
            <w:top w:val="none" w:sz="0" w:space="0" w:color="auto"/>
            <w:left w:val="none" w:sz="0" w:space="0" w:color="auto"/>
            <w:bottom w:val="none" w:sz="0" w:space="0" w:color="auto"/>
            <w:right w:val="none" w:sz="0" w:space="0" w:color="auto"/>
          </w:divBdr>
        </w:div>
        <w:div w:id="1875145370">
          <w:marLeft w:val="0"/>
          <w:marRight w:val="0"/>
          <w:marTop w:val="0"/>
          <w:marBottom w:val="0"/>
          <w:divBdr>
            <w:top w:val="none" w:sz="0" w:space="0" w:color="auto"/>
            <w:left w:val="none" w:sz="0" w:space="0" w:color="auto"/>
            <w:bottom w:val="none" w:sz="0" w:space="0" w:color="auto"/>
            <w:right w:val="none" w:sz="0" w:space="0" w:color="auto"/>
          </w:divBdr>
        </w:div>
        <w:div w:id="1876191366">
          <w:marLeft w:val="0"/>
          <w:marRight w:val="0"/>
          <w:marTop w:val="0"/>
          <w:marBottom w:val="0"/>
          <w:divBdr>
            <w:top w:val="none" w:sz="0" w:space="0" w:color="auto"/>
            <w:left w:val="none" w:sz="0" w:space="0" w:color="auto"/>
            <w:bottom w:val="none" w:sz="0" w:space="0" w:color="auto"/>
            <w:right w:val="none" w:sz="0" w:space="0" w:color="auto"/>
          </w:divBdr>
        </w:div>
        <w:div w:id="1983844993">
          <w:marLeft w:val="0"/>
          <w:marRight w:val="0"/>
          <w:marTop w:val="0"/>
          <w:marBottom w:val="0"/>
          <w:divBdr>
            <w:top w:val="none" w:sz="0" w:space="0" w:color="auto"/>
            <w:left w:val="none" w:sz="0" w:space="0" w:color="auto"/>
            <w:bottom w:val="none" w:sz="0" w:space="0" w:color="auto"/>
            <w:right w:val="none" w:sz="0" w:space="0" w:color="auto"/>
          </w:divBdr>
        </w:div>
        <w:div w:id="1985308667">
          <w:marLeft w:val="0"/>
          <w:marRight w:val="0"/>
          <w:marTop w:val="0"/>
          <w:marBottom w:val="0"/>
          <w:divBdr>
            <w:top w:val="none" w:sz="0" w:space="0" w:color="auto"/>
            <w:left w:val="none" w:sz="0" w:space="0" w:color="auto"/>
            <w:bottom w:val="none" w:sz="0" w:space="0" w:color="auto"/>
            <w:right w:val="none" w:sz="0" w:space="0" w:color="auto"/>
          </w:divBdr>
        </w:div>
        <w:div w:id="2068531416">
          <w:marLeft w:val="0"/>
          <w:marRight w:val="0"/>
          <w:marTop w:val="0"/>
          <w:marBottom w:val="0"/>
          <w:divBdr>
            <w:top w:val="none" w:sz="0" w:space="0" w:color="auto"/>
            <w:left w:val="none" w:sz="0" w:space="0" w:color="auto"/>
            <w:bottom w:val="none" w:sz="0" w:space="0" w:color="auto"/>
            <w:right w:val="none" w:sz="0" w:space="0" w:color="auto"/>
          </w:divBdr>
        </w:div>
        <w:div w:id="2080979803">
          <w:marLeft w:val="0"/>
          <w:marRight w:val="0"/>
          <w:marTop w:val="0"/>
          <w:marBottom w:val="0"/>
          <w:divBdr>
            <w:top w:val="none" w:sz="0" w:space="0" w:color="auto"/>
            <w:left w:val="none" w:sz="0" w:space="0" w:color="auto"/>
            <w:bottom w:val="none" w:sz="0" w:space="0" w:color="auto"/>
            <w:right w:val="none" w:sz="0" w:space="0" w:color="auto"/>
          </w:divBdr>
        </w:div>
        <w:div w:id="2116947527">
          <w:marLeft w:val="0"/>
          <w:marRight w:val="0"/>
          <w:marTop w:val="0"/>
          <w:marBottom w:val="0"/>
          <w:divBdr>
            <w:top w:val="none" w:sz="0" w:space="0" w:color="auto"/>
            <w:left w:val="none" w:sz="0" w:space="0" w:color="auto"/>
            <w:bottom w:val="none" w:sz="0" w:space="0" w:color="auto"/>
            <w:right w:val="none" w:sz="0" w:space="0" w:color="auto"/>
          </w:divBdr>
        </w:div>
        <w:div w:id="2126852392">
          <w:marLeft w:val="0"/>
          <w:marRight w:val="0"/>
          <w:marTop w:val="0"/>
          <w:marBottom w:val="0"/>
          <w:divBdr>
            <w:top w:val="none" w:sz="0" w:space="0" w:color="auto"/>
            <w:left w:val="none" w:sz="0" w:space="0" w:color="auto"/>
            <w:bottom w:val="none" w:sz="0" w:space="0" w:color="auto"/>
            <w:right w:val="none" w:sz="0" w:space="0" w:color="auto"/>
          </w:divBdr>
        </w:div>
      </w:divsChild>
    </w:div>
    <w:div w:id="883368346">
      <w:bodyDiv w:val="1"/>
      <w:marLeft w:val="0"/>
      <w:marRight w:val="0"/>
      <w:marTop w:val="0"/>
      <w:marBottom w:val="0"/>
      <w:divBdr>
        <w:top w:val="none" w:sz="0" w:space="0" w:color="auto"/>
        <w:left w:val="none" w:sz="0" w:space="0" w:color="auto"/>
        <w:bottom w:val="none" w:sz="0" w:space="0" w:color="auto"/>
        <w:right w:val="none" w:sz="0" w:space="0" w:color="auto"/>
      </w:divBdr>
    </w:div>
    <w:div w:id="912661117">
      <w:bodyDiv w:val="1"/>
      <w:marLeft w:val="0"/>
      <w:marRight w:val="0"/>
      <w:marTop w:val="0"/>
      <w:marBottom w:val="0"/>
      <w:divBdr>
        <w:top w:val="none" w:sz="0" w:space="0" w:color="auto"/>
        <w:left w:val="none" w:sz="0" w:space="0" w:color="auto"/>
        <w:bottom w:val="none" w:sz="0" w:space="0" w:color="auto"/>
        <w:right w:val="none" w:sz="0" w:space="0" w:color="auto"/>
      </w:divBdr>
    </w:div>
    <w:div w:id="976489393">
      <w:bodyDiv w:val="1"/>
      <w:marLeft w:val="0"/>
      <w:marRight w:val="0"/>
      <w:marTop w:val="0"/>
      <w:marBottom w:val="0"/>
      <w:divBdr>
        <w:top w:val="none" w:sz="0" w:space="0" w:color="auto"/>
        <w:left w:val="none" w:sz="0" w:space="0" w:color="auto"/>
        <w:bottom w:val="none" w:sz="0" w:space="0" w:color="auto"/>
        <w:right w:val="none" w:sz="0" w:space="0" w:color="auto"/>
      </w:divBdr>
    </w:div>
    <w:div w:id="1042292939">
      <w:bodyDiv w:val="1"/>
      <w:marLeft w:val="0"/>
      <w:marRight w:val="0"/>
      <w:marTop w:val="0"/>
      <w:marBottom w:val="0"/>
      <w:divBdr>
        <w:top w:val="none" w:sz="0" w:space="0" w:color="auto"/>
        <w:left w:val="none" w:sz="0" w:space="0" w:color="auto"/>
        <w:bottom w:val="none" w:sz="0" w:space="0" w:color="auto"/>
        <w:right w:val="none" w:sz="0" w:space="0" w:color="auto"/>
      </w:divBdr>
    </w:div>
    <w:div w:id="1058016221">
      <w:bodyDiv w:val="1"/>
      <w:marLeft w:val="0"/>
      <w:marRight w:val="0"/>
      <w:marTop w:val="0"/>
      <w:marBottom w:val="0"/>
      <w:divBdr>
        <w:top w:val="none" w:sz="0" w:space="0" w:color="auto"/>
        <w:left w:val="none" w:sz="0" w:space="0" w:color="auto"/>
        <w:bottom w:val="none" w:sz="0" w:space="0" w:color="auto"/>
        <w:right w:val="none" w:sz="0" w:space="0" w:color="auto"/>
      </w:divBdr>
    </w:div>
    <w:div w:id="1058750715">
      <w:bodyDiv w:val="1"/>
      <w:marLeft w:val="0"/>
      <w:marRight w:val="0"/>
      <w:marTop w:val="0"/>
      <w:marBottom w:val="0"/>
      <w:divBdr>
        <w:top w:val="none" w:sz="0" w:space="0" w:color="auto"/>
        <w:left w:val="none" w:sz="0" w:space="0" w:color="auto"/>
        <w:bottom w:val="none" w:sz="0" w:space="0" w:color="auto"/>
        <w:right w:val="none" w:sz="0" w:space="0" w:color="auto"/>
      </w:divBdr>
    </w:div>
    <w:div w:id="1087388436">
      <w:bodyDiv w:val="1"/>
      <w:marLeft w:val="0"/>
      <w:marRight w:val="0"/>
      <w:marTop w:val="0"/>
      <w:marBottom w:val="0"/>
      <w:divBdr>
        <w:top w:val="none" w:sz="0" w:space="0" w:color="auto"/>
        <w:left w:val="none" w:sz="0" w:space="0" w:color="auto"/>
        <w:bottom w:val="none" w:sz="0" w:space="0" w:color="auto"/>
        <w:right w:val="none" w:sz="0" w:space="0" w:color="auto"/>
      </w:divBdr>
    </w:div>
    <w:div w:id="1207835008">
      <w:bodyDiv w:val="1"/>
      <w:marLeft w:val="0"/>
      <w:marRight w:val="0"/>
      <w:marTop w:val="0"/>
      <w:marBottom w:val="0"/>
      <w:divBdr>
        <w:top w:val="none" w:sz="0" w:space="0" w:color="auto"/>
        <w:left w:val="none" w:sz="0" w:space="0" w:color="auto"/>
        <w:bottom w:val="none" w:sz="0" w:space="0" w:color="auto"/>
        <w:right w:val="none" w:sz="0" w:space="0" w:color="auto"/>
      </w:divBdr>
    </w:div>
    <w:div w:id="1252010083">
      <w:bodyDiv w:val="1"/>
      <w:marLeft w:val="0"/>
      <w:marRight w:val="0"/>
      <w:marTop w:val="0"/>
      <w:marBottom w:val="0"/>
      <w:divBdr>
        <w:top w:val="none" w:sz="0" w:space="0" w:color="auto"/>
        <w:left w:val="none" w:sz="0" w:space="0" w:color="auto"/>
        <w:bottom w:val="none" w:sz="0" w:space="0" w:color="auto"/>
        <w:right w:val="none" w:sz="0" w:space="0" w:color="auto"/>
      </w:divBdr>
    </w:div>
    <w:div w:id="1277179801">
      <w:bodyDiv w:val="1"/>
      <w:marLeft w:val="0"/>
      <w:marRight w:val="0"/>
      <w:marTop w:val="0"/>
      <w:marBottom w:val="0"/>
      <w:divBdr>
        <w:top w:val="none" w:sz="0" w:space="0" w:color="auto"/>
        <w:left w:val="none" w:sz="0" w:space="0" w:color="auto"/>
        <w:bottom w:val="none" w:sz="0" w:space="0" w:color="auto"/>
        <w:right w:val="none" w:sz="0" w:space="0" w:color="auto"/>
      </w:divBdr>
      <w:divsChild>
        <w:div w:id="135731202">
          <w:marLeft w:val="0"/>
          <w:marRight w:val="0"/>
          <w:marTop w:val="0"/>
          <w:marBottom w:val="0"/>
          <w:divBdr>
            <w:top w:val="none" w:sz="0" w:space="0" w:color="auto"/>
            <w:left w:val="none" w:sz="0" w:space="0" w:color="auto"/>
            <w:bottom w:val="none" w:sz="0" w:space="0" w:color="auto"/>
            <w:right w:val="none" w:sz="0" w:space="0" w:color="auto"/>
          </w:divBdr>
        </w:div>
        <w:div w:id="162823976">
          <w:marLeft w:val="0"/>
          <w:marRight w:val="0"/>
          <w:marTop w:val="0"/>
          <w:marBottom w:val="0"/>
          <w:divBdr>
            <w:top w:val="none" w:sz="0" w:space="0" w:color="auto"/>
            <w:left w:val="none" w:sz="0" w:space="0" w:color="auto"/>
            <w:bottom w:val="none" w:sz="0" w:space="0" w:color="auto"/>
            <w:right w:val="none" w:sz="0" w:space="0" w:color="auto"/>
          </w:divBdr>
        </w:div>
        <w:div w:id="282926969">
          <w:marLeft w:val="0"/>
          <w:marRight w:val="0"/>
          <w:marTop w:val="0"/>
          <w:marBottom w:val="0"/>
          <w:divBdr>
            <w:top w:val="none" w:sz="0" w:space="0" w:color="auto"/>
            <w:left w:val="none" w:sz="0" w:space="0" w:color="auto"/>
            <w:bottom w:val="none" w:sz="0" w:space="0" w:color="auto"/>
            <w:right w:val="none" w:sz="0" w:space="0" w:color="auto"/>
          </w:divBdr>
        </w:div>
        <w:div w:id="292709454">
          <w:marLeft w:val="0"/>
          <w:marRight w:val="0"/>
          <w:marTop w:val="0"/>
          <w:marBottom w:val="0"/>
          <w:divBdr>
            <w:top w:val="none" w:sz="0" w:space="0" w:color="auto"/>
            <w:left w:val="none" w:sz="0" w:space="0" w:color="auto"/>
            <w:bottom w:val="none" w:sz="0" w:space="0" w:color="auto"/>
            <w:right w:val="none" w:sz="0" w:space="0" w:color="auto"/>
          </w:divBdr>
        </w:div>
        <w:div w:id="298658751">
          <w:marLeft w:val="0"/>
          <w:marRight w:val="0"/>
          <w:marTop w:val="0"/>
          <w:marBottom w:val="0"/>
          <w:divBdr>
            <w:top w:val="none" w:sz="0" w:space="0" w:color="auto"/>
            <w:left w:val="none" w:sz="0" w:space="0" w:color="auto"/>
            <w:bottom w:val="none" w:sz="0" w:space="0" w:color="auto"/>
            <w:right w:val="none" w:sz="0" w:space="0" w:color="auto"/>
          </w:divBdr>
        </w:div>
        <w:div w:id="311762765">
          <w:marLeft w:val="0"/>
          <w:marRight w:val="0"/>
          <w:marTop w:val="0"/>
          <w:marBottom w:val="0"/>
          <w:divBdr>
            <w:top w:val="none" w:sz="0" w:space="0" w:color="auto"/>
            <w:left w:val="none" w:sz="0" w:space="0" w:color="auto"/>
            <w:bottom w:val="none" w:sz="0" w:space="0" w:color="auto"/>
            <w:right w:val="none" w:sz="0" w:space="0" w:color="auto"/>
          </w:divBdr>
        </w:div>
        <w:div w:id="396511953">
          <w:marLeft w:val="0"/>
          <w:marRight w:val="0"/>
          <w:marTop w:val="0"/>
          <w:marBottom w:val="0"/>
          <w:divBdr>
            <w:top w:val="none" w:sz="0" w:space="0" w:color="auto"/>
            <w:left w:val="none" w:sz="0" w:space="0" w:color="auto"/>
            <w:bottom w:val="none" w:sz="0" w:space="0" w:color="auto"/>
            <w:right w:val="none" w:sz="0" w:space="0" w:color="auto"/>
          </w:divBdr>
        </w:div>
        <w:div w:id="633944627">
          <w:marLeft w:val="0"/>
          <w:marRight w:val="0"/>
          <w:marTop w:val="0"/>
          <w:marBottom w:val="0"/>
          <w:divBdr>
            <w:top w:val="none" w:sz="0" w:space="0" w:color="auto"/>
            <w:left w:val="none" w:sz="0" w:space="0" w:color="auto"/>
            <w:bottom w:val="none" w:sz="0" w:space="0" w:color="auto"/>
            <w:right w:val="none" w:sz="0" w:space="0" w:color="auto"/>
          </w:divBdr>
        </w:div>
        <w:div w:id="821970605">
          <w:marLeft w:val="0"/>
          <w:marRight w:val="0"/>
          <w:marTop w:val="0"/>
          <w:marBottom w:val="0"/>
          <w:divBdr>
            <w:top w:val="none" w:sz="0" w:space="0" w:color="auto"/>
            <w:left w:val="none" w:sz="0" w:space="0" w:color="auto"/>
            <w:bottom w:val="none" w:sz="0" w:space="0" w:color="auto"/>
            <w:right w:val="none" w:sz="0" w:space="0" w:color="auto"/>
          </w:divBdr>
        </w:div>
        <w:div w:id="838345741">
          <w:marLeft w:val="0"/>
          <w:marRight w:val="0"/>
          <w:marTop w:val="0"/>
          <w:marBottom w:val="0"/>
          <w:divBdr>
            <w:top w:val="none" w:sz="0" w:space="0" w:color="auto"/>
            <w:left w:val="none" w:sz="0" w:space="0" w:color="auto"/>
            <w:bottom w:val="none" w:sz="0" w:space="0" w:color="auto"/>
            <w:right w:val="none" w:sz="0" w:space="0" w:color="auto"/>
          </w:divBdr>
        </w:div>
        <w:div w:id="848563263">
          <w:marLeft w:val="0"/>
          <w:marRight w:val="0"/>
          <w:marTop w:val="0"/>
          <w:marBottom w:val="0"/>
          <w:divBdr>
            <w:top w:val="none" w:sz="0" w:space="0" w:color="auto"/>
            <w:left w:val="none" w:sz="0" w:space="0" w:color="auto"/>
            <w:bottom w:val="none" w:sz="0" w:space="0" w:color="auto"/>
            <w:right w:val="none" w:sz="0" w:space="0" w:color="auto"/>
          </w:divBdr>
        </w:div>
        <w:div w:id="882641046">
          <w:marLeft w:val="0"/>
          <w:marRight w:val="0"/>
          <w:marTop w:val="0"/>
          <w:marBottom w:val="0"/>
          <w:divBdr>
            <w:top w:val="none" w:sz="0" w:space="0" w:color="auto"/>
            <w:left w:val="none" w:sz="0" w:space="0" w:color="auto"/>
            <w:bottom w:val="none" w:sz="0" w:space="0" w:color="auto"/>
            <w:right w:val="none" w:sz="0" w:space="0" w:color="auto"/>
          </w:divBdr>
        </w:div>
        <w:div w:id="1036347289">
          <w:marLeft w:val="0"/>
          <w:marRight w:val="0"/>
          <w:marTop w:val="0"/>
          <w:marBottom w:val="0"/>
          <w:divBdr>
            <w:top w:val="none" w:sz="0" w:space="0" w:color="auto"/>
            <w:left w:val="none" w:sz="0" w:space="0" w:color="auto"/>
            <w:bottom w:val="none" w:sz="0" w:space="0" w:color="auto"/>
            <w:right w:val="none" w:sz="0" w:space="0" w:color="auto"/>
          </w:divBdr>
        </w:div>
        <w:div w:id="1252667621">
          <w:marLeft w:val="0"/>
          <w:marRight w:val="0"/>
          <w:marTop w:val="0"/>
          <w:marBottom w:val="0"/>
          <w:divBdr>
            <w:top w:val="none" w:sz="0" w:space="0" w:color="auto"/>
            <w:left w:val="none" w:sz="0" w:space="0" w:color="auto"/>
            <w:bottom w:val="none" w:sz="0" w:space="0" w:color="auto"/>
            <w:right w:val="none" w:sz="0" w:space="0" w:color="auto"/>
          </w:divBdr>
        </w:div>
        <w:div w:id="1254783922">
          <w:marLeft w:val="0"/>
          <w:marRight w:val="0"/>
          <w:marTop w:val="0"/>
          <w:marBottom w:val="0"/>
          <w:divBdr>
            <w:top w:val="none" w:sz="0" w:space="0" w:color="auto"/>
            <w:left w:val="none" w:sz="0" w:space="0" w:color="auto"/>
            <w:bottom w:val="none" w:sz="0" w:space="0" w:color="auto"/>
            <w:right w:val="none" w:sz="0" w:space="0" w:color="auto"/>
          </w:divBdr>
        </w:div>
        <w:div w:id="1257136225">
          <w:marLeft w:val="0"/>
          <w:marRight w:val="0"/>
          <w:marTop w:val="0"/>
          <w:marBottom w:val="0"/>
          <w:divBdr>
            <w:top w:val="none" w:sz="0" w:space="0" w:color="auto"/>
            <w:left w:val="none" w:sz="0" w:space="0" w:color="auto"/>
            <w:bottom w:val="none" w:sz="0" w:space="0" w:color="auto"/>
            <w:right w:val="none" w:sz="0" w:space="0" w:color="auto"/>
          </w:divBdr>
        </w:div>
        <w:div w:id="1265647869">
          <w:marLeft w:val="0"/>
          <w:marRight w:val="0"/>
          <w:marTop w:val="0"/>
          <w:marBottom w:val="0"/>
          <w:divBdr>
            <w:top w:val="none" w:sz="0" w:space="0" w:color="auto"/>
            <w:left w:val="none" w:sz="0" w:space="0" w:color="auto"/>
            <w:bottom w:val="none" w:sz="0" w:space="0" w:color="auto"/>
            <w:right w:val="none" w:sz="0" w:space="0" w:color="auto"/>
          </w:divBdr>
        </w:div>
        <w:div w:id="1352955964">
          <w:marLeft w:val="0"/>
          <w:marRight w:val="0"/>
          <w:marTop w:val="0"/>
          <w:marBottom w:val="0"/>
          <w:divBdr>
            <w:top w:val="none" w:sz="0" w:space="0" w:color="auto"/>
            <w:left w:val="none" w:sz="0" w:space="0" w:color="auto"/>
            <w:bottom w:val="none" w:sz="0" w:space="0" w:color="auto"/>
            <w:right w:val="none" w:sz="0" w:space="0" w:color="auto"/>
          </w:divBdr>
        </w:div>
        <w:div w:id="1389646748">
          <w:marLeft w:val="0"/>
          <w:marRight w:val="0"/>
          <w:marTop w:val="0"/>
          <w:marBottom w:val="0"/>
          <w:divBdr>
            <w:top w:val="none" w:sz="0" w:space="0" w:color="auto"/>
            <w:left w:val="none" w:sz="0" w:space="0" w:color="auto"/>
            <w:bottom w:val="none" w:sz="0" w:space="0" w:color="auto"/>
            <w:right w:val="none" w:sz="0" w:space="0" w:color="auto"/>
          </w:divBdr>
        </w:div>
        <w:div w:id="1533037829">
          <w:marLeft w:val="0"/>
          <w:marRight w:val="0"/>
          <w:marTop w:val="0"/>
          <w:marBottom w:val="0"/>
          <w:divBdr>
            <w:top w:val="none" w:sz="0" w:space="0" w:color="auto"/>
            <w:left w:val="none" w:sz="0" w:space="0" w:color="auto"/>
            <w:bottom w:val="none" w:sz="0" w:space="0" w:color="auto"/>
            <w:right w:val="none" w:sz="0" w:space="0" w:color="auto"/>
          </w:divBdr>
        </w:div>
        <w:div w:id="1534884076">
          <w:marLeft w:val="0"/>
          <w:marRight w:val="0"/>
          <w:marTop w:val="0"/>
          <w:marBottom w:val="0"/>
          <w:divBdr>
            <w:top w:val="none" w:sz="0" w:space="0" w:color="auto"/>
            <w:left w:val="none" w:sz="0" w:space="0" w:color="auto"/>
            <w:bottom w:val="none" w:sz="0" w:space="0" w:color="auto"/>
            <w:right w:val="none" w:sz="0" w:space="0" w:color="auto"/>
          </w:divBdr>
        </w:div>
        <w:div w:id="1559587521">
          <w:marLeft w:val="0"/>
          <w:marRight w:val="0"/>
          <w:marTop w:val="0"/>
          <w:marBottom w:val="0"/>
          <w:divBdr>
            <w:top w:val="none" w:sz="0" w:space="0" w:color="auto"/>
            <w:left w:val="none" w:sz="0" w:space="0" w:color="auto"/>
            <w:bottom w:val="none" w:sz="0" w:space="0" w:color="auto"/>
            <w:right w:val="none" w:sz="0" w:space="0" w:color="auto"/>
          </w:divBdr>
        </w:div>
        <w:div w:id="1586180645">
          <w:marLeft w:val="0"/>
          <w:marRight w:val="0"/>
          <w:marTop w:val="0"/>
          <w:marBottom w:val="0"/>
          <w:divBdr>
            <w:top w:val="none" w:sz="0" w:space="0" w:color="auto"/>
            <w:left w:val="none" w:sz="0" w:space="0" w:color="auto"/>
            <w:bottom w:val="none" w:sz="0" w:space="0" w:color="auto"/>
            <w:right w:val="none" w:sz="0" w:space="0" w:color="auto"/>
          </w:divBdr>
        </w:div>
        <w:div w:id="1617908643">
          <w:marLeft w:val="0"/>
          <w:marRight w:val="0"/>
          <w:marTop w:val="0"/>
          <w:marBottom w:val="0"/>
          <w:divBdr>
            <w:top w:val="none" w:sz="0" w:space="0" w:color="auto"/>
            <w:left w:val="none" w:sz="0" w:space="0" w:color="auto"/>
            <w:bottom w:val="none" w:sz="0" w:space="0" w:color="auto"/>
            <w:right w:val="none" w:sz="0" w:space="0" w:color="auto"/>
          </w:divBdr>
        </w:div>
        <w:div w:id="1664702233">
          <w:marLeft w:val="0"/>
          <w:marRight w:val="0"/>
          <w:marTop w:val="0"/>
          <w:marBottom w:val="0"/>
          <w:divBdr>
            <w:top w:val="none" w:sz="0" w:space="0" w:color="auto"/>
            <w:left w:val="none" w:sz="0" w:space="0" w:color="auto"/>
            <w:bottom w:val="none" w:sz="0" w:space="0" w:color="auto"/>
            <w:right w:val="none" w:sz="0" w:space="0" w:color="auto"/>
          </w:divBdr>
        </w:div>
        <w:div w:id="1679846861">
          <w:marLeft w:val="0"/>
          <w:marRight w:val="0"/>
          <w:marTop w:val="0"/>
          <w:marBottom w:val="0"/>
          <w:divBdr>
            <w:top w:val="none" w:sz="0" w:space="0" w:color="auto"/>
            <w:left w:val="none" w:sz="0" w:space="0" w:color="auto"/>
            <w:bottom w:val="none" w:sz="0" w:space="0" w:color="auto"/>
            <w:right w:val="none" w:sz="0" w:space="0" w:color="auto"/>
          </w:divBdr>
        </w:div>
        <w:div w:id="1686638506">
          <w:marLeft w:val="0"/>
          <w:marRight w:val="0"/>
          <w:marTop w:val="0"/>
          <w:marBottom w:val="0"/>
          <w:divBdr>
            <w:top w:val="none" w:sz="0" w:space="0" w:color="auto"/>
            <w:left w:val="none" w:sz="0" w:space="0" w:color="auto"/>
            <w:bottom w:val="none" w:sz="0" w:space="0" w:color="auto"/>
            <w:right w:val="none" w:sz="0" w:space="0" w:color="auto"/>
          </w:divBdr>
        </w:div>
        <w:div w:id="1823348360">
          <w:marLeft w:val="0"/>
          <w:marRight w:val="0"/>
          <w:marTop w:val="0"/>
          <w:marBottom w:val="0"/>
          <w:divBdr>
            <w:top w:val="none" w:sz="0" w:space="0" w:color="auto"/>
            <w:left w:val="none" w:sz="0" w:space="0" w:color="auto"/>
            <w:bottom w:val="none" w:sz="0" w:space="0" w:color="auto"/>
            <w:right w:val="none" w:sz="0" w:space="0" w:color="auto"/>
          </w:divBdr>
        </w:div>
        <w:div w:id="1861429115">
          <w:marLeft w:val="0"/>
          <w:marRight w:val="0"/>
          <w:marTop w:val="0"/>
          <w:marBottom w:val="0"/>
          <w:divBdr>
            <w:top w:val="none" w:sz="0" w:space="0" w:color="auto"/>
            <w:left w:val="none" w:sz="0" w:space="0" w:color="auto"/>
            <w:bottom w:val="none" w:sz="0" w:space="0" w:color="auto"/>
            <w:right w:val="none" w:sz="0" w:space="0" w:color="auto"/>
          </w:divBdr>
        </w:div>
        <w:div w:id="1869444562">
          <w:marLeft w:val="0"/>
          <w:marRight w:val="0"/>
          <w:marTop w:val="0"/>
          <w:marBottom w:val="0"/>
          <w:divBdr>
            <w:top w:val="none" w:sz="0" w:space="0" w:color="auto"/>
            <w:left w:val="none" w:sz="0" w:space="0" w:color="auto"/>
            <w:bottom w:val="none" w:sz="0" w:space="0" w:color="auto"/>
            <w:right w:val="none" w:sz="0" w:space="0" w:color="auto"/>
          </w:divBdr>
        </w:div>
        <w:div w:id="1941719743">
          <w:marLeft w:val="0"/>
          <w:marRight w:val="0"/>
          <w:marTop w:val="0"/>
          <w:marBottom w:val="0"/>
          <w:divBdr>
            <w:top w:val="none" w:sz="0" w:space="0" w:color="auto"/>
            <w:left w:val="none" w:sz="0" w:space="0" w:color="auto"/>
            <w:bottom w:val="none" w:sz="0" w:space="0" w:color="auto"/>
            <w:right w:val="none" w:sz="0" w:space="0" w:color="auto"/>
          </w:divBdr>
        </w:div>
        <w:div w:id="1963683470">
          <w:marLeft w:val="0"/>
          <w:marRight w:val="0"/>
          <w:marTop w:val="0"/>
          <w:marBottom w:val="0"/>
          <w:divBdr>
            <w:top w:val="none" w:sz="0" w:space="0" w:color="auto"/>
            <w:left w:val="none" w:sz="0" w:space="0" w:color="auto"/>
            <w:bottom w:val="none" w:sz="0" w:space="0" w:color="auto"/>
            <w:right w:val="none" w:sz="0" w:space="0" w:color="auto"/>
          </w:divBdr>
        </w:div>
        <w:div w:id="1991522193">
          <w:marLeft w:val="0"/>
          <w:marRight w:val="0"/>
          <w:marTop w:val="0"/>
          <w:marBottom w:val="0"/>
          <w:divBdr>
            <w:top w:val="none" w:sz="0" w:space="0" w:color="auto"/>
            <w:left w:val="none" w:sz="0" w:space="0" w:color="auto"/>
            <w:bottom w:val="none" w:sz="0" w:space="0" w:color="auto"/>
            <w:right w:val="none" w:sz="0" w:space="0" w:color="auto"/>
          </w:divBdr>
        </w:div>
        <w:div w:id="2106924028">
          <w:marLeft w:val="0"/>
          <w:marRight w:val="0"/>
          <w:marTop w:val="0"/>
          <w:marBottom w:val="0"/>
          <w:divBdr>
            <w:top w:val="none" w:sz="0" w:space="0" w:color="auto"/>
            <w:left w:val="none" w:sz="0" w:space="0" w:color="auto"/>
            <w:bottom w:val="none" w:sz="0" w:space="0" w:color="auto"/>
            <w:right w:val="none" w:sz="0" w:space="0" w:color="auto"/>
          </w:divBdr>
        </w:div>
      </w:divsChild>
    </w:div>
    <w:div w:id="1278869917">
      <w:bodyDiv w:val="1"/>
      <w:marLeft w:val="0"/>
      <w:marRight w:val="0"/>
      <w:marTop w:val="0"/>
      <w:marBottom w:val="0"/>
      <w:divBdr>
        <w:top w:val="none" w:sz="0" w:space="0" w:color="auto"/>
        <w:left w:val="none" w:sz="0" w:space="0" w:color="auto"/>
        <w:bottom w:val="none" w:sz="0" w:space="0" w:color="auto"/>
        <w:right w:val="none" w:sz="0" w:space="0" w:color="auto"/>
      </w:divBdr>
    </w:div>
    <w:div w:id="1287811968">
      <w:bodyDiv w:val="1"/>
      <w:marLeft w:val="0"/>
      <w:marRight w:val="0"/>
      <w:marTop w:val="0"/>
      <w:marBottom w:val="0"/>
      <w:divBdr>
        <w:top w:val="none" w:sz="0" w:space="0" w:color="auto"/>
        <w:left w:val="none" w:sz="0" w:space="0" w:color="auto"/>
        <w:bottom w:val="none" w:sz="0" w:space="0" w:color="auto"/>
        <w:right w:val="none" w:sz="0" w:space="0" w:color="auto"/>
      </w:divBdr>
    </w:div>
    <w:div w:id="1340350243">
      <w:bodyDiv w:val="1"/>
      <w:marLeft w:val="0"/>
      <w:marRight w:val="0"/>
      <w:marTop w:val="0"/>
      <w:marBottom w:val="0"/>
      <w:divBdr>
        <w:top w:val="none" w:sz="0" w:space="0" w:color="auto"/>
        <w:left w:val="none" w:sz="0" w:space="0" w:color="auto"/>
        <w:bottom w:val="none" w:sz="0" w:space="0" w:color="auto"/>
        <w:right w:val="none" w:sz="0" w:space="0" w:color="auto"/>
      </w:divBdr>
    </w:div>
    <w:div w:id="1361467104">
      <w:bodyDiv w:val="1"/>
      <w:marLeft w:val="0"/>
      <w:marRight w:val="0"/>
      <w:marTop w:val="0"/>
      <w:marBottom w:val="0"/>
      <w:divBdr>
        <w:top w:val="none" w:sz="0" w:space="0" w:color="auto"/>
        <w:left w:val="none" w:sz="0" w:space="0" w:color="auto"/>
        <w:bottom w:val="none" w:sz="0" w:space="0" w:color="auto"/>
        <w:right w:val="none" w:sz="0" w:space="0" w:color="auto"/>
      </w:divBdr>
    </w:div>
    <w:div w:id="1396585552">
      <w:bodyDiv w:val="1"/>
      <w:marLeft w:val="0"/>
      <w:marRight w:val="0"/>
      <w:marTop w:val="0"/>
      <w:marBottom w:val="0"/>
      <w:divBdr>
        <w:top w:val="none" w:sz="0" w:space="0" w:color="auto"/>
        <w:left w:val="none" w:sz="0" w:space="0" w:color="auto"/>
        <w:bottom w:val="none" w:sz="0" w:space="0" w:color="auto"/>
        <w:right w:val="none" w:sz="0" w:space="0" w:color="auto"/>
      </w:divBdr>
    </w:div>
    <w:div w:id="1444307036">
      <w:bodyDiv w:val="1"/>
      <w:marLeft w:val="0"/>
      <w:marRight w:val="0"/>
      <w:marTop w:val="0"/>
      <w:marBottom w:val="0"/>
      <w:divBdr>
        <w:top w:val="none" w:sz="0" w:space="0" w:color="auto"/>
        <w:left w:val="none" w:sz="0" w:space="0" w:color="auto"/>
        <w:bottom w:val="none" w:sz="0" w:space="0" w:color="auto"/>
        <w:right w:val="none" w:sz="0" w:space="0" w:color="auto"/>
      </w:divBdr>
    </w:div>
    <w:div w:id="1448040114">
      <w:bodyDiv w:val="1"/>
      <w:marLeft w:val="0"/>
      <w:marRight w:val="0"/>
      <w:marTop w:val="0"/>
      <w:marBottom w:val="0"/>
      <w:divBdr>
        <w:top w:val="none" w:sz="0" w:space="0" w:color="auto"/>
        <w:left w:val="none" w:sz="0" w:space="0" w:color="auto"/>
        <w:bottom w:val="none" w:sz="0" w:space="0" w:color="auto"/>
        <w:right w:val="none" w:sz="0" w:space="0" w:color="auto"/>
      </w:divBdr>
    </w:div>
    <w:div w:id="1572958513">
      <w:bodyDiv w:val="1"/>
      <w:marLeft w:val="0"/>
      <w:marRight w:val="0"/>
      <w:marTop w:val="0"/>
      <w:marBottom w:val="0"/>
      <w:divBdr>
        <w:top w:val="none" w:sz="0" w:space="0" w:color="auto"/>
        <w:left w:val="none" w:sz="0" w:space="0" w:color="auto"/>
        <w:bottom w:val="none" w:sz="0" w:space="0" w:color="auto"/>
        <w:right w:val="none" w:sz="0" w:space="0" w:color="auto"/>
      </w:divBdr>
    </w:div>
    <w:div w:id="1731268029">
      <w:bodyDiv w:val="1"/>
      <w:marLeft w:val="0"/>
      <w:marRight w:val="0"/>
      <w:marTop w:val="0"/>
      <w:marBottom w:val="0"/>
      <w:divBdr>
        <w:top w:val="none" w:sz="0" w:space="0" w:color="auto"/>
        <w:left w:val="none" w:sz="0" w:space="0" w:color="auto"/>
        <w:bottom w:val="none" w:sz="0" w:space="0" w:color="auto"/>
        <w:right w:val="none" w:sz="0" w:space="0" w:color="auto"/>
      </w:divBdr>
    </w:div>
    <w:div w:id="1733964718">
      <w:bodyDiv w:val="1"/>
      <w:marLeft w:val="0"/>
      <w:marRight w:val="0"/>
      <w:marTop w:val="0"/>
      <w:marBottom w:val="0"/>
      <w:divBdr>
        <w:top w:val="none" w:sz="0" w:space="0" w:color="auto"/>
        <w:left w:val="none" w:sz="0" w:space="0" w:color="auto"/>
        <w:bottom w:val="none" w:sz="0" w:space="0" w:color="auto"/>
        <w:right w:val="none" w:sz="0" w:space="0" w:color="auto"/>
      </w:divBdr>
    </w:div>
    <w:div w:id="1869832973">
      <w:bodyDiv w:val="1"/>
      <w:marLeft w:val="0"/>
      <w:marRight w:val="0"/>
      <w:marTop w:val="0"/>
      <w:marBottom w:val="0"/>
      <w:divBdr>
        <w:top w:val="none" w:sz="0" w:space="0" w:color="auto"/>
        <w:left w:val="none" w:sz="0" w:space="0" w:color="auto"/>
        <w:bottom w:val="none" w:sz="0" w:space="0" w:color="auto"/>
        <w:right w:val="none" w:sz="0" w:space="0" w:color="auto"/>
      </w:divBdr>
      <w:divsChild>
        <w:div w:id="30347769">
          <w:marLeft w:val="0"/>
          <w:marRight w:val="0"/>
          <w:marTop w:val="0"/>
          <w:marBottom w:val="0"/>
          <w:divBdr>
            <w:top w:val="none" w:sz="0" w:space="0" w:color="auto"/>
            <w:left w:val="none" w:sz="0" w:space="0" w:color="auto"/>
            <w:bottom w:val="none" w:sz="0" w:space="0" w:color="auto"/>
            <w:right w:val="none" w:sz="0" w:space="0" w:color="auto"/>
          </w:divBdr>
        </w:div>
        <w:div w:id="40636386">
          <w:marLeft w:val="0"/>
          <w:marRight w:val="0"/>
          <w:marTop w:val="0"/>
          <w:marBottom w:val="0"/>
          <w:divBdr>
            <w:top w:val="none" w:sz="0" w:space="0" w:color="auto"/>
            <w:left w:val="none" w:sz="0" w:space="0" w:color="auto"/>
            <w:bottom w:val="none" w:sz="0" w:space="0" w:color="auto"/>
            <w:right w:val="none" w:sz="0" w:space="0" w:color="auto"/>
          </w:divBdr>
        </w:div>
        <w:div w:id="55395889">
          <w:marLeft w:val="0"/>
          <w:marRight w:val="0"/>
          <w:marTop w:val="0"/>
          <w:marBottom w:val="0"/>
          <w:divBdr>
            <w:top w:val="none" w:sz="0" w:space="0" w:color="auto"/>
            <w:left w:val="none" w:sz="0" w:space="0" w:color="auto"/>
            <w:bottom w:val="none" w:sz="0" w:space="0" w:color="auto"/>
            <w:right w:val="none" w:sz="0" w:space="0" w:color="auto"/>
          </w:divBdr>
        </w:div>
        <w:div w:id="70272233">
          <w:marLeft w:val="0"/>
          <w:marRight w:val="0"/>
          <w:marTop w:val="0"/>
          <w:marBottom w:val="0"/>
          <w:divBdr>
            <w:top w:val="none" w:sz="0" w:space="0" w:color="auto"/>
            <w:left w:val="none" w:sz="0" w:space="0" w:color="auto"/>
            <w:bottom w:val="none" w:sz="0" w:space="0" w:color="auto"/>
            <w:right w:val="none" w:sz="0" w:space="0" w:color="auto"/>
          </w:divBdr>
        </w:div>
        <w:div w:id="71392340">
          <w:marLeft w:val="0"/>
          <w:marRight w:val="0"/>
          <w:marTop w:val="0"/>
          <w:marBottom w:val="0"/>
          <w:divBdr>
            <w:top w:val="none" w:sz="0" w:space="0" w:color="auto"/>
            <w:left w:val="none" w:sz="0" w:space="0" w:color="auto"/>
            <w:bottom w:val="none" w:sz="0" w:space="0" w:color="auto"/>
            <w:right w:val="none" w:sz="0" w:space="0" w:color="auto"/>
          </w:divBdr>
        </w:div>
        <w:div w:id="92744769">
          <w:marLeft w:val="0"/>
          <w:marRight w:val="0"/>
          <w:marTop w:val="0"/>
          <w:marBottom w:val="0"/>
          <w:divBdr>
            <w:top w:val="none" w:sz="0" w:space="0" w:color="auto"/>
            <w:left w:val="none" w:sz="0" w:space="0" w:color="auto"/>
            <w:bottom w:val="none" w:sz="0" w:space="0" w:color="auto"/>
            <w:right w:val="none" w:sz="0" w:space="0" w:color="auto"/>
          </w:divBdr>
        </w:div>
        <w:div w:id="117379301">
          <w:marLeft w:val="0"/>
          <w:marRight w:val="0"/>
          <w:marTop w:val="0"/>
          <w:marBottom w:val="0"/>
          <w:divBdr>
            <w:top w:val="none" w:sz="0" w:space="0" w:color="auto"/>
            <w:left w:val="none" w:sz="0" w:space="0" w:color="auto"/>
            <w:bottom w:val="none" w:sz="0" w:space="0" w:color="auto"/>
            <w:right w:val="none" w:sz="0" w:space="0" w:color="auto"/>
          </w:divBdr>
        </w:div>
        <w:div w:id="138622129">
          <w:marLeft w:val="0"/>
          <w:marRight w:val="0"/>
          <w:marTop w:val="0"/>
          <w:marBottom w:val="0"/>
          <w:divBdr>
            <w:top w:val="none" w:sz="0" w:space="0" w:color="auto"/>
            <w:left w:val="none" w:sz="0" w:space="0" w:color="auto"/>
            <w:bottom w:val="none" w:sz="0" w:space="0" w:color="auto"/>
            <w:right w:val="none" w:sz="0" w:space="0" w:color="auto"/>
          </w:divBdr>
        </w:div>
        <w:div w:id="151876493">
          <w:marLeft w:val="0"/>
          <w:marRight w:val="0"/>
          <w:marTop w:val="0"/>
          <w:marBottom w:val="0"/>
          <w:divBdr>
            <w:top w:val="none" w:sz="0" w:space="0" w:color="auto"/>
            <w:left w:val="none" w:sz="0" w:space="0" w:color="auto"/>
            <w:bottom w:val="none" w:sz="0" w:space="0" w:color="auto"/>
            <w:right w:val="none" w:sz="0" w:space="0" w:color="auto"/>
          </w:divBdr>
        </w:div>
        <w:div w:id="174853264">
          <w:marLeft w:val="0"/>
          <w:marRight w:val="0"/>
          <w:marTop w:val="0"/>
          <w:marBottom w:val="0"/>
          <w:divBdr>
            <w:top w:val="none" w:sz="0" w:space="0" w:color="auto"/>
            <w:left w:val="none" w:sz="0" w:space="0" w:color="auto"/>
            <w:bottom w:val="none" w:sz="0" w:space="0" w:color="auto"/>
            <w:right w:val="none" w:sz="0" w:space="0" w:color="auto"/>
          </w:divBdr>
        </w:div>
        <w:div w:id="175731252">
          <w:marLeft w:val="0"/>
          <w:marRight w:val="0"/>
          <w:marTop w:val="0"/>
          <w:marBottom w:val="0"/>
          <w:divBdr>
            <w:top w:val="none" w:sz="0" w:space="0" w:color="auto"/>
            <w:left w:val="none" w:sz="0" w:space="0" w:color="auto"/>
            <w:bottom w:val="none" w:sz="0" w:space="0" w:color="auto"/>
            <w:right w:val="none" w:sz="0" w:space="0" w:color="auto"/>
          </w:divBdr>
        </w:div>
        <w:div w:id="195847989">
          <w:marLeft w:val="0"/>
          <w:marRight w:val="0"/>
          <w:marTop w:val="0"/>
          <w:marBottom w:val="0"/>
          <w:divBdr>
            <w:top w:val="none" w:sz="0" w:space="0" w:color="auto"/>
            <w:left w:val="none" w:sz="0" w:space="0" w:color="auto"/>
            <w:bottom w:val="none" w:sz="0" w:space="0" w:color="auto"/>
            <w:right w:val="none" w:sz="0" w:space="0" w:color="auto"/>
          </w:divBdr>
        </w:div>
        <w:div w:id="357047252">
          <w:marLeft w:val="0"/>
          <w:marRight w:val="0"/>
          <w:marTop w:val="0"/>
          <w:marBottom w:val="0"/>
          <w:divBdr>
            <w:top w:val="none" w:sz="0" w:space="0" w:color="auto"/>
            <w:left w:val="none" w:sz="0" w:space="0" w:color="auto"/>
            <w:bottom w:val="none" w:sz="0" w:space="0" w:color="auto"/>
            <w:right w:val="none" w:sz="0" w:space="0" w:color="auto"/>
          </w:divBdr>
        </w:div>
        <w:div w:id="440149949">
          <w:marLeft w:val="0"/>
          <w:marRight w:val="0"/>
          <w:marTop w:val="0"/>
          <w:marBottom w:val="0"/>
          <w:divBdr>
            <w:top w:val="none" w:sz="0" w:space="0" w:color="auto"/>
            <w:left w:val="none" w:sz="0" w:space="0" w:color="auto"/>
            <w:bottom w:val="none" w:sz="0" w:space="0" w:color="auto"/>
            <w:right w:val="none" w:sz="0" w:space="0" w:color="auto"/>
          </w:divBdr>
        </w:div>
        <w:div w:id="483159183">
          <w:marLeft w:val="0"/>
          <w:marRight w:val="0"/>
          <w:marTop w:val="0"/>
          <w:marBottom w:val="0"/>
          <w:divBdr>
            <w:top w:val="none" w:sz="0" w:space="0" w:color="auto"/>
            <w:left w:val="none" w:sz="0" w:space="0" w:color="auto"/>
            <w:bottom w:val="none" w:sz="0" w:space="0" w:color="auto"/>
            <w:right w:val="none" w:sz="0" w:space="0" w:color="auto"/>
          </w:divBdr>
        </w:div>
        <w:div w:id="559634366">
          <w:marLeft w:val="0"/>
          <w:marRight w:val="0"/>
          <w:marTop w:val="0"/>
          <w:marBottom w:val="0"/>
          <w:divBdr>
            <w:top w:val="none" w:sz="0" w:space="0" w:color="auto"/>
            <w:left w:val="none" w:sz="0" w:space="0" w:color="auto"/>
            <w:bottom w:val="none" w:sz="0" w:space="0" w:color="auto"/>
            <w:right w:val="none" w:sz="0" w:space="0" w:color="auto"/>
          </w:divBdr>
        </w:div>
        <w:div w:id="577666304">
          <w:marLeft w:val="0"/>
          <w:marRight w:val="0"/>
          <w:marTop w:val="0"/>
          <w:marBottom w:val="0"/>
          <w:divBdr>
            <w:top w:val="none" w:sz="0" w:space="0" w:color="auto"/>
            <w:left w:val="none" w:sz="0" w:space="0" w:color="auto"/>
            <w:bottom w:val="none" w:sz="0" w:space="0" w:color="auto"/>
            <w:right w:val="none" w:sz="0" w:space="0" w:color="auto"/>
          </w:divBdr>
        </w:div>
        <w:div w:id="586353453">
          <w:marLeft w:val="0"/>
          <w:marRight w:val="0"/>
          <w:marTop w:val="0"/>
          <w:marBottom w:val="0"/>
          <w:divBdr>
            <w:top w:val="none" w:sz="0" w:space="0" w:color="auto"/>
            <w:left w:val="none" w:sz="0" w:space="0" w:color="auto"/>
            <w:bottom w:val="none" w:sz="0" w:space="0" w:color="auto"/>
            <w:right w:val="none" w:sz="0" w:space="0" w:color="auto"/>
          </w:divBdr>
        </w:div>
        <w:div w:id="593979063">
          <w:marLeft w:val="0"/>
          <w:marRight w:val="0"/>
          <w:marTop w:val="0"/>
          <w:marBottom w:val="0"/>
          <w:divBdr>
            <w:top w:val="none" w:sz="0" w:space="0" w:color="auto"/>
            <w:left w:val="none" w:sz="0" w:space="0" w:color="auto"/>
            <w:bottom w:val="none" w:sz="0" w:space="0" w:color="auto"/>
            <w:right w:val="none" w:sz="0" w:space="0" w:color="auto"/>
          </w:divBdr>
        </w:div>
        <w:div w:id="629165784">
          <w:marLeft w:val="0"/>
          <w:marRight w:val="0"/>
          <w:marTop w:val="0"/>
          <w:marBottom w:val="0"/>
          <w:divBdr>
            <w:top w:val="none" w:sz="0" w:space="0" w:color="auto"/>
            <w:left w:val="none" w:sz="0" w:space="0" w:color="auto"/>
            <w:bottom w:val="none" w:sz="0" w:space="0" w:color="auto"/>
            <w:right w:val="none" w:sz="0" w:space="0" w:color="auto"/>
          </w:divBdr>
        </w:div>
        <w:div w:id="643197912">
          <w:marLeft w:val="0"/>
          <w:marRight w:val="0"/>
          <w:marTop w:val="0"/>
          <w:marBottom w:val="0"/>
          <w:divBdr>
            <w:top w:val="none" w:sz="0" w:space="0" w:color="auto"/>
            <w:left w:val="none" w:sz="0" w:space="0" w:color="auto"/>
            <w:bottom w:val="none" w:sz="0" w:space="0" w:color="auto"/>
            <w:right w:val="none" w:sz="0" w:space="0" w:color="auto"/>
          </w:divBdr>
        </w:div>
        <w:div w:id="691304416">
          <w:marLeft w:val="0"/>
          <w:marRight w:val="0"/>
          <w:marTop w:val="0"/>
          <w:marBottom w:val="0"/>
          <w:divBdr>
            <w:top w:val="none" w:sz="0" w:space="0" w:color="auto"/>
            <w:left w:val="none" w:sz="0" w:space="0" w:color="auto"/>
            <w:bottom w:val="none" w:sz="0" w:space="0" w:color="auto"/>
            <w:right w:val="none" w:sz="0" w:space="0" w:color="auto"/>
          </w:divBdr>
        </w:div>
        <w:div w:id="727455863">
          <w:marLeft w:val="0"/>
          <w:marRight w:val="0"/>
          <w:marTop w:val="0"/>
          <w:marBottom w:val="0"/>
          <w:divBdr>
            <w:top w:val="none" w:sz="0" w:space="0" w:color="auto"/>
            <w:left w:val="none" w:sz="0" w:space="0" w:color="auto"/>
            <w:bottom w:val="none" w:sz="0" w:space="0" w:color="auto"/>
            <w:right w:val="none" w:sz="0" w:space="0" w:color="auto"/>
          </w:divBdr>
        </w:div>
        <w:div w:id="839275843">
          <w:marLeft w:val="0"/>
          <w:marRight w:val="0"/>
          <w:marTop w:val="0"/>
          <w:marBottom w:val="0"/>
          <w:divBdr>
            <w:top w:val="none" w:sz="0" w:space="0" w:color="auto"/>
            <w:left w:val="none" w:sz="0" w:space="0" w:color="auto"/>
            <w:bottom w:val="none" w:sz="0" w:space="0" w:color="auto"/>
            <w:right w:val="none" w:sz="0" w:space="0" w:color="auto"/>
          </w:divBdr>
        </w:div>
        <w:div w:id="846670384">
          <w:marLeft w:val="0"/>
          <w:marRight w:val="0"/>
          <w:marTop w:val="0"/>
          <w:marBottom w:val="0"/>
          <w:divBdr>
            <w:top w:val="none" w:sz="0" w:space="0" w:color="auto"/>
            <w:left w:val="none" w:sz="0" w:space="0" w:color="auto"/>
            <w:bottom w:val="none" w:sz="0" w:space="0" w:color="auto"/>
            <w:right w:val="none" w:sz="0" w:space="0" w:color="auto"/>
          </w:divBdr>
        </w:div>
        <w:div w:id="916789557">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29240698">
          <w:marLeft w:val="0"/>
          <w:marRight w:val="0"/>
          <w:marTop w:val="0"/>
          <w:marBottom w:val="0"/>
          <w:divBdr>
            <w:top w:val="none" w:sz="0" w:space="0" w:color="auto"/>
            <w:left w:val="none" w:sz="0" w:space="0" w:color="auto"/>
            <w:bottom w:val="none" w:sz="0" w:space="0" w:color="auto"/>
            <w:right w:val="none" w:sz="0" w:space="0" w:color="auto"/>
          </w:divBdr>
        </w:div>
        <w:div w:id="959073138">
          <w:marLeft w:val="0"/>
          <w:marRight w:val="0"/>
          <w:marTop w:val="0"/>
          <w:marBottom w:val="0"/>
          <w:divBdr>
            <w:top w:val="none" w:sz="0" w:space="0" w:color="auto"/>
            <w:left w:val="none" w:sz="0" w:space="0" w:color="auto"/>
            <w:bottom w:val="none" w:sz="0" w:space="0" w:color="auto"/>
            <w:right w:val="none" w:sz="0" w:space="0" w:color="auto"/>
          </w:divBdr>
        </w:div>
        <w:div w:id="973565734">
          <w:marLeft w:val="0"/>
          <w:marRight w:val="0"/>
          <w:marTop w:val="0"/>
          <w:marBottom w:val="0"/>
          <w:divBdr>
            <w:top w:val="none" w:sz="0" w:space="0" w:color="auto"/>
            <w:left w:val="none" w:sz="0" w:space="0" w:color="auto"/>
            <w:bottom w:val="none" w:sz="0" w:space="0" w:color="auto"/>
            <w:right w:val="none" w:sz="0" w:space="0" w:color="auto"/>
          </w:divBdr>
        </w:div>
        <w:div w:id="1044982062">
          <w:marLeft w:val="0"/>
          <w:marRight w:val="0"/>
          <w:marTop w:val="0"/>
          <w:marBottom w:val="0"/>
          <w:divBdr>
            <w:top w:val="none" w:sz="0" w:space="0" w:color="auto"/>
            <w:left w:val="none" w:sz="0" w:space="0" w:color="auto"/>
            <w:bottom w:val="none" w:sz="0" w:space="0" w:color="auto"/>
            <w:right w:val="none" w:sz="0" w:space="0" w:color="auto"/>
          </w:divBdr>
        </w:div>
        <w:div w:id="1089887545">
          <w:marLeft w:val="0"/>
          <w:marRight w:val="0"/>
          <w:marTop w:val="0"/>
          <w:marBottom w:val="0"/>
          <w:divBdr>
            <w:top w:val="none" w:sz="0" w:space="0" w:color="auto"/>
            <w:left w:val="none" w:sz="0" w:space="0" w:color="auto"/>
            <w:bottom w:val="none" w:sz="0" w:space="0" w:color="auto"/>
            <w:right w:val="none" w:sz="0" w:space="0" w:color="auto"/>
          </w:divBdr>
        </w:div>
        <w:div w:id="1198812065">
          <w:marLeft w:val="0"/>
          <w:marRight w:val="0"/>
          <w:marTop w:val="0"/>
          <w:marBottom w:val="0"/>
          <w:divBdr>
            <w:top w:val="none" w:sz="0" w:space="0" w:color="auto"/>
            <w:left w:val="none" w:sz="0" w:space="0" w:color="auto"/>
            <w:bottom w:val="none" w:sz="0" w:space="0" w:color="auto"/>
            <w:right w:val="none" w:sz="0" w:space="0" w:color="auto"/>
          </w:divBdr>
        </w:div>
        <w:div w:id="1231694637">
          <w:marLeft w:val="0"/>
          <w:marRight w:val="0"/>
          <w:marTop w:val="0"/>
          <w:marBottom w:val="0"/>
          <w:divBdr>
            <w:top w:val="none" w:sz="0" w:space="0" w:color="auto"/>
            <w:left w:val="none" w:sz="0" w:space="0" w:color="auto"/>
            <w:bottom w:val="none" w:sz="0" w:space="0" w:color="auto"/>
            <w:right w:val="none" w:sz="0" w:space="0" w:color="auto"/>
          </w:divBdr>
        </w:div>
        <w:div w:id="1253128777">
          <w:marLeft w:val="0"/>
          <w:marRight w:val="0"/>
          <w:marTop w:val="0"/>
          <w:marBottom w:val="0"/>
          <w:divBdr>
            <w:top w:val="none" w:sz="0" w:space="0" w:color="auto"/>
            <w:left w:val="none" w:sz="0" w:space="0" w:color="auto"/>
            <w:bottom w:val="none" w:sz="0" w:space="0" w:color="auto"/>
            <w:right w:val="none" w:sz="0" w:space="0" w:color="auto"/>
          </w:divBdr>
        </w:div>
        <w:div w:id="1264680072">
          <w:marLeft w:val="0"/>
          <w:marRight w:val="0"/>
          <w:marTop w:val="0"/>
          <w:marBottom w:val="0"/>
          <w:divBdr>
            <w:top w:val="none" w:sz="0" w:space="0" w:color="auto"/>
            <w:left w:val="none" w:sz="0" w:space="0" w:color="auto"/>
            <w:bottom w:val="none" w:sz="0" w:space="0" w:color="auto"/>
            <w:right w:val="none" w:sz="0" w:space="0" w:color="auto"/>
          </w:divBdr>
        </w:div>
        <w:div w:id="1289118302">
          <w:marLeft w:val="0"/>
          <w:marRight w:val="0"/>
          <w:marTop w:val="0"/>
          <w:marBottom w:val="0"/>
          <w:divBdr>
            <w:top w:val="none" w:sz="0" w:space="0" w:color="auto"/>
            <w:left w:val="none" w:sz="0" w:space="0" w:color="auto"/>
            <w:bottom w:val="none" w:sz="0" w:space="0" w:color="auto"/>
            <w:right w:val="none" w:sz="0" w:space="0" w:color="auto"/>
          </w:divBdr>
        </w:div>
        <w:div w:id="1330208436">
          <w:marLeft w:val="0"/>
          <w:marRight w:val="0"/>
          <w:marTop w:val="0"/>
          <w:marBottom w:val="0"/>
          <w:divBdr>
            <w:top w:val="none" w:sz="0" w:space="0" w:color="auto"/>
            <w:left w:val="none" w:sz="0" w:space="0" w:color="auto"/>
            <w:bottom w:val="none" w:sz="0" w:space="0" w:color="auto"/>
            <w:right w:val="none" w:sz="0" w:space="0" w:color="auto"/>
          </w:divBdr>
        </w:div>
        <w:div w:id="1339624135">
          <w:marLeft w:val="0"/>
          <w:marRight w:val="0"/>
          <w:marTop w:val="0"/>
          <w:marBottom w:val="0"/>
          <w:divBdr>
            <w:top w:val="none" w:sz="0" w:space="0" w:color="auto"/>
            <w:left w:val="none" w:sz="0" w:space="0" w:color="auto"/>
            <w:bottom w:val="none" w:sz="0" w:space="0" w:color="auto"/>
            <w:right w:val="none" w:sz="0" w:space="0" w:color="auto"/>
          </w:divBdr>
        </w:div>
        <w:div w:id="1362122584">
          <w:marLeft w:val="0"/>
          <w:marRight w:val="0"/>
          <w:marTop w:val="0"/>
          <w:marBottom w:val="0"/>
          <w:divBdr>
            <w:top w:val="none" w:sz="0" w:space="0" w:color="auto"/>
            <w:left w:val="none" w:sz="0" w:space="0" w:color="auto"/>
            <w:bottom w:val="none" w:sz="0" w:space="0" w:color="auto"/>
            <w:right w:val="none" w:sz="0" w:space="0" w:color="auto"/>
          </w:divBdr>
        </w:div>
        <w:div w:id="1364746392">
          <w:marLeft w:val="0"/>
          <w:marRight w:val="0"/>
          <w:marTop w:val="0"/>
          <w:marBottom w:val="0"/>
          <w:divBdr>
            <w:top w:val="none" w:sz="0" w:space="0" w:color="auto"/>
            <w:left w:val="none" w:sz="0" w:space="0" w:color="auto"/>
            <w:bottom w:val="none" w:sz="0" w:space="0" w:color="auto"/>
            <w:right w:val="none" w:sz="0" w:space="0" w:color="auto"/>
          </w:divBdr>
        </w:div>
        <w:div w:id="1431975852">
          <w:marLeft w:val="0"/>
          <w:marRight w:val="0"/>
          <w:marTop w:val="0"/>
          <w:marBottom w:val="0"/>
          <w:divBdr>
            <w:top w:val="none" w:sz="0" w:space="0" w:color="auto"/>
            <w:left w:val="none" w:sz="0" w:space="0" w:color="auto"/>
            <w:bottom w:val="none" w:sz="0" w:space="0" w:color="auto"/>
            <w:right w:val="none" w:sz="0" w:space="0" w:color="auto"/>
          </w:divBdr>
        </w:div>
        <w:div w:id="1568808401">
          <w:marLeft w:val="0"/>
          <w:marRight w:val="0"/>
          <w:marTop w:val="0"/>
          <w:marBottom w:val="0"/>
          <w:divBdr>
            <w:top w:val="none" w:sz="0" w:space="0" w:color="auto"/>
            <w:left w:val="none" w:sz="0" w:space="0" w:color="auto"/>
            <w:bottom w:val="none" w:sz="0" w:space="0" w:color="auto"/>
            <w:right w:val="none" w:sz="0" w:space="0" w:color="auto"/>
          </w:divBdr>
        </w:div>
        <w:div w:id="1627540557">
          <w:marLeft w:val="0"/>
          <w:marRight w:val="0"/>
          <w:marTop w:val="0"/>
          <w:marBottom w:val="0"/>
          <w:divBdr>
            <w:top w:val="none" w:sz="0" w:space="0" w:color="auto"/>
            <w:left w:val="none" w:sz="0" w:space="0" w:color="auto"/>
            <w:bottom w:val="none" w:sz="0" w:space="0" w:color="auto"/>
            <w:right w:val="none" w:sz="0" w:space="0" w:color="auto"/>
          </w:divBdr>
        </w:div>
        <w:div w:id="1675063367">
          <w:marLeft w:val="0"/>
          <w:marRight w:val="0"/>
          <w:marTop w:val="0"/>
          <w:marBottom w:val="0"/>
          <w:divBdr>
            <w:top w:val="none" w:sz="0" w:space="0" w:color="auto"/>
            <w:left w:val="none" w:sz="0" w:space="0" w:color="auto"/>
            <w:bottom w:val="none" w:sz="0" w:space="0" w:color="auto"/>
            <w:right w:val="none" w:sz="0" w:space="0" w:color="auto"/>
          </w:divBdr>
        </w:div>
        <w:div w:id="1712919495">
          <w:marLeft w:val="0"/>
          <w:marRight w:val="0"/>
          <w:marTop w:val="0"/>
          <w:marBottom w:val="0"/>
          <w:divBdr>
            <w:top w:val="none" w:sz="0" w:space="0" w:color="auto"/>
            <w:left w:val="none" w:sz="0" w:space="0" w:color="auto"/>
            <w:bottom w:val="none" w:sz="0" w:space="0" w:color="auto"/>
            <w:right w:val="none" w:sz="0" w:space="0" w:color="auto"/>
          </w:divBdr>
        </w:div>
        <w:div w:id="1755663233">
          <w:marLeft w:val="0"/>
          <w:marRight w:val="0"/>
          <w:marTop w:val="0"/>
          <w:marBottom w:val="0"/>
          <w:divBdr>
            <w:top w:val="none" w:sz="0" w:space="0" w:color="auto"/>
            <w:left w:val="none" w:sz="0" w:space="0" w:color="auto"/>
            <w:bottom w:val="none" w:sz="0" w:space="0" w:color="auto"/>
            <w:right w:val="none" w:sz="0" w:space="0" w:color="auto"/>
          </w:divBdr>
        </w:div>
        <w:div w:id="1769232593">
          <w:marLeft w:val="0"/>
          <w:marRight w:val="0"/>
          <w:marTop w:val="0"/>
          <w:marBottom w:val="0"/>
          <w:divBdr>
            <w:top w:val="none" w:sz="0" w:space="0" w:color="auto"/>
            <w:left w:val="none" w:sz="0" w:space="0" w:color="auto"/>
            <w:bottom w:val="none" w:sz="0" w:space="0" w:color="auto"/>
            <w:right w:val="none" w:sz="0" w:space="0" w:color="auto"/>
          </w:divBdr>
        </w:div>
        <w:div w:id="1859660352">
          <w:marLeft w:val="0"/>
          <w:marRight w:val="0"/>
          <w:marTop w:val="0"/>
          <w:marBottom w:val="0"/>
          <w:divBdr>
            <w:top w:val="none" w:sz="0" w:space="0" w:color="auto"/>
            <w:left w:val="none" w:sz="0" w:space="0" w:color="auto"/>
            <w:bottom w:val="none" w:sz="0" w:space="0" w:color="auto"/>
            <w:right w:val="none" w:sz="0" w:space="0" w:color="auto"/>
          </w:divBdr>
        </w:div>
        <w:div w:id="1904019977">
          <w:marLeft w:val="0"/>
          <w:marRight w:val="0"/>
          <w:marTop w:val="0"/>
          <w:marBottom w:val="0"/>
          <w:divBdr>
            <w:top w:val="none" w:sz="0" w:space="0" w:color="auto"/>
            <w:left w:val="none" w:sz="0" w:space="0" w:color="auto"/>
            <w:bottom w:val="none" w:sz="0" w:space="0" w:color="auto"/>
            <w:right w:val="none" w:sz="0" w:space="0" w:color="auto"/>
          </w:divBdr>
        </w:div>
        <w:div w:id="1963725108">
          <w:marLeft w:val="0"/>
          <w:marRight w:val="0"/>
          <w:marTop w:val="0"/>
          <w:marBottom w:val="0"/>
          <w:divBdr>
            <w:top w:val="none" w:sz="0" w:space="0" w:color="auto"/>
            <w:left w:val="none" w:sz="0" w:space="0" w:color="auto"/>
            <w:bottom w:val="none" w:sz="0" w:space="0" w:color="auto"/>
            <w:right w:val="none" w:sz="0" w:space="0" w:color="auto"/>
          </w:divBdr>
        </w:div>
        <w:div w:id="2054382070">
          <w:marLeft w:val="0"/>
          <w:marRight w:val="0"/>
          <w:marTop w:val="0"/>
          <w:marBottom w:val="0"/>
          <w:divBdr>
            <w:top w:val="none" w:sz="0" w:space="0" w:color="auto"/>
            <w:left w:val="none" w:sz="0" w:space="0" w:color="auto"/>
            <w:bottom w:val="none" w:sz="0" w:space="0" w:color="auto"/>
            <w:right w:val="none" w:sz="0" w:space="0" w:color="auto"/>
          </w:divBdr>
        </w:div>
        <w:div w:id="2105606479">
          <w:marLeft w:val="0"/>
          <w:marRight w:val="0"/>
          <w:marTop w:val="0"/>
          <w:marBottom w:val="0"/>
          <w:divBdr>
            <w:top w:val="none" w:sz="0" w:space="0" w:color="auto"/>
            <w:left w:val="none" w:sz="0" w:space="0" w:color="auto"/>
            <w:bottom w:val="none" w:sz="0" w:space="0" w:color="auto"/>
            <w:right w:val="none" w:sz="0" w:space="0" w:color="auto"/>
          </w:divBdr>
        </w:div>
      </w:divsChild>
    </w:div>
    <w:div w:id="1875919328">
      <w:bodyDiv w:val="1"/>
      <w:marLeft w:val="0"/>
      <w:marRight w:val="0"/>
      <w:marTop w:val="0"/>
      <w:marBottom w:val="0"/>
      <w:divBdr>
        <w:top w:val="none" w:sz="0" w:space="0" w:color="auto"/>
        <w:left w:val="none" w:sz="0" w:space="0" w:color="auto"/>
        <w:bottom w:val="none" w:sz="0" w:space="0" w:color="auto"/>
        <w:right w:val="none" w:sz="0" w:space="0" w:color="auto"/>
      </w:divBdr>
      <w:divsChild>
        <w:div w:id="118108971">
          <w:marLeft w:val="0"/>
          <w:marRight w:val="0"/>
          <w:marTop w:val="0"/>
          <w:marBottom w:val="0"/>
          <w:divBdr>
            <w:top w:val="none" w:sz="0" w:space="0" w:color="auto"/>
            <w:left w:val="none" w:sz="0" w:space="0" w:color="auto"/>
            <w:bottom w:val="none" w:sz="0" w:space="0" w:color="auto"/>
            <w:right w:val="none" w:sz="0" w:space="0" w:color="auto"/>
          </w:divBdr>
        </w:div>
        <w:div w:id="118961884">
          <w:marLeft w:val="0"/>
          <w:marRight w:val="0"/>
          <w:marTop w:val="0"/>
          <w:marBottom w:val="0"/>
          <w:divBdr>
            <w:top w:val="none" w:sz="0" w:space="0" w:color="auto"/>
            <w:left w:val="none" w:sz="0" w:space="0" w:color="auto"/>
            <w:bottom w:val="none" w:sz="0" w:space="0" w:color="auto"/>
            <w:right w:val="none" w:sz="0" w:space="0" w:color="auto"/>
          </w:divBdr>
        </w:div>
        <w:div w:id="121658149">
          <w:marLeft w:val="0"/>
          <w:marRight w:val="0"/>
          <w:marTop w:val="0"/>
          <w:marBottom w:val="0"/>
          <w:divBdr>
            <w:top w:val="none" w:sz="0" w:space="0" w:color="auto"/>
            <w:left w:val="none" w:sz="0" w:space="0" w:color="auto"/>
            <w:bottom w:val="none" w:sz="0" w:space="0" w:color="auto"/>
            <w:right w:val="none" w:sz="0" w:space="0" w:color="auto"/>
          </w:divBdr>
        </w:div>
        <w:div w:id="202907843">
          <w:marLeft w:val="0"/>
          <w:marRight w:val="0"/>
          <w:marTop w:val="0"/>
          <w:marBottom w:val="0"/>
          <w:divBdr>
            <w:top w:val="none" w:sz="0" w:space="0" w:color="auto"/>
            <w:left w:val="none" w:sz="0" w:space="0" w:color="auto"/>
            <w:bottom w:val="none" w:sz="0" w:space="0" w:color="auto"/>
            <w:right w:val="none" w:sz="0" w:space="0" w:color="auto"/>
          </w:divBdr>
        </w:div>
        <w:div w:id="258946672">
          <w:marLeft w:val="0"/>
          <w:marRight w:val="0"/>
          <w:marTop w:val="0"/>
          <w:marBottom w:val="0"/>
          <w:divBdr>
            <w:top w:val="none" w:sz="0" w:space="0" w:color="auto"/>
            <w:left w:val="none" w:sz="0" w:space="0" w:color="auto"/>
            <w:bottom w:val="none" w:sz="0" w:space="0" w:color="auto"/>
            <w:right w:val="none" w:sz="0" w:space="0" w:color="auto"/>
          </w:divBdr>
        </w:div>
        <w:div w:id="266549511">
          <w:marLeft w:val="0"/>
          <w:marRight w:val="0"/>
          <w:marTop w:val="0"/>
          <w:marBottom w:val="0"/>
          <w:divBdr>
            <w:top w:val="none" w:sz="0" w:space="0" w:color="auto"/>
            <w:left w:val="none" w:sz="0" w:space="0" w:color="auto"/>
            <w:bottom w:val="none" w:sz="0" w:space="0" w:color="auto"/>
            <w:right w:val="none" w:sz="0" w:space="0" w:color="auto"/>
          </w:divBdr>
        </w:div>
        <w:div w:id="487088788">
          <w:marLeft w:val="0"/>
          <w:marRight w:val="0"/>
          <w:marTop w:val="0"/>
          <w:marBottom w:val="0"/>
          <w:divBdr>
            <w:top w:val="none" w:sz="0" w:space="0" w:color="auto"/>
            <w:left w:val="none" w:sz="0" w:space="0" w:color="auto"/>
            <w:bottom w:val="none" w:sz="0" w:space="0" w:color="auto"/>
            <w:right w:val="none" w:sz="0" w:space="0" w:color="auto"/>
          </w:divBdr>
        </w:div>
        <w:div w:id="564528269">
          <w:marLeft w:val="0"/>
          <w:marRight w:val="0"/>
          <w:marTop w:val="0"/>
          <w:marBottom w:val="0"/>
          <w:divBdr>
            <w:top w:val="none" w:sz="0" w:space="0" w:color="auto"/>
            <w:left w:val="none" w:sz="0" w:space="0" w:color="auto"/>
            <w:bottom w:val="none" w:sz="0" w:space="0" w:color="auto"/>
            <w:right w:val="none" w:sz="0" w:space="0" w:color="auto"/>
          </w:divBdr>
        </w:div>
        <w:div w:id="689911214">
          <w:marLeft w:val="0"/>
          <w:marRight w:val="0"/>
          <w:marTop w:val="0"/>
          <w:marBottom w:val="0"/>
          <w:divBdr>
            <w:top w:val="none" w:sz="0" w:space="0" w:color="auto"/>
            <w:left w:val="none" w:sz="0" w:space="0" w:color="auto"/>
            <w:bottom w:val="none" w:sz="0" w:space="0" w:color="auto"/>
            <w:right w:val="none" w:sz="0" w:space="0" w:color="auto"/>
          </w:divBdr>
        </w:div>
        <w:div w:id="697702977">
          <w:marLeft w:val="0"/>
          <w:marRight w:val="0"/>
          <w:marTop w:val="0"/>
          <w:marBottom w:val="0"/>
          <w:divBdr>
            <w:top w:val="none" w:sz="0" w:space="0" w:color="auto"/>
            <w:left w:val="none" w:sz="0" w:space="0" w:color="auto"/>
            <w:bottom w:val="none" w:sz="0" w:space="0" w:color="auto"/>
            <w:right w:val="none" w:sz="0" w:space="0" w:color="auto"/>
          </w:divBdr>
        </w:div>
        <w:div w:id="867567246">
          <w:marLeft w:val="0"/>
          <w:marRight w:val="0"/>
          <w:marTop w:val="0"/>
          <w:marBottom w:val="0"/>
          <w:divBdr>
            <w:top w:val="none" w:sz="0" w:space="0" w:color="auto"/>
            <w:left w:val="none" w:sz="0" w:space="0" w:color="auto"/>
            <w:bottom w:val="none" w:sz="0" w:space="0" w:color="auto"/>
            <w:right w:val="none" w:sz="0" w:space="0" w:color="auto"/>
          </w:divBdr>
        </w:div>
        <w:div w:id="947732701">
          <w:marLeft w:val="0"/>
          <w:marRight w:val="0"/>
          <w:marTop w:val="0"/>
          <w:marBottom w:val="0"/>
          <w:divBdr>
            <w:top w:val="none" w:sz="0" w:space="0" w:color="auto"/>
            <w:left w:val="none" w:sz="0" w:space="0" w:color="auto"/>
            <w:bottom w:val="none" w:sz="0" w:space="0" w:color="auto"/>
            <w:right w:val="none" w:sz="0" w:space="0" w:color="auto"/>
          </w:divBdr>
        </w:div>
        <w:div w:id="984746566">
          <w:marLeft w:val="0"/>
          <w:marRight w:val="0"/>
          <w:marTop w:val="0"/>
          <w:marBottom w:val="0"/>
          <w:divBdr>
            <w:top w:val="none" w:sz="0" w:space="0" w:color="auto"/>
            <w:left w:val="none" w:sz="0" w:space="0" w:color="auto"/>
            <w:bottom w:val="none" w:sz="0" w:space="0" w:color="auto"/>
            <w:right w:val="none" w:sz="0" w:space="0" w:color="auto"/>
          </w:divBdr>
        </w:div>
        <w:div w:id="997808756">
          <w:marLeft w:val="0"/>
          <w:marRight w:val="0"/>
          <w:marTop w:val="0"/>
          <w:marBottom w:val="0"/>
          <w:divBdr>
            <w:top w:val="none" w:sz="0" w:space="0" w:color="auto"/>
            <w:left w:val="none" w:sz="0" w:space="0" w:color="auto"/>
            <w:bottom w:val="none" w:sz="0" w:space="0" w:color="auto"/>
            <w:right w:val="none" w:sz="0" w:space="0" w:color="auto"/>
          </w:divBdr>
        </w:div>
        <w:div w:id="1019043727">
          <w:marLeft w:val="0"/>
          <w:marRight w:val="0"/>
          <w:marTop w:val="0"/>
          <w:marBottom w:val="0"/>
          <w:divBdr>
            <w:top w:val="none" w:sz="0" w:space="0" w:color="auto"/>
            <w:left w:val="none" w:sz="0" w:space="0" w:color="auto"/>
            <w:bottom w:val="none" w:sz="0" w:space="0" w:color="auto"/>
            <w:right w:val="none" w:sz="0" w:space="0" w:color="auto"/>
          </w:divBdr>
        </w:div>
        <w:div w:id="1025445001">
          <w:marLeft w:val="0"/>
          <w:marRight w:val="0"/>
          <w:marTop w:val="0"/>
          <w:marBottom w:val="0"/>
          <w:divBdr>
            <w:top w:val="none" w:sz="0" w:space="0" w:color="auto"/>
            <w:left w:val="none" w:sz="0" w:space="0" w:color="auto"/>
            <w:bottom w:val="none" w:sz="0" w:space="0" w:color="auto"/>
            <w:right w:val="none" w:sz="0" w:space="0" w:color="auto"/>
          </w:divBdr>
        </w:div>
        <w:div w:id="1066762094">
          <w:marLeft w:val="0"/>
          <w:marRight w:val="0"/>
          <w:marTop w:val="0"/>
          <w:marBottom w:val="0"/>
          <w:divBdr>
            <w:top w:val="none" w:sz="0" w:space="0" w:color="auto"/>
            <w:left w:val="none" w:sz="0" w:space="0" w:color="auto"/>
            <w:bottom w:val="none" w:sz="0" w:space="0" w:color="auto"/>
            <w:right w:val="none" w:sz="0" w:space="0" w:color="auto"/>
          </w:divBdr>
        </w:div>
        <w:div w:id="1113784892">
          <w:marLeft w:val="0"/>
          <w:marRight w:val="0"/>
          <w:marTop w:val="0"/>
          <w:marBottom w:val="0"/>
          <w:divBdr>
            <w:top w:val="none" w:sz="0" w:space="0" w:color="auto"/>
            <w:left w:val="none" w:sz="0" w:space="0" w:color="auto"/>
            <w:bottom w:val="none" w:sz="0" w:space="0" w:color="auto"/>
            <w:right w:val="none" w:sz="0" w:space="0" w:color="auto"/>
          </w:divBdr>
        </w:div>
        <w:div w:id="1150440615">
          <w:marLeft w:val="0"/>
          <w:marRight w:val="0"/>
          <w:marTop w:val="0"/>
          <w:marBottom w:val="0"/>
          <w:divBdr>
            <w:top w:val="none" w:sz="0" w:space="0" w:color="auto"/>
            <w:left w:val="none" w:sz="0" w:space="0" w:color="auto"/>
            <w:bottom w:val="none" w:sz="0" w:space="0" w:color="auto"/>
            <w:right w:val="none" w:sz="0" w:space="0" w:color="auto"/>
          </w:divBdr>
        </w:div>
        <w:div w:id="1222904412">
          <w:marLeft w:val="0"/>
          <w:marRight w:val="0"/>
          <w:marTop w:val="0"/>
          <w:marBottom w:val="0"/>
          <w:divBdr>
            <w:top w:val="none" w:sz="0" w:space="0" w:color="auto"/>
            <w:left w:val="none" w:sz="0" w:space="0" w:color="auto"/>
            <w:bottom w:val="none" w:sz="0" w:space="0" w:color="auto"/>
            <w:right w:val="none" w:sz="0" w:space="0" w:color="auto"/>
          </w:divBdr>
        </w:div>
        <w:div w:id="1278761106">
          <w:marLeft w:val="0"/>
          <w:marRight w:val="0"/>
          <w:marTop w:val="0"/>
          <w:marBottom w:val="0"/>
          <w:divBdr>
            <w:top w:val="none" w:sz="0" w:space="0" w:color="auto"/>
            <w:left w:val="none" w:sz="0" w:space="0" w:color="auto"/>
            <w:bottom w:val="none" w:sz="0" w:space="0" w:color="auto"/>
            <w:right w:val="none" w:sz="0" w:space="0" w:color="auto"/>
          </w:divBdr>
        </w:div>
        <w:div w:id="1460801691">
          <w:marLeft w:val="0"/>
          <w:marRight w:val="0"/>
          <w:marTop w:val="0"/>
          <w:marBottom w:val="0"/>
          <w:divBdr>
            <w:top w:val="none" w:sz="0" w:space="0" w:color="auto"/>
            <w:left w:val="none" w:sz="0" w:space="0" w:color="auto"/>
            <w:bottom w:val="none" w:sz="0" w:space="0" w:color="auto"/>
            <w:right w:val="none" w:sz="0" w:space="0" w:color="auto"/>
          </w:divBdr>
        </w:div>
        <w:div w:id="1533879439">
          <w:marLeft w:val="0"/>
          <w:marRight w:val="0"/>
          <w:marTop w:val="0"/>
          <w:marBottom w:val="0"/>
          <w:divBdr>
            <w:top w:val="none" w:sz="0" w:space="0" w:color="auto"/>
            <w:left w:val="none" w:sz="0" w:space="0" w:color="auto"/>
            <w:bottom w:val="none" w:sz="0" w:space="0" w:color="auto"/>
            <w:right w:val="none" w:sz="0" w:space="0" w:color="auto"/>
          </w:divBdr>
        </w:div>
        <w:div w:id="1618874669">
          <w:marLeft w:val="0"/>
          <w:marRight w:val="0"/>
          <w:marTop w:val="0"/>
          <w:marBottom w:val="0"/>
          <w:divBdr>
            <w:top w:val="none" w:sz="0" w:space="0" w:color="auto"/>
            <w:left w:val="none" w:sz="0" w:space="0" w:color="auto"/>
            <w:bottom w:val="none" w:sz="0" w:space="0" w:color="auto"/>
            <w:right w:val="none" w:sz="0" w:space="0" w:color="auto"/>
          </w:divBdr>
        </w:div>
        <w:div w:id="1725369565">
          <w:marLeft w:val="0"/>
          <w:marRight w:val="0"/>
          <w:marTop w:val="0"/>
          <w:marBottom w:val="0"/>
          <w:divBdr>
            <w:top w:val="none" w:sz="0" w:space="0" w:color="auto"/>
            <w:left w:val="none" w:sz="0" w:space="0" w:color="auto"/>
            <w:bottom w:val="none" w:sz="0" w:space="0" w:color="auto"/>
            <w:right w:val="none" w:sz="0" w:space="0" w:color="auto"/>
          </w:divBdr>
        </w:div>
        <w:div w:id="1727991047">
          <w:marLeft w:val="0"/>
          <w:marRight w:val="0"/>
          <w:marTop w:val="0"/>
          <w:marBottom w:val="0"/>
          <w:divBdr>
            <w:top w:val="none" w:sz="0" w:space="0" w:color="auto"/>
            <w:left w:val="none" w:sz="0" w:space="0" w:color="auto"/>
            <w:bottom w:val="none" w:sz="0" w:space="0" w:color="auto"/>
            <w:right w:val="none" w:sz="0" w:space="0" w:color="auto"/>
          </w:divBdr>
        </w:div>
        <w:div w:id="1752850439">
          <w:marLeft w:val="0"/>
          <w:marRight w:val="0"/>
          <w:marTop w:val="0"/>
          <w:marBottom w:val="0"/>
          <w:divBdr>
            <w:top w:val="none" w:sz="0" w:space="0" w:color="auto"/>
            <w:left w:val="none" w:sz="0" w:space="0" w:color="auto"/>
            <w:bottom w:val="none" w:sz="0" w:space="0" w:color="auto"/>
            <w:right w:val="none" w:sz="0" w:space="0" w:color="auto"/>
          </w:divBdr>
        </w:div>
        <w:div w:id="1893535087">
          <w:marLeft w:val="0"/>
          <w:marRight w:val="0"/>
          <w:marTop w:val="0"/>
          <w:marBottom w:val="0"/>
          <w:divBdr>
            <w:top w:val="none" w:sz="0" w:space="0" w:color="auto"/>
            <w:left w:val="none" w:sz="0" w:space="0" w:color="auto"/>
            <w:bottom w:val="none" w:sz="0" w:space="0" w:color="auto"/>
            <w:right w:val="none" w:sz="0" w:space="0" w:color="auto"/>
          </w:divBdr>
        </w:div>
        <w:div w:id="1902131269">
          <w:marLeft w:val="0"/>
          <w:marRight w:val="0"/>
          <w:marTop w:val="0"/>
          <w:marBottom w:val="0"/>
          <w:divBdr>
            <w:top w:val="none" w:sz="0" w:space="0" w:color="auto"/>
            <w:left w:val="none" w:sz="0" w:space="0" w:color="auto"/>
            <w:bottom w:val="none" w:sz="0" w:space="0" w:color="auto"/>
            <w:right w:val="none" w:sz="0" w:space="0" w:color="auto"/>
          </w:divBdr>
        </w:div>
        <w:div w:id="1963077643">
          <w:marLeft w:val="0"/>
          <w:marRight w:val="0"/>
          <w:marTop w:val="0"/>
          <w:marBottom w:val="0"/>
          <w:divBdr>
            <w:top w:val="none" w:sz="0" w:space="0" w:color="auto"/>
            <w:left w:val="none" w:sz="0" w:space="0" w:color="auto"/>
            <w:bottom w:val="none" w:sz="0" w:space="0" w:color="auto"/>
            <w:right w:val="none" w:sz="0" w:space="0" w:color="auto"/>
          </w:divBdr>
        </w:div>
        <w:div w:id="1977567712">
          <w:marLeft w:val="0"/>
          <w:marRight w:val="0"/>
          <w:marTop w:val="0"/>
          <w:marBottom w:val="0"/>
          <w:divBdr>
            <w:top w:val="none" w:sz="0" w:space="0" w:color="auto"/>
            <w:left w:val="none" w:sz="0" w:space="0" w:color="auto"/>
            <w:bottom w:val="none" w:sz="0" w:space="0" w:color="auto"/>
            <w:right w:val="none" w:sz="0" w:space="0" w:color="auto"/>
          </w:divBdr>
        </w:div>
        <w:div w:id="1979873074">
          <w:marLeft w:val="0"/>
          <w:marRight w:val="0"/>
          <w:marTop w:val="0"/>
          <w:marBottom w:val="0"/>
          <w:divBdr>
            <w:top w:val="none" w:sz="0" w:space="0" w:color="auto"/>
            <w:left w:val="none" w:sz="0" w:space="0" w:color="auto"/>
            <w:bottom w:val="none" w:sz="0" w:space="0" w:color="auto"/>
            <w:right w:val="none" w:sz="0" w:space="0" w:color="auto"/>
          </w:divBdr>
        </w:div>
        <w:div w:id="2018847896">
          <w:marLeft w:val="0"/>
          <w:marRight w:val="0"/>
          <w:marTop w:val="0"/>
          <w:marBottom w:val="0"/>
          <w:divBdr>
            <w:top w:val="none" w:sz="0" w:space="0" w:color="auto"/>
            <w:left w:val="none" w:sz="0" w:space="0" w:color="auto"/>
            <w:bottom w:val="none" w:sz="0" w:space="0" w:color="auto"/>
            <w:right w:val="none" w:sz="0" w:space="0" w:color="auto"/>
          </w:divBdr>
        </w:div>
        <w:div w:id="2056655320">
          <w:marLeft w:val="0"/>
          <w:marRight w:val="0"/>
          <w:marTop w:val="0"/>
          <w:marBottom w:val="0"/>
          <w:divBdr>
            <w:top w:val="none" w:sz="0" w:space="0" w:color="auto"/>
            <w:left w:val="none" w:sz="0" w:space="0" w:color="auto"/>
            <w:bottom w:val="none" w:sz="0" w:space="0" w:color="auto"/>
            <w:right w:val="none" w:sz="0" w:space="0" w:color="auto"/>
          </w:divBdr>
        </w:div>
        <w:div w:id="2065446508">
          <w:marLeft w:val="0"/>
          <w:marRight w:val="0"/>
          <w:marTop w:val="0"/>
          <w:marBottom w:val="0"/>
          <w:divBdr>
            <w:top w:val="none" w:sz="0" w:space="0" w:color="auto"/>
            <w:left w:val="none" w:sz="0" w:space="0" w:color="auto"/>
            <w:bottom w:val="none" w:sz="0" w:space="0" w:color="auto"/>
            <w:right w:val="none" w:sz="0" w:space="0" w:color="auto"/>
          </w:divBdr>
        </w:div>
        <w:div w:id="2144617251">
          <w:marLeft w:val="0"/>
          <w:marRight w:val="0"/>
          <w:marTop w:val="0"/>
          <w:marBottom w:val="0"/>
          <w:divBdr>
            <w:top w:val="none" w:sz="0" w:space="0" w:color="auto"/>
            <w:left w:val="none" w:sz="0" w:space="0" w:color="auto"/>
            <w:bottom w:val="none" w:sz="0" w:space="0" w:color="auto"/>
            <w:right w:val="none" w:sz="0" w:space="0" w:color="auto"/>
          </w:divBdr>
        </w:div>
      </w:divsChild>
    </w:div>
    <w:div w:id="1933859073">
      <w:bodyDiv w:val="1"/>
      <w:marLeft w:val="0"/>
      <w:marRight w:val="0"/>
      <w:marTop w:val="0"/>
      <w:marBottom w:val="0"/>
      <w:divBdr>
        <w:top w:val="none" w:sz="0" w:space="0" w:color="auto"/>
        <w:left w:val="none" w:sz="0" w:space="0" w:color="auto"/>
        <w:bottom w:val="none" w:sz="0" w:space="0" w:color="auto"/>
        <w:right w:val="none" w:sz="0" w:space="0" w:color="auto"/>
      </w:divBdr>
    </w:div>
    <w:div w:id="2013095282">
      <w:bodyDiv w:val="1"/>
      <w:marLeft w:val="0"/>
      <w:marRight w:val="0"/>
      <w:marTop w:val="0"/>
      <w:marBottom w:val="0"/>
      <w:divBdr>
        <w:top w:val="none" w:sz="0" w:space="0" w:color="auto"/>
        <w:left w:val="none" w:sz="0" w:space="0" w:color="auto"/>
        <w:bottom w:val="none" w:sz="0" w:space="0" w:color="auto"/>
        <w:right w:val="none" w:sz="0" w:space="0" w:color="auto"/>
      </w:divBdr>
    </w:div>
    <w:div w:id="2107579937">
      <w:bodyDiv w:val="1"/>
      <w:marLeft w:val="0"/>
      <w:marRight w:val="0"/>
      <w:marTop w:val="0"/>
      <w:marBottom w:val="0"/>
      <w:divBdr>
        <w:top w:val="none" w:sz="0" w:space="0" w:color="auto"/>
        <w:left w:val="none" w:sz="0" w:space="0" w:color="auto"/>
        <w:bottom w:val="none" w:sz="0" w:space="0" w:color="auto"/>
        <w:right w:val="none" w:sz="0" w:space="0" w:color="auto"/>
      </w:divBdr>
    </w:div>
    <w:div w:id="2145658259">
      <w:bodyDiv w:val="1"/>
      <w:marLeft w:val="0"/>
      <w:marRight w:val="0"/>
      <w:marTop w:val="0"/>
      <w:marBottom w:val="0"/>
      <w:divBdr>
        <w:top w:val="none" w:sz="0" w:space="0" w:color="auto"/>
        <w:left w:val="none" w:sz="0" w:space="0" w:color="auto"/>
        <w:bottom w:val="none" w:sz="0" w:space="0" w:color="auto"/>
        <w:right w:val="none" w:sz="0" w:space="0" w:color="auto"/>
      </w:divBdr>
      <w:divsChild>
        <w:div w:id="1014412">
          <w:marLeft w:val="0"/>
          <w:marRight w:val="0"/>
          <w:marTop w:val="0"/>
          <w:marBottom w:val="0"/>
          <w:divBdr>
            <w:top w:val="none" w:sz="0" w:space="0" w:color="auto"/>
            <w:left w:val="none" w:sz="0" w:space="0" w:color="auto"/>
            <w:bottom w:val="none" w:sz="0" w:space="0" w:color="auto"/>
            <w:right w:val="none" w:sz="0" w:space="0" w:color="auto"/>
          </w:divBdr>
        </w:div>
        <w:div w:id="153227594">
          <w:marLeft w:val="0"/>
          <w:marRight w:val="0"/>
          <w:marTop w:val="0"/>
          <w:marBottom w:val="0"/>
          <w:divBdr>
            <w:top w:val="none" w:sz="0" w:space="0" w:color="auto"/>
            <w:left w:val="none" w:sz="0" w:space="0" w:color="auto"/>
            <w:bottom w:val="none" w:sz="0" w:space="0" w:color="auto"/>
            <w:right w:val="none" w:sz="0" w:space="0" w:color="auto"/>
          </w:divBdr>
        </w:div>
        <w:div w:id="173501751">
          <w:marLeft w:val="0"/>
          <w:marRight w:val="0"/>
          <w:marTop w:val="0"/>
          <w:marBottom w:val="0"/>
          <w:divBdr>
            <w:top w:val="none" w:sz="0" w:space="0" w:color="auto"/>
            <w:left w:val="none" w:sz="0" w:space="0" w:color="auto"/>
            <w:bottom w:val="none" w:sz="0" w:space="0" w:color="auto"/>
            <w:right w:val="none" w:sz="0" w:space="0" w:color="auto"/>
          </w:divBdr>
        </w:div>
        <w:div w:id="284502522">
          <w:marLeft w:val="0"/>
          <w:marRight w:val="0"/>
          <w:marTop w:val="0"/>
          <w:marBottom w:val="0"/>
          <w:divBdr>
            <w:top w:val="none" w:sz="0" w:space="0" w:color="auto"/>
            <w:left w:val="none" w:sz="0" w:space="0" w:color="auto"/>
            <w:bottom w:val="none" w:sz="0" w:space="0" w:color="auto"/>
            <w:right w:val="none" w:sz="0" w:space="0" w:color="auto"/>
          </w:divBdr>
        </w:div>
        <w:div w:id="309362000">
          <w:marLeft w:val="0"/>
          <w:marRight w:val="0"/>
          <w:marTop w:val="0"/>
          <w:marBottom w:val="0"/>
          <w:divBdr>
            <w:top w:val="none" w:sz="0" w:space="0" w:color="auto"/>
            <w:left w:val="none" w:sz="0" w:space="0" w:color="auto"/>
            <w:bottom w:val="none" w:sz="0" w:space="0" w:color="auto"/>
            <w:right w:val="none" w:sz="0" w:space="0" w:color="auto"/>
          </w:divBdr>
        </w:div>
        <w:div w:id="331446948">
          <w:marLeft w:val="0"/>
          <w:marRight w:val="0"/>
          <w:marTop w:val="0"/>
          <w:marBottom w:val="0"/>
          <w:divBdr>
            <w:top w:val="none" w:sz="0" w:space="0" w:color="auto"/>
            <w:left w:val="none" w:sz="0" w:space="0" w:color="auto"/>
            <w:bottom w:val="none" w:sz="0" w:space="0" w:color="auto"/>
            <w:right w:val="none" w:sz="0" w:space="0" w:color="auto"/>
          </w:divBdr>
        </w:div>
        <w:div w:id="472677101">
          <w:marLeft w:val="0"/>
          <w:marRight w:val="0"/>
          <w:marTop w:val="0"/>
          <w:marBottom w:val="0"/>
          <w:divBdr>
            <w:top w:val="none" w:sz="0" w:space="0" w:color="auto"/>
            <w:left w:val="none" w:sz="0" w:space="0" w:color="auto"/>
            <w:bottom w:val="none" w:sz="0" w:space="0" w:color="auto"/>
            <w:right w:val="none" w:sz="0" w:space="0" w:color="auto"/>
          </w:divBdr>
        </w:div>
        <w:div w:id="488641132">
          <w:marLeft w:val="0"/>
          <w:marRight w:val="0"/>
          <w:marTop w:val="0"/>
          <w:marBottom w:val="0"/>
          <w:divBdr>
            <w:top w:val="none" w:sz="0" w:space="0" w:color="auto"/>
            <w:left w:val="none" w:sz="0" w:space="0" w:color="auto"/>
            <w:bottom w:val="none" w:sz="0" w:space="0" w:color="auto"/>
            <w:right w:val="none" w:sz="0" w:space="0" w:color="auto"/>
          </w:divBdr>
        </w:div>
        <w:div w:id="502669846">
          <w:marLeft w:val="0"/>
          <w:marRight w:val="0"/>
          <w:marTop w:val="0"/>
          <w:marBottom w:val="0"/>
          <w:divBdr>
            <w:top w:val="none" w:sz="0" w:space="0" w:color="auto"/>
            <w:left w:val="none" w:sz="0" w:space="0" w:color="auto"/>
            <w:bottom w:val="none" w:sz="0" w:space="0" w:color="auto"/>
            <w:right w:val="none" w:sz="0" w:space="0" w:color="auto"/>
          </w:divBdr>
        </w:div>
        <w:div w:id="582105532">
          <w:marLeft w:val="0"/>
          <w:marRight w:val="0"/>
          <w:marTop w:val="0"/>
          <w:marBottom w:val="0"/>
          <w:divBdr>
            <w:top w:val="none" w:sz="0" w:space="0" w:color="auto"/>
            <w:left w:val="none" w:sz="0" w:space="0" w:color="auto"/>
            <w:bottom w:val="none" w:sz="0" w:space="0" w:color="auto"/>
            <w:right w:val="none" w:sz="0" w:space="0" w:color="auto"/>
          </w:divBdr>
        </w:div>
        <w:div w:id="784695122">
          <w:marLeft w:val="0"/>
          <w:marRight w:val="0"/>
          <w:marTop w:val="0"/>
          <w:marBottom w:val="0"/>
          <w:divBdr>
            <w:top w:val="none" w:sz="0" w:space="0" w:color="auto"/>
            <w:left w:val="none" w:sz="0" w:space="0" w:color="auto"/>
            <w:bottom w:val="none" w:sz="0" w:space="0" w:color="auto"/>
            <w:right w:val="none" w:sz="0" w:space="0" w:color="auto"/>
          </w:divBdr>
        </w:div>
        <w:div w:id="871385046">
          <w:marLeft w:val="0"/>
          <w:marRight w:val="0"/>
          <w:marTop w:val="0"/>
          <w:marBottom w:val="0"/>
          <w:divBdr>
            <w:top w:val="none" w:sz="0" w:space="0" w:color="auto"/>
            <w:left w:val="none" w:sz="0" w:space="0" w:color="auto"/>
            <w:bottom w:val="none" w:sz="0" w:space="0" w:color="auto"/>
            <w:right w:val="none" w:sz="0" w:space="0" w:color="auto"/>
          </w:divBdr>
        </w:div>
        <w:div w:id="1030960283">
          <w:marLeft w:val="0"/>
          <w:marRight w:val="0"/>
          <w:marTop w:val="0"/>
          <w:marBottom w:val="0"/>
          <w:divBdr>
            <w:top w:val="none" w:sz="0" w:space="0" w:color="auto"/>
            <w:left w:val="none" w:sz="0" w:space="0" w:color="auto"/>
            <w:bottom w:val="none" w:sz="0" w:space="0" w:color="auto"/>
            <w:right w:val="none" w:sz="0" w:space="0" w:color="auto"/>
          </w:divBdr>
        </w:div>
        <w:div w:id="1110129406">
          <w:marLeft w:val="0"/>
          <w:marRight w:val="0"/>
          <w:marTop w:val="0"/>
          <w:marBottom w:val="0"/>
          <w:divBdr>
            <w:top w:val="none" w:sz="0" w:space="0" w:color="auto"/>
            <w:left w:val="none" w:sz="0" w:space="0" w:color="auto"/>
            <w:bottom w:val="none" w:sz="0" w:space="0" w:color="auto"/>
            <w:right w:val="none" w:sz="0" w:space="0" w:color="auto"/>
          </w:divBdr>
        </w:div>
        <w:div w:id="1158303226">
          <w:marLeft w:val="0"/>
          <w:marRight w:val="0"/>
          <w:marTop w:val="0"/>
          <w:marBottom w:val="0"/>
          <w:divBdr>
            <w:top w:val="none" w:sz="0" w:space="0" w:color="auto"/>
            <w:left w:val="none" w:sz="0" w:space="0" w:color="auto"/>
            <w:bottom w:val="none" w:sz="0" w:space="0" w:color="auto"/>
            <w:right w:val="none" w:sz="0" w:space="0" w:color="auto"/>
          </w:divBdr>
        </w:div>
        <w:div w:id="1207765690">
          <w:marLeft w:val="0"/>
          <w:marRight w:val="0"/>
          <w:marTop w:val="0"/>
          <w:marBottom w:val="0"/>
          <w:divBdr>
            <w:top w:val="none" w:sz="0" w:space="0" w:color="auto"/>
            <w:left w:val="none" w:sz="0" w:space="0" w:color="auto"/>
            <w:bottom w:val="none" w:sz="0" w:space="0" w:color="auto"/>
            <w:right w:val="none" w:sz="0" w:space="0" w:color="auto"/>
          </w:divBdr>
        </w:div>
        <w:div w:id="1243373194">
          <w:marLeft w:val="0"/>
          <w:marRight w:val="0"/>
          <w:marTop w:val="0"/>
          <w:marBottom w:val="0"/>
          <w:divBdr>
            <w:top w:val="none" w:sz="0" w:space="0" w:color="auto"/>
            <w:left w:val="none" w:sz="0" w:space="0" w:color="auto"/>
            <w:bottom w:val="none" w:sz="0" w:space="0" w:color="auto"/>
            <w:right w:val="none" w:sz="0" w:space="0" w:color="auto"/>
          </w:divBdr>
        </w:div>
        <w:div w:id="1281302823">
          <w:marLeft w:val="0"/>
          <w:marRight w:val="0"/>
          <w:marTop w:val="0"/>
          <w:marBottom w:val="0"/>
          <w:divBdr>
            <w:top w:val="none" w:sz="0" w:space="0" w:color="auto"/>
            <w:left w:val="none" w:sz="0" w:space="0" w:color="auto"/>
            <w:bottom w:val="none" w:sz="0" w:space="0" w:color="auto"/>
            <w:right w:val="none" w:sz="0" w:space="0" w:color="auto"/>
          </w:divBdr>
        </w:div>
        <w:div w:id="1307973706">
          <w:marLeft w:val="0"/>
          <w:marRight w:val="0"/>
          <w:marTop w:val="0"/>
          <w:marBottom w:val="0"/>
          <w:divBdr>
            <w:top w:val="none" w:sz="0" w:space="0" w:color="auto"/>
            <w:left w:val="none" w:sz="0" w:space="0" w:color="auto"/>
            <w:bottom w:val="none" w:sz="0" w:space="0" w:color="auto"/>
            <w:right w:val="none" w:sz="0" w:space="0" w:color="auto"/>
          </w:divBdr>
        </w:div>
        <w:div w:id="1534928621">
          <w:marLeft w:val="0"/>
          <w:marRight w:val="0"/>
          <w:marTop w:val="0"/>
          <w:marBottom w:val="0"/>
          <w:divBdr>
            <w:top w:val="none" w:sz="0" w:space="0" w:color="auto"/>
            <w:left w:val="none" w:sz="0" w:space="0" w:color="auto"/>
            <w:bottom w:val="none" w:sz="0" w:space="0" w:color="auto"/>
            <w:right w:val="none" w:sz="0" w:space="0" w:color="auto"/>
          </w:divBdr>
        </w:div>
        <w:div w:id="1628509974">
          <w:marLeft w:val="0"/>
          <w:marRight w:val="0"/>
          <w:marTop w:val="0"/>
          <w:marBottom w:val="0"/>
          <w:divBdr>
            <w:top w:val="none" w:sz="0" w:space="0" w:color="auto"/>
            <w:left w:val="none" w:sz="0" w:space="0" w:color="auto"/>
            <w:bottom w:val="none" w:sz="0" w:space="0" w:color="auto"/>
            <w:right w:val="none" w:sz="0" w:space="0" w:color="auto"/>
          </w:divBdr>
        </w:div>
        <w:div w:id="1653755912">
          <w:marLeft w:val="0"/>
          <w:marRight w:val="0"/>
          <w:marTop w:val="0"/>
          <w:marBottom w:val="0"/>
          <w:divBdr>
            <w:top w:val="none" w:sz="0" w:space="0" w:color="auto"/>
            <w:left w:val="none" w:sz="0" w:space="0" w:color="auto"/>
            <w:bottom w:val="none" w:sz="0" w:space="0" w:color="auto"/>
            <w:right w:val="none" w:sz="0" w:space="0" w:color="auto"/>
          </w:divBdr>
        </w:div>
        <w:div w:id="1662342934">
          <w:marLeft w:val="0"/>
          <w:marRight w:val="0"/>
          <w:marTop w:val="0"/>
          <w:marBottom w:val="0"/>
          <w:divBdr>
            <w:top w:val="none" w:sz="0" w:space="0" w:color="auto"/>
            <w:left w:val="none" w:sz="0" w:space="0" w:color="auto"/>
            <w:bottom w:val="none" w:sz="0" w:space="0" w:color="auto"/>
            <w:right w:val="none" w:sz="0" w:space="0" w:color="auto"/>
          </w:divBdr>
        </w:div>
        <w:div w:id="1673293690">
          <w:marLeft w:val="0"/>
          <w:marRight w:val="0"/>
          <w:marTop w:val="0"/>
          <w:marBottom w:val="0"/>
          <w:divBdr>
            <w:top w:val="none" w:sz="0" w:space="0" w:color="auto"/>
            <w:left w:val="none" w:sz="0" w:space="0" w:color="auto"/>
            <w:bottom w:val="none" w:sz="0" w:space="0" w:color="auto"/>
            <w:right w:val="none" w:sz="0" w:space="0" w:color="auto"/>
          </w:divBdr>
        </w:div>
        <w:div w:id="1846357603">
          <w:marLeft w:val="0"/>
          <w:marRight w:val="0"/>
          <w:marTop w:val="0"/>
          <w:marBottom w:val="0"/>
          <w:divBdr>
            <w:top w:val="none" w:sz="0" w:space="0" w:color="auto"/>
            <w:left w:val="none" w:sz="0" w:space="0" w:color="auto"/>
            <w:bottom w:val="none" w:sz="0" w:space="0" w:color="auto"/>
            <w:right w:val="none" w:sz="0" w:space="0" w:color="auto"/>
          </w:divBdr>
        </w:div>
        <w:div w:id="1854297515">
          <w:marLeft w:val="0"/>
          <w:marRight w:val="0"/>
          <w:marTop w:val="0"/>
          <w:marBottom w:val="0"/>
          <w:divBdr>
            <w:top w:val="none" w:sz="0" w:space="0" w:color="auto"/>
            <w:left w:val="none" w:sz="0" w:space="0" w:color="auto"/>
            <w:bottom w:val="none" w:sz="0" w:space="0" w:color="auto"/>
            <w:right w:val="none" w:sz="0" w:space="0" w:color="auto"/>
          </w:divBdr>
        </w:div>
        <w:div w:id="1855069923">
          <w:marLeft w:val="0"/>
          <w:marRight w:val="0"/>
          <w:marTop w:val="0"/>
          <w:marBottom w:val="0"/>
          <w:divBdr>
            <w:top w:val="none" w:sz="0" w:space="0" w:color="auto"/>
            <w:left w:val="none" w:sz="0" w:space="0" w:color="auto"/>
            <w:bottom w:val="none" w:sz="0" w:space="0" w:color="auto"/>
            <w:right w:val="none" w:sz="0" w:space="0" w:color="auto"/>
          </w:divBdr>
        </w:div>
        <w:div w:id="1894073738">
          <w:marLeft w:val="0"/>
          <w:marRight w:val="0"/>
          <w:marTop w:val="0"/>
          <w:marBottom w:val="0"/>
          <w:divBdr>
            <w:top w:val="none" w:sz="0" w:space="0" w:color="auto"/>
            <w:left w:val="none" w:sz="0" w:space="0" w:color="auto"/>
            <w:bottom w:val="none" w:sz="0" w:space="0" w:color="auto"/>
            <w:right w:val="none" w:sz="0" w:space="0" w:color="auto"/>
          </w:divBdr>
        </w:div>
        <w:div w:id="1967271048">
          <w:marLeft w:val="0"/>
          <w:marRight w:val="0"/>
          <w:marTop w:val="0"/>
          <w:marBottom w:val="0"/>
          <w:divBdr>
            <w:top w:val="none" w:sz="0" w:space="0" w:color="auto"/>
            <w:left w:val="none" w:sz="0" w:space="0" w:color="auto"/>
            <w:bottom w:val="none" w:sz="0" w:space="0" w:color="auto"/>
            <w:right w:val="none" w:sz="0" w:space="0" w:color="auto"/>
          </w:divBdr>
        </w:div>
        <w:div w:id="2116290476">
          <w:marLeft w:val="0"/>
          <w:marRight w:val="0"/>
          <w:marTop w:val="0"/>
          <w:marBottom w:val="0"/>
          <w:divBdr>
            <w:top w:val="none" w:sz="0" w:space="0" w:color="auto"/>
            <w:left w:val="none" w:sz="0" w:space="0" w:color="auto"/>
            <w:bottom w:val="none" w:sz="0" w:space="0" w:color="auto"/>
            <w:right w:val="none" w:sz="0" w:space="0" w:color="auto"/>
          </w:divBdr>
        </w:div>
        <w:div w:id="213948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Excel.xlsx]Лист1'!$H$5</c:f>
              <c:strCache>
                <c:ptCount val="1"/>
                <c:pt idx="0">
                  <c:v>Високий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Excel.xlsx]Лист1'!$I$3:$L$4</c:f>
              <c:multiLvlStrCache>
                <c:ptCount val="4"/>
                <c:lvl>
                  <c:pt idx="3">
                    <c:v>(у %)</c:v>
                  </c:pt>
                </c:lvl>
                <c:lvl>
                  <c:pt idx="0">
                    <c:v>Уявлення про здоровий спосіб життя (у %)</c:v>
                  </c:pt>
                  <c:pt idx="1">
                    <c:v>Знання про режим дня  (у %)</c:v>
                  </c:pt>
                  <c:pt idx="2">
                    <c:v>Знання про важливість фізичної активності  (у %)</c:v>
                  </c:pt>
                  <c:pt idx="3">
                    <c:v>Знання про гігієнічні норми</c:v>
                  </c:pt>
                </c:lvl>
              </c:multiLvlStrCache>
            </c:multiLvlStrRef>
          </c:cat>
          <c:val>
            <c:numRef>
              <c:f>'[Лист Microsoft Excel.xlsx]Лист1'!$I$5:$L$5</c:f>
              <c:numCache>
                <c:formatCode>General</c:formatCode>
                <c:ptCount val="4"/>
                <c:pt idx="0">
                  <c:v>21.43</c:v>
                </c:pt>
                <c:pt idx="1">
                  <c:v>17.86</c:v>
                </c:pt>
                <c:pt idx="2">
                  <c:v>14.29</c:v>
                </c:pt>
                <c:pt idx="3">
                  <c:v>17.86</c:v>
                </c:pt>
              </c:numCache>
            </c:numRef>
          </c:val>
          <c:extLst>
            <c:ext xmlns:c16="http://schemas.microsoft.com/office/drawing/2014/chart" uri="{C3380CC4-5D6E-409C-BE32-E72D297353CC}">
              <c16:uniqueId val="{00000000-2FA4-4040-9FDC-3AD12DEFF76F}"/>
            </c:ext>
          </c:extLst>
        </c:ser>
        <c:ser>
          <c:idx val="1"/>
          <c:order val="1"/>
          <c:tx>
            <c:strRef>
              <c:f>'[Лист Microsoft Excel.xlsx]Лист1'!$H$6</c:f>
              <c:strCache>
                <c:ptCount val="1"/>
                <c:pt idx="0">
                  <c:v>Середній</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Excel.xlsx]Лист1'!$I$3:$L$4</c:f>
              <c:multiLvlStrCache>
                <c:ptCount val="4"/>
                <c:lvl>
                  <c:pt idx="3">
                    <c:v>(у %)</c:v>
                  </c:pt>
                </c:lvl>
                <c:lvl>
                  <c:pt idx="0">
                    <c:v>Уявлення про здоровий спосіб життя (у %)</c:v>
                  </c:pt>
                  <c:pt idx="1">
                    <c:v>Знання про режим дня  (у %)</c:v>
                  </c:pt>
                  <c:pt idx="2">
                    <c:v>Знання про важливість фізичної активності  (у %)</c:v>
                  </c:pt>
                  <c:pt idx="3">
                    <c:v>Знання про гігієнічні норми</c:v>
                  </c:pt>
                </c:lvl>
              </c:multiLvlStrCache>
            </c:multiLvlStrRef>
          </c:cat>
          <c:val>
            <c:numRef>
              <c:f>'[Лист Microsoft Excel.xlsx]Лист1'!$I$6:$L$6</c:f>
              <c:numCache>
                <c:formatCode>General</c:formatCode>
                <c:ptCount val="4"/>
                <c:pt idx="0">
                  <c:v>42.86</c:v>
                </c:pt>
                <c:pt idx="1">
                  <c:v>39.29</c:v>
                </c:pt>
                <c:pt idx="2">
                  <c:v>42.86</c:v>
                </c:pt>
                <c:pt idx="3">
                  <c:v>50</c:v>
                </c:pt>
              </c:numCache>
            </c:numRef>
          </c:val>
          <c:extLst>
            <c:ext xmlns:c16="http://schemas.microsoft.com/office/drawing/2014/chart" uri="{C3380CC4-5D6E-409C-BE32-E72D297353CC}">
              <c16:uniqueId val="{00000001-2FA4-4040-9FDC-3AD12DEFF76F}"/>
            </c:ext>
          </c:extLst>
        </c:ser>
        <c:ser>
          <c:idx val="2"/>
          <c:order val="2"/>
          <c:tx>
            <c:strRef>
              <c:f>'[Лист Microsoft Excel.xlsx]Лист1'!$H$7</c:f>
              <c:strCache>
                <c:ptCount val="1"/>
                <c:pt idx="0">
                  <c:v>Низький</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Excel.xlsx]Лист1'!$I$3:$L$4</c:f>
              <c:multiLvlStrCache>
                <c:ptCount val="4"/>
                <c:lvl>
                  <c:pt idx="3">
                    <c:v>(у %)</c:v>
                  </c:pt>
                </c:lvl>
                <c:lvl>
                  <c:pt idx="0">
                    <c:v>Уявлення про здоровий спосіб життя (у %)</c:v>
                  </c:pt>
                  <c:pt idx="1">
                    <c:v>Знання про режим дня  (у %)</c:v>
                  </c:pt>
                  <c:pt idx="2">
                    <c:v>Знання про важливість фізичної активності  (у %)</c:v>
                  </c:pt>
                  <c:pt idx="3">
                    <c:v>Знання про гігієнічні норми</c:v>
                  </c:pt>
                </c:lvl>
              </c:multiLvlStrCache>
            </c:multiLvlStrRef>
          </c:cat>
          <c:val>
            <c:numRef>
              <c:f>'[Лист Microsoft Excel.xlsx]Лист1'!$I$7:$L$7</c:f>
              <c:numCache>
                <c:formatCode>General</c:formatCode>
                <c:ptCount val="4"/>
                <c:pt idx="0">
                  <c:v>35.71</c:v>
                </c:pt>
                <c:pt idx="1">
                  <c:v>42.86</c:v>
                </c:pt>
                <c:pt idx="2">
                  <c:v>42.86</c:v>
                </c:pt>
                <c:pt idx="3">
                  <c:v>32.14</c:v>
                </c:pt>
              </c:numCache>
            </c:numRef>
          </c:val>
          <c:extLst>
            <c:ext xmlns:c16="http://schemas.microsoft.com/office/drawing/2014/chart" uri="{C3380CC4-5D6E-409C-BE32-E72D297353CC}">
              <c16:uniqueId val="{00000002-2FA4-4040-9FDC-3AD12DEFF76F}"/>
            </c:ext>
          </c:extLst>
        </c:ser>
        <c:dLbls>
          <c:dLblPos val="outEnd"/>
          <c:showLegendKey val="0"/>
          <c:showVal val="1"/>
          <c:showCatName val="0"/>
          <c:showSerName val="0"/>
          <c:showPercent val="0"/>
          <c:showBubbleSize val="0"/>
        </c:dLbls>
        <c:gapWidth val="219"/>
        <c:overlap val="-27"/>
        <c:axId val="163583216"/>
        <c:axId val="163583608"/>
      </c:barChart>
      <c:catAx>
        <c:axId val="16358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63583608"/>
        <c:crosses val="autoZero"/>
        <c:auto val="1"/>
        <c:lblAlgn val="ctr"/>
        <c:lblOffset val="100"/>
        <c:noMultiLvlLbl val="0"/>
      </c:catAx>
      <c:valAx>
        <c:axId val="16358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6358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33078997655411E-2"/>
          <c:y val="5.1342592592592592E-2"/>
          <c:w val="0.91312308852959645"/>
          <c:h val="0.58242106751982081"/>
        </c:manualLayout>
      </c:layout>
      <c:barChart>
        <c:barDir val="col"/>
        <c:grouping val="clustered"/>
        <c:varyColors val="0"/>
        <c:ser>
          <c:idx val="0"/>
          <c:order val="0"/>
          <c:tx>
            <c:strRef>
              <c:f>'[Лист Microsoft Excel.xlsx]Лист1'!$G$31</c:f>
              <c:strCache>
                <c:ptCount val="1"/>
                <c:pt idx="0">
                  <c:v>Високий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Excel.xlsx]Лист1'!$H$29:$K$30</c:f>
              <c:multiLvlStrCache>
                <c:ptCount val="4"/>
                <c:lvl>
                  <c:pt idx="3">
                    <c:v>(у %)</c:v>
                  </c:pt>
                </c:lvl>
                <c:lvl>
                  <c:pt idx="0">
                    <c:v>Уявлення про здоровий спосіб життя (у %)</c:v>
                  </c:pt>
                  <c:pt idx="1">
                    <c:v>Знання про режим дня  (у %)</c:v>
                  </c:pt>
                  <c:pt idx="2">
                    <c:v>Знання про важливість фізичної активності  (у %)</c:v>
                  </c:pt>
                  <c:pt idx="3">
                    <c:v>Знання про гігієнічні норми</c:v>
                  </c:pt>
                </c:lvl>
              </c:multiLvlStrCache>
            </c:multiLvlStrRef>
          </c:cat>
          <c:val>
            <c:numRef>
              <c:f>'[Лист Microsoft Excel.xlsx]Лист1'!$H$31:$K$31</c:f>
              <c:numCache>
                <c:formatCode>General</c:formatCode>
                <c:ptCount val="4"/>
                <c:pt idx="0">
                  <c:v>21.43</c:v>
                </c:pt>
                <c:pt idx="1">
                  <c:v>17.86</c:v>
                </c:pt>
                <c:pt idx="2">
                  <c:v>14.29</c:v>
                </c:pt>
                <c:pt idx="3">
                  <c:v>21.43</c:v>
                </c:pt>
              </c:numCache>
            </c:numRef>
          </c:val>
          <c:extLst>
            <c:ext xmlns:c16="http://schemas.microsoft.com/office/drawing/2014/chart" uri="{C3380CC4-5D6E-409C-BE32-E72D297353CC}">
              <c16:uniqueId val="{00000000-FB67-41B6-BB3A-B73D938CC5A9}"/>
            </c:ext>
          </c:extLst>
        </c:ser>
        <c:ser>
          <c:idx val="1"/>
          <c:order val="1"/>
          <c:tx>
            <c:strRef>
              <c:f>'[Лист Microsoft Excel.xlsx]Лист1'!$G$32</c:f>
              <c:strCache>
                <c:ptCount val="1"/>
                <c:pt idx="0">
                  <c:v>Середній</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Excel.xlsx]Лист1'!$H$29:$K$30</c:f>
              <c:multiLvlStrCache>
                <c:ptCount val="4"/>
                <c:lvl>
                  <c:pt idx="3">
                    <c:v>(у %)</c:v>
                  </c:pt>
                </c:lvl>
                <c:lvl>
                  <c:pt idx="0">
                    <c:v>Уявлення про здоровий спосіб життя (у %)</c:v>
                  </c:pt>
                  <c:pt idx="1">
                    <c:v>Знання про режим дня  (у %)</c:v>
                  </c:pt>
                  <c:pt idx="2">
                    <c:v>Знання про важливість фізичної активності  (у %)</c:v>
                  </c:pt>
                  <c:pt idx="3">
                    <c:v>Знання про гігієнічні норми</c:v>
                  </c:pt>
                </c:lvl>
              </c:multiLvlStrCache>
            </c:multiLvlStrRef>
          </c:cat>
          <c:val>
            <c:numRef>
              <c:f>'[Лист Microsoft Excel.xlsx]Лист1'!$H$32:$K$32</c:f>
              <c:numCache>
                <c:formatCode>General</c:formatCode>
                <c:ptCount val="4"/>
                <c:pt idx="0">
                  <c:v>42.86</c:v>
                </c:pt>
                <c:pt idx="1">
                  <c:v>39.29</c:v>
                </c:pt>
                <c:pt idx="2">
                  <c:v>50</c:v>
                </c:pt>
                <c:pt idx="3">
                  <c:v>50</c:v>
                </c:pt>
              </c:numCache>
            </c:numRef>
          </c:val>
          <c:extLst>
            <c:ext xmlns:c16="http://schemas.microsoft.com/office/drawing/2014/chart" uri="{C3380CC4-5D6E-409C-BE32-E72D297353CC}">
              <c16:uniqueId val="{00000001-FB67-41B6-BB3A-B73D938CC5A9}"/>
            </c:ext>
          </c:extLst>
        </c:ser>
        <c:ser>
          <c:idx val="2"/>
          <c:order val="2"/>
          <c:tx>
            <c:strRef>
              <c:f>'[Лист Microsoft Excel.xlsx]Лист1'!$G$33</c:f>
              <c:strCache>
                <c:ptCount val="1"/>
                <c:pt idx="0">
                  <c:v>Низький</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Excel.xlsx]Лист1'!$H$29:$K$30</c:f>
              <c:multiLvlStrCache>
                <c:ptCount val="4"/>
                <c:lvl>
                  <c:pt idx="3">
                    <c:v>(у %)</c:v>
                  </c:pt>
                </c:lvl>
                <c:lvl>
                  <c:pt idx="0">
                    <c:v>Уявлення про здоровий спосіб життя (у %)</c:v>
                  </c:pt>
                  <c:pt idx="1">
                    <c:v>Знання про режим дня  (у %)</c:v>
                  </c:pt>
                  <c:pt idx="2">
                    <c:v>Знання про важливість фізичної активності  (у %)</c:v>
                  </c:pt>
                  <c:pt idx="3">
                    <c:v>Знання про гігієнічні норми</c:v>
                  </c:pt>
                </c:lvl>
              </c:multiLvlStrCache>
            </c:multiLvlStrRef>
          </c:cat>
          <c:val>
            <c:numRef>
              <c:f>'[Лист Microsoft Excel.xlsx]Лист1'!$H$33:$K$33</c:f>
              <c:numCache>
                <c:formatCode>General</c:formatCode>
                <c:ptCount val="4"/>
                <c:pt idx="0">
                  <c:v>35.71</c:v>
                </c:pt>
                <c:pt idx="1">
                  <c:v>42.86</c:v>
                </c:pt>
                <c:pt idx="2">
                  <c:v>35.71</c:v>
                </c:pt>
                <c:pt idx="3">
                  <c:v>35.71</c:v>
                </c:pt>
              </c:numCache>
            </c:numRef>
          </c:val>
          <c:extLst>
            <c:ext xmlns:c16="http://schemas.microsoft.com/office/drawing/2014/chart" uri="{C3380CC4-5D6E-409C-BE32-E72D297353CC}">
              <c16:uniqueId val="{00000002-FB67-41B6-BB3A-B73D938CC5A9}"/>
            </c:ext>
          </c:extLst>
        </c:ser>
        <c:dLbls>
          <c:dLblPos val="outEnd"/>
          <c:showLegendKey val="0"/>
          <c:showVal val="1"/>
          <c:showCatName val="0"/>
          <c:showSerName val="0"/>
          <c:showPercent val="0"/>
          <c:showBubbleSize val="0"/>
        </c:dLbls>
        <c:gapWidth val="219"/>
        <c:overlap val="-27"/>
        <c:axId val="163584392"/>
        <c:axId val="163584784"/>
      </c:barChart>
      <c:catAx>
        <c:axId val="16358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63584784"/>
        <c:crosses val="autoZero"/>
        <c:auto val="1"/>
        <c:lblAlgn val="ctr"/>
        <c:lblOffset val="100"/>
        <c:noMultiLvlLbl val="0"/>
      </c:catAx>
      <c:valAx>
        <c:axId val="16358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63584392"/>
        <c:crosses val="autoZero"/>
        <c:crossBetween val="between"/>
      </c:valAx>
      <c:spPr>
        <a:noFill/>
        <a:ln>
          <a:noFill/>
        </a:ln>
        <a:effectLst/>
      </c:spPr>
    </c:plotArea>
    <c:legend>
      <c:legendPos val="b"/>
      <c:layout>
        <c:manualLayout>
          <c:xMode val="edge"/>
          <c:yMode val="edge"/>
          <c:x val="0.28392968951170261"/>
          <c:y val="0.91868540998460324"/>
          <c:w val="0.43214044027629078"/>
          <c:h val="5.5714594315658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Excel.xlsx]Лист1'!$E$5</c:f>
              <c:strCache>
                <c:ptCount val="1"/>
                <c:pt idx="0">
                  <c:v>Показники</c:v>
                </c:pt>
              </c:strCache>
            </c:strRef>
          </c:tx>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C55A-4F5A-AAD8-830B2F03C600}"/>
              </c:ext>
            </c:extLst>
          </c:dPt>
          <c:dPt>
            <c:idx val="1"/>
            <c:invertIfNegative val="0"/>
            <c:bubble3D val="0"/>
            <c:spPr>
              <a:solidFill>
                <a:srgbClr val="FFC000"/>
              </a:solidFill>
              <a:ln>
                <a:noFill/>
              </a:ln>
              <a:effectLst/>
            </c:spPr>
            <c:extLst>
              <c:ext xmlns:c16="http://schemas.microsoft.com/office/drawing/2014/chart" uri="{C3380CC4-5D6E-409C-BE32-E72D297353CC}">
                <c16:uniqueId val="{00000003-C55A-4F5A-AAD8-830B2F03C600}"/>
              </c:ext>
            </c:extLst>
          </c:dPt>
          <c:dPt>
            <c:idx val="2"/>
            <c:invertIfNegative val="0"/>
            <c:bubble3D val="0"/>
            <c:spPr>
              <a:solidFill>
                <a:srgbClr val="00B050"/>
              </a:solidFill>
              <a:ln>
                <a:noFill/>
              </a:ln>
              <a:effectLst/>
            </c:spPr>
            <c:extLst>
              <c:ext xmlns:c16="http://schemas.microsoft.com/office/drawing/2014/chart" uri="{C3380CC4-5D6E-409C-BE32-E72D297353CC}">
                <c16:uniqueId val="{00000005-C55A-4F5A-AAD8-830B2F03C600}"/>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5A-4F5A-AAD8-830B2F03C600}"/>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5A-4F5A-AAD8-830B2F03C600}"/>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5A-4F5A-AAD8-830B2F03C60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Excel.xlsx]Лист1'!$F$3:$H$4</c:f>
              <c:multiLvlStrCache>
                <c:ptCount val="3"/>
                <c:lvl>
                  <c:pt idx="0">
                    <c:v>(у %)</c:v>
                  </c:pt>
                  <c:pt idx="1">
                    <c:v> (у %)</c:v>
                  </c:pt>
                  <c:pt idx="2">
                    <c:v>  (у %)</c:v>
                  </c:pt>
                </c:lvl>
                <c:lvl>
                  <c:pt idx="0">
                    <c:v>Високий </c:v>
                  </c:pt>
                  <c:pt idx="1">
                    <c:v>Середній </c:v>
                  </c:pt>
                  <c:pt idx="2">
                    <c:v>Низький </c:v>
                  </c:pt>
                </c:lvl>
              </c:multiLvlStrCache>
            </c:multiLvlStrRef>
          </c:cat>
          <c:val>
            <c:numRef>
              <c:f>'[Лист Microsoft Excel.xlsx]Лист1'!$F$5:$H$5</c:f>
              <c:numCache>
                <c:formatCode>General</c:formatCode>
                <c:ptCount val="3"/>
                <c:pt idx="0">
                  <c:v>14.29</c:v>
                </c:pt>
                <c:pt idx="1">
                  <c:v>50</c:v>
                </c:pt>
                <c:pt idx="2">
                  <c:v>35.71</c:v>
                </c:pt>
              </c:numCache>
            </c:numRef>
          </c:val>
          <c:extLst>
            <c:ext xmlns:c16="http://schemas.microsoft.com/office/drawing/2014/chart" uri="{C3380CC4-5D6E-409C-BE32-E72D297353CC}">
              <c16:uniqueId val="{00000006-C55A-4F5A-AAD8-830B2F03C600}"/>
            </c:ext>
          </c:extLst>
        </c:ser>
        <c:dLbls>
          <c:showLegendKey val="0"/>
          <c:showVal val="0"/>
          <c:showCatName val="0"/>
          <c:showSerName val="0"/>
          <c:showPercent val="0"/>
          <c:showBubbleSize val="0"/>
        </c:dLbls>
        <c:gapWidth val="219"/>
        <c:overlap val="-27"/>
        <c:axId val="163585568"/>
        <c:axId val="223669768"/>
      </c:barChart>
      <c:catAx>
        <c:axId val="1635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669768"/>
        <c:crosses val="autoZero"/>
        <c:auto val="1"/>
        <c:lblAlgn val="ctr"/>
        <c:lblOffset val="100"/>
        <c:noMultiLvlLbl val="0"/>
      </c:catAx>
      <c:valAx>
        <c:axId val="223669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3585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Excel.xlsx]Лист1'!$D$19</c:f>
              <c:strCache>
                <c:ptCount val="1"/>
                <c:pt idx="0">
                  <c:v>Показники</c:v>
                </c:pt>
              </c:strCache>
            </c:strRef>
          </c:tx>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0EAA-4F1D-9CD2-53C8DB981407}"/>
              </c:ext>
            </c:extLst>
          </c:dPt>
          <c:dPt>
            <c:idx val="1"/>
            <c:invertIfNegative val="0"/>
            <c:bubble3D val="0"/>
            <c:spPr>
              <a:solidFill>
                <a:srgbClr val="FFC000"/>
              </a:solidFill>
              <a:ln>
                <a:noFill/>
              </a:ln>
              <a:effectLst/>
            </c:spPr>
            <c:extLst>
              <c:ext xmlns:c16="http://schemas.microsoft.com/office/drawing/2014/chart" uri="{C3380CC4-5D6E-409C-BE32-E72D297353CC}">
                <c16:uniqueId val="{00000003-0EAA-4F1D-9CD2-53C8DB981407}"/>
              </c:ext>
            </c:extLst>
          </c:dPt>
          <c:dPt>
            <c:idx val="2"/>
            <c:invertIfNegative val="0"/>
            <c:bubble3D val="0"/>
            <c:spPr>
              <a:solidFill>
                <a:srgbClr val="00B050"/>
              </a:solidFill>
              <a:ln>
                <a:noFill/>
              </a:ln>
              <a:effectLst/>
            </c:spPr>
            <c:extLst>
              <c:ext xmlns:c16="http://schemas.microsoft.com/office/drawing/2014/chart" uri="{C3380CC4-5D6E-409C-BE32-E72D297353CC}">
                <c16:uniqueId val="{00000005-0EAA-4F1D-9CD2-53C8DB981407}"/>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AA-4F1D-9CD2-53C8DB98140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AA-4F1D-9CD2-53C8DB981407}"/>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AA-4F1D-9CD2-53C8DB981407}"/>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Excel.xlsx]Лист1'!$E$17:$G$18</c:f>
              <c:multiLvlStrCache>
                <c:ptCount val="3"/>
                <c:lvl>
                  <c:pt idx="0">
                    <c:v>(у %)</c:v>
                  </c:pt>
                  <c:pt idx="1">
                    <c:v> (у %)</c:v>
                  </c:pt>
                  <c:pt idx="2">
                    <c:v>  (у %)</c:v>
                  </c:pt>
                </c:lvl>
                <c:lvl>
                  <c:pt idx="0">
                    <c:v>Високий </c:v>
                  </c:pt>
                  <c:pt idx="1">
                    <c:v>Середній </c:v>
                  </c:pt>
                  <c:pt idx="2">
                    <c:v>Низький </c:v>
                  </c:pt>
                </c:lvl>
              </c:multiLvlStrCache>
            </c:multiLvlStrRef>
          </c:cat>
          <c:val>
            <c:numRef>
              <c:f>'[Лист Microsoft Excel.xlsx]Лист1'!$E$19:$G$19</c:f>
              <c:numCache>
                <c:formatCode>General</c:formatCode>
                <c:ptCount val="3"/>
                <c:pt idx="0">
                  <c:v>17.86</c:v>
                </c:pt>
                <c:pt idx="1">
                  <c:v>46.43</c:v>
                </c:pt>
                <c:pt idx="2">
                  <c:v>35.71</c:v>
                </c:pt>
              </c:numCache>
            </c:numRef>
          </c:val>
          <c:extLst>
            <c:ext xmlns:c16="http://schemas.microsoft.com/office/drawing/2014/chart" uri="{C3380CC4-5D6E-409C-BE32-E72D297353CC}">
              <c16:uniqueId val="{00000006-0EAA-4F1D-9CD2-53C8DB981407}"/>
            </c:ext>
          </c:extLst>
        </c:ser>
        <c:dLbls>
          <c:showLegendKey val="0"/>
          <c:showVal val="0"/>
          <c:showCatName val="0"/>
          <c:showSerName val="0"/>
          <c:showPercent val="0"/>
          <c:showBubbleSize val="0"/>
        </c:dLbls>
        <c:gapWidth val="219"/>
        <c:overlap val="-27"/>
        <c:axId val="223670552"/>
        <c:axId val="223670944"/>
      </c:barChart>
      <c:catAx>
        <c:axId val="22367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670944"/>
        <c:crosses val="autoZero"/>
        <c:auto val="1"/>
        <c:lblAlgn val="ctr"/>
        <c:lblOffset val="100"/>
        <c:noMultiLvlLbl val="0"/>
      </c:catAx>
      <c:valAx>
        <c:axId val="22367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670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43796621412604E-2"/>
          <c:y val="1.4893198879208997E-2"/>
          <c:w val="0.93083064647295755"/>
          <c:h val="0.70845830043177049"/>
        </c:manualLayout>
      </c:layout>
      <c:barChart>
        <c:barDir val="col"/>
        <c:grouping val="clustered"/>
        <c:varyColors val="0"/>
        <c:ser>
          <c:idx val="0"/>
          <c:order val="0"/>
          <c:tx>
            <c:strRef>
              <c:f>'[Лист Microsoft Excel.xlsx]Лист1'!$J$40</c:f>
              <c:strCache>
                <c:ptCount val="1"/>
                <c:pt idx="0">
                  <c:v>Високий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Excel.xlsx]Лист1'!$K$37:$R$39</c:f>
              <c:multiLvlStrCache>
                <c:ptCount val="8"/>
                <c:lvl>
                  <c:pt idx="0">
                    <c:v>Первинна</c:v>
                  </c:pt>
                  <c:pt idx="1">
                    <c:v>Повторна</c:v>
                  </c:pt>
                  <c:pt idx="2">
                    <c:v>Первинна</c:v>
                  </c:pt>
                  <c:pt idx="3">
                    <c:v>Повторна</c:v>
                  </c:pt>
                  <c:pt idx="4">
                    <c:v>Первинна</c:v>
                  </c:pt>
                  <c:pt idx="5">
                    <c:v>Повторна</c:v>
                  </c:pt>
                  <c:pt idx="6">
                    <c:v>Первинна</c:v>
                  </c:pt>
                  <c:pt idx="7">
                    <c:v>Повторна</c:v>
                  </c:pt>
                </c:lvl>
                <c:lvl>
                  <c:pt idx="6">
                    <c:v>(у %)</c:v>
                  </c:pt>
                </c:lvl>
                <c:lvl>
                  <c:pt idx="0">
                    <c:v>Уявлення про здоровий спосіб життя (у %)</c:v>
                  </c:pt>
                  <c:pt idx="2">
                    <c:v>Знання про режим дня  (у %)</c:v>
                  </c:pt>
                  <c:pt idx="4">
                    <c:v>Знання про важливість фізичної активності  (у %)</c:v>
                  </c:pt>
                  <c:pt idx="6">
                    <c:v>Знання про гігієнічні норми</c:v>
                  </c:pt>
                </c:lvl>
              </c:multiLvlStrCache>
            </c:multiLvlStrRef>
          </c:cat>
          <c:val>
            <c:numRef>
              <c:f>'[Лист Microsoft Excel.xlsx]Лист1'!$K$40:$R$40</c:f>
              <c:numCache>
                <c:formatCode>General</c:formatCode>
                <c:ptCount val="8"/>
                <c:pt idx="0">
                  <c:v>21.43</c:v>
                </c:pt>
                <c:pt idx="1">
                  <c:v>42.86</c:v>
                </c:pt>
                <c:pt idx="2">
                  <c:v>17.86</c:v>
                </c:pt>
                <c:pt idx="3">
                  <c:v>50</c:v>
                </c:pt>
                <c:pt idx="4">
                  <c:v>14.29</c:v>
                </c:pt>
                <c:pt idx="5">
                  <c:v>50</c:v>
                </c:pt>
                <c:pt idx="6">
                  <c:v>17.86</c:v>
                </c:pt>
                <c:pt idx="7">
                  <c:v>50</c:v>
                </c:pt>
              </c:numCache>
            </c:numRef>
          </c:val>
          <c:extLst>
            <c:ext xmlns:c16="http://schemas.microsoft.com/office/drawing/2014/chart" uri="{C3380CC4-5D6E-409C-BE32-E72D297353CC}">
              <c16:uniqueId val="{00000000-FC6F-4AC1-86D4-5207FD6D2E42}"/>
            </c:ext>
          </c:extLst>
        </c:ser>
        <c:ser>
          <c:idx val="1"/>
          <c:order val="1"/>
          <c:tx>
            <c:strRef>
              <c:f>'[Лист Microsoft Excel.xlsx]Лист1'!$J$41</c:f>
              <c:strCache>
                <c:ptCount val="1"/>
                <c:pt idx="0">
                  <c:v>Середній</c:v>
                </c:pt>
              </c:strCache>
            </c:strRef>
          </c:tx>
          <c:spPr>
            <a:solidFill>
              <a:srgbClr val="FFC000"/>
            </a:solidFill>
            <a:ln>
              <a:noFill/>
            </a:ln>
            <a:effectLst/>
          </c:spPr>
          <c:invertIfNegative val="0"/>
          <c:dLbls>
            <c:dLbl>
              <c:idx val="4"/>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6F-4AC1-86D4-5207FD6D2E4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Excel.xlsx]Лист1'!$K$37:$R$39</c:f>
              <c:multiLvlStrCache>
                <c:ptCount val="8"/>
                <c:lvl>
                  <c:pt idx="0">
                    <c:v>Первинна</c:v>
                  </c:pt>
                  <c:pt idx="1">
                    <c:v>Повторна</c:v>
                  </c:pt>
                  <c:pt idx="2">
                    <c:v>Первинна</c:v>
                  </c:pt>
                  <c:pt idx="3">
                    <c:v>Повторна</c:v>
                  </c:pt>
                  <c:pt idx="4">
                    <c:v>Первинна</c:v>
                  </c:pt>
                  <c:pt idx="5">
                    <c:v>Повторна</c:v>
                  </c:pt>
                  <c:pt idx="6">
                    <c:v>Первинна</c:v>
                  </c:pt>
                  <c:pt idx="7">
                    <c:v>Повторна</c:v>
                  </c:pt>
                </c:lvl>
                <c:lvl>
                  <c:pt idx="6">
                    <c:v>(у %)</c:v>
                  </c:pt>
                </c:lvl>
                <c:lvl>
                  <c:pt idx="0">
                    <c:v>Уявлення про здоровий спосіб життя (у %)</c:v>
                  </c:pt>
                  <c:pt idx="2">
                    <c:v>Знання про режим дня  (у %)</c:v>
                  </c:pt>
                  <c:pt idx="4">
                    <c:v>Знання про важливість фізичної активності  (у %)</c:v>
                  </c:pt>
                  <c:pt idx="6">
                    <c:v>Знання про гігієнічні норми</c:v>
                  </c:pt>
                </c:lvl>
              </c:multiLvlStrCache>
            </c:multiLvlStrRef>
          </c:cat>
          <c:val>
            <c:numRef>
              <c:f>'[Лист Microsoft Excel.xlsx]Лист1'!$K$41:$R$41</c:f>
              <c:numCache>
                <c:formatCode>General</c:formatCode>
                <c:ptCount val="8"/>
                <c:pt idx="0">
                  <c:v>42.86</c:v>
                </c:pt>
                <c:pt idx="1">
                  <c:v>35.71</c:v>
                </c:pt>
                <c:pt idx="2">
                  <c:v>39.29</c:v>
                </c:pt>
                <c:pt idx="3">
                  <c:v>25</c:v>
                </c:pt>
                <c:pt idx="4">
                  <c:v>42.86</c:v>
                </c:pt>
                <c:pt idx="5">
                  <c:v>32.14</c:v>
                </c:pt>
                <c:pt idx="6">
                  <c:v>50</c:v>
                </c:pt>
                <c:pt idx="7">
                  <c:v>25</c:v>
                </c:pt>
              </c:numCache>
            </c:numRef>
          </c:val>
          <c:extLst>
            <c:ext xmlns:c16="http://schemas.microsoft.com/office/drawing/2014/chart" uri="{C3380CC4-5D6E-409C-BE32-E72D297353CC}">
              <c16:uniqueId val="{00000002-FC6F-4AC1-86D4-5207FD6D2E42}"/>
            </c:ext>
          </c:extLst>
        </c:ser>
        <c:ser>
          <c:idx val="2"/>
          <c:order val="2"/>
          <c:tx>
            <c:strRef>
              <c:f>'[Лист Microsoft Excel.xlsx]Лист1'!$J$42</c:f>
              <c:strCache>
                <c:ptCount val="1"/>
                <c:pt idx="0">
                  <c:v>Низький</c:v>
                </c:pt>
              </c:strCache>
            </c:strRef>
          </c:tx>
          <c:spPr>
            <a:solidFill>
              <a:srgbClr val="00B050"/>
            </a:solidFill>
            <a:ln>
              <a:noFill/>
            </a:ln>
            <a:effectLst/>
          </c:spPr>
          <c:invertIfNegative val="0"/>
          <c:dLbls>
            <c:dLbl>
              <c:idx val="4"/>
              <c:layout>
                <c:manualLayout>
                  <c:x val="1.941747572815533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6F-4AC1-86D4-5207FD6D2E4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Excel.xlsx]Лист1'!$K$37:$R$39</c:f>
              <c:multiLvlStrCache>
                <c:ptCount val="8"/>
                <c:lvl>
                  <c:pt idx="0">
                    <c:v>Первинна</c:v>
                  </c:pt>
                  <c:pt idx="1">
                    <c:v>Повторна</c:v>
                  </c:pt>
                  <c:pt idx="2">
                    <c:v>Первинна</c:v>
                  </c:pt>
                  <c:pt idx="3">
                    <c:v>Повторна</c:v>
                  </c:pt>
                  <c:pt idx="4">
                    <c:v>Первинна</c:v>
                  </c:pt>
                  <c:pt idx="5">
                    <c:v>Повторна</c:v>
                  </c:pt>
                  <c:pt idx="6">
                    <c:v>Первинна</c:v>
                  </c:pt>
                  <c:pt idx="7">
                    <c:v>Повторна</c:v>
                  </c:pt>
                </c:lvl>
                <c:lvl>
                  <c:pt idx="6">
                    <c:v>(у %)</c:v>
                  </c:pt>
                </c:lvl>
                <c:lvl>
                  <c:pt idx="0">
                    <c:v>Уявлення про здоровий спосіб життя (у %)</c:v>
                  </c:pt>
                  <c:pt idx="2">
                    <c:v>Знання про режим дня  (у %)</c:v>
                  </c:pt>
                  <c:pt idx="4">
                    <c:v>Знання про важливість фізичної активності  (у %)</c:v>
                  </c:pt>
                  <c:pt idx="6">
                    <c:v>Знання про гігієнічні норми</c:v>
                  </c:pt>
                </c:lvl>
              </c:multiLvlStrCache>
            </c:multiLvlStrRef>
          </c:cat>
          <c:val>
            <c:numRef>
              <c:f>'[Лист Microsoft Excel.xlsx]Лист1'!$K$42:$R$42</c:f>
              <c:numCache>
                <c:formatCode>General</c:formatCode>
                <c:ptCount val="8"/>
                <c:pt idx="0">
                  <c:v>35.71</c:v>
                </c:pt>
                <c:pt idx="1">
                  <c:v>21.43</c:v>
                </c:pt>
                <c:pt idx="2">
                  <c:v>42.86</c:v>
                </c:pt>
                <c:pt idx="3">
                  <c:v>25</c:v>
                </c:pt>
                <c:pt idx="4">
                  <c:v>42.86</c:v>
                </c:pt>
                <c:pt idx="5">
                  <c:v>17.86</c:v>
                </c:pt>
                <c:pt idx="6">
                  <c:v>32.14</c:v>
                </c:pt>
                <c:pt idx="7">
                  <c:v>25</c:v>
                </c:pt>
              </c:numCache>
            </c:numRef>
          </c:val>
          <c:extLst>
            <c:ext xmlns:c16="http://schemas.microsoft.com/office/drawing/2014/chart" uri="{C3380CC4-5D6E-409C-BE32-E72D297353CC}">
              <c16:uniqueId val="{00000004-FC6F-4AC1-86D4-5207FD6D2E42}"/>
            </c:ext>
          </c:extLst>
        </c:ser>
        <c:dLbls>
          <c:dLblPos val="outEnd"/>
          <c:showLegendKey val="0"/>
          <c:showVal val="1"/>
          <c:showCatName val="0"/>
          <c:showSerName val="0"/>
          <c:showPercent val="0"/>
          <c:showBubbleSize val="0"/>
        </c:dLbls>
        <c:gapWidth val="219"/>
        <c:overlap val="-27"/>
        <c:axId val="223671728"/>
        <c:axId val="223672120"/>
      </c:barChart>
      <c:catAx>
        <c:axId val="22367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672120"/>
        <c:crosses val="autoZero"/>
        <c:auto val="1"/>
        <c:lblAlgn val="ctr"/>
        <c:lblOffset val="100"/>
        <c:noMultiLvlLbl val="0"/>
      </c:catAx>
      <c:valAx>
        <c:axId val="22367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67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Лист1!$D$12</c:f>
              <c:strCache>
                <c:ptCount val="1"/>
                <c:pt idx="0">
                  <c:v>Високий</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Лист1!$E$9:$L$11</c:f>
              <c:multiLvlStrCache>
                <c:ptCount val="8"/>
                <c:lvl>
                  <c:pt idx="0">
                    <c:v>Первинна</c:v>
                  </c:pt>
                  <c:pt idx="1">
                    <c:v>Повторна</c:v>
                  </c:pt>
                  <c:pt idx="2">
                    <c:v>Первинна</c:v>
                  </c:pt>
                  <c:pt idx="3">
                    <c:v>Повторна</c:v>
                  </c:pt>
                  <c:pt idx="4">
                    <c:v>Первинна</c:v>
                  </c:pt>
                  <c:pt idx="5">
                    <c:v>Повторна</c:v>
                  </c:pt>
                  <c:pt idx="6">
                    <c:v>Первинна</c:v>
                  </c:pt>
                  <c:pt idx="7">
                    <c:v>Повторна</c:v>
                  </c:pt>
                </c:lvl>
                <c:lvl>
                  <c:pt idx="6">
                    <c:v>(у %)</c:v>
                  </c:pt>
                </c:lvl>
                <c:lvl>
                  <c:pt idx="0">
                    <c:v>Уявлення про здоровий спосіб життя (у %)</c:v>
                  </c:pt>
                  <c:pt idx="2">
                    <c:v>Знання про режим дня  (у %)</c:v>
                  </c:pt>
                  <c:pt idx="4">
                    <c:v>Знання про важливість фізичної активності  (у %)</c:v>
                  </c:pt>
                  <c:pt idx="6">
                    <c:v>Знання про гігієнічні норми</c:v>
                  </c:pt>
                </c:lvl>
              </c:multiLvlStrCache>
            </c:multiLvlStrRef>
          </c:cat>
          <c:val>
            <c:numRef>
              <c:f>Лист1!$E$12:$L$12</c:f>
              <c:numCache>
                <c:formatCode>General</c:formatCode>
                <c:ptCount val="8"/>
                <c:pt idx="0">
                  <c:v>21.43</c:v>
                </c:pt>
                <c:pt idx="1">
                  <c:v>28.57</c:v>
                </c:pt>
                <c:pt idx="2">
                  <c:v>17.86</c:v>
                </c:pt>
                <c:pt idx="3">
                  <c:v>24.43</c:v>
                </c:pt>
                <c:pt idx="4">
                  <c:v>14.29</c:v>
                </c:pt>
                <c:pt idx="5">
                  <c:v>17.86</c:v>
                </c:pt>
                <c:pt idx="6">
                  <c:v>21.43</c:v>
                </c:pt>
                <c:pt idx="7">
                  <c:v>28.57</c:v>
                </c:pt>
              </c:numCache>
            </c:numRef>
          </c:val>
          <c:extLst>
            <c:ext xmlns:c16="http://schemas.microsoft.com/office/drawing/2014/chart" uri="{C3380CC4-5D6E-409C-BE32-E72D297353CC}">
              <c16:uniqueId val="{00000000-64F3-45BD-AD49-F2C7ACCACB61}"/>
            </c:ext>
          </c:extLst>
        </c:ser>
        <c:ser>
          <c:idx val="1"/>
          <c:order val="1"/>
          <c:tx>
            <c:strRef>
              <c:f>Лист1!$D$13</c:f>
              <c:strCache>
                <c:ptCount val="1"/>
                <c:pt idx="0">
                  <c:v>Середній</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Лист1!$E$9:$L$11</c:f>
              <c:multiLvlStrCache>
                <c:ptCount val="8"/>
                <c:lvl>
                  <c:pt idx="0">
                    <c:v>Первинна</c:v>
                  </c:pt>
                  <c:pt idx="1">
                    <c:v>Повторна</c:v>
                  </c:pt>
                  <c:pt idx="2">
                    <c:v>Первинна</c:v>
                  </c:pt>
                  <c:pt idx="3">
                    <c:v>Повторна</c:v>
                  </c:pt>
                  <c:pt idx="4">
                    <c:v>Первинна</c:v>
                  </c:pt>
                  <c:pt idx="5">
                    <c:v>Повторна</c:v>
                  </c:pt>
                  <c:pt idx="6">
                    <c:v>Первинна</c:v>
                  </c:pt>
                  <c:pt idx="7">
                    <c:v>Повторна</c:v>
                  </c:pt>
                </c:lvl>
                <c:lvl>
                  <c:pt idx="6">
                    <c:v>(у %)</c:v>
                  </c:pt>
                </c:lvl>
                <c:lvl>
                  <c:pt idx="0">
                    <c:v>Уявлення про здоровий спосіб життя (у %)</c:v>
                  </c:pt>
                  <c:pt idx="2">
                    <c:v>Знання про режим дня  (у %)</c:v>
                  </c:pt>
                  <c:pt idx="4">
                    <c:v>Знання про важливість фізичної активності  (у %)</c:v>
                  </c:pt>
                  <c:pt idx="6">
                    <c:v>Знання про гігієнічні норми</c:v>
                  </c:pt>
                </c:lvl>
              </c:multiLvlStrCache>
            </c:multiLvlStrRef>
          </c:cat>
          <c:val>
            <c:numRef>
              <c:f>Лист1!$E$13:$L$13</c:f>
              <c:numCache>
                <c:formatCode>General</c:formatCode>
                <c:ptCount val="8"/>
                <c:pt idx="0">
                  <c:v>42.86</c:v>
                </c:pt>
                <c:pt idx="1">
                  <c:v>46.43</c:v>
                </c:pt>
                <c:pt idx="2">
                  <c:v>39.29</c:v>
                </c:pt>
                <c:pt idx="3">
                  <c:v>42.86</c:v>
                </c:pt>
                <c:pt idx="4">
                  <c:v>50</c:v>
                </c:pt>
                <c:pt idx="5">
                  <c:v>57.14</c:v>
                </c:pt>
                <c:pt idx="6">
                  <c:v>50</c:v>
                </c:pt>
                <c:pt idx="7">
                  <c:v>46.43</c:v>
                </c:pt>
              </c:numCache>
            </c:numRef>
          </c:val>
          <c:extLst>
            <c:ext xmlns:c16="http://schemas.microsoft.com/office/drawing/2014/chart" uri="{C3380CC4-5D6E-409C-BE32-E72D297353CC}">
              <c16:uniqueId val="{00000001-64F3-45BD-AD49-F2C7ACCACB61}"/>
            </c:ext>
          </c:extLst>
        </c:ser>
        <c:ser>
          <c:idx val="2"/>
          <c:order val="2"/>
          <c:tx>
            <c:strRef>
              <c:f>Лист1!$D$14</c:f>
              <c:strCache>
                <c:ptCount val="1"/>
                <c:pt idx="0">
                  <c:v>Низький</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Лист1!$E$9:$L$11</c:f>
              <c:multiLvlStrCache>
                <c:ptCount val="8"/>
                <c:lvl>
                  <c:pt idx="0">
                    <c:v>Первинна</c:v>
                  </c:pt>
                  <c:pt idx="1">
                    <c:v>Повторна</c:v>
                  </c:pt>
                  <c:pt idx="2">
                    <c:v>Первинна</c:v>
                  </c:pt>
                  <c:pt idx="3">
                    <c:v>Повторна</c:v>
                  </c:pt>
                  <c:pt idx="4">
                    <c:v>Первинна</c:v>
                  </c:pt>
                  <c:pt idx="5">
                    <c:v>Повторна</c:v>
                  </c:pt>
                  <c:pt idx="6">
                    <c:v>Первинна</c:v>
                  </c:pt>
                  <c:pt idx="7">
                    <c:v>Повторна</c:v>
                  </c:pt>
                </c:lvl>
                <c:lvl>
                  <c:pt idx="6">
                    <c:v>(у %)</c:v>
                  </c:pt>
                </c:lvl>
                <c:lvl>
                  <c:pt idx="0">
                    <c:v>Уявлення про здоровий спосіб життя (у %)</c:v>
                  </c:pt>
                  <c:pt idx="2">
                    <c:v>Знання про режим дня  (у %)</c:v>
                  </c:pt>
                  <c:pt idx="4">
                    <c:v>Знання про важливість фізичної активності  (у %)</c:v>
                  </c:pt>
                  <c:pt idx="6">
                    <c:v>Знання про гігієнічні норми</c:v>
                  </c:pt>
                </c:lvl>
              </c:multiLvlStrCache>
            </c:multiLvlStrRef>
          </c:cat>
          <c:val>
            <c:numRef>
              <c:f>Лист1!$E$14:$L$14</c:f>
              <c:numCache>
                <c:formatCode>General</c:formatCode>
                <c:ptCount val="8"/>
                <c:pt idx="0">
                  <c:v>35.71</c:v>
                </c:pt>
                <c:pt idx="1">
                  <c:v>25</c:v>
                </c:pt>
                <c:pt idx="2">
                  <c:v>42.86</c:v>
                </c:pt>
                <c:pt idx="3">
                  <c:v>35.71</c:v>
                </c:pt>
                <c:pt idx="4">
                  <c:v>35.71</c:v>
                </c:pt>
                <c:pt idx="5">
                  <c:v>25</c:v>
                </c:pt>
                <c:pt idx="6">
                  <c:v>35.71</c:v>
                </c:pt>
                <c:pt idx="7">
                  <c:v>25</c:v>
                </c:pt>
              </c:numCache>
            </c:numRef>
          </c:val>
          <c:extLst>
            <c:ext xmlns:c16="http://schemas.microsoft.com/office/drawing/2014/chart" uri="{C3380CC4-5D6E-409C-BE32-E72D297353CC}">
              <c16:uniqueId val="{00000002-64F3-45BD-AD49-F2C7ACCACB61}"/>
            </c:ext>
          </c:extLst>
        </c:ser>
        <c:dLbls>
          <c:dLblPos val="outEnd"/>
          <c:showLegendKey val="0"/>
          <c:showVal val="1"/>
          <c:showCatName val="0"/>
          <c:showSerName val="0"/>
          <c:showPercent val="0"/>
          <c:showBubbleSize val="0"/>
        </c:dLbls>
        <c:gapWidth val="219"/>
        <c:overlap val="-27"/>
        <c:axId val="223672904"/>
        <c:axId val="223673296"/>
      </c:barChart>
      <c:catAx>
        <c:axId val="22367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223673296"/>
        <c:crosses val="autoZero"/>
        <c:auto val="1"/>
        <c:lblAlgn val="ctr"/>
        <c:lblOffset val="100"/>
        <c:noMultiLvlLbl val="0"/>
      </c:catAx>
      <c:valAx>
        <c:axId val="22367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223672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lumMod val="95000"/>
              <a:lumOff val="5000"/>
            </a:schemeClr>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Excel.xlsx]Лист1'!$G$81</c:f>
              <c:strCache>
                <c:ptCount val="1"/>
                <c:pt idx="0">
                  <c:v>Первинна</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Excel.xlsx]Лист1'!$H$79:$J$80</c:f>
              <c:multiLvlStrCache>
                <c:ptCount val="3"/>
                <c:lvl>
                  <c:pt idx="0">
                    <c:v>(у %)</c:v>
                  </c:pt>
                  <c:pt idx="1">
                    <c:v> (у %)</c:v>
                  </c:pt>
                  <c:pt idx="2">
                    <c:v>  (у %)</c:v>
                  </c:pt>
                </c:lvl>
                <c:lvl>
                  <c:pt idx="0">
                    <c:v>Високий </c:v>
                  </c:pt>
                  <c:pt idx="1">
                    <c:v>Середній </c:v>
                  </c:pt>
                  <c:pt idx="2">
                    <c:v>Низький </c:v>
                  </c:pt>
                </c:lvl>
              </c:multiLvlStrCache>
            </c:multiLvlStrRef>
          </c:cat>
          <c:val>
            <c:numRef>
              <c:f>'[Лист Microsoft Excel.xlsx]Лист1'!$H$81:$J$81</c:f>
              <c:numCache>
                <c:formatCode>General</c:formatCode>
                <c:ptCount val="3"/>
                <c:pt idx="0">
                  <c:v>14.29</c:v>
                </c:pt>
                <c:pt idx="1">
                  <c:v>50</c:v>
                </c:pt>
                <c:pt idx="2">
                  <c:v>35.71</c:v>
                </c:pt>
              </c:numCache>
            </c:numRef>
          </c:val>
          <c:extLst>
            <c:ext xmlns:c16="http://schemas.microsoft.com/office/drawing/2014/chart" uri="{C3380CC4-5D6E-409C-BE32-E72D297353CC}">
              <c16:uniqueId val="{00000000-99F1-4717-A725-BB62D2354367}"/>
            </c:ext>
          </c:extLst>
        </c:ser>
        <c:ser>
          <c:idx val="1"/>
          <c:order val="1"/>
          <c:tx>
            <c:strRef>
              <c:f>'[Лист Microsoft Excel.xlsx]Лист1'!$G$82</c:f>
              <c:strCache>
                <c:ptCount val="1"/>
                <c:pt idx="0">
                  <c:v>Повторна</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Excel.xlsx]Лист1'!$H$79:$J$80</c:f>
              <c:multiLvlStrCache>
                <c:ptCount val="3"/>
                <c:lvl>
                  <c:pt idx="0">
                    <c:v>(у %)</c:v>
                  </c:pt>
                  <c:pt idx="1">
                    <c:v> (у %)</c:v>
                  </c:pt>
                  <c:pt idx="2">
                    <c:v>  (у %)</c:v>
                  </c:pt>
                </c:lvl>
                <c:lvl>
                  <c:pt idx="0">
                    <c:v>Високий </c:v>
                  </c:pt>
                  <c:pt idx="1">
                    <c:v>Середній </c:v>
                  </c:pt>
                  <c:pt idx="2">
                    <c:v>Низький </c:v>
                  </c:pt>
                </c:lvl>
              </c:multiLvlStrCache>
            </c:multiLvlStrRef>
          </c:cat>
          <c:val>
            <c:numRef>
              <c:f>'[Лист Microsoft Excel.xlsx]Лист1'!$H$82:$J$82</c:f>
              <c:numCache>
                <c:formatCode>General</c:formatCode>
                <c:ptCount val="3"/>
                <c:pt idx="0">
                  <c:v>50</c:v>
                </c:pt>
                <c:pt idx="1">
                  <c:v>35.71</c:v>
                </c:pt>
                <c:pt idx="2">
                  <c:v>14.29</c:v>
                </c:pt>
              </c:numCache>
            </c:numRef>
          </c:val>
          <c:extLst>
            <c:ext xmlns:c16="http://schemas.microsoft.com/office/drawing/2014/chart" uri="{C3380CC4-5D6E-409C-BE32-E72D297353CC}">
              <c16:uniqueId val="{00000001-99F1-4717-A725-BB62D2354367}"/>
            </c:ext>
          </c:extLst>
        </c:ser>
        <c:dLbls>
          <c:dLblPos val="outEnd"/>
          <c:showLegendKey val="0"/>
          <c:showVal val="1"/>
          <c:showCatName val="0"/>
          <c:showSerName val="0"/>
          <c:showPercent val="0"/>
          <c:showBubbleSize val="0"/>
        </c:dLbls>
        <c:gapWidth val="219"/>
        <c:overlap val="-27"/>
        <c:axId val="224276304"/>
        <c:axId val="224276696"/>
      </c:barChart>
      <c:catAx>
        <c:axId val="22427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276696"/>
        <c:crosses val="autoZero"/>
        <c:auto val="1"/>
        <c:lblAlgn val="ctr"/>
        <c:lblOffset val="100"/>
        <c:noMultiLvlLbl val="0"/>
      </c:catAx>
      <c:valAx>
        <c:axId val="22427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27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Excel.xlsx]Лист1'!$H$99</c:f>
              <c:strCache>
                <c:ptCount val="1"/>
                <c:pt idx="0">
                  <c:v>Первинна</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Excel.xlsx]Лист1'!$I$97:$K$98</c:f>
              <c:multiLvlStrCache>
                <c:ptCount val="3"/>
                <c:lvl>
                  <c:pt idx="0">
                    <c:v>(у %)</c:v>
                  </c:pt>
                  <c:pt idx="1">
                    <c:v> (у %)</c:v>
                  </c:pt>
                  <c:pt idx="2">
                    <c:v>  (у %)</c:v>
                  </c:pt>
                </c:lvl>
                <c:lvl>
                  <c:pt idx="0">
                    <c:v>Високий </c:v>
                  </c:pt>
                  <c:pt idx="1">
                    <c:v>Середній </c:v>
                  </c:pt>
                  <c:pt idx="2">
                    <c:v>Низький </c:v>
                  </c:pt>
                </c:lvl>
              </c:multiLvlStrCache>
            </c:multiLvlStrRef>
          </c:cat>
          <c:val>
            <c:numRef>
              <c:f>'[Лист Microsoft Excel.xlsx]Лист1'!$I$99:$K$99</c:f>
              <c:numCache>
                <c:formatCode>General</c:formatCode>
                <c:ptCount val="3"/>
                <c:pt idx="0">
                  <c:v>17.86</c:v>
                </c:pt>
                <c:pt idx="1">
                  <c:v>46.43</c:v>
                </c:pt>
                <c:pt idx="2">
                  <c:v>35.71</c:v>
                </c:pt>
              </c:numCache>
            </c:numRef>
          </c:val>
          <c:extLst>
            <c:ext xmlns:c16="http://schemas.microsoft.com/office/drawing/2014/chart" uri="{C3380CC4-5D6E-409C-BE32-E72D297353CC}">
              <c16:uniqueId val="{00000000-8A11-432B-91B8-7A59A828E6AC}"/>
            </c:ext>
          </c:extLst>
        </c:ser>
        <c:ser>
          <c:idx val="1"/>
          <c:order val="1"/>
          <c:tx>
            <c:strRef>
              <c:f>'[Лист Microsoft Excel.xlsx]Лист1'!$H$100</c:f>
              <c:strCache>
                <c:ptCount val="1"/>
                <c:pt idx="0">
                  <c:v>Повторна</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 Microsoft Excel.xlsx]Лист1'!$I$97:$K$98</c:f>
              <c:multiLvlStrCache>
                <c:ptCount val="3"/>
                <c:lvl>
                  <c:pt idx="0">
                    <c:v>(у %)</c:v>
                  </c:pt>
                  <c:pt idx="1">
                    <c:v> (у %)</c:v>
                  </c:pt>
                  <c:pt idx="2">
                    <c:v>  (у %)</c:v>
                  </c:pt>
                </c:lvl>
                <c:lvl>
                  <c:pt idx="0">
                    <c:v>Високий </c:v>
                  </c:pt>
                  <c:pt idx="1">
                    <c:v>Середній </c:v>
                  </c:pt>
                  <c:pt idx="2">
                    <c:v>Низький </c:v>
                  </c:pt>
                </c:lvl>
              </c:multiLvlStrCache>
            </c:multiLvlStrRef>
          </c:cat>
          <c:val>
            <c:numRef>
              <c:f>'[Лист Microsoft Excel.xlsx]Лист1'!$I$100:$K$100</c:f>
              <c:numCache>
                <c:formatCode>General</c:formatCode>
                <c:ptCount val="3"/>
                <c:pt idx="0">
                  <c:v>21.43</c:v>
                </c:pt>
                <c:pt idx="1">
                  <c:v>42.86</c:v>
                </c:pt>
                <c:pt idx="2">
                  <c:v>35.71</c:v>
                </c:pt>
              </c:numCache>
            </c:numRef>
          </c:val>
          <c:extLst>
            <c:ext xmlns:c16="http://schemas.microsoft.com/office/drawing/2014/chart" uri="{C3380CC4-5D6E-409C-BE32-E72D297353CC}">
              <c16:uniqueId val="{00000001-8A11-432B-91B8-7A59A828E6AC}"/>
            </c:ext>
          </c:extLst>
        </c:ser>
        <c:dLbls>
          <c:showLegendKey val="0"/>
          <c:showVal val="0"/>
          <c:showCatName val="0"/>
          <c:showSerName val="0"/>
          <c:showPercent val="0"/>
          <c:showBubbleSize val="0"/>
        </c:dLbls>
        <c:gapWidth val="219"/>
        <c:overlap val="-27"/>
        <c:axId val="224277480"/>
        <c:axId val="224277872"/>
      </c:barChart>
      <c:catAx>
        <c:axId val="22427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277872"/>
        <c:crosses val="autoZero"/>
        <c:auto val="1"/>
        <c:lblAlgn val="ctr"/>
        <c:lblOffset val="100"/>
        <c:noMultiLvlLbl val="0"/>
      </c:catAx>
      <c:valAx>
        <c:axId val="22427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427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4F02-C028-489F-B8FD-6C0FD11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112</Pages>
  <Words>25345</Words>
  <Characters>144473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169480</CharactersWithSpaces>
  <SharedDoc>false</SharedDoc>
  <HLinks>
    <vt:vector size="30" baseType="variant">
      <vt:variant>
        <vt:i4>2752547</vt:i4>
      </vt:variant>
      <vt:variant>
        <vt:i4>12</vt:i4>
      </vt:variant>
      <vt:variant>
        <vt:i4>0</vt:i4>
      </vt:variant>
      <vt:variant>
        <vt:i4>5</vt:i4>
      </vt:variant>
      <vt:variant>
        <vt:lpwstr>https://docplayer.net/49740368-Formuvannya-gotovnosti-maybutnogo-vchitelya-do-vihovannya-molodshih-shkolyariv.html</vt:lpwstr>
      </vt:variant>
      <vt:variant>
        <vt:lpwstr/>
      </vt:variant>
      <vt:variant>
        <vt:i4>3473502</vt:i4>
      </vt:variant>
      <vt:variant>
        <vt:i4>9</vt:i4>
      </vt:variant>
      <vt:variant>
        <vt:i4>0</vt:i4>
      </vt:variant>
      <vt:variant>
        <vt:i4>5</vt:i4>
      </vt:variant>
      <vt:variant>
        <vt:lpwstr>https://revolution.allbest.ru/pedagogics/00591716_0.html</vt:lpwstr>
      </vt:variant>
      <vt:variant>
        <vt:lpwstr/>
      </vt:variant>
      <vt:variant>
        <vt:i4>4980854</vt:i4>
      </vt:variant>
      <vt:variant>
        <vt:i4>6</vt:i4>
      </vt:variant>
      <vt:variant>
        <vt:i4>0</vt:i4>
      </vt:variant>
      <vt:variant>
        <vt:i4>5</vt:i4>
      </vt:variant>
      <vt:variant>
        <vt:lpwstr>https://kobzar1814.blogspot.com/2011/05/blog-post_8411.html</vt:lpwstr>
      </vt:variant>
      <vt:variant>
        <vt:lpwstr/>
      </vt:variant>
      <vt:variant>
        <vt:i4>1114182</vt:i4>
      </vt:variant>
      <vt:variant>
        <vt:i4>3</vt:i4>
      </vt:variant>
      <vt:variant>
        <vt:i4>0</vt:i4>
      </vt:variant>
      <vt:variant>
        <vt:i4>5</vt:i4>
      </vt:variant>
      <vt:variant>
        <vt:lpwstr>https://studfile.net/preview/7205991/page:5/</vt:lpwstr>
      </vt:variant>
      <vt:variant>
        <vt:lpwstr/>
      </vt:variant>
      <vt:variant>
        <vt:i4>6553633</vt:i4>
      </vt:variant>
      <vt:variant>
        <vt:i4>0</vt:i4>
      </vt:variant>
      <vt:variant>
        <vt:i4>0</vt:i4>
      </vt:variant>
      <vt:variant>
        <vt:i4>5</vt:i4>
      </vt:variant>
      <vt:variant>
        <vt:lpwstr>https://stud.com.ua/65595/menedzhment/osoblivosti_tsinnisnih_oriyentatsiy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макаренко</dc:creator>
  <cp:keywords/>
  <dc:description/>
  <cp:lastModifiedBy>Snegana Sivash</cp:lastModifiedBy>
  <cp:revision>30</cp:revision>
  <dcterms:created xsi:type="dcterms:W3CDTF">2020-11-11T15:48:00Z</dcterms:created>
  <dcterms:modified xsi:type="dcterms:W3CDTF">2021-01-17T19:37:00Z</dcterms:modified>
</cp:coreProperties>
</file>