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0EEC" w:rsidRPr="00830EEC" w:rsidRDefault="00830EEC" w:rsidP="00830EEC">
      <w:pPr>
        <w:spacing w:after="0" w:line="240" w:lineRule="auto"/>
        <w:jc w:val="center"/>
        <w:rPr>
          <w:rFonts w:ascii="Times New Roman" w:eastAsia="Times New Roman" w:hAnsi="Times New Roman" w:cs="Times New Roman"/>
          <w:b/>
          <w:sz w:val="28"/>
          <w:szCs w:val="28"/>
          <w:lang w:eastAsia="ru-RU"/>
        </w:rPr>
      </w:pPr>
      <w:r w:rsidRPr="00830EEC">
        <w:rPr>
          <w:rFonts w:ascii="Times New Roman" w:eastAsia="Times New Roman" w:hAnsi="Times New Roman" w:cs="Times New Roman"/>
          <w:b/>
          <w:sz w:val="28"/>
          <w:szCs w:val="28"/>
          <w:lang w:eastAsia="ru-RU"/>
        </w:rPr>
        <w:t>МІНІСТЕРСТВО ОСВІТИ І НАУКИ УКРАЇНИ</w:t>
      </w:r>
    </w:p>
    <w:p w:rsidR="00830EEC" w:rsidRPr="00830EEC" w:rsidRDefault="00830EEC" w:rsidP="00830EEC">
      <w:pPr>
        <w:spacing w:after="0" w:line="240" w:lineRule="auto"/>
        <w:jc w:val="center"/>
        <w:rPr>
          <w:rFonts w:ascii="Times New Roman" w:eastAsia="Times New Roman" w:hAnsi="Times New Roman" w:cs="Times New Roman"/>
          <w:b/>
          <w:sz w:val="28"/>
          <w:szCs w:val="28"/>
          <w:lang w:eastAsia="ru-RU"/>
        </w:rPr>
      </w:pPr>
      <w:r w:rsidRPr="00830EEC">
        <w:rPr>
          <w:rFonts w:ascii="Times New Roman" w:eastAsia="Times New Roman" w:hAnsi="Times New Roman" w:cs="Times New Roman"/>
          <w:b/>
          <w:sz w:val="28"/>
          <w:szCs w:val="28"/>
          <w:lang w:eastAsia="ru-RU"/>
        </w:rPr>
        <w:t>ЗАПОРІЗЬКИЙ НАЦІОНАЛЬНИЙ УНІВЕРСИТЕТ</w:t>
      </w:r>
    </w:p>
    <w:p w:rsidR="00830EEC" w:rsidRPr="00830EEC" w:rsidRDefault="00830EEC" w:rsidP="00830EEC">
      <w:pPr>
        <w:spacing w:after="0" w:line="240" w:lineRule="auto"/>
        <w:jc w:val="center"/>
        <w:rPr>
          <w:rFonts w:ascii="Times New Roman" w:eastAsia="Times New Roman" w:hAnsi="Times New Roman" w:cs="Times New Roman"/>
          <w:b/>
          <w:sz w:val="28"/>
          <w:szCs w:val="28"/>
          <w:lang w:eastAsia="ru-RU"/>
        </w:rPr>
      </w:pPr>
      <w:r w:rsidRPr="00830EEC">
        <w:rPr>
          <w:rFonts w:ascii="Times New Roman" w:eastAsia="Times New Roman" w:hAnsi="Times New Roman" w:cs="Times New Roman"/>
          <w:b/>
          <w:sz w:val="28"/>
          <w:szCs w:val="28"/>
          <w:lang w:eastAsia="ru-RU"/>
        </w:rPr>
        <w:t>ЮРИДИЧНИЙ ФАКУЛЬТЕТ</w:t>
      </w:r>
    </w:p>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p>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u w:val="single"/>
          <w:lang w:eastAsia="ru-RU"/>
        </w:rPr>
        <w:t xml:space="preserve"> </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bCs/>
          <w:sz w:val="28"/>
          <w:szCs w:val="28"/>
          <w:u w:val="single"/>
          <w:lang w:eastAsia="ru-RU"/>
        </w:rPr>
        <w:t>Конституційного та трудового права</w:t>
      </w:r>
      <w:r w:rsidRPr="00830EEC">
        <w:rPr>
          <w:rFonts w:ascii="Times New Roman" w:eastAsia="Times New Roman" w:hAnsi="Times New Roman" w:cs="Times New Roman"/>
          <w:bCs/>
          <w:sz w:val="28"/>
          <w:szCs w:val="28"/>
          <w:u w:val="single"/>
          <w:lang w:eastAsia="ru-RU"/>
        </w:rPr>
        <w:tab/>
      </w:r>
      <w:r w:rsidRPr="00830EEC">
        <w:rPr>
          <w:rFonts w:ascii="Times New Roman" w:eastAsia="Times New Roman" w:hAnsi="Times New Roman" w:cs="Times New Roman"/>
          <w:bCs/>
          <w:sz w:val="28"/>
          <w:szCs w:val="28"/>
          <w:u w:val="single"/>
          <w:lang w:eastAsia="ru-RU"/>
        </w:rPr>
        <w:tab/>
      </w:r>
      <w:r w:rsidRPr="00830EEC">
        <w:rPr>
          <w:rFonts w:ascii="Times New Roman" w:eastAsia="Times New Roman" w:hAnsi="Times New Roman" w:cs="Times New Roman"/>
          <w:bCs/>
          <w:sz w:val="28"/>
          <w:szCs w:val="28"/>
          <w:u w:val="single"/>
          <w:lang w:eastAsia="ru-RU"/>
        </w:rPr>
        <w:tab/>
      </w:r>
      <w:r w:rsidRPr="00830EEC">
        <w:rPr>
          <w:rFonts w:ascii="Times New Roman" w:eastAsia="Times New Roman" w:hAnsi="Times New Roman" w:cs="Times New Roman"/>
          <w:bCs/>
          <w:sz w:val="28"/>
          <w:szCs w:val="28"/>
          <w:u w:val="single"/>
          <w:lang w:eastAsia="ru-RU"/>
        </w:rPr>
        <w:tab/>
      </w: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r w:rsidRPr="00830EEC">
        <w:rPr>
          <w:rFonts w:ascii="Times New Roman" w:eastAsia="Times New Roman" w:hAnsi="Times New Roman" w:cs="Times New Roman"/>
          <w:sz w:val="16"/>
          <w:szCs w:val="24"/>
          <w:lang w:eastAsia="ru-RU"/>
        </w:rPr>
        <w:t>(повна назва кафедри)</w:t>
      </w: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b/>
          <w:sz w:val="36"/>
          <w:szCs w:val="36"/>
          <w:lang w:eastAsia="ru-RU"/>
        </w:rPr>
      </w:pPr>
      <w:r w:rsidRPr="00830EEC">
        <w:rPr>
          <w:rFonts w:ascii="Times New Roman" w:eastAsia="Times New Roman" w:hAnsi="Times New Roman" w:cs="Times New Roman"/>
          <w:b/>
          <w:sz w:val="36"/>
          <w:szCs w:val="36"/>
          <w:lang w:eastAsia="ru-RU"/>
        </w:rPr>
        <w:t>Кваліфікаційна робота</w:t>
      </w: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r w:rsidRPr="00830EEC">
        <w:rPr>
          <w:rFonts w:ascii="Times New Roman" w:eastAsia="Times New Roman" w:hAnsi="Times New Roman" w:cs="Times New Roman"/>
          <w:sz w:val="28"/>
          <w:szCs w:val="24"/>
          <w:u w:val="single"/>
          <w:lang w:eastAsia="ru-RU"/>
        </w:rPr>
        <w:t xml:space="preserve"> </w:t>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t>магістра</w:t>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p>
    <w:p w:rsidR="00830EEC" w:rsidRPr="00830EEC" w:rsidRDefault="00830EEC" w:rsidP="00830EEC">
      <w:pPr>
        <w:spacing w:after="0" w:line="240" w:lineRule="auto"/>
        <w:jc w:val="center"/>
        <w:rPr>
          <w:rFonts w:ascii="Times New Roman" w:eastAsia="Times New Roman" w:hAnsi="Times New Roman" w:cs="Times New Roman"/>
          <w:sz w:val="16"/>
          <w:szCs w:val="24"/>
          <w:lang w:eastAsia="ru-RU"/>
        </w:rPr>
      </w:pPr>
      <w:r w:rsidRPr="00830EEC">
        <w:rPr>
          <w:rFonts w:ascii="Times New Roman" w:eastAsia="Times New Roman" w:hAnsi="Times New Roman" w:cs="Times New Roman"/>
          <w:sz w:val="16"/>
          <w:szCs w:val="24"/>
          <w:lang w:eastAsia="ru-RU"/>
        </w:rPr>
        <w:t>(рівень вищої освіти)</w:t>
      </w:r>
    </w:p>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p>
    <w:p w:rsidR="00830EEC" w:rsidRPr="00830EEC" w:rsidRDefault="00830EEC" w:rsidP="00830EEC">
      <w:pPr>
        <w:spacing w:after="0" w:line="240" w:lineRule="auto"/>
        <w:jc w:val="both"/>
        <w:rPr>
          <w:rFonts w:ascii="Times New Roman" w:eastAsia="Times New Roman" w:hAnsi="Times New Roman" w:cs="Times New Roman"/>
          <w:sz w:val="28"/>
          <w:szCs w:val="24"/>
          <w:lang w:eastAsia="ru-RU"/>
        </w:rPr>
      </w:pPr>
      <w:r w:rsidRPr="00830EEC">
        <w:rPr>
          <w:rFonts w:ascii="Times New Roman" w:eastAsia="Times New Roman" w:hAnsi="Times New Roman" w:cs="Times New Roman"/>
          <w:sz w:val="28"/>
          <w:szCs w:val="28"/>
          <w:lang w:eastAsia="ru-RU"/>
        </w:rPr>
        <w:t>на тему</w:t>
      </w:r>
      <w:r w:rsidRPr="00830EEC">
        <w:rPr>
          <w:rFonts w:ascii="Times New Roman" w:eastAsia="Times New Roman" w:hAnsi="Times New Roman" w:cs="Times New Roman"/>
          <w:sz w:val="28"/>
          <w:szCs w:val="28"/>
          <w:u w:val="single"/>
          <w:lang w:eastAsia="ru-RU"/>
        </w:rPr>
        <w:t xml:space="preserve">  Правові засади реалізації концепції розвитку електронного урядування в умовах децентралізації публічної влади та розвитку місцевого самоврядування в Україні.</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p w:rsidR="00830EEC" w:rsidRPr="00830EEC" w:rsidRDefault="00830EEC" w:rsidP="00830EEC">
      <w:pPr>
        <w:spacing w:after="0" w:line="240" w:lineRule="auto"/>
        <w:ind w:left="3544"/>
        <w:rPr>
          <w:rFonts w:ascii="Times New Roman" w:eastAsia="Times New Roman" w:hAnsi="Times New Roman" w:cs="Times New Roman"/>
          <w:sz w:val="28"/>
          <w:szCs w:val="24"/>
          <w:lang w:eastAsia="ru-RU"/>
        </w:rPr>
      </w:pPr>
      <w:r w:rsidRPr="00830EEC">
        <w:rPr>
          <w:rFonts w:ascii="Times New Roman" w:eastAsia="Times New Roman" w:hAnsi="Times New Roman" w:cs="Times New Roman"/>
          <w:sz w:val="28"/>
          <w:szCs w:val="24"/>
          <w:lang w:eastAsia="ru-RU"/>
        </w:rPr>
        <w:t>Виконав: слухач магістратури, групи</w:t>
      </w:r>
      <w:r w:rsidRPr="00830EEC">
        <w:rPr>
          <w:rFonts w:ascii="Times New Roman" w:eastAsia="Times New Roman" w:hAnsi="Times New Roman" w:cs="Times New Roman"/>
          <w:sz w:val="28"/>
          <w:szCs w:val="24"/>
          <w:u w:val="single"/>
          <w:lang w:eastAsia="ru-RU"/>
        </w:rPr>
        <w:t xml:space="preserve">  8.0819-2</w:t>
      </w:r>
      <w:r w:rsidRPr="00830EEC">
        <w:rPr>
          <w:rFonts w:ascii="Times New Roman" w:eastAsia="Times New Roman" w:hAnsi="Times New Roman" w:cs="Times New Roman"/>
          <w:sz w:val="28"/>
          <w:szCs w:val="24"/>
          <w:u w:val="single"/>
          <w:lang w:eastAsia="ru-RU"/>
        </w:rPr>
        <w:tab/>
      </w:r>
    </w:p>
    <w:p w:rsidR="00830EEC" w:rsidRPr="00830EEC" w:rsidRDefault="00830EEC" w:rsidP="00830EEC">
      <w:pPr>
        <w:spacing w:after="0" w:line="240" w:lineRule="auto"/>
        <w:ind w:left="3544"/>
        <w:rPr>
          <w:rFonts w:ascii="Times New Roman" w:eastAsia="Times New Roman" w:hAnsi="Times New Roman" w:cs="Times New Roman"/>
          <w:sz w:val="28"/>
          <w:szCs w:val="24"/>
          <w:lang w:eastAsia="ru-RU"/>
        </w:rPr>
      </w:pPr>
      <w:r w:rsidRPr="00830EEC">
        <w:rPr>
          <w:rFonts w:ascii="Times New Roman" w:eastAsia="Times New Roman" w:hAnsi="Times New Roman" w:cs="Times New Roman"/>
          <w:sz w:val="28"/>
          <w:szCs w:val="24"/>
          <w:lang w:eastAsia="ru-RU"/>
        </w:rPr>
        <w:t>спеціальності</w:t>
      </w:r>
    </w:p>
    <w:p w:rsidR="00830EEC" w:rsidRPr="00830EEC" w:rsidRDefault="00830EEC" w:rsidP="00830EEC">
      <w:pPr>
        <w:spacing w:after="0" w:line="240" w:lineRule="auto"/>
        <w:ind w:left="3544"/>
        <w:rPr>
          <w:rFonts w:ascii="Times New Roman" w:eastAsia="Times New Roman" w:hAnsi="Times New Roman" w:cs="Times New Roman"/>
          <w:sz w:val="28"/>
          <w:szCs w:val="24"/>
          <w:lang w:eastAsia="ru-RU"/>
        </w:rPr>
      </w:pPr>
      <w:r w:rsidRPr="00830EEC">
        <w:rPr>
          <w:rFonts w:ascii="Times New Roman" w:eastAsia="Times New Roman" w:hAnsi="Times New Roman" w:cs="Times New Roman"/>
          <w:sz w:val="28"/>
          <w:szCs w:val="24"/>
          <w:u w:val="single"/>
          <w:lang w:eastAsia="ru-RU"/>
        </w:rPr>
        <w:t xml:space="preserve"> </w:t>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t>081 «Право»</w:t>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p>
    <w:p w:rsidR="00830EEC" w:rsidRPr="00830EEC" w:rsidRDefault="00830EEC" w:rsidP="00830EEC">
      <w:pPr>
        <w:spacing w:after="0" w:line="240" w:lineRule="auto"/>
        <w:ind w:left="4860" w:firstLine="96"/>
        <w:rPr>
          <w:rFonts w:ascii="Times New Roman" w:eastAsia="Times New Roman" w:hAnsi="Times New Roman" w:cs="Times New Roman"/>
          <w:sz w:val="16"/>
          <w:szCs w:val="24"/>
          <w:lang w:eastAsia="ru-RU"/>
        </w:rPr>
      </w:pPr>
      <w:r w:rsidRPr="00830EEC">
        <w:rPr>
          <w:rFonts w:ascii="Times New Roman" w:eastAsia="Times New Roman" w:hAnsi="Times New Roman" w:cs="Times New Roman"/>
          <w:sz w:val="16"/>
          <w:szCs w:val="24"/>
          <w:lang w:eastAsia="ru-RU"/>
        </w:rPr>
        <w:t>(шифр і назва спеціальності)</w:t>
      </w:r>
    </w:p>
    <w:p w:rsidR="00830EEC" w:rsidRPr="00830EEC" w:rsidRDefault="00830EEC" w:rsidP="00830EEC">
      <w:pPr>
        <w:spacing w:after="0" w:line="240" w:lineRule="auto"/>
        <w:ind w:left="3544"/>
        <w:rPr>
          <w:rFonts w:ascii="Times New Roman" w:eastAsia="Times New Roman" w:hAnsi="Times New Roman" w:cs="Times New Roman"/>
          <w:sz w:val="16"/>
          <w:szCs w:val="24"/>
          <w:lang w:eastAsia="ru-RU"/>
        </w:rPr>
      </w:pPr>
    </w:p>
    <w:p w:rsidR="00830EEC" w:rsidRDefault="00AD0732" w:rsidP="00C84820">
      <w:pPr>
        <w:spacing w:after="0" w:line="240" w:lineRule="auto"/>
        <w:ind w:left="3544"/>
        <w:rPr>
          <w:rFonts w:ascii="Times New Roman" w:eastAsia="Times New Roman" w:hAnsi="Times New Roman" w:cs="Times New Roman"/>
          <w:sz w:val="28"/>
          <w:szCs w:val="28"/>
          <w:u w:val="single"/>
          <w:lang w:eastAsia="ru-RU"/>
        </w:rPr>
      </w:pPr>
      <w:r w:rsidRPr="00C84820">
        <w:rPr>
          <w:rFonts w:ascii="Times New Roman" w:eastAsia="Times New Roman" w:hAnsi="Times New Roman" w:cs="Times New Roman"/>
          <w:sz w:val="28"/>
          <w:szCs w:val="28"/>
          <w:lang w:eastAsia="ru-RU"/>
        </w:rPr>
        <w:t xml:space="preserve">Освітньої програми </w:t>
      </w:r>
      <w:r w:rsidR="007F5B81">
        <w:rPr>
          <w:rFonts w:ascii="Times New Roman" w:eastAsia="Times New Roman" w:hAnsi="Times New Roman" w:cs="Times New Roman"/>
          <w:sz w:val="28"/>
          <w:szCs w:val="28"/>
          <w:u w:val="single"/>
          <w:lang w:eastAsia="ru-RU"/>
        </w:rPr>
        <w:t>Правознавство</w:t>
      </w:r>
    </w:p>
    <w:p w:rsidR="007F5B81" w:rsidRPr="00797980" w:rsidRDefault="007F5B81" w:rsidP="00C84820">
      <w:pPr>
        <w:spacing w:after="0" w:line="240" w:lineRule="auto"/>
        <w:ind w:left="3544"/>
        <w:rPr>
          <w:rFonts w:ascii="Times New Roman" w:eastAsia="Times New Roman" w:hAnsi="Times New Roman" w:cs="Times New Roman"/>
          <w:sz w:val="28"/>
          <w:szCs w:val="28"/>
          <w:u w:val="single"/>
          <w:lang w:eastAsia="ru-RU"/>
        </w:rPr>
      </w:pPr>
    </w:p>
    <w:p w:rsidR="00830EEC" w:rsidRPr="00830EEC" w:rsidRDefault="00830EEC" w:rsidP="00830EEC">
      <w:pPr>
        <w:spacing w:after="0" w:line="240" w:lineRule="auto"/>
        <w:ind w:left="3544"/>
        <w:rPr>
          <w:rFonts w:ascii="Times New Roman" w:eastAsia="Times New Roman" w:hAnsi="Times New Roman" w:cs="Times New Roman"/>
          <w:sz w:val="28"/>
          <w:szCs w:val="28"/>
          <w:lang w:val="ru-RU" w:eastAsia="ru-RU"/>
        </w:rPr>
      </w:pPr>
      <w:r w:rsidRPr="00830EEC">
        <w:rPr>
          <w:rFonts w:ascii="Times New Roman" w:eastAsia="Times New Roman" w:hAnsi="Times New Roman" w:cs="Times New Roman"/>
          <w:sz w:val="28"/>
          <w:szCs w:val="28"/>
          <w:u w:val="single"/>
          <w:lang w:eastAsia="ru-RU"/>
        </w:rPr>
        <w:t xml:space="preserve"> </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val="ru-RU" w:eastAsia="ru-RU"/>
        </w:rPr>
        <w:t>Р. В. Товстик</w:t>
      </w:r>
      <w:r w:rsidRPr="00830EEC">
        <w:rPr>
          <w:rFonts w:ascii="Times New Roman" w:eastAsia="Times New Roman" w:hAnsi="Times New Roman" w:cs="Times New Roman"/>
          <w:sz w:val="28"/>
          <w:szCs w:val="28"/>
          <w:u w:val="single"/>
          <w:lang w:val="ru-RU" w:eastAsia="ru-RU"/>
        </w:rPr>
        <w:tab/>
      </w:r>
      <w:r w:rsidRPr="00830EEC">
        <w:rPr>
          <w:rFonts w:ascii="Times New Roman" w:eastAsia="Times New Roman" w:hAnsi="Times New Roman" w:cs="Times New Roman"/>
          <w:sz w:val="28"/>
          <w:szCs w:val="28"/>
          <w:u w:val="single"/>
          <w:lang w:val="ru-RU" w:eastAsia="ru-RU"/>
        </w:rPr>
        <w:tab/>
      </w:r>
      <w:r w:rsidRPr="00830EEC">
        <w:rPr>
          <w:rFonts w:ascii="Times New Roman" w:eastAsia="Times New Roman" w:hAnsi="Times New Roman" w:cs="Times New Roman"/>
          <w:sz w:val="28"/>
          <w:szCs w:val="28"/>
          <w:u w:val="single"/>
          <w:lang w:val="ru-RU" w:eastAsia="ru-RU"/>
        </w:rPr>
        <w:tab/>
      </w:r>
      <w:r w:rsidRPr="00830EEC">
        <w:rPr>
          <w:rFonts w:ascii="Times New Roman" w:eastAsia="Times New Roman" w:hAnsi="Times New Roman" w:cs="Times New Roman"/>
          <w:sz w:val="28"/>
          <w:szCs w:val="28"/>
          <w:u w:val="single"/>
          <w:lang w:val="ru-RU" w:eastAsia="ru-RU"/>
        </w:rPr>
        <w:tab/>
      </w:r>
    </w:p>
    <w:p w:rsidR="00830EEC" w:rsidRPr="00830EEC" w:rsidRDefault="00830EEC" w:rsidP="00830EEC">
      <w:pPr>
        <w:spacing w:after="0" w:line="240" w:lineRule="auto"/>
        <w:ind w:left="5568" w:firstLine="96"/>
        <w:jc w:val="both"/>
        <w:rPr>
          <w:rFonts w:ascii="Times New Roman" w:eastAsia="Times New Roman" w:hAnsi="Times New Roman" w:cs="Times New Roman"/>
          <w:b/>
          <w:sz w:val="24"/>
          <w:szCs w:val="24"/>
          <w:lang w:eastAsia="ru-RU"/>
        </w:rPr>
      </w:pPr>
      <w:r w:rsidRPr="00830EEC">
        <w:rPr>
          <w:rFonts w:ascii="Times New Roman" w:eastAsia="Times New Roman" w:hAnsi="Times New Roman" w:cs="Times New Roman"/>
          <w:bCs/>
          <w:sz w:val="24"/>
          <w:szCs w:val="24"/>
          <w:vertAlign w:val="superscript"/>
          <w:lang w:eastAsia="ru-RU"/>
        </w:rPr>
        <w:t>(ініціали  та прізвище)</w:t>
      </w:r>
    </w:p>
    <w:p w:rsidR="00830EEC" w:rsidRPr="00830EEC" w:rsidRDefault="00830EEC" w:rsidP="00830EEC">
      <w:pPr>
        <w:spacing w:after="0" w:line="240" w:lineRule="auto"/>
        <w:ind w:left="3544"/>
        <w:rPr>
          <w:rFonts w:ascii="Times New Roman" w:eastAsia="Times New Roman" w:hAnsi="Times New Roman" w:cs="Times New Roman"/>
          <w:sz w:val="28"/>
          <w:szCs w:val="24"/>
          <w:lang w:eastAsia="ru-RU"/>
        </w:rPr>
      </w:pPr>
      <w:r w:rsidRPr="00830EEC">
        <w:rPr>
          <w:rFonts w:ascii="Times New Roman" w:eastAsia="Times New Roman" w:hAnsi="Times New Roman" w:cs="Times New Roman"/>
          <w:sz w:val="28"/>
          <w:szCs w:val="24"/>
          <w:lang w:eastAsia="ru-RU"/>
        </w:rPr>
        <w:t xml:space="preserve">Керівник </w:t>
      </w:r>
      <w:r w:rsidRPr="00830EEC">
        <w:rPr>
          <w:rFonts w:ascii="Times New Roman" w:eastAsia="Times New Roman" w:hAnsi="Times New Roman" w:cs="Times New Roman"/>
          <w:sz w:val="28"/>
          <w:szCs w:val="24"/>
          <w:u w:val="single"/>
          <w:lang w:eastAsia="ru-RU"/>
        </w:rPr>
        <w:t xml:space="preserve">  к.ю.н., доцент каф. Верлос Н. В.</w:t>
      </w:r>
      <w:r w:rsidRPr="00830EEC">
        <w:rPr>
          <w:rFonts w:ascii="Times New Roman" w:eastAsia="Times New Roman" w:hAnsi="Times New Roman" w:cs="Times New Roman"/>
          <w:sz w:val="28"/>
          <w:szCs w:val="24"/>
          <w:u w:val="single"/>
          <w:lang w:eastAsia="ru-RU"/>
        </w:rPr>
        <w:tab/>
      </w:r>
    </w:p>
    <w:p w:rsidR="00830EEC" w:rsidRPr="00830EEC" w:rsidRDefault="00830EEC" w:rsidP="00830EEC">
      <w:pPr>
        <w:spacing w:after="0" w:line="360" w:lineRule="auto"/>
        <w:ind w:left="2832" w:firstLine="708"/>
        <w:jc w:val="center"/>
        <w:rPr>
          <w:rFonts w:ascii="Times New Roman" w:eastAsia="Times New Roman" w:hAnsi="Times New Roman" w:cs="Times New Roman"/>
          <w:sz w:val="16"/>
          <w:szCs w:val="24"/>
          <w:lang w:val="en-US" w:eastAsia="ru-RU"/>
        </w:rPr>
      </w:pPr>
      <w:r w:rsidRPr="00830EEC">
        <w:rPr>
          <w:rFonts w:ascii="Times New Roman" w:eastAsia="Times New Roman" w:hAnsi="Times New Roman" w:cs="Times New Roman"/>
          <w:sz w:val="16"/>
          <w:szCs w:val="24"/>
          <w:lang w:eastAsia="ru-RU"/>
        </w:rPr>
        <w:t xml:space="preserve">(посада, вчене звання, науковий ступінь, прізвище та ініціали)   </w:t>
      </w:r>
    </w:p>
    <w:p w:rsidR="00830EEC" w:rsidRPr="00830EEC" w:rsidRDefault="00830EEC" w:rsidP="00830EEC">
      <w:pPr>
        <w:spacing w:after="0" w:line="240" w:lineRule="auto"/>
        <w:ind w:left="3544"/>
        <w:rPr>
          <w:rFonts w:ascii="Times New Roman" w:eastAsia="Times New Roman" w:hAnsi="Times New Roman" w:cs="Times New Roman"/>
          <w:sz w:val="28"/>
          <w:szCs w:val="24"/>
          <w:lang w:val="en-US" w:eastAsia="ru-RU"/>
        </w:rPr>
      </w:pPr>
      <w:r w:rsidRPr="00830EEC">
        <w:rPr>
          <w:rFonts w:ascii="Times New Roman" w:eastAsia="Times New Roman" w:hAnsi="Times New Roman" w:cs="Times New Roman"/>
          <w:sz w:val="28"/>
          <w:szCs w:val="24"/>
          <w:lang w:eastAsia="ru-RU"/>
        </w:rPr>
        <w:t>Рецензент</w:t>
      </w:r>
      <w:r w:rsidRPr="00830EEC">
        <w:rPr>
          <w:rFonts w:ascii="Times New Roman" w:eastAsia="Times New Roman" w:hAnsi="Times New Roman" w:cs="Times New Roman"/>
          <w:sz w:val="28"/>
          <w:szCs w:val="24"/>
          <w:u w:val="single"/>
          <w:lang w:eastAsia="ru-RU"/>
        </w:rPr>
        <w:t xml:space="preserve"> к.ю.н., доцент каф. Омельянчик С.В.</w:t>
      </w:r>
    </w:p>
    <w:p w:rsidR="00830EEC" w:rsidRPr="00830EEC" w:rsidRDefault="00830EEC" w:rsidP="00830EEC">
      <w:pPr>
        <w:spacing w:after="0" w:line="240" w:lineRule="auto"/>
        <w:ind w:left="2832" w:firstLine="708"/>
        <w:jc w:val="center"/>
        <w:rPr>
          <w:rFonts w:ascii="Times New Roman" w:eastAsia="Times New Roman" w:hAnsi="Times New Roman" w:cs="Times New Roman"/>
          <w:sz w:val="16"/>
          <w:szCs w:val="24"/>
          <w:lang w:eastAsia="ru-RU"/>
        </w:rPr>
      </w:pPr>
      <w:r w:rsidRPr="00830EEC">
        <w:rPr>
          <w:rFonts w:ascii="Times New Roman" w:eastAsia="Times New Roman" w:hAnsi="Times New Roman" w:cs="Times New Roman"/>
          <w:sz w:val="16"/>
          <w:szCs w:val="24"/>
          <w:lang w:eastAsia="ru-RU"/>
        </w:rPr>
        <w:t xml:space="preserve">(посада, вчене звання, науковий ступінь, прізвище та ініціали)   </w:t>
      </w:r>
    </w:p>
    <w:p w:rsidR="00830EEC" w:rsidRPr="00830EEC" w:rsidRDefault="00830EEC" w:rsidP="00830EEC">
      <w:pPr>
        <w:spacing w:after="0" w:line="240" w:lineRule="auto"/>
        <w:jc w:val="right"/>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right"/>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right"/>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p w:rsidR="00830EEC" w:rsidRDefault="00830EEC" w:rsidP="00830EEC">
      <w:pPr>
        <w:spacing w:after="0" w:line="240" w:lineRule="auto"/>
        <w:jc w:val="center"/>
        <w:rPr>
          <w:rFonts w:ascii="Times New Roman" w:eastAsia="Times New Roman" w:hAnsi="Times New Roman" w:cs="Times New Roman"/>
          <w:sz w:val="28"/>
          <w:szCs w:val="24"/>
          <w:lang w:eastAsia="ru-RU"/>
        </w:rPr>
      </w:pPr>
    </w:p>
    <w:p w:rsidR="000309FE" w:rsidRPr="00830EEC" w:rsidRDefault="000309FE" w:rsidP="00830EEC">
      <w:pPr>
        <w:spacing w:after="0" w:line="240" w:lineRule="auto"/>
        <w:jc w:val="center"/>
        <w:rPr>
          <w:rFonts w:ascii="Times New Roman" w:eastAsia="Times New Roman" w:hAnsi="Times New Roman" w:cs="Times New Roman"/>
          <w:sz w:val="28"/>
          <w:szCs w:val="24"/>
          <w:lang w:eastAsia="ru-RU"/>
        </w:rPr>
      </w:pPr>
    </w:p>
    <w:p w:rsidR="000309FE" w:rsidRPr="00830EEC" w:rsidRDefault="00830EEC" w:rsidP="000309FE">
      <w:pPr>
        <w:spacing w:after="0" w:line="240" w:lineRule="auto"/>
        <w:jc w:val="center"/>
        <w:rPr>
          <w:rFonts w:ascii="Times New Roman" w:eastAsia="Times New Roman" w:hAnsi="Times New Roman" w:cs="Times New Roman"/>
          <w:sz w:val="28"/>
          <w:szCs w:val="24"/>
          <w:lang w:eastAsia="ru-RU"/>
        </w:rPr>
      </w:pPr>
      <w:r w:rsidRPr="00830EEC">
        <w:rPr>
          <w:rFonts w:ascii="Times New Roman" w:eastAsia="Times New Roman" w:hAnsi="Times New Roman" w:cs="Times New Roman"/>
          <w:sz w:val="28"/>
          <w:szCs w:val="24"/>
          <w:lang w:eastAsia="ru-RU"/>
        </w:rPr>
        <w:t>Запоріжжя – 2020</w:t>
      </w:r>
    </w:p>
    <w:p w:rsidR="00830EEC" w:rsidRPr="00830EEC" w:rsidRDefault="00830EEC" w:rsidP="00830EEC">
      <w:pPr>
        <w:spacing w:after="0" w:line="240" w:lineRule="auto"/>
        <w:jc w:val="center"/>
        <w:rPr>
          <w:rFonts w:ascii="Times New Roman" w:eastAsia="Times New Roman" w:hAnsi="Times New Roman" w:cs="Times New Roman"/>
          <w:b/>
          <w:sz w:val="28"/>
          <w:szCs w:val="28"/>
          <w:lang w:eastAsia="ru-RU"/>
        </w:rPr>
      </w:pPr>
      <w:r w:rsidRPr="00830EEC">
        <w:rPr>
          <w:rFonts w:ascii="Times New Roman" w:eastAsia="Times New Roman" w:hAnsi="Times New Roman" w:cs="Times New Roman"/>
          <w:b/>
          <w:sz w:val="28"/>
          <w:szCs w:val="28"/>
          <w:lang w:eastAsia="ru-RU"/>
        </w:rPr>
        <w:lastRenderedPageBreak/>
        <w:t>МІНІСТЕРСТВО ОСВІТИ І НАУКИ УКРАЇНИ</w:t>
      </w:r>
    </w:p>
    <w:p w:rsidR="00830EEC" w:rsidRPr="00830EEC" w:rsidRDefault="00830EEC" w:rsidP="00830EEC">
      <w:pPr>
        <w:spacing w:after="0" w:line="240" w:lineRule="auto"/>
        <w:jc w:val="center"/>
        <w:rPr>
          <w:rFonts w:ascii="Times New Roman" w:eastAsia="Times New Roman" w:hAnsi="Times New Roman" w:cs="Times New Roman"/>
          <w:b/>
          <w:sz w:val="28"/>
          <w:szCs w:val="28"/>
          <w:lang w:eastAsia="ru-RU"/>
        </w:rPr>
      </w:pPr>
      <w:r w:rsidRPr="00830EEC">
        <w:rPr>
          <w:rFonts w:ascii="Times New Roman" w:eastAsia="Times New Roman" w:hAnsi="Times New Roman" w:cs="Times New Roman"/>
          <w:b/>
          <w:sz w:val="28"/>
          <w:szCs w:val="28"/>
          <w:lang w:eastAsia="ru-RU"/>
        </w:rPr>
        <w:t>ЗАПОРІЗЬКИЙ НАЦІОНАЛЬНИЙ УНІВЕРСИТЕТ</w:t>
      </w:r>
    </w:p>
    <w:p w:rsidR="00830EEC" w:rsidRPr="00830EEC" w:rsidRDefault="00830EEC" w:rsidP="00830EEC">
      <w:pPr>
        <w:spacing w:after="0" w:line="240" w:lineRule="auto"/>
        <w:jc w:val="center"/>
        <w:rPr>
          <w:rFonts w:ascii="Times New Roman" w:eastAsia="Times New Roman" w:hAnsi="Times New Roman" w:cs="Times New Roman"/>
          <w:b/>
          <w:bCs/>
          <w:sz w:val="28"/>
          <w:szCs w:val="28"/>
          <w:lang w:eastAsia="ru-RU"/>
        </w:rPr>
      </w:pPr>
    </w:p>
    <w:p w:rsidR="00830EEC" w:rsidRPr="00830EEC" w:rsidRDefault="00830EEC" w:rsidP="00830EEC">
      <w:pPr>
        <w:spacing w:after="0" w:line="240" w:lineRule="auto"/>
        <w:jc w:val="center"/>
        <w:rPr>
          <w:rFonts w:ascii="Times New Roman" w:eastAsia="Times New Roman" w:hAnsi="Times New Roman" w:cs="Times New Roman"/>
          <w:b/>
          <w:bCs/>
          <w:sz w:val="28"/>
          <w:szCs w:val="28"/>
          <w:lang w:eastAsia="ru-RU"/>
        </w:rPr>
      </w:pPr>
    </w:p>
    <w:p w:rsidR="00830EEC" w:rsidRPr="00830EEC" w:rsidRDefault="00830EEC" w:rsidP="00830EEC">
      <w:pPr>
        <w:keepNext/>
        <w:spacing w:after="0" w:line="240" w:lineRule="auto"/>
        <w:jc w:val="both"/>
        <w:outlineLvl w:val="0"/>
        <w:rPr>
          <w:rFonts w:ascii="Times New Roman" w:eastAsia="Times New Roman" w:hAnsi="Times New Roman" w:cs="Times New Roman"/>
          <w:sz w:val="28"/>
          <w:szCs w:val="28"/>
          <w:lang w:eastAsia="ru-RU"/>
        </w:rPr>
      </w:pPr>
      <w:r w:rsidRPr="00830EEC">
        <w:rPr>
          <w:rFonts w:ascii="Times New Roman" w:eastAsia="Times New Roman" w:hAnsi="Times New Roman" w:cs="Times New Roman"/>
          <w:bCs/>
          <w:sz w:val="28"/>
          <w:szCs w:val="28"/>
          <w:lang w:eastAsia="ru-RU"/>
        </w:rPr>
        <w:t xml:space="preserve">Факультет </w:t>
      </w:r>
      <w:r w:rsidRPr="00830EEC">
        <w:rPr>
          <w:rFonts w:ascii="Times New Roman" w:eastAsia="Times New Roman" w:hAnsi="Times New Roman" w:cs="Times New Roman"/>
          <w:bCs/>
          <w:sz w:val="28"/>
          <w:szCs w:val="28"/>
          <w:u w:val="single"/>
          <w:lang w:eastAsia="ru-RU"/>
        </w:rPr>
        <w:tab/>
      </w:r>
      <w:r w:rsidRPr="00830EEC">
        <w:rPr>
          <w:rFonts w:ascii="Times New Roman" w:eastAsia="Times New Roman" w:hAnsi="Times New Roman" w:cs="Times New Roman"/>
          <w:bCs/>
          <w:sz w:val="28"/>
          <w:szCs w:val="28"/>
          <w:u w:val="single"/>
          <w:lang w:eastAsia="ru-RU"/>
        </w:rPr>
        <w:tab/>
      </w:r>
      <w:r w:rsidRPr="00830EEC">
        <w:rPr>
          <w:rFonts w:ascii="Times New Roman" w:eastAsia="Times New Roman" w:hAnsi="Times New Roman" w:cs="Times New Roman"/>
          <w:sz w:val="28"/>
          <w:szCs w:val="28"/>
          <w:u w:val="single"/>
          <w:lang w:eastAsia="ru-RU"/>
        </w:rPr>
        <w:t>юридичний</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keepNext/>
        <w:spacing w:after="0" w:line="240" w:lineRule="auto"/>
        <w:jc w:val="both"/>
        <w:outlineLvl w:val="0"/>
        <w:rPr>
          <w:rFonts w:ascii="Times New Roman" w:eastAsia="Times New Roman" w:hAnsi="Times New Roman" w:cs="Times New Roman"/>
          <w:bCs/>
          <w:sz w:val="28"/>
          <w:szCs w:val="28"/>
          <w:lang w:eastAsia="ru-RU"/>
        </w:rPr>
      </w:pPr>
      <w:r w:rsidRPr="00830EEC">
        <w:rPr>
          <w:rFonts w:ascii="Times New Roman" w:eastAsia="Times New Roman" w:hAnsi="Times New Roman" w:cs="Times New Roman"/>
          <w:bCs/>
          <w:sz w:val="28"/>
          <w:szCs w:val="28"/>
          <w:lang w:eastAsia="ru-RU"/>
        </w:rPr>
        <w:t xml:space="preserve">Кафедра </w:t>
      </w:r>
      <w:r w:rsidRPr="00830EEC">
        <w:rPr>
          <w:rFonts w:ascii="Times New Roman" w:eastAsia="Times New Roman" w:hAnsi="Times New Roman" w:cs="Times New Roman"/>
          <w:bCs/>
          <w:sz w:val="28"/>
          <w:szCs w:val="28"/>
          <w:u w:val="single"/>
          <w:lang w:eastAsia="ru-RU"/>
        </w:rPr>
        <w:tab/>
      </w:r>
      <w:r w:rsidRPr="00830EEC">
        <w:rPr>
          <w:rFonts w:ascii="Times New Roman" w:eastAsia="Times New Roman" w:hAnsi="Times New Roman" w:cs="Times New Roman"/>
          <w:bCs/>
          <w:sz w:val="28"/>
          <w:szCs w:val="28"/>
          <w:u w:val="single"/>
          <w:lang w:eastAsia="ru-RU"/>
        </w:rPr>
        <w:tab/>
        <w:t>конституційного та трудового права</w:t>
      </w:r>
      <w:r w:rsidRPr="00830EEC">
        <w:rPr>
          <w:rFonts w:ascii="Times New Roman" w:eastAsia="Times New Roman" w:hAnsi="Times New Roman" w:cs="Times New Roman"/>
          <w:bCs/>
          <w:sz w:val="28"/>
          <w:szCs w:val="28"/>
          <w:u w:val="single"/>
          <w:lang w:eastAsia="ru-RU"/>
        </w:rPr>
        <w:tab/>
      </w:r>
      <w:r w:rsidRPr="00830EEC">
        <w:rPr>
          <w:rFonts w:ascii="Times New Roman" w:eastAsia="Times New Roman" w:hAnsi="Times New Roman" w:cs="Times New Roman"/>
          <w:bCs/>
          <w:sz w:val="28"/>
          <w:szCs w:val="28"/>
          <w:u w:val="single"/>
          <w:lang w:eastAsia="ru-RU"/>
        </w:rPr>
        <w:tab/>
      </w:r>
      <w:r w:rsidRPr="00830EEC">
        <w:rPr>
          <w:rFonts w:ascii="Times New Roman" w:eastAsia="Times New Roman" w:hAnsi="Times New Roman" w:cs="Times New Roman"/>
          <w:bCs/>
          <w:sz w:val="28"/>
          <w:szCs w:val="28"/>
          <w:u w:val="single"/>
          <w:lang w:eastAsia="ru-RU"/>
        </w:rPr>
        <w:tab/>
      </w:r>
      <w:r w:rsidRPr="00830EEC">
        <w:rPr>
          <w:rFonts w:ascii="Times New Roman" w:eastAsia="Times New Roman" w:hAnsi="Times New Roman" w:cs="Times New Roman"/>
          <w:bCs/>
          <w:sz w:val="28"/>
          <w:szCs w:val="28"/>
          <w:u w:val="single"/>
          <w:lang w:eastAsia="ru-RU"/>
        </w:rPr>
        <w:tab/>
      </w:r>
    </w:p>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Рівень вищої освіти </w:t>
      </w:r>
      <w:r w:rsidRPr="00830EEC">
        <w:rPr>
          <w:rFonts w:ascii="Times New Roman" w:eastAsia="Times New Roman" w:hAnsi="Times New Roman" w:cs="Times New Roman"/>
          <w:sz w:val="28"/>
          <w:szCs w:val="28"/>
          <w:u w:val="single"/>
          <w:lang w:eastAsia="ru-RU"/>
        </w:rPr>
        <w:tab/>
        <w:t>магістр</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keepNext/>
        <w:spacing w:after="0" w:line="240" w:lineRule="auto"/>
        <w:jc w:val="both"/>
        <w:outlineLvl w:val="0"/>
        <w:rPr>
          <w:rFonts w:ascii="Times New Roman" w:eastAsia="Times New Roman" w:hAnsi="Times New Roman" w:cs="Times New Roman"/>
          <w:sz w:val="28"/>
          <w:szCs w:val="28"/>
          <w:lang w:eastAsia="ru-RU"/>
        </w:rPr>
      </w:pPr>
      <w:r w:rsidRPr="00830EEC">
        <w:rPr>
          <w:rFonts w:ascii="Times New Roman" w:eastAsia="Times New Roman" w:hAnsi="Times New Roman" w:cs="Times New Roman"/>
          <w:bCs/>
          <w:sz w:val="28"/>
          <w:szCs w:val="28"/>
          <w:lang w:eastAsia="ru-RU"/>
        </w:rPr>
        <w:t xml:space="preserve">Спеціальність </w:t>
      </w:r>
      <w:r w:rsidRPr="00830EEC">
        <w:rPr>
          <w:rFonts w:ascii="Times New Roman" w:eastAsia="Times New Roman" w:hAnsi="Times New Roman" w:cs="Times New Roman"/>
          <w:sz w:val="28"/>
          <w:szCs w:val="28"/>
          <w:u w:val="single"/>
          <w:lang w:eastAsia="ru-RU"/>
        </w:rPr>
        <w:tab/>
        <w:t>081 «Право»</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Default="00830EEC" w:rsidP="00830EEC">
      <w:pPr>
        <w:keepNext/>
        <w:spacing w:after="0" w:line="240" w:lineRule="auto"/>
        <w:jc w:val="center"/>
        <w:outlineLvl w:val="0"/>
        <w:rPr>
          <w:rFonts w:ascii="Times New Roman" w:eastAsia="Times New Roman" w:hAnsi="Times New Roman" w:cs="Times New Roman"/>
          <w:bCs/>
          <w:sz w:val="16"/>
          <w:szCs w:val="20"/>
          <w:lang w:eastAsia="ru-RU"/>
        </w:rPr>
      </w:pPr>
      <w:r w:rsidRPr="00830EEC">
        <w:rPr>
          <w:rFonts w:ascii="Times New Roman" w:eastAsia="Times New Roman" w:hAnsi="Times New Roman" w:cs="Times New Roman"/>
          <w:bCs/>
          <w:sz w:val="16"/>
          <w:szCs w:val="20"/>
          <w:lang w:eastAsia="ru-RU"/>
        </w:rPr>
        <w:t>(шифр і назва)</w:t>
      </w:r>
    </w:p>
    <w:p w:rsidR="007F5B81" w:rsidRPr="00321727" w:rsidRDefault="002E1E77" w:rsidP="00321727">
      <w:pPr>
        <w:keepNext/>
        <w:spacing w:after="0" w:line="240" w:lineRule="auto"/>
        <w:jc w:val="both"/>
        <w:outlineLvl w:val="0"/>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 xml:space="preserve">Освітня програма </w:t>
      </w:r>
      <w:r w:rsidRPr="000309FE">
        <w:rPr>
          <w:rFonts w:ascii="Times New Roman" w:eastAsia="Times New Roman" w:hAnsi="Times New Roman" w:cs="Times New Roman"/>
          <w:bCs/>
          <w:sz w:val="28"/>
          <w:szCs w:val="20"/>
          <w:u w:val="single"/>
          <w:lang w:eastAsia="ru-RU"/>
        </w:rPr>
        <w:t>Правознавство</w:t>
      </w:r>
    </w:p>
    <w:p w:rsidR="00830EEC" w:rsidRPr="00830EEC" w:rsidRDefault="00830EEC" w:rsidP="00830EEC">
      <w:pPr>
        <w:keepNext/>
        <w:spacing w:after="0" w:line="240" w:lineRule="auto"/>
        <w:ind w:left="5040" w:firstLine="720"/>
        <w:jc w:val="both"/>
        <w:outlineLvl w:val="0"/>
        <w:rPr>
          <w:rFonts w:ascii="Times New Roman" w:eastAsia="Times New Roman" w:hAnsi="Times New Roman" w:cs="Times New Roman"/>
          <w:sz w:val="28"/>
          <w:szCs w:val="20"/>
          <w:lang w:eastAsia="ru-RU"/>
        </w:rPr>
      </w:pPr>
    </w:p>
    <w:p w:rsidR="00830EEC" w:rsidRPr="00830EEC" w:rsidRDefault="00830EEC" w:rsidP="00830EEC">
      <w:pPr>
        <w:keepNext/>
        <w:spacing w:after="0" w:line="240" w:lineRule="auto"/>
        <w:ind w:left="5040"/>
        <w:jc w:val="both"/>
        <w:outlineLvl w:val="0"/>
        <w:rPr>
          <w:rFonts w:ascii="Times New Roman" w:eastAsia="Times New Roman" w:hAnsi="Times New Roman" w:cs="Times New Roman"/>
          <w:b/>
          <w:sz w:val="28"/>
          <w:szCs w:val="28"/>
          <w:lang w:eastAsia="ru-RU"/>
        </w:rPr>
      </w:pPr>
      <w:r w:rsidRPr="00830EEC">
        <w:rPr>
          <w:rFonts w:ascii="Times New Roman" w:eastAsia="Times New Roman" w:hAnsi="Times New Roman" w:cs="Times New Roman"/>
          <w:b/>
          <w:sz w:val="28"/>
          <w:szCs w:val="28"/>
          <w:lang w:eastAsia="ru-RU"/>
        </w:rPr>
        <w:t>ЗАТВЕРДЖУЮ</w:t>
      </w:r>
    </w:p>
    <w:p w:rsidR="00830EEC" w:rsidRPr="00830EEC" w:rsidRDefault="00830EEC" w:rsidP="00830EEC">
      <w:pPr>
        <w:spacing w:after="0" w:line="240" w:lineRule="auto"/>
        <w:ind w:left="5040"/>
        <w:rPr>
          <w:rFonts w:ascii="Times New Roman" w:eastAsia="Times New Roman" w:hAnsi="Times New Roman" w:cs="Times New Roman"/>
          <w:sz w:val="28"/>
          <w:szCs w:val="28"/>
          <w:u w:val="single"/>
          <w:lang w:eastAsia="ru-RU"/>
        </w:rPr>
      </w:pPr>
      <w:r w:rsidRPr="00830EEC">
        <w:rPr>
          <w:rFonts w:ascii="Times New Roman" w:eastAsia="Times New Roman" w:hAnsi="Times New Roman" w:cs="Times New Roman"/>
          <w:sz w:val="28"/>
          <w:szCs w:val="28"/>
          <w:lang w:eastAsia="ru-RU"/>
        </w:rPr>
        <w:t>Завідувач кафедри</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t xml:space="preserve"> Омельянчик С. В.</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spacing w:after="0" w:line="240" w:lineRule="auto"/>
        <w:ind w:left="5040"/>
        <w:jc w:val="both"/>
        <w:rPr>
          <w:rFonts w:ascii="Times New Roman" w:eastAsia="Times New Roman" w:hAnsi="Times New Roman" w:cs="Times New Roman"/>
          <w:bCs/>
          <w:sz w:val="28"/>
          <w:szCs w:val="28"/>
          <w:lang w:eastAsia="ru-RU"/>
        </w:rPr>
      </w:pPr>
      <w:r w:rsidRPr="00830EEC">
        <w:rPr>
          <w:rFonts w:ascii="Times New Roman" w:eastAsia="Times New Roman" w:hAnsi="Times New Roman" w:cs="Times New Roman"/>
          <w:bCs/>
          <w:sz w:val="28"/>
          <w:szCs w:val="28"/>
          <w:lang w:eastAsia="ru-RU"/>
        </w:rPr>
        <w:t>«_____»_____________20____року</w:t>
      </w:r>
    </w:p>
    <w:p w:rsidR="00830EEC" w:rsidRPr="00830EEC" w:rsidRDefault="00830EEC" w:rsidP="00830EEC">
      <w:pPr>
        <w:spacing w:after="0" w:line="240" w:lineRule="auto"/>
        <w:jc w:val="both"/>
        <w:rPr>
          <w:rFonts w:ascii="Times New Roman" w:eastAsia="Times New Roman" w:hAnsi="Times New Roman" w:cs="Times New Roman"/>
          <w:b/>
          <w:sz w:val="28"/>
          <w:szCs w:val="28"/>
          <w:lang w:eastAsia="ru-RU"/>
        </w:rPr>
      </w:pPr>
    </w:p>
    <w:p w:rsidR="00830EEC" w:rsidRPr="00830EEC" w:rsidRDefault="00830EEC" w:rsidP="00830EEC">
      <w:pPr>
        <w:keepNext/>
        <w:spacing w:before="240" w:after="60" w:line="240" w:lineRule="auto"/>
        <w:jc w:val="center"/>
        <w:outlineLvl w:val="1"/>
        <w:rPr>
          <w:rFonts w:ascii="Times New Roman" w:eastAsia="Times New Roman" w:hAnsi="Times New Roman" w:cs="Times New Roman"/>
          <w:b/>
          <w:bCs/>
          <w:iCs/>
          <w:sz w:val="28"/>
          <w:szCs w:val="28"/>
          <w:lang w:eastAsia="ru-RU"/>
        </w:rPr>
      </w:pPr>
      <w:r w:rsidRPr="00830EEC">
        <w:rPr>
          <w:rFonts w:ascii="Times New Roman" w:eastAsia="Times New Roman" w:hAnsi="Times New Roman" w:cs="Times New Roman"/>
          <w:b/>
          <w:bCs/>
          <w:iCs/>
          <w:sz w:val="28"/>
          <w:szCs w:val="28"/>
          <w:lang w:eastAsia="ru-RU"/>
        </w:rPr>
        <w:t>З  А  В  Д  А  Н  Н  Я</w:t>
      </w:r>
    </w:p>
    <w:p w:rsidR="00830EEC" w:rsidRPr="00830EEC" w:rsidRDefault="00830EEC" w:rsidP="00830EEC">
      <w:pPr>
        <w:keepNext/>
        <w:spacing w:before="240" w:after="60" w:line="240" w:lineRule="auto"/>
        <w:jc w:val="center"/>
        <w:outlineLvl w:val="2"/>
        <w:rPr>
          <w:rFonts w:ascii="Times New Roman" w:eastAsia="Times New Roman" w:hAnsi="Times New Roman" w:cs="Times New Roman"/>
          <w:bCs/>
          <w:sz w:val="28"/>
          <w:szCs w:val="28"/>
          <w:lang w:eastAsia="ru-RU"/>
        </w:rPr>
      </w:pPr>
      <w:r w:rsidRPr="00830EEC">
        <w:rPr>
          <w:rFonts w:ascii="Times New Roman" w:eastAsia="Times New Roman" w:hAnsi="Times New Roman" w:cs="Times New Roman"/>
          <w:bCs/>
          <w:sz w:val="28"/>
          <w:szCs w:val="28"/>
          <w:lang w:eastAsia="ru-RU"/>
        </w:rPr>
        <w:t xml:space="preserve">НА КВАЛІФІКАЦІЙНУ РОБОТУ </w:t>
      </w:r>
      <w:r w:rsidR="004845E2">
        <w:rPr>
          <w:rFonts w:ascii="Times New Roman" w:eastAsia="Times New Roman" w:hAnsi="Times New Roman" w:cs="Times New Roman"/>
          <w:bCs/>
          <w:sz w:val="28"/>
          <w:szCs w:val="28"/>
          <w:lang w:eastAsia="ru-RU"/>
        </w:rPr>
        <w:t>СТУДЕНТОВІ</w:t>
      </w:r>
      <w:bookmarkStart w:id="0" w:name="_GoBack"/>
      <w:bookmarkEnd w:id="0"/>
    </w:p>
    <w:p w:rsidR="00830EEC" w:rsidRPr="00830EEC" w:rsidRDefault="00830EEC" w:rsidP="00830EEC">
      <w:pPr>
        <w:spacing w:after="0" w:line="240" w:lineRule="auto"/>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u w:val="single"/>
          <w:lang w:eastAsia="ru-RU"/>
        </w:rPr>
        <w:t xml:space="preserve"> </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t>Товстику Руслан Владиславовичу</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spacing w:after="0" w:line="240" w:lineRule="auto"/>
        <w:jc w:val="center"/>
        <w:rPr>
          <w:rFonts w:ascii="Times New Roman" w:eastAsia="Times New Roman" w:hAnsi="Times New Roman" w:cs="Times New Roman"/>
          <w:sz w:val="16"/>
          <w:szCs w:val="16"/>
          <w:vertAlign w:val="superscript"/>
          <w:lang w:eastAsia="ru-RU"/>
        </w:rPr>
      </w:pPr>
      <w:r w:rsidRPr="00830EEC">
        <w:rPr>
          <w:rFonts w:ascii="Times New Roman" w:eastAsia="Times New Roman" w:hAnsi="Times New Roman" w:cs="Times New Roman"/>
          <w:sz w:val="16"/>
          <w:szCs w:val="20"/>
          <w:lang w:eastAsia="ru-RU"/>
        </w:rPr>
        <w:t>(прізвище, ім’я, по батькові)</w:t>
      </w:r>
    </w:p>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p>
    <w:p w:rsidR="00830EEC" w:rsidRPr="00830EEC" w:rsidRDefault="00830EEC" w:rsidP="00830EEC">
      <w:pPr>
        <w:numPr>
          <w:ilvl w:val="0"/>
          <w:numId w:val="43"/>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Тема роботи (проекту) </w:t>
      </w:r>
      <w:r w:rsidRPr="00830EEC">
        <w:rPr>
          <w:rFonts w:ascii="Times New Roman" w:eastAsia="Times New Roman" w:hAnsi="Times New Roman" w:cs="Times New Roman"/>
          <w:sz w:val="28"/>
          <w:szCs w:val="28"/>
          <w:u w:val="single"/>
          <w:lang w:eastAsia="ru-RU"/>
        </w:rPr>
        <w:t xml:space="preserve"> Правові засади реалізації концепції розвитку</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tabs>
          <w:tab w:val="left" w:pos="360"/>
          <w:tab w:val="num" w:pos="720"/>
        </w:tabs>
        <w:spacing w:after="0" w:line="360" w:lineRule="auto"/>
        <w:rPr>
          <w:rFonts w:ascii="Times New Roman" w:eastAsia="Times New Roman" w:hAnsi="Times New Roman" w:cs="Times New Roman"/>
          <w:sz w:val="28"/>
          <w:szCs w:val="28"/>
          <w:u w:val="single"/>
          <w:lang w:eastAsia="ru-RU"/>
        </w:rPr>
      </w:pPr>
      <w:r w:rsidRPr="00830EEC">
        <w:rPr>
          <w:rFonts w:ascii="Times New Roman" w:eastAsia="Times New Roman" w:hAnsi="Times New Roman" w:cs="Times New Roman"/>
          <w:sz w:val="28"/>
          <w:szCs w:val="28"/>
          <w:u w:val="single"/>
          <w:lang w:eastAsia="ru-RU"/>
        </w:rPr>
        <w:t xml:space="preserve"> електронного урядування в умовах децентралізації публічної влади та</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tabs>
          <w:tab w:val="left" w:pos="360"/>
          <w:tab w:val="num" w:pos="720"/>
        </w:tabs>
        <w:spacing w:after="0" w:line="360" w:lineRule="auto"/>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u w:val="single"/>
          <w:lang w:eastAsia="ru-RU"/>
        </w:rPr>
        <w:t xml:space="preserve"> розвитку місцевого самоврядування в Україні.</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tabs>
          <w:tab w:val="num" w:pos="180"/>
          <w:tab w:val="left" w:pos="360"/>
        </w:tabs>
        <w:spacing w:after="0" w:line="240" w:lineRule="auto"/>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керівник роботи </w:t>
      </w:r>
      <w:r w:rsidRPr="00830EEC">
        <w:rPr>
          <w:rFonts w:ascii="Times New Roman" w:eastAsia="Times New Roman" w:hAnsi="Times New Roman" w:cs="Times New Roman"/>
          <w:sz w:val="28"/>
          <w:szCs w:val="28"/>
          <w:u w:val="single"/>
          <w:lang w:eastAsia="ru-RU"/>
        </w:rPr>
        <w:t xml:space="preserve"> </w:t>
      </w:r>
      <w:r w:rsidRPr="00830EEC">
        <w:rPr>
          <w:rFonts w:ascii="Times New Roman" w:eastAsia="Times New Roman" w:hAnsi="Times New Roman" w:cs="Times New Roman"/>
          <w:sz w:val="28"/>
          <w:szCs w:val="28"/>
          <w:u w:val="single"/>
          <w:lang w:eastAsia="ru-RU"/>
        </w:rPr>
        <w:tab/>
        <w:t>к.ю.н., доцент кафедри Верлос Н. В.</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lang w:eastAsia="ru-RU"/>
        </w:rPr>
        <w:t>,</w:t>
      </w:r>
    </w:p>
    <w:p w:rsidR="00830EEC" w:rsidRPr="00830EEC" w:rsidRDefault="00830EEC" w:rsidP="00830EEC">
      <w:pPr>
        <w:tabs>
          <w:tab w:val="num" w:pos="180"/>
        </w:tabs>
        <w:spacing w:after="0" w:line="360" w:lineRule="auto"/>
        <w:jc w:val="center"/>
        <w:rPr>
          <w:rFonts w:ascii="Times New Roman" w:eastAsia="Times New Roman" w:hAnsi="Times New Roman" w:cs="Times New Roman"/>
          <w:sz w:val="16"/>
          <w:szCs w:val="16"/>
          <w:lang w:eastAsia="ru-RU"/>
        </w:rPr>
      </w:pPr>
      <w:r w:rsidRPr="00830EEC">
        <w:rPr>
          <w:rFonts w:ascii="Times New Roman" w:eastAsia="Times New Roman" w:hAnsi="Times New Roman" w:cs="Times New Roman"/>
          <w:sz w:val="16"/>
          <w:szCs w:val="16"/>
          <w:lang w:eastAsia="ru-RU"/>
        </w:rPr>
        <w:t>(прізвище, ім’я, по батькові, науковий ступінь, вчене звання)</w:t>
      </w:r>
    </w:p>
    <w:p w:rsidR="00830EEC" w:rsidRPr="00830EEC" w:rsidRDefault="00830EEC" w:rsidP="00830EEC">
      <w:pPr>
        <w:tabs>
          <w:tab w:val="num" w:pos="180"/>
        </w:tabs>
        <w:spacing w:after="0" w:line="360" w:lineRule="auto"/>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затверджені наказом ЗНУ від «</w:t>
      </w:r>
      <w:r w:rsidRPr="00830EEC">
        <w:rPr>
          <w:rFonts w:ascii="Times New Roman" w:eastAsia="Times New Roman" w:hAnsi="Times New Roman" w:cs="Times New Roman"/>
          <w:sz w:val="28"/>
          <w:szCs w:val="28"/>
          <w:u w:val="single"/>
          <w:lang w:eastAsia="ru-RU"/>
        </w:rPr>
        <w:t xml:space="preserve"> 14 </w:t>
      </w:r>
      <w:r w:rsidRPr="00830EEC">
        <w:rPr>
          <w:rFonts w:ascii="Times New Roman" w:eastAsia="Times New Roman" w:hAnsi="Times New Roman" w:cs="Times New Roman"/>
          <w:sz w:val="28"/>
          <w:szCs w:val="28"/>
          <w:lang w:eastAsia="ru-RU"/>
        </w:rPr>
        <w:t>»</w:t>
      </w:r>
      <w:r w:rsidRPr="00830EEC">
        <w:rPr>
          <w:rFonts w:ascii="Times New Roman" w:eastAsia="Times New Roman" w:hAnsi="Times New Roman" w:cs="Times New Roman"/>
          <w:sz w:val="28"/>
          <w:szCs w:val="28"/>
          <w:u w:val="single"/>
          <w:lang w:eastAsia="ru-RU"/>
        </w:rPr>
        <w:tab/>
        <w:t>травня</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lang w:eastAsia="ru-RU"/>
        </w:rPr>
        <w:t>20</w:t>
      </w:r>
      <w:r w:rsidRPr="00830EEC">
        <w:rPr>
          <w:rFonts w:ascii="Times New Roman" w:eastAsia="Times New Roman" w:hAnsi="Times New Roman" w:cs="Times New Roman"/>
          <w:sz w:val="28"/>
          <w:szCs w:val="28"/>
          <w:u w:val="single"/>
          <w:lang w:eastAsia="ru-RU"/>
        </w:rPr>
        <w:t xml:space="preserve">20 </w:t>
      </w:r>
      <w:r w:rsidRPr="00830EEC">
        <w:rPr>
          <w:rFonts w:ascii="Times New Roman" w:eastAsia="Times New Roman" w:hAnsi="Times New Roman" w:cs="Times New Roman"/>
          <w:sz w:val="28"/>
          <w:szCs w:val="28"/>
          <w:lang w:eastAsia="ru-RU"/>
        </w:rPr>
        <w:t>року №</w:t>
      </w:r>
      <w:r w:rsidRPr="00830EEC">
        <w:rPr>
          <w:rFonts w:ascii="Times New Roman" w:eastAsia="Times New Roman" w:hAnsi="Times New Roman" w:cs="Times New Roman"/>
          <w:sz w:val="28"/>
          <w:szCs w:val="28"/>
          <w:u w:val="single"/>
          <w:lang w:eastAsia="ru-RU"/>
        </w:rPr>
        <w:t xml:space="preserve">     553-с  </w:t>
      </w:r>
      <w:r w:rsidRPr="00830EEC">
        <w:rPr>
          <w:rFonts w:ascii="Times New Roman" w:eastAsia="Times New Roman" w:hAnsi="Times New Roman" w:cs="Times New Roman"/>
          <w:sz w:val="28"/>
          <w:szCs w:val="28"/>
          <w:u w:val="single"/>
          <w:lang w:eastAsia="ru-RU"/>
        </w:rPr>
        <w:tab/>
      </w:r>
    </w:p>
    <w:p w:rsidR="00830EEC" w:rsidRPr="00830EEC" w:rsidRDefault="00830EEC" w:rsidP="00830EEC">
      <w:pPr>
        <w:numPr>
          <w:ilvl w:val="0"/>
          <w:numId w:val="43"/>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Строк подання роботи </w:t>
      </w:r>
      <w:r w:rsidRPr="00830EEC">
        <w:rPr>
          <w:rFonts w:ascii="Times New Roman" w:eastAsia="Times New Roman" w:hAnsi="Times New Roman" w:cs="Times New Roman"/>
          <w:sz w:val="28"/>
          <w:szCs w:val="28"/>
          <w:u w:val="single"/>
          <w:lang w:eastAsia="ru-RU"/>
        </w:rPr>
        <w:tab/>
        <w:t>10 листопада</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lang w:eastAsia="ru-RU"/>
        </w:rPr>
        <w:t xml:space="preserve">    </w:t>
      </w:r>
      <w:r w:rsidRPr="00830EEC">
        <w:rPr>
          <w:rFonts w:ascii="Times New Roman" w:eastAsia="Times New Roman" w:hAnsi="Times New Roman" w:cs="Times New Roman"/>
          <w:sz w:val="28"/>
          <w:szCs w:val="28"/>
          <w:u w:val="single"/>
          <w:lang w:eastAsia="ru-RU"/>
        </w:rPr>
        <w:tab/>
        <w:t>2020 року</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4E4588" w:rsidRPr="004E4588" w:rsidRDefault="00830EEC" w:rsidP="00830EEC">
      <w:pPr>
        <w:numPr>
          <w:ilvl w:val="0"/>
          <w:numId w:val="43"/>
        </w:numPr>
        <w:tabs>
          <w:tab w:val="num" w:pos="0"/>
          <w:tab w:val="num" w:pos="180"/>
          <w:tab w:val="left" w:pos="360"/>
        </w:tabs>
        <w:spacing w:after="0" w:line="360" w:lineRule="auto"/>
        <w:ind w:left="0" w:firstLine="0"/>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Вихідні дані до роботи </w:t>
      </w:r>
      <w:r w:rsidRPr="00830EEC">
        <w:rPr>
          <w:rFonts w:ascii="Times New Roman" w:eastAsia="Times New Roman" w:hAnsi="Times New Roman" w:cs="Times New Roman"/>
          <w:sz w:val="28"/>
          <w:szCs w:val="28"/>
          <w:u w:val="single"/>
          <w:lang w:eastAsia="ru-RU"/>
        </w:rPr>
        <w:tab/>
        <w:t>нормативно-правові акти, підручники,</w:t>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 xml:space="preserve"> </w:t>
      </w:r>
    </w:p>
    <w:p w:rsidR="004E4588" w:rsidRDefault="004E4588" w:rsidP="004E4588">
      <w:pPr>
        <w:tabs>
          <w:tab w:val="left" w:pos="360"/>
          <w:tab w:val="num" w:pos="720"/>
        </w:tabs>
        <w:spacing w:after="0" w:line="36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наукові </w:t>
      </w:r>
      <w:r w:rsidR="00830EEC" w:rsidRPr="00830EEC">
        <w:rPr>
          <w:rFonts w:ascii="Times New Roman" w:eastAsia="Times New Roman" w:hAnsi="Times New Roman" w:cs="Times New Roman"/>
          <w:sz w:val="28"/>
          <w:szCs w:val="28"/>
          <w:u w:val="single"/>
          <w:lang w:eastAsia="ru-RU"/>
        </w:rPr>
        <w:t>статті, посібники, науково</w:t>
      </w:r>
      <w:r w:rsidR="00830EEC" w:rsidRPr="00830EEC">
        <w:rPr>
          <w:rFonts w:ascii="Times New Roman" w:eastAsia="Times New Roman" w:hAnsi="Times New Roman" w:cs="Times New Roman"/>
          <w:sz w:val="28"/>
          <w:szCs w:val="28"/>
          <w:u w:val="single"/>
          <w:lang w:val="ru-RU" w:eastAsia="ru-RU"/>
        </w:rPr>
        <w:t>-</w:t>
      </w:r>
      <w:r w:rsidR="00830EEC" w:rsidRPr="00830EEC">
        <w:rPr>
          <w:rFonts w:ascii="Times New Roman" w:eastAsia="Times New Roman" w:hAnsi="Times New Roman" w:cs="Times New Roman"/>
          <w:sz w:val="28"/>
          <w:szCs w:val="28"/>
          <w:u w:val="single"/>
          <w:lang w:eastAsia="ru-RU"/>
        </w:rPr>
        <w:t>практичні конспекти,</w:t>
      </w:r>
      <w:r>
        <w:rPr>
          <w:rFonts w:ascii="Times New Roman" w:eastAsia="Times New Roman" w:hAnsi="Times New Roman" w:cs="Times New Roman"/>
          <w:sz w:val="28"/>
          <w:szCs w:val="28"/>
          <w:u w:val="single"/>
          <w:lang w:eastAsia="ru-RU"/>
        </w:rPr>
        <w:tab/>
      </w:r>
      <w:r>
        <w:rPr>
          <w:rFonts w:ascii="Times New Roman" w:eastAsia="Times New Roman" w:hAnsi="Times New Roman" w:cs="Times New Roman"/>
          <w:sz w:val="28"/>
          <w:szCs w:val="28"/>
          <w:u w:val="single"/>
          <w:lang w:eastAsia="ru-RU"/>
        </w:rPr>
        <w:tab/>
      </w:r>
      <w:r>
        <w:rPr>
          <w:rFonts w:ascii="Times New Roman" w:eastAsia="Times New Roman" w:hAnsi="Times New Roman" w:cs="Times New Roman"/>
          <w:sz w:val="28"/>
          <w:szCs w:val="28"/>
          <w:u w:val="single"/>
          <w:lang w:eastAsia="ru-RU"/>
        </w:rPr>
        <w:tab/>
      </w:r>
      <w:r>
        <w:rPr>
          <w:rFonts w:ascii="Times New Roman" w:eastAsia="Times New Roman" w:hAnsi="Times New Roman" w:cs="Times New Roman"/>
          <w:sz w:val="28"/>
          <w:szCs w:val="28"/>
          <w:u w:val="single"/>
          <w:lang w:eastAsia="ru-RU"/>
        </w:rPr>
        <w:tab/>
      </w:r>
      <w:r w:rsidR="00830EEC" w:rsidRPr="00830EEC">
        <w:rPr>
          <w:rFonts w:ascii="Times New Roman" w:eastAsia="Times New Roman" w:hAnsi="Times New Roman" w:cs="Times New Roman"/>
          <w:sz w:val="28"/>
          <w:szCs w:val="28"/>
          <w:u w:val="single"/>
          <w:lang w:eastAsia="ru-RU"/>
        </w:rPr>
        <w:t xml:space="preserve"> </w:t>
      </w:r>
    </w:p>
    <w:p w:rsidR="00830EEC" w:rsidRPr="00830EEC" w:rsidRDefault="00830EEC" w:rsidP="004E4588">
      <w:pPr>
        <w:tabs>
          <w:tab w:val="left" w:pos="360"/>
          <w:tab w:val="num" w:pos="720"/>
        </w:tabs>
        <w:spacing w:after="0" w:line="36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u w:val="single"/>
          <w:lang w:eastAsia="ru-RU"/>
        </w:rPr>
        <w:t>статистична інформація.</w:t>
      </w:r>
      <w:r w:rsidRPr="00830EEC">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p>
    <w:p w:rsidR="00830EEC" w:rsidRPr="00830EEC" w:rsidRDefault="00830EEC" w:rsidP="004E4588">
      <w:pPr>
        <w:numPr>
          <w:ilvl w:val="0"/>
          <w:numId w:val="43"/>
        </w:numPr>
        <w:tabs>
          <w:tab w:val="num" w:pos="0"/>
          <w:tab w:val="num" w:pos="180"/>
          <w:tab w:val="left" w:pos="360"/>
        </w:tabs>
        <w:spacing w:after="0" w:line="360" w:lineRule="auto"/>
        <w:ind w:left="0" w:firstLine="0"/>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Зміст розрахунково-пояснювальної записки (перелік питань, які потрібно розробити) </w:t>
      </w:r>
      <w:r w:rsidRPr="00830EEC">
        <w:rPr>
          <w:rFonts w:ascii="Times New Roman" w:eastAsia="Times New Roman" w:hAnsi="Times New Roman" w:cs="Times New Roman"/>
          <w:sz w:val="28"/>
          <w:szCs w:val="28"/>
          <w:u w:val="single"/>
          <w:lang w:eastAsia="ru-RU"/>
        </w:rPr>
        <w:t xml:space="preserve"> поняття, форми, принципи, стан впровадження систем</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tabs>
          <w:tab w:val="num" w:pos="180"/>
          <w:tab w:val="left" w:pos="360"/>
        </w:tabs>
        <w:spacing w:after="0" w:line="360" w:lineRule="auto"/>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u w:val="single"/>
          <w:lang w:eastAsia="ru-RU"/>
        </w:rPr>
        <w:t xml:space="preserve"> електронного урядування у органах місцевого самоврядування.</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t xml:space="preserve"> </w:t>
      </w:r>
    </w:p>
    <w:p w:rsidR="00830EEC" w:rsidRPr="00830EEC" w:rsidRDefault="00830EEC" w:rsidP="004E4588">
      <w:pPr>
        <w:numPr>
          <w:ilvl w:val="0"/>
          <w:numId w:val="43"/>
        </w:numPr>
        <w:tabs>
          <w:tab w:val="num" w:pos="0"/>
          <w:tab w:val="num" w:pos="180"/>
          <w:tab w:val="left" w:pos="360"/>
        </w:tabs>
        <w:spacing w:after="0" w:line="360" w:lineRule="auto"/>
        <w:ind w:left="0" w:firstLine="0"/>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Перелік графічного матеріалу (з точним зазначенням обов’язкових креслень) </w:t>
      </w:r>
      <w:r w:rsidRPr="00830EEC">
        <w:rPr>
          <w:rFonts w:ascii="Times New Roman" w:eastAsia="Times New Roman" w:hAnsi="Times New Roman" w:cs="Times New Roman"/>
          <w:sz w:val="28"/>
          <w:szCs w:val="28"/>
          <w:u w:val="single"/>
          <w:lang w:eastAsia="ru-RU"/>
        </w:rPr>
        <w:tab/>
        <w:t>схеми, таблиці, інфографіка.</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004E4588">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tabs>
          <w:tab w:val="num" w:pos="180"/>
        </w:tabs>
        <w:spacing w:after="0" w:line="36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__________________________________________________________________</w:t>
      </w:r>
    </w:p>
    <w:p w:rsidR="00830EEC" w:rsidRPr="00830EEC" w:rsidRDefault="00830EEC" w:rsidP="00830EEC">
      <w:pPr>
        <w:tabs>
          <w:tab w:val="num" w:pos="180"/>
        </w:tabs>
        <w:spacing w:after="0" w:line="36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__________________________________________________________________</w:t>
      </w:r>
    </w:p>
    <w:p w:rsidR="00830EEC" w:rsidRPr="00830EEC" w:rsidRDefault="00830EEC" w:rsidP="00830EEC">
      <w:pPr>
        <w:numPr>
          <w:ilvl w:val="0"/>
          <w:numId w:val="43"/>
        </w:numPr>
        <w:tabs>
          <w:tab w:val="left" w:pos="360"/>
        </w:tabs>
        <w:spacing w:after="0" w:line="360" w:lineRule="auto"/>
        <w:contextualSpacing/>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lastRenderedPageBreak/>
        <w:t xml:space="preserve">Консультанти розділів роботи </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830EEC" w:rsidRPr="00830EEC" w:rsidTr="007F60B7">
        <w:trPr>
          <w:cantSplit/>
        </w:trPr>
        <w:tc>
          <w:tcPr>
            <w:tcW w:w="1560" w:type="dxa"/>
            <w:vMerge w:val="restart"/>
            <w:vAlign w:val="center"/>
          </w:tcPr>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Розділ</w:t>
            </w:r>
          </w:p>
        </w:tc>
        <w:tc>
          <w:tcPr>
            <w:tcW w:w="4200" w:type="dxa"/>
            <w:vMerge w:val="restart"/>
            <w:vAlign w:val="center"/>
          </w:tcPr>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Прізвище, ініціали та посада</w:t>
            </w:r>
          </w:p>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консультанта</w:t>
            </w:r>
          </w:p>
        </w:tc>
        <w:tc>
          <w:tcPr>
            <w:tcW w:w="3544" w:type="dxa"/>
            <w:gridSpan w:val="2"/>
            <w:vAlign w:val="center"/>
          </w:tcPr>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Підпис, дата</w:t>
            </w:r>
          </w:p>
        </w:tc>
      </w:tr>
      <w:tr w:rsidR="00830EEC" w:rsidRPr="00830EEC" w:rsidTr="007F60B7">
        <w:trPr>
          <w:cantSplit/>
        </w:trPr>
        <w:tc>
          <w:tcPr>
            <w:tcW w:w="1560" w:type="dxa"/>
            <w:vMerge/>
            <w:vAlign w:val="center"/>
          </w:tcPr>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tc>
        <w:tc>
          <w:tcPr>
            <w:tcW w:w="4200" w:type="dxa"/>
            <w:vMerge/>
            <w:vAlign w:val="center"/>
          </w:tcPr>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p>
        </w:tc>
        <w:tc>
          <w:tcPr>
            <w:tcW w:w="1843" w:type="dxa"/>
            <w:vAlign w:val="center"/>
          </w:tcPr>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завдання</w:t>
            </w:r>
          </w:p>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видав</w:t>
            </w:r>
          </w:p>
        </w:tc>
        <w:tc>
          <w:tcPr>
            <w:tcW w:w="1701" w:type="dxa"/>
            <w:vAlign w:val="center"/>
          </w:tcPr>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завдання</w:t>
            </w:r>
          </w:p>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прийняв</w:t>
            </w:r>
          </w:p>
        </w:tc>
      </w:tr>
      <w:tr w:rsidR="00830EEC" w:rsidRPr="00830EEC" w:rsidTr="007F60B7">
        <w:tc>
          <w:tcPr>
            <w:tcW w:w="1560" w:type="dxa"/>
          </w:tcPr>
          <w:p w:rsidR="00830EEC" w:rsidRPr="00830EEC" w:rsidRDefault="00830EEC" w:rsidP="00830EEC">
            <w:pPr>
              <w:spacing w:after="0" w:line="240" w:lineRule="auto"/>
              <w:jc w:val="center"/>
              <w:rPr>
                <w:rFonts w:ascii="Times New Roman" w:eastAsia="Times New Roman" w:hAnsi="Times New Roman" w:cs="Times New Roman"/>
                <w:sz w:val="28"/>
                <w:szCs w:val="24"/>
                <w:lang w:val="en-US" w:eastAsia="ru-RU"/>
              </w:rPr>
            </w:pPr>
            <w:r w:rsidRPr="00830EEC">
              <w:rPr>
                <w:rFonts w:ascii="Times New Roman" w:eastAsia="Times New Roman" w:hAnsi="Times New Roman" w:cs="Times New Roman"/>
                <w:sz w:val="28"/>
                <w:szCs w:val="24"/>
                <w:lang w:val="en-US" w:eastAsia="ru-RU"/>
              </w:rPr>
              <w:t>I</w:t>
            </w:r>
          </w:p>
        </w:tc>
        <w:tc>
          <w:tcPr>
            <w:tcW w:w="4200" w:type="dxa"/>
          </w:tcPr>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r w:rsidRPr="00830EEC">
              <w:rPr>
                <w:rFonts w:ascii="Times New Roman" w:eastAsia="Times New Roman" w:hAnsi="Times New Roman" w:cs="Times New Roman"/>
                <w:sz w:val="28"/>
                <w:szCs w:val="24"/>
                <w:lang w:eastAsia="ru-RU"/>
              </w:rPr>
              <w:t>Верлос Н.В., доцент</w:t>
            </w:r>
          </w:p>
        </w:tc>
        <w:tc>
          <w:tcPr>
            <w:tcW w:w="1843"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r w:rsidR="00830EEC" w:rsidRPr="00830EEC" w:rsidTr="007F60B7">
        <w:tc>
          <w:tcPr>
            <w:tcW w:w="1560" w:type="dxa"/>
          </w:tcPr>
          <w:p w:rsidR="00830EEC" w:rsidRPr="00830EEC" w:rsidRDefault="00830EEC" w:rsidP="00830EEC">
            <w:pPr>
              <w:spacing w:after="0" w:line="240" w:lineRule="auto"/>
              <w:jc w:val="center"/>
              <w:rPr>
                <w:rFonts w:ascii="Times New Roman" w:eastAsia="Times New Roman" w:hAnsi="Times New Roman" w:cs="Times New Roman"/>
                <w:sz w:val="28"/>
                <w:szCs w:val="24"/>
                <w:lang w:val="en-US" w:eastAsia="ru-RU"/>
              </w:rPr>
            </w:pPr>
            <w:r w:rsidRPr="00830EEC">
              <w:rPr>
                <w:rFonts w:ascii="Times New Roman" w:eastAsia="Times New Roman" w:hAnsi="Times New Roman" w:cs="Times New Roman"/>
                <w:sz w:val="28"/>
                <w:szCs w:val="24"/>
                <w:lang w:val="en-US" w:eastAsia="ru-RU"/>
              </w:rPr>
              <w:t>II</w:t>
            </w:r>
          </w:p>
        </w:tc>
        <w:tc>
          <w:tcPr>
            <w:tcW w:w="4200" w:type="dxa"/>
          </w:tcPr>
          <w:p w:rsidR="00830EEC" w:rsidRPr="00830EEC" w:rsidRDefault="00830EEC" w:rsidP="00830EEC">
            <w:pPr>
              <w:spacing w:after="0" w:line="240" w:lineRule="auto"/>
              <w:jc w:val="center"/>
              <w:rPr>
                <w:rFonts w:ascii="Times New Roman" w:eastAsia="Times New Roman" w:hAnsi="Times New Roman" w:cs="Times New Roman"/>
                <w:sz w:val="28"/>
                <w:szCs w:val="24"/>
                <w:lang w:eastAsia="ru-RU"/>
              </w:rPr>
            </w:pPr>
            <w:r w:rsidRPr="00830EEC">
              <w:rPr>
                <w:rFonts w:ascii="Times New Roman" w:eastAsia="Times New Roman" w:hAnsi="Times New Roman" w:cs="Times New Roman"/>
                <w:sz w:val="28"/>
                <w:szCs w:val="24"/>
                <w:lang w:eastAsia="ru-RU"/>
              </w:rPr>
              <w:t>Верлос Н.В., доцент</w:t>
            </w:r>
          </w:p>
        </w:tc>
        <w:tc>
          <w:tcPr>
            <w:tcW w:w="1843"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r w:rsidR="00830EEC" w:rsidRPr="00830EEC" w:rsidTr="007F60B7">
        <w:tc>
          <w:tcPr>
            <w:tcW w:w="156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420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843"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r w:rsidR="00830EEC" w:rsidRPr="00830EEC" w:rsidTr="007F60B7">
        <w:tc>
          <w:tcPr>
            <w:tcW w:w="156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420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843"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r w:rsidR="00830EEC" w:rsidRPr="00830EEC" w:rsidTr="007F60B7">
        <w:tc>
          <w:tcPr>
            <w:tcW w:w="156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420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843"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r w:rsidR="00830EEC" w:rsidRPr="00830EEC" w:rsidTr="007F60B7">
        <w:tc>
          <w:tcPr>
            <w:tcW w:w="156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420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843"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r w:rsidR="00830EEC" w:rsidRPr="00830EEC" w:rsidTr="007F60B7">
        <w:tc>
          <w:tcPr>
            <w:tcW w:w="156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4200"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843"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bl>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p w:rsidR="00830EEC" w:rsidRPr="00830EEC" w:rsidRDefault="00830EEC" w:rsidP="00830EEC">
      <w:pPr>
        <w:numPr>
          <w:ilvl w:val="0"/>
          <w:numId w:val="43"/>
        </w:numPr>
        <w:tabs>
          <w:tab w:val="num" w:pos="0"/>
          <w:tab w:val="left" w:pos="360"/>
        </w:tabs>
        <w:spacing w:after="0" w:line="360" w:lineRule="auto"/>
        <w:jc w:val="both"/>
        <w:rPr>
          <w:rFonts w:ascii="Times New Roman" w:eastAsia="Times New Roman" w:hAnsi="Times New Roman" w:cs="Times New Roman"/>
          <w:sz w:val="28"/>
          <w:szCs w:val="24"/>
          <w:u w:val="single"/>
          <w:lang w:eastAsia="ru-RU"/>
        </w:rPr>
      </w:pPr>
      <w:r w:rsidRPr="00830EEC">
        <w:rPr>
          <w:rFonts w:ascii="Times New Roman" w:eastAsia="Times New Roman" w:hAnsi="Times New Roman" w:cs="Times New Roman"/>
          <w:sz w:val="28"/>
          <w:szCs w:val="24"/>
          <w:lang w:eastAsia="ru-RU"/>
        </w:rPr>
        <w:t>Дата видачі завдання</w:t>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t>14 травня 2020</w:t>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r w:rsidRPr="00830EEC">
        <w:rPr>
          <w:rFonts w:ascii="Times New Roman" w:eastAsia="Times New Roman" w:hAnsi="Times New Roman" w:cs="Times New Roman"/>
          <w:sz w:val="28"/>
          <w:szCs w:val="24"/>
          <w:u w:val="single"/>
          <w:lang w:eastAsia="ru-RU"/>
        </w:rPr>
        <w:tab/>
      </w:r>
    </w:p>
    <w:p w:rsidR="00830EEC" w:rsidRPr="00830EEC" w:rsidRDefault="00830EEC" w:rsidP="00830EEC">
      <w:pPr>
        <w:spacing w:after="0" w:line="240" w:lineRule="auto"/>
        <w:jc w:val="both"/>
        <w:rPr>
          <w:rFonts w:ascii="Times New Roman" w:eastAsia="Times New Roman" w:hAnsi="Times New Roman" w:cs="Times New Roman"/>
          <w:b/>
          <w:sz w:val="28"/>
          <w:szCs w:val="24"/>
          <w:vertAlign w:val="superscript"/>
          <w:lang w:eastAsia="ru-RU"/>
        </w:rPr>
      </w:pPr>
    </w:p>
    <w:p w:rsidR="00830EEC" w:rsidRPr="00830EEC" w:rsidRDefault="00830EEC" w:rsidP="00830EEC">
      <w:pPr>
        <w:keepNext/>
        <w:spacing w:before="240" w:after="60" w:line="240" w:lineRule="auto"/>
        <w:jc w:val="center"/>
        <w:outlineLvl w:val="3"/>
        <w:rPr>
          <w:rFonts w:ascii="Times New Roman" w:eastAsia="Times New Roman" w:hAnsi="Times New Roman" w:cs="Times New Roman"/>
          <w:b/>
          <w:bCs/>
          <w:sz w:val="28"/>
          <w:szCs w:val="28"/>
          <w:lang w:eastAsia="ru-RU"/>
        </w:rPr>
      </w:pPr>
      <w:r w:rsidRPr="00830EEC">
        <w:rPr>
          <w:rFonts w:ascii="Times New Roman" w:eastAsia="Times New Roman" w:hAnsi="Times New Roman" w:cs="Times New Roman"/>
          <w:b/>
          <w:bCs/>
          <w:sz w:val="28"/>
          <w:szCs w:val="28"/>
          <w:lang w:eastAsia="ru-RU"/>
        </w:rPr>
        <w:t>КАЛЕНДАРНИЙ ПЛАН</w:t>
      </w:r>
    </w:p>
    <w:p w:rsidR="00830EEC" w:rsidRPr="00830EEC" w:rsidRDefault="00830EEC" w:rsidP="00830EEC">
      <w:pPr>
        <w:spacing w:after="0" w:line="240" w:lineRule="auto"/>
        <w:rPr>
          <w:rFonts w:ascii="Times New Roman" w:eastAsia="Times New Roman" w:hAnsi="Times New Roman" w:cs="Times New Roman"/>
          <w:b/>
          <w:sz w:val="24"/>
          <w:szCs w:val="24"/>
          <w:lang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74"/>
        <w:gridCol w:w="1942"/>
        <w:gridCol w:w="1701"/>
      </w:tblGrid>
      <w:tr w:rsidR="00830EEC" w:rsidRPr="00830EEC" w:rsidTr="007F60B7">
        <w:trPr>
          <w:cantSplit/>
          <w:trHeight w:val="460"/>
        </w:trPr>
        <w:tc>
          <w:tcPr>
            <w:tcW w:w="567" w:type="dxa"/>
            <w:vAlign w:val="center"/>
          </w:tcPr>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w:t>
            </w:r>
          </w:p>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з/п</w:t>
            </w:r>
          </w:p>
        </w:tc>
        <w:tc>
          <w:tcPr>
            <w:tcW w:w="5274" w:type="dxa"/>
            <w:vAlign w:val="center"/>
          </w:tcPr>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z w:val="24"/>
                <w:szCs w:val="24"/>
                <w:lang w:eastAsia="ru-RU"/>
              </w:rPr>
              <w:t>Назва етапів кваліфікаційної роботи</w:t>
            </w:r>
          </w:p>
        </w:tc>
        <w:tc>
          <w:tcPr>
            <w:tcW w:w="1942" w:type="dxa"/>
            <w:vAlign w:val="center"/>
          </w:tcPr>
          <w:p w:rsidR="00830EEC" w:rsidRPr="00830EEC" w:rsidRDefault="00830EEC" w:rsidP="00830EEC">
            <w:pPr>
              <w:spacing w:after="0" w:line="240" w:lineRule="auto"/>
              <w:jc w:val="center"/>
              <w:rPr>
                <w:rFonts w:ascii="Times New Roman" w:eastAsia="Times New Roman" w:hAnsi="Times New Roman" w:cs="Times New Roman"/>
                <w:sz w:val="24"/>
                <w:szCs w:val="24"/>
                <w:lang w:eastAsia="ru-RU"/>
              </w:rPr>
            </w:pPr>
            <w:r w:rsidRPr="00830EEC">
              <w:rPr>
                <w:rFonts w:ascii="Times New Roman" w:eastAsia="Times New Roman" w:hAnsi="Times New Roman" w:cs="Times New Roman"/>
                <w:spacing w:val="-20"/>
                <w:sz w:val="24"/>
                <w:szCs w:val="24"/>
                <w:lang w:eastAsia="ru-RU"/>
              </w:rPr>
              <w:t>Строк  виконання</w:t>
            </w:r>
            <w:r w:rsidRPr="00830EEC">
              <w:rPr>
                <w:rFonts w:ascii="Times New Roman" w:eastAsia="Times New Roman" w:hAnsi="Times New Roman" w:cs="Times New Roman"/>
                <w:sz w:val="24"/>
                <w:szCs w:val="24"/>
                <w:lang w:eastAsia="ru-RU"/>
              </w:rPr>
              <w:t xml:space="preserve"> етапів роботи</w:t>
            </w:r>
          </w:p>
        </w:tc>
        <w:tc>
          <w:tcPr>
            <w:tcW w:w="1701" w:type="dxa"/>
            <w:vAlign w:val="center"/>
          </w:tcPr>
          <w:p w:rsidR="00830EEC" w:rsidRPr="00830EEC" w:rsidRDefault="00830EEC" w:rsidP="00830EEC">
            <w:pPr>
              <w:keepNext/>
              <w:spacing w:after="0" w:line="240" w:lineRule="auto"/>
              <w:jc w:val="center"/>
              <w:outlineLvl w:val="2"/>
              <w:rPr>
                <w:rFonts w:ascii="Times New Roman" w:eastAsia="Times New Roman" w:hAnsi="Times New Roman" w:cs="Times New Roman"/>
                <w:bCs/>
                <w:spacing w:val="-20"/>
                <w:sz w:val="24"/>
                <w:szCs w:val="24"/>
                <w:lang w:eastAsia="ru-RU"/>
              </w:rPr>
            </w:pPr>
            <w:r w:rsidRPr="00830EEC">
              <w:rPr>
                <w:rFonts w:ascii="Times New Roman" w:eastAsia="Times New Roman" w:hAnsi="Times New Roman" w:cs="Times New Roman"/>
                <w:bCs/>
                <w:spacing w:val="-20"/>
                <w:sz w:val="24"/>
                <w:szCs w:val="24"/>
                <w:lang w:eastAsia="ru-RU"/>
              </w:rPr>
              <w:t>Примітка</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1</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Обрання та затвердження теми</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лютий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2</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Складання плану роботи</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березень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3</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Пошук необхідної літератури</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квітень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4</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Написання пояснювальної записки</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травень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5</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Опублікування тез доповідей</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червень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6</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Написання практичної частини роботи</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липень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7</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Оформлення списку використаних джерел</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серпень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8</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Написання висновків до роботи</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вересень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9</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Попередній захист на кафедрі</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жовтень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10</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Проходження нормконтролю</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листопад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виконано</w:t>
            </w: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11</w:t>
            </w:r>
          </w:p>
        </w:tc>
        <w:tc>
          <w:tcPr>
            <w:tcW w:w="5274" w:type="dxa"/>
          </w:tcPr>
          <w:p w:rsidR="00830EEC" w:rsidRPr="00830EEC" w:rsidRDefault="00830EEC" w:rsidP="00830EEC">
            <w:pPr>
              <w:spacing w:after="0" w:line="240" w:lineRule="auto"/>
              <w:jc w:val="both"/>
              <w:rPr>
                <w:rFonts w:ascii="Times New Roman" w:eastAsia="Times New Roman" w:hAnsi="Times New Roman" w:cs="Times New Roman"/>
                <w:sz w:val="28"/>
                <w:szCs w:val="28"/>
                <w:lang w:val="ru-RU" w:eastAsia="ru-RU"/>
              </w:rPr>
            </w:pPr>
            <w:r w:rsidRPr="00830EEC">
              <w:rPr>
                <w:rFonts w:ascii="Times New Roman" w:eastAsia="Times New Roman" w:hAnsi="Times New Roman" w:cs="Times New Roman"/>
                <w:sz w:val="28"/>
                <w:szCs w:val="28"/>
                <w:lang w:eastAsia="ru-RU"/>
              </w:rPr>
              <w:t>Захист роботи в ДЕК</w:t>
            </w:r>
          </w:p>
        </w:tc>
        <w:tc>
          <w:tcPr>
            <w:tcW w:w="1942"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грудень 2020</w:t>
            </w:r>
          </w:p>
        </w:tc>
        <w:tc>
          <w:tcPr>
            <w:tcW w:w="1701" w:type="dxa"/>
          </w:tcPr>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5274"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942"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5274"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942"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r w:rsidR="00830EEC" w:rsidRPr="00830EEC" w:rsidTr="007F60B7">
        <w:tc>
          <w:tcPr>
            <w:tcW w:w="567"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5274"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942"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c>
          <w:tcPr>
            <w:tcW w:w="1701" w:type="dxa"/>
          </w:tcPr>
          <w:p w:rsidR="00830EEC" w:rsidRPr="00830EEC" w:rsidRDefault="00830EEC" w:rsidP="00830EEC">
            <w:pPr>
              <w:spacing w:after="0" w:line="240" w:lineRule="auto"/>
              <w:jc w:val="center"/>
              <w:rPr>
                <w:rFonts w:ascii="Times New Roman" w:eastAsia="Times New Roman" w:hAnsi="Times New Roman" w:cs="Times New Roman"/>
                <w:b/>
                <w:sz w:val="28"/>
                <w:szCs w:val="24"/>
                <w:lang w:eastAsia="ru-RU"/>
              </w:rPr>
            </w:pPr>
          </w:p>
        </w:tc>
      </w:tr>
    </w:tbl>
    <w:p w:rsidR="00830EEC" w:rsidRPr="00830EEC" w:rsidRDefault="00830EEC" w:rsidP="00830EEC">
      <w:pPr>
        <w:spacing w:after="0" w:line="240" w:lineRule="auto"/>
        <w:rPr>
          <w:rFonts w:ascii="Times New Roman" w:eastAsia="Times New Roman" w:hAnsi="Times New Roman" w:cs="Times New Roman"/>
          <w:b/>
          <w:sz w:val="24"/>
          <w:szCs w:val="24"/>
          <w:lang w:eastAsia="ru-RU"/>
        </w:rPr>
      </w:pPr>
    </w:p>
    <w:p w:rsidR="00830EEC" w:rsidRPr="00830EEC" w:rsidRDefault="00830EEC" w:rsidP="00830EEC">
      <w:pPr>
        <w:spacing w:after="0" w:line="240" w:lineRule="auto"/>
        <w:jc w:val="center"/>
        <w:rPr>
          <w:rFonts w:ascii="Times New Roman" w:eastAsia="Times New Roman" w:hAnsi="Times New Roman" w:cs="Times New Roman"/>
          <w:b/>
          <w:sz w:val="24"/>
          <w:szCs w:val="24"/>
          <w:lang w:eastAsia="ru-RU"/>
        </w:rPr>
      </w:pPr>
    </w:p>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Слухач ________________  </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t>Р. В. Товстик</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spacing w:after="0" w:line="240" w:lineRule="auto"/>
        <w:ind w:left="708" w:firstLine="708"/>
        <w:jc w:val="both"/>
        <w:rPr>
          <w:rFonts w:ascii="Times New Roman" w:eastAsia="Times New Roman" w:hAnsi="Times New Roman" w:cs="Times New Roman"/>
          <w:sz w:val="16"/>
          <w:szCs w:val="16"/>
          <w:lang w:eastAsia="ru-RU"/>
        </w:rPr>
      </w:pPr>
      <w:r w:rsidRPr="00830EEC">
        <w:rPr>
          <w:rFonts w:ascii="Times New Roman" w:eastAsia="Times New Roman" w:hAnsi="Times New Roman" w:cs="Times New Roman"/>
          <w:sz w:val="16"/>
          <w:szCs w:val="16"/>
          <w:lang w:eastAsia="ru-RU"/>
        </w:rPr>
        <w:t>(підпис)</w:t>
      </w:r>
      <w:r w:rsidRPr="00830EEC">
        <w:rPr>
          <w:rFonts w:ascii="Times New Roman" w:eastAsia="Times New Roman" w:hAnsi="Times New Roman" w:cs="Times New Roman"/>
          <w:sz w:val="16"/>
          <w:szCs w:val="16"/>
          <w:lang w:eastAsia="ru-RU"/>
        </w:rPr>
        <w:tab/>
      </w:r>
      <w:r w:rsidRPr="00830EEC">
        <w:rPr>
          <w:rFonts w:ascii="Times New Roman" w:eastAsia="Times New Roman" w:hAnsi="Times New Roman" w:cs="Times New Roman"/>
          <w:sz w:val="16"/>
          <w:szCs w:val="16"/>
          <w:lang w:eastAsia="ru-RU"/>
        </w:rPr>
        <w:tab/>
      </w:r>
      <w:r w:rsidRPr="00830EEC">
        <w:rPr>
          <w:rFonts w:ascii="Times New Roman" w:eastAsia="Times New Roman" w:hAnsi="Times New Roman" w:cs="Times New Roman"/>
          <w:sz w:val="16"/>
          <w:szCs w:val="16"/>
          <w:lang w:eastAsia="ru-RU"/>
        </w:rPr>
        <w:tab/>
      </w:r>
      <w:r w:rsidRPr="00830EEC">
        <w:rPr>
          <w:rFonts w:ascii="Times New Roman" w:eastAsia="Times New Roman" w:hAnsi="Times New Roman" w:cs="Times New Roman"/>
          <w:sz w:val="16"/>
          <w:szCs w:val="16"/>
          <w:lang w:eastAsia="ru-RU"/>
        </w:rPr>
        <w:tab/>
        <w:t>(ініціали та прізвище)</w:t>
      </w:r>
    </w:p>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Керівник роботи (проекту) _______________  </w:t>
      </w:r>
      <w:r w:rsidRPr="00830EEC">
        <w:rPr>
          <w:rFonts w:ascii="Times New Roman" w:eastAsia="Times New Roman" w:hAnsi="Times New Roman" w:cs="Times New Roman"/>
          <w:sz w:val="28"/>
          <w:szCs w:val="28"/>
          <w:u w:val="single"/>
          <w:lang w:eastAsia="ru-RU"/>
        </w:rPr>
        <w:tab/>
        <w:t>Н. В. Верлос</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spacing w:after="0" w:line="240" w:lineRule="auto"/>
        <w:ind w:left="2832" w:firstLine="708"/>
        <w:jc w:val="both"/>
        <w:rPr>
          <w:rFonts w:ascii="Times New Roman" w:eastAsia="Times New Roman" w:hAnsi="Times New Roman" w:cs="Times New Roman"/>
          <w:b/>
          <w:sz w:val="24"/>
          <w:szCs w:val="24"/>
          <w:lang w:eastAsia="ru-RU"/>
        </w:rPr>
      </w:pPr>
      <w:r w:rsidRPr="00830EEC">
        <w:rPr>
          <w:rFonts w:ascii="Times New Roman" w:eastAsia="Times New Roman" w:hAnsi="Times New Roman" w:cs="Times New Roman"/>
          <w:bCs/>
          <w:sz w:val="24"/>
          <w:szCs w:val="24"/>
          <w:vertAlign w:val="superscript"/>
          <w:lang w:eastAsia="ru-RU"/>
        </w:rPr>
        <w:t>(підпис)</w:t>
      </w:r>
      <w:r w:rsidRPr="00830EEC">
        <w:rPr>
          <w:rFonts w:ascii="Times New Roman" w:eastAsia="Times New Roman" w:hAnsi="Times New Roman" w:cs="Times New Roman"/>
          <w:bCs/>
          <w:sz w:val="24"/>
          <w:szCs w:val="24"/>
          <w:vertAlign w:val="superscript"/>
          <w:lang w:eastAsia="ru-RU"/>
        </w:rPr>
        <w:tab/>
      </w:r>
      <w:r w:rsidRPr="00830EEC">
        <w:rPr>
          <w:rFonts w:ascii="Times New Roman" w:eastAsia="Times New Roman" w:hAnsi="Times New Roman" w:cs="Times New Roman"/>
          <w:bCs/>
          <w:sz w:val="24"/>
          <w:szCs w:val="24"/>
          <w:vertAlign w:val="superscript"/>
          <w:lang w:eastAsia="ru-RU"/>
        </w:rPr>
        <w:tab/>
      </w:r>
      <w:r w:rsidRPr="00830EEC">
        <w:rPr>
          <w:rFonts w:ascii="Times New Roman" w:eastAsia="Times New Roman" w:hAnsi="Times New Roman" w:cs="Times New Roman"/>
          <w:bCs/>
          <w:sz w:val="24"/>
          <w:szCs w:val="24"/>
          <w:vertAlign w:val="superscript"/>
          <w:lang w:eastAsia="ru-RU"/>
        </w:rPr>
        <w:tab/>
        <w:t>(ініціали та прізвище)</w:t>
      </w:r>
    </w:p>
    <w:p w:rsidR="00830EEC" w:rsidRPr="00830EEC" w:rsidRDefault="00830EEC" w:rsidP="00830EEC">
      <w:pPr>
        <w:spacing w:after="0" w:line="240" w:lineRule="auto"/>
        <w:jc w:val="both"/>
        <w:rPr>
          <w:rFonts w:ascii="Times New Roman" w:eastAsia="Times New Roman" w:hAnsi="Times New Roman" w:cs="Times New Roman"/>
          <w:sz w:val="24"/>
          <w:szCs w:val="24"/>
          <w:lang w:eastAsia="ru-RU"/>
        </w:rPr>
      </w:pPr>
    </w:p>
    <w:p w:rsidR="00830EEC" w:rsidRPr="00830EEC" w:rsidRDefault="00830EEC" w:rsidP="00830EEC">
      <w:pPr>
        <w:spacing w:after="0" w:line="240" w:lineRule="auto"/>
        <w:jc w:val="both"/>
        <w:rPr>
          <w:rFonts w:ascii="Times New Roman" w:eastAsia="Times New Roman" w:hAnsi="Times New Roman" w:cs="Times New Roman"/>
          <w:sz w:val="18"/>
          <w:szCs w:val="18"/>
          <w:lang w:eastAsia="ru-RU"/>
        </w:rPr>
      </w:pPr>
    </w:p>
    <w:p w:rsidR="00830EEC" w:rsidRPr="00830EEC" w:rsidRDefault="00830EEC" w:rsidP="00830EEC">
      <w:pPr>
        <w:spacing w:after="0" w:line="240" w:lineRule="auto"/>
        <w:jc w:val="both"/>
        <w:rPr>
          <w:rFonts w:ascii="Times New Roman" w:eastAsia="Times New Roman" w:hAnsi="Times New Roman" w:cs="Times New Roman"/>
          <w:b/>
          <w:sz w:val="28"/>
          <w:szCs w:val="28"/>
          <w:lang w:eastAsia="ru-RU"/>
        </w:rPr>
      </w:pPr>
      <w:r w:rsidRPr="00830EEC">
        <w:rPr>
          <w:rFonts w:ascii="Times New Roman" w:eastAsia="Times New Roman" w:hAnsi="Times New Roman" w:cs="Times New Roman"/>
          <w:b/>
          <w:sz w:val="28"/>
          <w:szCs w:val="28"/>
          <w:lang w:eastAsia="ru-RU"/>
        </w:rPr>
        <w:t>Нормоконтроль пройдено</w:t>
      </w:r>
    </w:p>
    <w:p w:rsidR="00830EEC" w:rsidRPr="00830EEC" w:rsidRDefault="00830EEC" w:rsidP="00830EEC">
      <w:pPr>
        <w:spacing w:after="0" w:line="240" w:lineRule="auto"/>
        <w:ind w:firstLine="720"/>
        <w:jc w:val="both"/>
        <w:rPr>
          <w:rFonts w:ascii="Times New Roman" w:eastAsia="Times New Roman" w:hAnsi="Times New Roman" w:cs="Times New Roman"/>
          <w:b/>
          <w:sz w:val="24"/>
          <w:szCs w:val="24"/>
          <w:lang w:eastAsia="ru-RU"/>
        </w:rPr>
      </w:pPr>
    </w:p>
    <w:p w:rsidR="00830EEC" w:rsidRPr="00830EEC" w:rsidRDefault="00830EEC" w:rsidP="00830EEC">
      <w:pPr>
        <w:spacing w:after="0" w:line="240" w:lineRule="auto"/>
        <w:jc w:val="both"/>
        <w:rPr>
          <w:rFonts w:ascii="Times New Roman" w:eastAsia="Times New Roman" w:hAnsi="Times New Roman" w:cs="Times New Roman"/>
          <w:sz w:val="28"/>
          <w:szCs w:val="28"/>
          <w:lang w:eastAsia="ru-RU"/>
        </w:rPr>
      </w:pPr>
      <w:r w:rsidRPr="00830EEC">
        <w:rPr>
          <w:rFonts w:ascii="Times New Roman" w:eastAsia="Times New Roman" w:hAnsi="Times New Roman" w:cs="Times New Roman"/>
          <w:sz w:val="28"/>
          <w:szCs w:val="28"/>
          <w:lang w:eastAsia="ru-RU"/>
        </w:rPr>
        <w:t xml:space="preserve">Нормоконтролер _____________  </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t>М. В. Титаренко</w:t>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r w:rsidRPr="00830EEC">
        <w:rPr>
          <w:rFonts w:ascii="Times New Roman" w:eastAsia="Times New Roman" w:hAnsi="Times New Roman" w:cs="Times New Roman"/>
          <w:sz w:val="28"/>
          <w:szCs w:val="28"/>
          <w:u w:val="single"/>
          <w:lang w:eastAsia="ru-RU"/>
        </w:rPr>
        <w:tab/>
      </w:r>
    </w:p>
    <w:p w:rsidR="00830EEC" w:rsidRPr="00830EEC" w:rsidRDefault="00830EEC" w:rsidP="00830EEC">
      <w:pPr>
        <w:spacing w:after="0" w:line="240" w:lineRule="auto"/>
        <w:ind w:left="2124" w:firstLine="708"/>
        <w:jc w:val="both"/>
        <w:rPr>
          <w:rFonts w:ascii="Times New Roman" w:eastAsia="Times New Roman" w:hAnsi="Times New Roman" w:cs="Times New Roman"/>
          <w:sz w:val="28"/>
          <w:szCs w:val="28"/>
          <w:lang w:val="en-US" w:eastAsia="ru-RU"/>
        </w:rPr>
      </w:pPr>
      <w:r w:rsidRPr="00830EEC">
        <w:rPr>
          <w:rFonts w:ascii="Times New Roman" w:eastAsia="Times New Roman" w:hAnsi="Times New Roman" w:cs="Times New Roman"/>
          <w:bCs/>
          <w:sz w:val="24"/>
          <w:szCs w:val="24"/>
          <w:vertAlign w:val="superscript"/>
          <w:lang w:eastAsia="ru-RU"/>
        </w:rPr>
        <w:t>(підпис)</w:t>
      </w:r>
      <w:r w:rsidRPr="00830EEC">
        <w:rPr>
          <w:rFonts w:ascii="Times New Roman" w:eastAsia="Times New Roman" w:hAnsi="Times New Roman" w:cs="Times New Roman"/>
          <w:bCs/>
          <w:sz w:val="24"/>
          <w:szCs w:val="24"/>
          <w:vertAlign w:val="superscript"/>
          <w:lang w:eastAsia="ru-RU"/>
        </w:rPr>
        <w:tab/>
      </w:r>
      <w:r w:rsidRPr="00830EEC">
        <w:rPr>
          <w:rFonts w:ascii="Times New Roman" w:eastAsia="Times New Roman" w:hAnsi="Times New Roman" w:cs="Times New Roman"/>
          <w:bCs/>
          <w:sz w:val="24"/>
          <w:szCs w:val="24"/>
          <w:vertAlign w:val="superscript"/>
          <w:lang w:eastAsia="ru-RU"/>
        </w:rPr>
        <w:tab/>
      </w:r>
      <w:r w:rsidRPr="00830EEC">
        <w:rPr>
          <w:rFonts w:ascii="Times New Roman" w:eastAsia="Times New Roman" w:hAnsi="Times New Roman" w:cs="Times New Roman"/>
          <w:bCs/>
          <w:sz w:val="24"/>
          <w:szCs w:val="24"/>
          <w:vertAlign w:val="superscript"/>
          <w:lang w:eastAsia="ru-RU"/>
        </w:rPr>
        <w:tab/>
        <w:t>(ініціали  та прізвище)</w:t>
      </w:r>
    </w:p>
    <w:p w:rsidR="00E24948" w:rsidRPr="000E7933" w:rsidRDefault="00E24948" w:rsidP="00C32F79">
      <w:pPr>
        <w:pageBreakBefore/>
        <w:spacing w:after="0" w:line="360" w:lineRule="auto"/>
        <w:jc w:val="center"/>
        <w:rPr>
          <w:rFonts w:ascii="Times New Roman" w:hAnsi="Times New Roman" w:cs="Times New Roman"/>
          <w:sz w:val="28"/>
          <w:szCs w:val="28"/>
        </w:rPr>
      </w:pPr>
      <w:r w:rsidRPr="000E7933">
        <w:rPr>
          <w:rFonts w:ascii="Times New Roman" w:hAnsi="Times New Roman" w:cs="Times New Roman"/>
          <w:sz w:val="28"/>
          <w:szCs w:val="28"/>
        </w:rPr>
        <w:lastRenderedPageBreak/>
        <w:t>РЕФЕРАТ</w:t>
      </w:r>
    </w:p>
    <w:p w:rsidR="000E7933" w:rsidRDefault="000E7933" w:rsidP="00C32F79">
      <w:pPr>
        <w:spacing w:after="0" w:line="360" w:lineRule="auto"/>
        <w:ind w:firstLine="709"/>
        <w:jc w:val="both"/>
        <w:rPr>
          <w:rFonts w:ascii="Times New Roman" w:hAnsi="Times New Roman" w:cs="Times New Roman"/>
          <w:sz w:val="28"/>
          <w:szCs w:val="28"/>
        </w:rPr>
      </w:pPr>
    </w:p>
    <w:p w:rsidR="000E7933" w:rsidRDefault="000E7933" w:rsidP="00C32F79">
      <w:pPr>
        <w:spacing w:after="0" w:line="360" w:lineRule="auto"/>
        <w:ind w:firstLine="709"/>
        <w:jc w:val="both"/>
        <w:rPr>
          <w:rFonts w:ascii="Times New Roman" w:hAnsi="Times New Roman" w:cs="Times New Roman"/>
          <w:sz w:val="28"/>
          <w:szCs w:val="28"/>
        </w:rPr>
      </w:pPr>
    </w:p>
    <w:p w:rsidR="00E24948" w:rsidRDefault="00E24948"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Товстик Р.В. Правові засади реалізації концепції розвитку електронного урядування в умовах децентралізації публічної влади та розвитку місцевого самовряд</w:t>
      </w:r>
      <w:r w:rsidR="00560AB1">
        <w:rPr>
          <w:rFonts w:ascii="Times New Roman" w:hAnsi="Times New Roman" w:cs="Times New Roman"/>
          <w:sz w:val="28"/>
          <w:szCs w:val="28"/>
        </w:rPr>
        <w:t>ування. – Запоріжжя, 2020. – 10</w:t>
      </w:r>
      <w:r w:rsidR="00560AB1">
        <w:rPr>
          <w:rFonts w:ascii="Times New Roman" w:hAnsi="Times New Roman" w:cs="Times New Roman"/>
          <w:sz w:val="28"/>
          <w:szCs w:val="28"/>
          <w:lang w:val="ru-RU"/>
        </w:rPr>
        <w:t>3</w:t>
      </w:r>
      <w:r w:rsidR="007E6AF6">
        <w:rPr>
          <w:rFonts w:ascii="Times New Roman" w:hAnsi="Times New Roman" w:cs="Times New Roman"/>
          <w:sz w:val="28"/>
          <w:szCs w:val="28"/>
        </w:rPr>
        <w:t xml:space="preserve"> </w:t>
      </w:r>
      <w:r>
        <w:rPr>
          <w:rFonts w:ascii="Times New Roman" w:hAnsi="Times New Roman" w:cs="Times New Roman"/>
          <w:sz w:val="28"/>
          <w:szCs w:val="28"/>
        </w:rPr>
        <w:t>с.</w:t>
      </w:r>
    </w:p>
    <w:p w:rsidR="00E24948" w:rsidRDefault="00E24948"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Кваліфі</w:t>
      </w:r>
      <w:r w:rsidR="002F7116">
        <w:rPr>
          <w:rFonts w:ascii="Times New Roman" w:hAnsi="Times New Roman" w:cs="Times New Roman"/>
          <w:sz w:val="28"/>
          <w:szCs w:val="28"/>
        </w:rPr>
        <w:t xml:space="preserve">каційна робота складається зі </w:t>
      </w:r>
      <w:r w:rsidR="00560AB1">
        <w:rPr>
          <w:rFonts w:ascii="Times New Roman" w:hAnsi="Times New Roman" w:cs="Times New Roman"/>
          <w:sz w:val="28"/>
          <w:szCs w:val="28"/>
        </w:rPr>
        <w:t>103</w:t>
      </w:r>
      <w:r w:rsidRPr="007E6AF6">
        <w:rPr>
          <w:rFonts w:ascii="Times New Roman" w:hAnsi="Times New Roman" w:cs="Times New Roman"/>
          <w:sz w:val="28"/>
          <w:szCs w:val="28"/>
        </w:rPr>
        <w:t xml:space="preserve"> сторінок</w:t>
      </w:r>
      <w:r w:rsidR="002F7116">
        <w:rPr>
          <w:rFonts w:ascii="Times New Roman" w:hAnsi="Times New Roman" w:cs="Times New Roman"/>
          <w:sz w:val="28"/>
          <w:szCs w:val="28"/>
        </w:rPr>
        <w:t xml:space="preserve"> </w:t>
      </w:r>
      <w:r w:rsidR="00560AB1">
        <w:rPr>
          <w:rFonts w:ascii="Times New Roman" w:hAnsi="Times New Roman" w:cs="Times New Roman"/>
          <w:sz w:val="28"/>
          <w:szCs w:val="28"/>
        </w:rPr>
        <w:t>основного тексту, містить 83</w:t>
      </w:r>
      <w:r>
        <w:rPr>
          <w:rFonts w:ascii="Times New Roman" w:hAnsi="Times New Roman" w:cs="Times New Roman"/>
          <w:sz w:val="28"/>
          <w:szCs w:val="28"/>
        </w:rPr>
        <w:t xml:space="preserve"> джерел використаної інформації.</w:t>
      </w:r>
    </w:p>
    <w:p w:rsidR="00E24948" w:rsidRDefault="00E24948"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Однією із визначальних умов ефективного розвитку </w:t>
      </w:r>
      <w:r w:rsidR="00E76EED">
        <w:rPr>
          <w:rFonts w:ascii="Times New Roman" w:hAnsi="Times New Roman" w:cs="Times New Roman"/>
          <w:sz w:val="28"/>
          <w:szCs w:val="28"/>
        </w:rPr>
        <w:t>демократ</w:t>
      </w:r>
      <w:r w:rsidR="007219FE">
        <w:rPr>
          <w:rFonts w:ascii="Times New Roman" w:hAnsi="Times New Roman" w:cs="Times New Roman"/>
          <w:sz w:val="28"/>
          <w:szCs w:val="28"/>
        </w:rPr>
        <w:t>ії в</w:t>
      </w:r>
      <w:r>
        <w:rPr>
          <w:rFonts w:ascii="Times New Roman" w:hAnsi="Times New Roman" w:cs="Times New Roman"/>
          <w:sz w:val="28"/>
          <w:szCs w:val="28"/>
        </w:rPr>
        <w:t xml:space="preserve"> умовах інформаційного суспільства є електронне урядування. Поступ України на цьому шляху з кожним роком все більше наповнюється практикою. </w:t>
      </w:r>
    </w:p>
    <w:p w:rsidR="00E24948" w:rsidRDefault="00E24948"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Триває широке обговорення різноманітних аспектів феномену електронного урядування в наукових,</w:t>
      </w:r>
      <w:r w:rsidR="006A33AB">
        <w:rPr>
          <w:rFonts w:ascii="Times New Roman" w:hAnsi="Times New Roman" w:cs="Times New Roman"/>
          <w:sz w:val="28"/>
          <w:szCs w:val="28"/>
        </w:rPr>
        <w:t xml:space="preserve"> правових,</w:t>
      </w:r>
      <w:r>
        <w:rPr>
          <w:rFonts w:ascii="Times New Roman" w:hAnsi="Times New Roman" w:cs="Times New Roman"/>
          <w:sz w:val="28"/>
          <w:szCs w:val="28"/>
        </w:rPr>
        <w:t xml:space="preserve"> політичних, громадських колах. </w:t>
      </w:r>
      <w:r w:rsidR="007D4C6D">
        <w:rPr>
          <w:rFonts w:ascii="Times New Roman" w:hAnsi="Times New Roman" w:cs="Times New Roman"/>
          <w:sz w:val="28"/>
          <w:szCs w:val="28"/>
        </w:rPr>
        <w:t>О</w:t>
      </w:r>
      <w:r>
        <w:rPr>
          <w:rFonts w:ascii="Times New Roman" w:hAnsi="Times New Roman" w:cs="Times New Roman"/>
          <w:sz w:val="28"/>
          <w:szCs w:val="28"/>
        </w:rPr>
        <w:t>дним із центральних питань е</w:t>
      </w:r>
      <w:r w:rsidR="007D4C6D">
        <w:rPr>
          <w:rFonts w:ascii="Times New Roman" w:hAnsi="Times New Roman" w:cs="Times New Roman"/>
          <w:sz w:val="28"/>
          <w:szCs w:val="28"/>
        </w:rPr>
        <w:t>-</w:t>
      </w:r>
      <w:r>
        <w:rPr>
          <w:rFonts w:ascii="Times New Roman" w:hAnsi="Times New Roman" w:cs="Times New Roman"/>
          <w:sz w:val="28"/>
          <w:szCs w:val="28"/>
        </w:rPr>
        <w:t xml:space="preserve">урядування </w:t>
      </w:r>
      <w:r w:rsidR="007D4C6D">
        <w:rPr>
          <w:rFonts w:ascii="Times New Roman" w:hAnsi="Times New Roman" w:cs="Times New Roman"/>
          <w:sz w:val="28"/>
          <w:szCs w:val="28"/>
        </w:rPr>
        <w:t xml:space="preserve">є </w:t>
      </w:r>
      <w:r>
        <w:rPr>
          <w:rFonts w:ascii="Times New Roman" w:hAnsi="Times New Roman" w:cs="Times New Roman"/>
          <w:sz w:val="28"/>
          <w:szCs w:val="28"/>
        </w:rPr>
        <w:t>саме застосування сучасних інформа</w:t>
      </w:r>
      <w:r w:rsidR="00A6058D">
        <w:rPr>
          <w:rFonts w:ascii="Times New Roman" w:hAnsi="Times New Roman" w:cs="Times New Roman"/>
          <w:sz w:val="28"/>
          <w:szCs w:val="28"/>
        </w:rPr>
        <w:t>ційно-комунікаційних технологій</w:t>
      </w:r>
      <w:r>
        <w:rPr>
          <w:rFonts w:ascii="Times New Roman" w:hAnsi="Times New Roman" w:cs="Times New Roman"/>
          <w:sz w:val="28"/>
          <w:szCs w:val="28"/>
        </w:rPr>
        <w:t xml:space="preserve"> для широкого залучення громадян у громадсько-політичне життя, саме в умовах проведення реформи децентралізації.</w:t>
      </w:r>
    </w:p>
    <w:p w:rsidR="00E24948" w:rsidRDefault="00E24948"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Метою кваліфікаційної роботи є дослідження та узагальнення практичних рішень щодо правового регулювання процесу реалізації новітніх технологій електронного урядування в органах місцевого самоврядування в умовах децентралізації публічної влади та розвитку </w:t>
      </w:r>
      <w:r w:rsidR="006A33AB">
        <w:rPr>
          <w:rFonts w:ascii="Times New Roman" w:hAnsi="Times New Roman" w:cs="Times New Roman"/>
          <w:sz w:val="28"/>
          <w:szCs w:val="28"/>
        </w:rPr>
        <w:t>муніципальної влади</w:t>
      </w:r>
      <w:r>
        <w:rPr>
          <w:rFonts w:ascii="Times New Roman" w:hAnsi="Times New Roman" w:cs="Times New Roman"/>
          <w:sz w:val="28"/>
          <w:szCs w:val="28"/>
        </w:rPr>
        <w:t>.</w:t>
      </w:r>
    </w:p>
    <w:p w:rsidR="00E24948" w:rsidRDefault="00E24948"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Об’єктом дослідження даної кваліфікаційної роботи є суспільні відносини у сфері організації та розвитку демократичного суспільства шляхом впровадження новітніх технологій електронного урядування в державні органи та органи місцевого самоврядування.</w:t>
      </w:r>
    </w:p>
    <w:p w:rsidR="00E24948" w:rsidRDefault="00E24948" w:rsidP="00C32F79">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Предметом дослідження є теоретичні та практичні аспекти правового регулювання впровадження концепції електронного урядування в Україні в умовах децентралізації публічної влади та розвитку місцевого самоврядування.</w:t>
      </w:r>
    </w:p>
    <w:p w:rsidR="00E24948" w:rsidRDefault="00E24948" w:rsidP="00C32F79">
      <w:pPr>
        <w:widowControl w:val="0"/>
        <w:spacing w:after="0" w:line="360" w:lineRule="auto"/>
        <w:ind w:firstLine="709"/>
        <w:jc w:val="both"/>
        <w:rPr>
          <w:rFonts w:ascii="Times New Roman" w:hAnsi="Times New Roman" w:cs="Times New Roman"/>
          <w:sz w:val="28"/>
        </w:rPr>
      </w:pPr>
      <w:r>
        <w:rPr>
          <w:rFonts w:ascii="Times New Roman" w:hAnsi="Times New Roman" w:cs="Times New Roman"/>
          <w:bCs/>
          <w:sz w:val="28"/>
          <w:szCs w:val="28"/>
        </w:rPr>
        <w:t>Методологічну</w:t>
      </w:r>
      <w:r>
        <w:rPr>
          <w:rFonts w:ascii="Times New Roman" w:hAnsi="Times New Roman" w:cs="Times New Roman"/>
          <w:b/>
          <w:bCs/>
          <w:sz w:val="28"/>
          <w:szCs w:val="28"/>
        </w:rPr>
        <w:t xml:space="preserve"> </w:t>
      </w:r>
      <w:r>
        <w:rPr>
          <w:rFonts w:ascii="Times New Roman" w:hAnsi="Times New Roman" w:cs="Times New Roman"/>
          <w:sz w:val="28"/>
          <w:szCs w:val="28"/>
        </w:rPr>
        <w:t xml:space="preserve">основу роботи такі методи наукового пізнання, як: системний, аналітичний, діалектичний, формально-логічний, узагальнюючий, за результатами використання яких отримано науково-обґрунтовані результати. </w:t>
      </w:r>
      <w:r>
        <w:rPr>
          <w:rFonts w:ascii="Times New Roman" w:hAnsi="Times New Roman" w:cs="Times New Roman"/>
          <w:sz w:val="28"/>
          <w:szCs w:val="28"/>
        </w:rPr>
        <w:lastRenderedPageBreak/>
        <w:t xml:space="preserve">Для проведення </w:t>
      </w:r>
      <w:r w:rsidR="00404D40">
        <w:rPr>
          <w:rFonts w:ascii="Times New Roman" w:hAnsi="Times New Roman" w:cs="Times New Roman"/>
          <w:sz w:val="28"/>
          <w:szCs w:val="28"/>
        </w:rPr>
        <w:t>дослідження бу</w:t>
      </w:r>
      <w:r w:rsidR="00404D40">
        <w:rPr>
          <w:rFonts w:ascii="Times New Roman" w:hAnsi="Times New Roman" w:cs="Times New Roman"/>
          <w:sz w:val="28"/>
          <w:szCs w:val="28"/>
          <w:lang w:val="ru-RU"/>
        </w:rPr>
        <w:t>ли</w:t>
      </w:r>
      <w:r>
        <w:rPr>
          <w:rFonts w:ascii="Times New Roman" w:hAnsi="Times New Roman" w:cs="Times New Roman"/>
          <w:sz w:val="28"/>
          <w:szCs w:val="28"/>
        </w:rPr>
        <w:t xml:space="preserve"> застосовані такі загальнонаукові методи як: аналіз і узагальнення.</w:t>
      </w:r>
    </w:p>
    <w:p w:rsidR="00E24948" w:rsidRDefault="00E24948"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Теоретико-методологічною основою дослідження в роботі є методи формальної логіки, діалектики та системний метод, використання яких сприяло  дослідженню та визначенню особливостей концепції розвитку електронного урядування саме у контексті реформи децентралізації публічної влади та розвитку місцевого </w:t>
      </w:r>
      <w:r>
        <w:rPr>
          <w:rFonts w:ascii="Times New Roman" w:hAnsi="Times New Roman" w:cs="Times New Roman"/>
          <w:sz w:val="28"/>
          <w:szCs w:val="28"/>
        </w:rPr>
        <w:t>самоврядування в Україні.</w:t>
      </w:r>
    </w:p>
    <w:p w:rsidR="00E24948" w:rsidRDefault="00E24948"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результатами проведення кваліфікаційного дослідження визначено правові засади впровадження технологій електронного урядування в Україні, з урахуванням позитивного досвіду зарубіжних партнерів. Проаналізовано діяльність по правовому регулюванню електронного урядування за матеріалами діючої системи порталу державних послуг. Запропоновано практичні рекомендації щодо покращення правового регулювання реалізації концепції електронного урядування в органах місцевого самоврядування.</w:t>
      </w:r>
    </w:p>
    <w:p w:rsidR="00E24948" w:rsidRDefault="00E24948"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Наукове значення кваліфікаційної роботи полягає у проведенні комплексного дослідження правового регулювання механізму електронного урядування в Україні та методів їх запровадження на сучасному етапі проведення реформи децентралізації та розвитку місцевого самоврядування. Результати, отримані </w:t>
      </w:r>
      <w:r w:rsidR="00D51BEE">
        <w:rPr>
          <w:rFonts w:ascii="Times New Roman" w:hAnsi="Times New Roman" w:cs="Times New Roman"/>
          <w:sz w:val="28"/>
          <w:szCs w:val="28"/>
        </w:rPr>
        <w:t>у даному дослідженні</w:t>
      </w:r>
      <w:r>
        <w:rPr>
          <w:rFonts w:ascii="Times New Roman" w:hAnsi="Times New Roman" w:cs="Times New Roman"/>
          <w:sz w:val="28"/>
          <w:szCs w:val="28"/>
        </w:rPr>
        <w:t xml:space="preserve"> можливо використовувати у процесі подальшого теоретичного вивчення електронного урядування в Україні.</w:t>
      </w:r>
    </w:p>
    <w:p w:rsidR="00E24948" w:rsidRDefault="00E24948"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Практичне значення даної кваліфікаційної роботи полягає у можливості використання</w:t>
      </w:r>
      <w:r w:rsidR="00E76EED">
        <w:rPr>
          <w:rFonts w:ascii="Times New Roman" w:hAnsi="Times New Roman" w:cs="Times New Roman"/>
          <w:sz w:val="28"/>
          <w:szCs w:val="28"/>
        </w:rPr>
        <w:t xml:space="preserve"> у правозастосовчій практиці</w:t>
      </w:r>
      <w:r>
        <w:rPr>
          <w:rFonts w:ascii="Times New Roman" w:hAnsi="Times New Roman" w:cs="Times New Roman"/>
          <w:sz w:val="28"/>
          <w:szCs w:val="28"/>
        </w:rPr>
        <w:t xml:space="preserve"> </w:t>
      </w:r>
      <w:r w:rsidR="00E76EED">
        <w:rPr>
          <w:rFonts w:ascii="Times New Roman" w:hAnsi="Times New Roman" w:cs="Times New Roman"/>
          <w:sz w:val="28"/>
          <w:szCs w:val="28"/>
        </w:rPr>
        <w:t xml:space="preserve">для усвідомлення </w:t>
      </w:r>
      <w:r>
        <w:rPr>
          <w:rFonts w:ascii="Times New Roman" w:hAnsi="Times New Roman" w:cs="Times New Roman"/>
          <w:sz w:val="28"/>
          <w:szCs w:val="28"/>
        </w:rPr>
        <w:t>проблем українського законодавства</w:t>
      </w:r>
      <w:r w:rsidR="007F60B7">
        <w:rPr>
          <w:rFonts w:ascii="Times New Roman" w:hAnsi="Times New Roman" w:cs="Times New Roman"/>
          <w:sz w:val="28"/>
          <w:szCs w:val="28"/>
        </w:rPr>
        <w:t xml:space="preserve"> у</w:t>
      </w:r>
      <w:r>
        <w:rPr>
          <w:rFonts w:ascii="Times New Roman" w:hAnsi="Times New Roman" w:cs="Times New Roman"/>
          <w:sz w:val="28"/>
          <w:szCs w:val="28"/>
        </w:rPr>
        <w:t xml:space="preserve"> сфері електронного урядування та удосконалення технічної бази з метою забезпечення реального доступу територіальних громад до процесу здійснення влади.</w:t>
      </w:r>
    </w:p>
    <w:p w:rsidR="00E24948" w:rsidRDefault="00E24948" w:rsidP="00C32F79">
      <w:pPr>
        <w:widowControl w:val="0"/>
        <w:spacing w:after="0" w:line="360" w:lineRule="auto"/>
        <w:ind w:firstLine="709"/>
        <w:jc w:val="both"/>
      </w:pPr>
      <w:r>
        <w:rPr>
          <w:rFonts w:ascii="Times New Roman" w:hAnsi="Times New Roman" w:cs="Times New Roman"/>
          <w:sz w:val="28"/>
          <w:szCs w:val="28"/>
        </w:rPr>
        <w:t>ЕЛЕКТРОННЕ УРЯДУВАННЯ, РЕФОРМА ДЕЦЕНТРАЛІЗАЦІЇ, ОБ’ЄДНАНІ ТЕРИТОРІАЛЬНІ ГРОМАДИ, ІНФОРМАЦІЙНИЙ РЕСУРС, КОНЦЕПЦІЇ РОЗВИТКУ, МІСЦЕВЕ САМОВРЯДУВАННЯ.</w:t>
      </w:r>
    </w:p>
    <w:p w:rsidR="00311D72" w:rsidRPr="00311D72" w:rsidRDefault="00311D72" w:rsidP="00311D72">
      <w:pPr>
        <w:pageBreakBefore/>
        <w:spacing w:after="0" w:line="360" w:lineRule="auto"/>
        <w:ind w:firstLine="680"/>
        <w:jc w:val="center"/>
        <w:rPr>
          <w:rFonts w:ascii="Times New Roman" w:hAnsi="Times New Roman" w:cs="Times New Roman"/>
          <w:sz w:val="28"/>
          <w:szCs w:val="28"/>
          <w:lang w:val="en-US"/>
        </w:rPr>
      </w:pPr>
      <w:r w:rsidRPr="00311D72">
        <w:rPr>
          <w:rFonts w:ascii="Times New Roman" w:hAnsi="Times New Roman" w:cs="Times New Roman"/>
          <w:sz w:val="28"/>
          <w:szCs w:val="28"/>
          <w:lang w:val="en-US"/>
        </w:rPr>
        <w:lastRenderedPageBreak/>
        <w:t>SUMMARY</w:t>
      </w:r>
    </w:p>
    <w:p w:rsidR="00311D72" w:rsidRPr="00311D72" w:rsidRDefault="00311D72" w:rsidP="00311D72">
      <w:pPr>
        <w:spacing w:after="0" w:line="360" w:lineRule="auto"/>
        <w:ind w:firstLine="709"/>
        <w:jc w:val="both"/>
        <w:rPr>
          <w:rFonts w:ascii="Times New Roman" w:hAnsi="Times New Roman" w:cs="Times New Roman"/>
          <w:sz w:val="28"/>
          <w:szCs w:val="28"/>
        </w:rPr>
      </w:pPr>
    </w:p>
    <w:p w:rsidR="00311D72" w:rsidRPr="00311D72" w:rsidRDefault="00311D72" w:rsidP="00311D72">
      <w:pPr>
        <w:spacing w:after="0" w:line="360" w:lineRule="auto"/>
        <w:ind w:firstLine="709"/>
        <w:jc w:val="both"/>
        <w:rPr>
          <w:rFonts w:ascii="Times New Roman" w:hAnsi="Times New Roman" w:cs="Times New Roman"/>
          <w:sz w:val="28"/>
          <w:szCs w:val="28"/>
        </w:rPr>
      </w:pPr>
    </w:p>
    <w:p w:rsidR="00311D72" w:rsidRPr="00311D72" w:rsidRDefault="00311D72" w:rsidP="00311D72">
      <w:pPr>
        <w:spacing w:after="0" w:line="360" w:lineRule="auto"/>
        <w:ind w:firstLine="709"/>
        <w:jc w:val="both"/>
        <w:rPr>
          <w:rFonts w:ascii="Times New Roman" w:hAnsi="Times New Roman" w:cs="Times New Roman"/>
          <w:sz w:val="28"/>
          <w:szCs w:val="28"/>
          <w:lang w:val="en-US"/>
        </w:rPr>
      </w:pPr>
      <w:r w:rsidRPr="00311D72">
        <w:rPr>
          <w:rFonts w:ascii="Times New Roman" w:hAnsi="Times New Roman" w:cs="Times New Roman"/>
          <w:sz w:val="28"/>
          <w:szCs w:val="28"/>
        </w:rPr>
        <w:t xml:space="preserve">Tovstyk </w:t>
      </w:r>
      <w:r w:rsidRPr="00311D72">
        <w:rPr>
          <w:rFonts w:ascii="Times New Roman" w:hAnsi="Times New Roman" w:cs="Times New Roman"/>
          <w:sz w:val="28"/>
          <w:szCs w:val="28"/>
          <w:lang w:val="en-US"/>
        </w:rPr>
        <w:t>R. V</w:t>
      </w:r>
      <w:r w:rsidRPr="00311D72">
        <w:rPr>
          <w:rFonts w:ascii="Times New Roman" w:hAnsi="Times New Roman" w:cs="Times New Roman"/>
          <w:sz w:val="28"/>
          <w:szCs w:val="28"/>
        </w:rPr>
        <w:t xml:space="preserve">. Legal principles of </w:t>
      </w:r>
      <w:r w:rsidRPr="00311D72">
        <w:rPr>
          <w:rFonts w:ascii="Times New Roman" w:hAnsi="Times New Roman" w:cs="Times New Roman"/>
          <w:sz w:val="28"/>
          <w:szCs w:val="28"/>
          <w:lang w:val="en-US"/>
        </w:rPr>
        <w:t>realization</w:t>
      </w:r>
      <w:r w:rsidRPr="00311D72">
        <w:rPr>
          <w:rFonts w:ascii="Times New Roman" w:hAnsi="Times New Roman" w:cs="Times New Roman"/>
          <w:sz w:val="28"/>
          <w:szCs w:val="28"/>
        </w:rPr>
        <w:t xml:space="preserve"> of the concept of e-government </w:t>
      </w:r>
      <w:r w:rsidRPr="00311D72">
        <w:rPr>
          <w:rFonts w:ascii="Times New Roman" w:hAnsi="Times New Roman" w:cs="Times New Roman"/>
          <w:sz w:val="28"/>
          <w:szCs w:val="28"/>
          <w:lang w:val="en-US"/>
        </w:rPr>
        <w:t>in the</w:t>
      </w:r>
      <w:r w:rsidRPr="00311D72">
        <w:rPr>
          <w:rFonts w:ascii="Times New Roman" w:hAnsi="Times New Roman" w:cs="Times New Roman"/>
          <w:sz w:val="28"/>
          <w:szCs w:val="28"/>
        </w:rPr>
        <w:t xml:space="preserve"> conditions of decentralization of public power and development of local self-government.</w:t>
      </w:r>
      <w:r w:rsidRPr="00311D72">
        <w:rPr>
          <w:rFonts w:ascii="Times New Roman" w:hAnsi="Times New Roman" w:cs="Times New Roman"/>
          <w:sz w:val="28"/>
          <w:szCs w:val="28"/>
          <w:lang w:val="en-US"/>
        </w:rPr>
        <w:t xml:space="preserve"> </w:t>
      </w:r>
      <w:r w:rsidRPr="00311D72">
        <w:rPr>
          <w:rFonts w:ascii="Times New Roman" w:hAnsi="Times New Roman" w:cs="Times New Roman"/>
          <w:sz w:val="28"/>
          <w:szCs w:val="28"/>
        </w:rPr>
        <w:t xml:space="preserve">– </w:t>
      </w:r>
      <w:r w:rsidRPr="00311D72">
        <w:rPr>
          <w:rFonts w:ascii="Times New Roman" w:hAnsi="Times New Roman" w:cs="Times New Roman"/>
          <w:sz w:val="28"/>
          <w:szCs w:val="28"/>
          <w:lang w:val="en-US"/>
        </w:rPr>
        <w:t>Zaporizhzhia</w:t>
      </w:r>
      <w:r w:rsidRPr="00311D72">
        <w:rPr>
          <w:rFonts w:ascii="Times New Roman" w:hAnsi="Times New Roman" w:cs="Times New Roman"/>
          <w:sz w:val="28"/>
          <w:szCs w:val="28"/>
        </w:rPr>
        <w:t>, 2020. – 10</w:t>
      </w:r>
      <w:r w:rsidR="00560AB1">
        <w:rPr>
          <w:rFonts w:ascii="Times New Roman" w:hAnsi="Times New Roman" w:cs="Times New Roman"/>
          <w:sz w:val="28"/>
          <w:szCs w:val="28"/>
          <w:lang w:val="ru-RU"/>
        </w:rPr>
        <w:t>3</w:t>
      </w:r>
      <w:r w:rsidRPr="00311D72">
        <w:rPr>
          <w:rFonts w:ascii="Times New Roman" w:hAnsi="Times New Roman" w:cs="Times New Roman"/>
          <w:sz w:val="28"/>
          <w:szCs w:val="28"/>
        </w:rPr>
        <w:t xml:space="preserve"> </w:t>
      </w:r>
      <w:r w:rsidRPr="00311D72">
        <w:rPr>
          <w:rFonts w:ascii="Times New Roman" w:hAnsi="Times New Roman" w:cs="Times New Roman"/>
          <w:sz w:val="28"/>
          <w:szCs w:val="28"/>
          <w:lang w:val="en-US"/>
        </w:rPr>
        <w:t>p</w:t>
      </w:r>
      <w:r w:rsidRPr="00311D72">
        <w:rPr>
          <w:rFonts w:ascii="Times New Roman" w:hAnsi="Times New Roman" w:cs="Times New Roman"/>
          <w:sz w:val="28"/>
          <w:szCs w:val="28"/>
        </w:rPr>
        <w:t>.</w:t>
      </w:r>
    </w:p>
    <w:p w:rsidR="00311D72" w:rsidRPr="00311D72" w:rsidRDefault="00311D72" w:rsidP="00311D72">
      <w:pPr>
        <w:spacing w:after="0" w:line="360" w:lineRule="auto"/>
        <w:ind w:firstLine="709"/>
        <w:jc w:val="both"/>
        <w:rPr>
          <w:rFonts w:ascii="Times New Roman" w:hAnsi="Times New Roman" w:cs="Times New Roman"/>
          <w:sz w:val="28"/>
          <w:szCs w:val="28"/>
        </w:rPr>
      </w:pPr>
      <w:r w:rsidRPr="00311D72">
        <w:rPr>
          <w:rFonts w:ascii="Times New Roman" w:hAnsi="Times New Roman" w:cs="Times New Roman"/>
          <w:sz w:val="28"/>
          <w:szCs w:val="28"/>
          <w:lang w:val="en-US"/>
        </w:rPr>
        <w:t xml:space="preserve">Qualifying work consists of </w:t>
      </w:r>
      <w:r w:rsidR="00560AB1">
        <w:rPr>
          <w:rFonts w:ascii="Times New Roman" w:hAnsi="Times New Roman" w:cs="Times New Roman"/>
          <w:sz w:val="28"/>
          <w:szCs w:val="28"/>
        </w:rPr>
        <w:t>103</w:t>
      </w:r>
      <w:r w:rsidRPr="00311D72">
        <w:rPr>
          <w:rFonts w:ascii="Times New Roman" w:hAnsi="Times New Roman" w:cs="Times New Roman"/>
          <w:sz w:val="28"/>
          <w:szCs w:val="28"/>
          <w:lang w:val="en-US"/>
        </w:rPr>
        <w:t xml:space="preserve"> pages, contains </w:t>
      </w:r>
      <w:r w:rsidR="00560AB1">
        <w:rPr>
          <w:rFonts w:ascii="Times New Roman" w:hAnsi="Times New Roman" w:cs="Times New Roman"/>
          <w:sz w:val="28"/>
          <w:szCs w:val="28"/>
        </w:rPr>
        <w:t>83</w:t>
      </w:r>
      <w:r w:rsidRPr="00311D72">
        <w:rPr>
          <w:rFonts w:ascii="Times New Roman" w:hAnsi="Times New Roman" w:cs="Times New Roman"/>
          <w:sz w:val="28"/>
          <w:szCs w:val="28"/>
          <w:lang w:val="en-US"/>
        </w:rPr>
        <w:t xml:space="preserve"> sources of information used.</w:t>
      </w:r>
    </w:p>
    <w:p w:rsidR="00311D72" w:rsidRPr="00311D72" w:rsidRDefault="00311D72" w:rsidP="00311D72">
      <w:pPr>
        <w:spacing w:after="0" w:line="360" w:lineRule="auto"/>
        <w:ind w:firstLine="709"/>
        <w:jc w:val="both"/>
        <w:rPr>
          <w:rFonts w:ascii="Times New Roman" w:hAnsi="Times New Roman" w:cs="Times New Roman"/>
          <w:sz w:val="28"/>
          <w:szCs w:val="28"/>
        </w:rPr>
      </w:pPr>
      <w:r w:rsidRPr="00311D72">
        <w:rPr>
          <w:rFonts w:ascii="Times New Roman" w:hAnsi="Times New Roman" w:cs="Times New Roman"/>
          <w:sz w:val="28"/>
          <w:szCs w:val="28"/>
        </w:rPr>
        <w:t>One of the defining conditions for the effective development of democracy in the information society is e-government. Ukraine's progress on this path is becoming more and more practical every year.</w:t>
      </w:r>
    </w:p>
    <w:p w:rsidR="00311D72" w:rsidRPr="00311D72" w:rsidRDefault="00311D72" w:rsidP="00311D72">
      <w:pPr>
        <w:spacing w:after="0" w:line="360" w:lineRule="auto"/>
        <w:ind w:firstLine="709"/>
        <w:jc w:val="both"/>
        <w:rPr>
          <w:rFonts w:ascii="Times New Roman" w:hAnsi="Times New Roman" w:cs="Times New Roman"/>
          <w:sz w:val="28"/>
          <w:szCs w:val="28"/>
        </w:rPr>
      </w:pPr>
      <w:r w:rsidRPr="00311D72">
        <w:rPr>
          <w:rFonts w:ascii="Times New Roman" w:hAnsi="Times New Roman" w:cs="Times New Roman"/>
          <w:sz w:val="28"/>
          <w:szCs w:val="28"/>
        </w:rPr>
        <w:t>There is a wide discussion of various aspects of the phenomenon of e</w:t>
      </w:r>
      <w:r w:rsidR="006A33AB" w:rsidRPr="006A33AB">
        <w:t xml:space="preserve"> </w:t>
      </w:r>
      <w:r w:rsidR="006A33AB" w:rsidRPr="006A33AB">
        <w:rPr>
          <w:rFonts w:ascii="Times New Roman" w:hAnsi="Times New Roman" w:cs="Times New Roman"/>
          <w:sz w:val="28"/>
          <w:szCs w:val="28"/>
        </w:rPr>
        <w:t>e-government in scientific, legal, political and public circles.</w:t>
      </w:r>
      <w:r w:rsidRPr="00311D72">
        <w:rPr>
          <w:rFonts w:ascii="Times New Roman" w:hAnsi="Times New Roman" w:cs="Times New Roman"/>
          <w:sz w:val="28"/>
          <w:szCs w:val="28"/>
        </w:rPr>
        <w:t xml:space="preserve"> One of the central issues of e-government is the use of modern information and communication technologies for the broad involvement of citizens in public and political life, especially in the context of decentralization reform.</w:t>
      </w:r>
    </w:p>
    <w:p w:rsidR="00311D72" w:rsidRPr="00311D72" w:rsidRDefault="00311D72" w:rsidP="00311D72">
      <w:pPr>
        <w:spacing w:after="0" w:line="360" w:lineRule="auto"/>
        <w:ind w:firstLine="709"/>
        <w:jc w:val="both"/>
        <w:rPr>
          <w:rFonts w:ascii="Times New Roman" w:hAnsi="Times New Roman" w:cs="Times New Roman"/>
          <w:sz w:val="28"/>
          <w:szCs w:val="28"/>
        </w:rPr>
      </w:pPr>
      <w:r w:rsidRPr="00311D72">
        <w:rPr>
          <w:rFonts w:ascii="Times New Roman" w:hAnsi="Times New Roman" w:cs="Times New Roman"/>
          <w:sz w:val="28"/>
          <w:szCs w:val="28"/>
        </w:rPr>
        <w:t xml:space="preserve">The aim of the master's thesis is to research and summarize practical solutions to the legal regulation of the process of implementation of the latest </w:t>
      </w:r>
      <w:r w:rsidR="006A33AB" w:rsidRPr="006A33AB">
        <w:rPr>
          <w:rFonts w:ascii="Times New Roman" w:hAnsi="Times New Roman" w:cs="Times New Roman"/>
          <w:sz w:val="28"/>
          <w:szCs w:val="28"/>
        </w:rPr>
        <w:t>e-government technologies in local governments in the context of decentralization of public power and development of municipal power.</w:t>
      </w:r>
    </w:p>
    <w:p w:rsidR="00311D72" w:rsidRPr="00311D72" w:rsidRDefault="00311D72" w:rsidP="00311D72">
      <w:pPr>
        <w:spacing w:after="0" w:line="360" w:lineRule="auto"/>
        <w:ind w:firstLine="709"/>
        <w:jc w:val="both"/>
        <w:rPr>
          <w:rFonts w:ascii="Times New Roman" w:hAnsi="Times New Roman" w:cs="Times New Roman"/>
          <w:sz w:val="28"/>
          <w:szCs w:val="28"/>
        </w:rPr>
      </w:pPr>
      <w:r w:rsidRPr="00311D72">
        <w:rPr>
          <w:rFonts w:ascii="Times New Roman" w:hAnsi="Times New Roman" w:cs="Times New Roman"/>
          <w:sz w:val="28"/>
          <w:szCs w:val="28"/>
        </w:rPr>
        <w:t>The subject of the research is the process of legal regulation of the formation of a democratic society by introducing the latest e-government technologies into state and local self-government bodies.</w:t>
      </w:r>
    </w:p>
    <w:p w:rsidR="00311D72" w:rsidRPr="00311D72" w:rsidRDefault="00311D72" w:rsidP="00311D72">
      <w:pPr>
        <w:spacing w:after="0" w:line="360" w:lineRule="auto"/>
        <w:ind w:firstLine="709"/>
        <w:jc w:val="both"/>
        <w:rPr>
          <w:rFonts w:ascii="Times New Roman" w:hAnsi="Times New Roman" w:cs="Times New Roman"/>
          <w:sz w:val="28"/>
          <w:szCs w:val="28"/>
          <w:lang w:val="en-US"/>
        </w:rPr>
      </w:pPr>
      <w:r w:rsidRPr="00311D72">
        <w:rPr>
          <w:rFonts w:ascii="Times New Roman" w:hAnsi="Times New Roman" w:cs="Times New Roman"/>
          <w:sz w:val="28"/>
          <w:szCs w:val="28"/>
        </w:rPr>
        <w:t>The object of research is theoretical and practical aspects of legal regulation</w:t>
      </w:r>
      <w:r w:rsidRPr="00311D72">
        <w:rPr>
          <w:rFonts w:ascii="Times New Roman" w:hAnsi="Times New Roman" w:cs="Times New Roman"/>
          <w:sz w:val="28"/>
          <w:szCs w:val="28"/>
          <w:lang w:val="en-US"/>
        </w:rPr>
        <w:t xml:space="preserve"> </w:t>
      </w:r>
      <w:r w:rsidRPr="00311D72">
        <w:rPr>
          <w:rFonts w:ascii="Times New Roman" w:hAnsi="Times New Roman" w:cs="Times New Roman"/>
          <w:sz w:val="28"/>
          <w:szCs w:val="28"/>
        </w:rPr>
        <w:t>of implementation</w:t>
      </w:r>
      <w:r w:rsidRPr="00311D72">
        <w:rPr>
          <w:rFonts w:ascii="Times New Roman" w:hAnsi="Times New Roman" w:cs="Times New Roman"/>
          <w:sz w:val="28"/>
          <w:szCs w:val="28"/>
          <w:lang w:val="en-US"/>
        </w:rPr>
        <w:t xml:space="preserve"> concept of e-government in Ukraine in the conditions of decentralization of public power and development of local self-government.</w:t>
      </w:r>
    </w:p>
    <w:p w:rsidR="00311D72" w:rsidRPr="00311D72" w:rsidRDefault="00311D72" w:rsidP="00311D72">
      <w:pPr>
        <w:spacing w:after="0" w:line="360" w:lineRule="auto"/>
        <w:ind w:firstLine="709"/>
        <w:jc w:val="both"/>
        <w:rPr>
          <w:rFonts w:ascii="Times New Roman" w:hAnsi="Times New Roman" w:cs="Times New Roman"/>
          <w:sz w:val="28"/>
          <w:szCs w:val="28"/>
          <w:lang w:val="ru-RU"/>
        </w:rPr>
      </w:pPr>
      <w:r w:rsidRPr="00311D72">
        <w:rPr>
          <w:rFonts w:ascii="Times New Roman" w:hAnsi="Times New Roman" w:cs="Times New Roman"/>
          <w:sz w:val="28"/>
          <w:szCs w:val="28"/>
          <w:lang w:val="en-US"/>
        </w:rPr>
        <w:t>The methodological basis of the work are such methods of scientific cognition as: systemic, analytical, dialectical, formal-logical, generalizing based on the results of which scientifically substantiated results are obtained. Such general scientific methods as analysis and generalization were used for the research.</w:t>
      </w:r>
    </w:p>
    <w:p w:rsidR="00311D72" w:rsidRPr="00311D72" w:rsidRDefault="00311D72" w:rsidP="00311D72">
      <w:pPr>
        <w:spacing w:after="0" w:line="360" w:lineRule="auto"/>
        <w:ind w:firstLine="709"/>
        <w:jc w:val="both"/>
        <w:rPr>
          <w:rFonts w:ascii="Times New Roman" w:hAnsi="Times New Roman" w:cs="Times New Roman"/>
          <w:sz w:val="28"/>
          <w:szCs w:val="28"/>
          <w:lang w:val="en-US"/>
        </w:rPr>
      </w:pPr>
      <w:r w:rsidRPr="00311D72">
        <w:rPr>
          <w:rFonts w:ascii="Times New Roman" w:hAnsi="Times New Roman" w:cs="Times New Roman"/>
          <w:sz w:val="28"/>
          <w:szCs w:val="28"/>
          <w:lang w:val="en-US"/>
        </w:rPr>
        <w:t xml:space="preserve">Theoretical and methodological basis of the research are the methods of formal logic, dialectics and system method, the use of which contributed to the study and </w:t>
      </w:r>
      <w:r w:rsidRPr="00311D72">
        <w:rPr>
          <w:rFonts w:ascii="Times New Roman" w:hAnsi="Times New Roman" w:cs="Times New Roman"/>
          <w:sz w:val="28"/>
          <w:szCs w:val="28"/>
          <w:lang w:val="en-US"/>
        </w:rPr>
        <w:lastRenderedPageBreak/>
        <w:t>definition of the concept of e-government in the context of reform of decentralization of public power and local government in Ukraine.</w:t>
      </w:r>
    </w:p>
    <w:p w:rsidR="00311D72" w:rsidRPr="00311D72" w:rsidRDefault="00311D72" w:rsidP="00311D72">
      <w:pPr>
        <w:spacing w:after="0" w:line="360" w:lineRule="auto"/>
        <w:ind w:firstLine="709"/>
        <w:jc w:val="both"/>
        <w:rPr>
          <w:rFonts w:ascii="Times New Roman" w:hAnsi="Times New Roman" w:cs="Times New Roman"/>
          <w:sz w:val="28"/>
          <w:szCs w:val="28"/>
          <w:lang w:val="en-US"/>
        </w:rPr>
      </w:pPr>
      <w:r w:rsidRPr="00311D72">
        <w:rPr>
          <w:rFonts w:ascii="Times New Roman" w:hAnsi="Times New Roman" w:cs="Times New Roman"/>
          <w:sz w:val="28"/>
          <w:szCs w:val="28"/>
          <w:lang w:val="en-US"/>
        </w:rPr>
        <w:t>Based on the results of the qualification study, the legal basis for the introduction of e-government technologies in Ukraine has been determined, taking into account the positive experience of foreign partners. The activity on legal regulation of e-government on the materials of the current system of the public services portal is analyzed. Practical recommendations for improving the legal regulation of the implementation of the concept of e-government in local governments are offered.</w:t>
      </w:r>
    </w:p>
    <w:p w:rsidR="00311D72" w:rsidRPr="00311D72" w:rsidRDefault="00311D72" w:rsidP="00311D72">
      <w:pPr>
        <w:spacing w:after="0" w:line="360" w:lineRule="auto"/>
        <w:ind w:firstLine="709"/>
        <w:jc w:val="both"/>
        <w:rPr>
          <w:rFonts w:ascii="Times New Roman" w:hAnsi="Times New Roman" w:cs="Times New Roman"/>
          <w:sz w:val="28"/>
          <w:szCs w:val="28"/>
          <w:lang w:val="en-US"/>
        </w:rPr>
      </w:pPr>
      <w:r w:rsidRPr="00311D72">
        <w:rPr>
          <w:rFonts w:ascii="Times New Roman" w:hAnsi="Times New Roman" w:cs="Times New Roman"/>
          <w:sz w:val="28"/>
          <w:szCs w:val="28"/>
          <w:lang w:val="en-US"/>
        </w:rPr>
        <w:t>The scientific significance of the qualification work is to conduct a comprehensive study of the legal regulation of e-government in Ukraine and methods of their implementation at the present stage of decentralization reform and local government development. The results obtained in this study can be used in the process of further theoretical study of e-government in Ukraine.</w:t>
      </w:r>
    </w:p>
    <w:p w:rsidR="006A33AB" w:rsidRDefault="006A33AB" w:rsidP="00311D72">
      <w:pPr>
        <w:spacing w:after="0" w:line="360" w:lineRule="auto"/>
        <w:ind w:firstLine="709"/>
        <w:jc w:val="both"/>
        <w:rPr>
          <w:rFonts w:ascii="Times New Roman" w:hAnsi="Times New Roman" w:cs="Times New Roman"/>
          <w:sz w:val="28"/>
          <w:szCs w:val="28"/>
          <w:lang w:val="en-US"/>
        </w:rPr>
      </w:pPr>
      <w:r w:rsidRPr="006A33AB">
        <w:rPr>
          <w:rFonts w:ascii="Times New Roman" w:hAnsi="Times New Roman" w:cs="Times New Roman"/>
          <w:sz w:val="28"/>
          <w:szCs w:val="28"/>
          <w:lang w:val="en-US"/>
        </w:rPr>
        <w:t>The practical significance of this qualification work lies in the possibility of use in law enforcement practice to understand the problems of Ukrainian legislation in the field of e-government and improve the technical base to ensure real access of local communities to the exercise of power.</w:t>
      </w:r>
    </w:p>
    <w:p w:rsidR="00311D72" w:rsidRPr="00311D72" w:rsidRDefault="00311D72" w:rsidP="00311D72">
      <w:pPr>
        <w:spacing w:after="0" w:line="360" w:lineRule="auto"/>
        <w:ind w:firstLine="709"/>
        <w:jc w:val="both"/>
        <w:rPr>
          <w:rFonts w:ascii="Times New Roman" w:hAnsi="Times New Roman" w:cs="Times New Roman"/>
          <w:b/>
          <w:sz w:val="28"/>
          <w:szCs w:val="28"/>
        </w:rPr>
      </w:pPr>
      <w:r w:rsidRPr="00311D72">
        <w:rPr>
          <w:rFonts w:ascii="Times New Roman" w:hAnsi="Times New Roman" w:cs="Times New Roman"/>
          <w:sz w:val="28"/>
          <w:szCs w:val="28"/>
          <w:lang w:val="en-US"/>
        </w:rPr>
        <w:t>E-GOVERNMENT, DECENTRALIZATION REFORM, UNITED TERRITORIAL COMMUNITIES, INFORMATION RESOURCE, DEVELOPMENT CONCEPTS, LOCAL SELF-DEVELOPMENT.</w:t>
      </w:r>
    </w:p>
    <w:p w:rsidR="00311D72" w:rsidRPr="00311D72" w:rsidRDefault="00311D72" w:rsidP="00311D72"/>
    <w:p w:rsidR="00E24948" w:rsidRDefault="00E24948" w:rsidP="00C32F79">
      <w:pPr>
        <w:spacing w:after="0" w:line="360" w:lineRule="auto"/>
        <w:rPr>
          <w:rFonts w:ascii="Times New Roman" w:hAnsi="Times New Roman" w:cs="Times New Roman"/>
          <w:b/>
          <w:sz w:val="28"/>
          <w:szCs w:val="28"/>
        </w:rPr>
      </w:pPr>
    </w:p>
    <w:p w:rsidR="00E24948" w:rsidRDefault="00E24948" w:rsidP="00C32F79">
      <w:pPr>
        <w:spacing w:after="0" w:line="360" w:lineRule="auto"/>
      </w:pPr>
    </w:p>
    <w:p w:rsidR="00E24948" w:rsidRDefault="00E24948" w:rsidP="00C32F79">
      <w:pPr>
        <w:spacing w:after="0" w:line="360" w:lineRule="auto"/>
      </w:pPr>
    </w:p>
    <w:p w:rsidR="005B7CF9" w:rsidRDefault="005B7CF9" w:rsidP="00C32F79">
      <w:pPr>
        <w:spacing w:after="0" w:line="360" w:lineRule="auto"/>
      </w:pPr>
    </w:p>
    <w:p w:rsidR="005B7CF9" w:rsidRDefault="005B7CF9" w:rsidP="00C32F79">
      <w:pPr>
        <w:spacing w:after="0" w:line="360" w:lineRule="auto"/>
      </w:pPr>
    </w:p>
    <w:p w:rsidR="006A33AB" w:rsidRDefault="006A33AB" w:rsidP="00C32F79">
      <w:pPr>
        <w:spacing w:after="0" w:line="360" w:lineRule="auto"/>
      </w:pPr>
    </w:p>
    <w:p w:rsidR="006A33AB" w:rsidRDefault="006A33AB" w:rsidP="00C32F79">
      <w:pPr>
        <w:spacing w:after="0" w:line="360" w:lineRule="auto"/>
      </w:pPr>
    </w:p>
    <w:p w:rsidR="00A14E7E" w:rsidRDefault="00A14E7E" w:rsidP="00C32F79">
      <w:pPr>
        <w:spacing w:after="0" w:line="360" w:lineRule="auto"/>
      </w:pPr>
    </w:p>
    <w:p w:rsidR="0036725B" w:rsidRPr="004F29AA" w:rsidRDefault="0036725B" w:rsidP="00C32F79">
      <w:pPr>
        <w:spacing w:after="0" w:line="360" w:lineRule="auto"/>
        <w:ind w:firstLine="680"/>
        <w:jc w:val="center"/>
        <w:rPr>
          <w:rFonts w:ascii="Times New Roman" w:hAnsi="Times New Roman" w:cs="Times New Roman"/>
          <w:sz w:val="28"/>
          <w:szCs w:val="28"/>
          <w:lang w:val="en-US"/>
        </w:rPr>
      </w:pPr>
      <w:r w:rsidRPr="0068361F">
        <w:rPr>
          <w:rFonts w:ascii="Times New Roman" w:hAnsi="Times New Roman" w:cs="Times New Roman"/>
          <w:sz w:val="28"/>
          <w:szCs w:val="28"/>
        </w:rPr>
        <w:t>ЗМІСТ</w:t>
      </w:r>
    </w:p>
    <w:p w:rsidR="0068361F" w:rsidRDefault="0068361F" w:rsidP="00C32F79">
      <w:pPr>
        <w:spacing w:after="0" w:line="360" w:lineRule="auto"/>
        <w:ind w:firstLine="680"/>
        <w:jc w:val="center"/>
        <w:rPr>
          <w:rFonts w:ascii="Times New Roman" w:hAnsi="Times New Roman" w:cs="Times New Roman"/>
          <w:b/>
          <w:sz w:val="28"/>
          <w:szCs w:val="28"/>
        </w:rPr>
      </w:pPr>
    </w:p>
    <w:p w:rsidR="0068361F" w:rsidRPr="005B7CF9" w:rsidRDefault="0068361F" w:rsidP="00C32F79">
      <w:pPr>
        <w:spacing w:after="0" w:line="360" w:lineRule="auto"/>
        <w:ind w:firstLine="680"/>
        <w:jc w:val="center"/>
        <w:rPr>
          <w:rFonts w:ascii="Times New Roman" w:hAnsi="Times New Roman" w:cs="Times New Roman"/>
          <w:b/>
          <w:sz w:val="28"/>
          <w:szCs w:val="28"/>
        </w:rPr>
      </w:pPr>
    </w:p>
    <w:tbl>
      <w:tblPr>
        <w:tblW w:w="0" w:type="auto"/>
        <w:tblLook w:val="04A0" w:firstRow="1" w:lastRow="0" w:firstColumn="1" w:lastColumn="0" w:noHBand="0" w:noVBand="1"/>
      </w:tblPr>
      <w:tblGrid>
        <w:gridCol w:w="8926"/>
        <w:gridCol w:w="567"/>
      </w:tblGrid>
      <w:tr w:rsidR="0027357E" w:rsidRPr="006C1720" w:rsidTr="007F5062">
        <w:tc>
          <w:tcPr>
            <w:tcW w:w="8926" w:type="dxa"/>
          </w:tcPr>
          <w:p w:rsidR="0027357E" w:rsidRPr="006C1720" w:rsidRDefault="0027357E" w:rsidP="00C32F79">
            <w:pPr>
              <w:spacing w:after="0" w:line="360" w:lineRule="auto"/>
              <w:jc w:val="both"/>
              <w:rPr>
                <w:rFonts w:ascii="Times New Roman" w:hAnsi="Times New Roman" w:cs="Times New Roman"/>
                <w:sz w:val="28"/>
                <w:szCs w:val="28"/>
              </w:rPr>
            </w:pPr>
            <w:r w:rsidRPr="006C1720">
              <w:rPr>
                <w:rFonts w:ascii="Times New Roman" w:hAnsi="Times New Roman" w:cs="Times New Roman"/>
                <w:sz w:val="28"/>
                <w:szCs w:val="28"/>
              </w:rPr>
              <w:lastRenderedPageBreak/>
              <w:t>ПЕРЕЛІК УМОВНИХ СКОРОЧЕНЬ</w:t>
            </w:r>
            <w:r w:rsidR="005B7CF9">
              <w:rPr>
                <w:rFonts w:ascii="Times New Roman" w:hAnsi="Times New Roman" w:cs="Times New Roman"/>
                <w:sz w:val="28"/>
                <w:szCs w:val="28"/>
              </w:rPr>
              <w:t xml:space="preserve"> …………………………</w:t>
            </w:r>
            <w:r w:rsidR="00B53C44">
              <w:rPr>
                <w:rFonts w:ascii="Times New Roman" w:hAnsi="Times New Roman" w:cs="Times New Roman"/>
                <w:sz w:val="28"/>
                <w:szCs w:val="28"/>
              </w:rPr>
              <w:t>……...</w:t>
            </w:r>
            <w:r w:rsidR="005B7CF9">
              <w:rPr>
                <w:rFonts w:ascii="Times New Roman" w:hAnsi="Times New Roman" w:cs="Times New Roman"/>
                <w:sz w:val="28"/>
                <w:szCs w:val="28"/>
              </w:rPr>
              <w:t>……..</w:t>
            </w:r>
          </w:p>
        </w:tc>
        <w:tc>
          <w:tcPr>
            <w:tcW w:w="567" w:type="dxa"/>
          </w:tcPr>
          <w:p w:rsidR="0027357E" w:rsidRPr="006C1720" w:rsidRDefault="007F5062" w:rsidP="00C32F79">
            <w:pPr>
              <w:spacing w:after="0" w:line="360" w:lineRule="auto"/>
              <w:rPr>
                <w:rFonts w:ascii="Times New Roman" w:hAnsi="Times New Roman" w:cs="Times New Roman"/>
                <w:sz w:val="28"/>
                <w:szCs w:val="28"/>
              </w:rPr>
            </w:pPr>
            <w:r>
              <w:rPr>
                <w:rFonts w:ascii="Times New Roman" w:hAnsi="Times New Roman" w:cs="Times New Roman"/>
                <w:sz w:val="28"/>
                <w:szCs w:val="28"/>
              </w:rPr>
              <w:t>9</w:t>
            </w:r>
          </w:p>
        </w:tc>
      </w:tr>
      <w:tr w:rsidR="0027357E" w:rsidRPr="006C1720" w:rsidTr="007F5062">
        <w:tc>
          <w:tcPr>
            <w:tcW w:w="8926" w:type="dxa"/>
          </w:tcPr>
          <w:p w:rsidR="0027357E" w:rsidRPr="006C1720" w:rsidRDefault="0027357E" w:rsidP="00C32F79">
            <w:pPr>
              <w:spacing w:after="0" w:line="360" w:lineRule="auto"/>
              <w:jc w:val="both"/>
              <w:rPr>
                <w:rFonts w:ascii="Times New Roman" w:hAnsi="Times New Roman" w:cs="Times New Roman"/>
                <w:sz w:val="28"/>
                <w:szCs w:val="28"/>
              </w:rPr>
            </w:pPr>
            <w:r w:rsidRPr="006C1720">
              <w:rPr>
                <w:rFonts w:ascii="Times New Roman" w:hAnsi="Times New Roman" w:cs="Times New Roman"/>
                <w:sz w:val="28"/>
                <w:szCs w:val="28"/>
              </w:rPr>
              <w:t>РОЗДІЛ 1. ПОЯСНЮВАЛЬНА ЗАПИСКА</w:t>
            </w:r>
            <w:r w:rsidR="005B7CF9">
              <w:rPr>
                <w:rFonts w:ascii="Times New Roman" w:hAnsi="Times New Roman" w:cs="Times New Roman"/>
                <w:sz w:val="28"/>
                <w:szCs w:val="28"/>
              </w:rPr>
              <w:t xml:space="preserve"> …………………………</w:t>
            </w:r>
            <w:r w:rsidR="00B53C44">
              <w:rPr>
                <w:rFonts w:ascii="Times New Roman" w:hAnsi="Times New Roman" w:cs="Times New Roman"/>
                <w:sz w:val="28"/>
                <w:szCs w:val="28"/>
              </w:rPr>
              <w:t>……...</w:t>
            </w:r>
          </w:p>
        </w:tc>
        <w:tc>
          <w:tcPr>
            <w:tcW w:w="567" w:type="dxa"/>
          </w:tcPr>
          <w:p w:rsidR="0027357E" w:rsidRPr="007F5062" w:rsidRDefault="005B7CF9" w:rsidP="00C32F79">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1</w:t>
            </w:r>
            <w:r w:rsidR="007F5062">
              <w:rPr>
                <w:rFonts w:ascii="Times New Roman" w:hAnsi="Times New Roman" w:cs="Times New Roman"/>
                <w:sz w:val="28"/>
                <w:szCs w:val="28"/>
                <w:lang w:val="en-US"/>
              </w:rPr>
              <w:t>0</w:t>
            </w:r>
          </w:p>
        </w:tc>
      </w:tr>
      <w:tr w:rsidR="0027357E" w:rsidRPr="006C1720" w:rsidTr="007F5062">
        <w:tc>
          <w:tcPr>
            <w:tcW w:w="8926" w:type="dxa"/>
          </w:tcPr>
          <w:p w:rsidR="0027357E" w:rsidRPr="006C1720" w:rsidRDefault="0027357E" w:rsidP="00C32F79">
            <w:pPr>
              <w:spacing w:after="0" w:line="360" w:lineRule="auto"/>
              <w:jc w:val="both"/>
              <w:rPr>
                <w:rFonts w:ascii="Times New Roman" w:hAnsi="Times New Roman" w:cs="Times New Roman"/>
                <w:sz w:val="28"/>
                <w:szCs w:val="28"/>
              </w:rPr>
            </w:pPr>
            <w:r w:rsidRPr="006C1720">
              <w:rPr>
                <w:rFonts w:ascii="Times New Roman" w:hAnsi="Times New Roman" w:cs="Times New Roman"/>
                <w:sz w:val="28"/>
                <w:szCs w:val="28"/>
              </w:rPr>
              <w:t>РОЗДІЛ 2. ПРАКТИЧНА ЧАСТИНА</w:t>
            </w:r>
            <w:r w:rsidR="005B7CF9">
              <w:rPr>
                <w:rFonts w:ascii="Times New Roman" w:hAnsi="Times New Roman" w:cs="Times New Roman"/>
                <w:sz w:val="28"/>
                <w:szCs w:val="28"/>
              </w:rPr>
              <w:t xml:space="preserve"> ………………………………</w:t>
            </w:r>
            <w:r w:rsidR="00B53C44">
              <w:rPr>
                <w:rFonts w:ascii="Times New Roman" w:hAnsi="Times New Roman" w:cs="Times New Roman"/>
                <w:sz w:val="28"/>
                <w:szCs w:val="28"/>
              </w:rPr>
              <w:t>………</w:t>
            </w:r>
          </w:p>
        </w:tc>
        <w:tc>
          <w:tcPr>
            <w:tcW w:w="567" w:type="dxa"/>
          </w:tcPr>
          <w:p w:rsidR="0027357E" w:rsidRPr="006C1720" w:rsidRDefault="00404D40" w:rsidP="00C32F79">
            <w:pPr>
              <w:spacing w:after="0" w:line="360" w:lineRule="auto"/>
              <w:rPr>
                <w:rFonts w:ascii="Times New Roman" w:hAnsi="Times New Roman" w:cs="Times New Roman"/>
                <w:sz w:val="28"/>
                <w:szCs w:val="28"/>
              </w:rPr>
            </w:pPr>
            <w:r>
              <w:rPr>
                <w:rFonts w:ascii="Times New Roman" w:hAnsi="Times New Roman" w:cs="Times New Roman"/>
                <w:sz w:val="28"/>
                <w:szCs w:val="28"/>
              </w:rPr>
              <w:t>36</w:t>
            </w:r>
          </w:p>
        </w:tc>
      </w:tr>
      <w:tr w:rsidR="0027357E" w:rsidRPr="006C1720" w:rsidTr="007F5062">
        <w:trPr>
          <w:trHeight w:val="1357"/>
        </w:trPr>
        <w:tc>
          <w:tcPr>
            <w:tcW w:w="8926" w:type="dxa"/>
          </w:tcPr>
          <w:p w:rsidR="0027357E" w:rsidRPr="008E4290" w:rsidRDefault="0027357E" w:rsidP="00C32F79">
            <w:pPr>
              <w:spacing w:after="0" w:line="360" w:lineRule="auto"/>
              <w:jc w:val="both"/>
              <w:rPr>
                <w:rFonts w:ascii="Times New Roman" w:hAnsi="Times New Roman" w:cs="Times New Roman"/>
                <w:sz w:val="28"/>
                <w:szCs w:val="28"/>
                <w:lang w:val="ru-RU"/>
              </w:rPr>
            </w:pPr>
            <w:r w:rsidRPr="006C1720">
              <w:rPr>
                <w:rFonts w:ascii="Times New Roman" w:hAnsi="Times New Roman" w:cs="Times New Roman"/>
                <w:sz w:val="28"/>
                <w:szCs w:val="28"/>
              </w:rPr>
              <w:t xml:space="preserve">2.1. </w:t>
            </w:r>
            <w:r w:rsidR="005B7CF9">
              <w:rPr>
                <w:rFonts w:ascii="Times New Roman" w:hAnsi="Times New Roman" w:cs="Times New Roman"/>
                <w:sz w:val="28"/>
                <w:szCs w:val="28"/>
              </w:rPr>
              <w:t xml:space="preserve">Правове регулювання </w:t>
            </w:r>
            <w:r w:rsidR="003E3040">
              <w:rPr>
                <w:rFonts w:ascii="Times New Roman" w:hAnsi="Times New Roman" w:cs="Times New Roman"/>
                <w:sz w:val="28"/>
                <w:szCs w:val="28"/>
              </w:rPr>
              <w:t>електронного урядування</w:t>
            </w:r>
            <w:r w:rsidR="005B7CF9">
              <w:rPr>
                <w:rFonts w:ascii="Times New Roman" w:hAnsi="Times New Roman" w:cs="Times New Roman"/>
                <w:sz w:val="28"/>
                <w:szCs w:val="28"/>
              </w:rPr>
              <w:t xml:space="preserve"> у процесі формування оптимальних інформаційно-технологічних структур органів місцевого самоврядування ………………………………………………….</w:t>
            </w:r>
          </w:p>
        </w:tc>
        <w:tc>
          <w:tcPr>
            <w:tcW w:w="567" w:type="dxa"/>
          </w:tcPr>
          <w:p w:rsidR="0027357E" w:rsidRDefault="0027357E" w:rsidP="00C32F79">
            <w:pPr>
              <w:spacing w:after="0" w:line="360" w:lineRule="auto"/>
              <w:rPr>
                <w:rFonts w:ascii="Times New Roman" w:hAnsi="Times New Roman" w:cs="Times New Roman"/>
                <w:sz w:val="28"/>
                <w:szCs w:val="28"/>
              </w:rPr>
            </w:pPr>
          </w:p>
          <w:p w:rsidR="007F5062" w:rsidRDefault="007F5062" w:rsidP="00C32F79">
            <w:pPr>
              <w:spacing w:after="0" w:line="360" w:lineRule="auto"/>
              <w:rPr>
                <w:rFonts w:ascii="Times New Roman" w:hAnsi="Times New Roman" w:cs="Times New Roman"/>
                <w:sz w:val="28"/>
                <w:szCs w:val="28"/>
              </w:rPr>
            </w:pPr>
          </w:p>
          <w:p w:rsidR="005B7CF9" w:rsidRPr="006C1720" w:rsidRDefault="00404D40" w:rsidP="00C32F79">
            <w:pPr>
              <w:spacing w:after="0" w:line="360" w:lineRule="auto"/>
              <w:rPr>
                <w:rFonts w:ascii="Times New Roman" w:hAnsi="Times New Roman" w:cs="Times New Roman"/>
                <w:sz w:val="28"/>
                <w:szCs w:val="28"/>
              </w:rPr>
            </w:pPr>
            <w:r>
              <w:rPr>
                <w:rFonts w:ascii="Times New Roman" w:hAnsi="Times New Roman" w:cs="Times New Roman"/>
                <w:sz w:val="28"/>
                <w:szCs w:val="28"/>
              </w:rPr>
              <w:t>36</w:t>
            </w:r>
          </w:p>
        </w:tc>
      </w:tr>
      <w:tr w:rsidR="0027357E" w:rsidRPr="006C1720" w:rsidTr="007F5062">
        <w:tc>
          <w:tcPr>
            <w:tcW w:w="8926" w:type="dxa"/>
          </w:tcPr>
          <w:p w:rsidR="0027357E" w:rsidRPr="006C1720" w:rsidRDefault="008E4290" w:rsidP="00C32F7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w:t>
            </w:r>
            <w:r w:rsidR="0027357E" w:rsidRPr="006C1720">
              <w:rPr>
                <w:rFonts w:ascii="Times New Roman" w:hAnsi="Times New Roman" w:cs="Times New Roman"/>
                <w:sz w:val="28"/>
                <w:szCs w:val="28"/>
              </w:rPr>
              <w:t xml:space="preserve">. </w:t>
            </w:r>
            <w:r w:rsidR="005B7CF9">
              <w:rPr>
                <w:rFonts w:ascii="Times New Roman" w:hAnsi="Times New Roman" w:cs="Times New Roman"/>
                <w:sz w:val="28"/>
                <w:szCs w:val="28"/>
              </w:rPr>
              <w:t>Проблеми нормативно-правового забезпечення функціонування національних інформаційних ресурсів електронного урядування у рамках реформи д</w:t>
            </w:r>
            <w:r w:rsidR="003E3040">
              <w:rPr>
                <w:rFonts w:ascii="Times New Roman" w:hAnsi="Times New Roman" w:cs="Times New Roman"/>
                <w:sz w:val="28"/>
                <w:szCs w:val="28"/>
              </w:rPr>
              <w:t>ецентралізації …………………………………………....</w:t>
            </w:r>
          </w:p>
        </w:tc>
        <w:tc>
          <w:tcPr>
            <w:tcW w:w="567" w:type="dxa"/>
          </w:tcPr>
          <w:p w:rsidR="0027357E" w:rsidRDefault="0027357E" w:rsidP="00C32F79">
            <w:pPr>
              <w:spacing w:after="0" w:line="360" w:lineRule="auto"/>
              <w:rPr>
                <w:rFonts w:ascii="Times New Roman" w:hAnsi="Times New Roman" w:cs="Times New Roman"/>
                <w:sz w:val="28"/>
                <w:szCs w:val="28"/>
              </w:rPr>
            </w:pPr>
          </w:p>
          <w:p w:rsidR="005B7CF9" w:rsidRDefault="005B7CF9" w:rsidP="00C32F79">
            <w:pPr>
              <w:spacing w:after="0" w:line="360" w:lineRule="auto"/>
              <w:rPr>
                <w:rFonts w:ascii="Times New Roman" w:hAnsi="Times New Roman" w:cs="Times New Roman"/>
                <w:sz w:val="28"/>
                <w:szCs w:val="28"/>
              </w:rPr>
            </w:pPr>
          </w:p>
          <w:p w:rsidR="005B7CF9" w:rsidRPr="006C1720" w:rsidRDefault="00404D40" w:rsidP="00C32F79">
            <w:pPr>
              <w:spacing w:after="0" w:line="360" w:lineRule="auto"/>
              <w:rPr>
                <w:rFonts w:ascii="Times New Roman" w:hAnsi="Times New Roman" w:cs="Times New Roman"/>
                <w:sz w:val="28"/>
                <w:szCs w:val="28"/>
              </w:rPr>
            </w:pPr>
            <w:r>
              <w:rPr>
                <w:rFonts w:ascii="Times New Roman" w:hAnsi="Times New Roman" w:cs="Times New Roman"/>
                <w:sz w:val="28"/>
                <w:szCs w:val="28"/>
              </w:rPr>
              <w:t>43</w:t>
            </w:r>
          </w:p>
        </w:tc>
      </w:tr>
      <w:tr w:rsidR="008E4290" w:rsidRPr="006C1720" w:rsidTr="007F5062">
        <w:tc>
          <w:tcPr>
            <w:tcW w:w="8926" w:type="dxa"/>
          </w:tcPr>
          <w:p w:rsidR="008E4290" w:rsidRPr="006C1720" w:rsidRDefault="008E4290" w:rsidP="00C32F7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2.3. </w:t>
            </w:r>
            <w:r w:rsidR="005B7CF9">
              <w:rPr>
                <w:rFonts w:ascii="Times New Roman" w:hAnsi="Times New Roman" w:cs="Times New Roman"/>
                <w:sz w:val="28"/>
                <w:szCs w:val="28"/>
              </w:rPr>
              <w:t>Класифікація національних інформаційних ресурсів в електронному урядуванні та їх запровадження на території Запорізької області у рамках реалізації реформи децентралізації …………………………………………</w:t>
            </w:r>
          </w:p>
        </w:tc>
        <w:tc>
          <w:tcPr>
            <w:tcW w:w="567" w:type="dxa"/>
          </w:tcPr>
          <w:p w:rsidR="008E4290" w:rsidRDefault="008E4290" w:rsidP="00C32F79">
            <w:pPr>
              <w:spacing w:after="0" w:line="360" w:lineRule="auto"/>
              <w:rPr>
                <w:rFonts w:ascii="Times New Roman" w:hAnsi="Times New Roman" w:cs="Times New Roman"/>
                <w:sz w:val="28"/>
                <w:szCs w:val="28"/>
              </w:rPr>
            </w:pPr>
          </w:p>
          <w:p w:rsidR="005B7CF9" w:rsidRDefault="005B7CF9" w:rsidP="00C32F79">
            <w:pPr>
              <w:spacing w:after="0" w:line="360" w:lineRule="auto"/>
              <w:rPr>
                <w:rFonts w:ascii="Times New Roman" w:hAnsi="Times New Roman" w:cs="Times New Roman"/>
                <w:sz w:val="28"/>
                <w:szCs w:val="28"/>
              </w:rPr>
            </w:pPr>
          </w:p>
          <w:p w:rsidR="005B7CF9" w:rsidRPr="006C1720" w:rsidRDefault="005814F9" w:rsidP="00C32F79">
            <w:pPr>
              <w:spacing w:after="0" w:line="360" w:lineRule="auto"/>
              <w:rPr>
                <w:rFonts w:ascii="Times New Roman" w:hAnsi="Times New Roman" w:cs="Times New Roman"/>
                <w:sz w:val="28"/>
                <w:szCs w:val="28"/>
              </w:rPr>
            </w:pPr>
            <w:r>
              <w:rPr>
                <w:rFonts w:ascii="Times New Roman" w:hAnsi="Times New Roman" w:cs="Times New Roman"/>
                <w:sz w:val="28"/>
                <w:szCs w:val="28"/>
              </w:rPr>
              <w:t>47</w:t>
            </w:r>
          </w:p>
        </w:tc>
      </w:tr>
      <w:tr w:rsidR="0027357E" w:rsidRPr="006C1720" w:rsidTr="007F5062">
        <w:tc>
          <w:tcPr>
            <w:tcW w:w="8926" w:type="dxa"/>
          </w:tcPr>
          <w:p w:rsidR="0027357E" w:rsidRPr="006C1720" w:rsidRDefault="0027357E" w:rsidP="00C32F79">
            <w:pPr>
              <w:spacing w:after="0" w:line="360" w:lineRule="auto"/>
              <w:jc w:val="both"/>
              <w:rPr>
                <w:rFonts w:ascii="Times New Roman" w:hAnsi="Times New Roman" w:cs="Times New Roman"/>
                <w:sz w:val="28"/>
                <w:szCs w:val="28"/>
              </w:rPr>
            </w:pPr>
            <w:r w:rsidRPr="006C1720">
              <w:rPr>
                <w:rFonts w:ascii="Times New Roman" w:hAnsi="Times New Roman" w:cs="Times New Roman"/>
                <w:sz w:val="28"/>
                <w:szCs w:val="28"/>
              </w:rPr>
              <w:t xml:space="preserve">2.4. </w:t>
            </w:r>
            <w:r w:rsidR="005B7CF9">
              <w:rPr>
                <w:rFonts w:ascii="Times New Roman" w:hAnsi="Times New Roman" w:cs="Times New Roman"/>
                <w:sz w:val="28"/>
                <w:szCs w:val="28"/>
              </w:rPr>
              <w:t>Нормативно-правові засади електронного документообігу</w:t>
            </w:r>
            <w:r w:rsidR="003E3040">
              <w:rPr>
                <w:rFonts w:ascii="Times New Roman" w:hAnsi="Times New Roman" w:cs="Times New Roman"/>
                <w:sz w:val="28"/>
                <w:szCs w:val="28"/>
              </w:rPr>
              <w:t xml:space="preserve"> в органах місцевого самоврядування</w:t>
            </w:r>
            <w:r w:rsidR="005B7CF9">
              <w:rPr>
                <w:rFonts w:ascii="Times New Roman" w:hAnsi="Times New Roman" w:cs="Times New Roman"/>
                <w:sz w:val="28"/>
                <w:szCs w:val="28"/>
              </w:rPr>
              <w:t xml:space="preserve"> ………</w:t>
            </w:r>
            <w:r w:rsidR="003E3040">
              <w:rPr>
                <w:rFonts w:ascii="Times New Roman" w:hAnsi="Times New Roman" w:cs="Times New Roman"/>
                <w:sz w:val="28"/>
                <w:szCs w:val="28"/>
              </w:rPr>
              <w:t>……………………………………….</w:t>
            </w:r>
            <w:r w:rsidR="005B7CF9">
              <w:rPr>
                <w:rFonts w:ascii="Times New Roman" w:hAnsi="Times New Roman" w:cs="Times New Roman"/>
                <w:sz w:val="28"/>
                <w:szCs w:val="28"/>
              </w:rPr>
              <w:t>….</w:t>
            </w:r>
          </w:p>
        </w:tc>
        <w:tc>
          <w:tcPr>
            <w:tcW w:w="567" w:type="dxa"/>
          </w:tcPr>
          <w:p w:rsidR="003E3040" w:rsidRDefault="003E3040" w:rsidP="00C32F79">
            <w:pPr>
              <w:spacing w:after="0" w:line="360" w:lineRule="auto"/>
              <w:rPr>
                <w:rFonts w:ascii="Times New Roman" w:hAnsi="Times New Roman" w:cs="Times New Roman"/>
                <w:sz w:val="28"/>
                <w:szCs w:val="28"/>
              </w:rPr>
            </w:pPr>
          </w:p>
          <w:p w:rsidR="0027357E" w:rsidRPr="006C1720" w:rsidRDefault="005814F9" w:rsidP="00C32F79">
            <w:pPr>
              <w:spacing w:after="0" w:line="360" w:lineRule="auto"/>
              <w:rPr>
                <w:rFonts w:ascii="Times New Roman" w:hAnsi="Times New Roman" w:cs="Times New Roman"/>
                <w:sz w:val="28"/>
                <w:szCs w:val="28"/>
              </w:rPr>
            </w:pPr>
            <w:r>
              <w:rPr>
                <w:rFonts w:ascii="Times New Roman" w:hAnsi="Times New Roman" w:cs="Times New Roman"/>
                <w:sz w:val="28"/>
                <w:szCs w:val="28"/>
              </w:rPr>
              <w:t>52</w:t>
            </w:r>
          </w:p>
        </w:tc>
      </w:tr>
      <w:tr w:rsidR="008E4290" w:rsidRPr="006C1720" w:rsidTr="007F5062">
        <w:trPr>
          <w:trHeight w:val="1341"/>
        </w:trPr>
        <w:tc>
          <w:tcPr>
            <w:tcW w:w="8926" w:type="dxa"/>
          </w:tcPr>
          <w:p w:rsidR="008E4290" w:rsidRPr="006C1720" w:rsidRDefault="008E4290" w:rsidP="00C32F7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2.5. </w:t>
            </w:r>
            <w:r w:rsidR="005B7CF9">
              <w:rPr>
                <w:rFonts w:ascii="Times New Roman" w:hAnsi="Times New Roman" w:cs="Times New Roman"/>
                <w:sz w:val="28"/>
                <w:szCs w:val="28"/>
              </w:rPr>
              <w:t>Нормативно-правові аспекти безпеки інформаційних ресурсів у системах електронного урядування та їх співвідношення із питанням захисту персональних даних …………………………………………….….</w:t>
            </w:r>
          </w:p>
        </w:tc>
        <w:tc>
          <w:tcPr>
            <w:tcW w:w="567" w:type="dxa"/>
          </w:tcPr>
          <w:p w:rsidR="008E4290" w:rsidRDefault="008E4290" w:rsidP="00C32F79">
            <w:pPr>
              <w:spacing w:after="0" w:line="360" w:lineRule="auto"/>
              <w:rPr>
                <w:rFonts w:ascii="Times New Roman" w:hAnsi="Times New Roman" w:cs="Times New Roman"/>
                <w:sz w:val="28"/>
                <w:szCs w:val="28"/>
              </w:rPr>
            </w:pPr>
          </w:p>
          <w:p w:rsidR="007F5062" w:rsidRDefault="007F5062" w:rsidP="00C32F79">
            <w:pPr>
              <w:spacing w:after="0" w:line="360" w:lineRule="auto"/>
              <w:rPr>
                <w:rFonts w:ascii="Times New Roman" w:hAnsi="Times New Roman" w:cs="Times New Roman"/>
                <w:sz w:val="28"/>
                <w:szCs w:val="28"/>
              </w:rPr>
            </w:pPr>
          </w:p>
          <w:p w:rsidR="005B7CF9" w:rsidRPr="006C1720" w:rsidRDefault="005814F9" w:rsidP="00C32F79">
            <w:pPr>
              <w:spacing w:after="0" w:line="360" w:lineRule="auto"/>
              <w:rPr>
                <w:rFonts w:ascii="Times New Roman" w:hAnsi="Times New Roman" w:cs="Times New Roman"/>
                <w:sz w:val="28"/>
                <w:szCs w:val="28"/>
              </w:rPr>
            </w:pPr>
            <w:r>
              <w:rPr>
                <w:rFonts w:ascii="Times New Roman" w:hAnsi="Times New Roman" w:cs="Times New Roman"/>
                <w:sz w:val="28"/>
                <w:szCs w:val="28"/>
              </w:rPr>
              <w:t>62</w:t>
            </w:r>
          </w:p>
        </w:tc>
      </w:tr>
      <w:tr w:rsidR="008E4290" w:rsidRPr="006C1720" w:rsidTr="007F5062">
        <w:tc>
          <w:tcPr>
            <w:tcW w:w="8926" w:type="dxa"/>
          </w:tcPr>
          <w:p w:rsidR="008E4290" w:rsidRPr="006C1720" w:rsidRDefault="008E4290" w:rsidP="00C5467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2.6. </w:t>
            </w:r>
            <w:r w:rsidR="005B7CF9">
              <w:rPr>
                <w:rFonts w:ascii="Times New Roman" w:hAnsi="Times New Roman" w:cs="Times New Roman"/>
                <w:sz w:val="28"/>
                <w:szCs w:val="28"/>
              </w:rPr>
              <w:t xml:space="preserve">Запровадження засобів </w:t>
            </w:r>
            <w:r w:rsidR="00C54672">
              <w:rPr>
                <w:rFonts w:ascii="Times New Roman" w:hAnsi="Times New Roman" w:cs="Times New Roman"/>
                <w:sz w:val="28"/>
                <w:szCs w:val="28"/>
              </w:rPr>
              <w:t>цифровіза</w:t>
            </w:r>
            <w:r w:rsidR="005B7CF9">
              <w:rPr>
                <w:rFonts w:ascii="Times New Roman" w:hAnsi="Times New Roman" w:cs="Times New Roman"/>
                <w:sz w:val="28"/>
                <w:szCs w:val="28"/>
              </w:rPr>
              <w:t>ції на території Запорізької області, з урахуванням запозиченого позитивного зарубіжного досвіду</w:t>
            </w:r>
            <w:r w:rsidR="00064272">
              <w:rPr>
                <w:rFonts w:ascii="Times New Roman" w:hAnsi="Times New Roman" w:cs="Times New Roman"/>
                <w:sz w:val="28"/>
                <w:szCs w:val="28"/>
              </w:rPr>
              <w:t>....</w:t>
            </w:r>
            <w:r w:rsidR="00C54672">
              <w:rPr>
                <w:rFonts w:ascii="Times New Roman" w:hAnsi="Times New Roman" w:cs="Times New Roman"/>
                <w:sz w:val="28"/>
                <w:szCs w:val="28"/>
              </w:rPr>
              <w:t>..............</w:t>
            </w:r>
            <w:r w:rsidR="005B7CF9">
              <w:rPr>
                <w:rFonts w:ascii="Times New Roman" w:hAnsi="Times New Roman" w:cs="Times New Roman"/>
                <w:sz w:val="28"/>
                <w:szCs w:val="28"/>
              </w:rPr>
              <w:t xml:space="preserve"> </w:t>
            </w:r>
          </w:p>
        </w:tc>
        <w:tc>
          <w:tcPr>
            <w:tcW w:w="567" w:type="dxa"/>
          </w:tcPr>
          <w:p w:rsidR="008E4290" w:rsidRDefault="008E4290" w:rsidP="00C32F79">
            <w:pPr>
              <w:spacing w:after="0" w:line="360" w:lineRule="auto"/>
              <w:rPr>
                <w:rFonts w:ascii="Times New Roman" w:hAnsi="Times New Roman" w:cs="Times New Roman"/>
                <w:sz w:val="28"/>
                <w:szCs w:val="28"/>
              </w:rPr>
            </w:pPr>
          </w:p>
          <w:p w:rsidR="005B7CF9" w:rsidRPr="006C1720" w:rsidRDefault="005814F9" w:rsidP="00C32F79">
            <w:pPr>
              <w:spacing w:after="0" w:line="360" w:lineRule="auto"/>
              <w:rPr>
                <w:rFonts w:ascii="Times New Roman" w:hAnsi="Times New Roman" w:cs="Times New Roman"/>
                <w:sz w:val="28"/>
                <w:szCs w:val="28"/>
              </w:rPr>
            </w:pPr>
            <w:r>
              <w:rPr>
                <w:rFonts w:ascii="Times New Roman" w:hAnsi="Times New Roman" w:cs="Times New Roman"/>
                <w:sz w:val="28"/>
                <w:szCs w:val="28"/>
              </w:rPr>
              <w:t>70</w:t>
            </w:r>
          </w:p>
        </w:tc>
      </w:tr>
      <w:tr w:rsidR="0027357E" w:rsidRPr="006C1720" w:rsidTr="007F5062">
        <w:trPr>
          <w:trHeight w:val="740"/>
        </w:trPr>
        <w:tc>
          <w:tcPr>
            <w:tcW w:w="8926" w:type="dxa"/>
          </w:tcPr>
          <w:p w:rsidR="0027357E" w:rsidRPr="00DA48DD" w:rsidRDefault="00DA48DD" w:rsidP="00C32F79">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2.7. </w:t>
            </w:r>
            <w:r w:rsidR="005B7CF9" w:rsidRPr="005B7CF9">
              <w:rPr>
                <w:rFonts w:ascii="Times New Roman" w:hAnsi="Times New Roman" w:cs="Times New Roman"/>
                <w:sz w:val="28"/>
                <w:szCs w:val="28"/>
              </w:rPr>
              <w:t>Мета та очікувані результати від впровадження електронного урядування в об'єднаних територіальних громадах Запорізької області</w:t>
            </w:r>
            <w:r w:rsidR="005B7CF9">
              <w:rPr>
                <w:rFonts w:ascii="Times New Roman" w:hAnsi="Times New Roman" w:cs="Times New Roman"/>
                <w:sz w:val="28"/>
                <w:szCs w:val="28"/>
              </w:rPr>
              <w:t xml:space="preserve"> …</w:t>
            </w:r>
          </w:p>
        </w:tc>
        <w:tc>
          <w:tcPr>
            <w:tcW w:w="567" w:type="dxa"/>
          </w:tcPr>
          <w:p w:rsidR="0027357E" w:rsidRDefault="0027357E" w:rsidP="00C32F79">
            <w:pPr>
              <w:spacing w:after="0" w:line="360" w:lineRule="auto"/>
              <w:rPr>
                <w:rFonts w:ascii="Times New Roman" w:hAnsi="Times New Roman" w:cs="Times New Roman"/>
                <w:sz w:val="28"/>
                <w:szCs w:val="28"/>
              </w:rPr>
            </w:pPr>
          </w:p>
          <w:p w:rsidR="005B7CF9" w:rsidRPr="007E6AF6" w:rsidRDefault="007F5062" w:rsidP="00C32F79">
            <w:pPr>
              <w:spacing w:after="0" w:line="360" w:lineRule="auto"/>
              <w:rPr>
                <w:rFonts w:ascii="Times New Roman" w:hAnsi="Times New Roman" w:cs="Times New Roman"/>
                <w:sz w:val="28"/>
                <w:szCs w:val="28"/>
                <w:lang w:val="ru-RU"/>
              </w:rPr>
            </w:pPr>
            <w:r>
              <w:rPr>
                <w:rFonts w:ascii="Times New Roman" w:hAnsi="Times New Roman" w:cs="Times New Roman"/>
                <w:sz w:val="28"/>
                <w:szCs w:val="28"/>
              </w:rPr>
              <w:t>8</w:t>
            </w:r>
            <w:r w:rsidR="005814F9">
              <w:rPr>
                <w:rFonts w:ascii="Times New Roman" w:hAnsi="Times New Roman" w:cs="Times New Roman"/>
                <w:sz w:val="28"/>
                <w:szCs w:val="28"/>
                <w:lang w:val="ru-RU"/>
              </w:rPr>
              <w:t>1</w:t>
            </w:r>
          </w:p>
        </w:tc>
      </w:tr>
      <w:tr w:rsidR="0027357E" w:rsidRPr="006C1720" w:rsidTr="007F5062">
        <w:tc>
          <w:tcPr>
            <w:tcW w:w="8926" w:type="dxa"/>
          </w:tcPr>
          <w:p w:rsidR="0027357E" w:rsidRPr="006C1720" w:rsidRDefault="0027357E" w:rsidP="00C32F79">
            <w:pPr>
              <w:spacing w:after="0" w:line="360" w:lineRule="auto"/>
              <w:jc w:val="both"/>
              <w:rPr>
                <w:rFonts w:ascii="Times New Roman" w:hAnsi="Times New Roman" w:cs="Times New Roman"/>
                <w:sz w:val="28"/>
                <w:szCs w:val="28"/>
              </w:rPr>
            </w:pPr>
            <w:r w:rsidRPr="006C1720">
              <w:rPr>
                <w:rFonts w:ascii="Times New Roman" w:hAnsi="Times New Roman" w:cs="Times New Roman"/>
                <w:sz w:val="28"/>
                <w:szCs w:val="28"/>
              </w:rPr>
              <w:t xml:space="preserve">ВИСНОВКИ </w:t>
            </w:r>
            <w:r w:rsidR="005B7CF9">
              <w:rPr>
                <w:rFonts w:ascii="Times New Roman" w:hAnsi="Times New Roman" w:cs="Times New Roman"/>
                <w:sz w:val="28"/>
                <w:szCs w:val="28"/>
              </w:rPr>
              <w:t>……………………………………………………</w:t>
            </w:r>
            <w:r w:rsidR="00B53C44">
              <w:rPr>
                <w:rFonts w:ascii="Times New Roman" w:hAnsi="Times New Roman" w:cs="Times New Roman"/>
                <w:sz w:val="28"/>
                <w:szCs w:val="28"/>
              </w:rPr>
              <w:t>……..</w:t>
            </w:r>
            <w:r w:rsidR="005B7CF9">
              <w:rPr>
                <w:rFonts w:ascii="Times New Roman" w:hAnsi="Times New Roman" w:cs="Times New Roman"/>
                <w:sz w:val="28"/>
                <w:szCs w:val="28"/>
              </w:rPr>
              <w:t>……...</w:t>
            </w:r>
          </w:p>
        </w:tc>
        <w:tc>
          <w:tcPr>
            <w:tcW w:w="567" w:type="dxa"/>
          </w:tcPr>
          <w:p w:rsidR="0027357E" w:rsidRPr="006C1720" w:rsidRDefault="005814F9" w:rsidP="00C32F79">
            <w:pPr>
              <w:spacing w:after="0" w:line="360" w:lineRule="auto"/>
              <w:rPr>
                <w:rFonts w:ascii="Times New Roman" w:hAnsi="Times New Roman" w:cs="Times New Roman"/>
                <w:sz w:val="28"/>
                <w:szCs w:val="28"/>
              </w:rPr>
            </w:pPr>
            <w:r>
              <w:rPr>
                <w:rFonts w:ascii="Times New Roman" w:hAnsi="Times New Roman" w:cs="Times New Roman"/>
                <w:sz w:val="28"/>
                <w:szCs w:val="28"/>
              </w:rPr>
              <w:t>88</w:t>
            </w:r>
          </w:p>
        </w:tc>
      </w:tr>
      <w:tr w:rsidR="0027357E" w:rsidRPr="006C1720" w:rsidTr="007F5062">
        <w:tc>
          <w:tcPr>
            <w:tcW w:w="8926" w:type="dxa"/>
          </w:tcPr>
          <w:p w:rsidR="0027357E" w:rsidRPr="006C1720" w:rsidRDefault="0027357E" w:rsidP="00C32F79">
            <w:pPr>
              <w:spacing w:after="0" w:line="360" w:lineRule="auto"/>
              <w:jc w:val="both"/>
              <w:rPr>
                <w:rFonts w:ascii="Times New Roman" w:hAnsi="Times New Roman" w:cs="Times New Roman"/>
                <w:sz w:val="28"/>
                <w:szCs w:val="28"/>
              </w:rPr>
            </w:pPr>
            <w:r w:rsidRPr="006C1720">
              <w:rPr>
                <w:rFonts w:ascii="Times New Roman" w:hAnsi="Times New Roman" w:cs="Times New Roman"/>
                <w:sz w:val="28"/>
                <w:szCs w:val="28"/>
              </w:rPr>
              <w:t>ПЕРЕЛІК ВИКОРИСТАНИХ ДЖЕРЕЛ</w:t>
            </w:r>
            <w:r w:rsidR="005B7CF9">
              <w:rPr>
                <w:rFonts w:ascii="Times New Roman" w:hAnsi="Times New Roman" w:cs="Times New Roman"/>
                <w:sz w:val="28"/>
                <w:szCs w:val="28"/>
              </w:rPr>
              <w:t xml:space="preserve"> …………………………</w:t>
            </w:r>
            <w:r w:rsidR="00B53C44">
              <w:rPr>
                <w:rFonts w:ascii="Times New Roman" w:hAnsi="Times New Roman" w:cs="Times New Roman"/>
                <w:sz w:val="28"/>
                <w:szCs w:val="28"/>
              </w:rPr>
              <w:t>……...</w:t>
            </w:r>
            <w:r w:rsidR="005B7CF9">
              <w:rPr>
                <w:rFonts w:ascii="Times New Roman" w:hAnsi="Times New Roman" w:cs="Times New Roman"/>
                <w:sz w:val="28"/>
                <w:szCs w:val="28"/>
              </w:rPr>
              <w:t>….</w:t>
            </w:r>
          </w:p>
        </w:tc>
        <w:tc>
          <w:tcPr>
            <w:tcW w:w="567" w:type="dxa"/>
          </w:tcPr>
          <w:p w:rsidR="0027357E" w:rsidRPr="006C1720" w:rsidRDefault="007F5062" w:rsidP="00C32F79">
            <w:pPr>
              <w:spacing w:after="0" w:line="360" w:lineRule="auto"/>
              <w:rPr>
                <w:rFonts w:ascii="Times New Roman" w:hAnsi="Times New Roman" w:cs="Times New Roman"/>
                <w:sz w:val="28"/>
                <w:szCs w:val="28"/>
              </w:rPr>
            </w:pPr>
            <w:r>
              <w:rPr>
                <w:rFonts w:ascii="Times New Roman" w:hAnsi="Times New Roman" w:cs="Times New Roman"/>
                <w:sz w:val="28"/>
                <w:szCs w:val="28"/>
                <w:lang w:val="en-US"/>
              </w:rPr>
              <w:t>9</w:t>
            </w:r>
            <w:r w:rsidR="005814F9">
              <w:rPr>
                <w:rFonts w:ascii="Times New Roman" w:hAnsi="Times New Roman" w:cs="Times New Roman"/>
                <w:sz w:val="28"/>
                <w:szCs w:val="28"/>
              </w:rPr>
              <w:t>3</w:t>
            </w:r>
          </w:p>
        </w:tc>
      </w:tr>
    </w:tbl>
    <w:p w:rsidR="005B7CF9" w:rsidRDefault="005B7CF9" w:rsidP="00C32F79">
      <w:pPr>
        <w:pStyle w:val="1"/>
        <w:pageBreakBefore/>
        <w:spacing w:before="0" w:after="0" w:line="360" w:lineRule="auto"/>
        <w:ind w:left="0" w:firstLine="709"/>
        <w:jc w:val="center"/>
        <w:rPr>
          <w:rFonts w:ascii="Times New Roman" w:hAnsi="Times New Roman"/>
          <w:b w:val="0"/>
          <w:sz w:val="28"/>
          <w:szCs w:val="28"/>
        </w:rPr>
      </w:pPr>
      <w:bookmarkStart w:id="1" w:name="_Toc49517230"/>
      <w:r w:rsidRPr="00586A79">
        <w:rPr>
          <w:rFonts w:ascii="Times New Roman" w:hAnsi="Times New Roman"/>
          <w:b w:val="0"/>
          <w:sz w:val="28"/>
          <w:szCs w:val="28"/>
        </w:rPr>
        <w:lastRenderedPageBreak/>
        <w:t>ПЕРЕЛІК УМОВНИХ СКОРОЧЕНЬ</w:t>
      </w:r>
      <w:bookmarkEnd w:id="1"/>
    </w:p>
    <w:p w:rsidR="00586A79" w:rsidRDefault="00586A79" w:rsidP="00586A79">
      <w:pPr>
        <w:pStyle w:val="a0"/>
        <w:rPr>
          <w:lang w:val="ru-RU" w:eastAsia="ar-SA"/>
        </w:rPr>
      </w:pPr>
    </w:p>
    <w:p w:rsidR="00586A79" w:rsidRPr="00586A79" w:rsidRDefault="00586A79" w:rsidP="00586A79">
      <w:pPr>
        <w:pStyle w:val="a0"/>
        <w:rPr>
          <w:lang w:val="ru-RU" w:eastAsia="ar-SA"/>
        </w:rPr>
      </w:pPr>
    </w:p>
    <w:p w:rsidR="005B7CF9" w:rsidRDefault="00340109" w:rsidP="00C32F79">
      <w:pPr>
        <w:spacing w:after="0" w:line="360" w:lineRule="auto"/>
        <w:ind w:firstLine="680"/>
        <w:rPr>
          <w:rFonts w:ascii="Times New Roman" w:hAnsi="Times New Roman" w:cs="Times New Roman"/>
          <w:sz w:val="28"/>
          <w:szCs w:val="28"/>
          <w:lang w:val="en-US"/>
        </w:rPr>
      </w:pPr>
      <w:r>
        <w:rPr>
          <w:rFonts w:ascii="Times New Roman" w:hAnsi="Times New Roman" w:cs="Times New Roman"/>
          <w:sz w:val="28"/>
          <w:szCs w:val="28"/>
        </w:rPr>
        <w:t xml:space="preserve">Електронне урядування </w:t>
      </w:r>
      <w:r w:rsidR="00492120" w:rsidRPr="00555B4A">
        <w:rPr>
          <w:rFonts w:ascii="Times New Roman" w:hAnsi="Times New Roman"/>
          <w:bCs/>
          <w:sz w:val="28"/>
          <w:szCs w:val="28"/>
        </w:rPr>
        <w:t>–</w:t>
      </w:r>
      <w:r w:rsidR="005B7CF9">
        <w:rPr>
          <w:rFonts w:ascii="Times New Roman" w:hAnsi="Times New Roman" w:cs="Times New Roman"/>
          <w:sz w:val="28"/>
          <w:szCs w:val="28"/>
        </w:rPr>
        <w:t xml:space="preserve"> е-урядування</w:t>
      </w:r>
      <w:r w:rsidR="005B7CF9">
        <w:rPr>
          <w:rFonts w:ascii="Times New Roman" w:hAnsi="Times New Roman" w:cs="Times New Roman"/>
          <w:sz w:val="28"/>
          <w:szCs w:val="28"/>
          <w:lang w:val="en-US"/>
        </w:rPr>
        <w:t>;</w:t>
      </w:r>
    </w:p>
    <w:p w:rsidR="005B7CF9" w:rsidRPr="00FA2042" w:rsidRDefault="005B7CF9" w:rsidP="00C32F79">
      <w:pPr>
        <w:spacing w:after="0" w:line="360" w:lineRule="auto"/>
        <w:ind w:firstLine="680"/>
        <w:rPr>
          <w:rFonts w:ascii="Times New Roman" w:hAnsi="Times New Roman" w:cs="Times New Roman"/>
          <w:sz w:val="28"/>
          <w:szCs w:val="28"/>
        </w:rPr>
      </w:pPr>
      <w:r>
        <w:rPr>
          <w:rFonts w:ascii="Times New Roman" w:hAnsi="Times New Roman" w:cs="Times New Roman"/>
          <w:sz w:val="28"/>
          <w:szCs w:val="28"/>
        </w:rPr>
        <w:t xml:space="preserve">Електронний документ </w:t>
      </w:r>
      <w:r w:rsidR="00492120" w:rsidRPr="00555B4A">
        <w:rPr>
          <w:rFonts w:ascii="Times New Roman" w:hAnsi="Times New Roman"/>
          <w:bCs/>
          <w:sz w:val="28"/>
          <w:szCs w:val="28"/>
        </w:rPr>
        <w:t>–</w:t>
      </w:r>
      <w:r>
        <w:rPr>
          <w:rFonts w:ascii="Times New Roman" w:hAnsi="Times New Roman" w:cs="Times New Roman"/>
          <w:sz w:val="28"/>
          <w:szCs w:val="28"/>
        </w:rPr>
        <w:t xml:space="preserve"> е-документ;</w:t>
      </w:r>
    </w:p>
    <w:p w:rsidR="005B7CF9" w:rsidRPr="00395EFF" w:rsidRDefault="005B7CF9" w:rsidP="00C32F79">
      <w:pPr>
        <w:spacing w:after="0" w:line="360" w:lineRule="auto"/>
        <w:ind w:firstLine="680"/>
        <w:rPr>
          <w:rFonts w:ascii="Times New Roman" w:hAnsi="Times New Roman" w:cs="Times New Roman"/>
          <w:sz w:val="28"/>
          <w:szCs w:val="28"/>
        </w:rPr>
      </w:pPr>
      <w:r>
        <w:rPr>
          <w:rFonts w:ascii="Times New Roman" w:hAnsi="Times New Roman" w:cs="Times New Roman"/>
          <w:sz w:val="28"/>
          <w:szCs w:val="28"/>
        </w:rPr>
        <w:t xml:space="preserve">Електронний документообіг </w:t>
      </w:r>
      <w:r w:rsidR="00492120" w:rsidRPr="00555B4A">
        <w:rPr>
          <w:rFonts w:ascii="Times New Roman" w:hAnsi="Times New Roman"/>
          <w:bCs/>
          <w:sz w:val="28"/>
          <w:szCs w:val="28"/>
        </w:rPr>
        <w:t>–</w:t>
      </w:r>
      <w:r>
        <w:rPr>
          <w:rFonts w:ascii="Times New Roman" w:hAnsi="Times New Roman" w:cs="Times New Roman"/>
          <w:sz w:val="28"/>
          <w:szCs w:val="28"/>
        </w:rPr>
        <w:t xml:space="preserve"> е-документообіг;</w:t>
      </w:r>
    </w:p>
    <w:p w:rsidR="005B7CF9" w:rsidRDefault="005B7CF9" w:rsidP="00C32F79">
      <w:pPr>
        <w:spacing w:after="0" w:line="360" w:lineRule="auto"/>
        <w:ind w:firstLine="680"/>
        <w:rPr>
          <w:rFonts w:ascii="Times New Roman" w:hAnsi="Times New Roman" w:cs="Times New Roman"/>
          <w:sz w:val="28"/>
          <w:szCs w:val="28"/>
        </w:rPr>
      </w:pPr>
      <w:r w:rsidRPr="003E3040">
        <w:rPr>
          <w:rFonts w:ascii="Times New Roman" w:hAnsi="Times New Roman" w:cs="Times New Roman"/>
          <w:sz w:val="28"/>
          <w:szCs w:val="28"/>
        </w:rPr>
        <w:t>Інформаційно-комунікаційні технології</w:t>
      </w:r>
      <w:r w:rsidR="00340109">
        <w:rPr>
          <w:rFonts w:ascii="Times New Roman" w:hAnsi="Times New Roman" w:cs="Times New Roman"/>
          <w:sz w:val="28"/>
          <w:szCs w:val="28"/>
          <w:lang w:val="en-US"/>
        </w:rPr>
        <w:t xml:space="preserve"> </w:t>
      </w:r>
      <w:r w:rsidR="00492120" w:rsidRPr="00555B4A">
        <w:rPr>
          <w:rFonts w:ascii="Times New Roman" w:hAnsi="Times New Roman"/>
          <w:bCs/>
          <w:sz w:val="28"/>
          <w:szCs w:val="28"/>
        </w:rPr>
        <w:t>–</w:t>
      </w:r>
      <w:r>
        <w:rPr>
          <w:rFonts w:ascii="Times New Roman" w:hAnsi="Times New Roman" w:cs="Times New Roman"/>
          <w:sz w:val="28"/>
          <w:szCs w:val="28"/>
        </w:rPr>
        <w:t xml:space="preserve"> ІКТ</w:t>
      </w:r>
      <w:r>
        <w:rPr>
          <w:rFonts w:ascii="Times New Roman" w:hAnsi="Times New Roman" w:cs="Times New Roman"/>
          <w:sz w:val="28"/>
          <w:szCs w:val="28"/>
          <w:lang w:val="en-US"/>
        </w:rPr>
        <w:t>;</w:t>
      </w:r>
    </w:p>
    <w:p w:rsidR="005B7CF9" w:rsidRDefault="005B7CF9" w:rsidP="00C32F79">
      <w:pPr>
        <w:spacing w:after="0" w:line="360" w:lineRule="auto"/>
        <w:ind w:firstLine="680"/>
        <w:rPr>
          <w:rFonts w:ascii="Times New Roman" w:hAnsi="Times New Roman" w:cs="Times New Roman"/>
          <w:sz w:val="28"/>
          <w:szCs w:val="28"/>
        </w:rPr>
      </w:pPr>
      <w:r>
        <w:rPr>
          <w:rFonts w:ascii="Times New Roman" w:hAnsi="Times New Roman" w:cs="Times New Roman"/>
          <w:sz w:val="28"/>
          <w:szCs w:val="28"/>
        </w:rPr>
        <w:t>О</w:t>
      </w:r>
      <w:r w:rsidR="00340109">
        <w:rPr>
          <w:rFonts w:ascii="Times New Roman" w:hAnsi="Times New Roman" w:cs="Times New Roman"/>
          <w:sz w:val="28"/>
          <w:szCs w:val="28"/>
        </w:rPr>
        <w:t xml:space="preserve">б'єднані територіальні громади </w:t>
      </w:r>
      <w:r w:rsidR="00492120" w:rsidRPr="00555B4A">
        <w:rPr>
          <w:rFonts w:ascii="Times New Roman" w:hAnsi="Times New Roman"/>
          <w:bCs/>
          <w:sz w:val="28"/>
          <w:szCs w:val="28"/>
        </w:rPr>
        <w:t>–</w:t>
      </w:r>
      <w:r>
        <w:rPr>
          <w:rFonts w:ascii="Times New Roman" w:hAnsi="Times New Roman" w:cs="Times New Roman"/>
          <w:sz w:val="28"/>
          <w:szCs w:val="28"/>
        </w:rPr>
        <w:t xml:space="preserve"> ОТГ;</w:t>
      </w:r>
    </w:p>
    <w:p w:rsidR="00ED58AB" w:rsidRPr="006C1720" w:rsidRDefault="00ED58AB" w:rsidP="00C32F79">
      <w:pPr>
        <w:spacing w:after="0" w:line="360" w:lineRule="auto"/>
        <w:ind w:firstLine="680"/>
        <w:jc w:val="center"/>
        <w:rPr>
          <w:rFonts w:ascii="Times New Roman" w:hAnsi="Times New Roman" w:cs="Times New Roman"/>
          <w:sz w:val="28"/>
          <w:szCs w:val="28"/>
        </w:rPr>
      </w:pPr>
    </w:p>
    <w:p w:rsidR="00ED58AB" w:rsidRPr="006C1720" w:rsidRDefault="00ED58AB" w:rsidP="00C32F79">
      <w:pPr>
        <w:spacing w:after="0" w:line="360" w:lineRule="auto"/>
        <w:ind w:firstLine="680"/>
        <w:jc w:val="center"/>
        <w:rPr>
          <w:rFonts w:ascii="Times New Roman" w:hAnsi="Times New Roman" w:cs="Times New Roman"/>
          <w:sz w:val="28"/>
          <w:szCs w:val="28"/>
        </w:rPr>
      </w:pPr>
    </w:p>
    <w:p w:rsidR="00ED58AB" w:rsidRPr="006C1720" w:rsidRDefault="00ED58AB" w:rsidP="00C32F79">
      <w:pPr>
        <w:spacing w:after="0" w:line="360" w:lineRule="auto"/>
        <w:ind w:firstLine="680"/>
        <w:jc w:val="center"/>
        <w:rPr>
          <w:rFonts w:ascii="Times New Roman" w:hAnsi="Times New Roman" w:cs="Times New Roman"/>
          <w:sz w:val="28"/>
          <w:szCs w:val="28"/>
        </w:rPr>
      </w:pPr>
    </w:p>
    <w:p w:rsidR="00ED58AB" w:rsidRPr="006C1720" w:rsidRDefault="00ED58AB"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27357E" w:rsidRPr="006C1720" w:rsidRDefault="0027357E" w:rsidP="00C32F79">
      <w:pPr>
        <w:spacing w:after="0" w:line="360" w:lineRule="auto"/>
        <w:ind w:firstLine="680"/>
        <w:jc w:val="center"/>
        <w:rPr>
          <w:rFonts w:ascii="Times New Roman" w:hAnsi="Times New Roman" w:cs="Times New Roman"/>
          <w:sz w:val="28"/>
          <w:szCs w:val="28"/>
        </w:rPr>
      </w:pPr>
    </w:p>
    <w:p w:rsidR="00B53C44" w:rsidRDefault="00B53C44" w:rsidP="00C32F79">
      <w:pPr>
        <w:pStyle w:val="1"/>
        <w:pageBreakBefore/>
        <w:spacing w:before="0" w:after="0" w:line="360" w:lineRule="auto"/>
        <w:jc w:val="center"/>
        <w:rPr>
          <w:rFonts w:ascii="Times New Roman" w:hAnsi="Times New Roman"/>
          <w:b w:val="0"/>
          <w:sz w:val="28"/>
          <w:szCs w:val="28"/>
        </w:rPr>
      </w:pPr>
      <w:bookmarkStart w:id="2" w:name="_Toc49517231"/>
      <w:r w:rsidRPr="00586A79">
        <w:rPr>
          <w:rFonts w:ascii="Times New Roman" w:hAnsi="Times New Roman"/>
          <w:b w:val="0"/>
          <w:sz w:val="28"/>
          <w:szCs w:val="28"/>
        </w:rPr>
        <w:lastRenderedPageBreak/>
        <w:t>РОЗДІЛ 1. ПОЯСНЮВАЛЬНА ЗАПИСКА</w:t>
      </w:r>
      <w:bookmarkEnd w:id="2"/>
    </w:p>
    <w:p w:rsidR="00586A79" w:rsidRDefault="00586A79" w:rsidP="00586A79">
      <w:pPr>
        <w:pStyle w:val="a0"/>
        <w:rPr>
          <w:lang w:val="ru-RU" w:eastAsia="ar-SA"/>
        </w:rPr>
      </w:pPr>
    </w:p>
    <w:p w:rsidR="00586A79" w:rsidRPr="00586A79" w:rsidRDefault="00586A79" w:rsidP="00586A79">
      <w:pPr>
        <w:pStyle w:val="a0"/>
        <w:rPr>
          <w:lang w:val="ru-RU" w:eastAsia="ar-SA"/>
        </w:rPr>
      </w:pP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Актуальність теми</w:t>
      </w:r>
      <w:r>
        <w:rPr>
          <w:rFonts w:ascii="Times New Roman" w:hAnsi="Times New Roman" w:cs="Times New Roman"/>
          <w:sz w:val="28"/>
          <w:szCs w:val="28"/>
        </w:rPr>
        <w:t xml:space="preserve">. Розвиток демократичних процесів, реалізація стратегічного курсу інтеграції у Європейське середовище та впровадження реформи децентралізації ставлять перед Україною задачу збільшення ефективності діяльності системи організації публічної влади у територіальних громадах, необхідність її модернізації, шляхом впровадження нових інструментів управління, що розроблені на основі цифрових технологій збирання, обробки та зберігання інформації. Найбільш придатними до цього є технології е-урядування. </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Подібна задача актуальна не лише для України, оскільки розвиток електронних систем у органах місцевого самоврядування є однією зі складових політики Європейського Союзу у сфері державного та місцевого управління. Саме тому більшість Європейських країн пройшли або зараз проходять через реформу децентралізації із цифровізацією сектору місцевого самоврядування, зокрема, подібну реформу провели такі європейські країни як Польща, Латвія, Німеччина, Чехія, Данія, Фінляндія. Досвід цих, та інших світових держав, разом з найкращими європейськими стандартами публічного управління, було покладено у фундамент реформ місцевого самоврядування, які розпочались в Україні у 2014 році. </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Економічна криза що охоплює усю територію України, військові процеси на східній її частині, а у 2020 році ще й спалах пандемії </w:t>
      </w:r>
      <w:r>
        <w:rPr>
          <w:rFonts w:ascii="Times New Roman" w:hAnsi="Times New Roman" w:cs="Times New Roman"/>
          <w:sz w:val="28"/>
          <w:szCs w:val="28"/>
          <w:lang w:val="en-US"/>
        </w:rPr>
        <w:t>COVID</w:t>
      </w:r>
      <w:r>
        <w:rPr>
          <w:rFonts w:ascii="Times New Roman" w:hAnsi="Times New Roman" w:cs="Times New Roman"/>
          <w:sz w:val="28"/>
          <w:szCs w:val="28"/>
        </w:rPr>
        <w:t xml:space="preserve">-19, створюють далеко не прості проблеми для українського народу, значно зменшуючи можливі способи та ресурси, які необхідні для впровадження та розвитку е-урядування. З іншого боку, у таких умовах, якомога швидший розвиток технологій повинен стати одним з прискорювачів економічних реформ, за допомогою яких Україна зможе гідно пережити усі негаразди, та прискорити темпи розвитку. </w:t>
      </w:r>
    </w:p>
    <w:p w:rsidR="00B53C44" w:rsidRDefault="00805217" w:rsidP="00C32F79">
      <w:pPr>
        <w:pStyle w:val="1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Потрібно зауважити, що н</w:t>
      </w:r>
      <w:r w:rsidR="002B6F18">
        <w:rPr>
          <w:rFonts w:ascii="Times New Roman" w:hAnsi="Times New Roman" w:cs="Times New Roman"/>
          <w:sz w:val="28"/>
          <w:szCs w:val="28"/>
        </w:rPr>
        <w:t>а даному етапі розвитку суспільства,</w:t>
      </w:r>
      <w:r w:rsidR="002B6F18">
        <w:rPr>
          <w:rFonts w:ascii="Times New Roman" w:hAnsi="Times New Roman" w:cs="Times New Roman"/>
          <w:sz w:val="28"/>
          <w:szCs w:val="28"/>
          <w:lang w:val="ru-RU"/>
        </w:rPr>
        <w:t xml:space="preserve"> </w:t>
      </w:r>
      <w:proofErr w:type="spellStart"/>
      <w:r w:rsidR="002B6F18">
        <w:rPr>
          <w:rFonts w:ascii="Times New Roman" w:hAnsi="Times New Roman" w:cs="Times New Roman"/>
          <w:sz w:val="28"/>
          <w:szCs w:val="28"/>
          <w:lang w:val="ru-RU"/>
        </w:rPr>
        <w:t>ц</w:t>
      </w:r>
      <w:r w:rsidR="00583637">
        <w:rPr>
          <w:rFonts w:ascii="Times New Roman" w:hAnsi="Times New Roman" w:cs="Times New Roman"/>
          <w:sz w:val="28"/>
          <w:szCs w:val="28"/>
          <w:lang w:val="ru-RU"/>
        </w:rPr>
        <w:t>ифро</w:t>
      </w:r>
      <w:proofErr w:type="spellEnd"/>
      <w:r w:rsidR="00583637">
        <w:rPr>
          <w:rFonts w:ascii="Times New Roman" w:hAnsi="Times New Roman" w:cs="Times New Roman"/>
          <w:sz w:val="28"/>
          <w:szCs w:val="28"/>
        </w:rPr>
        <w:t>ві т</w:t>
      </w:r>
      <w:r w:rsidR="00B53C44">
        <w:rPr>
          <w:rFonts w:ascii="Times New Roman" w:hAnsi="Times New Roman" w:cs="Times New Roman"/>
          <w:sz w:val="28"/>
          <w:szCs w:val="28"/>
        </w:rPr>
        <w:t>ехнології</w:t>
      </w:r>
      <w:r w:rsidR="00AB350E">
        <w:rPr>
          <w:rFonts w:ascii="Times New Roman" w:hAnsi="Times New Roman" w:cs="Times New Roman"/>
          <w:sz w:val="28"/>
          <w:szCs w:val="28"/>
        </w:rPr>
        <w:t xml:space="preserve"> комунікації</w:t>
      </w:r>
      <w:r w:rsidR="00583637">
        <w:rPr>
          <w:rFonts w:ascii="Times New Roman" w:hAnsi="Times New Roman" w:cs="Times New Roman"/>
          <w:sz w:val="28"/>
          <w:szCs w:val="28"/>
        </w:rPr>
        <w:t xml:space="preserve"> представляють собою лише інструмент</w:t>
      </w:r>
      <w:r w:rsidR="00AB350E">
        <w:rPr>
          <w:rFonts w:ascii="Times New Roman" w:hAnsi="Times New Roman" w:cs="Times New Roman"/>
          <w:sz w:val="28"/>
          <w:szCs w:val="28"/>
        </w:rPr>
        <w:t xml:space="preserve">и, за допомогою яких, голос і рішення громадськості можуть бути донесенні до посадовців </w:t>
      </w:r>
      <w:r w:rsidR="00AB350E">
        <w:rPr>
          <w:rFonts w:ascii="Times New Roman" w:hAnsi="Times New Roman" w:cs="Times New Roman"/>
          <w:sz w:val="28"/>
          <w:szCs w:val="28"/>
        </w:rPr>
        <w:lastRenderedPageBreak/>
        <w:t>органів муніципального або державного управління.</w:t>
      </w:r>
      <w:r w:rsidR="002B6F18">
        <w:rPr>
          <w:rFonts w:ascii="Times New Roman" w:hAnsi="Times New Roman" w:cs="Times New Roman"/>
          <w:sz w:val="28"/>
          <w:szCs w:val="28"/>
        </w:rPr>
        <w:t xml:space="preserve"> Цей феномен має назву «електронна демократія», і є основним складовим елементом електронного урядування</w:t>
      </w:r>
      <w:r w:rsidR="00AB350E">
        <w:rPr>
          <w:rFonts w:ascii="Times New Roman" w:hAnsi="Times New Roman" w:cs="Times New Roman"/>
          <w:sz w:val="28"/>
          <w:szCs w:val="28"/>
        </w:rPr>
        <w:t xml:space="preserve"> </w:t>
      </w:r>
      <w:r w:rsidR="002B6F18">
        <w:rPr>
          <w:rFonts w:ascii="Times New Roman" w:hAnsi="Times New Roman" w:cs="Times New Roman"/>
          <w:sz w:val="28"/>
          <w:szCs w:val="28"/>
        </w:rPr>
        <w:t xml:space="preserve">у цілому. </w:t>
      </w:r>
    </w:p>
    <w:p w:rsidR="00B53C44" w:rsidRDefault="0061474F" w:rsidP="001F7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Електронне спілкування із органами муніципального т</w:t>
      </w:r>
      <w:r w:rsidR="006B3A5C">
        <w:rPr>
          <w:rFonts w:ascii="Times New Roman" w:hAnsi="Times New Roman" w:cs="Times New Roman"/>
          <w:sz w:val="28"/>
          <w:szCs w:val="28"/>
        </w:rPr>
        <w:t>а державного управлі</w:t>
      </w:r>
      <w:r>
        <w:rPr>
          <w:rFonts w:ascii="Times New Roman" w:hAnsi="Times New Roman" w:cs="Times New Roman"/>
          <w:sz w:val="28"/>
          <w:szCs w:val="28"/>
        </w:rPr>
        <w:t xml:space="preserve">ння за допомогою інтерактивних форм, спонукатиме </w:t>
      </w:r>
      <w:r w:rsidR="006B3A5C">
        <w:rPr>
          <w:rFonts w:ascii="Times New Roman" w:hAnsi="Times New Roman" w:cs="Times New Roman"/>
          <w:sz w:val="28"/>
          <w:szCs w:val="28"/>
        </w:rPr>
        <w:t>населення</w:t>
      </w:r>
      <w:r>
        <w:rPr>
          <w:rFonts w:ascii="Times New Roman" w:hAnsi="Times New Roman" w:cs="Times New Roman"/>
          <w:sz w:val="28"/>
          <w:szCs w:val="28"/>
        </w:rPr>
        <w:t xml:space="preserve"> до </w:t>
      </w:r>
      <w:r w:rsidR="001F78CF">
        <w:rPr>
          <w:rFonts w:ascii="Times New Roman" w:hAnsi="Times New Roman" w:cs="Times New Roman"/>
          <w:sz w:val="28"/>
          <w:szCs w:val="28"/>
        </w:rPr>
        <w:t xml:space="preserve">активного обговорення різних питань та проблем у різноманітних сферах, а також до </w:t>
      </w:r>
      <w:r>
        <w:rPr>
          <w:rFonts w:ascii="Times New Roman" w:hAnsi="Times New Roman" w:cs="Times New Roman"/>
          <w:sz w:val="28"/>
          <w:szCs w:val="28"/>
        </w:rPr>
        <w:t xml:space="preserve">участі у громадському та політичному житті </w:t>
      </w:r>
      <w:r w:rsidR="001F78CF">
        <w:rPr>
          <w:rFonts w:ascii="Times New Roman" w:hAnsi="Times New Roman" w:cs="Times New Roman"/>
          <w:sz w:val="28"/>
          <w:szCs w:val="28"/>
        </w:rPr>
        <w:t>України загалом</w:t>
      </w:r>
      <w:r>
        <w:rPr>
          <w:rFonts w:ascii="Times New Roman" w:hAnsi="Times New Roman" w:cs="Times New Roman"/>
          <w:sz w:val="28"/>
          <w:szCs w:val="28"/>
        </w:rPr>
        <w:t>.</w:t>
      </w:r>
      <w:r w:rsidR="006B3A5C">
        <w:rPr>
          <w:rFonts w:ascii="Times New Roman" w:hAnsi="Times New Roman" w:cs="Times New Roman"/>
          <w:sz w:val="28"/>
          <w:szCs w:val="28"/>
        </w:rPr>
        <w:t xml:space="preserve"> </w:t>
      </w:r>
      <w:r w:rsidR="001F78CF">
        <w:rPr>
          <w:rFonts w:ascii="Times New Roman" w:hAnsi="Times New Roman" w:cs="Times New Roman"/>
          <w:sz w:val="28"/>
          <w:szCs w:val="28"/>
        </w:rPr>
        <w:t>Враховуючи це, від</w:t>
      </w:r>
      <w:r w:rsidR="00B53C44">
        <w:rPr>
          <w:rFonts w:ascii="Times New Roman" w:hAnsi="Times New Roman" w:cs="Times New Roman"/>
          <w:sz w:val="28"/>
          <w:szCs w:val="28"/>
        </w:rPr>
        <w:t xml:space="preserve"> е-урядування очіку</w:t>
      </w:r>
      <w:r w:rsidR="001F78CF">
        <w:rPr>
          <w:rFonts w:ascii="Times New Roman" w:hAnsi="Times New Roman" w:cs="Times New Roman"/>
          <w:sz w:val="28"/>
          <w:szCs w:val="28"/>
        </w:rPr>
        <w:t>ється</w:t>
      </w:r>
      <w:r w:rsidR="00B53C44">
        <w:rPr>
          <w:rFonts w:ascii="Times New Roman" w:hAnsi="Times New Roman" w:cs="Times New Roman"/>
          <w:sz w:val="28"/>
          <w:szCs w:val="28"/>
        </w:rPr>
        <w:t xml:space="preserve"> не </w:t>
      </w:r>
      <w:r w:rsidR="001F78CF">
        <w:rPr>
          <w:rFonts w:ascii="Times New Roman" w:hAnsi="Times New Roman" w:cs="Times New Roman"/>
          <w:sz w:val="28"/>
          <w:szCs w:val="28"/>
        </w:rPr>
        <w:t>тільки</w:t>
      </w:r>
      <w:r w:rsidR="00B53C44">
        <w:rPr>
          <w:rFonts w:ascii="Times New Roman" w:hAnsi="Times New Roman" w:cs="Times New Roman"/>
          <w:sz w:val="28"/>
          <w:szCs w:val="28"/>
        </w:rPr>
        <w:t xml:space="preserve"> </w:t>
      </w:r>
      <w:r w:rsidR="001F78CF">
        <w:rPr>
          <w:rFonts w:ascii="Times New Roman" w:hAnsi="Times New Roman" w:cs="Times New Roman"/>
          <w:sz w:val="28"/>
          <w:szCs w:val="28"/>
        </w:rPr>
        <w:t>якісні і продуктивні</w:t>
      </w:r>
      <w:r w:rsidR="00B53C44">
        <w:rPr>
          <w:rFonts w:ascii="Times New Roman" w:hAnsi="Times New Roman" w:cs="Times New Roman"/>
          <w:sz w:val="28"/>
          <w:szCs w:val="28"/>
        </w:rPr>
        <w:t xml:space="preserve"> відносини</w:t>
      </w:r>
      <w:r w:rsidR="001F78CF">
        <w:rPr>
          <w:rFonts w:ascii="Times New Roman" w:hAnsi="Times New Roman" w:cs="Times New Roman"/>
          <w:sz w:val="28"/>
          <w:szCs w:val="28"/>
        </w:rPr>
        <w:t xml:space="preserve"> між владою та суспільством</w:t>
      </w:r>
      <w:r w:rsidR="00B53C44">
        <w:rPr>
          <w:rFonts w:ascii="Times New Roman" w:hAnsi="Times New Roman" w:cs="Times New Roman"/>
          <w:sz w:val="28"/>
          <w:szCs w:val="28"/>
        </w:rPr>
        <w:t>, але й</w:t>
      </w:r>
      <w:r w:rsidR="001F78CF">
        <w:rPr>
          <w:rFonts w:ascii="Times New Roman" w:hAnsi="Times New Roman" w:cs="Times New Roman"/>
          <w:sz w:val="28"/>
          <w:szCs w:val="28"/>
        </w:rPr>
        <w:t xml:space="preserve"> </w:t>
      </w:r>
      <w:r w:rsidR="0046562F">
        <w:rPr>
          <w:rFonts w:ascii="Times New Roman" w:hAnsi="Times New Roman" w:cs="Times New Roman"/>
          <w:sz w:val="28"/>
          <w:szCs w:val="28"/>
        </w:rPr>
        <w:t>виховання політичної свідомості, патріотизму та громадської активності</w:t>
      </w:r>
      <w:r w:rsidR="00B53C44">
        <w:rPr>
          <w:rFonts w:ascii="Times New Roman" w:hAnsi="Times New Roman" w:cs="Times New Roman"/>
          <w:sz w:val="28"/>
          <w:szCs w:val="28"/>
        </w:rPr>
        <w:t xml:space="preserve"> </w:t>
      </w:r>
      <w:r w:rsidR="0046562F">
        <w:rPr>
          <w:rFonts w:ascii="Times New Roman" w:hAnsi="Times New Roman" w:cs="Times New Roman"/>
          <w:sz w:val="28"/>
          <w:szCs w:val="28"/>
        </w:rPr>
        <w:t>як у населення, так і у держслужбовців</w:t>
      </w:r>
      <w:r w:rsidR="00B53C44">
        <w:rPr>
          <w:rFonts w:ascii="Times New Roman" w:hAnsi="Times New Roman" w:cs="Times New Roman"/>
          <w:sz w:val="28"/>
          <w:szCs w:val="28"/>
        </w:rPr>
        <w:t xml:space="preserve">. </w:t>
      </w:r>
    </w:p>
    <w:p w:rsidR="00B53C44" w:rsidRDefault="00B53C44" w:rsidP="00C32F79">
      <w:pPr>
        <w:pStyle w:val="1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сьогоднішній день Україна лише ступила на шлях активного запровадження е-урядування. У зв'язку із цим існують проблеми стосовно залучення громадськості до участі у становленні відповідних інструментів у нашій державі. При цьому, варто зауважити, що Запорізька область посідає не останнє місце у загальному переліку областей, які запроваджують інструменти е-урядування. Проте, не дивлячись на це, темпи такого запровадження та залучення населення є достатньо низькими.</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останній період, уряд України здійснив багато дій з розвитку е-урядування. Прийнято низку законодавчих актів, без яких неможливо обійтися при запровадженні систем е-урядування у всіх сферах діяльності органів місцевого самоврядування та держави у цілому. Розроблюється велика кількість електронних систем, створення яких є нагальним, і без яких неможливо у повній мірі досягти поставлених цілей реформи децентралізації, проводиться робота з підвищення надійності технологій ідентифікації і захисту даних</w:t>
      </w:r>
      <w:r w:rsidR="00D83BE7">
        <w:rPr>
          <w:rFonts w:ascii="Times New Roman" w:hAnsi="Times New Roman" w:cs="Times New Roman"/>
          <w:sz w:val="28"/>
          <w:szCs w:val="28"/>
        </w:rPr>
        <w:t>,</w:t>
      </w:r>
      <w:r>
        <w:rPr>
          <w:rFonts w:ascii="Times New Roman" w:hAnsi="Times New Roman" w:cs="Times New Roman"/>
          <w:sz w:val="28"/>
          <w:szCs w:val="28"/>
        </w:rPr>
        <w:t xml:space="preserve"> тощо. </w:t>
      </w:r>
    </w:p>
    <w:p w:rsidR="00B53C44" w:rsidRDefault="00B53C44" w:rsidP="00C32F79">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Як показує зарубіжний досвід, важливість впровадження е-урядування у органах місцевого самоврядування є незаперечною. Розвиток систем е-урядування значно покращує рівень відкритості органів місцевого самоврядування, призводить до зростання швидкості і якості обміну даними у структурі організації територіальної влади, спрощує залучення громадян до місцевого управління та підвищує рівень контролю за діяльністю органів влади, що позитивно відображується на рівні корупції. Проте, якщо законодавча база </w:t>
      </w:r>
      <w:r>
        <w:rPr>
          <w:rFonts w:ascii="Times New Roman" w:hAnsi="Times New Roman" w:cs="Times New Roman"/>
          <w:sz w:val="28"/>
          <w:szCs w:val="28"/>
        </w:rPr>
        <w:lastRenderedPageBreak/>
        <w:t>країни у цьому питанні не буде досконалою, усі позитивні сторони цього процесу можуть перетворитися на великі проблеми і саме це зумовлює актуальність обраної теми та необхідність проведення глибокого аналізу процесу впровадження е-урядування як в Україні, так і в зарубіжних країнах, і вироблення на основі цього рекомендацій та пропозицій щодо вдосконалення законодавства, яке регулює даний процес.</w:t>
      </w:r>
    </w:p>
    <w:p w:rsidR="00B53C44" w:rsidRDefault="00B53C44" w:rsidP="00C32F79">
      <w:pPr>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Об’єктом</w:t>
      </w:r>
      <w:r>
        <w:rPr>
          <w:rFonts w:ascii="Times New Roman" w:hAnsi="Times New Roman" w:cs="Times New Roman"/>
          <w:sz w:val="28"/>
          <w:szCs w:val="28"/>
        </w:rPr>
        <w:t xml:space="preserve"> кваліфікаційної роботи</w:t>
      </w:r>
      <w:r w:rsidR="00064272">
        <w:rPr>
          <w:rFonts w:ascii="Times New Roman" w:hAnsi="Times New Roman" w:cs="Times New Roman"/>
          <w:sz w:val="28"/>
          <w:szCs w:val="28"/>
        </w:rPr>
        <w:t xml:space="preserve"> є</w:t>
      </w:r>
      <w:r w:rsidR="00BF2E96">
        <w:rPr>
          <w:rFonts w:ascii="Times New Roman" w:hAnsi="Times New Roman" w:cs="Times New Roman"/>
          <w:sz w:val="28"/>
          <w:szCs w:val="28"/>
        </w:rPr>
        <w:t xml:space="preserve"> </w:t>
      </w:r>
      <w:r w:rsidR="00064272" w:rsidRPr="00064272">
        <w:rPr>
          <w:rFonts w:ascii="Times New Roman" w:hAnsi="Times New Roman" w:cs="Times New Roman"/>
          <w:sz w:val="28"/>
          <w:szCs w:val="28"/>
        </w:rPr>
        <w:t>суспільні відносини у сфері організації та розвитку демократичного суспільства шляхом впровадження новітніх технологій електронного урядування в державні органи та органи місцевого самоврядування.</w:t>
      </w:r>
    </w:p>
    <w:p w:rsidR="00064272" w:rsidRDefault="00064272" w:rsidP="00C32F79">
      <w:pPr>
        <w:spacing w:after="0" w:line="360" w:lineRule="auto"/>
        <w:ind w:firstLine="709"/>
        <w:jc w:val="both"/>
        <w:rPr>
          <w:rFonts w:ascii="Times New Roman" w:eastAsia="SimSun" w:hAnsi="Times New Roman" w:cs="Times New Roman"/>
          <w:i/>
          <w:iCs/>
          <w:sz w:val="28"/>
          <w:szCs w:val="28"/>
          <w:lang w:eastAsia="ar-SA"/>
        </w:rPr>
      </w:pPr>
      <w:r w:rsidRPr="00064272">
        <w:rPr>
          <w:rFonts w:ascii="Times New Roman" w:eastAsia="SimSun" w:hAnsi="Times New Roman" w:cs="Times New Roman"/>
          <w:i/>
          <w:iCs/>
          <w:sz w:val="28"/>
          <w:szCs w:val="28"/>
          <w:lang w:eastAsia="ar-SA"/>
        </w:rPr>
        <w:t xml:space="preserve">Предметом </w:t>
      </w:r>
      <w:r w:rsidRPr="00064272">
        <w:rPr>
          <w:rFonts w:ascii="Times New Roman" w:eastAsia="SimSun" w:hAnsi="Times New Roman" w:cs="Times New Roman"/>
          <w:iCs/>
          <w:sz w:val="28"/>
          <w:szCs w:val="28"/>
          <w:lang w:eastAsia="ar-SA"/>
        </w:rPr>
        <w:t>дослідження є теоретичні та практичні аспекти правового регулювання впровадження концепції електронного урядування в Україні в умовах децентралізації публічної влади та розвитку місцевого самоврядування.</w:t>
      </w:r>
    </w:p>
    <w:p w:rsidR="00942786" w:rsidRDefault="00942786" w:rsidP="00C32F79">
      <w:pPr>
        <w:spacing w:after="0" w:line="360" w:lineRule="auto"/>
        <w:ind w:firstLine="709"/>
        <w:jc w:val="both"/>
        <w:rPr>
          <w:rFonts w:ascii="Times New Roman" w:hAnsi="Times New Roman" w:cs="Times New Roman"/>
          <w:i/>
          <w:iCs/>
          <w:sz w:val="28"/>
          <w:szCs w:val="28"/>
        </w:rPr>
      </w:pPr>
      <w:r w:rsidRPr="00942786">
        <w:rPr>
          <w:rFonts w:ascii="Times New Roman" w:hAnsi="Times New Roman" w:cs="Times New Roman"/>
          <w:i/>
          <w:iCs/>
          <w:sz w:val="28"/>
          <w:szCs w:val="28"/>
        </w:rPr>
        <w:t xml:space="preserve">Метою </w:t>
      </w:r>
      <w:r w:rsidRPr="00942786">
        <w:rPr>
          <w:rFonts w:ascii="Times New Roman" w:hAnsi="Times New Roman" w:cs="Times New Roman"/>
          <w:iCs/>
          <w:sz w:val="28"/>
          <w:szCs w:val="28"/>
        </w:rPr>
        <w:t>кваліфікаційної роботи є дослідження та узагальнення практичних рішень щодо правового регулювання процесу реалізації новітніх технологій електронного урядування в органах місцевого самоврядування в умовах децентралізації публічної влади та розвитку муніципальної влади.</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Зазначені мета та об’єкт роботи зумовили наступні </w:t>
      </w:r>
      <w:r>
        <w:rPr>
          <w:rFonts w:ascii="Times New Roman" w:hAnsi="Times New Roman" w:cs="Times New Roman"/>
          <w:i/>
          <w:iCs/>
          <w:sz w:val="28"/>
          <w:szCs w:val="28"/>
        </w:rPr>
        <w:t>завдання</w:t>
      </w:r>
      <w:r>
        <w:rPr>
          <w:rFonts w:ascii="Times New Roman" w:hAnsi="Times New Roman" w:cs="Times New Roman"/>
          <w:sz w:val="28"/>
          <w:szCs w:val="28"/>
        </w:rPr>
        <w:t xml:space="preserve"> дослідження, які мають бути вирішені в роботі:</w:t>
      </w:r>
    </w:p>
    <w:p w:rsidR="00B53C44" w:rsidRDefault="00B53C44" w:rsidP="00C32F79">
      <w:pPr>
        <w:numPr>
          <w:ilvl w:val="0"/>
          <w:numId w:val="1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Проаналізувати особливості правового регулювання </w:t>
      </w:r>
      <w:r w:rsidR="00942786">
        <w:rPr>
          <w:rFonts w:ascii="Times New Roman" w:hAnsi="Times New Roman" w:cs="Times New Roman"/>
          <w:sz w:val="28"/>
          <w:szCs w:val="28"/>
        </w:rPr>
        <w:t>електронного урядування</w:t>
      </w:r>
      <w:r>
        <w:rPr>
          <w:rFonts w:ascii="Times New Roman" w:hAnsi="Times New Roman" w:cs="Times New Roman"/>
          <w:sz w:val="28"/>
          <w:szCs w:val="28"/>
        </w:rPr>
        <w:t xml:space="preserve"> у процесі формування оптимальних інформаційно-технологічних структур органів місцевого самоврядування;</w:t>
      </w:r>
    </w:p>
    <w:p w:rsidR="00B53C44" w:rsidRDefault="00B53C44" w:rsidP="00C32F79">
      <w:pPr>
        <w:numPr>
          <w:ilvl w:val="0"/>
          <w:numId w:val="1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Дослідити проблеми нормативно-правового забезпечення функціонування національних інформаційних ресурсів е-урядування у рамках реформи децентралізації;</w:t>
      </w:r>
    </w:p>
    <w:p w:rsidR="00B53C44" w:rsidRDefault="00B53C44" w:rsidP="00C32F79">
      <w:pPr>
        <w:numPr>
          <w:ilvl w:val="0"/>
          <w:numId w:val="1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Розглянути класифікацію національних інформаційних ресурсів в е-урядуванні;</w:t>
      </w:r>
    </w:p>
    <w:p w:rsidR="00B53C44" w:rsidRDefault="00B53C44" w:rsidP="00C32F79">
      <w:pPr>
        <w:numPr>
          <w:ilvl w:val="0"/>
          <w:numId w:val="1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Охарактеризувати особливості запровадження інформаційних ресурсів е-урядування на території Запорізької області у рамках реалізації реформи децентралізації;</w:t>
      </w:r>
    </w:p>
    <w:p w:rsidR="00B53C44" w:rsidRDefault="00B53C44" w:rsidP="00C32F79">
      <w:pPr>
        <w:numPr>
          <w:ilvl w:val="0"/>
          <w:numId w:val="1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Проаналізувати нормативно-правові засади електронного документообігу в Україні;</w:t>
      </w:r>
    </w:p>
    <w:p w:rsidR="00B53C44" w:rsidRDefault="00B53C44" w:rsidP="00C32F79">
      <w:pPr>
        <w:numPr>
          <w:ilvl w:val="0"/>
          <w:numId w:val="1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Охарактеризувати нормативно-правові аспекти безпеки інформаційних ресурсів у системах е-урядування та їх співвідношення із питаннями захисту персональних даних;</w:t>
      </w:r>
    </w:p>
    <w:p w:rsidR="00B53C44" w:rsidRDefault="00B53C44" w:rsidP="00C32F79">
      <w:pPr>
        <w:numPr>
          <w:ilvl w:val="0"/>
          <w:numId w:val="17"/>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Проаналізувати особливості запровадження засобів цифровізації та на території Запорізької області, з урахуванням запозиченого позитивного зарубіжного досвіду;</w:t>
      </w:r>
    </w:p>
    <w:p w:rsidR="00B53C44" w:rsidRDefault="00B53C44" w:rsidP="00C32F79">
      <w:pPr>
        <w:numPr>
          <w:ilvl w:val="0"/>
          <w:numId w:val="17"/>
        </w:numPr>
        <w:suppressAutoHyphens/>
        <w:spacing w:after="0" w:line="360" w:lineRule="auto"/>
        <w:ind w:left="0" w:firstLine="709"/>
        <w:jc w:val="both"/>
        <w:rPr>
          <w:rFonts w:ascii="Times New Roman" w:hAnsi="Times New Roman" w:cs="Times New Roman"/>
          <w:i/>
          <w:iCs/>
          <w:sz w:val="28"/>
          <w:szCs w:val="28"/>
        </w:rPr>
      </w:pPr>
      <w:r>
        <w:rPr>
          <w:rFonts w:ascii="Times New Roman" w:hAnsi="Times New Roman" w:cs="Times New Roman"/>
          <w:sz w:val="28"/>
          <w:szCs w:val="28"/>
        </w:rPr>
        <w:t>Дослідити мету та проаналізувати очікувані результати впровадження е-урядування в об’єднаних територіальних громадах Запорізької області.</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Ступінь наукової розробки проблеми</w:t>
      </w:r>
      <w:r>
        <w:rPr>
          <w:rFonts w:ascii="Times New Roman" w:hAnsi="Times New Roman" w:cs="Times New Roman"/>
          <w:sz w:val="28"/>
          <w:szCs w:val="28"/>
        </w:rPr>
        <w:t>. Питання якісного правового регулювання впровадження та діяльності систем електронного урядування, їх правовий статус та роль у системі територіальної влади є предметом досліджень багатьох зарубіжних науковців. Зокрема, особливості, сутність, інструменти та механізми запровадження е-урядування досліджувалися такими зарубіжними науковцями як: Дж. Фонтейн, К.</w:t>
      </w:r>
      <w:r>
        <w:rPr>
          <w:lang w:val="ru-RU"/>
        </w:rPr>
        <w:t> </w:t>
      </w:r>
      <w:r>
        <w:rPr>
          <w:rFonts w:ascii="Times New Roman" w:hAnsi="Times New Roman" w:cs="Times New Roman"/>
          <w:sz w:val="28"/>
          <w:szCs w:val="28"/>
        </w:rPr>
        <w:t>Макнат, М. Кітсинг, Р. Гібсон, С. Уорд, Р. Транумюллер, Г. Ортофер, Х. Гібер та іншими. При цьому, варто звернути увагу, що перелічені автори досліджували виключно теоретичну складову електронного урядування, одночасно не зважаючи на практичні реалії їх запровадження.</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Україні ці питання також розглядаються, але поки що не отримали достатнього висвітлення у наукових джерелах через певну новизну такого явища для нашої держави, не зважаючи на те, що спроби стосовно її запровадження вчиняються на протязі достатньо тривалого періоду. Зокрема, у наукових працях А.І. Семенченка, І.А. Рубана, С. А. Чукут та Загвойської О.В. висвітлюються концептуальні та методологічні засади е-урядування в Україні, а також досліджується проблематика даного питання у нашій державі; Е.Л. Клепець, О.А. Загаєцька, Ю.Ю. Приймак досліджували питання практичних аспектів запровадження та реалізації механізмів е-урядування на загальнодержавному рівні; К.О. Вознюк, Н.М. Драгомирецька, Т.М.</w:t>
      </w:r>
      <w:r>
        <w:rPr>
          <w:rFonts w:ascii="Times New Roman" w:hAnsi="Times New Roman" w:cs="Times New Roman"/>
          <w:sz w:val="28"/>
          <w:szCs w:val="28"/>
          <w:lang w:val="ru-RU"/>
        </w:rPr>
        <w:t> </w:t>
      </w:r>
      <w:r>
        <w:rPr>
          <w:rFonts w:ascii="Times New Roman" w:hAnsi="Times New Roman" w:cs="Times New Roman"/>
          <w:sz w:val="28"/>
          <w:szCs w:val="28"/>
        </w:rPr>
        <w:t xml:space="preserve">Фоменко та інші займалися </w:t>
      </w:r>
      <w:r>
        <w:rPr>
          <w:rFonts w:ascii="Times New Roman" w:hAnsi="Times New Roman" w:cs="Times New Roman"/>
          <w:sz w:val="28"/>
          <w:szCs w:val="28"/>
        </w:rPr>
        <w:lastRenderedPageBreak/>
        <w:t xml:space="preserve">дослідженнями питань запровадження концепції е-урядування на місцевих та регіональних рівнях, що у контексті даної кваліфікаційної роботи має безпосереднє відношення до реформи децентралізації та органів місцевого самоврядування. </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 у сучасній науковій літературі, достатньо важливе місце займає вивчення позитивного зарубіжного досвіду із запровадження е-урядування та перспективи його використання в Україні. Зокрема, дане питання вивчалося такими вченими як: В.О. Кузнецов, Л.В. Купріяненко, С.А. Чукут, Ю.Ю. Абраменко, І.А.</w:t>
      </w:r>
      <w:r>
        <w:rPr>
          <w:rFonts w:ascii="Times New Roman" w:hAnsi="Times New Roman" w:cs="Times New Roman"/>
          <w:sz w:val="28"/>
          <w:szCs w:val="28"/>
          <w:lang w:val="ru-RU"/>
        </w:rPr>
        <w:t> </w:t>
      </w:r>
      <w:r>
        <w:rPr>
          <w:rFonts w:ascii="Times New Roman" w:hAnsi="Times New Roman" w:cs="Times New Roman"/>
          <w:sz w:val="28"/>
          <w:szCs w:val="28"/>
        </w:rPr>
        <w:t>Чикаренко та інші.</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Велику актуальність у сучасному суспільстві викликають питання технологічного процесу та інструментарію запровадження е-урядування. Даному питанню присвячено, зокрема, роботи таких вітчизняних науковців як: В.С.</w:t>
      </w:r>
      <w:r>
        <w:rPr>
          <w:rFonts w:ascii="Times New Roman" w:hAnsi="Times New Roman" w:cs="Times New Roman"/>
          <w:sz w:val="28"/>
          <w:szCs w:val="28"/>
          <w:lang w:val="ru-RU"/>
        </w:rPr>
        <w:t> </w:t>
      </w:r>
      <w:r>
        <w:rPr>
          <w:rFonts w:ascii="Times New Roman" w:hAnsi="Times New Roman" w:cs="Times New Roman"/>
          <w:sz w:val="28"/>
          <w:szCs w:val="28"/>
        </w:rPr>
        <w:t>Давидюка, Т.В. Джиги, Н.С. Мартинець, І.А. Дерех, Т.В. Лущан та інших.</w:t>
      </w:r>
    </w:p>
    <w:p w:rsidR="00B53C44" w:rsidRDefault="00B53C44" w:rsidP="00C32F79">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Але ці проблеми досліджуються з точки зору “ідеального” варіанту концепції е-урядування, що має більше теоретичне підґрунтя, спираючись на правові норми та приклади запровадження аналогічних заходів у інших державах. У той же час поза увагою залишається проблема недосконалого нормативно-правового регулювання, що значним чином впливає на запровадження інструментів електронного урядування у життєдіяльність нашого суспільства. До того ж, варто звернути увагу, що сучасні наукові дослідження залишають без відповіді питання стосовно законодавчого врегулювання е-урядування на місцевому рівні, що є актуальним в умовах децентралізації публічної влади та розвитку місцевого самоврядування.</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i/>
          <w:iCs/>
          <w:sz w:val="28"/>
          <w:szCs w:val="28"/>
        </w:rPr>
        <w:t>Опис проблеми, що досліджується</w:t>
      </w:r>
      <w:r>
        <w:rPr>
          <w:rFonts w:ascii="Times New Roman" w:hAnsi="Times New Roman" w:cs="Times New Roman"/>
          <w:sz w:val="28"/>
          <w:szCs w:val="28"/>
        </w:rPr>
        <w:t xml:space="preserve">. Починаючи з ХХ сторіччя світ розвивається шаленими темпами, внаслідок того, що перед суспільством постають нові проблеми та виклики, які не можна залишати без уваги з боку держави. Однією зі сфер, що потребує великої уваги в Україні, є устрій та організація місцевої влади. </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Устрій та організація місцевої влади в Україні, як і багато іншого, були успадковані ще з радянських часів. Час від часу до системи організації територіальної влади вносились зміни, проте їх було недостатньо. Система </w:t>
      </w:r>
      <w:r>
        <w:rPr>
          <w:rFonts w:ascii="Times New Roman" w:hAnsi="Times New Roman" w:cs="Times New Roman"/>
          <w:sz w:val="28"/>
          <w:szCs w:val="28"/>
        </w:rPr>
        <w:lastRenderedPageBreak/>
        <w:t>становилася все більш застарілою і не могла відповідати новим потребам, які виникали в умовах світового стрімкого розвитку. Як результат – низька якість надання публічних послуг, відсутність можливостей для прямого народовладдя у більшості громадян, непрозорість діяльності органів місцевого самоврядування, недостатнє забезпечення матеріальними та фінансовими ресурсами та багато іншого, що негативно впливає на рівень соціальної напруги та на інвестиційну привабливість України. Саме тому питання кардинального реформування стало нагальним, а в умовах реалізації курсу на Євроінтеграцію – одним із пріоритетних для країни.</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 xml:space="preserve">На початку впровадження конкретних механізмів й інструментів е-урядування, можливість реалізації такого права громадянським суспільством передбачалася у положеннях Законів України “Про Національну програму інформатизації” та “Про Основні засади розбудови інформаційного суспільства в Україні на 2007-2015 роки”, а також, цілою низкою урядових рішень. Усі зазначені нормативно-правові акти передбачали різноманітні заходи для впровадження електронної взаємодії. При цьому, вони не містили жодних положень стосовно етапів проведення їх реалізації, взаємодії між ними, визначення обсягу ресурсного забезпечення, а також очікуваних наслідків від проведення такої реформи тощо. </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Наприклад, Постановою Кабінету Міністрів України від 24 лютого 2003 р. № 208 визначено: організацію та інтеграцію усіх існуючих інформаційних електронних ресурсів у Єдиний веб-портал органів виконавчої влади, а також, створення можливості отримання будь-яких інформаційних послуг за допомогою використання системи “Електронний Уряд” (2004-2005 роки); встановлення заходів для захисту відомостей, що містяться або можуть бути отримані через зазначені електронні ресурси; забезпечено розробку та порядок надання інформативних послуг за допомогою вище перелічених електронних інформаційних ресурсів. Реалізація саме цього нормативно-правового акту, стала початком першого етапу запров</w:t>
      </w:r>
      <w:r w:rsidR="004F29AA">
        <w:rPr>
          <w:rFonts w:ascii="Times New Roman" w:hAnsi="Times New Roman" w:cs="Times New Roman"/>
          <w:sz w:val="28"/>
          <w:szCs w:val="28"/>
        </w:rPr>
        <w:t>адження е-урядування в Україні</w:t>
      </w:r>
      <w:r>
        <w:rPr>
          <w:rFonts w:ascii="Times New Roman" w:hAnsi="Times New Roman" w:cs="Times New Roman"/>
          <w:sz w:val="28"/>
          <w:szCs w:val="28"/>
        </w:rPr>
        <w:t>.</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 xml:space="preserve">Положення та особливості першого етапу було закріплено у змісті Постанови Кабінету Міністрів України від 17 липня 2009 р. № 737, якою було </w:t>
      </w:r>
      <w:r>
        <w:rPr>
          <w:rFonts w:ascii="Times New Roman" w:hAnsi="Times New Roman" w:cs="Times New Roman"/>
          <w:sz w:val="28"/>
          <w:szCs w:val="28"/>
        </w:rPr>
        <w:lastRenderedPageBreak/>
        <w:t>затверджено порядок надання адміністрати</w:t>
      </w:r>
      <w:r w:rsidR="004F29AA">
        <w:rPr>
          <w:rFonts w:ascii="Times New Roman" w:hAnsi="Times New Roman" w:cs="Times New Roman"/>
          <w:sz w:val="28"/>
          <w:szCs w:val="28"/>
        </w:rPr>
        <w:t>вних послуг державними органами</w:t>
      </w:r>
      <w:r>
        <w:rPr>
          <w:rFonts w:ascii="Times New Roman" w:hAnsi="Times New Roman" w:cs="Times New Roman"/>
          <w:sz w:val="28"/>
          <w:szCs w:val="28"/>
        </w:rPr>
        <w:t>; Постанови Кабінету Міністрів України від 20 травня 2009 р. № 486, відповідно до норм якої, було утворено нову Комісію з питань удосконалення порядку надання держа</w:t>
      </w:r>
      <w:r w:rsidR="004F29AA">
        <w:rPr>
          <w:rFonts w:ascii="Times New Roman" w:hAnsi="Times New Roman" w:cs="Times New Roman"/>
          <w:sz w:val="28"/>
          <w:szCs w:val="28"/>
        </w:rPr>
        <w:t>вних та адміністративних послуг</w:t>
      </w:r>
      <w:r>
        <w:rPr>
          <w:rFonts w:ascii="Times New Roman" w:hAnsi="Times New Roman" w:cs="Times New Roman"/>
          <w:sz w:val="28"/>
          <w:szCs w:val="28"/>
        </w:rPr>
        <w:t>.</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До того ж, указом Президента України від 03.07.2009 р. № 508 “Про заходи із забезпечення додержання прав фізичних та юридичних осіб щодо одержання адміністративних (державних) послуг”, було внесено пропозицію стосовно утворення єдиного веб-порталу, який би містив інформацію стосовно порядку надання таких послуг та п</w:t>
      </w:r>
      <w:r w:rsidR="004F29AA">
        <w:rPr>
          <w:rFonts w:ascii="Times New Roman" w:hAnsi="Times New Roman" w:cs="Times New Roman"/>
          <w:sz w:val="28"/>
          <w:szCs w:val="28"/>
        </w:rPr>
        <w:t>рав громадян щодо їх отримання</w:t>
      </w:r>
      <w:r>
        <w:rPr>
          <w:rFonts w:ascii="Times New Roman" w:hAnsi="Times New Roman" w:cs="Times New Roman"/>
          <w:sz w:val="28"/>
          <w:szCs w:val="28"/>
        </w:rPr>
        <w:t>. На цьому етапі становлення е-урядування в Україні було прийнято ще цілу низку різноманітних нормативно-правових актів.</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 xml:space="preserve">На другому етапі впровадження засобів е-урядування було здійснено акцент на підвищення ефективності електронних сервісів, якими охоплюються майже усі сфери життєдіяльності суспільства, здійснення діяльності державними органами, а також проведення реальної перебудови і реформування процесів адміністрування. </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Саме у цей період здійснюється запровадження технологічних процесів для інтерактивної взаємодії владних структур з громадянським суспільством в цілому. Для цього було розроблено механізми та інструменти, які б надали змогу на здійснення двостороннього спілкування та реалізації деякої категорії проектів у реальному часі. Також, було створено цілу низку спеціалізованих інтернет-порталів для надання можливостей з проведення операцій онлайн як загальнодержавними, так і місцевими інституціями. На цьому етапі бере свій початок запровадження інтерактивних послуг.</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 xml:space="preserve">Основним нормативно-правовим актом, за допомогою якого здійснювалося впровадження другого та третього (частково) етапів е-урядування, стало </w:t>
      </w:r>
      <w:r w:rsidRPr="007D1B3C">
        <w:rPr>
          <w:rFonts w:ascii="Times New Roman" w:hAnsi="Times New Roman" w:cs="Times New Roman"/>
          <w:sz w:val="28"/>
          <w:szCs w:val="28"/>
        </w:rPr>
        <w:t>Розпорядження КМУ від 15 серпня 2007 р., 653-р,</w:t>
      </w:r>
      <w:r>
        <w:rPr>
          <w:rFonts w:ascii="Times New Roman" w:hAnsi="Times New Roman" w:cs="Times New Roman"/>
          <w:sz w:val="28"/>
          <w:szCs w:val="28"/>
        </w:rPr>
        <w:t xml:space="preserve"> відповідно до положень якого необхідно було реалізувати наступні кроки:</w:t>
      </w:r>
    </w:p>
    <w:p w:rsidR="00B53C44" w:rsidRDefault="00B53C44" w:rsidP="00C32F79">
      <w:pPr>
        <w:numPr>
          <w:ilvl w:val="0"/>
          <w:numId w:val="18"/>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першочергова розробка положень проекту Закону України «Про електронну комерцію»;</w:t>
      </w:r>
    </w:p>
    <w:p w:rsidR="00B53C44" w:rsidRDefault="00B53C44" w:rsidP="00C32F79">
      <w:pPr>
        <w:numPr>
          <w:ilvl w:val="0"/>
          <w:numId w:val="18"/>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розробка та підготовка проектів нормативно-правових документів, які стосуються способів впровадження різноманітних механізмів та стандартів порядку надання структурними підрозділами органів державної влади послуг щодо надання інформації фізичним та юридичним особам у режимі он-лайн;</w:t>
      </w:r>
    </w:p>
    <w:p w:rsidR="00B53C44" w:rsidRDefault="00B53C44" w:rsidP="00C32F79">
      <w:pPr>
        <w:numPr>
          <w:ilvl w:val="0"/>
          <w:numId w:val="18"/>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розробка заходів інформаційної безпеки, в тому числі й стосовно захисту інформаційного порталу;</w:t>
      </w:r>
    </w:p>
    <w:p w:rsidR="00B53C44" w:rsidRDefault="00B53C44" w:rsidP="00C32F79">
      <w:pPr>
        <w:numPr>
          <w:ilvl w:val="0"/>
          <w:numId w:val="18"/>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встановлення вимог до програмного забезпечення до технологічних інформаційних ресурсів, розробка яких здійснюється на замовлення державних органів;</w:t>
      </w:r>
    </w:p>
    <w:p w:rsidR="00B53C44" w:rsidRDefault="00B53C44" w:rsidP="00C32F79">
      <w:pPr>
        <w:numPr>
          <w:ilvl w:val="0"/>
          <w:numId w:val="18"/>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запровадження Національного реєстру електронних інформаційних ресурсів та забезпечення його належної роботи;</w:t>
      </w:r>
    </w:p>
    <w:p w:rsidR="00B53C44" w:rsidRDefault="00B53C44" w:rsidP="00C32F79">
      <w:pPr>
        <w:numPr>
          <w:ilvl w:val="0"/>
          <w:numId w:val="18"/>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забезпечення належного функціонування як загальнодержавних, так і місцевих інформаційних систем усіх державних та місцевих органів влади;</w:t>
      </w:r>
    </w:p>
    <w:p w:rsidR="00B53C44" w:rsidRDefault="00B53C44" w:rsidP="00C32F79">
      <w:pPr>
        <w:numPr>
          <w:ilvl w:val="0"/>
          <w:numId w:val="18"/>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розробка концепції введення у дію та відповідного плану стосовно функціонування порталу «Електронне міністерство»;</w:t>
      </w:r>
    </w:p>
    <w:p w:rsidR="00B53C44" w:rsidRDefault="00B53C44" w:rsidP="00C32F79">
      <w:pPr>
        <w:numPr>
          <w:ilvl w:val="0"/>
          <w:numId w:val="18"/>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запуск пілотного проекту, який ґрунтується на електронній інформаційній сис</w:t>
      </w:r>
      <w:r w:rsidR="00E47E88">
        <w:rPr>
          <w:rFonts w:ascii="Times New Roman" w:hAnsi="Times New Roman" w:cs="Times New Roman"/>
          <w:sz w:val="28"/>
          <w:szCs w:val="28"/>
        </w:rPr>
        <w:t>темі «Електронний регіон» тощо</w:t>
      </w:r>
      <w:r>
        <w:rPr>
          <w:rFonts w:ascii="Times New Roman" w:hAnsi="Times New Roman" w:cs="Times New Roman"/>
          <w:sz w:val="28"/>
          <w:szCs w:val="28"/>
        </w:rPr>
        <w:t>.</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Для третього етапу також стало пріоритетним встановлення двосторонньої взаємодії із громадянським суспільством. На цьому етапі було передбачено проведення тиражування та уведення для застосування органами державної влади типових відомчих технологічних рішень, організація утворення об'єднаних міністерських платформ, за допомогою яких з'являлася змога здійснювати майже будь-які транзакції. На відміну від таких управлінських рішень, відповідно до попередніх їх версій, потребувалося безпосереднє звернення до державних владних органів.</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 xml:space="preserve">На цьому етапі утворюються регіональні інтернет-портали, у яких відображаються майже усі можливі адміністративні державні послуги, а також послуги недержавних організацій. При цьому, на здійснення адміністративних послуг залишаються уповноваженими виключно установи державного сектору, оскільки такі можливості були їм надані конкретними нормативно-правовими </w:t>
      </w:r>
      <w:r>
        <w:rPr>
          <w:rFonts w:ascii="Times New Roman" w:hAnsi="Times New Roman" w:cs="Times New Roman"/>
          <w:sz w:val="28"/>
          <w:szCs w:val="28"/>
        </w:rPr>
        <w:lastRenderedPageBreak/>
        <w:t xml:space="preserve">актами. Достатньо важливим на даному етапі є надання змоги здійснювати транзакції у електронному вигляді, що, у подальшому, значно сприятиме переходу від документального оформлення до визнання певних операцій у електронній формі. </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І наостанок, на четвертому етапі вже відбувається побудова дійсно інформаційного суспільства через трансформацію діяльності органів та установ державної влади в напрямку побудови такого суспільного середовища. Розробляються окремі стандарти, на базі яких здійснюється впровадження електронної системи державних та місцевих органів. Також, було розроблено єдиний Урядовий портал, на якому об'єднуються та адмініструються усі різноманітні види послуг як для громадян, так і для юридичних осіб.</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Потрібно відзначити, що на даному етапі формування послуг окремого порталу, який надає змогу здійснити інтеграцію усього комплексу державних послуг, розробляються методи забезпечення доступу до них, ґрунтуючись на потребах та з урахуванням національних аспектів. При цьому, не було зроблено жодного акценту на структурні особливості самих органів державної влади.</w:t>
      </w:r>
    </w:p>
    <w:p w:rsidR="00B53C44" w:rsidRDefault="00B53C44" w:rsidP="00C32F79">
      <w:pPr>
        <w:spacing w:after="0" w:line="360" w:lineRule="auto"/>
        <w:ind w:firstLine="710"/>
        <w:jc w:val="both"/>
        <w:rPr>
          <w:rFonts w:ascii="Times New Roman" w:hAnsi="Times New Roman" w:cs="Times New Roman"/>
          <w:sz w:val="28"/>
          <w:szCs w:val="28"/>
        </w:rPr>
      </w:pPr>
      <w:r>
        <w:rPr>
          <w:rFonts w:ascii="Times New Roman" w:hAnsi="Times New Roman" w:cs="Times New Roman"/>
          <w:sz w:val="28"/>
          <w:szCs w:val="28"/>
        </w:rPr>
        <w:t>Питання стосовно захисту інтересів мешканців окремих територіальних громад достатньо гостро постало у 2014 році, внаслідок чого уряд України оголосив курс на децентралізацію публічної влади. Основним меседжем цієї реформи стало те, що органи місцевого самоврядування, як найближчі до простих громадян, мають бути забезпечені необхідними повноваженнями та коштами для того, щоб мати змогу вирішувати місцеві питання у повному обсязі та нести відповідальність за них.</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більш точного розуміння терміну “децентралізація” існує потреба у зверненні до глосарія на головному інформаційному порталі реформи місцевого самоврядування та територіальної організації влади, який має однойменну назву. Так, під поняттям “децентралізація влади” розуміють процес передачі повноважень політичного та адміністративного характеру від органів державної влади до о</w:t>
      </w:r>
      <w:r w:rsidR="00E47E88">
        <w:rPr>
          <w:rFonts w:ascii="Times New Roman" w:hAnsi="Times New Roman" w:cs="Times New Roman"/>
          <w:sz w:val="28"/>
          <w:szCs w:val="28"/>
        </w:rPr>
        <w:t>рганів місцевого самоврядування</w:t>
      </w:r>
      <w:r>
        <w:rPr>
          <w:rFonts w:ascii="Times New Roman" w:hAnsi="Times New Roman" w:cs="Times New Roman"/>
          <w:sz w:val="28"/>
          <w:szCs w:val="28"/>
        </w:rPr>
        <w:t xml:space="preserve">. Повноваження, разом з фінансами, передаються найближче до людей, де їх можна реалізовувати найбільш ефективно. Передача повноважень супроводжується передачею необхідних </w:t>
      </w:r>
      <w:r>
        <w:rPr>
          <w:rFonts w:ascii="Times New Roman" w:hAnsi="Times New Roman" w:cs="Times New Roman"/>
          <w:sz w:val="28"/>
          <w:szCs w:val="28"/>
        </w:rPr>
        <w:lastRenderedPageBreak/>
        <w:t xml:space="preserve">ресурсів для виконання цих повноважень та встановленням державного контролю за законністю актів місцевого самоврядування. </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 місцевого самоврядування, в умовах оптимізації, стали потребувати якісного інформаційного забезпечення, без якого впровадження децентралізації може значно сповільнитися і погіршити роботу усієї системи територіальної влади. Через це</w:t>
      </w:r>
      <w:r w:rsidR="00101107">
        <w:rPr>
          <w:rFonts w:ascii="Times New Roman" w:hAnsi="Times New Roman" w:cs="Times New Roman"/>
          <w:sz w:val="28"/>
          <w:szCs w:val="28"/>
        </w:rPr>
        <w:t>,</w:t>
      </w:r>
      <w:r>
        <w:rPr>
          <w:rFonts w:ascii="Times New Roman" w:hAnsi="Times New Roman" w:cs="Times New Roman"/>
          <w:sz w:val="28"/>
          <w:szCs w:val="28"/>
        </w:rPr>
        <w:t xml:space="preserve"> реалізація існуючої на той час Концепції розвитку електронного урядування набула нових обертів, а коли закінчився термін реалізації - успішно була прийнята наступна, що містила нові актуальні завдання та план втілення у життя.</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Визначення поняття “е-урядування” надається у положеннях Концепції розвитку електронного урядування в Україні, схваленої розпорядженням Кабінету Міністрів України № 649-р від 20 вересня 2017 року. У відповідності до зазначеного нормативно-правового акту поняття “е-урядування” потрібно розглядати в якості “форми організації державного управління, яка сприяє підвищенню ефективності, відкритості та прозорості діяльності органів державної влади та органів місцевого самоврядування з використанням інформаційно-телекомунікаційних технологій для формування нового типу держави, орієнтованої на задоволенн</w:t>
      </w:r>
      <w:r w:rsidR="00E47E88">
        <w:rPr>
          <w:rFonts w:ascii="Times New Roman" w:hAnsi="Times New Roman" w:cs="Times New Roman"/>
          <w:sz w:val="28"/>
          <w:szCs w:val="28"/>
        </w:rPr>
        <w:t>я потреб громадян”</w:t>
      </w:r>
      <w:r>
        <w:rPr>
          <w:rFonts w:ascii="Times New Roman" w:hAnsi="Times New Roman" w:cs="Times New Roman"/>
          <w:sz w:val="28"/>
          <w:szCs w:val="28"/>
        </w:rPr>
        <w:t>.</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Дуже подібне за своїм змістом визначення поняття “е-урядування” надано у положеннях Стратегії реформування державного управління України на період до 2021 року. Так, відповідно до зазначених положень, під поняттям “е-урядування” потрібно розуміти використання ІКТ з метою підвищення ефективності усієї системи державного управління, її зручності та прозорості, зокрема, і її операційного компонента, за допомогою якого забезпечується діяльність державних органів влади та органів місцевог</w:t>
      </w:r>
      <w:r w:rsidR="00E47E88">
        <w:rPr>
          <w:rFonts w:ascii="Times New Roman" w:hAnsi="Times New Roman" w:cs="Times New Roman"/>
          <w:sz w:val="28"/>
          <w:szCs w:val="28"/>
        </w:rPr>
        <w:t>о самоврядування</w:t>
      </w:r>
      <w:r>
        <w:rPr>
          <w:rFonts w:ascii="Times New Roman" w:hAnsi="Times New Roman" w:cs="Times New Roman"/>
          <w:sz w:val="28"/>
          <w:szCs w:val="28"/>
        </w:rPr>
        <w:t xml:space="preserve">. </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той же час, варто звернути увагу на те, що саме поняття “е-урядування” не є новелою у законодавчих актах та науковій літературі, оскільки його виникнення датується початком 1990-х років. Проте, його практичне впровадження відбулося лише наприкінці 1990-х років і першою країною, яка зробила такий крок та почала реалізовувати ідею е-урядування, стала Республіка Сінгапур. В рамках такої програми було створено урядовий електронний портал, </w:t>
      </w:r>
      <w:r>
        <w:rPr>
          <w:rFonts w:ascii="Times New Roman" w:hAnsi="Times New Roman" w:cs="Times New Roman"/>
          <w:sz w:val="28"/>
          <w:szCs w:val="28"/>
        </w:rPr>
        <w:lastRenderedPageBreak/>
        <w:t xml:space="preserve">який, окрім висвітлювання інформації про державні органи, дозволяв ще й вчиняти деякі дії, які раніше неможливо було зробити без відвідування органів влади. Через деякий час, такі портали почали з’являтися й у інших країнах. </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Територіальне розташування, ідеологічна та політична підоснова країн, серйозно вплинули на подальший розвиток е-урядування в світі. В залежності від цього виокремилось три його основні моделі: континентально-європейська, англо-американська та азіатська моделі. Для більш детального розуміння зазначених моделей е-урядування, вбачається за доцільне виокремити їх основні ознаки, що дозволить сформувати уявлення стосовно їх сутності та особливостей.</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з метою надання стислої характеристики континентально-європейської моделі е-урядування, можливо виокремити його наступні основні ознаки:</w:t>
      </w:r>
    </w:p>
    <w:p w:rsidR="00B53C44" w:rsidRDefault="00B53C44" w:rsidP="00C32F79">
      <w:pPr>
        <w:numPr>
          <w:ilvl w:val="0"/>
          <w:numId w:val="19"/>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чіткі нормативно-правові акти, які регулюють відносини інформаційного характеру у інформаційному просторі Європи;</w:t>
      </w:r>
    </w:p>
    <w:p w:rsidR="00B53C44" w:rsidRDefault="00B53C44" w:rsidP="00C32F79">
      <w:pPr>
        <w:numPr>
          <w:ilvl w:val="0"/>
          <w:numId w:val="19"/>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основною метою виступає задоволення потреб населення;</w:t>
      </w:r>
    </w:p>
    <w:p w:rsidR="00B53C44" w:rsidRDefault="00B53C44" w:rsidP="00C32F79">
      <w:pPr>
        <w:numPr>
          <w:ilvl w:val="0"/>
          <w:numId w:val="19"/>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створення та робота спеціальних органів, рекомендації та рішення яких є обов’язковими для країн, що входять до Європейського Союзу, та країн, що надали згоду на обов’язкове виконання рекомендацій та рішень таких органів. Наприклад: Європарламент, Єврокомісія, Європейський суд;</w:t>
      </w:r>
    </w:p>
    <w:p w:rsidR="00B53C44" w:rsidRDefault="00B53C44" w:rsidP="00C32F79">
      <w:pPr>
        <w:numPr>
          <w:ilvl w:val="0"/>
          <w:numId w:val="19"/>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висока ступінь інтеграції та взаємний обмін інформацією між країнами та народами Європи тощо.</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цій моделі, діяльність органів державної влади, органів місцевого самоврядування та наднаціональних органів спрямовані в першу чергу на потреби громадян – користувачів інформаційних систем та мереж (спрощення способів народовладдя, забезпечення доступу до публічної інформації, швидке та якісне отримання публічних послуг).</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електронного урядування за англо-американською моделлю здійснюється переважно у Сполучених Штатах Америки, Канаді та Великій Британії. У Сполучених Штатах Америки основна увага приділяється прозорості, відкритості а також, що не менш важливо, відповідальності владних </w:t>
      </w:r>
      <w:r>
        <w:rPr>
          <w:rFonts w:ascii="Times New Roman" w:hAnsi="Times New Roman" w:cs="Times New Roman"/>
          <w:sz w:val="28"/>
          <w:szCs w:val="28"/>
        </w:rPr>
        <w:lastRenderedPageBreak/>
        <w:t>структур перед громадянами країни. У Великій Британії, у свою чергу, увага приділяється:</w:t>
      </w:r>
    </w:p>
    <w:p w:rsidR="00B53C44" w:rsidRDefault="00B53C44" w:rsidP="00C32F79">
      <w:pPr>
        <w:numPr>
          <w:ilvl w:val="0"/>
          <w:numId w:val="20"/>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підвищенню якості та ефективності діяльності органів державної влади та органів місцевого самоврядування;</w:t>
      </w:r>
    </w:p>
    <w:p w:rsidR="00B53C44" w:rsidRDefault="00B53C44" w:rsidP="00C32F79">
      <w:pPr>
        <w:numPr>
          <w:ilvl w:val="0"/>
          <w:numId w:val="20"/>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основний акцент зроблено на прозорості, відкритості та відповідальності державної влади перед громадянами;</w:t>
      </w:r>
    </w:p>
    <w:p w:rsidR="00B53C44" w:rsidRDefault="00B53C44" w:rsidP="00C32F79">
      <w:pPr>
        <w:numPr>
          <w:ilvl w:val="0"/>
          <w:numId w:val="20"/>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розширенню списку публічних послуг, що можливо надавати владою громадянам та підприємствам у електронній формі;</w:t>
      </w:r>
    </w:p>
    <w:p w:rsidR="00B53C44" w:rsidRDefault="00B53C44" w:rsidP="00C32F79">
      <w:pPr>
        <w:numPr>
          <w:ilvl w:val="0"/>
          <w:numId w:val="20"/>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впровадженню технічних та освітніх умов для забезпечення якомога більшої кількості громадян можливістю скористатися публічними послугами.</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Окремо, потрібно зазначити, що однією з головних цілей у англо-американській моделі є вивільнення службовців у державних органах та органах місцевого самоврядування від рутинних процедур взаємодії з громадянами або підприємствами, та спрямування робочого часу і робочої сили на виконання більш важливої роботи, за виключенням ситуацій, у яких, без взаємодії з громадськістю обійтись неможливо.</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сході Євразійського континенту, зокрема, у Сінгапурі, Південній Кореї, та інших, свій розвиток отримала Азіатська модель. Вона базується на особливостях стилю управління, що є характерним саме для азіатського регіону, а також на специфічному типі корпоративної культури та багаторівневій системі публічного управління. Основні зусилля, у даній моделі направлені на цифровізацію сфери освіти та культури шляхом запровадження інформаційно-телекомунікаційних технологій у відповідності до вимог сучасного технічного прогресу.</w:t>
      </w:r>
    </w:p>
    <w:p w:rsidR="00B53C44" w:rsidRDefault="00B53C4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контексті даного дослідження варто звернути особливу увагу на переваги та недоліки реалізації концепції е-урядування в Україні. На мою думку, достатньо логічною є позиція А.О. Крамаренко</w:t>
      </w:r>
      <w:r w:rsidR="001F6E20">
        <w:rPr>
          <w:rFonts w:ascii="Times New Roman" w:hAnsi="Times New Roman" w:cs="Times New Roman"/>
          <w:sz w:val="28"/>
          <w:szCs w:val="28"/>
        </w:rPr>
        <w:t xml:space="preserve"> у дослідженні «Моделі е-урядування в країнах ЄС: можливості та доцільність імплементації в Україні»</w:t>
      </w:r>
      <w:r>
        <w:rPr>
          <w:rFonts w:ascii="Times New Roman" w:hAnsi="Times New Roman" w:cs="Times New Roman"/>
          <w:sz w:val="28"/>
          <w:szCs w:val="28"/>
        </w:rPr>
        <w:t xml:space="preserve">, відповідно до якої визначено основні переваги та недоліки е-урядування в Україні, що представлено </w:t>
      </w:r>
      <w:r w:rsidR="00063C7C">
        <w:rPr>
          <w:rFonts w:ascii="Times New Roman" w:hAnsi="Times New Roman" w:cs="Times New Roman"/>
          <w:sz w:val="28"/>
          <w:szCs w:val="28"/>
        </w:rPr>
        <w:t>нижче</w:t>
      </w:r>
      <w:r>
        <w:rPr>
          <w:rFonts w:ascii="Times New Roman" w:hAnsi="Times New Roman" w:cs="Times New Roman"/>
          <w:sz w:val="28"/>
          <w:szCs w:val="28"/>
        </w:rPr>
        <w:t>.</w:t>
      </w:r>
    </w:p>
    <w:p w:rsidR="00600F54" w:rsidRDefault="00600F54"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Переваги е-урядування:</w:t>
      </w:r>
    </w:p>
    <w:p w:rsidR="00600F54" w:rsidRPr="00600F54" w:rsidRDefault="00600F54" w:rsidP="00C32F79">
      <w:pPr>
        <w:pStyle w:val="aa"/>
        <w:numPr>
          <w:ilvl w:val="0"/>
          <w:numId w:val="34"/>
        </w:numPr>
        <w:spacing w:after="0" w:line="360" w:lineRule="auto"/>
        <w:jc w:val="both"/>
        <w:rPr>
          <w:rFonts w:ascii="Times New Roman" w:hAnsi="Times New Roman" w:cs="Times New Roman"/>
          <w:sz w:val="28"/>
          <w:szCs w:val="28"/>
        </w:rPr>
      </w:pPr>
      <w:r w:rsidRPr="00600F54">
        <w:rPr>
          <w:rFonts w:ascii="Times New Roman" w:hAnsi="Times New Roman" w:cs="Times New Roman"/>
          <w:sz w:val="28"/>
          <w:szCs w:val="28"/>
        </w:rPr>
        <w:lastRenderedPageBreak/>
        <w:t>Підвищення рівня ефективності та якості надання електронних послуг;</w:t>
      </w:r>
    </w:p>
    <w:p w:rsidR="00600F54" w:rsidRPr="00600F54" w:rsidRDefault="00600F54" w:rsidP="00C32F79">
      <w:pPr>
        <w:pStyle w:val="aa"/>
        <w:numPr>
          <w:ilvl w:val="0"/>
          <w:numId w:val="34"/>
        </w:numPr>
        <w:spacing w:after="0" w:line="360" w:lineRule="auto"/>
        <w:jc w:val="both"/>
        <w:rPr>
          <w:rFonts w:ascii="Times New Roman" w:hAnsi="Times New Roman" w:cs="Times New Roman"/>
          <w:sz w:val="28"/>
          <w:szCs w:val="28"/>
        </w:rPr>
      </w:pPr>
      <w:r w:rsidRPr="00600F54">
        <w:rPr>
          <w:rFonts w:ascii="Times New Roman" w:hAnsi="Times New Roman" w:cs="Times New Roman"/>
          <w:sz w:val="28"/>
          <w:szCs w:val="28"/>
        </w:rPr>
        <w:t>Економія матеріальних та часових ресурсів;</w:t>
      </w:r>
    </w:p>
    <w:p w:rsidR="00600F54" w:rsidRPr="00600F54" w:rsidRDefault="00600F54" w:rsidP="00C32F79">
      <w:pPr>
        <w:pStyle w:val="aa"/>
        <w:numPr>
          <w:ilvl w:val="0"/>
          <w:numId w:val="34"/>
        </w:numPr>
        <w:spacing w:after="0" w:line="360" w:lineRule="auto"/>
        <w:jc w:val="both"/>
        <w:rPr>
          <w:rFonts w:ascii="Times New Roman" w:hAnsi="Times New Roman" w:cs="Times New Roman"/>
          <w:sz w:val="28"/>
          <w:szCs w:val="28"/>
        </w:rPr>
      </w:pPr>
      <w:r w:rsidRPr="00600F54">
        <w:rPr>
          <w:rFonts w:ascii="Times New Roman" w:hAnsi="Times New Roman" w:cs="Times New Roman"/>
          <w:sz w:val="28"/>
          <w:szCs w:val="28"/>
        </w:rPr>
        <w:t>Створення належних умов для прозорого та відкритого виконання своїх функції органами публічної влади;</w:t>
      </w:r>
    </w:p>
    <w:p w:rsidR="00600F54" w:rsidRDefault="00600F54" w:rsidP="00C32F79">
      <w:pPr>
        <w:pStyle w:val="aa"/>
        <w:numPr>
          <w:ilvl w:val="0"/>
          <w:numId w:val="34"/>
        </w:numPr>
        <w:spacing w:after="0" w:line="360" w:lineRule="auto"/>
        <w:jc w:val="both"/>
        <w:rPr>
          <w:rFonts w:ascii="Times New Roman" w:hAnsi="Times New Roman" w:cs="Times New Roman"/>
          <w:sz w:val="28"/>
          <w:szCs w:val="28"/>
        </w:rPr>
      </w:pPr>
      <w:r w:rsidRPr="00600F54">
        <w:rPr>
          <w:rFonts w:ascii="Times New Roman" w:hAnsi="Times New Roman" w:cs="Times New Roman"/>
          <w:sz w:val="28"/>
          <w:szCs w:val="28"/>
        </w:rPr>
        <w:t>Зниження рівня корупції.</w:t>
      </w:r>
    </w:p>
    <w:p w:rsidR="00600F54" w:rsidRDefault="00600F54" w:rsidP="00C32F79">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Недоліки е-урядування:</w:t>
      </w:r>
    </w:p>
    <w:p w:rsidR="00600F54" w:rsidRDefault="00600F54" w:rsidP="00C32F79">
      <w:pPr>
        <w:pStyle w:val="ac"/>
        <w:numPr>
          <w:ilvl w:val="0"/>
          <w:numId w:val="35"/>
        </w:numPr>
        <w:spacing w:after="0" w:line="360" w:lineRule="auto"/>
        <w:ind w:left="1428"/>
        <w:jc w:val="both"/>
        <w:rPr>
          <w:rFonts w:ascii="Times New Roman" w:hAnsi="Times New Roman" w:cs="Times New Roman"/>
          <w:sz w:val="28"/>
          <w:szCs w:val="28"/>
        </w:rPr>
      </w:pPr>
      <w:r>
        <w:rPr>
          <w:rFonts w:ascii="Times New Roman" w:hAnsi="Times New Roman" w:cs="Times New Roman"/>
          <w:sz w:val="28"/>
          <w:szCs w:val="28"/>
        </w:rPr>
        <w:t>Низький рівень захищеності від нових видів злочинних посягань, пов'язаних із технологічними процесами;</w:t>
      </w:r>
    </w:p>
    <w:p w:rsidR="00600F54" w:rsidRDefault="00600F54" w:rsidP="00C32F79">
      <w:pPr>
        <w:pStyle w:val="ac"/>
        <w:numPr>
          <w:ilvl w:val="0"/>
          <w:numId w:val="35"/>
        </w:numPr>
        <w:spacing w:after="0" w:line="360" w:lineRule="auto"/>
        <w:ind w:left="1428"/>
        <w:jc w:val="both"/>
        <w:rPr>
          <w:rFonts w:ascii="Times New Roman" w:hAnsi="Times New Roman" w:cs="Times New Roman"/>
          <w:sz w:val="28"/>
          <w:szCs w:val="28"/>
        </w:rPr>
      </w:pPr>
      <w:r>
        <w:rPr>
          <w:rFonts w:ascii="Times New Roman" w:hAnsi="Times New Roman" w:cs="Times New Roman"/>
          <w:sz w:val="28"/>
          <w:szCs w:val="28"/>
        </w:rPr>
        <w:t>Використання нових ІКТ у процесі політичної діяльності;</w:t>
      </w:r>
    </w:p>
    <w:p w:rsidR="00600F54" w:rsidRDefault="00600F54" w:rsidP="00C32F79">
      <w:pPr>
        <w:pStyle w:val="ac"/>
        <w:numPr>
          <w:ilvl w:val="0"/>
          <w:numId w:val="35"/>
        </w:numPr>
        <w:spacing w:after="0" w:line="360" w:lineRule="auto"/>
        <w:ind w:left="1428"/>
        <w:jc w:val="both"/>
        <w:rPr>
          <w:rFonts w:ascii="Times New Roman" w:hAnsi="Times New Roman" w:cs="Times New Roman"/>
          <w:sz w:val="28"/>
          <w:szCs w:val="28"/>
        </w:rPr>
      </w:pPr>
      <w:r>
        <w:rPr>
          <w:rFonts w:ascii="Times New Roman" w:hAnsi="Times New Roman" w:cs="Times New Roman"/>
          <w:sz w:val="28"/>
          <w:szCs w:val="28"/>
        </w:rPr>
        <w:t>Використання як засобу інформаційної боротьби із можливістю реального впливу на психіку і свідомість людини.</w:t>
      </w:r>
    </w:p>
    <w:p w:rsidR="006B666E" w:rsidRDefault="006B666E" w:rsidP="00C32F7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Позиція А.О. Крамаренко дійсно розкриває основні переваги та недоліки е-урядування, проте, з однією із позицій не можливо погодитися. Так, одним із недоліків е-урядування визначено можливість його використання в якості засобу інформаційної боротьби із можливістю здійснення впливу на психіку і свідомість індивідів. Такий недолік доцільно віднести не до е-урядування, а до недоліків самої системи запровадження такої концепції, оскільки він пов'язаний із неосвіченістю громадян в подібних питаннях та відсутністю реально діючих загальнодержавних і місцевих програм, направлених на ознайомлення населення із можливістю долучитися до е-урядування. Більш детально питання процесу залучення громадськості до е-урядування в умовах реформи децентралізації та розвитку місцевого самоврядування буде розглянуто у наступних розділах даної кваліфікаційної роботи. До того ж, досліджуючи дане питання слід приділити належну увагу особливостям такого процесу саме в Україні, що пов'язане із недосконалістю нормативно-правової бази та відсутністю технічного механізму.</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електронного урядування, окрім розвитку за моделями, здійснювався ще й за декількома напрямками, що згодом виокремились у традиційні форми взаємодії в залежності від їх суб'єктного складу: </w:t>
      </w:r>
      <w:r>
        <w:rPr>
          <w:rFonts w:ascii="Times New Roman" w:hAnsi="Times New Roman" w:cs="Times New Roman"/>
          <w:sz w:val="28"/>
          <w:szCs w:val="28"/>
          <w:lang w:val="en-US"/>
        </w:rPr>
        <w:t>G</w:t>
      </w:r>
      <w:r>
        <w:rPr>
          <w:rFonts w:ascii="Times New Roman" w:hAnsi="Times New Roman" w:cs="Times New Roman"/>
          <w:sz w:val="28"/>
          <w:szCs w:val="28"/>
        </w:rPr>
        <w:t>2</w:t>
      </w:r>
      <w:r>
        <w:rPr>
          <w:rFonts w:ascii="Times New Roman" w:hAnsi="Times New Roman" w:cs="Times New Roman"/>
          <w:sz w:val="28"/>
          <w:szCs w:val="28"/>
          <w:lang w:val="en-US"/>
        </w:rPr>
        <w:t>C</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lastRenderedPageBreak/>
        <w:t>(government to citizens); G2B (government to business); G2G (government to government).</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існує необхідність у дослідженні даних форм взаємодії більш детально. Так, під першою формою взаємодії </w:t>
      </w:r>
      <w:r>
        <w:rPr>
          <w:rFonts w:ascii="Times New Roman" w:hAnsi="Times New Roman" w:cs="Times New Roman"/>
          <w:sz w:val="28"/>
          <w:szCs w:val="28"/>
          <w:lang w:val="en-US"/>
        </w:rPr>
        <w:t>G</w:t>
      </w:r>
      <w:r>
        <w:rPr>
          <w:rFonts w:ascii="Times New Roman" w:hAnsi="Times New Roman" w:cs="Times New Roman"/>
          <w:sz w:val="28"/>
          <w:szCs w:val="28"/>
        </w:rPr>
        <w:t>2</w:t>
      </w:r>
      <w:r>
        <w:rPr>
          <w:rFonts w:ascii="Times New Roman" w:hAnsi="Times New Roman" w:cs="Times New Roman"/>
          <w:sz w:val="28"/>
          <w:szCs w:val="28"/>
          <w:lang w:val="en-US"/>
        </w:rPr>
        <w:t>C</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розуміють державу для громадян. </w:t>
      </w:r>
      <w:r>
        <w:rPr>
          <w:rFonts w:ascii="Times New Roman" w:eastAsia="Times New Roman" w:hAnsi="Times New Roman" w:cs="Times New Roman"/>
          <w:color w:val="000000"/>
          <w:sz w:val="28"/>
          <w:szCs w:val="28"/>
        </w:rPr>
        <w:t>Вона характеризується наданням публічних послуг населенню</w:t>
      </w:r>
      <w:r>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органами державної або місцевої влади (наприклад: видача свідоцтв та витягів, надання інформації та інше).</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Подібна взаємодія містить у собі три основні елементи:</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Додержання обов’язку органами державної влади та місцевого самоврядування звітувати перед громадянами про свою діяльність за допомогою електронних технологій. Забезпечення реалізації такого обов’язку передбачає створення та постійне наповнення актуальною інформацією веб-порталу кожного </w:t>
      </w:r>
      <w:r>
        <w:rPr>
          <w:rFonts w:ascii="Times New Roman" w:hAnsi="Times New Roman" w:cs="Times New Roman"/>
          <w:sz w:val="28"/>
          <w:szCs w:val="28"/>
          <w:lang w:val="ru-RU"/>
        </w:rPr>
        <w:t xml:space="preserve">державного та </w:t>
      </w:r>
      <w:r>
        <w:rPr>
          <w:rFonts w:ascii="Times New Roman" w:hAnsi="Times New Roman" w:cs="Times New Roman"/>
          <w:sz w:val="28"/>
          <w:szCs w:val="28"/>
        </w:rPr>
        <w:t>місцевого органу владних повноважень</w:t>
      </w:r>
      <w:r>
        <w:rPr>
          <w:rFonts w:ascii="Times New Roman" w:hAnsi="Times New Roman" w:cs="Times New Roman"/>
          <w:sz w:val="28"/>
          <w:szCs w:val="28"/>
          <w:lang w:val="ru-RU"/>
        </w:rPr>
        <w:t xml:space="preserve">. Веб-портал </w:t>
      </w:r>
      <w:r>
        <w:rPr>
          <w:rFonts w:ascii="Times New Roman" w:hAnsi="Times New Roman" w:cs="Times New Roman"/>
          <w:sz w:val="28"/>
          <w:szCs w:val="28"/>
        </w:rPr>
        <w:t>має містити, як мінімум, наступне:</w:t>
      </w:r>
    </w:p>
    <w:p w:rsidR="006B666E" w:rsidRDefault="006B666E" w:rsidP="00C32F79">
      <w:pPr>
        <w:pStyle w:val="12"/>
        <w:numPr>
          <w:ilvl w:val="0"/>
          <w:numId w:val="2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актуальну інформацію про діяльність публічної адміністрації, зокрема,   досягнення, місію, фінансові надходження і витрати та подібне;</w:t>
      </w:r>
    </w:p>
    <w:p w:rsidR="006B666E" w:rsidRDefault="006B666E" w:rsidP="00C32F79">
      <w:pPr>
        <w:pStyle w:val="12"/>
        <w:numPr>
          <w:ilvl w:val="0"/>
          <w:numId w:val="2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інформацію про рішення, які прямо впливають на суспільство, що вже прийняті або які готуються до прийняття органом владних повноважень, із вказанням причин, через які виникла необхідність прийняття рішення та прикріплюючи документи, що забезпечують обґрунтування необхідності;</w:t>
      </w:r>
    </w:p>
    <w:p w:rsidR="006B666E" w:rsidRDefault="006B666E" w:rsidP="00C32F79">
      <w:pPr>
        <w:pStyle w:val="12"/>
        <w:numPr>
          <w:ilvl w:val="0"/>
          <w:numId w:val="2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типи і види інформації, яку збирає, зберігає і якою користується орган владних повноважень, а також, форми зберігання інформації;</w:t>
      </w:r>
    </w:p>
    <w:p w:rsidR="006B666E" w:rsidRDefault="006B666E" w:rsidP="00C32F79">
      <w:pPr>
        <w:pStyle w:val="12"/>
        <w:numPr>
          <w:ilvl w:val="0"/>
          <w:numId w:val="2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інформацію про можливі механізми народовладдя, які громадяни можуть здійснити по відношенню до цього органу, а також детальні інструкції щодо користування цими механізмами.</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Окремо, до базового мінімуму можна віднести також розміщення інформації відповідно до актуальних потреб громади. Наприклад, розміщення інформації про способи протидії інфекційним захворюванням на період карантину.</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Перелік обов’язкової інформації, яку державні органи та органи місцевого самоврядування повинні розміщувати на своїх офіційних веб-порталах, та </w:t>
      </w:r>
      <w:r>
        <w:rPr>
          <w:rFonts w:ascii="Times New Roman" w:hAnsi="Times New Roman" w:cs="Times New Roman"/>
          <w:sz w:val="28"/>
          <w:szCs w:val="28"/>
        </w:rPr>
        <w:lastRenderedPageBreak/>
        <w:t>порядок її оновлення, затверджено Постановою Кабінету Міністрів України № 3 від 4 січня 2002 року.</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міністерства та інші центральні органи виконавчої влади повинні розміщувати таку інформацію:</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повне найменування державного органу;</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функціональні завдання, покладені на державний орган відповідним нормативно-правовим документом, який визначає основні засади його діяльності;</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структура та керівний склад органу, із зазначенням прізвища, ім'я та по батькові таких осіб;</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місцезнаходження апарату, територіальних органів та окремих структурних підрозділів державних органів та органів місцевого самоврядування, яке повинне містити наступні реквізити: повну поштову адресу, контактні номери телефонів і факсу, посилання на офіційні веб-портали та інформацію про електронну поштову адресу; </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функціональні обов'язки та завдання відокремлених структурних підрозділів органу, із обов'язковим зазначенням відомостей стосовно прізвища, імені та по батькові їх керівників, контактних телефонних номерів та електронної поштової адреси;</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нормативно-правову базу, у відповідності до якої визначається компетенція та порядок виконання покладених на орган та його структурні підрозділи функцій;</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відомості про план підготовки органом проектів регуляторних актів та внесення до них змін;</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повідомлення про оприлюднення проектів регуляторних актів або змін до них, із відповідним текстом таких проектів, які лише планується прийняти та результати проведеного аналізу стосовно їх регуляторного впливу;</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звіти про результативність прийнятих органом регуляторних актів та відповідних змін до них;</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інформація про регуляторну політику і діяльність органу;</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виключний перелік та порядок надання адміністративних послуг уповноваженими органами виконавчої влади та бюджетними державними установами;</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інформація про здійснення взаємодії із громадськими радами при органах виконавчої влади;</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інформація стосовно проведення консультацій із громадськістю, громадських експертиз та врахування громадської думки при здійсненні своїх повноважень;</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зразки бланків документів (заяв, звернень тощо) та інших документів, які є необхідними громадянам для звернення до відповідного органу;</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робочий графік органу та розклад особистих прийомів громадян керівним складом органу;</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перелік підприємств, установ та організацій, які відносяться до сфери управління органу, із зазначенням їх керівного складу та контактних даних;</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існуючі цільові програми у відповідних сферах управління органу;</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інформація про здійснення закупівель товарів, робіт або послуг за бюджетні кошти;</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державні інформаційні ресурси з питань, що відносяться до компетенції органу;</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поточні та заплановані заходи і події у відповідній сфері;</w:t>
      </w:r>
    </w:p>
    <w:p w:rsidR="006B666E" w:rsidRDefault="006B666E" w:rsidP="00C32F79">
      <w:pPr>
        <w:pStyle w:val="12"/>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інформація про актуальні вакансії.</w:t>
      </w:r>
      <w:r>
        <w:rPr>
          <w:rFonts w:ascii="Times New Roman" w:hAnsi="Times New Roman" w:cs="Times New Roman"/>
          <w:sz w:val="28"/>
          <w:szCs w:val="28"/>
          <w:lang w:val="ru-RU"/>
        </w:rPr>
        <w:t xml:space="preserve"> </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Окремо визначено перелік видів обов’язкової інформації, що повинні розміщувати на своїх офіційних веб-порталах Рада міністрів Автономної Республіки Крим, обласні, Київська та Севастопольська міські держадміністрації.</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Дані, які опубліковані на офіційних веб-порталах місцевих та державних органів виконавчої влади, обов’язково повинні негайно оновлюватися, після втрати актуальності попередньо розміщеної інформації. </w:t>
      </w:r>
    </w:p>
    <w:p w:rsidR="006B666E"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Також, положеннями зазначеного</w:t>
      </w:r>
      <w:r w:rsidR="006B666E">
        <w:rPr>
          <w:rFonts w:ascii="Times New Roman" w:hAnsi="Times New Roman" w:cs="Times New Roman"/>
          <w:sz w:val="28"/>
          <w:szCs w:val="28"/>
        </w:rPr>
        <w:t xml:space="preserve"> документу було затверджено порядок створення та забезпечення роботи Єдиного веб-порталу Кабінету Міністрів України, який повинен мати можливість долучення інформаційних ресурсів загальнодержавних та місцевих органів виконавчої влади, що наявні у публічному доступі, відповідно до потреб громадян. Варто зауважити, що на сьогоднішній день вищезазна</w:t>
      </w:r>
      <w:r>
        <w:rPr>
          <w:rFonts w:ascii="Times New Roman" w:hAnsi="Times New Roman" w:cs="Times New Roman"/>
          <w:sz w:val="28"/>
          <w:szCs w:val="28"/>
        </w:rPr>
        <w:t>чений портал вже створено та він успішно працює</w:t>
      </w:r>
      <w:r w:rsidR="006B666E">
        <w:rPr>
          <w:rFonts w:ascii="Times New Roman" w:hAnsi="Times New Roman" w:cs="Times New Roman"/>
          <w:sz w:val="28"/>
          <w:szCs w:val="28"/>
        </w:rPr>
        <w:t xml:space="preserve"> як інтегрований інтернет-ресурс виконавчої влади. </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Перехід до цифрової форми надання публічних послуг органами державної та місцевої виконавчої влади. Такий спосіб являє собою заповнення відповідної заявки на веб-порталі органу, який має надавати послугу, або надсилання заявки через сервіси електронної пошти. Після обробки даних, що вказані у заявці, проводиться перевірка та обробка даних, і за результатами обробки – користувачеві надається відповідь про позитивне або негативне рішення щодо порушеного у заявці питання. При цьому, порівняно із традиційним способом розгляду заявок, швидкість розгляду заявки набагато збільшується, а співробітники виконавчого органу звільняються від однорідної роботи, та зосереджуються на інших, більш важливих функціональних обов'язках. Таким чином, внаслідок запровадження такого інструментарію існує можливість для функціонування наступних адміністративних послуг: отримання витягу з реєстру, перевірка дійсності виданих документів, видача свідоцтв, та багато іншого.</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Спілкування влади з громадськістю через сервіси електронної пошти або інші електронні сервіси та мережі, зокрема, шляхом забезпечення надання можливості громадянам надсилати звернення, скарги та пропозиції до органу виконавчої влади. У випадку, якщо у зверненні міститься прохання, останній має змогу надіслати відповідь на адресу електронної пошти, зміст якої може забезпечити виконання цього прохання. Для реалізації таких можливостей, веб-портали державних та місцевих органів виконавчої влади, повинні містити відповідні форми взаємодії з користувачами, які прийнято називати “формою зворотного зв'язку”, які мають бути простими у інтерфейсі та доступні для користувачів шляхом використання будь-якого веб-браузеру. До того ж, </w:t>
      </w:r>
      <w:r>
        <w:rPr>
          <w:rFonts w:ascii="Times New Roman" w:hAnsi="Times New Roman" w:cs="Times New Roman"/>
          <w:sz w:val="28"/>
          <w:szCs w:val="28"/>
        </w:rPr>
        <w:lastRenderedPageBreak/>
        <w:t xml:space="preserve">електронний сервіс, який передбачає можливість листування, повинен мати функції фіксації руху отриманої та надісланої кореспонденції, зокрема, звернень від громадян, від моменту надходження, і до часу відправлення відповіді на нього. </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Подібні заходи взаємодії передбачають цілий ряд різноманітних переваг, серед яких можливо визначити наступні: </w:t>
      </w:r>
    </w:p>
    <w:p w:rsidR="006B666E" w:rsidRDefault="006B666E" w:rsidP="00C32F79">
      <w:pPr>
        <w:pStyle w:val="12"/>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збільшення можливостей для поширення інформації про діяльність органу місцевого самоврядування або органу центральної виконавчої влади, зокрема, про принципи та політику, яких дотримується орган при реалізації своїх повноважень, народовладні можливості громадян;</w:t>
      </w:r>
    </w:p>
    <w:p w:rsidR="006B666E" w:rsidRDefault="006B666E" w:rsidP="00C32F79">
      <w:pPr>
        <w:pStyle w:val="12"/>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підвищення рівня взаємодії та комунікації органів центральних та місцевих виконавчих повноважень з фізичними особами ;</w:t>
      </w:r>
    </w:p>
    <w:p w:rsidR="006B666E" w:rsidRDefault="006B666E" w:rsidP="00C32F79">
      <w:pPr>
        <w:pStyle w:val="12"/>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покращення рівня демократизації управлінської діяльності;</w:t>
      </w:r>
    </w:p>
    <w:p w:rsidR="006B666E" w:rsidRDefault="006B666E" w:rsidP="00C32F79">
      <w:pPr>
        <w:pStyle w:val="12"/>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відкритість діяльності та прозорість органів виконавчої влади;</w:t>
      </w:r>
    </w:p>
    <w:p w:rsidR="006B666E" w:rsidRDefault="006B666E" w:rsidP="00C32F79">
      <w:pPr>
        <w:pStyle w:val="12"/>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високий рівень ефективності реалізації публічних послуг, внаслідок чого вони спрямовуються на нагальні потреби фізичних осіб;</w:t>
      </w:r>
    </w:p>
    <w:p w:rsidR="006B666E" w:rsidRDefault="006B666E" w:rsidP="00C32F79">
      <w:pPr>
        <w:pStyle w:val="12"/>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розширення переліку публічних послуг, що надаються органами центральних та місцевих виконавчих повноважень; </w:t>
      </w:r>
    </w:p>
    <w:p w:rsidR="006B666E" w:rsidRDefault="006B666E" w:rsidP="00C32F79">
      <w:pPr>
        <w:pStyle w:val="12"/>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зменшення витрат робочого часу та матеріальних ресурсів;</w:t>
      </w:r>
    </w:p>
    <w:p w:rsidR="006B666E" w:rsidRDefault="006B666E" w:rsidP="00C32F79">
      <w:pPr>
        <w:pStyle w:val="12"/>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можливість скористатися публічною послугою з будь-якого місця розташування громадян;</w:t>
      </w:r>
    </w:p>
    <w:p w:rsidR="006B666E" w:rsidRDefault="006B666E" w:rsidP="00C32F79">
      <w:pPr>
        <w:pStyle w:val="12"/>
        <w:numPr>
          <w:ilvl w:val="0"/>
          <w:numId w:val="24"/>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зниження вартості публічних послуг, а деякі послуги можливо взагалі надавати безкоштовно;</w:t>
      </w:r>
    </w:p>
    <w:p w:rsidR="006B666E" w:rsidRDefault="006B666E" w:rsidP="00C32F79">
      <w:pPr>
        <w:pStyle w:val="12"/>
        <w:numPr>
          <w:ilvl w:val="0"/>
          <w:numId w:val="24"/>
        </w:numPr>
        <w:spacing w:after="0" w:line="360" w:lineRule="auto"/>
        <w:ind w:left="0"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зменшення корупційної складової публічної влади.</w:t>
      </w:r>
    </w:p>
    <w:p w:rsidR="006B666E" w:rsidRDefault="006B666E" w:rsidP="00C32F79">
      <w:pPr>
        <w:spacing w:after="0" w:line="360" w:lineRule="auto"/>
        <w:ind w:firstLine="709"/>
        <w:jc w:val="both"/>
        <w:rPr>
          <w:sz w:val="28"/>
          <w:szCs w:val="28"/>
        </w:rPr>
      </w:pPr>
      <w:r>
        <w:rPr>
          <w:rFonts w:ascii="Times New Roman" w:eastAsia="Times New Roman" w:hAnsi="Times New Roman" w:cs="Times New Roman"/>
          <w:color w:val="000000"/>
          <w:sz w:val="28"/>
          <w:szCs w:val="28"/>
        </w:rPr>
        <w:t>Наступною традиційною формою взаємодії є G2B, в основу якої покладено концепцію держава для бізнесу. Вона характеризується наданням публічних послуг суб’єктам господарювання.</w:t>
      </w:r>
    </w:p>
    <w:p w:rsidR="006B666E" w:rsidRDefault="006B666E" w:rsidP="00C32F79">
      <w:pPr>
        <w:pStyle w:val="13"/>
        <w:spacing w:before="0" w:after="0" w:line="360" w:lineRule="auto"/>
        <w:ind w:firstLine="709"/>
        <w:jc w:val="both"/>
        <w:rPr>
          <w:sz w:val="28"/>
          <w:szCs w:val="28"/>
        </w:rPr>
      </w:pPr>
      <w:r>
        <w:rPr>
          <w:sz w:val="28"/>
          <w:szCs w:val="28"/>
        </w:rPr>
        <w:t>Зазначена форма містить у собі фактично усі елементи попередньої форми взаємодії</w:t>
      </w:r>
      <w:r>
        <w:rPr>
          <w:sz w:val="28"/>
          <w:szCs w:val="28"/>
          <w:lang w:val="ru-RU"/>
        </w:rPr>
        <w:t xml:space="preserve">, </w:t>
      </w:r>
      <w:r>
        <w:rPr>
          <w:sz w:val="28"/>
          <w:szCs w:val="28"/>
        </w:rPr>
        <w:t xml:space="preserve">доповнюючи їх додатковим компонентом, що передбачає проведення господарських дій, які неможливо виконати без органів місцевого </w:t>
      </w:r>
      <w:r>
        <w:rPr>
          <w:sz w:val="28"/>
          <w:szCs w:val="28"/>
        </w:rPr>
        <w:lastRenderedPageBreak/>
        <w:t>самоврядування або центральних органів виконавчої влади, за допомогою цифрових технологій. Наприклад:</w:t>
      </w:r>
      <w:r>
        <w:rPr>
          <w:color w:val="000000"/>
          <w:sz w:val="28"/>
          <w:szCs w:val="28"/>
        </w:rPr>
        <w:t xml:space="preserve"> видача ліцензій, різноманітних дозволів, обмін електронною інформацією з державними органами та органами місцевого самоврядування та інше.</w:t>
      </w:r>
    </w:p>
    <w:p w:rsidR="006B666E" w:rsidRDefault="006B666E" w:rsidP="00C32F79">
      <w:pPr>
        <w:pStyle w:val="13"/>
        <w:spacing w:before="0" w:after="0" w:line="360" w:lineRule="auto"/>
        <w:ind w:firstLine="709"/>
        <w:jc w:val="both"/>
        <w:rPr>
          <w:sz w:val="28"/>
          <w:szCs w:val="28"/>
        </w:rPr>
      </w:pPr>
      <w:r>
        <w:rPr>
          <w:sz w:val="28"/>
          <w:szCs w:val="28"/>
        </w:rPr>
        <w:t>Перевагами G2B</w:t>
      </w:r>
      <w:r>
        <w:rPr>
          <w:sz w:val="28"/>
          <w:szCs w:val="28"/>
          <w:lang w:val="ru-RU"/>
        </w:rPr>
        <w:t>,</w:t>
      </w:r>
      <w:r>
        <w:rPr>
          <w:sz w:val="28"/>
          <w:szCs w:val="28"/>
        </w:rPr>
        <w:t xml:space="preserve"> додатково до позитивних якостей </w:t>
      </w:r>
      <w:r>
        <w:rPr>
          <w:sz w:val="28"/>
          <w:szCs w:val="28"/>
          <w:lang w:val="en-US"/>
        </w:rPr>
        <w:t>G</w:t>
      </w:r>
      <w:r>
        <w:rPr>
          <w:sz w:val="28"/>
          <w:szCs w:val="28"/>
          <w:lang w:val="ru-RU"/>
        </w:rPr>
        <w:t>2</w:t>
      </w:r>
      <w:r>
        <w:rPr>
          <w:sz w:val="28"/>
          <w:szCs w:val="28"/>
          <w:lang w:val="en-US"/>
        </w:rPr>
        <w:t>C</w:t>
      </w:r>
      <w:r>
        <w:rPr>
          <w:sz w:val="28"/>
          <w:szCs w:val="28"/>
          <w:lang w:val="ru-RU"/>
        </w:rPr>
        <w:t>,</w:t>
      </w:r>
      <w:r>
        <w:rPr>
          <w:sz w:val="28"/>
          <w:szCs w:val="28"/>
        </w:rPr>
        <w:t xml:space="preserve"> є:</w:t>
      </w:r>
    </w:p>
    <w:p w:rsidR="006B666E" w:rsidRDefault="006B666E" w:rsidP="00C32F79">
      <w:pPr>
        <w:pStyle w:val="13"/>
        <w:numPr>
          <w:ilvl w:val="0"/>
          <w:numId w:val="25"/>
        </w:numPr>
        <w:spacing w:before="0" w:after="0" w:line="360" w:lineRule="auto"/>
        <w:ind w:left="0" w:firstLine="709"/>
        <w:jc w:val="both"/>
        <w:rPr>
          <w:sz w:val="28"/>
          <w:szCs w:val="28"/>
        </w:rPr>
      </w:pPr>
      <w:r>
        <w:rPr>
          <w:sz w:val="28"/>
          <w:szCs w:val="28"/>
        </w:rPr>
        <w:t>збільшення можливостей для якісної співпраці центральних та місцевих органів виконавчої влади з підприємницьким сектором;</w:t>
      </w:r>
    </w:p>
    <w:p w:rsidR="006B666E" w:rsidRDefault="006B666E" w:rsidP="00C32F79">
      <w:pPr>
        <w:pStyle w:val="13"/>
        <w:numPr>
          <w:ilvl w:val="0"/>
          <w:numId w:val="25"/>
        </w:numPr>
        <w:spacing w:before="0" w:after="0" w:line="360" w:lineRule="auto"/>
        <w:ind w:left="0" w:firstLine="709"/>
        <w:jc w:val="both"/>
        <w:rPr>
          <w:sz w:val="28"/>
          <w:szCs w:val="28"/>
        </w:rPr>
      </w:pPr>
      <w:r>
        <w:rPr>
          <w:sz w:val="28"/>
          <w:szCs w:val="28"/>
        </w:rPr>
        <w:t xml:space="preserve">економія матеріальних ресурсів підприємства, які раніше витрачались на забезпечення паперової взаємодії з органами виконавчої влади; </w:t>
      </w:r>
    </w:p>
    <w:p w:rsidR="006B666E" w:rsidRDefault="006B666E" w:rsidP="00C32F79">
      <w:pPr>
        <w:pStyle w:val="13"/>
        <w:numPr>
          <w:ilvl w:val="0"/>
          <w:numId w:val="25"/>
        </w:numPr>
        <w:spacing w:before="0" w:after="0" w:line="360" w:lineRule="auto"/>
        <w:ind w:left="0" w:firstLine="709"/>
        <w:jc w:val="both"/>
        <w:rPr>
          <w:color w:val="000000"/>
          <w:sz w:val="28"/>
          <w:szCs w:val="28"/>
        </w:rPr>
      </w:pPr>
      <w:r>
        <w:rPr>
          <w:sz w:val="28"/>
          <w:szCs w:val="28"/>
        </w:rPr>
        <w:t>підвищення рівня здорової конкуренції між господарюючими суб'єктами.</w:t>
      </w:r>
    </w:p>
    <w:p w:rsidR="006B666E" w:rsidRDefault="006B666E" w:rsidP="00C32F79">
      <w:pPr>
        <w:spacing w:after="0" w:line="360" w:lineRule="auto"/>
        <w:ind w:firstLine="709"/>
        <w:jc w:val="both"/>
        <w:rPr>
          <w:sz w:val="28"/>
          <w:szCs w:val="28"/>
        </w:rPr>
      </w:pPr>
      <w:r>
        <w:rPr>
          <w:rFonts w:ascii="Times New Roman" w:eastAsia="Times New Roman" w:hAnsi="Times New Roman" w:cs="Times New Roman"/>
          <w:color w:val="000000"/>
          <w:sz w:val="28"/>
          <w:szCs w:val="28"/>
        </w:rPr>
        <w:t>Останньою традиційною формою взаємодії є G2G, яка визначається як держава для держави. Вона характеризується наданням державними або місцевими органами послуг іншим державним органам, або органам місцевого самоврядування (наприклад, шляхом здійснення обміну інформацією з баз даних та реєстрів, адміністрування якого покладається на окремий орган, або ж надання доступу до них).</w:t>
      </w:r>
    </w:p>
    <w:p w:rsidR="006B666E" w:rsidRDefault="006B666E" w:rsidP="00C32F79">
      <w:pPr>
        <w:pStyle w:val="13"/>
        <w:spacing w:before="0" w:after="0" w:line="360" w:lineRule="auto"/>
        <w:ind w:firstLine="709"/>
        <w:jc w:val="both"/>
        <w:rPr>
          <w:sz w:val="28"/>
          <w:szCs w:val="28"/>
        </w:rPr>
      </w:pPr>
      <w:r>
        <w:rPr>
          <w:sz w:val="28"/>
          <w:szCs w:val="28"/>
        </w:rPr>
        <w:t>Така взаємодія, у першу чергу, передбачає перехід до цифрової форми документообігу в центральних та місцевих органах влади, що передбачає активацію та реалізацію наступних процесів:</w:t>
      </w:r>
    </w:p>
    <w:p w:rsidR="006B666E" w:rsidRDefault="006B666E" w:rsidP="00C32F79">
      <w:pPr>
        <w:pStyle w:val="13"/>
        <w:spacing w:before="0" w:after="0" w:line="360" w:lineRule="auto"/>
        <w:ind w:firstLine="709"/>
        <w:rPr>
          <w:sz w:val="28"/>
          <w:szCs w:val="28"/>
        </w:rPr>
      </w:pPr>
      <w:r>
        <w:rPr>
          <w:sz w:val="28"/>
          <w:szCs w:val="28"/>
        </w:rPr>
        <w:t>1) з апаратно-технічного підґрунтя:</w:t>
      </w:r>
    </w:p>
    <w:p w:rsidR="006B666E" w:rsidRDefault="006B666E" w:rsidP="00C32F79">
      <w:pPr>
        <w:pStyle w:val="13"/>
        <w:numPr>
          <w:ilvl w:val="0"/>
          <w:numId w:val="27"/>
        </w:numPr>
        <w:spacing w:before="0" w:after="0" w:line="360" w:lineRule="auto"/>
        <w:ind w:left="0" w:firstLine="709"/>
        <w:jc w:val="both"/>
        <w:rPr>
          <w:sz w:val="28"/>
          <w:szCs w:val="28"/>
        </w:rPr>
      </w:pPr>
      <w:r>
        <w:rPr>
          <w:sz w:val="28"/>
          <w:szCs w:val="28"/>
        </w:rPr>
        <w:t>запровадження інтернет-ресурсу, що має змогу об’єднати інформацію, яка надходить від загальнодержавних та місцевих органів виконавчої влади та тим самим спростить обмін інформацією між цими структурами;</w:t>
      </w:r>
    </w:p>
    <w:p w:rsidR="006B666E" w:rsidRDefault="006B666E" w:rsidP="00C32F79">
      <w:pPr>
        <w:pStyle w:val="13"/>
        <w:numPr>
          <w:ilvl w:val="0"/>
          <w:numId w:val="27"/>
        </w:numPr>
        <w:spacing w:before="0" w:after="0" w:line="360" w:lineRule="auto"/>
        <w:ind w:left="0" w:firstLine="709"/>
        <w:jc w:val="both"/>
        <w:rPr>
          <w:sz w:val="28"/>
          <w:szCs w:val="28"/>
        </w:rPr>
      </w:pPr>
      <w:r>
        <w:rPr>
          <w:sz w:val="28"/>
          <w:szCs w:val="28"/>
        </w:rPr>
        <w:t>забезпечення загальнодержавних та місцевих органів влади необхідними комп’ютерними технологіями, з наданням доступу до систем обміну електронною документацією та інших необхідних для роботи сервісів;</w:t>
      </w:r>
    </w:p>
    <w:p w:rsidR="006B666E" w:rsidRDefault="006B666E" w:rsidP="00C32F79">
      <w:pPr>
        <w:pStyle w:val="13"/>
        <w:numPr>
          <w:ilvl w:val="0"/>
          <w:numId w:val="27"/>
        </w:numPr>
        <w:spacing w:before="0" w:after="0" w:line="360" w:lineRule="auto"/>
        <w:ind w:left="0" w:firstLine="709"/>
        <w:jc w:val="both"/>
        <w:rPr>
          <w:sz w:val="28"/>
          <w:szCs w:val="28"/>
        </w:rPr>
      </w:pPr>
      <w:r>
        <w:rPr>
          <w:sz w:val="28"/>
          <w:szCs w:val="28"/>
        </w:rPr>
        <w:t>розвиток цифрових технологій з підвищення якості передачі інформації електронного документообігу;</w:t>
      </w:r>
    </w:p>
    <w:p w:rsidR="006B666E" w:rsidRDefault="006B666E" w:rsidP="00C32F79">
      <w:pPr>
        <w:pStyle w:val="13"/>
        <w:numPr>
          <w:ilvl w:val="0"/>
          <w:numId w:val="27"/>
        </w:numPr>
        <w:spacing w:before="0" w:after="0" w:line="360" w:lineRule="auto"/>
        <w:ind w:left="0" w:firstLine="709"/>
        <w:jc w:val="both"/>
        <w:rPr>
          <w:sz w:val="28"/>
          <w:szCs w:val="28"/>
        </w:rPr>
      </w:pPr>
      <w:r>
        <w:rPr>
          <w:sz w:val="28"/>
          <w:szCs w:val="28"/>
        </w:rPr>
        <w:lastRenderedPageBreak/>
        <w:t>постійна модернізація технологій та можливостей захисту інформації, модернізація способів унеможливлення поширення конфіденційної, таємної та службової інформації серед осіб, які не мають законних підстав на володіння та користування такою інформацією;</w:t>
      </w:r>
    </w:p>
    <w:p w:rsidR="006B666E" w:rsidRDefault="006B666E" w:rsidP="00C32F79">
      <w:pPr>
        <w:pStyle w:val="13"/>
        <w:numPr>
          <w:ilvl w:val="0"/>
          <w:numId w:val="27"/>
        </w:numPr>
        <w:spacing w:before="0" w:after="0" w:line="360" w:lineRule="auto"/>
        <w:ind w:left="0" w:firstLine="709"/>
        <w:jc w:val="both"/>
        <w:rPr>
          <w:sz w:val="28"/>
          <w:szCs w:val="28"/>
        </w:rPr>
      </w:pPr>
      <w:r>
        <w:rPr>
          <w:sz w:val="28"/>
          <w:szCs w:val="28"/>
        </w:rPr>
        <w:t>спрощення інтерфейсу сервісів цифрового документообігу;</w:t>
      </w:r>
    </w:p>
    <w:p w:rsidR="006B666E" w:rsidRDefault="006B666E" w:rsidP="00C32F79">
      <w:pPr>
        <w:pStyle w:val="13"/>
        <w:numPr>
          <w:ilvl w:val="0"/>
          <w:numId w:val="27"/>
        </w:numPr>
        <w:spacing w:before="0" w:after="0" w:line="360" w:lineRule="auto"/>
        <w:ind w:left="0" w:firstLine="709"/>
        <w:jc w:val="both"/>
        <w:rPr>
          <w:sz w:val="28"/>
          <w:szCs w:val="28"/>
        </w:rPr>
      </w:pPr>
      <w:r>
        <w:rPr>
          <w:sz w:val="28"/>
          <w:szCs w:val="28"/>
        </w:rPr>
        <w:t>якомога більша уніфікація процедур обміну інформацією, для полегшення та збільшення швидкості обміну;</w:t>
      </w:r>
    </w:p>
    <w:p w:rsidR="006B666E" w:rsidRDefault="006B666E" w:rsidP="00C32F79">
      <w:pPr>
        <w:pStyle w:val="13"/>
        <w:numPr>
          <w:ilvl w:val="0"/>
          <w:numId w:val="27"/>
        </w:numPr>
        <w:spacing w:before="0" w:after="0" w:line="360" w:lineRule="auto"/>
        <w:ind w:left="0" w:firstLine="709"/>
        <w:jc w:val="both"/>
        <w:rPr>
          <w:sz w:val="28"/>
          <w:szCs w:val="28"/>
        </w:rPr>
      </w:pPr>
      <w:r>
        <w:rPr>
          <w:sz w:val="28"/>
          <w:szCs w:val="28"/>
        </w:rPr>
        <w:t>впровадження електронного цифрового підпису у загальнодержавних та місцевих органах влади, та зобов’язання його використання, як передового правового інструмента захищення цифрового обігу документів.</w:t>
      </w:r>
    </w:p>
    <w:p w:rsidR="006B666E" w:rsidRDefault="006B666E" w:rsidP="00C32F79">
      <w:pPr>
        <w:pStyle w:val="13"/>
        <w:spacing w:before="0" w:after="0" w:line="360" w:lineRule="auto"/>
        <w:ind w:firstLine="709"/>
        <w:jc w:val="both"/>
        <w:rPr>
          <w:sz w:val="28"/>
          <w:szCs w:val="28"/>
        </w:rPr>
      </w:pPr>
      <w:r>
        <w:rPr>
          <w:sz w:val="28"/>
          <w:szCs w:val="28"/>
        </w:rPr>
        <w:t>2) із законодавчого підґрунтя – прийняття необхідних нормативних документів, що регулюватимуть реалізацію заходів та механізмів, які містяться у положеннях Законів України “Про електронні документи та електронний документообіг” та “Про електронні довірчі послуги”;</w:t>
      </w:r>
    </w:p>
    <w:p w:rsidR="006B666E" w:rsidRDefault="006B666E" w:rsidP="00C32F79">
      <w:pPr>
        <w:pStyle w:val="13"/>
        <w:spacing w:before="0" w:after="0" w:line="360" w:lineRule="auto"/>
        <w:ind w:firstLine="709"/>
        <w:jc w:val="both"/>
        <w:rPr>
          <w:sz w:val="28"/>
          <w:szCs w:val="28"/>
        </w:rPr>
      </w:pPr>
      <w:r>
        <w:rPr>
          <w:sz w:val="28"/>
          <w:szCs w:val="28"/>
        </w:rPr>
        <w:t>3) з навчання співробітників органів загальнодержавної та місцевої влади роботі з новими цифровими системами та сервісами, а також здійснення заходів стосовно реалізації методів з формування мотивації співробітників користуватися впровадженими новими цифровими сервісами при виконанні посадових обов’язків.</w:t>
      </w:r>
    </w:p>
    <w:p w:rsidR="006B666E" w:rsidRDefault="006B666E" w:rsidP="00C32F79">
      <w:pPr>
        <w:pStyle w:val="13"/>
        <w:spacing w:before="0" w:after="0" w:line="360" w:lineRule="auto"/>
        <w:ind w:firstLine="709"/>
        <w:jc w:val="both"/>
        <w:rPr>
          <w:sz w:val="28"/>
          <w:szCs w:val="28"/>
        </w:rPr>
      </w:pPr>
      <w:r>
        <w:rPr>
          <w:sz w:val="28"/>
          <w:szCs w:val="28"/>
        </w:rPr>
        <w:t>Основними перевагами даної взаємодії є:</w:t>
      </w:r>
    </w:p>
    <w:p w:rsidR="006B666E" w:rsidRDefault="006B666E" w:rsidP="00C32F79">
      <w:pPr>
        <w:pStyle w:val="13"/>
        <w:numPr>
          <w:ilvl w:val="0"/>
          <w:numId w:val="26"/>
        </w:numPr>
        <w:spacing w:before="0" w:after="0" w:line="360" w:lineRule="auto"/>
        <w:ind w:left="0" w:firstLine="709"/>
        <w:jc w:val="both"/>
        <w:rPr>
          <w:sz w:val="28"/>
          <w:szCs w:val="28"/>
        </w:rPr>
      </w:pPr>
      <w:r>
        <w:rPr>
          <w:sz w:val="28"/>
          <w:szCs w:val="28"/>
        </w:rPr>
        <w:t>підвищення рівня якості публічних послуг, які надаються органами загальнодержавних та місцевих органів влади;</w:t>
      </w:r>
    </w:p>
    <w:p w:rsidR="006B666E" w:rsidRDefault="006B666E" w:rsidP="00C32F79">
      <w:pPr>
        <w:pStyle w:val="13"/>
        <w:numPr>
          <w:ilvl w:val="0"/>
          <w:numId w:val="26"/>
        </w:numPr>
        <w:spacing w:before="0" w:after="0" w:line="360" w:lineRule="auto"/>
        <w:ind w:left="0" w:firstLine="709"/>
        <w:jc w:val="both"/>
        <w:rPr>
          <w:sz w:val="28"/>
          <w:szCs w:val="28"/>
        </w:rPr>
      </w:pPr>
      <w:r>
        <w:rPr>
          <w:sz w:val="28"/>
          <w:szCs w:val="28"/>
        </w:rPr>
        <w:t>забезпечення росту ефективності та швидкості роботи органів влади;</w:t>
      </w:r>
    </w:p>
    <w:p w:rsidR="006B666E" w:rsidRDefault="006B666E" w:rsidP="00C32F79">
      <w:pPr>
        <w:pStyle w:val="13"/>
        <w:numPr>
          <w:ilvl w:val="0"/>
          <w:numId w:val="26"/>
        </w:numPr>
        <w:spacing w:before="0" w:after="0" w:line="360" w:lineRule="auto"/>
        <w:ind w:left="0" w:firstLine="709"/>
        <w:jc w:val="both"/>
        <w:rPr>
          <w:sz w:val="28"/>
          <w:szCs w:val="28"/>
        </w:rPr>
      </w:pPr>
      <w:r>
        <w:rPr>
          <w:sz w:val="28"/>
          <w:szCs w:val="28"/>
        </w:rPr>
        <w:t>модернізація керівництва органом влади та управління трудовими ресурсами;</w:t>
      </w:r>
    </w:p>
    <w:p w:rsidR="006B666E" w:rsidRDefault="006B666E" w:rsidP="00C32F79">
      <w:pPr>
        <w:pStyle w:val="13"/>
        <w:numPr>
          <w:ilvl w:val="0"/>
          <w:numId w:val="26"/>
        </w:numPr>
        <w:spacing w:before="0" w:after="0" w:line="360" w:lineRule="auto"/>
        <w:ind w:left="0" w:firstLine="709"/>
        <w:jc w:val="both"/>
        <w:rPr>
          <w:sz w:val="28"/>
          <w:szCs w:val="28"/>
        </w:rPr>
      </w:pPr>
      <w:r>
        <w:rPr>
          <w:sz w:val="28"/>
          <w:szCs w:val="28"/>
        </w:rPr>
        <w:t>підвищення кваліфікації співробітників, зокрема і сектору публічної служби.</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Розвиток е-урядування відбувається у повній відповідності з встановленими міжнародними та національними нормами. Вільний доступ до </w:t>
      </w:r>
      <w:r>
        <w:rPr>
          <w:rFonts w:ascii="Times New Roman" w:hAnsi="Times New Roman" w:cs="Times New Roman"/>
          <w:sz w:val="28"/>
          <w:szCs w:val="28"/>
        </w:rPr>
        <w:lastRenderedPageBreak/>
        <w:t xml:space="preserve">інформації відіграє важливу роль у формування кожної людини як індивідуальної особистості, внаслідок чого такі можливості відносять до невід'ємних прав кожного індивіда. </w:t>
      </w:r>
    </w:p>
    <w:p w:rsidR="006B666E" w:rsidRDefault="006B666E" w:rsidP="00743B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Обмеження цих прав допускається лише у виключних випадках, зокрема,</w:t>
      </w:r>
      <w:r w:rsidR="00743BE5">
        <w:rPr>
          <w:rFonts w:ascii="Times New Roman" w:hAnsi="Times New Roman" w:cs="Times New Roman"/>
          <w:sz w:val="28"/>
          <w:szCs w:val="28"/>
        </w:rPr>
        <w:t xml:space="preserve"> відповідно до Закону України «Про доступ до публічної інформації» №2939-</w:t>
      </w:r>
      <w:r w:rsidR="00743BE5">
        <w:rPr>
          <w:rFonts w:ascii="Times New Roman" w:hAnsi="Times New Roman" w:cs="Times New Roman"/>
          <w:sz w:val="28"/>
          <w:szCs w:val="28"/>
          <w:lang w:val="en-US"/>
        </w:rPr>
        <w:t>VI</w:t>
      </w:r>
      <w:r w:rsidR="00743BE5">
        <w:rPr>
          <w:rFonts w:ascii="Times New Roman" w:hAnsi="Times New Roman" w:cs="Times New Roman"/>
          <w:sz w:val="28"/>
          <w:szCs w:val="28"/>
        </w:rPr>
        <w:t xml:space="preserve"> від 13.01.2011 року, передбачено випадки</w:t>
      </w:r>
      <w:r>
        <w:rPr>
          <w:rFonts w:ascii="Times New Roman" w:hAnsi="Times New Roman" w:cs="Times New Roman"/>
          <w:sz w:val="28"/>
          <w:szCs w:val="28"/>
        </w:rPr>
        <w:t xml:space="preserve"> загрози національній безпеці, територіальній цілісності або громадського порядку, з метою запобігання заворушенням чи злочинам, для охорони здоров'я населення, для захисту репутації або прав інших людей, для запобігання розголошенню інформації, одержаної конфіденційно, або для підтримання авторитету і неупередженості правосу</w:t>
      </w:r>
      <w:r w:rsidR="00D712BE">
        <w:rPr>
          <w:rFonts w:ascii="Times New Roman" w:hAnsi="Times New Roman" w:cs="Times New Roman"/>
          <w:sz w:val="28"/>
          <w:szCs w:val="28"/>
        </w:rPr>
        <w:t>ддя</w:t>
      </w:r>
      <w:r>
        <w:rPr>
          <w:rFonts w:ascii="Times New Roman" w:hAnsi="Times New Roman" w:cs="Times New Roman"/>
          <w:sz w:val="28"/>
          <w:szCs w:val="28"/>
        </w:rPr>
        <w:t>.</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з головних інструментів оцінки і контролю впровадження е-урядування у світових країнах є дослідження департаменту з економічних та соціальних питань Організації Об’єднаних Націй. Це дослідження започатковано ще у 2001 році, а з 2008 року, публікація звітів стала стабільною, з визначеним інтервалом у 2 роки. У 2020 році було опубліковано вже 11 звіт з питань е-урядування. Як зазначено у передмові, цей звіт було складено у безпрецедентні часи, що, зокрема, пов'язано з епідемією </w:t>
      </w:r>
      <w:r>
        <w:rPr>
          <w:rFonts w:ascii="Times New Roman" w:hAnsi="Times New Roman" w:cs="Times New Roman"/>
          <w:sz w:val="28"/>
          <w:szCs w:val="28"/>
          <w:lang w:val="en-US"/>
        </w:rPr>
        <w:t>COVID</w:t>
      </w:r>
      <w:r>
        <w:rPr>
          <w:rFonts w:ascii="Times New Roman" w:hAnsi="Times New Roman" w:cs="Times New Roman"/>
          <w:sz w:val="28"/>
          <w:szCs w:val="28"/>
          <w:lang w:val="ru-RU"/>
        </w:rPr>
        <w:t>-</w:t>
      </w:r>
      <w:r>
        <w:rPr>
          <w:rFonts w:ascii="Times New Roman" w:hAnsi="Times New Roman" w:cs="Times New Roman"/>
          <w:sz w:val="28"/>
          <w:szCs w:val="28"/>
        </w:rPr>
        <w:t>19. Не дивлячись на складний період для усіх держав світу, було наголошено на неможливості допущення жодного кроку назад у питанні е-урядування та цифровізації суспільства.</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Варто звернути увагу на те, що Україна, як держава-учасниця Організації Об'єднаних Націй, прийняла участь в останньому дослідженні показників е-урядування у світі та сплатила внески, які у подальшому сприяли усьому процесу дослідження та складання такого звіту. </w:t>
      </w:r>
    </w:p>
    <w:p w:rsidR="006B666E"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Проаналізувавши інформацію, яка міститься в останньому звіті, за результатами досліджень, встановлено що Україна, з індексом розвитку е-урядування 0,7119 займає 69 місце у загальному рейтингу. Такий показник для нашої держави є великим досягненням у сфері запровадження е-урядування, зокрема, й зважаючи на те, що у даному дослідженні прийняли участь 193 держави-члени Організації Об’єднаних Націй. При цьому, варто зауважити, що Європа взагалі посідає перше місце з усіх світових континентів із коефіцієнтом </w:t>
      </w:r>
      <w:r>
        <w:rPr>
          <w:rFonts w:ascii="Times New Roman" w:hAnsi="Times New Roman" w:cs="Times New Roman"/>
          <w:sz w:val="28"/>
          <w:szCs w:val="28"/>
        </w:rPr>
        <w:lastRenderedPageBreak/>
        <w:t>0,817 із достатньо великим відривом від Азії, індекс розвитку е-урядування якої становит</w:t>
      </w:r>
      <w:r w:rsidR="00656F6D">
        <w:rPr>
          <w:rFonts w:ascii="Times New Roman" w:hAnsi="Times New Roman" w:cs="Times New Roman"/>
          <w:sz w:val="28"/>
          <w:szCs w:val="28"/>
        </w:rPr>
        <w:t>ь 0,6373</w:t>
      </w:r>
      <w:r>
        <w:rPr>
          <w:rFonts w:ascii="Times New Roman" w:hAnsi="Times New Roman" w:cs="Times New Roman"/>
          <w:sz w:val="28"/>
          <w:szCs w:val="28"/>
        </w:rPr>
        <w:t>.</w:t>
      </w:r>
    </w:p>
    <w:p w:rsidR="005879C6" w:rsidRDefault="006B666E"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 позитивні зміни у показниках е-урядування в Україні свідчить й інші статистичні дані, які отримано за результатами департаменту з економічних та соціальних питань Організаці</w:t>
      </w:r>
      <w:r w:rsidR="00261961">
        <w:rPr>
          <w:rFonts w:ascii="Times New Roman" w:hAnsi="Times New Roman" w:cs="Times New Roman"/>
          <w:sz w:val="28"/>
          <w:szCs w:val="28"/>
        </w:rPr>
        <w:t xml:space="preserve">ї Об’єднаних Націй у 2020 році. Відповідно до вже зазначеного дослідження, у 2020 році, Україна має </w:t>
      </w:r>
      <w:r w:rsidR="00047FD1">
        <w:rPr>
          <w:rFonts w:ascii="Times New Roman" w:hAnsi="Times New Roman" w:cs="Times New Roman"/>
          <w:sz w:val="28"/>
          <w:szCs w:val="28"/>
        </w:rPr>
        <w:t>індекс онлайн сервісу 0,6824, індекс телекомунікаційної інфраструктури 0,5942 та індекс людського капіталу 0,8591. Рівень розвитку е-урядування у 2020-му році визначено як високий.</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результатами аналізу основних показників розвитку е-урядування в різних країнах, потрібно звернути увагу на значне підвищення рівня України по всім вищезазначеним критеріям. Такий рівень у загальному рейтингу є достатньо високим, проте, більшість Європейських країн мають індекс розвитку е-урядування більш ніж 0,80, або ж й понад 0,90, та займають перші місця рейтингу. Якщо порівняти результати із передостаннім дослідженням 2018 року, у відповідності до якого Україна посідала 82 місце зі 193, та мала індекс</w:t>
      </w:r>
      <w:r w:rsidR="00261961">
        <w:rPr>
          <w:rFonts w:ascii="Times New Roman" w:hAnsi="Times New Roman" w:cs="Times New Roman"/>
          <w:sz w:val="28"/>
          <w:szCs w:val="28"/>
        </w:rPr>
        <w:t xml:space="preserve"> розвитку е-урядування</w:t>
      </w:r>
      <w:r>
        <w:rPr>
          <w:rFonts w:ascii="Times New Roman" w:hAnsi="Times New Roman" w:cs="Times New Roman"/>
          <w:sz w:val="28"/>
          <w:szCs w:val="28"/>
        </w:rPr>
        <w:t xml:space="preserve"> 0,6165, </w:t>
      </w:r>
      <w:r w:rsidR="00261961">
        <w:rPr>
          <w:rFonts w:ascii="Times New Roman" w:hAnsi="Times New Roman" w:cs="Times New Roman"/>
          <w:sz w:val="28"/>
          <w:szCs w:val="28"/>
        </w:rPr>
        <w:t xml:space="preserve">індекс онлайн сервісу 0,5694, індекс телекомунікаційної інфраструктури 0,4364 та індекс людського капіталу 0,8436, </w:t>
      </w:r>
      <w:r>
        <w:rPr>
          <w:rFonts w:ascii="Times New Roman" w:hAnsi="Times New Roman" w:cs="Times New Roman"/>
          <w:sz w:val="28"/>
          <w:szCs w:val="28"/>
        </w:rPr>
        <w:t xml:space="preserve">можна зробити висновок про активну роботу українських </w:t>
      </w:r>
      <w:r w:rsidR="00677128">
        <w:rPr>
          <w:rFonts w:ascii="Times New Roman" w:hAnsi="Times New Roman" w:cs="Times New Roman"/>
          <w:sz w:val="28"/>
          <w:szCs w:val="28"/>
        </w:rPr>
        <w:t>урядовців для покращення рівня е</w:t>
      </w:r>
      <w:r>
        <w:rPr>
          <w:rFonts w:ascii="Times New Roman" w:hAnsi="Times New Roman" w:cs="Times New Roman"/>
          <w:sz w:val="28"/>
          <w:szCs w:val="28"/>
        </w:rPr>
        <w:t xml:space="preserve">-урядування в нашій державі. </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Натомість, варто пам'ятати, що наші європейські партнери також значно покращили власні позиції з цього питання, про що свідчить зростання індексу розвитк</w:t>
      </w:r>
      <w:r w:rsidR="00656F6D">
        <w:rPr>
          <w:rFonts w:ascii="Times New Roman" w:hAnsi="Times New Roman" w:cs="Times New Roman"/>
          <w:sz w:val="28"/>
          <w:szCs w:val="28"/>
        </w:rPr>
        <w:t>у е-урядування до 0,90 та вище</w:t>
      </w:r>
      <w:r>
        <w:rPr>
          <w:rFonts w:ascii="Times New Roman" w:hAnsi="Times New Roman" w:cs="Times New Roman"/>
          <w:sz w:val="28"/>
          <w:szCs w:val="28"/>
        </w:rPr>
        <w:t>. Враховуючи це, Україні потрібно постійно шукати способи покращення стану розвитку електронного урядування, зокрема правового управління цього питання, щоб досягти встановлених курсів розвитку.</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сьогоднішній день достатньо актуальним та проблемним є питання впровадження систем е-урядування у органах місцевого самоврядування, зокрема у економічному, технічному та соціальному секторах. Не дивлячись на те, що законодавча основа для впровадження радикальних змін у системі організації владних структур почала формування ще з 2014 року, проте, до цього </w:t>
      </w:r>
      <w:r>
        <w:rPr>
          <w:rFonts w:ascii="Times New Roman" w:hAnsi="Times New Roman" w:cs="Times New Roman"/>
          <w:sz w:val="28"/>
          <w:szCs w:val="28"/>
        </w:rPr>
        <w:lastRenderedPageBreak/>
        <w:t>часу урядом України не впорядковано нормативно-правові акти з даного питання.</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 запровадження реформи децентралізації публічної влади та розвитку місцевого самоврядування Україна пройшла два етапи. У процесі проведення першого етапу було прийнято цілу низку нормативно-правових актів у сфері місцевого самоврядування, основою яких виступали інтереси мешканців територіальних громад, що ґрунтувалися на положеннях Європейської хартії місцевого самоврядування та позитивному досвіді європейських партнерів у даній галузі.</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Найпершим нормативно-правовим актом у сфері децентралізації публічної влади виступало розпорядженням Кабінету Міністрів України № 333-р від 1 квітня 2014 року, було схвалено Концепцію реформування місцевого самоврядування та територіальної організації влади в Україні, що стала основою впровадження реформи, а розпорядженням Кабінету Міністрів України №591-р від 18 червня 2014 року було затверджено «План заходів щодо реалізації Концепції реформування місцевого самоврядування та територіальної організації влади в Україні», розрахований на 2014-2015 роки, яка складається з 8 частин, що, в свою чергу, визначають мету, актуальні проблеми, шляхи і способи розв’язання проблем, принципи реформування, завдання реформи, етапи реалізації, очікуванні результати, а та</w:t>
      </w:r>
      <w:r w:rsidR="00656F6D">
        <w:rPr>
          <w:rFonts w:ascii="Times New Roman" w:hAnsi="Times New Roman" w:cs="Times New Roman"/>
          <w:sz w:val="28"/>
          <w:szCs w:val="28"/>
        </w:rPr>
        <w:t>кож обсяги фінансових ресурсів</w:t>
      </w:r>
      <w:r>
        <w:rPr>
          <w:rFonts w:ascii="Times New Roman" w:hAnsi="Times New Roman" w:cs="Times New Roman"/>
          <w:sz w:val="28"/>
          <w:szCs w:val="28"/>
        </w:rPr>
        <w:t xml:space="preserve">. Прийняття зазначених документів фактично стало початком впровадження реформи децентралізації в Україні. </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Потрібно звернути увагу на те, що реалізація вищезазначених нормативно-правових документів потребувала нагального вирішення питання стосовно внесення змін до Конституції України та прийняти цілу низку законодавчих актів. Відповідний проект змін було підготовлено. При цьому, вони отримали активну позитивну підтримку в українському суспільстві та особливу відзнаку Венеційської Комісії. Проте, не дивлячись на такі позитивні відгуки стосовно проекту внесення змін та у зв’язку із політичними обставинами, їх так і не було прийнято, внаслідок чого початок проведення реформи децентралізації в Україні </w:t>
      </w:r>
      <w:r>
        <w:rPr>
          <w:rFonts w:ascii="Times New Roman" w:hAnsi="Times New Roman" w:cs="Times New Roman"/>
          <w:sz w:val="28"/>
          <w:szCs w:val="28"/>
        </w:rPr>
        <w:lastRenderedPageBreak/>
        <w:t>відбувся у відповідності із положеннями діючої редакції Основного закону нашої держави.</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Перший етап децентралізації в Україні тривав з 2014 по 2018 року. За цей час було прийнято цілу низку законодавчих актів серед яких можливо виділити наступні. В результаті прийняття Законів України «Про внесення змін до Бюджетного кодексу України» та «Про внесення змін до Податкового кодексу України» було проведено фінансову децентралізацію, внаслідок чого лише на протязі першого етапу реформи, місцеві бюджети отримали на 165,4 млрд. грн. більше ніж було у 2014 році.</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Законом України «Про добровільне об’єднання територіальних громад» було визначено порядок формування об’єднаних територіальних громад (далі - ОТГ). </w:t>
      </w:r>
      <w:r w:rsidR="00990738">
        <w:rPr>
          <w:rFonts w:ascii="Times New Roman" w:hAnsi="Times New Roman" w:cs="Times New Roman"/>
          <w:sz w:val="28"/>
          <w:szCs w:val="28"/>
        </w:rPr>
        <w:t xml:space="preserve">До того ж, цим нормативно-правовим документом запроваджено інститут старост ОТГ, що є новелою для українського суспільства, повноваження якого закріплено у положеннях ст. 54-1 Закону України «Про місцеве самоврядування». </w:t>
      </w:r>
      <w:r>
        <w:rPr>
          <w:rFonts w:ascii="Times New Roman" w:hAnsi="Times New Roman" w:cs="Times New Roman"/>
          <w:sz w:val="28"/>
          <w:szCs w:val="28"/>
        </w:rPr>
        <w:t>Варто зазначити, що</w:t>
      </w:r>
      <w:r w:rsidR="00383678">
        <w:rPr>
          <w:rFonts w:ascii="Times New Roman" w:hAnsi="Times New Roman" w:cs="Times New Roman"/>
          <w:sz w:val="28"/>
          <w:szCs w:val="28"/>
          <w:lang w:val="en-US"/>
        </w:rPr>
        <w:t xml:space="preserve"> </w:t>
      </w:r>
      <w:r w:rsidR="00383678">
        <w:rPr>
          <w:rFonts w:ascii="Times New Roman" w:hAnsi="Times New Roman" w:cs="Times New Roman"/>
          <w:sz w:val="28"/>
          <w:szCs w:val="28"/>
        </w:rPr>
        <w:t>відповідно до щомісячних звітів про моніторинг процесу децентралізації влади та реформування місцевого самоврядування,</w:t>
      </w:r>
      <w:r>
        <w:rPr>
          <w:rFonts w:ascii="Times New Roman" w:hAnsi="Times New Roman" w:cs="Times New Roman"/>
          <w:sz w:val="28"/>
          <w:szCs w:val="28"/>
        </w:rPr>
        <w:t xml:space="preserve"> станом на 10 </w:t>
      </w:r>
      <w:r w:rsidR="00383678">
        <w:rPr>
          <w:rFonts w:ascii="Times New Roman" w:hAnsi="Times New Roman" w:cs="Times New Roman"/>
          <w:sz w:val="28"/>
          <w:szCs w:val="28"/>
        </w:rPr>
        <w:t>вересня</w:t>
      </w:r>
      <w:r>
        <w:rPr>
          <w:rFonts w:ascii="Times New Roman" w:hAnsi="Times New Roman" w:cs="Times New Roman"/>
          <w:sz w:val="28"/>
          <w:szCs w:val="28"/>
        </w:rPr>
        <w:t xml:space="preserve"> </w:t>
      </w:r>
      <w:r w:rsidR="00383678">
        <w:rPr>
          <w:rFonts w:ascii="Times New Roman" w:hAnsi="Times New Roman" w:cs="Times New Roman"/>
          <w:sz w:val="28"/>
          <w:szCs w:val="28"/>
        </w:rPr>
        <w:t>2020 року в Україні сформовано</w:t>
      </w:r>
      <w:r>
        <w:rPr>
          <w:rFonts w:ascii="Times New Roman" w:hAnsi="Times New Roman" w:cs="Times New Roman"/>
          <w:sz w:val="28"/>
          <w:szCs w:val="28"/>
        </w:rPr>
        <w:t xml:space="preserve"> 1</w:t>
      </w:r>
      <w:r w:rsidR="00383678">
        <w:rPr>
          <w:rFonts w:ascii="Times New Roman" w:hAnsi="Times New Roman" w:cs="Times New Roman"/>
          <w:sz w:val="28"/>
          <w:szCs w:val="28"/>
        </w:rPr>
        <w:t>469</w:t>
      </w:r>
      <w:r>
        <w:rPr>
          <w:rFonts w:ascii="Times New Roman" w:hAnsi="Times New Roman" w:cs="Times New Roman"/>
          <w:sz w:val="28"/>
          <w:szCs w:val="28"/>
        </w:rPr>
        <w:t xml:space="preserve"> ОТГ. </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Внаслідок прийняття Закону України «Про співробітництво територіальних громад» було сформовано механізм вирішення загальних проблем, з якими стикається більшість територіальних громад. Як правило, такі проблеми виникають щодо утилізації відходів, розвитку і</w:t>
      </w:r>
      <w:r w:rsidR="004B515E">
        <w:rPr>
          <w:rFonts w:ascii="Times New Roman" w:hAnsi="Times New Roman" w:cs="Times New Roman"/>
          <w:sz w:val="28"/>
          <w:szCs w:val="28"/>
        </w:rPr>
        <w:t>нфраст</w:t>
      </w:r>
      <w:r w:rsidR="00C3765E">
        <w:rPr>
          <w:rFonts w:ascii="Times New Roman" w:hAnsi="Times New Roman" w:cs="Times New Roman"/>
          <w:sz w:val="28"/>
          <w:szCs w:val="28"/>
        </w:rPr>
        <w:t xml:space="preserve">руктури тощо. </w:t>
      </w:r>
      <w:r w:rsidR="00E54635">
        <w:rPr>
          <w:rFonts w:ascii="Times New Roman" w:hAnsi="Times New Roman" w:cs="Times New Roman"/>
          <w:sz w:val="28"/>
          <w:szCs w:val="28"/>
        </w:rPr>
        <w:t>Відповідно до реєстру договорів про співробітництво територіальних громад, станом на 21</w:t>
      </w:r>
      <w:r>
        <w:rPr>
          <w:rFonts w:ascii="Times New Roman" w:hAnsi="Times New Roman" w:cs="Times New Roman"/>
          <w:sz w:val="28"/>
          <w:szCs w:val="28"/>
        </w:rPr>
        <w:t xml:space="preserve"> </w:t>
      </w:r>
      <w:r w:rsidR="00E54635">
        <w:rPr>
          <w:rFonts w:ascii="Times New Roman" w:hAnsi="Times New Roman" w:cs="Times New Roman"/>
          <w:sz w:val="28"/>
          <w:szCs w:val="28"/>
        </w:rPr>
        <w:t>жовтня 2020 року вже укладено 626 договори про співробітництво</w:t>
      </w:r>
      <w:r>
        <w:rPr>
          <w:rFonts w:ascii="Times New Roman" w:hAnsi="Times New Roman" w:cs="Times New Roman"/>
          <w:sz w:val="28"/>
          <w:szCs w:val="28"/>
        </w:rPr>
        <w:t>. У цілому, в процесі реалізації першого етапу децентралізації, було прийнято цілий пакет законодавчих актів стосовно надання органам місцевого самоврядування розширених повноважень та підвищення ефективності та якості надання адміністративних послуг населенню.</w:t>
      </w:r>
    </w:p>
    <w:p w:rsidR="005879C6" w:rsidRDefault="005879C6"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Другий етап проведення реформи децентралізації було оголошено у 2019 року та попередньо визначено терміни закінчення її запровадження, а саме у 2021 році. При цьому, як зазначив у 2019 році колишній голова уряду Володимир </w:t>
      </w:r>
      <w:r>
        <w:rPr>
          <w:rFonts w:ascii="Times New Roman" w:hAnsi="Times New Roman" w:cs="Times New Roman"/>
          <w:sz w:val="28"/>
          <w:szCs w:val="28"/>
        </w:rPr>
        <w:lastRenderedPageBreak/>
        <w:t>Гройсман, існує невідкладна потреба у внесенні змін до Конституції України, оскільки у іншому випадку існує загроза у руйнуванні попередніх успіхів. Таким чином, до внесення відповідних змін до Основного закону відсутня реальна можливість у завершенні усього процесу реформи децентралізації публічної влади та подальшого розвитку системи місцевого самоврядування.</w:t>
      </w:r>
    </w:p>
    <w:p w:rsidR="005879C6" w:rsidRDefault="005879C6" w:rsidP="00C32F79">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Останнім нормативно-правовим актом, який викликав цілу низку обговорень як у суспільстві, так і у політичних та професійних колах, стала постанова Верховної Ради України № 807-ІХ від 17.07.2020 року «Про утворення та ліквідацію районів». Зазначеною постановою було утворено 136 районі</w:t>
      </w:r>
      <w:r w:rsidR="00E54635">
        <w:rPr>
          <w:rFonts w:ascii="Times New Roman" w:hAnsi="Times New Roman" w:cs="Times New Roman"/>
          <w:sz w:val="28"/>
          <w:szCs w:val="28"/>
        </w:rPr>
        <w:t>в України, замість існуючих 490</w:t>
      </w:r>
      <w:r>
        <w:rPr>
          <w:rFonts w:ascii="Times New Roman" w:hAnsi="Times New Roman" w:cs="Times New Roman"/>
          <w:sz w:val="28"/>
          <w:szCs w:val="28"/>
        </w:rPr>
        <w:t xml:space="preserve">. Таким чином, на чергових місцевих виборах восени 2020 року, український народ </w:t>
      </w:r>
      <w:r w:rsidR="004B515E">
        <w:rPr>
          <w:rFonts w:ascii="Times New Roman" w:hAnsi="Times New Roman" w:cs="Times New Roman"/>
          <w:sz w:val="28"/>
          <w:szCs w:val="28"/>
        </w:rPr>
        <w:t>реалізовув</w:t>
      </w:r>
      <w:r w:rsidR="00DC72E0">
        <w:rPr>
          <w:rFonts w:ascii="Times New Roman" w:hAnsi="Times New Roman" w:cs="Times New Roman"/>
          <w:sz w:val="28"/>
          <w:szCs w:val="28"/>
        </w:rPr>
        <w:t>ав</w:t>
      </w:r>
      <w:r>
        <w:rPr>
          <w:rFonts w:ascii="Times New Roman" w:hAnsi="Times New Roman" w:cs="Times New Roman"/>
          <w:sz w:val="28"/>
          <w:szCs w:val="28"/>
        </w:rPr>
        <w:t xml:space="preserve"> своє конституційне право, спираючись вже на новий поділ і особливості органів місцевого самоврядування та формування ОТГ, що потребує належного забезпечення населення дієвими механізмами та інструментами впливу на органи влади.</w:t>
      </w:r>
    </w:p>
    <w:p w:rsidR="004B515E" w:rsidRDefault="005879C6" w:rsidP="00EE47F7">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i/>
          <w:iCs/>
          <w:sz w:val="28"/>
          <w:szCs w:val="28"/>
        </w:rPr>
        <w:t>Апробація результатів дослідження</w:t>
      </w:r>
      <w:r>
        <w:rPr>
          <w:rFonts w:ascii="Times New Roman" w:hAnsi="Times New Roman" w:cs="Times New Roman"/>
          <w:sz w:val="28"/>
          <w:szCs w:val="28"/>
        </w:rPr>
        <w:t>. Результати кваліфікаційної роботи було використано автором у процесі підготовки наукових статей для подальшої публікації в українській науковій періодиці та під час участі у наукових конференціях. Основні положення і висновки, які були включені до даного дослідження було апробовано під час участі у ХІІІ університетській науково-практичній конференції студенті</w:t>
      </w:r>
      <w:r w:rsidR="00DC72E0">
        <w:rPr>
          <w:rFonts w:ascii="Times New Roman" w:hAnsi="Times New Roman" w:cs="Times New Roman"/>
          <w:sz w:val="28"/>
          <w:szCs w:val="28"/>
        </w:rPr>
        <w:t>в, аспірантів і молодих вчених «Молода наука-2020»</w:t>
      </w:r>
      <w:r>
        <w:rPr>
          <w:rFonts w:ascii="Times New Roman" w:hAnsi="Times New Roman" w:cs="Times New Roman"/>
          <w:sz w:val="28"/>
          <w:szCs w:val="28"/>
        </w:rPr>
        <w:t xml:space="preserve"> м. Запоріжжя, 13-15 квітня 2020 року</w:t>
      </w:r>
      <w:r w:rsidR="00DC72E0">
        <w:rPr>
          <w:rFonts w:ascii="Times New Roman" w:hAnsi="Times New Roman" w:cs="Times New Roman"/>
          <w:sz w:val="28"/>
          <w:szCs w:val="28"/>
          <w:lang w:val="ru-RU"/>
        </w:rPr>
        <w:t>,</w:t>
      </w:r>
      <w:r w:rsidR="004B5F9B">
        <w:rPr>
          <w:rFonts w:ascii="Times New Roman" w:hAnsi="Times New Roman" w:cs="Times New Roman"/>
          <w:sz w:val="28"/>
          <w:szCs w:val="28"/>
          <w:lang w:val="ru-RU"/>
        </w:rPr>
        <w:t xml:space="preserve"> та</w:t>
      </w:r>
      <w:r w:rsidR="00DC72E0">
        <w:rPr>
          <w:rFonts w:ascii="Times New Roman" w:hAnsi="Times New Roman" w:cs="Times New Roman"/>
          <w:sz w:val="28"/>
          <w:szCs w:val="28"/>
          <w:lang w:val="ru-RU"/>
        </w:rPr>
        <w:t xml:space="preserve"> у </w:t>
      </w:r>
      <w:r w:rsidR="00DC72E0">
        <w:rPr>
          <w:rFonts w:ascii="Times New Roman" w:hAnsi="Times New Roman" w:cs="Times New Roman"/>
          <w:sz w:val="28"/>
          <w:szCs w:val="28"/>
        </w:rPr>
        <w:t>міжнародній</w:t>
      </w:r>
      <w:r w:rsidR="00DC72E0" w:rsidRPr="00DC72E0">
        <w:rPr>
          <w:rFonts w:ascii="Times New Roman" w:hAnsi="Times New Roman" w:cs="Times New Roman"/>
          <w:sz w:val="28"/>
          <w:szCs w:val="28"/>
        </w:rPr>
        <w:t xml:space="preserve"> науково-практичної конференції</w:t>
      </w:r>
      <w:r w:rsidR="004B5F9B" w:rsidRPr="00DC72E0">
        <w:rPr>
          <w:rFonts w:ascii="Times New Roman" w:hAnsi="Times New Roman" w:cs="Times New Roman"/>
          <w:sz w:val="28"/>
          <w:szCs w:val="28"/>
        </w:rPr>
        <w:t xml:space="preserve"> </w:t>
      </w:r>
      <w:r w:rsidR="00DC72E0">
        <w:rPr>
          <w:rFonts w:ascii="Times New Roman" w:hAnsi="Times New Roman" w:cs="Times New Roman"/>
          <w:sz w:val="28"/>
          <w:szCs w:val="28"/>
        </w:rPr>
        <w:t>«</w:t>
      </w:r>
      <w:r w:rsidR="00DC72E0" w:rsidRPr="00DC72E0">
        <w:rPr>
          <w:rFonts w:ascii="Times New Roman" w:hAnsi="Times New Roman" w:cs="Times New Roman"/>
          <w:sz w:val="28"/>
          <w:szCs w:val="28"/>
        </w:rPr>
        <w:t>Стратегічні пріоритети розвитку економіки, обліку, фінансів і права</w:t>
      </w:r>
      <w:r w:rsidR="00DC72E0">
        <w:rPr>
          <w:rFonts w:ascii="Times New Roman" w:hAnsi="Times New Roman" w:cs="Times New Roman"/>
          <w:sz w:val="28"/>
          <w:szCs w:val="28"/>
        </w:rPr>
        <w:t xml:space="preserve">» м. </w:t>
      </w:r>
      <w:r w:rsidR="00DC72E0" w:rsidRPr="00DC72E0">
        <w:rPr>
          <w:rFonts w:ascii="Times New Roman" w:hAnsi="Times New Roman" w:cs="Times New Roman"/>
          <w:sz w:val="28"/>
          <w:szCs w:val="28"/>
        </w:rPr>
        <w:t>Полтава, 7 жовтня 2020 р.</w:t>
      </w:r>
      <w:r w:rsidR="003E56D5">
        <w:rPr>
          <w:rFonts w:ascii="Times New Roman" w:hAnsi="Times New Roman" w:cs="Times New Roman"/>
          <w:sz w:val="28"/>
          <w:szCs w:val="28"/>
        </w:rPr>
        <w:t xml:space="preserve"> У збірниках наукових праць відповідних конференцій були опубліковані такі праці:</w:t>
      </w:r>
      <w:r w:rsidR="00EE47F7">
        <w:rPr>
          <w:rFonts w:ascii="Times New Roman" w:hAnsi="Times New Roman" w:cs="Times New Roman"/>
          <w:sz w:val="28"/>
          <w:szCs w:val="28"/>
        </w:rPr>
        <w:t xml:space="preserve"> «</w:t>
      </w:r>
      <w:r w:rsidRPr="004B515E">
        <w:rPr>
          <w:rFonts w:ascii="Times New Roman" w:eastAsia="Calibri" w:hAnsi="Times New Roman" w:cs="Times New Roman"/>
          <w:sz w:val="28"/>
          <w:szCs w:val="28"/>
        </w:rPr>
        <w:t xml:space="preserve">Актуальні проблеми впровадження та розвитку електронного урядування в контексті реформи </w:t>
      </w:r>
      <w:r w:rsidR="00EE47F7">
        <w:rPr>
          <w:rFonts w:ascii="Times New Roman" w:eastAsia="Calibri" w:hAnsi="Times New Roman" w:cs="Times New Roman"/>
          <w:sz w:val="28"/>
          <w:szCs w:val="28"/>
        </w:rPr>
        <w:t>децентралізації публічної влади»,</w:t>
      </w:r>
      <w:r w:rsidRPr="004B515E">
        <w:rPr>
          <w:rFonts w:ascii="Times New Roman" w:eastAsia="Calibri" w:hAnsi="Times New Roman" w:cs="Times New Roman"/>
          <w:sz w:val="28"/>
          <w:szCs w:val="28"/>
        </w:rPr>
        <w:t xml:space="preserve"> </w:t>
      </w:r>
      <w:r w:rsidR="00EE47F7">
        <w:rPr>
          <w:rFonts w:ascii="Times New Roman" w:eastAsia="Calibri" w:hAnsi="Times New Roman" w:cs="Times New Roman"/>
          <w:sz w:val="28"/>
          <w:szCs w:val="28"/>
        </w:rPr>
        <w:t>«</w:t>
      </w:r>
      <w:r w:rsidR="002B5CF4" w:rsidRPr="002B5CF4">
        <w:rPr>
          <w:rFonts w:ascii="Times New Roman" w:eastAsia="Calibri" w:hAnsi="Times New Roman" w:cs="Times New Roman"/>
          <w:sz w:val="28"/>
          <w:szCs w:val="28"/>
        </w:rPr>
        <w:t xml:space="preserve">Правові механізми реалізації концепції розвитку </w:t>
      </w:r>
      <w:r w:rsidR="002B5CF4" w:rsidRPr="002B5CF4">
        <w:rPr>
          <w:rFonts w:ascii="Times New Roman" w:eastAsia="Calibri" w:hAnsi="Times New Roman" w:cs="Times New Roman"/>
          <w:sz w:val="28"/>
          <w:szCs w:val="28"/>
          <w:lang w:val="en-US"/>
        </w:rPr>
        <w:t>e-</w:t>
      </w:r>
      <w:r w:rsidR="002B5CF4" w:rsidRPr="002B5CF4">
        <w:rPr>
          <w:rFonts w:ascii="Times New Roman" w:eastAsia="Calibri" w:hAnsi="Times New Roman" w:cs="Times New Roman"/>
          <w:sz w:val="28"/>
          <w:szCs w:val="28"/>
        </w:rPr>
        <w:t>урядування в о</w:t>
      </w:r>
      <w:r w:rsidR="00EE47F7">
        <w:rPr>
          <w:rFonts w:ascii="Times New Roman" w:eastAsia="Calibri" w:hAnsi="Times New Roman" w:cs="Times New Roman"/>
          <w:sz w:val="28"/>
          <w:szCs w:val="28"/>
        </w:rPr>
        <w:t>рганах місцевого самоврядування», «</w:t>
      </w:r>
      <w:r w:rsidR="002B5CF4">
        <w:rPr>
          <w:rFonts w:ascii="Times New Roman" w:eastAsia="Calibri" w:hAnsi="Times New Roman" w:cs="Times New Roman"/>
          <w:sz w:val="28"/>
          <w:szCs w:val="28"/>
        </w:rPr>
        <w:t xml:space="preserve">Основні особливості організаційного і технічного розвитку електронного урядування </w:t>
      </w:r>
      <w:r w:rsidR="00372A4E">
        <w:rPr>
          <w:rFonts w:ascii="Times New Roman" w:eastAsia="Calibri" w:hAnsi="Times New Roman" w:cs="Times New Roman"/>
          <w:sz w:val="28"/>
          <w:szCs w:val="28"/>
        </w:rPr>
        <w:t>в органах місцевого управління</w:t>
      </w:r>
      <w:r w:rsidR="00EE47F7">
        <w:rPr>
          <w:rFonts w:ascii="Times New Roman" w:eastAsia="Calibri" w:hAnsi="Times New Roman" w:cs="Times New Roman"/>
          <w:sz w:val="28"/>
          <w:szCs w:val="28"/>
        </w:rPr>
        <w:t>», «</w:t>
      </w:r>
      <w:r w:rsidR="00372A4E">
        <w:rPr>
          <w:rFonts w:ascii="Times New Roman" w:eastAsia="Calibri" w:hAnsi="Times New Roman" w:cs="Times New Roman"/>
          <w:sz w:val="28"/>
          <w:szCs w:val="28"/>
        </w:rPr>
        <w:t>Етапи розвитку електронного урядування в органах місцевого самоуправління</w:t>
      </w:r>
      <w:r w:rsidR="00EE47F7">
        <w:rPr>
          <w:rFonts w:ascii="Times New Roman" w:eastAsia="Calibri" w:hAnsi="Times New Roman" w:cs="Times New Roman"/>
          <w:sz w:val="28"/>
          <w:szCs w:val="28"/>
        </w:rPr>
        <w:t>», «</w:t>
      </w:r>
      <w:r w:rsidR="00372A4E">
        <w:rPr>
          <w:rFonts w:ascii="Times New Roman" w:eastAsia="Calibri" w:hAnsi="Times New Roman" w:cs="Times New Roman"/>
          <w:sz w:val="28"/>
          <w:szCs w:val="28"/>
        </w:rPr>
        <w:t>Теоретична характеристика розвитку електронного самоврядування на прикладі Запорізької обл</w:t>
      </w:r>
      <w:r w:rsidR="00EE47F7">
        <w:rPr>
          <w:rFonts w:ascii="Times New Roman" w:eastAsia="Calibri" w:hAnsi="Times New Roman" w:cs="Times New Roman"/>
          <w:sz w:val="28"/>
          <w:szCs w:val="28"/>
        </w:rPr>
        <w:t>асті», «</w:t>
      </w:r>
      <w:r w:rsidR="00372A4E" w:rsidRPr="00372A4E">
        <w:rPr>
          <w:rFonts w:ascii="Times New Roman" w:eastAsia="Calibri" w:hAnsi="Times New Roman" w:cs="Times New Roman"/>
          <w:sz w:val="28"/>
          <w:szCs w:val="28"/>
        </w:rPr>
        <w:t xml:space="preserve">Становлення </w:t>
      </w:r>
      <w:r w:rsidR="00372A4E" w:rsidRPr="00372A4E">
        <w:rPr>
          <w:rFonts w:ascii="Times New Roman" w:eastAsia="Calibri" w:hAnsi="Times New Roman" w:cs="Times New Roman"/>
          <w:sz w:val="28"/>
          <w:szCs w:val="28"/>
        </w:rPr>
        <w:lastRenderedPageBreak/>
        <w:t>та розвиток електронного управління в світовій практиці місцевого самоврядування</w:t>
      </w:r>
      <w:r w:rsidR="00EE47F7">
        <w:rPr>
          <w:rFonts w:ascii="Times New Roman" w:eastAsia="Calibri" w:hAnsi="Times New Roman" w:cs="Times New Roman"/>
          <w:sz w:val="28"/>
          <w:szCs w:val="28"/>
        </w:rPr>
        <w:t>»</w:t>
      </w:r>
      <w:r w:rsidR="00372A4E" w:rsidRPr="00372A4E">
        <w:rPr>
          <w:rFonts w:ascii="Times New Roman" w:eastAsia="Calibri" w:hAnsi="Times New Roman" w:cs="Times New Roman"/>
          <w:sz w:val="28"/>
          <w:szCs w:val="28"/>
        </w:rPr>
        <w:t xml:space="preserve">. </w:t>
      </w:r>
    </w:p>
    <w:p w:rsidR="00255AF0" w:rsidRDefault="00255AF0" w:rsidP="00C32F79">
      <w:pPr>
        <w:pStyle w:val="1"/>
        <w:pageBreakBefore/>
        <w:spacing w:before="0" w:after="0" w:line="360" w:lineRule="auto"/>
        <w:jc w:val="center"/>
        <w:rPr>
          <w:rFonts w:ascii="Times New Roman" w:hAnsi="Times New Roman"/>
          <w:b w:val="0"/>
          <w:sz w:val="28"/>
          <w:szCs w:val="28"/>
        </w:rPr>
      </w:pPr>
      <w:bookmarkStart w:id="3" w:name="_Toc49517232"/>
      <w:r w:rsidRPr="00EE47F7">
        <w:rPr>
          <w:rFonts w:ascii="Times New Roman" w:hAnsi="Times New Roman"/>
          <w:b w:val="0"/>
          <w:sz w:val="28"/>
          <w:szCs w:val="28"/>
        </w:rPr>
        <w:lastRenderedPageBreak/>
        <w:t>РОЗДІЛ 2. ПРАКТИЧНА ЧАСТИНА</w:t>
      </w:r>
      <w:bookmarkEnd w:id="3"/>
    </w:p>
    <w:p w:rsidR="00EE47F7" w:rsidRDefault="00EE47F7" w:rsidP="00EE47F7">
      <w:pPr>
        <w:pStyle w:val="a0"/>
        <w:rPr>
          <w:lang w:val="ru-RU" w:eastAsia="ar-SA"/>
        </w:rPr>
      </w:pPr>
    </w:p>
    <w:p w:rsidR="00EE47F7" w:rsidRPr="00EE47F7" w:rsidRDefault="00EE47F7" w:rsidP="00EE47F7">
      <w:pPr>
        <w:pStyle w:val="a0"/>
        <w:rPr>
          <w:lang w:val="ru-RU" w:eastAsia="ar-SA"/>
        </w:rPr>
      </w:pPr>
    </w:p>
    <w:p w:rsidR="00255AF0" w:rsidRPr="00EE47F7" w:rsidRDefault="00255AF0" w:rsidP="00DD1841">
      <w:pPr>
        <w:pStyle w:val="2"/>
        <w:spacing w:before="0" w:line="360" w:lineRule="auto"/>
        <w:ind w:left="0" w:firstLine="709"/>
        <w:jc w:val="both"/>
        <w:rPr>
          <w:rFonts w:ascii="Times New Roman" w:hAnsi="Times New Roman" w:cs="Times New Roman"/>
          <w:color w:val="auto"/>
          <w:sz w:val="28"/>
          <w:szCs w:val="28"/>
          <w:lang w:val="ru-RU"/>
        </w:rPr>
      </w:pPr>
      <w:bookmarkStart w:id="4" w:name="_Toc49517233"/>
      <w:r w:rsidRPr="00EE47F7">
        <w:rPr>
          <w:rFonts w:ascii="Times New Roman" w:hAnsi="Times New Roman" w:cs="Times New Roman"/>
          <w:color w:val="auto"/>
          <w:sz w:val="28"/>
          <w:szCs w:val="28"/>
          <w:lang w:val="ru-RU"/>
        </w:rPr>
        <w:t xml:space="preserve">2.1. </w:t>
      </w:r>
      <w:proofErr w:type="spellStart"/>
      <w:r w:rsidRPr="00EE47F7">
        <w:rPr>
          <w:rFonts w:ascii="Times New Roman" w:hAnsi="Times New Roman" w:cs="Times New Roman"/>
          <w:color w:val="auto"/>
          <w:sz w:val="28"/>
          <w:szCs w:val="28"/>
          <w:lang w:val="ru-RU"/>
        </w:rPr>
        <w:t>Правове</w:t>
      </w:r>
      <w:proofErr w:type="spellEnd"/>
      <w:r w:rsidRPr="00EE47F7">
        <w:rPr>
          <w:rFonts w:ascii="Times New Roman" w:hAnsi="Times New Roman" w:cs="Times New Roman"/>
          <w:color w:val="auto"/>
          <w:sz w:val="28"/>
          <w:szCs w:val="28"/>
          <w:lang w:val="ru-RU"/>
        </w:rPr>
        <w:t xml:space="preserve"> </w:t>
      </w:r>
      <w:proofErr w:type="spellStart"/>
      <w:r w:rsidRPr="00EE47F7">
        <w:rPr>
          <w:rFonts w:ascii="Times New Roman" w:hAnsi="Times New Roman" w:cs="Times New Roman"/>
          <w:color w:val="auto"/>
          <w:sz w:val="28"/>
          <w:szCs w:val="28"/>
          <w:lang w:val="ru-RU"/>
        </w:rPr>
        <w:t>регулювання</w:t>
      </w:r>
      <w:proofErr w:type="spellEnd"/>
      <w:r w:rsidRPr="00EE47F7">
        <w:rPr>
          <w:rFonts w:ascii="Times New Roman" w:hAnsi="Times New Roman" w:cs="Times New Roman"/>
          <w:color w:val="auto"/>
          <w:sz w:val="28"/>
          <w:szCs w:val="28"/>
          <w:lang w:val="ru-RU"/>
        </w:rPr>
        <w:t xml:space="preserve"> </w:t>
      </w:r>
      <w:proofErr w:type="spellStart"/>
      <w:r w:rsidR="009E6B78" w:rsidRPr="00EE47F7">
        <w:rPr>
          <w:rFonts w:ascii="Times New Roman" w:hAnsi="Times New Roman" w:cs="Times New Roman"/>
          <w:color w:val="auto"/>
          <w:sz w:val="28"/>
          <w:szCs w:val="28"/>
          <w:lang w:val="ru-RU"/>
        </w:rPr>
        <w:t>електронного</w:t>
      </w:r>
      <w:proofErr w:type="spellEnd"/>
      <w:r w:rsidR="009E6B78" w:rsidRPr="00EE47F7">
        <w:rPr>
          <w:rFonts w:ascii="Times New Roman" w:hAnsi="Times New Roman" w:cs="Times New Roman"/>
          <w:color w:val="auto"/>
          <w:sz w:val="28"/>
          <w:szCs w:val="28"/>
          <w:lang w:val="ru-RU"/>
        </w:rPr>
        <w:t xml:space="preserve"> </w:t>
      </w:r>
      <w:proofErr w:type="spellStart"/>
      <w:r w:rsidR="009E6B78" w:rsidRPr="00EE47F7">
        <w:rPr>
          <w:rFonts w:ascii="Times New Roman" w:hAnsi="Times New Roman" w:cs="Times New Roman"/>
          <w:color w:val="auto"/>
          <w:sz w:val="28"/>
          <w:szCs w:val="28"/>
          <w:lang w:val="ru-RU"/>
        </w:rPr>
        <w:t>урядування</w:t>
      </w:r>
      <w:proofErr w:type="spellEnd"/>
      <w:r w:rsidRPr="00EE47F7">
        <w:rPr>
          <w:rFonts w:ascii="Times New Roman" w:hAnsi="Times New Roman" w:cs="Times New Roman"/>
          <w:color w:val="auto"/>
          <w:sz w:val="28"/>
          <w:szCs w:val="28"/>
          <w:lang w:val="ru-RU"/>
        </w:rPr>
        <w:t xml:space="preserve"> у </w:t>
      </w:r>
      <w:proofErr w:type="spellStart"/>
      <w:r w:rsidRPr="00EE47F7">
        <w:rPr>
          <w:rFonts w:ascii="Times New Roman" w:hAnsi="Times New Roman" w:cs="Times New Roman"/>
          <w:color w:val="auto"/>
          <w:sz w:val="28"/>
          <w:szCs w:val="28"/>
          <w:lang w:val="ru-RU"/>
        </w:rPr>
        <w:t>процесі</w:t>
      </w:r>
      <w:proofErr w:type="spellEnd"/>
      <w:r w:rsidRPr="00EE47F7">
        <w:rPr>
          <w:rFonts w:ascii="Times New Roman" w:hAnsi="Times New Roman" w:cs="Times New Roman"/>
          <w:color w:val="auto"/>
          <w:sz w:val="28"/>
          <w:szCs w:val="28"/>
          <w:lang w:val="ru-RU"/>
        </w:rPr>
        <w:t xml:space="preserve"> </w:t>
      </w:r>
      <w:proofErr w:type="spellStart"/>
      <w:r w:rsidRPr="00EE47F7">
        <w:rPr>
          <w:rFonts w:ascii="Times New Roman" w:hAnsi="Times New Roman" w:cs="Times New Roman"/>
          <w:color w:val="auto"/>
          <w:sz w:val="28"/>
          <w:szCs w:val="28"/>
          <w:lang w:val="ru-RU"/>
        </w:rPr>
        <w:t>формування</w:t>
      </w:r>
      <w:proofErr w:type="spellEnd"/>
      <w:r w:rsidRPr="00EE47F7">
        <w:rPr>
          <w:rFonts w:ascii="Times New Roman" w:hAnsi="Times New Roman" w:cs="Times New Roman"/>
          <w:color w:val="auto"/>
          <w:sz w:val="28"/>
          <w:szCs w:val="28"/>
          <w:lang w:val="ru-RU"/>
        </w:rPr>
        <w:t xml:space="preserve"> </w:t>
      </w:r>
      <w:proofErr w:type="spellStart"/>
      <w:r w:rsidRPr="00EE47F7">
        <w:rPr>
          <w:rFonts w:ascii="Times New Roman" w:hAnsi="Times New Roman" w:cs="Times New Roman"/>
          <w:color w:val="auto"/>
          <w:sz w:val="28"/>
          <w:szCs w:val="28"/>
          <w:lang w:val="ru-RU"/>
        </w:rPr>
        <w:t>оптимальних</w:t>
      </w:r>
      <w:proofErr w:type="spellEnd"/>
      <w:r w:rsidRPr="00EE47F7">
        <w:rPr>
          <w:rFonts w:ascii="Times New Roman" w:hAnsi="Times New Roman" w:cs="Times New Roman"/>
          <w:color w:val="auto"/>
          <w:sz w:val="28"/>
          <w:szCs w:val="28"/>
          <w:lang w:val="ru-RU"/>
        </w:rPr>
        <w:t xml:space="preserve"> </w:t>
      </w:r>
      <w:proofErr w:type="spellStart"/>
      <w:r w:rsidRPr="00EE47F7">
        <w:rPr>
          <w:rFonts w:ascii="Times New Roman" w:hAnsi="Times New Roman" w:cs="Times New Roman"/>
          <w:color w:val="auto"/>
          <w:sz w:val="28"/>
          <w:szCs w:val="28"/>
          <w:lang w:val="ru-RU"/>
        </w:rPr>
        <w:t>інформаційно-технологічних</w:t>
      </w:r>
      <w:proofErr w:type="spellEnd"/>
      <w:r w:rsidRPr="00EE47F7">
        <w:rPr>
          <w:rFonts w:ascii="Times New Roman" w:hAnsi="Times New Roman" w:cs="Times New Roman"/>
          <w:color w:val="auto"/>
          <w:sz w:val="28"/>
          <w:szCs w:val="28"/>
          <w:lang w:val="ru-RU"/>
        </w:rPr>
        <w:t xml:space="preserve"> структур </w:t>
      </w:r>
      <w:proofErr w:type="spellStart"/>
      <w:r w:rsidRPr="00EE47F7">
        <w:rPr>
          <w:rFonts w:ascii="Times New Roman" w:hAnsi="Times New Roman" w:cs="Times New Roman"/>
          <w:color w:val="auto"/>
          <w:sz w:val="28"/>
          <w:szCs w:val="28"/>
          <w:lang w:val="ru-RU"/>
        </w:rPr>
        <w:t>органів</w:t>
      </w:r>
      <w:proofErr w:type="spellEnd"/>
      <w:r w:rsidRPr="00EE47F7">
        <w:rPr>
          <w:rFonts w:ascii="Times New Roman" w:hAnsi="Times New Roman" w:cs="Times New Roman"/>
          <w:color w:val="auto"/>
          <w:sz w:val="28"/>
          <w:szCs w:val="28"/>
          <w:lang w:val="ru-RU"/>
        </w:rPr>
        <w:t xml:space="preserve"> </w:t>
      </w:r>
      <w:proofErr w:type="spellStart"/>
      <w:r w:rsidRPr="00EE47F7">
        <w:rPr>
          <w:rFonts w:ascii="Times New Roman" w:hAnsi="Times New Roman" w:cs="Times New Roman"/>
          <w:color w:val="auto"/>
          <w:sz w:val="28"/>
          <w:szCs w:val="28"/>
          <w:lang w:val="ru-RU"/>
        </w:rPr>
        <w:t>місцевого</w:t>
      </w:r>
      <w:proofErr w:type="spellEnd"/>
      <w:r w:rsidRPr="00EE47F7">
        <w:rPr>
          <w:rFonts w:ascii="Times New Roman" w:hAnsi="Times New Roman" w:cs="Times New Roman"/>
          <w:color w:val="auto"/>
          <w:sz w:val="28"/>
          <w:szCs w:val="28"/>
          <w:lang w:val="ru-RU"/>
        </w:rPr>
        <w:t xml:space="preserve"> </w:t>
      </w:r>
      <w:proofErr w:type="spellStart"/>
      <w:r w:rsidRPr="00EE47F7">
        <w:rPr>
          <w:rFonts w:ascii="Times New Roman" w:hAnsi="Times New Roman" w:cs="Times New Roman"/>
          <w:color w:val="auto"/>
          <w:sz w:val="28"/>
          <w:szCs w:val="28"/>
          <w:lang w:val="ru-RU"/>
        </w:rPr>
        <w:t>самоврядування</w:t>
      </w:r>
      <w:bookmarkEnd w:id="4"/>
      <w:proofErr w:type="spellEnd"/>
    </w:p>
    <w:p w:rsidR="00255AF0" w:rsidRDefault="00255AF0" w:rsidP="00C32F79">
      <w:pPr>
        <w:spacing w:after="0" w:line="360" w:lineRule="auto"/>
        <w:ind w:firstLine="709"/>
      </w:pPr>
    </w:p>
    <w:p w:rsidR="00EE47F7" w:rsidRDefault="00EE47F7" w:rsidP="00C32F79">
      <w:pPr>
        <w:spacing w:after="0" w:line="360" w:lineRule="auto"/>
        <w:ind w:firstLine="709"/>
      </w:pPr>
    </w:p>
    <w:p w:rsidR="00255AF0" w:rsidRDefault="00255AF0" w:rsidP="00C32F79">
      <w:pPr>
        <w:spacing w:after="0" w:line="360" w:lineRule="auto"/>
        <w:ind w:firstLine="709"/>
      </w:pPr>
      <w:r>
        <w:rPr>
          <w:noProof/>
          <w:lang w:eastAsia="uk-UA"/>
        </w:rPr>
        <mc:AlternateContent>
          <mc:Choice Requires="wps">
            <w:drawing>
              <wp:anchor distT="0" distB="0" distL="114300" distR="114300" simplePos="0" relativeHeight="251668480" behindDoc="0" locked="0" layoutInCell="1" allowOverlap="1" wp14:anchorId="112F6D28" wp14:editId="637B422A">
                <wp:simplePos x="0" y="0"/>
                <wp:positionH relativeFrom="margin">
                  <wp:posOffset>139065</wp:posOffset>
                </wp:positionH>
                <wp:positionV relativeFrom="paragraph">
                  <wp:posOffset>55245</wp:posOffset>
                </wp:positionV>
                <wp:extent cx="5867400" cy="1311965"/>
                <wp:effectExtent l="57150" t="57150" r="57150" b="5969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5867400" cy="1311965"/>
                        </a:xfrm>
                        <a:prstGeom prst="roundRect">
                          <a:avLst/>
                        </a:prstGeom>
                        <a:ln/>
                        <a:effectLst/>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4E4588" w:rsidRPr="00EE47F7" w:rsidRDefault="004E4588" w:rsidP="00EE47F7">
                            <w:pPr>
                              <w:ind w:right="-97"/>
                              <w:jc w:val="both"/>
                              <w:rPr>
                                <w:rFonts w:ascii="Times New Roman" w:hAnsi="Times New Roman" w:cs="Times New Roman"/>
                                <w:sz w:val="28"/>
                                <w:szCs w:val="28"/>
                                <w:lang w:val="en-US"/>
                              </w:rPr>
                            </w:pPr>
                            <w:r w:rsidRPr="00EE47F7">
                              <w:rPr>
                                <w:rFonts w:ascii="Times New Roman" w:hAnsi="Times New Roman" w:cs="Times New Roman"/>
                                <w:b/>
                                <w:sz w:val="28"/>
                                <w:szCs w:val="28"/>
                              </w:rPr>
                              <w:t>Оптимізація</w:t>
                            </w:r>
                            <w:r w:rsidRPr="00EE47F7">
                              <w:rPr>
                                <w:rFonts w:ascii="Times New Roman" w:hAnsi="Times New Roman" w:cs="Times New Roman"/>
                                <w:b/>
                                <w:sz w:val="28"/>
                                <w:szCs w:val="28"/>
                                <w:lang w:val="ru-RU"/>
                              </w:rPr>
                              <w:t xml:space="preserve"> </w:t>
                            </w:r>
                            <w:r>
                              <w:rPr>
                                <w:rFonts w:ascii="Times New Roman" w:hAnsi="Times New Roman" w:cs="Times New Roman"/>
                                <w:b/>
                                <w:sz w:val="28"/>
                                <w:szCs w:val="28"/>
                              </w:rPr>
                              <w:t>інформаційно-технологічних</w:t>
                            </w:r>
                            <w:r w:rsidRPr="00EE47F7">
                              <w:rPr>
                                <w:rFonts w:ascii="Times New Roman" w:hAnsi="Times New Roman" w:cs="Times New Roman"/>
                                <w:b/>
                                <w:sz w:val="28"/>
                                <w:szCs w:val="28"/>
                              </w:rPr>
                              <w:t xml:space="preserve"> структур</w:t>
                            </w:r>
                            <w:r w:rsidRPr="00EE47F7">
                              <w:rPr>
                                <w:rFonts w:ascii="Times New Roman" w:hAnsi="Times New Roman" w:cs="Times New Roman"/>
                                <w:sz w:val="28"/>
                                <w:szCs w:val="28"/>
                              </w:rPr>
                              <w:t xml:space="preserve"> - діяльність посадових осіб, яка спрямована на досягнення ефективного використання інформаційних ресурсів в органах місцевого самоврядування, що підпорядковується ідеям стратегічного планування, а також ґрунтується на використанні пра</w:t>
                            </w:r>
                            <w:r>
                              <w:rPr>
                                <w:rFonts w:ascii="Times New Roman" w:hAnsi="Times New Roman" w:cs="Times New Roman"/>
                                <w:sz w:val="28"/>
                                <w:szCs w:val="28"/>
                              </w:rPr>
                              <w:t>ці, інтелекту та мотивів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F6D28" id="Скругленный прямоугольник 10" o:spid="_x0000_s1026" style="position:absolute;left:0;text-align:left;margin-left:10.95pt;margin-top:4.35pt;width:462pt;height:10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" fillcolor="white [3201]" strokecolor="black [3200]" strokeweight="1pt">
                <v:stroke joinstyle="miter"/>
                <v:textbox>
                  <w:txbxContent>
                    <w:p w:rsidR="004E4588" w:rsidRPr="00EE47F7" w:rsidRDefault="004E4588" w:rsidP="00EE47F7">
                      <w:pPr>
                        <w:ind w:right="-97"/>
                        <w:jc w:val="both"/>
                        <w:rPr>
                          <w:rFonts w:ascii="Times New Roman" w:hAnsi="Times New Roman" w:cs="Times New Roman"/>
                          <w:sz w:val="28"/>
                          <w:szCs w:val="28"/>
                          <w:lang w:val="en-US"/>
                        </w:rPr>
                      </w:pPr>
                      <w:r w:rsidRPr="00EE47F7">
                        <w:rPr>
                          <w:rFonts w:ascii="Times New Roman" w:hAnsi="Times New Roman" w:cs="Times New Roman"/>
                          <w:b/>
                          <w:sz w:val="28"/>
                          <w:szCs w:val="28"/>
                        </w:rPr>
                        <w:t>Оптимізація</w:t>
                      </w:r>
                      <w:r w:rsidRPr="00EE47F7">
                        <w:rPr>
                          <w:rFonts w:ascii="Times New Roman" w:hAnsi="Times New Roman" w:cs="Times New Roman"/>
                          <w:b/>
                          <w:sz w:val="28"/>
                          <w:szCs w:val="28"/>
                          <w:lang w:val="ru-RU"/>
                        </w:rPr>
                        <w:t xml:space="preserve"> </w:t>
                      </w:r>
                      <w:r>
                        <w:rPr>
                          <w:rFonts w:ascii="Times New Roman" w:hAnsi="Times New Roman" w:cs="Times New Roman"/>
                          <w:b/>
                          <w:sz w:val="28"/>
                          <w:szCs w:val="28"/>
                        </w:rPr>
                        <w:t>інформаційно-технологічних</w:t>
                      </w:r>
                      <w:r w:rsidRPr="00EE47F7">
                        <w:rPr>
                          <w:rFonts w:ascii="Times New Roman" w:hAnsi="Times New Roman" w:cs="Times New Roman"/>
                          <w:b/>
                          <w:sz w:val="28"/>
                          <w:szCs w:val="28"/>
                        </w:rPr>
                        <w:t xml:space="preserve"> структур</w:t>
                      </w:r>
                      <w:r w:rsidRPr="00EE47F7">
                        <w:rPr>
                          <w:rFonts w:ascii="Times New Roman" w:hAnsi="Times New Roman" w:cs="Times New Roman"/>
                          <w:sz w:val="28"/>
                          <w:szCs w:val="28"/>
                        </w:rPr>
                        <w:t xml:space="preserve"> - діяльність посадових осіб, яка спрямована на досягнення ефективного використання інформаційних ресурсів в органах місцевого самоврядування, що підпорядковується ідеям стратегічного планування, а також ґрунтується на використанні пра</w:t>
                      </w:r>
                      <w:r>
                        <w:rPr>
                          <w:rFonts w:ascii="Times New Roman" w:hAnsi="Times New Roman" w:cs="Times New Roman"/>
                          <w:sz w:val="28"/>
                          <w:szCs w:val="28"/>
                        </w:rPr>
                        <w:t>ці, інтелекту та мотивів людини.</w:t>
                      </w:r>
                    </w:p>
                  </w:txbxContent>
                </v:textbox>
                <w10:wrap anchorx="margin"/>
              </v:roundrect>
            </w:pict>
          </mc:Fallback>
        </mc:AlternateContent>
      </w:r>
    </w:p>
    <w:p w:rsidR="00255AF0" w:rsidRDefault="00255AF0" w:rsidP="00C32F79">
      <w:pPr>
        <w:spacing w:after="0" w:line="360" w:lineRule="auto"/>
        <w:ind w:firstLine="709"/>
      </w:pPr>
    </w:p>
    <w:p w:rsidR="00255AF0" w:rsidRDefault="00255AF0" w:rsidP="00C32F79">
      <w:pPr>
        <w:spacing w:after="0" w:line="360" w:lineRule="auto"/>
        <w:ind w:firstLine="709"/>
      </w:pPr>
    </w:p>
    <w:p w:rsidR="00255AF0" w:rsidRDefault="00255AF0" w:rsidP="00C32F79">
      <w:pPr>
        <w:spacing w:after="0" w:line="360" w:lineRule="auto"/>
        <w:ind w:firstLine="709"/>
      </w:pPr>
    </w:p>
    <w:p w:rsidR="00255AF0" w:rsidRDefault="00255AF0" w:rsidP="00C32F79">
      <w:pPr>
        <w:spacing w:after="0" w:line="360" w:lineRule="auto"/>
        <w:ind w:firstLine="709"/>
      </w:pPr>
    </w:p>
    <w:p w:rsidR="00255AF0" w:rsidRDefault="00255AF0" w:rsidP="00C32F79">
      <w:pPr>
        <w:spacing w:after="0" w:line="360" w:lineRule="auto"/>
      </w:pPr>
      <w:r>
        <w:rPr>
          <w:noProof/>
          <w:lang w:eastAsia="uk-UA"/>
        </w:rPr>
        <mc:AlternateContent>
          <mc:Choice Requires="wps">
            <w:drawing>
              <wp:anchor distT="0" distB="0" distL="114300" distR="114300" simplePos="0" relativeHeight="251669504" behindDoc="0" locked="0" layoutInCell="1" allowOverlap="1" wp14:anchorId="0AA62CAA" wp14:editId="240C1C59">
                <wp:simplePos x="0" y="0"/>
                <wp:positionH relativeFrom="column">
                  <wp:posOffset>3215005</wp:posOffset>
                </wp:positionH>
                <wp:positionV relativeFrom="paragraph">
                  <wp:posOffset>111760</wp:posOffset>
                </wp:positionV>
                <wp:extent cx="278958" cy="384534"/>
                <wp:effectExtent l="19050" t="0" r="26035" b="34925"/>
                <wp:wrapNone/>
                <wp:docPr id="11" name="Стрелка вниз 11"/>
                <wp:cNvGraphicFramePr/>
                <a:graphic xmlns:a="http://schemas.openxmlformats.org/drawingml/2006/main">
                  <a:graphicData uri="http://schemas.microsoft.com/office/word/2010/wordprocessingShape">
                    <wps:wsp>
                      <wps:cNvSpPr/>
                      <wps:spPr>
                        <a:xfrm>
                          <a:off x="0" y="0"/>
                          <a:ext cx="278958" cy="384534"/>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609D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53.15pt;margin-top:8.8pt;width:21.95pt;height:30.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" adj="13765" fillcolor="#a5a5a5 [3206]" strokecolor="#525252 [1606]" strokeweight="1pt"/>
            </w:pict>
          </mc:Fallback>
        </mc:AlternateContent>
      </w:r>
    </w:p>
    <w:p w:rsidR="00255AF0" w:rsidRPr="00196569" w:rsidRDefault="00255AF0" w:rsidP="00C32F79">
      <w:pPr>
        <w:spacing w:after="0" w:line="360" w:lineRule="auto"/>
      </w:pPr>
    </w:p>
    <w:p w:rsidR="00255AF0" w:rsidRPr="00196569" w:rsidRDefault="00255AF0" w:rsidP="00C32F79">
      <w:pPr>
        <w:spacing w:after="0" w:line="360" w:lineRule="auto"/>
      </w:pPr>
      <w:r>
        <w:rPr>
          <w:noProof/>
          <w:lang w:eastAsia="uk-UA"/>
        </w:rPr>
        <mc:AlternateContent>
          <mc:Choice Requires="wps">
            <w:drawing>
              <wp:anchor distT="0" distB="0" distL="114300" distR="114300" simplePos="0" relativeHeight="251659264" behindDoc="0" locked="0" layoutInCell="1" allowOverlap="1" wp14:anchorId="7FA84AB6" wp14:editId="764713C9">
                <wp:simplePos x="0" y="0"/>
                <wp:positionH relativeFrom="column">
                  <wp:posOffset>311150</wp:posOffset>
                </wp:positionH>
                <wp:positionV relativeFrom="paragraph">
                  <wp:posOffset>12065</wp:posOffset>
                </wp:positionV>
                <wp:extent cx="5618425" cy="357809"/>
                <wp:effectExtent l="57150" t="57150" r="59055" b="61595"/>
                <wp:wrapNone/>
                <wp:docPr id="1" name="Прямоугольник 1"/>
                <wp:cNvGraphicFramePr/>
                <a:graphic xmlns:a="http://schemas.openxmlformats.org/drawingml/2006/main">
                  <a:graphicData uri="http://schemas.microsoft.com/office/word/2010/wordprocessingShape">
                    <wps:wsp>
                      <wps:cNvSpPr/>
                      <wps:spPr>
                        <a:xfrm>
                          <a:off x="0" y="0"/>
                          <a:ext cx="5618425" cy="357809"/>
                        </a:xfrm>
                        <a:prstGeom prst="rect">
                          <a:avLst/>
                        </a:prstGeom>
                        <a:ln>
                          <a:solidFill>
                            <a:schemeClr val="tx1"/>
                          </a:solidFill>
                        </a:ln>
                        <a:effectLst/>
                        <a:scene3d>
                          <a:camera prst="obliqueBottomRight"/>
                          <a:lightRig rig="threePt" dir="t"/>
                        </a:scene3d>
                        <a:sp3d/>
                      </wps:spPr>
                      <wps:style>
                        <a:lnRef idx="2">
                          <a:schemeClr val="dk1"/>
                        </a:lnRef>
                        <a:fillRef idx="1">
                          <a:schemeClr val="lt1"/>
                        </a:fillRef>
                        <a:effectRef idx="0">
                          <a:schemeClr val="dk1"/>
                        </a:effectRef>
                        <a:fontRef idx="minor">
                          <a:schemeClr val="dk1"/>
                        </a:fontRef>
                      </wps:style>
                      <wps:txbx>
                        <w:txbxContent>
                          <w:p w:rsidR="004E4588" w:rsidRPr="00A30507" w:rsidRDefault="004E4588" w:rsidP="00255AF0">
                            <w:pPr>
                              <w:jc w:val="center"/>
                              <w:rPr>
                                <w:rFonts w:ascii="Times New Roman" w:hAnsi="Times New Roman" w:cs="Times New Roman"/>
                                <w:b/>
                                <w:sz w:val="28"/>
                                <w:szCs w:val="28"/>
                              </w:rPr>
                            </w:pPr>
                            <w:r w:rsidRPr="00A30507">
                              <w:rPr>
                                <w:rFonts w:ascii="Times New Roman" w:hAnsi="Times New Roman" w:cs="Times New Roman"/>
                                <w:b/>
                                <w:sz w:val="28"/>
                                <w:szCs w:val="28"/>
                              </w:rPr>
                              <w:t>Нормативна правова б</w:t>
                            </w:r>
                            <w:r>
                              <w:rPr>
                                <w:rFonts w:ascii="Times New Roman" w:hAnsi="Times New Roman" w:cs="Times New Roman"/>
                                <w:b/>
                                <w:sz w:val="28"/>
                                <w:szCs w:val="28"/>
                              </w:rPr>
                              <w:t xml:space="preserve">аза електронного урядування </w:t>
                            </w:r>
                            <w:r w:rsidRPr="00A30507">
                              <w:rPr>
                                <w:rFonts w:ascii="Times New Roman" w:hAnsi="Times New Roman" w:cs="Times New Roman"/>
                                <w:b/>
                                <w:sz w:val="28"/>
                                <w:szCs w:val="28"/>
                              </w:rPr>
                              <w:t>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A84AB6" id="Прямоугольник 1" o:spid="_x0000_s1027" style="position:absolute;margin-left:24.5pt;margin-top:.95pt;width:442.4pt;height:2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" fillcolor="white [3201]" strokecolor="black [3213]" strokeweight="1pt">
                <o:extrusion v:ext="view" viewpoint="100pt,100pt" viewpointorigin=",.5" skewangle="0" type="perspective"/>
                <v:textbox>
                  <w:txbxContent>
                    <w:p w:rsidR="004E4588" w:rsidRPr="00A30507" w:rsidRDefault="004E4588" w:rsidP="00255AF0">
                      <w:pPr>
                        <w:jc w:val="center"/>
                        <w:rPr>
                          <w:rFonts w:ascii="Times New Roman" w:hAnsi="Times New Roman" w:cs="Times New Roman"/>
                          <w:b/>
                          <w:sz w:val="28"/>
                          <w:szCs w:val="28"/>
                        </w:rPr>
                      </w:pPr>
                      <w:r w:rsidRPr="00A30507">
                        <w:rPr>
                          <w:rFonts w:ascii="Times New Roman" w:hAnsi="Times New Roman" w:cs="Times New Roman"/>
                          <w:b/>
                          <w:sz w:val="28"/>
                          <w:szCs w:val="28"/>
                        </w:rPr>
                        <w:t>Нормативна правова б</w:t>
                      </w:r>
                      <w:r>
                        <w:rPr>
                          <w:rFonts w:ascii="Times New Roman" w:hAnsi="Times New Roman" w:cs="Times New Roman"/>
                          <w:b/>
                          <w:sz w:val="28"/>
                          <w:szCs w:val="28"/>
                        </w:rPr>
                        <w:t xml:space="preserve">аза електронного урядування </w:t>
                      </w:r>
                      <w:r w:rsidRPr="00A30507">
                        <w:rPr>
                          <w:rFonts w:ascii="Times New Roman" w:hAnsi="Times New Roman" w:cs="Times New Roman"/>
                          <w:b/>
                          <w:sz w:val="28"/>
                          <w:szCs w:val="28"/>
                        </w:rPr>
                        <w:t>в Україні</w:t>
                      </w:r>
                    </w:p>
                  </w:txbxContent>
                </v:textbox>
              </v:rect>
            </w:pict>
          </mc:Fallback>
        </mc:AlternateContent>
      </w:r>
    </w:p>
    <w:p w:rsidR="00255AF0" w:rsidRPr="00196569" w:rsidRDefault="003A07D5" w:rsidP="00C32F79">
      <w:pPr>
        <w:spacing w:after="0" w:line="360" w:lineRule="auto"/>
      </w:pPr>
      <w:r>
        <w:rPr>
          <w:noProof/>
          <w:lang w:eastAsia="uk-UA"/>
        </w:rPr>
        <mc:AlternateContent>
          <mc:Choice Requires="wps">
            <w:drawing>
              <wp:anchor distT="0" distB="0" distL="114300" distR="114300" simplePos="0" relativeHeight="251661312" behindDoc="0" locked="0" layoutInCell="1" allowOverlap="1" wp14:anchorId="3262451B" wp14:editId="7F01F632">
                <wp:simplePos x="0" y="0"/>
                <wp:positionH relativeFrom="column">
                  <wp:posOffset>5186680</wp:posOffset>
                </wp:positionH>
                <wp:positionV relativeFrom="paragraph">
                  <wp:posOffset>113665</wp:posOffset>
                </wp:positionV>
                <wp:extent cx="180975" cy="209550"/>
                <wp:effectExtent l="0" t="0" r="66675" b="57150"/>
                <wp:wrapNone/>
                <wp:docPr id="3" name="Прямая со стрелкой 3"/>
                <wp:cNvGraphicFramePr/>
                <a:graphic xmlns:a="http://schemas.openxmlformats.org/drawingml/2006/main">
                  <a:graphicData uri="http://schemas.microsoft.com/office/word/2010/wordprocessingShape">
                    <wps:wsp>
                      <wps:cNvCnPr/>
                      <wps:spPr>
                        <a:xfrm>
                          <a:off x="0" y="0"/>
                          <a:ext cx="1809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A9F732" id="_x0000_t32" coordsize="21600,21600" o:spt="32" o:oned="t" path="m,l21600,21600e" filled="f">
                <v:path arrowok="t" fillok="f" o:connecttype="none"/>
                <o:lock v:ext="edit" shapetype="t"/>
              </v:shapetype>
              <v:shape id="Прямая со стрелкой 3" o:spid="_x0000_s1026" type="#_x0000_t32" style="position:absolute;margin-left:408.4pt;margin-top:8.95pt;width:14.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" strokecolor="black [3200]" strokeweight=".5pt">
                <v:stroke endarrow="block" joinstyle="miter"/>
              </v:shape>
            </w:pict>
          </mc:Fallback>
        </mc:AlternateContent>
      </w:r>
      <w:r>
        <w:rPr>
          <w:noProof/>
          <w:lang w:eastAsia="uk-UA"/>
        </w:rPr>
        <mc:AlternateContent>
          <mc:Choice Requires="wps">
            <w:drawing>
              <wp:anchor distT="0" distB="0" distL="114300" distR="114300" simplePos="0" relativeHeight="251660288" behindDoc="0" locked="0" layoutInCell="1" allowOverlap="1" wp14:anchorId="3780A63C" wp14:editId="5D762D6D">
                <wp:simplePos x="0" y="0"/>
                <wp:positionH relativeFrom="column">
                  <wp:posOffset>596265</wp:posOffset>
                </wp:positionH>
                <wp:positionV relativeFrom="paragraph">
                  <wp:posOffset>104140</wp:posOffset>
                </wp:positionV>
                <wp:extent cx="143510" cy="257175"/>
                <wp:effectExtent l="38100" t="0" r="27940" b="47625"/>
                <wp:wrapNone/>
                <wp:docPr id="2" name="Прямая со стрелкой 2"/>
                <wp:cNvGraphicFramePr/>
                <a:graphic xmlns:a="http://schemas.openxmlformats.org/drawingml/2006/main">
                  <a:graphicData uri="http://schemas.microsoft.com/office/word/2010/wordprocessingShape">
                    <wps:wsp>
                      <wps:cNvCnPr/>
                      <wps:spPr>
                        <a:xfrm flipH="1">
                          <a:off x="0" y="0"/>
                          <a:ext cx="14351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55F0B" id="Прямая со стрелкой 2" o:spid="_x0000_s1026" type="#_x0000_t32" style="position:absolute;margin-left:46.95pt;margin-top:8.2pt;width:11.3pt;height:20.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" strokecolor="black [3200]" strokeweight=".5pt">
                <v:stroke endarrow="block" joinstyle="miter"/>
              </v:shape>
            </w:pict>
          </mc:Fallback>
        </mc:AlternateContent>
      </w:r>
      <w:r w:rsidR="00255AF0">
        <w:rPr>
          <w:noProof/>
          <w:lang w:eastAsia="uk-UA"/>
        </w:rPr>
        <mc:AlternateContent>
          <mc:Choice Requires="wps">
            <w:drawing>
              <wp:anchor distT="0" distB="0" distL="114300" distR="114300" simplePos="0" relativeHeight="251662336" behindDoc="0" locked="0" layoutInCell="1" allowOverlap="1" wp14:anchorId="19B9A271" wp14:editId="0199757D">
                <wp:simplePos x="0" y="0"/>
                <wp:positionH relativeFrom="column">
                  <wp:posOffset>1466463</wp:posOffset>
                </wp:positionH>
                <wp:positionV relativeFrom="paragraph">
                  <wp:posOffset>141357</wp:posOffset>
                </wp:positionV>
                <wp:extent cx="317611" cy="1033670"/>
                <wp:effectExtent l="38100" t="0" r="25400" b="52705"/>
                <wp:wrapNone/>
                <wp:docPr id="4" name="Прямая со стрелкой 4"/>
                <wp:cNvGraphicFramePr/>
                <a:graphic xmlns:a="http://schemas.openxmlformats.org/drawingml/2006/main">
                  <a:graphicData uri="http://schemas.microsoft.com/office/word/2010/wordprocessingShape">
                    <wps:wsp>
                      <wps:cNvCnPr/>
                      <wps:spPr>
                        <a:xfrm flipH="1">
                          <a:off x="0" y="0"/>
                          <a:ext cx="317611" cy="1033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EF2C5B" id="_x0000_t32" coordsize="21600,21600" o:spt="32" o:oned="t" path="m,l21600,21600e" filled="f">
                <v:path arrowok="t" fillok="f" o:connecttype="none"/>
                <o:lock v:ext="edit" shapetype="t"/>
              </v:shapetype>
              <v:shape id="Прямая со стрелкой 4" o:spid="_x0000_s1026" type="#_x0000_t32" style="position:absolute;margin-left:115.45pt;margin-top:11.15pt;width:25pt;height:81.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" strokecolor="black [3200]" strokeweight=".5pt">
                <v:stroke endarrow="block" joinstyle="miter"/>
              </v:shape>
            </w:pict>
          </mc:Fallback>
        </mc:AlternateContent>
      </w:r>
      <w:r w:rsidR="00255AF0">
        <w:rPr>
          <w:noProof/>
          <w:lang w:eastAsia="uk-UA"/>
        </w:rPr>
        <mc:AlternateContent>
          <mc:Choice Requires="wps">
            <w:drawing>
              <wp:anchor distT="0" distB="0" distL="114300" distR="114300" simplePos="0" relativeHeight="251667456" behindDoc="0" locked="0" layoutInCell="1" allowOverlap="1" wp14:anchorId="773CE4DE" wp14:editId="76251C25">
                <wp:simplePos x="0" y="0"/>
                <wp:positionH relativeFrom="column">
                  <wp:posOffset>3944233</wp:posOffset>
                </wp:positionH>
                <wp:positionV relativeFrom="paragraph">
                  <wp:posOffset>114769</wp:posOffset>
                </wp:positionV>
                <wp:extent cx="159026" cy="1073426"/>
                <wp:effectExtent l="0" t="0" r="69850" b="50800"/>
                <wp:wrapNone/>
                <wp:docPr id="9" name="Прямая со стрелкой 9"/>
                <wp:cNvGraphicFramePr/>
                <a:graphic xmlns:a="http://schemas.openxmlformats.org/drawingml/2006/main">
                  <a:graphicData uri="http://schemas.microsoft.com/office/word/2010/wordprocessingShape">
                    <wps:wsp>
                      <wps:cNvCnPr/>
                      <wps:spPr>
                        <a:xfrm>
                          <a:off x="0" y="0"/>
                          <a:ext cx="159026" cy="10734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7D34B" id="Прямая со стрелкой 9" o:spid="_x0000_s1026" type="#_x0000_t32" style="position:absolute;margin-left:310.55pt;margin-top:9.05pt;width:12.5pt;height: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" strokecolor="black [3200]" strokeweight=".5pt">
                <v:stroke endarrow="block" joinstyle="miter"/>
              </v:shape>
            </w:pict>
          </mc:Fallback>
        </mc:AlternateContent>
      </w:r>
    </w:p>
    <w:p w:rsidR="00255AF0" w:rsidRPr="00196569" w:rsidRDefault="003A07D5" w:rsidP="00C32F79">
      <w:pPr>
        <w:spacing w:after="0" w:line="360" w:lineRule="auto"/>
      </w:pPr>
      <w:r>
        <w:rPr>
          <w:noProof/>
          <w:lang w:eastAsia="uk-UA"/>
        </w:rPr>
        <mc:AlternateContent>
          <mc:Choice Requires="wps">
            <w:drawing>
              <wp:anchor distT="0" distB="0" distL="114300" distR="114300" simplePos="0" relativeHeight="251666432" behindDoc="0" locked="0" layoutInCell="1" allowOverlap="1" wp14:anchorId="01A71D06" wp14:editId="031119D1">
                <wp:simplePos x="0" y="0"/>
                <wp:positionH relativeFrom="column">
                  <wp:posOffset>4301491</wp:posOffset>
                </wp:positionH>
                <wp:positionV relativeFrom="paragraph">
                  <wp:posOffset>105410</wp:posOffset>
                </wp:positionV>
                <wp:extent cx="1626870" cy="594995"/>
                <wp:effectExtent l="0" t="0" r="11430" b="14605"/>
                <wp:wrapNone/>
                <wp:docPr id="8" name="Прямоугольник с двумя скругленными противолежащими углами 8"/>
                <wp:cNvGraphicFramePr/>
                <a:graphic xmlns:a="http://schemas.openxmlformats.org/drawingml/2006/main">
                  <a:graphicData uri="http://schemas.microsoft.com/office/word/2010/wordprocessingShape">
                    <wps:wsp>
                      <wps:cNvSpPr/>
                      <wps:spPr>
                        <a:xfrm>
                          <a:off x="0" y="0"/>
                          <a:ext cx="1626870" cy="594995"/>
                        </a:xfrm>
                        <a:prstGeom prst="round2DiagRect">
                          <a:avLst/>
                        </a:prstGeom>
                        <a:effectLst>
                          <a:softEdge rad="0"/>
                        </a:effectLst>
                      </wps:spPr>
                      <wps:style>
                        <a:lnRef idx="2">
                          <a:schemeClr val="dk1"/>
                        </a:lnRef>
                        <a:fillRef idx="1">
                          <a:schemeClr val="lt1"/>
                        </a:fillRef>
                        <a:effectRef idx="0">
                          <a:schemeClr val="dk1"/>
                        </a:effectRef>
                        <a:fontRef idx="minor">
                          <a:schemeClr val="dk1"/>
                        </a:fontRef>
                      </wps:style>
                      <wps:txbx>
                        <w:txbxContent>
                          <w:p w:rsidR="004E4588" w:rsidRPr="00F5480B" w:rsidRDefault="004E4588" w:rsidP="00255AF0">
                            <w:pPr>
                              <w:jc w:val="center"/>
                              <w:rPr>
                                <w:rFonts w:ascii="Times New Roman" w:hAnsi="Times New Roman" w:cs="Times New Roman"/>
                                <w:sz w:val="28"/>
                                <w:szCs w:val="28"/>
                              </w:rPr>
                            </w:pPr>
                            <w:r w:rsidRPr="00F5480B">
                              <w:rPr>
                                <w:rFonts w:ascii="Times New Roman" w:hAnsi="Times New Roman" w:cs="Times New Roman"/>
                                <w:sz w:val="28"/>
                                <w:szCs w:val="28"/>
                              </w:rPr>
                              <w:t>Місцеві програми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71D06" id="Прямоугольник с двумя скругленными противолежащими углами 8" o:spid="_x0000_s1028" style="position:absolute;margin-left:338.7pt;margin-top:8.3pt;width:128.1pt;height:4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6870,59499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" adj="-11796480,,5400" path="m99168,l1626870,r,l1626870,495827v,54769,-44399,99168,-99168,99168l,594995r,l,99168c,44399,44399,,99168,xe" fillcolor="white [3201]" strokecolor="black [3200]" strokeweight="1pt">
                <v:stroke joinstyle="miter"/>
                <v:formulas/>
                <v:path arrowok="t" o:connecttype="custom" o:connectlocs="99168,0;1626870,0;1626870,0;1626870,495827;1527702,594995;0,594995;0,594995;0,99168;99168,0" o:connectangles="0,0,0,0,0,0,0,0,0" textboxrect="0,0,1626870,594995"/>
                <v:textbox>
                  <w:txbxContent>
                    <w:p w:rsidR="004E4588" w:rsidRPr="00F5480B" w:rsidRDefault="004E4588" w:rsidP="00255AF0">
                      <w:pPr>
                        <w:jc w:val="center"/>
                        <w:rPr>
                          <w:rFonts w:ascii="Times New Roman" w:hAnsi="Times New Roman" w:cs="Times New Roman"/>
                          <w:sz w:val="28"/>
                          <w:szCs w:val="28"/>
                        </w:rPr>
                      </w:pPr>
                      <w:r w:rsidRPr="00F5480B">
                        <w:rPr>
                          <w:rFonts w:ascii="Times New Roman" w:hAnsi="Times New Roman" w:cs="Times New Roman"/>
                          <w:sz w:val="28"/>
                          <w:szCs w:val="28"/>
                        </w:rPr>
                        <w:t>Місцеві програми інформатизації</w:t>
                      </w:r>
                    </w:p>
                  </w:txbxContent>
                </v:textbox>
              </v:shape>
            </w:pict>
          </mc:Fallback>
        </mc:AlternateContent>
      </w:r>
      <w:r>
        <w:rPr>
          <w:noProof/>
          <w:lang w:eastAsia="uk-UA"/>
        </w:rPr>
        <mc:AlternateContent>
          <mc:Choice Requires="wps">
            <w:drawing>
              <wp:anchor distT="0" distB="0" distL="114300" distR="114300" simplePos="0" relativeHeight="251663360" behindDoc="0" locked="0" layoutInCell="1" allowOverlap="1" wp14:anchorId="5D82DACF" wp14:editId="00110DAC">
                <wp:simplePos x="0" y="0"/>
                <wp:positionH relativeFrom="margin">
                  <wp:posOffset>57785</wp:posOffset>
                </wp:positionH>
                <wp:positionV relativeFrom="paragraph">
                  <wp:posOffset>108585</wp:posOffset>
                </wp:positionV>
                <wp:extent cx="1351280" cy="582930"/>
                <wp:effectExtent l="0" t="0" r="20320" b="26670"/>
                <wp:wrapNone/>
                <wp:docPr id="5" name="Прямоугольник с двумя скругленными противолежащими углами 5"/>
                <wp:cNvGraphicFramePr/>
                <a:graphic xmlns:a="http://schemas.openxmlformats.org/drawingml/2006/main">
                  <a:graphicData uri="http://schemas.microsoft.com/office/word/2010/wordprocessingShape">
                    <wps:wsp>
                      <wps:cNvSpPr/>
                      <wps:spPr>
                        <a:xfrm>
                          <a:off x="0" y="0"/>
                          <a:ext cx="1351280" cy="582930"/>
                        </a:xfrm>
                        <a:prstGeom prst="round2DiagRect">
                          <a:avLst/>
                        </a:prstGeom>
                        <a:effectLst/>
                      </wps:spPr>
                      <wps:style>
                        <a:lnRef idx="2">
                          <a:schemeClr val="dk1"/>
                        </a:lnRef>
                        <a:fillRef idx="1">
                          <a:schemeClr val="lt1"/>
                        </a:fillRef>
                        <a:effectRef idx="0">
                          <a:schemeClr val="dk1"/>
                        </a:effectRef>
                        <a:fontRef idx="minor">
                          <a:schemeClr val="dk1"/>
                        </a:fontRef>
                      </wps:style>
                      <wps:txbx>
                        <w:txbxContent>
                          <w:p w:rsidR="004E4588" w:rsidRPr="00A30507" w:rsidRDefault="004E4588" w:rsidP="00255AF0">
                            <w:pPr>
                              <w:jc w:val="center"/>
                              <w:rPr>
                                <w:rFonts w:ascii="Times New Roman" w:hAnsi="Times New Roman" w:cs="Times New Roman"/>
                                <w:sz w:val="28"/>
                                <w:szCs w:val="28"/>
                              </w:rPr>
                            </w:pPr>
                            <w:r w:rsidRPr="00A30507">
                              <w:rPr>
                                <w:rFonts w:ascii="Times New Roman" w:hAnsi="Times New Roman" w:cs="Times New Roman"/>
                                <w:sz w:val="28"/>
                                <w:szCs w:val="28"/>
                              </w:rPr>
                              <w:t>Закони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DACF" id="Прямоугольник с двумя скругленными противолежащими углами 5" o:spid="_x0000_s1029" style="position:absolute;margin-left:4.55pt;margin-top:8.55pt;width:106.4pt;height:45.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51280,58293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" adj="-11796480,,5400" path="m97157,l1351280,r,l1351280,485773v,53658,-43499,97157,-97157,97157l,582930r,l,97157c,43499,43499,,97157,xe" fillcolor="white [3201]" strokecolor="black [3200]" strokeweight="1pt">
                <v:stroke joinstyle="miter"/>
                <v:formulas/>
                <v:path arrowok="t" o:connecttype="custom" o:connectlocs="97157,0;1351280,0;1351280,0;1351280,485773;1254123,582930;0,582930;0,582930;0,97157;97157,0" o:connectangles="0,0,0,0,0,0,0,0,0" textboxrect="0,0,1351280,582930"/>
                <v:textbox>
                  <w:txbxContent>
                    <w:p w:rsidR="004E4588" w:rsidRPr="00A30507" w:rsidRDefault="004E4588" w:rsidP="00255AF0">
                      <w:pPr>
                        <w:jc w:val="center"/>
                        <w:rPr>
                          <w:rFonts w:ascii="Times New Roman" w:hAnsi="Times New Roman" w:cs="Times New Roman"/>
                          <w:sz w:val="28"/>
                          <w:szCs w:val="28"/>
                        </w:rPr>
                      </w:pPr>
                      <w:r w:rsidRPr="00A30507">
                        <w:rPr>
                          <w:rFonts w:ascii="Times New Roman" w:hAnsi="Times New Roman" w:cs="Times New Roman"/>
                          <w:sz w:val="28"/>
                          <w:szCs w:val="28"/>
                        </w:rPr>
                        <w:t>Закони України</w:t>
                      </w:r>
                    </w:p>
                  </w:txbxContent>
                </v:textbox>
                <w10:wrap anchorx="margin"/>
              </v:shape>
            </w:pict>
          </mc:Fallback>
        </mc:AlternateContent>
      </w:r>
    </w:p>
    <w:p w:rsidR="00255AF0" w:rsidRPr="00196569" w:rsidRDefault="00255AF0" w:rsidP="00C32F79">
      <w:pPr>
        <w:spacing w:after="0" w:line="360" w:lineRule="auto"/>
      </w:pPr>
    </w:p>
    <w:p w:rsidR="00255AF0" w:rsidRPr="00196569" w:rsidRDefault="00255AF0" w:rsidP="00C32F79">
      <w:pPr>
        <w:spacing w:after="0" w:line="360" w:lineRule="auto"/>
      </w:pPr>
    </w:p>
    <w:p w:rsidR="00255AF0" w:rsidRPr="00196569" w:rsidRDefault="003A07D5" w:rsidP="00C32F79">
      <w:pPr>
        <w:spacing w:after="0" w:line="360" w:lineRule="auto"/>
      </w:pPr>
      <w:r>
        <w:rPr>
          <w:noProof/>
          <w:lang w:eastAsia="uk-UA"/>
        </w:rPr>
        <mc:AlternateContent>
          <mc:Choice Requires="wps">
            <w:drawing>
              <wp:anchor distT="0" distB="0" distL="114300" distR="114300" simplePos="0" relativeHeight="251664384" behindDoc="0" locked="0" layoutInCell="1" allowOverlap="1" wp14:anchorId="517D2E7F" wp14:editId="4A6DA457">
                <wp:simplePos x="0" y="0"/>
                <wp:positionH relativeFrom="margin">
                  <wp:posOffset>3443605</wp:posOffset>
                </wp:positionH>
                <wp:positionV relativeFrom="paragraph">
                  <wp:posOffset>191135</wp:posOffset>
                </wp:positionV>
                <wp:extent cx="2212975" cy="807720"/>
                <wp:effectExtent l="57150" t="57150" r="53975" b="49530"/>
                <wp:wrapNone/>
                <wp:docPr id="6" name="Прямоугольник с двумя скругленными противолежащими углами 6"/>
                <wp:cNvGraphicFramePr/>
                <a:graphic xmlns:a="http://schemas.openxmlformats.org/drawingml/2006/main">
                  <a:graphicData uri="http://schemas.microsoft.com/office/word/2010/wordprocessingShape">
                    <wps:wsp>
                      <wps:cNvSpPr/>
                      <wps:spPr>
                        <a:xfrm>
                          <a:off x="0" y="0"/>
                          <a:ext cx="2212975" cy="807720"/>
                        </a:xfrm>
                        <a:prstGeom prst="round2DiagRect">
                          <a:avLst/>
                        </a:prstGeom>
                        <a:effectLst/>
                        <a:scene3d>
                          <a:camera prst="obliqueBottomRight"/>
                          <a:lightRig rig="threePt" dir="t"/>
                        </a:scene3d>
                      </wps:spPr>
                      <wps:style>
                        <a:lnRef idx="2">
                          <a:schemeClr val="dk1"/>
                        </a:lnRef>
                        <a:fillRef idx="1">
                          <a:schemeClr val="lt1"/>
                        </a:fillRef>
                        <a:effectRef idx="0">
                          <a:schemeClr val="dk1"/>
                        </a:effectRef>
                        <a:fontRef idx="minor">
                          <a:schemeClr val="dk1"/>
                        </a:fontRef>
                      </wps:style>
                      <wps:txbx>
                        <w:txbxContent>
                          <w:p w:rsidR="004E4588" w:rsidRPr="00847097" w:rsidRDefault="004E4588" w:rsidP="00847097">
                            <w:pPr>
                              <w:jc w:val="center"/>
                              <w:rPr>
                                <w:rFonts w:ascii="Times New Roman" w:hAnsi="Times New Roman" w:cs="Times New Roman"/>
                                <w:sz w:val="28"/>
                                <w:szCs w:val="28"/>
                              </w:rPr>
                            </w:pPr>
                            <w:r w:rsidRPr="00847097">
                              <w:rPr>
                                <w:rFonts w:ascii="Times New Roman" w:hAnsi="Times New Roman" w:cs="Times New Roman"/>
                                <w:sz w:val="28"/>
                                <w:szCs w:val="28"/>
                              </w:rPr>
                              <w:t>Постанови та розпорядження Кабінету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2E7F" id="Прямоугольник с двумя скругленными противолежащими углами 6" o:spid="_x0000_s1030" style="position:absolute;margin-left:271.15pt;margin-top:15.05pt;width:174.25pt;height:6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12975,8077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" adj="-11796480,,5400" path="m134623,l2212975,r,l2212975,673097v,74350,-60273,134623,-134623,134623l,807720r,l,134623c,60273,60273,,134623,xe" fillcolor="white [3201]" strokecolor="black [3200]" strokeweight="1pt">
                <v:stroke joinstyle="miter"/>
                <v:formulas/>
                <v:path arrowok="t" o:connecttype="custom" o:connectlocs="134623,0;2212975,0;2212975,0;2212975,673097;2078352,807720;0,807720;0,807720;0,134623;134623,0" o:connectangles="0,0,0,0,0,0,0,0,0" textboxrect="0,0,2212975,807720"/>
                <v:textbox>
                  <w:txbxContent>
                    <w:p w:rsidR="004E4588" w:rsidRPr="00847097" w:rsidRDefault="004E4588" w:rsidP="00847097">
                      <w:pPr>
                        <w:jc w:val="center"/>
                        <w:rPr>
                          <w:rFonts w:ascii="Times New Roman" w:hAnsi="Times New Roman" w:cs="Times New Roman"/>
                          <w:sz w:val="28"/>
                          <w:szCs w:val="28"/>
                        </w:rPr>
                      </w:pPr>
                      <w:r w:rsidRPr="00847097">
                        <w:rPr>
                          <w:rFonts w:ascii="Times New Roman" w:hAnsi="Times New Roman" w:cs="Times New Roman"/>
                          <w:sz w:val="28"/>
                          <w:szCs w:val="28"/>
                        </w:rPr>
                        <w:t>Постанови та розпорядження Кабінету Міністрів України</w:t>
                      </w:r>
                    </w:p>
                  </w:txbxContent>
                </v:textbox>
                <w10:wrap anchorx="margin"/>
              </v:shape>
            </w:pict>
          </mc:Fallback>
        </mc:AlternateContent>
      </w:r>
      <w:r>
        <w:rPr>
          <w:noProof/>
          <w:lang w:eastAsia="uk-UA"/>
        </w:rPr>
        <mc:AlternateContent>
          <mc:Choice Requires="wps">
            <w:drawing>
              <wp:anchor distT="0" distB="0" distL="114300" distR="114300" simplePos="0" relativeHeight="251665408" behindDoc="0" locked="0" layoutInCell="1" allowOverlap="1" wp14:anchorId="76D7ABEE" wp14:editId="4AEBB249">
                <wp:simplePos x="0" y="0"/>
                <wp:positionH relativeFrom="margin">
                  <wp:posOffset>228600</wp:posOffset>
                </wp:positionH>
                <wp:positionV relativeFrom="paragraph">
                  <wp:posOffset>180975</wp:posOffset>
                </wp:positionV>
                <wp:extent cx="2636520" cy="847725"/>
                <wp:effectExtent l="57150" t="57150" r="49530" b="47625"/>
                <wp:wrapNone/>
                <wp:docPr id="7" name="Прямоугольник с двумя скругленными противолежащими углами 7"/>
                <wp:cNvGraphicFramePr/>
                <a:graphic xmlns:a="http://schemas.openxmlformats.org/drawingml/2006/main">
                  <a:graphicData uri="http://schemas.microsoft.com/office/word/2010/wordprocessingShape">
                    <wps:wsp>
                      <wps:cNvSpPr/>
                      <wps:spPr>
                        <a:xfrm>
                          <a:off x="0" y="0"/>
                          <a:ext cx="2636520" cy="847725"/>
                        </a:xfrm>
                        <a:prstGeom prst="round2DiagRect">
                          <a:avLst/>
                        </a:prstGeom>
                        <a:solidFill>
                          <a:schemeClr val="lt1"/>
                        </a:solidFill>
                        <a:effectLst/>
                        <a:scene3d>
                          <a:camera prst="obliqueBottomLeft"/>
                          <a:lightRig rig="threePt" dir="t"/>
                        </a:scene3d>
                      </wps:spPr>
                      <wps:style>
                        <a:lnRef idx="2">
                          <a:schemeClr val="dk1"/>
                        </a:lnRef>
                        <a:fillRef idx="1">
                          <a:schemeClr val="lt1"/>
                        </a:fillRef>
                        <a:effectRef idx="0">
                          <a:schemeClr val="dk1"/>
                        </a:effectRef>
                        <a:fontRef idx="minor">
                          <a:schemeClr val="dk1"/>
                        </a:fontRef>
                      </wps:style>
                      <wps:txbx>
                        <w:txbxContent>
                          <w:p w:rsidR="004E4588" w:rsidRPr="00A30507" w:rsidRDefault="004E4588" w:rsidP="00255AF0">
                            <w:pPr>
                              <w:jc w:val="center"/>
                              <w:rPr>
                                <w:rFonts w:ascii="Times New Roman" w:hAnsi="Times New Roman" w:cs="Times New Roman"/>
                                <w:sz w:val="28"/>
                                <w:szCs w:val="28"/>
                              </w:rPr>
                            </w:pPr>
                            <w:r>
                              <w:rPr>
                                <w:rFonts w:ascii="Times New Roman" w:hAnsi="Times New Roman" w:cs="Times New Roman"/>
                                <w:sz w:val="28"/>
                                <w:szCs w:val="28"/>
                              </w:rPr>
                              <w:t>Укази Президента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7ABEE" id="Прямоугольник с двумя скругленными противолежащими углами 7" o:spid="_x0000_s1031" style="position:absolute;margin-left:18pt;margin-top:14.25pt;width:207.6pt;height:6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36520,8477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" adj="-11796480,,5400" path="m141290,l2636520,r,l2636520,706435v,78032,-63258,141290,-141290,141290l,847725r,l,141290c,63258,63258,,141290,xe" fillcolor="white [3201]" strokecolor="black [3200]" strokeweight="1pt">
                <v:stroke joinstyle="miter"/>
                <v:formulas/>
                <v:path arrowok="t" o:connecttype="custom" o:connectlocs="141290,0;2636520,0;2636520,0;2636520,706435;2495230,847725;0,847725;0,847725;0,141290;141290,0" o:connectangles="0,0,0,0,0,0,0,0,0" textboxrect="0,0,2636520,847725"/>
                <v:textbox>
                  <w:txbxContent>
                    <w:p w:rsidR="004E4588" w:rsidRPr="00A30507" w:rsidRDefault="004E4588" w:rsidP="00255AF0">
                      <w:pPr>
                        <w:jc w:val="center"/>
                        <w:rPr>
                          <w:rFonts w:ascii="Times New Roman" w:hAnsi="Times New Roman" w:cs="Times New Roman"/>
                          <w:sz w:val="28"/>
                          <w:szCs w:val="28"/>
                        </w:rPr>
                      </w:pPr>
                      <w:r>
                        <w:rPr>
                          <w:rFonts w:ascii="Times New Roman" w:hAnsi="Times New Roman" w:cs="Times New Roman"/>
                          <w:sz w:val="28"/>
                          <w:szCs w:val="28"/>
                        </w:rPr>
                        <w:t>Укази Президента України</w:t>
                      </w:r>
                    </w:p>
                  </w:txbxContent>
                </v:textbox>
                <w10:wrap anchorx="margin"/>
              </v:shape>
            </w:pict>
          </mc:Fallback>
        </mc:AlternateContent>
      </w:r>
    </w:p>
    <w:p w:rsidR="00255AF0" w:rsidRPr="00196569" w:rsidRDefault="00255AF0" w:rsidP="00C32F79">
      <w:pPr>
        <w:spacing w:after="0" w:line="360" w:lineRule="auto"/>
      </w:pPr>
    </w:p>
    <w:p w:rsidR="00255AF0" w:rsidRPr="00196569" w:rsidRDefault="00255AF0" w:rsidP="00C32F79">
      <w:pPr>
        <w:spacing w:after="0" w:line="360" w:lineRule="auto"/>
      </w:pPr>
    </w:p>
    <w:p w:rsidR="00255AF0" w:rsidRPr="00196569" w:rsidRDefault="00255AF0" w:rsidP="00C32F79">
      <w:pPr>
        <w:spacing w:after="0" w:line="360" w:lineRule="auto"/>
      </w:pPr>
    </w:p>
    <w:p w:rsidR="00255AF0" w:rsidRDefault="00255AF0" w:rsidP="00C32F79">
      <w:pPr>
        <w:spacing w:after="0" w:line="360" w:lineRule="auto"/>
      </w:pPr>
    </w:p>
    <w:p w:rsidR="00255AF0" w:rsidRPr="00196569" w:rsidRDefault="00255AF0" w:rsidP="00C32F79">
      <w:pPr>
        <w:tabs>
          <w:tab w:val="left" w:pos="7209"/>
        </w:tabs>
        <w:spacing w:after="0" w:line="360" w:lineRule="auto"/>
      </w:pPr>
      <w:r>
        <w:rPr>
          <w:noProof/>
          <w:lang w:eastAsia="uk-UA"/>
        </w:rPr>
        <mc:AlternateContent>
          <mc:Choice Requires="wps">
            <w:drawing>
              <wp:anchor distT="0" distB="0" distL="114300" distR="114300" simplePos="0" relativeHeight="251670528" behindDoc="0" locked="0" layoutInCell="1" allowOverlap="1" wp14:anchorId="4D3BE15F" wp14:editId="0D41C5A4">
                <wp:simplePos x="0" y="0"/>
                <wp:positionH relativeFrom="margin">
                  <wp:align>center</wp:align>
                </wp:positionH>
                <wp:positionV relativeFrom="paragraph">
                  <wp:posOffset>239147</wp:posOffset>
                </wp:positionV>
                <wp:extent cx="4969565" cy="795130"/>
                <wp:effectExtent l="57150" t="57150" r="59690" b="62230"/>
                <wp:wrapNone/>
                <wp:docPr id="12" name="Горизонтальный свиток 12"/>
                <wp:cNvGraphicFramePr/>
                <a:graphic xmlns:a="http://schemas.openxmlformats.org/drawingml/2006/main">
                  <a:graphicData uri="http://schemas.microsoft.com/office/word/2010/wordprocessingShape">
                    <wps:wsp>
                      <wps:cNvSpPr/>
                      <wps:spPr>
                        <a:xfrm>
                          <a:off x="0" y="0"/>
                          <a:ext cx="4969565" cy="795130"/>
                        </a:xfrm>
                        <a:prstGeom prst="horizontalScroll">
                          <a:avLst/>
                        </a:prstGeom>
                        <a:noFill/>
                        <a:ln>
                          <a:solidFill>
                            <a:schemeClr val="dk1"/>
                          </a:solidFill>
                        </a:ln>
                        <a:effectLst/>
                        <a:scene3d>
                          <a:camera prst="orthographicFront"/>
                          <a:lightRig rig="threePt" dir="t"/>
                        </a:scene3d>
                        <a:sp3d>
                          <a:bevelB prst="angle"/>
                        </a:sp3d>
                      </wps:spPr>
                      <wps:style>
                        <a:lnRef idx="2">
                          <a:schemeClr val="dk1"/>
                        </a:lnRef>
                        <a:fillRef idx="1">
                          <a:schemeClr val="lt1"/>
                        </a:fillRef>
                        <a:effectRef idx="0">
                          <a:schemeClr val="dk1"/>
                        </a:effectRef>
                        <a:fontRef idx="minor">
                          <a:schemeClr val="dk1"/>
                        </a:fontRef>
                      </wps:style>
                      <wps:txbx>
                        <w:txbxContent>
                          <w:p w:rsidR="004E4588" w:rsidRPr="007C669B" w:rsidRDefault="004E4588" w:rsidP="00255AF0">
                            <w:pPr>
                              <w:jc w:val="center"/>
                              <w:rPr>
                                <w:rFonts w:ascii="Times New Roman" w:hAnsi="Times New Roman" w:cs="Times New Roman"/>
                                <w:b/>
                                <w:sz w:val="28"/>
                                <w:szCs w:val="28"/>
                              </w:rPr>
                            </w:pPr>
                            <w:r w:rsidRPr="00AD098E">
                              <w:rPr>
                                <w:rFonts w:ascii="Times New Roman" w:hAnsi="Times New Roman" w:cs="Times New Roman"/>
                                <w:b/>
                                <w:sz w:val="28"/>
                                <w:szCs w:val="28"/>
                              </w:rPr>
                              <w:t>Закони України у сфері регулювання та впровадження інформаційних технологій електронного 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3BE15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2" o:spid="_x0000_s1032" type="#_x0000_t98" style="position:absolute;margin-left:0;margin-top:18.85pt;width:391.3pt;height:62.6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" filled="f" strokecolor="black [3200]" strokeweight="1pt">
                <v:stroke joinstyle="miter"/>
                <v:textbox>
                  <w:txbxContent>
                    <w:p w:rsidR="004E4588" w:rsidRPr="007C669B" w:rsidRDefault="004E4588" w:rsidP="00255AF0">
                      <w:pPr>
                        <w:jc w:val="center"/>
                        <w:rPr>
                          <w:rFonts w:ascii="Times New Roman" w:hAnsi="Times New Roman" w:cs="Times New Roman"/>
                          <w:b/>
                          <w:sz w:val="28"/>
                          <w:szCs w:val="28"/>
                        </w:rPr>
                      </w:pPr>
                      <w:r w:rsidRPr="00AD098E">
                        <w:rPr>
                          <w:rFonts w:ascii="Times New Roman" w:hAnsi="Times New Roman" w:cs="Times New Roman"/>
                          <w:b/>
                          <w:sz w:val="28"/>
                          <w:szCs w:val="28"/>
                        </w:rPr>
                        <w:t>Закони України у сфері регулювання та впровадження інформаційних технологій електронного урядування</w:t>
                      </w:r>
                    </w:p>
                  </w:txbxContent>
                </v:textbox>
                <w10:wrap anchorx="margin"/>
              </v:shape>
            </w:pict>
          </mc:Fallback>
        </mc:AlternateContent>
      </w:r>
    </w:p>
    <w:p w:rsidR="00255AF0" w:rsidRDefault="00255AF0" w:rsidP="00C32F79">
      <w:pPr>
        <w:spacing w:after="0" w:line="360" w:lineRule="auto"/>
      </w:pPr>
    </w:p>
    <w:p w:rsidR="00255AF0" w:rsidRDefault="00255AF0" w:rsidP="00C32F79">
      <w:pPr>
        <w:spacing w:after="0" w:line="360" w:lineRule="auto"/>
      </w:pPr>
    </w:p>
    <w:p w:rsidR="00255AF0" w:rsidRDefault="006D1ED1" w:rsidP="00C32F79">
      <w:pPr>
        <w:spacing w:after="0" w:line="360" w:lineRule="auto"/>
      </w:pPr>
      <w:r>
        <w:rPr>
          <w:noProof/>
          <w:lang w:eastAsia="uk-UA"/>
        </w:rPr>
        <mc:AlternateContent>
          <mc:Choice Requires="wps">
            <w:drawing>
              <wp:anchor distT="0" distB="0" distL="114300" distR="114300" simplePos="0" relativeHeight="251671552" behindDoc="0" locked="0" layoutInCell="1" allowOverlap="1" wp14:anchorId="0B7414AC" wp14:editId="7F49D243">
                <wp:simplePos x="0" y="0"/>
                <wp:positionH relativeFrom="column">
                  <wp:posOffset>672464</wp:posOffset>
                </wp:positionH>
                <wp:positionV relativeFrom="paragraph">
                  <wp:posOffset>168275</wp:posOffset>
                </wp:positionV>
                <wp:extent cx="9525" cy="2381250"/>
                <wp:effectExtent l="0" t="0" r="28575" b="19050"/>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9525" cy="2381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BAD65" id="Прямая соединительная линия 1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13.25pt" to="53.7pt,2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" strokecolor="black [3200]" strokeweight=".5pt">
                <v:stroke joinstyle="miter"/>
              </v:line>
            </w:pict>
          </mc:Fallback>
        </mc:AlternateContent>
      </w:r>
      <w:r w:rsidR="00255AF0">
        <w:rPr>
          <w:noProof/>
          <w:lang w:eastAsia="uk-UA"/>
        </w:rPr>
        <mc:AlternateContent>
          <mc:Choice Requires="wps">
            <w:drawing>
              <wp:anchor distT="0" distB="0" distL="114300" distR="114300" simplePos="0" relativeHeight="251673600" behindDoc="0" locked="0" layoutInCell="1" allowOverlap="1" wp14:anchorId="73E68E05" wp14:editId="6EE34349">
                <wp:simplePos x="0" y="0"/>
                <wp:positionH relativeFrom="page">
                  <wp:posOffset>3856383</wp:posOffset>
                </wp:positionH>
                <wp:positionV relativeFrom="paragraph">
                  <wp:posOffset>258777</wp:posOffset>
                </wp:positionV>
                <wp:extent cx="3207026" cy="1789044"/>
                <wp:effectExtent l="57150" t="57150" r="50800" b="59055"/>
                <wp:wrapNone/>
                <wp:docPr id="17" name="Прямоугольник с двумя скругленными противолежащими углами 17"/>
                <wp:cNvGraphicFramePr/>
                <a:graphic xmlns:a="http://schemas.openxmlformats.org/drawingml/2006/main">
                  <a:graphicData uri="http://schemas.microsoft.com/office/word/2010/wordprocessingShape">
                    <wps:wsp>
                      <wps:cNvSpPr/>
                      <wps:spPr>
                        <a:xfrm>
                          <a:off x="0" y="0"/>
                          <a:ext cx="3207026" cy="1789044"/>
                        </a:xfrm>
                        <a:prstGeom prst="round2Diag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AD2E4A" w:rsidRDefault="004E4588" w:rsidP="00255AF0">
                            <w:pPr>
                              <w:jc w:val="center"/>
                              <w:rPr>
                                <w:rFonts w:ascii="Times New Roman" w:hAnsi="Times New Roman" w:cs="Times New Roman"/>
                                <w:sz w:val="28"/>
                                <w:szCs w:val="28"/>
                              </w:rPr>
                            </w:pPr>
                            <w:r w:rsidRPr="00AD2E4A">
                              <w:rPr>
                                <w:rFonts w:ascii="Times New Roman" w:hAnsi="Times New Roman" w:cs="Times New Roman"/>
                                <w:sz w:val="28"/>
                                <w:szCs w:val="28"/>
                              </w:rPr>
                              <w:t>Визначає загальні засади створення, збирання, одержання, зберігання, використання, поширення, охорони і захисту інформації, у тому числі й суб’єктами владних повноважень, якими є органи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8E05" id="Прямоугольник с двумя скругленными противолежащими углами 17" o:spid="_x0000_s1033" style="position:absolute;margin-left:303.65pt;margin-top:20.4pt;width:252.5pt;height:14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207026,1789044"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" adj="-11796480,,5400" path="m298180,l3207026,r,l3207026,1490864v,164680,-133500,298180,-298180,298180l,1789044r,l,298180c,133500,133500,,298180,xe" fillcolor="white [3201]" strokecolor="black [3200]" strokeweight="1pt">
                <v:stroke joinstyle="miter"/>
                <v:formulas/>
                <v:path arrowok="t" o:connecttype="custom" o:connectlocs="298180,0;3207026,0;3207026,0;3207026,1490864;2908846,1789044;0,1789044;0,1789044;0,298180;298180,0" o:connectangles="0,0,0,0,0,0,0,0,0" textboxrect="0,0,3207026,1789044"/>
                <v:textbox>
                  <w:txbxContent>
                    <w:p w:rsidR="004E4588" w:rsidRPr="00AD2E4A" w:rsidRDefault="004E4588" w:rsidP="00255AF0">
                      <w:pPr>
                        <w:jc w:val="center"/>
                        <w:rPr>
                          <w:rFonts w:ascii="Times New Roman" w:hAnsi="Times New Roman" w:cs="Times New Roman"/>
                          <w:sz w:val="28"/>
                          <w:szCs w:val="28"/>
                        </w:rPr>
                      </w:pPr>
                      <w:r w:rsidRPr="00AD2E4A">
                        <w:rPr>
                          <w:rFonts w:ascii="Times New Roman" w:hAnsi="Times New Roman" w:cs="Times New Roman"/>
                          <w:sz w:val="28"/>
                          <w:szCs w:val="28"/>
                        </w:rPr>
                        <w:t>Визначає загальні засади створення, збирання, одержання, зберігання, використання, поширення, охорони і захисту інформації, у тому числі й суб’єктами владних повноважень, якими є органи місцевого самоврядування.</w:t>
                      </w:r>
                    </w:p>
                  </w:txbxContent>
                </v:textbox>
                <w10:wrap anchorx="page"/>
              </v:shape>
            </w:pict>
          </mc:Fallback>
        </mc:AlternateContent>
      </w:r>
    </w:p>
    <w:p w:rsidR="00255AF0" w:rsidRDefault="00255AF0" w:rsidP="00C32F79">
      <w:pPr>
        <w:spacing w:after="0" w:line="360" w:lineRule="auto"/>
      </w:pPr>
    </w:p>
    <w:p w:rsidR="00255AF0" w:rsidRDefault="00255AF0" w:rsidP="00C32F79">
      <w:pPr>
        <w:spacing w:after="0" w:line="360" w:lineRule="auto"/>
      </w:pPr>
      <w:r>
        <w:rPr>
          <w:noProof/>
          <w:lang w:eastAsia="uk-UA"/>
        </w:rPr>
        <mc:AlternateContent>
          <mc:Choice Requires="wps">
            <w:drawing>
              <wp:anchor distT="0" distB="0" distL="114300" distR="114300" simplePos="0" relativeHeight="251672576" behindDoc="0" locked="0" layoutInCell="1" allowOverlap="1" wp14:anchorId="3DAEC230" wp14:editId="745C705E">
                <wp:simplePos x="0" y="0"/>
                <wp:positionH relativeFrom="column">
                  <wp:posOffset>948055</wp:posOffset>
                </wp:positionH>
                <wp:positionV relativeFrom="paragraph">
                  <wp:posOffset>15240</wp:posOffset>
                </wp:positionV>
                <wp:extent cx="1483995" cy="768350"/>
                <wp:effectExtent l="133350" t="133350" r="135255" b="146050"/>
                <wp:wrapNone/>
                <wp:docPr id="15" name="Прямоугольник с одним скругленным углом 15"/>
                <wp:cNvGraphicFramePr/>
                <a:graphic xmlns:a="http://schemas.openxmlformats.org/drawingml/2006/main">
                  <a:graphicData uri="http://schemas.microsoft.com/office/word/2010/wordprocessingShape">
                    <wps:wsp>
                      <wps:cNvSpPr/>
                      <wps:spPr>
                        <a:xfrm>
                          <a:off x="0" y="0"/>
                          <a:ext cx="1483995" cy="768350"/>
                        </a:xfrm>
                        <a:prstGeom prst="round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B6780" w:rsidRDefault="004E4588" w:rsidP="00255AF0">
                            <w:pPr>
                              <w:jc w:val="center"/>
                              <w:rPr>
                                <w:rFonts w:ascii="Times New Roman" w:hAnsi="Times New Roman" w:cs="Times New Roman"/>
                                <w:sz w:val="28"/>
                                <w:szCs w:val="28"/>
                                <w:lang w:val="en-US"/>
                              </w:rPr>
                            </w:pPr>
                            <w:r w:rsidRPr="00403325">
                              <w:rPr>
                                <w:rFonts w:ascii="Times New Roman" w:hAnsi="Times New Roman" w:cs="Times New Roman"/>
                                <w:sz w:val="28"/>
                                <w:szCs w:val="28"/>
                              </w:rPr>
                              <w:t>«Про інформацію»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C230" id="Прямоугольник с одним скругленным углом 15" o:spid="_x0000_s1034" style="position:absolute;margin-left:74.65pt;margin-top:1.2pt;width:116.85pt;height: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995,7683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" adj="-11796480,,5400" path="m,l1355934,v70726,,128061,57335,128061,128061l1483995,768350,,768350,,xe" fillcolor="white [3201]" stroked="f" strokeweight="1pt">
                <v:stroke joinstyle="miter"/>
                <v:shadow on="t" color="black" offset="0,1pt"/>
                <v:formulas/>
                <v:path arrowok="t" o:connecttype="custom" o:connectlocs="0,0;1355934,0;1483995,128061;1483995,768350;0,768350;0,0" o:connectangles="0,0,0,0,0,0" textboxrect="0,0,1483995,768350"/>
                <v:textbox>
                  <w:txbxContent>
                    <w:p w:rsidR="004E4588" w:rsidRPr="007B6780" w:rsidRDefault="004E4588" w:rsidP="00255AF0">
                      <w:pPr>
                        <w:jc w:val="center"/>
                        <w:rPr>
                          <w:rFonts w:ascii="Times New Roman" w:hAnsi="Times New Roman" w:cs="Times New Roman"/>
                          <w:sz w:val="28"/>
                          <w:szCs w:val="28"/>
                          <w:lang w:val="en-US"/>
                        </w:rPr>
                      </w:pPr>
                      <w:r w:rsidRPr="00403325">
                        <w:rPr>
                          <w:rFonts w:ascii="Times New Roman" w:hAnsi="Times New Roman" w:cs="Times New Roman"/>
                          <w:sz w:val="28"/>
                          <w:szCs w:val="28"/>
                        </w:rPr>
                        <w:t>«Про інформацію»</w:t>
                      </w:r>
                    </w:p>
                  </w:txbxContent>
                </v:textbox>
              </v:shape>
            </w:pict>
          </mc:Fallback>
        </mc:AlternateContent>
      </w:r>
    </w:p>
    <w:p w:rsidR="00255AF0" w:rsidRDefault="00C42B9F" w:rsidP="00C32F79">
      <w:pPr>
        <w:spacing w:after="0" w:line="360" w:lineRule="auto"/>
      </w:pPr>
      <w:r>
        <w:rPr>
          <w:noProof/>
          <w:lang w:eastAsia="uk-UA"/>
        </w:rPr>
        <mc:AlternateContent>
          <mc:Choice Requires="wps">
            <w:drawing>
              <wp:anchor distT="0" distB="0" distL="114300" distR="114300" simplePos="0" relativeHeight="251674624" behindDoc="0" locked="0" layoutInCell="1" allowOverlap="1" wp14:anchorId="08015BB7" wp14:editId="372829A3">
                <wp:simplePos x="0" y="0"/>
                <wp:positionH relativeFrom="column">
                  <wp:posOffset>681990</wp:posOffset>
                </wp:positionH>
                <wp:positionV relativeFrom="paragraph">
                  <wp:posOffset>29845</wp:posOffset>
                </wp:positionV>
                <wp:extent cx="219075" cy="238125"/>
                <wp:effectExtent l="0" t="19050" r="47625" b="47625"/>
                <wp:wrapNone/>
                <wp:docPr id="19" name="Стрелка вправо 19"/>
                <wp:cNvGraphicFramePr/>
                <a:graphic xmlns:a="http://schemas.openxmlformats.org/drawingml/2006/main">
                  <a:graphicData uri="http://schemas.microsoft.com/office/word/2010/wordprocessingShape">
                    <wps:wsp>
                      <wps:cNvSpPr/>
                      <wps:spPr>
                        <a:xfrm>
                          <a:off x="0" y="0"/>
                          <a:ext cx="219075" cy="238125"/>
                        </a:xfrm>
                        <a:prstGeom prst="rightArrow">
                          <a:avLst/>
                        </a:prstGeom>
                        <a:solidFill>
                          <a:schemeClr val="bg1">
                            <a:lumMod val="75000"/>
                          </a:schemeClr>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F7C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9" o:spid="_x0000_s1026" type="#_x0000_t13" style="position:absolute;margin-left:53.7pt;margin-top:2.35pt;width:17.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" adj="10800" fillcolor="#bfbfbf [2412]" strokecolor="black [3213]" strokeweight="1pt"/>
            </w:pict>
          </mc:Fallback>
        </mc:AlternateContent>
      </w:r>
      <w:r w:rsidR="006D1ED1">
        <w:rPr>
          <w:noProof/>
          <w:lang w:eastAsia="uk-UA"/>
        </w:rPr>
        <mc:AlternateContent>
          <mc:Choice Requires="wps">
            <w:drawing>
              <wp:anchor distT="0" distB="0" distL="114300" distR="114300" simplePos="0" relativeHeight="251675648" behindDoc="0" locked="0" layoutInCell="1" allowOverlap="1" wp14:anchorId="5E9E512C" wp14:editId="7A9CEDA8">
                <wp:simplePos x="0" y="0"/>
                <wp:positionH relativeFrom="column">
                  <wp:posOffset>2501265</wp:posOffset>
                </wp:positionH>
                <wp:positionV relativeFrom="paragraph">
                  <wp:posOffset>58420</wp:posOffset>
                </wp:positionV>
                <wp:extent cx="257175" cy="304800"/>
                <wp:effectExtent l="0" t="19050" r="47625" b="38100"/>
                <wp:wrapNone/>
                <wp:docPr id="20" name="Стрелка вправо 20"/>
                <wp:cNvGraphicFramePr/>
                <a:graphic xmlns:a="http://schemas.openxmlformats.org/drawingml/2006/main">
                  <a:graphicData uri="http://schemas.microsoft.com/office/word/2010/wordprocessingShape">
                    <wps:wsp>
                      <wps:cNvSpPr/>
                      <wps:spPr>
                        <a:xfrm>
                          <a:off x="0" y="0"/>
                          <a:ext cx="257175" cy="304800"/>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18628" id="Стрелка вправо 20" o:spid="_x0000_s1026" type="#_x0000_t13" style="position:absolute;margin-left:196.95pt;margin-top:4.6pt;width:20.2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" adj="10800" fillcolor="#bfbfbf [2412]" strokecolor="black [3200]" strokeweight="1pt"/>
            </w:pict>
          </mc:Fallback>
        </mc:AlternateContent>
      </w:r>
    </w:p>
    <w:p w:rsidR="00255AF0" w:rsidRDefault="00255AF0" w:rsidP="00C32F79">
      <w:pPr>
        <w:spacing w:after="0" w:line="360" w:lineRule="auto"/>
      </w:pPr>
    </w:p>
    <w:p w:rsidR="00255AF0" w:rsidRDefault="00255AF0" w:rsidP="00C32F79">
      <w:pPr>
        <w:spacing w:after="0" w:line="360" w:lineRule="auto"/>
      </w:pPr>
    </w:p>
    <w:p w:rsidR="00255AF0" w:rsidRDefault="00255AF0" w:rsidP="00C32F79">
      <w:pPr>
        <w:spacing w:after="0" w:line="360" w:lineRule="auto"/>
      </w:pPr>
    </w:p>
    <w:p w:rsidR="00255AF0" w:rsidRDefault="00D756A2" w:rsidP="00C32F79">
      <w:pPr>
        <w:spacing w:after="0" w:line="360" w:lineRule="auto"/>
      </w:pPr>
      <w:r>
        <w:rPr>
          <w:noProof/>
          <w:lang w:eastAsia="uk-UA"/>
        </w:rPr>
        <w:lastRenderedPageBreak/>
        <mc:AlternateContent>
          <mc:Choice Requires="wps">
            <w:drawing>
              <wp:anchor distT="0" distB="0" distL="114300" distR="114300" simplePos="0" relativeHeight="251679744" behindDoc="0" locked="0" layoutInCell="1" allowOverlap="1" wp14:anchorId="0086789A" wp14:editId="41CD5B60">
                <wp:simplePos x="0" y="0"/>
                <wp:positionH relativeFrom="page">
                  <wp:posOffset>3895724</wp:posOffset>
                </wp:positionH>
                <wp:positionV relativeFrom="paragraph">
                  <wp:posOffset>218440</wp:posOffset>
                </wp:positionV>
                <wp:extent cx="3228975" cy="3286125"/>
                <wp:effectExtent l="57150" t="57150" r="47625" b="47625"/>
                <wp:wrapNone/>
                <wp:docPr id="24" name="Прямоугольник с двумя скругленными противолежащими углами 24"/>
                <wp:cNvGraphicFramePr/>
                <a:graphic xmlns:a="http://schemas.openxmlformats.org/drawingml/2006/main">
                  <a:graphicData uri="http://schemas.microsoft.com/office/word/2010/wordprocessingShape">
                    <wps:wsp>
                      <wps:cNvSpPr/>
                      <wps:spPr>
                        <a:xfrm>
                          <a:off x="0" y="0"/>
                          <a:ext cx="3228975" cy="3286125"/>
                        </a:xfrm>
                        <a:prstGeom prst="round2Diag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Default="004E4588" w:rsidP="00C42B9F">
                            <w:pPr>
                              <w:jc w:val="center"/>
                            </w:pPr>
                            <w:r>
                              <w:rPr>
                                <w:rFonts w:ascii="Times New Roman" w:hAnsi="Times New Roman" w:cs="Times New Roman"/>
                                <w:sz w:val="28"/>
                                <w:szCs w:val="28"/>
                              </w:rPr>
                              <w:t>Визначено обов’язок щодо  захисту інформації, запобігання заподіянню шкоди інтересам розпорядників інформації. Закріплено засоби захисту інформації, а саме: спеціальні технічні засоби розпізнавання користувача; спеціальне програмне забезпечення щодо захисту інформації та криптографічні системи захисту, до змісту яких входить автентифікація та збереження відомостей.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6789A" id="Прямоугольник с двумя скругленными противолежащими углами 24" o:spid="_x0000_s1035" style="position:absolute;margin-left:306.75pt;margin-top:17.2pt;width:254.25pt;height:258.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228975,32861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" adj="-11796480,,5400" path="m538173,l3228975,r,l3228975,2747952v,297225,-240948,538173,-538173,538173l,3286125r,l,538173c,240948,240948,,538173,xe" fillcolor="white [3201]" strokecolor="black [3200]" strokeweight="1pt">
                <v:stroke joinstyle="miter"/>
                <v:formulas/>
                <v:path arrowok="t" o:connecttype="custom" o:connectlocs="538173,0;3228975,0;3228975,0;3228975,2747952;2690802,3286125;0,3286125;0,3286125;0,538173;538173,0" o:connectangles="0,0,0,0,0,0,0,0,0" textboxrect="0,0,3228975,3286125"/>
                <v:textbox>
                  <w:txbxContent>
                    <w:p w:rsidR="004E4588" w:rsidRDefault="004E4588" w:rsidP="00C42B9F">
                      <w:pPr>
                        <w:jc w:val="center"/>
                      </w:pPr>
                      <w:r>
                        <w:rPr>
                          <w:rFonts w:ascii="Times New Roman" w:hAnsi="Times New Roman" w:cs="Times New Roman"/>
                          <w:sz w:val="28"/>
                          <w:szCs w:val="28"/>
                        </w:rPr>
                        <w:t>Визначено обов’язок щодо  захисту інформації, запобігання заподіянню шкоди інтересам розпорядників інформації. Закріплено засоби захисту інформації, а саме: спеціальні технічні засоби розпізнавання користувача; спеціальне програмне забезпечення щодо захисту інформації та криптографічні системи захисту, до змісту яких входить автентифікація та збереження відомостей.</w:t>
                      </w:r>
                    </w:p>
                  </w:txbxContent>
                </v:textbox>
                <w10:wrap anchorx="page"/>
              </v:shape>
            </w:pict>
          </mc:Fallback>
        </mc:AlternateContent>
      </w:r>
      <w:r w:rsidR="00C42B9F">
        <w:rPr>
          <w:noProof/>
          <w:lang w:eastAsia="uk-UA"/>
        </w:rPr>
        <mc:AlternateContent>
          <mc:Choice Requires="wps">
            <w:drawing>
              <wp:anchor distT="0" distB="0" distL="114300" distR="114300" simplePos="0" relativeHeight="251676672" behindDoc="0" locked="0" layoutInCell="1" allowOverlap="1" wp14:anchorId="4C7D4DED" wp14:editId="7E235356">
                <wp:simplePos x="0" y="0"/>
                <wp:positionH relativeFrom="column">
                  <wp:posOffset>643889</wp:posOffset>
                </wp:positionH>
                <wp:positionV relativeFrom="paragraph">
                  <wp:posOffset>-400685</wp:posOffset>
                </wp:positionV>
                <wp:extent cx="28575" cy="9718040"/>
                <wp:effectExtent l="0" t="0" r="28575" b="3556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28575" cy="9718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699BE" id="Прямая соединительная линия 2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31.55pt" to="52.95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" strokecolor="black [3200]" strokeweight=".5pt">
                <v:stroke joinstyle="miter"/>
              </v:line>
            </w:pict>
          </mc:Fallback>
        </mc:AlternateContent>
      </w:r>
    </w:p>
    <w:p w:rsidR="00255AF0" w:rsidRDefault="00255AF0" w:rsidP="00C32F79">
      <w:pPr>
        <w:spacing w:after="0" w:line="360" w:lineRule="auto"/>
      </w:pPr>
    </w:p>
    <w:p w:rsidR="00255AF0" w:rsidRDefault="00C47551" w:rsidP="00C32F79">
      <w:pPr>
        <w:spacing w:after="0" w:line="360" w:lineRule="auto"/>
      </w:pPr>
      <w:r>
        <w:rPr>
          <w:noProof/>
          <w:lang w:eastAsia="uk-UA"/>
        </w:rPr>
        <mc:AlternateContent>
          <mc:Choice Requires="wps">
            <w:drawing>
              <wp:anchor distT="0" distB="0" distL="114300" distR="114300" simplePos="0" relativeHeight="251678720" behindDoc="0" locked="0" layoutInCell="1" allowOverlap="1" wp14:anchorId="312D9FD9" wp14:editId="3E5A0AF8">
                <wp:simplePos x="0" y="0"/>
                <wp:positionH relativeFrom="column">
                  <wp:posOffset>882014</wp:posOffset>
                </wp:positionH>
                <wp:positionV relativeFrom="paragraph">
                  <wp:posOffset>135255</wp:posOffset>
                </wp:positionV>
                <wp:extent cx="1666875" cy="1228299"/>
                <wp:effectExtent l="76200" t="76200" r="66675" b="67310"/>
                <wp:wrapNone/>
                <wp:docPr id="23" name="Прямоугольник с одним скругленным углом 23"/>
                <wp:cNvGraphicFramePr/>
                <a:graphic xmlns:a="http://schemas.openxmlformats.org/drawingml/2006/main">
                  <a:graphicData uri="http://schemas.microsoft.com/office/word/2010/wordprocessingShape">
                    <wps:wsp>
                      <wps:cNvSpPr/>
                      <wps:spPr>
                        <a:xfrm>
                          <a:off x="0" y="0"/>
                          <a:ext cx="1666875" cy="1228299"/>
                        </a:xfrm>
                        <a:prstGeom prst="round1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sidRPr="00196569">
                              <w:rPr>
                                <w:rFonts w:ascii="Times New Roman" w:hAnsi="Times New Roman" w:cs="Times New Roman"/>
                                <w:sz w:val="28"/>
                                <w:szCs w:val="28"/>
                              </w:rPr>
                              <w:t xml:space="preserve">«Про захист </w:t>
                            </w:r>
                            <w:r>
                              <w:rPr>
                                <w:rFonts w:ascii="Times New Roman" w:hAnsi="Times New Roman" w:cs="Times New Roman"/>
                                <w:sz w:val="28"/>
                                <w:szCs w:val="28"/>
                              </w:rPr>
                              <w:t xml:space="preserve">інформації </w:t>
                            </w:r>
                            <w:r w:rsidRPr="00196569">
                              <w:rPr>
                                <w:rFonts w:ascii="Times New Roman" w:hAnsi="Times New Roman" w:cs="Times New Roman"/>
                                <w:sz w:val="28"/>
                                <w:szCs w:val="28"/>
                              </w:rPr>
                              <w:t>в інформаційно-телекомунікаційних системах»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D9FD9" id="Прямоугольник с одним скругленным углом 23" o:spid="_x0000_s1036" style="position:absolute;margin-left:69.45pt;margin-top:10.65pt;width:131.25pt;height:9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6875,122829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" adj="-11796480,,5400" path="m,l1462154,v113064,,204721,91657,204721,204721l1666875,1228299,,1228299,,xe" fillcolor="white [3201]" stroked="f" strokeweight="1pt">
                <v:stroke joinstyle="miter"/>
                <v:formulas/>
                <v:path arrowok="t" o:connecttype="custom" o:connectlocs="0,0;1462154,0;1666875,204721;1666875,1228299;0,1228299;0,0" o:connectangles="0,0,0,0,0,0" textboxrect="0,0,1666875,1228299"/>
                <v:textbox>
                  <w:txbxContent>
                    <w:p w:rsidR="004E4588" w:rsidRDefault="004E4588" w:rsidP="00255AF0">
                      <w:pPr>
                        <w:jc w:val="center"/>
                      </w:pPr>
                      <w:r w:rsidRPr="00196569">
                        <w:rPr>
                          <w:rFonts w:ascii="Times New Roman" w:hAnsi="Times New Roman" w:cs="Times New Roman"/>
                          <w:sz w:val="28"/>
                          <w:szCs w:val="28"/>
                        </w:rPr>
                        <w:t xml:space="preserve">«Про захист </w:t>
                      </w:r>
                      <w:r>
                        <w:rPr>
                          <w:rFonts w:ascii="Times New Roman" w:hAnsi="Times New Roman" w:cs="Times New Roman"/>
                          <w:sz w:val="28"/>
                          <w:szCs w:val="28"/>
                        </w:rPr>
                        <w:t xml:space="preserve">інформації </w:t>
                      </w:r>
                      <w:r w:rsidRPr="00196569">
                        <w:rPr>
                          <w:rFonts w:ascii="Times New Roman" w:hAnsi="Times New Roman" w:cs="Times New Roman"/>
                          <w:sz w:val="28"/>
                          <w:szCs w:val="28"/>
                        </w:rPr>
                        <w:t>в інформаційно-телекомунікаційних системах»</w:t>
                      </w:r>
                    </w:p>
                  </w:txbxContent>
                </v:textbox>
              </v:shape>
            </w:pict>
          </mc:Fallback>
        </mc:AlternateContent>
      </w:r>
    </w:p>
    <w:p w:rsidR="00255AF0" w:rsidRDefault="00255AF0" w:rsidP="00C32F79">
      <w:pPr>
        <w:spacing w:after="0" w:line="360" w:lineRule="auto"/>
      </w:pPr>
    </w:p>
    <w:p w:rsidR="00255AF0" w:rsidRDefault="00C42B9F" w:rsidP="00C32F79">
      <w:pPr>
        <w:spacing w:after="0" w:line="360" w:lineRule="auto"/>
      </w:pPr>
      <w:r>
        <w:rPr>
          <w:noProof/>
          <w:lang w:eastAsia="uk-UA"/>
        </w:rPr>
        <mc:AlternateContent>
          <mc:Choice Requires="wps">
            <w:drawing>
              <wp:anchor distT="0" distB="0" distL="114300" distR="114300" simplePos="0" relativeHeight="251677696" behindDoc="0" locked="0" layoutInCell="1" allowOverlap="1" wp14:anchorId="0AB150D7" wp14:editId="4F76F18A">
                <wp:simplePos x="0" y="0"/>
                <wp:positionH relativeFrom="column">
                  <wp:posOffset>653415</wp:posOffset>
                </wp:positionH>
                <wp:positionV relativeFrom="paragraph">
                  <wp:posOffset>71755</wp:posOffset>
                </wp:positionV>
                <wp:extent cx="190500" cy="245745"/>
                <wp:effectExtent l="0" t="19050" r="38100" b="40005"/>
                <wp:wrapNone/>
                <wp:docPr id="22" name="Стрелка вправо 22"/>
                <wp:cNvGraphicFramePr/>
                <a:graphic xmlns:a="http://schemas.openxmlformats.org/drawingml/2006/main">
                  <a:graphicData uri="http://schemas.microsoft.com/office/word/2010/wordprocessingShape">
                    <wps:wsp>
                      <wps:cNvSpPr/>
                      <wps:spPr>
                        <a:xfrm>
                          <a:off x="0" y="0"/>
                          <a:ext cx="190500" cy="24574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B2D5" id="Стрелка вправо 22" o:spid="_x0000_s1026" type="#_x0000_t13" style="position:absolute;margin-left:51.45pt;margin-top:5.65pt;width:15pt;height:1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" adj="10800" fillcolor="#bfbfbf [2412]" strokecolor="black [3200]" strokeweight="1pt"/>
            </w:pict>
          </mc:Fallback>
        </mc:AlternateContent>
      </w:r>
      <w:r>
        <w:rPr>
          <w:noProof/>
          <w:lang w:eastAsia="uk-UA"/>
        </w:rPr>
        <mc:AlternateContent>
          <mc:Choice Requires="wps">
            <w:drawing>
              <wp:anchor distT="0" distB="0" distL="114300" distR="114300" simplePos="0" relativeHeight="251680768" behindDoc="0" locked="0" layoutInCell="1" allowOverlap="1" wp14:anchorId="624A519E" wp14:editId="582A095E">
                <wp:simplePos x="0" y="0"/>
                <wp:positionH relativeFrom="column">
                  <wp:posOffset>2583815</wp:posOffset>
                </wp:positionH>
                <wp:positionV relativeFrom="paragraph">
                  <wp:posOffset>76200</wp:posOffset>
                </wp:positionV>
                <wp:extent cx="212090" cy="244475"/>
                <wp:effectExtent l="0" t="19050" r="35560" b="41275"/>
                <wp:wrapNone/>
                <wp:docPr id="25" name="Стрелка вправо 25"/>
                <wp:cNvGraphicFramePr/>
                <a:graphic xmlns:a="http://schemas.openxmlformats.org/drawingml/2006/main">
                  <a:graphicData uri="http://schemas.microsoft.com/office/word/2010/wordprocessingShape">
                    <wps:wsp>
                      <wps:cNvSpPr/>
                      <wps:spPr>
                        <a:xfrm>
                          <a:off x="0" y="0"/>
                          <a:ext cx="212090" cy="24447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2EF0" id="Стрелка вправо 25" o:spid="_x0000_s1026" type="#_x0000_t13" style="position:absolute;margin-left:203.45pt;margin-top:6pt;width:16.7pt;height:1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" adj="10800" fillcolor="#bfbfbf [2412]" strokecolor="black [3200]" strokeweight="1pt"/>
            </w:pict>
          </mc:Fallback>
        </mc:AlternateContent>
      </w:r>
    </w:p>
    <w:p w:rsidR="00255AF0" w:rsidRDefault="00255AF0" w:rsidP="00C32F79">
      <w:pPr>
        <w:spacing w:after="0" w:line="360" w:lineRule="auto"/>
      </w:pPr>
    </w:p>
    <w:p w:rsidR="00255AF0" w:rsidRPr="00196569" w:rsidRDefault="00255AF0" w:rsidP="00C32F79">
      <w:pPr>
        <w:spacing w:after="0" w:line="360" w:lineRule="auto"/>
        <w:ind w:firstLine="709"/>
        <w:rPr>
          <w:rFonts w:ascii="Times New Roman" w:hAnsi="Times New Roman" w:cs="Times New Roman"/>
          <w:sz w:val="28"/>
          <w:szCs w:val="28"/>
        </w:rPr>
      </w:pPr>
    </w:p>
    <w:p w:rsidR="00255AF0" w:rsidRDefault="00D756A2" w:rsidP="00C32F79">
      <w:pPr>
        <w:spacing w:after="0" w:line="360" w:lineRule="auto"/>
        <w:rPr>
          <w:rFonts w:ascii="Times New Roman" w:eastAsia="Microsoft YaHei" w:hAnsi="Times New Roman" w:cs="Mangal"/>
          <w:b/>
          <w:bCs/>
          <w:sz w:val="28"/>
          <w:szCs w:val="28"/>
        </w:rPr>
      </w:pPr>
      <w:r>
        <w:rPr>
          <w:noProof/>
          <w:lang w:eastAsia="uk-UA"/>
        </w:rPr>
        <mc:AlternateContent>
          <mc:Choice Requires="wps">
            <w:drawing>
              <wp:anchor distT="0" distB="0" distL="114300" distR="114300" simplePos="0" relativeHeight="252455936" behindDoc="0" locked="0" layoutInCell="1" allowOverlap="1" wp14:anchorId="1FAA61D6" wp14:editId="66780177">
                <wp:simplePos x="0" y="0"/>
                <wp:positionH relativeFrom="page">
                  <wp:posOffset>3705224</wp:posOffset>
                </wp:positionH>
                <wp:positionV relativeFrom="paragraph">
                  <wp:posOffset>6682740</wp:posOffset>
                </wp:positionV>
                <wp:extent cx="240665" cy="244475"/>
                <wp:effectExtent l="0" t="19050" r="45085" b="41275"/>
                <wp:wrapNone/>
                <wp:docPr id="41" name="Стрелка вправо 41"/>
                <wp:cNvGraphicFramePr/>
                <a:graphic xmlns:a="http://schemas.openxmlformats.org/drawingml/2006/main">
                  <a:graphicData uri="http://schemas.microsoft.com/office/word/2010/wordprocessingShape">
                    <wps:wsp>
                      <wps:cNvSpPr/>
                      <wps:spPr>
                        <a:xfrm>
                          <a:off x="0" y="0"/>
                          <a:ext cx="240665" cy="24447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1318" id="Стрелка вправо 41" o:spid="_x0000_s1026" type="#_x0000_t13" style="position:absolute;margin-left:291.75pt;margin-top:526.2pt;width:18.95pt;height:19.25pt;z-index:2524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" adj="10800" fillcolor="#bfbfbf [2412]" strokecolor="black [3200]" strokeweight="1pt">
                <w10:wrap anchorx="page"/>
              </v:shape>
            </w:pict>
          </mc:Fallback>
        </mc:AlternateContent>
      </w:r>
      <w:r w:rsidR="00C42B9F">
        <w:rPr>
          <w:rFonts w:ascii="Times New Roman" w:hAnsi="Times New Roman" w:cs="Times New Roman"/>
          <w:noProof/>
          <w:sz w:val="28"/>
          <w:szCs w:val="28"/>
          <w:lang w:eastAsia="uk-UA"/>
        </w:rPr>
        <mc:AlternateContent>
          <mc:Choice Requires="wps">
            <w:drawing>
              <wp:anchor distT="0" distB="0" distL="114300" distR="114300" simplePos="0" relativeHeight="251691008" behindDoc="0" locked="0" layoutInCell="1" allowOverlap="1" wp14:anchorId="24DD3150" wp14:editId="54B97FEF">
                <wp:simplePos x="0" y="0"/>
                <wp:positionH relativeFrom="column">
                  <wp:posOffset>2897505</wp:posOffset>
                </wp:positionH>
                <wp:positionV relativeFrom="paragraph">
                  <wp:posOffset>5805805</wp:posOffset>
                </wp:positionV>
                <wp:extent cx="2928620" cy="1838960"/>
                <wp:effectExtent l="57150" t="57150" r="62230" b="46990"/>
                <wp:wrapNone/>
                <wp:docPr id="35" name="Прямоугольник с двумя скругленными противолежащими углами 35"/>
                <wp:cNvGraphicFramePr/>
                <a:graphic xmlns:a="http://schemas.openxmlformats.org/drawingml/2006/main">
                  <a:graphicData uri="http://schemas.microsoft.com/office/word/2010/wordprocessingShape">
                    <wps:wsp>
                      <wps:cNvSpPr/>
                      <wps:spPr>
                        <a:xfrm>
                          <a:off x="0" y="0"/>
                          <a:ext cx="2928620" cy="1838960"/>
                        </a:xfrm>
                        <a:prstGeom prst="round2Diag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C402F" w:rsidRDefault="004E4588" w:rsidP="00255AF0">
                            <w:pPr>
                              <w:jc w:val="center"/>
                              <w:rPr>
                                <w:rFonts w:ascii="Times New Roman" w:hAnsi="Times New Roman" w:cs="Times New Roman"/>
                                <w:sz w:val="28"/>
                                <w:szCs w:val="28"/>
                              </w:rPr>
                            </w:pPr>
                            <w:r w:rsidRPr="006C402F">
                              <w:rPr>
                                <w:rFonts w:ascii="Times New Roman" w:hAnsi="Times New Roman" w:cs="Times New Roman"/>
                                <w:sz w:val="28"/>
                                <w:szCs w:val="28"/>
                              </w:rPr>
                              <w:t>Визначає загальні засади електронного документообігу та електронних документів, у тому числі й їх створення, обробку, відправку, передачу, отримання, зберігання, використання та знищення.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D3150" id="Прямоугольник с двумя скругленными противолежащими углами 35" o:spid="_x0000_s1037" style="position:absolute;margin-left:228.15pt;margin-top:457.15pt;width:230.6pt;height:14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8620,18389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" adj="-11796480,,5400" path="m306499,l2928620,r,l2928620,1532461v,169275,-137224,306499,-306499,306499l,1838960r,l,306499c,137224,137224,,306499,xe" fillcolor="white [3201]" strokecolor="black [3200]" strokeweight="1pt">
                <v:stroke joinstyle="miter"/>
                <v:formulas/>
                <v:path arrowok="t" o:connecttype="custom" o:connectlocs="306499,0;2928620,0;2928620,0;2928620,1532461;2622121,1838960;0,1838960;0,1838960;0,306499;306499,0" o:connectangles="0,0,0,0,0,0,0,0,0" textboxrect="0,0,2928620,1838960"/>
                <v:textbox>
                  <w:txbxContent>
                    <w:p w:rsidR="004E4588" w:rsidRPr="006C402F" w:rsidRDefault="004E4588" w:rsidP="00255AF0">
                      <w:pPr>
                        <w:jc w:val="center"/>
                        <w:rPr>
                          <w:rFonts w:ascii="Times New Roman" w:hAnsi="Times New Roman" w:cs="Times New Roman"/>
                          <w:sz w:val="28"/>
                          <w:szCs w:val="28"/>
                        </w:rPr>
                      </w:pPr>
                      <w:r w:rsidRPr="006C402F">
                        <w:rPr>
                          <w:rFonts w:ascii="Times New Roman" w:hAnsi="Times New Roman" w:cs="Times New Roman"/>
                          <w:sz w:val="28"/>
                          <w:szCs w:val="28"/>
                        </w:rPr>
                        <w:t>Визначає загальні засади електронного документообігу та електронних документів, у тому числі й їх створення, обробку, відправку, передачу, отримання, зберігання, використання та знищення.</w:t>
                      </w:r>
                    </w:p>
                  </w:txbxContent>
                </v:textbox>
              </v:shape>
            </w:pict>
          </mc:Fallback>
        </mc:AlternateContent>
      </w:r>
      <w:r>
        <w:rPr>
          <w:rFonts w:ascii="Times New Roman" w:hAnsi="Times New Roman" w:cs="Times New Roman"/>
          <w:noProof/>
          <w:sz w:val="28"/>
          <w:szCs w:val="28"/>
          <w:lang w:eastAsia="uk-UA"/>
        </w:rPr>
        <mc:AlternateContent>
          <mc:Choice Requires="wps">
            <w:drawing>
              <wp:anchor distT="0" distB="0" distL="114300" distR="114300" simplePos="0" relativeHeight="251689984" behindDoc="0" locked="0" layoutInCell="1" allowOverlap="1" wp14:anchorId="55C7D4D6" wp14:editId="6E3CFC04">
                <wp:simplePos x="0" y="0"/>
                <wp:positionH relativeFrom="column">
                  <wp:posOffset>913130</wp:posOffset>
                </wp:positionH>
                <wp:positionV relativeFrom="paragraph">
                  <wp:posOffset>6150610</wp:posOffset>
                </wp:positionV>
                <wp:extent cx="1682115" cy="1152525"/>
                <wp:effectExtent l="76200" t="76200" r="70485" b="66675"/>
                <wp:wrapNone/>
                <wp:docPr id="34" name="Прямоугольник с одним скругленным углом 34"/>
                <wp:cNvGraphicFramePr/>
                <a:graphic xmlns:a="http://schemas.openxmlformats.org/drawingml/2006/main">
                  <a:graphicData uri="http://schemas.microsoft.com/office/word/2010/wordprocessingShape">
                    <wps:wsp>
                      <wps:cNvSpPr/>
                      <wps:spPr>
                        <a:xfrm>
                          <a:off x="0" y="0"/>
                          <a:ext cx="1682115" cy="1152525"/>
                        </a:xfrm>
                        <a:prstGeom prst="round1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6C402F" w:rsidRDefault="004E4588" w:rsidP="00255AF0">
                            <w:pPr>
                              <w:jc w:val="center"/>
                              <w:rPr>
                                <w:rFonts w:ascii="Times New Roman" w:hAnsi="Times New Roman" w:cs="Times New Roman"/>
                                <w:sz w:val="28"/>
                                <w:szCs w:val="28"/>
                              </w:rPr>
                            </w:pPr>
                            <w:r w:rsidRPr="006C402F">
                              <w:rPr>
                                <w:rFonts w:ascii="Times New Roman" w:hAnsi="Times New Roman" w:cs="Times New Roman"/>
                                <w:sz w:val="28"/>
                                <w:szCs w:val="28"/>
                              </w:rPr>
                              <w:t>«Про електронні документи та електронний документообіг»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7D4D6" id="Прямоугольник с одним скругленным углом 34" o:spid="_x0000_s1038" style="position:absolute;margin-left:71.9pt;margin-top:484.3pt;width:132.45pt;height:9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82115,11525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" adj="-11796480,,5400" path="m,l1490024,v106089,,192091,86002,192091,192091l1682115,1152525,,1152525,,xe" fillcolor="white [3201]" stroked="f" strokeweight="1pt">
                <v:stroke joinstyle="miter"/>
                <v:formulas/>
                <v:path arrowok="t" o:connecttype="custom" o:connectlocs="0,0;1490024,0;1682115,192091;1682115,1152525;0,1152525;0,0" o:connectangles="0,0,0,0,0,0" textboxrect="0,0,1682115,1152525"/>
                <v:textbox>
                  <w:txbxContent>
                    <w:p w:rsidR="004E4588" w:rsidRPr="006C402F" w:rsidRDefault="004E4588" w:rsidP="00255AF0">
                      <w:pPr>
                        <w:jc w:val="center"/>
                        <w:rPr>
                          <w:rFonts w:ascii="Times New Roman" w:hAnsi="Times New Roman" w:cs="Times New Roman"/>
                          <w:sz w:val="28"/>
                          <w:szCs w:val="28"/>
                        </w:rPr>
                      </w:pPr>
                      <w:r w:rsidRPr="006C402F">
                        <w:rPr>
                          <w:rFonts w:ascii="Times New Roman" w:hAnsi="Times New Roman" w:cs="Times New Roman"/>
                          <w:sz w:val="28"/>
                          <w:szCs w:val="28"/>
                        </w:rPr>
                        <w:t>«Про електронні документи та електронний документообіг»</w:t>
                      </w:r>
                    </w:p>
                  </w:txbxContent>
                </v:textbox>
              </v:shape>
            </w:pict>
          </mc:Fallback>
        </mc:AlternateContent>
      </w:r>
      <w:r w:rsidR="00C42B9F">
        <w:rPr>
          <w:noProof/>
          <w:lang w:eastAsia="uk-UA"/>
        </w:rPr>
        <mc:AlternateContent>
          <mc:Choice Requires="wps">
            <w:drawing>
              <wp:anchor distT="0" distB="0" distL="114300" distR="114300" simplePos="0" relativeHeight="252445696" behindDoc="0" locked="0" layoutInCell="1" allowOverlap="1" wp14:anchorId="0ED4C769" wp14:editId="13F2CFE7">
                <wp:simplePos x="0" y="0"/>
                <wp:positionH relativeFrom="column">
                  <wp:posOffset>666750</wp:posOffset>
                </wp:positionH>
                <wp:positionV relativeFrom="paragraph">
                  <wp:posOffset>2314575</wp:posOffset>
                </wp:positionV>
                <wp:extent cx="190500" cy="245745"/>
                <wp:effectExtent l="0" t="19050" r="38100" b="40005"/>
                <wp:wrapNone/>
                <wp:docPr id="29" name="Стрелка вправо 29"/>
                <wp:cNvGraphicFramePr/>
                <a:graphic xmlns:a="http://schemas.openxmlformats.org/drawingml/2006/main">
                  <a:graphicData uri="http://schemas.microsoft.com/office/word/2010/wordprocessingShape">
                    <wps:wsp>
                      <wps:cNvSpPr/>
                      <wps:spPr>
                        <a:xfrm>
                          <a:off x="0" y="0"/>
                          <a:ext cx="190500" cy="24574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D84B" id="Стрелка вправо 29" o:spid="_x0000_s1026" type="#_x0000_t13" style="position:absolute;margin-left:52.5pt;margin-top:182.25pt;width:15pt;height:19.3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" adj="10800" fillcolor="#bfbfbf [2412]" strokecolor="black [3200]" strokeweight="1pt"/>
            </w:pict>
          </mc:Fallback>
        </mc:AlternateContent>
      </w:r>
      <w:r w:rsidR="00C42B9F">
        <w:rPr>
          <w:noProof/>
          <w:lang w:eastAsia="uk-UA"/>
        </w:rPr>
        <mc:AlternateContent>
          <mc:Choice Requires="wps">
            <w:drawing>
              <wp:anchor distT="0" distB="0" distL="114300" distR="114300" simplePos="0" relativeHeight="252449792" behindDoc="0" locked="0" layoutInCell="1" allowOverlap="1" wp14:anchorId="651E92B4" wp14:editId="60EEEFA9">
                <wp:simplePos x="0" y="0"/>
                <wp:positionH relativeFrom="column">
                  <wp:posOffset>662940</wp:posOffset>
                </wp:positionH>
                <wp:positionV relativeFrom="paragraph">
                  <wp:posOffset>4653915</wp:posOffset>
                </wp:positionV>
                <wp:extent cx="190500" cy="245745"/>
                <wp:effectExtent l="0" t="19050" r="38100" b="40005"/>
                <wp:wrapNone/>
                <wp:docPr id="33" name="Стрелка вправо 33"/>
                <wp:cNvGraphicFramePr/>
                <a:graphic xmlns:a="http://schemas.openxmlformats.org/drawingml/2006/main">
                  <a:graphicData uri="http://schemas.microsoft.com/office/word/2010/wordprocessingShape">
                    <wps:wsp>
                      <wps:cNvSpPr/>
                      <wps:spPr>
                        <a:xfrm>
                          <a:off x="0" y="0"/>
                          <a:ext cx="190500" cy="24574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24A2" id="Стрелка вправо 33" o:spid="_x0000_s1026" type="#_x0000_t13" style="position:absolute;margin-left:52.2pt;margin-top:366.45pt;width:15pt;height:19.3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" adj="10800" fillcolor="#bfbfbf [2412]" strokecolor="black [3200]" strokeweight="1pt"/>
            </w:pict>
          </mc:Fallback>
        </mc:AlternateContent>
      </w:r>
      <w:r w:rsidR="00C42B9F">
        <w:rPr>
          <w:noProof/>
          <w:lang w:eastAsia="uk-UA"/>
        </w:rPr>
        <mc:AlternateContent>
          <mc:Choice Requires="wps">
            <w:drawing>
              <wp:anchor distT="0" distB="0" distL="114300" distR="114300" simplePos="0" relativeHeight="252453888" behindDoc="0" locked="0" layoutInCell="1" allowOverlap="1" wp14:anchorId="496D124B" wp14:editId="7863904C">
                <wp:simplePos x="0" y="0"/>
                <wp:positionH relativeFrom="column">
                  <wp:posOffset>676275</wp:posOffset>
                </wp:positionH>
                <wp:positionV relativeFrom="paragraph">
                  <wp:posOffset>6610350</wp:posOffset>
                </wp:positionV>
                <wp:extent cx="190500" cy="245745"/>
                <wp:effectExtent l="0" t="19050" r="38100" b="40005"/>
                <wp:wrapNone/>
                <wp:docPr id="37" name="Стрелка вправо 37"/>
                <wp:cNvGraphicFramePr/>
                <a:graphic xmlns:a="http://schemas.openxmlformats.org/drawingml/2006/main">
                  <a:graphicData uri="http://schemas.microsoft.com/office/word/2010/wordprocessingShape">
                    <wps:wsp>
                      <wps:cNvSpPr/>
                      <wps:spPr>
                        <a:xfrm>
                          <a:off x="0" y="0"/>
                          <a:ext cx="190500" cy="24574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ED31E" id="Стрелка вправо 37" o:spid="_x0000_s1026" type="#_x0000_t13" style="position:absolute;margin-left:53.25pt;margin-top:520.5pt;width:15pt;height:19.3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" adj="10800" fillcolor="#bfbfbf [2412]" strokecolor="black [3200]" strokeweight="1pt"/>
            </w:pict>
          </mc:Fallback>
        </mc:AlternateContent>
      </w:r>
      <w:r w:rsidR="00C42B9F">
        <w:rPr>
          <w:rFonts w:ascii="Times New Roman" w:hAnsi="Times New Roman" w:cs="Times New Roman"/>
          <w:noProof/>
          <w:sz w:val="28"/>
          <w:szCs w:val="28"/>
          <w:lang w:eastAsia="uk-UA"/>
        </w:rPr>
        <mc:AlternateContent>
          <mc:Choice Requires="wps">
            <w:drawing>
              <wp:anchor distT="0" distB="0" distL="114300" distR="114300" simplePos="0" relativeHeight="251686912" behindDoc="0" locked="0" layoutInCell="1" allowOverlap="1" wp14:anchorId="1EA3B7A3" wp14:editId="09C89DCB">
                <wp:simplePos x="0" y="0"/>
                <wp:positionH relativeFrom="margin">
                  <wp:posOffset>2887980</wp:posOffset>
                </wp:positionH>
                <wp:positionV relativeFrom="paragraph">
                  <wp:posOffset>3919220</wp:posOffset>
                </wp:positionV>
                <wp:extent cx="2941320" cy="1590040"/>
                <wp:effectExtent l="57150" t="57150" r="49530" b="48260"/>
                <wp:wrapNone/>
                <wp:docPr id="31" name="Прямоугольник с двумя скругленными противолежащими углами 31"/>
                <wp:cNvGraphicFramePr/>
                <a:graphic xmlns:a="http://schemas.openxmlformats.org/drawingml/2006/main">
                  <a:graphicData uri="http://schemas.microsoft.com/office/word/2010/wordprocessingShape">
                    <wps:wsp>
                      <wps:cNvSpPr/>
                      <wps:spPr>
                        <a:xfrm>
                          <a:off x="0" y="0"/>
                          <a:ext cx="2941320" cy="1590040"/>
                        </a:xfrm>
                        <a:prstGeom prst="round2Diag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E3556D" w:rsidRDefault="004E4588" w:rsidP="00255AF0">
                            <w:pPr>
                              <w:jc w:val="center"/>
                              <w:rPr>
                                <w:rFonts w:ascii="Times New Roman" w:hAnsi="Times New Roman" w:cs="Times New Roman"/>
                                <w:sz w:val="28"/>
                                <w:szCs w:val="28"/>
                              </w:rPr>
                            </w:pPr>
                            <w:r w:rsidRPr="00E3556D">
                              <w:rPr>
                                <w:rFonts w:ascii="Times New Roman" w:hAnsi="Times New Roman" w:cs="Times New Roman"/>
                                <w:sz w:val="28"/>
                                <w:szCs w:val="28"/>
                              </w:rPr>
                              <w:t>Визначено принципи та напрямки здійснення державної політики у сфері інформатизації,  стратегічні цілі та основні принципи інформатизації, а також наслідки її запровадження.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B7A3" id="Прямоугольник с двумя скругленными противолежащими углами 31" o:spid="_x0000_s1039" style="position:absolute;margin-left:227.4pt;margin-top:308.6pt;width:231.6pt;height:12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1320,15900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" adj="-11796480,,5400" path="m265012,l2941320,r,l2941320,1325028v,146362,-118650,265012,-265012,265012l,1590040r,l,265012c,118650,118650,,265012,xe" fillcolor="white [3201]" strokecolor="black [3200]" strokeweight="1pt">
                <v:stroke joinstyle="miter"/>
                <v:formulas/>
                <v:path arrowok="t" o:connecttype="custom" o:connectlocs="265012,0;2941320,0;2941320,0;2941320,1325028;2676308,1590040;0,1590040;0,1590040;0,265012;265012,0" o:connectangles="0,0,0,0,0,0,0,0,0" textboxrect="0,0,2941320,1590040"/>
                <v:textbox>
                  <w:txbxContent>
                    <w:p w:rsidR="004E4588" w:rsidRPr="00E3556D" w:rsidRDefault="004E4588" w:rsidP="00255AF0">
                      <w:pPr>
                        <w:jc w:val="center"/>
                        <w:rPr>
                          <w:rFonts w:ascii="Times New Roman" w:hAnsi="Times New Roman" w:cs="Times New Roman"/>
                          <w:sz w:val="28"/>
                          <w:szCs w:val="28"/>
                        </w:rPr>
                      </w:pPr>
                      <w:r w:rsidRPr="00E3556D">
                        <w:rPr>
                          <w:rFonts w:ascii="Times New Roman" w:hAnsi="Times New Roman" w:cs="Times New Roman"/>
                          <w:sz w:val="28"/>
                          <w:szCs w:val="28"/>
                        </w:rPr>
                        <w:t>Визначено принципи та напрямки здійснення державної політики у сфері інформатизації,  стратегічні цілі та основні принципи інформатизації, а також наслідки її запровадження.</w:t>
                      </w:r>
                    </w:p>
                  </w:txbxContent>
                </v:textbox>
                <w10:wrap anchorx="margin"/>
              </v:shape>
            </w:pict>
          </mc:Fallback>
        </mc:AlternateContent>
      </w:r>
      <w:r w:rsidR="00C42B9F">
        <w:rPr>
          <w:noProof/>
          <w:lang w:eastAsia="uk-UA"/>
        </w:rPr>
        <mc:AlternateContent>
          <mc:Choice Requires="wps">
            <w:drawing>
              <wp:anchor distT="0" distB="0" distL="114300" distR="114300" simplePos="0" relativeHeight="252451840" behindDoc="0" locked="0" layoutInCell="1" allowOverlap="1" wp14:anchorId="705A2359" wp14:editId="4D0B0CC9">
                <wp:simplePos x="0" y="0"/>
                <wp:positionH relativeFrom="page">
                  <wp:posOffset>3737610</wp:posOffset>
                </wp:positionH>
                <wp:positionV relativeFrom="paragraph">
                  <wp:posOffset>4724400</wp:posOffset>
                </wp:positionV>
                <wp:extent cx="212090" cy="244475"/>
                <wp:effectExtent l="0" t="19050" r="35560" b="41275"/>
                <wp:wrapNone/>
                <wp:docPr id="36" name="Стрелка вправо 36"/>
                <wp:cNvGraphicFramePr/>
                <a:graphic xmlns:a="http://schemas.openxmlformats.org/drawingml/2006/main">
                  <a:graphicData uri="http://schemas.microsoft.com/office/word/2010/wordprocessingShape">
                    <wps:wsp>
                      <wps:cNvSpPr/>
                      <wps:spPr>
                        <a:xfrm>
                          <a:off x="0" y="0"/>
                          <a:ext cx="212090" cy="24447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7FB80" id="Стрелка вправо 36" o:spid="_x0000_s1026" type="#_x0000_t13" style="position:absolute;margin-left:294.3pt;margin-top:372pt;width:16.7pt;height:19.25pt;z-index:25245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" adj="10800" fillcolor="#bfbfbf [2412]" strokecolor="black [3200]" strokeweight="1pt">
                <w10:wrap anchorx="page"/>
              </v:shape>
            </w:pict>
          </mc:Fallback>
        </mc:AlternateContent>
      </w:r>
      <w:r w:rsidR="00C42B9F">
        <w:rPr>
          <w:rFonts w:ascii="Times New Roman" w:hAnsi="Times New Roman" w:cs="Times New Roman"/>
          <w:noProof/>
          <w:sz w:val="28"/>
          <w:szCs w:val="28"/>
          <w:lang w:eastAsia="uk-UA"/>
        </w:rPr>
        <mc:AlternateContent>
          <mc:Choice Requires="wps">
            <w:drawing>
              <wp:anchor distT="0" distB="0" distL="114300" distR="114300" simplePos="0" relativeHeight="251685888" behindDoc="0" locked="0" layoutInCell="1" allowOverlap="1" wp14:anchorId="3BF653CF" wp14:editId="73FA0F67">
                <wp:simplePos x="0" y="0"/>
                <wp:positionH relativeFrom="column">
                  <wp:posOffset>926465</wp:posOffset>
                </wp:positionH>
                <wp:positionV relativeFrom="paragraph">
                  <wp:posOffset>4283710</wp:posOffset>
                </wp:positionV>
                <wp:extent cx="1669415" cy="1019810"/>
                <wp:effectExtent l="133350" t="133350" r="140335" b="161290"/>
                <wp:wrapNone/>
                <wp:docPr id="30" name="Прямоугольник с одним скругленным углом 30"/>
                <wp:cNvGraphicFramePr/>
                <a:graphic xmlns:a="http://schemas.openxmlformats.org/drawingml/2006/main">
                  <a:graphicData uri="http://schemas.microsoft.com/office/word/2010/wordprocessingShape">
                    <wps:wsp>
                      <wps:cNvSpPr/>
                      <wps:spPr>
                        <a:xfrm>
                          <a:off x="0" y="0"/>
                          <a:ext cx="1669415" cy="1019810"/>
                        </a:xfrm>
                        <a:prstGeom prst="round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t>«</w:t>
                            </w:r>
                            <w:r w:rsidRPr="00631519">
                              <w:rPr>
                                <w:rFonts w:ascii="Times New Roman" w:hAnsi="Times New Roman" w:cs="Times New Roman"/>
                                <w:sz w:val="28"/>
                                <w:szCs w:val="28"/>
                              </w:rPr>
                              <w:t xml:space="preserve">Про Концепцію Національної </w:t>
                            </w:r>
                            <w:r w:rsidRPr="00580B5F">
                              <w:rPr>
                                <w:rFonts w:ascii="Times New Roman" w:hAnsi="Times New Roman" w:cs="Times New Roman"/>
                                <w:sz w:val="28"/>
                                <w:szCs w:val="28"/>
                                <w14:props3d w14:extrusionH="57150" w14:contourW="0" w14:prstMaterial="warmMatte">
                                  <w14:bevelT w14:w="82550" w14:h="38100" w14:prst="coolSlant"/>
                                </w14:props3d>
                              </w:rPr>
                              <w:t>програми</w:t>
                            </w:r>
                            <w:r w:rsidRPr="00631519">
                              <w:rPr>
                                <w:rFonts w:ascii="Times New Roman" w:hAnsi="Times New Roman" w:cs="Times New Roman"/>
                                <w:sz w:val="28"/>
                                <w:szCs w:val="28"/>
                              </w:rPr>
                              <w:t xml:space="preserve">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82550" h="38100" prst="coolSlant"/>
                        </a:sp3d>
                      </wps:bodyPr>
                    </wps:wsp>
                  </a:graphicData>
                </a:graphic>
              </wp:anchor>
            </w:drawing>
          </mc:Choice>
          <mc:Fallback>
            <w:pict>
              <v:shape w14:anchorId="3BF653CF" id="Прямоугольник с одним скругленным углом 30" o:spid="_x0000_s1040" style="position:absolute;margin-left:72.95pt;margin-top:337.3pt;width:131.45pt;height:80.3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669415,101981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" adj="-11796480,,5400" path="m,l1499443,v93873,,169972,76099,169972,169972l1669415,1019810,,1019810,,xe" fillcolor="white [3201]" stroked="f" strokeweight="1pt">
                <v:stroke joinstyle="miter"/>
                <v:shadow on="t" color="black" offset="0,1pt"/>
                <v:formulas/>
                <v:path arrowok="t" o:connecttype="custom" o:connectlocs="0,0;1499443,0;1669415,169972;1669415,1019810;0,1019810;0,0" o:connectangles="0,0,0,0,0,0" textboxrect="0,0,1669415,1019810"/>
                <v:textbox>
                  <w:txbxContent>
                    <w:p w:rsidR="004E4588" w:rsidRDefault="004E4588" w:rsidP="00255AF0">
                      <w:pPr>
                        <w:jc w:val="center"/>
                      </w:pPr>
                      <w:r>
                        <w:t>«</w:t>
                      </w:r>
                      <w:r w:rsidRPr="00631519">
                        <w:rPr>
                          <w:rFonts w:ascii="Times New Roman" w:hAnsi="Times New Roman" w:cs="Times New Roman"/>
                          <w:sz w:val="28"/>
                          <w:szCs w:val="28"/>
                        </w:rPr>
                        <w:t xml:space="preserve">Про Концепцію Національної </w:t>
                      </w:r>
                      <w:r w:rsidRPr="00580B5F">
                        <w:rPr>
                          <w:rFonts w:ascii="Times New Roman" w:hAnsi="Times New Roman" w:cs="Times New Roman"/>
                          <w:sz w:val="28"/>
                          <w:szCs w:val="28"/>
                          <w14:props3d w14:extrusionH="57150" w14:contourW="0" w14:prstMaterial="warmMatte">
                            <w14:bevelT w14:w="82550" w14:h="38100" w14:prst="coolSlant"/>
                          </w14:props3d>
                        </w:rPr>
                        <w:t>програми</w:t>
                      </w:r>
                      <w:r w:rsidRPr="00631519">
                        <w:rPr>
                          <w:rFonts w:ascii="Times New Roman" w:hAnsi="Times New Roman" w:cs="Times New Roman"/>
                          <w:sz w:val="28"/>
                          <w:szCs w:val="28"/>
                        </w:rPr>
                        <w:t xml:space="preserve"> інформатизації»</w:t>
                      </w:r>
                    </w:p>
                  </w:txbxContent>
                </v:textbox>
              </v:shape>
            </w:pict>
          </mc:Fallback>
        </mc:AlternateContent>
      </w:r>
      <w:r w:rsidR="00C42B9F">
        <w:rPr>
          <w:noProof/>
          <w:lang w:eastAsia="uk-UA"/>
        </w:rPr>
        <mc:AlternateContent>
          <mc:Choice Requires="wps">
            <w:drawing>
              <wp:anchor distT="0" distB="0" distL="114300" distR="114300" simplePos="0" relativeHeight="252447744" behindDoc="0" locked="0" layoutInCell="1" allowOverlap="1" wp14:anchorId="5B2DCF23" wp14:editId="07706123">
                <wp:simplePos x="0" y="0"/>
                <wp:positionH relativeFrom="page">
                  <wp:align>center</wp:align>
                </wp:positionH>
                <wp:positionV relativeFrom="paragraph">
                  <wp:posOffset>2371725</wp:posOffset>
                </wp:positionV>
                <wp:extent cx="212090" cy="244475"/>
                <wp:effectExtent l="0" t="19050" r="35560" b="41275"/>
                <wp:wrapNone/>
                <wp:docPr id="32" name="Стрелка вправо 32"/>
                <wp:cNvGraphicFramePr/>
                <a:graphic xmlns:a="http://schemas.openxmlformats.org/drawingml/2006/main">
                  <a:graphicData uri="http://schemas.microsoft.com/office/word/2010/wordprocessingShape">
                    <wps:wsp>
                      <wps:cNvSpPr/>
                      <wps:spPr>
                        <a:xfrm>
                          <a:off x="0" y="0"/>
                          <a:ext cx="212090" cy="24447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10B7" id="Стрелка вправо 32" o:spid="_x0000_s1026" type="#_x0000_t13" style="position:absolute;margin-left:0;margin-top:186.75pt;width:16.7pt;height:19.25pt;z-index:252447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" adj="10800" fillcolor="#bfbfbf [2412]" strokecolor="black [3200]" strokeweight="1pt">
                <w10:wrap anchorx="page"/>
              </v:shape>
            </w:pict>
          </mc:Fallback>
        </mc:AlternateContent>
      </w:r>
      <w:r w:rsidR="00C42B9F">
        <w:rPr>
          <w:rFonts w:ascii="Times New Roman" w:hAnsi="Times New Roman" w:cs="Times New Roman"/>
          <w:noProof/>
          <w:sz w:val="28"/>
          <w:szCs w:val="28"/>
          <w:lang w:eastAsia="uk-UA"/>
        </w:rPr>
        <mc:AlternateContent>
          <mc:Choice Requires="wps">
            <w:drawing>
              <wp:anchor distT="0" distB="0" distL="114300" distR="114300" simplePos="0" relativeHeight="251681792" behindDoc="0" locked="0" layoutInCell="1" allowOverlap="1" wp14:anchorId="7D4B3302" wp14:editId="48F0D5E0">
                <wp:simplePos x="0" y="0"/>
                <wp:positionH relativeFrom="column">
                  <wp:posOffset>920115</wp:posOffset>
                </wp:positionH>
                <wp:positionV relativeFrom="paragraph">
                  <wp:posOffset>2025015</wp:posOffset>
                </wp:positionV>
                <wp:extent cx="1628775" cy="993775"/>
                <wp:effectExtent l="133350" t="133350" r="142875" b="149225"/>
                <wp:wrapNone/>
                <wp:docPr id="26" name="Прямоугольник с одним скругленным углом 26"/>
                <wp:cNvGraphicFramePr/>
                <a:graphic xmlns:a="http://schemas.openxmlformats.org/drawingml/2006/main">
                  <a:graphicData uri="http://schemas.microsoft.com/office/word/2010/wordprocessingShape">
                    <wps:wsp>
                      <wps:cNvSpPr/>
                      <wps:spPr>
                        <a:xfrm>
                          <a:off x="0" y="0"/>
                          <a:ext cx="1628775" cy="993775"/>
                        </a:xfrm>
                        <a:prstGeom prst="round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73EA5" w:rsidRDefault="004E4588" w:rsidP="00255AF0">
                            <w:pPr>
                              <w:jc w:val="center"/>
                              <w:rPr>
                                <w:rFonts w:ascii="Times New Roman" w:hAnsi="Times New Roman" w:cs="Times New Roman"/>
                                <w:sz w:val="28"/>
                                <w:szCs w:val="28"/>
                              </w:rPr>
                            </w:pPr>
                            <w:r w:rsidRPr="00173EA5">
                              <w:rPr>
                                <w:rFonts w:ascii="Times New Roman" w:hAnsi="Times New Roman" w:cs="Times New Roman"/>
                                <w:sz w:val="28"/>
                                <w:szCs w:val="28"/>
                              </w:rPr>
                              <w:t>«Про національну програму інформатизації»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4B3302" id="Прямоугольник с одним скругленным углом 26" o:spid="_x0000_s1041" style="position:absolute;margin-left:72.45pt;margin-top:159.45pt;width:128.25pt;height:78.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28775,99377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" adj="-11796480,,5400" path="m,l1463143,v91476,,165632,74156,165632,165632l1628775,993775,,993775,,xe" fillcolor="white [3201]" stroked="f" strokeweight="1pt">
                <v:stroke joinstyle="miter"/>
                <v:shadow on="t" color="black" offset="0,1pt"/>
                <v:formulas/>
                <v:path arrowok="t" o:connecttype="custom" o:connectlocs="0,0;1463143,0;1628775,165632;1628775,993775;0,993775;0,0" o:connectangles="0,0,0,0,0,0" textboxrect="0,0,1628775,993775"/>
                <v:textbox>
                  <w:txbxContent>
                    <w:p w:rsidR="004E4588" w:rsidRPr="00173EA5" w:rsidRDefault="004E4588" w:rsidP="00255AF0">
                      <w:pPr>
                        <w:jc w:val="center"/>
                        <w:rPr>
                          <w:rFonts w:ascii="Times New Roman" w:hAnsi="Times New Roman" w:cs="Times New Roman"/>
                          <w:sz w:val="28"/>
                          <w:szCs w:val="28"/>
                        </w:rPr>
                      </w:pPr>
                      <w:r w:rsidRPr="00173EA5">
                        <w:rPr>
                          <w:rFonts w:ascii="Times New Roman" w:hAnsi="Times New Roman" w:cs="Times New Roman"/>
                          <w:sz w:val="28"/>
                          <w:szCs w:val="28"/>
                        </w:rPr>
                        <w:t>«Про національну програму інформатизації»</w:t>
                      </w:r>
                    </w:p>
                  </w:txbxContent>
                </v:textbox>
              </v:shape>
            </w:pict>
          </mc:Fallback>
        </mc:AlternateContent>
      </w:r>
      <w:r w:rsidR="002D50FC">
        <w:rPr>
          <w:rFonts w:ascii="Times New Roman" w:hAnsi="Times New Roman" w:cs="Times New Roman"/>
          <w:noProof/>
          <w:sz w:val="28"/>
          <w:szCs w:val="28"/>
          <w:lang w:eastAsia="uk-UA"/>
        </w:rPr>
        <mc:AlternateContent>
          <mc:Choice Requires="wps">
            <w:drawing>
              <wp:anchor distT="0" distB="0" distL="114300" distR="114300" simplePos="0" relativeHeight="251682816" behindDoc="0" locked="0" layoutInCell="1" allowOverlap="1" wp14:anchorId="114258DD" wp14:editId="3957DEAB">
                <wp:simplePos x="0" y="0"/>
                <wp:positionH relativeFrom="page">
                  <wp:posOffset>3873338</wp:posOffset>
                </wp:positionH>
                <wp:positionV relativeFrom="paragraph">
                  <wp:posOffset>1849120</wp:posOffset>
                </wp:positionV>
                <wp:extent cx="3007360" cy="1828800"/>
                <wp:effectExtent l="57150" t="57150" r="59690" b="57150"/>
                <wp:wrapNone/>
                <wp:docPr id="27" name="Прямоугольник с двумя скругленными противолежащими углами 27"/>
                <wp:cNvGraphicFramePr/>
                <a:graphic xmlns:a="http://schemas.openxmlformats.org/drawingml/2006/main">
                  <a:graphicData uri="http://schemas.microsoft.com/office/word/2010/wordprocessingShape">
                    <wps:wsp>
                      <wps:cNvSpPr/>
                      <wps:spPr>
                        <a:xfrm>
                          <a:off x="0" y="0"/>
                          <a:ext cx="3007360" cy="1828800"/>
                        </a:xfrm>
                        <a:prstGeom prst="round2Diag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173EA5" w:rsidRDefault="004E4588" w:rsidP="00255AF0">
                            <w:pPr>
                              <w:jc w:val="center"/>
                              <w:rPr>
                                <w:rFonts w:ascii="Times New Roman" w:hAnsi="Times New Roman" w:cs="Times New Roman"/>
                                <w:sz w:val="28"/>
                                <w:szCs w:val="28"/>
                              </w:rPr>
                            </w:pPr>
                            <w:r w:rsidRPr="00173EA5">
                              <w:rPr>
                                <w:rFonts w:ascii="Times New Roman" w:hAnsi="Times New Roman" w:cs="Times New Roman"/>
                                <w:sz w:val="28"/>
                                <w:szCs w:val="28"/>
                              </w:rPr>
                              <w:t>Законом визначено стратегічні напрями вирішення проблем щодо забезпечення інформаційних потреб та інформаційної підтримки діяльності у різноманітних сферах суспільного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258DD" id="Прямоугольник с двумя скругленными противолежащими углами 27" o:spid="_x0000_s1042" style="position:absolute;margin-left:305pt;margin-top:145.6pt;width:236.8pt;height:2in;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007360,18288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" adj="-11796480,,5400" path="m304806,l3007360,r,l3007360,1523994v,168340,-136466,304806,-304806,304806l,1828800r,l,304806c,136466,136466,,304806,xe" fillcolor="white [3201]" strokecolor="black [3200]" strokeweight="1pt">
                <v:stroke joinstyle="miter"/>
                <v:formulas/>
                <v:path arrowok="t" o:connecttype="custom" o:connectlocs="304806,0;3007360,0;3007360,0;3007360,1523994;2702554,1828800;0,1828800;0,1828800;0,304806;304806,0" o:connectangles="0,0,0,0,0,0,0,0,0" textboxrect="0,0,3007360,1828800"/>
                <v:textbox>
                  <w:txbxContent>
                    <w:p w:rsidR="004E4588" w:rsidRPr="00173EA5" w:rsidRDefault="004E4588" w:rsidP="00255AF0">
                      <w:pPr>
                        <w:jc w:val="center"/>
                        <w:rPr>
                          <w:rFonts w:ascii="Times New Roman" w:hAnsi="Times New Roman" w:cs="Times New Roman"/>
                          <w:sz w:val="28"/>
                          <w:szCs w:val="28"/>
                        </w:rPr>
                      </w:pPr>
                      <w:r w:rsidRPr="00173EA5">
                        <w:rPr>
                          <w:rFonts w:ascii="Times New Roman" w:hAnsi="Times New Roman" w:cs="Times New Roman"/>
                          <w:sz w:val="28"/>
                          <w:szCs w:val="28"/>
                        </w:rPr>
                        <w:t>Законом визначено стратегічні напрями вирішення проблем щодо забезпечення інформаційних потреб та інформаційної підтримки діяльності у різноманітних сферах суспільного життя.</w:t>
                      </w:r>
                    </w:p>
                  </w:txbxContent>
                </v:textbox>
                <w10:wrap anchorx="page"/>
              </v:shape>
            </w:pict>
          </mc:Fallback>
        </mc:AlternateContent>
      </w:r>
      <w:r w:rsidR="00255AF0">
        <w:rPr>
          <w:rFonts w:ascii="Times New Roman" w:hAnsi="Times New Roman"/>
          <w:sz w:val="28"/>
          <w:szCs w:val="28"/>
        </w:rPr>
        <w:br w:type="page"/>
      </w:r>
    </w:p>
    <w:p w:rsidR="00255AF0" w:rsidRPr="00B12537" w:rsidRDefault="00C42B9F" w:rsidP="00C32F79">
      <w:pPr>
        <w:spacing w:after="0" w:line="360" w:lineRule="auto"/>
        <w:ind w:firstLine="709"/>
        <w:jc w:val="both"/>
        <w:rPr>
          <w:rFonts w:ascii="Times New Roman" w:hAnsi="Times New Roman"/>
          <w:noProof/>
          <w:sz w:val="28"/>
          <w:szCs w:val="28"/>
          <w:lang w:val="ru-RU"/>
        </w:rPr>
      </w:pPr>
      <w:r>
        <w:rPr>
          <w:rFonts w:ascii="Times New Roman" w:hAnsi="Times New Roman"/>
          <w:noProof/>
          <w:sz w:val="28"/>
          <w:szCs w:val="28"/>
          <w:lang w:eastAsia="uk-UA"/>
        </w:rPr>
        <w:lastRenderedPageBreak/>
        <mc:AlternateContent>
          <mc:Choice Requires="wps">
            <w:drawing>
              <wp:anchor distT="0" distB="0" distL="114300" distR="114300" simplePos="0" relativeHeight="251704320" behindDoc="0" locked="0" layoutInCell="1" allowOverlap="1" wp14:anchorId="0A43C767" wp14:editId="65456460">
                <wp:simplePos x="0" y="0"/>
                <wp:positionH relativeFrom="column">
                  <wp:posOffset>3335655</wp:posOffset>
                </wp:positionH>
                <wp:positionV relativeFrom="paragraph">
                  <wp:posOffset>6979920</wp:posOffset>
                </wp:positionV>
                <wp:extent cx="2557145" cy="2265680"/>
                <wp:effectExtent l="57150" t="57150" r="52705" b="58420"/>
                <wp:wrapNone/>
                <wp:docPr id="49" name="Прямоугольник с двумя скругленными противолежащими углами 49"/>
                <wp:cNvGraphicFramePr/>
                <a:graphic xmlns:a="http://schemas.openxmlformats.org/drawingml/2006/main">
                  <a:graphicData uri="http://schemas.microsoft.com/office/word/2010/wordprocessingShape">
                    <wps:wsp>
                      <wps:cNvSpPr/>
                      <wps:spPr>
                        <a:xfrm>
                          <a:off x="0" y="0"/>
                          <a:ext cx="2557145" cy="2265680"/>
                        </a:xfrm>
                        <a:prstGeom prst="round2DiagRect">
                          <a:avLst/>
                        </a:prstGeom>
                        <a:solidFill>
                          <a:schemeClr val="bg1"/>
                        </a:solidFill>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A739E7" w:rsidRDefault="004E4588" w:rsidP="00255AF0">
                            <w:pPr>
                              <w:jc w:val="center"/>
                              <w:rPr>
                                <w:rFonts w:ascii="Times New Roman" w:hAnsi="Times New Roman" w:cs="Times New Roman"/>
                                <w:sz w:val="28"/>
                                <w:szCs w:val="28"/>
                              </w:rPr>
                            </w:pPr>
                            <w:r w:rsidRPr="00A739E7">
                              <w:rPr>
                                <w:rFonts w:ascii="Times New Roman" w:hAnsi="Times New Roman" w:cs="Times New Roman"/>
                                <w:sz w:val="28"/>
                                <w:szCs w:val="28"/>
                              </w:rPr>
                              <w:t>Визначено порядок здійснення та забезпечення права на доступ до публічної інформації, у тому числі й шляхом створення спеціальних структурних підрозділів у системі органів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43C767" id="Прямоугольник с двумя скругленными противолежащими углами 49" o:spid="_x0000_s1043" style="position:absolute;left:0;text-align:left;margin-left:262.65pt;margin-top:549.6pt;width:201.35pt;height:178.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57145,2265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" adj="-11796480,,5400" path="m377621,l2557145,r,l2557145,1888059v,208554,-169067,377621,-377621,377621l,2265680r,l,377621c,169067,169067,,377621,xe" fillcolor="white [3212]" strokecolor="black [3200]" strokeweight="1pt">
                <v:stroke joinstyle="miter"/>
                <v:formulas/>
                <v:path arrowok="t" o:connecttype="custom" o:connectlocs="377621,0;2557145,0;2557145,0;2557145,1888059;2179524,2265680;0,2265680;0,2265680;0,377621;377621,0" o:connectangles="0,0,0,0,0,0,0,0,0" textboxrect="0,0,2557145,2265680"/>
                <v:textbox>
                  <w:txbxContent>
                    <w:p w:rsidR="004E4588" w:rsidRPr="00A739E7" w:rsidRDefault="004E4588" w:rsidP="00255AF0">
                      <w:pPr>
                        <w:jc w:val="center"/>
                        <w:rPr>
                          <w:rFonts w:ascii="Times New Roman" w:hAnsi="Times New Roman" w:cs="Times New Roman"/>
                          <w:sz w:val="28"/>
                          <w:szCs w:val="28"/>
                        </w:rPr>
                      </w:pPr>
                      <w:r w:rsidRPr="00A739E7">
                        <w:rPr>
                          <w:rFonts w:ascii="Times New Roman" w:hAnsi="Times New Roman" w:cs="Times New Roman"/>
                          <w:sz w:val="28"/>
                          <w:szCs w:val="28"/>
                        </w:rPr>
                        <w:t>Визначено порядок здійснення та забезпечення права на доступ до публічної інформації, у тому числі й шляхом створення спеціальних структурних підрозділів у системі органів місцевого самоврядування.</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02272" behindDoc="0" locked="0" layoutInCell="1" allowOverlap="1" wp14:anchorId="6A4BF81E" wp14:editId="7F7A96CC">
                <wp:simplePos x="0" y="0"/>
                <wp:positionH relativeFrom="margin">
                  <wp:posOffset>3339465</wp:posOffset>
                </wp:positionH>
                <wp:positionV relativeFrom="paragraph">
                  <wp:posOffset>1799590</wp:posOffset>
                </wp:positionV>
                <wp:extent cx="2517775" cy="2533650"/>
                <wp:effectExtent l="57150" t="57150" r="53975" b="57150"/>
                <wp:wrapNone/>
                <wp:docPr id="47" name="Прямоугольник с двумя скругленными противолежащими углами 47"/>
                <wp:cNvGraphicFramePr/>
                <a:graphic xmlns:a="http://schemas.openxmlformats.org/drawingml/2006/main">
                  <a:graphicData uri="http://schemas.microsoft.com/office/word/2010/wordprocessingShape">
                    <wps:wsp>
                      <wps:cNvSpPr/>
                      <wps:spPr>
                        <a:xfrm>
                          <a:off x="0" y="0"/>
                          <a:ext cx="2517775" cy="2533650"/>
                        </a:xfrm>
                        <a:prstGeom prst="round2Diag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5A2A5E" w:rsidRDefault="004E4588" w:rsidP="00255AF0">
                            <w:pPr>
                              <w:jc w:val="center"/>
                              <w:rPr>
                                <w:rFonts w:ascii="Times New Roman" w:hAnsi="Times New Roman" w:cs="Times New Roman"/>
                                <w:sz w:val="28"/>
                                <w:szCs w:val="28"/>
                              </w:rPr>
                            </w:pPr>
                            <w:r w:rsidRPr="005A2A5E">
                              <w:rPr>
                                <w:rFonts w:ascii="Times New Roman" w:hAnsi="Times New Roman" w:cs="Times New Roman"/>
                                <w:sz w:val="28"/>
                                <w:szCs w:val="28"/>
                              </w:rPr>
                              <w:t>Передбачено функціонування інформаційних служб органів місцевого самоврядування, які є окремими структурними підрозділами, що виконують покладені на них інформаційно-аналітичні функції.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BF81E" id="Прямоугольник с двумя скругленными противолежащими углами 47" o:spid="_x0000_s1044" style="position:absolute;left:0;text-align:left;margin-left:262.95pt;margin-top:141.7pt;width:198.25pt;height:19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17775,25336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" adj="-11796480,,5400" path="m419638,l2517775,r,l2517775,2114012v,231760,-187878,419638,-419638,419638l,2533650r,l,419638c,187878,187878,,419638,xe" fillcolor="white [3201]" strokecolor="black [3200]" strokeweight="1pt">
                <v:stroke joinstyle="miter"/>
                <v:formulas/>
                <v:path arrowok="t" o:connecttype="custom" o:connectlocs="419638,0;2517775,0;2517775,0;2517775,2114012;2098137,2533650;0,2533650;0,2533650;0,419638;419638,0" o:connectangles="0,0,0,0,0,0,0,0,0" textboxrect="0,0,2517775,2533650"/>
                <v:textbox>
                  <w:txbxContent>
                    <w:p w:rsidR="004E4588" w:rsidRPr="005A2A5E" w:rsidRDefault="004E4588" w:rsidP="00255AF0">
                      <w:pPr>
                        <w:jc w:val="center"/>
                        <w:rPr>
                          <w:rFonts w:ascii="Times New Roman" w:hAnsi="Times New Roman" w:cs="Times New Roman"/>
                          <w:sz w:val="28"/>
                          <w:szCs w:val="28"/>
                        </w:rPr>
                      </w:pPr>
                      <w:r w:rsidRPr="005A2A5E">
                        <w:rPr>
                          <w:rFonts w:ascii="Times New Roman" w:hAnsi="Times New Roman" w:cs="Times New Roman"/>
                          <w:sz w:val="28"/>
                          <w:szCs w:val="28"/>
                        </w:rPr>
                        <w:t>Передбачено функціонування інформаційних служб органів місцевого самоврядування, які є окремими структурними підрозділами, що виконують покладені на них інформаційно-аналітичні функції.</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03296" behindDoc="0" locked="0" layoutInCell="1" allowOverlap="1" wp14:anchorId="1CF812A3" wp14:editId="73EFBADF">
                <wp:simplePos x="0" y="0"/>
                <wp:positionH relativeFrom="margin">
                  <wp:posOffset>3286760</wp:posOffset>
                </wp:positionH>
                <wp:positionV relativeFrom="paragraph">
                  <wp:posOffset>4464685</wp:posOffset>
                </wp:positionV>
                <wp:extent cx="2438400" cy="2265680"/>
                <wp:effectExtent l="57150" t="57150" r="57150" b="58420"/>
                <wp:wrapNone/>
                <wp:docPr id="48" name="Прямоугольник с двумя скругленными противолежащими углами 48"/>
                <wp:cNvGraphicFramePr/>
                <a:graphic xmlns:a="http://schemas.openxmlformats.org/drawingml/2006/main">
                  <a:graphicData uri="http://schemas.microsoft.com/office/word/2010/wordprocessingShape">
                    <wps:wsp>
                      <wps:cNvSpPr/>
                      <wps:spPr>
                        <a:xfrm>
                          <a:off x="0" y="0"/>
                          <a:ext cx="2438400" cy="2265680"/>
                        </a:xfrm>
                        <a:prstGeom prst="round2Diag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AF4542" w:rsidRDefault="004E4588" w:rsidP="00255AF0">
                            <w:pPr>
                              <w:jc w:val="center"/>
                              <w:rPr>
                                <w:rFonts w:ascii="Times New Roman" w:hAnsi="Times New Roman" w:cs="Times New Roman"/>
                                <w:sz w:val="28"/>
                                <w:szCs w:val="28"/>
                              </w:rPr>
                            </w:pPr>
                            <w:r w:rsidRPr="00AF4542">
                              <w:rPr>
                                <w:rFonts w:ascii="Times New Roman" w:hAnsi="Times New Roman" w:cs="Times New Roman"/>
                                <w:sz w:val="28"/>
                                <w:szCs w:val="28"/>
                              </w:rPr>
                              <w:t>Визначено пріоритетні напрямки державної політики, зокрема й щодо поліпшення інформаційного розвитку регіонів та сприяння реалізації повноважень органами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12A3" id="Прямоугольник с двумя скругленными противолежащими углами 48" o:spid="_x0000_s1045" style="position:absolute;left:0;text-align:left;margin-left:258.8pt;margin-top:351.55pt;width:192pt;height:178.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38400,2265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" adj="-11796480,,5400" path="m377621,l2438400,r,l2438400,1888059v,208554,-169067,377621,-377621,377621l,2265680r,l,377621c,169067,169067,,377621,xe" fillcolor="white [3201]" strokecolor="black [3200]" strokeweight="1pt">
                <v:stroke joinstyle="miter"/>
                <v:formulas/>
                <v:path arrowok="t" o:connecttype="custom" o:connectlocs="377621,0;2438400,0;2438400,0;2438400,1888059;2060779,2265680;0,2265680;0,2265680;0,377621;377621,0" o:connectangles="0,0,0,0,0,0,0,0,0" textboxrect="0,0,2438400,2265680"/>
                <v:textbox>
                  <w:txbxContent>
                    <w:p w:rsidR="004E4588" w:rsidRPr="00AF4542" w:rsidRDefault="004E4588" w:rsidP="00255AF0">
                      <w:pPr>
                        <w:jc w:val="center"/>
                        <w:rPr>
                          <w:rFonts w:ascii="Times New Roman" w:hAnsi="Times New Roman" w:cs="Times New Roman"/>
                          <w:sz w:val="28"/>
                          <w:szCs w:val="28"/>
                        </w:rPr>
                      </w:pPr>
                      <w:r w:rsidRPr="00AF4542">
                        <w:rPr>
                          <w:rFonts w:ascii="Times New Roman" w:hAnsi="Times New Roman" w:cs="Times New Roman"/>
                          <w:sz w:val="28"/>
                          <w:szCs w:val="28"/>
                        </w:rPr>
                        <w:t>Визначено пріоритетні напрямки державної політики, зокрема й щодо поліпшення інформаційного розвитку регіонів та сприяння реалізації повноважень органами місцевого самоврядування.</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696128" behindDoc="0" locked="0" layoutInCell="1" allowOverlap="1" wp14:anchorId="4EE0FE0A" wp14:editId="287E9762">
                <wp:simplePos x="0" y="0"/>
                <wp:positionH relativeFrom="margin">
                  <wp:posOffset>3320415</wp:posOffset>
                </wp:positionH>
                <wp:positionV relativeFrom="paragraph">
                  <wp:posOffset>85090</wp:posOffset>
                </wp:positionV>
                <wp:extent cx="2637155" cy="1581150"/>
                <wp:effectExtent l="57150" t="57150" r="48895" b="57150"/>
                <wp:wrapNone/>
                <wp:docPr id="40" name="Прямоугольник с двумя скругленными противолежащими углами 40"/>
                <wp:cNvGraphicFramePr/>
                <a:graphic xmlns:a="http://schemas.openxmlformats.org/drawingml/2006/main">
                  <a:graphicData uri="http://schemas.microsoft.com/office/word/2010/wordprocessingShape">
                    <wps:wsp>
                      <wps:cNvSpPr/>
                      <wps:spPr>
                        <a:xfrm>
                          <a:off x="0" y="0"/>
                          <a:ext cx="2637155" cy="1581150"/>
                        </a:xfrm>
                        <a:prstGeom prst="round2Diag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636DA" w:rsidRDefault="004E4588" w:rsidP="00255AF0">
                            <w:pPr>
                              <w:jc w:val="center"/>
                              <w:rPr>
                                <w:rFonts w:ascii="Times New Roman" w:hAnsi="Times New Roman" w:cs="Times New Roman"/>
                                <w:sz w:val="28"/>
                                <w:szCs w:val="28"/>
                              </w:rPr>
                            </w:pPr>
                            <w:r w:rsidRPr="006636DA">
                              <w:rPr>
                                <w:rFonts w:ascii="Times New Roman" w:hAnsi="Times New Roman" w:cs="Times New Roman"/>
                                <w:sz w:val="28"/>
                                <w:szCs w:val="28"/>
                              </w:rPr>
                              <w:t>Врегульовано відносини у сфері надання електронних довірчих послуг та електронної ідентифікації, у тому числі й органами місцевого сам</w:t>
                            </w:r>
                            <w:r>
                              <w:rPr>
                                <w:rFonts w:ascii="Times New Roman" w:hAnsi="Times New Roman" w:cs="Times New Roman"/>
                                <w:sz w:val="28"/>
                                <w:szCs w:val="28"/>
                              </w:rPr>
                              <w:t>ов</w:t>
                            </w:r>
                            <w:r w:rsidRPr="006636DA">
                              <w:rPr>
                                <w:rFonts w:ascii="Times New Roman" w:hAnsi="Times New Roman" w:cs="Times New Roman"/>
                                <w:sz w:val="28"/>
                                <w:szCs w:val="28"/>
                              </w:rPr>
                              <w:t>рядування</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FE0A" id="Прямоугольник с двумя скругленными противолежащими углами 40" o:spid="_x0000_s1046" style="position:absolute;left:0;text-align:left;margin-left:261.45pt;margin-top:6.7pt;width:207.65pt;height:12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37155,15811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" adj="-11796480,,5400" path="m263530,l2637155,r,l2637155,1317620v,145544,-117986,263530,-263530,263530l,1581150r,l,263530c,117986,117986,,263530,xe" fillcolor="white [3201]" strokecolor="black [3200]" strokeweight="1pt">
                <v:stroke joinstyle="miter"/>
                <v:formulas/>
                <v:path arrowok="t" o:connecttype="custom" o:connectlocs="263530,0;2637155,0;2637155,0;2637155,1317620;2373625,1581150;0,1581150;0,1581150;0,263530;263530,0" o:connectangles="0,0,0,0,0,0,0,0,0" textboxrect="0,0,2637155,1581150"/>
                <v:textbox>
                  <w:txbxContent>
                    <w:p w:rsidR="004E4588" w:rsidRPr="006636DA" w:rsidRDefault="004E4588" w:rsidP="00255AF0">
                      <w:pPr>
                        <w:jc w:val="center"/>
                        <w:rPr>
                          <w:rFonts w:ascii="Times New Roman" w:hAnsi="Times New Roman" w:cs="Times New Roman"/>
                          <w:sz w:val="28"/>
                          <w:szCs w:val="28"/>
                        </w:rPr>
                      </w:pPr>
                      <w:r w:rsidRPr="006636DA">
                        <w:rPr>
                          <w:rFonts w:ascii="Times New Roman" w:hAnsi="Times New Roman" w:cs="Times New Roman"/>
                          <w:sz w:val="28"/>
                          <w:szCs w:val="28"/>
                        </w:rPr>
                        <w:t>Врегульовано відносини у сфері надання електронних довірчих послуг та електронної ідентифікації, у тому числі й органами місцевого сам</w:t>
                      </w:r>
                      <w:r>
                        <w:rPr>
                          <w:rFonts w:ascii="Times New Roman" w:hAnsi="Times New Roman" w:cs="Times New Roman"/>
                          <w:sz w:val="28"/>
                          <w:szCs w:val="28"/>
                        </w:rPr>
                        <w:t>ов</w:t>
                      </w:r>
                      <w:r w:rsidRPr="006636DA">
                        <w:rPr>
                          <w:rFonts w:ascii="Times New Roman" w:hAnsi="Times New Roman" w:cs="Times New Roman"/>
                          <w:sz w:val="28"/>
                          <w:szCs w:val="28"/>
                        </w:rPr>
                        <w:t>рядування</w:t>
                      </w:r>
                      <w:r>
                        <w:rPr>
                          <w:rFonts w:ascii="Times New Roman" w:hAnsi="Times New Roman" w:cs="Times New Roman"/>
                          <w:sz w:val="28"/>
                          <w:szCs w:val="28"/>
                        </w:rPr>
                        <w:t>.</w:t>
                      </w:r>
                    </w:p>
                  </w:txbxContent>
                </v:textbox>
                <w10:wrap anchorx="margin"/>
              </v:shape>
            </w:pict>
          </mc:Fallback>
        </mc:AlternateContent>
      </w:r>
      <w:r w:rsidR="00AB4F2E">
        <w:rPr>
          <w:noProof/>
          <w:lang w:eastAsia="uk-UA"/>
        </w:rPr>
        <mc:AlternateContent>
          <mc:Choice Requires="wps">
            <w:drawing>
              <wp:anchor distT="0" distB="0" distL="114300" distR="114300" simplePos="0" relativeHeight="252435456" behindDoc="0" locked="0" layoutInCell="1" allowOverlap="1" wp14:anchorId="1B824499" wp14:editId="6F8E6BAF">
                <wp:simplePos x="0" y="0"/>
                <wp:positionH relativeFrom="margin">
                  <wp:posOffset>3083722</wp:posOffset>
                </wp:positionH>
                <wp:positionV relativeFrom="paragraph">
                  <wp:posOffset>826135</wp:posOffset>
                </wp:positionV>
                <wp:extent cx="212090" cy="244475"/>
                <wp:effectExtent l="0" t="19050" r="35560" b="41275"/>
                <wp:wrapNone/>
                <wp:docPr id="761" name="Стрелка вправо 761"/>
                <wp:cNvGraphicFramePr/>
                <a:graphic xmlns:a="http://schemas.openxmlformats.org/drawingml/2006/main">
                  <a:graphicData uri="http://schemas.microsoft.com/office/word/2010/wordprocessingShape">
                    <wps:wsp>
                      <wps:cNvSpPr/>
                      <wps:spPr>
                        <a:xfrm>
                          <a:off x="0" y="0"/>
                          <a:ext cx="212090" cy="24447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C463" id="Стрелка вправо 761" o:spid="_x0000_s1026" type="#_x0000_t13" style="position:absolute;margin-left:242.8pt;margin-top:65.05pt;width:16.7pt;height:19.25pt;z-index:25243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" adj="10800" fillcolor="#bfbfbf [2412]" strokecolor="black [3200]" strokeweight="1pt">
                <w10:wrap anchorx="margin"/>
              </v:shape>
            </w:pict>
          </mc:Fallback>
        </mc:AlternateContent>
      </w:r>
      <w:r w:rsidR="00AB4F2E">
        <w:rPr>
          <w:noProof/>
          <w:lang w:eastAsia="uk-UA"/>
        </w:rPr>
        <mc:AlternateContent>
          <mc:Choice Requires="wps">
            <w:drawing>
              <wp:anchor distT="0" distB="0" distL="114300" distR="114300" simplePos="0" relativeHeight="252437504" behindDoc="0" locked="0" layoutInCell="1" allowOverlap="1" wp14:anchorId="45C60B11" wp14:editId="59A353A1">
                <wp:simplePos x="0" y="0"/>
                <wp:positionH relativeFrom="column">
                  <wp:posOffset>3092612</wp:posOffset>
                </wp:positionH>
                <wp:positionV relativeFrom="paragraph">
                  <wp:posOffset>3018155</wp:posOffset>
                </wp:positionV>
                <wp:extent cx="212090" cy="244475"/>
                <wp:effectExtent l="0" t="19050" r="35560" b="41275"/>
                <wp:wrapNone/>
                <wp:docPr id="762" name="Стрелка вправо 762"/>
                <wp:cNvGraphicFramePr/>
                <a:graphic xmlns:a="http://schemas.openxmlformats.org/drawingml/2006/main">
                  <a:graphicData uri="http://schemas.microsoft.com/office/word/2010/wordprocessingShape">
                    <wps:wsp>
                      <wps:cNvSpPr/>
                      <wps:spPr>
                        <a:xfrm>
                          <a:off x="0" y="0"/>
                          <a:ext cx="212090" cy="24447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8525" id="Стрелка вправо 762" o:spid="_x0000_s1026" type="#_x0000_t13" style="position:absolute;margin-left:243.5pt;margin-top:237.65pt;width:16.7pt;height:19.2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" adj="10800" fillcolor="#bfbfbf [2412]" strokecolor="black [3200]" strokeweight="1pt"/>
            </w:pict>
          </mc:Fallback>
        </mc:AlternateContent>
      </w:r>
      <w:r w:rsidR="00AB4F2E">
        <w:rPr>
          <w:noProof/>
          <w:lang w:eastAsia="uk-UA"/>
        </w:rPr>
        <mc:AlternateContent>
          <mc:Choice Requires="wps">
            <w:drawing>
              <wp:anchor distT="0" distB="0" distL="114300" distR="114300" simplePos="0" relativeHeight="252439552" behindDoc="0" locked="0" layoutInCell="1" allowOverlap="1" wp14:anchorId="69CC3A20" wp14:editId="5ADEDA61">
                <wp:simplePos x="0" y="0"/>
                <wp:positionH relativeFrom="margin">
                  <wp:posOffset>3029112</wp:posOffset>
                </wp:positionH>
                <wp:positionV relativeFrom="paragraph">
                  <wp:posOffset>5674995</wp:posOffset>
                </wp:positionV>
                <wp:extent cx="212090" cy="244475"/>
                <wp:effectExtent l="0" t="19050" r="35560" b="41275"/>
                <wp:wrapNone/>
                <wp:docPr id="763" name="Стрелка вправо 763"/>
                <wp:cNvGraphicFramePr/>
                <a:graphic xmlns:a="http://schemas.openxmlformats.org/drawingml/2006/main">
                  <a:graphicData uri="http://schemas.microsoft.com/office/word/2010/wordprocessingShape">
                    <wps:wsp>
                      <wps:cNvSpPr/>
                      <wps:spPr>
                        <a:xfrm>
                          <a:off x="0" y="0"/>
                          <a:ext cx="212090" cy="24447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93105" id="Стрелка вправо 763" o:spid="_x0000_s1026" type="#_x0000_t13" style="position:absolute;margin-left:238.5pt;margin-top:446.85pt;width:16.7pt;height:19.25pt;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" adj="10800" fillcolor="#bfbfbf [2412]" strokecolor="black [3200]" strokeweight="1pt">
                <w10:wrap anchorx="margin"/>
              </v:shape>
            </w:pict>
          </mc:Fallback>
        </mc:AlternateContent>
      </w:r>
      <w:r w:rsidR="00AB4F2E">
        <w:rPr>
          <w:noProof/>
          <w:lang w:eastAsia="uk-UA"/>
        </w:rPr>
        <mc:AlternateContent>
          <mc:Choice Requires="wps">
            <w:drawing>
              <wp:anchor distT="0" distB="0" distL="114300" distR="114300" simplePos="0" relativeHeight="252441600" behindDoc="0" locked="0" layoutInCell="1" allowOverlap="1" wp14:anchorId="326CA5A3" wp14:editId="0D1B355C">
                <wp:simplePos x="0" y="0"/>
                <wp:positionH relativeFrom="column">
                  <wp:posOffset>3104042</wp:posOffset>
                </wp:positionH>
                <wp:positionV relativeFrom="paragraph">
                  <wp:posOffset>7833360</wp:posOffset>
                </wp:positionV>
                <wp:extent cx="212090" cy="244475"/>
                <wp:effectExtent l="0" t="19050" r="35560" b="41275"/>
                <wp:wrapNone/>
                <wp:docPr id="764" name="Стрелка вправо 764"/>
                <wp:cNvGraphicFramePr/>
                <a:graphic xmlns:a="http://schemas.openxmlformats.org/drawingml/2006/main">
                  <a:graphicData uri="http://schemas.microsoft.com/office/word/2010/wordprocessingShape">
                    <wps:wsp>
                      <wps:cNvSpPr/>
                      <wps:spPr>
                        <a:xfrm>
                          <a:off x="0" y="0"/>
                          <a:ext cx="212090" cy="24447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3B1A" id="Стрелка вправо 764" o:spid="_x0000_s1026" type="#_x0000_t13" style="position:absolute;margin-left:244.4pt;margin-top:616.8pt;width:16.7pt;height:19.2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" adj="10800" fillcolor="#bfbfbf [2412]" strokecolor="black [3200]" strokeweight="1pt"/>
            </w:pict>
          </mc:Fallback>
        </mc:AlternateContent>
      </w:r>
      <w:r w:rsidR="00AB4F2E">
        <w:rPr>
          <w:rFonts w:ascii="Times New Roman" w:hAnsi="Times New Roman"/>
          <w:noProof/>
          <w:sz w:val="28"/>
          <w:szCs w:val="28"/>
          <w:lang w:eastAsia="uk-UA"/>
        </w:rPr>
        <mc:AlternateContent>
          <mc:Choice Requires="wps">
            <w:drawing>
              <wp:anchor distT="0" distB="0" distL="114300" distR="114300" simplePos="0" relativeHeight="251701248" behindDoc="0" locked="0" layoutInCell="1" allowOverlap="1" wp14:anchorId="54A795E2" wp14:editId="3C2DD233">
                <wp:simplePos x="0" y="0"/>
                <wp:positionH relativeFrom="column">
                  <wp:posOffset>1082675</wp:posOffset>
                </wp:positionH>
                <wp:positionV relativeFrom="paragraph">
                  <wp:posOffset>7305837</wp:posOffset>
                </wp:positionV>
                <wp:extent cx="1987550" cy="1205865"/>
                <wp:effectExtent l="76200" t="76200" r="69850" b="70485"/>
                <wp:wrapNone/>
                <wp:docPr id="45" name="Прямоугольник с одним скругленным углом 45"/>
                <wp:cNvGraphicFramePr/>
                <a:graphic xmlns:a="http://schemas.openxmlformats.org/drawingml/2006/main">
                  <a:graphicData uri="http://schemas.microsoft.com/office/word/2010/wordprocessingShape">
                    <wps:wsp>
                      <wps:cNvSpPr/>
                      <wps:spPr>
                        <a:xfrm>
                          <a:off x="0" y="0"/>
                          <a:ext cx="1987550" cy="1205865"/>
                        </a:xfrm>
                        <a:prstGeom prst="round1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739E7" w:rsidRDefault="004E4588" w:rsidP="00255AF0">
                            <w:pPr>
                              <w:jc w:val="center"/>
                              <w:rPr>
                                <w:rFonts w:ascii="Times New Roman" w:hAnsi="Times New Roman" w:cs="Times New Roman"/>
                                <w:sz w:val="28"/>
                                <w:szCs w:val="28"/>
                              </w:rPr>
                            </w:pPr>
                            <w:r w:rsidRPr="00A739E7">
                              <w:rPr>
                                <w:rFonts w:ascii="Times New Roman" w:hAnsi="Times New Roman" w:cs="Times New Roman"/>
                                <w:sz w:val="28"/>
                                <w:szCs w:val="28"/>
                              </w:rPr>
                              <w:t>«Про доступ до публічної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A795E2" id="Прямоугольник с одним скругленным углом 45" o:spid="_x0000_s1047" style="position:absolute;left:0;text-align:left;margin-left:85.25pt;margin-top:575.25pt;width:156.5pt;height:94.9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987550,120586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" adj="-11796480,,5400" path="m,l1786568,v110999,,200982,89983,200982,200982l1987550,1205865,,1205865,,xe" fillcolor="white [3201]" stroked="f" strokeweight="1pt">
                <v:stroke joinstyle="miter"/>
                <v:formulas/>
                <v:path arrowok="t" o:connecttype="custom" o:connectlocs="0,0;1786568,0;1987550,200982;1987550,1205865;0,1205865;0,0" o:connectangles="0,0,0,0,0,0" textboxrect="0,0,1987550,1205865"/>
                <v:textbox>
                  <w:txbxContent>
                    <w:p w:rsidR="004E4588" w:rsidRPr="00A739E7" w:rsidRDefault="004E4588" w:rsidP="00255AF0">
                      <w:pPr>
                        <w:jc w:val="center"/>
                        <w:rPr>
                          <w:rFonts w:ascii="Times New Roman" w:hAnsi="Times New Roman" w:cs="Times New Roman"/>
                          <w:sz w:val="28"/>
                          <w:szCs w:val="28"/>
                        </w:rPr>
                      </w:pPr>
                      <w:r w:rsidRPr="00A739E7">
                        <w:rPr>
                          <w:rFonts w:ascii="Times New Roman" w:hAnsi="Times New Roman" w:cs="Times New Roman"/>
                          <w:sz w:val="28"/>
                          <w:szCs w:val="28"/>
                        </w:rPr>
                        <w:t>«Про доступ до публічної інформації»</w:t>
                      </w:r>
                    </w:p>
                  </w:txbxContent>
                </v:textbox>
              </v:shape>
            </w:pict>
          </mc:Fallback>
        </mc:AlternateContent>
      </w:r>
      <w:r w:rsidR="00AB4F2E">
        <w:rPr>
          <w:noProof/>
          <w:lang w:eastAsia="uk-UA"/>
        </w:rPr>
        <mc:AlternateContent>
          <mc:Choice Requires="wps">
            <w:drawing>
              <wp:anchor distT="0" distB="0" distL="114300" distR="114300" simplePos="0" relativeHeight="252427264" behindDoc="0" locked="0" layoutInCell="1" allowOverlap="1" wp14:anchorId="44E5B2DD" wp14:editId="3B0B94F0">
                <wp:simplePos x="0" y="0"/>
                <wp:positionH relativeFrom="column">
                  <wp:posOffset>678977</wp:posOffset>
                </wp:positionH>
                <wp:positionV relativeFrom="paragraph">
                  <wp:posOffset>7748905</wp:posOffset>
                </wp:positionV>
                <wp:extent cx="350520" cy="245745"/>
                <wp:effectExtent l="0" t="19050" r="30480" b="40005"/>
                <wp:wrapNone/>
                <wp:docPr id="757" name="Стрелка вправо 757"/>
                <wp:cNvGraphicFramePr/>
                <a:graphic xmlns:a="http://schemas.openxmlformats.org/drawingml/2006/main">
                  <a:graphicData uri="http://schemas.microsoft.com/office/word/2010/wordprocessingShape">
                    <wps:wsp>
                      <wps:cNvSpPr/>
                      <wps:spPr>
                        <a:xfrm>
                          <a:off x="0" y="0"/>
                          <a:ext cx="350520" cy="24574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65F6" id="Стрелка вправо 757" o:spid="_x0000_s1026" type="#_x0000_t13" style="position:absolute;margin-left:53.45pt;margin-top:610.15pt;width:27.6pt;height:19.3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" adj="14028" fillcolor="#bfbfbf [2412]" strokecolor="black [3200]" strokeweight="1pt"/>
            </w:pict>
          </mc:Fallback>
        </mc:AlternateContent>
      </w:r>
      <w:r w:rsidR="00AB4F2E">
        <w:rPr>
          <w:noProof/>
          <w:lang w:eastAsia="uk-UA"/>
        </w:rPr>
        <mc:AlternateContent>
          <mc:Choice Requires="wps">
            <w:drawing>
              <wp:anchor distT="0" distB="0" distL="114300" distR="114300" simplePos="0" relativeHeight="252421120" behindDoc="0" locked="0" layoutInCell="1" allowOverlap="1" wp14:anchorId="465D8E0F" wp14:editId="0E1FAB3F">
                <wp:simplePos x="0" y="0"/>
                <wp:positionH relativeFrom="column">
                  <wp:posOffset>678180</wp:posOffset>
                </wp:positionH>
                <wp:positionV relativeFrom="paragraph">
                  <wp:posOffset>836930</wp:posOffset>
                </wp:positionV>
                <wp:extent cx="350520" cy="245745"/>
                <wp:effectExtent l="0" t="19050" r="30480" b="40005"/>
                <wp:wrapNone/>
                <wp:docPr id="754" name="Стрелка вправо 754"/>
                <wp:cNvGraphicFramePr/>
                <a:graphic xmlns:a="http://schemas.openxmlformats.org/drawingml/2006/main">
                  <a:graphicData uri="http://schemas.microsoft.com/office/word/2010/wordprocessingShape">
                    <wps:wsp>
                      <wps:cNvSpPr/>
                      <wps:spPr>
                        <a:xfrm>
                          <a:off x="0" y="0"/>
                          <a:ext cx="350520" cy="24574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1C20B" id="Стрелка вправо 754" o:spid="_x0000_s1026" type="#_x0000_t13" style="position:absolute;margin-left:53.4pt;margin-top:65.9pt;width:27.6pt;height:19.3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" adj="14028" fillcolor="#bfbfbf [2412]" strokecolor="black [3200]" strokeweight="1pt"/>
            </w:pict>
          </mc:Fallback>
        </mc:AlternateContent>
      </w:r>
      <w:r w:rsidR="00AB4F2E">
        <w:rPr>
          <w:rFonts w:ascii="Times New Roman" w:hAnsi="Times New Roman"/>
          <w:noProof/>
          <w:sz w:val="28"/>
          <w:szCs w:val="28"/>
          <w:lang w:eastAsia="uk-UA"/>
        </w:rPr>
        <mc:AlternateContent>
          <mc:Choice Requires="wps">
            <w:drawing>
              <wp:anchor distT="0" distB="0" distL="114300" distR="114300" simplePos="0" relativeHeight="251694080" behindDoc="0" locked="0" layoutInCell="1" allowOverlap="1" wp14:anchorId="6FF94289" wp14:editId="487A79E1">
                <wp:simplePos x="0" y="0"/>
                <wp:positionH relativeFrom="column">
                  <wp:posOffset>672774</wp:posOffset>
                </wp:positionH>
                <wp:positionV relativeFrom="paragraph">
                  <wp:posOffset>-185153</wp:posOffset>
                </wp:positionV>
                <wp:extent cx="310" cy="8112642"/>
                <wp:effectExtent l="0" t="0" r="19050" b="22225"/>
                <wp:wrapNone/>
                <wp:docPr id="38" name="Прямая соединительная линия 38"/>
                <wp:cNvGraphicFramePr/>
                <a:graphic xmlns:a="http://schemas.openxmlformats.org/drawingml/2006/main">
                  <a:graphicData uri="http://schemas.microsoft.com/office/word/2010/wordprocessingShape">
                    <wps:wsp>
                      <wps:cNvCnPr/>
                      <wps:spPr>
                        <a:xfrm flipH="1">
                          <a:off x="0" y="0"/>
                          <a:ext cx="310" cy="81126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DC6AC" id="Прямая соединительная линия 38"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14.6pt" to="52.95pt,6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" strokecolor="black [3200]" strokeweight=".5pt">
                <v:stroke joinstyle="miter"/>
              </v:line>
            </w:pict>
          </mc:Fallback>
        </mc:AlternateContent>
      </w:r>
      <w:r w:rsidR="00AB4F2E">
        <w:rPr>
          <w:noProof/>
          <w:lang w:eastAsia="uk-UA"/>
        </w:rPr>
        <mc:AlternateContent>
          <mc:Choice Requires="wps">
            <w:drawing>
              <wp:anchor distT="0" distB="0" distL="114300" distR="114300" simplePos="0" relativeHeight="252425216" behindDoc="0" locked="0" layoutInCell="1" allowOverlap="1" wp14:anchorId="682169D7" wp14:editId="64E64DA5">
                <wp:simplePos x="0" y="0"/>
                <wp:positionH relativeFrom="column">
                  <wp:posOffset>680085</wp:posOffset>
                </wp:positionH>
                <wp:positionV relativeFrom="paragraph">
                  <wp:posOffset>5599268</wp:posOffset>
                </wp:positionV>
                <wp:extent cx="350520" cy="245745"/>
                <wp:effectExtent l="0" t="19050" r="30480" b="40005"/>
                <wp:wrapNone/>
                <wp:docPr id="756" name="Стрелка вправо 756"/>
                <wp:cNvGraphicFramePr/>
                <a:graphic xmlns:a="http://schemas.openxmlformats.org/drawingml/2006/main">
                  <a:graphicData uri="http://schemas.microsoft.com/office/word/2010/wordprocessingShape">
                    <wps:wsp>
                      <wps:cNvSpPr/>
                      <wps:spPr>
                        <a:xfrm>
                          <a:off x="0" y="0"/>
                          <a:ext cx="350520" cy="24574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DB78" id="Стрелка вправо 756" o:spid="_x0000_s1026" type="#_x0000_t13" style="position:absolute;margin-left:53.55pt;margin-top:440.9pt;width:27.6pt;height:19.3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" adj="14028" fillcolor="#bfbfbf [2412]" strokecolor="black [3200]" strokeweight="1pt"/>
            </w:pict>
          </mc:Fallback>
        </mc:AlternateContent>
      </w:r>
      <w:r w:rsidR="002D50FC">
        <w:rPr>
          <w:noProof/>
          <w:lang w:eastAsia="uk-UA"/>
        </w:rPr>
        <mc:AlternateContent>
          <mc:Choice Requires="wps">
            <w:drawing>
              <wp:anchor distT="0" distB="0" distL="114300" distR="114300" simplePos="0" relativeHeight="252423168" behindDoc="0" locked="0" layoutInCell="1" allowOverlap="1" wp14:anchorId="38A6AF72" wp14:editId="6DA57271">
                <wp:simplePos x="0" y="0"/>
                <wp:positionH relativeFrom="column">
                  <wp:posOffset>679450</wp:posOffset>
                </wp:positionH>
                <wp:positionV relativeFrom="paragraph">
                  <wp:posOffset>2959587</wp:posOffset>
                </wp:positionV>
                <wp:extent cx="350520" cy="245745"/>
                <wp:effectExtent l="0" t="19050" r="30480" b="40005"/>
                <wp:wrapNone/>
                <wp:docPr id="755" name="Стрелка вправо 755"/>
                <wp:cNvGraphicFramePr/>
                <a:graphic xmlns:a="http://schemas.openxmlformats.org/drawingml/2006/main">
                  <a:graphicData uri="http://schemas.microsoft.com/office/word/2010/wordprocessingShape">
                    <wps:wsp>
                      <wps:cNvSpPr/>
                      <wps:spPr>
                        <a:xfrm>
                          <a:off x="0" y="0"/>
                          <a:ext cx="350520" cy="245745"/>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60675" id="Стрелка вправо 755" o:spid="_x0000_s1026" type="#_x0000_t13" style="position:absolute;margin-left:53.5pt;margin-top:233.05pt;width:27.6pt;height:19.3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" adj="14028" fillcolor="#bfbfbf [2412]" strokecolor="black [3200]" strokeweight="1pt"/>
            </w:pict>
          </mc:Fallback>
        </mc:AlternateContent>
      </w:r>
      <w:r w:rsidR="002D50FC">
        <w:rPr>
          <w:rFonts w:ascii="Times New Roman" w:hAnsi="Times New Roman"/>
          <w:noProof/>
          <w:sz w:val="28"/>
          <w:szCs w:val="28"/>
          <w:lang w:eastAsia="uk-UA"/>
        </w:rPr>
        <mc:AlternateContent>
          <mc:Choice Requires="wps">
            <w:drawing>
              <wp:anchor distT="0" distB="0" distL="114300" distR="114300" simplePos="0" relativeHeight="251695104" behindDoc="0" locked="0" layoutInCell="1" allowOverlap="1" wp14:anchorId="7F244492" wp14:editId="2D67880E">
                <wp:simplePos x="0" y="0"/>
                <wp:positionH relativeFrom="column">
                  <wp:posOffset>1095375</wp:posOffset>
                </wp:positionH>
                <wp:positionV relativeFrom="paragraph">
                  <wp:posOffset>421802</wp:posOffset>
                </wp:positionV>
                <wp:extent cx="1947545" cy="1019810"/>
                <wp:effectExtent l="76200" t="76200" r="71755" b="66040"/>
                <wp:wrapNone/>
                <wp:docPr id="39" name="Прямоугольник с одним скругленным углом 39"/>
                <wp:cNvGraphicFramePr/>
                <a:graphic xmlns:a="http://schemas.openxmlformats.org/drawingml/2006/main">
                  <a:graphicData uri="http://schemas.microsoft.com/office/word/2010/wordprocessingShape">
                    <wps:wsp>
                      <wps:cNvSpPr/>
                      <wps:spPr>
                        <a:xfrm>
                          <a:off x="0" y="0"/>
                          <a:ext cx="1947545" cy="1019810"/>
                        </a:xfrm>
                        <a:prstGeom prst="round1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6636DA" w:rsidRDefault="004E4588" w:rsidP="00255AF0">
                            <w:pPr>
                              <w:jc w:val="center"/>
                              <w:rPr>
                                <w:rFonts w:ascii="Times New Roman" w:hAnsi="Times New Roman" w:cs="Times New Roman"/>
                                <w:sz w:val="28"/>
                                <w:szCs w:val="28"/>
                              </w:rPr>
                            </w:pPr>
                            <w:r w:rsidRPr="006636DA">
                              <w:rPr>
                                <w:rFonts w:ascii="Times New Roman" w:hAnsi="Times New Roman" w:cs="Times New Roman"/>
                                <w:sz w:val="28"/>
                                <w:szCs w:val="28"/>
                              </w:rPr>
                              <w:t>«Про електронні довірчі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44492" id="Прямоугольник с одним скругленным углом 39" o:spid="_x0000_s1048" style="position:absolute;left:0;text-align:left;margin-left:86.25pt;margin-top:33.2pt;width:153.35pt;height:80.3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947545,101981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" adj="-11796480,,5400" path="m,l1777573,v93873,,169972,76099,169972,169972l1947545,1019810,,1019810,,xe" fillcolor="white [3201]" stroked="f" strokeweight="1pt">
                <v:stroke joinstyle="miter"/>
                <v:formulas/>
                <v:path arrowok="t" o:connecttype="custom" o:connectlocs="0,0;1777573,0;1947545,169972;1947545,1019810;0,1019810;0,0" o:connectangles="0,0,0,0,0,0" textboxrect="0,0,1947545,1019810"/>
                <v:textbox>
                  <w:txbxContent>
                    <w:p w:rsidR="004E4588" w:rsidRPr="006636DA" w:rsidRDefault="004E4588" w:rsidP="00255AF0">
                      <w:pPr>
                        <w:jc w:val="center"/>
                        <w:rPr>
                          <w:rFonts w:ascii="Times New Roman" w:hAnsi="Times New Roman" w:cs="Times New Roman"/>
                          <w:sz w:val="28"/>
                          <w:szCs w:val="28"/>
                        </w:rPr>
                      </w:pPr>
                      <w:r w:rsidRPr="006636DA">
                        <w:rPr>
                          <w:rFonts w:ascii="Times New Roman" w:hAnsi="Times New Roman" w:cs="Times New Roman"/>
                          <w:sz w:val="28"/>
                          <w:szCs w:val="28"/>
                        </w:rPr>
                        <w:t>«Про електронні довірчі послуги»</w:t>
                      </w:r>
                    </w:p>
                  </w:txbxContent>
                </v:textbox>
              </v:shape>
            </w:pict>
          </mc:Fallback>
        </mc:AlternateContent>
      </w:r>
      <w:r w:rsidR="002D50FC">
        <w:rPr>
          <w:rFonts w:ascii="Times New Roman" w:hAnsi="Times New Roman"/>
          <w:noProof/>
          <w:sz w:val="28"/>
          <w:szCs w:val="28"/>
          <w:lang w:eastAsia="uk-UA"/>
        </w:rPr>
        <mc:AlternateContent>
          <mc:Choice Requires="wps">
            <w:drawing>
              <wp:anchor distT="0" distB="0" distL="114300" distR="114300" simplePos="0" relativeHeight="251699200" behindDoc="0" locked="0" layoutInCell="1" allowOverlap="1" wp14:anchorId="77DB5407" wp14:editId="343393AB">
                <wp:simplePos x="0" y="0"/>
                <wp:positionH relativeFrom="column">
                  <wp:posOffset>1076812</wp:posOffset>
                </wp:positionH>
                <wp:positionV relativeFrom="paragraph">
                  <wp:posOffset>2132742</wp:posOffset>
                </wp:positionV>
                <wp:extent cx="1974215" cy="1988289"/>
                <wp:effectExtent l="76200" t="76200" r="64135" b="69215"/>
                <wp:wrapNone/>
                <wp:docPr id="43" name="Прямоугольник с одним скругленным углом 43"/>
                <wp:cNvGraphicFramePr/>
                <a:graphic xmlns:a="http://schemas.openxmlformats.org/drawingml/2006/main">
                  <a:graphicData uri="http://schemas.microsoft.com/office/word/2010/wordprocessingShape">
                    <wps:wsp>
                      <wps:cNvSpPr/>
                      <wps:spPr>
                        <a:xfrm>
                          <a:off x="0" y="0"/>
                          <a:ext cx="1974215" cy="1988289"/>
                        </a:xfrm>
                        <a:prstGeom prst="round1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A2A5E" w:rsidRDefault="004E4588" w:rsidP="00255AF0">
                            <w:pPr>
                              <w:jc w:val="center"/>
                              <w:rPr>
                                <w:rFonts w:ascii="Times New Roman" w:hAnsi="Times New Roman" w:cs="Times New Roman"/>
                                <w:sz w:val="28"/>
                                <w:szCs w:val="28"/>
                              </w:rPr>
                            </w:pPr>
                            <w:r w:rsidRPr="005A2A5E">
                              <w:rPr>
                                <w:rFonts w:ascii="Times New Roman" w:hAnsi="Times New Roman" w:cs="Times New Roman"/>
                                <w:sz w:val="28"/>
                                <w:szCs w:val="28"/>
                              </w:rPr>
                              <w:t>«Про порядок висвітлення діяльності органів державної влади та органів місцевого самоврядування засобами масової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DB5407" id="Прямоугольник с одним скругленным углом 43" o:spid="_x0000_s1049" style="position:absolute;left:0;text-align:left;margin-left:84.8pt;margin-top:167.95pt;width:155.45pt;height:156.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74215,198828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" adj="-11796480,,5400" path="m,l1645173,v181725,,329042,147317,329042,329042l1974215,1988289,,1988289,,xe" fillcolor="white [3201]" stroked="f" strokeweight="1pt">
                <v:stroke joinstyle="miter"/>
                <v:formulas/>
                <v:path arrowok="t" o:connecttype="custom" o:connectlocs="0,0;1645173,0;1974215,329042;1974215,1988289;0,1988289;0,0" o:connectangles="0,0,0,0,0,0" textboxrect="0,0,1974215,1988289"/>
                <v:textbox>
                  <w:txbxContent>
                    <w:p w:rsidR="004E4588" w:rsidRPr="005A2A5E" w:rsidRDefault="004E4588" w:rsidP="00255AF0">
                      <w:pPr>
                        <w:jc w:val="center"/>
                        <w:rPr>
                          <w:rFonts w:ascii="Times New Roman" w:hAnsi="Times New Roman" w:cs="Times New Roman"/>
                          <w:sz w:val="28"/>
                          <w:szCs w:val="28"/>
                        </w:rPr>
                      </w:pPr>
                      <w:r w:rsidRPr="005A2A5E">
                        <w:rPr>
                          <w:rFonts w:ascii="Times New Roman" w:hAnsi="Times New Roman" w:cs="Times New Roman"/>
                          <w:sz w:val="28"/>
                          <w:szCs w:val="28"/>
                        </w:rPr>
                        <w:t>«Про порядок висвітлення діяльності органів державної влади та органів місцевого самоврядування засобами масової інформації»</w:t>
                      </w:r>
                    </w:p>
                  </w:txbxContent>
                </v:textbox>
              </v:shape>
            </w:pict>
          </mc:Fallback>
        </mc:AlternateContent>
      </w:r>
      <w:r w:rsidR="002D50FC">
        <w:rPr>
          <w:rFonts w:ascii="Times New Roman" w:hAnsi="Times New Roman"/>
          <w:noProof/>
          <w:sz w:val="28"/>
          <w:szCs w:val="28"/>
          <w:lang w:eastAsia="uk-UA"/>
        </w:rPr>
        <mc:AlternateContent>
          <mc:Choice Requires="wps">
            <w:drawing>
              <wp:anchor distT="0" distB="0" distL="114300" distR="114300" simplePos="0" relativeHeight="251700224" behindDoc="0" locked="0" layoutInCell="1" allowOverlap="1" wp14:anchorId="39B4DC2A" wp14:editId="6A6F1750">
                <wp:simplePos x="0" y="0"/>
                <wp:positionH relativeFrom="column">
                  <wp:posOffset>1082675</wp:posOffset>
                </wp:positionH>
                <wp:positionV relativeFrom="paragraph">
                  <wp:posOffset>5173507</wp:posOffset>
                </wp:positionV>
                <wp:extent cx="1908175" cy="1152525"/>
                <wp:effectExtent l="76200" t="76200" r="73025" b="66675"/>
                <wp:wrapNone/>
                <wp:docPr id="44" name="Прямоугольник с одним скругленным углом 44"/>
                <wp:cNvGraphicFramePr/>
                <a:graphic xmlns:a="http://schemas.openxmlformats.org/drawingml/2006/main">
                  <a:graphicData uri="http://schemas.microsoft.com/office/word/2010/wordprocessingShape">
                    <wps:wsp>
                      <wps:cNvSpPr/>
                      <wps:spPr>
                        <a:xfrm>
                          <a:off x="0" y="0"/>
                          <a:ext cx="1908175" cy="1152525"/>
                        </a:xfrm>
                        <a:prstGeom prst="round1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F4542" w:rsidRDefault="004E4588" w:rsidP="00255AF0">
                            <w:pPr>
                              <w:jc w:val="center"/>
                              <w:rPr>
                                <w:rFonts w:ascii="Times New Roman" w:hAnsi="Times New Roman" w:cs="Times New Roman"/>
                                <w:sz w:val="28"/>
                                <w:szCs w:val="28"/>
                              </w:rPr>
                            </w:pPr>
                            <w:r w:rsidRPr="00AF4542">
                              <w:rPr>
                                <w:rFonts w:ascii="Times New Roman" w:hAnsi="Times New Roman" w:cs="Times New Roman"/>
                                <w:sz w:val="28"/>
                                <w:szCs w:val="28"/>
                              </w:rPr>
                              <w:t>«Про засади державної регіональної 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4DC2A" id="Прямоугольник с одним скругленным углом 44" o:spid="_x0000_s1050" style="position:absolute;left:0;text-align:left;margin-left:85.25pt;margin-top:407.35pt;width:150.25pt;height:90.7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908175,11525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" adj="-11796480,,5400" path="m,l1716084,v106089,,192091,86002,192091,192091l1908175,1152525,,1152525,,xe" fillcolor="white [3201]" stroked="f" strokeweight="1pt">
                <v:stroke joinstyle="miter"/>
                <v:formulas/>
                <v:path arrowok="t" o:connecttype="custom" o:connectlocs="0,0;1716084,0;1908175,192091;1908175,1152525;0,1152525;0,0" o:connectangles="0,0,0,0,0,0" textboxrect="0,0,1908175,1152525"/>
                <v:textbox>
                  <w:txbxContent>
                    <w:p w:rsidR="004E4588" w:rsidRPr="00AF4542" w:rsidRDefault="004E4588" w:rsidP="00255AF0">
                      <w:pPr>
                        <w:jc w:val="center"/>
                        <w:rPr>
                          <w:rFonts w:ascii="Times New Roman" w:hAnsi="Times New Roman" w:cs="Times New Roman"/>
                          <w:sz w:val="28"/>
                          <w:szCs w:val="28"/>
                        </w:rPr>
                      </w:pPr>
                      <w:r w:rsidRPr="00AF4542">
                        <w:rPr>
                          <w:rFonts w:ascii="Times New Roman" w:hAnsi="Times New Roman" w:cs="Times New Roman"/>
                          <w:sz w:val="28"/>
                          <w:szCs w:val="28"/>
                        </w:rPr>
                        <w:t>«Про засади державної регіональної політики»</w:t>
                      </w:r>
                    </w:p>
                  </w:txbxContent>
                </v:textbox>
              </v:shape>
            </w:pict>
          </mc:Fallback>
        </mc:AlternateContent>
      </w:r>
      <w:r w:rsidR="00255AF0">
        <w:rPr>
          <w:rFonts w:ascii="Times New Roman" w:hAnsi="Times New Roman"/>
          <w:sz w:val="28"/>
          <w:szCs w:val="28"/>
        </w:rPr>
        <w:br w:type="page"/>
      </w:r>
    </w:p>
    <w:p w:rsidR="00255AF0" w:rsidRDefault="005B56F6" w:rsidP="00C32F79">
      <w:pPr>
        <w:spacing w:after="0" w:line="360" w:lineRule="auto"/>
        <w:ind w:firstLine="709"/>
        <w:jc w:val="both"/>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722752" behindDoc="0" locked="0" layoutInCell="1" allowOverlap="1" wp14:anchorId="09EC7BB1" wp14:editId="5051DEA9">
                <wp:simplePos x="0" y="0"/>
                <wp:positionH relativeFrom="column">
                  <wp:posOffset>2862580</wp:posOffset>
                </wp:positionH>
                <wp:positionV relativeFrom="paragraph">
                  <wp:posOffset>2289175</wp:posOffset>
                </wp:positionV>
                <wp:extent cx="423545" cy="2795905"/>
                <wp:effectExtent l="19050" t="19050" r="33655" b="23495"/>
                <wp:wrapNone/>
                <wp:docPr id="101" name="Стрелка вверх 101"/>
                <wp:cNvGraphicFramePr/>
                <a:graphic xmlns:a="http://schemas.openxmlformats.org/drawingml/2006/main">
                  <a:graphicData uri="http://schemas.microsoft.com/office/word/2010/wordprocessingShape">
                    <wps:wsp>
                      <wps:cNvSpPr/>
                      <wps:spPr>
                        <a:xfrm>
                          <a:off x="0" y="0"/>
                          <a:ext cx="423545" cy="2795905"/>
                        </a:xfrm>
                        <a:prstGeom prst="upArrow">
                          <a:avLst/>
                        </a:prstGeom>
                        <a:solidFill>
                          <a:schemeClr val="bg1">
                            <a:lumMod val="95000"/>
                          </a:schemeClr>
                        </a:solidFill>
                        <a:effectLst>
                          <a:innerShdw blurRad="63500" dist="50800" dir="54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5341A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01" o:spid="_x0000_s1026" type="#_x0000_t68" style="position:absolute;margin-left:225.4pt;margin-top:180.25pt;width:33.35pt;height:220.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" adj="1636" fillcolor="#f2f2f2 [3052]" strokecolor="black [3200]" strokeweight="1pt"/>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713536" behindDoc="0" locked="0" layoutInCell="1" allowOverlap="1" wp14:anchorId="5CF695D1" wp14:editId="7ADE4A4A">
                <wp:simplePos x="0" y="0"/>
                <wp:positionH relativeFrom="margin">
                  <wp:posOffset>1910715</wp:posOffset>
                </wp:positionH>
                <wp:positionV relativeFrom="paragraph">
                  <wp:posOffset>951865</wp:posOffset>
                </wp:positionV>
                <wp:extent cx="2703195" cy="1325245"/>
                <wp:effectExtent l="57150" t="57150" r="59055" b="46355"/>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2703195" cy="1325245"/>
                        </a:xfrm>
                        <a:prstGeom prst="round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Модернізація публічних послуг та розвиток взаємодії влади, громадян і бізнесу за допомогою інформаційно-комунікаційних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F695D1" id="Скругленный прямоугольник 67" o:spid="_x0000_s1051" style="position:absolute;left:0;text-align:left;margin-left:150.45pt;margin-top:74.95pt;width:212.85pt;height:104.3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" fillcolor="white [3201]" strokecolor="black [3200]" strokeweight="1pt">
                <v:stroke joinstyle="miter"/>
                <v:textbo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Модернізація публічних послуг та розвиток взаємодії влади, громадян і бізнесу за допомогою інформаційно-комунікаційних технологій</w:t>
                      </w:r>
                    </w:p>
                  </w:txbxContent>
                </v:textbox>
                <w10:wrap anchorx="margin"/>
              </v:roundrect>
            </w:pict>
          </mc:Fallback>
        </mc:AlternateContent>
      </w:r>
      <w:r w:rsidR="00C42B9F">
        <w:rPr>
          <w:rFonts w:ascii="Times New Roman" w:hAnsi="Times New Roman"/>
          <w:noProof/>
          <w:sz w:val="28"/>
          <w:szCs w:val="28"/>
          <w:lang w:eastAsia="uk-UA"/>
        </w:rPr>
        <mc:AlternateContent>
          <mc:Choice Requires="wps">
            <w:drawing>
              <wp:anchor distT="0" distB="0" distL="114300" distR="114300" simplePos="0" relativeHeight="251715584" behindDoc="0" locked="0" layoutInCell="1" allowOverlap="1" wp14:anchorId="3CD4F125" wp14:editId="5033E072">
                <wp:simplePos x="0" y="0"/>
                <wp:positionH relativeFrom="column">
                  <wp:posOffset>3613785</wp:posOffset>
                </wp:positionH>
                <wp:positionV relativeFrom="paragraph">
                  <wp:posOffset>6197600</wp:posOffset>
                </wp:positionV>
                <wp:extent cx="2437765" cy="1298575"/>
                <wp:effectExtent l="57150" t="57150" r="57785" b="5397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2437765" cy="129857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Регіональний розвиток та реформування місцевого самоврядування і територіальної організації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4F125" id="Скругленный прямоугольник 69" o:spid="_x0000_s1052" style="position:absolute;left:0;text-align:left;margin-left:284.55pt;margin-top:488pt;width:191.95pt;height:10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" fillcolor="white [3201]" strokecolor="black [3200]" strokeweight="1pt">
                <v:stroke joinstyle="miter"/>
                <v:textbo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Регіональний розвиток та реформування місцевого самоврядування і територіальної організації влади</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27872" behindDoc="0" locked="0" layoutInCell="1" allowOverlap="1" wp14:anchorId="7136649B" wp14:editId="4EBE7D6D">
                <wp:simplePos x="0" y="0"/>
                <wp:positionH relativeFrom="column">
                  <wp:posOffset>4818822</wp:posOffset>
                </wp:positionH>
                <wp:positionV relativeFrom="paragraph">
                  <wp:posOffset>5681980</wp:posOffset>
                </wp:positionV>
                <wp:extent cx="344556" cy="516835"/>
                <wp:effectExtent l="19050" t="0" r="17780" b="36195"/>
                <wp:wrapNone/>
                <wp:docPr id="107" name="Стрелка вниз 107"/>
                <wp:cNvGraphicFramePr/>
                <a:graphic xmlns:a="http://schemas.openxmlformats.org/drawingml/2006/main">
                  <a:graphicData uri="http://schemas.microsoft.com/office/word/2010/wordprocessingShape">
                    <wps:wsp>
                      <wps:cNvSpPr/>
                      <wps:spPr>
                        <a:xfrm>
                          <a:off x="0" y="0"/>
                          <a:ext cx="344556" cy="516835"/>
                        </a:xfrm>
                        <a:prstGeom prst="downArrow">
                          <a:avLst/>
                        </a:prstGeom>
                        <a:solidFill>
                          <a:schemeClr val="bg1">
                            <a:lumMod val="95000"/>
                          </a:schemeClr>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2D6E9" id="Стрелка вниз 107" o:spid="_x0000_s1026" type="#_x0000_t67" style="position:absolute;margin-left:379.45pt;margin-top:447.4pt;width:27.15pt;height:40.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" adj="14400" fillcolor="#f2f2f2 [305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26848" behindDoc="0" locked="0" layoutInCell="1" allowOverlap="1" wp14:anchorId="7CDEA6D2" wp14:editId="04B2B988">
                <wp:simplePos x="0" y="0"/>
                <wp:positionH relativeFrom="column">
                  <wp:posOffset>1479771</wp:posOffset>
                </wp:positionH>
                <wp:positionV relativeFrom="paragraph">
                  <wp:posOffset>5682173</wp:posOffset>
                </wp:positionV>
                <wp:extent cx="318052" cy="490496"/>
                <wp:effectExtent l="19050" t="0" r="25400" b="43180"/>
                <wp:wrapNone/>
                <wp:docPr id="106" name="Стрелка вниз 106"/>
                <wp:cNvGraphicFramePr/>
                <a:graphic xmlns:a="http://schemas.openxmlformats.org/drawingml/2006/main">
                  <a:graphicData uri="http://schemas.microsoft.com/office/word/2010/wordprocessingShape">
                    <wps:wsp>
                      <wps:cNvSpPr/>
                      <wps:spPr>
                        <a:xfrm>
                          <a:off x="0" y="0"/>
                          <a:ext cx="318052" cy="490496"/>
                        </a:xfrm>
                        <a:prstGeom prst="downArrow">
                          <a:avLst/>
                        </a:prstGeom>
                        <a:solidFill>
                          <a:schemeClr val="bg1">
                            <a:lumMod val="95000"/>
                          </a:schemeClr>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D12BFC" id="Стрелка вниз 106" o:spid="_x0000_s1026" type="#_x0000_t67" style="position:absolute;margin-left:116.5pt;margin-top:447.4pt;width:25.05pt;height:38.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" adj="14597" fillcolor="#f2f2f2 [305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25824" behindDoc="0" locked="0" layoutInCell="1" allowOverlap="1" wp14:anchorId="578457F8" wp14:editId="0B2F9C77">
                <wp:simplePos x="0" y="0"/>
                <wp:positionH relativeFrom="margin">
                  <wp:align>center</wp:align>
                </wp:positionH>
                <wp:positionV relativeFrom="paragraph">
                  <wp:posOffset>5695315</wp:posOffset>
                </wp:positionV>
                <wp:extent cx="450574" cy="2067340"/>
                <wp:effectExtent l="19050" t="0" r="45085" b="47625"/>
                <wp:wrapNone/>
                <wp:docPr id="105" name="Стрелка вниз 105"/>
                <wp:cNvGraphicFramePr/>
                <a:graphic xmlns:a="http://schemas.openxmlformats.org/drawingml/2006/main">
                  <a:graphicData uri="http://schemas.microsoft.com/office/word/2010/wordprocessingShape">
                    <wps:wsp>
                      <wps:cNvSpPr/>
                      <wps:spPr>
                        <a:xfrm>
                          <a:off x="0" y="0"/>
                          <a:ext cx="450574" cy="2067340"/>
                        </a:xfrm>
                        <a:prstGeom prst="downArrow">
                          <a:avLst/>
                        </a:prstGeom>
                        <a:solidFill>
                          <a:schemeClr val="bg1">
                            <a:lumMod val="95000"/>
                          </a:schemeClr>
                        </a:solidFill>
                        <a:effectLst>
                          <a:innerShdw blurRad="63500" dist="50800" dir="5400000">
                            <a:prstClr val="black">
                              <a:alpha val="50000"/>
                            </a:prstClr>
                          </a:inn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FB44B" id="Стрелка вниз 105" o:spid="_x0000_s1026" type="#_x0000_t67" style="position:absolute;margin-left:0;margin-top:448.45pt;width:35.5pt;height:162.8pt;z-index:2517258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" adj="19246" fillcolor="#f2f2f2 [3052]" strokecolor="black [3200]" strokeweight="1pt">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24800" behindDoc="0" locked="0" layoutInCell="1" allowOverlap="1" wp14:anchorId="3C922CC4" wp14:editId="4ECC2322">
                <wp:simplePos x="0" y="0"/>
                <wp:positionH relativeFrom="column">
                  <wp:posOffset>4806067</wp:posOffset>
                </wp:positionH>
                <wp:positionV relativeFrom="paragraph">
                  <wp:posOffset>4648228</wp:posOffset>
                </wp:positionV>
                <wp:extent cx="357808" cy="450850"/>
                <wp:effectExtent l="19050" t="19050" r="42545" b="25400"/>
                <wp:wrapNone/>
                <wp:docPr id="103" name="Стрелка вверх 103"/>
                <wp:cNvGraphicFramePr/>
                <a:graphic xmlns:a="http://schemas.openxmlformats.org/drawingml/2006/main">
                  <a:graphicData uri="http://schemas.microsoft.com/office/word/2010/wordprocessingShape">
                    <wps:wsp>
                      <wps:cNvSpPr/>
                      <wps:spPr>
                        <a:xfrm>
                          <a:off x="0" y="0"/>
                          <a:ext cx="357808" cy="450850"/>
                        </a:xfrm>
                        <a:prstGeom prst="upArrow">
                          <a:avLst/>
                        </a:prstGeom>
                        <a:solidFill>
                          <a:schemeClr val="bg1">
                            <a:lumMod val="95000"/>
                          </a:schemeClr>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4D0A2" id="Стрелка вверх 103" o:spid="_x0000_s1026" type="#_x0000_t68" style="position:absolute;margin-left:378.45pt;margin-top:366pt;width:28.15pt;height:3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" adj="8571" fillcolor="#f2f2f2 [305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23776" behindDoc="0" locked="0" layoutInCell="1" allowOverlap="1" wp14:anchorId="086CB795" wp14:editId="4DCB75A4">
                <wp:simplePos x="0" y="0"/>
                <wp:positionH relativeFrom="column">
                  <wp:posOffset>1506275</wp:posOffset>
                </wp:positionH>
                <wp:positionV relativeFrom="paragraph">
                  <wp:posOffset>4714765</wp:posOffset>
                </wp:positionV>
                <wp:extent cx="318052" cy="370757"/>
                <wp:effectExtent l="19050" t="19050" r="44450" b="10795"/>
                <wp:wrapNone/>
                <wp:docPr id="102" name="Стрелка вверх 102"/>
                <wp:cNvGraphicFramePr/>
                <a:graphic xmlns:a="http://schemas.openxmlformats.org/drawingml/2006/main">
                  <a:graphicData uri="http://schemas.microsoft.com/office/word/2010/wordprocessingShape">
                    <wps:wsp>
                      <wps:cNvSpPr/>
                      <wps:spPr>
                        <a:xfrm>
                          <a:off x="0" y="0"/>
                          <a:ext cx="318052" cy="370757"/>
                        </a:xfrm>
                        <a:prstGeom prst="upArrow">
                          <a:avLst/>
                        </a:prstGeom>
                        <a:solidFill>
                          <a:schemeClr val="bg1">
                            <a:lumMod val="95000"/>
                          </a:schemeClr>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52C8E6" id="Стрелка вверх 102" o:spid="_x0000_s1026" type="#_x0000_t68" style="position:absolute;margin-left:118.6pt;margin-top:371.25pt;width:25.05pt;height:29.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" adj="9265" fillcolor="#f2f2f2 [305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16608" behindDoc="0" locked="0" layoutInCell="1" allowOverlap="1" wp14:anchorId="6E0D2A1B" wp14:editId="0A154B9E">
                <wp:simplePos x="0" y="0"/>
                <wp:positionH relativeFrom="margin">
                  <wp:posOffset>2045363</wp:posOffset>
                </wp:positionH>
                <wp:positionV relativeFrom="paragraph">
                  <wp:posOffset>7774802</wp:posOffset>
                </wp:positionV>
                <wp:extent cx="2491105" cy="1258570"/>
                <wp:effectExtent l="57150" t="57150" r="61595" b="5588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2491105" cy="125857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Розвиток електронної ідентифікації та довірчих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0D2A1B" id="Скругленный прямоугольник 70" o:spid="_x0000_s1053" style="position:absolute;left:0;text-align:left;margin-left:161.05pt;margin-top:612.2pt;width:196.15pt;height:99.1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" fillcolor="white [3201]" strokecolor="black [3200]" strokeweight="1pt">
                <v:stroke joinstyle="miter"/>
                <v:textbo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Розвиток електронної ідентифікації та довірчих послуг</w:t>
                      </w:r>
                    </w:p>
                  </w:txbxContent>
                </v:textbox>
                <w10:wrap anchorx="margin"/>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18656" behindDoc="0" locked="0" layoutInCell="1" allowOverlap="1" wp14:anchorId="6E029EF9" wp14:editId="7599A799">
                <wp:simplePos x="0" y="0"/>
                <wp:positionH relativeFrom="margin">
                  <wp:posOffset>-207894</wp:posOffset>
                </wp:positionH>
                <wp:positionV relativeFrom="paragraph">
                  <wp:posOffset>6184569</wp:posOffset>
                </wp:positionV>
                <wp:extent cx="2597150" cy="1338331"/>
                <wp:effectExtent l="57150" t="57150" r="50800" b="5270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2597150" cy="1338331"/>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Забезпечення покращення якості обслуговування фізичних та юридичних осіб у органах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29EF9" id="Скругленный прямоугольник 72" o:spid="_x0000_s1054" style="position:absolute;left:0;text-align:left;margin-left:-16.35pt;margin-top:486.95pt;width:204.5pt;height:105.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" fillcolor="white [3201]" strokecolor="black [3200]" strokeweight="1pt">
                <v:stroke joinstyle="miter"/>
                <v:textbo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Забезпечення покращення якості обслуговування фізичних та юридичних осіб у органах місцевого самоврядування</w:t>
                      </w:r>
                    </w:p>
                  </w:txbxContent>
                </v:textbox>
                <w10:wrap anchorx="margin"/>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12512" behindDoc="0" locked="0" layoutInCell="1" allowOverlap="1" wp14:anchorId="22BF7D36" wp14:editId="2733585C">
                <wp:simplePos x="0" y="0"/>
                <wp:positionH relativeFrom="column">
                  <wp:posOffset>1226710</wp:posOffset>
                </wp:positionH>
                <wp:positionV relativeFrom="paragraph">
                  <wp:posOffset>5098111</wp:posOffset>
                </wp:positionV>
                <wp:extent cx="4333240" cy="583095"/>
                <wp:effectExtent l="38100" t="57150" r="48260" b="45720"/>
                <wp:wrapNone/>
                <wp:docPr id="66" name="Прямоугольник с двумя усеченными соседними углами 66"/>
                <wp:cNvGraphicFramePr/>
                <a:graphic xmlns:a="http://schemas.openxmlformats.org/drawingml/2006/main">
                  <a:graphicData uri="http://schemas.microsoft.com/office/word/2010/wordprocessingShape">
                    <wps:wsp>
                      <wps:cNvSpPr/>
                      <wps:spPr>
                        <a:xfrm>
                          <a:off x="0" y="0"/>
                          <a:ext cx="4333240" cy="583095"/>
                        </a:xfrm>
                        <a:prstGeom prst="snip2SameRect">
                          <a:avLst/>
                        </a:prstGeom>
                        <a:noFill/>
                        <a:effectLst>
                          <a:innerShdw blurRad="63500" dist="50800" dir="2700000">
                            <a:prstClr val="black">
                              <a:alpha val="50000"/>
                            </a:prstClr>
                          </a:innerShdw>
                        </a:effectLst>
                        <a:scene3d>
                          <a:camera prst="perspective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4C6F24"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Про схвалення Концепції розвитку електронного урядування в Україні</w:t>
                            </w:r>
                            <w:r>
                              <w:rPr>
                                <w:rFonts w:ascii="Times New Roman" w:hAnsi="Times New Roman" w:cs="Times New Roman"/>
                                <w:sz w:val="28"/>
                                <w:szCs w:val="28"/>
                              </w:rPr>
                              <w:t>: Постанова</w:t>
                            </w:r>
                            <w:r>
                              <w:rPr>
                                <w:rFonts w:ascii="Times New Roman" w:hAnsi="Times New Roman" w:cs="Times New Roman"/>
                                <w:sz w:val="28"/>
                                <w:szCs w:val="28"/>
                                <w:lang w:val="ru-RU"/>
                              </w:rPr>
                              <w:t xml:space="preserve"> КМУ №649-р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F7D36" id="Прямоугольник с двумя усеченными соседними углами 66" o:spid="_x0000_s1055" style="position:absolute;left:0;text-align:left;margin-left:96.6pt;margin-top:401.45pt;width:341.2pt;height:45.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33240,58309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" adj="-11796480,,5400" path="m97184,l4236056,r97184,97184l4333240,583095r,l,583095r,l,97184,97184,xe" filled="f" strokecolor="black [3200]" strokeweight="1pt">
                <v:stroke joinstyle="miter"/>
                <o:extrusion v:ext="view" viewpoint="0,0" viewpointorigin="0,0" skewangle="45" skewamt="0" type="perspective"/>
                <v:formulas/>
                <v:path arrowok="t" o:connecttype="custom" o:connectlocs="97184,0;4236056,0;4333240,97184;4333240,583095;4333240,583095;0,583095;0,583095;0,97184;97184,0" o:connectangles="0,0,0,0,0,0,0,0,0" textboxrect="0,0,4333240,583095"/>
                <v:textbox>
                  <w:txbxContent>
                    <w:p w:rsidR="004E4588" w:rsidRPr="004C6F24"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Про схвалення Концепції розвитку електронного урядування в Україні</w:t>
                      </w:r>
                      <w:r>
                        <w:rPr>
                          <w:rFonts w:ascii="Times New Roman" w:hAnsi="Times New Roman" w:cs="Times New Roman"/>
                          <w:sz w:val="28"/>
                          <w:szCs w:val="28"/>
                        </w:rPr>
                        <w:t>: Постанова</w:t>
                      </w:r>
                      <w:r>
                        <w:rPr>
                          <w:rFonts w:ascii="Times New Roman" w:hAnsi="Times New Roman" w:cs="Times New Roman"/>
                          <w:sz w:val="28"/>
                          <w:szCs w:val="28"/>
                          <w:lang w:val="ru-RU"/>
                        </w:rPr>
                        <w:t xml:space="preserve"> КМУ №649-р</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17632" behindDoc="0" locked="0" layoutInCell="1" allowOverlap="1" wp14:anchorId="77D18FCB" wp14:editId="3D865ECD">
                <wp:simplePos x="0" y="0"/>
                <wp:positionH relativeFrom="margin">
                  <wp:align>right</wp:align>
                </wp:positionH>
                <wp:positionV relativeFrom="paragraph">
                  <wp:posOffset>2660070</wp:posOffset>
                </wp:positionV>
                <wp:extent cx="2451100" cy="1987550"/>
                <wp:effectExtent l="57150" t="57150" r="44450" b="50800"/>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2451100" cy="198755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Підвищення ефективності діяльності органів місцевого самоврядування з використанням інформаційно-телекомунікаційних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18FCB" id="Скругленный прямоугольник 71" o:spid="_x0000_s1056" style="position:absolute;left:0;text-align:left;margin-left:141.8pt;margin-top:209.45pt;width:193pt;height:156.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" fillcolor="white [3201]" strokecolor="black [3200]" strokeweight="1pt">
                <v:stroke joinstyle="miter"/>
                <v:textbo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Підвищення ефективності діяльності органів місцевого самоврядування з використанням інформаційно-телекомунікаційних технологій</w:t>
                      </w:r>
                    </w:p>
                  </w:txbxContent>
                </v:textbox>
                <w10:wrap anchorx="margin"/>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14560" behindDoc="0" locked="0" layoutInCell="1" allowOverlap="1" wp14:anchorId="66EFA248" wp14:editId="12318CC2">
                <wp:simplePos x="0" y="0"/>
                <wp:positionH relativeFrom="margin">
                  <wp:posOffset>-221146</wp:posOffset>
                </wp:positionH>
                <wp:positionV relativeFrom="paragraph">
                  <wp:posOffset>2672467</wp:posOffset>
                </wp:positionV>
                <wp:extent cx="2663190" cy="2027555"/>
                <wp:effectExtent l="57150" t="57150" r="60960" b="4889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2663190" cy="2027555"/>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Координація та співпраця органів державної влади і місцевого самоврядування з метою підвищення ефективності за допомогою використання інформаційно-телекомунікаційних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EFA248" id="Скругленный прямоугольник 68" o:spid="_x0000_s1057" style="position:absolute;left:0;text-align:left;margin-left:-17.4pt;margin-top:210.45pt;width:209.7pt;height:159.6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" fillcolor="white [3201]" strokecolor="black [3200]" strokeweight="1pt">
                <v:stroke joinstyle="miter"/>
                <v:textbox>
                  <w:txbxContent>
                    <w:p w:rsidR="004E4588" w:rsidRPr="005B067E" w:rsidRDefault="004E4588" w:rsidP="00255AF0">
                      <w:pPr>
                        <w:jc w:val="center"/>
                        <w:rPr>
                          <w:rFonts w:ascii="Times New Roman" w:hAnsi="Times New Roman" w:cs="Times New Roman"/>
                          <w:sz w:val="28"/>
                          <w:szCs w:val="28"/>
                        </w:rPr>
                      </w:pPr>
                      <w:r w:rsidRPr="005B067E">
                        <w:rPr>
                          <w:rFonts w:ascii="Times New Roman" w:hAnsi="Times New Roman" w:cs="Times New Roman"/>
                          <w:sz w:val="28"/>
                          <w:szCs w:val="28"/>
                        </w:rPr>
                        <w:t>Координація та співпраця органів державної влади і місцевого самоврядування з метою підвищення ефективності за допомогою використання інформаційно-телекомунікаційних технологій</w:t>
                      </w:r>
                    </w:p>
                  </w:txbxContent>
                </v:textbox>
                <w10:wrap anchorx="margin"/>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11488" behindDoc="0" locked="0" layoutInCell="1" allowOverlap="1" wp14:anchorId="1A605E1D" wp14:editId="7E0736F4">
                <wp:simplePos x="0" y="0"/>
                <wp:positionH relativeFrom="column">
                  <wp:posOffset>1081875</wp:posOffset>
                </wp:positionH>
                <wp:positionV relativeFrom="paragraph">
                  <wp:posOffset>-148425</wp:posOffset>
                </wp:positionV>
                <wp:extent cx="4479235" cy="768626"/>
                <wp:effectExtent l="0" t="19050" r="17145" b="12700"/>
                <wp:wrapNone/>
                <wp:docPr id="59" name="Горизонтальный свиток 59"/>
                <wp:cNvGraphicFramePr/>
                <a:graphic xmlns:a="http://schemas.openxmlformats.org/drawingml/2006/main">
                  <a:graphicData uri="http://schemas.microsoft.com/office/word/2010/wordprocessingShape">
                    <wps:wsp>
                      <wps:cNvSpPr/>
                      <wps:spPr>
                        <a:xfrm>
                          <a:off x="0" y="0"/>
                          <a:ext cx="4479235" cy="768626"/>
                        </a:xfrm>
                        <a:prstGeom prst="horizontalScroll">
                          <a:avLst/>
                        </a:prstGeom>
                        <a:solidFill>
                          <a:schemeClr val="bg1">
                            <a:lumMod val="85000"/>
                          </a:schemeClr>
                        </a:solidFill>
                        <a:effectLst/>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rPr>
                                <w:rFonts w:ascii="Times New Roman" w:hAnsi="Times New Roman" w:cs="Times New Roman"/>
                                <w:b/>
                                <w:sz w:val="28"/>
                                <w:szCs w:val="28"/>
                              </w:rPr>
                            </w:pPr>
                            <w:r w:rsidRPr="007C669B">
                              <w:rPr>
                                <w:rFonts w:ascii="Times New Roman" w:hAnsi="Times New Roman" w:cs="Times New Roman"/>
                                <w:b/>
                                <w:sz w:val="28"/>
                                <w:szCs w:val="28"/>
                              </w:rPr>
                              <w:t>Постанови та розпорядження Кабінету Міністрів України</w:t>
                            </w:r>
                          </w:p>
                          <w:p w:rsidR="004E4588" w:rsidRDefault="004E4588" w:rsidP="00255AF0">
                            <w:pPr>
                              <w:jc w:val="center"/>
                              <w:rPr>
                                <w:rFonts w:ascii="Times New Roman" w:hAnsi="Times New Roman" w:cs="Times New Roman"/>
                                <w:b/>
                                <w:sz w:val="28"/>
                                <w:szCs w:val="28"/>
                              </w:rPr>
                            </w:pPr>
                          </w:p>
                          <w:p w:rsidR="004E4588" w:rsidRDefault="004E4588" w:rsidP="00255AF0">
                            <w:pPr>
                              <w:jc w:val="center"/>
                              <w:rPr>
                                <w:rFonts w:ascii="Times New Roman" w:hAnsi="Times New Roman" w:cs="Times New Roman"/>
                                <w:b/>
                                <w:sz w:val="28"/>
                                <w:szCs w:val="28"/>
                              </w:rPr>
                            </w:pPr>
                          </w:p>
                          <w:p w:rsidR="004E4588" w:rsidRDefault="004E4588" w:rsidP="00255AF0">
                            <w:pPr>
                              <w:jc w:val="center"/>
                              <w:rPr>
                                <w:rFonts w:ascii="Times New Roman" w:hAnsi="Times New Roman" w:cs="Times New Roman"/>
                                <w:b/>
                                <w:sz w:val="28"/>
                                <w:szCs w:val="28"/>
                              </w:rPr>
                            </w:pPr>
                          </w:p>
                          <w:p w:rsidR="004E4588" w:rsidRPr="007C669B" w:rsidRDefault="004E4588" w:rsidP="00255AF0">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605E1D" id="Горизонтальный свиток 59" o:spid="_x0000_s1058" type="#_x0000_t98" style="position:absolute;left:0;text-align:left;margin-left:85.2pt;margin-top:-11.7pt;width:352.7pt;height:6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" fillcolor="#d8d8d8 [2732]" strokecolor="black [3200]" strokeweight="1pt">
                <v:stroke joinstyle="miter"/>
                <v:textbox>
                  <w:txbxContent>
                    <w:p w:rsidR="004E4588" w:rsidRDefault="004E4588" w:rsidP="00255AF0">
                      <w:pPr>
                        <w:jc w:val="center"/>
                        <w:rPr>
                          <w:rFonts w:ascii="Times New Roman" w:hAnsi="Times New Roman" w:cs="Times New Roman"/>
                          <w:b/>
                          <w:sz w:val="28"/>
                          <w:szCs w:val="28"/>
                        </w:rPr>
                      </w:pPr>
                      <w:r w:rsidRPr="007C669B">
                        <w:rPr>
                          <w:rFonts w:ascii="Times New Roman" w:hAnsi="Times New Roman" w:cs="Times New Roman"/>
                          <w:b/>
                          <w:sz w:val="28"/>
                          <w:szCs w:val="28"/>
                        </w:rPr>
                        <w:t>Постанови та розпорядження Кабінету Міністрів України</w:t>
                      </w:r>
                    </w:p>
                    <w:p w:rsidR="004E4588" w:rsidRDefault="004E4588" w:rsidP="00255AF0">
                      <w:pPr>
                        <w:jc w:val="center"/>
                        <w:rPr>
                          <w:rFonts w:ascii="Times New Roman" w:hAnsi="Times New Roman" w:cs="Times New Roman"/>
                          <w:b/>
                          <w:sz w:val="28"/>
                          <w:szCs w:val="28"/>
                        </w:rPr>
                      </w:pPr>
                    </w:p>
                    <w:p w:rsidR="004E4588" w:rsidRDefault="004E4588" w:rsidP="00255AF0">
                      <w:pPr>
                        <w:jc w:val="center"/>
                        <w:rPr>
                          <w:rFonts w:ascii="Times New Roman" w:hAnsi="Times New Roman" w:cs="Times New Roman"/>
                          <w:b/>
                          <w:sz w:val="28"/>
                          <w:szCs w:val="28"/>
                        </w:rPr>
                      </w:pPr>
                    </w:p>
                    <w:p w:rsidR="004E4588" w:rsidRDefault="004E4588" w:rsidP="00255AF0">
                      <w:pPr>
                        <w:jc w:val="center"/>
                        <w:rPr>
                          <w:rFonts w:ascii="Times New Roman" w:hAnsi="Times New Roman" w:cs="Times New Roman"/>
                          <w:b/>
                          <w:sz w:val="28"/>
                          <w:szCs w:val="28"/>
                        </w:rPr>
                      </w:pPr>
                    </w:p>
                    <w:p w:rsidR="004E4588" w:rsidRPr="007C669B" w:rsidRDefault="004E4588" w:rsidP="00255AF0">
                      <w:pPr>
                        <w:jc w:val="center"/>
                        <w:rPr>
                          <w:rFonts w:ascii="Times New Roman" w:hAnsi="Times New Roman" w:cs="Times New Roman"/>
                          <w:b/>
                          <w:sz w:val="28"/>
                          <w:szCs w:val="28"/>
                        </w:rPr>
                      </w:pPr>
                    </w:p>
                  </w:txbxContent>
                </v:textbox>
              </v:shape>
            </w:pict>
          </mc:Fallback>
        </mc:AlternateContent>
      </w:r>
      <w:r w:rsidR="00255AF0">
        <w:rPr>
          <w:rFonts w:ascii="Times New Roman" w:hAnsi="Times New Roman"/>
          <w:sz w:val="28"/>
          <w:szCs w:val="28"/>
        </w:rPr>
        <w:br w:type="page"/>
      </w:r>
    </w:p>
    <w:p w:rsidR="00255AF0" w:rsidRDefault="004C6F24"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719680" behindDoc="0" locked="0" layoutInCell="1" allowOverlap="1" wp14:anchorId="68DAFE0F" wp14:editId="3451849B">
                <wp:simplePos x="0" y="0"/>
                <wp:positionH relativeFrom="column">
                  <wp:posOffset>934720</wp:posOffset>
                </wp:positionH>
                <wp:positionV relativeFrom="paragraph">
                  <wp:posOffset>7620</wp:posOffset>
                </wp:positionV>
                <wp:extent cx="4240530" cy="622300"/>
                <wp:effectExtent l="57150" t="57150" r="45720" b="63500"/>
                <wp:wrapNone/>
                <wp:docPr id="92" name="Прямоугольник с двумя усеченными соседними углами 92"/>
                <wp:cNvGraphicFramePr/>
                <a:graphic xmlns:a="http://schemas.openxmlformats.org/drawingml/2006/main">
                  <a:graphicData uri="http://schemas.microsoft.com/office/word/2010/wordprocessingShape">
                    <wps:wsp>
                      <wps:cNvSpPr/>
                      <wps:spPr>
                        <a:xfrm>
                          <a:off x="0" y="0"/>
                          <a:ext cx="4240530" cy="622300"/>
                        </a:xfrm>
                        <a:prstGeom prst="snip2SameRect">
                          <a:avLst/>
                        </a:prstGeom>
                        <a:solidFill>
                          <a:schemeClr val="bg1">
                            <a:lumMod val="85000"/>
                          </a:schemeClr>
                        </a:solidFill>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6A522A" w:rsidRDefault="004E4588" w:rsidP="00255AF0">
                            <w:pPr>
                              <w:jc w:val="center"/>
                              <w:rPr>
                                <w:rFonts w:ascii="Times New Roman" w:hAnsi="Times New Roman" w:cs="Times New Roman"/>
                                <w:sz w:val="28"/>
                                <w:szCs w:val="28"/>
                                <w:lang w:val="ru-RU"/>
                              </w:rPr>
                            </w:pPr>
                            <w:r w:rsidRPr="005B067E">
                              <w:rPr>
                                <w:rFonts w:ascii="Times New Roman" w:hAnsi="Times New Roman" w:cs="Times New Roman"/>
                                <w:sz w:val="28"/>
                                <w:szCs w:val="28"/>
                              </w:rPr>
                              <w:t>Деякі питання реформування державного управління України</w:t>
                            </w:r>
                            <w:r>
                              <w:rPr>
                                <w:rFonts w:ascii="Times New Roman" w:hAnsi="Times New Roman" w:cs="Times New Roman"/>
                                <w:sz w:val="28"/>
                                <w:szCs w:val="28"/>
                              </w:rPr>
                              <w:t>: Розпорядження</w:t>
                            </w:r>
                            <w:r>
                              <w:rPr>
                                <w:rFonts w:ascii="Times New Roman" w:hAnsi="Times New Roman" w:cs="Times New Roman"/>
                                <w:sz w:val="28"/>
                                <w:szCs w:val="28"/>
                                <w:lang w:val="ru-RU"/>
                              </w:rPr>
                              <w:t xml:space="preserve"> КМУ №474-р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DAFE0F" id="Прямоугольник с двумя усеченными соседними углами 92" o:spid="_x0000_s1059" style="position:absolute;margin-left:73.6pt;margin-top:.6pt;width:333.9pt;height:4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240530,6223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" adj="-11796480,,5400" path="m103719,l4136811,r103719,103719l4240530,622300r,l,622300r,l,103719,103719,xe" fillcolor="#d8d8d8 [2732]" strokecolor="black [3200]" strokeweight="1pt">
                <v:stroke joinstyle="miter"/>
                <v:formulas/>
                <v:path arrowok="t" o:connecttype="custom" o:connectlocs="103719,0;4136811,0;4240530,103719;4240530,622300;4240530,622300;0,622300;0,622300;0,103719;103719,0" o:connectangles="0,0,0,0,0,0,0,0,0" textboxrect="0,0,4240530,622300"/>
                <v:textbox>
                  <w:txbxContent>
                    <w:p w:rsidR="004E4588" w:rsidRPr="006A522A" w:rsidRDefault="004E4588" w:rsidP="00255AF0">
                      <w:pPr>
                        <w:jc w:val="center"/>
                        <w:rPr>
                          <w:rFonts w:ascii="Times New Roman" w:hAnsi="Times New Roman" w:cs="Times New Roman"/>
                          <w:sz w:val="28"/>
                          <w:szCs w:val="28"/>
                          <w:lang w:val="ru-RU"/>
                        </w:rPr>
                      </w:pPr>
                      <w:r w:rsidRPr="005B067E">
                        <w:rPr>
                          <w:rFonts w:ascii="Times New Roman" w:hAnsi="Times New Roman" w:cs="Times New Roman"/>
                          <w:sz w:val="28"/>
                          <w:szCs w:val="28"/>
                        </w:rPr>
                        <w:t>Деякі питання реформування державного управління України</w:t>
                      </w:r>
                      <w:r>
                        <w:rPr>
                          <w:rFonts w:ascii="Times New Roman" w:hAnsi="Times New Roman" w:cs="Times New Roman"/>
                          <w:sz w:val="28"/>
                          <w:szCs w:val="28"/>
                        </w:rPr>
                        <w:t>: Розпорядження</w:t>
                      </w:r>
                      <w:r>
                        <w:rPr>
                          <w:rFonts w:ascii="Times New Roman" w:hAnsi="Times New Roman" w:cs="Times New Roman"/>
                          <w:sz w:val="28"/>
                          <w:szCs w:val="28"/>
                          <w:lang w:val="ru-RU"/>
                        </w:rPr>
                        <w:t xml:space="preserve"> КМУ №474-р</w:t>
                      </w:r>
                    </w:p>
                  </w:txbxContent>
                </v:textbox>
              </v:shape>
            </w:pict>
          </mc:Fallback>
        </mc:AlternateContent>
      </w:r>
    </w:p>
    <w:p w:rsidR="00255AF0" w:rsidRPr="00F77484" w:rsidRDefault="00255AF0" w:rsidP="00C32F79">
      <w:pPr>
        <w:spacing w:after="0" w:line="360" w:lineRule="auto"/>
        <w:rPr>
          <w:rFonts w:ascii="Times New Roman" w:eastAsia="Microsoft YaHei" w:hAnsi="Times New Roman" w:cs="Mangal"/>
          <w:sz w:val="28"/>
          <w:szCs w:val="28"/>
        </w:rPr>
      </w:pPr>
    </w:p>
    <w:p w:rsidR="00255AF0" w:rsidRPr="00F77484" w:rsidRDefault="004C6F24" w:rsidP="00C32F79">
      <w:pPr>
        <w:spacing w:after="0" w:line="360" w:lineRule="auto"/>
        <w:rPr>
          <w:rFonts w:ascii="Times New Roman" w:eastAsia="Microsoft YaHei" w:hAnsi="Times New Roman" w:cs="Mangal"/>
          <w:sz w:val="28"/>
          <w:szCs w:val="28"/>
        </w:rPr>
      </w:pPr>
      <w:r>
        <w:rPr>
          <w:rFonts w:ascii="Times New Roman" w:hAnsi="Times New Roman"/>
          <w:noProof/>
          <w:sz w:val="28"/>
          <w:szCs w:val="28"/>
          <w:lang w:eastAsia="uk-UA"/>
        </w:rPr>
        <mc:AlternateContent>
          <mc:Choice Requires="wps">
            <w:drawing>
              <wp:anchor distT="0" distB="0" distL="114300" distR="114300" simplePos="0" relativeHeight="251730944" behindDoc="0" locked="0" layoutInCell="1" allowOverlap="1" wp14:anchorId="1ACBA9C8" wp14:editId="123D2DE8">
                <wp:simplePos x="0" y="0"/>
                <wp:positionH relativeFrom="column">
                  <wp:posOffset>3368040</wp:posOffset>
                </wp:positionH>
                <wp:positionV relativeFrom="paragraph">
                  <wp:posOffset>24129</wp:posOffset>
                </wp:positionV>
                <wp:extent cx="28575" cy="2333625"/>
                <wp:effectExtent l="0" t="0" r="28575" b="28575"/>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28575" cy="2333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8DE91" id="Прямая соединительная линия 11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2pt,1.9pt" to="267.4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" strokecolor="black [3200]" strokeweight=".5pt">
                <v:stroke joinstyle="miter"/>
              </v:line>
            </w:pict>
          </mc:Fallback>
        </mc:AlternateContent>
      </w:r>
    </w:p>
    <w:p w:rsidR="00255AF0" w:rsidRPr="00F77484" w:rsidRDefault="004C6F24" w:rsidP="00C32F79">
      <w:pPr>
        <w:spacing w:after="0" w:line="360" w:lineRule="auto"/>
        <w:rPr>
          <w:rFonts w:ascii="Times New Roman" w:eastAsia="Microsoft YaHei" w:hAnsi="Times New Roman" w:cs="Mangal"/>
          <w:sz w:val="28"/>
          <w:szCs w:val="28"/>
        </w:rPr>
      </w:pPr>
      <w:r>
        <w:rPr>
          <w:rFonts w:ascii="Times New Roman" w:hAnsi="Times New Roman"/>
          <w:noProof/>
          <w:sz w:val="28"/>
          <w:szCs w:val="28"/>
          <w:lang w:eastAsia="uk-UA"/>
        </w:rPr>
        <mc:AlternateContent>
          <mc:Choice Requires="wps">
            <w:drawing>
              <wp:anchor distT="0" distB="0" distL="114300" distR="114300" simplePos="0" relativeHeight="251721728" behindDoc="0" locked="0" layoutInCell="1" allowOverlap="1" wp14:anchorId="5016E55D" wp14:editId="1969F096">
                <wp:simplePos x="0" y="0"/>
                <wp:positionH relativeFrom="column">
                  <wp:posOffset>3628390</wp:posOffset>
                </wp:positionH>
                <wp:positionV relativeFrom="paragraph">
                  <wp:posOffset>53975</wp:posOffset>
                </wp:positionV>
                <wp:extent cx="2438400" cy="1099820"/>
                <wp:effectExtent l="57150" t="57150" r="57150" b="62230"/>
                <wp:wrapNone/>
                <wp:docPr id="99" name="Блок-схема: альтернативный процесс 99"/>
                <wp:cNvGraphicFramePr/>
                <a:graphic xmlns:a="http://schemas.openxmlformats.org/drawingml/2006/main">
                  <a:graphicData uri="http://schemas.microsoft.com/office/word/2010/wordprocessingShape">
                    <wps:wsp>
                      <wps:cNvSpPr/>
                      <wps:spPr>
                        <a:xfrm>
                          <a:off x="0" y="0"/>
                          <a:ext cx="2438400" cy="1099820"/>
                        </a:xfrm>
                        <a:prstGeom prst="flowChartAlternateProcess">
                          <a:avLst/>
                        </a:prstGeom>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F77484" w:rsidRDefault="004E4588" w:rsidP="00255AF0">
                            <w:pPr>
                              <w:jc w:val="center"/>
                              <w:rPr>
                                <w:rFonts w:ascii="Times New Roman" w:hAnsi="Times New Roman" w:cs="Times New Roman"/>
                                <w:sz w:val="28"/>
                                <w:szCs w:val="28"/>
                              </w:rPr>
                            </w:pPr>
                            <w:r w:rsidRPr="00F77484">
                              <w:rPr>
                                <w:rFonts w:ascii="Times New Roman" w:hAnsi="Times New Roman" w:cs="Times New Roman"/>
                                <w:sz w:val="28"/>
                                <w:szCs w:val="28"/>
                              </w:rPr>
                              <w:t>Обмін даними між реєстрами, органами державної влади та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6E55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99" o:spid="_x0000_s1060" type="#_x0000_t176" style="position:absolute;margin-left:285.7pt;margin-top:4.25pt;width:192pt;height:8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" fillcolor="white [3201]" strokecolor="black [3200]" strokeweight="1pt">
                <v:textbox>
                  <w:txbxContent>
                    <w:p w:rsidR="004E4588" w:rsidRPr="00F77484" w:rsidRDefault="004E4588" w:rsidP="00255AF0">
                      <w:pPr>
                        <w:jc w:val="center"/>
                        <w:rPr>
                          <w:rFonts w:ascii="Times New Roman" w:hAnsi="Times New Roman" w:cs="Times New Roman"/>
                          <w:sz w:val="28"/>
                          <w:szCs w:val="28"/>
                        </w:rPr>
                      </w:pPr>
                      <w:r w:rsidRPr="00F77484">
                        <w:rPr>
                          <w:rFonts w:ascii="Times New Roman" w:hAnsi="Times New Roman" w:cs="Times New Roman"/>
                          <w:sz w:val="28"/>
                          <w:szCs w:val="28"/>
                        </w:rPr>
                        <w:t>Обмін даними між реєстрами, органами державної влади та місцевого самоврядування</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28896" behindDoc="0" locked="0" layoutInCell="1" allowOverlap="1" wp14:anchorId="103F6F21" wp14:editId="6C970726">
                <wp:simplePos x="0" y="0"/>
                <wp:positionH relativeFrom="margin">
                  <wp:posOffset>3567430</wp:posOffset>
                </wp:positionH>
                <wp:positionV relativeFrom="paragraph">
                  <wp:posOffset>1445260</wp:posOffset>
                </wp:positionV>
                <wp:extent cx="2504440" cy="1083945"/>
                <wp:effectExtent l="57150" t="57150" r="48260" b="59055"/>
                <wp:wrapNone/>
                <wp:docPr id="108" name="Блок-схема: альтернативный процесс 108"/>
                <wp:cNvGraphicFramePr/>
                <a:graphic xmlns:a="http://schemas.openxmlformats.org/drawingml/2006/main">
                  <a:graphicData uri="http://schemas.microsoft.com/office/word/2010/wordprocessingShape">
                    <wps:wsp>
                      <wps:cNvSpPr/>
                      <wps:spPr>
                        <a:xfrm>
                          <a:off x="0" y="0"/>
                          <a:ext cx="2504440" cy="1083945"/>
                        </a:xfrm>
                        <a:prstGeom prst="flowChartAlternateProcess">
                          <a:avLst/>
                        </a:prstGeom>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F77484" w:rsidRDefault="004E4588" w:rsidP="00255AF0">
                            <w:pPr>
                              <w:jc w:val="center"/>
                              <w:rPr>
                                <w:rFonts w:ascii="Times New Roman" w:hAnsi="Times New Roman" w:cs="Times New Roman"/>
                                <w:sz w:val="28"/>
                                <w:szCs w:val="28"/>
                              </w:rPr>
                            </w:pPr>
                            <w:r w:rsidRPr="00F77484">
                              <w:rPr>
                                <w:rFonts w:ascii="Times New Roman" w:hAnsi="Times New Roman" w:cs="Times New Roman"/>
                                <w:sz w:val="28"/>
                                <w:szCs w:val="28"/>
                              </w:rPr>
                              <w:t>Спрощення процедур надання інформації органами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F6F21" id="Блок-схема: альтернативный процесс 108" o:spid="_x0000_s1061" type="#_x0000_t176" style="position:absolute;margin-left:280.9pt;margin-top:113.8pt;width:197.2pt;height:85.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" fillcolor="white [3201]" strokecolor="black [3200]" strokeweight="1pt">
                <v:textbox>
                  <w:txbxContent>
                    <w:p w:rsidR="004E4588" w:rsidRPr="00F77484" w:rsidRDefault="004E4588" w:rsidP="00255AF0">
                      <w:pPr>
                        <w:jc w:val="center"/>
                        <w:rPr>
                          <w:rFonts w:ascii="Times New Roman" w:hAnsi="Times New Roman" w:cs="Times New Roman"/>
                          <w:sz w:val="28"/>
                          <w:szCs w:val="28"/>
                        </w:rPr>
                      </w:pPr>
                      <w:r w:rsidRPr="00F77484">
                        <w:rPr>
                          <w:rFonts w:ascii="Times New Roman" w:hAnsi="Times New Roman" w:cs="Times New Roman"/>
                          <w:sz w:val="28"/>
                          <w:szCs w:val="28"/>
                        </w:rPr>
                        <w:t>Спрощення процедур надання інформації органами місцевого самоврядування</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20704" behindDoc="0" locked="0" layoutInCell="1" allowOverlap="1" wp14:anchorId="78FA258D" wp14:editId="2F7F9007">
                <wp:simplePos x="0" y="0"/>
                <wp:positionH relativeFrom="margin">
                  <wp:posOffset>57150</wp:posOffset>
                </wp:positionH>
                <wp:positionV relativeFrom="paragraph">
                  <wp:posOffset>67310</wp:posOffset>
                </wp:positionV>
                <wp:extent cx="3166745" cy="1073150"/>
                <wp:effectExtent l="57150" t="57150" r="52705" b="50800"/>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3166745" cy="1073150"/>
                        </a:xfrm>
                        <a:prstGeom prst="roundRect">
                          <a:avLst/>
                        </a:prstGeom>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F77484" w:rsidRDefault="004E4588" w:rsidP="00255AF0">
                            <w:pPr>
                              <w:jc w:val="center"/>
                              <w:rPr>
                                <w:rFonts w:ascii="Times New Roman" w:hAnsi="Times New Roman" w:cs="Times New Roman"/>
                                <w:sz w:val="28"/>
                                <w:szCs w:val="28"/>
                              </w:rPr>
                            </w:pPr>
                            <w:r w:rsidRPr="00F77484">
                              <w:rPr>
                                <w:rFonts w:ascii="Times New Roman" w:hAnsi="Times New Roman" w:cs="Times New Roman"/>
                                <w:sz w:val="28"/>
                                <w:szCs w:val="28"/>
                              </w:rPr>
                              <w:t>Використання інформаційно-телекомунікаційних технологій з метою підвищення рівня діяльності органів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A258D" id="Скругленный прямоугольник 98" o:spid="_x0000_s1062" style="position:absolute;margin-left:4.5pt;margin-top:5.3pt;width:249.35pt;height:8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" fillcolor="white [3201]" strokecolor="black [3200]" strokeweight="1pt">
                <v:stroke joinstyle="miter"/>
                <v:textbox>
                  <w:txbxContent>
                    <w:p w:rsidR="004E4588" w:rsidRPr="00F77484" w:rsidRDefault="004E4588" w:rsidP="00255AF0">
                      <w:pPr>
                        <w:jc w:val="center"/>
                        <w:rPr>
                          <w:rFonts w:ascii="Times New Roman" w:hAnsi="Times New Roman" w:cs="Times New Roman"/>
                          <w:sz w:val="28"/>
                          <w:szCs w:val="28"/>
                        </w:rPr>
                      </w:pPr>
                      <w:r w:rsidRPr="00F77484">
                        <w:rPr>
                          <w:rFonts w:ascii="Times New Roman" w:hAnsi="Times New Roman" w:cs="Times New Roman"/>
                          <w:sz w:val="28"/>
                          <w:szCs w:val="28"/>
                        </w:rPr>
                        <w:t>Використання інформаційно-телекомунікаційних технологій з метою підвищення рівня діяльності органів місцевого самоврядування</w:t>
                      </w:r>
                    </w:p>
                  </w:txbxContent>
                </v:textbox>
                <w10:wrap anchorx="margin"/>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29920" behindDoc="0" locked="0" layoutInCell="1" allowOverlap="1" wp14:anchorId="4BC5357C" wp14:editId="67A1A0D3">
                <wp:simplePos x="0" y="0"/>
                <wp:positionH relativeFrom="column">
                  <wp:posOffset>8255</wp:posOffset>
                </wp:positionH>
                <wp:positionV relativeFrom="paragraph">
                  <wp:posOffset>1437005</wp:posOffset>
                </wp:positionV>
                <wp:extent cx="3206115" cy="1007110"/>
                <wp:effectExtent l="57150" t="57150" r="51435" b="59690"/>
                <wp:wrapNone/>
                <wp:docPr id="109" name="Скругленный прямоугольник 109"/>
                <wp:cNvGraphicFramePr/>
                <a:graphic xmlns:a="http://schemas.openxmlformats.org/drawingml/2006/main">
                  <a:graphicData uri="http://schemas.microsoft.com/office/word/2010/wordprocessingShape">
                    <wps:wsp>
                      <wps:cNvSpPr/>
                      <wps:spPr>
                        <a:xfrm>
                          <a:off x="0" y="0"/>
                          <a:ext cx="3206115" cy="1007110"/>
                        </a:xfrm>
                        <a:prstGeom prst="roundRect">
                          <a:avLst/>
                        </a:prstGeom>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F77484" w:rsidRDefault="004E4588" w:rsidP="00255AF0">
                            <w:pPr>
                              <w:jc w:val="center"/>
                              <w:rPr>
                                <w:rFonts w:ascii="Times New Roman" w:hAnsi="Times New Roman" w:cs="Times New Roman"/>
                                <w:sz w:val="28"/>
                                <w:szCs w:val="28"/>
                              </w:rPr>
                            </w:pPr>
                            <w:r w:rsidRPr="00F77484">
                              <w:rPr>
                                <w:rFonts w:ascii="Times New Roman" w:hAnsi="Times New Roman" w:cs="Times New Roman"/>
                                <w:sz w:val="28"/>
                                <w:szCs w:val="28"/>
                              </w:rPr>
                              <w:t>Проведення навчань з питань надання адміністративних послуг органами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5357C" id="Скругленный прямоугольник 109" o:spid="_x0000_s1063" style="position:absolute;margin-left:.65pt;margin-top:113.15pt;width:252.45pt;height:7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" fillcolor="white [3201]" strokecolor="black [3200]" strokeweight="1pt">
                <v:stroke joinstyle="miter"/>
                <v:textbox>
                  <w:txbxContent>
                    <w:p w:rsidR="004E4588" w:rsidRPr="00F77484" w:rsidRDefault="004E4588" w:rsidP="00255AF0">
                      <w:pPr>
                        <w:jc w:val="center"/>
                        <w:rPr>
                          <w:rFonts w:ascii="Times New Roman" w:hAnsi="Times New Roman" w:cs="Times New Roman"/>
                          <w:sz w:val="28"/>
                          <w:szCs w:val="28"/>
                        </w:rPr>
                      </w:pPr>
                      <w:r w:rsidRPr="00F77484">
                        <w:rPr>
                          <w:rFonts w:ascii="Times New Roman" w:hAnsi="Times New Roman" w:cs="Times New Roman"/>
                          <w:sz w:val="28"/>
                          <w:szCs w:val="28"/>
                        </w:rPr>
                        <w:t>Проведення навчань з питань надання адміністративних послуг органами місцевого самоврядування</w:t>
                      </w:r>
                    </w:p>
                  </w:txbxContent>
                </v:textbox>
              </v:roundrect>
            </w:pict>
          </mc:Fallback>
        </mc:AlternateContent>
      </w:r>
    </w:p>
    <w:p w:rsidR="00255AF0" w:rsidRPr="00F77484" w:rsidRDefault="00255AF0" w:rsidP="00C32F79">
      <w:pPr>
        <w:spacing w:after="0" w:line="360" w:lineRule="auto"/>
        <w:rPr>
          <w:rFonts w:ascii="Times New Roman" w:eastAsia="Microsoft YaHei" w:hAnsi="Times New Roman" w:cs="Mangal"/>
          <w:sz w:val="28"/>
          <w:szCs w:val="28"/>
        </w:rPr>
      </w:pPr>
    </w:p>
    <w:p w:rsidR="00255AF0" w:rsidRPr="00F77484" w:rsidRDefault="004C6F24" w:rsidP="00C32F79">
      <w:pPr>
        <w:spacing w:after="0" w:line="360" w:lineRule="auto"/>
        <w:rPr>
          <w:rFonts w:ascii="Times New Roman" w:eastAsia="Microsoft YaHei" w:hAnsi="Times New Roman" w:cs="Mangal"/>
          <w:sz w:val="28"/>
          <w:szCs w:val="28"/>
        </w:rPr>
      </w:pPr>
      <w:r>
        <w:rPr>
          <w:rFonts w:ascii="Times New Roman" w:hAnsi="Times New Roman"/>
          <w:noProof/>
          <w:sz w:val="28"/>
          <w:szCs w:val="28"/>
          <w:lang w:eastAsia="uk-UA"/>
        </w:rPr>
        <mc:AlternateContent>
          <mc:Choice Requires="wps">
            <w:drawing>
              <wp:anchor distT="0" distB="0" distL="114300" distR="114300" simplePos="0" relativeHeight="251731968" behindDoc="0" locked="0" layoutInCell="1" allowOverlap="1" wp14:anchorId="32ED0A47" wp14:editId="4AB022DB">
                <wp:simplePos x="0" y="0"/>
                <wp:positionH relativeFrom="column">
                  <wp:posOffset>3377565</wp:posOffset>
                </wp:positionH>
                <wp:positionV relativeFrom="paragraph">
                  <wp:posOffset>36830</wp:posOffset>
                </wp:positionV>
                <wp:extent cx="257175" cy="45719"/>
                <wp:effectExtent l="0" t="38100" r="28575" b="88265"/>
                <wp:wrapNone/>
                <wp:docPr id="111" name="Прямая со стрелкой 111"/>
                <wp:cNvGraphicFramePr/>
                <a:graphic xmlns:a="http://schemas.openxmlformats.org/drawingml/2006/main">
                  <a:graphicData uri="http://schemas.microsoft.com/office/word/2010/wordprocessingShape">
                    <wps:wsp>
                      <wps:cNvCnPr/>
                      <wps:spPr>
                        <a:xfrm>
                          <a:off x="0" y="0"/>
                          <a:ext cx="2571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1D6CA" id="Прямая со стрелкой 111" o:spid="_x0000_s1026" type="#_x0000_t32" style="position:absolute;margin-left:265.95pt;margin-top:2.9pt;width:20.2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" strokecolor="black [3200]" strokeweight=".5pt">
                <v:stroke endarrow="block" joinstyle="miter"/>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34016" behindDoc="0" locked="0" layoutInCell="1" allowOverlap="1" wp14:anchorId="2D4DA8FB" wp14:editId="17587788">
                <wp:simplePos x="0" y="0"/>
                <wp:positionH relativeFrom="column">
                  <wp:posOffset>3234690</wp:posOffset>
                </wp:positionH>
                <wp:positionV relativeFrom="paragraph">
                  <wp:posOffset>39371</wp:posOffset>
                </wp:positionV>
                <wp:extent cx="133350" cy="45719"/>
                <wp:effectExtent l="19050" t="38100" r="19050" b="69215"/>
                <wp:wrapNone/>
                <wp:docPr id="113" name="Прямая со стрелкой 113"/>
                <wp:cNvGraphicFramePr/>
                <a:graphic xmlns:a="http://schemas.openxmlformats.org/drawingml/2006/main">
                  <a:graphicData uri="http://schemas.microsoft.com/office/word/2010/wordprocessingShape">
                    <wps:wsp>
                      <wps:cNvCnPr/>
                      <wps:spPr>
                        <a:xfrm flipH="1">
                          <a:off x="0" y="0"/>
                          <a:ext cx="1333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4A1FC" id="Прямая со стрелкой 113" o:spid="_x0000_s1026" type="#_x0000_t32" style="position:absolute;margin-left:254.7pt;margin-top:3.1pt;width:10.5pt;height:3.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" strokecolor="black [3200]" strokeweight=".5pt">
                <v:stroke endarrow="block" joinstyle="miter"/>
              </v:shape>
            </w:pict>
          </mc:Fallback>
        </mc:AlternateContent>
      </w:r>
    </w:p>
    <w:p w:rsidR="00255AF0" w:rsidRPr="00F77484" w:rsidRDefault="00255AF0" w:rsidP="00C32F79">
      <w:pPr>
        <w:spacing w:after="0" w:line="360" w:lineRule="auto"/>
        <w:rPr>
          <w:rFonts w:ascii="Times New Roman" w:eastAsia="Microsoft YaHei" w:hAnsi="Times New Roman" w:cs="Mangal"/>
          <w:sz w:val="28"/>
          <w:szCs w:val="28"/>
        </w:rPr>
      </w:pPr>
    </w:p>
    <w:p w:rsidR="00255AF0" w:rsidRPr="00F77484" w:rsidRDefault="00255AF0" w:rsidP="00C32F79">
      <w:pPr>
        <w:spacing w:after="0" w:line="360" w:lineRule="auto"/>
        <w:rPr>
          <w:rFonts w:ascii="Times New Roman" w:eastAsia="Microsoft YaHei" w:hAnsi="Times New Roman" w:cs="Mangal"/>
          <w:sz w:val="28"/>
          <w:szCs w:val="28"/>
        </w:rPr>
      </w:pPr>
    </w:p>
    <w:p w:rsidR="00255AF0" w:rsidRPr="00F77484" w:rsidRDefault="00255AF0" w:rsidP="00C32F79">
      <w:pPr>
        <w:spacing w:after="0" w:line="360" w:lineRule="auto"/>
        <w:rPr>
          <w:rFonts w:ascii="Times New Roman" w:eastAsia="Microsoft YaHei" w:hAnsi="Times New Roman" w:cs="Mangal"/>
          <w:sz w:val="28"/>
          <w:szCs w:val="28"/>
        </w:rPr>
      </w:pPr>
    </w:p>
    <w:p w:rsidR="00255AF0" w:rsidRPr="00F77484" w:rsidRDefault="004C6F24" w:rsidP="00C32F79">
      <w:pPr>
        <w:spacing w:after="0" w:line="360" w:lineRule="auto"/>
        <w:rPr>
          <w:rFonts w:ascii="Times New Roman" w:eastAsia="Microsoft YaHei" w:hAnsi="Times New Roman" w:cs="Mangal"/>
          <w:sz w:val="28"/>
          <w:szCs w:val="28"/>
        </w:rPr>
      </w:pPr>
      <w:r>
        <w:rPr>
          <w:rFonts w:ascii="Times New Roman" w:hAnsi="Times New Roman"/>
          <w:noProof/>
          <w:sz w:val="28"/>
          <w:szCs w:val="28"/>
          <w:lang w:eastAsia="uk-UA"/>
        </w:rPr>
        <mc:AlternateContent>
          <mc:Choice Requires="wps">
            <w:drawing>
              <wp:anchor distT="0" distB="0" distL="114300" distR="114300" simplePos="0" relativeHeight="251732992" behindDoc="0" locked="0" layoutInCell="1" allowOverlap="1" wp14:anchorId="33E58D6F" wp14:editId="086FB158">
                <wp:simplePos x="0" y="0"/>
                <wp:positionH relativeFrom="column">
                  <wp:posOffset>3387090</wp:posOffset>
                </wp:positionH>
                <wp:positionV relativeFrom="paragraph">
                  <wp:posOffset>204469</wp:posOffset>
                </wp:positionV>
                <wp:extent cx="171450" cy="45719"/>
                <wp:effectExtent l="0" t="38100" r="38100" b="69215"/>
                <wp:wrapNone/>
                <wp:docPr id="112" name="Прямая со стрелкой 112"/>
                <wp:cNvGraphicFramePr/>
                <a:graphic xmlns:a="http://schemas.openxmlformats.org/drawingml/2006/main">
                  <a:graphicData uri="http://schemas.microsoft.com/office/word/2010/wordprocessingShape">
                    <wps:wsp>
                      <wps:cNvCnPr/>
                      <wps:spPr>
                        <a:xfrm>
                          <a:off x="0" y="0"/>
                          <a:ext cx="1714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B79A0" id="Прямая со стрелкой 112" o:spid="_x0000_s1026" type="#_x0000_t32" style="position:absolute;margin-left:266.7pt;margin-top:16.1pt;width:13.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" strokecolor="black [3200]" strokeweight=".5pt">
                <v:stroke endarrow="block" joinstyle="miter"/>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35040" behindDoc="0" locked="0" layoutInCell="1" allowOverlap="1" wp14:anchorId="26D4B81F" wp14:editId="49A84F9C">
                <wp:simplePos x="0" y="0"/>
                <wp:positionH relativeFrom="column">
                  <wp:posOffset>3206115</wp:posOffset>
                </wp:positionH>
                <wp:positionV relativeFrom="paragraph">
                  <wp:posOffset>200660</wp:posOffset>
                </wp:positionV>
                <wp:extent cx="190500" cy="45719"/>
                <wp:effectExtent l="38100" t="38100" r="19050" b="69215"/>
                <wp:wrapNone/>
                <wp:docPr id="114" name="Прямая со стрелкой 114"/>
                <wp:cNvGraphicFramePr/>
                <a:graphic xmlns:a="http://schemas.openxmlformats.org/drawingml/2006/main">
                  <a:graphicData uri="http://schemas.microsoft.com/office/word/2010/wordprocessingShape">
                    <wps:wsp>
                      <wps:cNvCnPr/>
                      <wps:spPr>
                        <a:xfrm flipH="1">
                          <a:off x="0" y="0"/>
                          <a:ext cx="1905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8DE76" id="Прямая со стрелкой 114" o:spid="_x0000_s1026" type="#_x0000_t32" style="position:absolute;margin-left:252.45pt;margin-top:15.8pt;width:15pt;height:3.6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" strokecolor="black [3200]" strokeweight=".5pt">
                <v:stroke endarrow="block" joinstyle="miter"/>
              </v:shape>
            </w:pict>
          </mc:Fallback>
        </mc:AlternateContent>
      </w:r>
    </w:p>
    <w:p w:rsidR="00255AF0" w:rsidRPr="00F77484" w:rsidRDefault="00255AF0" w:rsidP="00C32F79">
      <w:pPr>
        <w:spacing w:after="0" w:line="360" w:lineRule="auto"/>
        <w:rPr>
          <w:rFonts w:ascii="Times New Roman" w:eastAsia="Microsoft YaHei" w:hAnsi="Times New Roman" w:cs="Mangal"/>
          <w:sz w:val="28"/>
          <w:szCs w:val="28"/>
        </w:rPr>
      </w:pPr>
    </w:p>
    <w:p w:rsidR="00255AF0" w:rsidRPr="00F77484" w:rsidRDefault="00255AF0" w:rsidP="00C32F79">
      <w:pPr>
        <w:spacing w:after="0" w:line="360" w:lineRule="auto"/>
        <w:rPr>
          <w:rFonts w:ascii="Times New Roman" w:eastAsia="Microsoft YaHei" w:hAnsi="Times New Roman" w:cs="Mangal"/>
          <w:sz w:val="28"/>
          <w:szCs w:val="28"/>
        </w:rPr>
      </w:pPr>
    </w:p>
    <w:p w:rsidR="00255AF0" w:rsidRDefault="00255AF0" w:rsidP="00C32F79">
      <w:pPr>
        <w:spacing w:after="0" w:line="360" w:lineRule="auto"/>
        <w:rPr>
          <w:rFonts w:ascii="Times New Roman" w:eastAsia="Microsoft YaHei" w:hAnsi="Times New Roman" w:cs="Mangal"/>
          <w:sz w:val="28"/>
          <w:szCs w:val="28"/>
        </w:rPr>
      </w:pPr>
    </w:p>
    <w:p w:rsidR="00255AF0" w:rsidRPr="00F77484" w:rsidRDefault="00255AF0" w:rsidP="00C32F79">
      <w:pPr>
        <w:tabs>
          <w:tab w:val="left" w:pos="1628"/>
        </w:tabs>
        <w:spacing w:after="0" w:line="360" w:lineRule="auto"/>
        <w:rPr>
          <w:rFonts w:ascii="Times New Roman" w:eastAsia="Microsoft YaHei" w:hAnsi="Times New Roman" w:cs="Mangal"/>
          <w:sz w:val="28"/>
          <w:szCs w:val="28"/>
        </w:rPr>
      </w:pPr>
      <w:r>
        <w:rPr>
          <w:rFonts w:ascii="Times New Roman" w:eastAsia="Microsoft YaHei" w:hAnsi="Times New Roman" w:cs="Mangal"/>
          <w:noProof/>
          <w:sz w:val="28"/>
          <w:szCs w:val="28"/>
          <w:lang w:eastAsia="uk-UA"/>
        </w:rPr>
        <mc:AlternateContent>
          <mc:Choice Requires="wps">
            <w:drawing>
              <wp:anchor distT="0" distB="0" distL="114300" distR="114300" simplePos="0" relativeHeight="251736064" behindDoc="0" locked="0" layoutInCell="1" allowOverlap="1" wp14:anchorId="28BD447F" wp14:editId="7FF9783A">
                <wp:simplePos x="0" y="0"/>
                <wp:positionH relativeFrom="margin">
                  <wp:posOffset>1136006</wp:posOffset>
                </wp:positionH>
                <wp:positionV relativeFrom="paragraph">
                  <wp:posOffset>8103</wp:posOffset>
                </wp:positionV>
                <wp:extent cx="4187190" cy="914400"/>
                <wp:effectExtent l="57150" t="57150" r="60960" b="57150"/>
                <wp:wrapNone/>
                <wp:docPr id="115" name="Прямоугольник с двумя усеченными соседними углами 115"/>
                <wp:cNvGraphicFramePr/>
                <a:graphic xmlns:a="http://schemas.openxmlformats.org/drawingml/2006/main">
                  <a:graphicData uri="http://schemas.microsoft.com/office/word/2010/wordprocessingShape">
                    <wps:wsp>
                      <wps:cNvSpPr/>
                      <wps:spPr>
                        <a:xfrm>
                          <a:off x="0" y="0"/>
                          <a:ext cx="4187190" cy="914400"/>
                        </a:xfrm>
                        <a:prstGeom prst="snip2SameRect">
                          <a:avLst/>
                        </a:prstGeom>
                        <a:solidFill>
                          <a:schemeClr val="bg1">
                            <a:lumMod val="85000"/>
                          </a:schemeClr>
                        </a:solidFill>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6A522A" w:rsidRDefault="004E4588" w:rsidP="00255AF0">
                            <w:pPr>
                              <w:jc w:val="center"/>
                              <w:rPr>
                                <w:rFonts w:ascii="Times New Roman" w:hAnsi="Times New Roman" w:cs="Times New Roman"/>
                                <w:sz w:val="28"/>
                                <w:szCs w:val="28"/>
                                <w:lang w:val="ru-RU"/>
                              </w:rPr>
                            </w:pPr>
                            <w:r w:rsidRPr="00F77484">
                              <w:rPr>
                                <w:rFonts w:ascii="Times New Roman" w:hAnsi="Times New Roman" w:cs="Times New Roman"/>
                                <w:sz w:val="28"/>
                                <w:szCs w:val="28"/>
                              </w:rPr>
                              <w:t>Про порядок оприлюднення у мережі інтернет інформації про діяльність органів виконавчої влади</w:t>
                            </w:r>
                            <w:r>
                              <w:rPr>
                                <w:rFonts w:ascii="Times New Roman" w:hAnsi="Times New Roman" w:cs="Times New Roman"/>
                                <w:sz w:val="28"/>
                                <w:szCs w:val="28"/>
                              </w:rPr>
                              <w:t>: Постанова</w:t>
                            </w:r>
                            <w:r>
                              <w:rPr>
                                <w:rFonts w:ascii="Times New Roman" w:hAnsi="Times New Roman" w:cs="Times New Roman"/>
                                <w:sz w:val="28"/>
                                <w:szCs w:val="28"/>
                                <w:lang w:val="ru-RU"/>
                              </w:rPr>
                              <w:t xml:space="preserve"> КМУ №3 </w:t>
                            </w:r>
                            <w:r>
                              <w:rPr>
                                <w:rFonts w:ascii="Times New Roman" w:hAnsi="Times New Roman" w:cs="Times New Roman"/>
                                <w:sz w:val="28"/>
                                <w:szCs w:val="28"/>
                                <w:lang w:val="ru-RU"/>
                              </w:rPr>
                              <w:t>від 04.01.2002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BD447F" id="Прямоугольник с двумя усеченными соседними углами 115" o:spid="_x0000_s1064" style="position:absolute;margin-left:89.45pt;margin-top:.65pt;width:329.7pt;height:1in;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187190,9144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" adj="-11796480,,5400" path="m152403,l4034787,r152403,152403l4187190,914400r,l,914400r,l,152403,152403,xe" fillcolor="#d8d8d8 [2732]" strokecolor="black [3200]" strokeweight="1pt">
                <v:stroke joinstyle="miter"/>
                <v:formulas/>
                <v:path arrowok="t" o:connecttype="custom" o:connectlocs="152403,0;4034787,0;4187190,152403;4187190,914400;4187190,914400;0,914400;0,914400;0,152403;152403,0" o:connectangles="0,0,0,0,0,0,0,0,0" textboxrect="0,0,4187190,914400"/>
                <v:textbox>
                  <w:txbxContent>
                    <w:p w:rsidR="004E4588" w:rsidRPr="006A522A" w:rsidRDefault="004E4588" w:rsidP="00255AF0">
                      <w:pPr>
                        <w:jc w:val="center"/>
                        <w:rPr>
                          <w:rFonts w:ascii="Times New Roman" w:hAnsi="Times New Roman" w:cs="Times New Roman"/>
                          <w:sz w:val="28"/>
                          <w:szCs w:val="28"/>
                          <w:lang w:val="ru-RU"/>
                        </w:rPr>
                      </w:pPr>
                      <w:r w:rsidRPr="00F77484">
                        <w:rPr>
                          <w:rFonts w:ascii="Times New Roman" w:hAnsi="Times New Roman" w:cs="Times New Roman"/>
                          <w:sz w:val="28"/>
                          <w:szCs w:val="28"/>
                        </w:rPr>
                        <w:t>Про порядок оприлюднення у мережі інтернет інформації про діяльність органів виконавчої влади</w:t>
                      </w:r>
                      <w:r>
                        <w:rPr>
                          <w:rFonts w:ascii="Times New Roman" w:hAnsi="Times New Roman" w:cs="Times New Roman"/>
                          <w:sz w:val="28"/>
                          <w:szCs w:val="28"/>
                        </w:rPr>
                        <w:t>: Постанова</w:t>
                      </w:r>
                      <w:r>
                        <w:rPr>
                          <w:rFonts w:ascii="Times New Roman" w:hAnsi="Times New Roman" w:cs="Times New Roman"/>
                          <w:sz w:val="28"/>
                          <w:szCs w:val="28"/>
                          <w:lang w:val="ru-RU"/>
                        </w:rPr>
                        <w:t xml:space="preserve"> КМУ №3 </w:t>
                      </w:r>
                      <w:r>
                        <w:rPr>
                          <w:rFonts w:ascii="Times New Roman" w:hAnsi="Times New Roman" w:cs="Times New Roman"/>
                          <w:sz w:val="28"/>
                          <w:szCs w:val="28"/>
                          <w:lang w:val="ru-RU"/>
                        </w:rPr>
                        <w:t>від 04.01.2002</w:t>
                      </w:r>
                    </w:p>
                  </w:txbxContent>
                </v:textbox>
                <w10:wrap anchorx="margin"/>
              </v:shape>
            </w:pict>
          </mc:Fallback>
        </mc:AlternateContent>
      </w:r>
      <w:r>
        <w:rPr>
          <w:rFonts w:ascii="Times New Roman" w:eastAsia="Microsoft YaHei" w:hAnsi="Times New Roman" w:cs="Mangal"/>
          <w:noProof/>
          <w:sz w:val="28"/>
          <w:szCs w:val="28"/>
          <w:lang w:eastAsia="uk-UA"/>
        </w:rPr>
        <mc:AlternateContent>
          <mc:Choice Requires="wps">
            <w:drawing>
              <wp:anchor distT="0" distB="0" distL="114300" distR="114300" simplePos="0" relativeHeight="251739136" behindDoc="0" locked="0" layoutInCell="1" allowOverlap="1" wp14:anchorId="35297B0A" wp14:editId="1361FE5C">
                <wp:simplePos x="0" y="0"/>
                <wp:positionH relativeFrom="margin">
                  <wp:align>left</wp:align>
                </wp:positionH>
                <wp:positionV relativeFrom="paragraph">
                  <wp:posOffset>3586784</wp:posOffset>
                </wp:positionV>
                <wp:extent cx="2981740" cy="1311744"/>
                <wp:effectExtent l="57150" t="57150" r="47625" b="60325"/>
                <wp:wrapNone/>
                <wp:docPr id="118" name="Блок-схема: альтернативный процесс 118"/>
                <wp:cNvGraphicFramePr/>
                <a:graphic xmlns:a="http://schemas.openxmlformats.org/drawingml/2006/main">
                  <a:graphicData uri="http://schemas.microsoft.com/office/word/2010/wordprocessingShape">
                    <wps:wsp>
                      <wps:cNvSpPr/>
                      <wps:spPr>
                        <a:xfrm>
                          <a:off x="0" y="0"/>
                          <a:ext cx="2981740" cy="1311744"/>
                        </a:xfrm>
                        <a:prstGeom prst="flowChartAlternateProcess">
                          <a:avLst/>
                        </a:prstGeom>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Обов’язкове розміщення на офіційному веб-сайті органу місцевого самоврядування інформації про його місце розташування та контактні дані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97B0A" id="Блок-схема: альтернативный процесс 118" o:spid="_x0000_s1065" type="#_x0000_t176" style="position:absolute;margin-left:0;margin-top:282.4pt;width:234.8pt;height:103.3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" fillcolor="white [3201]" strokecolor="black [3200]" strokeweight="1pt">
                <v:textbo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Обов’язкове розміщення на офіційному веб-сайті органу місцевого самоврядування інформації про його місце розташування та контактні дані</w:t>
                      </w:r>
                    </w:p>
                  </w:txbxContent>
                </v:textbox>
                <w10:wrap anchorx="margin"/>
              </v:shape>
            </w:pict>
          </mc:Fallback>
        </mc:AlternateContent>
      </w:r>
      <w:r>
        <w:rPr>
          <w:rFonts w:ascii="Times New Roman" w:eastAsia="Microsoft YaHei" w:hAnsi="Times New Roman" w:cs="Mangal"/>
          <w:noProof/>
          <w:sz w:val="28"/>
          <w:szCs w:val="28"/>
          <w:lang w:eastAsia="uk-UA"/>
        </w:rPr>
        <mc:AlternateContent>
          <mc:Choice Requires="wps">
            <w:drawing>
              <wp:anchor distT="0" distB="0" distL="114300" distR="114300" simplePos="0" relativeHeight="251738112" behindDoc="0" locked="0" layoutInCell="1" allowOverlap="1" wp14:anchorId="398B9009" wp14:editId="3A218163">
                <wp:simplePos x="0" y="0"/>
                <wp:positionH relativeFrom="margin">
                  <wp:align>right</wp:align>
                </wp:positionH>
                <wp:positionV relativeFrom="paragraph">
                  <wp:posOffset>1148136</wp:posOffset>
                </wp:positionV>
                <wp:extent cx="2650435" cy="1258957"/>
                <wp:effectExtent l="57150" t="57150" r="55245" b="55880"/>
                <wp:wrapNone/>
                <wp:docPr id="117" name="Блок-схема: альтернативный процесс 117"/>
                <wp:cNvGraphicFramePr/>
                <a:graphic xmlns:a="http://schemas.openxmlformats.org/drawingml/2006/main">
                  <a:graphicData uri="http://schemas.microsoft.com/office/word/2010/wordprocessingShape">
                    <wps:wsp>
                      <wps:cNvSpPr/>
                      <wps:spPr>
                        <a:xfrm>
                          <a:off x="0" y="0"/>
                          <a:ext cx="2650435" cy="1258957"/>
                        </a:xfrm>
                        <a:prstGeom prst="flowChartAlternateProcess">
                          <a:avLst/>
                        </a:prstGeom>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 xml:space="preserve">Розміщення інформації органами місцевого самоврядування на офіційних веб-сайтах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8B9009" id="Блок-схема: альтернативный процесс 117" o:spid="_x0000_s1066" type="#_x0000_t176" style="position:absolute;margin-left:157.5pt;margin-top:90.4pt;width:208.7pt;height:99.15pt;z-index:251738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" fillcolor="white [3201]" strokecolor="black [3200]" strokeweight="1pt">
                <v:textbo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 xml:space="preserve">Розміщення інформації органами місцевого самоврядування на офіційних веб-сайтах </w:t>
                      </w:r>
                    </w:p>
                  </w:txbxContent>
                </v:textbox>
                <w10:wrap anchorx="margin"/>
              </v:shape>
            </w:pict>
          </mc:Fallback>
        </mc:AlternateContent>
      </w:r>
      <w:r>
        <w:rPr>
          <w:rFonts w:ascii="Times New Roman" w:eastAsia="Microsoft YaHei" w:hAnsi="Times New Roman" w:cs="Mangal"/>
          <w:noProof/>
          <w:sz w:val="28"/>
          <w:szCs w:val="28"/>
          <w:lang w:eastAsia="uk-UA"/>
        </w:rPr>
        <mc:AlternateContent>
          <mc:Choice Requires="wps">
            <w:drawing>
              <wp:anchor distT="0" distB="0" distL="114300" distR="114300" simplePos="0" relativeHeight="251737088" behindDoc="0" locked="0" layoutInCell="1" allowOverlap="1" wp14:anchorId="326D7DD2" wp14:editId="2D80A660">
                <wp:simplePos x="0" y="0"/>
                <wp:positionH relativeFrom="margin">
                  <wp:align>left</wp:align>
                </wp:positionH>
                <wp:positionV relativeFrom="paragraph">
                  <wp:posOffset>1134883</wp:posOffset>
                </wp:positionV>
                <wp:extent cx="2716696" cy="1285461"/>
                <wp:effectExtent l="57150" t="57150" r="45720" b="48260"/>
                <wp:wrapNone/>
                <wp:docPr id="116" name="Блок-схема: альтернативный процесс 116"/>
                <wp:cNvGraphicFramePr/>
                <a:graphic xmlns:a="http://schemas.openxmlformats.org/drawingml/2006/main">
                  <a:graphicData uri="http://schemas.microsoft.com/office/word/2010/wordprocessingShape">
                    <wps:wsp>
                      <wps:cNvSpPr/>
                      <wps:spPr>
                        <a:xfrm>
                          <a:off x="0" y="0"/>
                          <a:ext cx="2716696" cy="1285461"/>
                        </a:xfrm>
                        <a:prstGeom prst="flowChartAlternateProcess">
                          <a:avLst/>
                        </a:prstGeom>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Забезпечення функціонування Єдиного веб-порталу з метою інтеграції інформаційних ресурсів органів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7DD2" id="Блок-схема: альтернативный процесс 116" o:spid="_x0000_s1067" type="#_x0000_t176" style="position:absolute;margin-left:0;margin-top:89.35pt;width:213.9pt;height:101.2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" fillcolor="white [3201]" strokecolor="black [3200]" strokeweight="1pt">
                <v:textbo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Забезпечення функціонування Єдиного веб-порталу з метою інтеграції інформаційних ресурсів органів місцевого самоврядування</w:t>
                      </w:r>
                    </w:p>
                  </w:txbxContent>
                </v:textbox>
                <w10:wrap anchorx="margin"/>
              </v:shape>
            </w:pict>
          </mc:Fallback>
        </mc:AlternateContent>
      </w:r>
      <w:r>
        <w:rPr>
          <w:rFonts w:ascii="Times New Roman" w:eastAsia="Microsoft YaHei" w:hAnsi="Times New Roman" w:cs="Mangal"/>
          <w:sz w:val="28"/>
          <w:szCs w:val="28"/>
        </w:rPr>
        <w:tab/>
      </w:r>
    </w:p>
    <w:p w:rsidR="00255AF0" w:rsidRDefault="005B56F6"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noProof/>
          <w:sz w:val="28"/>
          <w:szCs w:val="28"/>
          <w:lang w:eastAsia="uk-UA"/>
        </w:rPr>
        <mc:AlternateContent>
          <mc:Choice Requires="wps">
            <w:drawing>
              <wp:anchor distT="0" distB="0" distL="114300" distR="114300" simplePos="0" relativeHeight="251740160" behindDoc="0" locked="0" layoutInCell="1" allowOverlap="1" wp14:anchorId="2B3ECA0A" wp14:editId="22D9AF69">
                <wp:simplePos x="0" y="0"/>
                <wp:positionH relativeFrom="column">
                  <wp:posOffset>3403600</wp:posOffset>
                </wp:positionH>
                <wp:positionV relativeFrom="paragraph">
                  <wp:posOffset>3319780</wp:posOffset>
                </wp:positionV>
                <wp:extent cx="2663190" cy="1271905"/>
                <wp:effectExtent l="57150" t="57150" r="60960" b="61595"/>
                <wp:wrapNone/>
                <wp:docPr id="119" name="Блок-схема: альтернативный процесс 119"/>
                <wp:cNvGraphicFramePr/>
                <a:graphic xmlns:a="http://schemas.openxmlformats.org/drawingml/2006/main">
                  <a:graphicData uri="http://schemas.microsoft.com/office/word/2010/wordprocessingShape">
                    <wps:wsp>
                      <wps:cNvSpPr/>
                      <wps:spPr>
                        <a:xfrm>
                          <a:off x="0" y="0"/>
                          <a:ext cx="2663190" cy="1271905"/>
                        </a:xfrm>
                        <a:prstGeom prst="flowChartAlternateProcess">
                          <a:avLst/>
                        </a:prstGeom>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Обов’язкове розміщення на офіційних веб-порталах інформації про сплату та розмір обов’язкових платежів</w:t>
                            </w:r>
                          </w:p>
                          <w:p w:rsidR="004E4588" w:rsidRDefault="004E4588" w:rsidP="00255A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3ECA0A" id="Блок-схема: альтернативный процесс 119" o:spid="_x0000_s1068" type="#_x0000_t176" style="position:absolute;margin-left:268pt;margin-top:261.4pt;width:209.7pt;height:100.1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" fillcolor="white [3201]" strokecolor="black [3200]" strokeweight="1pt">
                <v:textbo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Обов’язкове розміщення на офіційних веб-порталах інформації про сплату та розмір обов’язкових платежів</w:t>
                      </w:r>
                    </w:p>
                    <w:p w:rsidR="004E4588" w:rsidRDefault="004E4588" w:rsidP="00255AF0">
                      <w:pPr>
                        <w:jc w:val="center"/>
                      </w:pPr>
                    </w:p>
                  </w:txbxContent>
                </v:textbox>
              </v:shape>
            </w:pict>
          </mc:Fallback>
        </mc:AlternateContent>
      </w:r>
      <w:r>
        <w:rPr>
          <w:rFonts w:ascii="Times New Roman" w:eastAsia="Microsoft YaHei" w:hAnsi="Times New Roman" w:cs="Mangal"/>
          <w:noProof/>
          <w:sz w:val="28"/>
          <w:szCs w:val="28"/>
          <w:lang w:eastAsia="uk-UA"/>
        </w:rPr>
        <mc:AlternateContent>
          <mc:Choice Requires="wps">
            <w:drawing>
              <wp:anchor distT="0" distB="0" distL="114300" distR="114300" simplePos="0" relativeHeight="251741184" behindDoc="0" locked="0" layoutInCell="1" allowOverlap="1" wp14:anchorId="51EE095A" wp14:editId="33E9A799">
                <wp:simplePos x="0" y="0"/>
                <wp:positionH relativeFrom="page">
                  <wp:posOffset>2893695</wp:posOffset>
                </wp:positionH>
                <wp:positionV relativeFrom="paragraph">
                  <wp:posOffset>2153285</wp:posOffset>
                </wp:positionV>
                <wp:extent cx="2623820" cy="1059815"/>
                <wp:effectExtent l="57150" t="57150" r="62230" b="45085"/>
                <wp:wrapNone/>
                <wp:docPr id="120" name="Скругленный прямоугольник 120"/>
                <wp:cNvGraphicFramePr/>
                <a:graphic xmlns:a="http://schemas.openxmlformats.org/drawingml/2006/main">
                  <a:graphicData uri="http://schemas.microsoft.com/office/word/2010/wordprocessingShape">
                    <wps:wsp>
                      <wps:cNvSpPr/>
                      <wps:spPr>
                        <a:xfrm>
                          <a:off x="0" y="0"/>
                          <a:ext cx="2623820" cy="1059815"/>
                        </a:xfrm>
                        <a:prstGeom prst="roundRect">
                          <a:avLst/>
                        </a:prstGeom>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Постійне оновлення інформації органами місцевого сам</w:t>
                            </w:r>
                            <w:r>
                              <w:rPr>
                                <w:rFonts w:ascii="Times New Roman" w:hAnsi="Times New Roman" w:cs="Times New Roman"/>
                                <w:sz w:val="28"/>
                                <w:szCs w:val="28"/>
                              </w:rPr>
                              <w:t>ов</w:t>
                            </w:r>
                            <w:r w:rsidRPr="00B63156">
                              <w:rPr>
                                <w:rFonts w:ascii="Times New Roman" w:hAnsi="Times New Roman" w:cs="Times New Roman"/>
                                <w:sz w:val="28"/>
                                <w:szCs w:val="28"/>
                              </w:rPr>
                              <w:t>рядування на офіційних веб-сайтах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E095A" id="Скругленный прямоугольник 120" o:spid="_x0000_s1069" style="position:absolute;margin-left:227.85pt;margin-top:169.55pt;width:206.6pt;height:83.4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" fillcolor="white [3201]" strokecolor="black [3200]" strokeweight="1pt">
                <v:stroke joinstyle="miter"/>
                <v:textbox>
                  <w:txbxContent>
                    <w:p w:rsidR="004E4588" w:rsidRPr="00B63156" w:rsidRDefault="004E4588" w:rsidP="00255AF0">
                      <w:pPr>
                        <w:jc w:val="center"/>
                        <w:rPr>
                          <w:rFonts w:ascii="Times New Roman" w:hAnsi="Times New Roman" w:cs="Times New Roman"/>
                          <w:sz w:val="28"/>
                          <w:szCs w:val="28"/>
                        </w:rPr>
                      </w:pPr>
                      <w:r w:rsidRPr="00B63156">
                        <w:rPr>
                          <w:rFonts w:ascii="Times New Roman" w:hAnsi="Times New Roman" w:cs="Times New Roman"/>
                          <w:sz w:val="28"/>
                          <w:szCs w:val="28"/>
                        </w:rPr>
                        <w:t>Постійне оновлення інформації органами місцевого сам</w:t>
                      </w:r>
                      <w:r>
                        <w:rPr>
                          <w:rFonts w:ascii="Times New Roman" w:hAnsi="Times New Roman" w:cs="Times New Roman"/>
                          <w:sz w:val="28"/>
                          <w:szCs w:val="28"/>
                        </w:rPr>
                        <w:t>ов</w:t>
                      </w:r>
                      <w:r w:rsidRPr="00B63156">
                        <w:rPr>
                          <w:rFonts w:ascii="Times New Roman" w:hAnsi="Times New Roman" w:cs="Times New Roman"/>
                          <w:sz w:val="28"/>
                          <w:szCs w:val="28"/>
                        </w:rPr>
                        <w:t>рядування на офіційних веб-сайтах</w:t>
                      </w:r>
                    </w:p>
                  </w:txbxContent>
                </v:textbox>
                <w10:wrap anchorx="page"/>
              </v:roundrect>
            </w:pict>
          </mc:Fallback>
        </mc:AlternateContent>
      </w:r>
      <w:r w:rsidR="00255AF0">
        <w:rPr>
          <w:rFonts w:ascii="Times New Roman" w:hAnsi="Times New Roman"/>
          <w:sz w:val="28"/>
          <w:szCs w:val="28"/>
        </w:rPr>
        <w:br w:type="page"/>
      </w:r>
    </w:p>
    <w:p w:rsidR="00255AF0" w:rsidRDefault="005B56F6"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749376" behindDoc="0" locked="0" layoutInCell="1" allowOverlap="1" wp14:anchorId="327A9D14" wp14:editId="24E8CACE">
                <wp:simplePos x="0" y="0"/>
                <wp:positionH relativeFrom="margin">
                  <wp:align>right</wp:align>
                </wp:positionH>
                <wp:positionV relativeFrom="paragraph">
                  <wp:posOffset>6323965</wp:posOffset>
                </wp:positionV>
                <wp:extent cx="2905125" cy="2000250"/>
                <wp:effectExtent l="0" t="0" r="28575" b="19050"/>
                <wp:wrapNone/>
                <wp:docPr id="131" name="Овал 131"/>
                <wp:cNvGraphicFramePr/>
                <a:graphic xmlns:a="http://schemas.openxmlformats.org/drawingml/2006/main">
                  <a:graphicData uri="http://schemas.microsoft.com/office/word/2010/wordprocessingShape">
                    <wps:wsp>
                      <wps:cNvSpPr/>
                      <wps:spPr>
                        <a:xfrm>
                          <a:off x="0" y="0"/>
                          <a:ext cx="2905125" cy="2000250"/>
                        </a:xfrm>
                        <a:prstGeom prst="ellipse">
                          <a:avLst/>
                        </a:prstGeom>
                      </wps:spPr>
                      <wps:style>
                        <a:lnRef idx="2">
                          <a:schemeClr val="dk1"/>
                        </a:lnRef>
                        <a:fillRef idx="1">
                          <a:schemeClr val="lt1"/>
                        </a:fillRef>
                        <a:effectRef idx="0">
                          <a:schemeClr val="dk1"/>
                        </a:effectRef>
                        <a:fontRef idx="minor">
                          <a:schemeClr val="dk1"/>
                        </a:fontRef>
                      </wps:style>
                      <wps:txbx>
                        <w:txbxContent>
                          <w:p w:rsidR="004E4588" w:rsidRPr="00984E89" w:rsidRDefault="004E4588" w:rsidP="00255AF0">
                            <w:pPr>
                              <w:jc w:val="center"/>
                              <w:rPr>
                                <w:rFonts w:ascii="Times New Roman" w:hAnsi="Times New Roman" w:cs="Times New Roman"/>
                                <w:sz w:val="28"/>
                                <w:szCs w:val="28"/>
                              </w:rPr>
                            </w:pPr>
                            <w:r w:rsidRPr="00984E89">
                              <w:rPr>
                                <w:rFonts w:ascii="Times New Roman" w:hAnsi="Times New Roman" w:cs="Times New Roman"/>
                                <w:sz w:val="28"/>
                                <w:szCs w:val="28"/>
                              </w:rPr>
                              <w:t>Забезпечення функціонування у мережі Інтернет веб-сторінок із інформацією про адміністративні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A9D14" id="Овал 131" o:spid="_x0000_s1070" style="position:absolute;margin-left:177.55pt;margin-top:497.95pt;width:228.75pt;height:157.5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" fillcolor="white [3201]" strokecolor="black [3200]" strokeweight="1pt">
                <v:stroke joinstyle="miter"/>
                <v:textbox>
                  <w:txbxContent>
                    <w:p w:rsidR="004E4588" w:rsidRPr="00984E89" w:rsidRDefault="004E4588" w:rsidP="00255AF0">
                      <w:pPr>
                        <w:jc w:val="center"/>
                        <w:rPr>
                          <w:rFonts w:ascii="Times New Roman" w:hAnsi="Times New Roman" w:cs="Times New Roman"/>
                          <w:sz w:val="28"/>
                          <w:szCs w:val="28"/>
                        </w:rPr>
                      </w:pPr>
                      <w:r w:rsidRPr="00984E89">
                        <w:rPr>
                          <w:rFonts w:ascii="Times New Roman" w:hAnsi="Times New Roman" w:cs="Times New Roman"/>
                          <w:sz w:val="28"/>
                          <w:szCs w:val="28"/>
                        </w:rPr>
                        <w:t>Забезпечення функціонування у мережі Інтернет веб-сторінок із інформацією про адміністративні послуги</w:t>
                      </w:r>
                    </w:p>
                  </w:txbxContent>
                </v:textbox>
                <w10:wrap anchorx="margin"/>
              </v:oval>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44256" behindDoc="0" locked="0" layoutInCell="1" allowOverlap="1" wp14:anchorId="4A9BDF51" wp14:editId="58D30D60">
                <wp:simplePos x="0" y="0"/>
                <wp:positionH relativeFrom="margin">
                  <wp:posOffset>1815465</wp:posOffset>
                </wp:positionH>
                <wp:positionV relativeFrom="paragraph">
                  <wp:posOffset>4838065</wp:posOffset>
                </wp:positionV>
                <wp:extent cx="2689860" cy="1876425"/>
                <wp:effectExtent l="57150" t="57150" r="53340" b="47625"/>
                <wp:wrapNone/>
                <wp:docPr id="126" name="Выноска со стрелкой вниз 126"/>
                <wp:cNvGraphicFramePr/>
                <a:graphic xmlns:a="http://schemas.openxmlformats.org/drawingml/2006/main">
                  <a:graphicData uri="http://schemas.microsoft.com/office/word/2010/wordprocessingShape">
                    <wps:wsp>
                      <wps:cNvSpPr/>
                      <wps:spPr>
                        <a:xfrm>
                          <a:off x="0" y="0"/>
                          <a:ext cx="2689860" cy="1876425"/>
                        </a:xfrm>
                        <a:prstGeom prst="downArrowCallou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F41720" w:rsidRDefault="004E4588" w:rsidP="00255AF0">
                            <w:pPr>
                              <w:jc w:val="center"/>
                              <w:rPr>
                                <w:rFonts w:ascii="Times New Roman" w:hAnsi="Times New Roman" w:cs="Times New Roman"/>
                                <w:sz w:val="28"/>
                                <w:szCs w:val="28"/>
                                <w:lang w:val="ru-RU"/>
                              </w:rPr>
                            </w:pPr>
                            <w:r w:rsidRPr="001B4546">
                              <w:rPr>
                                <w:rFonts w:ascii="Times New Roman" w:hAnsi="Times New Roman" w:cs="Times New Roman"/>
                                <w:sz w:val="28"/>
                                <w:szCs w:val="28"/>
                              </w:rPr>
                              <w:t>Про заходи із забезпечення додержання прав фізичних та юридичних осіб щодо одержання адміністративних (державних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BDF5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26" o:spid="_x0000_s1071" type="#_x0000_t80" style="position:absolute;margin-left:142.95pt;margin-top:380.95pt;width:211.8pt;height:147.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" adj="14035,7033,16200,8917" fillcolor="white [3201]" strokecolor="black [3200]" strokeweight="1pt">
                <v:textbox>
                  <w:txbxContent>
                    <w:p w:rsidR="004E4588" w:rsidRPr="00F41720" w:rsidRDefault="004E4588" w:rsidP="00255AF0">
                      <w:pPr>
                        <w:jc w:val="center"/>
                        <w:rPr>
                          <w:rFonts w:ascii="Times New Roman" w:hAnsi="Times New Roman" w:cs="Times New Roman"/>
                          <w:sz w:val="28"/>
                          <w:szCs w:val="28"/>
                          <w:lang w:val="ru-RU"/>
                        </w:rPr>
                      </w:pPr>
                      <w:r w:rsidRPr="001B4546">
                        <w:rPr>
                          <w:rFonts w:ascii="Times New Roman" w:hAnsi="Times New Roman" w:cs="Times New Roman"/>
                          <w:sz w:val="28"/>
                          <w:szCs w:val="28"/>
                        </w:rPr>
                        <w:t>Про заходи із забезпечення додержання прав фізичних та юридичних осіб щодо одержання адміністративних (державних послуг)</w:t>
                      </w:r>
                    </w:p>
                  </w:txbxContent>
                </v:textbox>
                <w10:wrap anchorx="margin"/>
              </v:shape>
            </w:pict>
          </mc:Fallback>
        </mc:AlternateContent>
      </w:r>
      <w:r w:rsidR="00701D77">
        <w:rPr>
          <w:rFonts w:ascii="Times New Roman" w:hAnsi="Times New Roman"/>
          <w:noProof/>
          <w:sz w:val="28"/>
          <w:szCs w:val="28"/>
          <w:lang w:eastAsia="uk-UA"/>
        </w:rPr>
        <mc:AlternateContent>
          <mc:Choice Requires="wps">
            <w:drawing>
              <wp:anchor distT="0" distB="0" distL="114300" distR="114300" simplePos="0" relativeHeight="251750400" behindDoc="0" locked="0" layoutInCell="1" allowOverlap="1" wp14:anchorId="33B50BBE" wp14:editId="43905921">
                <wp:simplePos x="0" y="0"/>
                <wp:positionH relativeFrom="margin">
                  <wp:posOffset>653415</wp:posOffset>
                </wp:positionH>
                <wp:positionV relativeFrom="paragraph">
                  <wp:posOffset>7790815</wp:posOffset>
                </wp:positionV>
                <wp:extent cx="3401695" cy="1685925"/>
                <wp:effectExtent l="0" t="0" r="27305" b="28575"/>
                <wp:wrapNone/>
                <wp:docPr id="132" name="Овал 132"/>
                <wp:cNvGraphicFramePr/>
                <a:graphic xmlns:a="http://schemas.openxmlformats.org/drawingml/2006/main">
                  <a:graphicData uri="http://schemas.microsoft.com/office/word/2010/wordprocessingShape">
                    <wps:wsp>
                      <wps:cNvSpPr/>
                      <wps:spPr>
                        <a:xfrm>
                          <a:off x="0" y="0"/>
                          <a:ext cx="3401695" cy="1685925"/>
                        </a:xfrm>
                        <a:prstGeom prst="ellipse">
                          <a:avLst/>
                        </a:prstGeom>
                      </wps:spPr>
                      <wps:style>
                        <a:lnRef idx="2">
                          <a:schemeClr val="dk1"/>
                        </a:lnRef>
                        <a:fillRef idx="1">
                          <a:schemeClr val="lt1"/>
                        </a:fillRef>
                        <a:effectRef idx="0">
                          <a:schemeClr val="dk1"/>
                        </a:effectRef>
                        <a:fontRef idx="minor">
                          <a:schemeClr val="dk1"/>
                        </a:fontRef>
                      </wps:style>
                      <wps:txbx>
                        <w:txbxContent>
                          <w:p w:rsidR="004E4588" w:rsidRPr="00984E89" w:rsidRDefault="004E4588" w:rsidP="00255AF0">
                            <w:pPr>
                              <w:jc w:val="center"/>
                              <w:rPr>
                                <w:rFonts w:ascii="Times New Roman" w:hAnsi="Times New Roman" w:cs="Times New Roman"/>
                                <w:sz w:val="28"/>
                                <w:szCs w:val="28"/>
                              </w:rPr>
                            </w:pPr>
                            <w:r w:rsidRPr="00984E89">
                              <w:rPr>
                                <w:rFonts w:ascii="Times New Roman" w:hAnsi="Times New Roman" w:cs="Times New Roman"/>
                                <w:sz w:val="28"/>
                                <w:szCs w:val="28"/>
                              </w:rPr>
                              <w:t>Розміщення стендів у приміщеннях місцевих органів влади із відомостями про порядок та час надання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50BBE" id="Овал 132" o:spid="_x0000_s1072" style="position:absolute;margin-left:51.45pt;margin-top:613.45pt;width:267.85pt;height:132.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" fillcolor="white [3201]" strokecolor="black [3200]" strokeweight="1pt">
                <v:stroke joinstyle="miter"/>
                <v:textbox>
                  <w:txbxContent>
                    <w:p w:rsidR="004E4588" w:rsidRPr="00984E89" w:rsidRDefault="004E4588" w:rsidP="00255AF0">
                      <w:pPr>
                        <w:jc w:val="center"/>
                        <w:rPr>
                          <w:rFonts w:ascii="Times New Roman" w:hAnsi="Times New Roman" w:cs="Times New Roman"/>
                          <w:sz w:val="28"/>
                          <w:szCs w:val="28"/>
                        </w:rPr>
                      </w:pPr>
                      <w:r w:rsidRPr="00984E89">
                        <w:rPr>
                          <w:rFonts w:ascii="Times New Roman" w:hAnsi="Times New Roman" w:cs="Times New Roman"/>
                          <w:sz w:val="28"/>
                          <w:szCs w:val="28"/>
                        </w:rPr>
                        <w:t>Розміщення стендів у приміщеннях місцевих органів влади із відомостями про порядок та час надання адміністративних послуг</w:t>
                      </w:r>
                    </w:p>
                  </w:txbxContent>
                </v:textbox>
                <w10:wrap anchorx="margin"/>
              </v:oval>
            </w:pict>
          </mc:Fallback>
        </mc:AlternateContent>
      </w:r>
      <w:r w:rsidR="004C6F24">
        <w:rPr>
          <w:rFonts w:ascii="Times New Roman" w:hAnsi="Times New Roman"/>
          <w:noProof/>
          <w:sz w:val="28"/>
          <w:szCs w:val="28"/>
          <w:lang w:eastAsia="uk-UA"/>
        </w:rPr>
        <mc:AlternateContent>
          <mc:Choice Requires="wps">
            <w:drawing>
              <wp:anchor distT="0" distB="0" distL="114300" distR="114300" simplePos="0" relativeHeight="251748352" behindDoc="0" locked="0" layoutInCell="1" allowOverlap="1" wp14:anchorId="11AB24B9" wp14:editId="6DAC7A03">
                <wp:simplePos x="0" y="0"/>
                <wp:positionH relativeFrom="margin">
                  <wp:posOffset>110490</wp:posOffset>
                </wp:positionH>
                <wp:positionV relativeFrom="paragraph">
                  <wp:posOffset>6162040</wp:posOffset>
                </wp:positionV>
                <wp:extent cx="2869565" cy="1647825"/>
                <wp:effectExtent l="0" t="0" r="26035" b="28575"/>
                <wp:wrapNone/>
                <wp:docPr id="130" name="Овал 130"/>
                <wp:cNvGraphicFramePr/>
                <a:graphic xmlns:a="http://schemas.openxmlformats.org/drawingml/2006/main">
                  <a:graphicData uri="http://schemas.microsoft.com/office/word/2010/wordprocessingShape">
                    <wps:wsp>
                      <wps:cNvSpPr/>
                      <wps:spPr>
                        <a:xfrm>
                          <a:off x="0" y="0"/>
                          <a:ext cx="2869565" cy="1647825"/>
                        </a:xfrm>
                        <a:prstGeom prst="ellipse">
                          <a:avLst/>
                        </a:prstGeom>
                      </wps:spPr>
                      <wps:style>
                        <a:lnRef idx="2">
                          <a:schemeClr val="dk1"/>
                        </a:lnRef>
                        <a:fillRef idx="1">
                          <a:schemeClr val="lt1"/>
                        </a:fillRef>
                        <a:effectRef idx="0">
                          <a:schemeClr val="dk1"/>
                        </a:effectRef>
                        <a:fontRef idx="minor">
                          <a:schemeClr val="dk1"/>
                        </a:fontRef>
                      </wps:style>
                      <wps:txbx>
                        <w:txbxContent>
                          <w:p w:rsidR="004E4588" w:rsidRPr="001B4546" w:rsidRDefault="004E4588" w:rsidP="00255AF0">
                            <w:pPr>
                              <w:jc w:val="center"/>
                              <w:rPr>
                                <w:rFonts w:ascii="Times New Roman" w:hAnsi="Times New Roman" w:cs="Times New Roman"/>
                                <w:sz w:val="28"/>
                                <w:szCs w:val="28"/>
                              </w:rPr>
                            </w:pPr>
                            <w:r w:rsidRPr="001B4546">
                              <w:rPr>
                                <w:rFonts w:ascii="Times New Roman" w:hAnsi="Times New Roman" w:cs="Times New Roman"/>
                                <w:sz w:val="28"/>
                                <w:szCs w:val="28"/>
                              </w:rPr>
                              <w:t>Створення єдиного веб-сайту із розміщеною інформацією про адміністративні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B24B9" id="Овал 130" o:spid="_x0000_s1073" style="position:absolute;margin-left:8.7pt;margin-top:485.2pt;width:225.95pt;height:129.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" fillcolor="white [3201]" strokecolor="black [3200]" strokeweight="1pt">
                <v:stroke joinstyle="miter"/>
                <v:textbox>
                  <w:txbxContent>
                    <w:p w:rsidR="004E4588" w:rsidRPr="001B4546" w:rsidRDefault="004E4588" w:rsidP="00255AF0">
                      <w:pPr>
                        <w:jc w:val="center"/>
                        <w:rPr>
                          <w:rFonts w:ascii="Times New Roman" w:hAnsi="Times New Roman" w:cs="Times New Roman"/>
                          <w:sz w:val="28"/>
                          <w:szCs w:val="28"/>
                        </w:rPr>
                      </w:pPr>
                      <w:r w:rsidRPr="001B4546">
                        <w:rPr>
                          <w:rFonts w:ascii="Times New Roman" w:hAnsi="Times New Roman" w:cs="Times New Roman"/>
                          <w:sz w:val="28"/>
                          <w:szCs w:val="28"/>
                        </w:rPr>
                        <w:t>Створення єдиного веб-сайту із розміщеною інформацією про адміністративні послуги</w:t>
                      </w:r>
                    </w:p>
                  </w:txbxContent>
                </v:textbox>
                <w10:wrap anchorx="margin"/>
              </v:oval>
            </w:pict>
          </mc:Fallback>
        </mc:AlternateContent>
      </w:r>
      <w:r w:rsidR="004C6F24">
        <w:rPr>
          <w:rFonts w:ascii="Times New Roman" w:hAnsi="Times New Roman"/>
          <w:noProof/>
          <w:sz w:val="28"/>
          <w:szCs w:val="28"/>
          <w:lang w:eastAsia="uk-UA"/>
        </w:rPr>
        <mc:AlternateContent>
          <mc:Choice Requires="wps">
            <w:drawing>
              <wp:anchor distT="0" distB="0" distL="114300" distR="114300" simplePos="0" relativeHeight="251747328" behindDoc="0" locked="0" layoutInCell="1" allowOverlap="1" wp14:anchorId="0CD1B6C2" wp14:editId="645CF915">
                <wp:simplePos x="0" y="0"/>
                <wp:positionH relativeFrom="margin">
                  <wp:posOffset>1110615</wp:posOffset>
                </wp:positionH>
                <wp:positionV relativeFrom="paragraph">
                  <wp:posOffset>2390140</wp:posOffset>
                </wp:positionV>
                <wp:extent cx="3782060" cy="1769110"/>
                <wp:effectExtent l="0" t="0" r="27940" b="21590"/>
                <wp:wrapNone/>
                <wp:docPr id="129" name="Овал 129"/>
                <wp:cNvGraphicFramePr/>
                <a:graphic xmlns:a="http://schemas.openxmlformats.org/drawingml/2006/main">
                  <a:graphicData uri="http://schemas.microsoft.com/office/word/2010/wordprocessingShape">
                    <wps:wsp>
                      <wps:cNvSpPr/>
                      <wps:spPr>
                        <a:xfrm>
                          <a:off x="0" y="0"/>
                          <a:ext cx="3782060" cy="1769110"/>
                        </a:xfrm>
                        <a:prstGeom prst="ellipse">
                          <a:avLst/>
                        </a:prstGeom>
                      </wps:spPr>
                      <wps:style>
                        <a:lnRef idx="2">
                          <a:schemeClr val="dk1"/>
                        </a:lnRef>
                        <a:fillRef idx="1">
                          <a:schemeClr val="lt1"/>
                        </a:fillRef>
                        <a:effectRef idx="0">
                          <a:schemeClr val="dk1"/>
                        </a:effectRef>
                        <a:fontRef idx="minor">
                          <a:schemeClr val="dk1"/>
                        </a:fontRef>
                      </wps:style>
                      <wps:txbx>
                        <w:txbxContent>
                          <w:p w:rsidR="004E4588" w:rsidRPr="001B4546" w:rsidRDefault="004E4588" w:rsidP="00255AF0">
                            <w:pPr>
                              <w:jc w:val="center"/>
                              <w:rPr>
                                <w:rFonts w:ascii="Times New Roman" w:hAnsi="Times New Roman" w:cs="Times New Roman"/>
                                <w:sz w:val="28"/>
                                <w:szCs w:val="28"/>
                              </w:rPr>
                            </w:pPr>
                            <w:r w:rsidRPr="001B4546">
                              <w:rPr>
                                <w:rFonts w:ascii="Times New Roman" w:hAnsi="Times New Roman" w:cs="Times New Roman"/>
                                <w:sz w:val="28"/>
                                <w:szCs w:val="28"/>
                              </w:rPr>
                              <w:t>Проведення інформаційно-роз’яснювальної роботи щодо реформування місцевого самоврядування і територіальної організації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1B6C2" id="Овал 129" o:spid="_x0000_s1074" style="position:absolute;margin-left:87.45pt;margin-top:188.2pt;width:297.8pt;height:139.3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" fillcolor="white [3201]" strokecolor="black [3200]" strokeweight="1pt">
                <v:stroke joinstyle="miter"/>
                <v:textbox>
                  <w:txbxContent>
                    <w:p w:rsidR="004E4588" w:rsidRPr="001B4546" w:rsidRDefault="004E4588" w:rsidP="00255AF0">
                      <w:pPr>
                        <w:jc w:val="center"/>
                        <w:rPr>
                          <w:rFonts w:ascii="Times New Roman" w:hAnsi="Times New Roman" w:cs="Times New Roman"/>
                          <w:sz w:val="28"/>
                          <w:szCs w:val="28"/>
                        </w:rPr>
                      </w:pPr>
                      <w:r w:rsidRPr="001B4546">
                        <w:rPr>
                          <w:rFonts w:ascii="Times New Roman" w:hAnsi="Times New Roman" w:cs="Times New Roman"/>
                          <w:sz w:val="28"/>
                          <w:szCs w:val="28"/>
                        </w:rPr>
                        <w:t>Проведення інформаційно-роз’яснювальної роботи щодо реформування місцевого самоврядування і територіальної організації влади</w:t>
                      </w:r>
                    </w:p>
                  </w:txbxContent>
                </v:textbox>
                <w10:wrap anchorx="margin"/>
              </v:oval>
            </w:pict>
          </mc:Fallback>
        </mc:AlternateContent>
      </w:r>
      <w:r w:rsidR="004C6F24">
        <w:rPr>
          <w:rFonts w:ascii="Times New Roman" w:hAnsi="Times New Roman"/>
          <w:noProof/>
          <w:sz w:val="28"/>
          <w:szCs w:val="28"/>
          <w:lang w:eastAsia="uk-UA"/>
        </w:rPr>
        <mc:AlternateContent>
          <mc:Choice Requires="wps">
            <w:drawing>
              <wp:anchor distT="0" distB="0" distL="114300" distR="114300" simplePos="0" relativeHeight="251743232" behindDoc="0" locked="0" layoutInCell="1" allowOverlap="1" wp14:anchorId="5DCC74D7" wp14:editId="07AB509F">
                <wp:simplePos x="0" y="0"/>
                <wp:positionH relativeFrom="margin">
                  <wp:posOffset>1801495</wp:posOffset>
                </wp:positionH>
                <wp:positionV relativeFrom="paragraph">
                  <wp:posOffset>-177800</wp:posOffset>
                </wp:positionV>
                <wp:extent cx="2637155" cy="1987550"/>
                <wp:effectExtent l="57150" t="57150" r="48895" b="50800"/>
                <wp:wrapNone/>
                <wp:docPr id="125" name="Выноска со стрелкой вниз 125"/>
                <wp:cNvGraphicFramePr/>
                <a:graphic xmlns:a="http://schemas.openxmlformats.org/drawingml/2006/main">
                  <a:graphicData uri="http://schemas.microsoft.com/office/word/2010/wordprocessingShape">
                    <wps:wsp>
                      <wps:cNvSpPr/>
                      <wps:spPr>
                        <a:xfrm>
                          <a:off x="0" y="0"/>
                          <a:ext cx="2637155" cy="1987550"/>
                        </a:xfrm>
                        <a:prstGeom prst="downArrowCallou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A666F6" w:rsidRDefault="004E4588" w:rsidP="00255AF0">
                            <w:pPr>
                              <w:jc w:val="center"/>
                              <w:rPr>
                                <w:rFonts w:ascii="Times New Roman" w:hAnsi="Times New Roman" w:cs="Times New Roman"/>
                                <w:sz w:val="28"/>
                                <w:szCs w:val="28"/>
                                <w:lang w:val="ru-RU"/>
                              </w:rPr>
                            </w:pPr>
                            <w:r w:rsidRPr="001B4546">
                              <w:rPr>
                                <w:rFonts w:ascii="Times New Roman" w:hAnsi="Times New Roman" w:cs="Times New Roman"/>
                                <w:sz w:val="28"/>
                                <w:szCs w:val="28"/>
                              </w:rPr>
                              <w:t>Про схвалення Концепції реформування місцевого самоврядування та територіальної організації влади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CC74D7" id="Выноска со стрелкой вниз 125" o:spid="_x0000_s1075" type="#_x0000_t80" style="position:absolute;margin-left:141.85pt;margin-top:-14pt;width:207.65pt;height:156.5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" adj="14035,6730,16200,8765" fillcolor="white [3201]" strokecolor="black [3200]" strokeweight="1pt">
                <v:textbox>
                  <w:txbxContent>
                    <w:p w:rsidR="004E4588" w:rsidRPr="00A666F6" w:rsidRDefault="004E4588" w:rsidP="00255AF0">
                      <w:pPr>
                        <w:jc w:val="center"/>
                        <w:rPr>
                          <w:rFonts w:ascii="Times New Roman" w:hAnsi="Times New Roman" w:cs="Times New Roman"/>
                          <w:sz w:val="28"/>
                          <w:szCs w:val="28"/>
                          <w:lang w:val="ru-RU"/>
                        </w:rPr>
                      </w:pPr>
                      <w:r w:rsidRPr="001B4546">
                        <w:rPr>
                          <w:rFonts w:ascii="Times New Roman" w:hAnsi="Times New Roman" w:cs="Times New Roman"/>
                          <w:sz w:val="28"/>
                          <w:szCs w:val="28"/>
                        </w:rPr>
                        <w:t>Про схвалення Концепції реформування місцевого самоврядування та територіальної організації влади в Україні</w:t>
                      </w:r>
                    </w:p>
                  </w:txbxContent>
                </v:textbox>
                <w10:wrap anchorx="margin"/>
              </v:shape>
            </w:pict>
          </mc:Fallback>
        </mc:AlternateContent>
      </w:r>
      <w:r w:rsidR="004C6F24">
        <w:rPr>
          <w:rFonts w:ascii="Times New Roman" w:hAnsi="Times New Roman"/>
          <w:noProof/>
          <w:sz w:val="28"/>
          <w:szCs w:val="28"/>
          <w:lang w:eastAsia="uk-UA"/>
        </w:rPr>
        <mc:AlternateContent>
          <mc:Choice Requires="wps">
            <w:drawing>
              <wp:anchor distT="0" distB="0" distL="114300" distR="114300" simplePos="0" relativeHeight="251746304" behindDoc="0" locked="0" layoutInCell="1" allowOverlap="1" wp14:anchorId="5240A88C" wp14:editId="158ED2F6">
                <wp:simplePos x="0" y="0"/>
                <wp:positionH relativeFrom="margin">
                  <wp:posOffset>3387090</wp:posOffset>
                </wp:positionH>
                <wp:positionV relativeFrom="paragraph">
                  <wp:posOffset>1237615</wp:posOffset>
                </wp:positionV>
                <wp:extent cx="2714625" cy="1343025"/>
                <wp:effectExtent l="0" t="0" r="28575" b="28575"/>
                <wp:wrapNone/>
                <wp:docPr id="128" name="Овал 128"/>
                <wp:cNvGraphicFramePr/>
                <a:graphic xmlns:a="http://schemas.openxmlformats.org/drawingml/2006/main">
                  <a:graphicData uri="http://schemas.microsoft.com/office/word/2010/wordprocessingShape">
                    <wps:wsp>
                      <wps:cNvSpPr/>
                      <wps:spPr>
                        <a:xfrm>
                          <a:off x="0" y="0"/>
                          <a:ext cx="2714625" cy="1343025"/>
                        </a:xfrm>
                        <a:prstGeom prst="ellipse">
                          <a:avLst/>
                        </a:prstGeom>
                      </wps:spPr>
                      <wps:style>
                        <a:lnRef idx="2">
                          <a:schemeClr val="dk1"/>
                        </a:lnRef>
                        <a:fillRef idx="1">
                          <a:schemeClr val="lt1"/>
                        </a:fillRef>
                        <a:effectRef idx="0">
                          <a:schemeClr val="dk1"/>
                        </a:effectRef>
                        <a:fontRef idx="minor">
                          <a:schemeClr val="dk1"/>
                        </a:fontRef>
                      </wps:style>
                      <wps:txbx>
                        <w:txbxContent>
                          <w:p w:rsidR="004E4588" w:rsidRPr="001B4546" w:rsidRDefault="004E4588" w:rsidP="00255AF0">
                            <w:pPr>
                              <w:jc w:val="center"/>
                              <w:rPr>
                                <w:rFonts w:ascii="Times New Roman" w:hAnsi="Times New Roman" w:cs="Times New Roman"/>
                                <w:sz w:val="28"/>
                                <w:szCs w:val="28"/>
                              </w:rPr>
                            </w:pPr>
                            <w:r w:rsidRPr="001B4546">
                              <w:rPr>
                                <w:rFonts w:ascii="Times New Roman" w:hAnsi="Times New Roman" w:cs="Times New Roman"/>
                                <w:sz w:val="28"/>
                                <w:szCs w:val="28"/>
                              </w:rPr>
                              <w:t>Розвиток місцевої інфраструктури, зокрема й інформаційних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0A88C" id="Овал 128" o:spid="_x0000_s1076" style="position:absolute;margin-left:266.7pt;margin-top:97.45pt;width:213.75pt;height:105.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" fillcolor="white [3201]" strokecolor="black [3200]" strokeweight="1pt">
                <v:stroke joinstyle="miter"/>
                <v:textbox>
                  <w:txbxContent>
                    <w:p w:rsidR="004E4588" w:rsidRPr="001B4546" w:rsidRDefault="004E4588" w:rsidP="00255AF0">
                      <w:pPr>
                        <w:jc w:val="center"/>
                        <w:rPr>
                          <w:rFonts w:ascii="Times New Roman" w:hAnsi="Times New Roman" w:cs="Times New Roman"/>
                          <w:sz w:val="28"/>
                          <w:szCs w:val="28"/>
                        </w:rPr>
                      </w:pPr>
                      <w:r w:rsidRPr="001B4546">
                        <w:rPr>
                          <w:rFonts w:ascii="Times New Roman" w:hAnsi="Times New Roman" w:cs="Times New Roman"/>
                          <w:sz w:val="28"/>
                          <w:szCs w:val="28"/>
                        </w:rPr>
                        <w:t>Розвиток місцевої інфраструктури, зокрема й інформаційних систем</w:t>
                      </w:r>
                    </w:p>
                  </w:txbxContent>
                </v:textbox>
                <w10:wrap anchorx="margin"/>
              </v:oval>
            </w:pict>
          </mc:Fallback>
        </mc:AlternateContent>
      </w:r>
      <w:r w:rsidR="004C6F24">
        <w:rPr>
          <w:rFonts w:ascii="Times New Roman" w:hAnsi="Times New Roman"/>
          <w:noProof/>
          <w:sz w:val="28"/>
          <w:szCs w:val="28"/>
          <w:lang w:eastAsia="uk-UA"/>
        </w:rPr>
        <mc:AlternateContent>
          <mc:Choice Requires="wps">
            <w:drawing>
              <wp:anchor distT="0" distB="0" distL="114300" distR="114300" simplePos="0" relativeHeight="251745280" behindDoc="0" locked="0" layoutInCell="1" allowOverlap="1" wp14:anchorId="233FE183" wp14:editId="64BB36A1">
                <wp:simplePos x="0" y="0"/>
                <wp:positionH relativeFrom="margin">
                  <wp:align>left</wp:align>
                </wp:positionH>
                <wp:positionV relativeFrom="paragraph">
                  <wp:posOffset>1199515</wp:posOffset>
                </wp:positionV>
                <wp:extent cx="2867025" cy="1323975"/>
                <wp:effectExtent l="0" t="0" r="28575" b="28575"/>
                <wp:wrapNone/>
                <wp:docPr id="127" name="Овал 127"/>
                <wp:cNvGraphicFramePr/>
                <a:graphic xmlns:a="http://schemas.openxmlformats.org/drawingml/2006/main">
                  <a:graphicData uri="http://schemas.microsoft.com/office/word/2010/wordprocessingShape">
                    <wps:wsp>
                      <wps:cNvSpPr/>
                      <wps:spPr>
                        <a:xfrm>
                          <a:off x="0" y="0"/>
                          <a:ext cx="2867025" cy="1323975"/>
                        </a:xfrm>
                        <a:prstGeom prst="ellipse">
                          <a:avLst/>
                        </a:prstGeom>
                      </wps:spPr>
                      <wps:style>
                        <a:lnRef idx="2">
                          <a:schemeClr val="dk1"/>
                        </a:lnRef>
                        <a:fillRef idx="1">
                          <a:schemeClr val="lt1"/>
                        </a:fillRef>
                        <a:effectRef idx="0">
                          <a:schemeClr val="dk1"/>
                        </a:effectRef>
                        <a:fontRef idx="minor">
                          <a:schemeClr val="dk1"/>
                        </a:fontRef>
                      </wps:style>
                      <wps:txbx>
                        <w:txbxContent>
                          <w:p w:rsidR="004E4588" w:rsidRPr="001B4546" w:rsidRDefault="004E4588" w:rsidP="00255AF0">
                            <w:pPr>
                              <w:jc w:val="center"/>
                              <w:rPr>
                                <w:rFonts w:ascii="Times New Roman" w:hAnsi="Times New Roman" w:cs="Times New Roman"/>
                                <w:sz w:val="28"/>
                                <w:szCs w:val="28"/>
                              </w:rPr>
                            </w:pPr>
                            <w:r w:rsidRPr="001B4546">
                              <w:rPr>
                                <w:rFonts w:ascii="Times New Roman" w:hAnsi="Times New Roman" w:cs="Times New Roman"/>
                                <w:sz w:val="28"/>
                                <w:szCs w:val="28"/>
                              </w:rPr>
                              <w:t>Забезпечення відкритості інформації про послуги та порядок їх надання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FE183" id="Овал 127" o:spid="_x0000_s1077" style="position:absolute;margin-left:0;margin-top:94.45pt;width:225.75pt;height:104.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" fillcolor="white [3201]" strokecolor="black [3200]" strokeweight="1pt">
                <v:stroke joinstyle="miter"/>
                <v:textbox>
                  <w:txbxContent>
                    <w:p w:rsidR="004E4588" w:rsidRPr="001B4546" w:rsidRDefault="004E4588" w:rsidP="00255AF0">
                      <w:pPr>
                        <w:jc w:val="center"/>
                        <w:rPr>
                          <w:rFonts w:ascii="Times New Roman" w:hAnsi="Times New Roman" w:cs="Times New Roman"/>
                          <w:sz w:val="28"/>
                          <w:szCs w:val="28"/>
                        </w:rPr>
                      </w:pPr>
                      <w:r w:rsidRPr="001B4546">
                        <w:rPr>
                          <w:rFonts w:ascii="Times New Roman" w:hAnsi="Times New Roman" w:cs="Times New Roman"/>
                          <w:sz w:val="28"/>
                          <w:szCs w:val="28"/>
                        </w:rPr>
                        <w:t>Забезпечення відкритості інформації про послуги та порядок їх надання</w:t>
                      </w:r>
                    </w:p>
                  </w:txbxContent>
                </v:textbox>
                <w10:wrap anchorx="margin"/>
              </v:oval>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42208" behindDoc="0" locked="0" layoutInCell="1" allowOverlap="1" wp14:anchorId="7DBC3A4D" wp14:editId="39158DCA">
                <wp:simplePos x="0" y="0"/>
                <wp:positionH relativeFrom="margin">
                  <wp:align>center</wp:align>
                </wp:positionH>
                <wp:positionV relativeFrom="paragraph">
                  <wp:posOffset>4230910</wp:posOffset>
                </wp:positionV>
                <wp:extent cx="4426226" cy="622852"/>
                <wp:effectExtent l="0" t="38100" r="12700" b="25400"/>
                <wp:wrapNone/>
                <wp:docPr id="124" name="Горизонтальный свиток 124"/>
                <wp:cNvGraphicFramePr/>
                <a:graphic xmlns:a="http://schemas.openxmlformats.org/drawingml/2006/main">
                  <a:graphicData uri="http://schemas.microsoft.com/office/word/2010/wordprocessingShape">
                    <wps:wsp>
                      <wps:cNvSpPr/>
                      <wps:spPr>
                        <a:xfrm>
                          <a:off x="0" y="0"/>
                          <a:ext cx="4426226" cy="622852"/>
                        </a:xfrm>
                        <a:prstGeom prst="horizontalScroll">
                          <a:avLst/>
                        </a:prstGeom>
                        <a:solidFill>
                          <a:schemeClr val="bg1">
                            <a:lumMod val="85000"/>
                          </a:schemeClr>
                        </a:solidFill>
                        <a:effectLst/>
                      </wps:spPr>
                      <wps:style>
                        <a:lnRef idx="2">
                          <a:schemeClr val="dk1"/>
                        </a:lnRef>
                        <a:fillRef idx="1">
                          <a:schemeClr val="lt1"/>
                        </a:fillRef>
                        <a:effectRef idx="0">
                          <a:schemeClr val="dk1"/>
                        </a:effectRef>
                        <a:fontRef idx="minor">
                          <a:schemeClr val="dk1"/>
                        </a:fontRef>
                      </wps:style>
                      <wps:txbx>
                        <w:txbxContent>
                          <w:p w:rsidR="004E4588" w:rsidRPr="003270AB" w:rsidRDefault="004E4588" w:rsidP="00255AF0">
                            <w:pPr>
                              <w:jc w:val="center"/>
                              <w:rPr>
                                <w:rFonts w:ascii="Times New Roman" w:hAnsi="Times New Roman" w:cs="Times New Roman"/>
                                <w:b/>
                                <w:sz w:val="28"/>
                                <w:szCs w:val="28"/>
                              </w:rPr>
                            </w:pPr>
                            <w:r w:rsidRPr="003270AB">
                              <w:rPr>
                                <w:rFonts w:ascii="Times New Roman" w:hAnsi="Times New Roman" w:cs="Times New Roman"/>
                                <w:b/>
                                <w:sz w:val="28"/>
                                <w:szCs w:val="28"/>
                              </w:rPr>
                              <w:t>Укази Президента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BC3A4D" id="Горизонтальный свиток 124" o:spid="_x0000_s1078" type="#_x0000_t98" style="position:absolute;margin-left:0;margin-top:333.15pt;width:348.5pt;height:49.05pt;z-index:2517422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" fillcolor="#d8d8d8 [2732]" strokecolor="black [3200]" strokeweight="1pt">
                <v:stroke joinstyle="miter"/>
                <v:textbox>
                  <w:txbxContent>
                    <w:p w:rsidR="004E4588" w:rsidRPr="003270AB" w:rsidRDefault="004E4588" w:rsidP="00255AF0">
                      <w:pPr>
                        <w:jc w:val="center"/>
                        <w:rPr>
                          <w:rFonts w:ascii="Times New Roman" w:hAnsi="Times New Roman" w:cs="Times New Roman"/>
                          <w:b/>
                          <w:sz w:val="28"/>
                          <w:szCs w:val="28"/>
                        </w:rPr>
                      </w:pPr>
                      <w:r w:rsidRPr="003270AB">
                        <w:rPr>
                          <w:rFonts w:ascii="Times New Roman" w:hAnsi="Times New Roman" w:cs="Times New Roman"/>
                          <w:b/>
                          <w:sz w:val="28"/>
                          <w:szCs w:val="28"/>
                        </w:rPr>
                        <w:t>Укази Президента України</w:t>
                      </w:r>
                    </w:p>
                  </w:txbxContent>
                </v:textbox>
                <w10:wrap anchorx="margin"/>
              </v:shape>
            </w:pict>
          </mc:Fallback>
        </mc:AlternateContent>
      </w:r>
      <w:r w:rsidR="00255AF0">
        <w:rPr>
          <w:rFonts w:ascii="Times New Roman" w:hAnsi="Times New Roman"/>
          <w:sz w:val="28"/>
          <w:szCs w:val="28"/>
        </w:rPr>
        <w:br w:type="page"/>
      </w:r>
    </w:p>
    <w:p w:rsidR="00255AF0" w:rsidRDefault="00255AF0"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759616" behindDoc="0" locked="0" layoutInCell="1" allowOverlap="1" wp14:anchorId="3950FC69" wp14:editId="72F02B92">
                <wp:simplePos x="0" y="0"/>
                <wp:positionH relativeFrom="column">
                  <wp:posOffset>3573477</wp:posOffset>
                </wp:positionH>
                <wp:positionV relativeFrom="paragraph">
                  <wp:posOffset>5161363</wp:posOffset>
                </wp:positionV>
                <wp:extent cx="2464905" cy="755374"/>
                <wp:effectExtent l="0" t="0" r="12065" b="26035"/>
                <wp:wrapNone/>
                <wp:docPr id="141" name="Прямоугольник с двумя скругленными противолежащими углами 141"/>
                <wp:cNvGraphicFramePr/>
                <a:graphic xmlns:a="http://schemas.openxmlformats.org/drawingml/2006/main">
                  <a:graphicData uri="http://schemas.microsoft.com/office/word/2010/wordprocessingShape">
                    <wps:wsp>
                      <wps:cNvSpPr/>
                      <wps:spPr>
                        <a:xfrm>
                          <a:off x="0" y="0"/>
                          <a:ext cx="2464905" cy="755374"/>
                        </a:xfrm>
                        <a:prstGeom prst="round2DiagRect">
                          <a:avLst/>
                        </a:prstGeom>
                      </wps:spPr>
                      <wps:style>
                        <a:lnRef idx="2">
                          <a:schemeClr val="dk1"/>
                        </a:lnRef>
                        <a:fillRef idx="1">
                          <a:schemeClr val="lt1"/>
                        </a:fillRef>
                        <a:effectRef idx="0">
                          <a:schemeClr val="dk1"/>
                        </a:effectRef>
                        <a:fontRef idx="minor">
                          <a:schemeClr val="dk1"/>
                        </a:fontRef>
                      </wps:style>
                      <wps:txb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Строки та етапи виконання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0FC69" id="Прямоугольник с двумя скругленными противолежащими углами 141" o:spid="_x0000_s1079" style="position:absolute;margin-left:281.4pt;margin-top:406.4pt;width:194.1pt;height:59.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2464905,755374"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" adj="-11796480,,5400" path="m125898,l2464905,r,l2464905,629476v,69532,-56366,125898,-125898,125898l,755374r,l,125898c,56366,56366,,125898,xe" fillcolor="white [3201]" strokecolor="black [3200]" strokeweight="1pt">
                <v:stroke joinstyle="miter"/>
                <v:formulas/>
                <v:path arrowok="t" o:connecttype="custom" o:connectlocs="125898,0;2464905,0;2464905,0;2464905,629476;2339007,755374;0,755374;0,755374;0,125898;125898,0" o:connectangles="0,0,0,0,0,0,0,0,0" textboxrect="0,0,2464905,755374"/>
                <v:textbo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Строки та етапи виконання програми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61664" behindDoc="0" locked="0" layoutInCell="1" allowOverlap="1" wp14:anchorId="02C481AB" wp14:editId="47AF39E3">
                <wp:simplePos x="0" y="0"/>
                <wp:positionH relativeFrom="column">
                  <wp:posOffset>194311</wp:posOffset>
                </wp:positionH>
                <wp:positionV relativeFrom="paragraph">
                  <wp:posOffset>5174753</wp:posOffset>
                </wp:positionV>
                <wp:extent cx="2822354" cy="742121"/>
                <wp:effectExtent l="0" t="0" r="16510" b="20320"/>
                <wp:wrapNone/>
                <wp:docPr id="143" name="Прямоугольник с одним скругленным углом 143"/>
                <wp:cNvGraphicFramePr/>
                <a:graphic xmlns:a="http://schemas.openxmlformats.org/drawingml/2006/main">
                  <a:graphicData uri="http://schemas.microsoft.com/office/word/2010/wordprocessingShape">
                    <wps:wsp>
                      <wps:cNvSpPr/>
                      <wps:spPr>
                        <a:xfrm>
                          <a:off x="0" y="0"/>
                          <a:ext cx="2822354" cy="742121"/>
                        </a:xfrm>
                        <a:prstGeom prst="round1Rect">
                          <a:avLst/>
                        </a:prstGeom>
                      </wps:spPr>
                      <wps:style>
                        <a:lnRef idx="2">
                          <a:schemeClr val="dk1"/>
                        </a:lnRef>
                        <a:fillRef idx="1">
                          <a:schemeClr val="lt1"/>
                        </a:fillRef>
                        <a:effectRef idx="0">
                          <a:schemeClr val="dk1"/>
                        </a:effectRef>
                        <a:fontRef idx="minor">
                          <a:schemeClr val="dk1"/>
                        </a:fontRef>
                      </wps:style>
                      <wps:txb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Основні завдання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C481AB" id="Прямоугольник с одним скругленным углом 143" o:spid="_x0000_s1080" style="position:absolute;margin-left:15.3pt;margin-top:407.45pt;width:222.25pt;height:58.4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22354,74212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" adj="-11796480,,5400" path="m,l2698665,v68312,,123689,55377,123689,123689l2822354,742121,,742121,,xe" fillcolor="white [3201]" strokecolor="black [3200]" strokeweight="1pt">
                <v:stroke joinstyle="miter"/>
                <v:formulas/>
                <v:path arrowok="t" o:connecttype="custom" o:connectlocs="0,0;2698665,0;2822354,123689;2822354,742121;0,742121;0,0" o:connectangles="0,0,0,0,0,0" textboxrect="0,0,2822354,742121"/>
                <v:textbo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Основні завдання програми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58592" behindDoc="0" locked="0" layoutInCell="1" allowOverlap="1" wp14:anchorId="284C9F39" wp14:editId="1E850B73">
                <wp:simplePos x="0" y="0"/>
                <wp:positionH relativeFrom="column">
                  <wp:posOffset>3533858</wp:posOffset>
                </wp:positionH>
                <wp:positionV relativeFrom="paragraph">
                  <wp:posOffset>4048317</wp:posOffset>
                </wp:positionV>
                <wp:extent cx="2504661" cy="808383"/>
                <wp:effectExtent l="0" t="0" r="10160" b="10795"/>
                <wp:wrapNone/>
                <wp:docPr id="140" name="Прямоугольник с двумя скругленными противолежащими углами 140"/>
                <wp:cNvGraphicFramePr/>
                <a:graphic xmlns:a="http://schemas.openxmlformats.org/drawingml/2006/main">
                  <a:graphicData uri="http://schemas.microsoft.com/office/word/2010/wordprocessingShape">
                    <wps:wsp>
                      <wps:cNvSpPr/>
                      <wps:spPr>
                        <a:xfrm>
                          <a:off x="0" y="0"/>
                          <a:ext cx="2504661" cy="808383"/>
                        </a:xfrm>
                        <a:prstGeom prst="round2DiagRect">
                          <a:avLst/>
                        </a:prstGeom>
                      </wps:spPr>
                      <wps:style>
                        <a:lnRef idx="2">
                          <a:schemeClr val="dk1"/>
                        </a:lnRef>
                        <a:fillRef idx="1">
                          <a:schemeClr val="lt1"/>
                        </a:fillRef>
                        <a:effectRef idx="0">
                          <a:schemeClr val="dk1"/>
                        </a:effectRef>
                        <a:fontRef idx="minor">
                          <a:schemeClr val="dk1"/>
                        </a:fontRef>
                      </wps:style>
                      <wps:txb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Організаційне та ресурсне забезпечення виконання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4C9F39" id="Прямоугольник с двумя скругленными противолежащими углами 140" o:spid="_x0000_s1081" style="position:absolute;margin-left:278.25pt;margin-top:318.75pt;width:197.2pt;height:63.6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04661,808383"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" adj="-11796480,,5400" path="m134733,l2504661,r,l2504661,673650v,74411,-60322,134733,-134733,134733l,808383r,l,134733c,60322,60322,,134733,xe" fillcolor="white [3201]" strokecolor="black [3200]" strokeweight="1pt">
                <v:stroke joinstyle="miter"/>
                <v:formulas/>
                <v:path arrowok="t" o:connecttype="custom" o:connectlocs="134733,0;2504661,0;2504661,0;2504661,673650;2369928,808383;0,808383;0,808383;0,134733;134733,0" o:connectangles="0,0,0,0,0,0,0,0,0" textboxrect="0,0,2504661,808383"/>
                <v:textbo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Організаційне та ресурсне забезпечення виконання програми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60640" behindDoc="0" locked="0" layoutInCell="1" allowOverlap="1" wp14:anchorId="71150807" wp14:editId="4EE1D8CC">
                <wp:simplePos x="0" y="0"/>
                <wp:positionH relativeFrom="column">
                  <wp:posOffset>194310</wp:posOffset>
                </wp:positionH>
                <wp:positionV relativeFrom="paragraph">
                  <wp:posOffset>3995310</wp:posOffset>
                </wp:positionV>
                <wp:extent cx="2822355" cy="914400"/>
                <wp:effectExtent l="0" t="0" r="16510" b="19050"/>
                <wp:wrapNone/>
                <wp:docPr id="142" name="Прямоугольник с двумя скругленными противолежащими углами 142"/>
                <wp:cNvGraphicFramePr/>
                <a:graphic xmlns:a="http://schemas.openxmlformats.org/drawingml/2006/main">
                  <a:graphicData uri="http://schemas.microsoft.com/office/word/2010/wordprocessingShape">
                    <wps:wsp>
                      <wps:cNvSpPr/>
                      <wps:spPr>
                        <a:xfrm>
                          <a:off x="0" y="0"/>
                          <a:ext cx="2822355" cy="914400"/>
                        </a:xfrm>
                        <a:prstGeom prst="round2DiagRect">
                          <a:avLst/>
                        </a:prstGeom>
                      </wps:spPr>
                      <wps:style>
                        <a:lnRef idx="2">
                          <a:schemeClr val="dk1"/>
                        </a:lnRef>
                        <a:fillRef idx="1">
                          <a:schemeClr val="lt1"/>
                        </a:fillRef>
                        <a:effectRef idx="0">
                          <a:schemeClr val="dk1"/>
                        </a:effectRef>
                        <a:fontRef idx="minor">
                          <a:schemeClr val="dk1"/>
                        </a:fontRef>
                      </wps:style>
                      <wps:txb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Основна мета, завдання та пріоритетні напрями інформатизації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150807" id="Прямоугольник с двумя скругленными противолежащими углами 142" o:spid="_x0000_s1082" style="position:absolute;margin-left:15.3pt;margin-top:314.6pt;width:222.25pt;height:1in;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22355,9144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" adj="-11796480,,5400" path="m152403,l2822355,r,l2822355,761997v,84170,-68233,152403,-152403,152403l,914400r,l,152403c,68233,68233,,152403,xe" fillcolor="white [3201]" strokecolor="black [3200]" strokeweight="1pt">
                <v:stroke joinstyle="miter"/>
                <v:formulas/>
                <v:path arrowok="t" o:connecttype="custom" o:connectlocs="152403,0;2822355,0;2822355,0;2822355,761997;2669952,914400;0,914400;0,914400;0,152403;152403,0" o:connectangles="0,0,0,0,0,0,0,0,0" textboxrect="0,0,2822355,914400"/>
                <v:textbo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Основна мета, завдання та пріоритетні напрями інформатизації громади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56544" behindDoc="0" locked="0" layoutInCell="1" allowOverlap="1" wp14:anchorId="4946E572" wp14:editId="3FDD305D">
                <wp:simplePos x="0" y="0"/>
                <wp:positionH relativeFrom="column">
                  <wp:posOffset>3494101</wp:posOffset>
                </wp:positionH>
                <wp:positionV relativeFrom="paragraph">
                  <wp:posOffset>2895379</wp:posOffset>
                </wp:positionV>
                <wp:extent cx="2570342" cy="834556"/>
                <wp:effectExtent l="0" t="0" r="20955" b="22860"/>
                <wp:wrapNone/>
                <wp:docPr id="138" name="Прямоугольник с двумя скругленными противолежащими углами 138"/>
                <wp:cNvGraphicFramePr/>
                <a:graphic xmlns:a="http://schemas.openxmlformats.org/drawingml/2006/main">
                  <a:graphicData uri="http://schemas.microsoft.com/office/word/2010/wordprocessingShape">
                    <wps:wsp>
                      <wps:cNvSpPr/>
                      <wps:spPr>
                        <a:xfrm>
                          <a:off x="0" y="0"/>
                          <a:ext cx="2570342" cy="834556"/>
                        </a:xfrm>
                        <a:prstGeom prst="round2DiagRect">
                          <a:avLst/>
                        </a:prstGeom>
                      </wps:spPr>
                      <wps:style>
                        <a:lnRef idx="2">
                          <a:schemeClr val="dk1"/>
                        </a:lnRef>
                        <a:fillRef idx="1">
                          <a:schemeClr val="lt1"/>
                        </a:fillRef>
                        <a:effectRef idx="0">
                          <a:schemeClr val="dk1"/>
                        </a:effectRef>
                        <a:fontRef idx="minor">
                          <a:schemeClr val="dk1"/>
                        </a:fontRef>
                      </wps:style>
                      <wps:txb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Принципи формування та реалізації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6E572" id="Прямоугольник с двумя скругленными противолежащими углами 138" o:spid="_x0000_s1083" style="position:absolute;margin-left:275.15pt;margin-top:228pt;width:202.4pt;height:6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0342,834556"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" adj="-11796480,,5400" path="m139095,l2570342,r,l2570342,695461v,76820,-62275,139095,-139095,139095l,834556r,l,139095c,62275,62275,,139095,xe" fillcolor="white [3201]" strokecolor="black [3200]" strokeweight="1pt">
                <v:stroke joinstyle="miter"/>
                <v:formulas/>
                <v:path arrowok="t" o:connecttype="custom" o:connectlocs="139095,0;2570342,0;2570342,0;2570342,695461;2431247,834556;0,834556;0,834556;0,139095;139095,0" o:connectangles="0,0,0,0,0,0,0,0,0" textboxrect="0,0,2570342,834556"/>
                <v:textbox>
                  <w:txbxContent>
                    <w:p w:rsidR="004E4588" w:rsidRPr="00D934C6" w:rsidRDefault="004E4588" w:rsidP="00255AF0">
                      <w:pPr>
                        <w:jc w:val="center"/>
                        <w:rPr>
                          <w:rFonts w:ascii="Times New Roman" w:hAnsi="Times New Roman" w:cs="Times New Roman"/>
                          <w:sz w:val="28"/>
                          <w:szCs w:val="28"/>
                        </w:rPr>
                      </w:pPr>
                      <w:r w:rsidRPr="00D934C6">
                        <w:rPr>
                          <w:rFonts w:ascii="Times New Roman" w:hAnsi="Times New Roman" w:cs="Times New Roman"/>
                          <w:sz w:val="28"/>
                          <w:szCs w:val="28"/>
                        </w:rPr>
                        <w:t>Принципи формування та реалізації програми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57568" behindDoc="0" locked="0" layoutInCell="1" allowOverlap="1" wp14:anchorId="2395337B" wp14:editId="2DE4CB67">
                <wp:simplePos x="0" y="0"/>
                <wp:positionH relativeFrom="column">
                  <wp:posOffset>141715</wp:posOffset>
                </wp:positionH>
                <wp:positionV relativeFrom="paragraph">
                  <wp:posOffset>2868571</wp:posOffset>
                </wp:positionV>
                <wp:extent cx="2888974" cy="861391"/>
                <wp:effectExtent l="0" t="0" r="26035" b="15240"/>
                <wp:wrapNone/>
                <wp:docPr id="139" name="Прямоугольник с одним скругленным углом 139"/>
                <wp:cNvGraphicFramePr/>
                <a:graphic xmlns:a="http://schemas.openxmlformats.org/drawingml/2006/main">
                  <a:graphicData uri="http://schemas.microsoft.com/office/word/2010/wordprocessingShape">
                    <wps:wsp>
                      <wps:cNvSpPr/>
                      <wps:spPr>
                        <a:xfrm>
                          <a:off x="0" y="0"/>
                          <a:ext cx="2888974" cy="861391"/>
                        </a:xfrm>
                        <a:prstGeom prst="round1Rect">
                          <a:avLst/>
                        </a:prstGeom>
                      </wps:spPr>
                      <wps:style>
                        <a:lnRef idx="2">
                          <a:schemeClr val="dk1"/>
                        </a:lnRef>
                        <a:fillRef idx="1">
                          <a:schemeClr val="lt1"/>
                        </a:fillRef>
                        <a:effectRef idx="0">
                          <a:schemeClr val="dk1"/>
                        </a:effectRef>
                        <a:fontRef idx="minor">
                          <a:schemeClr val="dk1"/>
                        </a:fontRef>
                      </wps:style>
                      <wps:txb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Обґрунтування необхідності вирішення проблеми програмними методами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5337B" id="Прямоугольник с одним скругленным углом 139" o:spid="_x0000_s1084" style="position:absolute;margin-left:11.15pt;margin-top:225.85pt;width:227.5pt;height:67.8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2888974,86139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" adj="-11796480,,5400" path="m,l2745406,v79290,,143568,64278,143568,143568l2888974,861391,,861391,,xe" fillcolor="white [3201]" strokecolor="black [3200]" strokeweight="1pt">
                <v:stroke joinstyle="miter"/>
                <v:formulas/>
                <v:path arrowok="t" o:connecttype="custom" o:connectlocs="0,0;2745406,0;2888974,143568;2888974,861391;0,861391;0,0" o:connectangles="0,0,0,0,0,0" textboxrect="0,0,2888974,861391"/>
                <v:textbo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Обґрунтування необхідності вирішення проблеми програмними методами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54496" behindDoc="0" locked="0" layoutInCell="1" allowOverlap="1" wp14:anchorId="3D5C0077" wp14:editId="0D8AAB1A">
                <wp:simplePos x="0" y="0"/>
                <wp:positionH relativeFrom="column">
                  <wp:posOffset>3414588</wp:posOffset>
                </wp:positionH>
                <wp:positionV relativeFrom="paragraph">
                  <wp:posOffset>1848457</wp:posOffset>
                </wp:positionV>
                <wp:extent cx="2650435" cy="781879"/>
                <wp:effectExtent l="0" t="0" r="17145" b="18415"/>
                <wp:wrapNone/>
                <wp:docPr id="136" name="Прямоугольник с двумя скругленными противолежащими углами 136"/>
                <wp:cNvGraphicFramePr/>
                <a:graphic xmlns:a="http://schemas.openxmlformats.org/drawingml/2006/main">
                  <a:graphicData uri="http://schemas.microsoft.com/office/word/2010/wordprocessingShape">
                    <wps:wsp>
                      <wps:cNvSpPr/>
                      <wps:spPr>
                        <a:xfrm>
                          <a:off x="0" y="0"/>
                          <a:ext cx="2650435" cy="781879"/>
                        </a:xfrm>
                        <a:prstGeom prst="round2DiagRect">
                          <a:avLst/>
                        </a:prstGeom>
                      </wps:spPr>
                      <wps:style>
                        <a:lnRef idx="2">
                          <a:schemeClr val="dk1"/>
                        </a:lnRef>
                        <a:fillRef idx="1">
                          <a:schemeClr val="lt1"/>
                        </a:fillRef>
                        <a:effectRef idx="0">
                          <a:schemeClr val="dk1"/>
                        </a:effectRef>
                        <a:fontRef idx="minor">
                          <a:schemeClr val="dk1"/>
                        </a:fontRef>
                      </wps:style>
                      <wps:txb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Очікувані результати реалізації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0077" id="Прямоугольник с двумя скругленными противолежащими углами 136" o:spid="_x0000_s1085" style="position:absolute;margin-left:268.85pt;margin-top:145.55pt;width:208.7pt;height:61.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0435,78187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" adj="-11796480,,5400" path="m130316,l2650435,r,l2650435,651563v,71972,-58344,130316,-130316,130316l,781879r,l,130316c,58344,58344,,130316,xe" fillcolor="white [3201]" strokecolor="black [3200]" strokeweight="1pt">
                <v:stroke joinstyle="miter"/>
                <v:formulas/>
                <v:path arrowok="t" o:connecttype="custom" o:connectlocs="130316,0;2650435,0;2650435,0;2650435,651563;2520119,781879;0,781879;0,781879;0,130316;130316,0" o:connectangles="0,0,0,0,0,0,0,0,0" textboxrect="0,0,2650435,781879"/>
                <v:textbo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Очікувані результати реалізації програми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55520" behindDoc="0" locked="0" layoutInCell="1" allowOverlap="1" wp14:anchorId="1BD2BE11" wp14:editId="7ED25FCC">
                <wp:simplePos x="0" y="0"/>
                <wp:positionH relativeFrom="column">
                  <wp:posOffset>128049</wp:posOffset>
                </wp:positionH>
                <wp:positionV relativeFrom="paragraph">
                  <wp:posOffset>1848458</wp:posOffset>
                </wp:positionV>
                <wp:extent cx="2888973" cy="768626"/>
                <wp:effectExtent l="0" t="0" r="26035" b="12700"/>
                <wp:wrapNone/>
                <wp:docPr id="137" name="Прямоугольник с одним скругленным углом 137"/>
                <wp:cNvGraphicFramePr/>
                <a:graphic xmlns:a="http://schemas.openxmlformats.org/drawingml/2006/main">
                  <a:graphicData uri="http://schemas.microsoft.com/office/word/2010/wordprocessingShape">
                    <wps:wsp>
                      <wps:cNvSpPr/>
                      <wps:spPr>
                        <a:xfrm>
                          <a:off x="0" y="0"/>
                          <a:ext cx="2888973" cy="768626"/>
                        </a:xfrm>
                        <a:prstGeom prst="round1Rect">
                          <a:avLst/>
                        </a:prstGeom>
                      </wps:spPr>
                      <wps:style>
                        <a:lnRef idx="2">
                          <a:schemeClr val="dk1"/>
                        </a:lnRef>
                        <a:fillRef idx="1">
                          <a:schemeClr val="lt1"/>
                        </a:fillRef>
                        <a:effectRef idx="0">
                          <a:schemeClr val="dk1"/>
                        </a:effectRef>
                        <a:fontRef idx="minor">
                          <a:schemeClr val="dk1"/>
                        </a:fontRef>
                      </wps:style>
                      <wps:txb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Стан і проблеми інформатизації об’єднаної територіальної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D2BE11" id="Прямоугольник с одним скругленным углом 137" o:spid="_x0000_s1086" style="position:absolute;margin-left:10.1pt;margin-top:145.55pt;width:227.5pt;height:60.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88973,768626"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" adj="-11796480,,5400" path="m,l2760866,v70752,,128107,57355,128107,128107l2888973,768626,,768626,,xe" fillcolor="white [3201]" strokecolor="black [3200]" strokeweight="1pt">
                <v:stroke joinstyle="miter"/>
                <v:formulas/>
                <v:path arrowok="t" o:connecttype="custom" o:connectlocs="0,0;2760866,0;2888973,128107;2888973,768626;0,768626;0,0" o:connectangles="0,0,0,0,0,0" textboxrect="0,0,2888973,768626"/>
                <v:textbo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Стан і проблеми інформатизації об’єднаної територіальної громади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53472" behindDoc="0" locked="0" layoutInCell="1" allowOverlap="1" wp14:anchorId="67B21C34" wp14:editId="36F0E3EA">
                <wp:simplePos x="0" y="0"/>
                <wp:positionH relativeFrom="column">
                  <wp:posOffset>181058</wp:posOffset>
                </wp:positionH>
                <wp:positionV relativeFrom="paragraph">
                  <wp:posOffset>1000318</wp:posOffset>
                </wp:positionV>
                <wp:extent cx="2795905" cy="595796"/>
                <wp:effectExtent l="0" t="0" r="23495" b="13970"/>
                <wp:wrapNone/>
                <wp:docPr id="135" name="Прямоугольник с одним скругленным углом 135"/>
                <wp:cNvGraphicFramePr/>
                <a:graphic xmlns:a="http://schemas.openxmlformats.org/drawingml/2006/main">
                  <a:graphicData uri="http://schemas.microsoft.com/office/word/2010/wordprocessingShape">
                    <wps:wsp>
                      <wps:cNvSpPr/>
                      <wps:spPr>
                        <a:xfrm>
                          <a:off x="0" y="0"/>
                          <a:ext cx="2795905" cy="595796"/>
                        </a:xfrm>
                        <a:prstGeom prst="round1Rect">
                          <a:avLst/>
                        </a:prstGeom>
                      </wps:spPr>
                      <wps:style>
                        <a:lnRef idx="2">
                          <a:schemeClr val="dk1"/>
                        </a:lnRef>
                        <a:fillRef idx="1">
                          <a:schemeClr val="lt1"/>
                        </a:fillRef>
                        <a:effectRef idx="0">
                          <a:schemeClr val="dk1"/>
                        </a:effectRef>
                        <a:fontRef idx="minor">
                          <a:schemeClr val="dk1"/>
                        </a:fontRef>
                      </wps:style>
                      <wps:txb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Загальні положення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B21C34" id="Прямоугольник с одним скругленным углом 135" o:spid="_x0000_s1087" style="position:absolute;margin-left:14.25pt;margin-top:78.75pt;width:220.15pt;height:46.9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795905,595796"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" adj="-11796480,,5400" path="m,l2696604,v54842,,99301,44459,99301,99301l2795905,595796,,595796,,xe" fillcolor="white [3201]" strokecolor="black [3200]" strokeweight="1pt">
                <v:stroke joinstyle="miter"/>
                <v:formulas/>
                <v:path arrowok="t" o:connecttype="custom" o:connectlocs="0,0;2696604,0;2795905,99301;2795905,595796;0,595796;0,0" o:connectangles="0,0,0,0,0,0" textboxrect="0,0,2795905,595796"/>
                <v:textbo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Загальні положення</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52448" behindDoc="0" locked="0" layoutInCell="1" allowOverlap="1" wp14:anchorId="5264467F" wp14:editId="6BF162B5">
                <wp:simplePos x="0" y="0"/>
                <wp:positionH relativeFrom="column">
                  <wp:posOffset>3374832</wp:posOffset>
                </wp:positionH>
                <wp:positionV relativeFrom="paragraph">
                  <wp:posOffset>973814</wp:posOffset>
                </wp:positionV>
                <wp:extent cx="2663687" cy="622852"/>
                <wp:effectExtent l="0" t="0" r="22860" b="25400"/>
                <wp:wrapNone/>
                <wp:docPr id="134" name="Прямоугольник с двумя скругленными противолежащими углами 134"/>
                <wp:cNvGraphicFramePr/>
                <a:graphic xmlns:a="http://schemas.openxmlformats.org/drawingml/2006/main">
                  <a:graphicData uri="http://schemas.microsoft.com/office/word/2010/wordprocessingShape">
                    <wps:wsp>
                      <wps:cNvSpPr/>
                      <wps:spPr>
                        <a:xfrm>
                          <a:off x="0" y="0"/>
                          <a:ext cx="2663687" cy="622852"/>
                        </a:xfrm>
                        <a:prstGeom prst="round2DiagRect">
                          <a:avLst/>
                        </a:prstGeom>
                      </wps:spPr>
                      <wps:style>
                        <a:lnRef idx="2">
                          <a:schemeClr val="dk1"/>
                        </a:lnRef>
                        <a:fillRef idx="1">
                          <a:schemeClr val="lt1"/>
                        </a:fillRef>
                        <a:effectRef idx="0">
                          <a:schemeClr val="dk1"/>
                        </a:effectRef>
                        <a:fontRef idx="minor">
                          <a:schemeClr val="dk1"/>
                        </a:fontRef>
                      </wps:style>
                      <wps:txb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Організаційне забезпечення виконання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64467F" id="Прямоугольник с двумя скругленными противолежащими углами 134" o:spid="_x0000_s1088" style="position:absolute;margin-left:265.75pt;margin-top:76.7pt;width:209.75pt;height:49.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63687,62285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" adj="-11796480,,5400" path="m103811,l2663687,r,l2663687,519041v,57333,-46478,103811,-103811,103811l,622852r,l,103811c,46478,46478,,103811,xe" fillcolor="white [3201]" strokecolor="black [3200]" strokeweight="1pt">
                <v:stroke joinstyle="miter"/>
                <v:formulas/>
                <v:path arrowok="t" o:connecttype="custom" o:connectlocs="103811,0;2663687,0;2663687,0;2663687,519041;2559876,622852;0,622852;0,622852;0,103811;103811,0" o:connectangles="0,0,0,0,0,0,0,0,0" textboxrect="0,0,2663687,622852"/>
                <v:textbox>
                  <w:txbxContent>
                    <w:p w:rsidR="004E4588" w:rsidRPr="006D5C13" w:rsidRDefault="004E4588" w:rsidP="00255AF0">
                      <w:pPr>
                        <w:jc w:val="center"/>
                        <w:rPr>
                          <w:rFonts w:ascii="Times New Roman" w:hAnsi="Times New Roman" w:cs="Times New Roman"/>
                          <w:sz w:val="28"/>
                          <w:szCs w:val="28"/>
                        </w:rPr>
                      </w:pPr>
                      <w:r w:rsidRPr="006D5C13">
                        <w:rPr>
                          <w:rFonts w:ascii="Times New Roman" w:hAnsi="Times New Roman" w:cs="Times New Roman"/>
                          <w:sz w:val="28"/>
                          <w:szCs w:val="28"/>
                        </w:rPr>
                        <w:t>Організаційне забезпечення виконання Програми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51424" behindDoc="0" locked="0" layoutInCell="1" allowOverlap="1" wp14:anchorId="26649B2A" wp14:editId="7CA152D3">
                <wp:simplePos x="0" y="0"/>
                <wp:positionH relativeFrom="column">
                  <wp:posOffset>1307493</wp:posOffset>
                </wp:positionH>
                <wp:positionV relativeFrom="paragraph">
                  <wp:posOffset>6405</wp:posOffset>
                </wp:positionV>
                <wp:extent cx="3988904" cy="861392"/>
                <wp:effectExtent l="57150" t="57150" r="50165" b="53340"/>
                <wp:wrapNone/>
                <wp:docPr id="133" name="Выноска со стрелкой вниз 133"/>
                <wp:cNvGraphicFramePr/>
                <a:graphic xmlns:a="http://schemas.openxmlformats.org/drawingml/2006/main">
                  <a:graphicData uri="http://schemas.microsoft.com/office/word/2010/wordprocessingShape">
                    <wps:wsp>
                      <wps:cNvSpPr/>
                      <wps:spPr>
                        <a:xfrm>
                          <a:off x="0" y="0"/>
                          <a:ext cx="3988904" cy="861392"/>
                        </a:xfrm>
                        <a:prstGeom prst="downArrowCallout">
                          <a:avLst/>
                        </a:prstGeom>
                        <a:solidFill>
                          <a:schemeClr val="bg1">
                            <a:lumMod val="85000"/>
                          </a:schemeClr>
                        </a:solidFill>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B84863" w:rsidRDefault="004E4588" w:rsidP="00255AF0">
                            <w:pPr>
                              <w:jc w:val="center"/>
                              <w:rPr>
                                <w:rFonts w:ascii="Times New Roman" w:hAnsi="Times New Roman" w:cs="Times New Roman"/>
                                <w:b/>
                                <w:sz w:val="28"/>
                                <w:szCs w:val="28"/>
                                <w:lang w:val="ru-RU"/>
                              </w:rPr>
                            </w:pPr>
                            <w:r w:rsidRPr="00BA7890">
                              <w:rPr>
                                <w:rFonts w:ascii="Times New Roman" w:hAnsi="Times New Roman" w:cs="Times New Roman"/>
                                <w:b/>
                                <w:sz w:val="28"/>
                                <w:szCs w:val="28"/>
                              </w:rPr>
                              <w:t>Місцеві програми інформатизації</w:t>
                            </w:r>
                            <w:r>
                              <w:rPr>
                                <w:rFonts w:ascii="Times New Roman" w:hAnsi="Times New Roman" w:cs="Times New Roman"/>
                                <w:b/>
                                <w:sz w:val="28"/>
                                <w:szCs w:val="28"/>
                              </w:rPr>
                              <w:t xml:space="preserve"> містять наступні структурні елементи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649B2A" id="Выноска со стрелкой вниз 133" o:spid="_x0000_s1089" type="#_x0000_t80" style="position:absolute;margin-left:102.95pt;margin-top:.5pt;width:314.1pt;height:67.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" adj="14035,9634,16200,10217" fillcolor="#d8d8d8 [2732]" strokecolor="black [3200]" strokeweight="1pt">
                <v:textbox>
                  <w:txbxContent>
                    <w:p w:rsidR="004E4588" w:rsidRPr="00B84863" w:rsidRDefault="004E4588" w:rsidP="00255AF0">
                      <w:pPr>
                        <w:jc w:val="center"/>
                        <w:rPr>
                          <w:rFonts w:ascii="Times New Roman" w:hAnsi="Times New Roman" w:cs="Times New Roman"/>
                          <w:b/>
                          <w:sz w:val="28"/>
                          <w:szCs w:val="28"/>
                          <w:lang w:val="ru-RU"/>
                        </w:rPr>
                      </w:pPr>
                      <w:r w:rsidRPr="00BA7890">
                        <w:rPr>
                          <w:rFonts w:ascii="Times New Roman" w:hAnsi="Times New Roman" w:cs="Times New Roman"/>
                          <w:b/>
                          <w:sz w:val="28"/>
                          <w:szCs w:val="28"/>
                        </w:rPr>
                        <w:t>Місцеві програми інформатизації</w:t>
                      </w:r>
                      <w:r>
                        <w:rPr>
                          <w:rFonts w:ascii="Times New Roman" w:hAnsi="Times New Roman" w:cs="Times New Roman"/>
                          <w:b/>
                          <w:sz w:val="28"/>
                          <w:szCs w:val="28"/>
                        </w:rPr>
                        <w:t xml:space="preserve"> містять наступні структурні елементи</w:t>
                      </w:r>
                    </w:p>
                  </w:txbxContent>
                </v:textbox>
              </v:shape>
            </w:pict>
          </mc:Fallback>
        </mc:AlternateContent>
      </w:r>
      <w:r>
        <w:rPr>
          <w:rFonts w:ascii="Times New Roman" w:hAnsi="Times New Roman"/>
          <w:sz w:val="28"/>
          <w:szCs w:val="28"/>
        </w:rPr>
        <w:br w:type="page"/>
      </w:r>
    </w:p>
    <w:p w:rsidR="00255AF0" w:rsidRDefault="00255AF0" w:rsidP="00DD1841">
      <w:pPr>
        <w:pStyle w:val="2"/>
        <w:numPr>
          <w:ilvl w:val="0"/>
          <w:numId w:val="0"/>
        </w:numPr>
        <w:spacing w:before="0" w:line="360" w:lineRule="auto"/>
        <w:ind w:firstLine="708"/>
        <w:jc w:val="both"/>
        <w:rPr>
          <w:rFonts w:ascii="Times New Roman" w:hAnsi="Times New Roman" w:cs="Times New Roman"/>
          <w:b/>
          <w:color w:val="auto"/>
          <w:sz w:val="28"/>
          <w:szCs w:val="28"/>
          <w:lang w:val="ru-RU"/>
        </w:rPr>
      </w:pPr>
      <w:bookmarkStart w:id="5" w:name="_Toc49517234"/>
      <w:r w:rsidRPr="00701D77">
        <w:rPr>
          <w:rFonts w:ascii="Times New Roman" w:hAnsi="Times New Roman" w:cs="Times New Roman"/>
          <w:color w:val="auto"/>
          <w:sz w:val="28"/>
          <w:szCs w:val="28"/>
          <w:lang w:val="ru-RU"/>
        </w:rPr>
        <w:lastRenderedPageBreak/>
        <w:t>2.2.</w:t>
      </w:r>
      <w:r w:rsidRPr="00BB1AD6">
        <w:rPr>
          <w:rFonts w:ascii="Times New Roman" w:hAnsi="Times New Roman" w:cs="Times New Roman"/>
          <w:b/>
          <w:color w:val="auto"/>
          <w:sz w:val="28"/>
          <w:szCs w:val="28"/>
          <w:lang w:val="ru-RU"/>
        </w:rPr>
        <w:t xml:space="preserve"> </w:t>
      </w:r>
      <w:proofErr w:type="spellStart"/>
      <w:r w:rsidRPr="00701D77">
        <w:rPr>
          <w:rFonts w:ascii="Times New Roman" w:hAnsi="Times New Roman" w:cs="Times New Roman"/>
          <w:color w:val="auto"/>
          <w:sz w:val="28"/>
          <w:szCs w:val="28"/>
          <w:lang w:val="ru-RU"/>
        </w:rPr>
        <w:t>Проблеми</w:t>
      </w:r>
      <w:proofErr w:type="spellEnd"/>
      <w:r w:rsidRPr="00701D77">
        <w:rPr>
          <w:rFonts w:ascii="Times New Roman" w:hAnsi="Times New Roman" w:cs="Times New Roman"/>
          <w:color w:val="auto"/>
          <w:sz w:val="28"/>
          <w:szCs w:val="28"/>
          <w:lang w:val="ru-RU"/>
        </w:rPr>
        <w:t xml:space="preserve"> нормативно-правового </w:t>
      </w:r>
      <w:proofErr w:type="spellStart"/>
      <w:r w:rsidRPr="00701D77">
        <w:rPr>
          <w:rFonts w:ascii="Times New Roman" w:hAnsi="Times New Roman" w:cs="Times New Roman"/>
          <w:color w:val="auto"/>
          <w:sz w:val="28"/>
          <w:szCs w:val="28"/>
          <w:lang w:val="ru-RU"/>
        </w:rPr>
        <w:t>забезпечення</w:t>
      </w:r>
      <w:proofErr w:type="spellEnd"/>
      <w:r w:rsidRPr="00701D77">
        <w:rPr>
          <w:rFonts w:ascii="Times New Roman" w:hAnsi="Times New Roman" w:cs="Times New Roman"/>
          <w:color w:val="auto"/>
          <w:sz w:val="28"/>
          <w:szCs w:val="28"/>
          <w:lang w:val="ru-RU"/>
        </w:rPr>
        <w:t xml:space="preserve"> </w:t>
      </w:r>
      <w:proofErr w:type="spellStart"/>
      <w:r w:rsidRPr="00701D77">
        <w:rPr>
          <w:rFonts w:ascii="Times New Roman" w:hAnsi="Times New Roman" w:cs="Times New Roman"/>
          <w:color w:val="auto"/>
          <w:sz w:val="28"/>
          <w:szCs w:val="28"/>
          <w:lang w:val="ru-RU"/>
        </w:rPr>
        <w:t>функціонування</w:t>
      </w:r>
      <w:proofErr w:type="spellEnd"/>
      <w:r w:rsidRPr="00701D77">
        <w:rPr>
          <w:rFonts w:ascii="Times New Roman" w:hAnsi="Times New Roman" w:cs="Times New Roman"/>
          <w:color w:val="auto"/>
          <w:sz w:val="28"/>
          <w:szCs w:val="28"/>
          <w:lang w:val="ru-RU"/>
        </w:rPr>
        <w:t xml:space="preserve"> </w:t>
      </w:r>
      <w:proofErr w:type="spellStart"/>
      <w:r w:rsidRPr="00701D77">
        <w:rPr>
          <w:rFonts w:ascii="Times New Roman" w:hAnsi="Times New Roman" w:cs="Times New Roman"/>
          <w:color w:val="auto"/>
          <w:sz w:val="28"/>
          <w:szCs w:val="28"/>
          <w:lang w:val="ru-RU"/>
        </w:rPr>
        <w:t>національних</w:t>
      </w:r>
      <w:proofErr w:type="spellEnd"/>
      <w:r w:rsidRPr="00701D77">
        <w:rPr>
          <w:rFonts w:ascii="Times New Roman" w:hAnsi="Times New Roman" w:cs="Times New Roman"/>
          <w:color w:val="auto"/>
          <w:sz w:val="28"/>
          <w:szCs w:val="28"/>
          <w:lang w:val="ru-RU"/>
        </w:rPr>
        <w:t xml:space="preserve"> </w:t>
      </w:r>
      <w:proofErr w:type="spellStart"/>
      <w:r w:rsidRPr="00701D77">
        <w:rPr>
          <w:rFonts w:ascii="Times New Roman" w:hAnsi="Times New Roman" w:cs="Times New Roman"/>
          <w:color w:val="auto"/>
          <w:sz w:val="28"/>
          <w:szCs w:val="28"/>
          <w:lang w:val="ru-RU"/>
        </w:rPr>
        <w:t>інформаційних</w:t>
      </w:r>
      <w:proofErr w:type="spellEnd"/>
      <w:r w:rsidRPr="00701D77">
        <w:rPr>
          <w:rFonts w:ascii="Times New Roman" w:hAnsi="Times New Roman" w:cs="Times New Roman"/>
          <w:color w:val="auto"/>
          <w:sz w:val="28"/>
          <w:szCs w:val="28"/>
          <w:lang w:val="ru-RU"/>
        </w:rPr>
        <w:t xml:space="preserve"> </w:t>
      </w:r>
      <w:proofErr w:type="spellStart"/>
      <w:r w:rsidRPr="00701D77">
        <w:rPr>
          <w:rFonts w:ascii="Times New Roman" w:hAnsi="Times New Roman" w:cs="Times New Roman"/>
          <w:color w:val="auto"/>
          <w:sz w:val="28"/>
          <w:szCs w:val="28"/>
          <w:lang w:val="ru-RU"/>
        </w:rPr>
        <w:t>ресурсів</w:t>
      </w:r>
      <w:proofErr w:type="spellEnd"/>
      <w:r w:rsidRPr="00701D77">
        <w:rPr>
          <w:rFonts w:ascii="Times New Roman" w:hAnsi="Times New Roman" w:cs="Times New Roman"/>
          <w:color w:val="auto"/>
          <w:sz w:val="28"/>
          <w:szCs w:val="28"/>
          <w:lang w:val="ru-RU"/>
        </w:rPr>
        <w:t xml:space="preserve"> </w:t>
      </w:r>
      <w:proofErr w:type="spellStart"/>
      <w:r w:rsidRPr="00701D77">
        <w:rPr>
          <w:rFonts w:ascii="Times New Roman" w:hAnsi="Times New Roman" w:cs="Times New Roman"/>
          <w:color w:val="auto"/>
          <w:sz w:val="28"/>
          <w:szCs w:val="28"/>
          <w:lang w:val="ru-RU"/>
        </w:rPr>
        <w:t>електронного</w:t>
      </w:r>
      <w:proofErr w:type="spellEnd"/>
      <w:r w:rsidRPr="00701D77">
        <w:rPr>
          <w:rFonts w:ascii="Times New Roman" w:hAnsi="Times New Roman" w:cs="Times New Roman"/>
          <w:color w:val="auto"/>
          <w:sz w:val="28"/>
          <w:szCs w:val="28"/>
          <w:lang w:val="ru-RU"/>
        </w:rPr>
        <w:t xml:space="preserve"> </w:t>
      </w:r>
      <w:proofErr w:type="spellStart"/>
      <w:r w:rsidRPr="00701D77">
        <w:rPr>
          <w:rFonts w:ascii="Times New Roman" w:hAnsi="Times New Roman" w:cs="Times New Roman"/>
          <w:color w:val="auto"/>
          <w:sz w:val="28"/>
          <w:szCs w:val="28"/>
          <w:lang w:val="ru-RU"/>
        </w:rPr>
        <w:t>урядування</w:t>
      </w:r>
      <w:proofErr w:type="spellEnd"/>
      <w:r w:rsidRPr="00701D77">
        <w:rPr>
          <w:rFonts w:ascii="Times New Roman" w:hAnsi="Times New Roman" w:cs="Times New Roman"/>
          <w:color w:val="auto"/>
          <w:sz w:val="28"/>
          <w:szCs w:val="28"/>
          <w:lang w:val="ru-RU"/>
        </w:rPr>
        <w:t xml:space="preserve"> у рамках </w:t>
      </w:r>
      <w:proofErr w:type="spellStart"/>
      <w:r w:rsidRPr="00701D77">
        <w:rPr>
          <w:rFonts w:ascii="Times New Roman" w:hAnsi="Times New Roman" w:cs="Times New Roman"/>
          <w:color w:val="auto"/>
          <w:sz w:val="28"/>
          <w:szCs w:val="28"/>
          <w:lang w:val="ru-RU"/>
        </w:rPr>
        <w:t>реформи</w:t>
      </w:r>
      <w:proofErr w:type="spellEnd"/>
      <w:r w:rsidRPr="00701D77">
        <w:rPr>
          <w:rFonts w:ascii="Times New Roman" w:hAnsi="Times New Roman" w:cs="Times New Roman"/>
          <w:color w:val="auto"/>
          <w:sz w:val="28"/>
          <w:szCs w:val="28"/>
          <w:lang w:val="ru-RU"/>
        </w:rPr>
        <w:t xml:space="preserve"> </w:t>
      </w:r>
      <w:proofErr w:type="spellStart"/>
      <w:r w:rsidRPr="00701D77">
        <w:rPr>
          <w:rFonts w:ascii="Times New Roman" w:hAnsi="Times New Roman" w:cs="Times New Roman"/>
          <w:color w:val="auto"/>
          <w:sz w:val="28"/>
          <w:szCs w:val="28"/>
          <w:lang w:val="ru-RU"/>
        </w:rPr>
        <w:t>децентралізації</w:t>
      </w:r>
      <w:bookmarkEnd w:id="5"/>
      <w:proofErr w:type="spellEnd"/>
    </w:p>
    <w:p w:rsidR="00255AF0" w:rsidRDefault="00255AF0" w:rsidP="00C32F79">
      <w:pPr>
        <w:pStyle w:val="a0"/>
        <w:spacing w:after="0" w:line="360" w:lineRule="auto"/>
        <w:rPr>
          <w:lang w:val="ru-RU"/>
        </w:rPr>
      </w:pPr>
    </w:p>
    <w:p w:rsidR="00255AF0" w:rsidRPr="005C7292" w:rsidRDefault="00255AF0" w:rsidP="00C32F79">
      <w:pPr>
        <w:pStyle w:val="a0"/>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eastAsia="uk-UA"/>
        </w:rPr>
        <mc:AlternateContent>
          <mc:Choice Requires="wps">
            <w:drawing>
              <wp:anchor distT="0" distB="0" distL="114300" distR="114300" simplePos="0" relativeHeight="251762688" behindDoc="0" locked="0" layoutInCell="1" allowOverlap="1" wp14:anchorId="3F7AADC7" wp14:editId="606975D8">
                <wp:simplePos x="0" y="0"/>
                <wp:positionH relativeFrom="column">
                  <wp:posOffset>660400</wp:posOffset>
                </wp:positionH>
                <wp:positionV relativeFrom="paragraph">
                  <wp:posOffset>225425</wp:posOffset>
                </wp:positionV>
                <wp:extent cx="4982817" cy="1060174"/>
                <wp:effectExtent l="57150" t="57150" r="46990" b="64135"/>
                <wp:wrapNone/>
                <wp:docPr id="144" name="Выноска со стрелкой вниз 144"/>
                <wp:cNvGraphicFramePr/>
                <a:graphic xmlns:a="http://schemas.openxmlformats.org/drawingml/2006/main">
                  <a:graphicData uri="http://schemas.microsoft.com/office/word/2010/wordprocessingShape">
                    <wps:wsp>
                      <wps:cNvSpPr/>
                      <wps:spPr>
                        <a:xfrm>
                          <a:off x="0" y="0"/>
                          <a:ext cx="4982817" cy="1060174"/>
                        </a:xfrm>
                        <a:prstGeom prst="downArrowCallou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247887" w:rsidRDefault="004E4588" w:rsidP="00255AF0">
                            <w:pPr>
                              <w:jc w:val="center"/>
                              <w:rPr>
                                <w:rFonts w:ascii="Times New Roman" w:hAnsi="Times New Roman" w:cs="Times New Roman"/>
                                <w:sz w:val="28"/>
                                <w:szCs w:val="28"/>
                                <w14:props3d w14:extrusionH="57150" w14:contourW="0" w14:prstMaterial="warmMatte">
                                  <w14:bevelT w14:w="38100" w14:h="38100" w14:prst="angle"/>
                                </w14:props3d>
                              </w:rPr>
                            </w:pPr>
                            <w:r w:rsidRPr="00247887">
                              <w:rPr>
                                <w:rFonts w:ascii="Times New Roman" w:hAnsi="Times New Roman" w:cs="Times New Roman"/>
                                <w:sz w:val="28"/>
                                <w:szCs w:val="28"/>
                                <w14:props3d w14:extrusionH="57150" w14:contourW="0" w14:prstMaterial="warmMatte">
                                  <w14:bevelT w14:w="38100" w14:h="38100" w14:prst="angle"/>
                                </w14:props3d>
                              </w:rPr>
                              <w:t xml:space="preserve">Прогалини у врегулюванні реформи </w:t>
                            </w:r>
                            <w:r w:rsidRPr="00247887">
                              <w:rPr>
                                <w:rFonts w:ascii="Times New Roman" w:hAnsi="Times New Roman" w:cs="Times New Roman"/>
                                <w:sz w:val="28"/>
                                <w:szCs w:val="28"/>
                              </w:rPr>
                              <w:t>децентралізації</w:t>
                            </w:r>
                            <w:r w:rsidRPr="00247887">
                              <w:rPr>
                                <w:rFonts w:ascii="Times New Roman" w:hAnsi="Times New Roman" w:cs="Times New Roman"/>
                                <w:sz w:val="28"/>
                                <w:szCs w:val="28"/>
                                <w14:props3d w14:extrusionH="57150" w14:contourW="0" w14:prstMaterial="warmMatte">
                                  <w14:bevelT w14:w="38100" w14:h="38100" w14:prst="angle"/>
                                </w14:props3d>
                              </w:rPr>
                              <w:t xml:space="preserve"> у положеннях Конституції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7AADC7" id="Выноска со стрелкой вниз 144" o:spid="_x0000_s1090" type="#_x0000_t80" style="position:absolute;margin-left:52pt;margin-top:17.75pt;width:392.35pt;height:8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" adj="14035,9651,16200,10226" fillcolor="white [3201]" strokecolor="black [3200]" strokeweight="1pt">
                <v:textbox>
                  <w:txbxContent>
                    <w:p w:rsidR="004E4588" w:rsidRPr="00247887" w:rsidRDefault="004E4588" w:rsidP="00255AF0">
                      <w:pPr>
                        <w:jc w:val="center"/>
                        <w:rPr>
                          <w:rFonts w:ascii="Times New Roman" w:hAnsi="Times New Roman" w:cs="Times New Roman"/>
                          <w:sz w:val="28"/>
                          <w:szCs w:val="28"/>
                          <w14:props3d w14:extrusionH="57150" w14:contourW="0" w14:prstMaterial="warmMatte">
                            <w14:bevelT w14:w="38100" w14:h="38100" w14:prst="angle"/>
                          </w14:props3d>
                        </w:rPr>
                      </w:pPr>
                      <w:r w:rsidRPr="00247887">
                        <w:rPr>
                          <w:rFonts w:ascii="Times New Roman" w:hAnsi="Times New Roman" w:cs="Times New Roman"/>
                          <w:sz w:val="28"/>
                          <w:szCs w:val="28"/>
                          <w14:props3d w14:extrusionH="57150" w14:contourW="0" w14:prstMaterial="warmMatte">
                            <w14:bevelT w14:w="38100" w14:h="38100" w14:prst="angle"/>
                          </w14:props3d>
                        </w:rPr>
                        <w:t xml:space="preserve">Прогалини у врегулюванні реформи </w:t>
                      </w:r>
                      <w:r w:rsidRPr="00247887">
                        <w:rPr>
                          <w:rFonts w:ascii="Times New Roman" w:hAnsi="Times New Roman" w:cs="Times New Roman"/>
                          <w:sz w:val="28"/>
                          <w:szCs w:val="28"/>
                        </w:rPr>
                        <w:t>децентралізації</w:t>
                      </w:r>
                      <w:r w:rsidRPr="00247887">
                        <w:rPr>
                          <w:rFonts w:ascii="Times New Roman" w:hAnsi="Times New Roman" w:cs="Times New Roman"/>
                          <w:sz w:val="28"/>
                          <w:szCs w:val="28"/>
                          <w14:props3d w14:extrusionH="57150" w14:contourW="0" w14:prstMaterial="warmMatte">
                            <w14:bevelT w14:w="38100" w14:h="38100" w14:prst="angle"/>
                          </w14:props3d>
                        </w:rPr>
                        <w:t xml:space="preserve"> у положеннях Конституції України</w:t>
                      </w:r>
                    </w:p>
                  </w:txbxContent>
                </v:textbox>
              </v:shape>
            </w:pict>
          </mc:Fallback>
        </mc:AlternateContent>
      </w:r>
    </w:p>
    <w:p w:rsidR="00255AF0" w:rsidRPr="005C7292" w:rsidRDefault="00255AF0" w:rsidP="00C32F79">
      <w:pPr>
        <w:spacing w:after="0" w:line="360" w:lineRule="auto"/>
        <w:rPr>
          <w:rFonts w:ascii="Times New Roman" w:eastAsia="Microsoft YaHei" w:hAnsi="Times New Roman" w:cs="Mangal"/>
          <w:b/>
          <w:bCs/>
          <w:sz w:val="28"/>
          <w:szCs w:val="28"/>
          <w:lang w:val="ru-RU"/>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73952" behindDoc="0" locked="0" layoutInCell="1" allowOverlap="1" wp14:anchorId="48DAD568" wp14:editId="0E39CCE1">
                <wp:simplePos x="0" y="0"/>
                <wp:positionH relativeFrom="column">
                  <wp:posOffset>194310</wp:posOffset>
                </wp:positionH>
                <wp:positionV relativeFrom="paragraph">
                  <wp:posOffset>6389949</wp:posOffset>
                </wp:positionV>
                <wp:extent cx="2517775" cy="1152939"/>
                <wp:effectExtent l="133350" t="133350" r="149225" b="161925"/>
                <wp:wrapNone/>
                <wp:docPr id="155" name="Прямоугольник 155"/>
                <wp:cNvGraphicFramePr/>
                <a:graphic xmlns:a="http://schemas.openxmlformats.org/drawingml/2006/main">
                  <a:graphicData uri="http://schemas.microsoft.com/office/word/2010/wordprocessingShape">
                    <wps:wsp>
                      <wps:cNvSpPr/>
                      <wps:spPr>
                        <a:xfrm>
                          <a:off x="0" y="0"/>
                          <a:ext cx="2517775" cy="1152939"/>
                        </a:xfrm>
                        <a:prstGeom prst="rect">
                          <a:avLst/>
                        </a:prstGeom>
                        <a:effectLst>
                          <a:glow rad="101600">
                            <a:schemeClr val="accent3">
                              <a:satMod val="175000"/>
                              <a:alpha val="40000"/>
                            </a:schemeClr>
                          </a:glo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D74559" w:rsidRDefault="004E4588" w:rsidP="00255AF0">
                            <w:pPr>
                              <w:jc w:val="center"/>
                              <w:rPr>
                                <w:rFonts w:ascii="Times New Roman" w:hAnsi="Times New Roman" w:cs="Times New Roman"/>
                                <w:sz w:val="28"/>
                                <w:szCs w:val="28"/>
                              </w:rPr>
                            </w:pPr>
                            <w:r w:rsidRPr="00D74559">
                              <w:rPr>
                                <w:rFonts w:ascii="Times New Roman" w:hAnsi="Times New Roman" w:cs="Times New Roman"/>
                                <w:sz w:val="28"/>
                                <w:szCs w:val="28"/>
                              </w:rPr>
                              <w:t>Невідповідність ресурсного забезпечення інформаційних порталів реальним потребам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AD568" id="Прямоугольник 155" o:spid="_x0000_s1091" style="position:absolute;margin-left:15.3pt;margin-top:503.15pt;width:198.25pt;height:9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" fillcolor="white [3201]" strokecolor="black [3200]" strokeweight="1pt">
                <v:textbox>
                  <w:txbxContent>
                    <w:p w:rsidR="004E4588" w:rsidRPr="00D74559" w:rsidRDefault="004E4588" w:rsidP="00255AF0">
                      <w:pPr>
                        <w:jc w:val="center"/>
                        <w:rPr>
                          <w:rFonts w:ascii="Times New Roman" w:hAnsi="Times New Roman" w:cs="Times New Roman"/>
                          <w:sz w:val="28"/>
                          <w:szCs w:val="28"/>
                        </w:rPr>
                      </w:pPr>
                      <w:r w:rsidRPr="00D74559">
                        <w:rPr>
                          <w:rFonts w:ascii="Times New Roman" w:hAnsi="Times New Roman" w:cs="Times New Roman"/>
                          <w:sz w:val="28"/>
                          <w:szCs w:val="28"/>
                        </w:rPr>
                        <w:t>Невідповідність ресурсного забезпечення інформаційних порталів реальним потребам суспільства</w:t>
                      </w:r>
                    </w:p>
                  </w:txbxContent>
                </v:textbox>
              </v:rec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72928" behindDoc="0" locked="0" layoutInCell="1" allowOverlap="1" wp14:anchorId="15BA47F3" wp14:editId="2666ED67">
                <wp:simplePos x="0" y="0"/>
                <wp:positionH relativeFrom="column">
                  <wp:posOffset>4474762</wp:posOffset>
                </wp:positionH>
                <wp:positionV relativeFrom="paragraph">
                  <wp:posOffset>5899620</wp:posOffset>
                </wp:positionV>
                <wp:extent cx="384175" cy="490220"/>
                <wp:effectExtent l="19050" t="0" r="34925" b="43180"/>
                <wp:wrapNone/>
                <wp:docPr id="154" name="Стрелка вниз 154"/>
                <wp:cNvGraphicFramePr/>
                <a:graphic xmlns:a="http://schemas.openxmlformats.org/drawingml/2006/main">
                  <a:graphicData uri="http://schemas.microsoft.com/office/word/2010/wordprocessingShape">
                    <wps:wsp>
                      <wps:cNvSpPr/>
                      <wps:spPr>
                        <a:xfrm>
                          <a:off x="0" y="0"/>
                          <a:ext cx="384175" cy="490220"/>
                        </a:xfrm>
                        <a:prstGeom prst="down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6ACF2D" id="Стрелка вниз 154" o:spid="_x0000_s1026" type="#_x0000_t67" style="position:absolute;margin-left:352.35pt;margin-top:464.55pt;width:30.25pt;height:38.6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" adj="13136" fillcolor="#bfbfbf [2412]" strokecolor="black [3200]"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71904" behindDoc="0" locked="0" layoutInCell="1" allowOverlap="1" wp14:anchorId="55AE3DC4" wp14:editId="18846EA2">
                <wp:simplePos x="0" y="0"/>
                <wp:positionH relativeFrom="column">
                  <wp:posOffset>1135214</wp:posOffset>
                </wp:positionH>
                <wp:positionV relativeFrom="paragraph">
                  <wp:posOffset>5899619</wp:posOffset>
                </wp:positionV>
                <wp:extent cx="450574" cy="490331"/>
                <wp:effectExtent l="19050" t="0" r="45085" b="43180"/>
                <wp:wrapNone/>
                <wp:docPr id="153" name="Стрелка вниз 153"/>
                <wp:cNvGraphicFramePr/>
                <a:graphic xmlns:a="http://schemas.openxmlformats.org/drawingml/2006/main">
                  <a:graphicData uri="http://schemas.microsoft.com/office/word/2010/wordprocessingShape">
                    <wps:wsp>
                      <wps:cNvSpPr/>
                      <wps:spPr>
                        <a:xfrm>
                          <a:off x="0" y="0"/>
                          <a:ext cx="450574" cy="490331"/>
                        </a:xfrm>
                        <a:prstGeom prst="down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6987C" id="Стрелка вниз 153" o:spid="_x0000_s1026" type="#_x0000_t67" style="position:absolute;margin-left:89.4pt;margin-top:464.55pt;width:35.5pt;height:38.6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" adj="11676" fillcolor="#bfbfbf [2412]" strokecolor="black [3200]" strokeweight="1pt"/>
            </w:pict>
          </mc:Fallback>
        </mc:AlternateContent>
      </w:r>
    </w:p>
    <w:p w:rsidR="00255AF0" w:rsidRDefault="005B56F6"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67808" behindDoc="0" locked="0" layoutInCell="1" allowOverlap="1" wp14:anchorId="25EAF459" wp14:editId="41ACC1F7">
                <wp:simplePos x="0" y="0"/>
                <wp:positionH relativeFrom="column">
                  <wp:posOffset>2596515</wp:posOffset>
                </wp:positionH>
                <wp:positionV relativeFrom="paragraph">
                  <wp:posOffset>2515235</wp:posOffset>
                </wp:positionV>
                <wp:extent cx="357505" cy="586105"/>
                <wp:effectExtent l="38100" t="57150" r="61595" b="271145"/>
                <wp:wrapNone/>
                <wp:docPr id="149" name="Стрелка вниз 149"/>
                <wp:cNvGraphicFramePr/>
                <a:graphic xmlns:a="http://schemas.openxmlformats.org/drawingml/2006/main">
                  <a:graphicData uri="http://schemas.microsoft.com/office/word/2010/wordprocessingShape">
                    <wps:wsp>
                      <wps:cNvSpPr/>
                      <wps:spPr>
                        <a:xfrm>
                          <a:off x="0" y="0"/>
                          <a:ext cx="357505" cy="586105"/>
                        </a:xfrm>
                        <a:prstGeom prst="downArrow">
                          <a:avLst/>
                        </a:prstGeom>
                        <a:solidFill>
                          <a:schemeClr val="bg1">
                            <a:lumMod val="65000"/>
                          </a:schemeClr>
                        </a:solidFill>
                        <a:effectLst>
                          <a:outerShdw blurRad="50800" dist="38100" algn="l" rotWithShape="0">
                            <a:prstClr val="black">
                              <a:alpha val="40000"/>
                            </a:prstClr>
                          </a:outerShdw>
                          <a:reflection blurRad="6350" stA="52000" endA="300" endPos="35000" dir="5400000" sy="-100000" algn="bl" rotWithShape="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41F76F" id="Стрелка вниз 149" o:spid="_x0000_s1026" type="#_x0000_t67" style="position:absolute;margin-left:204.45pt;margin-top:198.05pt;width:28.15pt;height:46.1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" adj="15012" fillcolor="#a5a5a5 [2092]" strokecolor="black [3200]" strokeweight="1pt">
                <v:shadow on="t" color="black" opacity="26214f" origin="-.5" offset="3pt,0"/>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64736" behindDoc="0" locked="0" layoutInCell="1" allowOverlap="1" wp14:anchorId="22ED826F" wp14:editId="0CB1ACF3">
                <wp:simplePos x="0" y="0"/>
                <wp:positionH relativeFrom="column">
                  <wp:posOffset>1986915</wp:posOffset>
                </wp:positionH>
                <wp:positionV relativeFrom="paragraph">
                  <wp:posOffset>867410</wp:posOffset>
                </wp:positionV>
                <wp:extent cx="1857375" cy="1609725"/>
                <wp:effectExtent l="57150" t="57150" r="47625" b="47625"/>
                <wp:wrapNone/>
                <wp:docPr id="146" name="Прямоугольник с одним скругленным углом 146"/>
                <wp:cNvGraphicFramePr/>
                <a:graphic xmlns:a="http://schemas.openxmlformats.org/drawingml/2006/main">
                  <a:graphicData uri="http://schemas.microsoft.com/office/word/2010/wordprocessingShape">
                    <wps:wsp>
                      <wps:cNvSpPr/>
                      <wps:spPr>
                        <a:xfrm>
                          <a:off x="0" y="0"/>
                          <a:ext cx="1857375" cy="1609725"/>
                        </a:xfrm>
                        <a:prstGeom prst="round1Rect">
                          <a:avLst/>
                        </a:prstGeom>
                        <a:ln>
                          <a:solidFill>
                            <a:schemeClr val="dk1"/>
                          </a:solidFill>
                        </a:ln>
                        <a:effectLst/>
                        <a:scene3d>
                          <a:camera prst="orthographicFront">
                            <a:rot lat="0" lon="0" rev="0"/>
                          </a:camera>
                          <a:lightRig rig="contrasting" dir="t">
                            <a:rot lat="0" lon="0" rev="1500000"/>
                          </a:lightRig>
                        </a:scene3d>
                        <a:sp3d prstMaterial="metal">
                          <a:bevelT w="88900" h="88900"/>
                        </a:sp3d>
                      </wps:spPr>
                      <wps:style>
                        <a:lnRef idx="2">
                          <a:schemeClr val="dk1"/>
                        </a:lnRef>
                        <a:fillRef idx="1">
                          <a:schemeClr val="lt1"/>
                        </a:fillRef>
                        <a:effectRef idx="0">
                          <a:schemeClr val="dk1"/>
                        </a:effectRef>
                        <a:fontRef idx="minor">
                          <a:schemeClr val="dk1"/>
                        </a:fontRef>
                      </wps:style>
                      <wps:txbx>
                        <w:txbxContent>
                          <w:p w:rsidR="004E4588" w:rsidRPr="00247887" w:rsidRDefault="004E4588" w:rsidP="00255AF0">
                            <w:pPr>
                              <w:jc w:val="center"/>
                              <w:rPr>
                                <w:rFonts w:ascii="Times New Roman" w:hAnsi="Times New Roman" w:cs="Times New Roman"/>
                                <w:sz w:val="28"/>
                                <w:szCs w:val="28"/>
                              </w:rPr>
                            </w:pPr>
                            <w:r>
                              <w:rPr>
                                <w:rFonts w:ascii="Times New Roman" w:hAnsi="Times New Roman" w:cs="Times New Roman"/>
                                <w:sz w:val="28"/>
                                <w:szCs w:val="28"/>
                              </w:rPr>
                              <w:t>Неврегульованість процедури р</w:t>
                            </w:r>
                            <w:r w:rsidRPr="00247887">
                              <w:rPr>
                                <w:rFonts w:ascii="Times New Roman" w:hAnsi="Times New Roman" w:cs="Times New Roman"/>
                                <w:sz w:val="28"/>
                                <w:szCs w:val="28"/>
                              </w:rPr>
                              <w:t>еорганізаці</w:t>
                            </w:r>
                            <w:r>
                              <w:rPr>
                                <w:rFonts w:ascii="Times New Roman" w:hAnsi="Times New Roman" w:cs="Times New Roman"/>
                                <w:sz w:val="28"/>
                                <w:szCs w:val="28"/>
                              </w:rPr>
                              <w:t>ї</w:t>
                            </w:r>
                            <w:r w:rsidRPr="00247887">
                              <w:rPr>
                                <w:rFonts w:ascii="Times New Roman" w:hAnsi="Times New Roman" w:cs="Times New Roman"/>
                                <w:sz w:val="28"/>
                                <w:szCs w:val="28"/>
                              </w:rPr>
                              <w:t xml:space="preserve"> місцевих державних адміністрацій в органи контрольно-наглядового типу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826F" id="Прямоугольник с одним скругленным углом 146" o:spid="_x0000_s1092" style="position:absolute;margin-left:156.45pt;margin-top:68.3pt;width:146.25pt;height:12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7375,16097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" adj="-11796480,,5400" path="m,l1589082,v148174,,268293,120119,268293,268293l1857375,1609725,,1609725,,xe" fillcolor="white [3201]" strokecolor="black [3200]" strokeweight="1pt">
                <v:stroke joinstyle="miter"/>
                <v:formulas/>
                <v:path arrowok="t" o:connecttype="custom" o:connectlocs="0,0;1589082,0;1857375,268293;1857375,1609725;0,1609725;0,0" o:connectangles="0,0,0,0,0,0" textboxrect="0,0,1857375,1609725"/>
                <v:textbox>
                  <w:txbxContent>
                    <w:p w:rsidR="004E4588" w:rsidRPr="00247887" w:rsidRDefault="004E4588" w:rsidP="00255AF0">
                      <w:pPr>
                        <w:jc w:val="center"/>
                        <w:rPr>
                          <w:rFonts w:ascii="Times New Roman" w:hAnsi="Times New Roman" w:cs="Times New Roman"/>
                          <w:sz w:val="28"/>
                          <w:szCs w:val="28"/>
                        </w:rPr>
                      </w:pPr>
                      <w:r>
                        <w:rPr>
                          <w:rFonts w:ascii="Times New Roman" w:hAnsi="Times New Roman" w:cs="Times New Roman"/>
                          <w:sz w:val="28"/>
                          <w:szCs w:val="28"/>
                        </w:rPr>
                        <w:t>Неврегульованість процедури р</w:t>
                      </w:r>
                      <w:r w:rsidRPr="00247887">
                        <w:rPr>
                          <w:rFonts w:ascii="Times New Roman" w:hAnsi="Times New Roman" w:cs="Times New Roman"/>
                          <w:sz w:val="28"/>
                          <w:szCs w:val="28"/>
                        </w:rPr>
                        <w:t>еорганізаці</w:t>
                      </w:r>
                      <w:r>
                        <w:rPr>
                          <w:rFonts w:ascii="Times New Roman" w:hAnsi="Times New Roman" w:cs="Times New Roman"/>
                          <w:sz w:val="28"/>
                          <w:szCs w:val="28"/>
                        </w:rPr>
                        <w:t>ї</w:t>
                      </w:r>
                      <w:r w:rsidRPr="00247887">
                        <w:rPr>
                          <w:rFonts w:ascii="Times New Roman" w:hAnsi="Times New Roman" w:cs="Times New Roman"/>
                          <w:sz w:val="28"/>
                          <w:szCs w:val="28"/>
                        </w:rPr>
                        <w:t xml:space="preserve"> місцевих державних адміністрацій в органи контрольно-наглядового типу</w:t>
                      </w:r>
                    </w:p>
                  </w:txbxContent>
                </v:textbox>
              </v:shape>
            </w:pict>
          </mc:Fallback>
        </mc:AlternateContent>
      </w:r>
      <w:r w:rsidR="004D1B11">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74976" behindDoc="0" locked="0" layoutInCell="1" allowOverlap="1" wp14:anchorId="1744AAD7" wp14:editId="405AB54D">
                <wp:simplePos x="0" y="0"/>
                <wp:positionH relativeFrom="column">
                  <wp:posOffset>3250565</wp:posOffset>
                </wp:positionH>
                <wp:positionV relativeFrom="paragraph">
                  <wp:posOffset>6096000</wp:posOffset>
                </wp:positionV>
                <wp:extent cx="2703195" cy="1219200"/>
                <wp:effectExtent l="152400" t="152400" r="173355" b="171450"/>
                <wp:wrapNone/>
                <wp:docPr id="156" name="Прямоугольник 156"/>
                <wp:cNvGraphicFramePr/>
                <a:graphic xmlns:a="http://schemas.openxmlformats.org/drawingml/2006/main">
                  <a:graphicData uri="http://schemas.microsoft.com/office/word/2010/wordprocessingShape">
                    <wps:wsp>
                      <wps:cNvSpPr/>
                      <wps:spPr>
                        <a:xfrm>
                          <a:off x="0" y="0"/>
                          <a:ext cx="2703195" cy="1219200"/>
                        </a:xfrm>
                        <a:prstGeom prst="rect">
                          <a:avLst/>
                        </a:prstGeom>
                        <a:effectLst>
                          <a:glow rad="101600">
                            <a:schemeClr val="accent3">
                              <a:satMod val="175000"/>
                              <a:alpha val="40000"/>
                            </a:schemeClr>
                          </a:glo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D74559" w:rsidRDefault="004E4588" w:rsidP="00255AF0">
                            <w:pPr>
                              <w:jc w:val="center"/>
                              <w:rPr>
                                <w:rFonts w:ascii="Times New Roman" w:hAnsi="Times New Roman" w:cs="Times New Roman"/>
                                <w:sz w:val="28"/>
                                <w:szCs w:val="28"/>
                              </w:rPr>
                            </w:pPr>
                            <w:r w:rsidRPr="00D74559">
                              <w:rPr>
                                <w:rFonts w:ascii="Times New Roman" w:hAnsi="Times New Roman" w:cs="Times New Roman"/>
                                <w:sz w:val="28"/>
                                <w:szCs w:val="28"/>
                              </w:rPr>
                              <w:t>Неефективність використання інформаційних ресурсів органами місцевого самоврядування у процесі її функціонування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4AAD7" id="Прямоугольник 156" o:spid="_x0000_s1093" style="position:absolute;margin-left:255.95pt;margin-top:480pt;width:212.85pt;height: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" fillcolor="white [3201]" strokecolor="black [3200]" strokeweight="1pt">
                <v:textbox>
                  <w:txbxContent>
                    <w:p w:rsidR="004E4588" w:rsidRPr="00D74559" w:rsidRDefault="004E4588" w:rsidP="00255AF0">
                      <w:pPr>
                        <w:jc w:val="center"/>
                        <w:rPr>
                          <w:rFonts w:ascii="Times New Roman" w:hAnsi="Times New Roman" w:cs="Times New Roman"/>
                          <w:sz w:val="28"/>
                          <w:szCs w:val="28"/>
                        </w:rPr>
                      </w:pPr>
                      <w:r w:rsidRPr="00D74559">
                        <w:rPr>
                          <w:rFonts w:ascii="Times New Roman" w:hAnsi="Times New Roman" w:cs="Times New Roman"/>
                          <w:sz w:val="28"/>
                          <w:szCs w:val="28"/>
                        </w:rPr>
                        <w:t>Неефективність використання інформаційних ресурсів органами місцевого самоврядування у процесі її функціонування</w:t>
                      </w:r>
                    </w:p>
                  </w:txbxContent>
                </v:textbox>
              </v:rect>
            </w:pict>
          </mc:Fallback>
        </mc:AlternateContent>
      </w:r>
      <w:r w:rsidR="004D1B11">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70880" behindDoc="0" locked="0" layoutInCell="1" allowOverlap="1" wp14:anchorId="72EA117A" wp14:editId="18AD729A">
                <wp:simplePos x="0" y="0"/>
                <wp:positionH relativeFrom="column">
                  <wp:posOffset>382270</wp:posOffset>
                </wp:positionH>
                <wp:positionV relativeFrom="paragraph">
                  <wp:posOffset>4528820</wp:posOffset>
                </wp:positionV>
                <wp:extent cx="5552440" cy="1059815"/>
                <wp:effectExtent l="57150" t="57150" r="48260" b="45085"/>
                <wp:wrapNone/>
                <wp:docPr id="152" name="Скругленный прямоугольник 152"/>
                <wp:cNvGraphicFramePr/>
                <a:graphic xmlns:a="http://schemas.openxmlformats.org/drawingml/2006/main">
                  <a:graphicData uri="http://schemas.microsoft.com/office/word/2010/wordprocessingShape">
                    <wps:wsp>
                      <wps:cNvSpPr/>
                      <wps:spPr>
                        <a:xfrm>
                          <a:off x="0" y="0"/>
                          <a:ext cx="5552440" cy="1059815"/>
                        </a:xfrm>
                        <a:prstGeom prst="roundRect">
                          <a:avLst/>
                        </a:prstGeom>
                        <a:solidFill>
                          <a:schemeClr val="bg1">
                            <a:lumMod val="85000"/>
                          </a:schemeClr>
                        </a:solidFill>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F27A13" w:rsidRDefault="004E4588" w:rsidP="00255AF0">
                            <w:pPr>
                              <w:jc w:val="center"/>
                              <w:rPr>
                                <w:rFonts w:ascii="Times New Roman" w:hAnsi="Times New Roman" w:cs="Times New Roman"/>
                                <w:sz w:val="28"/>
                                <w:szCs w:val="28"/>
                              </w:rPr>
                            </w:pPr>
                            <w:r w:rsidRPr="00F27A13">
                              <w:rPr>
                                <w:rFonts w:ascii="Times New Roman" w:hAnsi="Times New Roman" w:cs="Times New Roman"/>
                                <w:sz w:val="28"/>
                                <w:szCs w:val="28"/>
                              </w:rPr>
                              <w:t>Проблеми правового регулювання функціонування інформаційних ресурсів у положеннях Закону України «Про інформацію» та «Про порядок висвітлення діяльності органів державної влади та місцевого самоврядування засобами масової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EA117A" id="Скругленный прямоугольник 152" o:spid="_x0000_s1094" style="position:absolute;margin-left:30.1pt;margin-top:356.6pt;width:437.2pt;height:83.4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" fillcolor="#d8d8d8 [2732]" strokecolor="black [3200]" strokeweight="1pt">
                <v:stroke joinstyle="miter"/>
                <v:textbox>
                  <w:txbxContent>
                    <w:p w:rsidR="004E4588" w:rsidRPr="00F27A13" w:rsidRDefault="004E4588" w:rsidP="00255AF0">
                      <w:pPr>
                        <w:jc w:val="center"/>
                        <w:rPr>
                          <w:rFonts w:ascii="Times New Roman" w:hAnsi="Times New Roman" w:cs="Times New Roman"/>
                          <w:sz w:val="28"/>
                          <w:szCs w:val="28"/>
                        </w:rPr>
                      </w:pPr>
                      <w:r w:rsidRPr="00F27A13">
                        <w:rPr>
                          <w:rFonts w:ascii="Times New Roman" w:hAnsi="Times New Roman" w:cs="Times New Roman"/>
                          <w:sz w:val="28"/>
                          <w:szCs w:val="28"/>
                        </w:rPr>
                        <w:t>Проблеми правового регулювання функціонування інформаційних ресурсів у положеннях Закону України «Про інформацію» та «Про порядок висвітлення діяльності органів державної влади та місцевого самоврядування засобами масової інформації»</w:t>
                      </w:r>
                    </w:p>
                  </w:txbxContent>
                </v:textbox>
              </v:roundrect>
            </w:pict>
          </mc:Fallback>
        </mc:AlternateContent>
      </w:r>
      <w:r w:rsidR="004D1B11">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69856" behindDoc="0" locked="0" layoutInCell="1" allowOverlap="1" wp14:anchorId="51124C65" wp14:editId="46099F59">
                <wp:simplePos x="0" y="0"/>
                <wp:positionH relativeFrom="column">
                  <wp:posOffset>53340</wp:posOffset>
                </wp:positionH>
                <wp:positionV relativeFrom="paragraph">
                  <wp:posOffset>3154045</wp:posOffset>
                </wp:positionV>
                <wp:extent cx="5883910" cy="1113155"/>
                <wp:effectExtent l="57150" t="57150" r="40640" b="48895"/>
                <wp:wrapNone/>
                <wp:docPr id="151" name="Блок-схема: альтернативный процесс 151"/>
                <wp:cNvGraphicFramePr/>
                <a:graphic xmlns:a="http://schemas.openxmlformats.org/drawingml/2006/main">
                  <a:graphicData uri="http://schemas.microsoft.com/office/word/2010/wordprocessingShape">
                    <wps:wsp>
                      <wps:cNvSpPr/>
                      <wps:spPr>
                        <a:xfrm>
                          <a:off x="0" y="0"/>
                          <a:ext cx="5883910" cy="1113155"/>
                        </a:xfrm>
                        <a:prstGeom prst="flowChartAlternateProcess">
                          <a:avLst/>
                        </a:prstGeom>
                        <a:ln>
                          <a:noFill/>
                        </a:ln>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F27A13" w:rsidRDefault="004E4588" w:rsidP="00255AF0">
                            <w:pPr>
                              <w:jc w:val="center"/>
                              <w:rPr>
                                <w:rFonts w:ascii="Times New Roman" w:hAnsi="Times New Roman" w:cs="Times New Roman"/>
                                <w:sz w:val="28"/>
                                <w:szCs w:val="28"/>
                              </w:rPr>
                            </w:pPr>
                            <w:r w:rsidRPr="00F27A13">
                              <w:rPr>
                                <w:rFonts w:ascii="Times New Roman" w:hAnsi="Times New Roman" w:cs="Times New Roman"/>
                                <w:sz w:val="28"/>
                                <w:szCs w:val="28"/>
                              </w:rPr>
                              <w:t>За відсутності внесення відповідних змін до положень Конституції України є неможливим запровадження процесу ведення національних інформаційних ресурсів електронного урядування в органах місцевого самоврядування через відсутність відповідального суб’єкта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124C65" id="Блок-схема: альтернативный процесс 151" o:spid="_x0000_s1095" type="#_x0000_t176" style="position:absolute;margin-left:4.2pt;margin-top:248.35pt;width:463.3pt;height:87.6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" fillcolor="white [3201]" stroked="f" strokeweight="1pt">
                <v:textbox>
                  <w:txbxContent>
                    <w:p w:rsidR="004E4588" w:rsidRPr="00F27A13" w:rsidRDefault="004E4588" w:rsidP="00255AF0">
                      <w:pPr>
                        <w:jc w:val="center"/>
                        <w:rPr>
                          <w:rFonts w:ascii="Times New Roman" w:hAnsi="Times New Roman" w:cs="Times New Roman"/>
                          <w:sz w:val="28"/>
                          <w:szCs w:val="28"/>
                        </w:rPr>
                      </w:pPr>
                      <w:r w:rsidRPr="00F27A13">
                        <w:rPr>
                          <w:rFonts w:ascii="Times New Roman" w:hAnsi="Times New Roman" w:cs="Times New Roman"/>
                          <w:sz w:val="28"/>
                          <w:szCs w:val="28"/>
                        </w:rPr>
                        <w:t>За відсутності внесення відповідних змін до положень Конституції України є неможливим запровадження процесу ведення національних інформаційних ресурсів електронного урядування в органах місцевого самоврядування через відсутність відповідального суб’єкта</w:t>
                      </w:r>
                    </w:p>
                  </w:txbxContent>
                </v:textbox>
              </v:shape>
            </w:pict>
          </mc:Fallback>
        </mc:AlternateContent>
      </w:r>
      <w:r w:rsidR="004D1B11">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66784" behindDoc="0" locked="0" layoutInCell="1" allowOverlap="1" wp14:anchorId="7A32FF4E" wp14:editId="11795BB5">
                <wp:simplePos x="0" y="0"/>
                <wp:positionH relativeFrom="column">
                  <wp:posOffset>720090</wp:posOffset>
                </wp:positionH>
                <wp:positionV relativeFrom="paragraph">
                  <wp:posOffset>2515235</wp:posOffset>
                </wp:positionV>
                <wp:extent cx="424070" cy="631190"/>
                <wp:effectExtent l="38100" t="57150" r="71755" b="264160"/>
                <wp:wrapNone/>
                <wp:docPr id="148" name="Стрелка вниз 148"/>
                <wp:cNvGraphicFramePr/>
                <a:graphic xmlns:a="http://schemas.openxmlformats.org/drawingml/2006/main">
                  <a:graphicData uri="http://schemas.microsoft.com/office/word/2010/wordprocessingShape">
                    <wps:wsp>
                      <wps:cNvSpPr/>
                      <wps:spPr>
                        <a:xfrm>
                          <a:off x="0" y="0"/>
                          <a:ext cx="424070" cy="631190"/>
                        </a:xfrm>
                        <a:prstGeom prst="downArrow">
                          <a:avLst/>
                        </a:prstGeom>
                        <a:solidFill>
                          <a:schemeClr val="bg1">
                            <a:lumMod val="65000"/>
                          </a:schemeClr>
                        </a:solidFill>
                        <a:effectLst>
                          <a:outerShdw blurRad="50800" dist="38100" algn="l" rotWithShape="0">
                            <a:prstClr val="black">
                              <a:alpha val="40000"/>
                            </a:prstClr>
                          </a:outerShdw>
                          <a:reflection blurRad="6350" stA="52000" endA="300" endPos="35000" dir="5400000" sy="-100000" algn="bl" rotWithShape="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A5DE18" id="Стрелка вниз 148" o:spid="_x0000_s1026" type="#_x0000_t67" style="position:absolute;margin-left:56.7pt;margin-top:198.05pt;width:33.4pt;height:49.7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" adj="14344" fillcolor="#a5a5a5 [2092]" strokecolor="black [3200]" strokeweight="1pt">
                <v:shadow on="t" color="black" opacity="26214f" origin="-.5" offset="3pt,0"/>
              </v:shape>
            </w:pict>
          </mc:Fallback>
        </mc:AlternateContent>
      </w:r>
      <w:r w:rsidR="004D1B11">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68832" behindDoc="0" locked="0" layoutInCell="1" allowOverlap="1" wp14:anchorId="1BB931D0" wp14:editId="2AB8B807">
                <wp:simplePos x="0" y="0"/>
                <wp:positionH relativeFrom="column">
                  <wp:posOffset>4701540</wp:posOffset>
                </wp:positionH>
                <wp:positionV relativeFrom="paragraph">
                  <wp:posOffset>2258060</wp:posOffset>
                </wp:positionV>
                <wp:extent cx="384313" cy="888365"/>
                <wp:effectExtent l="38100" t="57150" r="73025" b="368935"/>
                <wp:wrapNone/>
                <wp:docPr id="150" name="Стрелка вниз 150"/>
                <wp:cNvGraphicFramePr/>
                <a:graphic xmlns:a="http://schemas.openxmlformats.org/drawingml/2006/main">
                  <a:graphicData uri="http://schemas.microsoft.com/office/word/2010/wordprocessingShape">
                    <wps:wsp>
                      <wps:cNvSpPr/>
                      <wps:spPr>
                        <a:xfrm>
                          <a:off x="0" y="0"/>
                          <a:ext cx="384313" cy="888365"/>
                        </a:xfrm>
                        <a:prstGeom prst="downArrow">
                          <a:avLst/>
                        </a:prstGeom>
                        <a:solidFill>
                          <a:schemeClr val="bg1">
                            <a:lumMod val="65000"/>
                          </a:schemeClr>
                        </a:solidFill>
                        <a:effectLst>
                          <a:outerShdw blurRad="50800" dist="38100" algn="l" rotWithShape="0">
                            <a:prstClr val="black">
                              <a:alpha val="40000"/>
                            </a:prstClr>
                          </a:outerShdw>
                          <a:reflection blurRad="6350" stA="52000" endA="300" endPos="35000" dir="5400000" sy="-100000" algn="bl" rotWithShape="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935395" id="Стрелка вниз 150" o:spid="_x0000_s1026" type="#_x0000_t67" style="position:absolute;margin-left:370.2pt;margin-top:177.8pt;width:30.25pt;height:69.9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" adj="16928" fillcolor="#a5a5a5 [2092]" strokecolor="black [3200]" strokeweight="1pt">
                <v:shadow on="t" color="black" opacity="26214f" origin="-.5" offset="3pt,0"/>
              </v:shape>
            </w:pict>
          </mc:Fallback>
        </mc:AlternateContent>
      </w:r>
      <w:r w:rsidR="004D1B11">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65760" behindDoc="0" locked="0" layoutInCell="1" allowOverlap="1" wp14:anchorId="0B78B89E" wp14:editId="314F313C">
                <wp:simplePos x="0" y="0"/>
                <wp:positionH relativeFrom="margin">
                  <wp:posOffset>4091940</wp:posOffset>
                </wp:positionH>
                <wp:positionV relativeFrom="paragraph">
                  <wp:posOffset>924560</wp:posOffset>
                </wp:positionV>
                <wp:extent cx="1847850" cy="1314450"/>
                <wp:effectExtent l="57150" t="57150" r="57150" b="57150"/>
                <wp:wrapNone/>
                <wp:docPr id="147" name="Прямоугольник с двумя скругленными противолежащими углами 147"/>
                <wp:cNvGraphicFramePr/>
                <a:graphic xmlns:a="http://schemas.openxmlformats.org/drawingml/2006/main">
                  <a:graphicData uri="http://schemas.microsoft.com/office/word/2010/wordprocessingShape">
                    <wps:wsp>
                      <wps:cNvSpPr/>
                      <wps:spPr>
                        <a:xfrm>
                          <a:off x="0" y="0"/>
                          <a:ext cx="1847850" cy="1314450"/>
                        </a:xfrm>
                        <a:prstGeom prst="round2DiagRect">
                          <a:avLst/>
                        </a:prstGeom>
                        <a:ln>
                          <a:solidFill>
                            <a:schemeClr val="dk1"/>
                          </a:solidFill>
                        </a:ln>
                        <a:effectLst/>
                        <a:scene3d>
                          <a:camera prst="orthographicFront">
                            <a:rot lat="0" lon="0" rev="0"/>
                          </a:camera>
                          <a:lightRig rig="contrasting" dir="t">
                            <a:rot lat="0" lon="0" rev="1500000"/>
                          </a:lightRig>
                        </a:scene3d>
                        <a:sp3d prstMaterial="metal">
                          <a:bevelT w="88900" h="88900"/>
                        </a:sp3d>
                      </wps:spPr>
                      <wps:style>
                        <a:lnRef idx="2">
                          <a:schemeClr val="dk1"/>
                        </a:lnRef>
                        <a:fillRef idx="1">
                          <a:schemeClr val="lt1"/>
                        </a:fillRef>
                        <a:effectRef idx="0">
                          <a:schemeClr val="dk1"/>
                        </a:effectRef>
                        <a:fontRef idx="minor">
                          <a:schemeClr val="dk1"/>
                        </a:fontRef>
                      </wps:style>
                      <wps:txbx>
                        <w:txbxContent>
                          <w:p w:rsidR="004E4588" w:rsidRPr="00247887" w:rsidRDefault="004E4588" w:rsidP="00255AF0">
                            <w:pPr>
                              <w:jc w:val="center"/>
                              <w:rPr>
                                <w:rFonts w:ascii="Times New Roman" w:hAnsi="Times New Roman" w:cs="Times New Roman"/>
                                <w:sz w:val="28"/>
                                <w:szCs w:val="28"/>
                              </w:rPr>
                            </w:pPr>
                            <w:r>
                              <w:rPr>
                                <w:rFonts w:ascii="Times New Roman" w:hAnsi="Times New Roman" w:cs="Times New Roman"/>
                                <w:sz w:val="28"/>
                                <w:szCs w:val="28"/>
                              </w:rPr>
                              <w:t>Відсутність чіткого визначення адміністративно-територіальної одиниці -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8B89E" id="Прямоугольник с двумя скругленными противолежащими углами 147" o:spid="_x0000_s1096" style="position:absolute;margin-left:322.2pt;margin-top:72.8pt;width:145.5pt;height:10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7850,13144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" adj="-11796480,,5400" path="m219079,l1847850,r,l1847850,1095371v,120994,-98085,219079,-219079,219079l,1314450r,l,219079c,98085,98085,,219079,xe" fillcolor="white [3201]" strokecolor="black [3200]" strokeweight="1pt">
                <v:stroke joinstyle="miter"/>
                <v:formulas/>
                <v:path arrowok="t" o:connecttype="custom" o:connectlocs="219079,0;1847850,0;1847850,0;1847850,1095371;1628771,1314450;0,1314450;0,1314450;0,219079;219079,0" o:connectangles="0,0,0,0,0,0,0,0,0" textboxrect="0,0,1847850,1314450"/>
                <v:textbox>
                  <w:txbxContent>
                    <w:p w:rsidR="004E4588" w:rsidRPr="00247887" w:rsidRDefault="004E4588" w:rsidP="00255AF0">
                      <w:pPr>
                        <w:jc w:val="center"/>
                        <w:rPr>
                          <w:rFonts w:ascii="Times New Roman" w:hAnsi="Times New Roman" w:cs="Times New Roman"/>
                          <w:sz w:val="28"/>
                          <w:szCs w:val="28"/>
                        </w:rPr>
                      </w:pPr>
                      <w:r>
                        <w:rPr>
                          <w:rFonts w:ascii="Times New Roman" w:hAnsi="Times New Roman" w:cs="Times New Roman"/>
                          <w:sz w:val="28"/>
                          <w:szCs w:val="28"/>
                        </w:rPr>
                        <w:t>Відсутність чіткого визначення адміністративно-територіальної одиниці - громади</w:t>
                      </w:r>
                    </w:p>
                  </w:txbxContent>
                </v:textbox>
                <w10:wrap anchorx="margin"/>
              </v:shape>
            </w:pict>
          </mc:Fallback>
        </mc:AlternateContent>
      </w:r>
      <w:r w:rsidR="004D1B11">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763712" behindDoc="0" locked="0" layoutInCell="1" allowOverlap="1" wp14:anchorId="46A7AC8E" wp14:editId="29939E40">
                <wp:simplePos x="0" y="0"/>
                <wp:positionH relativeFrom="column">
                  <wp:posOffset>43815</wp:posOffset>
                </wp:positionH>
                <wp:positionV relativeFrom="paragraph">
                  <wp:posOffset>867410</wp:posOffset>
                </wp:positionV>
                <wp:extent cx="1784350" cy="1609090"/>
                <wp:effectExtent l="57150" t="57150" r="44450" b="48260"/>
                <wp:wrapNone/>
                <wp:docPr id="145" name="Прямоугольник с двумя скругленными противолежащими углами 145"/>
                <wp:cNvGraphicFramePr/>
                <a:graphic xmlns:a="http://schemas.openxmlformats.org/drawingml/2006/main">
                  <a:graphicData uri="http://schemas.microsoft.com/office/word/2010/wordprocessingShape">
                    <wps:wsp>
                      <wps:cNvSpPr/>
                      <wps:spPr>
                        <a:xfrm>
                          <a:off x="0" y="0"/>
                          <a:ext cx="1784350" cy="1609090"/>
                        </a:xfrm>
                        <a:prstGeom prst="round2DiagRect">
                          <a:avLst/>
                        </a:prstGeom>
                        <a:ln>
                          <a:solidFill>
                            <a:schemeClr val="dk1"/>
                          </a:solidFill>
                        </a:ln>
                        <a:effectLst/>
                        <a:scene3d>
                          <a:camera prst="orthographicFront">
                            <a:rot lat="0" lon="0" rev="0"/>
                          </a:camera>
                          <a:lightRig rig="contrasting" dir="t">
                            <a:rot lat="0" lon="0" rev="1500000"/>
                          </a:lightRig>
                        </a:scene3d>
                        <a:sp3d prstMaterial="metal">
                          <a:bevelT w="88900" h="88900"/>
                        </a:sp3d>
                      </wps:spPr>
                      <wps:style>
                        <a:lnRef idx="2">
                          <a:schemeClr val="dk1"/>
                        </a:lnRef>
                        <a:fillRef idx="1">
                          <a:schemeClr val="lt1"/>
                        </a:fillRef>
                        <a:effectRef idx="0">
                          <a:schemeClr val="dk1"/>
                        </a:effectRef>
                        <a:fontRef idx="minor">
                          <a:schemeClr val="dk1"/>
                        </a:fontRef>
                      </wps:style>
                      <wps:txbx>
                        <w:txbxContent>
                          <w:p w:rsidR="004E4588" w:rsidRPr="00247887" w:rsidRDefault="004E4588" w:rsidP="00255AF0">
                            <w:pPr>
                              <w:jc w:val="center"/>
                              <w:rPr>
                                <w:rFonts w:ascii="Times New Roman" w:hAnsi="Times New Roman" w:cs="Times New Roman"/>
                                <w:sz w:val="28"/>
                                <w:szCs w:val="28"/>
                              </w:rPr>
                            </w:pPr>
                            <w:r>
                              <w:rPr>
                                <w:rFonts w:ascii="Times New Roman" w:hAnsi="Times New Roman" w:cs="Times New Roman"/>
                                <w:sz w:val="28"/>
                                <w:szCs w:val="28"/>
                              </w:rPr>
                              <w:t>Неврегульованість п</w:t>
                            </w:r>
                            <w:r w:rsidRPr="00247887">
                              <w:rPr>
                                <w:rFonts w:ascii="Times New Roman" w:hAnsi="Times New Roman" w:cs="Times New Roman"/>
                                <w:sz w:val="28"/>
                                <w:szCs w:val="28"/>
                              </w:rPr>
                              <w:t>итання утворення виконавчих органів обласних та районних рад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AC8E" id="Прямоугольник с двумя скругленными противолежащими углами 145" o:spid="_x0000_s1097" style="position:absolute;margin-left:3.45pt;margin-top:68.3pt;width:140.5pt;height:12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4350,160909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" adj="-11796480,,5400" path="m268187,l1784350,r,l1784350,1340903v,148116,-120071,268187,-268187,268187l,1609090r,l,268187c,120071,120071,,268187,xe" fillcolor="white [3201]" strokecolor="black [3200]" strokeweight="1pt">
                <v:stroke joinstyle="miter"/>
                <v:formulas/>
                <v:path arrowok="t" o:connecttype="custom" o:connectlocs="268187,0;1784350,0;1784350,0;1784350,1340903;1516163,1609090;0,1609090;0,1609090;0,268187;268187,0" o:connectangles="0,0,0,0,0,0,0,0,0" textboxrect="0,0,1784350,1609090"/>
                <v:textbox>
                  <w:txbxContent>
                    <w:p w:rsidR="004E4588" w:rsidRPr="00247887" w:rsidRDefault="004E4588" w:rsidP="00255AF0">
                      <w:pPr>
                        <w:jc w:val="center"/>
                        <w:rPr>
                          <w:rFonts w:ascii="Times New Roman" w:hAnsi="Times New Roman" w:cs="Times New Roman"/>
                          <w:sz w:val="28"/>
                          <w:szCs w:val="28"/>
                        </w:rPr>
                      </w:pPr>
                      <w:r>
                        <w:rPr>
                          <w:rFonts w:ascii="Times New Roman" w:hAnsi="Times New Roman" w:cs="Times New Roman"/>
                          <w:sz w:val="28"/>
                          <w:szCs w:val="28"/>
                        </w:rPr>
                        <w:t>Неврегульованість п</w:t>
                      </w:r>
                      <w:r w:rsidRPr="00247887">
                        <w:rPr>
                          <w:rFonts w:ascii="Times New Roman" w:hAnsi="Times New Roman" w:cs="Times New Roman"/>
                          <w:sz w:val="28"/>
                          <w:szCs w:val="28"/>
                        </w:rPr>
                        <w:t>итання утворення виконавчих органів обласних та районних рад</w:t>
                      </w:r>
                    </w:p>
                  </w:txbxContent>
                </v:textbox>
              </v:shape>
            </w:pict>
          </mc:Fallback>
        </mc:AlternateContent>
      </w:r>
      <w:r w:rsidR="00255AF0">
        <w:rPr>
          <w:rFonts w:ascii="Times New Roman" w:hAnsi="Times New Roman"/>
          <w:sz w:val="28"/>
          <w:szCs w:val="28"/>
        </w:rPr>
        <w:br w:type="page"/>
      </w:r>
    </w:p>
    <w:p w:rsidR="00255AF0" w:rsidRDefault="004D1B11"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781120" behindDoc="0" locked="0" layoutInCell="1" allowOverlap="1" wp14:anchorId="6C49B330" wp14:editId="626C23A8">
                <wp:simplePos x="0" y="0"/>
                <wp:positionH relativeFrom="page">
                  <wp:posOffset>4991101</wp:posOffset>
                </wp:positionH>
                <wp:positionV relativeFrom="paragraph">
                  <wp:posOffset>5323840</wp:posOffset>
                </wp:positionV>
                <wp:extent cx="2038350" cy="1894840"/>
                <wp:effectExtent l="228600" t="228600" r="247650" b="238760"/>
                <wp:wrapNone/>
                <wp:docPr id="163" name="Прямоугольник с одним скругленным углом 163"/>
                <wp:cNvGraphicFramePr/>
                <a:graphic xmlns:a="http://schemas.openxmlformats.org/drawingml/2006/main">
                  <a:graphicData uri="http://schemas.microsoft.com/office/word/2010/wordprocessingShape">
                    <wps:wsp>
                      <wps:cNvSpPr/>
                      <wps:spPr>
                        <a:xfrm>
                          <a:off x="0" y="0"/>
                          <a:ext cx="2038350" cy="1894840"/>
                        </a:xfrm>
                        <a:prstGeom prst="round1Rect">
                          <a:avLst/>
                        </a:prstGeom>
                        <a:effectLst>
                          <a:glow rad="228600">
                            <a:schemeClr val="accent3">
                              <a:satMod val="175000"/>
                              <a:alpha val="40000"/>
                            </a:schemeClr>
                          </a:glow>
                        </a:effectLst>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rsidR="004E4588" w:rsidRPr="005624D4" w:rsidRDefault="004E4588" w:rsidP="00255AF0">
                            <w:pPr>
                              <w:jc w:val="center"/>
                              <w:rPr>
                                <w:rFonts w:ascii="Times New Roman" w:hAnsi="Times New Roman" w:cs="Times New Roman"/>
                                <w:sz w:val="28"/>
                                <w:szCs w:val="28"/>
                              </w:rPr>
                            </w:pPr>
                            <w:r w:rsidRPr="005624D4">
                              <w:rPr>
                                <w:rFonts w:ascii="Times New Roman" w:hAnsi="Times New Roman" w:cs="Times New Roman"/>
                                <w:sz w:val="28"/>
                                <w:szCs w:val="28"/>
                              </w:rPr>
                              <w:t>Недостатній рівень використання представниками місцевого самоврядування електронного 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B330" id="Прямоугольник с одним скругленным углом 163" o:spid="_x0000_s1098" style="position:absolute;margin-left:393pt;margin-top:419.2pt;width:160.5pt;height:149.2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038350,18948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" adj="-11796480,,5400" path="m,l1722537,v174419,,315813,141394,315813,315813l2038350,1894840,,1894840,,xe" fillcolor="white [3201]" strokecolor="black [3200]" strokeweight="1pt">
                <v:stroke joinstyle="miter"/>
                <v:formulas/>
                <v:path arrowok="t" o:connecttype="custom" o:connectlocs="0,0;1722537,0;2038350,315813;2038350,1894840;0,1894840;0,0" o:connectangles="0,0,0,0,0,0" textboxrect="0,0,2038350,1894840"/>
                <v:textbox>
                  <w:txbxContent>
                    <w:p w:rsidR="004E4588" w:rsidRPr="005624D4" w:rsidRDefault="004E4588" w:rsidP="00255AF0">
                      <w:pPr>
                        <w:jc w:val="center"/>
                        <w:rPr>
                          <w:rFonts w:ascii="Times New Roman" w:hAnsi="Times New Roman" w:cs="Times New Roman"/>
                          <w:sz w:val="28"/>
                          <w:szCs w:val="28"/>
                        </w:rPr>
                      </w:pPr>
                      <w:r w:rsidRPr="005624D4">
                        <w:rPr>
                          <w:rFonts w:ascii="Times New Roman" w:hAnsi="Times New Roman" w:cs="Times New Roman"/>
                          <w:sz w:val="28"/>
                          <w:szCs w:val="28"/>
                        </w:rPr>
                        <w:t>Недостатній рівень використання представниками місцевого самоврядування електронного урядування</w:t>
                      </w:r>
                    </w:p>
                  </w:txbxContent>
                </v:textbox>
                <w10:wrap anchorx="page"/>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780096" behindDoc="0" locked="0" layoutInCell="1" allowOverlap="1" wp14:anchorId="0FAA996C" wp14:editId="1ECC8D4B">
                <wp:simplePos x="0" y="0"/>
                <wp:positionH relativeFrom="column">
                  <wp:posOffset>3891916</wp:posOffset>
                </wp:positionH>
                <wp:positionV relativeFrom="paragraph">
                  <wp:posOffset>2971165</wp:posOffset>
                </wp:positionV>
                <wp:extent cx="2076450" cy="2013585"/>
                <wp:effectExtent l="228600" t="209550" r="247650" b="234315"/>
                <wp:wrapNone/>
                <wp:docPr id="162" name="Прямоугольник с одним скругленным углом 162"/>
                <wp:cNvGraphicFramePr/>
                <a:graphic xmlns:a="http://schemas.openxmlformats.org/drawingml/2006/main">
                  <a:graphicData uri="http://schemas.microsoft.com/office/word/2010/wordprocessingShape">
                    <wps:wsp>
                      <wps:cNvSpPr/>
                      <wps:spPr>
                        <a:xfrm>
                          <a:off x="0" y="0"/>
                          <a:ext cx="2076450" cy="2013585"/>
                        </a:xfrm>
                        <a:prstGeom prst="round1Rect">
                          <a:avLst/>
                        </a:prstGeom>
                        <a:effectLst>
                          <a:glow rad="228600">
                            <a:schemeClr val="accent3">
                              <a:satMod val="175000"/>
                              <a:alpha val="40000"/>
                            </a:schemeClr>
                          </a:glow>
                        </a:effectLst>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rsidR="004E4588" w:rsidRPr="005624D4" w:rsidRDefault="004E4588" w:rsidP="00255AF0">
                            <w:pPr>
                              <w:jc w:val="center"/>
                              <w:rPr>
                                <w:rFonts w:ascii="Times New Roman" w:hAnsi="Times New Roman" w:cs="Times New Roman"/>
                                <w:sz w:val="28"/>
                                <w:szCs w:val="28"/>
                              </w:rPr>
                            </w:pPr>
                            <w:r w:rsidRPr="005624D4">
                              <w:rPr>
                                <w:rFonts w:ascii="Times New Roman" w:hAnsi="Times New Roman" w:cs="Times New Roman"/>
                                <w:sz w:val="28"/>
                                <w:szCs w:val="28"/>
                              </w:rPr>
                              <w:t>Відсутність інтерактивного режиму функціонування та надання адміністративних послуг у режимі  єдиного вікна»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996C" id="Прямоугольник с одним скругленным углом 162" o:spid="_x0000_s1099" style="position:absolute;margin-left:306.45pt;margin-top:233.95pt;width:163.5pt;height:15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6450,201358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" adj="-11796480,,5400" path="m,l1740846,v185349,,335604,150255,335604,335604l2076450,2013585,,2013585,,xe" fillcolor="white [3201]" strokecolor="black [3200]" strokeweight="1pt">
                <v:stroke joinstyle="miter"/>
                <v:formulas/>
                <v:path arrowok="t" o:connecttype="custom" o:connectlocs="0,0;1740846,0;2076450,335604;2076450,2013585;0,2013585;0,0" o:connectangles="0,0,0,0,0,0" textboxrect="0,0,2076450,2013585"/>
                <v:textbox>
                  <w:txbxContent>
                    <w:p w:rsidR="004E4588" w:rsidRPr="005624D4" w:rsidRDefault="004E4588" w:rsidP="00255AF0">
                      <w:pPr>
                        <w:jc w:val="center"/>
                        <w:rPr>
                          <w:rFonts w:ascii="Times New Roman" w:hAnsi="Times New Roman" w:cs="Times New Roman"/>
                          <w:sz w:val="28"/>
                          <w:szCs w:val="28"/>
                        </w:rPr>
                      </w:pPr>
                      <w:r w:rsidRPr="005624D4">
                        <w:rPr>
                          <w:rFonts w:ascii="Times New Roman" w:hAnsi="Times New Roman" w:cs="Times New Roman"/>
                          <w:sz w:val="28"/>
                          <w:szCs w:val="28"/>
                        </w:rPr>
                        <w:t>Відсутність інтерактивного режиму функціонування та надання адміністративних послуг у режимі  єдиного вікна»</w:t>
                      </w:r>
                    </w:p>
                  </w:txbxContent>
                </v:textbox>
              </v:shape>
            </w:pict>
          </mc:Fallback>
        </mc:AlternateContent>
      </w:r>
      <w:r w:rsidR="002D057A">
        <w:rPr>
          <w:rFonts w:ascii="Times New Roman" w:hAnsi="Times New Roman"/>
          <w:noProof/>
          <w:sz w:val="28"/>
          <w:szCs w:val="28"/>
          <w:lang w:eastAsia="uk-UA"/>
        </w:rPr>
        <mc:AlternateContent>
          <mc:Choice Requires="wps">
            <w:drawing>
              <wp:anchor distT="0" distB="0" distL="114300" distR="114300" simplePos="0" relativeHeight="251784192" behindDoc="0" locked="0" layoutInCell="1" allowOverlap="1" wp14:anchorId="55BD9FAF" wp14:editId="66A3D91C">
                <wp:simplePos x="0" y="0"/>
                <wp:positionH relativeFrom="column">
                  <wp:posOffset>34822</wp:posOffset>
                </wp:positionH>
                <wp:positionV relativeFrom="paragraph">
                  <wp:posOffset>5386306</wp:posOffset>
                </wp:positionV>
                <wp:extent cx="2450465" cy="1903228"/>
                <wp:effectExtent l="209550" t="228600" r="235585" b="249555"/>
                <wp:wrapNone/>
                <wp:docPr id="166" name="Прямоугольник с одним скругленным углом 166"/>
                <wp:cNvGraphicFramePr/>
                <a:graphic xmlns:a="http://schemas.openxmlformats.org/drawingml/2006/main">
                  <a:graphicData uri="http://schemas.microsoft.com/office/word/2010/wordprocessingShape">
                    <wps:wsp>
                      <wps:cNvSpPr/>
                      <wps:spPr>
                        <a:xfrm>
                          <a:off x="0" y="0"/>
                          <a:ext cx="2450465" cy="1903228"/>
                        </a:xfrm>
                        <a:prstGeom prst="round1Rect">
                          <a:avLst/>
                        </a:prstGeom>
                        <a:effectLst>
                          <a:glow rad="228600">
                            <a:schemeClr val="accent3">
                              <a:satMod val="175000"/>
                              <a:alpha val="40000"/>
                            </a:schemeClr>
                          </a:glow>
                        </a:effectLst>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rsidR="004E4588" w:rsidRPr="005624D4" w:rsidRDefault="004E4588" w:rsidP="00255AF0">
                            <w:pPr>
                              <w:jc w:val="center"/>
                              <w:rPr>
                                <w:rFonts w:ascii="Times New Roman" w:hAnsi="Times New Roman" w:cs="Times New Roman"/>
                                <w:sz w:val="28"/>
                                <w:szCs w:val="28"/>
                              </w:rPr>
                            </w:pPr>
                            <w:r>
                              <w:rPr>
                                <w:rFonts w:ascii="Times New Roman" w:hAnsi="Times New Roman" w:cs="Times New Roman"/>
                                <w:sz w:val="28"/>
                                <w:szCs w:val="28"/>
                              </w:rPr>
                              <w:t>Н</w:t>
                            </w:r>
                            <w:r w:rsidRPr="005624D4">
                              <w:rPr>
                                <w:rFonts w:ascii="Times New Roman" w:hAnsi="Times New Roman" w:cs="Times New Roman"/>
                                <w:sz w:val="28"/>
                                <w:szCs w:val="28"/>
                              </w:rPr>
                              <w:t>еврегульованість на  законодавчому рівні питання надання адміністративних послуг та звернення громадян до органів місцевого самоврядування через Інтернет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9FAF" id="Прямоугольник с одним скругленным углом 166" o:spid="_x0000_s1100" style="position:absolute;margin-left:2.75pt;margin-top:424.1pt;width:192.95pt;height:149.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90322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" adj="-11796480,,5400" path="m,l2133254,v175191,,317211,142020,317211,317211l2450465,1903228,,1903228,,xe" fillcolor="white [3201]" strokecolor="black [3200]" strokeweight="1pt">
                <v:stroke joinstyle="miter"/>
                <v:formulas/>
                <v:path arrowok="t" o:connecttype="custom" o:connectlocs="0,0;2133254,0;2450465,317211;2450465,1903228;0,1903228;0,0" o:connectangles="0,0,0,0,0,0" textboxrect="0,0,2450465,1903228"/>
                <v:textbox>
                  <w:txbxContent>
                    <w:p w:rsidR="004E4588" w:rsidRPr="005624D4" w:rsidRDefault="004E4588" w:rsidP="00255AF0">
                      <w:pPr>
                        <w:jc w:val="center"/>
                        <w:rPr>
                          <w:rFonts w:ascii="Times New Roman" w:hAnsi="Times New Roman" w:cs="Times New Roman"/>
                          <w:sz w:val="28"/>
                          <w:szCs w:val="28"/>
                        </w:rPr>
                      </w:pPr>
                      <w:r>
                        <w:rPr>
                          <w:rFonts w:ascii="Times New Roman" w:hAnsi="Times New Roman" w:cs="Times New Roman"/>
                          <w:sz w:val="28"/>
                          <w:szCs w:val="28"/>
                        </w:rPr>
                        <w:t>Н</w:t>
                      </w:r>
                      <w:r w:rsidRPr="005624D4">
                        <w:rPr>
                          <w:rFonts w:ascii="Times New Roman" w:hAnsi="Times New Roman" w:cs="Times New Roman"/>
                          <w:sz w:val="28"/>
                          <w:szCs w:val="28"/>
                        </w:rPr>
                        <w:t>еврегульованість на  законодавчому рівні питання надання адміністративних послуг та звернення громадян до органів місцевого самоврядування через Інтернет</w:t>
                      </w:r>
                    </w:p>
                  </w:txbxContent>
                </v:textbox>
              </v:shape>
            </w:pict>
          </mc:Fallback>
        </mc:AlternateContent>
      </w:r>
      <w:r w:rsidR="002D057A">
        <w:rPr>
          <w:rFonts w:ascii="Times New Roman" w:hAnsi="Times New Roman"/>
          <w:noProof/>
          <w:sz w:val="28"/>
          <w:szCs w:val="28"/>
          <w:lang w:eastAsia="uk-UA"/>
        </w:rPr>
        <mc:AlternateContent>
          <mc:Choice Requires="wps">
            <w:drawing>
              <wp:anchor distT="0" distB="0" distL="114300" distR="114300" simplePos="0" relativeHeight="251783168" behindDoc="0" locked="0" layoutInCell="1" allowOverlap="1" wp14:anchorId="36CCED86" wp14:editId="6EC10C29">
                <wp:simplePos x="0" y="0"/>
                <wp:positionH relativeFrom="margin">
                  <wp:posOffset>2924</wp:posOffset>
                </wp:positionH>
                <wp:positionV relativeFrom="paragraph">
                  <wp:posOffset>2993981</wp:posOffset>
                </wp:positionV>
                <wp:extent cx="2476500" cy="2292172"/>
                <wp:effectExtent l="209550" t="247650" r="228600" b="260985"/>
                <wp:wrapNone/>
                <wp:docPr id="165" name="Прямоугольник с одним скругленным углом 165"/>
                <wp:cNvGraphicFramePr/>
                <a:graphic xmlns:a="http://schemas.openxmlformats.org/drawingml/2006/main">
                  <a:graphicData uri="http://schemas.microsoft.com/office/word/2010/wordprocessingShape">
                    <wps:wsp>
                      <wps:cNvSpPr/>
                      <wps:spPr>
                        <a:xfrm>
                          <a:off x="0" y="0"/>
                          <a:ext cx="2476500" cy="2292172"/>
                        </a:xfrm>
                        <a:prstGeom prst="round1Rect">
                          <a:avLst/>
                        </a:prstGeom>
                        <a:effectLst>
                          <a:glow rad="228600">
                            <a:schemeClr val="accent3">
                              <a:satMod val="175000"/>
                              <a:alpha val="40000"/>
                            </a:schemeClr>
                          </a:glow>
                        </a:effectLst>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rsidR="004E4588" w:rsidRPr="005624D4" w:rsidRDefault="004E4588" w:rsidP="00255AF0">
                            <w:pPr>
                              <w:jc w:val="center"/>
                              <w:rPr>
                                <w:rFonts w:ascii="Times New Roman" w:hAnsi="Times New Roman" w:cs="Times New Roman"/>
                                <w:sz w:val="28"/>
                                <w:szCs w:val="28"/>
                              </w:rPr>
                            </w:pPr>
                            <w:r w:rsidRPr="005624D4">
                              <w:rPr>
                                <w:rFonts w:ascii="Times New Roman" w:hAnsi="Times New Roman" w:cs="Times New Roman"/>
                                <w:sz w:val="28"/>
                                <w:szCs w:val="28"/>
                              </w:rPr>
                              <w:t>Недосконалість нормативно-правової і методологічної бази, що не дає змогу органам місцевого самоврядування, громадянам і суб’єктам господарювання функціонувати в умовах інформаційного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ED86" id="Прямоугольник с одним скругленным углом 165" o:spid="_x0000_s1101" style="position:absolute;margin-left:.25pt;margin-top:235.75pt;width:195pt;height:180.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6500,229217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" adj="-11796480,,5400" path="m,l2094464,v210993,,382036,171043,382036,382036l2476500,2292172,,2292172,,xe" fillcolor="white [3201]" strokecolor="black [3200]" strokeweight="1pt">
                <v:stroke joinstyle="miter"/>
                <v:formulas/>
                <v:path arrowok="t" o:connecttype="custom" o:connectlocs="0,0;2094464,0;2476500,382036;2476500,2292172;0,2292172;0,0" o:connectangles="0,0,0,0,0,0" textboxrect="0,0,2476500,2292172"/>
                <v:textbox>
                  <w:txbxContent>
                    <w:p w:rsidR="004E4588" w:rsidRPr="005624D4" w:rsidRDefault="004E4588" w:rsidP="00255AF0">
                      <w:pPr>
                        <w:jc w:val="center"/>
                        <w:rPr>
                          <w:rFonts w:ascii="Times New Roman" w:hAnsi="Times New Roman" w:cs="Times New Roman"/>
                          <w:sz w:val="28"/>
                          <w:szCs w:val="28"/>
                        </w:rPr>
                      </w:pPr>
                      <w:r w:rsidRPr="005624D4">
                        <w:rPr>
                          <w:rFonts w:ascii="Times New Roman" w:hAnsi="Times New Roman" w:cs="Times New Roman"/>
                          <w:sz w:val="28"/>
                          <w:szCs w:val="28"/>
                        </w:rPr>
                        <w:t>Недосконалість нормативно-правової і методологічної бази, що не дає змогу органам місцевого самоврядування, громадянам і суб’єктам господарювання функціонувати в умовах інформаційного суспільства.</w:t>
                      </w:r>
                    </w:p>
                  </w:txbxContent>
                </v:textbox>
                <w10:wrap anchorx="margin"/>
              </v:shape>
            </w:pict>
          </mc:Fallback>
        </mc:AlternateContent>
      </w:r>
      <w:r w:rsidR="002D057A">
        <w:rPr>
          <w:rFonts w:ascii="Times New Roman" w:hAnsi="Times New Roman"/>
          <w:noProof/>
          <w:sz w:val="28"/>
          <w:szCs w:val="28"/>
          <w:lang w:eastAsia="uk-UA"/>
        </w:rPr>
        <mc:AlternateContent>
          <mc:Choice Requires="wps">
            <w:drawing>
              <wp:anchor distT="0" distB="0" distL="114300" distR="114300" simplePos="0" relativeHeight="251779072" behindDoc="0" locked="0" layoutInCell="1" allowOverlap="1" wp14:anchorId="7EFC82F7" wp14:editId="38394A86">
                <wp:simplePos x="0" y="0"/>
                <wp:positionH relativeFrom="column">
                  <wp:posOffset>598347</wp:posOffset>
                </wp:positionH>
                <wp:positionV relativeFrom="paragraph">
                  <wp:posOffset>1462892</wp:posOffset>
                </wp:positionV>
                <wp:extent cx="4929505" cy="1425708"/>
                <wp:effectExtent l="228600" t="228600" r="252095" b="250825"/>
                <wp:wrapNone/>
                <wp:docPr id="161" name="Прямоугольник с одним скругленным углом 161"/>
                <wp:cNvGraphicFramePr/>
                <a:graphic xmlns:a="http://schemas.openxmlformats.org/drawingml/2006/main">
                  <a:graphicData uri="http://schemas.microsoft.com/office/word/2010/wordprocessingShape">
                    <wps:wsp>
                      <wps:cNvSpPr/>
                      <wps:spPr>
                        <a:xfrm>
                          <a:off x="0" y="0"/>
                          <a:ext cx="4929505" cy="1425708"/>
                        </a:xfrm>
                        <a:prstGeom prst="round1Rect">
                          <a:avLst/>
                        </a:prstGeom>
                        <a:effectLst>
                          <a:glow rad="228600">
                            <a:schemeClr val="accent3">
                              <a:satMod val="175000"/>
                              <a:alpha val="40000"/>
                            </a:schemeClr>
                          </a:glow>
                        </a:effectLst>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rsidR="004E4588" w:rsidRPr="00A90D55" w:rsidRDefault="004E4588" w:rsidP="00255AF0">
                            <w:pPr>
                              <w:jc w:val="center"/>
                              <w:rPr>
                                <w:rFonts w:ascii="Times New Roman" w:hAnsi="Times New Roman" w:cs="Times New Roman"/>
                                <w:sz w:val="28"/>
                                <w:szCs w:val="28"/>
                              </w:rPr>
                            </w:pPr>
                            <w:r w:rsidRPr="00A90D55">
                              <w:rPr>
                                <w:rFonts w:ascii="Times New Roman" w:hAnsi="Times New Roman" w:cs="Times New Roman"/>
                                <w:sz w:val="28"/>
                                <w:szCs w:val="28"/>
                              </w:rPr>
                              <w:t xml:space="preserve">Відсутність національної системи параметрів  оцінювання стану електронного урядування та єдиних стандартів функціонування системи електронного документообігу з використанням  електронного цифрового підпису, а також ведення державних інформаційних ресурсів, адаптованих до </w:t>
                            </w:r>
                            <w:r>
                              <w:rPr>
                                <w:rFonts w:ascii="Times New Roman" w:hAnsi="Times New Roman" w:cs="Times New Roman"/>
                                <w:sz w:val="28"/>
                                <w:szCs w:val="28"/>
                              </w:rPr>
                              <w:t>міжнародних.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C82F7" id="Прямоугольник с одним скругленным углом 161" o:spid="_x0000_s1102" style="position:absolute;margin-left:47.1pt;margin-top:115.2pt;width:388.15pt;height:11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29505,142570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" adj="-11796480,,5400" path="m,l4691882,v131236,,237623,106387,237623,237623l4929505,1425708,,1425708,,xe" fillcolor="white [3201]" strokecolor="black [3200]" strokeweight="1pt">
                <v:stroke joinstyle="miter"/>
                <v:formulas/>
                <v:path arrowok="t" o:connecttype="custom" o:connectlocs="0,0;4691882,0;4929505,237623;4929505,1425708;0,1425708;0,0" o:connectangles="0,0,0,0,0,0" textboxrect="0,0,4929505,1425708"/>
                <v:textbox>
                  <w:txbxContent>
                    <w:p w:rsidR="004E4588" w:rsidRPr="00A90D55" w:rsidRDefault="004E4588" w:rsidP="00255AF0">
                      <w:pPr>
                        <w:jc w:val="center"/>
                        <w:rPr>
                          <w:rFonts w:ascii="Times New Roman" w:hAnsi="Times New Roman" w:cs="Times New Roman"/>
                          <w:sz w:val="28"/>
                          <w:szCs w:val="28"/>
                        </w:rPr>
                      </w:pPr>
                      <w:r w:rsidRPr="00A90D55">
                        <w:rPr>
                          <w:rFonts w:ascii="Times New Roman" w:hAnsi="Times New Roman" w:cs="Times New Roman"/>
                          <w:sz w:val="28"/>
                          <w:szCs w:val="28"/>
                        </w:rPr>
                        <w:t xml:space="preserve">Відсутність національної системи параметрів  оцінювання стану електронного урядування та єдиних стандартів функціонування системи електронного документообігу з використанням  електронного цифрового підпису, а також ведення державних інформаційних ресурсів, адаптованих до </w:t>
                      </w:r>
                      <w:r>
                        <w:rPr>
                          <w:rFonts w:ascii="Times New Roman" w:hAnsi="Times New Roman" w:cs="Times New Roman"/>
                          <w:sz w:val="28"/>
                          <w:szCs w:val="28"/>
                        </w:rPr>
                        <w:t>міжнародних.</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82144" behindDoc="0" locked="0" layoutInCell="1" allowOverlap="1" wp14:anchorId="7B523D21" wp14:editId="1D000E3B">
                <wp:simplePos x="0" y="0"/>
                <wp:positionH relativeFrom="column">
                  <wp:posOffset>1254484</wp:posOffset>
                </wp:positionH>
                <wp:positionV relativeFrom="paragraph">
                  <wp:posOffset>7507136</wp:posOffset>
                </wp:positionV>
                <wp:extent cx="4240696" cy="1417982"/>
                <wp:effectExtent l="228600" t="228600" r="255270" b="220345"/>
                <wp:wrapNone/>
                <wp:docPr id="164" name="Прямоугольник с одним скругленным углом 164"/>
                <wp:cNvGraphicFramePr/>
                <a:graphic xmlns:a="http://schemas.openxmlformats.org/drawingml/2006/main">
                  <a:graphicData uri="http://schemas.microsoft.com/office/word/2010/wordprocessingShape">
                    <wps:wsp>
                      <wps:cNvSpPr/>
                      <wps:spPr>
                        <a:xfrm>
                          <a:off x="0" y="0"/>
                          <a:ext cx="4240696" cy="1417982"/>
                        </a:xfrm>
                        <a:prstGeom prst="round1Rect">
                          <a:avLst/>
                        </a:prstGeom>
                        <a:effectLst>
                          <a:glow rad="228600">
                            <a:schemeClr val="accent3">
                              <a:satMod val="175000"/>
                              <a:alpha val="40000"/>
                            </a:schemeClr>
                          </a:glow>
                        </a:effectLst>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rsidR="004E4588" w:rsidRPr="005624D4" w:rsidRDefault="004E4588" w:rsidP="00255AF0">
                            <w:pPr>
                              <w:jc w:val="center"/>
                              <w:rPr>
                                <w:rFonts w:ascii="Times New Roman" w:hAnsi="Times New Roman" w:cs="Times New Roman"/>
                                <w:sz w:val="28"/>
                                <w:szCs w:val="28"/>
                              </w:rPr>
                            </w:pPr>
                            <w:r w:rsidRPr="005624D4">
                              <w:rPr>
                                <w:rFonts w:ascii="Times New Roman" w:hAnsi="Times New Roman" w:cs="Times New Roman"/>
                                <w:sz w:val="28"/>
                                <w:szCs w:val="28"/>
                              </w:rPr>
                              <w:t>Обмеженість доступу громадян та суб’єктів господарювання до інформаційних ресурсів органів місцевого самоврядування, зокрема до їх веб-сайтів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523D21" id="Прямоугольник с одним скругленным углом 164" o:spid="_x0000_s1103" style="position:absolute;margin-left:98.8pt;margin-top:591.1pt;width:333.9pt;height:111.6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4240696,141798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" adj="-11796480,,5400" path="m,l4004361,v130524,,236335,105811,236335,236335l4240696,1417982,,1417982,,xe" fillcolor="white [3201]" strokecolor="black [3200]" strokeweight="1pt">
                <v:stroke joinstyle="miter"/>
                <v:formulas/>
                <v:path arrowok="t" o:connecttype="custom" o:connectlocs="0,0;4004361,0;4240696,236335;4240696,1417982;0,1417982;0,0" o:connectangles="0,0,0,0,0,0" textboxrect="0,0,4240696,1417982"/>
                <v:textbox>
                  <w:txbxContent>
                    <w:p w:rsidR="004E4588" w:rsidRPr="005624D4" w:rsidRDefault="004E4588" w:rsidP="00255AF0">
                      <w:pPr>
                        <w:jc w:val="center"/>
                        <w:rPr>
                          <w:rFonts w:ascii="Times New Roman" w:hAnsi="Times New Roman" w:cs="Times New Roman"/>
                          <w:sz w:val="28"/>
                          <w:szCs w:val="28"/>
                        </w:rPr>
                      </w:pPr>
                      <w:r w:rsidRPr="005624D4">
                        <w:rPr>
                          <w:rFonts w:ascii="Times New Roman" w:hAnsi="Times New Roman" w:cs="Times New Roman"/>
                          <w:sz w:val="28"/>
                          <w:szCs w:val="28"/>
                        </w:rPr>
                        <w:t>Обмеженість доступу громадян та суб’єктів господарювання до інформаційних ресурсів органів місцевого самоврядування, зокрема до їх веб-сайтів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78048" behindDoc="0" locked="0" layoutInCell="1" allowOverlap="1" wp14:anchorId="262EAEFF" wp14:editId="67FC4400">
                <wp:simplePos x="0" y="0"/>
                <wp:positionH relativeFrom="margin">
                  <wp:posOffset>2500188</wp:posOffset>
                </wp:positionH>
                <wp:positionV relativeFrom="paragraph">
                  <wp:posOffset>5174753</wp:posOffset>
                </wp:positionV>
                <wp:extent cx="1364532" cy="2319489"/>
                <wp:effectExtent l="19050" t="19050" r="45720" b="43180"/>
                <wp:wrapNone/>
                <wp:docPr id="160" name="Тройная стрелка влево/вправо/вверх 160"/>
                <wp:cNvGraphicFramePr/>
                <a:graphic xmlns:a="http://schemas.openxmlformats.org/drawingml/2006/main">
                  <a:graphicData uri="http://schemas.microsoft.com/office/word/2010/wordprocessingShape">
                    <wps:wsp>
                      <wps:cNvSpPr/>
                      <wps:spPr>
                        <a:xfrm rot="10800000">
                          <a:off x="0" y="0"/>
                          <a:ext cx="1364532" cy="2319489"/>
                        </a:xfrm>
                        <a:prstGeom prst="leftRightUpArrow">
                          <a:avLst/>
                        </a:prstGeom>
                        <a:solidFill>
                          <a:schemeClr val="lt1"/>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61E335" id="Тройная стрелка влево/вправо/вверх 160" o:spid="_x0000_s1026" style="position:absolute;margin-left:196.85pt;margin-top:407.45pt;width:107.45pt;height:182.65pt;rotation:180;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1364532,231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" path="m,1978356l341133,1637223r,170567l511700,1807790r,-1466657l341133,341133,682266,r341133,341133l852833,341133r,1466657l1023399,1807790r,-170567l1364532,1978356r-341133,341133l1023399,2148923r-682266,l341133,2319489,,1978356xe" fillcolor="white [3201]" strokecolor="black [3200]" strokeweight="1pt">
                <v:stroke joinstyle="miter"/>
                <v:path arrowok="t" o:connecttype="custom" o:connectlocs="0,1978356;341133,1637223;341133,1807790;511700,1807790;511700,341133;341133,341133;682266,0;1023399,341133;852833,341133;852833,1807790;1023399,1807790;1023399,1637223;1364532,1978356;1023399,2319489;1023399,2148923;341133,2148923;341133,2319489;0,1978356" o:connectangles="0,0,0,0,0,0,0,0,0,0,0,0,0,0,0,0,0,0"/>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77024" behindDoc="0" locked="0" layoutInCell="1" allowOverlap="1" wp14:anchorId="53C9AC42" wp14:editId="7AE24E45">
                <wp:simplePos x="0" y="0"/>
                <wp:positionH relativeFrom="column">
                  <wp:posOffset>2513440</wp:posOffset>
                </wp:positionH>
                <wp:positionV relativeFrom="paragraph">
                  <wp:posOffset>2895379</wp:posOffset>
                </wp:positionV>
                <wp:extent cx="1351722" cy="2279374"/>
                <wp:effectExtent l="19050" t="19050" r="20320" b="45085"/>
                <wp:wrapNone/>
                <wp:docPr id="159" name="Тройная стрелка влево/вправо/вверх 159"/>
                <wp:cNvGraphicFramePr/>
                <a:graphic xmlns:a="http://schemas.openxmlformats.org/drawingml/2006/main">
                  <a:graphicData uri="http://schemas.microsoft.com/office/word/2010/wordprocessingShape">
                    <wps:wsp>
                      <wps:cNvSpPr/>
                      <wps:spPr>
                        <a:xfrm>
                          <a:off x="0" y="0"/>
                          <a:ext cx="1351722" cy="2279374"/>
                        </a:xfrm>
                        <a:prstGeom prst="leftRightUpArrow">
                          <a:avLst/>
                        </a:prstGeom>
                        <a:no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914AB7" id="Тройная стрелка влево/вправо/вверх 159" o:spid="_x0000_s1026" style="position:absolute;margin-left:197.9pt;margin-top:228pt;width:106.45pt;height:179.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1351722,227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" path="m,1941444l337931,1603513r,168965l506896,1772478r,-1434547l337931,337931,675861,r337931,337931l844826,337931r,1434547l1013792,1772478r,-168965l1351722,1941444r-337930,337930l1013792,2110409r-675861,l337931,2279374,,1941444xe" filled="f" strokecolor="black [3200]" strokeweight="1pt">
                <v:stroke joinstyle="miter"/>
                <v:path arrowok="t" o:connecttype="custom" o:connectlocs="0,1941444;337931,1603513;337931,1772478;506896,1772478;506896,337931;337931,337931;675861,0;1013792,337931;844826,337931;844826,1772478;1013792,1772478;1013792,1603513;1351722,1941444;1013792,2279374;1013792,2110409;337931,2110409;337931,2279374;0,1941444" o:connectangles="0,0,0,0,0,0,0,0,0,0,0,0,0,0,0,0,0,0"/>
              </v:shape>
            </w:pict>
          </mc:Fallback>
        </mc:AlternateContent>
      </w:r>
      <w:r w:rsidR="00255AF0">
        <w:rPr>
          <w:rFonts w:ascii="Times New Roman" w:hAnsi="Times New Roman"/>
          <w:noProof/>
          <w:sz w:val="28"/>
          <w:szCs w:val="28"/>
          <w:lang w:eastAsia="uk-UA"/>
        </w:rPr>
        <mc:AlternateContent>
          <mc:Choice Requires="wpc">
            <w:drawing>
              <wp:inline distT="0" distB="0" distL="0" distR="0" wp14:anchorId="56E1954A" wp14:editId="27292B33">
                <wp:extent cx="1542415" cy="899795"/>
                <wp:effectExtent l="0" t="0" r="0" b="0"/>
                <wp:docPr id="158" name="Полотно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2682D5DC" id="Полотно 158" o:spid="_x0000_s1026" editas="canvas" style="width:121.45pt;height:70.85pt;mso-position-horizontal-relative:char;mso-position-vertical-relative:line" coordsize="15424,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424;height:8997;visibility:visible;mso-wrap-style:square">
                  <v:fill o:detectmouseclick="t"/>
                  <v:path o:connecttype="none"/>
                </v:shape>
                <w10:anchorlock/>
              </v:group>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76000" behindDoc="0" locked="0" layoutInCell="1" allowOverlap="1" wp14:anchorId="716B0BE8" wp14:editId="32B4AEF4">
                <wp:simplePos x="0" y="0"/>
                <wp:positionH relativeFrom="column">
                  <wp:posOffset>790658</wp:posOffset>
                </wp:positionH>
                <wp:positionV relativeFrom="paragraph">
                  <wp:posOffset>-152621</wp:posOffset>
                </wp:positionV>
                <wp:extent cx="5049078" cy="1338470"/>
                <wp:effectExtent l="0" t="0" r="18415" b="14605"/>
                <wp:wrapNone/>
                <wp:docPr id="157" name="Горизонтальный свиток 157"/>
                <wp:cNvGraphicFramePr/>
                <a:graphic xmlns:a="http://schemas.openxmlformats.org/drawingml/2006/main">
                  <a:graphicData uri="http://schemas.microsoft.com/office/word/2010/wordprocessingShape">
                    <wps:wsp>
                      <wps:cNvSpPr/>
                      <wps:spPr>
                        <a:xfrm>
                          <a:off x="0" y="0"/>
                          <a:ext cx="5049078" cy="1338470"/>
                        </a:xfrm>
                        <a:prstGeom prst="horizontalScroll">
                          <a:avLst/>
                        </a:prstGeom>
                        <a:solidFill>
                          <a:schemeClr val="bg1">
                            <a:lumMod val="85000"/>
                          </a:schemeClr>
                        </a:solidFill>
                        <a:effectLst/>
                      </wps:spPr>
                      <wps:style>
                        <a:lnRef idx="2">
                          <a:schemeClr val="dk1"/>
                        </a:lnRef>
                        <a:fillRef idx="1">
                          <a:schemeClr val="lt1"/>
                        </a:fillRef>
                        <a:effectRef idx="0">
                          <a:schemeClr val="dk1"/>
                        </a:effectRef>
                        <a:fontRef idx="minor">
                          <a:schemeClr val="dk1"/>
                        </a:fontRef>
                      </wps:style>
                      <wps:txbx>
                        <w:txbxContent>
                          <w:p w:rsidR="004E4588" w:rsidRPr="00023BF7" w:rsidRDefault="004E4588" w:rsidP="00255AF0">
                            <w:pPr>
                              <w:jc w:val="center"/>
                              <w:rPr>
                                <w:rFonts w:ascii="Times New Roman" w:hAnsi="Times New Roman" w:cs="Times New Roman"/>
                                <w:sz w:val="28"/>
                                <w:szCs w:val="28"/>
                                <w:lang w:val="ru-RU"/>
                              </w:rPr>
                            </w:pPr>
                            <w:r w:rsidRPr="00B42AC3">
                              <w:rPr>
                                <w:rFonts w:ascii="Times New Roman" w:hAnsi="Times New Roman" w:cs="Times New Roman"/>
                                <w:sz w:val="28"/>
                                <w:szCs w:val="28"/>
                              </w:rPr>
                              <w:t>Проблеми нормативно-правового регулювання функціонування національних інформаційних систем відповідно до положень Концепції розвитку електронного урядування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6B0BE8" id="Горизонтальный свиток 157" o:spid="_x0000_s1104" type="#_x0000_t98" style="position:absolute;margin-left:62.25pt;margin-top:-12pt;width:397.55pt;height:105.4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" fillcolor="#d8d8d8 [2732]" strokecolor="black [3200]" strokeweight="1pt">
                <v:stroke joinstyle="miter"/>
                <v:textbox>
                  <w:txbxContent>
                    <w:p w:rsidR="004E4588" w:rsidRPr="00023BF7" w:rsidRDefault="004E4588" w:rsidP="00255AF0">
                      <w:pPr>
                        <w:jc w:val="center"/>
                        <w:rPr>
                          <w:rFonts w:ascii="Times New Roman" w:hAnsi="Times New Roman" w:cs="Times New Roman"/>
                          <w:sz w:val="28"/>
                          <w:szCs w:val="28"/>
                          <w:lang w:val="ru-RU"/>
                        </w:rPr>
                      </w:pPr>
                      <w:r w:rsidRPr="00B42AC3">
                        <w:rPr>
                          <w:rFonts w:ascii="Times New Roman" w:hAnsi="Times New Roman" w:cs="Times New Roman"/>
                          <w:sz w:val="28"/>
                          <w:szCs w:val="28"/>
                        </w:rPr>
                        <w:t>Проблеми нормативно-правового регулювання функціонування національних інформаційних систем відповідно до положень Концепції розвитку електронного урядування в Україні</w:t>
                      </w:r>
                    </w:p>
                  </w:txbxContent>
                </v:textbox>
              </v:shape>
            </w:pict>
          </mc:Fallback>
        </mc:AlternateContent>
      </w:r>
      <w:r w:rsidR="00255AF0">
        <w:rPr>
          <w:rFonts w:ascii="Times New Roman" w:hAnsi="Times New Roman"/>
          <w:sz w:val="28"/>
          <w:szCs w:val="28"/>
        </w:rPr>
        <w:br w:type="page"/>
      </w:r>
    </w:p>
    <w:p w:rsidR="00255AF0" w:rsidRDefault="00EB537F"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792384" behindDoc="0" locked="0" layoutInCell="1" allowOverlap="1" wp14:anchorId="365C33FC" wp14:editId="0A43139B">
                <wp:simplePos x="0" y="0"/>
                <wp:positionH relativeFrom="margin">
                  <wp:posOffset>3263265</wp:posOffset>
                </wp:positionH>
                <wp:positionV relativeFrom="paragraph">
                  <wp:posOffset>3923665</wp:posOffset>
                </wp:positionV>
                <wp:extent cx="2762250" cy="2781300"/>
                <wp:effectExtent l="57150" t="57150" r="57150" b="57150"/>
                <wp:wrapNone/>
                <wp:docPr id="174" name="Скругленный прямоугольник 174"/>
                <wp:cNvGraphicFramePr/>
                <a:graphic xmlns:a="http://schemas.openxmlformats.org/drawingml/2006/main">
                  <a:graphicData uri="http://schemas.microsoft.com/office/word/2010/wordprocessingShape">
                    <wps:wsp>
                      <wps:cNvSpPr/>
                      <wps:spPr>
                        <a:xfrm>
                          <a:off x="0" y="0"/>
                          <a:ext cx="2762250" cy="2781300"/>
                        </a:xfrm>
                        <a:prstGeom prst="round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9962A7" w:rsidRDefault="004E4588" w:rsidP="00255AF0">
                            <w:pPr>
                              <w:jc w:val="center"/>
                              <w:rPr>
                                <w:rFonts w:ascii="Times New Roman" w:hAnsi="Times New Roman" w:cs="Times New Roman"/>
                                <w:sz w:val="28"/>
                                <w:szCs w:val="28"/>
                              </w:rPr>
                            </w:pPr>
                            <w:r w:rsidRPr="009962A7">
                              <w:rPr>
                                <w:rFonts w:ascii="Times New Roman" w:hAnsi="Times New Roman" w:cs="Times New Roman"/>
                                <w:sz w:val="28"/>
                                <w:szCs w:val="28"/>
                              </w:rPr>
                              <w:t xml:space="preserve">Прийняття зазначеного закону дозволить </w:t>
                            </w:r>
                            <w:r>
                              <w:rPr>
                                <w:rFonts w:ascii="Times New Roman" w:hAnsi="Times New Roman" w:cs="Times New Roman"/>
                                <w:sz w:val="28"/>
                                <w:szCs w:val="28"/>
                              </w:rPr>
                              <w:t>покласти на</w:t>
                            </w:r>
                            <w:r w:rsidRPr="009962A7">
                              <w:rPr>
                                <w:rFonts w:ascii="Times New Roman" w:hAnsi="Times New Roman" w:cs="Times New Roman"/>
                                <w:sz w:val="28"/>
                                <w:szCs w:val="28"/>
                              </w:rPr>
                              <w:t xml:space="preserve"> службовц</w:t>
                            </w:r>
                            <w:r>
                              <w:rPr>
                                <w:rFonts w:ascii="Times New Roman" w:hAnsi="Times New Roman" w:cs="Times New Roman"/>
                                <w:sz w:val="28"/>
                                <w:szCs w:val="28"/>
                              </w:rPr>
                              <w:t>ів</w:t>
                            </w:r>
                            <w:r w:rsidRPr="009962A7">
                              <w:rPr>
                                <w:rFonts w:ascii="Times New Roman" w:hAnsi="Times New Roman" w:cs="Times New Roman"/>
                                <w:sz w:val="28"/>
                                <w:szCs w:val="28"/>
                              </w:rPr>
                              <w:t xml:space="preserve"> органів місцевого самоврядування </w:t>
                            </w:r>
                            <w:r>
                              <w:rPr>
                                <w:rFonts w:ascii="Times New Roman" w:hAnsi="Times New Roman" w:cs="Times New Roman"/>
                                <w:sz w:val="28"/>
                                <w:szCs w:val="28"/>
                              </w:rPr>
                              <w:t xml:space="preserve">обов’язки </w:t>
                            </w:r>
                            <w:r w:rsidRPr="009962A7">
                              <w:rPr>
                                <w:rFonts w:ascii="Times New Roman" w:hAnsi="Times New Roman" w:cs="Times New Roman"/>
                                <w:sz w:val="28"/>
                                <w:szCs w:val="28"/>
                              </w:rPr>
                              <w:t>стосовно запровадження та ведення національних інформаційних ресурсів електронного урядування в межах окремої адміністративно-територіальної одиниці.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C33FC" id="Скругленный прямоугольник 174" o:spid="_x0000_s1105" style="position:absolute;margin-left:256.95pt;margin-top:308.95pt;width:217.5pt;height:219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" fillcolor="white [3201]" strokecolor="black [3200]" strokeweight="1pt">
                <v:stroke joinstyle="miter"/>
                <v:textbox>
                  <w:txbxContent>
                    <w:p w:rsidR="004E4588" w:rsidRPr="009962A7" w:rsidRDefault="004E4588" w:rsidP="00255AF0">
                      <w:pPr>
                        <w:jc w:val="center"/>
                        <w:rPr>
                          <w:rFonts w:ascii="Times New Roman" w:hAnsi="Times New Roman" w:cs="Times New Roman"/>
                          <w:sz w:val="28"/>
                          <w:szCs w:val="28"/>
                        </w:rPr>
                      </w:pPr>
                      <w:r w:rsidRPr="009962A7">
                        <w:rPr>
                          <w:rFonts w:ascii="Times New Roman" w:hAnsi="Times New Roman" w:cs="Times New Roman"/>
                          <w:sz w:val="28"/>
                          <w:szCs w:val="28"/>
                        </w:rPr>
                        <w:t xml:space="preserve">Прийняття зазначеного закону дозволить </w:t>
                      </w:r>
                      <w:r>
                        <w:rPr>
                          <w:rFonts w:ascii="Times New Roman" w:hAnsi="Times New Roman" w:cs="Times New Roman"/>
                          <w:sz w:val="28"/>
                          <w:szCs w:val="28"/>
                        </w:rPr>
                        <w:t>покласти на</w:t>
                      </w:r>
                      <w:r w:rsidRPr="009962A7">
                        <w:rPr>
                          <w:rFonts w:ascii="Times New Roman" w:hAnsi="Times New Roman" w:cs="Times New Roman"/>
                          <w:sz w:val="28"/>
                          <w:szCs w:val="28"/>
                        </w:rPr>
                        <w:t xml:space="preserve"> службовц</w:t>
                      </w:r>
                      <w:r>
                        <w:rPr>
                          <w:rFonts w:ascii="Times New Roman" w:hAnsi="Times New Roman" w:cs="Times New Roman"/>
                          <w:sz w:val="28"/>
                          <w:szCs w:val="28"/>
                        </w:rPr>
                        <w:t>ів</w:t>
                      </w:r>
                      <w:r w:rsidRPr="009962A7">
                        <w:rPr>
                          <w:rFonts w:ascii="Times New Roman" w:hAnsi="Times New Roman" w:cs="Times New Roman"/>
                          <w:sz w:val="28"/>
                          <w:szCs w:val="28"/>
                        </w:rPr>
                        <w:t xml:space="preserve"> органів місцевого самоврядування </w:t>
                      </w:r>
                      <w:r>
                        <w:rPr>
                          <w:rFonts w:ascii="Times New Roman" w:hAnsi="Times New Roman" w:cs="Times New Roman"/>
                          <w:sz w:val="28"/>
                          <w:szCs w:val="28"/>
                        </w:rPr>
                        <w:t xml:space="preserve">обов’язки </w:t>
                      </w:r>
                      <w:r w:rsidRPr="009962A7">
                        <w:rPr>
                          <w:rFonts w:ascii="Times New Roman" w:hAnsi="Times New Roman" w:cs="Times New Roman"/>
                          <w:sz w:val="28"/>
                          <w:szCs w:val="28"/>
                        </w:rPr>
                        <w:t>стосовно запровадження та ведення національних інформаційних ресурсів електронного урядування в межах окремої адміністративно-територіальної одиниці.</w:t>
                      </w:r>
                    </w:p>
                  </w:txbxContent>
                </v:textbox>
                <w10:wrap anchorx="margin"/>
              </v:roundrect>
            </w:pict>
          </mc:Fallback>
        </mc:AlternateContent>
      </w:r>
      <w:r w:rsidR="004D1B11">
        <w:rPr>
          <w:rFonts w:ascii="Times New Roman" w:hAnsi="Times New Roman"/>
          <w:noProof/>
          <w:sz w:val="28"/>
          <w:szCs w:val="28"/>
          <w:lang w:eastAsia="uk-UA"/>
        </w:rPr>
        <mc:AlternateContent>
          <mc:Choice Requires="wps">
            <w:drawing>
              <wp:anchor distT="0" distB="0" distL="114300" distR="114300" simplePos="0" relativeHeight="251796480" behindDoc="0" locked="0" layoutInCell="1" allowOverlap="1" wp14:anchorId="6A93768C" wp14:editId="3637D2C5">
                <wp:simplePos x="0" y="0"/>
                <wp:positionH relativeFrom="margin">
                  <wp:posOffset>3425190</wp:posOffset>
                </wp:positionH>
                <wp:positionV relativeFrom="paragraph">
                  <wp:posOffset>6828790</wp:posOffset>
                </wp:positionV>
                <wp:extent cx="2600325" cy="2028825"/>
                <wp:effectExtent l="57150" t="57150" r="47625" b="47625"/>
                <wp:wrapNone/>
                <wp:docPr id="178" name="Скругленный прямоугольник 178"/>
                <wp:cNvGraphicFramePr/>
                <a:graphic xmlns:a="http://schemas.openxmlformats.org/drawingml/2006/main">
                  <a:graphicData uri="http://schemas.microsoft.com/office/word/2010/wordprocessingShape">
                    <wps:wsp>
                      <wps:cNvSpPr/>
                      <wps:spPr>
                        <a:xfrm>
                          <a:off x="0" y="0"/>
                          <a:ext cx="2600325" cy="2028825"/>
                        </a:xfrm>
                        <a:prstGeom prst="round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3C0CEC" w:rsidRDefault="004E4588" w:rsidP="00255AF0">
                            <w:pPr>
                              <w:jc w:val="center"/>
                              <w:rPr>
                                <w:rFonts w:ascii="Times New Roman" w:hAnsi="Times New Roman" w:cs="Times New Roman"/>
                                <w:sz w:val="28"/>
                                <w:szCs w:val="28"/>
                              </w:rPr>
                            </w:pPr>
                            <w:r w:rsidRPr="003C0CEC">
                              <w:rPr>
                                <w:rFonts w:ascii="Times New Roman" w:hAnsi="Times New Roman" w:cs="Times New Roman"/>
                                <w:sz w:val="28"/>
                                <w:szCs w:val="28"/>
                              </w:rPr>
                              <w:t xml:space="preserve">У положеннях зазначеного нормативно-правового акту можливо врегулювати особливості функціонування  національних інформаційних ресурсів у контексті реалізації електронної демократії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3768C" id="Скругленный прямоугольник 178" o:spid="_x0000_s1106" style="position:absolute;margin-left:269.7pt;margin-top:537.7pt;width:204.75pt;height:159.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" fillcolor="white [3201]" strokecolor="black [3200]" strokeweight="1pt">
                <v:stroke joinstyle="miter"/>
                <v:textbox>
                  <w:txbxContent>
                    <w:p w:rsidR="004E4588" w:rsidRPr="003C0CEC" w:rsidRDefault="004E4588" w:rsidP="00255AF0">
                      <w:pPr>
                        <w:jc w:val="center"/>
                        <w:rPr>
                          <w:rFonts w:ascii="Times New Roman" w:hAnsi="Times New Roman" w:cs="Times New Roman"/>
                          <w:sz w:val="28"/>
                          <w:szCs w:val="28"/>
                        </w:rPr>
                      </w:pPr>
                      <w:r w:rsidRPr="003C0CEC">
                        <w:rPr>
                          <w:rFonts w:ascii="Times New Roman" w:hAnsi="Times New Roman" w:cs="Times New Roman"/>
                          <w:sz w:val="28"/>
                          <w:szCs w:val="28"/>
                        </w:rPr>
                        <w:t xml:space="preserve">У положеннях зазначеного нормативно-правового акту можливо врегулювати особливості функціонування  національних інформаційних ресурсів у контексті реалізації електронної демократії </w:t>
                      </w:r>
                    </w:p>
                  </w:txbxContent>
                </v:textbox>
                <w10:wrap anchorx="margin"/>
              </v:roundrect>
            </w:pict>
          </mc:Fallback>
        </mc:AlternateContent>
      </w:r>
      <w:r w:rsidR="004D1B11">
        <w:rPr>
          <w:rFonts w:ascii="Times New Roman" w:hAnsi="Times New Roman"/>
          <w:noProof/>
          <w:sz w:val="28"/>
          <w:szCs w:val="28"/>
          <w:lang w:eastAsia="uk-UA"/>
        </w:rPr>
        <mc:AlternateContent>
          <mc:Choice Requires="wps">
            <w:drawing>
              <wp:anchor distT="0" distB="0" distL="114300" distR="114300" simplePos="0" relativeHeight="251798528" behindDoc="0" locked="0" layoutInCell="1" allowOverlap="1" wp14:anchorId="169D975A" wp14:editId="36C40B9F">
                <wp:simplePos x="0" y="0"/>
                <wp:positionH relativeFrom="column">
                  <wp:posOffset>3148965</wp:posOffset>
                </wp:positionH>
                <wp:positionV relativeFrom="paragraph">
                  <wp:posOffset>7428865</wp:posOffset>
                </wp:positionV>
                <wp:extent cx="247650" cy="331304"/>
                <wp:effectExtent l="19050" t="19050" r="19050" b="31115"/>
                <wp:wrapNone/>
                <wp:docPr id="180" name="Стрелка вправо с вырезом 180"/>
                <wp:cNvGraphicFramePr/>
                <a:graphic xmlns:a="http://schemas.openxmlformats.org/drawingml/2006/main">
                  <a:graphicData uri="http://schemas.microsoft.com/office/word/2010/wordprocessingShape">
                    <wps:wsp>
                      <wps:cNvSpPr/>
                      <wps:spPr>
                        <a:xfrm>
                          <a:off x="0" y="0"/>
                          <a:ext cx="247650" cy="331304"/>
                        </a:xfrm>
                        <a:prstGeom prst="notched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5707D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80" o:spid="_x0000_s1026" type="#_x0000_t94" style="position:absolute;margin-left:247.95pt;margin-top:584.95pt;width:19.5pt;height:26.1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" adj="10800" fillcolor="#bfbfbf [2412]" strokecolor="black [3200]" strokeweight="1pt"/>
            </w:pict>
          </mc:Fallback>
        </mc:AlternateContent>
      </w:r>
      <w:r w:rsidR="004D1B11">
        <w:rPr>
          <w:rFonts w:ascii="Times New Roman" w:hAnsi="Times New Roman"/>
          <w:noProof/>
          <w:sz w:val="28"/>
          <w:szCs w:val="28"/>
          <w:lang w:eastAsia="uk-UA"/>
        </w:rPr>
        <mc:AlternateContent>
          <mc:Choice Requires="wps">
            <w:drawing>
              <wp:anchor distT="0" distB="0" distL="114300" distR="114300" simplePos="0" relativeHeight="251795456" behindDoc="0" locked="0" layoutInCell="1" allowOverlap="1" wp14:anchorId="19FEA7E2" wp14:editId="597B49C3">
                <wp:simplePos x="0" y="0"/>
                <wp:positionH relativeFrom="column">
                  <wp:posOffset>909320</wp:posOffset>
                </wp:positionH>
                <wp:positionV relativeFrom="paragraph">
                  <wp:posOffset>6834505</wp:posOffset>
                </wp:positionV>
                <wp:extent cx="2199861" cy="1417955"/>
                <wp:effectExtent l="57150" t="57150" r="48260" b="48895"/>
                <wp:wrapNone/>
                <wp:docPr id="177" name="Скругленный прямоугольник 177"/>
                <wp:cNvGraphicFramePr/>
                <a:graphic xmlns:a="http://schemas.openxmlformats.org/drawingml/2006/main">
                  <a:graphicData uri="http://schemas.microsoft.com/office/word/2010/wordprocessingShape">
                    <wps:wsp>
                      <wps:cNvSpPr/>
                      <wps:spPr>
                        <a:xfrm>
                          <a:off x="0" y="0"/>
                          <a:ext cx="2199861" cy="1417955"/>
                        </a:xfrm>
                        <a:prstGeom prst="round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3C0CEC" w:rsidRDefault="004E4588" w:rsidP="00255AF0">
                            <w:pPr>
                              <w:jc w:val="center"/>
                              <w:rPr>
                                <w:rFonts w:ascii="Times New Roman" w:hAnsi="Times New Roman" w:cs="Times New Roman"/>
                                <w:sz w:val="28"/>
                                <w:szCs w:val="28"/>
                              </w:rPr>
                            </w:pPr>
                            <w:r w:rsidRPr="003C0CEC">
                              <w:rPr>
                                <w:rFonts w:ascii="Times New Roman" w:hAnsi="Times New Roman" w:cs="Times New Roman"/>
                                <w:sz w:val="28"/>
                                <w:szCs w:val="28"/>
                              </w:rPr>
                              <w:t>Відсутність Закону України «Про місцевий референдум»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FEA7E2" id="Скругленный прямоугольник 177" o:spid="_x0000_s1107" style="position:absolute;margin-left:71.6pt;margin-top:538.15pt;width:173.2pt;height:111.6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" fillcolor="white [3201]" strokecolor="black [3200]" strokeweight="1pt">
                <v:stroke joinstyle="miter"/>
                <v:textbox>
                  <w:txbxContent>
                    <w:p w:rsidR="004E4588" w:rsidRPr="003C0CEC" w:rsidRDefault="004E4588" w:rsidP="00255AF0">
                      <w:pPr>
                        <w:jc w:val="center"/>
                        <w:rPr>
                          <w:rFonts w:ascii="Times New Roman" w:hAnsi="Times New Roman" w:cs="Times New Roman"/>
                          <w:sz w:val="28"/>
                          <w:szCs w:val="28"/>
                        </w:rPr>
                      </w:pPr>
                      <w:r w:rsidRPr="003C0CEC">
                        <w:rPr>
                          <w:rFonts w:ascii="Times New Roman" w:hAnsi="Times New Roman" w:cs="Times New Roman"/>
                          <w:sz w:val="28"/>
                          <w:szCs w:val="28"/>
                        </w:rPr>
                        <w:t>Відсутність Закону України «Про місцевий референдум»</w:t>
                      </w:r>
                    </w:p>
                  </w:txbxContent>
                </v:textbox>
              </v:roundrect>
            </w:pict>
          </mc:Fallback>
        </mc:AlternateContent>
      </w:r>
      <w:r w:rsidR="004D1B11">
        <w:rPr>
          <w:rFonts w:ascii="Times New Roman" w:hAnsi="Times New Roman"/>
          <w:noProof/>
          <w:sz w:val="28"/>
          <w:szCs w:val="28"/>
          <w:lang w:eastAsia="uk-UA"/>
        </w:rPr>
        <mc:AlternateContent>
          <mc:Choice Requires="wps">
            <w:drawing>
              <wp:anchor distT="0" distB="0" distL="114300" distR="114300" simplePos="0" relativeHeight="251797504" behindDoc="0" locked="0" layoutInCell="1" allowOverlap="1" wp14:anchorId="69C9B4AD" wp14:editId="7A252DD5">
                <wp:simplePos x="0" y="0"/>
                <wp:positionH relativeFrom="column">
                  <wp:posOffset>567690</wp:posOffset>
                </wp:positionH>
                <wp:positionV relativeFrom="paragraph">
                  <wp:posOffset>7400290</wp:posOffset>
                </wp:positionV>
                <wp:extent cx="314325" cy="330835"/>
                <wp:effectExtent l="19050" t="19050" r="28575" b="31115"/>
                <wp:wrapNone/>
                <wp:docPr id="179" name="Стрелка вправо с вырезом 179"/>
                <wp:cNvGraphicFramePr/>
                <a:graphic xmlns:a="http://schemas.openxmlformats.org/drawingml/2006/main">
                  <a:graphicData uri="http://schemas.microsoft.com/office/word/2010/wordprocessingShape">
                    <wps:wsp>
                      <wps:cNvSpPr/>
                      <wps:spPr>
                        <a:xfrm>
                          <a:off x="0" y="0"/>
                          <a:ext cx="314325" cy="330835"/>
                        </a:xfrm>
                        <a:prstGeom prst="notched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E719F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179" o:spid="_x0000_s1026" type="#_x0000_t94" style="position:absolute;margin-left:44.7pt;margin-top:582.7pt;width:24.75pt;height:26.0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" adj="10800" fillcolor="#bfbfbf [2412]" strokecolor="black [3200]" strokeweight="1pt"/>
            </w:pict>
          </mc:Fallback>
        </mc:AlternateContent>
      </w:r>
      <w:r w:rsidR="004D1B11">
        <w:rPr>
          <w:rFonts w:ascii="Times New Roman" w:hAnsi="Times New Roman"/>
          <w:noProof/>
          <w:sz w:val="28"/>
          <w:szCs w:val="28"/>
          <w:lang w:eastAsia="uk-UA"/>
        </w:rPr>
        <mc:AlternateContent>
          <mc:Choice Requires="wps">
            <w:drawing>
              <wp:anchor distT="0" distB="0" distL="114300" distR="114300" simplePos="0" relativeHeight="251794432" behindDoc="0" locked="0" layoutInCell="1" allowOverlap="1" wp14:anchorId="04C69BB6" wp14:editId="525051A9">
                <wp:simplePos x="0" y="0"/>
                <wp:positionH relativeFrom="margin">
                  <wp:align>center</wp:align>
                </wp:positionH>
                <wp:positionV relativeFrom="paragraph">
                  <wp:posOffset>5025390</wp:posOffset>
                </wp:positionV>
                <wp:extent cx="371419" cy="304800"/>
                <wp:effectExtent l="19050" t="19050" r="10160" b="38100"/>
                <wp:wrapNone/>
                <wp:docPr id="176" name="Стрелка вправо с вырезом 176"/>
                <wp:cNvGraphicFramePr/>
                <a:graphic xmlns:a="http://schemas.openxmlformats.org/drawingml/2006/main">
                  <a:graphicData uri="http://schemas.microsoft.com/office/word/2010/wordprocessingShape">
                    <wps:wsp>
                      <wps:cNvSpPr/>
                      <wps:spPr>
                        <a:xfrm>
                          <a:off x="0" y="0"/>
                          <a:ext cx="371419" cy="304800"/>
                        </a:xfrm>
                        <a:prstGeom prst="notched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3CF71" id="Стрелка вправо с вырезом 176" o:spid="_x0000_s1026" type="#_x0000_t94" style="position:absolute;margin-left:0;margin-top:395.7pt;width:29.25pt;height:24pt;z-index:251794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" adj="12737" fillcolor="#bfbfbf [2412]" strokecolor="black [3200]" strokeweight="1pt">
                <w10:wrap anchorx="margin"/>
              </v:shape>
            </w:pict>
          </mc:Fallback>
        </mc:AlternateContent>
      </w:r>
      <w:r w:rsidR="004D1B11">
        <w:rPr>
          <w:rFonts w:ascii="Times New Roman" w:hAnsi="Times New Roman"/>
          <w:noProof/>
          <w:sz w:val="28"/>
          <w:szCs w:val="28"/>
          <w:lang w:eastAsia="uk-UA"/>
        </w:rPr>
        <mc:AlternateContent>
          <mc:Choice Requires="wps">
            <w:drawing>
              <wp:anchor distT="0" distB="0" distL="114300" distR="114300" simplePos="0" relativeHeight="251791360" behindDoc="0" locked="0" layoutInCell="1" allowOverlap="1" wp14:anchorId="6E599CBD" wp14:editId="7EDEDF2A">
                <wp:simplePos x="0" y="0"/>
                <wp:positionH relativeFrom="column">
                  <wp:posOffset>910590</wp:posOffset>
                </wp:positionH>
                <wp:positionV relativeFrom="paragraph">
                  <wp:posOffset>4409440</wp:posOffset>
                </wp:positionV>
                <wp:extent cx="1962150" cy="1552575"/>
                <wp:effectExtent l="57150" t="57150" r="57150" b="47625"/>
                <wp:wrapNone/>
                <wp:docPr id="173" name="Скругленный прямоугольник 173"/>
                <wp:cNvGraphicFramePr/>
                <a:graphic xmlns:a="http://schemas.openxmlformats.org/drawingml/2006/main">
                  <a:graphicData uri="http://schemas.microsoft.com/office/word/2010/wordprocessingShape">
                    <wps:wsp>
                      <wps:cNvSpPr/>
                      <wps:spPr>
                        <a:xfrm>
                          <a:off x="0" y="0"/>
                          <a:ext cx="1962150" cy="1552575"/>
                        </a:xfrm>
                        <a:prstGeom prst="round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9962A7" w:rsidRDefault="004E4588" w:rsidP="00255AF0">
                            <w:pPr>
                              <w:jc w:val="center"/>
                              <w:rPr>
                                <w:rFonts w:ascii="Times New Roman" w:hAnsi="Times New Roman" w:cs="Times New Roman"/>
                                <w:sz w:val="28"/>
                                <w:szCs w:val="28"/>
                              </w:rPr>
                            </w:pPr>
                            <w:r w:rsidRPr="009962A7">
                              <w:rPr>
                                <w:rFonts w:ascii="Times New Roman" w:hAnsi="Times New Roman" w:cs="Times New Roman"/>
                                <w:sz w:val="28"/>
                                <w:szCs w:val="28"/>
                              </w:rPr>
                              <w:t>Відсутність нової редакції Закону України «Про службу в органах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99CBD" id="Скругленный прямоугольник 173" o:spid="_x0000_s1108" style="position:absolute;margin-left:71.7pt;margin-top:347.2pt;width:154.5pt;height:12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" fillcolor="white [3201]" strokecolor="black [3200]" strokeweight="1pt">
                <v:stroke joinstyle="miter"/>
                <v:textbox>
                  <w:txbxContent>
                    <w:p w:rsidR="004E4588" w:rsidRPr="009962A7" w:rsidRDefault="004E4588" w:rsidP="00255AF0">
                      <w:pPr>
                        <w:jc w:val="center"/>
                        <w:rPr>
                          <w:rFonts w:ascii="Times New Roman" w:hAnsi="Times New Roman" w:cs="Times New Roman"/>
                          <w:sz w:val="28"/>
                          <w:szCs w:val="28"/>
                        </w:rPr>
                      </w:pPr>
                      <w:r w:rsidRPr="009962A7">
                        <w:rPr>
                          <w:rFonts w:ascii="Times New Roman" w:hAnsi="Times New Roman" w:cs="Times New Roman"/>
                          <w:sz w:val="28"/>
                          <w:szCs w:val="28"/>
                        </w:rPr>
                        <w:t>Відсутність нової редакції Закону України «Про службу в органах місцевого самоврядування»</w:t>
                      </w:r>
                    </w:p>
                  </w:txbxContent>
                </v:textbox>
              </v:roundrect>
            </w:pict>
          </mc:Fallback>
        </mc:AlternateContent>
      </w:r>
      <w:r w:rsidR="004D1B11">
        <w:rPr>
          <w:rFonts w:ascii="Times New Roman" w:hAnsi="Times New Roman"/>
          <w:noProof/>
          <w:sz w:val="28"/>
          <w:szCs w:val="28"/>
          <w:lang w:eastAsia="uk-UA"/>
        </w:rPr>
        <mc:AlternateContent>
          <mc:Choice Requires="wps">
            <w:drawing>
              <wp:anchor distT="0" distB="0" distL="114300" distR="114300" simplePos="0" relativeHeight="251793408" behindDoc="0" locked="0" layoutInCell="1" allowOverlap="1" wp14:anchorId="47244CA9" wp14:editId="569DD9B7">
                <wp:simplePos x="0" y="0"/>
                <wp:positionH relativeFrom="column">
                  <wp:posOffset>567690</wp:posOffset>
                </wp:positionH>
                <wp:positionV relativeFrom="paragraph">
                  <wp:posOffset>4923790</wp:posOffset>
                </wp:positionV>
                <wp:extent cx="314325" cy="304800"/>
                <wp:effectExtent l="19050" t="19050" r="28575" b="38100"/>
                <wp:wrapNone/>
                <wp:docPr id="175" name="Стрелка вправо с вырезом 175"/>
                <wp:cNvGraphicFramePr/>
                <a:graphic xmlns:a="http://schemas.openxmlformats.org/drawingml/2006/main">
                  <a:graphicData uri="http://schemas.microsoft.com/office/word/2010/wordprocessingShape">
                    <wps:wsp>
                      <wps:cNvSpPr/>
                      <wps:spPr>
                        <a:xfrm>
                          <a:off x="0" y="0"/>
                          <a:ext cx="314325" cy="304800"/>
                        </a:xfrm>
                        <a:prstGeom prst="notched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9EBAB6" id="Стрелка вправо с вырезом 175" o:spid="_x0000_s1026" type="#_x0000_t94" style="position:absolute;margin-left:44.7pt;margin-top:387.7pt;width:24.75pt;height:24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" adj="11127" fillcolor="#bfbfbf [2412]" strokecolor="black [3200]" strokeweight="1pt"/>
            </w:pict>
          </mc:Fallback>
        </mc:AlternateContent>
      </w:r>
      <w:r w:rsidR="004D1B11">
        <w:rPr>
          <w:rFonts w:ascii="Times New Roman" w:hAnsi="Times New Roman"/>
          <w:noProof/>
          <w:sz w:val="28"/>
          <w:szCs w:val="28"/>
          <w:lang w:eastAsia="uk-UA"/>
        </w:rPr>
        <mc:AlternateContent>
          <mc:Choice Requires="wps">
            <w:drawing>
              <wp:anchor distT="0" distB="0" distL="114300" distR="114300" simplePos="0" relativeHeight="251788288" behindDoc="0" locked="0" layoutInCell="1" allowOverlap="1" wp14:anchorId="00B63805" wp14:editId="698FD8ED">
                <wp:simplePos x="0" y="0"/>
                <wp:positionH relativeFrom="column">
                  <wp:posOffset>3453765</wp:posOffset>
                </wp:positionH>
                <wp:positionV relativeFrom="paragraph">
                  <wp:posOffset>1294765</wp:posOffset>
                </wp:positionV>
                <wp:extent cx="2514600" cy="2533650"/>
                <wp:effectExtent l="57150" t="57150" r="57150" b="57150"/>
                <wp:wrapNone/>
                <wp:docPr id="170" name="Скругленный прямоугольник 170"/>
                <wp:cNvGraphicFramePr/>
                <a:graphic xmlns:a="http://schemas.openxmlformats.org/drawingml/2006/main">
                  <a:graphicData uri="http://schemas.microsoft.com/office/word/2010/wordprocessingShape">
                    <wps:wsp>
                      <wps:cNvSpPr/>
                      <wps:spPr>
                        <a:xfrm>
                          <a:off x="0" y="0"/>
                          <a:ext cx="2514600" cy="2533650"/>
                        </a:xfrm>
                        <a:prstGeom prst="round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A179D1" w:rsidRDefault="004E4588" w:rsidP="00255AF0">
                            <w:pPr>
                              <w:jc w:val="center"/>
                              <w:rPr>
                                <w:rFonts w:ascii="Times New Roman" w:hAnsi="Times New Roman" w:cs="Times New Roman"/>
                                <w:sz w:val="28"/>
                                <w:szCs w:val="28"/>
                              </w:rPr>
                            </w:pPr>
                            <w:r w:rsidRPr="00A179D1">
                              <w:rPr>
                                <w:rFonts w:ascii="Times New Roman" w:hAnsi="Times New Roman" w:cs="Times New Roman"/>
                                <w:sz w:val="28"/>
                                <w:szCs w:val="28"/>
                              </w:rPr>
                              <w:t>Прийняття даного законодавчого акту дозволить визначити чіткі повноваження органів місцевого самоврядування та закріпити обов’язок щодо запровадження у дію інформаційних електронних ресурсів у межах певної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63805" id="Скругленный прямоугольник 170" o:spid="_x0000_s1109" style="position:absolute;margin-left:271.95pt;margin-top:101.95pt;width:198pt;height:19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" fillcolor="white [3201]" strokecolor="black [3200]" strokeweight="1pt">
                <v:stroke joinstyle="miter"/>
                <v:textbox>
                  <w:txbxContent>
                    <w:p w:rsidR="004E4588" w:rsidRPr="00A179D1" w:rsidRDefault="004E4588" w:rsidP="00255AF0">
                      <w:pPr>
                        <w:jc w:val="center"/>
                        <w:rPr>
                          <w:rFonts w:ascii="Times New Roman" w:hAnsi="Times New Roman" w:cs="Times New Roman"/>
                          <w:sz w:val="28"/>
                          <w:szCs w:val="28"/>
                        </w:rPr>
                      </w:pPr>
                      <w:r w:rsidRPr="00A179D1">
                        <w:rPr>
                          <w:rFonts w:ascii="Times New Roman" w:hAnsi="Times New Roman" w:cs="Times New Roman"/>
                          <w:sz w:val="28"/>
                          <w:szCs w:val="28"/>
                        </w:rPr>
                        <w:t>Прийняття даного законодавчого акту дозволить визначити чіткі повноваження органів місцевого самоврядування та закріпити обов’язок щодо запровадження у дію інформаційних електронних ресурсів у межах певної громади.</w:t>
                      </w:r>
                    </w:p>
                  </w:txbxContent>
                </v:textbox>
              </v:roundrect>
            </w:pict>
          </mc:Fallback>
        </mc:AlternateContent>
      </w:r>
      <w:r w:rsidR="004D1B11">
        <w:rPr>
          <w:rFonts w:ascii="Times New Roman" w:hAnsi="Times New Roman"/>
          <w:noProof/>
          <w:sz w:val="28"/>
          <w:szCs w:val="28"/>
          <w:lang w:eastAsia="uk-UA"/>
        </w:rPr>
        <mc:AlternateContent>
          <mc:Choice Requires="wps">
            <w:drawing>
              <wp:anchor distT="0" distB="0" distL="114300" distR="114300" simplePos="0" relativeHeight="251790336" behindDoc="0" locked="0" layoutInCell="1" allowOverlap="1" wp14:anchorId="4E81F662" wp14:editId="6AD5DD53">
                <wp:simplePos x="0" y="0"/>
                <wp:positionH relativeFrom="column">
                  <wp:posOffset>3139440</wp:posOffset>
                </wp:positionH>
                <wp:positionV relativeFrom="paragraph">
                  <wp:posOffset>2355850</wp:posOffset>
                </wp:positionV>
                <wp:extent cx="317500" cy="264795"/>
                <wp:effectExtent l="19050" t="19050" r="25400" b="40005"/>
                <wp:wrapNone/>
                <wp:docPr id="172" name="Стрелка вправо с вырезом 172"/>
                <wp:cNvGraphicFramePr/>
                <a:graphic xmlns:a="http://schemas.openxmlformats.org/drawingml/2006/main">
                  <a:graphicData uri="http://schemas.microsoft.com/office/word/2010/wordprocessingShape">
                    <wps:wsp>
                      <wps:cNvSpPr/>
                      <wps:spPr>
                        <a:xfrm>
                          <a:off x="0" y="0"/>
                          <a:ext cx="317500" cy="264795"/>
                        </a:xfrm>
                        <a:prstGeom prst="notched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EF4A0F" id="Стрелка вправо с вырезом 172" o:spid="_x0000_s1026" type="#_x0000_t94" style="position:absolute;margin-left:247.2pt;margin-top:185.5pt;width:25pt;height:20.8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" adj="12593"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86240" behindDoc="0" locked="0" layoutInCell="1" allowOverlap="1" wp14:anchorId="29989D2F" wp14:editId="5ED2DA6E">
                <wp:simplePos x="0" y="0"/>
                <wp:positionH relativeFrom="column">
                  <wp:posOffset>552119</wp:posOffset>
                </wp:positionH>
                <wp:positionV relativeFrom="paragraph">
                  <wp:posOffset>1136678</wp:posOffset>
                </wp:positionV>
                <wp:extent cx="26504" cy="7858539"/>
                <wp:effectExtent l="0" t="0" r="31115" b="28575"/>
                <wp:wrapNone/>
                <wp:docPr id="168" name="Прямая соединительная линия 168"/>
                <wp:cNvGraphicFramePr/>
                <a:graphic xmlns:a="http://schemas.openxmlformats.org/drawingml/2006/main">
                  <a:graphicData uri="http://schemas.microsoft.com/office/word/2010/wordprocessingShape">
                    <wps:wsp>
                      <wps:cNvCnPr/>
                      <wps:spPr>
                        <a:xfrm>
                          <a:off x="0" y="0"/>
                          <a:ext cx="26504" cy="78585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7B31B" id="Прямая соединительная линия 16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5pt,89.5pt" to="45.55pt,7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" strokecolor="black [3200]" strokeweight=".5pt">
                <v:stroke joinstyle="miter"/>
              </v:lin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89312" behindDoc="0" locked="0" layoutInCell="1" allowOverlap="1" wp14:anchorId="742135D7" wp14:editId="391B7E1B">
                <wp:simplePos x="0" y="0"/>
                <wp:positionH relativeFrom="column">
                  <wp:posOffset>552119</wp:posOffset>
                </wp:positionH>
                <wp:positionV relativeFrom="paragraph">
                  <wp:posOffset>2276365</wp:posOffset>
                </wp:positionV>
                <wp:extent cx="277798" cy="331304"/>
                <wp:effectExtent l="19050" t="19050" r="27305" b="31115"/>
                <wp:wrapNone/>
                <wp:docPr id="171" name="Стрелка вправо с вырезом 171"/>
                <wp:cNvGraphicFramePr/>
                <a:graphic xmlns:a="http://schemas.openxmlformats.org/drawingml/2006/main">
                  <a:graphicData uri="http://schemas.microsoft.com/office/word/2010/wordprocessingShape">
                    <wps:wsp>
                      <wps:cNvSpPr/>
                      <wps:spPr>
                        <a:xfrm>
                          <a:off x="0" y="0"/>
                          <a:ext cx="277798" cy="331304"/>
                        </a:xfrm>
                        <a:prstGeom prst="notched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6259B4" id="Стрелка вправо с вырезом 171" o:spid="_x0000_s1026" type="#_x0000_t94" style="position:absolute;margin-left:43.45pt;margin-top:179.25pt;width:21.85pt;height:26.1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87264" behindDoc="0" locked="0" layoutInCell="1" allowOverlap="1" wp14:anchorId="6EC1952B" wp14:editId="138477C7">
                <wp:simplePos x="0" y="0"/>
                <wp:positionH relativeFrom="column">
                  <wp:posOffset>843115</wp:posOffset>
                </wp:positionH>
                <wp:positionV relativeFrom="paragraph">
                  <wp:posOffset>1732639</wp:posOffset>
                </wp:positionV>
                <wp:extent cx="2279374" cy="1417982"/>
                <wp:effectExtent l="57150" t="57150" r="45085" b="48895"/>
                <wp:wrapNone/>
                <wp:docPr id="169" name="Скругленный прямоугольник 169"/>
                <wp:cNvGraphicFramePr/>
                <a:graphic xmlns:a="http://schemas.openxmlformats.org/drawingml/2006/main">
                  <a:graphicData uri="http://schemas.microsoft.com/office/word/2010/wordprocessingShape">
                    <wps:wsp>
                      <wps:cNvSpPr/>
                      <wps:spPr>
                        <a:xfrm>
                          <a:off x="0" y="0"/>
                          <a:ext cx="2279374" cy="1417982"/>
                        </a:xfrm>
                        <a:prstGeom prst="round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A179D1" w:rsidRDefault="004E4588" w:rsidP="00255AF0">
                            <w:pPr>
                              <w:jc w:val="center"/>
                              <w:rPr>
                                <w:rFonts w:ascii="Times New Roman" w:hAnsi="Times New Roman" w:cs="Times New Roman"/>
                                <w:sz w:val="28"/>
                                <w:szCs w:val="28"/>
                              </w:rPr>
                            </w:pPr>
                            <w:r w:rsidRPr="00A179D1">
                              <w:rPr>
                                <w:rFonts w:ascii="Times New Roman" w:hAnsi="Times New Roman" w:cs="Times New Roman"/>
                                <w:sz w:val="28"/>
                                <w:szCs w:val="28"/>
                              </w:rPr>
                              <w:t>Відсутність Закону України «Про засади адміністративно-територіального устрою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1952B" id="Скругленный прямоугольник 169" o:spid="_x0000_s1110" style="position:absolute;margin-left:66.4pt;margin-top:136.45pt;width:179.5pt;height:11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" fillcolor="white [3201]" strokecolor="black [3200]" strokeweight="1pt">
                <v:stroke joinstyle="miter"/>
                <v:textbox>
                  <w:txbxContent>
                    <w:p w:rsidR="004E4588" w:rsidRPr="00A179D1" w:rsidRDefault="004E4588" w:rsidP="00255AF0">
                      <w:pPr>
                        <w:jc w:val="center"/>
                        <w:rPr>
                          <w:rFonts w:ascii="Times New Roman" w:hAnsi="Times New Roman" w:cs="Times New Roman"/>
                          <w:sz w:val="28"/>
                          <w:szCs w:val="28"/>
                        </w:rPr>
                      </w:pPr>
                      <w:r w:rsidRPr="00A179D1">
                        <w:rPr>
                          <w:rFonts w:ascii="Times New Roman" w:hAnsi="Times New Roman" w:cs="Times New Roman"/>
                          <w:sz w:val="28"/>
                          <w:szCs w:val="28"/>
                        </w:rPr>
                        <w:t>Відсутність Закону України «Про засади адміністративно-територіального устрою України»</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85216" behindDoc="0" locked="0" layoutInCell="1" allowOverlap="1" wp14:anchorId="6851AC4D" wp14:editId="204BFE29">
                <wp:simplePos x="0" y="0"/>
                <wp:positionH relativeFrom="column">
                  <wp:posOffset>419596</wp:posOffset>
                </wp:positionH>
                <wp:positionV relativeFrom="paragraph">
                  <wp:posOffset>23495</wp:posOffset>
                </wp:positionV>
                <wp:extent cx="5685183" cy="1099930"/>
                <wp:effectExtent l="209550" t="228600" r="220345" b="252730"/>
                <wp:wrapNone/>
                <wp:docPr id="167" name="Скругленный прямоугольник 167"/>
                <wp:cNvGraphicFramePr/>
                <a:graphic xmlns:a="http://schemas.openxmlformats.org/drawingml/2006/main">
                  <a:graphicData uri="http://schemas.microsoft.com/office/word/2010/wordprocessingShape">
                    <wps:wsp>
                      <wps:cNvSpPr/>
                      <wps:spPr>
                        <a:xfrm>
                          <a:off x="0" y="0"/>
                          <a:ext cx="5685183" cy="1099930"/>
                        </a:xfrm>
                        <a:prstGeom prst="roundRect">
                          <a:avLst/>
                        </a:prstGeom>
                        <a:effectLst>
                          <a:glow rad="228600">
                            <a:schemeClr val="accent3">
                              <a:satMod val="175000"/>
                              <a:alpha val="40000"/>
                            </a:schemeClr>
                          </a:glow>
                          <a:innerShdw blurRad="114300">
                            <a:prstClr val="black"/>
                          </a:inn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023BF7" w:rsidRDefault="004E4588" w:rsidP="00255AF0">
                            <w:pPr>
                              <w:jc w:val="center"/>
                              <w:rPr>
                                <w:rFonts w:ascii="Times New Roman" w:hAnsi="Times New Roman" w:cs="Times New Roman"/>
                                <w:sz w:val="28"/>
                                <w:szCs w:val="28"/>
                                <w:lang w:val="en-US"/>
                              </w:rPr>
                            </w:pPr>
                            <w:r w:rsidRPr="00A179D1">
                              <w:rPr>
                                <w:rFonts w:ascii="Times New Roman" w:hAnsi="Times New Roman" w:cs="Times New Roman"/>
                                <w:sz w:val="28"/>
                                <w:szCs w:val="28"/>
                              </w:rPr>
                              <w:t>Недоліки законодавчого врегулювання деяких питань щодо функціонування інформаційних ресурсів електронного урядування у рамках реформи децентралізаці</w:t>
                            </w:r>
                            <w:r>
                              <w:rPr>
                                <w:rFonts w:ascii="Times New Roman" w:hAnsi="Times New Roman" w:cs="Times New Roman"/>
                                <w:sz w:val="28"/>
                                <w:szCs w:val="28"/>
                              </w:rPr>
                              <w:t>ї та необхідні законодавчі 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1AC4D" id="Скругленный прямоугольник 167" o:spid="_x0000_s1111" style="position:absolute;margin-left:33.05pt;margin-top:1.85pt;width:447.65pt;height:8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" fillcolor="white [3201]" strokecolor="black [3200]" strokeweight="1pt">
                <v:stroke joinstyle="miter"/>
                <v:textbox>
                  <w:txbxContent>
                    <w:p w:rsidR="004E4588" w:rsidRPr="00023BF7" w:rsidRDefault="004E4588" w:rsidP="00255AF0">
                      <w:pPr>
                        <w:jc w:val="center"/>
                        <w:rPr>
                          <w:rFonts w:ascii="Times New Roman" w:hAnsi="Times New Roman" w:cs="Times New Roman"/>
                          <w:sz w:val="28"/>
                          <w:szCs w:val="28"/>
                          <w:lang w:val="en-US"/>
                        </w:rPr>
                      </w:pPr>
                      <w:r w:rsidRPr="00A179D1">
                        <w:rPr>
                          <w:rFonts w:ascii="Times New Roman" w:hAnsi="Times New Roman" w:cs="Times New Roman"/>
                          <w:sz w:val="28"/>
                          <w:szCs w:val="28"/>
                        </w:rPr>
                        <w:t>Недоліки законодавчого врегулювання деяких питань щодо функціонування інформаційних ресурсів електронного урядування у рамках реформи децентралізаці</w:t>
                      </w:r>
                      <w:r>
                        <w:rPr>
                          <w:rFonts w:ascii="Times New Roman" w:hAnsi="Times New Roman" w:cs="Times New Roman"/>
                          <w:sz w:val="28"/>
                          <w:szCs w:val="28"/>
                        </w:rPr>
                        <w:t>ї та необхідні законодавчі акти</w:t>
                      </w:r>
                    </w:p>
                  </w:txbxContent>
                </v:textbox>
              </v:roundrect>
            </w:pict>
          </mc:Fallback>
        </mc:AlternateContent>
      </w:r>
      <w:r w:rsidR="00255AF0">
        <w:rPr>
          <w:rFonts w:ascii="Times New Roman" w:hAnsi="Times New Roman"/>
          <w:sz w:val="28"/>
          <w:szCs w:val="28"/>
        </w:rPr>
        <w:br w:type="page"/>
      </w:r>
    </w:p>
    <w:p w:rsidR="00255AF0" w:rsidRDefault="004D1B11"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808768" behindDoc="0" locked="0" layoutInCell="1" allowOverlap="1" wp14:anchorId="63EC8C53" wp14:editId="04D0495D">
                <wp:simplePos x="0" y="0"/>
                <wp:positionH relativeFrom="margin">
                  <wp:posOffset>5715</wp:posOffset>
                </wp:positionH>
                <wp:positionV relativeFrom="paragraph">
                  <wp:posOffset>7933690</wp:posOffset>
                </wp:positionV>
                <wp:extent cx="5838825" cy="1038225"/>
                <wp:effectExtent l="133350" t="133350" r="161925" b="161925"/>
                <wp:wrapNone/>
                <wp:docPr id="191" name="Блок-схема: знак завершения 191"/>
                <wp:cNvGraphicFramePr/>
                <a:graphic xmlns:a="http://schemas.openxmlformats.org/drawingml/2006/main">
                  <a:graphicData uri="http://schemas.microsoft.com/office/word/2010/wordprocessingShape">
                    <wps:wsp>
                      <wps:cNvSpPr/>
                      <wps:spPr>
                        <a:xfrm>
                          <a:off x="0" y="0"/>
                          <a:ext cx="5838825" cy="1038225"/>
                        </a:xfrm>
                        <a:prstGeom prst="flowChartTerminator">
                          <a:avLst/>
                        </a:prstGeom>
                        <a:effectLst>
                          <a:glow rad="101600">
                            <a:schemeClr val="accent3">
                              <a:satMod val="175000"/>
                              <a:alpha val="40000"/>
                            </a:schemeClr>
                          </a:glow>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A76A2C" w:rsidRDefault="004E4588" w:rsidP="00255AF0">
                            <w:pPr>
                              <w:jc w:val="center"/>
                              <w:rPr>
                                <w:rFonts w:ascii="Times New Roman" w:hAnsi="Times New Roman" w:cs="Times New Roman"/>
                                <w:sz w:val="28"/>
                                <w:szCs w:val="28"/>
                              </w:rPr>
                            </w:pPr>
                            <w:r w:rsidRPr="00A76A2C">
                              <w:rPr>
                                <w:rFonts w:ascii="Times New Roman" w:hAnsi="Times New Roman" w:cs="Times New Roman"/>
                                <w:sz w:val="28"/>
                                <w:szCs w:val="28"/>
                              </w:rPr>
                              <w:t>Відсутність корпоративних та локальних мереж органів місцевого самоврядування, а також належного забезпечення їх функціонування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C8C53" id="_x0000_t116" coordsize="21600,21600" o:spt="116" path="m3475,qx,10800,3475,21600l18125,21600qx21600,10800,18125,xe">
                <v:stroke joinstyle="miter"/>
                <v:path gradientshapeok="t" o:connecttype="rect" textboxrect="1018,3163,20582,18437"/>
              </v:shapetype>
              <v:shape id="Блок-схема: знак завершения 191" o:spid="_x0000_s1112" type="#_x0000_t116" style="position:absolute;margin-left:.45pt;margin-top:624.7pt;width:459.75pt;height:81.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" fillcolor="white [3201]" strokecolor="black [3200]" strokeweight="1pt">
                <v:textbox>
                  <w:txbxContent>
                    <w:p w:rsidR="004E4588" w:rsidRPr="00A76A2C" w:rsidRDefault="004E4588" w:rsidP="00255AF0">
                      <w:pPr>
                        <w:jc w:val="center"/>
                        <w:rPr>
                          <w:rFonts w:ascii="Times New Roman" w:hAnsi="Times New Roman" w:cs="Times New Roman"/>
                          <w:sz w:val="28"/>
                          <w:szCs w:val="28"/>
                        </w:rPr>
                      </w:pPr>
                      <w:r w:rsidRPr="00A76A2C">
                        <w:rPr>
                          <w:rFonts w:ascii="Times New Roman" w:hAnsi="Times New Roman" w:cs="Times New Roman"/>
                          <w:sz w:val="28"/>
                          <w:szCs w:val="28"/>
                        </w:rPr>
                        <w:t>Відсутність корпоративних та локальних мереж органів місцевого самоврядування, а також належного забезпечення їх функціонування</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07744" behindDoc="0" locked="0" layoutInCell="1" allowOverlap="1" wp14:anchorId="53732C6D" wp14:editId="047C4391">
                <wp:simplePos x="0" y="0"/>
                <wp:positionH relativeFrom="margin">
                  <wp:posOffset>5715</wp:posOffset>
                </wp:positionH>
                <wp:positionV relativeFrom="paragraph">
                  <wp:posOffset>7085965</wp:posOffset>
                </wp:positionV>
                <wp:extent cx="5800725" cy="715010"/>
                <wp:effectExtent l="114300" t="133350" r="161925" b="161290"/>
                <wp:wrapNone/>
                <wp:docPr id="190" name="Блок-схема: знак завершения 190"/>
                <wp:cNvGraphicFramePr/>
                <a:graphic xmlns:a="http://schemas.openxmlformats.org/drawingml/2006/main">
                  <a:graphicData uri="http://schemas.microsoft.com/office/word/2010/wordprocessingShape">
                    <wps:wsp>
                      <wps:cNvSpPr/>
                      <wps:spPr>
                        <a:xfrm>
                          <a:off x="0" y="0"/>
                          <a:ext cx="5800725" cy="715010"/>
                        </a:xfrm>
                        <a:prstGeom prst="flowChartTerminator">
                          <a:avLst/>
                        </a:prstGeom>
                        <a:effectLst>
                          <a:glow rad="101600">
                            <a:schemeClr val="accent3">
                              <a:satMod val="175000"/>
                              <a:alpha val="40000"/>
                            </a:schemeClr>
                          </a:glow>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A76A2C" w:rsidRDefault="004E4588" w:rsidP="00255AF0">
                            <w:pPr>
                              <w:jc w:val="center"/>
                              <w:rPr>
                                <w:rFonts w:ascii="Times New Roman" w:hAnsi="Times New Roman" w:cs="Times New Roman"/>
                                <w:sz w:val="28"/>
                                <w:szCs w:val="28"/>
                              </w:rPr>
                            </w:pPr>
                            <w:r w:rsidRPr="00A76A2C">
                              <w:rPr>
                                <w:rFonts w:ascii="Times New Roman" w:hAnsi="Times New Roman" w:cs="Times New Roman"/>
                                <w:sz w:val="28"/>
                                <w:szCs w:val="28"/>
                              </w:rPr>
                              <w:t>Неналежний рівень розвитку електронної інформаційної системи «Електронний уряд»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2C6D" id="Блок-схема: знак завершения 190" o:spid="_x0000_s1113" type="#_x0000_t116" style="position:absolute;margin-left:.45pt;margin-top:557.95pt;width:456.75pt;height:56.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" fillcolor="white [3201]" strokecolor="black [3200]" strokeweight="1pt">
                <v:textbox>
                  <w:txbxContent>
                    <w:p w:rsidR="004E4588" w:rsidRPr="00A76A2C" w:rsidRDefault="004E4588" w:rsidP="00255AF0">
                      <w:pPr>
                        <w:jc w:val="center"/>
                        <w:rPr>
                          <w:rFonts w:ascii="Times New Roman" w:hAnsi="Times New Roman" w:cs="Times New Roman"/>
                          <w:sz w:val="28"/>
                          <w:szCs w:val="28"/>
                        </w:rPr>
                      </w:pPr>
                      <w:r w:rsidRPr="00A76A2C">
                        <w:rPr>
                          <w:rFonts w:ascii="Times New Roman" w:hAnsi="Times New Roman" w:cs="Times New Roman"/>
                          <w:sz w:val="28"/>
                          <w:szCs w:val="28"/>
                        </w:rPr>
                        <w:t>Неналежний рівень розвитку електронної інформаційної системи «Електронний уряд»</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06720" behindDoc="0" locked="0" layoutInCell="1" allowOverlap="1" wp14:anchorId="2E38CFB8" wp14:editId="5485889B">
                <wp:simplePos x="0" y="0"/>
                <wp:positionH relativeFrom="margin">
                  <wp:posOffset>5715</wp:posOffset>
                </wp:positionH>
                <wp:positionV relativeFrom="paragraph">
                  <wp:posOffset>6362065</wp:posOffset>
                </wp:positionV>
                <wp:extent cx="5810250" cy="516255"/>
                <wp:effectExtent l="133350" t="152400" r="171450" b="169545"/>
                <wp:wrapNone/>
                <wp:docPr id="189" name="Блок-схема: знак завершения 189"/>
                <wp:cNvGraphicFramePr/>
                <a:graphic xmlns:a="http://schemas.openxmlformats.org/drawingml/2006/main">
                  <a:graphicData uri="http://schemas.microsoft.com/office/word/2010/wordprocessingShape">
                    <wps:wsp>
                      <wps:cNvSpPr/>
                      <wps:spPr>
                        <a:xfrm>
                          <a:off x="0" y="0"/>
                          <a:ext cx="5810250" cy="516255"/>
                        </a:xfrm>
                        <a:prstGeom prst="flowChartTerminator">
                          <a:avLst/>
                        </a:prstGeom>
                        <a:effectLst>
                          <a:glow rad="101600">
                            <a:schemeClr val="accent3">
                              <a:satMod val="175000"/>
                              <a:alpha val="40000"/>
                            </a:schemeClr>
                          </a:glow>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A76A2C" w:rsidRDefault="004E4588" w:rsidP="00255AF0">
                            <w:pPr>
                              <w:jc w:val="center"/>
                              <w:rPr>
                                <w:rFonts w:ascii="Times New Roman" w:hAnsi="Times New Roman" w:cs="Times New Roman"/>
                                <w:sz w:val="28"/>
                                <w:szCs w:val="28"/>
                              </w:rPr>
                            </w:pPr>
                            <w:r w:rsidRPr="00A76A2C">
                              <w:rPr>
                                <w:rFonts w:ascii="Times New Roman" w:hAnsi="Times New Roman" w:cs="Times New Roman"/>
                                <w:sz w:val="28"/>
                                <w:szCs w:val="28"/>
                              </w:rPr>
                              <w:t>Відсутність інформатизації пріоритетних напрямків розвитку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38CFB8" id="Блок-схема: знак завершения 189" o:spid="_x0000_s1114" type="#_x0000_t116" style="position:absolute;margin-left:.45pt;margin-top:500.95pt;width:457.5pt;height:40.65pt;z-index:251806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" fillcolor="white [3201]" strokecolor="black [3200]" strokeweight="1pt">
                <v:textbox>
                  <w:txbxContent>
                    <w:p w:rsidR="004E4588" w:rsidRPr="00A76A2C" w:rsidRDefault="004E4588" w:rsidP="00255AF0">
                      <w:pPr>
                        <w:jc w:val="center"/>
                        <w:rPr>
                          <w:rFonts w:ascii="Times New Roman" w:hAnsi="Times New Roman" w:cs="Times New Roman"/>
                          <w:sz w:val="28"/>
                          <w:szCs w:val="28"/>
                        </w:rPr>
                      </w:pPr>
                      <w:r w:rsidRPr="00A76A2C">
                        <w:rPr>
                          <w:rFonts w:ascii="Times New Roman" w:hAnsi="Times New Roman" w:cs="Times New Roman"/>
                          <w:sz w:val="28"/>
                          <w:szCs w:val="28"/>
                        </w:rPr>
                        <w:t>Відсутність інформатизації пріоритетних напрямків розвитку громади</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05696" behindDoc="0" locked="0" layoutInCell="1" allowOverlap="1" wp14:anchorId="21D67615" wp14:editId="3B7CB9F4">
                <wp:simplePos x="0" y="0"/>
                <wp:positionH relativeFrom="margin">
                  <wp:posOffset>5715</wp:posOffset>
                </wp:positionH>
                <wp:positionV relativeFrom="paragraph">
                  <wp:posOffset>5152390</wp:posOffset>
                </wp:positionV>
                <wp:extent cx="5791200" cy="1066800"/>
                <wp:effectExtent l="133350" t="133350" r="152400" b="152400"/>
                <wp:wrapNone/>
                <wp:docPr id="188" name="Блок-схема: знак завершения 188"/>
                <wp:cNvGraphicFramePr/>
                <a:graphic xmlns:a="http://schemas.openxmlformats.org/drawingml/2006/main">
                  <a:graphicData uri="http://schemas.microsoft.com/office/word/2010/wordprocessingShape">
                    <wps:wsp>
                      <wps:cNvSpPr/>
                      <wps:spPr>
                        <a:xfrm>
                          <a:off x="0" y="0"/>
                          <a:ext cx="5791200" cy="1066800"/>
                        </a:xfrm>
                        <a:prstGeom prst="flowChartTerminator">
                          <a:avLst/>
                        </a:prstGeom>
                        <a:effectLst>
                          <a:glow rad="101600">
                            <a:schemeClr val="accent3">
                              <a:satMod val="175000"/>
                              <a:alpha val="40000"/>
                            </a:schemeClr>
                          </a:glow>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sidRPr="00A76A2C">
                              <w:rPr>
                                <w:rFonts w:ascii="Times New Roman" w:hAnsi="Times New Roman" w:cs="Times New Roman"/>
                                <w:sz w:val="28"/>
                                <w:szCs w:val="28"/>
                              </w:rPr>
                              <w:t>Відсутність системи інформаційно-аналітичного забезпечення діяльності органів місцевог</w:t>
                            </w:r>
                            <w:r>
                              <w:rPr>
                                <w:rFonts w:ascii="Times New Roman" w:hAnsi="Times New Roman" w:cs="Times New Roman"/>
                                <w:sz w:val="28"/>
                                <w:szCs w:val="28"/>
                              </w:rPr>
                              <w:t>о сам</w:t>
                            </w:r>
                            <w:r w:rsidRPr="00A76A2C">
                              <w:rPr>
                                <w:rFonts w:ascii="Times New Roman" w:hAnsi="Times New Roman" w:cs="Times New Roman"/>
                                <w:sz w:val="28"/>
                                <w:szCs w:val="28"/>
                              </w:rPr>
                              <w:t>о</w:t>
                            </w:r>
                            <w:r>
                              <w:rPr>
                                <w:rFonts w:ascii="Times New Roman" w:hAnsi="Times New Roman" w:cs="Times New Roman"/>
                                <w:sz w:val="28"/>
                                <w:szCs w:val="28"/>
                              </w:rPr>
                              <w:t>в</w:t>
                            </w:r>
                            <w:r w:rsidRPr="00A76A2C">
                              <w:rPr>
                                <w:rFonts w:ascii="Times New Roman" w:hAnsi="Times New Roman" w:cs="Times New Roman"/>
                                <w:sz w:val="28"/>
                                <w:szCs w:val="28"/>
                              </w:rPr>
                              <w:t>рядування, а також місцевих електронних інформаційних</w:t>
                            </w:r>
                            <w:r>
                              <w:t xml:space="preserve"> </w:t>
                            </w:r>
                            <w:r w:rsidRPr="00A76A2C">
                              <w:rPr>
                                <w:rFonts w:ascii="Times New Roman" w:hAnsi="Times New Roman" w:cs="Times New Roman"/>
                                <w:sz w:val="28"/>
                                <w:szCs w:val="28"/>
                              </w:rPr>
                              <w:t>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7615" id="Блок-схема: знак завершения 188" o:spid="_x0000_s1115" type="#_x0000_t116" style="position:absolute;margin-left:.45pt;margin-top:405.7pt;width:456pt;height:84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" fillcolor="white [3201]" strokecolor="black [3200]" strokeweight="1pt">
                <v:textbox>
                  <w:txbxContent>
                    <w:p w:rsidR="004E4588" w:rsidRDefault="004E4588" w:rsidP="00255AF0">
                      <w:pPr>
                        <w:jc w:val="center"/>
                      </w:pPr>
                      <w:r w:rsidRPr="00A76A2C">
                        <w:rPr>
                          <w:rFonts w:ascii="Times New Roman" w:hAnsi="Times New Roman" w:cs="Times New Roman"/>
                          <w:sz w:val="28"/>
                          <w:szCs w:val="28"/>
                        </w:rPr>
                        <w:t>Відсутність системи інформаційно-аналітичного забезпечення діяльності органів місцевог</w:t>
                      </w:r>
                      <w:r>
                        <w:rPr>
                          <w:rFonts w:ascii="Times New Roman" w:hAnsi="Times New Roman" w:cs="Times New Roman"/>
                          <w:sz w:val="28"/>
                          <w:szCs w:val="28"/>
                        </w:rPr>
                        <w:t>о сам</w:t>
                      </w:r>
                      <w:r w:rsidRPr="00A76A2C">
                        <w:rPr>
                          <w:rFonts w:ascii="Times New Roman" w:hAnsi="Times New Roman" w:cs="Times New Roman"/>
                          <w:sz w:val="28"/>
                          <w:szCs w:val="28"/>
                        </w:rPr>
                        <w:t>о</w:t>
                      </w:r>
                      <w:r>
                        <w:rPr>
                          <w:rFonts w:ascii="Times New Roman" w:hAnsi="Times New Roman" w:cs="Times New Roman"/>
                          <w:sz w:val="28"/>
                          <w:szCs w:val="28"/>
                        </w:rPr>
                        <w:t>в</w:t>
                      </w:r>
                      <w:r w:rsidRPr="00A76A2C">
                        <w:rPr>
                          <w:rFonts w:ascii="Times New Roman" w:hAnsi="Times New Roman" w:cs="Times New Roman"/>
                          <w:sz w:val="28"/>
                          <w:szCs w:val="28"/>
                        </w:rPr>
                        <w:t>рядування, а також місцевих електронних інформаційних</w:t>
                      </w:r>
                      <w:r>
                        <w:t xml:space="preserve"> </w:t>
                      </w:r>
                      <w:r w:rsidRPr="00A76A2C">
                        <w:rPr>
                          <w:rFonts w:ascii="Times New Roman" w:hAnsi="Times New Roman" w:cs="Times New Roman"/>
                          <w:sz w:val="28"/>
                          <w:szCs w:val="28"/>
                        </w:rPr>
                        <w:t>ресурсів</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04672" behindDoc="0" locked="0" layoutInCell="1" allowOverlap="1" wp14:anchorId="3AF69391" wp14:editId="2087F7EC">
                <wp:simplePos x="0" y="0"/>
                <wp:positionH relativeFrom="margin">
                  <wp:align>center</wp:align>
                </wp:positionH>
                <wp:positionV relativeFrom="paragraph">
                  <wp:posOffset>3943985</wp:posOffset>
                </wp:positionV>
                <wp:extent cx="4810539" cy="1166191"/>
                <wp:effectExtent l="57150" t="57150" r="47625" b="53340"/>
                <wp:wrapNone/>
                <wp:docPr id="187" name="Выноска со стрелкой вниз 187"/>
                <wp:cNvGraphicFramePr/>
                <a:graphic xmlns:a="http://schemas.openxmlformats.org/drawingml/2006/main">
                  <a:graphicData uri="http://schemas.microsoft.com/office/word/2010/wordprocessingShape">
                    <wps:wsp>
                      <wps:cNvSpPr/>
                      <wps:spPr>
                        <a:xfrm>
                          <a:off x="0" y="0"/>
                          <a:ext cx="4810539" cy="1166191"/>
                        </a:xfrm>
                        <a:prstGeom prst="downArrowCallout">
                          <a:avLst/>
                        </a:prstGeom>
                        <a:solidFill>
                          <a:schemeClr val="bg1">
                            <a:lumMod val="85000"/>
                          </a:schemeClr>
                        </a:solidFill>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421A1E" w:rsidRDefault="004E4588" w:rsidP="00255AF0">
                            <w:pPr>
                              <w:jc w:val="center"/>
                              <w:rPr>
                                <w:rFonts w:ascii="Times New Roman" w:hAnsi="Times New Roman" w:cs="Times New Roman"/>
                                <w:sz w:val="28"/>
                                <w:szCs w:val="28"/>
                              </w:rPr>
                            </w:pPr>
                            <w:r w:rsidRPr="00421A1E">
                              <w:rPr>
                                <w:rFonts w:ascii="Times New Roman" w:hAnsi="Times New Roman" w:cs="Times New Roman"/>
                                <w:sz w:val="28"/>
                                <w:szCs w:val="28"/>
                              </w:rPr>
                              <w:t>Наслідки існуючих проблем нормативно-правового забезпечення функціонування національних інформаційних ресурсів електронного 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F69391" id="Выноска со стрелкой вниз 187" o:spid="_x0000_s1116" type="#_x0000_t80" style="position:absolute;margin-left:0;margin-top:310.55pt;width:378.8pt;height:91.85pt;z-index:251804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" adj="14035,9491,16200,10145" fillcolor="#d8d8d8 [2732]" strokecolor="black [3200]" strokeweight="1pt">
                <v:textbox>
                  <w:txbxContent>
                    <w:p w:rsidR="004E4588" w:rsidRPr="00421A1E" w:rsidRDefault="004E4588" w:rsidP="00255AF0">
                      <w:pPr>
                        <w:jc w:val="center"/>
                        <w:rPr>
                          <w:rFonts w:ascii="Times New Roman" w:hAnsi="Times New Roman" w:cs="Times New Roman"/>
                          <w:sz w:val="28"/>
                          <w:szCs w:val="28"/>
                        </w:rPr>
                      </w:pPr>
                      <w:r w:rsidRPr="00421A1E">
                        <w:rPr>
                          <w:rFonts w:ascii="Times New Roman" w:hAnsi="Times New Roman" w:cs="Times New Roman"/>
                          <w:sz w:val="28"/>
                          <w:szCs w:val="28"/>
                        </w:rPr>
                        <w:t>Наслідки існуючих проблем нормативно-правового забезпечення функціонування національних інформаційних ресурсів електронного урядування</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01600" behindDoc="0" locked="0" layoutInCell="1" allowOverlap="1" wp14:anchorId="1B3ECED6" wp14:editId="5391A0C3">
                <wp:simplePos x="0" y="0"/>
                <wp:positionH relativeFrom="margin">
                  <wp:posOffset>3491865</wp:posOffset>
                </wp:positionH>
                <wp:positionV relativeFrom="paragraph">
                  <wp:posOffset>-191135</wp:posOffset>
                </wp:positionV>
                <wp:extent cx="2571750" cy="3676650"/>
                <wp:effectExtent l="57150" t="57150" r="57150" b="57150"/>
                <wp:wrapNone/>
                <wp:docPr id="183" name="Скругленный прямоугольник 183"/>
                <wp:cNvGraphicFramePr/>
                <a:graphic xmlns:a="http://schemas.openxmlformats.org/drawingml/2006/main">
                  <a:graphicData uri="http://schemas.microsoft.com/office/word/2010/wordprocessingShape">
                    <wps:wsp>
                      <wps:cNvSpPr/>
                      <wps:spPr>
                        <a:xfrm>
                          <a:off x="0" y="0"/>
                          <a:ext cx="2571750" cy="3676650"/>
                        </a:xfrm>
                        <a:prstGeom prst="round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4D1B11" w:rsidRDefault="004E4588" w:rsidP="00255AF0">
                            <w:pPr>
                              <w:jc w:val="center"/>
                              <w:rPr>
                                <w:rFonts w:ascii="Times New Roman" w:hAnsi="Times New Roman" w:cs="Times New Roman"/>
                                <w:sz w:val="28"/>
                                <w:szCs w:val="28"/>
                                <w:lang w:val="ru-RU"/>
                              </w:rPr>
                            </w:pPr>
                            <w:r w:rsidRPr="00471A56">
                              <w:rPr>
                                <w:rFonts w:ascii="Times New Roman" w:hAnsi="Times New Roman" w:cs="Times New Roman"/>
                                <w:sz w:val="28"/>
                                <w:szCs w:val="28"/>
                              </w:rPr>
                              <w:t>Прийняття такого законодавчого документа передбачить можливість введення нагляду та контролю здійснення службовцями органів місцевого самоврядування належним чином своїх посадових обов’язків, у тому числі й щодо забезпечення функціонування національних інформаційних ресурсів електронного 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ECED6" id="Скругленный прямоугольник 183" o:spid="_x0000_s1117" style="position:absolute;margin-left:274.95pt;margin-top:-15.05pt;width:202.5pt;height:289.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" fillcolor="white [3201]" strokecolor="black [3200]" strokeweight="1pt">
                <v:stroke joinstyle="miter"/>
                <v:textbox>
                  <w:txbxContent>
                    <w:p w:rsidR="004E4588" w:rsidRPr="004D1B11" w:rsidRDefault="004E4588" w:rsidP="00255AF0">
                      <w:pPr>
                        <w:jc w:val="center"/>
                        <w:rPr>
                          <w:rFonts w:ascii="Times New Roman" w:hAnsi="Times New Roman" w:cs="Times New Roman"/>
                          <w:sz w:val="28"/>
                          <w:szCs w:val="28"/>
                          <w:lang w:val="ru-RU"/>
                        </w:rPr>
                      </w:pPr>
                      <w:r w:rsidRPr="00471A56">
                        <w:rPr>
                          <w:rFonts w:ascii="Times New Roman" w:hAnsi="Times New Roman" w:cs="Times New Roman"/>
                          <w:sz w:val="28"/>
                          <w:szCs w:val="28"/>
                        </w:rPr>
                        <w:t>Прийняття такого законодавчого документа передбачить можливість введення нагляду та контролю здійснення службовцями органів місцевого самоврядування належним чином своїх посадових обов’язків, у тому числі й щодо забезпечення функціонування національних інформаційних ресурсів електронного урядування</w:t>
                      </w:r>
                    </w:p>
                  </w:txbxContent>
                </v:textbox>
                <w10:wrap anchorx="margin"/>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03648" behindDoc="0" locked="0" layoutInCell="1" allowOverlap="1" wp14:anchorId="14D13B73" wp14:editId="39E25FC1">
                <wp:simplePos x="0" y="0"/>
                <wp:positionH relativeFrom="column">
                  <wp:posOffset>3150870</wp:posOffset>
                </wp:positionH>
                <wp:positionV relativeFrom="paragraph">
                  <wp:posOffset>1370965</wp:posOffset>
                </wp:positionV>
                <wp:extent cx="304800" cy="344170"/>
                <wp:effectExtent l="19050" t="19050" r="19050" b="36830"/>
                <wp:wrapNone/>
                <wp:docPr id="186" name="Стрелка вправо с вырезом 186"/>
                <wp:cNvGraphicFramePr/>
                <a:graphic xmlns:a="http://schemas.openxmlformats.org/drawingml/2006/main">
                  <a:graphicData uri="http://schemas.microsoft.com/office/word/2010/wordprocessingShape">
                    <wps:wsp>
                      <wps:cNvSpPr/>
                      <wps:spPr>
                        <a:xfrm>
                          <a:off x="0" y="0"/>
                          <a:ext cx="304800" cy="344170"/>
                        </a:xfrm>
                        <a:prstGeom prst="notched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1D2DB" id="Стрелка вправо с вырезом 186" o:spid="_x0000_s1026" type="#_x0000_t94" style="position:absolute;margin-left:248.1pt;margin-top:107.95pt;width:24pt;height:27.1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" adj="10800" fillcolor="#bfbfbf [2412]"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02624" behindDoc="0" locked="0" layoutInCell="1" allowOverlap="1" wp14:anchorId="3C8032B3" wp14:editId="1D25D0BA">
                <wp:simplePos x="0" y="0"/>
                <wp:positionH relativeFrom="column">
                  <wp:posOffset>628650</wp:posOffset>
                </wp:positionH>
                <wp:positionV relativeFrom="paragraph">
                  <wp:posOffset>1238250</wp:posOffset>
                </wp:positionV>
                <wp:extent cx="397510" cy="264160"/>
                <wp:effectExtent l="19050" t="19050" r="21590" b="40640"/>
                <wp:wrapNone/>
                <wp:docPr id="185" name="Стрелка вправо с вырезом 185"/>
                <wp:cNvGraphicFramePr/>
                <a:graphic xmlns:a="http://schemas.openxmlformats.org/drawingml/2006/main">
                  <a:graphicData uri="http://schemas.microsoft.com/office/word/2010/wordprocessingShape">
                    <wps:wsp>
                      <wps:cNvSpPr/>
                      <wps:spPr>
                        <a:xfrm>
                          <a:off x="0" y="0"/>
                          <a:ext cx="397510" cy="264160"/>
                        </a:xfrm>
                        <a:prstGeom prst="notched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C26BA" id="Стрелка вправо с вырезом 185" o:spid="_x0000_s1026" type="#_x0000_t94" style="position:absolute;margin-left:49.5pt;margin-top:97.5pt;width:31.3pt;height:20.8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" adj="14423"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799552" behindDoc="0" locked="0" layoutInCell="1" allowOverlap="1" wp14:anchorId="21B89224" wp14:editId="40CB2D6B">
                <wp:simplePos x="0" y="0"/>
                <wp:positionH relativeFrom="column">
                  <wp:posOffset>631632</wp:posOffset>
                </wp:positionH>
                <wp:positionV relativeFrom="paragraph">
                  <wp:posOffset>19657</wp:posOffset>
                </wp:positionV>
                <wp:extent cx="0" cy="1431235"/>
                <wp:effectExtent l="0" t="0" r="19050" b="36195"/>
                <wp:wrapNone/>
                <wp:docPr id="181" name="Прямая соединительная линия 181"/>
                <wp:cNvGraphicFramePr/>
                <a:graphic xmlns:a="http://schemas.openxmlformats.org/drawingml/2006/main">
                  <a:graphicData uri="http://schemas.microsoft.com/office/word/2010/wordprocessingShape">
                    <wps:wsp>
                      <wps:cNvCnPr/>
                      <wps:spPr>
                        <a:xfrm>
                          <a:off x="0" y="0"/>
                          <a:ext cx="0" cy="1431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8CECD" id="Прямая соединительная линия 181"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1.55pt" to="49.7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" strokecolor="black [3200]" strokeweight=".5pt">
                <v:stroke joinstyle="miter"/>
              </v:lin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00576" behindDoc="0" locked="0" layoutInCell="1" allowOverlap="1" wp14:anchorId="4D9A4081" wp14:editId="31A97E83">
                <wp:simplePos x="0" y="0"/>
                <wp:positionH relativeFrom="column">
                  <wp:posOffset>1068788</wp:posOffset>
                </wp:positionH>
                <wp:positionV relativeFrom="paragraph">
                  <wp:posOffset>655320</wp:posOffset>
                </wp:positionV>
                <wp:extent cx="2080591" cy="1683026"/>
                <wp:effectExtent l="57150" t="57150" r="53340" b="50800"/>
                <wp:wrapNone/>
                <wp:docPr id="182" name="Скругленный прямоугольник 182"/>
                <wp:cNvGraphicFramePr/>
                <a:graphic xmlns:a="http://schemas.openxmlformats.org/drawingml/2006/main">
                  <a:graphicData uri="http://schemas.microsoft.com/office/word/2010/wordprocessingShape">
                    <wps:wsp>
                      <wps:cNvSpPr/>
                      <wps:spPr>
                        <a:xfrm>
                          <a:off x="0" y="0"/>
                          <a:ext cx="2080591" cy="1683026"/>
                        </a:xfrm>
                        <a:prstGeom prst="roundRect">
                          <a:avLst/>
                        </a:prstGeom>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471A56" w:rsidRDefault="004E4588" w:rsidP="00255AF0">
                            <w:pPr>
                              <w:jc w:val="center"/>
                              <w:rPr>
                                <w:rFonts w:ascii="Times New Roman" w:hAnsi="Times New Roman" w:cs="Times New Roman"/>
                                <w:sz w:val="28"/>
                                <w:szCs w:val="28"/>
                              </w:rPr>
                            </w:pPr>
                            <w:r w:rsidRPr="00471A56">
                              <w:rPr>
                                <w:rFonts w:ascii="Times New Roman" w:hAnsi="Times New Roman" w:cs="Times New Roman"/>
                                <w:sz w:val="28"/>
                                <w:szCs w:val="28"/>
                              </w:rPr>
                              <w:t>Відсутність Закону України «Про державний нагляд за законністю рішень органів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9A4081" id="Скругленный прямоугольник 182" o:spid="_x0000_s1118" style="position:absolute;margin-left:84.15pt;margin-top:51.6pt;width:163.85pt;height:132.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" fillcolor="white [3201]" strokecolor="black [3200]" strokeweight="1pt">
                <v:stroke joinstyle="miter"/>
                <v:textbox>
                  <w:txbxContent>
                    <w:p w:rsidR="004E4588" w:rsidRPr="00471A56" w:rsidRDefault="004E4588" w:rsidP="00255AF0">
                      <w:pPr>
                        <w:jc w:val="center"/>
                        <w:rPr>
                          <w:rFonts w:ascii="Times New Roman" w:hAnsi="Times New Roman" w:cs="Times New Roman"/>
                          <w:sz w:val="28"/>
                          <w:szCs w:val="28"/>
                        </w:rPr>
                      </w:pPr>
                      <w:r w:rsidRPr="00471A56">
                        <w:rPr>
                          <w:rFonts w:ascii="Times New Roman" w:hAnsi="Times New Roman" w:cs="Times New Roman"/>
                          <w:sz w:val="28"/>
                          <w:szCs w:val="28"/>
                        </w:rPr>
                        <w:t>Відсутність Закону України «Про державний нагляд за законністю рішень органів місцевого самоврядування»</w:t>
                      </w:r>
                    </w:p>
                  </w:txbxContent>
                </v:textbox>
              </v:roundrect>
            </w:pict>
          </mc:Fallback>
        </mc:AlternateContent>
      </w:r>
      <w:r w:rsidR="00255AF0">
        <w:rPr>
          <w:rFonts w:ascii="Times New Roman" w:hAnsi="Times New Roman"/>
          <w:sz w:val="28"/>
          <w:szCs w:val="28"/>
        </w:rPr>
        <w:br w:type="page"/>
      </w:r>
    </w:p>
    <w:p w:rsidR="00255AF0" w:rsidRDefault="004D1B11"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809792" behindDoc="0" locked="0" layoutInCell="1" allowOverlap="1" wp14:anchorId="1197E7F0" wp14:editId="0BA9A4BA">
                <wp:simplePos x="0" y="0"/>
                <wp:positionH relativeFrom="margin">
                  <wp:align>right</wp:align>
                </wp:positionH>
                <wp:positionV relativeFrom="paragraph">
                  <wp:posOffset>2894965</wp:posOffset>
                </wp:positionV>
                <wp:extent cx="5943600" cy="1083945"/>
                <wp:effectExtent l="133350" t="133350" r="152400" b="154305"/>
                <wp:wrapNone/>
                <wp:docPr id="192" name="Блок-схема: знак завершения 192"/>
                <wp:cNvGraphicFramePr/>
                <a:graphic xmlns:a="http://schemas.openxmlformats.org/drawingml/2006/main">
                  <a:graphicData uri="http://schemas.microsoft.com/office/word/2010/wordprocessingShape">
                    <wps:wsp>
                      <wps:cNvSpPr/>
                      <wps:spPr>
                        <a:xfrm>
                          <a:off x="0" y="0"/>
                          <a:ext cx="5943600" cy="1083945"/>
                        </a:xfrm>
                        <a:prstGeom prst="flowChartTerminator">
                          <a:avLst/>
                        </a:prstGeom>
                        <a:effectLst>
                          <a:glow rad="101600">
                            <a:schemeClr val="accent3">
                              <a:satMod val="175000"/>
                              <a:alpha val="40000"/>
                            </a:schemeClr>
                          </a:glow>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A3637D" w:rsidRDefault="004E4588" w:rsidP="00255AF0">
                            <w:pPr>
                              <w:jc w:val="center"/>
                              <w:rPr>
                                <w:rFonts w:ascii="Times New Roman" w:hAnsi="Times New Roman" w:cs="Times New Roman"/>
                                <w:sz w:val="28"/>
                                <w:szCs w:val="28"/>
                              </w:rPr>
                            </w:pPr>
                            <w:r w:rsidRPr="00A3637D">
                              <w:rPr>
                                <w:rFonts w:ascii="Times New Roman" w:hAnsi="Times New Roman" w:cs="Times New Roman"/>
                                <w:sz w:val="28"/>
                                <w:szCs w:val="28"/>
                              </w:rPr>
                              <w:t>Відсутність типових технічних рішень стосовно створення автоматизованих систем обробки інформації в органах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E7F0" id="Блок-схема: знак завершения 192" o:spid="_x0000_s1119" type="#_x0000_t116" style="position:absolute;margin-left:416.8pt;margin-top:227.95pt;width:468pt;height:85.3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" fillcolor="white [3201]" strokecolor="black [3200]" strokeweight="1pt">
                <v:textbox>
                  <w:txbxContent>
                    <w:p w:rsidR="004E4588" w:rsidRPr="00A3637D" w:rsidRDefault="004E4588" w:rsidP="00255AF0">
                      <w:pPr>
                        <w:jc w:val="center"/>
                        <w:rPr>
                          <w:rFonts w:ascii="Times New Roman" w:hAnsi="Times New Roman" w:cs="Times New Roman"/>
                          <w:sz w:val="28"/>
                          <w:szCs w:val="28"/>
                        </w:rPr>
                      </w:pPr>
                      <w:r w:rsidRPr="00A3637D">
                        <w:rPr>
                          <w:rFonts w:ascii="Times New Roman" w:hAnsi="Times New Roman" w:cs="Times New Roman"/>
                          <w:sz w:val="28"/>
                          <w:szCs w:val="28"/>
                        </w:rPr>
                        <w:t>Відсутність типових технічних рішень стосовно створення автоматизованих систем обробки інформації в органах місцевого самоврядування</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10816" behindDoc="0" locked="0" layoutInCell="1" allowOverlap="1" wp14:anchorId="197049E8" wp14:editId="03CFF831">
                <wp:simplePos x="0" y="0"/>
                <wp:positionH relativeFrom="margin">
                  <wp:align>right</wp:align>
                </wp:positionH>
                <wp:positionV relativeFrom="paragraph">
                  <wp:posOffset>1761490</wp:posOffset>
                </wp:positionV>
                <wp:extent cx="5953125" cy="1009650"/>
                <wp:effectExtent l="133350" t="133350" r="161925" b="152400"/>
                <wp:wrapNone/>
                <wp:docPr id="193" name="Блок-схема: знак завершения 193"/>
                <wp:cNvGraphicFramePr/>
                <a:graphic xmlns:a="http://schemas.openxmlformats.org/drawingml/2006/main">
                  <a:graphicData uri="http://schemas.microsoft.com/office/word/2010/wordprocessingShape">
                    <wps:wsp>
                      <wps:cNvSpPr/>
                      <wps:spPr>
                        <a:xfrm>
                          <a:off x="0" y="0"/>
                          <a:ext cx="5953125" cy="1009650"/>
                        </a:xfrm>
                        <a:prstGeom prst="flowChartTerminator">
                          <a:avLst/>
                        </a:prstGeom>
                        <a:effectLst>
                          <a:glow rad="101600">
                            <a:schemeClr val="accent3">
                              <a:satMod val="175000"/>
                              <a:alpha val="40000"/>
                            </a:schemeClr>
                          </a:glow>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6B2FE6" w:rsidRDefault="004E4588" w:rsidP="00255AF0">
                            <w:pPr>
                              <w:jc w:val="center"/>
                              <w:rPr>
                                <w:rFonts w:ascii="Times New Roman" w:hAnsi="Times New Roman" w:cs="Times New Roman"/>
                                <w:sz w:val="28"/>
                                <w:szCs w:val="28"/>
                              </w:rPr>
                            </w:pPr>
                            <w:r w:rsidRPr="006B2FE6">
                              <w:rPr>
                                <w:rFonts w:ascii="Times New Roman" w:hAnsi="Times New Roman" w:cs="Times New Roman"/>
                                <w:sz w:val="28"/>
                                <w:szCs w:val="28"/>
                              </w:rPr>
                              <w:t>Більшість службовців органів місцевого самоврядування не використовують у процесі викон</w:t>
                            </w:r>
                            <w:r>
                              <w:rPr>
                                <w:rFonts w:ascii="Times New Roman" w:hAnsi="Times New Roman" w:cs="Times New Roman"/>
                                <w:sz w:val="28"/>
                                <w:szCs w:val="28"/>
                              </w:rPr>
                              <w:t>ання</w:t>
                            </w:r>
                            <w:r w:rsidRPr="006B2FE6">
                              <w:rPr>
                                <w:rFonts w:ascii="Times New Roman" w:hAnsi="Times New Roman" w:cs="Times New Roman"/>
                                <w:sz w:val="28"/>
                                <w:szCs w:val="28"/>
                              </w:rPr>
                              <w:t xml:space="preserve"> службових обов’язків інформаційні технології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49E8" id="Блок-схема: знак завершения 193" o:spid="_x0000_s1120" type="#_x0000_t116" style="position:absolute;margin-left:417.55pt;margin-top:138.7pt;width:468.75pt;height:79.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" fillcolor="white [3201]" strokecolor="black [3200]" strokeweight="1pt">
                <v:textbox>
                  <w:txbxContent>
                    <w:p w:rsidR="004E4588" w:rsidRPr="006B2FE6" w:rsidRDefault="004E4588" w:rsidP="00255AF0">
                      <w:pPr>
                        <w:jc w:val="center"/>
                        <w:rPr>
                          <w:rFonts w:ascii="Times New Roman" w:hAnsi="Times New Roman" w:cs="Times New Roman"/>
                          <w:sz w:val="28"/>
                          <w:szCs w:val="28"/>
                        </w:rPr>
                      </w:pPr>
                      <w:r w:rsidRPr="006B2FE6">
                        <w:rPr>
                          <w:rFonts w:ascii="Times New Roman" w:hAnsi="Times New Roman" w:cs="Times New Roman"/>
                          <w:sz w:val="28"/>
                          <w:szCs w:val="28"/>
                        </w:rPr>
                        <w:t>Більшість службовців органів місцевого самоврядування не використовують у процесі викон</w:t>
                      </w:r>
                      <w:r>
                        <w:rPr>
                          <w:rFonts w:ascii="Times New Roman" w:hAnsi="Times New Roman" w:cs="Times New Roman"/>
                          <w:sz w:val="28"/>
                          <w:szCs w:val="28"/>
                        </w:rPr>
                        <w:t>ання</w:t>
                      </w:r>
                      <w:r w:rsidRPr="006B2FE6">
                        <w:rPr>
                          <w:rFonts w:ascii="Times New Roman" w:hAnsi="Times New Roman" w:cs="Times New Roman"/>
                          <w:sz w:val="28"/>
                          <w:szCs w:val="28"/>
                        </w:rPr>
                        <w:t xml:space="preserve"> службових обов’язків інформаційні технології</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12864" behindDoc="0" locked="0" layoutInCell="1" allowOverlap="1" wp14:anchorId="5C711809" wp14:editId="79B3FFDC">
                <wp:simplePos x="0" y="0"/>
                <wp:positionH relativeFrom="margin">
                  <wp:align>right</wp:align>
                </wp:positionH>
                <wp:positionV relativeFrom="paragraph">
                  <wp:posOffset>808990</wp:posOffset>
                </wp:positionV>
                <wp:extent cx="5981700" cy="741680"/>
                <wp:effectExtent l="133350" t="133350" r="133350" b="153670"/>
                <wp:wrapNone/>
                <wp:docPr id="195" name="Блок-схема: знак завершения 195"/>
                <wp:cNvGraphicFramePr/>
                <a:graphic xmlns:a="http://schemas.openxmlformats.org/drawingml/2006/main">
                  <a:graphicData uri="http://schemas.microsoft.com/office/word/2010/wordprocessingShape">
                    <wps:wsp>
                      <wps:cNvSpPr/>
                      <wps:spPr>
                        <a:xfrm>
                          <a:off x="0" y="0"/>
                          <a:ext cx="5981700" cy="741680"/>
                        </a:xfrm>
                        <a:prstGeom prst="flowChartTerminator">
                          <a:avLst/>
                        </a:prstGeom>
                        <a:effectLst>
                          <a:glow rad="101600">
                            <a:schemeClr val="accent3">
                              <a:satMod val="175000"/>
                              <a:alpha val="40000"/>
                            </a:schemeClr>
                          </a:glow>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sidRPr="006B2FE6">
                              <w:rPr>
                                <w:rFonts w:ascii="Times New Roman" w:hAnsi="Times New Roman" w:cs="Times New Roman"/>
                                <w:sz w:val="28"/>
                                <w:szCs w:val="28"/>
                              </w:rPr>
                              <w:t>Більшість установ органів місцевого самоврядування та їх службові особи взагалі не забезпечені технікою</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11809" id="Блок-схема: знак завершения 195" o:spid="_x0000_s1121" type="#_x0000_t116" style="position:absolute;margin-left:419.8pt;margin-top:63.7pt;width:471pt;height:58.4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" fillcolor="white [3201]" strokecolor="black [3200]" strokeweight="1pt">
                <v:textbox>
                  <w:txbxContent>
                    <w:p w:rsidR="004E4588" w:rsidRDefault="004E4588" w:rsidP="00255AF0">
                      <w:pPr>
                        <w:jc w:val="center"/>
                      </w:pPr>
                      <w:r w:rsidRPr="006B2FE6">
                        <w:rPr>
                          <w:rFonts w:ascii="Times New Roman" w:hAnsi="Times New Roman" w:cs="Times New Roman"/>
                          <w:sz w:val="28"/>
                          <w:szCs w:val="28"/>
                        </w:rPr>
                        <w:t>Більшість установ органів місцевого самоврядування та їх службові особи взагалі не забезпечені технікою</w:t>
                      </w:r>
                      <w:r>
                        <w:t xml:space="preserve"> </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11840" behindDoc="0" locked="0" layoutInCell="1" allowOverlap="1" wp14:anchorId="096B9F06" wp14:editId="00C065A7">
                <wp:simplePos x="0" y="0"/>
                <wp:positionH relativeFrom="margin">
                  <wp:align>right</wp:align>
                </wp:positionH>
                <wp:positionV relativeFrom="paragraph">
                  <wp:posOffset>-133985</wp:posOffset>
                </wp:positionV>
                <wp:extent cx="5972175" cy="752475"/>
                <wp:effectExtent l="133350" t="133350" r="142875" b="161925"/>
                <wp:wrapNone/>
                <wp:docPr id="194" name="Блок-схема: знак завершения 194"/>
                <wp:cNvGraphicFramePr/>
                <a:graphic xmlns:a="http://schemas.openxmlformats.org/drawingml/2006/main">
                  <a:graphicData uri="http://schemas.microsoft.com/office/word/2010/wordprocessingShape">
                    <wps:wsp>
                      <wps:cNvSpPr/>
                      <wps:spPr>
                        <a:xfrm>
                          <a:off x="0" y="0"/>
                          <a:ext cx="5972175" cy="752475"/>
                        </a:xfrm>
                        <a:prstGeom prst="flowChartTerminator">
                          <a:avLst/>
                        </a:prstGeom>
                        <a:effectLst>
                          <a:glow rad="101600">
                            <a:schemeClr val="accent3">
                              <a:satMod val="175000"/>
                              <a:alpha val="40000"/>
                            </a:schemeClr>
                          </a:glow>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A76A2C" w:rsidRDefault="004E4588" w:rsidP="00255AF0">
                            <w:pPr>
                              <w:jc w:val="center"/>
                              <w:rPr>
                                <w:rFonts w:ascii="Times New Roman" w:hAnsi="Times New Roman" w:cs="Times New Roman"/>
                                <w:sz w:val="28"/>
                                <w:szCs w:val="28"/>
                              </w:rPr>
                            </w:pPr>
                            <w:r w:rsidRPr="00A76A2C">
                              <w:rPr>
                                <w:rFonts w:ascii="Times New Roman" w:hAnsi="Times New Roman" w:cs="Times New Roman"/>
                                <w:sz w:val="28"/>
                                <w:szCs w:val="28"/>
                              </w:rPr>
                              <w:t>Не усі органи місцевого самоврядування підключені до регіональних інформаційно-телекомунікаційних мереж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B9F06" id="Блок-схема: знак завершения 194" o:spid="_x0000_s1122" type="#_x0000_t116" style="position:absolute;margin-left:419.05pt;margin-top:-10.55pt;width:470.25pt;height:59.2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" fillcolor="white [3201]" strokecolor="black [3200]" strokeweight="1pt">
                <v:textbox>
                  <w:txbxContent>
                    <w:p w:rsidR="004E4588" w:rsidRPr="00A76A2C" w:rsidRDefault="004E4588" w:rsidP="00255AF0">
                      <w:pPr>
                        <w:jc w:val="center"/>
                        <w:rPr>
                          <w:rFonts w:ascii="Times New Roman" w:hAnsi="Times New Roman" w:cs="Times New Roman"/>
                          <w:sz w:val="28"/>
                          <w:szCs w:val="28"/>
                        </w:rPr>
                      </w:pPr>
                      <w:r w:rsidRPr="00A76A2C">
                        <w:rPr>
                          <w:rFonts w:ascii="Times New Roman" w:hAnsi="Times New Roman" w:cs="Times New Roman"/>
                          <w:sz w:val="28"/>
                          <w:szCs w:val="28"/>
                        </w:rPr>
                        <w:t>Не усі органи місцевого самоврядування підключені до регіональних інформаційно-телекомунікаційних мереж</w:t>
                      </w:r>
                    </w:p>
                  </w:txbxContent>
                </v:textbox>
                <w10:wrap anchorx="margin"/>
              </v:shape>
            </w:pict>
          </mc:Fallback>
        </mc:AlternateContent>
      </w: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C32F79">
      <w:pPr>
        <w:spacing w:after="0" w:line="360" w:lineRule="auto"/>
        <w:rPr>
          <w:rFonts w:ascii="Times New Roman" w:eastAsia="Microsoft YaHei" w:hAnsi="Times New Roman" w:cs="Mangal"/>
          <w:b/>
          <w:bCs/>
          <w:sz w:val="28"/>
          <w:szCs w:val="28"/>
        </w:rPr>
      </w:pPr>
    </w:p>
    <w:p w:rsidR="00982257" w:rsidRDefault="00982257" w:rsidP="00982257">
      <w:pPr>
        <w:pStyle w:val="2"/>
        <w:numPr>
          <w:ilvl w:val="0"/>
          <w:numId w:val="0"/>
        </w:numPr>
        <w:spacing w:before="0" w:line="360" w:lineRule="auto"/>
        <w:jc w:val="both"/>
        <w:rPr>
          <w:rFonts w:ascii="Times New Roman" w:hAnsi="Times New Roman" w:cs="Times New Roman"/>
          <w:color w:val="auto"/>
          <w:sz w:val="28"/>
          <w:szCs w:val="28"/>
        </w:rPr>
      </w:pPr>
      <w:bookmarkStart w:id="6" w:name="_Toc49517235"/>
    </w:p>
    <w:p w:rsidR="00255AF0" w:rsidRPr="00982257" w:rsidRDefault="00255AF0" w:rsidP="00DD1841">
      <w:pPr>
        <w:pStyle w:val="2"/>
        <w:numPr>
          <w:ilvl w:val="0"/>
          <w:numId w:val="0"/>
        </w:numPr>
        <w:spacing w:before="0" w:line="360" w:lineRule="auto"/>
        <w:ind w:firstLine="708"/>
        <w:jc w:val="both"/>
        <w:rPr>
          <w:rFonts w:ascii="Times New Roman" w:hAnsi="Times New Roman" w:cs="Times New Roman"/>
          <w:color w:val="auto"/>
          <w:sz w:val="28"/>
          <w:szCs w:val="28"/>
        </w:rPr>
      </w:pPr>
      <w:r w:rsidRPr="00982257">
        <w:rPr>
          <w:rFonts w:ascii="Times New Roman" w:hAnsi="Times New Roman" w:cs="Times New Roman"/>
          <w:color w:val="auto"/>
          <w:sz w:val="28"/>
          <w:szCs w:val="28"/>
        </w:rPr>
        <w:t>2.3. Класифікація національних інформаційних ресурсів в електронному урядуванні та їх запровадження на території Запорізької області у рамках реалізації реформи децентралізації</w:t>
      </w:r>
      <w:bookmarkEnd w:id="6"/>
    </w:p>
    <w:p w:rsidR="00982257" w:rsidRDefault="00982257" w:rsidP="00C32F79">
      <w:pPr>
        <w:spacing w:after="0" w:line="360" w:lineRule="auto"/>
        <w:rPr>
          <w:rFonts w:ascii="Times New Roman" w:eastAsia="Microsoft YaHei" w:hAnsi="Times New Roman" w:cs="Mangal"/>
          <w:b/>
          <w:bCs/>
          <w:sz w:val="28"/>
          <w:szCs w:val="28"/>
        </w:rPr>
      </w:pPr>
    </w:p>
    <w:p w:rsidR="00255AF0" w:rsidRDefault="00896647"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14912" behindDoc="0" locked="0" layoutInCell="1" allowOverlap="1" wp14:anchorId="76612AF7" wp14:editId="08BA3142">
                <wp:simplePos x="0" y="0"/>
                <wp:positionH relativeFrom="margin">
                  <wp:posOffset>81915</wp:posOffset>
                </wp:positionH>
                <wp:positionV relativeFrom="paragraph">
                  <wp:posOffset>1040130</wp:posOffset>
                </wp:positionV>
                <wp:extent cx="2893060" cy="2324100"/>
                <wp:effectExtent l="133350" t="133350" r="135890" b="15240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893060" cy="232410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32417F" w:rsidRDefault="004E4588" w:rsidP="00255AF0">
                            <w:pPr>
                              <w:jc w:val="center"/>
                              <w:rPr>
                                <w:rFonts w:ascii="Times New Roman" w:hAnsi="Times New Roman" w:cs="Times New Roman"/>
                                <w:sz w:val="28"/>
                                <w:szCs w:val="28"/>
                              </w:rPr>
                            </w:pPr>
                            <w:r w:rsidRPr="0032417F">
                              <w:rPr>
                                <w:rFonts w:ascii="Times New Roman" w:hAnsi="Times New Roman" w:cs="Times New Roman"/>
                                <w:sz w:val="28"/>
                                <w:szCs w:val="28"/>
                              </w:rPr>
                              <w:t>У вузькому розумінні - це структурно побудований потік інформації про навколишнє середовище та процеси, які представлені у певному вигляді для її сприйняття людиною або пошуку збирання та зміною спеціальними засобами для отримання певного результату.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12AF7" id="Скругленный прямоугольник 14" o:spid="_x0000_s1123" style="position:absolute;margin-left:6.45pt;margin-top:81.9pt;width:227.8pt;height:183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" fillcolor="white [3201]" stroked="f" strokeweight="1pt">
                <v:stroke joinstyle="miter"/>
                <v:shadow on="t" color="black" offset="0,1pt"/>
                <v:textbox>
                  <w:txbxContent>
                    <w:p w:rsidR="004E4588" w:rsidRPr="0032417F" w:rsidRDefault="004E4588" w:rsidP="00255AF0">
                      <w:pPr>
                        <w:jc w:val="center"/>
                        <w:rPr>
                          <w:rFonts w:ascii="Times New Roman" w:hAnsi="Times New Roman" w:cs="Times New Roman"/>
                          <w:sz w:val="28"/>
                          <w:szCs w:val="28"/>
                        </w:rPr>
                      </w:pPr>
                      <w:r w:rsidRPr="0032417F">
                        <w:rPr>
                          <w:rFonts w:ascii="Times New Roman" w:hAnsi="Times New Roman" w:cs="Times New Roman"/>
                          <w:sz w:val="28"/>
                          <w:szCs w:val="28"/>
                        </w:rPr>
                        <w:t>У вузькому розумінні - це структурно побудований потік інформації про навколишнє середовище та процеси, які представлені у певному вигляді для її сприйняття людиною або пошуку збирання та зміною спеціальними засобами для отримання певного результату.</w:t>
                      </w:r>
                    </w:p>
                  </w:txbxContent>
                </v:textbox>
                <w10:wrap anchorx="margin"/>
              </v:roundrect>
            </w:pict>
          </mc:Fallback>
        </mc:AlternateContent>
      </w:r>
      <w:r w:rsidR="0098225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1056" behindDoc="0" locked="0" layoutInCell="1" allowOverlap="1" wp14:anchorId="17EEA07E" wp14:editId="388FD252">
                <wp:simplePos x="0" y="0"/>
                <wp:positionH relativeFrom="column">
                  <wp:posOffset>3101339</wp:posOffset>
                </wp:positionH>
                <wp:positionV relativeFrom="paragraph">
                  <wp:posOffset>3040380</wp:posOffset>
                </wp:positionV>
                <wp:extent cx="95250" cy="95250"/>
                <wp:effectExtent l="0" t="0" r="57150" b="57150"/>
                <wp:wrapNone/>
                <wp:docPr id="58" name="Прямая со стрелкой 58"/>
                <wp:cNvGraphicFramePr/>
                <a:graphic xmlns:a="http://schemas.openxmlformats.org/drawingml/2006/main">
                  <a:graphicData uri="http://schemas.microsoft.com/office/word/2010/wordprocessingShape">
                    <wps:wsp>
                      <wps:cNvCnPr/>
                      <wps:spPr>
                        <a:xfrm>
                          <a:off x="0" y="0"/>
                          <a:ext cx="9525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32839" id="Прямая со стрелкой 58" o:spid="_x0000_s1026" type="#_x0000_t32" style="position:absolute;margin-left:244.2pt;margin-top:239.4pt;width:7.5pt;height: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" strokecolor="black [3200]" strokeweight=".5pt">
                <v:stroke endarrow="block" joinstyle="miter"/>
              </v:shape>
            </w:pict>
          </mc:Fallback>
        </mc:AlternateContent>
      </w:r>
      <w:r w:rsidR="0098225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16960" behindDoc="0" locked="0" layoutInCell="1" allowOverlap="1" wp14:anchorId="008477BF" wp14:editId="74F299B3">
                <wp:simplePos x="0" y="0"/>
                <wp:positionH relativeFrom="page">
                  <wp:posOffset>4314825</wp:posOffset>
                </wp:positionH>
                <wp:positionV relativeFrom="paragraph">
                  <wp:posOffset>2030730</wp:posOffset>
                </wp:positionV>
                <wp:extent cx="2847975" cy="1590675"/>
                <wp:effectExtent l="133350" t="114300" r="142875" b="16192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847975" cy="159067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82257" w:rsidRDefault="004E4588" w:rsidP="00255AF0">
                            <w:pPr>
                              <w:jc w:val="center"/>
                              <w:rPr>
                                <w:rFonts w:ascii="Times New Roman" w:hAnsi="Times New Roman" w:cs="Times New Roman"/>
                                <w:sz w:val="28"/>
                                <w:szCs w:val="28"/>
                              </w:rPr>
                            </w:pPr>
                            <w:r w:rsidRPr="00982257">
                              <w:rPr>
                                <w:rFonts w:ascii="Times New Roman" w:hAnsi="Times New Roman" w:cs="Times New Roman"/>
                                <w:sz w:val="28"/>
                                <w:szCs w:val="28"/>
                              </w:rPr>
                              <w:t>У електронному урядуванні - це результати людської інформаційної діяльності у різних сферах життя, що об’єднанні інтерактивною урядовою системою.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477BF" id="Скругленный прямоугольник 18" o:spid="_x0000_s1124" style="position:absolute;margin-left:339.75pt;margin-top:159.9pt;width:224.25pt;height:125.2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" fillcolor="white [3201]" stroked="f" strokeweight="1pt">
                <v:stroke joinstyle="miter"/>
                <v:shadow on="t" color="black" offset="0,1pt"/>
                <v:textbox>
                  <w:txbxContent>
                    <w:p w:rsidR="004E4588" w:rsidRPr="00982257" w:rsidRDefault="004E4588" w:rsidP="00255AF0">
                      <w:pPr>
                        <w:jc w:val="center"/>
                        <w:rPr>
                          <w:rFonts w:ascii="Times New Roman" w:hAnsi="Times New Roman" w:cs="Times New Roman"/>
                          <w:sz w:val="28"/>
                          <w:szCs w:val="28"/>
                        </w:rPr>
                      </w:pPr>
                      <w:r w:rsidRPr="00982257">
                        <w:rPr>
                          <w:rFonts w:ascii="Times New Roman" w:hAnsi="Times New Roman" w:cs="Times New Roman"/>
                          <w:sz w:val="28"/>
                          <w:szCs w:val="28"/>
                        </w:rPr>
                        <w:t>У електронному урядуванні - це результати людської інформаційної діяльності у різних сферах життя, що об’єднанні інтерактивною урядовою системою.</w:t>
                      </w:r>
                    </w:p>
                  </w:txbxContent>
                </v:textbox>
                <w10:wrap anchorx="page"/>
              </v:roundrect>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3104" behindDoc="0" locked="0" layoutInCell="1" allowOverlap="1" wp14:anchorId="19FF5487" wp14:editId="735A7EA7">
                <wp:simplePos x="0" y="0"/>
                <wp:positionH relativeFrom="margin">
                  <wp:posOffset>-6094</wp:posOffset>
                </wp:positionH>
                <wp:positionV relativeFrom="paragraph">
                  <wp:posOffset>5680710</wp:posOffset>
                </wp:positionV>
                <wp:extent cx="2374711" cy="1800879"/>
                <wp:effectExtent l="361950" t="57150" r="45085" b="332740"/>
                <wp:wrapNone/>
                <wp:docPr id="61" name="Прямоугольник с одним усеченным и одним скругленным углом 61"/>
                <wp:cNvGraphicFramePr/>
                <a:graphic xmlns:a="http://schemas.openxmlformats.org/drawingml/2006/main">
                  <a:graphicData uri="http://schemas.microsoft.com/office/word/2010/wordprocessingShape">
                    <wps:wsp>
                      <wps:cNvSpPr/>
                      <wps:spPr>
                        <a:xfrm>
                          <a:off x="0" y="0"/>
                          <a:ext cx="2374711" cy="1800879"/>
                        </a:xfrm>
                        <a:prstGeom prst="snipRound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dk1"/>
                        </a:lnRef>
                        <a:fillRef idx="1">
                          <a:schemeClr val="lt1"/>
                        </a:fillRef>
                        <a:effectRef idx="0">
                          <a:schemeClr val="dk1"/>
                        </a:effectRef>
                        <a:fontRef idx="minor">
                          <a:schemeClr val="dk1"/>
                        </a:fontRef>
                      </wps:style>
                      <wps:txbx>
                        <w:txbxContent>
                          <w:p w:rsidR="004E4588" w:rsidRPr="006123B1" w:rsidRDefault="004E4588" w:rsidP="00255AF0">
                            <w:pPr>
                              <w:jc w:val="center"/>
                              <w:rPr>
                                <w:rFonts w:ascii="Times New Roman" w:hAnsi="Times New Roman" w:cs="Times New Roman"/>
                                <w:sz w:val="28"/>
                                <w:szCs w:val="28"/>
                              </w:rPr>
                            </w:pPr>
                            <w:r w:rsidRPr="006123B1">
                              <w:rPr>
                                <w:rFonts w:ascii="Times New Roman" w:hAnsi="Times New Roman" w:cs="Times New Roman"/>
                                <w:sz w:val="28"/>
                                <w:szCs w:val="28"/>
                              </w:rPr>
                              <w:t>Загальнодержавні (база нормативно-правових актів Верховної Ради України, Єдиний державний реєстр прав власності на нерухоме майно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5487" id="Прямоугольник с одним усеченным и одним скругленным углом 61" o:spid="_x0000_s1125" style="position:absolute;margin-left:-.5pt;margin-top:447.3pt;width:187pt;height:141.8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74711,180087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" adj="-11796480,,5400" path="m300153,l2074558,r300153,300153l2374711,1800879,,1800879,,300153c,134383,134383,,300153,xe" fillcolor="white [3201]" stroked="f" strokeweight="1pt">
                <v:stroke joinstyle="miter"/>
                <v:shadow on="t" color="black" opacity="18350f" offset="-5.40094mm,4.37361mm"/>
                <v:formulas/>
                <v:path arrowok="t" o:connecttype="custom" o:connectlocs="300153,0;2074558,0;2374711,300153;2374711,1800879;0,1800879;0,300153;300153,0" o:connectangles="0,0,0,0,0,0,0" textboxrect="0,0,2374711,1800879"/>
                <v:textbox>
                  <w:txbxContent>
                    <w:p w:rsidR="004E4588" w:rsidRPr="006123B1" w:rsidRDefault="004E4588" w:rsidP="00255AF0">
                      <w:pPr>
                        <w:jc w:val="center"/>
                        <w:rPr>
                          <w:rFonts w:ascii="Times New Roman" w:hAnsi="Times New Roman" w:cs="Times New Roman"/>
                          <w:sz w:val="28"/>
                          <w:szCs w:val="28"/>
                        </w:rPr>
                      </w:pPr>
                      <w:r w:rsidRPr="006123B1">
                        <w:rPr>
                          <w:rFonts w:ascii="Times New Roman" w:hAnsi="Times New Roman" w:cs="Times New Roman"/>
                          <w:sz w:val="28"/>
                          <w:szCs w:val="28"/>
                        </w:rPr>
                        <w:t>Загальнодержавні (база нормативно-правових актів Верховної Ради України, Єдиний державний реєстр прав власності на нерухоме майно тощо)</w:t>
                      </w:r>
                    </w:p>
                  </w:txbxContent>
                </v:textbox>
                <w10:wrap anchorx="margin"/>
              </v:shape>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9248" behindDoc="0" locked="0" layoutInCell="1" allowOverlap="1" wp14:anchorId="71B9D509" wp14:editId="012EAA97">
                <wp:simplePos x="0" y="0"/>
                <wp:positionH relativeFrom="column">
                  <wp:posOffset>2377506</wp:posOffset>
                </wp:positionH>
                <wp:positionV relativeFrom="paragraph">
                  <wp:posOffset>6526748</wp:posOffset>
                </wp:positionV>
                <wp:extent cx="477814" cy="0"/>
                <wp:effectExtent l="38100" t="76200" r="0" b="95250"/>
                <wp:wrapNone/>
                <wp:docPr id="74" name="Прямая со стрелкой 74"/>
                <wp:cNvGraphicFramePr/>
                <a:graphic xmlns:a="http://schemas.openxmlformats.org/drawingml/2006/main">
                  <a:graphicData uri="http://schemas.microsoft.com/office/word/2010/wordprocessingShape">
                    <wps:wsp>
                      <wps:cNvCnPr/>
                      <wps:spPr>
                        <a:xfrm flipH="1">
                          <a:off x="0" y="0"/>
                          <a:ext cx="4778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E24D03" id="Прямая со стрелкой 74" o:spid="_x0000_s1026" type="#_x0000_t32" style="position:absolute;margin-left:187.2pt;margin-top:513.9pt;width:37.6pt;height:0;flip:x;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" strokecolor="black [3200]" strokeweight=".5pt">
                <v:stroke endarrow="block" joinstyle="miter"/>
              </v:shape>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8224" behindDoc="0" locked="0" layoutInCell="1" allowOverlap="1" wp14:anchorId="7653211E" wp14:editId="6E2A79ED">
                <wp:simplePos x="0" y="0"/>
                <wp:positionH relativeFrom="column">
                  <wp:posOffset>2855623</wp:posOffset>
                </wp:positionH>
                <wp:positionV relativeFrom="paragraph">
                  <wp:posOffset>6936143</wp:posOffset>
                </wp:positionV>
                <wp:extent cx="504968" cy="0"/>
                <wp:effectExtent l="0" t="76200" r="9525" b="95250"/>
                <wp:wrapNone/>
                <wp:docPr id="73" name="Прямая со стрелкой 73"/>
                <wp:cNvGraphicFramePr/>
                <a:graphic xmlns:a="http://schemas.openxmlformats.org/drawingml/2006/main">
                  <a:graphicData uri="http://schemas.microsoft.com/office/word/2010/wordprocessingShape">
                    <wps:wsp>
                      <wps:cNvCnPr/>
                      <wps:spPr>
                        <a:xfrm>
                          <a:off x="0" y="0"/>
                          <a:ext cx="5049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9FF7A7" id="Прямая со стрелкой 73" o:spid="_x0000_s1026" type="#_x0000_t32" style="position:absolute;margin-left:224.85pt;margin-top:546.15pt;width:39.75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" strokecolor="black [3200]" strokeweight=".5pt">
                <v:stroke endarrow="block" joinstyle="miter"/>
              </v:shape>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7200" behindDoc="0" locked="0" layoutInCell="1" allowOverlap="1" wp14:anchorId="6E947267" wp14:editId="4FF5DC9E">
                <wp:simplePos x="0" y="0"/>
                <wp:positionH relativeFrom="column">
                  <wp:posOffset>2855320</wp:posOffset>
                </wp:positionH>
                <wp:positionV relativeFrom="paragraph">
                  <wp:posOffset>6090361</wp:posOffset>
                </wp:positionV>
                <wp:extent cx="505271" cy="13648"/>
                <wp:effectExtent l="0" t="76200" r="28575" b="81915"/>
                <wp:wrapNone/>
                <wp:docPr id="65" name="Прямая со стрелкой 65"/>
                <wp:cNvGraphicFramePr/>
                <a:graphic xmlns:a="http://schemas.openxmlformats.org/drawingml/2006/main">
                  <a:graphicData uri="http://schemas.microsoft.com/office/word/2010/wordprocessingShape">
                    <wps:wsp>
                      <wps:cNvCnPr/>
                      <wps:spPr>
                        <a:xfrm flipV="1">
                          <a:off x="0" y="0"/>
                          <a:ext cx="505271" cy="136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8A12C1" id="Прямая со стрелкой 65" o:spid="_x0000_s1026" type="#_x0000_t32" style="position:absolute;margin-left:224.85pt;margin-top:479.55pt;width:39.8pt;height:1.05pt;flip:y;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" strokecolor="black [3200]" strokeweight=".5pt">
                <v:stroke endarrow="block" joinstyle="miter"/>
              </v:shape>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6176" behindDoc="0" locked="0" layoutInCell="1" allowOverlap="1" wp14:anchorId="261D7556" wp14:editId="532B3936">
                <wp:simplePos x="0" y="0"/>
                <wp:positionH relativeFrom="column">
                  <wp:posOffset>2814680</wp:posOffset>
                </wp:positionH>
                <wp:positionV relativeFrom="paragraph">
                  <wp:posOffset>5285142</wp:posOffset>
                </wp:positionV>
                <wp:extent cx="40943" cy="1651379"/>
                <wp:effectExtent l="0" t="0" r="35560" b="25400"/>
                <wp:wrapNone/>
                <wp:docPr id="64" name="Прямая соединительная линия 64"/>
                <wp:cNvGraphicFramePr/>
                <a:graphic xmlns:a="http://schemas.openxmlformats.org/drawingml/2006/main">
                  <a:graphicData uri="http://schemas.microsoft.com/office/word/2010/wordprocessingShape">
                    <wps:wsp>
                      <wps:cNvCnPr/>
                      <wps:spPr>
                        <a:xfrm>
                          <a:off x="0" y="0"/>
                          <a:ext cx="40943" cy="16513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925E6E" id="Прямая соединительная линия 64"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221.65pt,416.15pt" to="224.85pt,5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" strokecolor="black [3200]" strokeweight=".5pt">
                <v:stroke joinstyle="miter"/>
              </v:line>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5152" behindDoc="0" locked="0" layoutInCell="1" allowOverlap="1" wp14:anchorId="3C3EA5B5" wp14:editId="4A67E978">
                <wp:simplePos x="0" y="0"/>
                <wp:positionH relativeFrom="column">
                  <wp:posOffset>3360429</wp:posOffset>
                </wp:positionH>
                <wp:positionV relativeFrom="paragraph">
                  <wp:posOffset>6540576</wp:posOffset>
                </wp:positionV>
                <wp:extent cx="2579427" cy="941696"/>
                <wp:effectExtent l="361950" t="38100" r="49530" b="297180"/>
                <wp:wrapNone/>
                <wp:docPr id="63" name="Прямоугольник с одним усеченным и одним скругленным углом 63"/>
                <wp:cNvGraphicFramePr/>
                <a:graphic xmlns:a="http://schemas.openxmlformats.org/drawingml/2006/main">
                  <a:graphicData uri="http://schemas.microsoft.com/office/word/2010/wordprocessingShape">
                    <wps:wsp>
                      <wps:cNvSpPr/>
                      <wps:spPr>
                        <a:xfrm>
                          <a:off x="0" y="0"/>
                          <a:ext cx="2579427" cy="941696"/>
                        </a:xfrm>
                        <a:prstGeom prst="snipRound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dk1"/>
                        </a:lnRef>
                        <a:fillRef idx="1">
                          <a:schemeClr val="lt1"/>
                        </a:fillRef>
                        <a:effectRef idx="0">
                          <a:schemeClr val="dk1"/>
                        </a:effectRef>
                        <a:fontRef idx="minor">
                          <a:schemeClr val="dk1"/>
                        </a:fontRef>
                      </wps:style>
                      <wps:txbx>
                        <w:txbxContent>
                          <w:p w:rsidR="004E4588" w:rsidRPr="006123B1" w:rsidRDefault="004E4588" w:rsidP="00255AF0">
                            <w:pPr>
                              <w:jc w:val="center"/>
                              <w:rPr>
                                <w:rFonts w:ascii="Times New Roman" w:hAnsi="Times New Roman" w:cs="Times New Roman"/>
                                <w:sz w:val="28"/>
                                <w:szCs w:val="28"/>
                              </w:rPr>
                            </w:pPr>
                            <w:r w:rsidRPr="006123B1">
                              <w:rPr>
                                <w:rFonts w:ascii="Times New Roman" w:hAnsi="Times New Roman" w:cs="Times New Roman"/>
                                <w:sz w:val="28"/>
                                <w:szCs w:val="28"/>
                              </w:rPr>
                              <w:t>Місцеві (облік комунального майна місцевої ради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EA5B5" id="Прямоугольник с одним усеченным и одним скругленным углом 63" o:spid="_x0000_s1126" style="position:absolute;margin-left:264.6pt;margin-top:515pt;width:203.1pt;height:74.15pt;z-index:251825152;visibility:visible;mso-wrap-style:square;mso-wrap-distance-left:9pt;mso-wrap-distance-top:0;mso-wrap-distance-right:9pt;mso-wrap-distance-bottom:0;mso-position-horizontal:absolute;mso-position-horizontal-relative:text;mso-position-vertical:absolute;mso-position-vertical-relative:text;v-text-anchor:middle" coordsize="2579427,941696"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" adj="-11796480,,5400" path="m156952,l2422475,r156952,156952l2579427,941696,,941696,,156952c,70270,70270,,156952,xe" fillcolor="white [3201]" stroked="f" strokeweight="1pt">
                <v:stroke joinstyle="miter"/>
                <v:shadow on="t" color="black" opacity="18350f" offset="-5.40094mm,4.37361mm"/>
                <v:formulas/>
                <v:path arrowok="t" o:connecttype="custom" o:connectlocs="156952,0;2422475,0;2579427,156952;2579427,941696;0,941696;0,156952;156952,0" o:connectangles="0,0,0,0,0,0,0" textboxrect="0,0,2579427,941696"/>
                <v:textbox>
                  <w:txbxContent>
                    <w:p w:rsidR="004E4588" w:rsidRPr="006123B1" w:rsidRDefault="004E4588" w:rsidP="00255AF0">
                      <w:pPr>
                        <w:jc w:val="center"/>
                        <w:rPr>
                          <w:rFonts w:ascii="Times New Roman" w:hAnsi="Times New Roman" w:cs="Times New Roman"/>
                          <w:sz w:val="28"/>
                          <w:szCs w:val="28"/>
                        </w:rPr>
                      </w:pPr>
                      <w:r w:rsidRPr="006123B1">
                        <w:rPr>
                          <w:rFonts w:ascii="Times New Roman" w:hAnsi="Times New Roman" w:cs="Times New Roman"/>
                          <w:sz w:val="28"/>
                          <w:szCs w:val="28"/>
                        </w:rPr>
                        <w:t>Місцеві (облік комунального майна місцевої ради тощо)</w:t>
                      </w:r>
                    </w:p>
                  </w:txbxContent>
                </v:textbox>
              </v:shape>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4128" behindDoc="0" locked="0" layoutInCell="1" allowOverlap="1" wp14:anchorId="0F747CD5" wp14:editId="02E5C1DD">
                <wp:simplePos x="0" y="0"/>
                <wp:positionH relativeFrom="column">
                  <wp:posOffset>3333295</wp:posOffset>
                </wp:positionH>
                <wp:positionV relativeFrom="paragraph">
                  <wp:posOffset>5680928</wp:posOffset>
                </wp:positionV>
                <wp:extent cx="2592705" cy="846161"/>
                <wp:effectExtent l="361950" t="57150" r="55245" b="297180"/>
                <wp:wrapNone/>
                <wp:docPr id="62" name="Прямоугольник с одним усеченным и одним скругленным углом 62"/>
                <wp:cNvGraphicFramePr/>
                <a:graphic xmlns:a="http://schemas.openxmlformats.org/drawingml/2006/main">
                  <a:graphicData uri="http://schemas.microsoft.com/office/word/2010/wordprocessingShape">
                    <wps:wsp>
                      <wps:cNvSpPr/>
                      <wps:spPr>
                        <a:xfrm>
                          <a:off x="0" y="0"/>
                          <a:ext cx="2592705" cy="846161"/>
                        </a:xfrm>
                        <a:prstGeom prst="snipRound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dk1"/>
                        </a:lnRef>
                        <a:fillRef idx="1">
                          <a:schemeClr val="lt1"/>
                        </a:fillRef>
                        <a:effectRef idx="0">
                          <a:schemeClr val="dk1"/>
                        </a:effectRef>
                        <a:fontRef idx="minor">
                          <a:schemeClr val="dk1"/>
                        </a:fontRef>
                      </wps:style>
                      <wps:txbx>
                        <w:txbxContent>
                          <w:p w:rsidR="004E4588" w:rsidRPr="006123B1" w:rsidRDefault="004E4588" w:rsidP="00255AF0">
                            <w:pPr>
                              <w:jc w:val="center"/>
                              <w:rPr>
                                <w:rFonts w:ascii="Times New Roman" w:hAnsi="Times New Roman" w:cs="Times New Roman"/>
                                <w:sz w:val="28"/>
                                <w:szCs w:val="28"/>
                              </w:rPr>
                            </w:pPr>
                            <w:r w:rsidRPr="006123B1">
                              <w:rPr>
                                <w:rFonts w:ascii="Times New Roman" w:hAnsi="Times New Roman" w:cs="Times New Roman"/>
                                <w:sz w:val="28"/>
                                <w:szCs w:val="28"/>
                              </w:rPr>
                              <w:t>Регіональні (обласні бази статистики, соціального захисту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747CD5" id="Прямоугольник с одним усеченным и одним скругленным углом 62" o:spid="_x0000_s1127" style="position:absolute;margin-left:262.45pt;margin-top:447.3pt;width:204.15pt;height:66.6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92705,84616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" adj="-11796480,,5400" path="m141030,l2451675,r141030,141030l2592705,846161,,846161,,141030c,63141,63141,,141030,xe" fillcolor="white [3201]" stroked="f" strokeweight="1pt">
                <v:stroke joinstyle="miter"/>
                <v:shadow on="t" color="black" opacity="18350f" offset="-5.40094mm,4.37361mm"/>
                <v:formulas/>
                <v:path arrowok="t" o:connecttype="custom" o:connectlocs="141030,0;2451675,0;2592705,141030;2592705,846161;0,846161;0,141030;141030,0" o:connectangles="0,0,0,0,0,0,0" textboxrect="0,0,2592705,846161"/>
                <v:textbox>
                  <w:txbxContent>
                    <w:p w:rsidR="004E4588" w:rsidRPr="006123B1" w:rsidRDefault="004E4588" w:rsidP="00255AF0">
                      <w:pPr>
                        <w:jc w:val="center"/>
                        <w:rPr>
                          <w:rFonts w:ascii="Times New Roman" w:hAnsi="Times New Roman" w:cs="Times New Roman"/>
                          <w:sz w:val="28"/>
                          <w:szCs w:val="28"/>
                        </w:rPr>
                      </w:pPr>
                      <w:r w:rsidRPr="006123B1">
                        <w:rPr>
                          <w:rFonts w:ascii="Times New Roman" w:hAnsi="Times New Roman" w:cs="Times New Roman"/>
                          <w:sz w:val="28"/>
                          <w:szCs w:val="28"/>
                        </w:rPr>
                        <w:t>Регіональні (обласні бази статистики, соціального захисту тощо)</w:t>
                      </w:r>
                    </w:p>
                  </w:txbxContent>
                </v:textbox>
              </v:shape>
            </w:pict>
          </mc:Fallback>
        </mc:AlternateContent>
      </w:r>
      <w:r w:rsidR="0098225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15936" behindDoc="0" locked="0" layoutInCell="1" allowOverlap="1" wp14:anchorId="434ADD87" wp14:editId="2A215E43">
                <wp:simplePos x="0" y="0"/>
                <wp:positionH relativeFrom="margin">
                  <wp:posOffset>3301365</wp:posOffset>
                </wp:positionH>
                <wp:positionV relativeFrom="paragraph">
                  <wp:posOffset>885825</wp:posOffset>
                </wp:positionV>
                <wp:extent cx="2762250" cy="1017905"/>
                <wp:effectExtent l="133350" t="133350" r="133350" b="14414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2762250" cy="101790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32417F" w:rsidRDefault="004E4588" w:rsidP="00255AF0">
                            <w:pPr>
                              <w:jc w:val="center"/>
                              <w:rPr>
                                <w:rFonts w:ascii="Times New Roman" w:hAnsi="Times New Roman" w:cs="Times New Roman"/>
                                <w:sz w:val="28"/>
                                <w:szCs w:val="28"/>
                              </w:rPr>
                            </w:pPr>
                            <w:r w:rsidRPr="0032417F">
                              <w:rPr>
                                <w:rFonts w:ascii="Times New Roman" w:hAnsi="Times New Roman" w:cs="Times New Roman"/>
                                <w:sz w:val="28"/>
                                <w:szCs w:val="28"/>
                              </w:rPr>
                              <w:t xml:space="preserve">У широкому розумінні - це уся сукупність інформації, яка належить суб’єктам права власності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ADD87" id="Скругленный прямоугольник 16" o:spid="_x0000_s1128" style="position:absolute;margin-left:259.95pt;margin-top:69.75pt;width:217.5pt;height:80.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" fillcolor="white [3201]" stroked="f" strokeweight="1pt">
                <v:stroke joinstyle="miter"/>
                <v:shadow on="t" color="black" offset="0,1pt"/>
                <v:textbox>
                  <w:txbxContent>
                    <w:p w:rsidR="004E4588" w:rsidRPr="0032417F" w:rsidRDefault="004E4588" w:rsidP="00255AF0">
                      <w:pPr>
                        <w:jc w:val="center"/>
                        <w:rPr>
                          <w:rFonts w:ascii="Times New Roman" w:hAnsi="Times New Roman" w:cs="Times New Roman"/>
                          <w:sz w:val="28"/>
                          <w:szCs w:val="28"/>
                        </w:rPr>
                      </w:pPr>
                      <w:r w:rsidRPr="0032417F">
                        <w:rPr>
                          <w:rFonts w:ascii="Times New Roman" w:hAnsi="Times New Roman" w:cs="Times New Roman"/>
                          <w:sz w:val="28"/>
                          <w:szCs w:val="28"/>
                        </w:rPr>
                        <w:t xml:space="preserve">У широкому розумінні - це уся сукупність інформації, яка належить суб’єктам права власності </w:t>
                      </w:r>
                    </w:p>
                  </w:txbxContent>
                </v:textbox>
                <w10:wrap anchorx="margin"/>
              </v:roundrect>
            </w:pict>
          </mc:Fallback>
        </mc:AlternateContent>
      </w:r>
      <w:r w:rsidR="0098225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0032" behindDoc="0" locked="0" layoutInCell="1" allowOverlap="1" wp14:anchorId="5D29EF21" wp14:editId="2CC7A712">
                <wp:simplePos x="0" y="0"/>
                <wp:positionH relativeFrom="column">
                  <wp:posOffset>3096260</wp:posOffset>
                </wp:positionH>
                <wp:positionV relativeFrom="paragraph">
                  <wp:posOffset>1564005</wp:posOffset>
                </wp:positionV>
                <wp:extent cx="163830" cy="0"/>
                <wp:effectExtent l="0" t="76200" r="26670" b="95250"/>
                <wp:wrapNone/>
                <wp:docPr id="57" name="Прямая со стрелкой 57"/>
                <wp:cNvGraphicFramePr/>
                <a:graphic xmlns:a="http://schemas.openxmlformats.org/drawingml/2006/main">
                  <a:graphicData uri="http://schemas.microsoft.com/office/word/2010/wordprocessingShape">
                    <wps:wsp>
                      <wps:cNvCnPr/>
                      <wps:spPr>
                        <a:xfrm>
                          <a:off x="0" y="0"/>
                          <a:ext cx="1638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01BCA5" id="Прямая со стрелкой 57" o:spid="_x0000_s1026" type="#_x0000_t32" style="position:absolute;margin-left:243.8pt;margin-top:123.15pt;width:12.9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" strokecolor="black [3200]" strokeweight=".5pt">
                <v:stroke endarrow="block" joinstyle="miter"/>
              </v:shape>
            </w:pict>
          </mc:Fallback>
        </mc:AlternateContent>
      </w:r>
      <w:r w:rsidR="0098225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19008" behindDoc="0" locked="0" layoutInCell="1" allowOverlap="1" wp14:anchorId="02612E77" wp14:editId="6540454C">
                <wp:simplePos x="0" y="0"/>
                <wp:positionH relativeFrom="column">
                  <wp:posOffset>3086735</wp:posOffset>
                </wp:positionH>
                <wp:positionV relativeFrom="paragraph">
                  <wp:posOffset>805815</wp:posOffset>
                </wp:positionV>
                <wp:extent cx="26670" cy="2237740"/>
                <wp:effectExtent l="0" t="0" r="30480" b="2921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26670" cy="2237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B618B" id="Прямая соединительная линия 50"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243.05pt,63.45pt" to="245.15pt,2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" strokecolor="black [3200]" strokeweight=".5pt">
                <v:stroke joinstyle="miter"/>
              </v:line>
            </w:pict>
          </mc:Fallback>
        </mc:AlternateContent>
      </w:r>
      <w:r w:rsidR="0098225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17984" behindDoc="0" locked="0" layoutInCell="1" allowOverlap="1" wp14:anchorId="6688D24B" wp14:editId="29F86BE0">
                <wp:simplePos x="0" y="0"/>
                <wp:positionH relativeFrom="column">
                  <wp:posOffset>1483996</wp:posOffset>
                </wp:positionH>
                <wp:positionV relativeFrom="paragraph">
                  <wp:posOffset>819150</wp:posOffset>
                </wp:positionV>
                <wp:extent cx="45719" cy="171450"/>
                <wp:effectExtent l="57150" t="0" r="50165" b="57150"/>
                <wp:wrapNone/>
                <wp:docPr id="46" name="Прямая со стрелкой 46"/>
                <wp:cNvGraphicFramePr/>
                <a:graphic xmlns:a="http://schemas.openxmlformats.org/drawingml/2006/main">
                  <a:graphicData uri="http://schemas.microsoft.com/office/word/2010/wordprocessingShape">
                    <wps:wsp>
                      <wps:cNvCnPr/>
                      <wps:spPr>
                        <a:xfrm flipH="1">
                          <a:off x="0" y="0"/>
                          <a:ext cx="45719"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B801A" id="Прямая со стрелкой 46" o:spid="_x0000_s1026" type="#_x0000_t32" style="position:absolute;margin-left:116.85pt;margin-top:64.5pt;width:3.6pt;height:13.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" strokecolor="black [3200]" strokeweight=".5pt">
                <v:stroke endarrow="block" joinstyle="miter"/>
              </v:shape>
            </w:pict>
          </mc:Fallback>
        </mc:AlternateContent>
      </w:r>
      <w:r w:rsidR="0098225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13888" behindDoc="0" locked="0" layoutInCell="1" allowOverlap="1" wp14:anchorId="3F4BD99B" wp14:editId="5BE7F429">
                <wp:simplePos x="0" y="0"/>
                <wp:positionH relativeFrom="column">
                  <wp:posOffset>543560</wp:posOffset>
                </wp:positionH>
                <wp:positionV relativeFrom="paragraph">
                  <wp:posOffset>73025</wp:posOffset>
                </wp:positionV>
                <wp:extent cx="5186149" cy="709684"/>
                <wp:effectExtent l="57150" t="57150" r="52705" b="52705"/>
                <wp:wrapNone/>
                <wp:docPr id="196" name="Скругленный прямоугольник 196"/>
                <wp:cNvGraphicFramePr/>
                <a:graphic xmlns:a="http://schemas.openxmlformats.org/drawingml/2006/main">
                  <a:graphicData uri="http://schemas.microsoft.com/office/word/2010/wordprocessingShape">
                    <wps:wsp>
                      <wps:cNvSpPr/>
                      <wps:spPr>
                        <a:xfrm>
                          <a:off x="0" y="0"/>
                          <a:ext cx="5186149" cy="709684"/>
                        </a:xfrm>
                        <a:prstGeom prst="roundRect">
                          <a:avLst/>
                        </a:prstGeom>
                        <a:solidFill>
                          <a:schemeClr val="bg1">
                            <a:lumMod val="85000"/>
                          </a:schemeClr>
                        </a:solidFill>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023BF7" w:rsidRDefault="004E4588" w:rsidP="00255AF0">
                            <w:pPr>
                              <w:jc w:val="center"/>
                              <w:rPr>
                                <w:rFonts w:ascii="Times New Roman" w:hAnsi="Times New Roman" w:cs="Times New Roman"/>
                                <w:sz w:val="28"/>
                                <w:szCs w:val="28"/>
                                <w:lang w:val="ru-RU"/>
                              </w:rPr>
                            </w:pPr>
                            <w:r w:rsidRPr="002B0F65">
                              <w:rPr>
                                <w:rFonts w:ascii="Times New Roman" w:hAnsi="Times New Roman" w:cs="Times New Roman"/>
                                <w:sz w:val="28"/>
                                <w:szCs w:val="28"/>
                              </w:rPr>
                              <w:t>Основні підходи до визначення поняття «на</w:t>
                            </w:r>
                            <w:r>
                              <w:rPr>
                                <w:rFonts w:ascii="Times New Roman" w:hAnsi="Times New Roman" w:cs="Times New Roman"/>
                                <w:sz w:val="28"/>
                                <w:szCs w:val="28"/>
                              </w:rPr>
                              <w:t>ціональні інформаційні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4BD99B" id="Скругленный прямоугольник 196" o:spid="_x0000_s1129" style="position:absolute;margin-left:42.8pt;margin-top:5.75pt;width:408.35pt;height:55.9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" fillcolor="#d8d8d8 [2732]" strokecolor="black [3200]" strokeweight="1pt">
                <v:stroke joinstyle="miter"/>
                <v:textbox>
                  <w:txbxContent>
                    <w:p w:rsidR="004E4588" w:rsidRPr="00023BF7" w:rsidRDefault="004E4588" w:rsidP="00255AF0">
                      <w:pPr>
                        <w:jc w:val="center"/>
                        <w:rPr>
                          <w:rFonts w:ascii="Times New Roman" w:hAnsi="Times New Roman" w:cs="Times New Roman"/>
                          <w:sz w:val="28"/>
                          <w:szCs w:val="28"/>
                          <w:lang w:val="ru-RU"/>
                        </w:rPr>
                      </w:pPr>
                      <w:r w:rsidRPr="002B0F65">
                        <w:rPr>
                          <w:rFonts w:ascii="Times New Roman" w:hAnsi="Times New Roman" w:cs="Times New Roman"/>
                          <w:sz w:val="28"/>
                          <w:szCs w:val="28"/>
                        </w:rPr>
                        <w:t>Основні підходи до визначення поняття «на</w:t>
                      </w:r>
                      <w:r>
                        <w:rPr>
                          <w:rFonts w:ascii="Times New Roman" w:hAnsi="Times New Roman" w:cs="Times New Roman"/>
                          <w:sz w:val="28"/>
                          <w:szCs w:val="28"/>
                        </w:rPr>
                        <w:t>ціональні інформаційні ресурси»</w:t>
                      </w:r>
                    </w:p>
                  </w:txbxContent>
                </v:textbox>
              </v:roundrect>
            </w:pict>
          </mc:Fallback>
        </mc:AlternateContent>
      </w:r>
      <w:r w:rsidR="00255AF0">
        <w:rPr>
          <w:rFonts w:ascii="Times New Roman" w:hAnsi="Times New Roman"/>
          <w:sz w:val="28"/>
          <w:szCs w:val="28"/>
        </w:rPr>
        <w:br w:type="page"/>
      </w:r>
    </w:p>
    <w:p w:rsidR="00982257" w:rsidRDefault="00982257" w:rsidP="00C32F79">
      <w:pPr>
        <w:spacing w:after="0" w:line="360" w:lineRule="auto"/>
        <w:rPr>
          <w:rFonts w:ascii="Times New Roman" w:hAnsi="Times New Roman"/>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830272" behindDoc="0" locked="0" layoutInCell="1" allowOverlap="1" wp14:anchorId="4873F5E4" wp14:editId="23ACF842">
                <wp:simplePos x="0" y="0"/>
                <wp:positionH relativeFrom="column">
                  <wp:posOffset>701040</wp:posOffset>
                </wp:positionH>
                <wp:positionV relativeFrom="paragraph">
                  <wp:posOffset>-156210</wp:posOffset>
                </wp:positionV>
                <wp:extent cx="4981433" cy="996287"/>
                <wp:effectExtent l="0" t="19050" r="10160" b="13970"/>
                <wp:wrapNone/>
                <wp:docPr id="75" name="Горизонтальный свиток 75"/>
                <wp:cNvGraphicFramePr/>
                <a:graphic xmlns:a="http://schemas.openxmlformats.org/drawingml/2006/main">
                  <a:graphicData uri="http://schemas.microsoft.com/office/word/2010/wordprocessingShape">
                    <wps:wsp>
                      <wps:cNvSpPr/>
                      <wps:spPr>
                        <a:xfrm>
                          <a:off x="0" y="0"/>
                          <a:ext cx="4981433" cy="996287"/>
                        </a:xfrm>
                        <a:prstGeom prst="horizontalScroll">
                          <a:avLst/>
                        </a:prstGeom>
                        <a:solidFill>
                          <a:schemeClr val="bg1">
                            <a:lumMod val="85000"/>
                          </a:schemeClr>
                        </a:solidFill>
                        <a:effectLst/>
                      </wps:spPr>
                      <wps:style>
                        <a:lnRef idx="2">
                          <a:schemeClr val="dk1"/>
                        </a:lnRef>
                        <a:fillRef idx="1">
                          <a:schemeClr val="lt1"/>
                        </a:fillRef>
                        <a:effectRef idx="0">
                          <a:schemeClr val="dk1"/>
                        </a:effectRef>
                        <a:fontRef idx="minor">
                          <a:schemeClr val="dk1"/>
                        </a:fontRef>
                      </wps:style>
                      <wps:txbx>
                        <w:txbxContent>
                          <w:p w:rsidR="004E4588" w:rsidRPr="00C06045" w:rsidRDefault="004E4588" w:rsidP="00255AF0">
                            <w:pPr>
                              <w:jc w:val="center"/>
                              <w:rPr>
                                <w:rFonts w:ascii="Times New Roman" w:hAnsi="Times New Roman" w:cs="Times New Roman"/>
                                <w:sz w:val="28"/>
                                <w:szCs w:val="28"/>
                                <w:lang w:val="ru-RU"/>
                              </w:rPr>
                            </w:pPr>
                            <w:r w:rsidRPr="0049784F">
                              <w:rPr>
                                <w:rFonts w:ascii="Times New Roman" w:hAnsi="Times New Roman" w:cs="Times New Roman"/>
                                <w:sz w:val="28"/>
                                <w:szCs w:val="28"/>
                              </w:rPr>
                              <w:t>Інформаційні ресурси міністерств України</w:t>
                            </w:r>
                            <w:r>
                              <w:rPr>
                                <w:rFonts w:ascii="Times New Roman" w:hAnsi="Times New Roman" w:cs="Times New Roman"/>
                                <w:sz w:val="28"/>
                                <w:szCs w:val="28"/>
                              </w:rPr>
                              <w:t xml:space="preserve"> та інших державних органів </w:t>
                            </w:r>
                            <w:r w:rsidRPr="0049784F">
                              <w:rPr>
                                <w:rFonts w:ascii="Times New Roman" w:hAnsi="Times New Roman" w:cs="Times New Roman"/>
                                <w:sz w:val="28"/>
                                <w:szCs w:val="28"/>
                              </w:rPr>
                              <w:t>в електронному урядуванні відповідно до законодавчих актів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3F5E4" id="Горизонтальный свиток 75" o:spid="_x0000_s1130" type="#_x0000_t98" style="position:absolute;margin-left:55.2pt;margin-top:-12.3pt;width:392.25pt;height:78.4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" fillcolor="#d8d8d8 [2732]" strokecolor="black [3200]" strokeweight="1pt">
                <v:stroke joinstyle="miter"/>
                <v:textbox>
                  <w:txbxContent>
                    <w:p w:rsidR="004E4588" w:rsidRPr="00C06045" w:rsidRDefault="004E4588" w:rsidP="00255AF0">
                      <w:pPr>
                        <w:jc w:val="center"/>
                        <w:rPr>
                          <w:rFonts w:ascii="Times New Roman" w:hAnsi="Times New Roman" w:cs="Times New Roman"/>
                          <w:sz w:val="28"/>
                          <w:szCs w:val="28"/>
                          <w:lang w:val="ru-RU"/>
                        </w:rPr>
                      </w:pPr>
                      <w:r w:rsidRPr="0049784F">
                        <w:rPr>
                          <w:rFonts w:ascii="Times New Roman" w:hAnsi="Times New Roman" w:cs="Times New Roman"/>
                          <w:sz w:val="28"/>
                          <w:szCs w:val="28"/>
                        </w:rPr>
                        <w:t>Інформаційні ресурси міністерств України</w:t>
                      </w:r>
                      <w:r>
                        <w:rPr>
                          <w:rFonts w:ascii="Times New Roman" w:hAnsi="Times New Roman" w:cs="Times New Roman"/>
                          <w:sz w:val="28"/>
                          <w:szCs w:val="28"/>
                        </w:rPr>
                        <w:t xml:space="preserve"> та інших державних органів </w:t>
                      </w:r>
                      <w:r w:rsidRPr="0049784F">
                        <w:rPr>
                          <w:rFonts w:ascii="Times New Roman" w:hAnsi="Times New Roman" w:cs="Times New Roman"/>
                          <w:sz w:val="28"/>
                          <w:szCs w:val="28"/>
                        </w:rPr>
                        <w:t>в електронному урядуванні відповідно до законодавчих актів України</w:t>
                      </w:r>
                    </w:p>
                  </w:txbxContent>
                </v:textbox>
              </v:shape>
            </w:pict>
          </mc:Fallback>
        </mc:AlternateContent>
      </w:r>
    </w:p>
    <w:p w:rsidR="00982257" w:rsidRDefault="00982257" w:rsidP="00C32F79">
      <w:pPr>
        <w:spacing w:after="0" w:line="360" w:lineRule="auto"/>
        <w:rPr>
          <w:rFonts w:ascii="Times New Roman" w:hAnsi="Times New Roman"/>
          <w:sz w:val="28"/>
          <w:szCs w:val="28"/>
        </w:rPr>
      </w:pPr>
    </w:p>
    <w:p w:rsidR="00255AF0" w:rsidRDefault="00896647"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22080" behindDoc="0" locked="0" layoutInCell="1" allowOverlap="1" wp14:anchorId="7355DFE3" wp14:editId="407AEF2A">
                <wp:simplePos x="0" y="0"/>
                <wp:positionH relativeFrom="margin">
                  <wp:posOffset>281305</wp:posOffset>
                </wp:positionH>
                <wp:positionV relativeFrom="paragraph">
                  <wp:posOffset>466725</wp:posOffset>
                </wp:positionV>
                <wp:extent cx="5554345" cy="695960"/>
                <wp:effectExtent l="57150" t="57150" r="46355" b="46990"/>
                <wp:wrapThrough wrapText="bothSides">
                  <wp:wrapPolygon edited="0">
                    <wp:start x="148" y="-1774"/>
                    <wp:lineTo x="-222" y="-591"/>
                    <wp:lineTo x="-222" y="22467"/>
                    <wp:lineTo x="21706" y="22467"/>
                    <wp:lineTo x="21706" y="8869"/>
                    <wp:lineTo x="21410" y="591"/>
                    <wp:lineTo x="21336" y="-1774"/>
                    <wp:lineTo x="148" y="-1774"/>
                  </wp:wrapPolygon>
                </wp:wrapThrough>
                <wp:docPr id="60" name="Прямоугольник с двумя усеченными соседними углами 60"/>
                <wp:cNvGraphicFramePr/>
                <a:graphic xmlns:a="http://schemas.openxmlformats.org/drawingml/2006/main">
                  <a:graphicData uri="http://schemas.microsoft.com/office/word/2010/wordprocessingShape">
                    <wps:wsp>
                      <wps:cNvSpPr/>
                      <wps:spPr>
                        <a:xfrm>
                          <a:off x="0" y="0"/>
                          <a:ext cx="5554345" cy="695960"/>
                        </a:xfrm>
                        <a:prstGeom prst="snip2SameRect">
                          <a:avLst/>
                        </a:prstGeom>
                        <a:solidFill>
                          <a:schemeClr val="bg1">
                            <a:lumMod val="85000"/>
                          </a:schemeClr>
                        </a:solidFill>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E169A9" w:rsidRDefault="004E4588" w:rsidP="00255AF0">
                            <w:pPr>
                              <w:jc w:val="center"/>
                              <w:rPr>
                                <w:rFonts w:ascii="Times New Roman" w:hAnsi="Times New Roman" w:cs="Times New Roman"/>
                                <w:sz w:val="28"/>
                                <w:szCs w:val="28"/>
                                <w:lang w:val="en-US"/>
                              </w:rPr>
                            </w:pPr>
                            <w:r w:rsidRPr="00E169A9">
                              <w:rPr>
                                <w:rFonts w:ascii="Times New Roman" w:hAnsi="Times New Roman" w:cs="Times New Roman"/>
                                <w:sz w:val="28"/>
                                <w:szCs w:val="28"/>
                              </w:rPr>
                              <w:t>Види електронних інформаційних ресурсів за територіальною ознакою</w:t>
                            </w:r>
                            <w:r>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55DFE3" id="Прямоугольник с двумя усеченными соседними углами 60" o:spid="_x0000_s1131" style="position:absolute;margin-left:22.15pt;margin-top:36.75pt;width:437.35pt;height:54.8pt;z-index:251822080;visibility:visible;mso-wrap-style:square;mso-wrap-distance-left:9pt;mso-wrap-distance-top:0;mso-wrap-distance-right:9pt;mso-wrap-distance-bottom:0;mso-position-horizontal:absolute;mso-position-horizontal-relative:margin;mso-position-vertical:absolute;mso-position-vertical-relative:text;v-text-anchor:middle" coordsize="5554345,6959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" adj="-11796480,,5400" path="m115996,l5438349,r115996,115996l5554345,695960r,l,695960r,l,115996,115996,xe" fillcolor="#d8d8d8 [2732]" strokecolor="black [3200]" strokeweight="1pt">
                <v:stroke joinstyle="miter"/>
                <v:formulas/>
                <v:path arrowok="t" o:connecttype="custom" o:connectlocs="115996,0;5438349,0;5554345,115996;5554345,695960;5554345,695960;0,695960;0,695960;0,115996;115996,0" o:connectangles="0,0,0,0,0,0,0,0,0" textboxrect="0,0,5554345,695960"/>
                <v:textbox>
                  <w:txbxContent>
                    <w:p w:rsidR="004E4588" w:rsidRPr="00E169A9" w:rsidRDefault="004E4588" w:rsidP="00255AF0">
                      <w:pPr>
                        <w:jc w:val="center"/>
                        <w:rPr>
                          <w:rFonts w:ascii="Times New Roman" w:hAnsi="Times New Roman" w:cs="Times New Roman"/>
                          <w:sz w:val="28"/>
                          <w:szCs w:val="28"/>
                          <w:lang w:val="en-US"/>
                        </w:rPr>
                      </w:pPr>
                      <w:r w:rsidRPr="00E169A9">
                        <w:rPr>
                          <w:rFonts w:ascii="Times New Roman" w:hAnsi="Times New Roman" w:cs="Times New Roman"/>
                          <w:sz w:val="28"/>
                          <w:szCs w:val="28"/>
                        </w:rPr>
                        <w:t>Види електронних інформаційних ресурсів за територіальною ознакою</w:t>
                      </w:r>
                      <w:r>
                        <w:rPr>
                          <w:rFonts w:ascii="Times New Roman" w:hAnsi="Times New Roman" w:cs="Times New Roman"/>
                          <w:sz w:val="28"/>
                          <w:szCs w:val="28"/>
                        </w:rPr>
                        <w:t xml:space="preserve"> </w:t>
                      </w:r>
                    </w:p>
                  </w:txbxContent>
                </v:textbox>
                <w10:wrap type="through" anchorx="margin"/>
              </v:shape>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72256" behindDoc="0" locked="0" layoutInCell="1" allowOverlap="1" wp14:anchorId="2DD66142" wp14:editId="145DEED4">
                <wp:simplePos x="0" y="0"/>
                <wp:positionH relativeFrom="column">
                  <wp:posOffset>2690495</wp:posOffset>
                </wp:positionH>
                <wp:positionV relativeFrom="paragraph">
                  <wp:posOffset>7392670</wp:posOffset>
                </wp:positionV>
                <wp:extent cx="1050290" cy="245110"/>
                <wp:effectExtent l="0" t="19050" r="35560" b="40640"/>
                <wp:wrapNone/>
                <wp:docPr id="211" name="Стрелка вправо 211"/>
                <wp:cNvGraphicFramePr/>
                <a:graphic xmlns:a="http://schemas.openxmlformats.org/drawingml/2006/main">
                  <a:graphicData uri="http://schemas.microsoft.com/office/word/2010/wordprocessingShape">
                    <wps:wsp>
                      <wps:cNvSpPr/>
                      <wps:spPr>
                        <a:xfrm>
                          <a:off x="0" y="0"/>
                          <a:ext cx="1050290" cy="245110"/>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3CBD77" id="Стрелка вправо 211" o:spid="_x0000_s1026" type="#_x0000_t13" style="position:absolute;margin-left:211.85pt;margin-top:582.1pt;width:82.7pt;height:19.3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" adj="19080" fillcolor="white [3201]" strokecolor="black [3200]" strokeweight="1pt"/>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56896" behindDoc="0" locked="0" layoutInCell="1" allowOverlap="1" wp14:anchorId="72A00A49" wp14:editId="00B79978">
                <wp:simplePos x="0" y="0"/>
                <wp:positionH relativeFrom="column">
                  <wp:posOffset>2920365</wp:posOffset>
                </wp:positionH>
                <wp:positionV relativeFrom="paragraph">
                  <wp:posOffset>5367655</wp:posOffset>
                </wp:positionV>
                <wp:extent cx="3143250" cy="990600"/>
                <wp:effectExtent l="133350" t="133350" r="133350" b="152400"/>
                <wp:wrapNone/>
                <wp:docPr id="123" name="Прямоугольник с одним усеченным и одним скругленным углом 123"/>
                <wp:cNvGraphicFramePr/>
                <a:graphic xmlns:a="http://schemas.openxmlformats.org/drawingml/2006/main">
                  <a:graphicData uri="http://schemas.microsoft.com/office/word/2010/wordprocessingShape">
                    <wps:wsp>
                      <wps:cNvSpPr/>
                      <wps:spPr>
                        <a:xfrm>
                          <a:off x="0" y="0"/>
                          <a:ext cx="3143250" cy="990600"/>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47808" w:rsidRDefault="004E4588" w:rsidP="00255AF0">
                            <w:pPr>
                              <w:jc w:val="center"/>
                              <w:rPr>
                                <w:rFonts w:ascii="Times New Roman" w:hAnsi="Times New Roman" w:cs="Times New Roman"/>
                                <w:color w:val="000000" w:themeColor="text1"/>
                                <w:sz w:val="28"/>
                                <w:szCs w:val="28"/>
                              </w:rPr>
                            </w:pPr>
                            <w:r w:rsidRPr="00E47808">
                              <w:rPr>
                                <w:rFonts w:ascii="Times New Roman" w:hAnsi="Times New Roman" w:cs="Times New Roman"/>
                                <w:color w:val="000000" w:themeColor="text1"/>
                                <w:sz w:val="28"/>
                                <w:szCs w:val="28"/>
                                <w:shd w:val="clear" w:color="auto" w:fill="FFFFFF"/>
                              </w:rPr>
                              <w:t>Єдиний державний реєстр юридичних осіб, фізичних осіб - підприємців та громадських формувань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00A49" id="Прямоугольник с одним усеченным и одним скругленным углом 123" o:spid="_x0000_s1132" style="position:absolute;margin-left:229.95pt;margin-top:422.65pt;width:247.5pt;height:7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3250,9906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" adj="-11796480,,5400" path="m165103,l2978147,r165103,165103l3143250,990600,,990600,,165103c,73919,73919,,165103,xe" fillcolor="white [3201]" stroked="f" strokeweight="1pt">
                <v:stroke joinstyle="miter"/>
                <v:shadow on="t" color="black" offset="0,1pt"/>
                <v:formulas/>
                <v:path arrowok="t" o:connecttype="custom" o:connectlocs="165103,0;2978147,0;3143250,165103;3143250,990600;0,990600;0,165103;165103,0" o:connectangles="0,0,0,0,0,0,0" textboxrect="0,0,3143250,990600"/>
                <v:textbox>
                  <w:txbxContent>
                    <w:p w:rsidR="004E4588" w:rsidRPr="00E47808" w:rsidRDefault="004E4588" w:rsidP="00255AF0">
                      <w:pPr>
                        <w:jc w:val="center"/>
                        <w:rPr>
                          <w:rFonts w:ascii="Times New Roman" w:hAnsi="Times New Roman" w:cs="Times New Roman"/>
                          <w:color w:val="000000" w:themeColor="text1"/>
                          <w:sz w:val="28"/>
                          <w:szCs w:val="28"/>
                        </w:rPr>
                      </w:pPr>
                      <w:r w:rsidRPr="00E47808">
                        <w:rPr>
                          <w:rFonts w:ascii="Times New Roman" w:hAnsi="Times New Roman" w:cs="Times New Roman"/>
                          <w:color w:val="000000" w:themeColor="text1"/>
                          <w:sz w:val="28"/>
                          <w:szCs w:val="28"/>
                          <w:shd w:val="clear" w:color="auto" w:fill="FFFFFF"/>
                        </w:rPr>
                        <w:t>Єдиний державний реєстр юридичних осіб, фізичних осіб - підприємців та громадських формувань</w:t>
                      </w:r>
                    </w:p>
                  </w:txbxContent>
                </v:textbox>
              </v:shape>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57920" behindDoc="0" locked="0" layoutInCell="1" allowOverlap="1" wp14:anchorId="1E874951" wp14:editId="47146F29">
                <wp:simplePos x="0" y="0"/>
                <wp:positionH relativeFrom="column">
                  <wp:posOffset>453390</wp:posOffset>
                </wp:positionH>
                <wp:positionV relativeFrom="paragraph">
                  <wp:posOffset>5416550</wp:posOffset>
                </wp:positionV>
                <wp:extent cx="2101755" cy="723331"/>
                <wp:effectExtent l="133350" t="133350" r="127635" b="153035"/>
                <wp:wrapNone/>
                <wp:docPr id="184" name="Прямоугольник с одним усеченным и одним скругленным углом 184"/>
                <wp:cNvGraphicFramePr/>
                <a:graphic xmlns:a="http://schemas.openxmlformats.org/drawingml/2006/main">
                  <a:graphicData uri="http://schemas.microsoft.com/office/word/2010/wordprocessingShape">
                    <wps:wsp>
                      <wps:cNvSpPr/>
                      <wps:spPr>
                        <a:xfrm>
                          <a:off x="0" y="0"/>
                          <a:ext cx="2101755" cy="723331"/>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47808" w:rsidRDefault="004E4588" w:rsidP="00255AF0">
                            <w:pPr>
                              <w:jc w:val="center"/>
                              <w:rPr>
                                <w:rFonts w:ascii="Times New Roman" w:hAnsi="Times New Roman" w:cs="Times New Roman"/>
                                <w:color w:val="000000" w:themeColor="text1"/>
                                <w:sz w:val="28"/>
                                <w:szCs w:val="28"/>
                              </w:rPr>
                            </w:pPr>
                            <w:r w:rsidRPr="00E47808">
                              <w:rPr>
                                <w:rFonts w:ascii="Times New Roman" w:hAnsi="Times New Roman" w:cs="Times New Roman"/>
                                <w:color w:val="000000" w:themeColor="text1"/>
                                <w:sz w:val="28"/>
                                <w:szCs w:val="28"/>
                                <w:shd w:val="clear" w:color="auto" w:fill="FFFFFF"/>
                              </w:rPr>
                              <w:t>Єдиний реєстр довіреностей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874951" id="Прямоугольник с одним усеченным и одним скругленным углом 184" o:spid="_x0000_s1133" style="position:absolute;margin-left:35.7pt;margin-top:426.5pt;width:165.5pt;height:56.9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01755,72333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" adj="-11796480,,5400" path="m120558,l1981197,r120558,120558l2101755,723331,,723331,,120558c,53976,53976,,120558,xe" fillcolor="white [3201]" stroked="f" strokeweight="1pt">
                <v:stroke joinstyle="miter"/>
                <v:shadow on="t" color="black" offset="0,1pt"/>
                <v:formulas/>
                <v:path arrowok="t" o:connecttype="custom" o:connectlocs="120558,0;1981197,0;2101755,120558;2101755,723331;0,723331;0,120558;120558,0" o:connectangles="0,0,0,0,0,0,0" textboxrect="0,0,2101755,723331"/>
                <v:textbox>
                  <w:txbxContent>
                    <w:p w:rsidR="004E4588" w:rsidRPr="00E47808" w:rsidRDefault="004E4588" w:rsidP="00255AF0">
                      <w:pPr>
                        <w:jc w:val="center"/>
                        <w:rPr>
                          <w:rFonts w:ascii="Times New Roman" w:hAnsi="Times New Roman" w:cs="Times New Roman"/>
                          <w:color w:val="000000" w:themeColor="text1"/>
                          <w:sz w:val="28"/>
                          <w:szCs w:val="28"/>
                        </w:rPr>
                      </w:pPr>
                      <w:r w:rsidRPr="00E47808">
                        <w:rPr>
                          <w:rFonts w:ascii="Times New Roman" w:hAnsi="Times New Roman" w:cs="Times New Roman"/>
                          <w:color w:val="000000" w:themeColor="text1"/>
                          <w:sz w:val="28"/>
                          <w:szCs w:val="28"/>
                          <w:shd w:val="clear" w:color="auto" w:fill="FFFFFF"/>
                        </w:rPr>
                        <w:t>Єдиний реєстр довіреностей</w:t>
                      </w:r>
                    </w:p>
                  </w:txbxContent>
                </v:textbox>
              </v:shape>
            </w:pict>
          </mc:Fallback>
        </mc:AlternateContent>
      </w:r>
      <w:r w:rsidR="00982257">
        <w:rPr>
          <w:rFonts w:ascii="Times New Roman" w:hAnsi="Times New Roman"/>
          <w:noProof/>
          <w:sz w:val="28"/>
          <w:szCs w:val="28"/>
          <w:lang w:eastAsia="uk-UA"/>
        </w:rPr>
        <mc:AlternateContent>
          <mc:Choice Requires="wps">
            <w:drawing>
              <wp:anchor distT="0" distB="0" distL="114300" distR="114300" simplePos="0" relativeHeight="251839488" behindDoc="0" locked="0" layoutInCell="1" allowOverlap="1" wp14:anchorId="75F948DA" wp14:editId="776CCA54">
                <wp:simplePos x="0" y="0"/>
                <wp:positionH relativeFrom="margin">
                  <wp:align>right</wp:align>
                </wp:positionH>
                <wp:positionV relativeFrom="paragraph">
                  <wp:posOffset>3977005</wp:posOffset>
                </wp:positionV>
                <wp:extent cx="1647825" cy="846143"/>
                <wp:effectExtent l="133350" t="133350" r="142875" b="144780"/>
                <wp:wrapNone/>
                <wp:docPr id="84" name="Прямоугольник с одним усеченным и одним скругленным углом 84"/>
                <wp:cNvGraphicFramePr/>
                <a:graphic xmlns:a="http://schemas.openxmlformats.org/drawingml/2006/main">
                  <a:graphicData uri="http://schemas.microsoft.com/office/word/2010/wordprocessingShape">
                    <wps:wsp>
                      <wps:cNvSpPr/>
                      <wps:spPr>
                        <a:xfrm>
                          <a:off x="0" y="0"/>
                          <a:ext cx="1647825" cy="846143"/>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47808" w:rsidRDefault="004E4588" w:rsidP="00255AF0">
                            <w:pPr>
                              <w:jc w:val="center"/>
                              <w:rPr>
                                <w:rFonts w:ascii="Times New Roman" w:hAnsi="Times New Roman" w:cs="Times New Roman"/>
                                <w:color w:val="000000" w:themeColor="text1"/>
                                <w:sz w:val="28"/>
                                <w:szCs w:val="28"/>
                              </w:rPr>
                            </w:pPr>
                            <w:r w:rsidRPr="00E47808">
                              <w:rPr>
                                <w:rFonts w:ascii="Times New Roman" w:hAnsi="Times New Roman" w:cs="Times New Roman"/>
                                <w:color w:val="000000" w:themeColor="text1"/>
                                <w:sz w:val="28"/>
                                <w:szCs w:val="28"/>
                                <w:shd w:val="clear" w:color="auto" w:fill="FFFFFF"/>
                              </w:rPr>
                              <w:t>Державний реєстр обтяжень рухомого майна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948DA" id="Прямоугольник с одним усеченным и одним скругленным углом 84" o:spid="_x0000_s1134" style="position:absolute;margin-left:78.55pt;margin-top:313.15pt;width:129.75pt;height:66.6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647825,846143"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" adj="-11796480,,5400" path="m141027,l1506798,r141027,141027l1647825,846143,,846143,,141027c,63140,63140,,141027,xe" fillcolor="white [3201]" stroked="f" strokeweight="1pt">
                <v:stroke joinstyle="miter"/>
                <v:shadow on="t" color="black" offset="0,1pt"/>
                <v:formulas/>
                <v:path arrowok="t" o:connecttype="custom" o:connectlocs="141027,0;1506798,0;1647825,141027;1647825,846143;0,846143;0,141027;141027,0" o:connectangles="0,0,0,0,0,0,0" textboxrect="0,0,1647825,846143"/>
                <v:textbox>
                  <w:txbxContent>
                    <w:p w:rsidR="004E4588" w:rsidRPr="00E47808" w:rsidRDefault="004E4588" w:rsidP="00255AF0">
                      <w:pPr>
                        <w:jc w:val="center"/>
                        <w:rPr>
                          <w:rFonts w:ascii="Times New Roman" w:hAnsi="Times New Roman" w:cs="Times New Roman"/>
                          <w:color w:val="000000" w:themeColor="text1"/>
                          <w:sz w:val="28"/>
                          <w:szCs w:val="28"/>
                        </w:rPr>
                      </w:pPr>
                      <w:r w:rsidRPr="00E47808">
                        <w:rPr>
                          <w:rFonts w:ascii="Times New Roman" w:hAnsi="Times New Roman" w:cs="Times New Roman"/>
                          <w:color w:val="000000" w:themeColor="text1"/>
                          <w:sz w:val="28"/>
                          <w:szCs w:val="28"/>
                          <w:shd w:val="clear" w:color="auto" w:fill="FFFFFF"/>
                        </w:rPr>
                        <w:t>Державний реєстр обтяжень рухомого майна</w:t>
                      </w:r>
                    </w:p>
                  </w:txbxContent>
                </v:textbox>
                <w10:wrap anchorx="margin"/>
              </v:shape>
            </w:pict>
          </mc:Fallback>
        </mc:AlternateContent>
      </w:r>
      <w:r w:rsidR="00982257">
        <w:rPr>
          <w:rFonts w:ascii="Times New Roman" w:hAnsi="Times New Roman"/>
          <w:noProof/>
          <w:sz w:val="28"/>
          <w:szCs w:val="28"/>
          <w:lang w:eastAsia="uk-UA"/>
        </w:rPr>
        <mc:AlternateContent>
          <mc:Choice Requires="wps">
            <w:drawing>
              <wp:anchor distT="0" distB="0" distL="114300" distR="114300" simplePos="0" relativeHeight="251840512" behindDoc="0" locked="0" layoutInCell="1" allowOverlap="1" wp14:anchorId="239AF187" wp14:editId="0A308902">
                <wp:simplePos x="0" y="0"/>
                <wp:positionH relativeFrom="margin">
                  <wp:posOffset>2409190</wp:posOffset>
                </wp:positionH>
                <wp:positionV relativeFrom="paragraph">
                  <wp:posOffset>3979545</wp:posOffset>
                </wp:positionV>
                <wp:extent cx="1610228" cy="1037230"/>
                <wp:effectExtent l="133350" t="133350" r="142875" b="144145"/>
                <wp:wrapNone/>
                <wp:docPr id="85" name="Прямоугольник с одним усеченным и одним скругленным углом 85"/>
                <wp:cNvGraphicFramePr/>
                <a:graphic xmlns:a="http://schemas.openxmlformats.org/drawingml/2006/main">
                  <a:graphicData uri="http://schemas.microsoft.com/office/word/2010/wordprocessingShape">
                    <wps:wsp>
                      <wps:cNvSpPr/>
                      <wps:spPr>
                        <a:xfrm>
                          <a:off x="0" y="0"/>
                          <a:ext cx="1610228" cy="1037230"/>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47808" w:rsidRDefault="004E4588" w:rsidP="00255AF0">
                            <w:pPr>
                              <w:jc w:val="center"/>
                              <w:rPr>
                                <w:rFonts w:ascii="Times New Roman" w:hAnsi="Times New Roman" w:cs="Times New Roman"/>
                                <w:color w:val="000000" w:themeColor="text1"/>
                                <w:sz w:val="28"/>
                                <w:szCs w:val="28"/>
                              </w:rPr>
                            </w:pPr>
                            <w:r w:rsidRPr="00E47808">
                              <w:rPr>
                                <w:rFonts w:ascii="Times New Roman" w:hAnsi="Times New Roman" w:cs="Times New Roman"/>
                                <w:color w:val="000000" w:themeColor="text1"/>
                                <w:sz w:val="28"/>
                                <w:szCs w:val="28"/>
                                <w:shd w:val="clear" w:color="auto" w:fill="FFFFFF"/>
                              </w:rPr>
                              <w:t>Державний реєстр речових прав на нерухоме майно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AF187" id="Прямоугольник с одним усеченным и одним скругленным углом 85" o:spid="_x0000_s1135" style="position:absolute;margin-left:189.7pt;margin-top:313.35pt;width:126.8pt;height:81.6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10228,103723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" adj="-11796480,,5400" path="m172875,l1437353,r172875,172875l1610228,1037230,,1037230,,172875c,77399,77399,,172875,xe" fillcolor="white [3201]" stroked="f" strokeweight="1pt">
                <v:stroke joinstyle="miter"/>
                <v:shadow on="t" color="black" offset="0,1pt"/>
                <v:formulas/>
                <v:path arrowok="t" o:connecttype="custom" o:connectlocs="172875,0;1437353,0;1610228,172875;1610228,1037230;0,1037230;0,172875;172875,0" o:connectangles="0,0,0,0,0,0,0" textboxrect="0,0,1610228,1037230"/>
                <v:textbox>
                  <w:txbxContent>
                    <w:p w:rsidR="004E4588" w:rsidRPr="00E47808" w:rsidRDefault="004E4588" w:rsidP="00255AF0">
                      <w:pPr>
                        <w:jc w:val="center"/>
                        <w:rPr>
                          <w:rFonts w:ascii="Times New Roman" w:hAnsi="Times New Roman" w:cs="Times New Roman"/>
                          <w:color w:val="000000" w:themeColor="text1"/>
                          <w:sz w:val="28"/>
                          <w:szCs w:val="28"/>
                        </w:rPr>
                      </w:pPr>
                      <w:r w:rsidRPr="00E47808">
                        <w:rPr>
                          <w:rFonts w:ascii="Times New Roman" w:hAnsi="Times New Roman" w:cs="Times New Roman"/>
                          <w:color w:val="000000" w:themeColor="text1"/>
                          <w:sz w:val="28"/>
                          <w:szCs w:val="28"/>
                          <w:shd w:val="clear" w:color="auto" w:fill="FFFFFF"/>
                        </w:rPr>
                        <w:t>Державний реєстр речових прав на нерухоме майно</w:t>
                      </w:r>
                    </w:p>
                  </w:txbxContent>
                </v:textbox>
                <w10:wrap anchorx="margin"/>
              </v:shape>
            </w:pict>
          </mc:Fallback>
        </mc:AlternateContent>
      </w:r>
      <w:r w:rsidR="00982257">
        <w:rPr>
          <w:rFonts w:ascii="Times New Roman" w:hAnsi="Times New Roman"/>
          <w:noProof/>
          <w:sz w:val="28"/>
          <w:szCs w:val="28"/>
          <w:lang w:eastAsia="uk-UA"/>
        </w:rPr>
        <mc:AlternateContent>
          <mc:Choice Requires="wps">
            <w:drawing>
              <wp:anchor distT="0" distB="0" distL="114300" distR="114300" simplePos="0" relativeHeight="251834368" behindDoc="0" locked="0" layoutInCell="1" allowOverlap="1" wp14:anchorId="0304D7B7" wp14:editId="6BD42D9E">
                <wp:simplePos x="0" y="0"/>
                <wp:positionH relativeFrom="margin">
                  <wp:posOffset>-78105</wp:posOffset>
                </wp:positionH>
                <wp:positionV relativeFrom="paragraph">
                  <wp:posOffset>4021455</wp:posOffset>
                </wp:positionV>
                <wp:extent cx="2169994" cy="859809"/>
                <wp:effectExtent l="133350" t="133350" r="135255" b="149860"/>
                <wp:wrapNone/>
                <wp:docPr id="79" name="Прямоугольник с одним усеченным и одним скругленным углом 79"/>
                <wp:cNvGraphicFramePr/>
                <a:graphic xmlns:a="http://schemas.openxmlformats.org/drawingml/2006/main">
                  <a:graphicData uri="http://schemas.microsoft.com/office/word/2010/wordprocessingShape">
                    <wps:wsp>
                      <wps:cNvSpPr/>
                      <wps:spPr>
                        <a:xfrm>
                          <a:off x="0" y="0"/>
                          <a:ext cx="2169994" cy="859809"/>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BAF" w:rsidRDefault="004E4588" w:rsidP="00255AF0">
                            <w:pPr>
                              <w:jc w:val="center"/>
                              <w:rPr>
                                <w:rFonts w:ascii="Times New Roman" w:hAnsi="Times New Roman" w:cs="Times New Roman"/>
                                <w:sz w:val="28"/>
                                <w:szCs w:val="28"/>
                              </w:rPr>
                            </w:pPr>
                            <w:r w:rsidRPr="00865BAF">
                              <w:rPr>
                                <w:rFonts w:ascii="Times New Roman" w:hAnsi="Times New Roman" w:cs="Times New Roman"/>
                                <w:sz w:val="28"/>
                                <w:szCs w:val="28"/>
                              </w:rPr>
                              <w:t>Державний реєстр актів цивільного стану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04D7B7" id="Прямоугольник с одним усеченным и одним скругленным углом 79" o:spid="_x0000_s1136" style="position:absolute;margin-left:-6.15pt;margin-top:316.65pt;width:170.85pt;height:67.7pt;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169994,85980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" adj="-11796480,,5400" path="m143304,l2026690,r143304,143304l2169994,859809,,859809,,143304c,64159,64159,,143304,xe" fillcolor="white [3201]" stroked="f" strokeweight="1pt">
                <v:stroke joinstyle="miter"/>
                <v:shadow on="t" color="black" offset="0,1pt"/>
                <v:formulas/>
                <v:path arrowok="t" o:connecttype="custom" o:connectlocs="143304,0;2026690,0;2169994,143304;2169994,859809;0,859809;0,143304;143304,0" o:connectangles="0,0,0,0,0,0,0" textboxrect="0,0,2169994,859809"/>
                <v:textbox>
                  <w:txbxContent>
                    <w:p w:rsidR="004E4588" w:rsidRPr="00865BAF" w:rsidRDefault="004E4588" w:rsidP="00255AF0">
                      <w:pPr>
                        <w:jc w:val="center"/>
                        <w:rPr>
                          <w:rFonts w:ascii="Times New Roman" w:hAnsi="Times New Roman" w:cs="Times New Roman"/>
                          <w:sz w:val="28"/>
                          <w:szCs w:val="28"/>
                        </w:rPr>
                      </w:pPr>
                      <w:r w:rsidRPr="00865BAF">
                        <w:rPr>
                          <w:rFonts w:ascii="Times New Roman" w:hAnsi="Times New Roman" w:cs="Times New Roman"/>
                          <w:sz w:val="28"/>
                          <w:szCs w:val="28"/>
                        </w:rPr>
                        <w:t>Державний реєстр актів цивільного стану громадян</w:t>
                      </w:r>
                    </w:p>
                  </w:txbxContent>
                </v:textbox>
                <w10:wrap anchorx="margin"/>
              </v:shape>
            </w:pict>
          </mc:Fallback>
        </mc:AlternateContent>
      </w:r>
      <w:r w:rsidR="00982257">
        <w:rPr>
          <w:rFonts w:ascii="Times New Roman" w:hAnsi="Times New Roman"/>
          <w:noProof/>
          <w:sz w:val="28"/>
          <w:szCs w:val="28"/>
          <w:lang w:eastAsia="uk-UA"/>
        </w:rPr>
        <mc:AlternateContent>
          <mc:Choice Requires="wps">
            <w:drawing>
              <wp:anchor distT="0" distB="0" distL="114300" distR="114300" simplePos="0" relativeHeight="251831296" behindDoc="0" locked="0" layoutInCell="1" allowOverlap="1" wp14:anchorId="45E6F1B3" wp14:editId="47D32EC7">
                <wp:simplePos x="0" y="0"/>
                <wp:positionH relativeFrom="column">
                  <wp:posOffset>-52070</wp:posOffset>
                </wp:positionH>
                <wp:positionV relativeFrom="paragraph">
                  <wp:posOffset>1413510</wp:posOffset>
                </wp:positionV>
                <wp:extent cx="2688609" cy="1392071"/>
                <wp:effectExtent l="57150" t="57150" r="54610" b="55880"/>
                <wp:wrapNone/>
                <wp:docPr id="76" name="Прямоугольник с одним усеченным и одним скругленным углом 76"/>
                <wp:cNvGraphicFramePr/>
                <a:graphic xmlns:a="http://schemas.openxmlformats.org/drawingml/2006/main">
                  <a:graphicData uri="http://schemas.microsoft.com/office/word/2010/wordprocessingShape">
                    <wps:wsp>
                      <wps:cNvSpPr/>
                      <wps:spPr>
                        <a:xfrm>
                          <a:off x="0" y="0"/>
                          <a:ext cx="2688609" cy="1392071"/>
                        </a:xfrm>
                        <a:prstGeom prst="snipRoundRect">
                          <a:avLst/>
                        </a:prstGeom>
                        <a:effectLst>
                          <a:innerShdw blurRad="114300">
                            <a:prstClr val="black"/>
                          </a:inn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49784F" w:rsidRDefault="004E4588" w:rsidP="00255AF0">
                            <w:pPr>
                              <w:jc w:val="center"/>
                              <w:rPr>
                                <w:rFonts w:ascii="Times New Roman" w:hAnsi="Times New Roman" w:cs="Times New Roman"/>
                                <w:sz w:val="28"/>
                                <w:szCs w:val="28"/>
                              </w:rPr>
                            </w:pPr>
                            <w:r w:rsidRPr="0049784F">
                              <w:rPr>
                                <w:rFonts w:ascii="Times New Roman" w:hAnsi="Times New Roman" w:cs="Times New Roman"/>
                                <w:sz w:val="28"/>
                                <w:szCs w:val="28"/>
                              </w:rPr>
                              <w:t>Міністерство розвитку економіки, торгівлі та сільського господарства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6F1B3" id="Прямоугольник с одним усеченным и одним скругленным углом 76" o:spid="_x0000_s1137" style="position:absolute;margin-left:-4.1pt;margin-top:111.3pt;width:211.7pt;height:109.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8609,139207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" adj="-11796480,,5400" path="m232016,l2456593,r232016,232016l2688609,1392071,,1392071,,232016c,103877,103877,,232016,xe" fillcolor="white [3201]" strokecolor="black [3200]" strokeweight="1pt">
                <v:stroke joinstyle="miter"/>
                <v:formulas/>
                <v:path arrowok="t" o:connecttype="custom" o:connectlocs="232016,0;2456593,0;2688609,232016;2688609,1392071;0,1392071;0,232016;232016,0" o:connectangles="0,0,0,0,0,0,0" textboxrect="0,0,2688609,1392071"/>
                <v:textbox>
                  <w:txbxContent>
                    <w:p w:rsidR="004E4588" w:rsidRPr="0049784F" w:rsidRDefault="004E4588" w:rsidP="00255AF0">
                      <w:pPr>
                        <w:jc w:val="center"/>
                        <w:rPr>
                          <w:rFonts w:ascii="Times New Roman" w:hAnsi="Times New Roman" w:cs="Times New Roman"/>
                          <w:sz w:val="28"/>
                          <w:szCs w:val="28"/>
                        </w:rPr>
                      </w:pPr>
                      <w:r w:rsidRPr="0049784F">
                        <w:rPr>
                          <w:rFonts w:ascii="Times New Roman" w:hAnsi="Times New Roman" w:cs="Times New Roman"/>
                          <w:sz w:val="28"/>
                          <w:szCs w:val="28"/>
                        </w:rPr>
                        <w:t>Міністерство розвитку економіки, торгівлі та сільського господарства України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36416" behindDoc="0" locked="0" layoutInCell="1" allowOverlap="1" wp14:anchorId="472C7489" wp14:editId="0F7F7760">
                <wp:simplePos x="0" y="0"/>
                <wp:positionH relativeFrom="column">
                  <wp:posOffset>3770023</wp:posOffset>
                </wp:positionH>
                <wp:positionV relativeFrom="paragraph">
                  <wp:posOffset>6915614</wp:posOffset>
                </wp:positionV>
                <wp:extent cx="2019869" cy="1077624"/>
                <wp:effectExtent l="133350" t="133350" r="133350" b="160655"/>
                <wp:wrapNone/>
                <wp:docPr id="81" name="Прямоугольник с одним усеченным и одним скругленным углом 81"/>
                <wp:cNvGraphicFramePr/>
                <a:graphic xmlns:a="http://schemas.openxmlformats.org/drawingml/2006/main">
                  <a:graphicData uri="http://schemas.microsoft.com/office/word/2010/wordprocessingShape">
                    <wps:wsp>
                      <wps:cNvSpPr/>
                      <wps:spPr>
                        <a:xfrm>
                          <a:off x="0" y="0"/>
                          <a:ext cx="2019869" cy="1077624"/>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Державний реєстр виборців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C7489" id="Прямоугольник с одним усеченным и одним скругленным углом 81" o:spid="_x0000_s1138" style="position:absolute;margin-left:296.85pt;margin-top:544.55pt;width:159.05pt;height:84.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9869,1077624"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" adj="-11796480,,5400" path="m179608,l1840261,r179608,179608l2019869,1077624,,1077624,,179608c,80413,80413,,179608,xe" fillcolor="white [3201]" stroked="f" strokeweight="1pt">
                <v:stroke joinstyle="miter"/>
                <v:shadow on="t" color="black" offset="0,1pt"/>
                <v:formulas/>
                <v:path arrowok="t" o:connecttype="custom" o:connectlocs="179608,0;1840261,0;2019869,179608;2019869,1077624;0,1077624;0,179608;179608,0" o:connectangles="0,0,0,0,0,0,0" textboxrect="0,0,2019869,1077624"/>
                <v:textbo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Державний реєстр виборців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35392" behindDoc="0" locked="0" layoutInCell="1" allowOverlap="1" wp14:anchorId="28135BEB" wp14:editId="09BA0923">
                <wp:simplePos x="0" y="0"/>
                <wp:positionH relativeFrom="margin">
                  <wp:posOffset>68238</wp:posOffset>
                </wp:positionH>
                <wp:positionV relativeFrom="paragraph">
                  <wp:posOffset>6915330</wp:posOffset>
                </wp:positionV>
                <wp:extent cx="2620370" cy="1037230"/>
                <wp:effectExtent l="57150" t="57150" r="46990" b="48895"/>
                <wp:wrapNone/>
                <wp:docPr id="80" name="Прямоугольник с одним усеченным и одним скругленным углом 80"/>
                <wp:cNvGraphicFramePr/>
                <a:graphic xmlns:a="http://schemas.openxmlformats.org/drawingml/2006/main">
                  <a:graphicData uri="http://schemas.microsoft.com/office/word/2010/wordprocessingShape">
                    <wps:wsp>
                      <wps:cNvSpPr/>
                      <wps:spPr>
                        <a:xfrm>
                          <a:off x="0" y="0"/>
                          <a:ext cx="2620370" cy="1037230"/>
                        </a:xfrm>
                        <a:prstGeom prst="snipRoundRect">
                          <a:avLst/>
                        </a:prstGeom>
                        <a:effectLst>
                          <a:innerShdw blurRad="114300">
                            <a:prstClr val="black"/>
                          </a:inn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Центральна виборча комісія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35BEB" id="Прямоугольник с одним усеченным и одним скругленным углом 80" o:spid="_x0000_s1139" style="position:absolute;margin-left:5.35pt;margin-top:544.5pt;width:206.35pt;height:81.6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0370,103723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" adj="-11796480,,5400" path="m172875,l2447495,r172875,172875l2620370,1037230,,1037230,,172875c,77399,77399,,172875,xe" fillcolor="white [3201]" strokecolor="black [3200]" strokeweight="1pt">
                <v:stroke joinstyle="miter"/>
                <v:formulas/>
                <v:path arrowok="t" o:connecttype="custom" o:connectlocs="172875,0;2447495,0;2620370,172875;2620370,1037230;0,1037230;0,172875;172875,0" o:connectangles="0,0,0,0,0,0,0" textboxrect="0,0,2620370,1037230"/>
                <v:textbo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Центральна виборча комісія</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71232" behindDoc="0" locked="0" layoutInCell="1" allowOverlap="1" wp14:anchorId="40FD311F" wp14:editId="4C524EF3">
                <wp:simplePos x="0" y="0"/>
                <wp:positionH relativeFrom="column">
                  <wp:posOffset>4070274</wp:posOffset>
                </wp:positionH>
                <wp:positionV relativeFrom="paragraph">
                  <wp:posOffset>3558265</wp:posOffset>
                </wp:positionV>
                <wp:extent cx="218364" cy="1733266"/>
                <wp:effectExtent l="19050" t="0" r="10795" b="38735"/>
                <wp:wrapNone/>
                <wp:docPr id="210" name="Стрелка вниз 210"/>
                <wp:cNvGraphicFramePr/>
                <a:graphic xmlns:a="http://schemas.openxmlformats.org/drawingml/2006/main">
                  <a:graphicData uri="http://schemas.microsoft.com/office/word/2010/wordprocessingShape">
                    <wps:wsp>
                      <wps:cNvSpPr/>
                      <wps:spPr>
                        <a:xfrm>
                          <a:off x="0" y="0"/>
                          <a:ext cx="218364" cy="1733266"/>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DA8BD6" id="Стрелка вниз 210" o:spid="_x0000_s1026" type="#_x0000_t67" style="position:absolute;margin-left:320.5pt;margin-top:280.2pt;width:17.2pt;height:136.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" adj="20239"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70208" behindDoc="0" locked="0" layoutInCell="1" allowOverlap="1" wp14:anchorId="0CAB8E35" wp14:editId="2C7B3722">
                <wp:simplePos x="0" y="0"/>
                <wp:positionH relativeFrom="column">
                  <wp:posOffset>2200531</wp:posOffset>
                </wp:positionH>
                <wp:positionV relativeFrom="paragraph">
                  <wp:posOffset>3558265</wp:posOffset>
                </wp:positionV>
                <wp:extent cx="177421" cy="1801505"/>
                <wp:effectExtent l="19050" t="0" r="13335" b="46355"/>
                <wp:wrapNone/>
                <wp:docPr id="209" name="Стрелка вниз 209"/>
                <wp:cNvGraphicFramePr/>
                <a:graphic xmlns:a="http://schemas.openxmlformats.org/drawingml/2006/main">
                  <a:graphicData uri="http://schemas.microsoft.com/office/word/2010/wordprocessingShape">
                    <wps:wsp>
                      <wps:cNvSpPr/>
                      <wps:spPr>
                        <a:xfrm>
                          <a:off x="0" y="0"/>
                          <a:ext cx="177421" cy="1801505"/>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4660D9" id="Стрелка вниз 209" o:spid="_x0000_s1026" type="#_x0000_t67" style="position:absolute;margin-left:173.25pt;margin-top:280.2pt;width:13.95pt;height:141.8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" adj="20536"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69184" behindDoc="0" locked="0" layoutInCell="1" allowOverlap="1" wp14:anchorId="0DFEEFD1" wp14:editId="0842DDF3">
                <wp:simplePos x="0" y="0"/>
                <wp:positionH relativeFrom="column">
                  <wp:posOffset>4643480</wp:posOffset>
                </wp:positionH>
                <wp:positionV relativeFrom="paragraph">
                  <wp:posOffset>3571913</wp:posOffset>
                </wp:positionV>
                <wp:extent cx="191069" cy="382137"/>
                <wp:effectExtent l="19050" t="0" r="38100" b="37465"/>
                <wp:wrapNone/>
                <wp:docPr id="208" name="Стрелка вниз 208"/>
                <wp:cNvGraphicFramePr/>
                <a:graphic xmlns:a="http://schemas.openxmlformats.org/drawingml/2006/main">
                  <a:graphicData uri="http://schemas.microsoft.com/office/word/2010/wordprocessingShape">
                    <wps:wsp>
                      <wps:cNvSpPr/>
                      <wps:spPr>
                        <a:xfrm>
                          <a:off x="0" y="0"/>
                          <a:ext cx="191069" cy="382137"/>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017C1F" id="Стрелка вниз 208" o:spid="_x0000_s1026" type="#_x0000_t67" style="position:absolute;margin-left:365.65pt;margin-top:281.25pt;width:15.05pt;height:30.1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&#1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68160" behindDoc="0" locked="0" layoutInCell="1" allowOverlap="1" wp14:anchorId="08496F86" wp14:editId="04481CA8">
                <wp:simplePos x="0" y="0"/>
                <wp:positionH relativeFrom="column">
                  <wp:posOffset>2992101</wp:posOffset>
                </wp:positionH>
                <wp:positionV relativeFrom="paragraph">
                  <wp:posOffset>3558265</wp:posOffset>
                </wp:positionV>
                <wp:extent cx="177421" cy="368490"/>
                <wp:effectExtent l="19050" t="0" r="32385" b="31750"/>
                <wp:wrapNone/>
                <wp:docPr id="207" name="Стрелка вниз 207"/>
                <wp:cNvGraphicFramePr/>
                <a:graphic xmlns:a="http://schemas.openxmlformats.org/drawingml/2006/main">
                  <a:graphicData uri="http://schemas.microsoft.com/office/word/2010/wordprocessingShape">
                    <wps:wsp>
                      <wps:cNvSpPr/>
                      <wps:spPr>
                        <a:xfrm>
                          <a:off x="0" y="0"/>
                          <a:ext cx="177421" cy="368490"/>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AFF7D" id="Стрелка вниз 207" o:spid="_x0000_s1026" type="#_x0000_t67" style="position:absolute;margin-left:235.6pt;margin-top:280.2pt;width:13.95pt;height:29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" adj="164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67136" behindDoc="0" locked="0" layoutInCell="1" allowOverlap="1" wp14:anchorId="5D801C9D" wp14:editId="16D6AD19">
                <wp:simplePos x="0" y="0"/>
                <wp:positionH relativeFrom="column">
                  <wp:posOffset>1258835</wp:posOffset>
                </wp:positionH>
                <wp:positionV relativeFrom="paragraph">
                  <wp:posOffset>3558265</wp:posOffset>
                </wp:positionV>
                <wp:extent cx="163774" cy="382137"/>
                <wp:effectExtent l="19050" t="0" r="46355" b="37465"/>
                <wp:wrapNone/>
                <wp:docPr id="206" name="Стрелка вниз 206"/>
                <wp:cNvGraphicFramePr/>
                <a:graphic xmlns:a="http://schemas.openxmlformats.org/drawingml/2006/main">
                  <a:graphicData uri="http://schemas.microsoft.com/office/word/2010/wordprocessingShape">
                    <wps:wsp>
                      <wps:cNvSpPr/>
                      <wps:spPr>
                        <a:xfrm>
                          <a:off x="0" y="0"/>
                          <a:ext cx="163774" cy="382137"/>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3F8DD" id="Стрелка вниз 206" o:spid="_x0000_s1026" type="#_x0000_t67" style="position:absolute;margin-left:99.1pt;margin-top:280.2pt;width:12.9pt;height:30.1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" adj="16971"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33344" behindDoc="0" locked="0" layoutInCell="1" allowOverlap="1" wp14:anchorId="286EAE3D" wp14:editId="391F264A">
                <wp:simplePos x="0" y="0"/>
                <wp:positionH relativeFrom="column">
                  <wp:posOffset>972232</wp:posOffset>
                </wp:positionH>
                <wp:positionV relativeFrom="paragraph">
                  <wp:posOffset>2998708</wp:posOffset>
                </wp:positionV>
                <wp:extent cx="4093845" cy="545910"/>
                <wp:effectExtent l="57150" t="57150" r="59055" b="45085"/>
                <wp:wrapNone/>
                <wp:docPr id="78" name="Прямоугольник с одним усеченным и одним скругленным углом 78"/>
                <wp:cNvGraphicFramePr/>
                <a:graphic xmlns:a="http://schemas.openxmlformats.org/drawingml/2006/main">
                  <a:graphicData uri="http://schemas.microsoft.com/office/word/2010/wordprocessingShape">
                    <wps:wsp>
                      <wps:cNvSpPr/>
                      <wps:spPr>
                        <a:xfrm>
                          <a:off x="0" y="0"/>
                          <a:ext cx="4093845" cy="545910"/>
                        </a:xfrm>
                        <a:prstGeom prst="snipRoundRect">
                          <a:avLst/>
                        </a:prstGeom>
                        <a:effectLst>
                          <a:innerShdw blurRad="114300">
                            <a:prstClr val="black"/>
                          </a:inn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865BAF" w:rsidRDefault="004E4588" w:rsidP="00255AF0">
                            <w:pPr>
                              <w:jc w:val="center"/>
                              <w:rPr>
                                <w:rFonts w:ascii="Times New Roman" w:hAnsi="Times New Roman" w:cs="Times New Roman"/>
                                <w:sz w:val="28"/>
                                <w:szCs w:val="28"/>
                              </w:rPr>
                            </w:pPr>
                            <w:r w:rsidRPr="00865BAF">
                              <w:rPr>
                                <w:rFonts w:ascii="Times New Roman" w:hAnsi="Times New Roman" w:cs="Times New Roman"/>
                                <w:sz w:val="28"/>
                                <w:szCs w:val="28"/>
                              </w:rPr>
                              <w:t>Міністерство юстиції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EAE3D" id="Прямоугольник с одним усеченным и одним скругленным углом 78" o:spid="_x0000_s1140" style="position:absolute;margin-left:76.55pt;margin-top:236.1pt;width:322.35pt;height:43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93845,54591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" adj="-11796480,,5400" path="m90987,l4002858,r90987,90987l4093845,545910,,545910,,90987c,40736,40736,,90987,xe" fillcolor="white [3201]" strokecolor="black [3200]" strokeweight="1pt">
                <v:stroke joinstyle="miter"/>
                <v:formulas/>
                <v:path arrowok="t" o:connecttype="custom" o:connectlocs="90987,0;4002858,0;4093845,90987;4093845,545910;0,545910;0,90987;90987,0" o:connectangles="0,0,0,0,0,0,0" textboxrect="0,0,4093845,545910"/>
                <v:textbox>
                  <w:txbxContent>
                    <w:p w:rsidR="004E4588" w:rsidRPr="00865BAF" w:rsidRDefault="004E4588" w:rsidP="00255AF0">
                      <w:pPr>
                        <w:jc w:val="center"/>
                        <w:rPr>
                          <w:rFonts w:ascii="Times New Roman" w:hAnsi="Times New Roman" w:cs="Times New Roman"/>
                          <w:sz w:val="28"/>
                          <w:szCs w:val="28"/>
                        </w:rPr>
                      </w:pPr>
                      <w:r w:rsidRPr="00865BAF">
                        <w:rPr>
                          <w:rFonts w:ascii="Times New Roman" w:hAnsi="Times New Roman" w:cs="Times New Roman"/>
                          <w:sz w:val="28"/>
                          <w:szCs w:val="28"/>
                        </w:rPr>
                        <w:t>Міністерство юстиції України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32320" behindDoc="0" locked="0" layoutInCell="1" allowOverlap="1" wp14:anchorId="7B0CAD56" wp14:editId="3062AEE2">
                <wp:simplePos x="0" y="0"/>
                <wp:positionH relativeFrom="column">
                  <wp:posOffset>3278457</wp:posOffset>
                </wp:positionH>
                <wp:positionV relativeFrom="paragraph">
                  <wp:posOffset>1606048</wp:posOffset>
                </wp:positionV>
                <wp:extent cx="2129051" cy="887104"/>
                <wp:effectExtent l="133350" t="114300" r="138430" b="160655"/>
                <wp:wrapNone/>
                <wp:docPr id="77" name="Прямоугольник с одним усеченным и одним скругленным углом 77"/>
                <wp:cNvGraphicFramePr/>
                <a:graphic xmlns:a="http://schemas.openxmlformats.org/drawingml/2006/main">
                  <a:graphicData uri="http://schemas.microsoft.com/office/word/2010/wordprocessingShape">
                    <wps:wsp>
                      <wps:cNvSpPr/>
                      <wps:spPr>
                        <a:xfrm>
                          <a:off x="0" y="0"/>
                          <a:ext cx="2129051" cy="887104"/>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49784F" w:rsidRDefault="004E4588" w:rsidP="00255AF0">
                            <w:pPr>
                              <w:jc w:val="center"/>
                              <w:rPr>
                                <w:rFonts w:ascii="Times New Roman" w:hAnsi="Times New Roman" w:cs="Times New Roman"/>
                                <w:sz w:val="28"/>
                                <w:szCs w:val="28"/>
                              </w:rPr>
                            </w:pPr>
                            <w:r w:rsidRPr="0049784F">
                              <w:rPr>
                                <w:rFonts w:ascii="Times New Roman" w:hAnsi="Times New Roman" w:cs="Times New Roman"/>
                                <w:sz w:val="28"/>
                                <w:szCs w:val="28"/>
                              </w:rPr>
                              <w:t>Державний земельний кадастр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0CAD56" id="Прямоугольник с одним усеченным и одним скругленным углом 77" o:spid="_x0000_s1141" style="position:absolute;margin-left:258.15pt;margin-top:126.45pt;width:167.65pt;height:69.8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2129051,887104"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" adj="-11796480,,5400" path="m147854,l1981197,r147854,147854l2129051,887104,,887104,,147854c,66196,66196,,147854,xe" fillcolor="white [3201]" stroked="f" strokeweight="1pt">
                <v:stroke joinstyle="miter"/>
                <v:shadow on="t" color="black" offset="0,1pt"/>
                <v:formulas/>
                <v:path arrowok="t" o:connecttype="custom" o:connectlocs="147854,0;1981197,0;2129051,147854;2129051,887104;0,887104;0,147854;147854,0" o:connectangles="0,0,0,0,0,0,0" textboxrect="0,0,2129051,887104"/>
                <v:textbox>
                  <w:txbxContent>
                    <w:p w:rsidR="004E4588" w:rsidRPr="0049784F" w:rsidRDefault="004E4588" w:rsidP="00255AF0">
                      <w:pPr>
                        <w:jc w:val="center"/>
                        <w:rPr>
                          <w:rFonts w:ascii="Times New Roman" w:hAnsi="Times New Roman" w:cs="Times New Roman"/>
                          <w:sz w:val="28"/>
                          <w:szCs w:val="28"/>
                        </w:rPr>
                      </w:pPr>
                      <w:r w:rsidRPr="0049784F">
                        <w:rPr>
                          <w:rFonts w:ascii="Times New Roman" w:hAnsi="Times New Roman" w:cs="Times New Roman"/>
                          <w:sz w:val="28"/>
                          <w:szCs w:val="28"/>
                        </w:rPr>
                        <w:t>Державний земельний кадастр</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66112" behindDoc="0" locked="0" layoutInCell="1" allowOverlap="1" wp14:anchorId="54DBEAA5" wp14:editId="13C58DEA">
                <wp:simplePos x="0" y="0"/>
                <wp:positionH relativeFrom="column">
                  <wp:posOffset>2637155</wp:posOffset>
                </wp:positionH>
                <wp:positionV relativeFrom="paragraph">
                  <wp:posOffset>1729456</wp:posOffset>
                </wp:positionV>
                <wp:extent cx="614150" cy="423081"/>
                <wp:effectExtent l="0" t="19050" r="33655" b="34290"/>
                <wp:wrapNone/>
                <wp:docPr id="204" name="Стрелка вправо 204"/>
                <wp:cNvGraphicFramePr/>
                <a:graphic xmlns:a="http://schemas.openxmlformats.org/drawingml/2006/main">
                  <a:graphicData uri="http://schemas.microsoft.com/office/word/2010/wordprocessingShape">
                    <wps:wsp>
                      <wps:cNvSpPr/>
                      <wps:spPr>
                        <a:xfrm>
                          <a:off x="0" y="0"/>
                          <a:ext cx="614150" cy="423081"/>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C75CB7" id="Стрелка вправо 204" o:spid="_x0000_s1026" type="#_x0000_t13" style="position:absolute;margin-left:207.65pt;margin-top:136.2pt;width:48.35pt;height:33.3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" adj="14160" fillcolor="white [3201]" strokecolor="black [3200]" strokeweight="1pt"/>
            </w:pict>
          </mc:Fallback>
        </mc:AlternateContent>
      </w:r>
      <w:r w:rsidR="00255AF0">
        <w:rPr>
          <w:rFonts w:ascii="Times New Roman" w:hAnsi="Times New Roman"/>
          <w:sz w:val="28"/>
          <w:szCs w:val="28"/>
        </w:rPr>
        <w:br w:type="page"/>
      </w:r>
    </w:p>
    <w:p w:rsidR="00255AF0" w:rsidRDefault="008F6A9A"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874304" behindDoc="0" locked="0" layoutInCell="1" allowOverlap="1" wp14:anchorId="1FF52759" wp14:editId="1AF33F00">
                <wp:simplePos x="0" y="0"/>
                <wp:positionH relativeFrom="column">
                  <wp:posOffset>4274820</wp:posOffset>
                </wp:positionH>
                <wp:positionV relativeFrom="paragraph">
                  <wp:posOffset>449580</wp:posOffset>
                </wp:positionV>
                <wp:extent cx="231775" cy="340995"/>
                <wp:effectExtent l="19050" t="0" r="15875" b="40005"/>
                <wp:wrapNone/>
                <wp:docPr id="213" name="Стрелка вниз 213"/>
                <wp:cNvGraphicFramePr/>
                <a:graphic xmlns:a="http://schemas.openxmlformats.org/drawingml/2006/main">
                  <a:graphicData uri="http://schemas.microsoft.com/office/word/2010/wordprocessingShape">
                    <wps:wsp>
                      <wps:cNvSpPr/>
                      <wps:spPr>
                        <a:xfrm>
                          <a:off x="0" y="0"/>
                          <a:ext cx="231775" cy="340995"/>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CF44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3" o:spid="_x0000_s1026" type="#_x0000_t67" style="position:absolute;margin-left:336.6pt;margin-top:35.4pt;width:18.25pt;height:26.8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" adj="14259"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73280" behindDoc="0" locked="0" layoutInCell="1" allowOverlap="1" wp14:anchorId="49565F56" wp14:editId="1194542A">
                <wp:simplePos x="0" y="0"/>
                <wp:positionH relativeFrom="column">
                  <wp:posOffset>1790700</wp:posOffset>
                </wp:positionH>
                <wp:positionV relativeFrom="paragraph">
                  <wp:posOffset>449580</wp:posOffset>
                </wp:positionV>
                <wp:extent cx="245110" cy="354330"/>
                <wp:effectExtent l="19050" t="0" r="21590" b="45720"/>
                <wp:wrapNone/>
                <wp:docPr id="212" name="Стрелка вниз 212"/>
                <wp:cNvGraphicFramePr/>
                <a:graphic xmlns:a="http://schemas.openxmlformats.org/drawingml/2006/main">
                  <a:graphicData uri="http://schemas.microsoft.com/office/word/2010/wordprocessingShape">
                    <wps:wsp>
                      <wps:cNvSpPr/>
                      <wps:spPr>
                        <a:xfrm>
                          <a:off x="0" y="0"/>
                          <a:ext cx="245110" cy="354330"/>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A8AFA9" id="Стрелка вниз 212" o:spid="_x0000_s1026" type="#_x0000_t67" style="position:absolute;margin-left:141pt;margin-top:35.4pt;width:19.3pt;height:27.9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" adj="14129" fillcolor="white [3201]" strokecolor="black [3200]" strokeweight="1pt"/>
            </w:pict>
          </mc:Fallback>
        </mc:AlternateContent>
      </w:r>
      <w:r w:rsidR="00AC762B">
        <w:rPr>
          <w:rFonts w:ascii="Times New Roman" w:hAnsi="Times New Roman"/>
          <w:noProof/>
          <w:sz w:val="28"/>
          <w:szCs w:val="28"/>
          <w:lang w:eastAsia="uk-UA"/>
        </w:rPr>
        <mc:AlternateContent>
          <mc:Choice Requires="wps">
            <w:drawing>
              <wp:anchor distT="0" distB="0" distL="114300" distR="114300" simplePos="0" relativeHeight="251865088" behindDoc="0" locked="0" layoutInCell="1" allowOverlap="1" wp14:anchorId="026D94A5" wp14:editId="40EC390F">
                <wp:simplePos x="0" y="0"/>
                <wp:positionH relativeFrom="margin">
                  <wp:posOffset>295275</wp:posOffset>
                </wp:positionH>
                <wp:positionV relativeFrom="paragraph">
                  <wp:posOffset>799465</wp:posOffset>
                </wp:positionV>
                <wp:extent cx="2257425" cy="749935"/>
                <wp:effectExtent l="0" t="0" r="28575" b="12065"/>
                <wp:wrapNone/>
                <wp:docPr id="203" name="Прямоугольник с одним усеченным и одним скругленным углом 203"/>
                <wp:cNvGraphicFramePr/>
                <a:graphic xmlns:a="http://schemas.openxmlformats.org/drawingml/2006/main">
                  <a:graphicData uri="http://schemas.microsoft.com/office/word/2010/wordprocessingShape">
                    <wps:wsp>
                      <wps:cNvSpPr/>
                      <wps:spPr>
                        <a:xfrm>
                          <a:off x="0" y="0"/>
                          <a:ext cx="2257425" cy="749935"/>
                        </a:xfrm>
                        <a:prstGeom prst="snipRoundRect">
                          <a:avLst/>
                        </a:prstGeom>
                        <a:ln/>
                        <a:effectLst/>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Електронний реєстр листків непрацездатності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D94A5" id="Прямоугольник с одним усеченным и одним скругленным углом 203" o:spid="_x0000_s1142" style="position:absolute;margin-left:23.25pt;margin-top:62.95pt;width:177.75pt;height:59.0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57425,74993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" adj="-11796480,,5400" path="m124992,l2132433,r124992,124992l2257425,749935,,749935,,124992c,55961,55961,,124992,xe" fillcolor="white [3201]" strokecolor="black [3200]" strokeweight="1pt">
                <v:stroke joinstyle="miter"/>
                <v:formulas/>
                <v:path arrowok="t" o:connecttype="custom" o:connectlocs="124992,0;2132433,0;2257425,124992;2257425,749935;0,749935;0,124992;124992,0" o:connectangles="0,0,0,0,0,0,0" textboxrect="0,0,2257425,749935"/>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Електронний реєстр листків непрацездатності</w:t>
                      </w:r>
                    </w:p>
                  </w:txbxContent>
                </v:textbox>
                <w10:wrap anchorx="margin"/>
              </v:shape>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38464" behindDoc="0" locked="0" layoutInCell="1" allowOverlap="1" wp14:anchorId="4155DA5B" wp14:editId="15A6A0BD">
                <wp:simplePos x="0" y="0"/>
                <wp:positionH relativeFrom="margin">
                  <wp:posOffset>2948940</wp:posOffset>
                </wp:positionH>
                <wp:positionV relativeFrom="paragraph">
                  <wp:posOffset>799465</wp:posOffset>
                </wp:positionV>
                <wp:extent cx="3038475" cy="809625"/>
                <wp:effectExtent l="133350" t="133350" r="142875" b="161925"/>
                <wp:wrapNone/>
                <wp:docPr id="83" name="Прямоугольник с одним усеченным и одним скругленным углом 83"/>
                <wp:cNvGraphicFramePr/>
                <a:graphic xmlns:a="http://schemas.openxmlformats.org/drawingml/2006/main">
                  <a:graphicData uri="http://schemas.microsoft.com/office/word/2010/wordprocessingShape">
                    <wps:wsp>
                      <wps:cNvSpPr/>
                      <wps:spPr>
                        <a:xfrm>
                          <a:off x="0" y="0"/>
                          <a:ext cx="3038475" cy="809625"/>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Державний реєстр загальнообов’язкового державного соціального 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5DA5B" id="Прямоугольник с одним усеченным и одним скругленным углом 83" o:spid="_x0000_s1143" style="position:absolute;margin-left:232.2pt;margin-top:62.95pt;width:239.25pt;height:63.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38475,8096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" adj="-11796480,,5400" path="m134940,l2903535,r134940,134940l3038475,809625,,809625,,134940c,60415,60415,,134940,xe" fillcolor="white [3201]" stroked="f" strokeweight="1pt">
                <v:stroke joinstyle="miter"/>
                <v:shadow on="t" color="black" offset="0,1pt"/>
                <v:formulas/>
                <v:path arrowok="t" o:connecttype="custom" o:connectlocs="134940,0;2903535,0;3038475,134940;3038475,809625;0,809625;0,134940;134940,0" o:connectangles="0,0,0,0,0,0,0" textboxrect="0,0,3038475,809625"/>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Державний реєстр загальнообов’язкового державного соціального страхування</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79424" behindDoc="0" locked="0" layoutInCell="1" allowOverlap="1" wp14:anchorId="347137AC" wp14:editId="7671801F">
                <wp:simplePos x="0" y="0"/>
                <wp:positionH relativeFrom="column">
                  <wp:posOffset>2609964</wp:posOffset>
                </wp:positionH>
                <wp:positionV relativeFrom="paragraph">
                  <wp:posOffset>7488147</wp:posOffset>
                </wp:positionV>
                <wp:extent cx="504967" cy="272956"/>
                <wp:effectExtent l="0" t="19050" r="47625" b="32385"/>
                <wp:wrapNone/>
                <wp:docPr id="218" name="Стрелка вправо 218"/>
                <wp:cNvGraphicFramePr/>
                <a:graphic xmlns:a="http://schemas.openxmlformats.org/drawingml/2006/main">
                  <a:graphicData uri="http://schemas.microsoft.com/office/word/2010/wordprocessingShape">
                    <wps:wsp>
                      <wps:cNvSpPr/>
                      <wps:spPr>
                        <a:xfrm>
                          <a:off x="0" y="0"/>
                          <a:ext cx="504967" cy="272956"/>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F0DE06" id="Стрелка вправо 218" o:spid="_x0000_s1026" type="#_x0000_t13" style="position:absolute;margin-left:205.5pt;margin-top:589.6pt;width:39.75pt;height:21.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" adj="15762"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78400" behindDoc="0" locked="0" layoutInCell="1" allowOverlap="1" wp14:anchorId="7B4D1FC4" wp14:editId="58C8A1CE">
                <wp:simplePos x="0" y="0"/>
                <wp:positionH relativeFrom="column">
                  <wp:posOffset>2664555</wp:posOffset>
                </wp:positionH>
                <wp:positionV relativeFrom="paragraph">
                  <wp:posOffset>5891359</wp:posOffset>
                </wp:positionV>
                <wp:extent cx="395785" cy="232012"/>
                <wp:effectExtent l="0" t="19050" r="42545" b="34925"/>
                <wp:wrapNone/>
                <wp:docPr id="217" name="Стрелка вправо 217"/>
                <wp:cNvGraphicFramePr/>
                <a:graphic xmlns:a="http://schemas.openxmlformats.org/drawingml/2006/main">
                  <a:graphicData uri="http://schemas.microsoft.com/office/word/2010/wordprocessingShape">
                    <wps:wsp>
                      <wps:cNvSpPr/>
                      <wps:spPr>
                        <a:xfrm>
                          <a:off x="0" y="0"/>
                          <a:ext cx="395785" cy="232012"/>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69FAAC" id="Стрелка вправо 217" o:spid="_x0000_s1026" type="#_x0000_t13" style="position:absolute;margin-left:209.8pt;margin-top:463.9pt;width:31.15pt;height:18.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" adj="15269"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77376" behindDoc="0" locked="0" layoutInCell="1" allowOverlap="1" wp14:anchorId="23F44291" wp14:editId="6CAA6946">
                <wp:simplePos x="0" y="0"/>
                <wp:positionH relativeFrom="column">
                  <wp:posOffset>2609964</wp:posOffset>
                </wp:positionH>
                <wp:positionV relativeFrom="paragraph">
                  <wp:posOffset>4444697</wp:posOffset>
                </wp:positionV>
                <wp:extent cx="545910" cy="272955"/>
                <wp:effectExtent l="0" t="19050" r="45085" b="32385"/>
                <wp:wrapNone/>
                <wp:docPr id="216" name="Стрелка вправо 216"/>
                <wp:cNvGraphicFramePr/>
                <a:graphic xmlns:a="http://schemas.openxmlformats.org/drawingml/2006/main">
                  <a:graphicData uri="http://schemas.microsoft.com/office/word/2010/wordprocessingShape">
                    <wps:wsp>
                      <wps:cNvSpPr/>
                      <wps:spPr>
                        <a:xfrm>
                          <a:off x="0" y="0"/>
                          <a:ext cx="545910" cy="272955"/>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F92579" id="Стрелка вправо 216" o:spid="_x0000_s1026" type="#_x0000_t13" style="position:absolute;margin-left:205.5pt;margin-top:350pt;width:43pt;height:21.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&#1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76352" behindDoc="0" locked="0" layoutInCell="1" allowOverlap="1" wp14:anchorId="60958FE6" wp14:editId="64BE52EE">
                <wp:simplePos x="0" y="0"/>
                <wp:positionH relativeFrom="column">
                  <wp:posOffset>4356877</wp:posOffset>
                </wp:positionH>
                <wp:positionV relativeFrom="paragraph">
                  <wp:posOffset>2383885</wp:posOffset>
                </wp:positionV>
                <wp:extent cx="272955" cy="395785"/>
                <wp:effectExtent l="19050" t="0" r="32385" b="42545"/>
                <wp:wrapNone/>
                <wp:docPr id="215" name="Стрелка вниз 215"/>
                <wp:cNvGraphicFramePr/>
                <a:graphic xmlns:a="http://schemas.openxmlformats.org/drawingml/2006/main">
                  <a:graphicData uri="http://schemas.microsoft.com/office/word/2010/wordprocessingShape">
                    <wps:wsp>
                      <wps:cNvSpPr/>
                      <wps:spPr>
                        <a:xfrm>
                          <a:off x="0" y="0"/>
                          <a:ext cx="272955" cy="395785"/>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696E2" id="Стрелка вниз 215" o:spid="_x0000_s1026" type="#_x0000_t67" style="position:absolute;margin-left:343.05pt;margin-top:187.7pt;width:21.5pt;height:31.1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" adj="14152"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75328" behindDoc="0" locked="0" layoutInCell="1" allowOverlap="1" wp14:anchorId="74804F45" wp14:editId="796E0FF6">
                <wp:simplePos x="0" y="0"/>
                <wp:positionH relativeFrom="column">
                  <wp:posOffset>1504495</wp:posOffset>
                </wp:positionH>
                <wp:positionV relativeFrom="paragraph">
                  <wp:posOffset>2369725</wp:posOffset>
                </wp:positionV>
                <wp:extent cx="259308" cy="409945"/>
                <wp:effectExtent l="19050" t="0" r="45720" b="47625"/>
                <wp:wrapNone/>
                <wp:docPr id="214" name="Стрелка вниз 214"/>
                <wp:cNvGraphicFramePr/>
                <a:graphic xmlns:a="http://schemas.openxmlformats.org/drawingml/2006/main">
                  <a:graphicData uri="http://schemas.microsoft.com/office/word/2010/wordprocessingShape">
                    <wps:wsp>
                      <wps:cNvSpPr/>
                      <wps:spPr>
                        <a:xfrm>
                          <a:off x="0" y="0"/>
                          <a:ext cx="259308" cy="409945"/>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51EF1E" id="Стрелка вниз 214" o:spid="_x0000_s1026" type="#_x0000_t67" style="position:absolute;margin-left:118.45pt;margin-top:186.6pt;width:20.4pt;height:32.3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" adj="14769"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52800" behindDoc="0" locked="0" layoutInCell="1" allowOverlap="1" wp14:anchorId="7AACA8B6" wp14:editId="4CD14FAB">
                <wp:simplePos x="0" y="0"/>
                <wp:positionH relativeFrom="column">
                  <wp:posOffset>3183170</wp:posOffset>
                </wp:positionH>
                <wp:positionV relativeFrom="paragraph">
                  <wp:posOffset>7242488</wp:posOffset>
                </wp:positionV>
                <wp:extent cx="2865148" cy="763601"/>
                <wp:effectExtent l="133350" t="133350" r="125730" b="151130"/>
                <wp:wrapNone/>
                <wp:docPr id="100" name="Прямоугольник с одним усеченным и одним скругленным углом 100"/>
                <wp:cNvGraphicFramePr/>
                <a:graphic xmlns:a="http://schemas.openxmlformats.org/drawingml/2006/main">
                  <a:graphicData uri="http://schemas.microsoft.com/office/word/2010/wordprocessingShape">
                    <wps:wsp>
                      <wps:cNvSpPr/>
                      <wps:spPr>
                        <a:xfrm>
                          <a:off x="0" y="0"/>
                          <a:ext cx="2865148" cy="763601"/>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демографічний реєстр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CA8B6" id="Прямоугольник с одним усеченным и одним скругленным углом 100" o:spid="_x0000_s1144" style="position:absolute;margin-left:250.65pt;margin-top:570.25pt;width:225.6pt;height:60.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5148,76360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" adj="-11796480,,5400" path="m127269,l2737879,r127269,127269l2865148,763601,,763601,,127269c,56980,56980,,127269,xe" fillcolor="white [3201]" stroked="f" strokeweight="1pt">
                <v:stroke joinstyle="miter"/>
                <v:shadow on="t" color="black" offset="0,1pt"/>
                <v:formulas/>
                <v:path arrowok="t" o:connecttype="custom" o:connectlocs="127269,0;2737879,0;2865148,127269;2865148,763601;0,763601;0,127269;127269,0" o:connectangles="0,0,0,0,0,0,0" textboxrect="0,0,2865148,763601"/>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демографічний реєстр</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51776" behindDoc="0" locked="0" layoutInCell="1" allowOverlap="1" wp14:anchorId="14EA2F36" wp14:editId="7721E728">
                <wp:simplePos x="0" y="0"/>
                <wp:positionH relativeFrom="column">
                  <wp:posOffset>16890</wp:posOffset>
                </wp:positionH>
                <wp:positionV relativeFrom="paragraph">
                  <wp:posOffset>7201544</wp:posOffset>
                </wp:positionV>
                <wp:extent cx="2565722" cy="804659"/>
                <wp:effectExtent l="57150" t="57150" r="44450" b="52705"/>
                <wp:wrapNone/>
                <wp:docPr id="97" name="Прямоугольник с одним усеченным и одним скругленным углом 97"/>
                <wp:cNvGraphicFramePr/>
                <a:graphic xmlns:a="http://schemas.openxmlformats.org/drawingml/2006/main">
                  <a:graphicData uri="http://schemas.microsoft.com/office/word/2010/wordprocessingShape">
                    <wps:wsp>
                      <wps:cNvSpPr/>
                      <wps:spPr>
                        <a:xfrm>
                          <a:off x="0" y="0"/>
                          <a:ext cx="2565722" cy="804659"/>
                        </a:xfrm>
                        <a:prstGeom prst="snipRoundRect">
                          <a:avLst/>
                        </a:prstGeom>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Державна міграційна служба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2F36" id="Прямоугольник с одним усеченным и одним скругленным углом 97" o:spid="_x0000_s1145" style="position:absolute;margin-left:1.35pt;margin-top:567.05pt;width:202.05pt;height:63.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5722,80465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" adj="-11796480,,5400" path="m134113,l2431609,r134113,134113l2565722,804659,,804659,,134113c,60044,60044,,134113,xe" fillcolor="white [3201]" strokecolor="black [3200]" strokeweight="1pt">
                <v:stroke joinstyle="miter"/>
                <v:formulas/>
                <v:path arrowok="t" o:connecttype="custom" o:connectlocs="134113,0;2431609,0;2565722,134113;2565722,804659;0,804659;0,134113;134113,0" o:connectangles="0,0,0,0,0,0,0" textboxrect="0,0,2565722,804659"/>
                <v:textbo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Державна міграційна служба України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46656" behindDoc="0" locked="0" layoutInCell="1" allowOverlap="1" wp14:anchorId="6AADE0BD" wp14:editId="2B93B290">
                <wp:simplePos x="0" y="0"/>
                <wp:positionH relativeFrom="margin">
                  <wp:posOffset>3101283</wp:posOffset>
                </wp:positionH>
                <wp:positionV relativeFrom="paragraph">
                  <wp:posOffset>5536518</wp:posOffset>
                </wp:positionV>
                <wp:extent cx="2947556" cy="859193"/>
                <wp:effectExtent l="133350" t="114300" r="139065" b="150495"/>
                <wp:wrapNone/>
                <wp:docPr id="91" name="Прямоугольник с одним усеченным и одним скругленным углом 91"/>
                <wp:cNvGraphicFramePr/>
                <a:graphic xmlns:a="http://schemas.openxmlformats.org/drawingml/2006/main">
                  <a:graphicData uri="http://schemas.microsoft.com/office/word/2010/wordprocessingShape">
                    <wps:wsp>
                      <wps:cNvSpPr/>
                      <wps:spPr>
                        <a:xfrm>
                          <a:off x="0" y="0"/>
                          <a:ext cx="2947556" cy="859193"/>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rPr>
                              <w:t>Єдина державна електронна база з питань 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DE0BD" id="Прямоугольник с одним усеченным и одним скругленным углом 91" o:spid="_x0000_s1146" style="position:absolute;margin-left:244.2pt;margin-top:435.95pt;width:232.1pt;height:67.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7556,859193"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" adj="-11796480,,5400" path="m143202,l2804354,r143202,143202l2947556,859193,,859193,,143202c,64114,64114,,143202,xe" fillcolor="white [3201]" stroked="f" strokeweight="1pt">
                <v:stroke joinstyle="miter"/>
                <v:shadow on="t" color="black" offset="0,1pt"/>
                <v:formulas/>
                <v:path arrowok="t" o:connecttype="custom" o:connectlocs="143202,0;2804354,0;2947556,143202;2947556,859193;0,859193;0,143202;143202,0" o:connectangles="0,0,0,0,0,0,0" textboxrect="0,0,2947556,859193"/>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rPr>
                        <w:t>Єдина державна електронна база з питань освіти</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45632" behindDoc="0" locked="0" layoutInCell="1" allowOverlap="1" wp14:anchorId="5C361A79" wp14:editId="22A27DD5">
                <wp:simplePos x="0" y="0"/>
                <wp:positionH relativeFrom="margin">
                  <wp:align>left</wp:align>
                </wp:positionH>
                <wp:positionV relativeFrom="paragraph">
                  <wp:posOffset>5563813</wp:posOffset>
                </wp:positionV>
                <wp:extent cx="2579427" cy="791570"/>
                <wp:effectExtent l="57150" t="57150" r="49530" b="46990"/>
                <wp:wrapNone/>
                <wp:docPr id="90" name="Прямоугольник с одним усеченным и одним скругленным углом 90"/>
                <wp:cNvGraphicFramePr/>
                <a:graphic xmlns:a="http://schemas.openxmlformats.org/drawingml/2006/main">
                  <a:graphicData uri="http://schemas.microsoft.com/office/word/2010/wordprocessingShape">
                    <wps:wsp>
                      <wps:cNvSpPr/>
                      <wps:spPr>
                        <a:xfrm>
                          <a:off x="0" y="0"/>
                          <a:ext cx="2579427" cy="791570"/>
                        </a:xfrm>
                        <a:prstGeom prst="snipRoundRect">
                          <a:avLst/>
                        </a:prstGeom>
                        <a:effectLst>
                          <a:innerShdw blurRad="114300">
                            <a:prstClr val="black"/>
                          </a:inn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Міністерство освіти і науки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61A79" id="Прямоугольник с одним усеченным и одним скругленным углом 90" o:spid="_x0000_s1147" style="position:absolute;margin-left:0;margin-top:438.1pt;width:203.1pt;height:62.35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79427,79157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" adj="-11796480,,5400" path="m131931,l2447496,r131931,131931l2579427,791570,,791570,,131931c,59068,59068,,131931,xe" fillcolor="white [3201]" strokecolor="black [3200]" strokeweight="1pt">
                <v:stroke joinstyle="miter"/>
                <v:formulas/>
                <v:path arrowok="t" o:connecttype="custom" o:connectlocs="131931,0;2447496,0;2579427,131931;2579427,791570;0,791570;0,131931;131931,0" o:connectangles="0,0,0,0,0,0,0" textboxrect="0,0,2579427,791570"/>
                <v:textbo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Міністерство освіти і науки України</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44608" behindDoc="0" locked="0" layoutInCell="1" allowOverlap="1" wp14:anchorId="4EC2211B" wp14:editId="087CE2A7">
                <wp:simplePos x="0" y="0"/>
                <wp:positionH relativeFrom="column">
                  <wp:posOffset>3210464</wp:posOffset>
                </wp:positionH>
                <wp:positionV relativeFrom="paragraph">
                  <wp:posOffset>3926082</wp:posOffset>
                </wp:positionV>
                <wp:extent cx="2865613" cy="1104805"/>
                <wp:effectExtent l="133350" t="133350" r="125730" b="153035"/>
                <wp:wrapNone/>
                <wp:docPr id="89" name="Прямоугольник с одним усеченным и одним скругленным углом 89"/>
                <wp:cNvGraphicFramePr/>
                <a:graphic xmlns:a="http://schemas.openxmlformats.org/drawingml/2006/main">
                  <a:graphicData uri="http://schemas.microsoft.com/office/word/2010/wordprocessingShape">
                    <wps:wsp>
                      <wps:cNvSpPr/>
                      <wps:spPr>
                        <a:xfrm>
                          <a:off x="0" y="0"/>
                          <a:ext cx="2865613" cy="1104805"/>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Електронна система охорони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211B" id="Прямоугольник с одним усеченным и одним скругленным углом 89" o:spid="_x0000_s1148" style="position:absolute;margin-left:252.8pt;margin-top:309.15pt;width:225.65pt;height:8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5613,110480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" adj="-11796480,,5400" path="m184138,l2681475,r184138,184138l2865613,1104805,,1104805,,184138c,82441,82441,,184138,xe" fillcolor="white [3201]" stroked="f" strokeweight="1pt">
                <v:stroke joinstyle="miter"/>
                <v:shadow on="t" color="black" offset="0,1pt"/>
                <v:formulas/>
                <v:path arrowok="t" o:connecttype="custom" o:connectlocs="184138,0;2681475,0;2865613,184138;2865613,1104805;0,1104805;0,184138;184138,0" o:connectangles="0,0,0,0,0,0,0" textboxrect="0,0,2865613,1104805"/>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Електронна система охорони здоров’я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43584" behindDoc="0" locked="0" layoutInCell="1" allowOverlap="1" wp14:anchorId="3A0FCBFA" wp14:editId="0B110F37">
                <wp:simplePos x="0" y="0"/>
                <wp:positionH relativeFrom="margin">
                  <wp:align>left</wp:align>
                </wp:positionH>
                <wp:positionV relativeFrom="paragraph">
                  <wp:posOffset>3939616</wp:posOffset>
                </wp:positionV>
                <wp:extent cx="2524836" cy="1105468"/>
                <wp:effectExtent l="57150" t="57150" r="46990" b="57150"/>
                <wp:wrapNone/>
                <wp:docPr id="88" name="Прямоугольник с одним усеченным и одним скругленным углом 88"/>
                <wp:cNvGraphicFramePr/>
                <a:graphic xmlns:a="http://schemas.openxmlformats.org/drawingml/2006/main">
                  <a:graphicData uri="http://schemas.microsoft.com/office/word/2010/wordprocessingShape">
                    <wps:wsp>
                      <wps:cNvSpPr/>
                      <wps:spPr>
                        <a:xfrm>
                          <a:off x="0" y="0"/>
                          <a:ext cx="2524836" cy="1105468"/>
                        </a:xfrm>
                        <a:prstGeom prst="snipRoundRect">
                          <a:avLst/>
                        </a:prstGeom>
                        <a:effectLst>
                          <a:innerShdw blurRad="114300">
                            <a:prstClr val="black"/>
                          </a:inn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Міністерство охорони здоров’я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CBFA" id="Прямоугольник с одним усеченным и одним скругленным углом 88" o:spid="_x0000_s1149" style="position:absolute;margin-left:0;margin-top:310.2pt;width:198.8pt;height:87.0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24836,110546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" adj="-11796480,,5400" path="m184248,l2340588,r184248,184248l2524836,1105468,,1105468,,184248c,82491,82491,,184248,xe" fillcolor="white [3201]" strokecolor="black [3200]" strokeweight="1pt">
                <v:stroke joinstyle="miter"/>
                <v:formulas/>
                <v:path arrowok="t" o:connecttype="custom" o:connectlocs="184248,0;2340588,0;2524836,184248;2524836,1105468;0,1105468;0,184248;184248,0" o:connectangles="0,0,0,0,0,0,0" textboxrect="0,0,2524836,1105468"/>
                <v:textbo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Міністерство охорони здоров’я України</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63040" behindDoc="0" locked="0" layoutInCell="1" allowOverlap="1" wp14:anchorId="288158D8" wp14:editId="053A223A">
                <wp:simplePos x="0" y="0"/>
                <wp:positionH relativeFrom="column">
                  <wp:posOffset>3169522</wp:posOffset>
                </wp:positionH>
                <wp:positionV relativeFrom="paragraph">
                  <wp:posOffset>2779670</wp:posOffset>
                </wp:positionV>
                <wp:extent cx="2906973" cy="627797"/>
                <wp:effectExtent l="133350" t="133350" r="141605" b="153670"/>
                <wp:wrapNone/>
                <wp:docPr id="201" name="Прямоугольник с одним усеченным и одним скругленным углом 201"/>
                <wp:cNvGraphicFramePr/>
                <a:graphic xmlns:a="http://schemas.openxmlformats.org/drawingml/2006/main">
                  <a:graphicData uri="http://schemas.microsoft.com/office/word/2010/wordprocessingShape">
                    <wps:wsp>
                      <wps:cNvSpPr/>
                      <wps:spPr>
                        <a:xfrm>
                          <a:off x="0" y="0"/>
                          <a:ext cx="2906973" cy="627797"/>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Реєстр платників податку на додану вартість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58D8" id="Прямоугольник с одним усеченным и одним скругленным углом 201" o:spid="_x0000_s1150" style="position:absolute;margin-left:249.55pt;margin-top:218.85pt;width:228.9pt;height:49.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06973,627797"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" adj="-11796480,,5400" path="m104635,l2802338,r104635,104635l2906973,627797,,627797,,104635c,46847,46847,,104635,xe" fillcolor="white [3201]" stroked="f" strokeweight="1pt">
                <v:stroke joinstyle="miter"/>
                <v:shadow on="t" color="black" offset="0,1pt"/>
                <v:formulas/>
                <v:path arrowok="t" o:connecttype="custom" o:connectlocs="104635,0;2802338,0;2906973,104635;2906973,627797;0,627797;0,104635;104635,0" o:connectangles="0,0,0,0,0,0,0" textboxrect="0,0,2906973,627797"/>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Реєстр платників податку на додану вартість</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42560" behindDoc="0" locked="0" layoutInCell="1" allowOverlap="1" wp14:anchorId="223FB0B0" wp14:editId="006A0A76">
                <wp:simplePos x="0" y="0"/>
                <wp:positionH relativeFrom="margin">
                  <wp:align>left</wp:align>
                </wp:positionH>
                <wp:positionV relativeFrom="paragraph">
                  <wp:posOffset>2766022</wp:posOffset>
                </wp:positionV>
                <wp:extent cx="2920621" cy="668740"/>
                <wp:effectExtent l="0" t="0" r="13335" b="17145"/>
                <wp:wrapNone/>
                <wp:docPr id="87" name="Прямоугольник с одним усеченным и одним скругленным углом 87"/>
                <wp:cNvGraphicFramePr/>
                <a:graphic xmlns:a="http://schemas.openxmlformats.org/drawingml/2006/main">
                  <a:graphicData uri="http://schemas.microsoft.com/office/word/2010/wordprocessingShape">
                    <wps:wsp>
                      <wps:cNvSpPr/>
                      <wps:spPr>
                        <a:xfrm>
                          <a:off x="0" y="0"/>
                          <a:ext cx="2920621" cy="668740"/>
                        </a:xfrm>
                        <a:prstGeom prst="snipRoundRect">
                          <a:avLst/>
                        </a:prstGeom>
                      </wps:spPr>
                      <wps:style>
                        <a:lnRef idx="2">
                          <a:schemeClr val="dk1"/>
                        </a:lnRef>
                        <a:fillRef idx="1">
                          <a:schemeClr val="lt1"/>
                        </a:fillRef>
                        <a:effectRef idx="0">
                          <a:schemeClr val="dk1"/>
                        </a:effectRef>
                        <a:fontRef idx="minor">
                          <a:schemeClr val="dk1"/>
                        </a:fontRef>
                      </wps:style>
                      <wps:txb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Державний реєстр фізичних осіб - платників податків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FB0B0" id="Прямоугольник с одним усеченным и одним скругленным углом 87" o:spid="_x0000_s1151" style="position:absolute;margin-left:0;margin-top:217.8pt;width:229.95pt;height:52.65pt;z-index:25184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920621,6687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" adj="-11796480,,5400" path="m111459,l2809162,r111459,111459l2920621,668740,,668740,,111459c,49902,49902,,111459,xe" fillcolor="white [3201]" strokecolor="black [3200]" strokeweight="1pt">
                <v:stroke joinstyle="miter"/>
                <v:formulas/>
                <v:path arrowok="t" o:connecttype="custom" o:connectlocs="111459,0;2809162,0;2920621,111459;2920621,668740;0,668740;0,111459;111459,0" o:connectangles="0,0,0,0,0,0,0" textboxrect="0,0,2920621,668740"/>
                <v:textbo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Державний реєстр фізичних осіб - платників податків</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41536" behindDoc="0" locked="0" layoutInCell="1" allowOverlap="1" wp14:anchorId="276859DA" wp14:editId="694BC9EC">
                <wp:simplePos x="0" y="0"/>
                <wp:positionH relativeFrom="column">
                  <wp:posOffset>548602</wp:posOffset>
                </wp:positionH>
                <wp:positionV relativeFrom="paragraph">
                  <wp:posOffset>2014978</wp:posOffset>
                </wp:positionV>
                <wp:extent cx="5104262" cy="354842"/>
                <wp:effectExtent l="57150" t="57150" r="58420" b="45720"/>
                <wp:wrapNone/>
                <wp:docPr id="86" name="Прямоугольник с одним усеченным и одним скругленным углом 86"/>
                <wp:cNvGraphicFramePr/>
                <a:graphic xmlns:a="http://schemas.openxmlformats.org/drawingml/2006/main">
                  <a:graphicData uri="http://schemas.microsoft.com/office/word/2010/wordprocessingShape">
                    <wps:wsp>
                      <wps:cNvSpPr/>
                      <wps:spPr>
                        <a:xfrm>
                          <a:off x="0" y="0"/>
                          <a:ext cx="5104262" cy="354842"/>
                        </a:xfrm>
                        <a:prstGeom prst="snipRoundRect">
                          <a:avLst/>
                        </a:prstGeom>
                        <a:effectLst>
                          <a:innerShdw blurRad="114300">
                            <a:prstClr val="black"/>
                          </a:inn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 xml:space="preserve">Державна </w:t>
                            </w:r>
                            <w:r>
                              <w:rPr>
                                <w:rFonts w:ascii="Times New Roman" w:hAnsi="Times New Roman" w:cs="Times New Roman"/>
                                <w:sz w:val="28"/>
                                <w:szCs w:val="28"/>
                              </w:rPr>
                              <w:t>фіскальна служба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859DA" id="Прямоугольник с одним усеченным и одним скругленным углом 86" o:spid="_x0000_s1152" style="position:absolute;margin-left:43.2pt;margin-top:158.65pt;width:401.9pt;height:27.95pt;z-index:251841536;visibility:visible;mso-wrap-style:square;mso-wrap-distance-left:9pt;mso-wrap-distance-top:0;mso-wrap-distance-right:9pt;mso-wrap-distance-bottom:0;mso-position-horizontal:absolute;mso-position-horizontal-relative:text;mso-position-vertical:absolute;mso-position-vertical-relative:text;v-text-anchor:middle" coordsize="5104262,35484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" adj="-11796480,,5400" path="m59142,l5045120,r59142,59142l5104262,354842,,354842,,59142c,26479,26479,,59142,xe" fillcolor="white [3201]" strokecolor="black [3200]" strokeweight="1pt">
                <v:stroke joinstyle="miter"/>
                <v:formulas/>
                <v:path arrowok="t" o:connecttype="custom" o:connectlocs="59142,0;5045120,0;5104262,59142;5104262,354842;0,354842;0,59142;59142,0" o:connectangles="0,0,0,0,0,0,0" textboxrect="0,0,5104262,354842"/>
                <v:textbo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 xml:space="preserve">Державна </w:t>
                      </w:r>
                      <w:r>
                        <w:rPr>
                          <w:rFonts w:ascii="Times New Roman" w:hAnsi="Times New Roman" w:cs="Times New Roman"/>
                          <w:sz w:val="28"/>
                          <w:szCs w:val="28"/>
                        </w:rPr>
                        <w:t>фіскальна служба України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37440" behindDoc="0" locked="0" layoutInCell="1" allowOverlap="1" wp14:anchorId="45CEF1C0" wp14:editId="2F1D34FB">
                <wp:simplePos x="0" y="0"/>
                <wp:positionH relativeFrom="column">
                  <wp:posOffset>972128</wp:posOffset>
                </wp:positionH>
                <wp:positionV relativeFrom="paragraph">
                  <wp:posOffset>9004</wp:posOffset>
                </wp:positionV>
                <wp:extent cx="4258101" cy="436728"/>
                <wp:effectExtent l="57150" t="57150" r="47625" b="59055"/>
                <wp:wrapNone/>
                <wp:docPr id="82" name="Прямоугольник с одним усеченным и одним скругленным углом 82"/>
                <wp:cNvGraphicFramePr/>
                <a:graphic xmlns:a="http://schemas.openxmlformats.org/drawingml/2006/main">
                  <a:graphicData uri="http://schemas.microsoft.com/office/word/2010/wordprocessingShape">
                    <wps:wsp>
                      <wps:cNvSpPr/>
                      <wps:spPr>
                        <a:xfrm>
                          <a:off x="0" y="0"/>
                          <a:ext cx="4258101" cy="436728"/>
                        </a:xfrm>
                        <a:prstGeom prst="snipRoundRect">
                          <a:avLst/>
                        </a:prstGeom>
                        <a:effectLst>
                          <a:innerShdw blurRad="114300">
                            <a:prstClr val="black"/>
                          </a:innerShd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Пенсійний фонд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CEF1C0" id="Прямоугольник с одним усеченным и одним скругленным углом 82" o:spid="_x0000_s1153" style="position:absolute;margin-left:76.55pt;margin-top:.7pt;width:335.3pt;height:34.4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4258101,43672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" adj="-11796480,,5400" path="m72789,l4185312,r72789,72789l4258101,436728,,436728,,72789c,32589,32589,,72789,xe" fillcolor="white [3201]" strokecolor="black [3200]" strokeweight="1pt">
                <v:stroke joinstyle="miter"/>
                <v:formulas/>
                <v:path arrowok="t" o:connecttype="custom" o:connectlocs="72789,0;4185312,0;4258101,72789;4258101,436728;0,436728;0,72789;72789,0" o:connectangles="0,0,0,0,0,0,0" textboxrect="0,0,4258101,436728"/>
                <v:textbox>
                  <w:txbxContent>
                    <w:p w:rsidR="004E4588" w:rsidRPr="00D21EEE" w:rsidRDefault="004E4588" w:rsidP="00255AF0">
                      <w:pPr>
                        <w:jc w:val="center"/>
                        <w:rPr>
                          <w:rFonts w:ascii="Times New Roman" w:hAnsi="Times New Roman" w:cs="Times New Roman"/>
                          <w:sz w:val="28"/>
                          <w:szCs w:val="28"/>
                        </w:rPr>
                      </w:pPr>
                      <w:r w:rsidRPr="00D21EEE">
                        <w:rPr>
                          <w:rFonts w:ascii="Times New Roman" w:hAnsi="Times New Roman" w:cs="Times New Roman"/>
                          <w:sz w:val="28"/>
                          <w:szCs w:val="28"/>
                        </w:rPr>
                        <w:t>Пенсійний фонд України</w:t>
                      </w:r>
                    </w:p>
                  </w:txbxContent>
                </v:textbox>
              </v:shape>
            </w:pict>
          </mc:Fallback>
        </mc:AlternateContent>
      </w:r>
      <w:r w:rsidR="00255AF0">
        <w:rPr>
          <w:rFonts w:ascii="Times New Roman" w:hAnsi="Times New Roman"/>
          <w:sz w:val="28"/>
          <w:szCs w:val="28"/>
        </w:rPr>
        <w:br w:type="page"/>
      </w:r>
    </w:p>
    <w:p w:rsidR="00255AF0" w:rsidRDefault="008F6A9A"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883520" behindDoc="0" locked="0" layoutInCell="1" allowOverlap="1" wp14:anchorId="6C5D338F" wp14:editId="4E8FF7B3">
                <wp:simplePos x="0" y="0"/>
                <wp:positionH relativeFrom="column">
                  <wp:posOffset>4234815</wp:posOffset>
                </wp:positionH>
                <wp:positionV relativeFrom="paragraph">
                  <wp:posOffset>2142490</wp:posOffset>
                </wp:positionV>
                <wp:extent cx="204470" cy="200025"/>
                <wp:effectExtent l="19050" t="0" r="24130" b="47625"/>
                <wp:wrapNone/>
                <wp:docPr id="221" name="Стрелка вниз 221"/>
                <wp:cNvGraphicFramePr/>
                <a:graphic xmlns:a="http://schemas.openxmlformats.org/drawingml/2006/main">
                  <a:graphicData uri="http://schemas.microsoft.com/office/word/2010/wordprocessingShape">
                    <wps:wsp>
                      <wps:cNvSpPr/>
                      <wps:spPr>
                        <a:xfrm>
                          <a:off x="0" y="0"/>
                          <a:ext cx="204470" cy="200025"/>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3CC8C4" id="Стрелка вниз 221" o:spid="_x0000_s1026" type="#_x0000_t67" style="position:absolute;margin-left:333.45pt;margin-top:168.7pt;width:16.1pt;height:15.7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" adj="1080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84544" behindDoc="0" locked="0" layoutInCell="1" allowOverlap="1" wp14:anchorId="428BA724" wp14:editId="0297F862">
                <wp:simplePos x="0" y="0"/>
                <wp:positionH relativeFrom="column">
                  <wp:posOffset>2695575</wp:posOffset>
                </wp:positionH>
                <wp:positionV relativeFrom="paragraph">
                  <wp:posOffset>4158615</wp:posOffset>
                </wp:positionV>
                <wp:extent cx="681990" cy="245110"/>
                <wp:effectExtent l="0" t="19050" r="41910" b="40640"/>
                <wp:wrapNone/>
                <wp:docPr id="222" name="Стрелка вправо 222"/>
                <wp:cNvGraphicFramePr/>
                <a:graphic xmlns:a="http://schemas.openxmlformats.org/drawingml/2006/main">
                  <a:graphicData uri="http://schemas.microsoft.com/office/word/2010/wordprocessingShape">
                    <wps:wsp>
                      <wps:cNvSpPr/>
                      <wps:spPr>
                        <a:xfrm>
                          <a:off x="0" y="0"/>
                          <a:ext cx="681990" cy="245110"/>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B9E6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22" o:spid="_x0000_s1026" type="#_x0000_t13" style="position:absolute;margin-left:212.25pt;margin-top:327.45pt;width:53.7pt;height:19.3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" adj="17718"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81472" behindDoc="0" locked="0" layoutInCell="1" allowOverlap="1" wp14:anchorId="1B207516" wp14:editId="47388A49">
                <wp:simplePos x="0" y="0"/>
                <wp:positionH relativeFrom="column">
                  <wp:posOffset>4165600</wp:posOffset>
                </wp:positionH>
                <wp:positionV relativeFrom="paragraph">
                  <wp:posOffset>204470</wp:posOffset>
                </wp:positionV>
                <wp:extent cx="245110" cy="259080"/>
                <wp:effectExtent l="19050" t="0" r="21590" b="45720"/>
                <wp:wrapNone/>
                <wp:docPr id="219" name="Стрелка вниз 219"/>
                <wp:cNvGraphicFramePr/>
                <a:graphic xmlns:a="http://schemas.openxmlformats.org/drawingml/2006/main">
                  <a:graphicData uri="http://schemas.microsoft.com/office/word/2010/wordprocessingShape">
                    <wps:wsp>
                      <wps:cNvSpPr/>
                      <wps:spPr>
                        <a:xfrm>
                          <a:off x="0" y="0"/>
                          <a:ext cx="245110" cy="259080"/>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56B48" id="Стрелка вниз 219" o:spid="_x0000_s1026" type="#_x0000_t67" style="position:absolute;margin-left:328pt;margin-top:16.1pt;width:19.3pt;height:20.4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" adj="11382" fillcolor="white [3201]" strokecolor="black [3200]" strokeweight="1pt"/>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62016" behindDoc="0" locked="0" layoutInCell="1" allowOverlap="1" wp14:anchorId="5F1DF353" wp14:editId="1B0CAB12">
                <wp:simplePos x="0" y="0"/>
                <wp:positionH relativeFrom="margin">
                  <wp:align>right</wp:align>
                </wp:positionH>
                <wp:positionV relativeFrom="paragraph">
                  <wp:posOffset>7800340</wp:posOffset>
                </wp:positionV>
                <wp:extent cx="2999105" cy="859155"/>
                <wp:effectExtent l="133350" t="114300" r="125095" b="150495"/>
                <wp:wrapNone/>
                <wp:docPr id="200" name="Прямоугольник с одним усеченным и одним скругленным углом 200"/>
                <wp:cNvGraphicFramePr/>
                <a:graphic xmlns:a="http://schemas.openxmlformats.org/drawingml/2006/main">
                  <a:graphicData uri="http://schemas.microsoft.com/office/word/2010/wordprocessingShape">
                    <wps:wsp>
                      <wps:cNvSpPr/>
                      <wps:spPr>
                        <a:xfrm>
                          <a:off x="0" y="0"/>
                          <a:ext cx="2999105" cy="859155"/>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реєстр об’єктів державної власності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DF353" id="Прямоугольник с одним усеченным и одним скругленным углом 200" o:spid="_x0000_s1154" style="position:absolute;margin-left:184.95pt;margin-top:614.2pt;width:236.15pt;height:67.65pt;z-index:251862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999105,85915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" adj="-11796480,,5400" path="m143195,l2855910,r143195,143195l2999105,859155,,859155,,143195c,64111,64111,,143195,xe" fillcolor="white [3201]" stroked="f" strokeweight="1pt">
                <v:stroke joinstyle="miter"/>
                <v:shadow on="t" color="black" offset="0,1pt"/>
                <v:formulas/>
                <v:path arrowok="t" o:connecttype="custom" o:connectlocs="143195,0;2855910,0;2999105,143195;2999105,859155;0,859155;0,143195;143195,0" o:connectangles="0,0,0,0,0,0,0" textboxrect="0,0,2999105,859155"/>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реєстр об’єктів державної власності</w:t>
                      </w:r>
                    </w:p>
                  </w:txbxContent>
                </v:textbox>
                <w10:wrap anchorx="margin"/>
              </v:shape>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59968" behindDoc="0" locked="0" layoutInCell="1" allowOverlap="1" wp14:anchorId="500B84F0" wp14:editId="64F7DC41">
                <wp:simplePos x="0" y="0"/>
                <wp:positionH relativeFrom="margin">
                  <wp:posOffset>2929890</wp:posOffset>
                </wp:positionH>
                <wp:positionV relativeFrom="paragraph">
                  <wp:posOffset>4914266</wp:posOffset>
                </wp:positionV>
                <wp:extent cx="3028950" cy="2628900"/>
                <wp:effectExtent l="133350" t="114300" r="133350" b="152400"/>
                <wp:wrapNone/>
                <wp:docPr id="198" name="Прямоугольник с одним усеченным и одним скругленным углом 198"/>
                <wp:cNvGraphicFramePr/>
                <a:graphic xmlns:a="http://schemas.openxmlformats.org/drawingml/2006/main">
                  <a:graphicData uri="http://schemas.microsoft.com/office/word/2010/wordprocessingShape">
                    <wps:wsp>
                      <wps:cNvSpPr/>
                      <wps:spPr>
                        <a:xfrm>
                          <a:off x="0" y="0"/>
                          <a:ext cx="3028950" cy="2628900"/>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реєстр документів, що дають право на виконання підготовчих та будівельних робіт і засвідчують прийняття в експлуатацію закінчених будівництвом об’єктів, відомостей про повернення на доопрацювання, відмову у видачі, скасування та анулювання зазначених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84F0" id="Прямоугольник с одним усеченным и одним скругленным углом 198" o:spid="_x0000_s1155" style="position:absolute;margin-left:230.7pt;margin-top:386.95pt;width:238.5pt;height:207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28950,26289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" adj="-11796480,,5400" path="m438159,l2590791,r438159,438159l3028950,2628900,,2628900,,438159c,196170,196170,,438159,xe" fillcolor="white [3201]" stroked="f" strokeweight="1pt">
                <v:stroke joinstyle="miter"/>
                <v:shadow on="t" color="black" offset="0,1pt"/>
                <v:formulas/>
                <v:path arrowok="t" o:connecttype="custom" o:connectlocs="438159,0;2590791,0;3028950,438159;3028950,2628900;0,2628900;0,438159;438159,0" o:connectangles="0,0,0,0,0,0,0" textboxrect="0,0,3028950,2628900"/>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реєстр документів, що дають право на виконання підготовчих та будівельних робіт і засвідчують прийняття в експлуатацію закінчених будівництвом об’єктів, відомостей про повернення на доопрацювання, відмову у видачі, скасування та анулювання зазначених документів</w:t>
                      </w:r>
                    </w:p>
                  </w:txbxContent>
                </v:textbox>
                <w10:wrap anchorx="margin"/>
              </v:shape>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55872" behindDoc="0" locked="0" layoutInCell="1" allowOverlap="1" wp14:anchorId="13C98720" wp14:editId="3551A47A">
                <wp:simplePos x="0" y="0"/>
                <wp:positionH relativeFrom="margin">
                  <wp:align>right</wp:align>
                </wp:positionH>
                <wp:positionV relativeFrom="paragraph">
                  <wp:posOffset>3923665</wp:posOffset>
                </wp:positionV>
                <wp:extent cx="2570480" cy="681990"/>
                <wp:effectExtent l="133350" t="133350" r="134620" b="156210"/>
                <wp:wrapNone/>
                <wp:docPr id="122" name="Прямоугольник с одним усеченным и одним скругленным углом 122"/>
                <wp:cNvGraphicFramePr/>
                <a:graphic xmlns:a="http://schemas.openxmlformats.org/drawingml/2006/main">
                  <a:graphicData uri="http://schemas.microsoft.com/office/word/2010/wordprocessingShape">
                    <wps:wsp>
                      <wps:cNvSpPr/>
                      <wps:spPr>
                        <a:xfrm>
                          <a:off x="0" y="0"/>
                          <a:ext cx="2570480" cy="681990"/>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реєстр судових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C98720" id="Прямоугольник с одним усеченным и одним скругленным углом 122" o:spid="_x0000_s1156" style="position:absolute;margin-left:151.2pt;margin-top:308.95pt;width:202.4pt;height:53.7pt;z-index:251855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coordsize="2570480,68199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" adj="-11796480,,5400" path="m113667,l2456813,r113667,113667l2570480,681990,,681990,,113667c,50890,50890,,113667,xe" fillcolor="white [3201]" stroked="f" strokeweight="1pt">
                <v:stroke joinstyle="miter"/>
                <v:shadow on="t" color="black" offset="0,1pt"/>
                <v:formulas/>
                <v:path arrowok="t" o:connecttype="custom" o:connectlocs="113667,0;2456813,0;2570480,113667;2570480,681990;0,681990;0,113667;113667,0" o:connectangles="0,0,0,0,0,0,0" textboxrect="0,0,2570480,681990"/>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реєстр судових рішень</w:t>
                      </w:r>
                    </w:p>
                  </w:txbxContent>
                </v:textbox>
                <w10:wrap anchorx="margin"/>
              </v:shape>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50752" behindDoc="0" locked="0" layoutInCell="1" allowOverlap="1" wp14:anchorId="181FAB99" wp14:editId="1206C6CE">
                <wp:simplePos x="0" y="0"/>
                <wp:positionH relativeFrom="margin">
                  <wp:posOffset>2700655</wp:posOffset>
                </wp:positionH>
                <wp:positionV relativeFrom="paragraph">
                  <wp:posOffset>2395220</wp:posOffset>
                </wp:positionV>
                <wp:extent cx="3111500" cy="900752"/>
                <wp:effectExtent l="133350" t="133350" r="127000" b="147320"/>
                <wp:wrapNone/>
                <wp:docPr id="96" name="Прямоугольник с одним усеченным и одним скругленным углом 96"/>
                <wp:cNvGraphicFramePr/>
                <a:graphic xmlns:a="http://schemas.openxmlformats.org/drawingml/2006/main">
                  <a:graphicData uri="http://schemas.microsoft.com/office/word/2010/wordprocessingShape">
                    <wps:wsp>
                      <wps:cNvSpPr/>
                      <wps:spPr>
                        <a:xfrm>
                          <a:off x="0" y="0"/>
                          <a:ext cx="3111500" cy="900752"/>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автоматизований реєстр осіб, які мають право на пільги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FAB99" id="Прямоугольник с одним усеченным и одним скругленным углом 96" o:spid="_x0000_s1157" style="position:absolute;margin-left:212.65pt;margin-top:188.6pt;width:245pt;height:70.9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11500,90075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" adj="-11796480,,5400" path="m150128,l2961372,r150128,150128l3111500,900752,,900752,,150128c,67215,67215,,150128,xe" fillcolor="white [3201]" stroked="f" strokeweight="1pt">
                <v:stroke joinstyle="miter"/>
                <v:shadow on="t" color="black" offset="0,1pt"/>
                <v:formulas/>
                <v:path arrowok="t" o:connecttype="custom" o:connectlocs="150128,0;2961372,0;3111500,150128;3111500,900752;0,900752;0,150128;150128,0" o:connectangles="0,0,0,0,0,0,0" textboxrect="0,0,3111500,900752"/>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автоматизований реєстр осіб, які мають право на пільги</w:t>
                      </w:r>
                    </w:p>
                  </w:txbxContent>
                </v:textbox>
                <w10:wrap anchorx="margin"/>
              </v:shape>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64064" behindDoc="0" locked="0" layoutInCell="1" allowOverlap="1" wp14:anchorId="2905857C" wp14:editId="53DEA5CF">
                <wp:simplePos x="0" y="0"/>
                <wp:positionH relativeFrom="margin">
                  <wp:align>left</wp:align>
                </wp:positionH>
                <wp:positionV relativeFrom="paragraph">
                  <wp:posOffset>2447290</wp:posOffset>
                </wp:positionV>
                <wp:extent cx="2143125" cy="805218"/>
                <wp:effectExtent l="133350" t="133350" r="142875" b="147320"/>
                <wp:wrapNone/>
                <wp:docPr id="202" name="Прямоугольник с одним усеченным и одним скругленным углом 202"/>
                <wp:cNvGraphicFramePr/>
                <a:graphic xmlns:a="http://schemas.openxmlformats.org/drawingml/2006/main">
                  <a:graphicData uri="http://schemas.microsoft.com/office/word/2010/wordprocessingShape">
                    <wps:wsp>
                      <wps:cNvSpPr/>
                      <wps:spPr>
                        <a:xfrm>
                          <a:off x="0" y="0"/>
                          <a:ext cx="2143125" cy="805218"/>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реєстр ветеранів війни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5857C" id="Прямоугольник с одним усеченным и одним скругленным углом 202" o:spid="_x0000_s1158" style="position:absolute;margin-left:0;margin-top:192.7pt;width:168.75pt;height:63.4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143125,80521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" adj="-11796480,,5400" path="m134206,l2008919,r134206,134206l2143125,805218,,805218,,134206c,60086,60086,,134206,xe" fillcolor="white [3201]" stroked="f" strokeweight="1pt">
                <v:stroke joinstyle="miter"/>
                <v:shadow on="t" color="black" offset="0,1pt"/>
                <v:formulas/>
                <v:path arrowok="t" o:connecttype="custom" o:connectlocs="134206,0;2008919,0;2143125,134206;2143125,805218;0,805218;0,134206;134206,0" o:connectangles="0,0,0,0,0,0,0" textboxrect="0,0,2143125,805218"/>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реєстр ветеранів війни</w:t>
                      </w:r>
                    </w:p>
                  </w:txbxContent>
                </v:textbox>
                <w10:wrap anchorx="margin"/>
              </v:shape>
            </w:pict>
          </mc:Fallback>
        </mc:AlternateContent>
      </w:r>
      <w:r w:rsidR="008654D8">
        <w:rPr>
          <w:rFonts w:ascii="Times New Roman" w:hAnsi="Times New Roman"/>
          <w:noProof/>
          <w:sz w:val="28"/>
          <w:szCs w:val="28"/>
          <w:lang w:eastAsia="uk-UA"/>
        </w:rPr>
        <mc:AlternateContent>
          <mc:Choice Requires="wps">
            <w:drawing>
              <wp:anchor distT="0" distB="0" distL="114300" distR="114300" simplePos="0" relativeHeight="251853824" behindDoc="0" locked="0" layoutInCell="1" allowOverlap="1" wp14:anchorId="1F8BE625" wp14:editId="5508DB27">
                <wp:simplePos x="0" y="0"/>
                <wp:positionH relativeFrom="margin">
                  <wp:posOffset>3148965</wp:posOffset>
                </wp:positionH>
                <wp:positionV relativeFrom="paragraph">
                  <wp:posOffset>513715</wp:posOffset>
                </wp:positionV>
                <wp:extent cx="2841625" cy="723265"/>
                <wp:effectExtent l="133350" t="133350" r="130175" b="153035"/>
                <wp:wrapNone/>
                <wp:docPr id="104" name="Прямоугольник с одним усеченным и одним скругленным углом 104"/>
                <wp:cNvGraphicFramePr/>
                <a:graphic xmlns:a="http://schemas.openxmlformats.org/drawingml/2006/main">
                  <a:graphicData uri="http://schemas.microsoft.com/office/word/2010/wordprocessingShape">
                    <wps:wsp>
                      <wps:cNvSpPr/>
                      <wps:spPr>
                        <a:xfrm>
                          <a:off x="0" y="0"/>
                          <a:ext cx="2841625" cy="723265"/>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реєстр транспортних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E625" id="Прямоугольник с одним усеченным и одним скругленным углом 104" o:spid="_x0000_s1159" style="position:absolute;margin-left:247.95pt;margin-top:40.45pt;width:223.75pt;height:56.9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41625,72326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" adj="-11796480,,5400" path="m120547,l2721078,r120547,120547l2841625,723265,,723265,,120547c,53971,53971,,120547,xe" fillcolor="white [3201]" stroked="f" strokeweight="1pt">
                <v:stroke joinstyle="miter"/>
                <v:shadow on="t" color="black" offset="0,1pt"/>
                <v:formulas/>
                <v:path arrowok="t" o:connecttype="custom" o:connectlocs="120547,0;2721078,0;2841625,120547;2841625,723265;0,723265;0,120547;120547,0" o:connectangles="0,0,0,0,0,0,0" textboxrect="0,0,2841625,723265"/>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Єдиний державний реєстр транспортних засобів</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86592" behindDoc="0" locked="0" layoutInCell="1" allowOverlap="1" wp14:anchorId="4FCC4C78" wp14:editId="6B9E879C">
                <wp:simplePos x="0" y="0"/>
                <wp:positionH relativeFrom="column">
                  <wp:posOffset>2569020</wp:posOffset>
                </wp:positionH>
                <wp:positionV relativeFrom="paragraph">
                  <wp:posOffset>8116617</wp:posOffset>
                </wp:positionV>
                <wp:extent cx="382138" cy="272956"/>
                <wp:effectExtent l="0" t="19050" r="37465" b="32385"/>
                <wp:wrapNone/>
                <wp:docPr id="224" name="Стрелка вправо 224"/>
                <wp:cNvGraphicFramePr/>
                <a:graphic xmlns:a="http://schemas.openxmlformats.org/drawingml/2006/main">
                  <a:graphicData uri="http://schemas.microsoft.com/office/word/2010/wordprocessingShape">
                    <wps:wsp>
                      <wps:cNvSpPr/>
                      <wps:spPr>
                        <a:xfrm>
                          <a:off x="0" y="0"/>
                          <a:ext cx="382138" cy="272956"/>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A002EC" id="Стрелка вправо 224" o:spid="_x0000_s1026" type="#_x0000_t13" style="position:absolute;margin-left:202.3pt;margin-top:639.1pt;width:30.1pt;height:21.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" adj="13886"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85568" behindDoc="0" locked="0" layoutInCell="1" allowOverlap="1" wp14:anchorId="3BC55AB7" wp14:editId="1D35FFD1">
                <wp:simplePos x="0" y="0"/>
                <wp:positionH relativeFrom="column">
                  <wp:posOffset>2623232</wp:posOffset>
                </wp:positionH>
                <wp:positionV relativeFrom="paragraph">
                  <wp:posOffset>5905680</wp:posOffset>
                </wp:positionV>
                <wp:extent cx="273022" cy="232012"/>
                <wp:effectExtent l="0" t="19050" r="32385" b="34925"/>
                <wp:wrapNone/>
                <wp:docPr id="223" name="Стрелка вправо 223"/>
                <wp:cNvGraphicFramePr/>
                <a:graphic xmlns:a="http://schemas.openxmlformats.org/drawingml/2006/main">
                  <a:graphicData uri="http://schemas.microsoft.com/office/word/2010/wordprocessingShape">
                    <wps:wsp>
                      <wps:cNvSpPr/>
                      <wps:spPr>
                        <a:xfrm>
                          <a:off x="0" y="0"/>
                          <a:ext cx="273022" cy="232012"/>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E7B6E" id="Стрелка вправо 223" o:spid="_x0000_s1026" type="#_x0000_t13" style="position:absolute;margin-left:206.55pt;margin-top:465pt;width:21.5pt;height:18.2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" adj="12422"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82496" behindDoc="0" locked="0" layoutInCell="1" allowOverlap="1" wp14:anchorId="4D5D4577" wp14:editId="0E3EBAD4">
                <wp:simplePos x="0" y="0"/>
                <wp:positionH relativeFrom="column">
                  <wp:posOffset>1436256</wp:posOffset>
                </wp:positionH>
                <wp:positionV relativeFrom="paragraph">
                  <wp:posOffset>2138415</wp:posOffset>
                </wp:positionV>
                <wp:extent cx="218364" cy="273438"/>
                <wp:effectExtent l="19050" t="0" r="10795" b="31750"/>
                <wp:wrapNone/>
                <wp:docPr id="220" name="Стрелка вниз 220"/>
                <wp:cNvGraphicFramePr/>
                <a:graphic xmlns:a="http://schemas.openxmlformats.org/drawingml/2006/main">
                  <a:graphicData uri="http://schemas.microsoft.com/office/word/2010/wordprocessingShape">
                    <wps:wsp>
                      <wps:cNvSpPr/>
                      <wps:spPr>
                        <a:xfrm>
                          <a:off x="0" y="0"/>
                          <a:ext cx="218364" cy="273438"/>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E42E6" id="Стрелка вниз 220" o:spid="_x0000_s1026" type="#_x0000_t67" style="position:absolute;margin-left:113.1pt;margin-top:168.4pt;width:17.2pt;height:21.5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" adj="12975"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80448" behindDoc="0" locked="0" layoutInCell="1" allowOverlap="1" wp14:anchorId="2167E6CC" wp14:editId="2A0DE1AC">
                <wp:simplePos x="0" y="0"/>
                <wp:positionH relativeFrom="column">
                  <wp:posOffset>1627325</wp:posOffset>
                </wp:positionH>
                <wp:positionV relativeFrom="paragraph">
                  <wp:posOffset>187098</wp:posOffset>
                </wp:positionV>
                <wp:extent cx="232012" cy="286773"/>
                <wp:effectExtent l="19050" t="0" r="15875" b="37465"/>
                <wp:wrapNone/>
                <wp:docPr id="205" name="Стрелка вниз 205"/>
                <wp:cNvGraphicFramePr/>
                <a:graphic xmlns:a="http://schemas.openxmlformats.org/drawingml/2006/main">
                  <a:graphicData uri="http://schemas.microsoft.com/office/word/2010/wordprocessingShape">
                    <wps:wsp>
                      <wps:cNvSpPr/>
                      <wps:spPr>
                        <a:xfrm>
                          <a:off x="0" y="0"/>
                          <a:ext cx="232012" cy="286773"/>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DDAFB" id="Стрелка вниз 205" o:spid="_x0000_s1026" type="#_x0000_t67" style="position:absolute;margin-left:128.15pt;margin-top:14.75pt;width:18.25pt;height:22.6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" adj="12862"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60992" behindDoc="0" locked="0" layoutInCell="1" allowOverlap="1" wp14:anchorId="0E0E7AAE" wp14:editId="5C850DF8">
                <wp:simplePos x="0" y="0"/>
                <wp:positionH relativeFrom="margin">
                  <wp:align>left</wp:align>
                </wp:positionH>
                <wp:positionV relativeFrom="paragraph">
                  <wp:posOffset>7802719</wp:posOffset>
                </wp:positionV>
                <wp:extent cx="2483893" cy="805218"/>
                <wp:effectExtent l="57150" t="57150" r="50165" b="52070"/>
                <wp:wrapNone/>
                <wp:docPr id="199" name="Прямоугольник с одним усеченным и одним скругленным углом 199"/>
                <wp:cNvGraphicFramePr/>
                <a:graphic xmlns:a="http://schemas.openxmlformats.org/drawingml/2006/main">
                  <a:graphicData uri="http://schemas.microsoft.com/office/word/2010/wordprocessingShape">
                    <wps:wsp>
                      <wps:cNvSpPr/>
                      <wps:spPr>
                        <a:xfrm>
                          <a:off x="0" y="0"/>
                          <a:ext cx="2483893" cy="805218"/>
                        </a:xfrm>
                        <a:prstGeom prst="snipRoundRect">
                          <a:avLst/>
                        </a:prstGeom>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Фон державного майна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0E7AAE" id="Прямоугольник с одним усеченным и одним скругленным углом 199" o:spid="_x0000_s1160" style="position:absolute;margin-left:0;margin-top:614.4pt;width:195.6pt;height:63.4pt;z-index:2518609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2483893,80521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" adj="-11796480,,5400" path="m134206,l2349687,r134206,134206l2483893,805218,,805218,,134206c,60086,60086,,134206,xe" fillcolor="white [3201]" strokecolor="black [3200]" strokeweight="1pt">
                <v:stroke joinstyle="miter"/>
                <v:formulas/>
                <v:path arrowok="t" o:connecttype="custom" o:connectlocs="134206,0;2349687,0;2483893,134206;2483893,805218;0,805218;0,134206;134206,0" o:connectangles="0,0,0,0,0,0,0" textboxrect="0,0,2483893,805218"/>
                <v:textbo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Фон державного майна України</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58944" behindDoc="0" locked="0" layoutInCell="1" allowOverlap="1" wp14:anchorId="7775DC1A" wp14:editId="7F89B8B1">
                <wp:simplePos x="0" y="0"/>
                <wp:positionH relativeFrom="margin">
                  <wp:align>left</wp:align>
                </wp:positionH>
                <wp:positionV relativeFrom="paragraph">
                  <wp:posOffset>5441656</wp:posOffset>
                </wp:positionV>
                <wp:extent cx="2565779" cy="887105"/>
                <wp:effectExtent l="57150" t="57150" r="44450" b="46355"/>
                <wp:wrapNone/>
                <wp:docPr id="197" name="Прямоугольник с одним усеченным и одним скругленным углом 197"/>
                <wp:cNvGraphicFramePr/>
                <a:graphic xmlns:a="http://schemas.openxmlformats.org/drawingml/2006/main">
                  <a:graphicData uri="http://schemas.microsoft.com/office/word/2010/wordprocessingShape">
                    <wps:wsp>
                      <wps:cNvSpPr/>
                      <wps:spPr>
                        <a:xfrm>
                          <a:off x="0" y="0"/>
                          <a:ext cx="2565779" cy="887105"/>
                        </a:xfrm>
                        <a:prstGeom prst="snipRoundRect">
                          <a:avLst/>
                        </a:prstGeom>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Державна архітектурно-будівельна інспекція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DC1A" id="Прямоугольник с одним усеченным и одним скругленным углом 197" o:spid="_x0000_s1161" style="position:absolute;margin-left:0;margin-top:428.5pt;width:202.05pt;height:69.85pt;z-index:251858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65779,88710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" adj="-11796480,,5400" path="m147854,l2417925,r147854,147854l2565779,887105,,887105,,147854c,66196,66196,,147854,xe" fillcolor="white [3201]" strokecolor="black [3200]" strokeweight="1pt">
                <v:stroke joinstyle="miter"/>
                <v:formulas/>
                <v:path arrowok="t" o:connecttype="custom" o:connectlocs="147854,0;2417925,0;2565779,147854;2565779,887105;0,887105;0,147854;147854,0" o:connectangles="0,0,0,0,0,0,0" textboxrect="0,0,2565779,887105"/>
                <v:textbo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Державна архітектурно-будівельна інспекція України</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54848" behindDoc="0" locked="0" layoutInCell="1" allowOverlap="1" wp14:anchorId="7B990D6C" wp14:editId="39A4E5D1">
                <wp:simplePos x="0" y="0"/>
                <wp:positionH relativeFrom="margin">
                  <wp:align>left</wp:align>
                </wp:positionH>
                <wp:positionV relativeFrom="paragraph">
                  <wp:posOffset>3899459</wp:posOffset>
                </wp:positionV>
                <wp:extent cx="2634018" cy="764275"/>
                <wp:effectExtent l="57150" t="57150" r="52070" b="55245"/>
                <wp:wrapNone/>
                <wp:docPr id="121" name="Прямоугольник с одним усеченным и одним скругленным углом 121"/>
                <wp:cNvGraphicFramePr/>
                <a:graphic xmlns:a="http://schemas.openxmlformats.org/drawingml/2006/main">
                  <a:graphicData uri="http://schemas.microsoft.com/office/word/2010/wordprocessingShape">
                    <wps:wsp>
                      <wps:cNvSpPr/>
                      <wps:spPr>
                        <a:xfrm>
                          <a:off x="0" y="0"/>
                          <a:ext cx="2634018" cy="764275"/>
                        </a:xfrm>
                        <a:prstGeom prst="snipRoundRect">
                          <a:avLst/>
                        </a:prstGeom>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Державна судова адміністрація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0D6C" id="Прямоугольник с одним усеченным и одним скругленным углом 121" o:spid="_x0000_s1162" style="position:absolute;margin-left:0;margin-top:307.05pt;width:207.4pt;height:60.2pt;z-index:251854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34018,76427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" adj="-11796480,,5400" path="m127382,l2506636,r127382,127382l2634018,764275,,764275,,127382c,57031,57031,,127382,xe" fillcolor="white [3201]" strokecolor="black [3200]" strokeweight="1pt">
                <v:stroke joinstyle="miter"/>
                <v:formulas/>
                <v:path arrowok="t" o:connecttype="custom" o:connectlocs="127382,0;2506636,0;2634018,127382;2634018,764275;0,764275;0,127382;127382,0" o:connectangles="0,0,0,0,0,0,0" textboxrect="0,0,2634018,764275"/>
                <v:textbo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Державна судова адміністрація</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48704" behindDoc="0" locked="0" layoutInCell="1" allowOverlap="1" wp14:anchorId="2C85B14E" wp14:editId="1FEFD095">
                <wp:simplePos x="0" y="0"/>
                <wp:positionH relativeFrom="margin">
                  <wp:align>left</wp:align>
                </wp:positionH>
                <wp:positionV relativeFrom="paragraph">
                  <wp:posOffset>473871</wp:posOffset>
                </wp:positionV>
                <wp:extent cx="2756848" cy="750627"/>
                <wp:effectExtent l="133350" t="133350" r="139065" b="144780"/>
                <wp:wrapNone/>
                <wp:docPr id="94" name="Прямоугольник с одним усеченным и одним скругленным углом 94"/>
                <wp:cNvGraphicFramePr/>
                <a:graphic xmlns:a="http://schemas.openxmlformats.org/drawingml/2006/main">
                  <a:graphicData uri="http://schemas.microsoft.com/office/word/2010/wordprocessingShape">
                    <wps:wsp>
                      <wps:cNvSpPr/>
                      <wps:spPr>
                        <a:xfrm>
                          <a:off x="0" y="0"/>
                          <a:ext cx="2756848" cy="750627"/>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Єдина інформаційна система Міністерства внутрішніх справ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5B14E" id="Прямоугольник с одним усеченным и одним скругленным углом 94" o:spid="_x0000_s1163" style="position:absolute;margin-left:0;margin-top:37.3pt;width:217.05pt;height:59.1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756848,750627"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" adj="-11796480,,5400" path="m125107,l2631741,r125107,125107l2756848,750627,,750627,,125107c,56012,56012,,125107,xe" fillcolor="white [3201]" stroked="f" strokeweight="1pt">
                <v:stroke joinstyle="miter"/>
                <v:shadow on="t" color="black" offset="0,1pt"/>
                <v:formulas/>
                <v:path arrowok="t" o:connecttype="custom" o:connectlocs="125107,0;2631741,0;2756848,125107;2756848,750627;0,750627;0,125107;125107,0" o:connectangles="0,0,0,0,0,0,0" textboxrect="0,0,2756848,750627"/>
                <v:textbox>
                  <w:txbxContent>
                    <w:p w:rsidR="004E4588" w:rsidRPr="008654D8" w:rsidRDefault="004E4588" w:rsidP="00255AF0">
                      <w:pPr>
                        <w:jc w:val="center"/>
                        <w:rPr>
                          <w:rFonts w:ascii="Times New Roman" w:hAnsi="Times New Roman" w:cs="Times New Roman"/>
                          <w:color w:val="000000" w:themeColor="text1"/>
                          <w:sz w:val="28"/>
                          <w:szCs w:val="28"/>
                        </w:rPr>
                      </w:pPr>
                      <w:r w:rsidRPr="008654D8">
                        <w:rPr>
                          <w:rFonts w:ascii="Times New Roman" w:hAnsi="Times New Roman" w:cs="Times New Roman"/>
                          <w:color w:val="000000" w:themeColor="text1"/>
                          <w:sz w:val="28"/>
                          <w:szCs w:val="28"/>
                          <w:shd w:val="clear" w:color="auto" w:fill="FFFFFF"/>
                        </w:rPr>
                        <w:t>Єдина інформаційна система Міністерства внутрішніх справ</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49728" behindDoc="0" locked="0" layoutInCell="1" allowOverlap="1" wp14:anchorId="4E21B666" wp14:editId="7E5F51D3">
                <wp:simplePos x="0" y="0"/>
                <wp:positionH relativeFrom="column">
                  <wp:posOffset>1054119</wp:posOffset>
                </wp:positionH>
                <wp:positionV relativeFrom="paragraph">
                  <wp:posOffset>1702170</wp:posOffset>
                </wp:positionV>
                <wp:extent cx="4148919" cy="436728"/>
                <wp:effectExtent l="57150" t="57150" r="61595" b="59055"/>
                <wp:wrapNone/>
                <wp:docPr id="95" name="Прямоугольник с одним усеченным и одним скругленным углом 95"/>
                <wp:cNvGraphicFramePr/>
                <a:graphic xmlns:a="http://schemas.openxmlformats.org/drawingml/2006/main">
                  <a:graphicData uri="http://schemas.microsoft.com/office/word/2010/wordprocessingShape">
                    <wps:wsp>
                      <wps:cNvSpPr/>
                      <wps:spPr>
                        <a:xfrm>
                          <a:off x="0" y="0"/>
                          <a:ext cx="4148919" cy="436728"/>
                        </a:xfrm>
                        <a:prstGeom prst="snipRoundRect">
                          <a:avLst/>
                        </a:prstGeom>
                        <a:effectLst>
                          <a:innerShdw blurRad="114300">
                            <a:prstClr val="black"/>
                          </a:innerShd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Міністерство соціальної політики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1B666" id="Прямоугольник с одним усеченным и одним скругленным углом 95" o:spid="_x0000_s1164" style="position:absolute;margin-left:83pt;margin-top:134.05pt;width:326.7pt;height:34.4pt;z-index:251849728;visibility:visible;mso-wrap-style:square;mso-wrap-distance-left:9pt;mso-wrap-distance-top:0;mso-wrap-distance-right:9pt;mso-wrap-distance-bottom:0;mso-position-horizontal:absolute;mso-position-horizontal-relative:text;mso-position-vertical:absolute;mso-position-vertical-relative:text;v-text-anchor:middle" coordsize="4148919,43672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" adj="-11796480,,5400" path="m72789,l4076130,r72789,72789l4148919,436728,,436728,,72789c,32589,32589,,72789,xe" fillcolor="white [3201]" strokecolor="black [3200]" strokeweight="1pt">
                <v:stroke joinstyle="miter"/>
                <v:formulas/>
                <v:path arrowok="t" o:connecttype="custom" o:connectlocs="72789,0;4076130,0;4148919,72789;4148919,436728;0,436728;0,72789;72789,0" o:connectangles="0,0,0,0,0,0,0" textboxrect="0,0,4148919,436728"/>
                <v:textbo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Міністерство соціальної політики України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47680" behindDoc="0" locked="0" layoutInCell="1" allowOverlap="1" wp14:anchorId="29D305A3" wp14:editId="1F8C0CF7">
                <wp:simplePos x="0" y="0"/>
                <wp:positionH relativeFrom="column">
                  <wp:posOffset>1013176</wp:posOffset>
                </wp:positionH>
                <wp:positionV relativeFrom="paragraph">
                  <wp:posOffset>-235812</wp:posOffset>
                </wp:positionV>
                <wp:extent cx="4312692" cy="423080"/>
                <wp:effectExtent l="57150" t="57150" r="50165" b="53340"/>
                <wp:wrapNone/>
                <wp:docPr id="93" name="Прямоугольник с одним усеченным и одним скругленным углом 93"/>
                <wp:cNvGraphicFramePr/>
                <a:graphic xmlns:a="http://schemas.openxmlformats.org/drawingml/2006/main">
                  <a:graphicData uri="http://schemas.microsoft.com/office/word/2010/wordprocessingShape">
                    <wps:wsp>
                      <wps:cNvSpPr/>
                      <wps:spPr>
                        <a:xfrm>
                          <a:off x="0" y="0"/>
                          <a:ext cx="4312692" cy="423080"/>
                        </a:xfrm>
                        <a:prstGeom prst="snipRoundRect">
                          <a:avLst/>
                        </a:prstGeom>
                        <a:effectLst>
                          <a:innerShdw blurRad="114300">
                            <a:prstClr val="black"/>
                          </a:innerShd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Міністерство внутрішніх справ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305A3" id="Прямоугольник с одним усеченным и одним скругленным углом 93" o:spid="_x0000_s1165" style="position:absolute;margin-left:79.8pt;margin-top:-18.55pt;width:339.6pt;height:33.3pt;z-index:251847680;visibility:visible;mso-wrap-style:square;mso-wrap-distance-left:9pt;mso-wrap-distance-top:0;mso-wrap-distance-right:9pt;mso-wrap-distance-bottom:0;mso-position-horizontal:absolute;mso-position-horizontal-relative:text;mso-position-vertical:absolute;mso-position-vertical-relative:text;v-text-anchor:middle" coordsize="4312692,4230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" adj="-11796480,,5400" path="m70515,l4242177,r70515,70515l4312692,423080,,423080,,70515c,31571,31571,,70515,xe" fillcolor="white [3201]" strokecolor="black [3200]" strokeweight="1pt">
                <v:stroke joinstyle="miter"/>
                <v:formulas/>
                <v:path arrowok="t" o:connecttype="custom" o:connectlocs="70515,0;4242177,0;4312692,70515;4312692,423080;0,423080;0,70515;70515,0" o:connectangles="0,0,0,0,0,0,0" textboxrect="0,0,4312692,423080"/>
                <v:textbox>
                  <w:txbxContent>
                    <w:p w:rsidR="004E4588" w:rsidRPr="005B2EA4" w:rsidRDefault="004E4588" w:rsidP="00255AF0">
                      <w:pPr>
                        <w:jc w:val="center"/>
                        <w:rPr>
                          <w:rFonts w:ascii="Times New Roman" w:hAnsi="Times New Roman" w:cs="Times New Roman"/>
                          <w:sz w:val="28"/>
                          <w:szCs w:val="28"/>
                        </w:rPr>
                      </w:pPr>
                      <w:r w:rsidRPr="005B2EA4">
                        <w:rPr>
                          <w:rFonts w:ascii="Times New Roman" w:hAnsi="Times New Roman" w:cs="Times New Roman"/>
                          <w:sz w:val="28"/>
                          <w:szCs w:val="28"/>
                        </w:rPr>
                        <w:t>Міністерство внутрішніх справ України</w:t>
                      </w:r>
                    </w:p>
                  </w:txbxContent>
                </v:textbox>
              </v:shape>
            </w:pict>
          </mc:Fallback>
        </mc:AlternateContent>
      </w:r>
      <w:r w:rsidR="00255AF0">
        <w:rPr>
          <w:rFonts w:ascii="Times New Roman" w:hAnsi="Times New Roman"/>
          <w:sz w:val="28"/>
          <w:szCs w:val="28"/>
        </w:rPr>
        <w:br w:type="page"/>
      </w:r>
    </w:p>
    <w:p w:rsidR="00255AF0" w:rsidRDefault="001F6144"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890688" behindDoc="0" locked="0" layoutInCell="1" allowOverlap="1" wp14:anchorId="3B3FBA97" wp14:editId="16E5F71E">
                <wp:simplePos x="0" y="0"/>
                <wp:positionH relativeFrom="column">
                  <wp:posOffset>3607361</wp:posOffset>
                </wp:positionH>
                <wp:positionV relativeFrom="paragraph">
                  <wp:posOffset>3238531</wp:posOffset>
                </wp:positionV>
                <wp:extent cx="2265045" cy="1137048"/>
                <wp:effectExtent l="57150" t="57150" r="59055" b="63500"/>
                <wp:wrapNone/>
                <wp:docPr id="228" name="Прямоугольник с двумя усеченными противолежащими углами 228"/>
                <wp:cNvGraphicFramePr/>
                <a:graphic xmlns:a="http://schemas.openxmlformats.org/drawingml/2006/main">
                  <a:graphicData uri="http://schemas.microsoft.com/office/word/2010/wordprocessingShape">
                    <wps:wsp>
                      <wps:cNvSpPr/>
                      <wps:spPr>
                        <a:xfrm>
                          <a:off x="0" y="0"/>
                          <a:ext cx="2265045" cy="1137048"/>
                        </a:xfrm>
                        <a:prstGeom prst="snip2DiagRect">
                          <a:avLst/>
                        </a:prstGeom>
                        <a:effectLst/>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4E4588" w:rsidRPr="0083519B" w:rsidRDefault="004E4588" w:rsidP="00255AF0">
                            <w:pPr>
                              <w:jc w:val="center"/>
                              <w:rPr>
                                <w:rFonts w:ascii="Times New Roman" w:hAnsi="Times New Roman" w:cs="Times New Roman"/>
                                <w:sz w:val="28"/>
                                <w:szCs w:val="28"/>
                              </w:rPr>
                            </w:pPr>
                            <w:r w:rsidRPr="0083519B">
                              <w:rPr>
                                <w:rFonts w:ascii="Times New Roman" w:hAnsi="Times New Roman" w:cs="Times New Roman"/>
                                <w:sz w:val="28"/>
                                <w:szCs w:val="28"/>
                              </w:rPr>
                              <w:t>Автоматизація процесів надання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3FBA97" id="Прямоугольник с двумя усеченными противолежащими углами 228" o:spid="_x0000_s1166" style="position:absolute;margin-left:284.05pt;margin-top:255pt;width:178.35pt;height:89.5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65045,113704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" adj="-11796480,,5400" path="m,l2075533,r189512,189512l2265045,1137048r,l189512,1137048,,947536,,xe" fillcolor="white [3201]" strokecolor="black [3200]" strokeweight="1pt">
                <v:stroke joinstyle="miter"/>
                <v:formulas/>
                <v:path arrowok="t" o:connecttype="custom" o:connectlocs="0,0;2075533,0;2265045,189512;2265045,1137048;2265045,1137048;189512,1137048;0,947536;0,0" o:connectangles="0,0,0,0,0,0,0,0" textboxrect="0,0,2265045,1137048"/>
                <v:textbox>
                  <w:txbxContent>
                    <w:p w:rsidR="004E4588" w:rsidRPr="0083519B" w:rsidRDefault="004E4588" w:rsidP="00255AF0">
                      <w:pPr>
                        <w:jc w:val="center"/>
                        <w:rPr>
                          <w:rFonts w:ascii="Times New Roman" w:hAnsi="Times New Roman" w:cs="Times New Roman"/>
                          <w:sz w:val="28"/>
                          <w:szCs w:val="28"/>
                        </w:rPr>
                      </w:pPr>
                      <w:r w:rsidRPr="0083519B">
                        <w:rPr>
                          <w:rFonts w:ascii="Times New Roman" w:hAnsi="Times New Roman" w:cs="Times New Roman"/>
                          <w:sz w:val="28"/>
                          <w:szCs w:val="28"/>
                        </w:rPr>
                        <w:t>Автоматизація процесів надання адміністративних послуг</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889664" behindDoc="0" locked="0" layoutInCell="1" allowOverlap="1" wp14:anchorId="0F45FF96" wp14:editId="0B6ACE20">
                <wp:simplePos x="0" y="0"/>
                <wp:positionH relativeFrom="column">
                  <wp:posOffset>375063</wp:posOffset>
                </wp:positionH>
                <wp:positionV relativeFrom="paragraph">
                  <wp:posOffset>3238530</wp:posOffset>
                </wp:positionV>
                <wp:extent cx="2224405" cy="1178323"/>
                <wp:effectExtent l="57150" t="57150" r="61595" b="60325"/>
                <wp:wrapNone/>
                <wp:docPr id="227" name="Прямоугольник с двумя усеченными противолежащими углами 227"/>
                <wp:cNvGraphicFramePr/>
                <a:graphic xmlns:a="http://schemas.openxmlformats.org/drawingml/2006/main">
                  <a:graphicData uri="http://schemas.microsoft.com/office/word/2010/wordprocessingShape">
                    <wps:wsp>
                      <wps:cNvSpPr/>
                      <wps:spPr>
                        <a:xfrm>
                          <a:off x="0" y="0"/>
                          <a:ext cx="2224405" cy="1178323"/>
                        </a:xfrm>
                        <a:prstGeom prst="snip2DiagRect">
                          <a:avLst/>
                        </a:prstGeom>
                        <a:effectLst/>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4E4588" w:rsidRPr="00477742" w:rsidRDefault="004E4588" w:rsidP="00255AF0">
                            <w:pPr>
                              <w:jc w:val="center"/>
                              <w:rPr>
                                <w:rFonts w:ascii="Times New Roman" w:hAnsi="Times New Roman" w:cs="Times New Roman"/>
                                <w:sz w:val="28"/>
                                <w:szCs w:val="28"/>
                              </w:rPr>
                            </w:pPr>
                            <w:r w:rsidRPr="00477742">
                              <w:rPr>
                                <w:rFonts w:ascii="Times New Roman" w:hAnsi="Times New Roman" w:cs="Times New Roman"/>
                                <w:sz w:val="28"/>
                                <w:szCs w:val="28"/>
                              </w:rPr>
                              <w:t>Формування і актуалізація відомостей Реєстру територіальної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45FF96" id="Прямоугольник с двумя усеченными противолежащими углами 227" o:spid="_x0000_s1167" style="position:absolute;margin-left:29.55pt;margin-top:255pt;width:175.15pt;height:92.8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24405,1178323"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" adj="-11796480,,5400" path="m,l2028014,r196391,196391l2224405,1178323r,l196391,1178323,,981932,,xe" fillcolor="white [3201]" strokecolor="black [3200]" strokeweight="1pt">
                <v:stroke joinstyle="miter"/>
                <v:formulas/>
                <v:path arrowok="t" o:connecttype="custom" o:connectlocs="0,0;2028014,0;2224405,196391;2224405,1178323;2224405,1178323;196391,1178323;0,981932;0,0" o:connectangles="0,0,0,0,0,0,0,0" textboxrect="0,0,2224405,1178323"/>
                <v:textbox>
                  <w:txbxContent>
                    <w:p w:rsidR="004E4588" w:rsidRPr="00477742" w:rsidRDefault="004E4588" w:rsidP="00255AF0">
                      <w:pPr>
                        <w:jc w:val="center"/>
                        <w:rPr>
                          <w:rFonts w:ascii="Times New Roman" w:hAnsi="Times New Roman" w:cs="Times New Roman"/>
                          <w:sz w:val="28"/>
                          <w:szCs w:val="28"/>
                        </w:rPr>
                      </w:pPr>
                      <w:r w:rsidRPr="00477742">
                        <w:rPr>
                          <w:rFonts w:ascii="Times New Roman" w:hAnsi="Times New Roman" w:cs="Times New Roman"/>
                          <w:sz w:val="28"/>
                          <w:szCs w:val="28"/>
                        </w:rPr>
                        <w:t>Формування і актуалізація відомостей Реєстру територіальної громади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94784" behindDoc="0" locked="0" layoutInCell="1" allowOverlap="1" wp14:anchorId="5ADA35E6" wp14:editId="00528E0D">
                <wp:simplePos x="0" y="0"/>
                <wp:positionH relativeFrom="column">
                  <wp:posOffset>3729080</wp:posOffset>
                </wp:positionH>
                <wp:positionV relativeFrom="paragraph">
                  <wp:posOffset>6641986</wp:posOffset>
                </wp:positionV>
                <wp:extent cx="2210435" cy="1542197"/>
                <wp:effectExtent l="57150" t="57150" r="56515" b="58420"/>
                <wp:wrapNone/>
                <wp:docPr id="232" name="Прямоугольник с двумя усеченными противолежащими углами 232"/>
                <wp:cNvGraphicFramePr/>
                <a:graphic xmlns:a="http://schemas.openxmlformats.org/drawingml/2006/main">
                  <a:graphicData uri="http://schemas.microsoft.com/office/word/2010/wordprocessingShape">
                    <wps:wsp>
                      <wps:cNvSpPr/>
                      <wps:spPr>
                        <a:xfrm>
                          <a:off x="0" y="0"/>
                          <a:ext cx="2210435" cy="1542197"/>
                        </a:xfrm>
                        <a:prstGeom prst="snip2DiagRect">
                          <a:avLst/>
                        </a:prstGeom>
                        <a:effectLst/>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4E4588" w:rsidRPr="0083519B" w:rsidRDefault="004E4588" w:rsidP="00255AF0">
                            <w:pPr>
                              <w:jc w:val="center"/>
                              <w:rPr>
                                <w:rFonts w:ascii="Times New Roman" w:hAnsi="Times New Roman" w:cs="Times New Roman"/>
                                <w:sz w:val="28"/>
                                <w:szCs w:val="28"/>
                              </w:rPr>
                            </w:pPr>
                            <w:r w:rsidRPr="0083519B">
                              <w:rPr>
                                <w:rFonts w:ascii="Times New Roman" w:hAnsi="Times New Roman" w:cs="Times New Roman"/>
                                <w:sz w:val="28"/>
                                <w:szCs w:val="28"/>
                              </w:rPr>
                              <w:t>Пошук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DA35E6" id="Прямоугольник с двумя усеченными противолежащими углами 232" o:spid="_x0000_s1168" style="position:absolute;margin-left:293.65pt;margin-top:523pt;width:174.05pt;height:121.4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10435,1542197"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" adj="-11796480,,5400" path="m,l1953397,r257038,257038l2210435,1542197r,l257038,1542197,,1285159,,xe" fillcolor="white [3201]" strokecolor="black [3200]" strokeweight="1pt">
                <v:stroke joinstyle="miter"/>
                <v:formulas/>
                <v:path arrowok="t" o:connecttype="custom" o:connectlocs="0,0;1953397,0;2210435,257038;2210435,1542197;2210435,1542197;257038,1542197;0,1285159;0,0" o:connectangles="0,0,0,0,0,0,0,0" textboxrect="0,0,2210435,1542197"/>
                <v:textbox>
                  <w:txbxContent>
                    <w:p w:rsidR="004E4588" w:rsidRPr="0083519B" w:rsidRDefault="004E4588" w:rsidP="00255AF0">
                      <w:pPr>
                        <w:jc w:val="center"/>
                        <w:rPr>
                          <w:rFonts w:ascii="Times New Roman" w:hAnsi="Times New Roman" w:cs="Times New Roman"/>
                          <w:sz w:val="28"/>
                          <w:szCs w:val="28"/>
                        </w:rPr>
                      </w:pPr>
                      <w:r w:rsidRPr="0083519B">
                        <w:rPr>
                          <w:rFonts w:ascii="Times New Roman" w:hAnsi="Times New Roman" w:cs="Times New Roman"/>
                          <w:sz w:val="28"/>
                          <w:szCs w:val="28"/>
                        </w:rPr>
                        <w:t>Пошук інформації</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93760" behindDoc="0" locked="0" layoutInCell="1" allowOverlap="1" wp14:anchorId="7A2045DC" wp14:editId="43251185">
                <wp:simplePos x="0" y="0"/>
                <wp:positionH relativeFrom="column">
                  <wp:posOffset>358083</wp:posOffset>
                </wp:positionH>
                <wp:positionV relativeFrom="paragraph">
                  <wp:posOffset>6601043</wp:posOffset>
                </wp:positionV>
                <wp:extent cx="2292824" cy="1665027"/>
                <wp:effectExtent l="57150" t="57150" r="50800" b="49530"/>
                <wp:wrapNone/>
                <wp:docPr id="231" name="Прямоугольник с двумя усеченными противолежащими углами 231"/>
                <wp:cNvGraphicFramePr/>
                <a:graphic xmlns:a="http://schemas.openxmlformats.org/drawingml/2006/main">
                  <a:graphicData uri="http://schemas.microsoft.com/office/word/2010/wordprocessingShape">
                    <wps:wsp>
                      <wps:cNvSpPr/>
                      <wps:spPr>
                        <a:xfrm>
                          <a:off x="0" y="0"/>
                          <a:ext cx="2292824" cy="1665027"/>
                        </a:xfrm>
                        <a:prstGeom prst="snip2DiagRect">
                          <a:avLst/>
                        </a:prstGeom>
                        <a:effectLst/>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4E4588" w:rsidRPr="00AC762B" w:rsidRDefault="004E4588" w:rsidP="00255AF0">
                            <w:pPr>
                              <w:jc w:val="center"/>
                              <w:rPr>
                                <w:rFonts w:ascii="Times New Roman" w:hAnsi="Times New Roman" w:cs="Times New Roman"/>
                                <w:sz w:val="28"/>
                                <w:szCs w:val="28"/>
                              </w:rPr>
                            </w:pPr>
                            <w:r w:rsidRPr="00AC762B">
                              <w:rPr>
                                <w:rFonts w:ascii="Times New Roman" w:hAnsi="Times New Roman" w:cs="Times New Roman"/>
                                <w:sz w:val="28"/>
                                <w:szCs w:val="28"/>
                              </w:rPr>
                              <w:t>Підготовка та видача письмових довідок про реєстрацію місця проживання з урахуванням архівних відомостей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45DC" id="Прямоугольник с двумя усеченными противолежащими углами 231" o:spid="_x0000_s1169" style="position:absolute;margin-left:28.2pt;margin-top:519.75pt;width:180.55pt;height:131.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2824,1665027"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" adj="-11796480,,5400" path="m,l2015314,r277510,277510l2292824,1665027r,l277510,1665027,,1387517,,xe" fillcolor="white [3201]" strokecolor="black [3200]" strokeweight="1pt">
                <v:stroke joinstyle="miter"/>
                <v:formulas/>
                <v:path arrowok="t" o:connecttype="custom" o:connectlocs="0,0;2015314,0;2292824,277510;2292824,1665027;2292824,1665027;277510,1665027;0,1387517;0,0" o:connectangles="0,0,0,0,0,0,0,0" textboxrect="0,0,2292824,1665027"/>
                <v:textbox>
                  <w:txbxContent>
                    <w:p w:rsidR="004E4588" w:rsidRPr="00AC762B" w:rsidRDefault="004E4588" w:rsidP="00255AF0">
                      <w:pPr>
                        <w:jc w:val="center"/>
                        <w:rPr>
                          <w:rFonts w:ascii="Times New Roman" w:hAnsi="Times New Roman" w:cs="Times New Roman"/>
                          <w:sz w:val="28"/>
                          <w:szCs w:val="28"/>
                        </w:rPr>
                      </w:pPr>
                      <w:r w:rsidRPr="00AC762B">
                        <w:rPr>
                          <w:rFonts w:ascii="Times New Roman" w:hAnsi="Times New Roman" w:cs="Times New Roman"/>
                          <w:sz w:val="28"/>
                          <w:szCs w:val="28"/>
                        </w:rPr>
                        <w:t>Підготовка та видача письмових довідок про реєстрацію місця проживання з урахуванням архівних відомостей</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91712" behindDoc="0" locked="0" layoutInCell="1" allowOverlap="1" wp14:anchorId="001DE247" wp14:editId="157E71CC">
                <wp:simplePos x="0" y="0"/>
                <wp:positionH relativeFrom="column">
                  <wp:posOffset>371731</wp:posOffset>
                </wp:positionH>
                <wp:positionV relativeFrom="paragraph">
                  <wp:posOffset>4854130</wp:posOffset>
                </wp:positionV>
                <wp:extent cx="2224405" cy="1351128"/>
                <wp:effectExtent l="57150" t="57150" r="61595" b="59055"/>
                <wp:wrapNone/>
                <wp:docPr id="229" name="Прямоугольник с двумя усеченными противолежащими углами 229"/>
                <wp:cNvGraphicFramePr/>
                <a:graphic xmlns:a="http://schemas.openxmlformats.org/drawingml/2006/main">
                  <a:graphicData uri="http://schemas.microsoft.com/office/word/2010/wordprocessingShape">
                    <wps:wsp>
                      <wps:cNvSpPr/>
                      <wps:spPr>
                        <a:xfrm>
                          <a:off x="0" y="0"/>
                          <a:ext cx="2224405" cy="1351128"/>
                        </a:xfrm>
                        <a:prstGeom prst="snip2DiagRect">
                          <a:avLst/>
                        </a:prstGeom>
                        <a:effectLst/>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4E4588" w:rsidRPr="00477742" w:rsidRDefault="004E4588" w:rsidP="00255AF0">
                            <w:pPr>
                              <w:jc w:val="center"/>
                              <w:rPr>
                                <w:rFonts w:ascii="Times New Roman" w:hAnsi="Times New Roman" w:cs="Times New Roman"/>
                                <w:sz w:val="28"/>
                                <w:szCs w:val="28"/>
                              </w:rPr>
                            </w:pPr>
                            <w:r w:rsidRPr="00477742">
                              <w:rPr>
                                <w:rFonts w:ascii="Times New Roman" w:hAnsi="Times New Roman" w:cs="Times New Roman"/>
                                <w:sz w:val="28"/>
                                <w:szCs w:val="28"/>
                              </w:rPr>
                              <w:t>Надання послуг з реєстрації та зняття з реєстрації на території м. Запоріжжя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E247" id="Прямоугольник с двумя усеченными противолежащими углами 229" o:spid="_x0000_s1170" style="position:absolute;margin-left:29.25pt;margin-top:382.2pt;width:175.15pt;height:106.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4405,135112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" adj="-11796480,,5400" path="m,l1999212,r225193,225193l2224405,1351128r,l225193,1351128,,1125935,,xe" fillcolor="white [3201]" strokecolor="black [3200]" strokeweight="1pt">
                <v:stroke joinstyle="miter"/>
                <v:formulas/>
                <v:path arrowok="t" o:connecttype="custom" o:connectlocs="0,0;1999212,0;2224405,225193;2224405,1351128;2224405,1351128;225193,1351128;0,1125935;0,0" o:connectangles="0,0,0,0,0,0,0,0" textboxrect="0,0,2224405,1351128"/>
                <v:textbox>
                  <w:txbxContent>
                    <w:p w:rsidR="004E4588" w:rsidRPr="00477742" w:rsidRDefault="004E4588" w:rsidP="00255AF0">
                      <w:pPr>
                        <w:jc w:val="center"/>
                        <w:rPr>
                          <w:rFonts w:ascii="Times New Roman" w:hAnsi="Times New Roman" w:cs="Times New Roman"/>
                          <w:sz w:val="28"/>
                          <w:szCs w:val="28"/>
                        </w:rPr>
                      </w:pPr>
                      <w:r w:rsidRPr="00477742">
                        <w:rPr>
                          <w:rFonts w:ascii="Times New Roman" w:hAnsi="Times New Roman" w:cs="Times New Roman"/>
                          <w:sz w:val="28"/>
                          <w:szCs w:val="28"/>
                        </w:rPr>
                        <w:t>Надання послуг з реєстрації та зняття з реєстрації на території м. Запоріжжя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92736" behindDoc="0" locked="0" layoutInCell="1" allowOverlap="1" wp14:anchorId="2EE054D6" wp14:editId="6F2360A6">
                <wp:simplePos x="0" y="0"/>
                <wp:positionH relativeFrom="column">
                  <wp:posOffset>3660841</wp:posOffset>
                </wp:positionH>
                <wp:positionV relativeFrom="paragraph">
                  <wp:posOffset>4772243</wp:posOffset>
                </wp:positionV>
                <wp:extent cx="2210454" cy="1392072"/>
                <wp:effectExtent l="57150" t="57150" r="56515" b="55880"/>
                <wp:wrapNone/>
                <wp:docPr id="230" name="Прямоугольник с двумя усеченными противолежащими углами 230"/>
                <wp:cNvGraphicFramePr/>
                <a:graphic xmlns:a="http://schemas.openxmlformats.org/drawingml/2006/main">
                  <a:graphicData uri="http://schemas.microsoft.com/office/word/2010/wordprocessingShape">
                    <wps:wsp>
                      <wps:cNvSpPr/>
                      <wps:spPr>
                        <a:xfrm>
                          <a:off x="0" y="0"/>
                          <a:ext cx="2210454" cy="1392072"/>
                        </a:xfrm>
                        <a:prstGeom prst="snip2DiagRect">
                          <a:avLst/>
                        </a:prstGeom>
                        <a:effectLst/>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4E4588" w:rsidRPr="0083519B" w:rsidRDefault="004E4588" w:rsidP="00255AF0">
                            <w:pPr>
                              <w:jc w:val="center"/>
                              <w:rPr>
                                <w:rFonts w:ascii="Times New Roman" w:hAnsi="Times New Roman" w:cs="Times New Roman"/>
                                <w:sz w:val="28"/>
                                <w:szCs w:val="28"/>
                              </w:rPr>
                            </w:pPr>
                            <w:r w:rsidRPr="0083519B">
                              <w:rPr>
                                <w:rFonts w:ascii="Times New Roman" w:hAnsi="Times New Roman" w:cs="Times New Roman"/>
                                <w:sz w:val="28"/>
                                <w:szCs w:val="28"/>
                              </w:rPr>
                              <w:t>Підготовка письмових друкованих звітів з питань місця проживання фізичних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54D6" id="Прямоугольник с двумя усеченными противолежащими углами 230" o:spid="_x0000_s1171" style="position:absolute;margin-left:288.25pt;margin-top:375.75pt;width:174.05pt;height:109.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0454,139207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" adj="-11796480,,5400" path="m,l1978437,r232017,232017l2210454,1392072r,l232017,1392072,,1160055,,xe" fillcolor="white [3201]" strokecolor="black [3200]" strokeweight="1pt">
                <v:stroke joinstyle="miter"/>
                <v:formulas/>
                <v:path arrowok="t" o:connecttype="custom" o:connectlocs="0,0;1978437,0;2210454,232017;2210454,1392072;2210454,1392072;232017,1392072;0,1160055;0,0" o:connectangles="0,0,0,0,0,0,0,0" textboxrect="0,0,2210454,1392072"/>
                <v:textbox>
                  <w:txbxContent>
                    <w:p w:rsidR="004E4588" w:rsidRPr="0083519B" w:rsidRDefault="004E4588" w:rsidP="00255AF0">
                      <w:pPr>
                        <w:jc w:val="center"/>
                        <w:rPr>
                          <w:rFonts w:ascii="Times New Roman" w:hAnsi="Times New Roman" w:cs="Times New Roman"/>
                          <w:sz w:val="28"/>
                          <w:szCs w:val="28"/>
                        </w:rPr>
                      </w:pPr>
                      <w:r w:rsidRPr="0083519B">
                        <w:rPr>
                          <w:rFonts w:ascii="Times New Roman" w:hAnsi="Times New Roman" w:cs="Times New Roman"/>
                          <w:sz w:val="28"/>
                          <w:szCs w:val="28"/>
                        </w:rPr>
                        <w:t>Підготовка письмових друкованих звітів з питань місця проживання фізичних осіб</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88640" behindDoc="0" locked="0" layoutInCell="1" allowOverlap="1" wp14:anchorId="1B7250AF" wp14:editId="0B8DFFC0">
                <wp:simplePos x="0" y="0"/>
                <wp:positionH relativeFrom="column">
                  <wp:posOffset>1490847</wp:posOffset>
                </wp:positionH>
                <wp:positionV relativeFrom="paragraph">
                  <wp:posOffset>1646907</wp:posOffset>
                </wp:positionV>
                <wp:extent cx="3589362" cy="1351128"/>
                <wp:effectExtent l="133350" t="133350" r="125730" b="135255"/>
                <wp:wrapNone/>
                <wp:docPr id="226" name="Выноска со стрелкой вниз 226"/>
                <wp:cNvGraphicFramePr/>
                <a:graphic xmlns:a="http://schemas.openxmlformats.org/drawingml/2006/main">
                  <a:graphicData uri="http://schemas.microsoft.com/office/word/2010/wordprocessingShape">
                    <wps:wsp>
                      <wps:cNvSpPr/>
                      <wps:spPr>
                        <a:xfrm>
                          <a:off x="0" y="0"/>
                          <a:ext cx="3589362" cy="1351128"/>
                        </a:xfrm>
                        <a:prstGeom prst="downArrowCallou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477742" w:rsidRDefault="004E4588" w:rsidP="00255AF0">
                            <w:pPr>
                              <w:jc w:val="center"/>
                              <w:rPr>
                                <w:rFonts w:ascii="Times New Roman" w:hAnsi="Times New Roman" w:cs="Times New Roman"/>
                                <w:sz w:val="28"/>
                                <w:szCs w:val="28"/>
                              </w:rPr>
                            </w:pPr>
                            <w:r w:rsidRPr="00477742">
                              <w:rPr>
                                <w:rFonts w:ascii="Times New Roman" w:hAnsi="Times New Roman" w:cs="Times New Roman"/>
                                <w:sz w:val="28"/>
                                <w:szCs w:val="28"/>
                              </w:rPr>
                              <w:t>Реєстр територіальної громади міста Запоріжжя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250AF" id="Выноска со стрелкой вниз 226" o:spid="_x0000_s1172" type="#_x0000_t80" style="position:absolute;margin-left:117.4pt;margin-top:129.7pt;width:282.65pt;height:106.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" adj="14035,8767,16200,9784" fillcolor="white [3201]" stroked="f" strokeweight="1pt">
                <v:shadow on="t" color="black" offset="0,1pt"/>
                <v:textbox>
                  <w:txbxContent>
                    <w:p w:rsidR="004E4588" w:rsidRPr="00477742" w:rsidRDefault="004E4588" w:rsidP="00255AF0">
                      <w:pPr>
                        <w:jc w:val="center"/>
                        <w:rPr>
                          <w:rFonts w:ascii="Times New Roman" w:hAnsi="Times New Roman" w:cs="Times New Roman"/>
                          <w:sz w:val="28"/>
                          <w:szCs w:val="28"/>
                        </w:rPr>
                      </w:pPr>
                      <w:r w:rsidRPr="00477742">
                        <w:rPr>
                          <w:rFonts w:ascii="Times New Roman" w:hAnsi="Times New Roman" w:cs="Times New Roman"/>
                          <w:sz w:val="28"/>
                          <w:szCs w:val="28"/>
                        </w:rPr>
                        <w:t>Реєстр територіальної громади міста Запоріжжя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887616" behindDoc="0" locked="0" layoutInCell="1" allowOverlap="1" wp14:anchorId="619928BD" wp14:editId="4BBCB925">
                <wp:simplePos x="0" y="0"/>
                <wp:positionH relativeFrom="column">
                  <wp:posOffset>1013176</wp:posOffset>
                </wp:positionH>
                <wp:positionV relativeFrom="paragraph">
                  <wp:posOffset>-209190</wp:posOffset>
                </wp:positionV>
                <wp:extent cx="4476465" cy="1405720"/>
                <wp:effectExtent l="209550" t="209550" r="248285" b="233045"/>
                <wp:wrapNone/>
                <wp:docPr id="225" name="Блок-схема: перфолента 225"/>
                <wp:cNvGraphicFramePr/>
                <a:graphic xmlns:a="http://schemas.openxmlformats.org/drawingml/2006/main">
                  <a:graphicData uri="http://schemas.microsoft.com/office/word/2010/wordprocessingShape">
                    <wps:wsp>
                      <wps:cNvSpPr/>
                      <wps:spPr>
                        <a:xfrm>
                          <a:off x="0" y="0"/>
                          <a:ext cx="4476465" cy="1405720"/>
                        </a:xfrm>
                        <a:prstGeom prst="flowChartPunchedTape">
                          <a:avLst/>
                        </a:prstGeom>
                        <a:solidFill>
                          <a:schemeClr val="bg1">
                            <a:lumMod val="85000"/>
                          </a:schemeClr>
                        </a:solidFill>
                        <a:effectLst>
                          <a:glow rad="228600">
                            <a:schemeClr val="accent3">
                              <a:satMod val="175000"/>
                              <a:alpha val="40000"/>
                            </a:schemeClr>
                          </a:glo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BE0E57" w:rsidRDefault="004E4588" w:rsidP="00255AF0">
                            <w:pPr>
                              <w:jc w:val="center"/>
                              <w:rPr>
                                <w:rFonts w:ascii="Times New Roman" w:hAnsi="Times New Roman" w:cs="Times New Roman"/>
                                <w:sz w:val="28"/>
                                <w:szCs w:val="28"/>
                                <w:lang w:val="en-US"/>
                              </w:rPr>
                            </w:pPr>
                            <w:r w:rsidRPr="00477742">
                              <w:rPr>
                                <w:rFonts w:ascii="Times New Roman" w:hAnsi="Times New Roman" w:cs="Times New Roman"/>
                                <w:sz w:val="28"/>
                                <w:szCs w:val="28"/>
                              </w:rPr>
                              <w:t>Національні інформаційні ресурси, запроваджені на території Запорізької області у рамках реалізації реформи децентралізації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9928B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225" o:spid="_x0000_s1173" type="#_x0000_t122" style="position:absolute;margin-left:79.8pt;margin-top:-16.45pt;width:352.5pt;height:110.7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" fillcolor="#d8d8d8 [2732]" strokecolor="black [3200]" strokeweight="1pt">
                <v:textbox>
                  <w:txbxContent>
                    <w:p w:rsidR="004E4588" w:rsidRPr="00BE0E57" w:rsidRDefault="004E4588" w:rsidP="00255AF0">
                      <w:pPr>
                        <w:jc w:val="center"/>
                        <w:rPr>
                          <w:rFonts w:ascii="Times New Roman" w:hAnsi="Times New Roman" w:cs="Times New Roman"/>
                          <w:sz w:val="28"/>
                          <w:szCs w:val="28"/>
                          <w:lang w:val="en-US"/>
                        </w:rPr>
                      </w:pPr>
                      <w:r w:rsidRPr="00477742">
                        <w:rPr>
                          <w:rFonts w:ascii="Times New Roman" w:hAnsi="Times New Roman" w:cs="Times New Roman"/>
                          <w:sz w:val="28"/>
                          <w:szCs w:val="28"/>
                        </w:rPr>
                        <w:t>Національні інформаційні ресурси, запроваджені на території Запорізької області у рамках реалізації реформи децентралізації</w:t>
                      </w:r>
                    </w:p>
                  </w:txbxContent>
                </v:textbox>
              </v:shape>
            </w:pict>
          </mc:Fallback>
        </mc:AlternateContent>
      </w:r>
      <w:r w:rsidR="00255AF0">
        <w:rPr>
          <w:rFonts w:ascii="Times New Roman" w:hAnsi="Times New Roman"/>
          <w:sz w:val="28"/>
          <w:szCs w:val="28"/>
        </w:rPr>
        <w:br w:type="page"/>
      </w:r>
    </w:p>
    <w:p w:rsidR="00255AF0" w:rsidRDefault="00255AF0" w:rsidP="00DD1841">
      <w:pPr>
        <w:pStyle w:val="2"/>
        <w:numPr>
          <w:ilvl w:val="0"/>
          <w:numId w:val="0"/>
        </w:numPr>
        <w:spacing w:before="0" w:line="360" w:lineRule="auto"/>
        <w:ind w:firstLine="708"/>
        <w:jc w:val="both"/>
        <w:rPr>
          <w:rFonts w:ascii="Times New Roman" w:hAnsi="Times New Roman" w:cs="Times New Roman"/>
          <w:color w:val="auto"/>
          <w:sz w:val="28"/>
          <w:szCs w:val="28"/>
        </w:rPr>
      </w:pPr>
      <w:bookmarkStart w:id="7" w:name="_Toc49517236"/>
      <w:r w:rsidRPr="008654D8">
        <w:rPr>
          <w:rFonts w:ascii="Times New Roman" w:hAnsi="Times New Roman" w:cs="Times New Roman"/>
          <w:color w:val="auto"/>
          <w:sz w:val="28"/>
          <w:szCs w:val="28"/>
        </w:rPr>
        <w:lastRenderedPageBreak/>
        <w:t>2.4. Нормативно-правові засади електронного документообігу</w:t>
      </w:r>
      <w:bookmarkEnd w:id="7"/>
    </w:p>
    <w:p w:rsidR="00541FAC" w:rsidRDefault="00541FAC" w:rsidP="00541FAC">
      <w:pPr>
        <w:pStyle w:val="a0"/>
        <w:rPr>
          <w:lang w:eastAsia="ar-SA"/>
        </w:rPr>
      </w:pPr>
    </w:p>
    <w:p w:rsidR="00541FAC" w:rsidRPr="00541FAC" w:rsidRDefault="00541FAC" w:rsidP="00541FAC">
      <w:pPr>
        <w:pStyle w:val="a0"/>
        <w:rPr>
          <w:lang w:eastAsia="ar-SA"/>
        </w:rPr>
      </w:pPr>
    </w:p>
    <w:p w:rsidR="00255AF0" w:rsidRDefault="00255AF0"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95808" behindDoc="0" locked="0" layoutInCell="1" allowOverlap="1" wp14:anchorId="22179C28" wp14:editId="7ECE6A97">
                <wp:simplePos x="0" y="0"/>
                <wp:positionH relativeFrom="column">
                  <wp:posOffset>636270</wp:posOffset>
                </wp:positionH>
                <wp:positionV relativeFrom="paragraph">
                  <wp:posOffset>128270</wp:posOffset>
                </wp:positionV>
                <wp:extent cx="5274310" cy="1170940"/>
                <wp:effectExtent l="76200" t="76200" r="59690" b="86360"/>
                <wp:wrapNone/>
                <wp:docPr id="233" name="Блок-схема: перфолента 233"/>
                <wp:cNvGraphicFramePr/>
                <a:graphic xmlns:a="http://schemas.openxmlformats.org/drawingml/2006/main">
                  <a:graphicData uri="http://schemas.microsoft.com/office/word/2010/wordprocessingShape">
                    <wps:wsp>
                      <wps:cNvSpPr/>
                      <wps:spPr>
                        <a:xfrm>
                          <a:off x="0" y="0"/>
                          <a:ext cx="5274310" cy="1170940"/>
                        </a:xfrm>
                        <a:prstGeom prst="flowChartPunchedTape">
                          <a:avLst/>
                        </a:prstGeom>
                        <a:ln w="38100">
                          <a:solidFill>
                            <a:schemeClr val="bg2">
                              <a:lumMod val="50000"/>
                            </a:schemeClr>
                          </a:solidFill>
                        </a:ln>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612568" w:rsidRDefault="004E4588" w:rsidP="00255AF0">
                            <w:pPr>
                              <w:jc w:val="center"/>
                              <w:rPr>
                                <w:rFonts w:ascii="Times New Roman" w:hAnsi="Times New Roman" w:cs="Times New Roman"/>
                                <w:b/>
                                <w:sz w:val="28"/>
                                <w:szCs w:val="28"/>
                              </w:rPr>
                            </w:pPr>
                            <w:r>
                              <w:rPr>
                                <w:rFonts w:ascii="Times New Roman" w:hAnsi="Times New Roman" w:cs="Times New Roman"/>
                                <w:b/>
                                <w:sz w:val="28"/>
                                <w:szCs w:val="28"/>
                              </w:rPr>
                              <w:t>Законодавчі д</w:t>
                            </w:r>
                            <w:r w:rsidRPr="00612568">
                              <w:rPr>
                                <w:rFonts w:ascii="Times New Roman" w:hAnsi="Times New Roman" w:cs="Times New Roman"/>
                                <w:b/>
                                <w:sz w:val="28"/>
                                <w:szCs w:val="28"/>
                              </w:rPr>
                              <w:t>жерела нормативно-правового регулювання електронного документообігу (далі - е-документообіг)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179C28" id="Блок-схема: перфолента 233" o:spid="_x0000_s1174" type="#_x0000_t122" style="position:absolute;margin-left:50.1pt;margin-top:10.1pt;width:415.3pt;height:92.2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" fillcolor="white [3201]" strokecolor="#747070 [1614]" strokeweight="3pt">
                <v:textbox>
                  <w:txbxContent>
                    <w:p w:rsidR="004E4588" w:rsidRPr="00612568" w:rsidRDefault="004E4588" w:rsidP="00255AF0">
                      <w:pPr>
                        <w:jc w:val="center"/>
                        <w:rPr>
                          <w:rFonts w:ascii="Times New Roman" w:hAnsi="Times New Roman" w:cs="Times New Roman"/>
                          <w:b/>
                          <w:sz w:val="28"/>
                          <w:szCs w:val="28"/>
                        </w:rPr>
                      </w:pPr>
                      <w:r>
                        <w:rPr>
                          <w:rFonts w:ascii="Times New Roman" w:hAnsi="Times New Roman" w:cs="Times New Roman"/>
                          <w:b/>
                          <w:sz w:val="28"/>
                          <w:szCs w:val="28"/>
                        </w:rPr>
                        <w:t>Законодавчі д</w:t>
                      </w:r>
                      <w:r w:rsidRPr="00612568">
                        <w:rPr>
                          <w:rFonts w:ascii="Times New Roman" w:hAnsi="Times New Roman" w:cs="Times New Roman"/>
                          <w:b/>
                          <w:sz w:val="28"/>
                          <w:szCs w:val="28"/>
                        </w:rPr>
                        <w:t>жерела нормативно-правового регулювання електронного документообігу (далі - е-документообіг)</w:t>
                      </w:r>
                    </w:p>
                  </w:txbxContent>
                </v:textbox>
              </v:shape>
            </w:pict>
          </mc:Fallback>
        </mc:AlternateContent>
      </w:r>
    </w:p>
    <w:p w:rsidR="00255AF0" w:rsidRDefault="00255AF0"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10144" behindDoc="0" locked="0" layoutInCell="1" allowOverlap="1" wp14:anchorId="4FDC2EAC" wp14:editId="4CF7543A">
                <wp:simplePos x="0" y="0"/>
                <wp:positionH relativeFrom="column">
                  <wp:posOffset>3912870</wp:posOffset>
                </wp:positionH>
                <wp:positionV relativeFrom="paragraph">
                  <wp:posOffset>4239260</wp:posOffset>
                </wp:positionV>
                <wp:extent cx="1935480" cy="1454227"/>
                <wp:effectExtent l="76200" t="76200" r="64770" b="69850"/>
                <wp:wrapNone/>
                <wp:docPr id="247" name="Прямоугольник с двумя усеченными соседними углами 247"/>
                <wp:cNvGraphicFramePr/>
                <a:graphic xmlns:a="http://schemas.openxmlformats.org/drawingml/2006/main">
                  <a:graphicData uri="http://schemas.microsoft.com/office/word/2010/wordprocessingShape">
                    <wps:wsp>
                      <wps:cNvSpPr/>
                      <wps:spPr>
                        <a:xfrm>
                          <a:off x="0" y="0"/>
                          <a:ext cx="1935480" cy="1454227"/>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обов’язковий примірник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DC2EAC" id="Прямоугольник с двумя усеченными соседними углами 247" o:spid="_x0000_s1175" style="position:absolute;margin-left:308.1pt;margin-top:333.8pt;width:152.4pt;height:114.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35480,1454227"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" adj="-11796480,,5400" path="m242376,l1693104,r242376,242376l1935480,1454227r,l,1454227r,l,242376,242376,xe" fillcolor="white [3201]" stroked="f" strokeweight="1pt">
                <v:stroke joinstyle="miter"/>
                <v:formulas/>
                <v:path arrowok="t" o:connecttype="custom" o:connectlocs="242376,0;1693104,0;1935480,242376;1935480,1454227;1935480,1454227;0,1454227;0,1454227;0,242376;242376,0" o:connectangles="0,0,0,0,0,0,0,0,0" textboxrect="0,0,1935480,1454227"/>
                <v:textbo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обов’язковий примірник документів»</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06048" behindDoc="0" locked="0" layoutInCell="1" allowOverlap="1" wp14:anchorId="47670372" wp14:editId="55FC061A">
                <wp:simplePos x="0" y="0"/>
                <wp:positionH relativeFrom="column">
                  <wp:posOffset>163830</wp:posOffset>
                </wp:positionH>
                <wp:positionV relativeFrom="paragraph">
                  <wp:posOffset>5075555</wp:posOffset>
                </wp:positionV>
                <wp:extent cx="2164080" cy="1227692"/>
                <wp:effectExtent l="76200" t="76200" r="64770" b="67945"/>
                <wp:wrapNone/>
                <wp:docPr id="243" name="Прямоугольник с двумя усеченными соседними углами 243"/>
                <wp:cNvGraphicFramePr/>
                <a:graphic xmlns:a="http://schemas.openxmlformats.org/drawingml/2006/main">
                  <a:graphicData uri="http://schemas.microsoft.com/office/word/2010/wordprocessingShape">
                    <wps:wsp>
                      <wps:cNvSpPr/>
                      <wps:spPr>
                        <a:xfrm>
                          <a:off x="0" y="0"/>
                          <a:ext cx="2164080" cy="1227692"/>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37260" w:rsidRDefault="004E4588" w:rsidP="00255AF0">
                            <w:pPr>
                              <w:jc w:val="center"/>
                              <w:rPr>
                                <w:rFonts w:ascii="Times New Roman" w:hAnsi="Times New Roman" w:cs="Times New Roman"/>
                                <w:sz w:val="28"/>
                                <w:szCs w:val="28"/>
                                <w:lang w:val="en-US"/>
                              </w:rPr>
                            </w:pPr>
                            <w:r w:rsidRPr="005163B7">
                              <w:rPr>
                                <w:rFonts w:ascii="Times New Roman" w:hAnsi="Times New Roman" w:cs="Times New Roman"/>
                                <w:sz w:val="28"/>
                                <w:szCs w:val="28"/>
                              </w:rPr>
                              <w:t>Закон України «Про телекомунікації»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670372" id="Прямоугольник с двумя усеченными соседними углами 243" o:spid="_x0000_s1176" style="position:absolute;margin-left:12.9pt;margin-top:399.65pt;width:170.4pt;height:96.6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4080,122769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" adj="-11796480,,5400" path="m204619,l1959461,r204619,204619l2164080,1227692r,l,1227692r,l,204619,204619,xe" fillcolor="white [3201]" stroked="f" strokeweight="1pt">
                <v:stroke joinstyle="miter"/>
                <v:formulas/>
                <v:path arrowok="t" o:connecttype="custom" o:connectlocs="204619,0;1959461,0;2164080,204619;2164080,1227692;2164080,1227692;0,1227692;0,1227692;0,204619;204619,0" o:connectangles="0,0,0,0,0,0,0,0,0" textboxrect="0,0,2164080,1227692"/>
                <v:textbox>
                  <w:txbxContent>
                    <w:p w:rsidR="004E4588" w:rsidRPr="00837260" w:rsidRDefault="004E4588" w:rsidP="00255AF0">
                      <w:pPr>
                        <w:jc w:val="center"/>
                        <w:rPr>
                          <w:rFonts w:ascii="Times New Roman" w:hAnsi="Times New Roman" w:cs="Times New Roman"/>
                          <w:sz w:val="28"/>
                          <w:szCs w:val="28"/>
                          <w:lang w:val="en-US"/>
                        </w:rPr>
                      </w:pPr>
                      <w:r w:rsidRPr="005163B7">
                        <w:rPr>
                          <w:rFonts w:ascii="Times New Roman" w:hAnsi="Times New Roman" w:cs="Times New Roman"/>
                          <w:sz w:val="28"/>
                          <w:szCs w:val="28"/>
                        </w:rPr>
                        <w:t>Закон України «Про телекомунікації»</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09120" behindDoc="0" locked="0" layoutInCell="1" allowOverlap="1" wp14:anchorId="4082FD8B" wp14:editId="7C459F20">
                <wp:simplePos x="0" y="0"/>
                <wp:positionH relativeFrom="column">
                  <wp:posOffset>3902075</wp:posOffset>
                </wp:positionH>
                <wp:positionV relativeFrom="paragraph">
                  <wp:posOffset>2636520</wp:posOffset>
                </wp:positionV>
                <wp:extent cx="1981200" cy="1288973"/>
                <wp:effectExtent l="76200" t="76200" r="76200" b="64135"/>
                <wp:wrapNone/>
                <wp:docPr id="246" name="Прямоугольник с двумя усеченными соседними углами 246"/>
                <wp:cNvGraphicFramePr/>
                <a:graphic xmlns:a="http://schemas.openxmlformats.org/drawingml/2006/main">
                  <a:graphicData uri="http://schemas.microsoft.com/office/word/2010/wordprocessingShape">
                    <wps:wsp>
                      <wps:cNvSpPr/>
                      <wps:spPr>
                        <a:xfrm>
                          <a:off x="0" y="0"/>
                          <a:ext cx="1981200" cy="1288973"/>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захист інформації в інформаційно-телекомунікаційних системах»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82FD8B" id="Прямоугольник с двумя усеченными соседними углами 246" o:spid="_x0000_s1177" style="position:absolute;margin-left:307.25pt;margin-top:207.6pt;width:156pt;height:101.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81200,1288973"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" adj="-11796480,,5400" path="m214833,l1766367,r214833,214833l1981200,1288973r,l,1288973r,l,214833,214833,xe" fillcolor="white [3201]" stroked="f" strokeweight="1pt">
                <v:stroke joinstyle="miter"/>
                <v:formulas/>
                <v:path arrowok="t" o:connecttype="custom" o:connectlocs="214833,0;1766367,0;1981200,214833;1981200,1288973;1981200,1288973;0,1288973;0,1288973;0,214833;214833,0" o:connectangles="0,0,0,0,0,0,0,0,0" textboxrect="0,0,1981200,1288973"/>
                <v:textbo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захист інформації в інформаційно-телекомунікаційних системах»</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01952" behindDoc="0" locked="0" layoutInCell="1" allowOverlap="1" wp14:anchorId="15F68278" wp14:editId="2CF7E22D">
                <wp:simplePos x="0" y="0"/>
                <wp:positionH relativeFrom="column">
                  <wp:posOffset>2282190</wp:posOffset>
                </wp:positionH>
                <wp:positionV relativeFrom="paragraph">
                  <wp:posOffset>3749675</wp:posOffset>
                </wp:positionV>
                <wp:extent cx="712470" cy="490220"/>
                <wp:effectExtent l="19050" t="19050" r="11430" b="43180"/>
                <wp:wrapNone/>
                <wp:docPr id="239" name="Стрелка влево 239"/>
                <wp:cNvGraphicFramePr/>
                <a:graphic xmlns:a="http://schemas.openxmlformats.org/drawingml/2006/main">
                  <a:graphicData uri="http://schemas.microsoft.com/office/word/2010/wordprocessingShape">
                    <wps:wsp>
                      <wps:cNvSpPr/>
                      <wps:spPr>
                        <a:xfrm>
                          <a:off x="0" y="0"/>
                          <a:ext cx="712470" cy="490220"/>
                        </a:xfrm>
                        <a:prstGeom prst="leftArrow">
                          <a:avLst/>
                        </a:prstGeom>
                        <a:solidFill>
                          <a:schemeClr val="bg1">
                            <a:lumMod val="75000"/>
                          </a:schemeClr>
                        </a:solidFill>
                        <a:ln>
                          <a:solidFill>
                            <a:schemeClr val="bg2">
                              <a:lumMod val="75000"/>
                            </a:schemeClr>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55389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9" o:spid="_x0000_s1026" type="#_x0000_t66" style="position:absolute;margin-left:179.7pt;margin-top:295.25pt;width:56.1pt;height:38.6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" adj="7431" fillcolor="#bfbfbf [2412]" strokecolor="#aeaaaa [2414]"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05024" behindDoc="0" locked="0" layoutInCell="1" allowOverlap="1" wp14:anchorId="3CACB51C" wp14:editId="48ACC811">
                <wp:simplePos x="0" y="0"/>
                <wp:positionH relativeFrom="column">
                  <wp:posOffset>179070</wp:posOffset>
                </wp:positionH>
                <wp:positionV relativeFrom="paragraph">
                  <wp:posOffset>3277235</wp:posOffset>
                </wp:positionV>
                <wp:extent cx="2057400" cy="1173296"/>
                <wp:effectExtent l="76200" t="76200" r="76200" b="65405"/>
                <wp:wrapNone/>
                <wp:docPr id="242" name="Прямоугольник с двумя усеченными соседними углами 242"/>
                <wp:cNvGraphicFramePr/>
                <a:graphic xmlns:a="http://schemas.openxmlformats.org/drawingml/2006/main">
                  <a:graphicData uri="http://schemas.microsoft.com/office/word/2010/wordprocessingShape">
                    <wps:wsp>
                      <wps:cNvSpPr/>
                      <wps:spPr>
                        <a:xfrm>
                          <a:off x="0" y="0"/>
                          <a:ext cx="2057400" cy="1173296"/>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37260" w:rsidRDefault="004E4588" w:rsidP="00255AF0">
                            <w:pPr>
                              <w:jc w:val="center"/>
                              <w:rPr>
                                <w:rFonts w:ascii="Times New Roman" w:hAnsi="Times New Roman" w:cs="Times New Roman"/>
                                <w:sz w:val="28"/>
                                <w:szCs w:val="28"/>
                                <w:lang w:val="en-US"/>
                              </w:rPr>
                            </w:pPr>
                            <w:r w:rsidRPr="005163B7">
                              <w:rPr>
                                <w:rFonts w:ascii="Times New Roman" w:hAnsi="Times New Roman" w:cs="Times New Roman"/>
                                <w:sz w:val="28"/>
                                <w:szCs w:val="28"/>
                              </w:rPr>
                              <w:t>Закон України «Про інформацію»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ACB51C" id="Прямоугольник с двумя усеченными соседними углами 242" o:spid="_x0000_s1178" style="position:absolute;margin-left:14.1pt;margin-top:258.05pt;width:162pt;height:92.4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7400,1173296"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" adj="-11796480,,5400" path="m195553,l1861847,r195553,195553l2057400,1173296r,l,1173296r,l,195553,195553,xe" fillcolor="white [3201]" stroked="f" strokeweight="1pt">
                <v:stroke joinstyle="miter"/>
                <v:formulas/>
                <v:path arrowok="t" o:connecttype="custom" o:connectlocs="195553,0;1861847,0;2057400,195553;2057400,1173296;2057400,1173296;0,1173296;0,1173296;0,195553;195553,0" o:connectangles="0,0,0,0,0,0,0,0,0" textboxrect="0,0,2057400,1173296"/>
                <v:textbox>
                  <w:txbxContent>
                    <w:p w:rsidR="004E4588" w:rsidRPr="00837260" w:rsidRDefault="004E4588" w:rsidP="00255AF0">
                      <w:pPr>
                        <w:jc w:val="center"/>
                        <w:rPr>
                          <w:rFonts w:ascii="Times New Roman" w:hAnsi="Times New Roman" w:cs="Times New Roman"/>
                          <w:sz w:val="28"/>
                          <w:szCs w:val="28"/>
                          <w:lang w:val="en-US"/>
                        </w:rPr>
                      </w:pPr>
                      <w:r w:rsidRPr="005163B7">
                        <w:rPr>
                          <w:rFonts w:ascii="Times New Roman" w:hAnsi="Times New Roman" w:cs="Times New Roman"/>
                          <w:sz w:val="28"/>
                          <w:szCs w:val="28"/>
                        </w:rPr>
                        <w:t>Закон України «Про інформацію»</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08096" behindDoc="0" locked="0" layoutInCell="1" allowOverlap="1" wp14:anchorId="2784064D" wp14:editId="0EF26E73">
                <wp:simplePos x="0" y="0"/>
                <wp:positionH relativeFrom="column">
                  <wp:posOffset>3902075</wp:posOffset>
                </wp:positionH>
                <wp:positionV relativeFrom="paragraph">
                  <wp:posOffset>1158875</wp:posOffset>
                </wp:positionV>
                <wp:extent cx="2042160" cy="1264920"/>
                <wp:effectExtent l="133350" t="114300" r="129540" b="144780"/>
                <wp:wrapNone/>
                <wp:docPr id="245" name="Прямоугольник с двумя усеченными соседними углами 245"/>
                <wp:cNvGraphicFramePr/>
                <a:graphic xmlns:a="http://schemas.openxmlformats.org/drawingml/2006/main">
                  <a:graphicData uri="http://schemas.microsoft.com/office/word/2010/wordprocessingShape">
                    <wps:wsp>
                      <wps:cNvSpPr/>
                      <wps:spPr>
                        <a:xfrm>
                          <a:off x="0" y="0"/>
                          <a:ext cx="2042160" cy="126492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електронні довірчі послуги»</w:t>
                            </w:r>
                            <w:r>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84064D" id="Прямоугольник с двумя усеченными соседними углами 245" o:spid="_x0000_s1179" style="position:absolute;margin-left:307.25pt;margin-top:91.25pt;width:160.8pt;height:99.6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42160,12649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" adj="-11796480,,5400" path="m210824,l1831336,r210824,210824l2042160,1264920r,l,1264920r,l,210824,210824,xe" fillcolor="white [3201]" stroked="f" strokeweight="1pt">
                <v:stroke joinstyle="miter"/>
                <v:shadow on="t" color="black" offset="0,1pt"/>
                <v:formulas/>
                <v:path arrowok="t" o:connecttype="custom" o:connectlocs="210824,0;1831336,0;2042160,210824;2042160,1264920;2042160,1264920;0,1264920;0,1264920;0,210824;210824,0" o:connectangles="0,0,0,0,0,0,0,0,0" textboxrect="0,0,2042160,1264920"/>
                <v:textbo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електронні довірчі послуги»</w:t>
                      </w:r>
                      <w:r>
                        <w:rPr>
                          <w:rFonts w:ascii="Times New Roman" w:hAnsi="Times New Roman" w:cs="Times New Roman"/>
                          <w:sz w:val="28"/>
                          <w:szCs w:val="28"/>
                          <w:lang w:val="ru-RU"/>
                        </w:rPr>
                        <w:t xml:space="preserve"> </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98880" behindDoc="0" locked="0" layoutInCell="1" allowOverlap="1" wp14:anchorId="7C90B4F4" wp14:editId="567AF358">
                <wp:simplePos x="0" y="0"/>
                <wp:positionH relativeFrom="column">
                  <wp:posOffset>3215640</wp:posOffset>
                </wp:positionH>
                <wp:positionV relativeFrom="paragraph">
                  <wp:posOffset>3077210</wp:posOffset>
                </wp:positionV>
                <wp:extent cx="662305" cy="410210"/>
                <wp:effectExtent l="0" t="19050" r="42545" b="46990"/>
                <wp:wrapNone/>
                <wp:docPr id="236" name="Стрелка вправо 236"/>
                <wp:cNvGraphicFramePr/>
                <a:graphic xmlns:a="http://schemas.openxmlformats.org/drawingml/2006/main">
                  <a:graphicData uri="http://schemas.microsoft.com/office/word/2010/wordprocessingShape">
                    <wps:wsp>
                      <wps:cNvSpPr/>
                      <wps:spPr>
                        <a:xfrm>
                          <a:off x="0" y="0"/>
                          <a:ext cx="662305" cy="410210"/>
                        </a:xfrm>
                        <a:prstGeom prst="rightArrow">
                          <a:avLst/>
                        </a:prstGeom>
                        <a:solidFill>
                          <a:schemeClr val="bg1">
                            <a:lumMod val="75000"/>
                          </a:schemeClr>
                        </a:solidFill>
                        <a:ln>
                          <a:solidFill>
                            <a:schemeClr val="bg2">
                              <a:lumMod val="75000"/>
                            </a:schemeClr>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66265" id="Стрелка вправо 236" o:spid="_x0000_s1026" type="#_x0000_t13" style="position:absolute;margin-left:253.2pt;margin-top:242.3pt;width:52.15pt;height:32.3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" adj="14911" fillcolor="#bfbfbf [2412]" strokecolor="#aeaaaa [2414]"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97856" behindDoc="0" locked="0" layoutInCell="1" allowOverlap="1" wp14:anchorId="45D656CD" wp14:editId="4ACCDC86">
                <wp:simplePos x="0" y="0"/>
                <wp:positionH relativeFrom="column">
                  <wp:posOffset>3229058</wp:posOffset>
                </wp:positionH>
                <wp:positionV relativeFrom="paragraph">
                  <wp:posOffset>1579714</wp:posOffset>
                </wp:positionV>
                <wp:extent cx="609600" cy="384313"/>
                <wp:effectExtent l="0" t="19050" r="38100" b="34925"/>
                <wp:wrapNone/>
                <wp:docPr id="235" name="Стрелка вправо 235"/>
                <wp:cNvGraphicFramePr/>
                <a:graphic xmlns:a="http://schemas.openxmlformats.org/drawingml/2006/main">
                  <a:graphicData uri="http://schemas.microsoft.com/office/word/2010/wordprocessingShape">
                    <wps:wsp>
                      <wps:cNvSpPr/>
                      <wps:spPr>
                        <a:xfrm>
                          <a:off x="0" y="0"/>
                          <a:ext cx="609600" cy="384313"/>
                        </a:xfrm>
                        <a:prstGeom prst="rightArrow">
                          <a:avLst/>
                        </a:prstGeom>
                        <a:solidFill>
                          <a:schemeClr val="bg1">
                            <a:lumMod val="75000"/>
                          </a:schemeClr>
                        </a:solidFill>
                        <a:ln>
                          <a:solidFill>
                            <a:schemeClr val="bg2">
                              <a:lumMod val="75000"/>
                            </a:schemeClr>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612935" id="Стрелка вправо 235" o:spid="_x0000_s1026" type="#_x0000_t13" style="position:absolute;margin-left:254.25pt;margin-top:124.4pt;width:48pt;height:30.2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" adj="14791" fillcolor="#bfbfbf [2412]" strokecolor="#aeaaaa [2414]"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02976" behindDoc="0" locked="0" layoutInCell="1" allowOverlap="1" wp14:anchorId="3034E9A8" wp14:editId="78F497DC">
                <wp:simplePos x="0" y="0"/>
                <wp:positionH relativeFrom="column">
                  <wp:posOffset>2367667</wp:posOffset>
                </wp:positionH>
                <wp:positionV relativeFrom="paragraph">
                  <wp:posOffset>5463181</wp:posOffset>
                </wp:positionV>
                <wp:extent cx="622548" cy="397565"/>
                <wp:effectExtent l="19050" t="19050" r="25400" b="40640"/>
                <wp:wrapNone/>
                <wp:docPr id="240" name="Стрелка влево 240"/>
                <wp:cNvGraphicFramePr/>
                <a:graphic xmlns:a="http://schemas.openxmlformats.org/drawingml/2006/main">
                  <a:graphicData uri="http://schemas.microsoft.com/office/word/2010/wordprocessingShape">
                    <wps:wsp>
                      <wps:cNvSpPr/>
                      <wps:spPr>
                        <a:xfrm>
                          <a:off x="0" y="0"/>
                          <a:ext cx="622548" cy="397565"/>
                        </a:xfrm>
                        <a:prstGeom prst="leftArrow">
                          <a:avLst/>
                        </a:prstGeom>
                        <a:solidFill>
                          <a:schemeClr val="bg1">
                            <a:lumMod val="75000"/>
                          </a:schemeClr>
                        </a:solidFill>
                        <a:ln>
                          <a:solidFill>
                            <a:schemeClr val="bg2">
                              <a:lumMod val="75000"/>
                            </a:schemeClr>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96C286" id="Стрелка влево 240" o:spid="_x0000_s1026" type="#_x0000_t66" style="position:absolute;margin-left:186.45pt;margin-top:430.15pt;width:49pt;height:31.3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" adj="6897" fillcolor="#bfbfbf [2412]" strokecolor="#aeaaaa [2414]"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00928" behindDoc="0" locked="0" layoutInCell="1" allowOverlap="1" wp14:anchorId="5A72DE36" wp14:editId="03C3B13C">
                <wp:simplePos x="0" y="0"/>
                <wp:positionH relativeFrom="column">
                  <wp:posOffset>2327910</wp:posOffset>
                </wp:positionH>
                <wp:positionV relativeFrom="paragraph">
                  <wp:posOffset>2216398</wp:posOffset>
                </wp:positionV>
                <wp:extent cx="662609" cy="450574"/>
                <wp:effectExtent l="19050" t="19050" r="23495" b="45085"/>
                <wp:wrapNone/>
                <wp:docPr id="238" name="Стрелка влево 238"/>
                <wp:cNvGraphicFramePr/>
                <a:graphic xmlns:a="http://schemas.openxmlformats.org/drawingml/2006/main">
                  <a:graphicData uri="http://schemas.microsoft.com/office/word/2010/wordprocessingShape">
                    <wps:wsp>
                      <wps:cNvSpPr/>
                      <wps:spPr>
                        <a:xfrm>
                          <a:off x="0" y="0"/>
                          <a:ext cx="662609" cy="450574"/>
                        </a:xfrm>
                        <a:prstGeom prst="leftArrow">
                          <a:avLst/>
                        </a:prstGeom>
                        <a:solidFill>
                          <a:schemeClr val="bg1">
                            <a:lumMod val="75000"/>
                          </a:schemeClr>
                        </a:solidFill>
                        <a:ln>
                          <a:solidFill>
                            <a:schemeClr val="bg2">
                              <a:lumMod val="75000"/>
                            </a:schemeClr>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5800B8" id="Стрелка влево 238" o:spid="_x0000_s1026" type="#_x0000_t66" style="position:absolute;margin-left:183.3pt;margin-top:174.5pt;width:52.15pt;height:35.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" adj="7344" fillcolor="#bfbfbf [2412]" strokecolor="#aeaaaa [2414]"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99904" behindDoc="0" locked="0" layoutInCell="1" allowOverlap="1" wp14:anchorId="057308B1" wp14:editId="29212320">
                <wp:simplePos x="0" y="0"/>
                <wp:positionH relativeFrom="column">
                  <wp:posOffset>3229058</wp:posOffset>
                </wp:positionH>
                <wp:positionV relativeFrom="paragraph">
                  <wp:posOffset>4734312</wp:posOffset>
                </wp:positionV>
                <wp:extent cx="675557" cy="424069"/>
                <wp:effectExtent l="0" t="19050" r="29845" b="33655"/>
                <wp:wrapNone/>
                <wp:docPr id="237" name="Стрелка вправо 237"/>
                <wp:cNvGraphicFramePr/>
                <a:graphic xmlns:a="http://schemas.openxmlformats.org/drawingml/2006/main">
                  <a:graphicData uri="http://schemas.microsoft.com/office/word/2010/wordprocessingShape">
                    <wps:wsp>
                      <wps:cNvSpPr/>
                      <wps:spPr>
                        <a:xfrm>
                          <a:off x="0" y="0"/>
                          <a:ext cx="675557" cy="424069"/>
                        </a:xfrm>
                        <a:prstGeom prst="rightArrow">
                          <a:avLst/>
                        </a:prstGeom>
                        <a:solidFill>
                          <a:schemeClr val="bg1">
                            <a:lumMod val="75000"/>
                          </a:schemeClr>
                        </a:solidFill>
                        <a:ln>
                          <a:solidFill>
                            <a:schemeClr val="bg2">
                              <a:lumMod val="75000"/>
                            </a:schemeClr>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B0BDE" id="Стрелка вправо 237" o:spid="_x0000_s1026" type="#_x0000_t13" style="position:absolute;margin-left:254.25pt;margin-top:372.8pt;width:53.2pt;height:33.4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" adj="14820" fillcolor="#bfbfbf [2412]" strokecolor="#aeaaaa [2414]"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896832" behindDoc="0" locked="0" layoutInCell="1" allowOverlap="1" wp14:anchorId="774D5EA2" wp14:editId="6E346F26">
                <wp:simplePos x="0" y="0"/>
                <wp:positionH relativeFrom="column">
                  <wp:posOffset>2884419</wp:posOffset>
                </wp:positionH>
                <wp:positionV relativeFrom="paragraph">
                  <wp:posOffset>1049268</wp:posOffset>
                </wp:positionV>
                <wp:extent cx="450574" cy="5460447"/>
                <wp:effectExtent l="19050" t="0" r="26035" b="45085"/>
                <wp:wrapNone/>
                <wp:docPr id="234" name="Стрелка вниз 234"/>
                <wp:cNvGraphicFramePr/>
                <a:graphic xmlns:a="http://schemas.openxmlformats.org/drawingml/2006/main">
                  <a:graphicData uri="http://schemas.microsoft.com/office/word/2010/wordprocessingShape">
                    <wps:wsp>
                      <wps:cNvSpPr/>
                      <wps:spPr>
                        <a:xfrm>
                          <a:off x="0" y="0"/>
                          <a:ext cx="450574" cy="5460447"/>
                        </a:xfrm>
                        <a:prstGeom prst="downArrow">
                          <a:avLst/>
                        </a:prstGeom>
                        <a:solidFill>
                          <a:schemeClr val="bg1">
                            <a:lumMod val="75000"/>
                          </a:schemeClr>
                        </a:solidFill>
                        <a:ln>
                          <a:solidFill>
                            <a:schemeClr val="bg2">
                              <a:lumMod val="75000"/>
                            </a:schemeClr>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E7CE2" id="Стрелка вниз 234" o:spid="_x0000_s1026" type="#_x0000_t67" style="position:absolute;margin-left:227.1pt;margin-top:82.6pt;width:35.5pt;height:429.9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" adj="20709" fillcolor="#bfbfbf [2412]" strokecolor="#aeaaaa [2414]" strokeweight="1pt"/>
            </w:pict>
          </mc:Fallback>
        </mc:AlternateContent>
      </w:r>
    </w:p>
    <w:p w:rsidR="00255AF0" w:rsidRPr="00AC762B" w:rsidRDefault="00A60C63"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07072" behindDoc="0" locked="0" layoutInCell="1" allowOverlap="1" wp14:anchorId="6C990036" wp14:editId="44A9F7C0">
                <wp:simplePos x="0" y="0"/>
                <wp:positionH relativeFrom="margin">
                  <wp:posOffset>2117090</wp:posOffset>
                </wp:positionH>
                <wp:positionV relativeFrom="paragraph">
                  <wp:posOffset>6245225</wp:posOffset>
                </wp:positionV>
                <wp:extent cx="1889760" cy="1343025"/>
                <wp:effectExtent l="76200" t="76200" r="72390" b="66675"/>
                <wp:wrapNone/>
                <wp:docPr id="244" name="Прямоугольник с двумя усеченными соседними углами 244"/>
                <wp:cNvGraphicFramePr/>
                <a:graphic xmlns:a="http://schemas.openxmlformats.org/drawingml/2006/main">
                  <a:graphicData uri="http://schemas.microsoft.com/office/word/2010/wordprocessingShape">
                    <wps:wsp>
                      <wps:cNvSpPr/>
                      <wps:spPr>
                        <a:xfrm>
                          <a:off x="0" y="0"/>
                          <a:ext cx="1889760" cy="1343025"/>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Національний архівний фонд та архівні установи»</w:t>
                            </w:r>
                            <w:r>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990036" id="Прямоугольник с двумя усеченными соседними углами 244" o:spid="_x0000_s1180" style="position:absolute;margin-left:166.7pt;margin-top:491.75pt;width:148.8pt;height:105.75pt;z-index:251907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1889760,13430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" adj="-11796480,,5400" path="m223842,l1665918,r223842,223842l1889760,1343025r,l,1343025r,l,223842,223842,xe" fillcolor="white [3201]" stroked="f" strokeweight="1pt">
                <v:stroke joinstyle="miter"/>
                <v:formulas/>
                <v:path arrowok="t" o:connecttype="custom" o:connectlocs="223842,0;1665918,0;1889760,223842;1889760,1343025;1889760,1343025;0,1343025;0,1343025;0,223842;223842,0" o:connectangles="0,0,0,0,0,0,0,0,0" textboxrect="0,0,1889760,1343025"/>
                <v:textbo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Національний архівний фонд та архівні установи»</w:t>
                      </w:r>
                      <w:r>
                        <w:rPr>
                          <w:rFonts w:ascii="Times New Roman" w:hAnsi="Times New Roman" w:cs="Times New Roman"/>
                          <w:sz w:val="28"/>
                          <w:szCs w:val="28"/>
                          <w:lang w:val="ru-RU"/>
                        </w:rPr>
                        <w:t xml:space="preserve"> </w:t>
                      </w:r>
                    </w:p>
                  </w:txbxContent>
                </v:textbox>
                <w10:wrap anchorx="margin"/>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1904000" behindDoc="0" locked="0" layoutInCell="1" allowOverlap="1" wp14:anchorId="0583E748" wp14:editId="304C5CCB">
                <wp:simplePos x="0" y="0"/>
                <wp:positionH relativeFrom="column">
                  <wp:posOffset>173045</wp:posOffset>
                </wp:positionH>
                <wp:positionV relativeFrom="paragraph">
                  <wp:posOffset>1321405</wp:posOffset>
                </wp:positionV>
                <wp:extent cx="2087880" cy="1393619"/>
                <wp:effectExtent l="76200" t="76200" r="64770" b="73660"/>
                <wp:wrapNone/>
                <wp:docPr id="241" name="Прямоугольник с двумя усеченными соседними углами 241"/>
                <wp:cNvGraphicFramePr/>
                <a:graphic xmlns:a="http://schemas.openxmlformats.org/drawingml/2006/main">
                  <a:graphicData uri="http://schemas.microsoft.com/office/word/2010/wordprocessingShape">
                    <wps:wsp>
                      <wps:cNvSpPr/>
                      <wps:spPr>
                        <a:xfrm>
                          <a:off x="0" y="0"/>
                          <a:ext cx="2087880" cy="1393619"/>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електронні документи та електронний документообіг»</w:t>
                            </w:r>
                            <w:r>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83E748" id="Прямоугольник с двумя усеченными соседними углами 241" o:spid="_x0000_s1181" style="position:absolute;margin-left:13.65pt;margin-top:104.05pt;width:164.4pt;height:109.7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87880,139361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" adj="-11796480,,5400" path="m232274,l1855606,r232274,232274l2087880,1393619r,l,1393619r,l,232274,232274,xe" fillcolor="white [3201]" stroked="f" strokeweight="1pt">
                <v:stroke joinstyle="miter"/>
                <v:formulas/>
                <v:path arrowok="t" o:connecttype="custom" o:connectlocs="232274,0;1855606,0;2087880,232274;2087880,1393619;2087880,1393619;0,1393619;0,1393619;0,232274;232274,0" o:connectangles="0,0,0,0,0,0,0,0,0" textboxrect="0,0,2087880,1393619"/>
                <v:textbox>
                  <w:txbxContent>
                    <w:p w:rsidR="004E4588" w:rsidRPr="00837260" w:rsidRDefault="004E4588" w:rsidP="00255AF0">
                      <w:pPr>
                        <w:jc w:val="center"/>
                        <w:rPr>
                          <w:rFonts w:ascii="Times New Roman" w:hAnsi="Times New Roman" w:cs="Times New Roman"/>
                          <w:sz w:val="28"/>
                          <w:szCs w:val="28"/>
                          <w:lang w:val="ru-RU"/>
                        </w:rPr>
                      </w:pPr>
                      <w:r w:rsidRPr="005163B7">
                        <w:rPr>
                          <w:rFonts w:ascii="Times New Roman" w:hAnsi="Times New Roman" w:cs="Times New Roman"/>
                          <w:sz w:val="28"/>
                          <w:szCs w:val="28"/>
                        </w:rPr>
                        <w:t>Закон України «Про електронні документи та електронний документообіг»</w:t>
                      </w:r>
                      <w:r>
                        <w:rPr>
                          <w:rFonts w:ascii="Times New Roman" w:hAnsi="Times New Roman" w:cs="Times New Roman"/>
                          <w:sz w:val="28"/>
                          <w:szCs w:val="28"/>
                        </w:rPr>
                        <w:t xml:space="preserve"> </w:t>
                      </w:r>
                    </w:p>
                  </w:txbxContent>
                </v:textbox>
              </v:shape>
            </w:pict>
          </mc:Fallback>
        </mc:AlternateContent>
      </w:r>
      <w:r w:rsidR="00255AF0">
        <w:rPr>
          <w:rFonts w:ascii="Times New Roman" w:hAnsi="Times New Roman"/>
          <w:sz w:val="28"/>
          <w:szCs w:val="28"/>
        </w:rPr>
        <w:br w:type="page"/>
      </w:r>
    </w:p>
    <w:p w:rsidR="00255AF0" w:rsidRDefault="00AC762B"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934720" behindDoc="0" locked="0" layoutInCell="1" allowOverlap="1" wp14:anchorId="5F77CBCD" wp14:editId="11D2670B">
                <wp:simplePos x="0" y="0"/>
                <wp:positionH relativeFrom="column">
                  <wp:posOffset>2566035</wp:posOffset>
                </wp:positionH>
                <wp:positionV relativeFrom="paragraph">
                  <wp:posOffset>5811520</wp:posOffset>
                </wp:positionV>
                <wp:extent cx="213360" cy="304800"/>
                <wp:effectExtent l="19050" t="38100" r="15240" b="57150"/>
                <wp:wrapNone/>
                <wp:docPr id="274" name="Стрелка влево 274"/>
                <wp:cNvGraphicFramePr/>
                <a:graphic xmlns:a="http://schemas.openxmlformats.org/drawingml/2006/main">
                  <a:graphicData uri="http://schemas.microsoft.com/office/word/2010/wordprocessingShape">
                    <wps:wsp>
                      <wps:cNvSpPr/>
                      <wps:spPr>
                        <a:xfrm>
                          <a:off x="0" y="0"/>
                          <a:ext cx="213360" cy="304800"/>
                        </a:xfrm>
                        <a:prstGeom prst="lef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FE701" id="Стрелка влево 274" o:spid="_x0000_s1026" type="#_x0000_t66" style="position:absolute;margin-left:202.05pt;margin-top:457.6pt;width:16.8pt;height:24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" adj="10800" fillcolor="#bfbfbf [2412]" strokecolor="black [3200]" strokeweight="1pt"/>
            </w:pict>
          </mc:Fallback>
        </mc:AlternateContent>
      </w:r>
      <w:r w:rsidR="00A60C63">
        <w:rPr>
          <w:rFonts w:ascii="Times New Roman" w:hAnsi="Times New Roman"/>
          <w:noProof/>
          <w:sz w:val="28"/>
          <w:szCs w:val="28"/>
          <w:lang w:eastAsia="uk-UA"/>
        </w:rPr>
        <mc:AlternateContent>
          <mc:Choice Requires="wps">
            <w:drawing>
              <wp:anchor distT="0" distB="0" distL="114300" distR="114300" simplePos="0" relativeHeight="251923456" behindDoc="0" locked="0" layoutInCell="1" allowOverlap="1" wp14:anchorId="1637C3EC" wp14:editId="7463E9A2">
                <wp:simplePos x="0" y="0"/>
                <wp:positionH relativeFrom="column">
                  <wp:posOffset>3320282</wp:posOffset>
                </wp:positionH>
                <wp:positionV relativeFrom="paragraph">
                  <wp:posOffset>7108780</wp:posOffset>
                </wp:positionV>
                <wp:extent cx="2529840" cy="1039569"/>
                <wp:effectExtent l="133350" t="133350" r="137160" b="160655"/>
                <wp:wrapNone/>
                <wp:docPr id="262" name="Прямоугольник с двумя усеченными соседними углами 262"/>
                <wp:cNvGraphicFramePr/>
                <a:graphic xmlns:a="http://schemas.openxmlformats.org/drawingml/2006/main">
                  <a:graphicData uri="http://schemas.microsoft.com/office/word/2010/wordprocessingShape">
                    <wps:wsp>
                      <wps:cNvSpPr/>
                      <wps:spPr>
                        <a:xfrm>
                          <a:off x="0" y="0"/>
                          <a:ext cx="2529840" cy="1039569"/>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обкладинок архівних електронних справ.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C3EC" id="Прямоугольник с двумя усеченными соседними углами 262" o:spid="_x0000_s1182" style="position:absolute;margin-left:261.45pt;margin-top:559.75pt;width:199.2pt;height:81.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9840,103956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" adj="-11796480,,5400" path="m173265,l2356575,r173265,173265l2529840,1039569r,l,1039569r,l,173265,173265,xe" fillcolor="white [3201]" stroked="f" strokeweight="1pt">
                <v:stroke joinstyle="miter"/>
                <v:shadow on="t" color="black" offset="0,1pt"/>
                <v:formulas/>
                <v:path arrowok="t" o:connecttype="custom" o:connectlocs="173265,0;2356575,0;2529840,173265;2529840,1039569;2529840,1039569;0,1039569;0,1039569;0,173265;173265,0" o:connectangles="0,0,0,0,0,0,0,0,0" textboxrect="0,0,2529840,1039569"/>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обкладинок архівних електронних справ.</w:t>
                      </w:r>
                    </w:p>
                  </w:txbxContent>
                </v:textbox>
              </v:shape>
            </w:pict>
          </mc:Fallback>
        </mc:AlternateContent>
      </w:r>
      <w:r w:rsidR="00A60C63">
        <w:rPr>
          <w:rFonts w:ascii="Times New Roman" w:hAnsi="Times New Roman"/>
          <w:noProof/>
          <w:sz w:val="28"/>
          <w:szCs w:val="28"/>
          <w:lang w:eastAsia="uk-UA"/>
        </w:rPr>
        <mc:AlternateContent>
          <mc:Choice Requires="wps">
            <w:drawing>
              <wp:anchor distT="0" distB="0" distL="114300" distR="114300" simplePos="0" relativeHeight="252443648" behindDoc="0" locked="0" layoutInCell="1" allowOverlap="1" wp14:anchorId="3806CED5" wp14:editId="78399944">
                <wp:simplePos x="0" y="0"/>
                <wp:positionH relativeFrom="column">
                  <wp:posOffset>3384077</wp:posOffset>
                </wp:positionH>
                <wp:positionV relativeFrom="paragraph">
                  <wp:posOffset>5769079</wp:posOffset>
                </wp:positionV>
                <wp:extent cx="2529840" cy="1031078"/>
                <wp:effectExtent l="133350" t="133350" r="137160" b="150495"/>
                <wp:wrapNone/>
                <wp:docPr id="28" name="Прямоугольник с двумя усеченными соседними углами 28"/>
                <wp:cNvGraphicFramePr/>
                <a:graphic xmlns:a="http://schemas.openxmlformats.org/drawingml/2006/main">
                  <a:graphicData uri="http://schemas.microsoft.com/office/word/2010/wordprocessingShape">
                    <wps:wsp>
                      <wps:cNvSpPr/>
                      <wps:spPr>
                        <a:xfrm>
                          <a:off x="0" y="0"/>
                          <a:ext cx="2529840" cy="1031078"/>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A60C63">
                            <w:pPr>
                              <w:jc w:val="center"/>
                              <w:rPr>
                                <w:rFonts w:ascii="Times New Roman" w:hAnsi="Times New Roman" w:cs="Times New Roman"/>
                                <w:sz w:val="28"/>
                                <w:szCs w:val="28"/>
                              </w:rPr>
                            </w:pPr>
                            <w:r w:rsidRPr="00F7341F">
                              <w:rPr>
                                <w:rFonts w:ascii="Times New Roman" w:hAnsi="Times New Roman" w:cs="Times New Roman"/>
                                <w:sz w:val="28"/>
                                <w:szCs w:val="28"/>
                              </w:rPr>
                              <w:t>Вимоги до структури та змісту XML-схеми обкладинок архівних електронних справ</w:t>
                            </w:r>
                          </w:p>
                          <w:p w:rsidR="004E4588" w:rsidRPr="00F7341F" w:rsidRDefault="004E4588" w:rsidP="00A60C63">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6CED5" id="Прямоугольник с двумя усеченными соседними углами 28" o:spid="_x0000_s1183" style="position:absolute;margin-left:266.45pt;margin-top:454.25pt;width:199.2pt;height:81.2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9840,103107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" adj="-11796480,,5400" path="m171850,l2357990,r171850,171850l2529840,1031078r,l,1031078r,l,171850,171850,xe" fillcolor="white [3201]" stroked="f" strokeweight="1pt">
                <v:stroke joinstyle="miter"/>
                <v:shadow on="t" color="black" offset="0,1pt"/>
                <v:formulas/>
                <v:path arrowok="t" o:connecttype="custom" o:connectlocs="171850,0;2357990,0;2529840,171850;2529840,1031078;2529840,1031078;0,1031078;0,1031078;0,171850;171850,0" o:connectangles="0,0,0,0,0,0,0,0,0" textboxrect="0,0,2529840,1031078"/>
                <v:textbox>
                  <w:txbxContent>
                    <w:p w:rsidR="004E4588" w:rsidRPr="00F7341F" w:rsidRDefault="004E4588" w:rsidP="00A60C63">
                      <w:pPr>
                        <w:jc w:val="center"/>
                        <w:rPr>
                          <w:rFonts w:ascii="Times New Roman" w:hAnsi="Times New Roman" w:cs="Times New Roman"/>
                          <w:sz w:val="28"/>
                          <w:szCs w:val="28"/>
                        </w:rPr>
                      </w:pPr>
                      <w:r w:rsidRPr="00F7341F">
                        <w:rPr>
                          <w:rFonts w:ascii="Times New Roman" w:hAnsi="Times New Roman" w:cs="Times New Roman"/>
                          <w:sz w:val="28"/>
                          <w:szCs w:val="28"/>
                        </w:rPr>
                        <w:t>Вимоги до структури та змісту XML-схеми обкладинок архівних електронних справ</w:t>
                      </w:r>
                    </w:p>
                    <w:p w:rsidR="004E4588" w:rsidRPr="00F7341F" w:rsidRDefault="004E4588" w:rsidP="00A60C63">
                      <w:pPr>
                        <w:jc w:val="center"/>
                        <w:rPr>
                          <w:rFonts w:ascii="Times New Roman" w:hAnsi="Times New Roman" w:cs="Times New Roman"/>
                          <w:sz w:val="28"/>
                          <w:szCs w:val="28"/>
                        </w:rPr>
                      </w:pPr>
                    </w:p>
                  </w:txbxContent>
                </v:textbox>
              </v:shape>
            </w:pict>
          </mc:Fallback>
        </mc:AlternateContent>
      </w:r>
      <w:r w:rsidR="00A60C63">
        <w:rPr>
          <w:rFonts w:ascii="Times New Roman" w:hAnsi="Times New Roman"/>
          <w:noProof/>
          <w:sz w:val="28"/>
          <w:szCs w:val="28"/>
          <w:lang w:eastAsia="uk-UA"/>
        </w:rPr>
        <mc:AlternateContent>
          <mc:Choice Requires="wps">
            <w:drawing>
              <wp:anchor distT="0" distB="0" distL="114300" distR="114300" simplePos="0" relativeHeight="251921408" behindDoc="0" locked="0" layoutInCell="1" allowOverlap="1" wp14:anchorId="54B9C861" wp14:editId="764902AF">
                <wp:simplePos x="0" y="0"/>
                <wp:positionH relativeFrom="column">
                  <wp:posOffset>3394710</wp:posOffset>
                </wp:positionH>
                <wp:positionV relativeFrom="paragraph">
                  <wp:posOffset>4333683</wp:posOffset>
                </wp:positionV>
                <wp:extent cx="2453640" cy="1286540"/>
                <wp:effectExtent l="133350" t="133350" r="137160" b="161290"/>
                <wp:wrapNone/>
                <wp:docPr id="260" name="Прямоугольник с двумя усеченными соседними углами 260"/>
                <wp:cNvGraphicFramePr/>
                <a:graphic xmlns:a="http://schemas.openxmlformats.org/drawingml/2006/main">
                  <a:graphicData uri="http://schemas.microsoft.com/office/word/2010/wordprocessingShape">
                    <wps:wsp>
                      <wps:cNvSpPr/>
                      <wps:spPr>
                        <a:xfrm>
                          <a:off x="0" y="0"/>
                          <a:ext cx="2453640" cy="128654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електронних примірників описів справ постійного зберігання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B9C861" id="Прямоугольник с двумя усеченными соседними углами 260" o:spid="_x0000_s1184" style="position:absolute;margin-left:267.3pt;margin-top:341.25pt;width:193.2pt;height:101.3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53640,12865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" adj="-11796480,,5400" path="m214428,l2239212,r214428,214428l2453640,1286540r,l,1286540r,l,214428,214428,xe" fillcolor="white [3201]" stroked="f" strokeweight="1pt">
                <v:stroke joinstyle="miter"/>
                <v:shadow on="t" color="black" offset="0,1pt"/>
                <v:formulas/>
                <v:path arrowok="t" o:connecttype="custom" o:connectlocs="214428,0;2239212,0;2453640,214428;2453640,1286540;2453640,1286540;0,1286540;0,1286540;0,214428;214428,0" o:connectangles="0,0,0,0,0,0,0,0,0" textboxrect="0,0,2453640,1286540"/>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електронних примірників описів справ постійного зберігання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36768" behindDoc="0" locked="0" layoutInCell="1" allowOverlap="1" wp14:anchorId="69F8DE6B" wp14:editId="0B79AFFA">
                <wp:simplePos x="0" y="0"/>
                <wp:positionH relativeFrom="column">
                  <wp:posOffset>2526030</wp:posOffset>
                </wp:positionH>
                <wp:positionV relativeFrom="paragraph">
                  <wp:posOffset>8006080</wp:posOffset>
                </wp:positionV>
                <wp:extent cx="243840" cy="289560"/>
                <wp:effectExtent l="19050" t="19050" r="22860" b="34290"/>
                <wp:wrapNone/>
                <wp:docPr id="276" name="Стрелка влево 276"/>
                <wp:cNvGraphicFramePr/>
                <a:graphic xmlns:a="http://schemas.openxmlformats.org/drawingml/2006/main">
                  <a:graphicData uri="http://schemas.microsoft.com/office/word/2010/wordprocessingShape">
                    <wps:wsp>
                      <wps:cNvSpPr/>
                      <wps:spPr>
                        <a:xfrm>
                          <a:off x="0" y="0"/>
                          <a:ext cx="243840" cy="289560"/>
                        </a:xfrm>
                        <a:prstGeom prst="lef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D9D329" id="Стрелка влево 276" o:spid="_x0000_s1026" type="#_x0000_t66" style="position:absolute;margin-left:198.9pt;margin-top:630.4pt;width:19.2pt;height:22.8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35744" behindDoc="0" locked="0" layoutInCell="1" allowOverlap="1" wp14:anchorId="5660BC05" wp14:editId="581A007B">
                <wp:simplePos x="0" y="0"/>
                <wp:positionH relativeFrom="column">
                  <wp:posOffset>2541270</wp:posOffset>
                </wp:positionH>
                <wp:positionV relativeFrom="paragraph">
                  <wp:posOffset>6893560</wp:posOffset>
                </wp:positionV>
                <wp:extent cx="243840" cy="274320"/>
                <wp:effectExtent l="19050" t="19050" r="22860" b="30480"/>
                <wp:wrapNone/>
                <wp:docPr id="275" name="Стрелка влево 275"/>
                <wp:cNvGraphicFramePr/>
                <a:graphic xmlns:a="http://schemas.openxmlformats.org/drawingml/2006/main">
                  <a:graphicData uri="http://schemas.microsoft.com/office/word/2010/wordprocessingShape">
                    <wps:wsp>
                      <wps:cNvSpPr/>
                      <wps:spPr>
                        <a:xfrm>
                          <a:off x="0" y="0"/>
                          <a:ext cx="243840" cy="274320"/>
                        </a:xfrm>
                        <a:prstGeom prst="lef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A3CB1" id="Стрелка влево 275" o:spid="_x0000_s1026" type="#_x0000_t66" style="position:absolute;margin-left:200.1pt;margin-top:542.8pt;width:19.2pt;height:21.6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33696" behindDoc="0" locked="0" layoutInCell="1" allowOverlap="1" wp14:anchorId="011D94B4" wp14:editId="66DE6AF2">
                <wp:simplePos x="0" y="0"/>
                <wp:positionH relativeFrom="column">
                  <wp:posOffset>2495550</wp:posOffset>
                </wp:positionH>
                <wp:positionV relativeFrom="paragraph">
                  <wp:posOffset>4592320</wp:posOffset>
                </wp:positionV>
                <wp:extent cx="289560" cy="320040"/>
                <wp:effectExtent l="19050" t="19050" r="15240" b="41910"/>
                <wp:wrapNone/>
                <wp:docPr id="273" name="Стрелка влево 273"/>
                <wp:cNvGraphicFramePr/>
                <a:graphic xmlns:a="http://schemas.openxmlformats.org/drawingml/2006/main">
                  <a:graphicData uri="http://schemas.microsoft.com/office/word/2010/wordprocessingShape">
                    <wps:wsp>
                      <wps:cNvSpPr/>
                      <wps:spPr>
                        <a:xfrm>
                          <a:off x="0" y="0"/>
                          <a:ext cx="289560" cy="320040"/>
                        </a:xfrm>
                        <a:prstGeom prst="lef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14E3B" id="Стрелка влево 273" o:spid="_x0000_s1026" type="#_x0000_t66" style="position:absolute;margin-left:196.5pt;margin-top:361.6pt;width:22.8pt;height:25.2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32672" behindDoc="0" locked="0" layoutInCell="1" allowOverlap="1" wp14:anchorId="7DB9B089" wp14:editId="57B66F47">
                <wp:simplePos x="0" y="0"/>
                <wp:positionH relativeFrom="column">
                  <wp:posOffset>2449830</wp:posOffset>
                </wp:positionH>
                <wp:positionV relativeFrom="paragraph">
                  <wp:posOffset>3418840</wp:posOffset>
                </wp:positionV>
                <wp:extent cx="335280" cy="335280"/>
                <wp:effectExtent l="19050" t="19050" r="26670" b="45720"/>
                <wp:wrapNone/>
                <wp:docPr id="272" name="Стрелка влево 272"/>
                <wp:cNvGraphicFramePr/>
                <a:graphic xmlns:a="http://schemas.openxmlformats.org/drawingml/2006/main">
                  <a:graphicData uri="http://schemas.microsoft.com/office/word/2010/wordprocessingShape">
                    <wps:wsp>
                      <wps:cNvSpPr/>
                      <wps:spPr>
                        <a:xfrm>
                          <a:off x="0" y="0"/>
                          <a:ext cx="335280" cy="335280"/>
                        </a:xfrm>
                        <a:prstGeom prst="lef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801216" id="Стрелка влево 272" o:spid="_x0000_s1026" type="#_x0000_t66" style="position:absolute;margin-left:192.9pt;margin-top:269.2pt;width:26.4pt;height:26.4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31648" behindDoc="0" locked="0" layoutInCell="1" allowOverlap="1" wp14:anchorId="0CD7EC36" wp14:editId="528D78EE">
                <wp:simplePos x="0" y="0"/>
                <wp:positionH relativeFrom="column">
                  <wp:posOffset>2526030</wp:posOffset>
                </wp:positionH>
                <wp:positionV relativeFrom="paragraph">
                  <wp:posOffset>1955800</wp:posOffset>
                </wp:positionV>
                <wp:extent cx="243840" cy="381000"/>
                <wp:effectExtent l="19050" t="38100" r="22860" b="57150"/>
                <wp:wrapNone/>
                <wp:docPr id="271" name="Стрелка влево 271"/>
                <wp:cNvGraphicFramePr/>
                <a:graphic xmlns:a="http://schemas.openxmlformats.org/drawingml/2006/main">
                  <a:graphicData uri="http://schemas.microsoft.com/office/word/2010/wordprocessingShape">
                    <wps:wsp>
                      <wps:cNvSpPr/>
                      <wps:spPr>
                        <a:xfrm>
                          <a:off x="0" y="0"/>
                          <a:ext cx="243840" cy="381000"/>
                        </a:xfrm>
                        <a:prstGeom prst="lef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57D06" id="Стрелка влево 271" o:spid="_x0000_s1026" type="#_x0000_t66" style="position:absolute;margin-left:198.9pt;margin-top:154pt;width:19.2pt;height:30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30624" behindDoc="0" locked="0" layoutInCell="1" allowOverlap="1" wp14:anchorId="18652DD6" wp14:editId="7C9C2961">
                <wp:simplePos x="0" y="0"/>
                <wp:positionH relativeFrom="column">
                  <wp:posOffset>3044190</wp:posOffset>
                </wp:positionH>
                <wp:positionV relativeFrom="paragraph">
                  <wp:posOffset>7442200</wp:posOffset>
                </wp:positionV>
                <wp:extent cx="213360" cy="350520"/>
                <wp:effectExtent l="0" t="38100" r="34290" b="49530"/>
                <wp:wrapNone/>
                <wp:docPr id="270" name="Стрелка вправо 270"/>
                <wp:cNvGraphicFramePr/>
                <a:graphic xmlns:a="http://schemas.openxmlformats.org/drawingml/2006/main">
                  <a:graphicData uri="http://schemas.microsoft.com/office/word/2010/wordprocessingShape">
                    <wps:wsp>
                      <wps:cNvSpPr/>
                      <wps:spPr>
                        <a:xfrm>
                          <a:off x="0" y="0"/>
                          <a:ext cx="213360" cy="350520"/>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CA786" id="Стрелка вправо 270" o:spid="_x0000_s1026" type="#_x0000_t13" style="position:absolute;margin-left:239.7pt;margin-top:586pt;width:16.8pt;height:27.6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29600" behindDoc="0" locked="0" layoutInCell="1" allowOverlap="1" wp14:anchorId="0DEC68C0" wp14:editId="417B40A0">
                <wp:simplePos x="0" y="0"/>
                <wp:positionH relativeFrom="column">
                  <wp:posOffset>3028950</wp:posOffset>
                </wp:positionH>
                <wp:positionV relativeFrom="paragraph">
                  <wp:posOffset>6162040</wp:posOffset>
                </wp:positionV>
                <wp:extent cx="320040" cy="320040"/>
                <wp:effectExtent l="0" t="19050" r="41910" b="41910"/>
                <wp:wrapNone/>
                <wp:docPr id="269" name="Стрелка вправо 269"/>
                <wp:cNvGraphicFramePr/>
                <a:graphic xmlns:a="http://schemas.openxmlformats.org/drawingml/2006/main">
                  <a:graphicData uri="http://schemas.microsoft.com/office/word/2010/wordprocessingShape">
                    <wps:wsp>
                      <wps:cNvSpPr/>
                      <wps:spPr>
                        <a:xfrm>
                          <a:off x="0" y="0"/>
                          <a:ext cx="320040" cy="320040"/>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2C068" id="Стрелка вправо 269" o:spid="_x0000_s1026" type="#_x0000_t13" style="position:absolute;margin-left:238.5pt;margin-top:485.2pt;width:25.2pt;height:25.2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28576" behindDoc="0" locked="0" layoutInCell="1" allowOverlap="1" wp14:anchorId="306B20C7" wp14:editId="18D5464A">
                <wp:simplePos x="0" y="0"/>
                <wp:positionH relativeFrom="column">
                  <wp:posOffset>3028950</wp:posOffset>
                </wp:positionH>
                <wp:positionV relativeFrom="paragraph">
                  <wp:posOffset>4881880</wp:posOffset>
                </wp:positionV>
                <wp:extent cx="304800" cy="350520"/>
                <wp:effectExtent l="0" t="19050" r="38100" b="30480"/>
                <wp:wrapNone/>
                <wp:docPr id="268" name="Стрелка вправо 268"/>
                <wp:cNvGraphicFramePr/>
                <a:graphic xmlns:a="http://schemas.openxmlformats.org/drawingml/2006/main">
                  <a:graphicData uri="http://schemas.microsoft.com/office/word/2010/wordprocessingShape">
                    <wps:wsp>
                      <wps:cNvSpPr/>
                      <wps:spPr>
                        <a:xfrm>
                          <a:off x="0" y="0"/>
                          <a:ext cx="304800" cy="350520"/>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C9613C" id="Стрелка вправо 268" o:spid="_x0000_s1026" type="#_x0000_t13" style="position:absolute;margin-left:238.5pt;margin-top:384.4pt;width:24pt;height:27.6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27552" behindDoc="0" locked="0" layoutInCell="1" allowOverlap="1" wp14:anchorId="48F6501C" wp14:editId="2C6C2A19">
                <wp:simplePos x="0" y="0"/>
                <wp:positionH relativeFrom="column">
                  <wp:posOffset>3028950</wp:posOffset>
                </wp:positionH>
                <wp:positionV relativeFrom="paragraph">
                  <wp:posOffset>3403600</wp:posOffset>
                </wp:positionV>
                <wp:extent cx="259080" cy="350520"/>
                <wp:effectExtent l="0" t="19050" r="45720" b="30480"/>
                <wp:wrapNone/>
                <wp:docPr id="267" name="Стрелка вправо 267"/>
                <wp:cNvGraphicFramePr/>
                <a:graphic xmlns:a="http://schemas.openxmlformats.org/drawingml/2006/main">
                  <a:graphicData uri="http://schemas.microsoft.com/office/word/2010/wordprocessingShape">
                    <wps:wsp>
                      <wps:cNvSpPr/>
                      <wps:spPr>
                        <a:xfrm>
                          <a:off x="0" y="0"/>
                          <a:ext cx="259080" cy="350520"/>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EE276" id="Стрелка вправо 267" o:spid="_x0000_s1026" type="#_x0000_t13" style="position:absolute;margin-left:238.5pt;margin-top:268pt;width:20.4pt;height:27.6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26528" behindDoc="0" locked="0" layoutInCell="1" allowOverlap="1" wp14:anchorId="4C97D873" wp14:editId="785785AC">
                <wp:simplePos x="0" y="0"/>
                <wp:positionH relativeFrom="column">
                  <wp:posOffset>3028950</wp:posOffset>
                </wp:positionH>
                <wp:positionV relativeFrom="paragraph">
                  <wp:posOffset>1986280</wp:posOffset>
                </wp:positionV>
                <wp:extent cx="274320" cy="365760"/>
                <wp:effectExtent l="0" t="38100" r="30480" b="53340"/>
                <wp:wrapNone/>
                <wp:docPr id="266" name="Стрелка вправо 266"/>
                <wp:cNvGraphicFramePr/>
                <a:graphic xmlns:a="http://schemas.openxmlformats.org/drawingml/2006/main">
                  <a:graphicData uri="http://schemas.microsoft.com/office/word/2010/wordprocessingShape">
                    <wps:wsp>
                      <wps:cNvSpPr/>
                      <wps:spPr>
                        <a:xfrm>
                          <a:off x="0" y="0"/>
                          <a:ext cx="274320" cy="365760"/>
                        </a:xfrm>
                        <a:prstGeom prst="rightArrow">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C8C0B" id="Стрелка вправо 266" o:spid="_x0000_s1026" type="#_x0000_t13" style="position:absolute;margin-left:238.5pt;margin-top:156.4pt;width:21.6pt;height:28.8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" adj="1080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25504" behindDoc="0" locked="0" layoutInCell="1" allowOverlap="1" wp14:anchorId="50B005C7" wp14:editId="0BDA8B86">
                <wp:simplePos x="0" y="0"/>
                <wp:positionH relativeFrom="column">
                  <wp:posOffset>2785110</wp:posOffset>
                </wp:positionH>
                <wp:positionV relativeFrom="paragraph">
                  <wp:posOffset>1132840</wp:posOffset>
                </wp:positionV>
                <wp:extent cx="228600" cy="7376160"/>
                <wp:effectExtent l="0" t="0" r="19050" b="15240"/>
                <wp:wrapNone/>
                <wp:docPr id="265" name="Прямоугольник 265"/>
                <wp:cNvGraphicFramePr/>
                <a:graphic xmlns:a="http://schemas.openxmlformats.org/drawingml/2006/main">
                  <a:graphicData uri="http://schemas.microsoft.com/office/word/2010/wordprocessingShape">
                    <wps:wsp>
                      <wps:cNvSpPr/>
                      <wps:spPr>
                        <a:xfrm>
                          <a:off x="0" y="0"/>
                          <a:ext cx="228600" cy="737616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6AAE1" id="Прямоугольник 265" o:spid="_x0000_s1026" style="position:absolute;margin-left:219.3pt;margin-top:89.2pt;width:18pt;height:580.8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" fillcolor="#bfbfbf [241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24480" behindDoc="0" locked="0" layoutInCell="1" allowOverlap="1" wp14:anchorId="77766431" wp14:editId="13EEAC4E">
                <wp:simplePos x="0" y="0"/>
                <wp:positionH relativeFrom="column">
                  <wp:posOffset>-80010</wp:posOffset>
                </wp:positionH>
                <wp:positionV relativeFrom="paragraph">
                  <wp:posOffset>7533640</wp:posOffset>
                </wp:positionV>
                <wp:extent cx="2560320" cy="960120"/>
                <wp:effectExtent l="133350" t="133350" r="125730" b="144780"/>
                <wp:wrapNone/>
                <wp:docPr id="263" name="Прямоугольник с двумя усеченными соседними углами 263"/>
                <wp:cNvGraphicFramePr/>
                <a:graphic xmlns:a="http://schemas.openxmlformats.org/drawingml/2006/main">
                  <a:graphicData uri="http://schemas.microsoft.com/office/word/2010/wordprocessingShape">
                    <wps:wsp>
                      <wps:cNvSpPr/>
                      <wps:spPr>
                        <a:xfrm>
                          <a:off x="0" y="0"/>
                          <a:ext cx="2560320" cy="96012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Про схвалення Концепції розвитку електронного урядування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766431" id="Прямоугольник с двумя усеченными соседними углами 263" o:spid="_x0000_s1185" style="position:absolute;margin-left:-6.3pt;margin-top:593.2pt;width:201.6pt;height:75.6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60320,9601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" adj="-11796480,,5400" path="m160023,l2400297,r160023,160023l2560320,960120r,l,960120r,l,160023,160023,xe" fillcolor="white [3201]" stroked="f" strokeweight="1pt">
                <v:stroke joinstyle="miter"/>
                <v:shadow on="t" color="black" offset="0,1pt"/>
                <v:formulas/>
                <v:path arrowok="t" o:connecttype="custom" o:connectlocs="160023,0;2400297,0;2560320,160023;2560320,960120;2560320,960120;0,960120;0,960120;0,160023;160023,0" o:connectangles="0,0,0,0,0,0,0,0,0" textboxrect="0,0,2560320,960120"/>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Про схвалення Концепції розвитку електронного урядування в Україні</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20384" behindDoc="0" locked="0" layoutInCell="1" allowOverlap="1" wp14:anchorId="6989D0EC" wp14:editId="6720E7DE">
                <wp:simplePos x="0" y="0"/>
                <wp:positionH relativeFrom="column">
                  <wp:posOffset>3348990</wp:posOffset>
                </wp:positionH>
                <wp:positionV relativeFrom="paragraph">
                  <wp:posOffset>2900680</wp:posOffset>
                </wp:positionV>
                <wp:extent cx="2545080" cy="1264920"/>
                <wp:effectExtent l="133350" t="133350" r="140970" b="144780"/>
                <wp:wrapNone/>
                <wp:docPr id="259" name="Прямоугольник с двумя усеченными соседними углами 259"/>
                <wp:cNvGraphicFramePr/>
                <a:graphic xmlns:a="http://schemas.openxmlformats.org/drawingml/2006/main">
                  <a:graphicData uri="http://schemas.microsoft.com/office/word/2010/wordprocessingShape">
                    <wps:wsp>
                      <wps:cNvSpPr/>
                      <wps:spPr>
                        <a:xfrm>
                          <a:off x="0" y="0"/>
                          <a:ext cx="2545080" cy="126492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до структури та змісту XML-схеми електронного примірника описів справ постійного зберігання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9D0EC" id="Прямоугольник с двумя усеченными соседними углами 259" o:spid="_x0000_s1186" style="position:absolute;margin-left:263.7pt;margin-top:228.4pt;width:200.4pt;height:99.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080,12649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" adj="-11796480,,5400" path="m210824,l2334256,r210824,210824l2545080,1264920r,l,1264920r,l,210824,210824,xe" fillcolor="white [3201]" stroked="f" strokeweight="1pt">
                <v:stroke joinstyle="miter"/>
                <v:shadow on="t" color="black" offset="0,1pt"/>
                <v:formulas/>
                <v:path arrowok="t" o:connecttype="custom" o:connectlocs="210824,0;2334256,0;2545080,210824;2545080,1264920;2545080,1264920;0,1264920;0,1264920;0,210824;210824,0" o:connectangles="0,0,0,0,0,0,0,0,0" textboxrect="0,0,2545080,1264920"/>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до структури та змісту XML-схеми електронного примірника описів справ постійного зберігання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19360" behindDoc="0" locked="0" layoutInCell="1" allowOverlap="1" wp14:anchorId="746C0C55" wp14:editId="70220D2A">
                <wp:simplePos x="0" y="0"/>
                <wp:positionH relativeFrom="column">
                  <wp:posOffset>3348990</wp:posOffset>
                </wp:positionH>
                <wp:positionV relativeFrom="paragraph">
                  <wp:posOffset>1361440</wp:posOffset>
                </wp:positionV>
                <wp:extent cx="2560320" cy="1341120"/>
                <wp:effectExtent l="133350" t="133350" r="125730" b="144780"/>
                <wp:wrapNone/>
                <wp:docPr id="258" name="Прямоугольник с двумя усеченными соседними углами 258"/>
                <wp:cNvGraphicFramePr/>
                <a:graphic xmlns:a="http://schemas.openxmlformats.org/drawingml/2006/main">
                  <a:graphicData uri="http://schemas.microsoft.com/office/word/2010/wordprocessingShape">
                    <wps:wsp>
                      <wps:cNvSpPr/>
                      <wps:spPr>
                        <a:xfrm>
                          <a:off x="0" y="0"/>
                          <a:ext cx="2560320" cy="134112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архівних електронних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0C55" id="Прямоугольник с двумя усеченными соседними углами 258" o:spid="_x0000_s1187" style="position:absolute;margin-left:263.7pt;margin-top:107.2pt;width:201.6pt;height:10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0320,13411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" adj="-11796480,,5400" path="m223524,l2336796,r223524,223524l2560320,1341120r,l,1341120r,l,223524,223524,xe" fillcolor="white [3201]" stroked="f" strokeweight="1pt">
                <v:stroke joinstyle="miter"/>
                <v:shadow on="t" color="black" offset="0,1pt"/>
                <v:formulas/>
                <v:path arrowok="t" o:connecttype="custom" o:connectlocs="223524,0;2336796,0;2560320,223524;2560320,1341120;2560320,1341120;0,1341120;0,1341120;0,223524;223524,0" o:connectangles="0,0,0,0,0,0,0,0,0" textboxrect="0,0,2560320,1341120"/>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архівних електронних документів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18336" behindDoc="0" locked="0" layoutInCell="1" allowOverlap="1" wp14:anchorId="656000DD" wp14:editId="2F0DFAD3">
                <wp:simplePos x="0" y="0"/>
                <wp:positionH relativeFrom="column">
                  <wp:posOffset>-34290</wp:posOffset>
                </wp:positionH>
                <wp:positionV relativeFrom="paragraph">
                  <wp:posOffset>6451600</wp:posOffset>
                </wp:positionV>
                <wp:extent cx="2529840" cy="853440"/>
                <wp:effectExtent l="133350" t="133350" r="137160" b="156210"/>
                <wp:wrapNone/>
                <wp:docPr id="257" name="Прямоугольник с двумя усеченными соседними углами 257"/>
                <wp:cNvGraphicFramePr/>
                <a:graphic xmlns:a="http://schemas.openxmlformats.org/drawingml/2006/main">
                  <a:graphicData uri="http://schemas.microsoft.com/office/word/2010/wordprocessingShape">
                    <wps:wsp>
                      <wps:cNvSpPr/>
                      <wps:spPr>
                        <a:xfrm>
                          <a:off x="0" y="0"/>
                          <a:ext cx="2529840" cy="85344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електронних облікових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000DD" id="Прямоугольник с двумя усеченными соседними углами 257" o:spid="_x0000_s1188" style="position:absolute;margin-left:-2.7pt;margin-top:508pt;width:199.2pt;height:67.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9840,8534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" adj="-11796480,,5400" path="m142243,l2387597,r142243,142243l2529840,853440r,l,853440r,l,142243,142243,xe" fillcolor="white [3201]" stroked="f" strokeweight="1pt">
                <v:stroke joinstyle="miter"/>
                <v:shadow on="t" color="black" offset="0,1pt"/>
                <v:formulas/>
                <v:path arrowok="t" o:connecttype="custom" o:connectlocs="142243,0;2387597,0;2529840,142243;2529840,853440;2529840,853440;0,853440;0,853440;0,142243;142243,0" o:connectangles="0,0,0,0,0,0,0,0,0" textboxrect="0,0,2529840,853440"/>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електронних облікових документів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17312" behindDoc="0" locked="0" layoutInCell="1" allowOverlap="1" wp14:anchorId="465C30A4" wp14:editId="59C2E210">
                <wp:simplePos x="0" y="0"/>
                <wp:positionH relativeFrom="column">
                  <wp:posOffset>-64770</wp:posOffset>
                </wp:positionH>
                <wp:positionV relativeFrom="paragraph">
                  <wp:posOffset>5445760</wp:posOffset>
                </wp:positionV>
                <wp:extent cx="2575560" cy="822960"/>
                <wp:effectExtent l="133350" t="133350" r="129540" b="148590"/>
                <wp:wrapNone/>
                <wp:docPr id="256" name="Прямоугольник с двумя усеченными соседними углами 256"/>
                <wp:cNvGraphicFramePr/>
                <a:graphic xmlns:a="http://schemas.openxmlformats.org/drawingml/2006/main">
                  <a:graphicData uri="http://schemas.microsoft.com/office/word/2010/wordprocessingShape">
                    <wps:wsp>
                      <wps:cNvSpPr/>
                      <wps:spPr>
                        <a:xfrm>
                          <a:off x="0" y="0"/>
                          <a:ext cx="2575560" cy="8229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електронних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30A4" id="Прямоугольник с двумя усеченными соседними углами 256" o:spid="_x0000_s1189" style="position:absolute;margin-left:-5.1pt;margin-top:428.8pt;width:202.8pt;height:64.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5560,8229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" adj="-11796480,,5400" path="m137163,l2438397,r137163,137163l2575560,822960r,l,822960r,l,137163,137163,xe" fillcolor="white [3201]" stroked="f" strokeweight="1pt">
                <v:stroke joinstyle="miter"/>
                <v:shadow on="t" color="black" offset="0,1pt"/>
                <v:formulas/>
                <v:path arrowok="t" o:connecttype="custom" o:connectlocs="137163,0;2438397,0;2575560,137163;2575560,822960;2575560,822960;0,822960;0,822960;0,137163;137163,0" o:connectangles="0,0,0,0,0,0,0,0,0" textboxrect="0,0,2575560,822960"/>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щодо найменування файлів електронних документів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16288" behindDoc="0" locked="0" layoutInCell="1" allowOverlap="1" wp14:anchorId="24675B87" wp14:editId="2C2F0A1C">
                <wp:simplePos x="0" y="0"/>
                <wp:positionH relativeFrom="column">
                  <wp:posOffset>-64770</wp:posOffset>
                </wp:positionH>
                <wp:positionV relativeFrom="paragraph">
                  <wp:posOffset>4226560</wp:posOffset>
                </wp:positionV>
                <wp:extent cx="2514600" cy="1021080"/>
                <wp:effectExtent l="133350" t="133350" r="133350" b="160020"/>
                <wp:wrapNone/>
                <wp:docPr id="255" name="Прямоугольник с двумя усеченными соседними углами 255"/>
                <wp:cNvGraphicFramePr/>
                <a:graphic xmlns:a="http://schemas.openxmlformats.org/drawingml/2006/main">
                  <a:graphicData uri="http://schemas.microsoft.com/office/word/2010/wordprocessingShape">
                    <wps:wsp>
                      <wps:cNvSpPr/>
                      <wps:spPr>
                        <a:xfrm>
                          <a:off x="0" y="0"/>
                          <a:ext cx="2514600" cy="10210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до структури та змісту XML-схеми архівних електронних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75B87" id="Прямоугольник с двумя усеченными соседними углами 255" o:spid="_x0000_s1190" style="position:absolute;margin-left:-5.1pt;margin-top:332.8pt;width:198pt;height:80.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600,10210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" adj="-11796480,,5400" path="m170183,l2344417,r170183,170183l2514600,1021080r,l,1021080r,l,170183,170183,xe" fillcolor="white [3201]" stroked="f" strokeweight="1pt">
                <v:stroke joinstyle="miter"/>
                <v:shadow on="t" color="black" offset="0,1pt"/>
                <v:formulas/>
                <v:path arrowok="t" o:connecttype="custom" o:connectlocs="170183,0;2344417,0;2514600,170183;2514600,1021080;2514600,1021080;0,1021080;0,1021080;0,170183;170183,0" o:connectangles="0,0,0,0,0,0,0,0,0" textboxrect="0,0,2514600,1021080"/>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Вимоги до структури та змісту XML-схеми архівних електронних документів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15264" behindDoc="0" locked="0" layoutInCell="1" allowOverlap="1" wp14:anchorId="23A39343" wp14:editId="555548EE">
                <wp:simplePos x="0" y="0"/>
                <wp:positionH relativeFrom="column">
                  <wp:posOffset>-49530</wp:posOffset>
                </wp:positionH>
                <wp:positionV relativeFrom="paragraph">
                  <wp:posOffset>2946400</wp:posOffset>
                </wp:positionV>
                <wp:extent cx="2484120" cy="1097280"/>
                <wp:effectExtent l="133350" t="133350" r="125730" b="160020"/>
                <wp:wrapNone/>
                <wp:docPr id="254" name="Прямоугольник с двумя усеченными соседними углами 254"/>
                <wp:cNvGraphicFramePr/>
                <a:graphic xmlns:a="http://schemas.openxmlformats.org/drawingml/2006/main">
                  <a:graphicData uri="http://schemas.microsoft.com/office/word/2010/wordprocessingShape">
                    <wps:wsp>
                      <wps:cNvSpPr/>
                      <wps:spPr>
                        <a:xfrm>
                          <a:off x="0" y="0"/>
                          <a:ext cx="2484120" cy="10972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Перелік форматів даних електронних документів постійного і тривалого (понад 10 років) зберігання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39343" id="Прямоугольник с двумя усеченными соседними углами 254" o:spid="_x0000_s1191" style="position:absolute;margin-left:-3.9pt;margin-top:232pt;width:195.6pt;height:86.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4120,10972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" adj="-11796480,,5400" path="m182884,l2301236,r182884,182884l2484120,1097280r,l,1097280r,l,182884,182884,xe" fillcolor="white [3201]" stroked="f" strokeweight="1pt">
                <v:stroke joinstyle="miter"/>
                <v:shadow on="t" color="black" offset="0,1pt"/>
                <v:formulas/>
                <v:path arrowok="t" o:connecttype="custom" o:connectlocs="182884,0;2301236,0;2484120,182884;2484120,1097280;2484120,1097280;0,1097280;0,1097280;0,182884;182884,0" o:connectangles="0,0,0,0,0,0,0,0,0" textboxrect="0,0,2484120,1097280"/>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Перелік форматів даних електронних документів постійного і тривалого (понад 10 років) зберігання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14240" behindDoc="0" locked="0" layoutInCell="1" allowOverlap="1" wp14:anchorId="43DBB943" wp14:editId="5F5F2145">
                <wp:simplePos x="0" y="0"/>
                <wp:positionH relativeFrom="column">
                  <wp:posOffset>-64770</wp:posOffset>
                </wp:positionH>
                <wp:positionV relativeFrom="paragraph">
                  <wp:posOffset>1346200</wp:posOffset>
                </wp:positionV>
                <wp:extent cx="2575560" cy="1386840"/>
                <wp:effectExtent l="114300" t="133350" r="129540" b="156210"/>
                <wp:wrapNone/>
                <wp:docPr id="253" name="Прямоугольник с двумя усеченными соседними углами 253"/>
                <wp:cNvGraphicFramePr/>
                <a:graphic xmlns:a="http://schemas.openxmlformats.org/drawingml/2006/main">
                  <a:graphicData uri="http://schemas.microsoft.com/office/word/2010/wordprocessingShape">
                    <wps:wsp>
                      <wps:cNvSpPr/>
                      <wps:spPr>
                        <a:xfrm>
                          <a:off x="0" y="0"/>
                          <a:ext cx="2575560" cy="138684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Порядок роботи з електронними документами у діловодстві та їх підготовки до передавання на архівне зберігання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B943" id="Прямоугольник с двумя усеченными соседними углами 253" o:spid="_x0000_s1192" style="position:absolute;margin-left:-5.1pt;margin-top:106pt;width:202.8pt;height:109.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5560,13868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" adj="-11796480,,5400" path="m231145,l2344415,r231145,231145l2575560,1386840r,l,1386840r,l,231145,231145,xe" fillcolor="white [3201]" stroked="f" strokeweight="1pt">
                <v:stroke joinstyle="miter"/>
                <v:shadow on="t" color="black" offset="0,1pt"/>
                <v:formulas/>
                <v:path arrowok="t" o:connecttype="custom" o:connectlocs="231145,0;2344415,0;2575560,231145;2575560,1386840;2575560,1386840;0,1386840;0,1386840;0,231145;231145,0" o:connectangles="0,0,0,0,0,0,0,0,0" textboxrect="0,0,2575560,1386840"/>
                <v:textbox>
                  <w:txbxContent>
                    <w:p w:rsidR="004E4588" w:rsidRPr="00F7341F" w:rsidRDefault="004E4588" w:rsidP="00255AF0">
                      <w:pPr>
                        <w:jc w:val="center"/>
                        <w:rPr>
                          <w:rFonts w:ascii="Times New Roman" w:hAnsi="Times New Roman" w:cs="Times New Roman"/>
                          <w:sz w:val="28"/>
                          <w:szCs w:val="28"/>
                        </w:rPr>
                      </w:pPr>
                      <w:r w:rsidRPr="00F7341F">
                        <w:rPr>
                          <w:rFonts w:ascii="Times New Roman" w:hAnsi="Times New Roman" w:cs="Times New Roman"/>
                          <w:sz w:val="28"/>
                          <w:szCs w:val="28"/>
                        </w:rPr>
                        <w:t>Порядок роботи з електронними документами у діловодстві та їх підготовки до передавання на архівне зберігання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13216" behindDoc="0" locked="0" layoutInCell="1" allowOverlap="1" wp14:anchorId="5F8C3D6A" wp14:editId="221CF42F">
                <wp:simplePos x="0" y="0"/>
                <wp:positionH relativeFrom="column">
                  <wp:posOffset>636270</wp:posOffset>
                </wp:positionH>
                <wp:positionV relativeFrom="paragraph">
                  <wp:posOffset>-10160</wp:posOffset>
                </wp:positionV>
                <wp:extent cx="5334000" cy="1143000"/>
                <wp:effectExtent l="57150" t="57150" r="57150" b="57150"/>
                <wp:wrapNone/>
                <wp:docPr id="251" name="Блок-схема: перфолента 251"/>
                <wp:cNvGraphicFramePr/>
                <a:graphic xmlns:a="http://schemas.openxmlformats.org/drawingml/2006/main">
                  <a:graphicData uri="http://schemas.microsoft.com/office/word/2010/wordprocessingShape">
                    <wps:wsp>
                      <wps:cNvSpPr/>
                      <wps:spPr>
                        <a:xfrm>
                          <a:off x="0" y="0"/>
                          <a:ext cx="5334000" cy="1143000"/>
                        </a:xfrm>
                        <a:prstGeom prst="flowChartPunchedTape">
                          <a:avLst/>
                        </a:prstGeom>
                        <a:ln w="19050"/>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5A37ED" w:rsidRDefault="004E4588" w:rsidP="00255AF0">
                            <w:pPr>
                              <w:jc w:val="center"/>
                              <w:rPr>
                                <w:rFonts w:ascii="Times New Roman" w:hAnsi="Times New Roman" w:cs="Times New Roman"/>
                                <w:b/>
                                <w:sz w:val="28"/>
                                <w:szCs w:val="28"/>
                                <w:lang w:val="ru-RU"/>
                              </w:rPr>
                            </w:pPr>
                            <w:r w:rsidRPr="005A37ED">
                              <w:rPr>
                                <w:rFonts w:ascii="Times New Roman" w:hAnsi="Times New Roman" w:cs="Times New Roman"/>
                                <w:b/>
                                <w:sz w:val="28"/>
                                <w:szCs w:val="28"/>
                              </w:rPr>
                              <w:t>Підзаконні нормативно-правові акти, якими врегульовано від</w:t>
                            </w:r>
                            <w:r>
                              <w:rPr>
                                <w:rFonts w:ascii="Times New Roman" w:hAnsi="Times New Roman" w:cs="Times New Roman"/>
                                <w:b/>
                                <w:sz w:val="28"/>
                                <w:szCs w:val="28"/>
                              </w:rPr>
                              <w:t>носини у сфері е-документообігу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C3D6A" id="Блок-схема: перфолента 251" o:spid="_x0000_s1193" type="#_x0000_t122" style="position:absolute;margin-left:50.1pt;margin-top:-.8pt;width:420pt;height:90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" fillcolor="white [3201]" strokecolor="black [3200]" strokeweight="1.5pt">
                <v:textbox>
                  <w:txbxContent>
                    <w:p w:rsidR="004E4588" w:rsidRPr="005A37ED" w:rsidRDefault="004E4588" w:rsidP="00255AF0">
                      <w:pPr>
                        <w:jc w:val="center"/>
                        <w:rPr>
                          <w:rFonts w:ascii="Times New Roman" w:hAnsi="Times New Roman" w:cs="Times New Roman"/>
                          <w:b/>
                          <w:sz w:val="28"/>
                          <w:szCs w:val="28"/>
                          <w:lang w:val="ru-RU"/>
                        </w:rPr>
                      </w:pPr>
                      <w:r w:rsidRPr="005A37ED">
                        <w:rPr>
                          <w:rFonts w:ascii="Times New Roman" w:hAnsi="Times New Roman" w:cs="Times New Roman"/>
                          <w:b/>
                          <w:sz w:val="28"/>
                          <w:szCs w:val="28"/>
                        </w:rPr>
                        <w:t>Підзаконні нормативно-правові акти, якими врегульовано від</w:t>
                      </w:r>
                      <w:r>
                        <w:rPr>
                          <w:rFonts w:ascii="Times New Roman" w:hAnsi="Times New Roman" w:cs="Times New Roman"/>
                          <w:b/>
                          <w:sz w:val="28"/>
                          <w:szCs w:val="28"/>
                        </w:rPr>
                        <w:t>носини у сфері е-документообігу</w:t>
                      </w:r>
                    </w:p>
                  </w:txbxContent>
                </v:textbox>
              </v:shape>
            </w:pict>
          </mc:Fallback>
        </mc:AlternateContent>
      </w:r>
      <w:r w:rsidR="00255AF0">
        <w:rPr>
          <w:rFonts w:ascii="Times New Roman" w:hAnsi="Times New Roman"/>
          <w:sz w:val="28"/>
          <w:szCs w:val="28"/>
        </w:rPr>
        <w:br w:type="page"/>
      </w:r>
    </w:p>
    <w:p w:rsidR="00255AF0" w:rsidRDefault="002554ED" w:rsidP="00C32F79">
      <w:pPr>
        <w:spacing w:after="0" w:line="360" w:lineRule="auto"/>
        <w:rPr>
          <w:rFonts w:ascii="Times New Roman" w:hAnsi="Times New Roman"/>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951104" behindDoc="0" locked="0" layoutInCell="1" allowOverlap="1" wp14:anchorId="5E83AF9A" wp14:editId="7CF48EA5">
                <wp:simplePos x="0" y="0"/>
                <wp:positionH relativeFrom="column">
                  <wp:posOffset>3030855</wp:posOffset>
                </wp:positionH>
                <wp:positionV relativeFrom="paragraph">
                  <wp:posOffset>3528695</wp:posOffset>
                </wp:positionV>
                <wp:extent cx="274320" cy="304800"/>
                <wp:effectExtent l="0" t="19050" r="30480" b="38100"/>
                <wp:wrapNone/>
                <wp:docPr id="292" name="Стрелка вправо 292"/>
                <wp:cNvGraphicFramePr/>
                <a:graphic xmlns:a="http://schemas.openxmlformats.org/drawingml/2006/main">
                  <a:graphicData uri="http://schemas.microsoft.com/office/word/2010/wordprocessingShape">
                    <wps:wsp>
                      <wps:cNvSpPr/>
                      <wps:spPr>
                        <a:xfrm>
                          <a:off x="0" y="0"/>
                          <a:ext cx="274320" cy="304800"/>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AE8752" id="Стрелка вправо 292" o:spid="_x0000_s1026" type="#_x0000_t13" style="position:absolute;margin-left:238.65pt;margin-top:277.85pt;width:21.6pt;height:24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" adj="1080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50080" behindDoc="0" locked="0" layoutInCell="1" allowOverlap="1" wp14:anchorId="13BEE756" wp14:editId="1DBD8B16">
                <wp:simplePos x="0" y="0"/>
                <wp:positionH relativeFrom="column">
                  <wp:posOffset>3046095</wp:posOffset>
                </wp:positionH>
                <wp:positionV relativeFrom="paragraph">
                  <wp:posOffset>1943735</wp:posOffset>
                </wp:positionV>
                <wp:extent cx="274320" cy="335280"/>
                <wp:effectExtent l="0" t="19050" r="30480" b="45720"/>
                <wp:wrapNone/>
                <wp:docPr id="291" name="Стрелка вправо 291"/>
                <wp:cNvGraphicFramePr/>
                <a:graphic xmlns:a="http://schemas.openxmlformats.org/drawingml/2006/main">
                  <a:graphicData uri="http://schemas.microsoft.com/office/word/2010/wordprocessingShape">
                    <wps:wsp>
                      <wps:cNvSpPr/>
                      <wps:spPr>
                        <a:xfrm>
                          <a:off x="0" y="0"/>
                          <a:ext cx="274320" cy="335280"/>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F3C45E" id="Стрелка вправо 291" o:spid="_x0000_s1026" type="#_x0000_t13" style="position:absolute;margin-left:239.85pt;margin-top:153.05pt;width:21.6pt;height:26.4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" adj="1080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47008" behindDoc="0" locked="0" layoutInCell="1" allowOverlap="1" wp14:anchorId="0B8D915A" wp14:editId="510DF2AD">
                <wp:simplePos x="0" y="0"/>
                <wp:positionH relativeFrom="column">
                  <wp:posOffset>2600325</wp:posOffset>
                </wp:positionH>
                <wp:positionV relativeFrom="paragraph">
                  <wp:posOffset>1928495</wp:posOffset>
                </wp:positionV>
                <wp:extent cx="274320" cy="381000"/>
                <wp:effectExtent l="19050" t="38100" r="11430" b="57150"/>
                <wp:wrapNone/>
                <wp:docPr id="288" name="Стрелка влево 288"/>
                <wp:cNvGraphicFramePr/>
                <a:graphic xmlns:a="http://schemas.openxmlformats.org/drawingml/2006/main">
                  <a:graphicData uri="http://schemas.microsoft.com/office/word/2010/wordprocessingShape">
                    <wps:wsp>
                      <wps:cNvSpPr/>
                      <wps:spPr>
                        <a:xfrm>
                          <a:off x="0" y="0"/>
                          <a:ext cx="274320" cy="381000"/>
                        </a:xfrm>
                        <a:prstGeom prst="lef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A245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88" o:spid="_x0000_s1026" type="#_x0000_t66" style="position:absolute;margin-left:204.75pt;margin-top:151.85pt;width:21.6pt;height:3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" adj="1080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49056" behindDoc="0" locked="0" layoutInCell="1" allowOverlap="1" wp14:anchorId="1F23AD8B" wp14:editId="36C5670B">
                <wp:simplePos x="0" y="0"/>
                <wp:positionH relativeFrom="column">
                  <wp:posOffset>2600325</wp:posOffset>
                </wp:positionH>
                <wp:positionV relativeFrom="paragraph">
                  <wp:posOffset>5311775</wp:posOffset>
                </wp:positionV>
                <wp:extent cx="274320" cy="381000"/>
                <wp:effectExtent l="19050" t="38100" r="11430" b="57150"/>
                <wp:wrapNone/>
                <wp:docPr id="290" name="Стрелка влево 290"/>
                <wp:cNvGraphicFramePr/>
                <a:graphic xmlns:a="http://schemas.openxmlformats.org/drawingml/2006/main">
                  <a:graphicData uri="http://schemas.microsoft.com/office/word/2010/wordprocessingShape">
                    <wps:wsp>
                      <wps:cNvSpPr/>
                      <wps:spPr>
                        <a:xfrm>
                          <a:off x="0" y="0"/>
                          <a:ext cx="274320" cy="381000"/>
                        </a:xfrm>
                        <a:prstGeom prst="leftArrow">
                          <a:avLst/>
                        </a:prstGeom>
                        <a:solidFill>
                          <a:schemeClr val="bg1"/>
                        </a:solidFill>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F5E04E" id="Стрелка влево 290" o:spid="_x0000_s1026" type="#_x0000_t66" style="position:absolute;margin-left:204.75pt;margin-top:418.25pt;width:21.6pt;height:30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" adj="10800" fillcolor="white [3212]"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52128" behindDoc="0" locked="0" layoutInCell="1" allowOverlap="1" wp14:anchorId="4E0ED7A7" wp14:editId="2A740686">
                <wp:simplePos x="0" y="0"/>
                <wp:positionH relativeFrom="column">
                  <wp:posOffset>3034665</wp:posOffset>
                </wp:positionH>
                <wp:positionV relativeFrom="paragraph">
                  <wp:posOffset>5342255</wp:posOffset>
                </wp:positionV>
                <wp:extent cx="304800" cy="335280"/>
                <wp:effectExtent l="0" t="19050" r="38100" b="45720"/>
                <wp:wrapNone/>
                <wp:docPr id="293" name="Стрелка вправо 293"/>
                <wp:cNvGraphicFramePr/>
                <a:graphic xmlns:a="http://schemas.openxmlformats.org/drawingml/2006/main">
                  <a:graphicData uri="http://schemas.microsoft.com/office/word/2010/wordprocessingShape">
                    <wps:wsp>
                      <wps:cNvSpPr/>
                      <wps:spPr>
                        <a:xfrm>
                          <a:off x="0" y="0"/>
                          <a:ext cx="304800" cy="335280"/>
                        </a:xfrm>
                        <a:prstGeom prst="righ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C05A7" id="Стрелка вправо 293" o:spid="_x0000_s1026" type="#_x0000_t13" style="position:absolute;margin-left:238.95pt;margin-top:420.65pt;width:24pt;height:26.4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" adj="10800" fillcolor="white [3201]" strokecolor="black [3200]" strokeweight="1pt"/>
            </w:pict>
          </mc:Fallback>
        </mc:AlternateContent>
      </w:r>
      <w:r w:rsidR="00A60C63">
        <w:rPr>
          <w:rFonts w:ascii="Times New Roman" w:hAnsi="Times New Roman"/>
          <w:noProof/>
          <w:sz w:val="28"/>
          <w:szCs w:val="28"/>
          <w:lang w:eastAsia="uk-UA"/>
        </w:rPr>
        <mc:AlternateContent>
          <mc:Choice Requires="wps">
            <w:drawing>
              <wp:anchor distT="0" distB="0" distL="114300" distR="114300" simplePos="0" relativeHeight="251938816" behindDoc="0" locked="0" layoutInCell="1" allowOverlap="1" wp14:anchorId="64FCB6CC" wp14:editId="4DFD987C">
                <wp:simplePos x="0" y="0"/>
                <wp:positionH relativeFrom="column">
                  <wp:posOffset>3352180</wp:posOffset>
                </wp:positionH>
                <wp:positionV relativeFrom="paragraph">
                  <wp:posOffset>1048223</wp:posOffset>
                </wp:positionV>
                <wp:extent cx="2712720" cy="1817813"/>
                <wp:effectExtent l="133350" t="133350" r="125730" b="144780"/>
                <wp:wrapNone/>
                <wp:docPr id="278" name="Прямоугольник с одним вырезанным углом 278"/>
                <wp:cNvGraphicFramePr/>
                <a:graphic xmlns:a="http://schemas.openxmlformats.org/drawingml/2006/main">
                  <a:graphicData uri="http://schemas.microsoft.com/office/word/2010/wordprocessingShape">
                    <wps:wsp>
                      <wps:cNvSpPr/>
                      <wps:spPr>
                        <a:xfrm>
                          <a:off x="0" y="0"/>
                          <a:ext cx="2712720" cy="1817813"/>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Низькі темпи розвитку внутрішніх систем е-документообігу та сучасних інформаційно-аналітичних інструментів підтримки прийняття управлінських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B6CC" id="Прямоугольник с одним вырезанным углом 278" o:spid="_x0000_s1194" style="position:absolute;margin-left:263.95pt;margin-top:82.55pt;width:213.6pt;height:143.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2720,1817813"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" adj="-11796480,,5400" path="m,l2409745,r302975,302975l2712720,1817813,,1817813,,xe" fillcolor="white [3201]" stroked="f" strokeweight="1pt">
                <v:stroke joinstyle="miter"/>
                <v:shadow on="t" color="black" offset="0,1pt"/>
                <v:formulas/>
                <v:path arrowok="t" o:connecttype="custom" o:connectlocs="0,0;2409745,0;2712720,302975;2712720,1817813;0,1817813;0,0" o:connectangles="0,0,0,0,0,0" textboxrect="0,0,2712720,1817813"/>
                <v:textbo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Низькі темпи розвитку внутрішніх систем е-документообігу та сучасних інформаційно-аналітичних інструментів підтримки прийняття управлінських рішень</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48032" behindDoc="0" locked="0" layoutInCell="1" allowOverlap="1" wp14:anchorId="05986909" wp14:editId="430243E1">
                <wp:simplePos x="0" y="0"/>
                <wp:positionH relativeFrom="column">
                  <wp:posOffset>2586990</wp:posOffset>
                </wp:positionH>
                <wp:positionV relativeFrom="paragraph">
                  <wp:posOffset>3498215</wp:posOffset>
                </wp:positionV>
                <wp:extent cx="289560" cy="320040"/>
                <wp:effectExtent l="19050" t="19050" r="15240" b="41910"/>
                <wp:wrapNone/>
                <wp:docPr id="289" name="Стрелка влево 289"/>
                <wp:cNvGraphicFramePr/>
                <a:graphic xmlns:a="http://schemas.openxmlformats.org/drawingml/2006/main">
                  <a:graphicData uri="http://schemas.microsoft.com/office/word/2010/wordprocessingShape">
                    <wps:wsp>
                      <wps:cNvSpPr/>
                      <wps:spPr>
                        <a:xfrm>
                          <a:off x="0" y="0"/>
                          <a:ext cx="289560" cy="320040"/>
                        </a:xfrm>
                        <a:prstGeom prst="left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21728" id="Стрелка влево 289" o:spid="_x0000_s1026" type="#_x0000_t66" style="position:absolute;margin-left:203.7pt;margin-top:275.45pt;width:22.8pt;height:25.2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45984" behindDoc="0" locked="0" layoutInCell="1" allowOverlap="1" wp14:anchorId="48F2DEC3" wp14:editId="2858B862">
                <wp:simplePos x="0" y="0"/>
                <wp:positionH relativeFrom="column">
                  <wp:posOffset>2785110</wp:posOffset>
                </wp:positionH>
                <wp:positionV relativeFrom="paragraph">
                  <wp:posOffset>724535</wp:posOffset>
                </wp:positionV>
                <wp:extent cx="335280" cy="5897880"/>
                <wp:effectExtent l="19050" t="0" r="26670" b="45720"/>
                <wp:wrapNone/>
                <wp:docPr id="287" name="Стрелка вниз 287"/>
                <wp:cNvGraphicFramePr/>
                <a:graphic xmlns:a="http://schemas.openxmlformats.org/drawingml/2006/main">
                  <a:graphicData uri="http://schemas.microsoft.com/office/word/2010/wordprocessingShape">
                    <wps:wsp>
                      <wps:cNvSpPr/>
                      <wps:spPr>
                        <a:xfrm>
                          <a:off x="0" y="0"/>
                          <a:ext cx="335280" cy="5897880"/>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D5AA7" id="Стрелка вниз 287" o:spid="_x0000_s1026" type="#_x0000_t67" style="position:absolute;margin-left:219.3pt;margin-top:57.05pt;width:26.4pt;height:464.4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" adj="20986"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43936" behindDoc="0" locked="0" layoutInCell="1" allowOverlap="1" wp14:anchorId="6EA63D66" wp14:editId="7A8E5BED">
                <wp:simplePos x="0" y="0"/>
                <wp:positionH relativeFrom="column">
                  <wp:posOffset>1718310</wp:posOffset>
                </wp:positionH>
                <wp:positionV relativeFrom="paragraph">
                  <wp:posOffset>6668135</wp:posOffset>
                </wp:positionV>
                <wp:extent cx="2575560" cy="1600200"/>
                <wp:effectExtent l="133350" t="133350" r="129540" b="152400"/>
                <wp:wrapNone/>
                <wp:docPr id="283" name="Прямоугольник с одним вырезанным углом 283"/>
                <wp:cNvGraphicFramePr/>
                <a:graphic xmlns:a="http://schemas.openxmlformats.org/drawingml/2006/main">
                  <a:graphicData uri="http://schemas.microsoft.com/office/word/2010/wordprocessingShape">
                    <wps:wsp>
                      <wps:cNvSpPr/>
                      <wps:spPr>
                        <a:xfrm>
                          <a:off x="0" y="0"/>
                          <a:ext cx="2575560" cy="160020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Відсутність належного регулювання питання електронної ідентифікації та автентифікації фізичних і юридичних осіб у процесі взаємодії з органами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3D66" id="Прямоугольник с одним вырезанным углом 283" o:spid="_x0000_s1195" style="position:absolute;margin-left:135.3pt;margin-top:525.05pt;width:202.8pt;height:12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5560,16002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" adj="-11796480,,5400" path="m,l2308855,r266705,266705l2575560,1600200,,1600200,,xe" fillcolor="white [3201]" stroked="f" strokeweight="1pt">
                <v:stroke joinstyle="miter"/>
                <v:shadow on="t" color="black" offset="0,1pt"/>
                <v:formulas/>
                <v:path arrowok="t" o:connecttype="custom" o:connectlocs="0,0;2308855,0;2575560,266705;2575560,1600200;0,1600200;0,0" o:connectangles="0,0,0,0,0,0" textboxrect="0,0,2575560,1600200"/>
                <v:textbo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Відсутність належного регулювання питання електронної ідентифікації та автентифікації фізичних і юридичних осіб у процесі взаємодії з органами влади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44960" behindDoc="0" locked="0" layoutInCell="1" allowOverlap="1" wp14:anchorId="42698643" wp14:editId="65509938">
                <wp:simplePos x="0" y="0"/>
                <wp:positionH relativeFrom="column">
                  <wp:posOffset>3379470</wp:posOffset>
                </wp:positionH>
                <wp:positionV relativeFrom="paragraph">
                  <wp:posOffset>4793615</wp:posOffset>
                </wp:positionV>
                <wp:extent cx="2712720" cy="1356360"/>
                <wp:effectExtent l="133350" t="133350" r="125730" b="148590"/>
                <wp:wrapNone/>
                <wp:docPr id="284" name="Прямоугольник с одним вырезанным углом 284"/>
                <wp:cNvGraphicFramePr/>
                <a:graphic xmlns:a="http://schemas.openxmlformats.org/drawingml/2006/main">
                  <a:graphicData uri="http://schemas.microsoft.com/office/word/2010/wordprocessingShape">
                    <wps:wsp>
                      <wps:cNvSpPr/>
                      <wps:spPr>
                        <a:xfrm>
                          <a:off x="0" y="0"/>
                          <a:ext cx="2712720" cy="135636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Цифрова нерівність у використанні ІКТ між органами центральної та місцевої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98643" id="Прямоугольник с одним вырезанным углом 284" o:spid="_x0000_s1196" style="position:absolute;margin-left:266.1pt;margin-top:377.45pt;width:213.6pt;height:106.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2720,13563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" adj="-11796480,,5400" path="m,l2486655,r226065,226065l2712720,1356360,,1356360,,xe" fillcolor="white [3201]" stroked="f" strokeweight="1pt">
                <v:stroke joinstyle="miter"/>
                <v:shadow on="t" color="black" offset="0,1pt"/>
                <v:formulas/>
                <v:path arrowok="t" o:connecttype="custom" o:connectlocs="0,0;2486655,0;2712720,226065;2712720,1356360;0,1356360;0,0" o:connectangles="0,0,0,0,0,0" textboxrect="0,0,2712720,1356360"/>
                <v:textbo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Цифрова нерівність у використанні ІКТ між органами центральної та місцевої влади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42912" behindDoc="0" locked="0" layoutInCell="1" allowOverlap="1" wp14:anchorId="6012F439" wp14:editId="52302AB6">
                <wp:simplePos x="0" y="0"/>
                <wp:positionH relativeFrom="column">
                  <wp:posOffset>-3810</wp:posOffset>
                </wp:positionH>
                <wp:positionV relativeFrom="paragraph">
                  <wp:posOffset>4702175</wp:posOffset>
                </wp:positionV>
                <wp:extent cx="2545080" cy="1539240"/>
                <wp:effectExtent l="133350" t="114300" r="140970" b="156210"/>
                <wp:wrapNone/>
                <wp:docPr id="282" name="Прямоугольник с одним вырезанным углом 282"/>
                <wp:cNvGraphicFramePr/>
                <a:graphic xmlns:a="http://schemas.openxmlformats.org/drawingml/2006/main">
                  <a:graphicData uri="http://schemas.microsoft.com/office/word/2010/wordprocessingShape">
                    <wps:wsp>
                      <wps:cNvSpPr/>
                      <wps:spPr>
                        <a:xfrm>
                          <a:off x="0" y="0"/>
                          <a:ext cx="2545080" cy="153924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Низькі темпи запровадження електронних форм взаємодії між органами влади та фізичними і юридичними особами, зокрема, шляхом надання електронних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2F439" id="Прямоугольник с одним вырезанным углом 282" o:spid="_x0000_s1197" style="position:absolute;margin-left:-.3pt;margin-top:370.25pt;width:200.4pt;height:121.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080,15392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" adj="-11796480,,5400" path="m,l2288535,r256545,256545l2545080,1539240,,1539240,,xe" fillcolor="white [3201]" stroked="f" strokeweight="1pt">
                <v:stroke joinstyle="miter"/>
                <v:shadow on="t" color="black" offset="0,1pt"/>
                <v:formulas/>
                <v:path arrowok="t" o:connecttype="custom" o:connectlocs="0,0;2288535,0;2545080,256545;2545080,1539240;0,1539240;0,0" o:connectangles="0,0,0,0,0,0" textboxrect="0,0,2545080,1539240"/>
                <v:textbo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Низькі темпи запровадження електронних форм взаємодії між органами влади та фізичними і юридичними особами, зокрема, шляхом надання електронних послуг</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41888" behindDoc="0" locked="0" layoutInCell="1" allowOverlap="1" wp14:anchorId="1CE37990" wp14:editId="5DBB3CF0">
                <wp:simplePos x="0" y="0"/>
                <wp:positionH relativeFrom="column">
                  <wp:posOffset>-19050</wp:posOffset>
                </wp:positionH>
                <wp:positionV relativeFrom="paragraph">
                  <wp:posOffset>3101975</wp:posOffset>
                </wp:positionV>
                <wp:extent cx="2560320" cy="1325880"/>
                <wp:effectExtent l="133350" t="133350" r="125730" b="160020"/>
                <wp:wrapNone/>
                <wp:docPr id="281" name="Прямоугольник с одним вырезанным углом 281"/>
                <wp:cNvGraphicFramePr/>
                <a:graphic xmlns:a="http://schemas.openxmlformats.org/drawingml/2006/main">
                  <a:graphicData uri="http://schemas.microsoft.com/office/word/2010/wordprocessingShape">
                    <wps:wsp>
                      <wps:cNvSpPr/>
                      <wps:spPr>
                        <a:xfrm>
                          <a:off x="0" y="0"/>
                          <a:ext cx="2560320" cy="132588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Обмежені можливості систем е-документообігу органів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37990" id="Прямоугольник с одним вырезанным углом 281" o:spid="_x0000_s1198" style="position:absolute;margin-left:-1.5pt;margin-top:244.25pt;width:201.6pt;height:104.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0320,13258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" adj="-11796480,,5400" path="m,l2339336,r220984,220984l2560320,1325880,,1325880,,xe" fillcolor="white [3201]" stroked="f" strokeweight="1pt">
                <v:stroke joinstyle="miter"/>
                <v:shadow on="t" color="black" offset="0,1pt"/>
                <v:formulas/>
                <v:path arrowok="t" o:connecttype="custom" o:connectlocs="0,0;2339336,0;2560320,220984;2560320,1325880;0,1325880;0,0" o:connectangles="0,0,0,0,0,0" textboxrect="0,0,2560320,1325880"/>
                <v:textbo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Обмежені можливості систем е-документообігу органів місцевого самоврядування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39840" behindDoc="0" locked="0" layoutInCell="1" allowOverlap="1" wp14:anchorId="731DA2CB" wp14:editId="52FB3D42">
                <wp:simplePos x="0" y="0"/>
                <wp:positionH relativeFrom="column">
                  <wp:posOffset>3379470</wp:posOffset>
                </wp:positionH>
                <wp:positionV relativeFrom="paragraph">
                  <wp:posOffset>3132455</wp:posOffset>
                </wp:positionV>
                <wp:extent cx="2682240" cy="1356360"/>
                <wp:effectExtent l="133350" t="133350" r="137160" b="148590"/>
                <wp:wrapNone/>
                <wp:docPr id="279" name="Прямоугольник с одним вырезанным углом 279"/>
                <wp:cNvGraphicFramePr/>
                <a:graphic xmlns:a="http://schemas.openxmlformats.org/drawingml/2006/main">
                  <a:graphicData uri="http://schemas.microsoft.com/office/word/2010/wordprocessingShape">
                    <wps:wsp>
                      <wps:cNvSpPr/>
                      <wps:spPr>
                        <a:xfrm>
                          <a:off x="0" y="0"/>
                          <a:ext cx="2682240" cy="135636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Низький рівень готовності органів місцевого самоврядування до запровадження і використання е-документообігу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A2CB" id="Прямоугольник с одним вырезанным углом 279" o:spid="_x0000_s1199" style="position:absolute;margin-left:266.1pt;margin-top:246.65pt;width:211.2pt;height:106.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2240,13563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" adj="-11796480,,5400" path="m,l2456175,r226065,226065l2682240,1356360,,1356360,,xe" fillcolor="white [3201]" stroked="f" strokeweight="1pt">
                <v:stroke joinstyle="miter"/>
                <v:shadow on="t" color="black" offset="0,1pt"/>
                <v:formulas/>
                <v:path arrowok="t" o:connecttype="custom" o:connectlocs="0,0;2456175,0;2682240,226065;2682240,1356360;0,1356360;0,0" o:connectangles="0,0,0,0,0,0" textboxrect="0,0,2682240,1356360"/>
                <v:textbo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Низький рівень готовності органів місцевого самоврядування до запровадження і використання е-документообігу</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40864" behindDoc="0" locked="0" layoutInCell="1" allowOverlap="1" wp14:anchorId="0B69DC08" wp14:editId="772AC438">
                <wp:simplePos x="0" y="0"/>
                <wp:positionH relativeFrom="column">
                  <wp:posOffset>-34290</wp:posOffset>
                </wp:positionH>
                <wp:positionV relativeFrom="paragraph">
                  <wp:posOffset>1136015</wp:posOffset>
                </wp:positionV>
                <wp:extent cx="2590800" cy="1661160"/>
                <wp:effectExtent l="133350" t="114300" r="133350" b="148590"/>
                <wp:wrapNone/>
                <wp:docPr id="280" name="Прямоугольник с одним вырезанным углом 280"/>
                <wp:cNvGraphicFramePr/>
                <a:graphic xmlns:a="http://schemas.openxmlformats.org/drawingml/2006/main">
                  <a:graphicData uri="http://schemas.microsoft.com/office/word/2010/wordprocessingShape">
                    <wps:wsp>
                      <wps:cNvSpPr/>
                      <wps:spPr>
                        <a:xfrm>
                          <a:off x="0" y="0"/>
                          <a:ext cx="2590800" cy="166116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Відсутність процедур функціонування інформаційних ресурсів, адаптованих до міжнародних стандартів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69DC08" id="Прямоугольник с одним вырезанным углом 280" o:spid="_x0000_s1200" style="position:absolute;margin-left:-2.7pt;margin-top:89.45pt;width:204pt;height:130.8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90800,16611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" adj="-11796480,,5400" path="m,l2313934,r276866,276866l2590800,1661160,,1661160,,xe" fillcolor="white [3201]" stroked="f" strokeweight="1pt">
                <v:stroke joinstyle="miter"/>
                <v:shadow on="t" color="black" offset="0,1pt"/>
                <v:formulas/>
                <v:path arrowok="t" o:connecttype="custom" o:connectlocs="0,0;2313934,0;2590800,276866;2590800,1661160;0,1661160;0,0" o:connectangles="0,0,0,0,0,0" textboxrect="0,0,2590800,1661160"/>
                <v:textbox>
                  <w:txbxContent>
                    <w:p w:rsidR="004E4588" w:rsidRPr="00D07DFB" w:rsidRDefault="004E4588" w:rsidP="00255AF0">
                      <w:pPr>
                        <w:jc w:val="center"/>
                        <w:rPr>
                          <w:rFonts w:ascii="Times New Roman" w:hAnsi="Times New Roman" w:cs="Times New Roman"/>
                          <w:sz w:val="28"/>
                          <w:szCs w:val="28"/>
                        </w:rPr>
                      </w:pPr>
                      <w:r w:rsidRPr="00D07DFB">
                        <w:rPr>
                          <w:rFonts w:ascii="Times New Roman" w:hAnsi="Times New Roman" w:cs="Times New Roman"/>
                          <w:sz w:val="28"/>
                          <w:szCs w:val="28"/>
                        </w:rPr>
                        <w:t>Відсутність процедур функціонування інформаційних ресурсів, адаптованих до міжнародних стандартів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37792" behindDoc="0" locked="0" layoutInCell="1" allowOverlap="1" wp14:anchorId="2DD19110" wp14:editId="5BB6E7DB">
                <wp:simplePos x="0" y="0"/>
                <wp:positionH relativeFrom="column">
                  <wp:posOffset>941070</wp:posOffset>
                </wp:positionH>
                <wp:positionV relativeFrom="paragraph">
                  <wp:posOffset>-281305</wp:posOffset>
                </wp:positionV>
                <wp:extent cx="4343400" cy="1005840"/>
                <wp:effectExtent l="57150" t="57150" r="57150" b="60960"/>
                <wp:wrapNone/>
                <wp:docPr id="277" name="Прямоугольник с двумя усеченными соседними углами 277"/>
                <wp:cNvGraphicFramePr/>
                <a:graphic xmlns:a="http://schemas.openxmlformats.org/drawingml/2006/main">
                  <a:graphicData uri="http://schemas.microsoft.com/office/word/2010/wordprocessingShape">
                    <wps:wsp>
                      <wps:cNvSpPr/>
                      <wps:spPr>
                        <a:xfrm>
                          <a:off x="0" y="0"/>
                          <a:ext cx="4343400" cy="1005840"/>
                        </a:xfrm>
                        <a:prstGeom prst="snip2SameRect">
                          <a:avLst/>
                        </a:prstGeom>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5A37ED" w:rsidRDefault="004E4588" w:rsidP="00255AF0">
                            <w:pPr>
                              <w:jc w:val="center"/>
                              <w:rPr>
                                <w:rFonts w:ascii="Times New Roman" w:hAnsi="Times New Roman" w:cs="Times New Roman"/>
                                <w:b/>
                                <w:sz w:val="28"/>
                                <w:szCs w:val="28"/>
                                <w:lang w:val="ru-RU"/>
                              </w:rPr>
                            </w:pPr>
                            <w:r w:rsidRPr="005A37ED">
                              <w:rPr>
                                <w:rFonts w:ascii="Times New Roman" w:hAnsi="Times New Roman" w:cs="Times New Roman"/>
                                <w:b/>
                                <w:sz w:val="28"/>
                                <w:szCs w:val="28"/>
                              </w:rPr>
                              <w:t xml:space="preserve">Проблеми запровадження е-документообігу відповідно до положень Концепції </w:t>
                            </w:r>
                            <w:r>
                              <w:rPr>
                                <w:rFonts w:ascii="Times New Roman" w:hAnsi="Times New Roman" w:cs="Times New Roman"/>
                                <w:b/>
                                <w:sz w:val="28"/>
                                <w:szCs w:val="28"/>
                              </w:rPr>
                              <w:t>розвитку е-урядування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19110" id="Прямоугольник с двумя усеченными соседними углами 277" o:spid="_x0000_s1201" style="position:absolute;margin-left:74.1pt;margin-top:-22.15pt;width:342pt;height:79.2pt;z-index:251937792;visibility:visible;mso-wrap-style:square;mso-wrap-distance-left:9pt;mso-wrap-distance-top:0;mso-wrap-distance-right:9pt;mso-wrap-distance-bottom:0;mso-position-horizontal:absolute;mso-position-horizontal-relative:text;mso-position-vertical:absolute;mso-position-vertical-relative:text;v-text-anchor:middle" coordsize="4343400,10058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" adj="-11796480,,5400" path="m167643,l4175757,r167643,167643l4343400,1005840r,l,1005840r,l,167643,167643,xe" fillcolor="white [3201]" strokecolor="black [3200]" strokeweight="1pt">
                <v:stroke joinstyle="miter"/>
                <v:formulas/>
                <v:path arrowok="t" o:connecttype="custom" o:connectlocs="167643,0;4175757,0;4343400,167643;4343400,1005840;4343400,1005840;0,1005840;0,1005840;0,167643;167643,0" o:connectangles="0,0,0,0,0,0,0,0,0" textboxrect="0,0,4343400,1005840"/>
                <v:textbox>
                  <w:txbxContent>
                    <w:p w:rsidR="004E4588" w:rsidRPr="005A37ED" w:rsidRDefault="004E4588" w:rsidP="00255AF0">
                      <w:pPr>
                        <w:jc w:val="center"/>
                        <w:rPr>
                          <w:rFonts w:ascii="Times New Roman" w:hAnsi="Times New Roman" w:cs="Times New Roman"/>
                          <w:b/>
                          <w:sz w:val="28"/>
                          <w:szCs w:val="28"/>
                          <w:lang w:val="ru-RU"/>
                        </w:rPr>
                      </w:pPr>
                      <w:r w:rsidRPr="005A37ED">
                        <w:rPr>
                          <w:rFonts w:ascii="Times New Roman" w:hAnsi="Times New Roman" w:cs="Times New Roman"/>
                          <w:b/>
                          <w:sz w:val="28"/>
                          <w:szCs w:val="28"/>
                        </w:rPr>
                        <w:t xml:space="preserve">Проблеми запровадження е-документообігу відповідно до положень Концепції </w:t>
                      </w:r>
                      <w:r>
                        <w:rPr>
                          <w:rFonts w:ascii="Times New Roman" w:hAnsi="Times New Roman" w:cs="Times New Roman"/>
                          <w:b/>
                          <w:sz w:val="28"/>
                          <w:szCs w:val="28"/>
                        </w:rPr>
                        <w:t>розвитку е-урядування в Україні</w:t>
                      </w:r>
                    </w:p>
                  </w:txbxContent>
                </v:textbox>
              </v:shape>
            </w:pict>
          </mc:Fallback>
        </mc:AlternateContent>
      </w:r>
      <w:r w:rsidR="00255AF0">
        <w:rPr>
          <w:rFonts w:ascii="Times New Roman" w:hAnsi="Times New Roman"/>
          <w:sz w:val="28"/>
          <w:szCs w:val="28"/>
        </w:rPr>
        <w:br w:type="page"/>
      </w:r>
    </w:p>
    <w:p w:rsidR="00255AF0" w:rsidRDefault="005814F9" w:rsidP="00C32F79">
      <w:pPr>
        <w:spacing w:after="0" w:line="360" w:lineRule="auto"/>
        <w:rPr>
          <w:rFonts w:ascii="Times New Roman" w:hAnsi="Times New Roman"/>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961344" behindDoc="0" locked="0" layoutInCell="1" allowOverlap="1" wp14:anchorId="1AFF5A96" wp14:editId="5142FA58">
                <wp:simplePos x="0" y="0"/>
                <wp:positionH relativeFrom="margin">
                  <wp:posOffset>3415030</wp:posOffset>
                </wp:positionH>
                <wp:positionV relativeFrom="paragraph">
                  <wp:posOffset>4984750</wp:posOffset>
                </wp:positionV>
                <wp:extent cx="2560320" cy="1600200"/>
                <wp:effectExtent l="76200" t="76200" r="68580" b="76200"/>
                <wp:wrapNone/>
                <wp:docPr id="302" name="Прямоугольник с двумя усеченными соседними углами 302"/>
                <wp:cNvGraphicFramePr/>
                <a:graphic xmlns:a="http://schemas.openxmlformats.org/drawingml/2006/main">
                  <a:graphicData uri="http://schemas.microsoft.com/office/word/2010/wordprocessingShape">
                    <wps:wsp>
                      <wps:cNvSpPr/>
                      <wps:spPr>
                        <a:xfrm>
                          <a:off x="0" y="0"/>
                          <a:ext cx="2560320" cy="1600200"/>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Визначення порядку передачі електронних документів (далі - е-документ) до державного електронного архіву та процедури їх зберігання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F5A96" id="Прямоугольник с двумя усеченными соседними углами 302" o:spid="_x0000_s1202" style="position:absolute;margin-left:268.9pt;margin-top:392.5pt;width:201.6pt;height:126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60320,16002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" adj="-11796480,,5400" path="m266705,l2293615,r266705,266705l2560320,1600200r,l,1600200r,l,266705,266705,xe" fillcolor="white [3201]" stroked="f" strokeweight="1pt">
                <v:stroke joinstyle="miter"/>
                <v:formulas/>
                <v:path arrowok="t" o:connecttype="custom" o:connectlocs="266705,0;2293615,0;2560320,266705;2560320,1600200;2560320,1600200;0,1600200;0,1600200;0,266705;266705,0" o:connectangles="0,0,0,0,0,0,0,0,0" textboxrect="0,0,2560320,1600200"/>
                <v:textbo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Визначення порядку передачі електронних документів (далі - е-документ) до державного електронного архіву та процедури їх зберігання</w:t>
                      </w:r>
                    </w:p>
                  </w:txbxContent>
                </v:textbox>
                <w10:wrap anchorx="margin"/>
              </v:shape>
            </w:pict>
          </mc:Fallback>
        </mc:AlternateContent>
      </w:r>
      <w:r w:rsidR="00165E7F">
        <w:rPr>
          <w:rFonts w:ascii="Times New Roman" w:hAnsi="Times New Roman"/>
          <w:noProof/>
          <w:sz w:val="28"/>
          <w:szCs w:val="28"/>
          <w:lang w:eastAsia="uk-UA"/>
        </w:rPr>
        <mc:AlternateContent>
          <mc:Choice Requires="wps">
            <w:drawing>
              <wp:anchor distT="0" distB="0" distL="114300" distR="114300" simplePos="0" relativeHeight="251955200" behindDoc="0" locked="0" layoutInCell="1" allowOverlap="1" wp14:anchorId="0DB92F1E" wp14:editId="14513E2F">
                <wp:simplePos x="0" y="0"/>
                <wp:positionH relativeFrom="column">
                  <wp:posOffset>3634740</wp:posOffset>
                </wp:positionH>
                <wp:positionV relativeFrom="paragraph">
                  <wp:posOffset>618490</wp:posOffset>
                </wp:positionV>
                <wp:extent cx="2400300" cy="1645920"/>
                <wp:effectExtent l="76200" t="76200" r="76200" b="68580"/>
                <wp:wrapNone/>
                <wp:docPr id="296" name="Прямоугольник с двумя усеченными соседними углами 296"/>
                <wp:cNvGraphicFramePr/>
                <a:graphic xmlns:a="http://schemas.openxmlformats.org/drawingml/2006/main">
                  <a:graphicData uri="http://schemas.microsoft.com/office/word/2010/wordprocessingShape">
                    <wps:wsp>
                      <wps:cNvSpPr/>
                      <wps:spPr>
                        <a:xfrm>
                          <a:off x="0" y="0"/>
                          <a:ext cx="2400300" cy="1645920"/>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2573C" w:rsidRDefault="004E4588" w:rsidP="00255AF0">
                            <w:pPr>
                              <w:jc w:val="center"/>
                              <w:rPr>
                                <w:rFonts w:ascii="Times New Roman" w:hAnsi="Times New Roman" w:cs="Times New Roman"/>
                                <w:sz w:val="28"/>
                                <w:szCs w:val="28"/>
                              </w:rPr>
                            </w:pPr>
                            <w:r w:rsidRPr="0012573C">
                              <w:rPr>
                                <w:rFonts w:ascii="Times New Roman" w:hAnsi="Times New Roman" w:cs="Times New Roman"/>
                                <w:sz w:val="28"/>
                                <w:szCs w:val="28"/>
                              </w:rPr>
                              <w:t>Досягнення належного рівня виконавської дисципліни та контролю за нею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2F1E" id="Прямоугольник с двумя усеченными соседними углами 296" o:spid="_x0000_s1203" style="position:absolute;margin-left:286.2pt;margin-top:48.7pt;width:189pt;height:129.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0300,16459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" adj="-11796480,,5400" path="m274325,l2125975,r274325,274325l2400300,1645920r,l,1645920r,l,274325,274325,xe" fillcolor="white [3201]" stroked="f" strokeweight="1pt">
                <v:stroke joinstyle="miter"/>
                <v:formulas/>
                <v:path arrowok="t" o:connecttype="custom" o:connectlocs="274325,0;2125975,0;2400300,274325;2400300,1645920;2400300,1645920;0,1645920;0,1645920;0,274325;274325,0" o:connectangles="0,0,0,0,0,0,0,0,0" textboxrect="0,0,2400300,1645920"/>
                <v:textbox>
                  <w:txbxContent>
                    <w:p w:rsidR="004E4588" w:rsidRPr="0012573C" w:rsidRDefault="004E4588" w:rsidP="00255AF0">
                      <w:pPr>
                        <w:jc w:val="center"/>
                        <w:rPr>
                          <w:rFonts w:ascii="Times New Roman" w:hAnsi="Times New Roman" w:cs="Times New Roman"/>
                          <w:sz w:val="28"/>
                          <w:szCs w:val="28"/>
                        </w:rPr>
                      </w:pPr>
                      <w:r w:rsidRPr="0012573C">
                        <w:rPr>
                          <w:rFonts w:ascii="Times New Roman" w:hAnsi="Times New Roman" w:cs="Times New Roman"/>
                          <w:sz w:val="28"/>
                          <w:szCs w:val="28"/>
                        </w:rPr>
                        <w:t>Досягнення належного рівня виконавської дисципліни та контролю за нею</w:t>
                      </w:r>
                    </w:p>
                  </w:txbxContent>
                </v:textbox>
              </v:shape>
            </w:pict>
          </mc:Fallback>
        </mc:AlternateContent>
      </w:r>
      <w:r w:rsidR="00A60C63">
        <w:rPr>
          <w:rFonts w:ascii="Times New Roman" w:hAnsi="Times New Roman"/>
          <w:noProof/>
          <w:sz w:val="28"/>
          <w:szCs w:val="28"/>
          <w:lang w:eastAsia="uk-UA"/>
        </w:rPr>
        <mc:AlternateContent>
          <mc:Choice Requires="wps">
            <w:drawing>
              <wp:anchor distT="0" distB="0" distL="114300" distR="114300" simplePos="0" relativeHeight="251963392" behindDoc="0" locked="0" layoutInCell="1" allowOverlap="1" wp14:anchorId="0BCB51F7" wp14:editId="12142FC0">
                <wp:simplePos x="0" y="0"/>
                <wp:positionH relativeFrom="margin">
                  <wp:posOffset>1342626</wp:posOffset>
                </wp:positionH>
                <wp:positionV relativeFrom="paragraph">
                  <wp:posOffset>8055078</wp:posOffset>
                </wp:positionV>
                <wp:extent cx="3611880" cy="839972"/>
                <wp:effectExtent l="76200" t="76200" r="64770" b="74930"/>
                <wp:wrapNone/>
                <wp:docPr id="304" name="Прямоугольник с двумя усеченными соседними углами 304"/>
                <wp:cNvGraphicFramePr/>
                <a:graphic xmlns:a="http://schemas.openxmlformats.org/drawingml/2006/main">
                  <a:graphicData uri="http://schemas.microsoft.com/office/word/2010/wordprocessingShape">
                    <wps:wsp>
                      <wps:cNvSpPr/>
                      <wps:spPr>
                        <a:xfrm>
                          <a:off x="0" y="0"/>
                          <a:ext cx="3611880" cy="839972"/>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Визначення вимог до формату уніфікованого інформаційного об’єкта, що призначений для обміну е-документами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B51F7" id="Прямоугольник с двумя усеченными соседними углами 304" o:spid="_x0000_s1204" style="position:absolute;margin-left:105.7pt;margin-top:634.25pt;width:284.4pt;height:66.1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11880,83997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" adj="-11796480,,5400" path="m139998,l3471882,r139998,139998l3611880,839972r,l,839972r,l,139998,139998,xe" fillcolor="white [3201]" stroked="f" strokeweight="1pt">
                <v:stroke joinstyle="miter"/>
                <v:formulas/>
                <v:path arrowok="t" o:connecttype="custom" o:connectlocs="139998,0;3471882,0;3611880,139998;3611880,839972;3611880,839972;0,839972;0,839972;0,139998;139998,0" o:connectangles="0,0,0,0,0,0,0,0,0" textboxrect="0,0,3611880,839972"/>
                <v:textbo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Визначення вимог до формату уніфікованого інформаційного об’єкта, що призначений для обміну е-документами</w:t>
                      </w:r>
                    </w:p>
                  </w:txbxContent>
                </v:textbox>
                <w10:wrap anchorx="margin"/>
              </v:shape>
            </w:pict>
          </mc:Fallback>
        </mc:AlternateContent>
      </w:r>
      <w:r w:rsidR="00A60C63">
        <w:rPr>
          <w:rFonts w:ascii="Times New Roman" w:hAnsi="Times New Roman"/>
          <w:noProof/>
          <w:sz w:val="28"/>
          <w:szCs w:val="28"/>
          <w:lang w:eastAsia="uk-UA"/>
        </w:rPr>
        <mc:AlternateContent>
          <mc:Choice Requires="wps">
            <w:drawing>
              <wp:anchor distT="0" distB="0" distL="114300" distR="114300" simplePos="0" relativeHeight="251960320" behindDoc="0" locked="0" layoutInCell="1" allowOverlap="1" wp14:anchorId="2B788303" wp14:editId="4946CEA6">
                <wp:simplePos x="0" y="0"/>
                <wp:positionH relativeFrom="column">
                  <wp:posOffset>194310</wp:posOffset>
                </wp:positionH>
                <wp:positionV relativeFrom="paragraph">
                  <wp:posOffset>6757905</wp:posOffset>
                </wp:positionV>
                <wp:extent cx="2499360" cy="1073889"/>
                <wp:effectExtent l="76200" t="76200" r="72390" b="69215"/>
                <wp:wrapNone/>
                <wp:docPr id="301" name="Прямоугольник с двумя усеченными соседними углами 301"/>
                <wp:cNvGraphicFramePr/>
                <a:graphic xmlns:a="http://schemas.openxmlformats.org/drawingml/2006/main">
                  <a:graphicData uri="http://schemas.microsoft.com/office/word/2010/wordprocessingShape">
                    <wps:wsp>
                      <wps:cNvSpPr/>
                      <wps:spPr>
                        <a:xfrm>
                          <a:off x="0" y="0"/>
                          <a:ext cx="2499360" cy="1073889"/>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Запровадження державного електронного архіву та аналогічних архівів органів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88303" id="Прямоугольник с двумя усеченными соседними углами 301" o:spid="_x0000_s1205" style="position:absolute;margin-left:15.3pt;margin-top:532.1pt;width:196.8pt;height:84.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9360,107388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" adj="-11796480,,5400" path="m178985,l2320375,r178985,178985l2499360,1073889r,l,1073889r,l,178985,178985,xe" fillcolor="white [3201]" stroked="f" strokeweight="1pt">
                <v:stroke joinstyle="miter"/>
                <v:formulas/>
                <v:path arrowok="t" o:connecttype="custom" o:connectlocs="178985,0;2320375,0;2499360,178985;2499360,1073889;2499360,1073889;0,1073889;0,1073889;0,178985;178985,0" o:connectangles="0,0,0,0,0,0,0,0,0" textboxrect="0,0,2499360,1073889"/>
                <v:textbo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Запровадження державного електронного архіву та аналогічних архівів органів влади</w:t>
                      </w:r>
                    </w:p>
                  </w:txbxContent>
                </v:textbox>
              </v:shape>
            </w:pict>
          </mc:Fallback>
        </mc:AlternateContent>
      </w:r>
      <w:r w:rsidR="00A60C63">
        <w:rPr>
          <w:rFonts w:ascii="Times New Roman" w:hAnsi="Times New Roman"/>
          <w:noProof/>
          <w:sz w:val="28"/>
          <w:szCs w:val="28"/>
          <w:lang w:eastAsia="uk-UA"/>
        </w:rPr>
        <mc:AlternateContent>
          <mc:Choice Requires="wps">
            <w:drawing>
              <wp:anchor distT="0" distB="0" distL="114300" distR="114300" simplePos="0" relativeHeight="251957248" behindDoc="0" locked="0" layoutInCell="1" allowOverlap="1" wp14:anchorId="3C7297DD" wp14:editId="1338BFCC">
                <wp:simplePos x="0" y="0"/>
                <wp:positionH relativeFrom="column">
                  <wp:posOffset>3617994</wp:posOffset>
                </wp:positionH>
                <wp:positionV relativeFrom="paragraph">
                  <wp:posOffset>2472985</wp:posOffset>
                </wp:positionV>
                <wp:extent cx="2545080" cy="1095154"/>
                <wp:effectExtent l="76200" t="76200" r="64770" b="67310"/>
                <wp:wrapNone/>
                <wp:docPr id="298" name="Прямоугольник с двумя усеченными соседними углами 298"/>
                <wp:cNvGraphicFramePr/>
                <a:graphic xmlns:a="http://schemas.openxmlformats.org/drawingml/2006/main">
                  <a:graphicData uri="http://schemas.microsoft.com/office/word/2010/wordprocessingShape">
                    <wps:wsp>
                      <wps:cNvSpPr/>
                      <wps:spPr>
                        <a:xfrm>
                          <a:off x="0" y="0"/>
                          <a:ext cx="2545080" cy="1095154"/>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2573C" w:rsidRDefault="004E4588" w:rsidP="00255AF0">
                            <w:pPr>
                              <w:jc w:val="center"/>
                              <w:rPr>
                                <w:rFonts w:ascii="Times New Roman" w:hAnsi="Times New Roman" w:cs="Times New Roman"/>
                                <w:sz w:val="28"/>
                                <w:szCs w:val="28"/>
                              </w:rPr>
                            </w:pPr>
                            <w:r w:rsidRPr="0012573C">
                              <w:rPr>
                                <w:rFonts w:ascii="Times New Roman" w:hAnsi="Times New Roman" w:cs="Times New Roman"/>
                                <w:sz w:val="28"/>
                                <w:szCs w:val="28"/>
                              </w:rPr>
                              <w:t>Підвищення відкритості та прозорості діяльності органів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7297DD" id="Прямоугольник с двумя усеченными соседними углами 298" o:spid="_x0000_s1206" style="position:absolute;margin-left:284.9pt;margin-top:194.7pt;width:200.4pt;height:86.2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45080,1095154"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" adj="-11796480,,5400" path="m182529,l2362551,r182529,182529l2545080,1095154r,l,1095154r,l,182529,182529,xe" fillcolor="white [3201]" stroked="f" strokeweight="1pt">
                <v:stroke joinstyle="miter"/>
                <v:formulas/>
                <v:path arrowok="t" o:connecttype="custom" o:connectlocs="182529,0;2362551,0;2545080,182529;2545080,1095154;2545080,1095154;0,1095154;0,1095154;0,182529;182529,0" o:connectangles="0,0,0,0,0,0,0,0,0" textboxrect="0,0,2545080,1095154"/>
                <v:textbox>
                  <w:txbxContent>
                    <w:p w:rsidR="004E4588" w:rsidRPr="0012573C" w:rsidRDefault="004E4588" w:rsidP="00255AF0">
                      <w:pPr>
                        <w:jc w:val="center"/>
                        <w:rPr>
                          <w:rFonts w:ascii="Times New Roman" w:hAnsi="Times New Roman" w:cs="Times New Roman"/>
                          <w:sz w:val="28"/>
                          <w:szCs w:val="28"/>
                        </w:rPr>
                      </w:pPr>
                      <w:r w:rsidRPr="0012573C">
                        <w:rPr>
                          <w:rFonts w:ascii="Times New Roman" w:hAnsi="Times New Roman" w:cs="Times New Roman"/>
                          <w:sz w:val="28"/>
                          <w:szCs w:val="28"/>
                        </w:rPr>
                        <w:t>Підвищення відкритості та прозорості діяльності органів місцевого самоврядування</w:t>
                      </w:r>
                    </w:p>
                  </w:txbxContent>
                </v:textbox>
              </v:shape>
            </w:pict>
          </mc:Fallback>
        </mc:AlternateContent>
      </w:r>
      <w:r w:rsidR="00A60C63">
        <w:rPr>
          <w:rFonts w:ascii="Times New Roman" w:hAnsi="Times New Roman"/>
          <w:noProof/>
          <w:sz w:val="28"/>
          <w:szCs w:val="28"/>
          <w:lang w:eastAsia="uk-UA"/>
        </w:rPr>
        <mc:AlternateContent>
          <mc:Choice Requires="wps">
            <w:drawing>
              <wp:anchor distT="0" distB="0" distL="114300" distR="114300" simplePos="0" relativeHeight="251954176" behindDoc="0" locked="0" layoutInCell="1" allowOverlap="1" wp14:anchorId="0322A5AB" wp14:editId="633A3935">
                <wp:simplePos x="0" y="0"/>
                <wp:positionH relativeFrom="margin">
                  <wp:align>left</wp:align>
                </wp:positionH>
                <wp:positionV relativeFrom="paragraph">
                  <wp:posOffset>580390</wp:posOffset>
                </wp:positionV>
                <wp:extent cx="3093720" cy="1615086"/>
                <wp:effectExtent l="76200" t="76200" r="68580" b="61595"/>
                <wp:wrapNone/>
                <wp:docPr id="295" name="Прямоугольник с двумя усеченными соседними углами 295"/>
                <wp:cNvGraphicFramePr/>
                <a:graphic xmlns:a="http://schemas.openxmlformats.org/drawingml/2006/main">
                  <a:graphicData uri="http://schemas.microsoft.com/office/word/2010/wordprocessingShape">
                    <wps:wsp>
                      <wps:cNvSpPr/>
                      <wps:spPr>
                        <a:xfrm>
                          <a:off x="0" y="0"/>
                          <a:ext cx="3093720" cy="1615086"/>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2573C" w:rsidRDefault="004E4588" w:rsidP="00255AF0">
                            <w:pPr>
                              <w:jc w:val="center"/>
                              <w:rPr>
                                <w:rFonts w:ascii="Times New Roman" w:hAnsi="Times New Roman" w:cs="Times New Roman"/>
                                <w:sz w:val="28"/>
                                <w:szCs w:val="28"/>
                              </w:rPr>
                            </w:pPr>
                            <w:r w:rsidRPr="0012573C">
                              <w:rPr>
                                <w:rFonts w:ascii="Times New Roman" w:hAnsi="Times New Roman" w:cs="Times New Roman"/>
                                <w:sz w:val="28"/>
                                <w:szCs w:val="28"/>
                              </w:rPr>
                              <w:t xml:space="preserve">Забезпечення підвищення рівня оперативності та ефективності діяльності у процесі реалізації повноважень співробітниками органів місцевого самоврядування під час роботи із документами шляхом пришвидшення та оптимізації внутрішніх </w:t>
                            </w:r>
                            <w:r w:rsidRPr="0012573C">
                              <w:rPr>
                                <w:rFonts w:ascii="Times New Roman" w:hAnsi="Times New Roman" w:cs="Times New Roman"/>
                                <w:sz w:val="28"/>
                                <w:szCs w:val="28"/>
                              </w:rPr>
                              <w:t>процесівділоводства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2A5AB" id="Прямоугольник с двумя усеченными соседними углами 295" o:spid="_x0000_s1207" style="position:absolute;margin-left:0;margin-top:45.7pt;width:243.6pt;height:127.15pt;z-index:25195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3093720,1615086"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" adj="-11796480,,5400" path="m269186,l2824534,r269186,269186l3093720,1615086r,l,1615086r,l,269186,269186,xe" fillcolor="white [3201]" stroked="f" strokeweight="1pt">
                <v:stroke joinstyle="miter"/>
                <v:formulas/>
                <v:path arrowok="t" o:connecttype="custom" o:connectlocs="269186,0;2824534,0;3093720,269186;3093720,1615086;3093720,1615086;0,1615086;0,1615086;0,269186;269186,0" o:connectangles="0,0,0,0,0,0,0,0,0" textboxrect="0,0,3093720,1615086"/>
                <v:textbox>
                  <w:txbxContent>
                    <w:p w:rsidR="004E4588" w:rsidRPr="0012573C" w:rsidRDefault="004E4588" w:rsidP="00255AF0">
                      <w:pPr>
                        <w:jc w:val="center"/>
                        <w:rPr>
                          <w:rFonts w:ascii="Times New Roman" w:hAnsi="Times New Roman" w:cs="Times New Roman"/>
                          <w:sz w:val="28"/>
                          <w:szCs w:val="28"/>
                        </w:rPr>
                      </w:pPr>
                      <w:r w:rsidRPr="0012573C">
                        <w:rPr>
                          <w:rFonts w:ascii="Times New Roman" w:hAnsi="Times New Roman" w:cs="Times New Roman"/>
                          <w:sz w:val="28"/>
                          <w:szCs w:val="28"/>
                        </w:rPr>
                        <w:t xml:space="preserve">Забезпечення підвищення рівня оперативності та ефективності діяльності у процесі реалізації повноважень співробітниками органів місцевого самоврядування під час роботи із документами шляхом пришвидшення та оптимізації внутрішніх </w:t>
                      </w:r>
                      <w:r w:rsidRPr="0012573C">
                        <w:rPr>
                          <w:rFonts w:ascii="Times New Roman" w:hAnsi="Times New Roman" w:cs="Times New Roman"/>
                          <w:sz w:val="28"/>
                          <w:szCs w:val="28"/>
                        </w:rPr>
                        <w:t>процесівділоводства</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72608" behindDoc="0" locked="0" layoutInCell="1" allowOverlap="1" wp14:anchorId="4BB186EA" wp14:editId="7491959F">
                <wp:simplePos x="0" y="0"/>
                <wp:positionH relativeFrom="column">
                  <wp:posOffset>2678430</wp:posOffset>
                </wp:positionH>
                <wp:positionV relativeFrom="paragraph">
                  <wp:posOffset>7213600</wp:posOffset>
                </wp:positionV>
                <wp:extent cx="304800" cy="289560"/>
                <wp:effectExtent l="19050" t="19050" r="19050" b="34290"/>
                <wp:wrapNone/>
                <wp:docPr id="314" name="Стрелка влево 314"/>
                <wp:cNvGraphicFramePr/>
                <a:graphic xmlns:a="http://schemas.openxmlformats.org/drawingml/2006/main">
                  <a:graphicData uri="http://schemas.microsoft.com/office/word/2010/wordprocessingShape">
                    <wps:wsp>
                      <wps:cNvSpPr/>
                      <wps:spPr>
                        <a:xfrm>
                          <a:off x="0" y="0"/>
                          <a:ext cx="304800" cy="289560"/>
                        </a:xfrm>
                        <a:prstGeom prst="left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EF23" id="Стрелка влево 314" o:spid="_x0000_s1026" type="#_x0000_t66" style="position:absolute;margin-left:210.9pt;margin-top:568pt;width:24pt;height:22.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" adj="1026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71584" behindDoc="0" locked="0" layoutInCell="1" allowOverlap="1" wp14:anchorId="1025F411" wp14:editId="1B10FB08">
                <wp:simplePos x="0" y="0"/>
                <wp:positionH relativeFrom="column">
                  <wp:posOffset>2647950</wp:posOffset>
                </wp:positionH>
                <wp:positionV relativeFrom="paragraph">
                  <wp:posOffset>5659120</wp:posOffset>
                </wp:positionV>
                <wp:extent cx="350520" cy="289560"/>
                <wp:effectExtent l="19050" t="19050" r="11430" b="34290"/>
                <wp:wrapNone/>
                <wp:docPr id="313" name="Стрелка влево 313"/>
                <wp:cNvGraphicFramePr/>
                <a:graphic xmlns:a="http://schemas.openxmlformats.org/drawingml/2006/main">
                  <a:graphicData uri="http://schemas.microsoft.com/office/word/2010/wordprocessingShape">
                    <wps:wsp>
                      <wps:cNvSpPr/>
                      <wps:spPr>
                        <a:xfrm>
                          <a:off x="0" y="0"/>
                          <a:ext cx="350520" cy="289560"/>
                        </a:xfrm>
                        <a:prstGeom prst="left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91DC9" id="Стрелка влево 313" o:spid="_x0000_s1026" type="#_x0000_t66" style="position:absolute;margin-left:208.5pt;margin-top:445.6pt;width:27.6pt;height:22.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" adj="8922"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70560" behindDoc="0" locked="0" layoutInCell="1" allowOverlap="1" wp14:anchorId="757B26FD" wp14:editId="1093A3E3">
                <wp:simplePos x="0" y="0"/>
                <wp:positionH relativeFrom="column">
                  <wp:posOffset>3181350</wp:posOffset>
                </wp:positionH>
                <wp:positionV relativeFrom="paragraph">
                  <wp:posOffset>7183120</wp:posOffset>
                </wp:positionV>
                <wp:extent cx="259080" cy="289560"/>
                <wp:effectExtent l="0" t="19050" r="45720" b="34290"/>
                <wp:wrapNone/>
                <wp:docPr id="312" name="Стрелка вправо 312"/>
                <wp:cNvGraphicFramePr/>
                <a:graphic xmlns:a="http://schemas.openxmlformats.org/drawingml/2006/main">
                  <a:graphicData uri="http://schemas.microsoft.com/office/word/2010/wordprocessingShape">
                    <wps:wsp>
                      <wps:cNvSpPr/>
                      <wps:spPr>
                        <a:xfrm>
                          <a:off x="0" y="0"/>
                          <a:ext cx="259080" cy="289560"/>
                        </a:xfrm>
                        <a:prstGeom prst="right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921E4" id="Стрелка вправо 312" o:spid="_x0000_s1026" type="#_x0000_t13" style="position:absolute;margin-left:250.5pt;margin-top:565.6pt;width:20.4pt;height:22.8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69536" behindDoc="0" locked="0" layoutInCell="1" allowOverlap="1" wp14:anchorId="0B02E534" wp14:editId="091FB60A">
                <wp:simplePos x="0" y="0"/>
                <wp:positionH relativeFrom="column">
                  <wp:posOffset>3196590</wp:posOffset>
                </wp:positionH>
                <wp:positionV relativeFrom="paragraph">
                  <wp:posOffset>5674360</wp:posOffset>
                </wp:positionV>
                <wp:extent cx="243840" cy="289560"/>
                <wp:effectExtent l="0" t="19050" r="41910" b="34290"/>
                <wp:wrapNone/>
                <wp:docPr id="311" name="Стрелка вправо 311"/>
                <wp:cNvGraphicFramePr/>
                <a:graphic xmlns:a="http://schemas.openxmlformats.org/drawingml/2006/main">
                  <a:graphicData uri="http://schemas.microsoft.com/office/word/2010/wordprocessingShape">
                    <wps:wsp>
                      <wps:cNvSpPr/>
                      <wps:spPr>
                        <a:xfrm>
                          <a:off x="0" y="0"/>
                          <a:ext cx="243840" cy="289560"/>
                        </a:xfrm>
                        <a:prstGeom prst="right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B74FAC" id="Стрелка вправо 311" o:spid="_x0000_s1026" type="#_x0000_t13" style="position:absolute;margin-left:251.7pt;margin-top:446.8pt;width:19.2pt;height:22.8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68512" behindDoc="0" locked="0" layoutInCell="1" allowOverlap="1" wp14:anchorId="20974F50" wp14:editId="67CA73F2">
                <wp:simplePos x="0" y="0"/>
                <wp:positionH relativeFrom="column">
                  <wp:posOffset>2907030</wp:posOffset>
                </wp:positionH>
                <wp:positionV relativeFrom="paragraph">
                  <wp:posOffset>4729480</wp:posOffset>
                </wp:positionV>
                <wp:extent cx="365760" cy="3352800"/>
                <wp:effectExtent l="19050" t="0" r="15240" b="38100"/>
                <wp:wrapNone/>
                <wp:docPr id="310" name="Стрелка вниз 310"/>
                <wp:cNvGraphicFramePr/>
                <a:graphic xmlns:a="http://schemas.openxmlformats.org/drawingml/2006/main">
                  <a:graphicData uri="http://schemas.microsoft.com/office/word/2010/wordprocessingShape">
                    <wps:wsp>
                      <wps:cNvSpPr/>
                      <wps:spPr>
                        <a:xfrm>
                          <a:off x="0" y="0"/>
                          <a:ext cx="365760" cy="3352800"/>
                        </a:xfrm>
                        <a:prstGeom prst="down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A3B342" id="Стрелка вниз 310" o:spid="_x0000_s1026" type="#_x0000_t67" style="position:absolute;margin-left:228.9pt;margin-top:372.4pt;width:28.8pt;height:264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" adj="20422"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67488" behindDoc="0" locked="0" layoutInCell="1" allowOverlap="1" wp14:anchorId="5CCEFA7B" wp14:editId="0B6C2C49">
                <wp:simplePos x="0" y="0"/>
                <wp:positionH relativeFrom="column">
                  <wp:posOffset>4613910</wp:posOffset>
                </wp:positionH>
                <wp:positionV relativeFrom="paragraph">
                  <wp:posOffset>2275840</wp:posOffset>
                </wp:positionV>
                <wp:extent cx="411480" cy="320040"/>
                <wp:effectExtent l="19050" t="0" r="26670" b="41910"/>
                <wp:wrapNone/>
                <wp:docPr id="309" name="Стрелка вниз 309"/>
                <wp:cNvGraphicFramePr/>
                <a:graphic xmlns:a="http://schemas.openxmlformats.org/drawingml/2006/main">
                  <a:graphicData uri="http://schemas.microsoft.com/office/word/2010/wordprocessingShape">
                    <wps:wsp>
                      <wps:cNvSpPr/>
                      <wps:spPr>
                        <a:xfrm>
                          <a:off x="0" y="0"/>
                          <a:ext cx="411480" cy="320040"/>
                        </a:xfrm>
                        <a:prstGeom prst="down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0DADF8" id="Стрелка вниз 309" o:spid="_x0000_s1026" type="#_x0000_t67" style="position:absolute;margin-left:363.3pt;margin-top:179.2pt;width:32.4pt;height:25.2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66464" behindDoc="0" locked="0" layoutInCell="1" allowOverlap="1" wp14:anchorId="4FEB99B3" wp14:editId="1C74562D">
                <wp:simplePos x="0" y="0"/>
                <wp:positionH relativeFrom="column">
                  <wp:posOffset>1520190</wp:posOffset>
                </wp:positionH>
                <wp:positionV relativeFrom="paragraph">
                  <wp:posOffset>2199640</wp:posOffset>
                </wp:positionV>
                <wp:extent cx="365760" cy="320040"/>
                <wp:effectExtent l="19050" t="0" r="15240" b="41910"/>
                <wp:wrapNone/>
                <wp:docPr id="308" name="Стрелка вниз 308"/>
                <wp:cNvGraphicFramePr/>
                <a:graphic xmlns:a="http://schemas.openxmlformats.org/drawingml/2006/main">
                  <a:graphicData uri="http://schemas.microsoft.com/office/word/2010/wordprocessingShape">
                    <wps:wsp>
                      <wps:cNvSpPr/>
                      <wps:spPr>
                        <a:xfrm>
                          <a:off x="0" y="0"/>
                          <a:ext cx="365760" cy="320040"/>
                        </a:xfrm>
                        <a:prstGeom prst="down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A89E3" id="Стрелка вниз 308" o:spid="_x0000_s1026" type="#_x0000_t67" style="position:absolute;margin-left:119.7pt;margin-top:173.2pt;width:28.8pt;height:25.2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65440" behindDoc="0" locked="0" layoutInCell="1" allowOverlap="1" wp14:anchorId="361AB046" wp14:editId="38E9428D">
                <wp:simplePos x="0" y="0"/>
                <wp:positionH relativeFrom="column">
                  <wp:posOffset>4537710</wp:posOffset>
                </wp:positionH>
                <wp:positionV relativeFrom="paragraph">
                  <wp:posOffset>416560</wp:posOffset>
                </wp:positionV>
                <wp:extent cx="320040" cy="182880"/>
                <wp:effectExtent l="38100" t="0" r="22860" b="45720"/>
                <wp:wrapNone/>
                <wp:docPr id="307" name="Стрелка вниз 307"/>
                <wp:cNvGraphicFramePr/>
                <a:graphic xmlns:a="http://schemas.openxmlformats.org/drawingml/2006/main">
                  <a:graphicData uri="http://schemas.microsoft.com/office/word/2010/wordprocessingShape">
                    <wps:wsp>
                      <wps:cNvSpPr/>
                      <wps:spPr>
                        <a:xfrm>
                          <a:off x="0" y="0"/>
                          <a:ext cx="320040" cy="182880"/>
                        </a:xfrm>
                        <a:prstGeom prst="down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760E" id="Стрелка вниз 307" o:spid="_x0000_s1026" type="#_x0000_t67" style="position:absolute;margin-left:357.3pt;margin-top:32.8pt;width:25.2pt;height:14.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64416" behindDoc="0" locked="0" layoutInCell="1" allowOverlap="1" wp14:anchorId="67AADBE2" wp14:editId="20C263F1">
                <wp:simplePos x="0" y="0"/>
                <wp:positionH relativeFrom="column">
                  <wp:posOffset>1504950</wp:posOffset>
                </wp:positionH>
                <wp:positionV relativeFrom="paragraph">
                  <wp:posOffset>553720</wp:posOffset>
                </wp:positionV>
                <wp:extent cx="365760" cy="167640"/>
                <wp:effectExtent l="38100" t="0" r="15240" b="41910"/>
                <wp:wrapNone/>
                <wp:docPr id="306" name="Стрелка вниз 306"/>
                <wp:cNvGraphicFramePr/>
                <a:graphic xmlns:a="http://schemas.openxmlformats.org/drawingml/2006/main">
                  <a:graphicData uri="http://schemas.microsoft.com/office/word/2010/wordprocessingShape">
                    <wps:wsp>
                      <wps:cNvSpPr/>
                      <wps:spPr>
                        <a:xfrm>
                          <a:off x="0" y="0"/>
                          <a:ext cx="365760" cy="167640"/>
                        </a:xfrm>
                        <a:prstGeom prst="downArrow">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87C64" id="Стрелка вниз 306" o:spid="_x0000_s1026" type="#_x0000_t67" style="position:absolute;margin-left:118.5pt;margin-top:43.6pt;width:28.8pt;height:13.2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62368" behindDoc="0" locked="0" layoutInCell="1" allowOverlap="1" wp14:anchorId="5C80CB2C" wp14:editId="53FF40C8">
                <wp:simplePos x="0" y="0"/>
                <wp:positionH relativeFrom="margin">
                  <wp:posOffset>3409950</wp:posOffset>
                </wp:positionH>
                <wp:positionV relativeFrom="paragraph">
                  <wp:posOffset>6741160</wp:posOffset>
                </wp:positionV>
                <wp:extent cx="2590800" cy="1082040"/>
                <wp:effectExtent l="76200" t="76200" r="76200" b="60960"/>
                <wp:wrapNone/>
                <wp:docPr id="303" name="Прямоугольник с двумя усеченными соседними углами 303"/>
                <wp:cNvGraphicFramePr/>
                <a:graphic xmlns:a="http://schemas.openxmlformats.org/drawingml/2006/main">
                  <a:graphicData uri="http://schemas.microsoft.com/office/word/2010/wordprocessingShape">
                    <wps:wsp>
                      <wps:cNvSpPr/>
                      <wps:spPr>
                        <a:xfrm>
                          <a:off x="0" y="0"/>
                          <a:ext cx="2590800" cy="1082040"/>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Розробка процедури з приймання-передачі е-документів до архівних установ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CB2C" id="Прямоугольник с двумя усеченными соседними углами 303" o:spid="_x0000_s1208" style="position:absolute;margin-left:268.5pt;margin-top:530.8pt;width:204pt;height:85.2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90800,10820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" adj="-11796480,,5400" path="m180344,l2410456,r180344,180344l2590800,1082040r,l,1082040r,l,180344,180344,xe" fillcolor="white [3201]" stroked="f" strokeweight="1pt">
                <v:stroke joinstyle="miter"/>
                <v:formulas/>
                <v:path arrowok="t" o:connecttype="custom" o:connectlocs="180344,0;2410456,0;2590800,180344;2590800,1082040;2590800,1082040;0,1082040;0,1082040;0,180344;180344,0" o:connectangles="0,0,0,0,0,0,0,0,0" textboxrect="0,0,2590800,1082040"/>
                <v:textbo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Розробка процедури з приймання-передачі е-документів до архівних установ</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59296" behindDoc="0" locked="0" layoutInCell="1" allowOverlap="1" wp14:anchorId="21A4D3FC" wp14:editId="4B653C12">
                <wp:simplePos x="0" y="0"/>
                <wp:positionH relativeFrom="margin">
                  <wp:posOffset>118110</wp:posOffset>
                </wp:positionH>
                <wp:positionV relativeFrom="paragraph">
                  <wp:posOffset>4942840</wp:posOffset>
                </wp:positionV>
                <wp:extent cx="2545080" cy="1584960"/>
                <wp:effectExtent l="76200" t="76200" r="64770" b="72390"/>
                <wp:wrapNone/>
                <wp:docPr id="300" name="Прямоугольник с двумя усеченными соседними углами 300"/>
                <wp:cNvGraphicFramePr/>
                <a:graphic xmlns:a="http://schemas.openxmlformats.org/drawingml/2006/main">
                  <a:graphicData uri="http://schemas.microsoft.com/office/word/2010/wordprocessingShape">
                    <wps:wsp>
                      <wps:cNvSpPr/>
                      <wps:spPr>
                        <a:xfrm>
                          <a:off x="0" y="0"/>
                          <a:ext cx="2545080" cy="1584960"/>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Розвиток системи внутрішнього документообігу в органах влади та системи електронної взаємодії органів виконавчої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A4D3FC" id="Прямоугольник с двумя усеченными соседними углами 300" o:spid="_x0000_s1209" style="position:absolute;margin-left:9.3pt;margin-top:389.2pt;width:200.4pt;height:124.8pt;z-index:25195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545080,15849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" adj="-11796480,,5400" path="m264165,l2280915,r264165,264165l2545080,1584960r,l,1584960r,l,264165,264165,xe" fillcolor="white [3201]" stroked="f" strokeweight="1pt">
                <v:stroke joinstyle="miter"/>
                <v:formulas/>
                <v:path arrowok="t" o:connecttype="custom" o:connectlocs="264165,0;2280915,0;2545080,264165;2545080,1584960;2545080,1584960;0,1584960;0,1584960;0,264165;264165,0" o:connectangles="0,0,0,0,0,0,0,0,0" textboxrect="0,0,2545080,1584960"/>
                <v:textbox>
                  <w:txbxContent>
                    <w:p w:rsidR="004E4588" w:rsidRPr="00D70B9A" w:rsidRDefault="004E4588" w:rsidP="00255AF0">
                      <w:pPr>
                        <w:jc w:val="center"/>
                        <w:rPr>
                          <w:rFonts w:ascii="Times New Roman" w:hAnsi="Times New Roman" w:cs="Times New Roman"/>
                          <w:sz w:val="28"/>
                          <w:szCs w:val="28"/>
                        </w:rPr>
                      </w:pPr>
                      <w:r w:rsidRPr="00D70B9A">
                        <w:rPr>
                          <w:rFonts w:ascii="Times New Roman" w:hAnsi="Times New Roman" w:cs="Times New Roman"/>
                          <w:sz w:val="28"/>
                          <w:szCs w:val="28"/>
                        </w:rPr>
                        <w:t>Розвиток системи внутрішнього документообігу в органах влади та системи електронної взаємодії органів виконавчої влади</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58272" behindDoc="0" locked="0" layoutInCell="1" allowOverlap="1" wp14:anchorId="05BE49FF" wp14:editId="70296BBD">
                <wp:simplePos x="0" y="0"/>
                <wp:positionH relativeFrom="column">
                  <wp:posOffset>300990</wp:posOffset>
                </wp:positionH>
                <wp:positionV relativeFrom="paragraph">
                  <wp:posOffset>3921760</wp:posOffset>
                </wp:positionV>
                <wp:extent cx="5760720" cy="838200"/>
                <wp:effectExtent l="0" t="0" r="11430" b="19050"/>
                <wp:wrapNone/>
                <wp:docPr id="299" name="Блок-схема: перфолента 299"/>
                <wp:cNvGraphicFramePr/>
                <a:graphic xmlns:a="http://schemas.openxmlformats.org/drawingml/2006/main">
                  <a:graphicData uri="http://schemas.microsoft.com/office/word/2010/wordprocessingShape">
                    <wps:wsp>
                      <wps:cNvSpPr/>
                      <wps:spPr>
                        <a:xfrm>
                          <a:off x="0" y="0"/>
                          <a:ext cx="5760720" cy="838200"/>
                        </a:xfrm>
                        <a:prstGeom prst="flowChartPunchedTape">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txbx>
                        <w:txbxContent>
                          <w:p w:rsidR="004E4588" w:rsidRPr="00F172E1" w:rsidRDefault="004E4588" w:rsidP="00255AF0">
                            <w:pPr>
                              <w:jc w:val="center"/>
                              <w:rPr>
                                <w:rFonts w:ascii="Times New Roman" w:hAnsi="Times New Roman" w:cs="Times New Roman"/>
                                <w:b/>
                                <w:sz w:val="28"/>
                                <w:szCs w:val="28"/>
                              </w:rPr>
                            </w:pPr>
                            <w:r w:rsidRPr="00AC0EB9">
                              <w:rPr>
                                <w:rFonts w:ascii="Times New Roman" w:hAnsi="Times New Roman" w:cs="Times New Roman"/>
                                <w:b/>
                                <w:sz w:val="28"/>
                                <w:szCs w:val="28"/>
                              </w:rPr>
                              <w:t>Основні завдання у напрямку розвитку е-</w:t>
                            </w:r>
                            <w:r>
                              <w:rPr>
                                <w:rFonts w:ascii="Times New Roman" w:hAnsi="Times New Roman" w:cs="Times New Roman"/>
                                <w:b/>
                                <w:sz w:val="28"/>
                                <w:szCs w:val="28"/>
                              </w:rPr>
                              <w:t>документообігу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E49FF" id="Блок-схема: перфолента 299" o:spid="_x0000_s1210" type="#_x0000_t122" style="position:absolute;margin-left:23.7pt;margin-top:308.8pt;width:453.6pt;height:66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" fillcolor="#d8d8d8 [2732]" strokecolor="black [3200]" strokeweight="1pt">
                <v:textbox>
                  <w:txbxContent>
                    <w:p w:rsidR="004E4588" w:rsidRPr="00F172E1" w:rsidRDefault="004E4588" w:rsidP="00255AF0">
                      <w:pPr>
                        <w:jc w:val="center"/>
                        <w:rPr>
                          <w:rFonts w:ascii="Times New Roman" w:hAnsi="Times New Roman" w:cs="Times New Roman"/>
                          <w:b/>
                          <w:sz w:val="28"/>
                          <w:szCs w:val="28"/>
                        </w:rPr>
                      </w:pPr>
                      <w:r w:rsidRPr="00AC0EB9">
                        <w:rPr>
                          <w:rFonts w:ascii="Times New Roman" w:hAnsi="Times New Roman" w:cs="Times New Roman"/>
                          <w:b/>
                          <w:sz w:val="28"/>
                          <w:szCs w:val="28"/>
                        </w:rPr>
                        <w:t>Основні завдання у напрямку розвитку е-</w:t>
                      </w:r>
                      <w:r>
                        <w:rPr>
                          <w:rFonts w:ascii="Times New Roman" w:hAnsi="Times New Roman" w:cs="Times New Roman"/>
                          <w:b/>
                          <w:sz w:val="28"/>
                          <w:szCs w:val="28"/>
                        </w:rPr>
                        <w:t>документообігу</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56224" behindDoc="0" locked="0" layoutInCell="1" allowOverlap="1" wp14:anchorId="00172308" wp14:editId="12A796A4">
                <wp:simplePos x="0" y="0"/>
                <wp:positionH relativeFrom="column">
                  <wp:posOffset>26670</wp:posOffset>
                </wp:positionH>
                <wp:positionV relativeFrom="paragraph">
                  <wp:posOffset>2443480</wp:posOffset>
                </wp:positionV>
                <wp:extent cx="3048000" cy="1036320"/>
                <wp:effectExtent l="76200" t="76200" r="76200" b="68580"/>
                <wp:wrapNone/>
                <wp:docPr id="297" name="Прямоугольник с двумя усеченными соседними углами 297"/>
                <wp:cNvGraphicFramePr/>
                <a:graphic xmlns:a="http://schemas.openxmlformats.org/drawingml/2006/main">
                  <a:graphicData uri="http://schemas.microsoft.com/office/word/2010/wordprocessingShape">
                    <wps:wsp>
                      <wps:cNvSpPr/>
                      <wps:spPr>
                        <a:xfrm>
                          <a:off x="0" y="0"/>
                          <a:ext cx="3048000" cy="1036320"/>
                        </a:xfrm>
                        <a:prstGeom prst="snip2Same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2573C" w:rsidRDefault="004E4588" w:rsidP="00255AF0">
                            <w:pPr>
                              <w:jc w:val="center"/>
                              <w:rPr>
                                <w:rFonts w:ascii="Times New Roman" w:hAnsi="Times New Roman" w:cs="Times New Roman"/>
                                <w:sz w:val="28"/>
                                <w:szCs w:val="28"/>
                              </w:rPr>
                            </w:pPr>
                            <w:r w:rsidRPr="0012573C">
                              <w:rPr>
                                <w:rFonts w:ascii="Times New Roman" w:hAnsi="Times New Roman" w:cs="Times New Roman"/>
                                <w:sz w:val="28"/>
                                <w:szCs w:val="28"/>
                              </w:rPr>
                              <w:t>Зміцнення інформаційно-аналітичної підтримки прийняття управлінських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2308" id="Прямоугольник с двумя усеченными соседними углами 297" o:spid="_x0000_s1211" style="position:absolute;margin-left:2.1pt;margin-top:192.4pt;width:240pt;height:81.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0,10363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" adj="-11796480,,5400" path="m172723,l2875277,r172723,172723l3048000,1036320r,l,1036320r,l,172723,172723,xe" fillcolor="white [3201]" stroked="f" strokeweight="1pt">
                <v:stroke joinstyle="miter"/>
                <v:formulas/>
                <v:path arrowok="t" o:connecttype="custom" o:connectlocs="172723,0;2875277,0;3048000,172723;3048000,1036320;3048000,1036320;0,1036320;0,1036320;0,172723;172723,0" o:connectangles="0,0,0,0,0,0,0,0,0" textboxrect="0,0,3048000,1036320"/>
                <v:textbox>
                  <w:txbxContent>
                    <w:p w:rsidR="004E4588" w:rsidRPr="0012573C" w:rsidRDefault="004E4588" w:rsidP="00255AF0">
                      <w:pPr>
                        <w:jc w:val="center"/>
                        <w:rPr>
                          <w:rFonts w:ascii="Times New Roman" w:hAnsi="Times New Roman" w:cs="Times New Roman"/>
                          <w:sz w:val="28"/>
                          <w:szCs w:val="28"/>
                        </w:rPr>
                      </w:pPr>
                      <w:r w:rsidRPr="0012573C">
                        <w:rPr>
                          <w:rFonts w:ascii="Times New Roman" w:hAnsi="Times New Roman" w:cs="Times New Roman"/>
                          <w:sz w:val="28"/>
                          <w:szCs w:val="28"/>
                        </w:rPr>
                        <w:t>Зміцнення інформаційно-аналітичної підтримки прийняття управлінських рішень</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53152" behindDoc="0" locked="0" layoutInCell="1" allowOverlap="1" wp14:anchorId="7E4799A1" wp14:editId="1BDDB7DE">
                <wp:simplePos x="0" y="0"/>
                <wp:positionH relativeFrom="column">
                  <wp:posOffset>331470</wp:posOffset>
                </wp:positionH>
                <wp:positionV relativeFrom="paragraph">
                  <wp:posOffset>-208280</wp:posOffset>
                </wp:positionV>
                <wp:extent cx="5730240" cy="746760"/>
                <wp:effectExtent l="57150" t="57150" r="60960" b="53340"/>
                <wp:wrapNone/>
                <wp:docPr id="294" name="Блок-схема: перфолента 294"/>
                <wp:cNvGraphicFramePr/>
                <a:graphic xmlns:a="http://schemas.openxmlformats.org/drawingml/2006/main">
                  <a:graphicData uri="http://schemas.microsoft.com/office/word/2010/wordprocessingShape">
                    <wps:wsp>
                      <wps:cNvSpPr/>
                      <wps:spPr>
                        <a:xfrm>
                          <a:off x="0" y="0"/>
                          <a:ext cx="5730240" cy="746760"/>
                        </a:xfrm>
                        <a:prstGeom prst="flowChartPunchedTape">
                          <a:avLst/>
                        </a:prstGeom>
                        <a:solidFill>
                          <a:schemeClr val="lt1"/>
                        </a:solidFill>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12573C" w:rsidRDefault="004E4588" w:rsidP="00255AF0">
                            <w:pPr>
                              <w:jc w:val="center"/>
                              <w:rPr>
                                <w:rFonts w:ascii="Times New Roman" w:hAnsi="Times New Roman" w:cs="Times New Roman"/>
                                <w:b/>
                                <w:sz w:val="28"/>
                                <w:szCs w:val="28"/>
                              </w:rPr>
                            </w:pPr>
                            <w:r w:rsidRPr="0012573C">
                              <w:rPr>
                                <w:rFonts w:ascii="Times New Roman" w:hAnsi="Times New Roman" w:cs="Times New Roman"/>
                                <w:b/>
                                <w:sz w:val="28"/>
                                <w:szCs w:val="28"/>
                              </w:rPr>
                              <w:t xml:space="preserve">Основні цілі розвитку е-документообігу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4799A1" id="Блок-схема: перфолента 294" o:spid="_x0000_s1212" type="#_x0000_t122" style="position:absolute;margin-left:26.1pt;margin-top:-16.4pt;width:451.2pt;height:58.8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" fillcolor="white [3201]" strokecolor="black [3200]" strokeweight="1pt">
                <v:textbox>
                  <w:txbxContent>
                    <w:p w:rsidR="004E4588" w:rsidRPr="0012573C" w:rsidRDefault="004E4588" w:rsidP="00255AF0">
                      <w:pPr>
                        <w:jc w:val="center"/>
                        <w:rPr>
                          <w:rFonts w:ascii="Times New Roman" w:hAnsi="Times New Roman" w:cs="Times New Roman"/>
                          <w:b/>
                          <w:sz w:val="28"/>
                          <w:szCs w:val="28"/>
                        </w:rPr>
                      </w:pPr>
                      <w:r w:rsidRPr="0012573C">
                        <w:rPr>
                          <w:rFonts w:ascii="Times New Roman" w:hAnsi="Times New Roman" w:cs="Times New Roman"/>
                          <w:b/>
                          <w:sz w:val="28"/>
                          <w:szCs w:val="28"/>
                        </w:rPr>
                        <w:t xml:space="preserve">Основні цілі розвитку е-документообігу </w:t>
                      </w:r>
                    </w:p>
                  </w:txbxContent>
                </v:textbox>
              </v:shape>
            </w:pict>
          </mc:Fallback>
        </mc:AlternateContent>
      </w:r>
      <w:r w:rsidR="00255AF0">
        <w:rPr>
          <w:rFonts w:ascii="Times New Roman" w:hAnsi="Times New Roman"/>
          <w:sz w:val="28"/>
          <w:szCs w:val="28"/>
        </w:rPr>
        <w:br w:type="page"/>
      </w:r>
    </w:p>
    <w:p w:rsidR="00255AF0" w:rsidRDefault="0036404C" w:rsidP="00C32F79">
      <w:pPr>
        <w:spacing w:after="0" w:line="360" w:lineRule="auto"/>
        <w:rPr>
          <w:rFonts w:ascii="Times New Roman" w:hAnsi="Times New Roman"/>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975680" behindDoc="0" locked="0" layoutInCell="1" allowOverlap="1" wp14:anchorId="519CD5C7" wp14:editId="08C2039F">
                <wp:simplePos x="0" y="0"/>
                <wp:positionH relativeFrom="column">
                  <wp:posOffset>507365</wp:posOffset>
                </wp:positionH>
                <wp:positionV relativeFrom="paragraph">
                  <wp:posOffset>1903730</wp:posOffset>
                </wp:positionV>
                <wp:extent cx="5425440" cy="472440"/>
                <wp:effectExtent l="228600" t="228600" r="251460" b="251460"/>
                <wp:wrapNone/>
                <wp:docPr id="317" name="Скругленный прямоугольник 317"/>
                <wp:cNvGraphicFramePr/>
                <a:graphic xmlns:a="http://schemas.openxmlformats.org/drawingml/2006/main">
                  <a:graphicData uri="http://schemas.microsoft.com/office/word/2010/wordprocessingShape">
                    <wps:wsp>
                      <wps:cNvSpPr/>
                      <wps:spPr>
                        <a:xfrm>
                          <a:off x="0" y="0"/>
                          <a:ext cx="5425440" cy="472440"/>
                        </a:xfrm>
                        <a:prstGeom prst="roundRect">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AC0EB9" w:rsidRDefault="004E4588" w:rsidP="00255AF0">
                            <w:pPr>
                              <w:jc w:val="center"/>
                              <w:rPr>
                                <w:rFonts w:ascii="Times New Roman" w:hAnsi="Times New Roman" w:cs="Times New Roman"/>
                                <w:sz w:val="28"/>
                                <w:szCs w:val="28"/>
                              </w:rPr>
                            </w:pPr>
                            <w:r w:rsidRPr="00AC0EB9">
                              <w:rPr>
                                <w:rFonts w:ascii="Times New Roman" w:hAnsi="Times New Roman" w:cs="Times New Roman"/>
                                <w:sz w:val="28"/>
                                <w:szCs w:val="28"/>
                              </w:rPr>
                              <w:t>Забезпечення прав і законних інтересів суб’єктів е-документообігу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9CD5C7" id="Скругленный прямоугольник 317" o:spid="_x0000_s1213" style="position:absolute;margin-left:39.95pt;margin-top:149.9pt;width:427.2pt;height:37.2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" fillcolor="white [3201]" strokecolor="black [3200]" strokeweight="1pt">
                <v:stroke joinstyle="miter"/>
                <v:textbox>
                  <w:txbxContent>
                    <w:p w:rsidR="004E4588" w:rsidRPr="00AC0EB9" w:rsidRDefault="004E4588" w:rsidP="00255AF0">
                      <w:pPr>
                        <w:jc w:val="center"/>
                        <w:rPr>
                          <w:rFonts w:ascii="Times New Roman" w:hAnsi="Times New Roman" w:cs="Times New Roman"/>
                          <w:sz w:val="28"/>
                          <w:szCs w:val="28"/>
                        </w:rPr>
                      </w:pPr>
                      <w:r w:rsidRPr="00AC0EB9">
                        <w:rPr>
                          <w:rFonts w:ascii="Times New Roman" w:hAnsi="Times New Roman" w:cs="Times New Roman"/>
                          <w:sz w:val="28"/>
                          <w:szCs w:val="28"/>
                        </w:rPr>
                        <w:t>Забезпечення прав і законних інтересів суб’єктів е-документообігу</w:t>
                      </w:r>
                    </w:p>
                  </w:txbxContent>
                </v:textbox>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76704" behindDoc="0" locked="0" layoutInCell="1" allowOverlap="1" wp14:anchorId="4838E21D" wp14:editId="49475BE2">
                <wp:simplePos x="0" y="0"/>
                <wp:positionH relativeFrom="column">
                  <wp:posOffset>533685</wp:posOffset>
                </wp:positionH>
                <wp:positionV relativeFrom="paragraph">
                  <wp:posOffset>2591435</wp:posOffset>
                </wp:positionV>
                <wp:extent cx="5364480" cy="839470"/>
                <wp:effectExtent l="228600" t="228600" r="255270" b="246380"/>
                <wp:wrapNone/>
                <wp:docPr id="318" name="Скругленный прямоугольник 318"/>
                <wp:cNvGraphicFramePr/>
                <a:graphic xmlns:a="http://schemas.openxmlformats.org/drawingml/2006/main">
                  <a:graphicData uri="http://schemas.microsoft.com/office/word/2010/wordprocessingShape">
                    <wps:wsp>
                      <wps:cNvSpPr/>
                      <wps:spPr>
                        <a:xfrm>
                          <a:off x="0" y="0"/>
                          <a:ext cx="5364480" cy="839470"/>
                        </a:xfrm>
                        <a:prstGeom prst="roundRect">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AC0EB9" w:rsidRDefault="004E4588" w:rsidP="00255AF0">
                            <w:pPr>
                              <w:jc w:val="center"/>
                              <w:rPr>
                                <w:rFonts w:ascii="Times New Roman" w:hAnsi="Times New Roman" w:cs="Times New Roman"/>
                                <w:sz w:val="28"/>
                                <w:szCs w:val="28"/>
                              </w:rPr>
                            </w:pPr>
                            <w:r w:rsidRPr="00AC0EB9">
                              <w:rPr>
                                <w:rFonts w:ascii="Times New Roman" w:hAnsi="Times New Roman" w:cs="Times New Roman"/>
                                <w:sz w:val="28"/>
                                <w:szCs w:val="28"/>
                              </w:rPr>
                              <w:t>Нормативно-правове забезпечення технології обробки, створення, передачі, отримання, зберігання, використання і знищення е-документів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8E21D" id="Скругленный прямоугольник 318" o:spid="_x0000_s1214" style="position:absolute;margin-left:42pt;margin-top:204.05pt;width:422.4pt;height:66.1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" fillcolor="white [3201]" strokecolor="black [3200]" strokeweight="1pt">
                <v:stroke joinstyle="miter"/>
                <v:textbox>
                  <w:txbxContent>
                    <w:p w:rsidR="004E4588" w:rsidRPr="00AC0EB9" w:rsidRDefault="004E4588" w:rsidP="00255AF0">
                      <w:pPr>
                        <w:jc w:val="center"/>
                        <w:rPr>
                          <w:rFonts w:ascii="Times New Roman" w:hAnsi="Times New Roman" w:cs="Times New Roman"/>
                          <w:sz w:val="28"/>
                          <w:szCs w:val="28"/>
                        </w:rPr>
                      </w:pPr>
                      <w:r w:rsidRPr="00AC0EB9">
                        <w:rPr>
                          <w:rFonts w:ascii="Times New Roman" w:hAnsi="Times New Roman" w:cs="Times New Roman"/>
                          <w:sz w:val="28"/>
                          <w:szCs w:val="28"/>
                        </w:rPr>
                        <w:t>Нормативно-правове забезпечення технології обробки, створення, передачі, отримання, зберігання, використання і знищення е-документів</w:t>
                      </w:r>
                    </w:p>
                  </w:txbxContent>
                </v:textbox>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74656" behindDoc="0" locked="0" layoutInCell="1" allowOverlap="1" wp14:anchorId="16119373" wp14:editId="3B526E75">
                <wp:simplePos x="0" y="0"/>
                <wp:positionH relativeFrom="margin">
                  <wp:posOffset>499110</wp:posOffset>
                </wp:positionH>
                <wp:positionV relativeFrom="paragraph">
                  <wp:posOffset>1036035</wp:posOffset>
                </wp:positionV>
                <wp:extent cx="5455920" cy="630555"/>
                <wp:effectExtent l="228600" t="228600" r="240030" b="245745"/>
                <wp:wrapNone/>
                <wp:docPr id="316" name="Скругленный прямоугольник 316"/>
                <wp:cNvGraphicFramePr/>
                <a:graphic xmlns:a="http://schemas.openxmlformats.org/drawingml/2006/main">
                  <a:graphicData uri="http://schemas.microsoft.com/office/word/2010/wordprocessingShape">
                    <wps:wsp>
                      <wps:cNvSpPr/>
                      <wps:spPr>
                        <a:xfrm>
                          <a:off x="0" y="0"/>
                          <a:ext cx="5455920" cy="630555"/>
                        </a:xfrm>
                        <a:prstGeom prst="roundRect">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36404C" w:rsidRDefault="004E4588" w:rsidP="00255AF0">
                            <w:pPr>
                              <w:jc w:val="center"/>
                              <w:rPr>
                                <w:rFonts w:ascii="Times New Roman" w:hAnsi="Times New Roman" w:cs="Times New Roman"/>
                                <w:sz w:val="28"/>
                                <w:szCs w:val="28"/>
                              </w:rPr>
                            </w:pPr>
                            <w:r>
                              <w:rPr>
                                <w:rFonts w:ascii="Times New Roman" w:hAnsi="Times New Roman" w:cs="Times New Roman"/>
                                <w:sz w:val="28"/>
                                <w:szCs w:val="28"/>
                              </w:rPr>
                              <w:t>Реалізація єдиної</w:t>
                            </w:r>
                            <w:r w:rsidRPr="00AC0EB9">
                              <w:rPr>
                                <w:rFonts w:ascii="Times New Roman" w:hAnsi="Times New Roman" w:cs="Times New Roman"/>
                                <w:sz w:val="28"/>
                                <w:szCs w:val="28"/>
                              </w:rPr>
                              <w:t xml:space="preserve"> політики е-документообігу</w:t>
                            </w:r>
                            <w:r>
                              <w:rPr>
                                <w:rFonts w:ascii="Times New Roman" w:hAnsi="Times New Roman" w:cs="Times New Roman"/>
                                <w:sz w:val="28"/>
                                <w:szCs w:val="28"/>
                                <w:lang w:val="ru-RU"/>
                              </w:rPr>
                              <w:t xml:space="preserve"> у </w:t>
                            </w:r>
                            <w:r w:rsidRPr="0036404C">
                              <w:rPr>
                                <w:rFonts w:ascii="Times New Roman" w:hAnsi="Times New Roman" w:cs="Times New Roman"/>
                                <w:sz w:val="28"/>
                                <w:szCs w:val="28"/>
                              </w:rPr>
                              <w:t>органах</w:t>
                            </w:r>
                            <w:r>
                              <w:rPr>
                                <w:rFonts w:ascii="Times New Roman" w:hAnsi="Times New Roman" w:cs="Times New Roman"/>
                                <w:sz w:val="28"/>
                                <w:szCs w:val="28"/>
                              </w:rPr>
                              <w:t xml:space="preserve">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119373" id="Скругленный прямоугольник 316" o:spid="_x0000_s1215" style="position:absolute;margin-left:39.3pt;margin-top:81.6pt;width:429.6pt;height:49.65pt;z-index:251974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" fillcolor="white [3201]" strokecolor="black [3200]" strokeweight="1pt">
                <v:stroke joinstyle="miter"/>
                <v:textbox>
                  <w:txbxContent>
                    <w:p w:rsidR="004E4588" w:rsidRPr="0036404C" w:rsidRDefault="004E4588" w:rsidP="00255AF0">
                      <w:pPr>
                        <w:jc w:val="center"/>
                        <w:rPr>
                          <w:rFonts w:ascii="Times New Roman" w:hAnsi="Times New Roman" w:cs="Times New Roman"/>
                          <w:sz w:val="28"/>
                          <w:szCs w:val="28"/>
                        </w:rPr>
                      </w:pPr>
                      <w:r>
                        <w:rPr>
                          <w:rFonts w:ascii="Times New Roman" w:hAnsi="Times New Roman" w:cs="Times New Roman"/>
                          <w:sz w:val="28"/>
                          <w:szCs w:val="28"/>
                        </w:rPr>
                        <w:t>Реалізація єдиної</w:t>
                      </w:r>
                      <w:r w:rsidRPr="00AC0EB9">
                        <w:rPr>
                          <w:rFonts w:ascii="Times New Roman" w:hAnsi="Times New Roman" w:cs="Times New Roman"/>
                          <w:sz w:val="28"/>
                          <w:szCs w:val="28"/>
                        </w:rPr>
                        <w:t xml:space="preserve"> політики е-документообігу</w:t>
                      </w:r>
                      <w:r>
                        <w:rPr>
                          <w:rFonts w:ascii="Times New Roman" w:hAnsi="Times New Roman" w:cs="Times New Roman"/>
                          <w:sz w:val="28"/>
                          <w:szCs w:val="28"/>
                          <w:lang w:val="ru-RU"/>
                        </w:rPr>
                        <w:t xml:space="preserve"> у </w:t>
                      </w:r>
                      <w:r w:rsidRPr="0036404C">
                        <w:rPr>
                          <w:rFonts w:ascii="Times New Roman" w:hAnsi="Times New Roman" w:cs="Times New Roman"/>
                          <w:sz w:val="28"/>
                          <w:szCs w:val="28"/>
                        </w:rPr>
                        <w:t>органах</w:t>
                      </w:r>
                      <w:r>
                        <w:rPr>
                          <w:rFonts w:ascii="Times New Roman" w:hAnsi="Times New Roman" w:cs="Times New Roman"/>
                          <w:sz w:val="28"/>
                          <w:szCs w:val="28"/>
                        </w:rPr>
                        <w:t xml:space="preserve"> місцевого самоврядування</w:t>
                      </w:r>
                    </w:p>
                  </w:txbxContent>
                </v:textbox>
                <w10:wrap anchorx="margin"/>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81824" behindDoc="0" locked="0" layoutInCell="1" allowOverlap="1" wp14:anchorId="23E37539" wp14:editId="6814E0AC">
                <wp:simplePos x="0" y="0"/>
                <wp:positionH relativeFrom="column">
                  <wp:posOffset>523875</wp:posOffset>
                </wp:positionH>
                <wp:positionV relativeFrom="paragraph">
                  <wp:posOffset>7025005</wp:posOffset>
                </wp:positionV>
                <wp:extent cx="5364480" cy="1339215"/>
                <wp:effectExtent l="228600" t="228600" r="255270" b="241935"/>
                <wp:wrapNone/>
                <wp:docPr id="323" name="Скругленный прямоугольник 323"/>
                <wp:cNvGraphicFramePr/>
                <a:graphic xmlns:a="http://schemas.openxmlformats.org/drawingml/2006/main">
                  <a:graphicData uri="http://schemas.microsoft.com/office/word/2010/wordprocessingShape">
                    <wps:wsp>
                      <wps:cNvSpPr/>
                      <wps:spPr>
                        <a:xfrm>
                          <a:off x="0" y="0"/>
                          <a:ext cx="5364480" cy="1339215"/>
                        </a:xfrm>
                        <a:prstGeom prst="roundRect">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A969FA" w:rsidRDefault="004E4588" w:rsidP="00255AF0">
                            <w:pPr>
                              <w:jc w:val="center"/>
                              <w:rPr>
                                <w:rFonts w:ascii="Times New Roman" w:hAnsi="Times New Roman" w:cs="Times New Roman"/>
                                <w:sz w:val="28"/>
                                <w:szCs w:val="28"/>
                              </w:rPr>
                            </w:pPr>
                            <w:r w:rsidRPr="00A969FA">
                              <w:rPr>
                                <w:rFonts w:ascii="Times New Roman" w:hAnsi="Times New Roman" w:cs="Times New Roman"/>
                                <w:sz w:val="28"/>
                                <w:szCs w:val="28"/>
                              </w:rPr>
                              <w:t>Посередник - фізична або юридична особа, які здійснюють приймання, передачу, доставку, зберігання, перевірку цілісності е-документів для задоволення власних потреб або нада</w:t>
                            </w:r>
                            <w:r>
                              <w:rPr>
                                <w:rFonts w:ascii="Times New Roman" w:hAnsi="Times New Roman" w:cs="Times New Roman"/>
                                <w:sz w:val="28"/>
                                <w:szCs w:val="28"/>
                              </w:rPr>
                              <w:t>ють</w:t>
                            </w:r>
                            <w:r w:rsidRPr="00A969FA">
                              <w:rPr>
                                <w:rFonts w:ascii="Times New Roman" w:hAnsi="Times New Roman" w:cs="Times New Roman"/>
                                <w:sz w:val="28"/>
                                <w:szCs w:val="28"/>
                              </w:rPr>
                              <w:t xml:space="preserve"> відповідні послуги за дорученням інш</w:t>
                            </w:r>
                            <w:r>
                              <w:rPr>
                                <w:rFonts w:ascii="Times New Roman" w:hAnsi="Times New Roman" w:cs="Times New Roman"/>
                                <w:sz w:val="28"/>
                                <w:szCs w:val="28"/>
                              </w:rPr>
                              <w:t xml:space="preserve">их </w:t>
                            </w:r>
                            <w:r w:rsidRPr="00A969FA">
                              <w:rPr>
                                <w:rFonts w:ascii="Times New Roman" w:hAnsi="Times New Roman" w:cs="Times New Roman"/>
                                <w:sz w:val="28"/>
                                <w:szCs w:val="28"/>
                              </w:rPr>
                              <w:t>суб’єктів е-документообігу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37539" id="Скругленный прямоугольник 323" o:spid="_x0000_s1216" style="position:absolute;margin-left:41.25pt;margin-top:553.15pt;width:422.4pt;height:105.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" fillcolor="white [3201]" strokecolor="black [3200]" strokeweight="1pt">
                <v:stroke joinstyle="miter"/>
                <v:textbox>
                  <w:txbxContent>
                    <w:p w:rsidR="004E4588" w:rsidRPr="00A969FA" w:rsidRDefault="004E4588" w:rsidP="00255AF0">
                      <w:pPr>
                        <w:jc w:val="center"/>
                        <w:rPr>
                          <w:rFonts w:ascii="Times New Roman" w:hAnsi="Times New Roman" w:cs="Times New Roman"/>
                          <w:sz w:val="28"/>
                          <w:szCs w:val="28"/>
                        </w:rPr>
                      </w:pPr>
                      <w:r w:rsidRPr="00A969FA">
                        <w:rPr>
                          <w:rFonts w:ascii="Times New Roman" w:hAnsi="Times New Roman" w:cs="Times New Roman"/>
                          <w:sz w:val="28"/>
                          <w:szCs w:val="28"/>
                        </w:rPr>
                        <w:t>Посередник - фізична або юридична особа, які здійснюють приймання, передачу, доставку, зберігання, перевірку цілісності е-документів для задоволення власних потреб або нада</w:t>
                      </w:r>
                      <w:r>
                        <w:rPr>
                          <w:rFonts w:ascii="Times New Roman" w:hAnsi="Times New Roman" w:cs="Times New Roman"/>
                          <w:sz w:val="28"/>
                          <w:szCs w:val="28"/>
                        </w:rPr>
                        <w:t>ють</w:t>
                      </w:r>
                      <w:r w:rsidRPr="00A969FA">
                        <w:rPr>
                          <w:rFonts w:ascii="Times New Roman" w:hAnsi="Times New Roman" w:cs="Times New Roman"/>
                          <w:sz w:val="28"/>
                          <w:szCs w:val="28"/>
                        </w:rPr>
                        <w:t xml:space="preserve"> відповідні послуги за дорученням інш</w:t>
                      </w:r>
                      <w:r>
                        <w:rPr>
                          <w:rFonts w:ascii="Times New Roman" w:hAnsi="Times New Roman" w:cs="Times New Roman"/>
                          <w:sz w:val="28"/>
                          <w:szCs w:val="28"/>
                        </w:rPr>
                        <w:t xml:space="preserve">их </w:t>
                      </w:r>
                      <w:r w:rsidRPr="00A969FA">
                        <w:rPr>
                          <w:rFonts w:ascii="Times New Roman" w:hAnsi="Times New Roman" w:cs="Times New Roman"/>
                          <w:sz w:val="28"/>
                          <w:szCs w:val="28"/>
                        </w:rPr>
                        <w:t>суб’єктів е-документообігу</w:t>
                      </w:r>
                    </w:p>
                  </w:txbxContent>
                </v:textbox>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80800" behindDoc="0" locked="0" layoutInCell="1" allowOverlap="1" wp14:anchorId="03FC25F1" wp14:editId="7B4840E6">
                <wp:simplePos x="0" y="0"/>
                <wp:positionH relativeFrom="column">
                  <wp:posOffset>529590</wp:posOffset>
                </wp:positionH>
                <wp:positionV relativeFrom="paragraph">
                  <wp:posOffset>6216650</wp:posOffset>
                </wp:positionV>
                <wp:extent cx="5364480" cy="548640"/>
                <wp:effectExtent l="228600" t="228600" r="255270" b="251460"/>
                <wp:wrapNone/>
                <wp:docPr id="322" name="Скругленный прямоугольник 322"/>
                <wp:cNvGraphicFramePr/>
                <a:graphic xmlns:a="http://schemas.openxmlformats.org/drawingml/2006/main">
                  <a:graphicData uri="http://schemas.microsoft.com/office/word/2010/wordprocessingShape">
                    <wps:wsp>
                      <wps:cNvSpPr/>
                      <wps:spPr>
                        <a:xfrm>
                          <a:off x="0" y="0"/>
                          <a:ext cx="5364480" cy="548640"/>
                        </a:xfrm>
                        <a:prstGeom prst="roundRect">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A969FA" w:rsidRDefault="004E4588" w:rsidP="00255AF0">
                            <w:pPr>
                              <w:jc w:val="center"/>
                              <w:rPr>
                                <w:rFonts w:ascii="Times New Roman" w:hAnsi="Times New Roman" w:cs="Times New Roman"/>
                                <w:sz w:val="28"/>
                                <w:szCs w:val="28"/>
                              </w:rPr>
                            </w:pPr>
                            <w:r w:rsidRPr="00A969FA">
                              <w:rPr>
                                <w:rFonts w:ascii="Times New Roman" w:hAnsi="Times New Roman" w:cs="Times New Roman"/>
                                <w:sz w:val="28"/>
                                <w:szCs w:val="28"/>
                              </w:rPr>
                              <w:t>Адресат - фізична або юридична особа, які</w:t>
                            </w:r>
                            <w:r>
                              <w:rPr>
                                <w:rFonts w:ascii="Times New Roman" w:hAnsi="Times New Roman" w:cs="Times New Roman"/>
                                <w:sz w:val="28"/>
                                <w:szCs w:val="28"/>
                              </w:rPr>
                              <w:t>й</w:t>
                            </w:r>
                            <w:r w:rsidRPr="00A969FA">
                              <w:rPr>
                                <w:rFonts w:ascii="Times New Roman" w:hAnsi="Times New Roman" w:cs="Times New Roman"/>
                                <w:sz w:val="28"/>
                                <w:szCs w:val="28"/>
                              </w:rPr>
                              <w:t xml:space="preserve"> адресовано е-документ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C25F1" id="Скругленный прямоугольник 322" o:spid="_x0000_s1217" style="position:absolute;margin-left:41.7pt;margin-top:489.5pt;width:422.4pt;height:43.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" fillcolor="white [3201]" strokecolor="black [3200]" strokeweight="1pt">
                <v:stroke joinstyle="miter"/>
                <v:textbox>
                  <w:txbxContent>
                    <w:p w:rsidR="004E4588" w:rsidRPr="00A969FA" w:rsidRDefault="004E4588" w:rsidP="00255AF0">
                      <w:pPr>
                        <w:jc w:val="center"/>
                        <w:rPr>
                          <w:rFonts w:ascii="Times New Roman" w:hAnsi="Times New Roman" w:cs="Times New Roman"/>
                          <w:sz w:val="28"/>
                          <w:szCs w:val="28"/>
                        </w:rPr>
                      </w:pPr>
                      <w:r w:rsidRPr="00A969FA">
                        <w:rPr>
                          <w:rFonts w:ascii="Times New Roman" w:hAnsi="Times New Roman" w:cs="Times New Roman"/>
                          <w:sz w:val="28"/>
                          <w:szCs w:val="28"/>
                        </w:rPr>
                        <w:t>Адресат - фізична або юридична особа, які</w:t>
                      </w:r>
                      <w:r>
                        <w:rPr>
                          <w:rFonts w:ascii="Times New Roman" w:hAnsi="Times New Roman" w:cs="Times New Roman"/>
                          <w:sz w:val="28"/>
                          <w:szCs w:val="28"/>
                        </w:rPr>
                        <w:t>й</w:t>
                      </w:r>
                      <w:r w:rsidRPr="00A969FA">
                        <w:rPr>
                          <w:rFonts w:ascii="Times New Roman" w:hAnsi="Times New Roman" w:cs="Times New Roman"/>
                          <w:sz w:val="28"/>
                          <w:szCs w:val="28"/>
                        </w:rPr>
                        <w:t xml:space="preserve"> адресовано е-документ</w:t>
                      </w:r>
                    </w:p>
                  </w:txbxContent>
                </v:textbox>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79776" behindDoc="0" locked="0" layoutInCell="1" allowOverlap="1" wp14:anchorId="1DEEBA28" wp14:editId="6A685B15">
                <wp:simplePos x="0" y="0"/>
                <wp:positionH relativeFrom="column">
                  <wp:posOffset>514350</wp:posOffset>
                </wp:positionH>
                <wp:positionV relativeFrom="paragraph">
                  <wp:posOffset>5378450</wp:posOffset>
                </wp:positionV>
                <wp:extent cx="5405120" cy="594360"/>
                <wp:effectExtent l="228600" t="228600" r="252730" b="243840"/>
                <wp:wrapNone/>
                <wp:docPr id="321" name="Скругленный прямоугольник 321"/>
                <wp:cNvGraphicFramePr/>
                <a:graphic xmlns:a="http://schemas.openxmlformats.org/drawingml/2006/main">
                  <a:graphicData uri="http://schemas.microsoft.com/office/word/2010/wordprocessingShape">
                    <wps:wsp>
                      <wps:cNvSpPr/>
                      <wps:spPr>
                        <a:xfrm>
                          <a:off x="0" y="0"/>
                          <a:ext cx="5405120" cy="594360"/>
                        </a:xfrm>
                        <a:prstGeom prst="roundRect">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A969FA" w:rsidRDefault="004E4588" w:rsidP="00255AF0">
                            <w:pPr>
                              <w:jc w:val="center"/>
                              <w:rPr>
                                <w:rFonts w:ascii="Times New Roman" w:hAnsi="Times New Roman" w:cs="Times New Roman"/>
                                <w:sz w:val="28"/>
                                <w:szCs w:val="28"/>
                              </w:rPr>
                            </w:pPr>
                            <w:r w:rsidRPr="00A969FA">
                              <w:rPr>
                                <w:rFonts w:ascii="Times New Roman" w:hAnsi="Times New Roman" w:cs="Times New Roman"/>
                                <w:sz w:val="28"/>
                                <w:szCs w:val="28"/>
                              </w:rPr>
                              <w:t>Підписувач - фізична або юридична особа, яка підписала е-документ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EBA28" id="Скругленный прямоугольник 321" o:spid="_x0000_s1218" style="position:absolute;margin-left:40.5pt;margin-top:423.5pt;width:425.6pt;height:46.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" fillcolor="white [3201]" strokecolor="black [3200]" strokeweight="1pt">
                <v:stroke joinstyle="miter"/>
                <v:textbox>
                  <w:txbxContent>
                    <w:p w:rsidR="004E4588" w:rsidRPr="00A969FA" w:rsidRDefault="004E4588" w:rsidP="00255AF0">
                      <w:pPr>
                        <w:jc w:val="center"/>
                        <w:rPr>
                          <w:rFonts w:ascii="Times New Roman" w:hAnsi="Times New Roman" w:cs="Times New Roman"/>
                          <w:sz w:val="28"/>
                          <w:szCs w:val="28"/>
                        </w:rPr>
                      </w:pPr>
                      <w:r w:rsidRPr="00A969FA">
                        <w:rPr>
                          <w:rFonts w:ascii="Times New Roman" w:hAnsi="Times New Roman" w:cs="Times New Roman"/>
                          <w:sz w:val="28"/>
                          <w:szCs w:val="28"/>
                        </w:rPr>
                        <w:t>Підписувач - фізична або юридична особа, яка підписала е-документ</w:t>
                      </w:r>
                    </w:p>
                  </w:txbxContent>
                </v:textbox>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78752" behindDoc="0" locked="0" layoutInCell="1" allowOverlap="1" wp14:anchorId="407B2A91" wp14:editId="501CD2C5">
                <wp:simplePos x="0" y="0"/>
                <wp:positionH relativeFrom="column">
                  <wp:posOffset>528955</wp:posOffset>
                </wp:positionH>
                <wp:positionV relativeFrom="paragraph">
                  <wp:posOffset>4631690</wp:posOffset>
                </wp:positionV>
                <wp:extent cx="5389880" cy="472440"/>
                <wp:effectExtent l="228600" t="228600" r="248920" b="251460"/>
                <wp:wrapNone/>
                <wp:docPr id="320" name="Скругленный прямоугольник 320"/>
                <wp:cNvGraphicFramePr/>
                <a:graphic xmlns:a="http://schemas.openxmlformats.org/drawingml/2006/main">
                  <a:graphicData uri="http://schemas.microsoft.com/office/word/2010/wordprocessingShape">
                    <wps:wsp>
                      <wps:cNvSpPr/>
                      <wps:spPr>
                        <a:xfrm>
                          <a:off x="0" y="0"/>
                          <a:ext cx="5389880" cy="472440"/>
                        </a:xfrm>
                        <a:prstGeom prst="roundRect">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A969FA" w:rsidRDefault="004E4588" w:rsidP="00255AF0">
                            <w:pPr>
                              <w:jc w:val="center"/>
                              <w:rPr>
                                <w:rFonts w:ascii="Times New Roman" w:hAnsi="Times New Roman" w:cs="Times New Roman"/>
                                <w:sz w:val="28"/>
                                <w:szCs w:val="28"/>
                              </w:rPr>
                            </w:pPr>
                            <w:r w:rsidRPr="00A969FA">
                              <w:rPr>
                                <w:rFonts w:ascii="Times New Roman" w:hAnsi="Times New Roman" w:cs="Times New Roman"/>
                                <w:sz w:val="28"/>
                                <w:szCs w:val="28"/>
                              </w:rPr>
                              <w:t>Автор - фізична або юридична особа, яка створила е-документ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7B2A91" id="Скругленный прямоугольник 320" o:spid="_x0000_s1219" style="position:absolute;margin-left:41.65pt;margin-top:364.7pt;width:424.4pt;height:37.2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" fillcolor="white [3201]" strokecolor="black [3200]" strokeweight="1pt">
                <v:stroke joinstyle="miter"/>
                <v:textbox>
                  <w:txbxContent>
                    <w:p w:rsidR="004E4588" w:rsidRPr="00A969FA" w:rsidRDefault="004E4588" w:rsidP="00255AF0">
                      <w:pPr>
                        <w:jc w:val="center"/>
                        <w:rPr>
                          <w:rFonts w:ascii="Times New Roman" w:hAnsi="Times New Roman" w:cs="Times New Roman"/>
                          <w:sz w:val="28"/>
                          <w:szCs w:val="28"/>
                        </w:rPr>
                      </w:pPr>
                      <w:r w:rsidRPr="00A969FA">
                        <w:rPr>
                          <w:rFonts w:ascii="Times New Roman" w:hAnsi="Times New Roman" w:cs="Times New Roman"/>
                          <w:sz w:val="28"/>
                          <w:szCs w:val="28"/>
                        </w:rPr>
                        <w:t>Автор - фізична або юридична особа, яка створила е-документ</w:t>
                      </w:r>
                    </w:p>
                  </w:txbxContent>
                </v:textbox>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77728" behindDoc="0" locked="0" layoutInCell="1" allowOverlap="1" wp14:anchorId="7CCE9E16" wp14:editId="1D93BFFC">
                <wp:simplePos x="0" y="0"/>
                <wp:positionH relativeFrom="margin">
                  <wp:posOffset>506095</wp:posOffset>
                </wp:positionH>
                <wp:positionV relativeFrom="paragraph">
                  <wp:posOffset>3717290</wp:posOffset>
                </wp:positionV>
                <wp:extent cx="5440680" cy="868680"/>
                <wp:effectExtent l="57150" t="57150" r="45720" b="64770"/>
                <wp:wrapNone/>
                <wp:docPr id="319" name="Выноска со стрелкой вниз 319"/>
                <wp:cNvGraphicFramePr/>
                <a:graphic xmlns:a="http://schemas.openxmlformats.org/drawingml/2006/main">
                  <a:graphicData uri="http://schemas.microsoft.com/office/word/2010/wordprocessingShape">
                    <wps:wsp>
                      <wps:cNvSpPr/>
                      <wps:spPr>
                        <a:xfrm>
                          <a:off x="0" y="0"/>
                          <a:ext cx="5440680" cy="868680"/>
                        </a:xfrm>
                        <a:prstGeom prst="downArrowCallout">
                          <a:avLst/>
                        </a:prstGeom>
                        <a:effectLst/>
                        <a:scene3d>
                          <a:camera prst="orthographicFront"/>
                          <a:lightRig rig="threePt" dir="t"/>
                        </a:scene3d>
                        <a:sp3d>
                          <a:bevelT prst="slope"/>
                        </a:sp3d>
                      </wps:spPr>
                      <wps:style>
                        <a:lnRef idx="2">
                          <a:schemeClr val="dk1"/>
                        </a:lnRef>
                        <a:fillRef idx="1">
                          <a:schemeClr val="lt1"/>
                        </a:fillRef>
                        <a:effectRef idx="0">
                          <a:schemeClr val="dk1"/>
                        </a:effectRef>
                        <a:fontRef idx="minor">
                          <a:schemeClr val="dk1"/>
                        </a:fontRef>
                      </wps:style>
                      <wps:txbx>
                        <w:txbxContent>
                          <w:p w:rsidR="004E4588" w:rsidRPr="00AC0EB9" w:rsidRDefault="004E4588" w:rsidP="00255AF0">
                            <w:pPr>
                              <w:jc w:val="center"/>
                              <w:rPr>
                                <w:rFonts w:ascii="Times New Roman" w:hAnsi="Times New Roman" w:cs="Times New Roman"/>
                                <w:b/>
                                <w:sz w:val="28"/>
                                <w:szCs w:val="28"/>
                              </w:rPr>
                            </w:pPr>
                            <w:r w:rsidRPr="00AC0EB9">
                              <w:rPr>
                                <w:rFonts w:ascii="Times New Roman" w:hAnsi="Times New Roman" w:cs="Times New Roman"/>
                                <w:b/>
                                <w:sz w:val="28"/>
                                <w:szCs w:val="28"/>
                              </w:rPr>
                              <w:t>Суб’єкти е-документообігу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CE9E16" id="Выноска со стрелкой вниз 319" o:spid="_x0000_s1220" type="#_x0000_t80" style="position:absolute;margin-left:39.85pt;margin-top:292.7pt;width:428.4pt;height:68.4pt;z-index:25197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" adj="14035,9938,16200,10369" fillcolor="white [3201]" strokecolor="black [3200]" strokeweight="1pt">
                <v:textbox>
                  <w:txbxContent>
                    <w:p w:rsidR="004E4588" w:rsidRPr="00AC0EB9" w:rsidRDefault="004E4588" w:rsidP="00255AF0">
                      <w:pPr>
                        <w:jc w:val="center"/>
                        <w:rPr>
                          <w:rFonts w:ascii="Times New Roman" w:hAnsi="Times New Roman" w:cs="Times New Roman"/>
                          <w:b/>
                          <w:sz w:val="28"/>
                          <w:szCs w:val="28"/>
                        </w:rPr>
                      </w:pPr>
                      <w:r w:rsidRPr="00AC0EB9">
                        <w:rPr>
                          <w:rFonts w:ascii="Times New Roman" w:hAnsi="Times New Roman" w:cs="Times New Roman"/>
                          <w:b/>
                          <w:sz w:val="28"/>
                          <w:szCs w:val="28"/>
                        </w:rPr>
                        <w:t>Суб’єкти е-документообігу</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73632" behindDoc="0" locked="0" layoutInCell="1" allowOverlap="1" wp14:anchorId="64644383" wp14:editId="757EDD97">
                <wp:simplePos x="0" y="0"/>
                <wp:positionH relativeFrom="column">
                  <wp:posOffset>483870</wp:posOffset>
                </wp:positionH>
                <wp:positionV relativeFrom="paragraph">
                  <wp:posOffset>-83185</wp:posOffset>
                </wp:positionV>
                <wp:extent cx="5486400" cy="1021080"/>
                <wp:effectExtent l="57150" t="57150" r="57150" b="64770"/>
                <wp:wrapNone/>
                <wp:docPr id="315" name="Выноска со стрелкой вниз 315"/>
                <wp:cNvGraphicFramePr/>
                <a:graphic xmlns:a="http://schemas.openxmlformats.org/drawingml/2006/main">
                  <a:graphicData uri="http://schemas.microsoft.com/office/word/2010/wordprocessingShape">
                    <wps:wsp>
                      <wps:cNvSpPr/>
                      <wps:spPr>
                        <a:xfrm>
                          <a:off x="0" y="0"/>
                          <a:ext cx="5486400" cy="1021080"/>
                        </a:xfrm>
                        <a:prstGeom prst="downArrowCallout">
                          <a:avLst/>
                        </a:prstGeom>
                        <a:effectLst/>
                        <a:scene3d>
                          <a:camera prst="orthographicFront"/>
                          <a:lightRig rig="threePt" dir="t"/>
                        </a:scene3d>
                        <a:sp3d>
                          <a:bevelT prst="slope"/>
                        </a:sp3d>
                      </wps:spPr>
                      <wps:style>
                        <a:lnRef idx="2">
                          <a:schemeClr val="dk1"/>
                        </a:lnRef>
                        <a:fillRef idx="1">
                          <a:schemeClr val="lt1"/>
                        </a:fillRef>
                        <a:effectRef idx="0">
                          <a:schemeClr val="dk1"/>
                        </a:effectRef>
                        <a:fontRef idx="minor">
                          <a:schemeClr val="dk1"/>
                        </a:fontRef>
                      </wps:style>
                      <wps:txbx>
                        <w:txbxContent>
                          <w:p w:rsidR="004E4588" w:rsidRPr="00AC0EB9" w:rsidRDefault="004E4588" w:rsidP="00255AF0">
                            <w:pPr>
                              <w:jc w:val="center"/>
                              <w:rPr>
                                <w:rFonts w:ascii="Times New Roman" w:hAnsi="Times New Roman" w:cs="Times New Roman"/>
                                <w:b/>
                                <w:sz w:val="28"/>
                                <w:szCs w:val="28"/>
                              </w:rPr>
                            </w:pPr>
                            <w:r w:rsidRPr="00130E0E">
                              <w:rPr>
                                <w:rFonts w:ascii="Times New Roman" w:hAnsi="Times New Roman" w:cs="Times New Roman"/>
                                <w:b/>
                                <w:sz w:val="28"/>
                                <w:szCs w:val="28"/>
                              </w:rPr>
                              <w:t>Основні напрямки державного регулювання у сфері е-документообороту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44383" id="Выноска со стрелкой вниз 315" o:spid="_x0000_s1221" type="#_x0000_t80" style="position:absolute;margin-left:38.1pt;margin-top:-6.55pt;width:6in;height:80.4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" adj="14035,9795,16200,10298" fillcolor="white [3201]" strokecolor="black [3200]" strokeweight="1pt">
                <v:textbox>
                  <w:txbxContent>
                    <w:p w:rsidR="004E4588" w:rsidRPr="00AC0EB9" w:rsidRDefault="004E4588" w:rsidP="00255AF0">
                      <w:pPr>
                        <w:jc w:val="center"/>
                        <w:rPr>
                          <w:rFonts w:ascii="Times New Roman" w:hAnsi="Times New Roman" w:cs="Times New Roman"/>
                          <w:b/>
                          <w:sz w:val="28"/>
                          <w:szCs w:val="28"/>
                        </w:rPr>
                      </w:pPr>
                      <w:r w:rsidRPr="00130E0E">
                        <w:rPr>
                          <w:rFonts w:ascii="Times New Roman" w:hAnsi="Times New Roman" w:cs="Times New Roman"/>
                          <w:b/>
                          <w:sz w:val="28"/>
                          <w:szCs w:val="28"/>
                        </w:rPr>
                        <w:t>Основні напрямки державного регулювання у сфері е-документообороту</w:t>
                      </w:r>
                    </w:p>
                  </w:txbxContent>
                </v:textbox>
              </v:shape>
            </w:pict>
          </mc:Fallback>
        </mc:AlternateContent>
      </w:r>
      <w:r w:rsidR="00255AF0">
        <w:rPr>
          <w:rFonts w:ascii="Times New Roman" w:hAnsi="Times New Roman"/>
          <w:sz w:val="28"/>
          <w:szCs w:val="28"/>
        </w:rPr>
        <w:br w:type="page"/>
      </w:r>
    </w:p>
    <w:p w:rsidR="00255AF0" w:rsidRDefault="007F3931"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984896" behindDoc="0" locked="0" layoutInCell="1" allowOverlap="1" wp14:anchorId="0BB1700B" wp14:editId="312419CF">
                <wp:simplePos x="0" y="0"/>
                <wp:positionH relativeFrom="column">
                  <wp:posOffset>3124200</wp:posOffset>
                </wp:positionH>
                <wp:positionV relativeFrom="paragraph">
                  <wp:posOffset>3194050</wp:posOffset>
                </wp:positionV>
                <wp:extent cx="2865120" cy="2133600"/>
                <wp:effectExtent l="266700" t="266700" r="259080" b="285750"/>
                <wp:wrapNone/>
                <wp:docPr id="326" name="Скругленный прямоугольник 326"/>
                <wp:cNvGraphicFramePr/>
                <a:graphic xmlns:a="http://schemas.openxmlformats.org/drawingml/2006/main">
                  <a:graphicData uri="http://schemas.microsoft.com/office/word/2010/wordprocessingShape">
                    <wps:wsp>
                      <wps:cNvSpPr/>
                      <wps:spPr>
                        <a:xfrm>
                          <a:off x="0" y="0"/>
                          <a:ext cx="2865120" cy="2133600"/>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D77A5" w:rsidRDefault="004E4588" w:rsidP="00255AF0">
                            <w:pPr>
                              <w:jc w:val="center"/>
                              <w:rPr>
                                <w:rFonts w:ascii="Times New Roman" w:hAnsi="Times New Roman" w:cs="Times New Roman"/>
                                <w:sz w:val="28"/>
                                <w:szCs w:val="28"/>
                              </w:rPr>
                            </w:pPr>
                            <w:r w:rsidRPr="007D77A5">
                              <w:rPr>
                                <w:rFonts w:ascii="Times New Roman" w:hAnsi="Times New Roman" w:cs="Times New Roman"/>
                                <w:sz w:val="28"/>
                                <w:szCs w:val="28"/>
                              </w:rPr>
                              <w:t>У разі створення автором е-документа і документа на паперовому носії, які є ідентичними за своїм інформаційним наповненням і реквізитами, вони обидва визнаються оригіналом і мають однакову юридичну силу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1700B" id="Скругленный прямоугольник 326" o:spid="_x0000_s1222" style="position:absolute;margin-left:246pt;margin-top:251.5pt;width:225.6pt;height:16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" fillcolor="white [3201]" stroked="f" strokeweight="1pt">
                <v:stroke joinstyle="miter"/>
                <v:shadow on="t" color="black" offset="0,1pt"/>
                <v:textbox>
                  <w:txbxContent>
                    <w:p w:rsidR="004E4588" w:rsidRPr="007D77A5" w:rsidRDefault="004E4588" w:rsidP="00255AF0">
                      <w:pPr>
                        <w:jc w:val="center"/>
                        <w:rPr>
                          <w:rFonts w:ascii="Times New Roman" w:hAnsi="Times New Roman" w:cs="Times New Roman"/>
                          <w:sz w:val="28"/>
                          <w:szCs w:val="28"/>
                        </w:rPr>
                      </w:pPr>
                      <w:r w:rsidRPr="007D77A5">
                        <w:rPr>
                          <w:rFonts w:ascii="Times New Roman" w:hAnsi="Times New Roman" w:cs="Times New Roman"/>
                          <w:sz w:val="28"/>
                          <w:szCs w:val="28"/>
                        </w:rPr>
                        <w:t>У разі створення автором е-документа і документа на паперовому носії, які є ідентичними за своїм інформаційним наповненням і реквізитами, вони обидва визнаються оригіналом і мають однакову юридичну силу</w:t>
                      </w:r>
                    </w:p>
                  </w:txbxContent>
                </v:textbox>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11168" behindDoc="0" locked="0" layoutInCell="1" allowOverlap="1" wp14:anchorId="3293B71E" wp14:editId="67E4C400">
                <wp:simplePos x="0" y="0"/>
                <wp:positionH relativeFrom="page">
                  <wp:posOffset>1264285</wp:posOffset>
                </wp:positionH>
                <wp:positionV relativeFrom="paragraph">
                  <wp:posOffset>-86360</wp:posOffset>
                </wp:positionV>
                <wp:extent cx="5745480" cy="1417320"/>
                <wp:effectExtent l="57150" t="57150" r="45720" b="49530"/>
                <wp:wrapNone/>
                <wp:docPr id="248" name="Выноска со стрелкой вниз 248"/>
                <wp:cNvGraphicFramePr/>
                <a:graphic xmlns:a="http://schemas.openxmlformats.org/drawingml/2006/main">
                  <a:graphicData uri="http://schemas.microsoft.com/office/word/2010/wordprocessingShape">
                    <wps:wsp>
                      <wps:cNvSpPr/>
                      <wps:spPr>
                        <a:xfrm>
                          <a:off x="0" y="0"/>
                          <a:ext cx="5745480" cy="1417320"/>
                        </a:xfrm>
                        <a:prstGeom prst="downArrowCallout">
                          <a:avLst/>
                        </a:prstGeom>
                        <a:solidFill>
                          <a:schemeClr val="bg1">
                            <a:lumMod val="85000"/>
                          </a:schemeClr>
                        </a:solidFill>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612568" w:rsidRDefault="004E4588" w:rsidP="00255AF0">
                            <w:pPr>
                              <w:jc w:val="center"/>
                              <w:rPr>
                                <w:rFonts w:ascii="Times New Roman" w:hAnsi="Times New Roman" w:cs="Times New Roman"/>
                                <w:b/>
                                <w:sz w:val="28"/>
                                <w:szCs w:val="28"/>
                              </w:rPr>
                            </w:pPr>
                            <w:r w:rsidRPr="00612568">
                              <w:rPr>
                                <w:rFonts w:ascii="Times New Roman" w:hAnsi="Times New Roman" w:cs="Times New Roman"/>
                                <w:b/>
                                <w:sz w:val="28"/>
                                <w:szCs w:val="28"/>
                              </w:rPr>
                              <w:t xml:space="preserve">Е-документ - </w:t>
                            </w:r>
                            <w:r w:rsidRPr="00A046C4">
                              <w:rPr>
                                <w:rFonts w:ascii="Times New Roman" w:hAnsi="Times New Roman" w:cs="Times New Roman"/>
                                <w:sz w:val="28"/>
                                <w:szCs w:val="28"/>
                              </w:rPr>
                              <w:t>це документ, у якому інформація зафіксована у вигляді електронних даних, який містить обов’язкові реквізити.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3B71E" id="Выноска со стрелкой вниз 248" o:spid="_x0000_s1223" type="#_x0000_t80" style="position:absolute;margin-left:99.55pt;margin-top:-6.8pt;width:452.4pt;height:111.6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" adj="14035,9468,16200,10134" fillcolor="#d8d8d8 [2732]" strokecolor="black [3200]" strokeweight="1pt">
                <v:textbox>
                  <w:txbxContent>
                    <w:p w:rsidR="004E4588" w:rsidRPr="00612568" w:rsidRDefault="004E4588" w:rsidP="00255AF0">
                      <w:pPr>
                        <w:jc w:val="center"/>
                        <w:rPr>
                          <w:rFonts w:ascii="Times New Roman" w:hAnsi="Times New Roman" w:cs="Times New Roman"/>
                          <w:b/>
                          <w:sz w:val="28"/>
                          <w:szCs w:val="28"/>
                        </w:rPr>
                      </w:pPr>
                      <w:r w:rsidRPr="00612568">
                        <w:rPr>
                          <w:rFonts w:ascii="Times New Roman" w:hAnsi="Times New Roman" w:cs="Times New Roman"/>
                          <w:b/>
                          <w:sz w:val="28"/>
                          <w:szCs w:val="28"/>
                        </w:rPr>
                        <w:t xml:space="preserve">Е-документ - </w:t>
                      </w:r>
                      <w:r w:rsidRPr="00A046C4">
                        <w:rPr>
                          <w:rFonts w:ascii="Times New Roman" w:hAnsi="Times New Roman" w:cs="Times New Roman"/>
                          <w:sz w:val="28"/>
                          <w:szCs w:val="28"/>
                        </w:rPr>
                        <w:t>це документ, у якому інформація зафіксована у вигляді електронних даних, який містить обов’язкові реквізити.</w:t>
                      </w:r>
                    </w:p>
                  </w:txbxContent>
                </v:textbox>
                <w10:wrap anchorx="page"/>
              </v:shape>
            </w:pict>
          </mc:Fallback>
        </mc:AlternateContent>
      </w:r>
      <w:r w:rsidR="005814F9">
        <w:rPr>
          <w:rFonts w:ascii="Times New Roman" w:hAnsi="Times New Roman"/>
          <w:noProof/>
          <w:sz w:val="28"/>
          <w:szCs w:val="28"/>
          <w:lang w:eastAsia="uk-UA"/>
        </w:rPr>
        <mc:AlternateContent>
          <mc:Choice Requires="wps">
            <w:drawing>
              <wp:anchor distT="0" distB="0" distL="114300" distR="114300" simplePos="0" relativeHeight="251982848" behindDoc="0" locked="0" layoutInCell="1" allowOverlap="1" wp14:anchorId="4E40267D" wp14:editId="0E11783C">
                <wp:simplePos x="0" y="0"/>
                <wp:positionH relativeFrom="column">
                  <wp:posOffset>177165</wp:posOffset>
                </wp:positionH>
                <wp:positionV relativeFrom="paragraph">
                  <wp:posOffset>1391920</wp:posOffset>
                </wp:positionV>
                <wp:extent cx="5715000" cy="1524000"/>
                <wp:effectExtent l="57150" t="57150" r="57150" b="57150"/>
                <wp:wrapNone/>
                <wp:docPr id="324" name="Выноска со стрелкой вниз 324"/>
                <wp:cNvGraphicFramePr/>
                <a:graphic xmlns:a="http://schemas.openxmlformats.org/drawingml/2006/main">
                  <a:graphicData uri="http://schemas.microsoft.com/office/word/2010/wordprocessingShape">
                    <wps:wsp>
                      <wps:cNvSpPr/>
                      <wps:spPr>
                        <a:xfrm>
                          <a:off x="0" y="0"/>
                          <a:ext cx="5715000" cy="1524000"/>
                        </a:xfrm>
                        <a:prstGeom prst="downArrowCallout">
                          <a:avLst/>
                        </a:prstGeom>
                        <a:solidFill>
                          <a:schemeClr val="bg1">
                            <a:lumMod val="85000"/>
                          </a:schemeClr>
                        </a:solidFill>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DF58AA" w:rsidRDefault="004E4588" w:rsidP="00255AF0">
                            <w:pPr>
                              <w:jc w:val="center"/>
                              <w:rPr>
                                <w:rFonts w:ascii="Times New Roman" w:hAnsi="Times New Roman" w:cs="Times New Roman"/>
                                <w:sz w:val="28"/>
                                <w:szCs w:val="28"/>
                              </w:rPr>
                            </w:pPr>
                            <w:r w:rsidRPr="00A046C4">
                              <w:rPr>
                                <w:rFonts w:ascii="Times New Roman" w:hAnsi="Times New Roman" w:cs="Times New Roman"/>
                                <w:b/>
                                <w:sz w:val="28"/>
                                <w:szCs w:val="28"/>
                              </w:rPr>
                              <w:t>Оригінал е-документа</w:t>
                            </w:r>
                            <w:r w:rsidRPr="00DF58AA">
                              <w:rPr>
                                <w:rFonts w:ascii="Times New Roman" w:hAnsi="Times New Roman" w:cs="Times New Roman"/>
                                <w:sz w:val="28"/>
                                <w:szCs w:val="28"/>
                              </w:rPr>
                              <w:t xml:space="preserve"> - це електронний примірник документа, який містить обов’язкові реквізити, зокрема, електронний підпис (кваліфікований електронний підпис чи удосконалений електронний підпис) або підпис, прирівняний до власноручного підпису.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0267D" id="Выноска со стрелкой вниз 324" o:spid="_x0000_s1224" type="#_x0000_t80" style="position:absolute;margin-left:13.95pt;margin-top:109.6pt;width:450pt;height:12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" adj="14035,9360,16200,10080" fillcolor="#d8d8d8 [2732]" strokecolor="black [3200]" strokeweight="1pt">
                <v:textbox>
                  <w:txbxContent>
                    <w:p w:rsidR="004E4588" w:rsidRPr="00DF58AA" w:rsidRDefault="004E4588" w:rsidP="00255AF0">
                      <w:pPr>
                        <w:jc w:val="center"/>
                        <w:rPr>
                          <w:rFonts w:ascii="Times New Roman" w:hAnsi="Times New Roman" w:cs="Times New Roman"/>
                          <w:sz w:val="28"/>
                          <w:szCs w:val="28"/>
                        </w:rPr>
                      </w:pPr>
                      <w:r w:rsidRPr="00A046C4">
                        <w:rPr>
                          <w:rFonts w:ascii="Times New Roman" w:hAnsi="Times New Roman" w:cs="Times New Roman"/>
                          <w:b/>
                          <w:sz w:val="28"/>
                          <w:szCs w:val="28"/>
                        </w:rPr>
                        <w:t>Оригінал е-документа</w:t>
                      </w:r>
                      <w:r w:rsidRPr="00DF58AA">
                        <w:rPr>
                          <w:rFonts w:ascii="Times New Roman" w:hAnsi="Times New Roman" w:cs="Times New Roman"/>
                          <w:sz w:val="28"/>
                          <w:szCs w:val="28"/>
                        </w:rPr>
                        <w:t xml:space="preserve"> - це електронний примірник документа, який містить обов’язкові реквізити, зокрема, електронний підпис (кваліфікований електронний підпис чи удосконалений електронний підпис) або підпис, прирівняний до власноручного підпису.</w:t>
                      </w:r>
                    </w:p>
                  </w:txbxContent>
                </v:textbox>
              </v:shape>
            </w:pict>
          </mc:Fallback>
        </mc:AlternateContent>
      </w:r>
      <w:r w:rsidR="00165E7F">
        <w:rPr>
          <w:rFonts w:ascii="Times New Roman" w:hAnsi="Times New Roman"/>
          <w:noProof/>
          <w:sz w:val="28"/>
          <w:szCs w:val="28"/>
          <w:lang w:eastAsia="uk-UA"/>
        </w:rPr>
        <mc:AlternateContent>
          <mc:Choice Requires="wps">
            <w:drawing>
              <wp:anchor distT="0" distB="0" distL="114300" distR="114300" simplePos="0" relativeHeight="251986944" behindDoc="0" locked="0" layoutInCell="1" allowOverlap="1" wp14:anchorId="4F3E3BB6" wp14:editId="21858B83">
                <wp:simplePos x="0" y="0"/>
                <wp:positionH relativeFrom="column">
                  <wp:posOffset>3181350</wp:posOffset>
                </wp:positionH>
                <wp:positionV relativeFrom="paragraph">
                  <wp:posOffset>6101080</wp:posOffset>
                </wp:positionV>
                <wp:extent cx="2758440" cy="2438400"/>
                <wp:effectExtent l="266700" t="247650" r="270510" b="285750"/>
                <wp:wrapNone/>
                <wp:docPr id="328" name="Скругленный прямоугольник 328"/>
                <wp:cNvGraphicFramePr/>
                <a:graphic xmlns:a="http://schemas.openxmlformats.org/drawingml/2006/main">
                  <a:graphicData uri="http://schemas.microsoft.com/office/word/2010/wordprocessingShape">
                    <wps:wsp>
                      <wps:cNvSpPr/>
                      <wps:spPr>
                        <a:xfrm>
                          <a:off x="0" y="0"/>
                          <a:ext cx="2758440" cy="2438400"/>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D77A5" w:rsidRDefault="004E4588" w:rsidP="00255AF0">
                            <w:pPr>
                              <w:jc w:val="center"/>
                              <w:rPr>
                                <w:rFonts w:ascii="Times New Roman" w:hAnsi="Times New Roman" w:cs="Times New Roman"/>
                                <w:sz w:val="28"/>
                                <w:szCs w:val="28"/>
                              </w:rPr>
                            </w:pPr>
                            <w:r w:rsidRPr="007D77A5">
                              <w:rPr>
                                <w:rFonts w:ascii="Times New Roman" w:hAnsi="Times New Roman" w:cs="Times New Roman"/>
                                <w:sz w:val="28"/>
                                <w:szCs w:val="28"/>
                              </w:rPr>
                              <w:t>Юридична сила та допустимість е-документа, як джерела доказів, не може заперечуватися виключно через те, що він має електронну форму.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E3BB6" id="Скругленный прямоугольник 328" o:spid="_x0000_s1225" style="position:absolute;margin-left:250.5pt;margin-top:480.4pt;width:217.2pt;height:19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" fillcolor="white [3201]" stroked="f" strokeweight="1pt">
                <v:stroke joinstyle="miter"/>
                <v:shadow on="t" color="black" offset="0,1pt"/>
                <v:textbox>
                  <w:txbxContent>
                    <w:p w:rsidR="004E4588" w:rsidRPr="007D77A5" w:rsidRDefault="004E4588" w:rsidP="00255AF0">
                      <w:pPr>
                        <w:jc w:val="center"/>
                        <w:rPr>
                          <w:rFonts w:ascii="Times New Roman" w:hAnsi="Times New Roman" w:cs="Times New Roman"/>
                          <w:sz w:val="28"/>
                          <w:szCs w:val="28"/>
                        </w:rPr>
                      </w:pPr>
                      <w:r w:rsidRPr="007D77A5">
                        <w:rPr>
                          <w:rFonts w:ascii="Times New Roman" w:hAnsi="Times New Roman" w:cs="Times New Roman"/>
                          <w:sz w:val="28"/>
                          <w:szCs w:val="28"/>
                        </w:rPr>
                        <w:t>Юридична сила та допустимість е-документа, як джерела доказів, не може заперечуватися виключно через те, що він має електронну форму.</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85920" behindDoc="0" locked="0" layoutInCell="1" allowOverlap="1" wp14:anchorId="648AEAFC" wp14:editId="4065B497">
                <wp:simplePos x="0" y="0"/>
                <wp:positionH relativeFrom="column">
                  <wp:posOffset>72390</wp:posOffset>
                </wp:positionH>
                <wp:positionV relativeFrom="paragraph">
                  <wp:posOffset>6070600</wp:posOffset>
                </wp:positionV>
                <wp:extent cx="2667000" cy="2529840"/>
                <wp:effectExtent l="247650" t="266700" r="247650" b="289560"/>
                <wp:wrapNone/>
                <wp:docPr id="327" name="Скругленный прямоугольник 327"/>
                <wp:cNvGraphicFramePr/>
                <a:graphic xmlns:a="http://schemas.openxmlformats.org/drawingml/2006/main">
                  <a:graphicData uri="http://schemas.microsoft.com/office/word/2010/wordprocessingShape">
                    <wps:wsp>
                      <wps:cNvSpPr/>
                      <wps:spPr>
                        <a:xfrm>
                          <a:off x="0" y="0"/>
                          <a:ext cx="2667000" cy="2529840"/>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D77A5" w:rsidRDefault="004E4588" w:rsidP="00255AF0">
                            <w:pPr>
                              <w:jc w:val="center"/>
                              <w:rPr>
                                <w:rFonts w:ascii="Times New Roman" w:hAnsi="Times New Roman" w:cs="Times New Roman"/>
                                <w:sz w:val="28"/>
                                <w:szCs w:val="28"/>
                              </w:rPr>
                            </w:pPr>
                            <w:r w:rsidRPr="007D77A5">
                              <w:rPr>
                                <w:rFonts w:ascii="Times New Roman" w:hAnsi="Times New Roman" w:cs="Times New Roman"/>
                                <w:sz w:val="28"/>
                                <w:szCs w:val="28"/>
                              </w:rPr>
                              <w:t>Е-документ може бути пред’явлений у візуальній формі відображення, у тому числі й у вигляді його паперової копії, яка засвідчується належним чином. До того ж, електронна копія е-документа, також підлягає засвідченню.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AEAFC" id="Скругленный прямоугольник 327" o:spid="_x0000_s1226" style="position:absolute;margin-left:5.7pt;margin-top:478pt;width:210pt;height:199.2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" fillcolor="white [3201]" stroked="f" strokeweight="1pt">
                <v:stroke joinstyle="miter"/>
                <v:shadow on="t" color="black" offset="0,1pt"/>
                <v:textbox>
                  <w:txbxContent>
                    <w:p w:rsidR="004E4588" w:rsidRPr="007D77A5" w:rsidRDefault="004E4588" w:rsidP="00255AF0">
                      <w:pPr>
                        <w:jc w:val="center"/>
                        <w:rPr>
                          <w:rFonts w:ascii="Times New Roman" w:hAnsi="Times New Roman" w:cs="Times New Roman"/>
                          <w:sz w:val="28"/>
                          <w:szCs w:val="28"/>
                        </w:rPr>
                      </w:pPr>
                      <w:r w:rsidRPr="007D77A5">
                        <w:rPr>
                          <w:rFonts w:ascii="Times New Roman" w:hAnsi="Times New Roman" w:cs="Times New Roman"/>
                          <w:sz w:val="28"/>
                          <w:szCs w:val="28"/>
                        </w:rPr>
                        <w:t>Е-документ може бути пред’явлений у візуальній формі відображення, у тому числі й у вигляді його паперової копії, яка засвідчується належним чином. До того ж, електронна копія е-документа, також підлягає засвідченню.</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83872" behindDoc="0" locked="0" layoutInCell="1" allowOverlap="1" wp14:anchorId="18CDE60A" wp14:editId="2DFED7AA">
                <wp:simplePos x="0" y="0"/>
                <wp:positionH relativeFrom="column">
                  <wp:posOffset>26670</wp:posOffset>
                </wp:positionH>
                <wp:positionV relativeFrom="paragraph">
                  <wp:posOffset>3251200</wp:posOffset>
                </wp:positionV>
                <wp:extent cx="2697480" cy="2087880"/>
                <wp:effectExtent l="247650" t="266700" r="255270" b="274320"/>
                <wp:wrapNone/>
                <wp:docPr id="325" name="Скругленный прямоугольник 325"/>
                <wp:cNvGraphicFramePr/>
                <a:graphic xmlns:a="http://schemas.openxmlformats.org/drawingml/2006/main">
                  <a:graphicData uri="http://schemas.microsoft.com/office/word/2010/wordprocessingShape">
                    <wps:wsp>
                      <wps:cNvSpPr/>
                      <wps:spPr>
                        <a:xfrm>
                          <a:off x="0" y="0"/>
                          <a:ext cx="2697480" cy="2087880"/>
                        </a:xfrm>
                        <a:prstGeom prst="round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D77A5" w:rsidRDefault="004E4588" w:rsidP="00255AF0">
                            <w:pPr>
                              <w:jc w:val="center"/>
                              <w:rPr>
                                <w:rFonts w:ascii="Times New Roman" w:hAnsi="Times New Roman" w:cs="Times New Roman"/>
                                <w:sz w:val="28"/>
                                <w:szCs w:val="28"/>
                              </w:rPr>
                            </w:pPr>
                            <w:r w:rsidRPr="007D77A5">
                              <w:rPr>
                                <w:rFonts w:ascii="Times New Roman" w:hAnsi="Times New Roman" w:cs="Times New Roman"/>
                                <w:sz w:val="28"/>
                                <w:szCs w:val="28"/>
                              </w:rPr>
                              <w:t xml:space="preserve">У випадку направлення е-документа декільком адресатам або його збереження на декількох електронних носіях інформації, кожен із таких примірників </w:t>
                            </w:r>
                            <w:r>
                              <w:rPr>
                                <w:rFonts w:ascii="Times New Roman" w:hAnsi="Times New Roman" w:cs="Times New Roman"/>
                                <w:sz w:val="28"/>
                                <w:szCs w:val="28"/>
                              </w:rPr>
                              <w:t>набуває</w:t>
                            </w:r>
                            <w:r w:rsidRPr="007D77A5">
                              <w:rPr>
                                <w:rFonts w:ascii="Times New Roman" w:hAnsi="Times New Roman" w:cs="Times New Roman"/>
                                <w:sz w:val="28"/>
                                <w:szCs w:val="28"/>
                              </w:rPr>
                              <w:t xml:space="preserve"> статус</w:t>
                            </w:r>
                            <w:r>
                              <w:rPr>
                                <w:rFonts w:ascii="Times New Roman" w:hAnsi="Times New Roman" w:cs="Times New Roman"/>
                                <w:sz w:val="28"/>
                                <w:szCs w:val="28"/>
                              </w:rPr>
                              <w:t>у</w:t>
                            </w:r>
                            <w:r w:rsidRPr="007D77A5">
                              <w:rPr>
                                <w:rFonts w:ascii="Times New Roman" w:hAnsi="Times New Roman" w:cs="Times New Roman"/>
                                <w:sz w:val="28"/>
                                <w:szCs w:val="28"/>
                              </w:rPr>
                              <w:t xml:space="preserve"> оригіналу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DE60A" id="Скругленный прямоугольник 325" o:spid="_x0000_s1227" style="position:absolute;margin-left:2.1pt;margin-top:256pt;width:212.4pt;height:164.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" fillcolor="white [3201]" stroked="f" strokeweight="1pt">
                <v:stroke joinstyle="miter"/>
                <v:shadow on="t" color="black" offset="0,1pt"/>
                <v:textbox>
                  <w:txbxContent>
                    <w:p w:rsidR="004E4588" w:rsidRPr="007D77A5" w:rsidRDefault="004E4588" w:rsidP="00255AF0">
                      <w:pPr>
                        <w:jc w:val="center"/>
                        <w:rPr>
                          <w:rFonts w:ascii="Times New Roman" w:hAnsi="Times New Roman" w:cs="Times New Roman"/>
                          <w:sz w:val="28"/>
                          <w:szCs w:val="28"/>
                        </w:rPr>
                      </w:pPr>
                      <w:r w:rsidRPr="007D77A5">
                        <w:rPr>
                          <w:rFonts w:ascii="Times New Roman" w:hAnsi="Times New Roman" w:cs="Times New Roman"/>
                          <w:sz w:val="28"/>
                          <w:szCs w:val="28"/>
                        </w:rPr>
                        <w:t xml:space="preserve">У випадку направлення е-документа декільком адресатам або його збереження на декількох електронних носіях інформації, кожен із таких примірників </w:t>
                      </w:r>
                      <w:r>
                        <w:rPr>
                          <w:rFonts w:ascii="Times New Roman" w:hAnsi="Times New Roman" w:cs="Times New Roman"/>
                          <w:sz w:val="28"/>
                          <w:szCs w:val="28"/>
                        </w:rPr>
                        <w:t>набуває</w:t>
                      </w:r>
                      <w:r w:rsidRPr="007D77A5">
                        <w:rPr>
                          <w:rFonts w:ascii="Times New Roman" w:hAnsi="Times New Roman" w:cs="Times New Roman"/>
                          <w:sz w:val="28"/>
                          <w:szCs w:val="28"/>
                        </w:rPr>
                        <w:t xml:space="preserve"> статус</w:t>
                      </w:r>
                      <w:r>
                        <w:rPr>
                          <w:rFonts w:ascii="Times New Roman" w:hAnsi="Times New Roman" w:cs="Times New Roman"/>
                          <w:sz w:val="28"/>
                          <w:szCs w:val="28"/>
                        </w:rPr>
                        <w:t>у</w:t>
                      </w:r>
                      <w:r w:rsidRPr="007D77A5">
                        <w:rPr>
                          <w:rFonts w:ascii="Times New Roman" w:hAnsi="Times New Roman" w:cs="Times New Roman"/>
                          <w:sz w:val="28"/>
                          <w:szCs w:val="28"/>
                        </w:rPr>
                        <w:t xml:space="preserve"> оригіналу</w:t>
                      </w:r>
                    </w:p>
                  </w:txbxContent>
                </v:textbox>
              </v:roundrect>
            </w:pict>
          </mc:Fallback>
        </mc:AlternateContent>
      </w:r>
      <w:r w:rsidR="00255AF0">
        <w:rPr>
          <w:rFonts w:ascii="Times New Roman" w:hAnsi="Times New Roman"/>
          <w:sz w:val="28"/>
          <w:szCs w:val="28"/>
        </w:rPr>
        <w:br w:type="page"/>
      </w:r>
    </w:p>
    <w:p w:rsidR="00255AF0" w:rsidRDefault="00165E7F"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996160" behindDoc="0" locked="0" layoutInCell="1" allowOverlap="1" wp14:anchorId="45A5B6F8" wp14:editId="016926CF">
                <wp:simplePos x="0" y="0"/>
                <wp:positionH relativeFrom="column">
                  <wp:posOffset>2594610</wp:posOffset>
                </wp:positionH>
                <wp:positionV relativeFrom="paragraph">
                  <wp:posOffset>5066030</wp:posOffset>
                </wp:positionV>
                <wp:extent cx="335280" cy="1965960"/>
                <wp:effectExtent l="19050" t="0" r="45720" b="34290"/>
                <wp:wrapNone/>
                <wp:docPr id="337" name="Стрелка вниз 337"/>
                <wp:cNvGraphicFramePr/>
                <a:graphic xmlns:a="http://schemas.openxmlformats.org/drawingml/2006/main">
                  <a:graphicData uri="http://schemas.microsoft.com/office/word/2010/wordprocessingShape">
                    <wps:wsp>
                      <wps:cNvSpPr/>
                      <wps:spPr>
                        <a:xfrm>
                          <a:off x="0" y="0"/>
                          <a:ext cx="335280" cy="1965960"/>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D1E15" id="Стрелка вниз 337" o:spid="_x0000_s1026" type="#_x0000_t67" style="position:absolute;margin-left:204.3pt;margin-top:398.9pt;width:26.4pt;height:154.8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" adj="19758"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91040" behindDoc="0" locked="0" layoutInCell="1" allowOverlap="1" wp14:anchorId="689F977D" wp14:editId="4D838082">
                <wp:simplePos x="0" y="0"/>
                <wp:positionH relativeFrom="column">
                  <wp:posOffset>-257175</wp:posOffset>
                </wp:positionH>
                <wp:positionV relativeFrom="paragraph">
                  <wp:posOffset>5357495</wp:posOffset>
                </wp:positionV>
                <wp:extent cx="2849880" cy="1386840"/>
                <wp:effectExtent l="57150" t="57150" r="45720" b="60960"/>
                <wp:wrapNone/>
                <wp:docPr id="332" name="Прямоугольник 332"/>
                <wp:cNvGraphicFramePr/>
                <a:graphic xmlns:a="http://schemas.openxmlformats.org/drawingml/2006/main">
                  <a:graphicData uri="http://schemas.microsoft.com/office/word/2010/wordprocessingShape">
                    <wps:wsp>
                      <wps:cNvSpPr/>
                      <wps:spPr>
                        <a:xfrm>
                          <a:off x="0" y="0"/>
                          <a:ext cx="2849880" cy="1386840"/>
                        </a:xfrm>
                        <a:prstGeom prst="rect">
                          <a:avLst/>
                        </a:prstGeom>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E13A23" w:rsidRDefault="004E4588" w:rsidP="00255AF0">
                            <w:pPr>
                              <w:jc w:val="center"/>
                              <w:rPr>
                                <w:rFonts w:ascii="Times New Roman" w:hAnsi="Times New Roman" w:cs="Times New Roman"/>
                                <w:sz w:val="28"/>
                                <w:szCs w:val="28"/>
                              </w:rPr>
                            </w:pPr>
                            <w:r w:rsidRPr="00E13A23">
                              <w:rPr>
                                <w:rFonts w:ascii="Times New Roman" w:hAnsi="Times New Roman" w:cs="Times New Roman"/>
                                <w:sz w:val="28"/>
                                <w:szCs w:val="28"/>
                              </w:rPr>
                              <w:t xml:space="preserve">Електронний підпис - це електронні дані, які додаються </w:t>
                            </w:r>
                            <w:r w:rsidRPr="00E13A23">
                              <w:rPr>
                                <w:rFonts w:ascii="Times New Roman" w:hAnsi="Times New Roman" w:cs="Times New Roman"/>
                                <w:sz w:val="28"/>
                                <w:szCs w:val="28"/>
                              </w:rPr>
                              <w:t>підписувачем до інших електронних даних, або логічно з ними пов’язуються і використовуються ним як підпис.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F977D" id="Прямоугольник 332" o:spid="_x0000_s1228" style="position:absolute;margin-left:-20.25pt;margin-top:421.85pt;width:224.4pt;height:109.2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" fillcolor="white [3201]" strokecolor="black [3200]" strokeweight="1pt">
                <v:textbox>
                  <w:txbxContent>
                    <w:p w:rsidR="004E4588" w:rsidRPr="00E13A23" w:rsidRDefault="004E4588" w:rsidP="00255AF0">
                      <w:pPr>
                        <w:jc w:val="center"/>
                        <w:rPr>
                          <w:rFonts w:ascii="Times New Roman" w:hAnsi="Times New Roman" w:cs="Times New Roman"/>
                          <w:sz w:val="28"/>
                          <w:szCs w:val="28"/>
                        </w:rPr>
                      </w:pPr>
                      <w:r w:rsidRPr="00E13A23">
                        <w:rPr>
                          <w:rFonts w:ascii="Times New Roman" w:hAnsi="Times New Roman" w:cs="Times New Roman"/>
                          <w:sz w:val="28"/>
                          <w:szCs w:val="28"/>
                        </w:rPr>
                        <w:t xml:space="preserve">Електронний підпис - це електронні дані, які додаються </w:t>
                      </w:r>
                      <w:r w:rsidRPr="00E13A23">
                        <w:rPr>
                          <w:rFonts w:ascii="Times New Roman" w:hAnsi="Times New Roman" w:cs="Times New Roman"/>
                          <w:sz w:val="28"/>
                          <w:szCs w:val="28"/>
                        </w:rPr>
                        <w:t>підписувачем до інших електронних даних, або логічно з ними пов’язуються і використовуються ним як підпис.</w:t>
                      </w:r>
                    </w:p>
                  </w:txbxContent>
                </v:textbox>
              </v: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92064" behindDoc="0" locked="0" layoutInCell="1" allowOverlap="1" wp14:anchorId="48E5DCDC" wp14:editId="3556B166">
                <wp:simplePos x="0" y="0"/>
                <wp:positionH relativeFrom="page">
                  <wp:posOffset>4076065</wp:posOffset>
                </wp:positionH>
                <wp:positionV relativeFrom="paragraph">
                  <wp:posOffset>5380990</wp:posOffset>
                </wp:positionV>
                <wp:extent cx="3171825" cy="1628775"/>
                <wp:effectExtent l="57150" t="57150" r="47625" b="47625"/>
                <wp:wrapNone/>
                <wp:docPr id="333" name="Прямоугольник 333"/>
                <wp:cNvGraphicFramePr/>
                <a:graphic xmlns:a="http://schemas.openxmlformats.org/drawingml/2006/main">
                  <a:graphicData uri="http://schemas.microsoft.com/office/word/2010/wordprocessingShape">
                    <wps:wsp>
                      <wps:cNvSpPr/>
                      <wps:spPr>
                        <a:xfrm>
                          <a:off x="0" y="0"/>
                          <a:ext cx="3171825" cy="1628775"/>
                        </a:xfrm>
                        <a:prstGeom prst="rect">
                          <a:avLst/>
                        </a:prstGeom>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E13A23" w:rsidRDefault="004E4588" w:rsidP="00255AF0">
                            <w:pPr>
                              <w:jc w:val="center"/>
                              <w:rPr>
                                <w:rFonts w:ascii="Times New Roman" w:hAnsi="Times New Roman" w:cs="Times New Roman"/>
                                <w:sz w:val="28"/>
                                <w:szCs w:val="28"/>
                              </w:rPr>
                            </w:pPr>
                            <w:r w:rsidRPr="00E13A23">
                              <w:rPr>
                                <w:rFonts w:ascii="Times New Roman" w:hAnsi="Times New Roman" w:cs="Times New Roman"/>
                                <w:sz w:val="28"/>
                                <w:szCs w:val="28"/>
                              </w:rPr>
                              <w:t>Кваліфікований електронний підпис - це удосконалений електронний підпис, який створюється з використанням засобу кваліфікованого електронного підпис</w:t>
                            </w:r>
                            <w:r>
                              <w:rPr>
                                <w:rFonts w:ascii="Times New Roman" w:hAnsi="Times New Roman" w:cs="Times New Roman"/>
                                <w:sz w:val="28"/>
                                <w:szCs w:val="28"/>
                              </w:rPr>
                              <w:t>у</w:t>
                            </w:r>
                            <w:r w:rsidRPr="00E13A23">
                              <w:rPr>
                                <w:rFonts w:ascii="Times New Roman" w:hAnsi="Times New Roman" w:cs="Times New Roman"/>
                                <w:sz w:val="28"/>
                                <w:szCs w:val="28"/>
                              </w:rPr>
                              <w:t xml:space="preserve"> і базується на кваліфікованому сертифікаті відкритого ключа.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5DCDC" id="Прямоугольник 333" o:spid="_x0000_s1229" style="position:absolute;margin-left:320.95pt;margin-top:423.7pt;width:249.75pt;height:128.2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" fillcolor="white [3201]" strokecolor="black [3200]" strokeweight="1pt">
                <v:textbox>
                  <w:txbxContent>
                    <w:p w:rsidR="004E4588" w:rsidRPr="00E13A23" w:rsidRDefault="004E4588" w:rsidP="00255AF0">
                      <w:pPr>
                        <w:jc w:val="center"/>
                        <w:rPr>
                          <w:rFonts w:ascii="Times New Roman" w:hAnsi="Times New Roman" w:cs="Times New Roman"/>
                          <w:sz w:val="28"/>
                          <w:szCs w:val="28"/>
                        </w:rPr>
                      </w:pPr>
                      <w:r w:rsidRPr="00E13A23">
                        <w:rPr>
                          <w:rFonts w:ascii="Times New Roman" w:hAnsi="Times New Roman" w:cs="Times New Roman"/>
                          <w:sz w:val="28"/>
                          <w:szCs w:val="28"/>
                        </w:rPr>
                        <w:t>Кваліфікований електронний підпис - це удосконалений електронний підпис, який створюється з використанням засобу кваліфікованого електронного підпис</w:t>
                      </w:r>
                      <w:r>
                        <w:rPr>
                          <w:rFonts w:ascii="Times New Roman" w:hAnsi="Times New Roman" w:cs="Times New Roman"/>
                          <w:sz w:val="28"/>
                          <w:szCs w:val="28"/>
                        </w:rPr>
                        <w:t>у</w:t>
                      </w:r>
                      <w:r w:rsidRPr="00E13A23">
                        <w:rPr>
                          <w:rFonts w:ascii="Times New Roman" w:hAnsi="Times New Roman" w:cs="Times New Roman"/>
                          <w:sz w:val="28"/>
                          <w:szCs w:val="28"/>
                        </w:rPr>
                        <w:t xml:space="preserve"> і базується на кваліфікованому сертифікаті відкритого ключа.</w:t>
                      </w:r>
                    </w:p>
                  </w:txbxContent>
                </v:textbox>
                <w10:wrap anchorx="page"/>
              </v: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1987968" behindDoc="0" locked="0" layoutInCell="1" allowOverlap="1" wp14:anchorId="53AA5D3A" wp14:editId="49C76BF6">
                <wp:simplePos x="0" y="0"/>
                <wp:positionH relativeFrom="column">
                  <wp:posOffset>541020</wp:posOffset>
                </wp:positionH>
                <wp:positionV relativeFrom="paragraph">
                  <wp:posOffset>1354455</wp:posOffset>
                </wp:positionV>
                <wp:extent cx="5227320" cy="981287"/>
                <wp:effectExtent l="57150" t="57150" r="11430" b="47625"/>
                <wp:wrapNone/>
                <wp:docPr id="329" name="Овал 329"/>
                <wp:cNvGraphicFramePr/>
                <a:graphic xmlns:a="http://schemas.openxmlformats.org/drawingml/2006/main">
                  <a:graphicData uri="http://schemas.microsoft.com/office/word/2010/wordprocessingShape">
                    <wps:wsp>
                      <wps:cNvSpPr/>
                      <wps:spPr>
                        <a:xfrm>
                          <a:off x="0" y="0"/>
                          <a:ext cx="5227320" cy="981287"/>
                        </a:xfrm>
                        <a:prstGeom prst="ellipse">
                          <a:avLst/>
                        </a:prstGeom>
                        <a:effectLst/>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sidRPr="00864865">
                              <w:rPr>
                                <w:rFonts w:ascii="Times New Roman" w:hAnsi="Times New Roman" w:cs="Times New Roman"/>
                                <w:sz w:val="28"/>
                                <w:szCs w:val="28"/>
                              </w:rPr>
                              <w:t>Свідоцтва про право на спадщину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AA5D3A" id="Овал 329" o:spid="_x0000_s1230" style="position:absolute;margin-left:42.6pt;margin-top:106.65pt;width:411.6pt;height:77.2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" fillcolor="white [3201]" strokecolor="black [3200]" strokeweight="1pt">
                <v:stroke joinstyle="miter"/>
                <v:textbox>
                  <w:txbxContent>
                    <w:p w:rsidR="004E4588" w:rsidRDefault="004E4588" w:rsidP="00255AF0">
                      <w:pPr>
                        <w:jc w:val="center"/>
                      </w:pPr>
                      <w:r w:rsidRPr="00864865">
                        <w:rPr>
                          <w:rFonts w:ascii="Times New Roman" w:hAnsi="Times New Roman" w:cs="Times New Roman"/>
                          <w:sz w:val="28"/>
                          <w:szCs w:val="28"/>
                        </w:rPr>
                        <w:t>Свідоцтва про право на спадщину</w:t>
                      </w:r>
                    </w:p>
                  </w:txbxContent>
                </v:textbox>
              </v:oval>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95136" behindDoc="0" locked="0" layoutInCell="1" allowOverlap="1" wp14:anchorId="028599CF" wp14:editId="5A6A3AB8">
                <wp:simplePos x="0" y="0"/>
                <wp:positionH relativeFrom="column">
                  <wp:posOffset>4491990</wp:posOffset>
                </wp:positionH>
                <wp:positionV relativeFrom="paragraph">
                  <wp:posOffset>5098415</wp:posOffset>
                </wp:positionV>
                <wp:extent cx="304800" cy="274320"/>
                <wp:effectExtent l="19050" t="0" r="19050" b="30480"/>
                <wp:wrapNone/>
                <wp:docPr id="336" name="Стрелка вниз 336"/>
                <wp:cNvGraphicFramePr/>
                <a:graphic xmlns:a="http://schemas.openxmlformats.org/drawingml/2006/main">
                  <a:graphicData uri="http://schemas.microsoft.com/office/word/2010/wordprocessingShape">
                    <wps:wsp>
                      <wps:cNvSpPr/>
                      <wps:spPr>
                        <a:xfrm>
                          <a:off x="0" y="0"/>
                          <a:ext cx="304800" cy="274320"/>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6849F6" id="Стрелка вниз 336" o:spid="_x0000_s1026" type="#_x0000_t67" style="position:absolute;margin-left:353.7pt;margin-top:401.45pt;width:24pt;height:21.6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94112" behindDoc="0" locked="0" layoutInCell="1" allowOverlap="1" wp14:anchorId="385B783E" wp14:editId="2820B35F">
                <wp:simplePos x="0" y="0"/>
                <wp:positionH relativeFrom="column">
                  <wp:posOffset>986790</wp:posOffset>
                </wp:positionH>
                <wp:positionV relativeFrom="paragraph">
                  <wp:posOffset>5083175</wp:posOffset>
                </wp:positionV>
                <wp:extent cx="289560" cy="259080"/>
                <wp:effectExtent l="19050" t="0" r="15240" b="45720"/>
                <wp:wrapNone/>
                <wp:docPr id="335" name="Стрелка вниз 335"/>
                <wp:cNvGraphicFramePr/>
                <a:graphic xmlns:a="http://schemas.openxmlformats.org/drawingml/2006/main">
                  <a:graphicData uri="http://schemas.microsoft.com/office/word/2010/wordprocessingShape">
                    <wps:wsp>
                      <wps:cNvSpPr/>
                      <wps:spPr>
                        <a:xfrm>
                          <a:off x="0" y="0"/>
                          <a:ext cx="289560" cy="259080"/>
                        </a:xfrm>
                        <a:prstGeom prst="downArrow">
                          <a:avLst/>
                        </a:prstGeom>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15A959" id="Стрелка вниз 335" o:spid="_x0000_s1026" type="#_x0000_t67" style="position:absolute;margin-left:77.7pt;margin-top:400.25pt;width:22.8pt;height:20.4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93088" behindDoc="0" locked="0" layoutInCell="1" allowOverlap="1" wp14:anchorId="098E1CFB" wp14:editId="2BFA7804">
                <wp:simplePos x="0" y="0"/>
                <wp:positionH relativeFrom="column">
                  <wp:posOffset>499110</wp:posOffset>
                </wp:positionH>
                <wp:positionV relativeFrom="paragraph">
                  <wp:posOffset>7064375</wp:posOffset>
                </wp:positionV>
                <wp:extent cx="5227320" cy="1844040"/>
                <wp:effectExtent l="57150" t="57150" r="49530" b="60960"/>
                <wp:wrapNone/>
                <wp:docPr id="334" name="Прямоугольник 334"/>
                <wp:cNvGraphicFramePr/>
                <a:graphic xmlns:a="http://schemas.openxmlformats.org/drawingml/2006/main">
                  <a:graphicData uri="http://schemas.microsoft.com/office/word/2010/wordprocessingShape">
                    <wps:wsp>
                      <wps:cNvSpPr/>
                      <wps:spPr>
                        <a:xfrm>
                          <a:off x="0" y="0"/>
                          <a:ext cx="5227320" cy="1844040"/>
                        </a:xfrm>
                        <a:prstGeom prst="rect">
                          <a:avLst/>
                        </a:prstGeom>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E13A23" w:rsidRDefault="004E4588" w:rsidP="00255AF0">
                            <w:pPr>
                              <w:jc w:val="center"/>
                              <w:rPr>
                                <w:rFonts w:ascii="Times New Roman" w:hAnsi="Times New Roman" w:cs="Times New Roman"/>
                                <w:sz w:val="28"/>
                                <w:szCs w:val="28"/>
                              </w:rPr>
                            </w:pPr>
                            <w:r w:rsidRPr="00E13A23">
                              <w:rPr>
                                <w:rFonts w:ascii="Times New Roman" w:hAnsi="Times New Roman" w:cs="Times New Roman"/>
                                <w:sz w:val="28"/>
                                <w:szCs w:val="28"/>
                              </w:rPr>
                              <w:t xml:space="preserve">Удосконалений електронний підпис - це електронний підпис, створений за результатом криптографічного перетворення електронних даних, з якими пов’язаний цей електронний підпис, з використанням засобу удосконаленого електронного підпису та особистого ключа, однозначно пов’язаного з </w:t>
                            </w:r>
                            <w:r w:rsidRPr="00E13A23">
                              <w:rPr>
                                <w:rFonts w:ascii="Times New Roman" w:hAnsi="Times New Roman" w:cs="Times New Roman"/>
                                <w:sz w:val="28"/>
                                <w:szCs w:val="28"/>
                              </w:rPr>
                              <w:t>підписувачем, і який дає змогу здійснити електронну ідентифікацію підписувача та виявити порушення цілісності електронних даних, з якими пов’язаний цей електронний підпис</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E1CFB" id="Прямоугольник 334" o:spid="_x0000_s1231" style="position:absolute;margin-left:39.3pt;margin-top:556.25pt;width:411.6pt;height:145.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" fillcolor="white [3201]" strokecolor="black [3200]" strokeweight="1pt">
                <v:textbox>
                  <w:txbxContent>
                    <w:p w:rsidR="004E4588" w:rsidRPr="00E13A23" w:rsidRDefault="004E4588" w:rsidP="00255AF0">
                      <w:pPr>
                        <w:jc w:val="center"/>
                        <w:rPr>
                          <w:rFonts w:ascii="Times New Roman" w:hAnsi="Times New Roman" w:cs="Times New Roman"/>
                          <w:sz w:val="28"/>
                          <w:szCs w:val="28"/>
                        </w:rPr>
                      </w:pPr>
                      <w:r w:rsidRPr="00E13A23">
                        <w:rPr>
                          <w:rFonts w:ascii="Times New Roman" w:hAnsi="Times New Roman" w:cs="Times New Roman"/>
                          <w:sz w:val="28"/>
                          <w:szCs w:val="28"/>
                        </w:rPr>
                        <w:t xml:space="preserve">Удосконалений електронний підпис - це електронний підпис, створений за результатом криптографічного перетворення електронних даних, з якими пов’язаний цей електронний підпис, з використанням засобу удосконаленого електронного підпису та особистого ключа, однозначно пов’язаного з </w:t>
                      </w:r>
                      <w:r w:rsidRPr="00E13A23">
                        <w:rPr>
                          <w:rFonts w:ascii="Times New Roman" w:hAnsi="Times New Roman" w:cs="Times New Roman"/>
                          <w:sz w:val="28"/>
                          <w:szCs w:val="28"/>
                        </w:rPr>
                        <w:t>підписувачем, і який дає змогу здійснити електронну ідентифікацію підписувача та виявити порушення цілісності електронних даних, з якими пов’язаний цей електронний підпис</w:t>
                      </w:r>
                      <w:r>
                        <w:rPr>
                          <w:rFonts w:ascii="Times New Roman" w:hAnsi="Times New Roman" w:cs="Times New Roman"/>
                          <w:sz w:val="28"/>
                          <w:szCs w:val="28"/>
                        </w:rPr>
                        <w:t>.</w:t>
                      </w:r>
                    </w:p>
                  </w:txbxContent>
                </v:textbox>
              </v: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90016" behindDoc="0" locked="0" layoutInCell="1" allowOverlap="1" wp14:anchorId="6FBA3C47" wp14:editId="56A75DF0">
                <wp:simplePos x="0" y="0"/>
                <wp:positionH relativeFrom="column">
                  <wp:posOffset>255270</wp:posOffset>
                </wp:positionH>
                <wp:positionV relativeFrom="paragraph">
                  <wp:posOffset>4336415</wp:posOffset>
                </wp:positionV>
                <wp:extent cx="5836920" cy="731520"/>
                <wp:effectExtent l="57150" t="57150" r="49530" b="49530"/>
                <wp:wrapNone/>
                <wp:docPr id="331" name="Прямоугольник 331"/>
                <wp:cNvGraphicFramePr/>
                <a:graphic xmlns:a="http://schemas.openxmlformats.org/drawingml/2006/main">
                  <a:graphicData uri="http://schemas.microsoft.com/office/word/2010/wordprocessingShape">
                    <wps:wsp>
                      <wps:cNvSpPr/>
                      <wps:spPr>
                        <a:xfrm>
                          <a:off x="0" y="0"/>
                          <a:ext cx="5836920" cy="731520"/>
                        </a:xfrm>
                        <a:prstGeom prst="rect">
                          <a:avLst/>
                        </a:prstGeom>
                        <a:solidFill>
                          <a:schemeClr val="bg1">
                            <a:lumMod val="85000"/>
                          </a:schemeClr>
                        </a:solidFill>
                        <a:effectLst>
                          <a:innerShdw blurRad="114300">
                            <a:prstClr val="black"/>
                          </a:innerShd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141D02" w:rsidRDefault="004E4588" w:rsidP="00255AF0">
                            <w:pPr>
                              <w:jc w:val="center"/>
                              <w:rPr>
                                <w:rFonts w:ascii="Times New Roman" w:hAnsi="Times New Roman" w:cs="Times New Roman"/>
                                <w:b/>
                                <w:sz w:val="28"/>
                                <w:szCs w:val="28"/>
                                <w:lang w:val="ru-RU"/>
                              </w:rPr>
                            </w:pPr>
                            <w:r w:rsidRPr="00E13A23">
                              <w:rPr>
                                <w:rFonts w:ascii="Times New Roman" w:hAnsi="Times New Roman" w:cs="Times New Roman"/>
                                <w:b/>
                                <w:sz w:val="28"/>
                                <w:szCs w:val="28"/>
                              </w:rPr>
                              <w:t>Види електронного підпису, як основного реквізиту е-документа</w:t>
                            </w:r>
                            <w:r>
                              <w:rPr>
                                <w:rFonts w:ascii="Times New Roman" w:hAnsi="Times New Roman" w:cs="Times New Roman"/>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BA3C47" id="Прямоугольник 331" o:spid="_x0000_s1232" style="position:absolute;margin-left:20.1pt;margin-top:341.45pt;width:459.6pt;height:57.6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" fillcolor="#d8d8d8 [2732]" strokecolor="black [3200]" strokeweight="1pt">
                <v:textbox>
                  <w:txbxContent>
                    <w:p w:rsidR="004E4588" w:rsidRPr="00141D02" w:rsidRDefault="004E4588" w:rsidP="00255AF0">
                      <w:pPr>
                        <w:jc w:val="center"/>
                        <w:rPr>
                          <w:rFonts w:ascii="Times New Roman" w:hAnsi="Times New Roman" w:cs="Times New Roman"/>
                          <w:b/>
                          <w:sz w:val="28"/>
                          <w:szCs w:val="28"/>
                          <w:lang w:val="ru-RU"/>
                        </w:rPr>
                      </w:pPr>
                      <w:r w:rsidRPr="00E13A23">
                        <w:rPr>
                          <w:rFonts w:ascii="Times New Roman" w:hAnsi="Times New Roman" w:cs="Times New Roman"/>
                          <w:b/>
                          <w:sz w:val="28"/>
                          <w:szCs w:val="28"/>
                        </w:rPr>
                        <w:t>Види електронного підпису, як основного реквізиту е-документа</w:t>
                      </w:r>
                      <w:r>
                        <w:rPr>
                          <w:rFonts w:ascii="Times New Roman" w:hAnsi="Times New Roman" w:cs="Times New Roman"/>
                          <w:b/>
                          <w:sz w:val="28"/>
                          <w:szCs w:val="28"/>
                        </w:rPr>
                        <w:t xml:space="preserve"> </w:t>
                      </w:r>
                    </w:p>
                  </w:txbxContent>
                </v:textbox>
              </v: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88992" behindDoc="0" locked="0" layoutInCell="1" allowOverlap="1" wp14:anchorId="6DCB9AA0" wp14:editId="36F7CF2E">
                <wp:simplePos x="0" y="0"/>
                <wp:positionH relativeFrom="column">
                  <wp:posOffset>621030</wp:posOffset>
                </wp:positionH>
                <wp:positionV relativeFrom="paragraph">
                  <wp:posOffset>2355215</wp:posOffset>
                </wp:positionV>
                <wp:extent cx="5105400" cy="1630680"/>
                <wp:effectExtent l="57150" t="57150" r="38100" b="45720"/>
                <wp:wrapNone/>
                <wp:docPr id="330" name="Овал 330"/>
                <wp:cNvGraphicFramePr/>
                <a:graphic xmlns:a="http://schemas.openxmlformats.org/drawingml/2006/main">
                  <a:graphicData uri="http://schemas.microsoft.com/office/word/2010/wordprocessingShape">
                    <wps:wsp>
                      <wps:cNvSpPr/>
                      <wps:spPr>
                        <a:xfrm>
                          <a:off x="0" y="0"/>
                          <a:ext cx="5105400" cy="1630680"/>
                        </a:xfrm>
                        <a:prstGeom prst="ellipse">
                          <a:avLst/>
                        </a:prstGeom>
                        <a:effectLst/>
                        <a:scene3d>
                          <a:camera prst="orthographicFront"/>
                          <a:lightRig rig="threePt" dir="t"/>
                        </a:scene3d>
                        <a:sp3d>
                          <a:bevelT w="139700" prst="cross"/>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sidRPr="00864865">
                              <w:rPr>
                                <w:rFonts w:ascii="Times New Roman" w:hAnsi="Times New Roman" w:cs="Times New Roman"/>
                                <w:sz w:val="28"/>
                                <w:szCs w:val="28"/>
                              </w:rPr>
                              <w:t>Документа, який у відповідності до законодавства може бути створений виключно в єдиному примірнику, за виключенням існування централізованого сховища оригіналів електронних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B9AA0" id="Овал 330" o:spid="_x0000_s1233" style="position:absolute;margin-left:48.9pt;margin-top:185.45pt;width:402pt;height:128.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" fillcolor="white [3201]" strokecolor="black [3200]" strokeweight="1pt">
                <v:stroke joinstyle="miter"/>
                <v:textbox>
                  <w:txbxContent>
                    <w:p w:rsidR="004E4588" w:rsidRDefault="004E4588" w:rsidP="00255AF0">
                      <w:pPr>
                        <w:jc w:val="center"/>
                      </w:pPr>
                      <w:r w:rsidRPr="00864865">
                        <w:rPr>
                          <w:rFonts w:ascii="Times New Roman" w:hAnsi="Times New Roman" w:cs="Times New Roman"/>
                          <w:sz w:val="28"/>
                          <w:szCs w:val="28"/>
                        </w:rPr>
                        <w:t>Документа, який у відповідності до законодавства може бути створений виключно в єдиному примірнику, за виключенням існування централізованого сховища оригіналів електронних документів</w:t>
                      </w:r>
                    </w:p>
                  </w:txbxContent>
                </v:textbox>
              </v:oval>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1912192" behindDoc="0" locked="0" layoutInCell="1" allowOverlap="1" wp14:anchorId="796C1D6F" wp14:editId="43B232DF">
                <wp:simplePos x="0" y="0"/>
                <wp:positionH relativeFrom="margin">
                  <wp:posOffset>163830</wp:posOffset>
                </wp:positionH>
                <wp:positionV relativeFrom="paragraph">
                  <wp:posOffset>-83185</wp:posOffset>
                </wp:positionV>
                <wp:extent cx="5943600" cy="1371600"/>
                <wp:effectExtent l="57150" t="57150" r="57150" b="57150"/>
                <wp:wrapNone/>
                <wp:docPr id="250" name="Выноска со стрелкой вниз 250"/>
                <wp:cNvGraphicFramePr/>
                <a:graphic xmlns:a="http://schemas.openxmlformats.org/drawingml/2006/main">
                  <a:graphicData uri="http://schemas.microsoft.com/office/word/2010/wordprocessingShape">
                    <wps:wsp>
                      <wps:cNvSpPr/>
                      <wps:spPr>
                        <a:xfrm>
                          <a:off x="0" y="0"/>
                          <a:ext cx="5943600" cy="1371600"/>
                        </a:xfrm>
                        <a:prstGeom prst="downArrowCallout">
                          <a:avLst>
                            <a:gd name="adj1" fmla="val 16940"/>
                            <a:gd name="adj2" fmla="val 19385"/>
                            <a:gd name="adj3" fmla="val 25000"/>
                            <a:gd name="adj4" fmla="val 64977"/>
                          </a:avLst>
                        </a:prstGeom>
                        <a:solidFill>
                          <a:schemeClr val="bg1">
                            <a:lumMod val="85000"/>
                          </a:schemeClr>
                        </a:solidFill>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1666E1" w:rsidRDefault="004E4588" w:rsidP="00255AF0">
                            <w:pPr>
                              <w:jc w:val="center"/>
                              <w:rPr>
                                <w:rFonts w:ascii="Times New Roman" w:hAnsi="Times New Roman" w:cs="Times New Roman"/>
                                <w:b/>
                                <w:sz w:val="28"/>
                                <w:szCs w:val="28"/>
                              </w:rPr>
                            </w:pPr>
                            <w:r w:rsidRPr="00864865">
                              <w:rPr>
                                <w:rFonts w:ascii="Times New Roman" w:hAnsi="Times New Roman" w:cs="Times New Roman"/>
                                <w:b/>
                                <w:sz w:val="28"/>
                                <w:szCs w:val="28"/>
                              </w:rPr>
                              <w:t>Е-документ не може</w:t>
                            </w:r>
                            <w:r>
                              <w:rPr>
                                <w:rFonts w:ascii="Times New Roman" w:hAnsi="Times New Roman" w:cs="Times New Roman"/>
                                <w:b/>
                                <w:sz w:val="28"/>
                                <w:szCs w:val="28"/>
                              </w:rPr>
                              <w:t xml:space="preserve"> використовуватися як оригінал: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1D6F" id="Выноска со стрелкой вниз 250" o:spid="_x0000_s1234" type="#_x0000_t80" style="position:absolute;margin-left:12.9pt;margin-top:-6.55pt;width:468pt;height:108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" adj="14035,9834,16200,10378" fillcolor="#d8d8d8 [2732]" strokecolor="black [3200]" strokeweight="1pt">
                <v:textbox>
                  <w:txbxContent>
                    <w:p w:rsidR="004E4588" w:rsidRPr="001666E1" w:rsidRDefault="004E4588" w:rsidP="00255AF0">
                      <w:pPr>
                        <w:jc w:val="center"/>
                        <w:rPr>
                          <w:rFonts w:ascii="Times New Roman" w:hAnsi="Times New Roman" w:cs="Times New Roman"/>
                          <w:b/>
                          <w:sz w:val="28"/>
                          <w:szCs w:val="28"/>
                        </w:rPr>
                      </w:pPr>
                      <w:r w:rsidRPr="00864865">
                        <w:rPr>
                          <w:rFonts w:ascii="Times New Roman" w:hAnsi="Times New Roman" w:cs="Times New Roman"/>
                          <w:b/>
                          <w:sz w:val="28"/>
                          <w:szCs w:val="28"/>
                        </w:rPr>
                        <w:t>Е-документ не може</w:t>
                      </w:r>
                      <w:r>
                        <w:rPr>
                          <w:rFonts w:ascii="Times New Roman" w:hAnsi="Times New Roman" w:cs="Times New Roman"/>
                          <w:b/>
                          <w:sz w:val="28"/>
                          <w:szCs w:val="28"/>
                        </w:rPr>
                        <w:t xml:space="preserve"> використовуватися як оригінал:</w:t>
                      </w:r>
                    </w:p>
                  </w:txbxContent>
                </v:textbox>
                <w10:wrap anchorx="margin"/>
              </v:shape>
            </w:pict>
          </mc:Fallback>
        </mc:AlternateContent>
      </w:r>
      <w:r w:rsidR="00255AF0">
        <w:rPr>
          <w:rFonts w:ascii="Times New Roman" w:hAnsi="Times New Roman"/>
          <w:sz w:val="28"/>
          <w:szCs w:val="28"/>
        </w:rPr>
        <w:br w:type="page"/>
      </w:r>
    </w:p>
    <w:p w:rsidR="00255AF0" w:rsidRDefault="006329F6"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998208" behindDoc="0" locked="0" layoutInCell="1" allowOverlap="1" wp14:anchorId="70DF43EB" wp14:editId="403D850F">
                <wp:simplePos x="0" y="0"/>
                <wp:positionH relativeFrom="column">
                  <wp:posOffset>2632710</wp:posOffset>
                </wp:positionH>
                <wp:positionV relativeFrom="paragraph">
                  <wp:posOffset>1447165</wp:posOffset>
                </wp:positionV>
                <wp:extent cx="701040" cy="563880"/>
                <wp:effectExtent l="57150" t="57150" r="41910" b="64770"/>
                <wp:wrapNone/>
                <wp:docPr id="339" name="Стрелка вниз 339"/>
                <wp:cNvGraphicFramePr/>
                <a:graphic xmlns:a="http://schemas.openxmlformats.org/drawingml/2006/main">
                  <a:graphicData uri="http://schemas.microsoft.com/office/word/2010/wordprocessingShape">
                    <wps:wsp>
                      <wps:cNvSpPr/>
                      <wps:spPr>
                        <a:xfrm>
                          <a:off x="0" y="0"/>
                          <a:ext cx="701040" cy="563880"/>
                        </a:xfrm>
                        <a:prstGeom prst="down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877776" id="Стрелка вниз 339" o:spid="_x0000_s1026" type="#_x0000_t67" style="position:absolute;margin-left:207.3pt;margin-top:113.95pt;width:55.2pt;height:44.4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" adj="10800" fillcolor="#d8d8d8 [2732]" strokecolor="black [3200]" strokeweight="1pt"/>
            </w:pict>
          </mc:Fallback>
        </mc:AlternateContent>
      </w:r>
      <w:r w:rsidR="00DD7BB7">
        <w:rPr>
          <w:rFonts w:ascii="Times New Roman" w:hAnsi="Times New Roman"/>
          <w:noProof/>
          <w:sz w:val="28"/>
          <w:szCs w:val="28"/>
          <w:lang w:eastAsia="uk-UA"/>
        </w:rPr>
        <mc:AlternateContent>
          <mc:Choice Requires="wps">
            <w:drawing>
              <wp:anchor distT="0" distB="0" distL="114300" distR="114300" simplePos="0" relativeHeight="252002304" behindDoc="0" locked="0" layoutInCell="1" allowOverlap="1" wp14:anchorId="632C40E8" wp14:editId="33C2E936">
                <wp:simplePos x="0" y="0"/>
                <wp:positionH relativeFrom="margin">
                  <wp:posOffset>413385</wp:posOffset>
                </wp:positionH>
                <wp:positionV relativeFrom="paragraph">
                  <wp:posOffset>2089785</wp:posOffset>
                </wp:positionV>
                <wp:extent cx="5532120" cy="960755"/>
                <wp:effectExtent l="209550" t="247650" r="220980" b="220345"/>
                <wp:wrapNone/>
                <wp:docPr id="343" name="Выноска со стрелкой вниз 343"/>
                <wp:cNvGraphicFramePr/>
                <a:graphic xmlns:a="http://schemas.openxmlformats.org/drawingml/2006/main">
                  <a:graphicData uri="http://schemas.microsoft.com/office/word/2010/wordprocessingShape">
                    <wps:wsp>
                      <wps:cNvSpPr/>
                      <wps:spPr>
                        <a:xfrm>
                          <a:off x="0" y="0"/>
                          <a:ext cx="5532120" cy="960755"/>
                        </a:xfrm>
                        <a:prstGeom prst="downArrowCallout">
                          <a:avLst/>
                        </a:prstGeom>
                        <a:effectLst>
                          <a:glow rad="228600">
                            <a:schemeClr val="accent3">
                              <a:satMod val="175000"/>
                              <a:alpha val="40000"/>
                            </a:schemeClr>
                          </a:glo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7B4127" w:rsidRDefault="004E4588" w:rsidP="00255AF0">
                            <w:pPr>
                              <w:jc w:val="center"/>
                              <w:rPr>
                                <w:rFonts w:ascii="Times New Roman" w:hAnsi="Times New Roman" w:cs="Times New Roman"/>
                                <w:sz w:val="28"/>
                                <w:szCs w:val="28"/>
                              </w:rPr>
                            </w:pPr>
                            <w:r w:rsidRPr="007B4127">
                              <w:rPr>
                                <w:rFonts w:ascii="Times New Roman" w:hAnsi="Times New Roman" w:cs="Times New Roman"/>
                                <w:sz w:val="28"/>
                                <w:szCs w:val="28"/>
                              </w:rPr>
                              <w:t>Відправлення та передач</w:t>
                            </w:r>
                            <w:r>
                              <w:rPr>
                                <w:rFonts w:ascii="Times New Roman" w:hAnsi="Times New Roman" w:cs="Times New Roman"/>
                                <w:sz w:val="28"/>
                                <w:szCs w:val="28"/>
                              </w:rPr>
                              <w:t>а</w:t>
                            </w:r>
                            <w:r w:rsidRPr="007B4127">
                              <w:rPr>
                                <w:rFonts w:ascii="Times New Roman" w:hAnsi="Times New Roman" w:cs="Times New Roman"/>
                                <w:sz w:val="28"/>
                                <w:szCs w:val="28"/>
                              </w:rPr>
                              <w:t xml:space="preserve"> е-документів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2C40E8" id="Выноска со стрелкой вниз 343" o:spid="_x0000_s1235" type="#_x0000_t80" style="position:absolute;margin-left:32.55pt;margin-top:164.55pt;width:435.6pt;height:75.65pt;z-index:252002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" adj="14035,9862,16200,10331" fillcolor="white [3201]" strokecolor="black [3200]" strokeweight="1pt">
                <v:textbox>
                  <w:txbxContent>
                    <w:p w:rsidR="004E4588" w:rsidRPr="007B4127" w:rsidRDefault="004E4588" w:rsidP="00255AF0">
                      <w:pPr>
                        <w:jc w:val="center"/>
                        <w:rPr>
                          <w:rFonts w:ascii="Times New Roman" w:hAnsi="Times New Roman" w:cs="Times New Roman"/>
                          <w:sz w:val="28"/>
                          <w:szCs w:val="28"/>
                        </w:rPr>
                      </w:pPr>
                      <w:r w:rsidRPr="007B4127">
                        <w:rPr>
                          <w:rFonts w:ascii="Times New Roman" w:hAnsi="Times New Roman" w:cs="Times New Roman"/>
                          <w:sz w:val="28"/>
                          <w:szCs w:val="28"/>
                        </w:rPr>
                        <w:t>Відправлення та передач</w:t>
                      </w:r>
                      <w:r>
                        <w:rPr>
                          <w:rFonts w:ascii="Times New Roman" w:hAnsi="Times New Roman" w:cs="Times New Roman"/>
                          <w:sz w:val="28"/>
                          <w:szCs w:val="28"/>
                        </w:rPr>
                        <w:t>а</w:t>
                      </w:r>
                      <w:r w:rsidRPr="007B4127">
                        <w:rPr>
                          <w:rFonts w:ascii="Times New Roman" w:hAnsi="Times New Roman" w:cs="Times New Roman"/>
                          <w:sz w:val="28"/>
                          <w:szCs w:val="28"/>
                        </w:rPr>
                        <w:t xml:space="preserve"> е-документів</w:t>
                      </w:r>
                    </w:p>
                  </w:txbxContent>
                </v:textbox>
                <w10:wrap anchorx="margin"/>
              </v:shape>
            </w:pict>
          </mc:Fallback>
        </mc:AlternateContent>
      </w:r>
      <w:r w:rsidR="00DD7BB7">
        <w:rPr>
          <w:rFonts w:ascii="Times New Roman" w:hAnsi="Times New Roman"/>
          <w:noProof/>
          <w:sz w:val="28"/>
          <w:szCs w:val="28"/>
          <w:lang w:eastAsia="uk-UA"/>
        </w:rPr>
        <mc:AlternateContent>
          <mc:Choice Requires="wps">
            <w:drawing>
              <wp:anchor distT="0" distB="0" distL="114300" distR="114300" simplePos="0" relativeHeight="251999232" behindDoc="0" locked="0" layoutInCell="1" allowOverlap="1" wp14:anchorId="577989CB" wp14:editId="6CA80E08">
                <wp:simplePos x="0" y="0"/>
                <wp:positionH relativeFrom="margin">
                  <wp:align>center</wp:align>
                </wp:positionH>
                <wp:positionV relativeFrom="paragraph">
                  <wp:posOffset>3256915</wp:posOffset>
                </wp:positionV>
                <wp:extent cx="5257800" cy="1417320"/>
                <wp:effectExtent l="247650" t="228600" r="266700" b="220980"/>
                <wp:wrapNone/>
                <wp:docPr id="340" name="Прямоугольник 340"/>
                <wp:cNvGraphicFramePr/>
                <a:graphic xmlns:a="http://schemas.openxmlformats.org/drawingml/2006/main">
                  <a:graphicData uri="http://schemas.microsoft.com/office/word/2010/wordprocessingShape">
                    <wps:wsp>
                      <wps:cNvSpPr/>
                      <wps:spPr>
                        <a:xfrm>
                          <a:off x="0" y="0"/>
                          <a:ext cx="5257800" cy="1417320"/>
                        </a:xfrm>
                        <a:prstGeom prst="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2D19A8" w:rsidRDefault="004E4588" w:rsidP="00255AF0">
                            <w:pPr>
                              <w:jc w:val="center"/>
                              <w:rPr>
                                <w:rFonts w:ascii="Times New Roman" w:hAnsi="Times New Roman" w:cs="Times New Roman"/>
                                <w:sz w:val="28"/>
                                <w:szCs w:val="28"/>
                              </w:rPr>
                            </w:pPr>
                            <w:r w:rsidRPr="002D19A8">
                              <w:rPr>
                                <w:rFonts w:ascii="Times New Roman" w:hAnsi="Times New Roman" w:cs="Times New Roman"/>
                                <w:sz w:val="28"/>
                                <w:szCs w:val="28"/>
                              </w:rPr>
                              <w:t>Відправлення та передача е-документів здійснюється автором або посередником в електронній формі шляхом використання засобів інформаційних, телекомунікаційних, інформаційно-телекомунікаційних систем або відправлення електронних носіїв, на яких записано необхідні документи.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989CB" id="Прямоугольник 340" o:spid="_x0000_s1236" style="position:absolute;margin-left:0;margin-top:256.45pt;width:414pt;height:111.6pt;z-index:251999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" fillcolor="white [3201]" strokecolor="black [3200]" strokeweight="1pt">
                <v:textbox>
                  <w:txbxContent>
                    <w:p w:rsidR="004E4588" w:rsidRPr="002D19A8" w:rsidRDefault="004E4588" w:rsidP="00255AF0">
                      <w:pPr>
                        <w:jc w:val="center"/>
                        <w:rPr>
                          <w:rFonts w:ascii="Times New Roman" w:hAnsi="Times New Roman" w:cs="Times New Roman"/>
                          <w:sz w:val="28"/>
                          <w:szCs w:val="28"/>
                        </w:rPr>
                      </w:pPr>
                      <w:r w:rsidRPr="002D19A8">
                        <w:rPr>
                          <w:rFonts w:ascii="Times New Roman" w:hAnsi="Times New Roman" w:cs="Times New Roman"/>
                          <w:sz w:val="28"/>
                          <w:szCs w:val="28"/>
                        </w:rPr>
                        <w:t>Відправлення та передача е-документів здійснюється автором або посередником в електронній формі шляхом використання засобів інформаційних, телекомунікаційних, інформаційно-телекомунікаційних систем або відправлення електронних носіїв, на яких записано необхідні документи.</w:t>
                      </w:r>
                    </w:p>
                  </w:txbxContent>
                </v:textbox>
                <w10:wrap anchorx="margin"/>
              </v:rect>
            </w:pict>
          </mc:Fallback>
        </mc:AlternateContent>
      </w:r>
      <w:r w:rsidR="00DD7BB7">
        <w:rPr>
          <w:rFonts w:ascii="Times New Roman" w:hAnsi="Times New Roman"/>
          <w:noProof/>
          <w:sz w:val="28"/>
          <w:szCs w:val="28"/>
          <w:lang w:eastAsia="uk-UA"/>
        </w:rPr>
        <mc:AlternateContent>
          <mc:Choice Requires="wps">
            <w:drawing>
              <wp:anchor distT="0" distB="0" distL="114300" distR="114300" simplePos="0" relativeHeight="252000256" behindDoc="0" locked="0" layoutInCell="1" allowOverlap="1" wp14:anchorId="062F2838" wp14:editId="5A26A19E">
                <wp:simplePos x="0" y="0"/>
                <wp:positionH relativeFrom="margin">
                  <wp:posOffset>443865</wp:posOffset>
                </wp:positionH>
                <wp:positionV relativeFrom="paragraph">
                  <wp:posOffset>5057140</wp:posOffset>
                </wp:positionV>
                <wp:extent cx="5267325" cy="1127760"/>
                <wp:effectExtent l="247650" t="247650" r="276225" b="262890"/>
                <wp:wrapNone/>
                <wp:docPr id="341" name="Прямоугольник 341"/>
                <wp:cNvGraphicFramePr/>
                <a:graphic xmlns:a="http://schemas.openxmlformats.org/drawingml/2006/main">
                  <a:graphicData uri="http://schemas.microsoft.com/office/word/2010/wordprocessingShape">
                    <wps:wsp>
                      <wps:cNvSpPr/>
                      <wps:spPr>
                        <a:xfrm>
                          <a:off x="0" y="0"/>
                          <a:ext cx="5267325" cy="1127760"/>
                        </a:xfrm>
                        <a:prstGeom prst="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2D19A8" w:rsidRDefault="004E4588" w:rsidP="00255AF0">
                            <w:pPr>
                              <w:jc w:val="center"/>
                              <w:rPr>
                                <w:rFonts w:ascii="Times New Roman" w:hAnsi="Times New Roman" w:cs="Times New Roman"/>
                                <w:sz w:val="28"/>
                                <w:szCs w:val="28"/>
                              </w:rPr>
                            </w:pPr>
                            <w:r w:rsidRPr="002D19A8">
                              <w:rPr>
                                <w:rFonts w:ascii="Times New Roman" w:hAnsi="Times New Roman" w:cs="Times New Roman"/>
                                <w:sz w:val="28"/>
                                <w:szCs w:val="28"/>
                              </w:rPr>
                              <w:t>У випадку відсутності попередніх домовленостей між автором і адресатом, датою і часом відправлення е-документа є той момент, після настання якого процес відправлення не може бути відмінений відправником.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2F2838" id="Прямоугольник 341" o:spid="_x0000_s1237" style="position:absolute;margin-left:34.95pt;margin-top:398.2pt;width:414.75pt;height:88.8pt;z-index:252000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" fillcolor="white [3201]" strokecolor="black [3200]" strokeweight="1pt">
                <v:textbox>
                  <w:txbxContent>
                    <w:p w:rsidR="004E4588" w:rsidRPr="002D19A8" w:rsidRDefault="004E4588" w:rsidP="00255AF0">
                      <w:pPr>
                        <w:jc w:val="center"/>
                        <w:rPr>
                          <w:rFonts w:ascii="Times New Roman" w:hAnsi="Times New Roman" w:cs="Times New Roman"/>
                          <w:sz w:val="28"/>
                          <w:szCs w:val="28"/>
                        </w:rPr>
                      </w:pPr>
                      <w:r w:rsidRPr="002D19A8">
                        <w:rPr>
                          <w:rFonts w:ascii="Times New Roman" w:hAnsi="Times New Roman" w:cs="Times New Roman"/>
                          <w:sz w:val="28"/>
                          <w:szCs w:val="28"/>
                        </w:rPr>
                        <w:t>У випадку відсутності попередніх домовленостей між автором і адресатом, датою і часом відправлення е-документа є той момент, після настання якого процес відправлення не може бути відмінений відправником.</w:t>
                      </w:r>
                    </w:p>
                  </w:txbxContent>
                </v:textbox>
                <w10:wrap anchorx="margin"/>
              </v:rect>
            </w:pict>
          </mc:Fallback>
        </mc:AlternateContent>
      </w:r>
      <w:r w:rsidR="007F3931">
        <w:rPr>
          <w:rFonts w:ascii="Times New Roman" w:hAnsi="Times New Roman"/>
          <w:noProof/>
          <w:sz w:val="28"/>
          <w:szCs w:val="28"/>
          <w:lang w:eastAsia="uk-UA"/>
        </w:rPr>
        <mc:AlternateContent>
          <mc:Choice Requires="wps">
            <w:drawing>
              <wp:anchor distT="0" distB="0" distL="114300" distR="114300" simplePos="0" relativeHeight="252001280" behindDoc="0" locked="0" layoutInCell="1" allowOverlap="1" wp14:anchorId="171309DC" wp14:editId="506E0022">
                <wp:simplePos x="0" y="0"/>
                <wp:positionH relativeFrom="margin">
                  <wp:posOffset>421640</wp:posOffset>
                </wp:positionH>
                <wp:positionV relativeFrom="paragraph">
                  <wp:posOffset>6577330</wp:posOffset>
                </wp:positionV>
                <wp:extent cx="5257800" cy="1066800"/>
                <wp:effectExtent l="247650" t="228600" r="266700" b="247650"/>
                <wp:wrapNone/>
                <wp:docPr id="342" name="Прямоугольник 342"/>
                <wp:cNvGraphicFramePr/>
                <a:graphic xmlns:a="http://schemas.openxmlformats.org/drawingml/2006/main">
                  <a:graphicData uri="http://schemas.microsoft.com/office/word/2010/wordprocessingShape">
                    <wps:wsp>
                      <wps:cNvSpPr/>
                      <wps:spPr>
                        <a:xfrm>
                          <a:off x="0" y="0"/>
                          <a:ext cx="5257800" cy="1066800"/>
                        </a:xfrm>
                        <a:prstGeom prst="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2D19A8" w:rsidRDefault="004E4588" w:rsidP="00255AF0">
                            <w:pPr>
                              <w:jc w:val="center"/>
                              <w:rPr>
                                <w:rFonts w:ascii="Times New Roman" w:hAnsi="Times New Roman" w:cs="Times New Roman"/>
                                <w:sz w:val="28"/>
                                <w:szCs w:val="28"/>
                              </w:rPr>
                            </w:pPr>
                            <w:r w:rsidRPr="002D19A8">
                              <w:rPr>
                                <w:rFonts w:ascii="Times New Roman" w:hAnsi="Times New Roman" w:cs="Times New Roman"/>
                                <w:sz w:val="28"/>
                                <w:szCs w:val="28"/>
                              </w:rPr>
                              <w:t>У разі направлення е-документа шляхом пересилання його на електронні носій, на якому записано такий документ, датою і часом його відправлення є момент його передачі для пересилання.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309DC" id="Прямоугольник 342" o:spid="_x0000_s1238" style="position:absolute;margin-left:33.2pt;margin-top:517.9pt;width:414pt;height:84pt;z-index:252001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" fillcolor="white [3201]" strokecolor="black [3200]" strokeweight="1pt">
                <v:textbox>
                  <w:txbxContent>
                    <w:p w:rsidR="004E4588" w:rsidRPr="002D19A8" w:rsidRDefault="004E4588" w:rsidP="00255AF0">
                      <w:pPr>
                        <w:jc w:val="center"/>
                        <w:rPr>
                          <w:rFonts w:ascii="Times New Roman" w:hAnsi="Times New Roman" w:cs="Times New Roman"/>
                          <w:sz w:val="28"/>
                          <w:szCs w:val="28"/>
                        </w:rPr>
                      </w:pPr>
                      <w:r w:rsidRPr="002D19A8">
                        <w:rPr>
                          <w:rFonts w:ascii="Times New Roman" w:hAnsi="Times New Roman" w:cs="Times New Roman"/>
                          <w:sz w:val="28"/>
                          <w:szCs w:val="28"/>
                        </w:rPr>
                        <w:t>У разі направлення е-документа шляхом пересилання його на електронні носій, на якому записано такий документ, датою і часом його відправлення є момент його передачі для пересилання.</w:t>
                      </w:r>
                    </w:p>
                  </w:txbxContent>
                </v:textbox>
                <w10:wrap anchorx="margin"/>
              </v:rect>
            </w:pict>
          </mc:Fallback>
        </mc:AlternateContent>
      </w:r>
      <w:r w:rsidR="00165E7F">
        <w:rPr>
          <w:rFonts w:ascii="Times New Roman" w:hAnsi="Times New Roman"/>
          <w:noProof/>
          <w:sz w:val="28"/>
          <w:szCs w:val="28"/>
          <w:lang w:eastAsia="uk-UA"/>
        </w:rPr>
        <mc:AlternateContent>
          <mc:Choice Requires="wps">
            <w:drawing>
              <wp:anchor distT="0" distB="0" distL="114300" distR="114300" simplePos="0" relativeHeight="251997184" behindDoc="0" locked="0" layoutInCell="1" allowOverlap="1" wp14:anchorId="2707EF92" wp14:editId="767E77FF">
                <wp:simplePos x="0" y="0"/>
                <wp:positionH relativeFrom="column">
                  <wp:posOffset>407670</wp:posOffset>
                </wp:positionH>
                <wp:positionV relativeFrom="paragraph">
                  <wp:posOffset>-57785</wp:posOffset>
                </wp:positionV>
                <wp:extent cx="5532120" cy="1630680"/>
                <wp:effectExtent l="228600" t="228600" r="240030" b="255270"/>
                <wp:wrapNone/>
                <wp:docPr id="338" name="Горизонтальный свиток 338"/>
                <wp:cNvGraphicFramePr/>
                <a:graphic xmlns:a="http://schemas.openxmlformats.org/drawingml/2006/main">
                  <a:graphicData uri="http://schemas.microsoft.com/office/word/2010/wordprocessingShape">
                    <wps:wsp>
                      <wps:cNvSpPr/>
                      <wps:spPr>
                        <a:xfrm>
                          <a:off x="0" y="0"/>
                          <a:ext cx="5532120" cy="1630680"/>
                        </a:xfrm>
                        <a:prstGeom prst="horizontalScroll">
                          <a:avLst/>
                        </a:prstGeom>
                        <a:effectLst>
                          <a:glow rad="228600">
                            <a:schemeClr val="accent3">
                              <a:satMod val="175000"/>
                              <a:alpha val="40000"/>
                            </a:schemeClr>
                          </a:glow>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4E4588" w:rsidRPr="00245FB0" w:rsidRDefault="004E4588" w:rsidP="00255AF0">
                            <w:pPr>
                              <w:jc w:val="center"/>
                              <w:rPr>
                                <w:rFonts w:ascii="Times New Roman" w:hAnsi="Times New Roman" w:cs="Times New Roman"/>
                                <w:sz w:val="28"/>
                                <w:szCs w:val="28"/>
                              </w:rPr>
                            </w:pPr>
                            <w:r w:rsidRPr="008B19C9">
                              <w:rPr>
                                <w:rFonts w:ascii="Times New Roman" w:hAnsi="Times New Roman" w:cs="Times New Roman"/>
                                <w:b/>
                                <w:sz w:val="28"/>
                                <w:szCs w:val="28"/>
                              </w:rPr>
                              <w:t>Е-документообіг</w:t>
                            </w:r>
                            <w:r w:rsidRPr="00245FB0">
                              <w:rPr>
                                <w:rFonts w:ascii="Times New Roman" w:hAnsi="Times New Roman" w:cs="Times New Roman"/>
                                <w:sz w:val="28"/>
                                <w:szCs w:val="28"/>
                              </w:rPr>
                              <w:t xml:space="preserve"> - це сукупність процесів створення, обробки, відправлення, передачі, отримання, збереження, використання та знищення е-документів, які виконуються шляхом здійснення перевірки цілісності та, у разі потреби, з підтвердженням факту отримання таких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07EF92" id="Горизонтальный свиток 338" o:spid="_x0000_s1239" type="#_x0000_t98" style="position:absolute;margin-left:32.1pt;margin-top:-4.55pt;width:435.6pt;height:128.4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" fillcolor="white [3201]" strokecolor="black [3200]" strokeweight="1pt">
                <v:stroke joinstyle="miter"/>
                <v:textbox>
                  <w:txbxContent>
                    <w:p w:rsidR="004E4588" w:rsidRPr="00245FB0" w:rsidRDefault="004E4588" w:rsidP="00255AF0">
                      <w:pPr>
                        <w:jc w:val="center"/>
                        <w:rPr>
                          <w:rFonts w:ascii="Times New Roman" w:hAnsi="Times New Roman" w:cs="Times New Roman"/>
                          <w:sz w:val="28"/>
                          <w:szCs w:val="28"/>
                        </w:rPr>
                      </w:pPr>
                      <w:r w:rsidRPr="008B19C9">
                        <w:rPr>
                          <w:rFonts w:ascii="Times New Roman" w:hAnsi="Times New Roman" w:cs="Times New Roman"/>
                          <w:b/>
                          <w:sz w:val="28"/>
                          <w:szCs w:val="28"/>
                        </w:rPr>
                        <w:t>Е-документообіг</w:t>
                      </w:r>
                      <w:r w:rsidRPr="00245FB0">
                        <w:rPr>
                          <w:rFonts w:ascii="Times New Roman" w:hAnsi="Times New Roman" w:cs="Times New Roman"/>
                          <w:sz w:val="28"/>
                          <w:szCs w:val="28"/>
                        </w:rPr>
                        <w:t xml:space="preserve"> - це сукупність процесів створення, обробки, відправлення, передачі, отримання, збереження, використання та знищення е-документів, які виконуються шляхом здійснення перевірки цілісності та, у разі потреби, з підтвердженням факту отримання таких документів.</w:t>
                      </w:r>
                    </w:p>
                  </w:txbxContent>
                </v:textbox>
              </v:shape>
            </w:pict>
          </mc:Fallback>
        </mc:AlternateContent>
      </w:r>
      <w:r w:rsidR="00255AF0">
        <w:rPr>
          <w:rFonts w:ascii="Times New Roman" w:hAnsi="Times New Roman"/>
          <w:sz w:val="28"/>
          <w:szCs w:val="28"/>
        </w:rPr>
        <w:br w:type="page"/>
      </w:r>
    </w:p>
    <w:p w:rsidR="00255AF0" w:rsidRDefault="00DD7BB7"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004352" behindDoc="0" locked="0" layoutInCell="1" allowOverlap="1" wp14:anchorId="6EABF287" wp14:editId="5584241F">
                <wp:simplePos x="0" y="0"/>
                <wp:positionH relativeFrom="page">
                  <wp:posOffset>1533525</wp:posOffset>
                </wp:positionH>
                <wp:positionV relativeFrom="paragraph">
                  <wp:posOffset>1212215</wp:posOffset>
                </wp:positionV>
                <wp:extent cx="5364480" cy="990600"/>
                <wp:effectExtent l="19050" t="19050" r="26670" b="19050"/>
                <wp:wrapNone/>
                <wp:docPr id="345" name="Скругленный прямоугольник 345"/>
                <wp:cNvGraphicFramePr/>
                <a:graphic xmlns:a="http://schemas.openxmlformats.org/drawingml/2006/main">
                  <a:graphicData uri="http://schemas.microsoft.com/office/word/2010/wordprocessingShape">
                    <wps:wsp>
                      <wps:cNvSpPr/>
                      <wps:spPr>
                        <a:xfrm>
                          <a:off x="0" y="0"/>
                          <a:ext cx="5364480" cy="990600"/>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rsidR="004E4588" w:rsidRPr="00D16AFC" w:rsidRDefault="004E4588" w:rsidP="00255AF0">
                            <w:pPr>
                              <w:jc w:val="center"/>
                              <w:rPr>
                                <w:rFonts w:ascii="Times New Roman" w:hAnsi="Times New Roman" w:cs="Times New Roman"/>
                                <w:sz w:val="28"/>
                                <w:szCs w:val="28"/>
                              </w:rPr>
                            </w:pPr>
                            <w:r w:rsidRPr="00D16AFC">
                              <w:rPr>
                                <w:rFonts w:ascii="Times New Roman" w:hAnsi="Times New Roman" w:cs="Times New Roman"/>
                                <w:sz w:val="28"/>
                                <w:szCs w:val="28"/>
                              </w:rPr>
                              <w:t>Моментом отримання адресатом е-документа є дата і час надходження авторові повідомлення в електронній формі від адресата про отримання такого е-документа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ABF287" id="Скругленный прямоугольник 345" o:spid="_x0000_s1240" style="position:absolute;margin-left:120.75pt;margin-top:95.45pt;width:422.4pt;height:78pt;z-index:252004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" filled="f" strokecolor="black [3213]" strokeweight="2.25pt">
                <v:textbox>
                  <w:txbxContent>
                    <w:p w:rsidR="004E4588" w:rsidRPr="00D16AFC" w:rsidRDefault="004E4588" w:rsidP="00255AF0">
                      <w:pPr>
                        <w:jc w:val="center"/>
                        <w:rPr>
                          <w:rFonts w:ascii="Times New Roman" w:hAnsi="Times New Roman" w:cs="Times New Roman"/>
                          <w:sz w:val="28"/>
                          <w:szCs w:val="28"/>
                        </w:rPr>
                      </w:pPr>
                      <w:r w:rsidRPr="00D16AFC">
                        <w:rPr>
                          <w:rFonts w:ascii="Times New Roman" w:hAnsi="Times New Roman" w:cs="Times New Roman"/>
                          <w:sz w:val="28"/>
                          <w:szCs w:val="28"/>
                        </w:rPr>
                        <w:t>Моментом отримання адресатом е-документа є дата і час надходження авторові повідомлення в електронній формі від адресата про отримання такого е-документа</w:t>
                      </w:r>
                    </w:p>
                  </w:txbxContent>
                </v:textbox>
                <w10:wrap anchorx="page"/>
              </v:roundrec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459008" behindDoc="0" locked="0" layoutInCell="1" allowOverlap="1" wp14:anchorId="28508202" wp14:editId="339843CB">
                <wp:simplePos x="0" y="0"/>
                <wp:positionH relativeFrom="page">
                  <wp:posOffset>3257550</wp:posOffset>
                </wp:positionH>
                <wp:positionV relativeFrom="paragraph">
                  <wp:posOffset>751840</wp:posOffset>
                </wp:positionV>
                <wp:extent cx="746760" cy="415290"/>
                <wp:effectExtent l="76200" t="57150" r="0" b="60960"/>
                <wp:wrapNone/>
                <wp:docPr id="42" name="Стрелка вниз 42"/>
                <wp:cNvGraphicFramePr/>
                <a:graphic xmlns:a="http://schemas.openxmlformats.org/drawingml/2006/main">
                  <a:graphicData uri="http://schemas.microsoft.com/office/word/2010/wordprocessingShape">
                    <wps:wsp>
                      <wps:cNvSpPr/>
                      <wps:spPr>
                        <a:xfrm>
                          <a:off x="0" y="0"/>
                          <a:ext cx="746760" cy="415290"/>
                        </a:xfrm>
                        <a:prstGeom prst="down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9EEFF0" id="Стрелка вниз 42" o:spid="_x0000_s1026" type="#_x0000_t67" style="position:absolute;margin-left:256.5pt;margin-top:59.2pt;width:58.8pt;height:32.7pt;z-index:252459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" adj="10800" fillcolor="#d8d8d8 [2732]" strokecolor="black [3200]" strokeweight="1pt">
                <w10:wrap anchorx="page"/>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08448" behindDoc="0" locked="0" layoutInCell="1" allowOverlap="1" wp14:anchorId="736D9E02" wp14:editId="4F5395B5">
                <wp:simplePos x="0" y="0"/>
                <wp:positionH relativeFrom="page">
                  <wp:posOffset>3444875</wp:posOffset>
                </wp:positionH>
                <wp:positionV relativeFrom="paragraph">
                  <wp:posOffset>2219960</wp:posOffset>
                </wp:positionV>
                <wp:extent cx="746760" cy="320040"/>
                <wp:effectExtent l="76200" t="57150" r="0" b="60960"/>
                <wp:wrapNone/>
                <wp:docPr id="349" name="Стрелка вниз 349"/>
                <wp:cNvGraphicFramePr/>
                <a:graphic xmlns:a="http://schemas.openxmlformats.org/drawingml/2006/main">
                  <a:graphicData uri="http://schemas.microsoft.com/office/word/2010/wordprocessingShape">
                    <wps:wsp>
                      <wps:cNvSpPr/>
                      <wps:spPr>
                        <a:xfrm>
                          <a:off x="0" y="0"/>
                          <a:ext cx="746760" cy="320040"/>
                        </a:xfrm>
                        <a:prstGeom prst="down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13F77" id="Стрелка вниз 349" o:spid="_x0000_s1026" type="#_x0000_t67" style="position:absolute;margin-left:271.25pt;margin-top:174.8pt;width:58.8pt;height:25.2pt;z-index:2520084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" adj="10800" fillcolor="#d8d8d8 [2732]" strokecolor="black [3200]" strokeweight="1pt">
                <w10:wrap anchorx="page"/>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03328" behindDoc="0" locked="0" layoutInCell="1" allowOverlap="1" wp14:anchorId="54A318A5" wp14:editId="0FF54E42">
                <wp:simplePos x="0" y="0"/>
                <wp:positionH relativeFrom="column">
                  <wp:posOffset>415290</wp:posOffset>
                </wp:positionH>
                <wp:positionV relativeFrom="paragraph">
                  <wp:posOffset>-6985</wp:posOffset>
                </wp:positionV>
                <wp:extent cx="5440680" cy="838200"/>
                <wp:effectExtent l="0" t="19050" r="26670" b="19050"/>
                <wp:wrapNone/>
                <wp:docPr id="344" name="Горизонтальный свиток 344"/>
                <wp:cNvGraphicFramePr/>
                <a:graphic xmlns:a="http://schemas.openxmlformats.org/drawingml/2006/main">
                  <a:graphicData uri="http://schemas.microsoft.com/office/word/2010/wordprocessingShape">
                    <wps:wsp>
                      <wps:cNvSpPr/>
                      <wps:spPr>
                        <a:xfrm>
                          <a:off x="0" y="0"/>
                          <a:ext cx="5440680" cy="838200"/>
                        </a:xfrm>
                        <a:prstGeom prst="horizontalScroll">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4E4588" w:rsidRPr="00D16AFC" w:rsidRDefault="004E4588" w:rsidP="00255AF0">
                            <w:pPr>
                              <w:jc w:val="center"/>
                              <w:rPr>
                                <w:rFonts w:ascii="Times New Roman" w:hAnsi="Times New Roman" w:cs="Times New Roman"/>
                                <w:b/>
                                <w:sz w:val="28"/>
                                <w:szCs w:val="28"/>
                                <w:lang w:val="ru-RU"/>
                              </w:rPr>
                            </w:pPr>
                            <w:r>
                              <w:rPr>
                                <w:rFonts w:ascii="Times New Roman" w:hAnsi="Times New Roman" w:cs="Times New Roman"/>
                                <w:b/>
                                <w:sz w:val="28"/>
                                <w:szCs w:val="28"/>
                                <w:lang w:val="ru-RU"/>
                              </w:rPr>
                              <w:t>Одержа</w:t>
                            </w:r>
                            <w:r w:rsidRPr="00D16AFC">
                              <w:rPr>
                                <w:rFonts w:ascii="Times New Roman" w:hAnsi="Times New Roman" w:cs="Times New Roman"/>
                                <w:b/>
                                <w:sz w:val="28"/>
                                <w:szCs w:val="28"/>
                                <w:lang w:val="ru-RU"/>
                              </w:rPr>
                              <w:t>ння е-документів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A318A5" id="Горизонтальный свиток 344" o:spid="_x0000_s1241" type="#_x0000_t98" style="position:absolute;margin-left:32.7pt;margin-top:-.55pt;width:428.4pt;height:66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" fillcolor="white [3201]" strokecolor="black [3200]" strokeweight="1pt">
                <v:stroke joinstyle="miter"/>
                <v:textbox>
                  <w:txbxContent>
                    <w:p w:rsidR="004E4588" w:rsidRPr="00D16AFC" w:rsidRDefault="004E4588" w:rsidP="00255AF0">
                      <w:pPr>
                        <w:jc w:val="center"/>
                        <w:rPr>
                          <w:rFonts w:ascii="Times New Roman" w:hAnsi="Times New Roman" w:cs="Times New Roman"/>
                          <w:b/>
                          <w:sz w:val="28"/>
                          <w:szCs w:val="28"/>
                          <w:lang w:val="ru-RU"/>
                        </w:rPr>
                      </w:pPr>
                      <w:r>
                        <w:rPr>
                          <w:rFonts w:ascii="Times New Roman" w:hAnsi="Times New Roman" w:cs="Times New Roman"/>
                          <w:b/>
                          <w:sz w:val="28"/>
                          <w:szCs w:val="28"/>
                          <w:lang w:val="ru-RU"/>
                        </w:rPr>
                        <w:t>Одержа</w:t>
                      </w:r>
                      <w:r w:rsidRPr="00D16AFC">
                        <w:rPr>
                          <w:rFonts w:ascii="Times New Roman" w:hAnsi="Times New Roman" w:cs="Times New Roman"/>
                          <w:b/>
                          <w:sz w:val="28"/>
                          <w:szCs w:val="28"/>
                          <w:lang w:val="ru-RU"/>
                        </w:rPr>
                        <w:t>ння е-документів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10496" behindDoc="0" locked="0" layoutInCell="1" allowOverlap="1" wp14:anchorId="50C7E50F" wp14:editId="1FAB5B4D">
                <wp:simplePos x="0" y="0"/>
                <wp:positionH relativeFrom="column">
                  <wp:posOffset>575310</wp:posOffset>
                </wp:positionH>
                <wp:positionV relativeFrom="paragraph">
                  <wp:posOffset>7171055</wp:posOffset>
                </wp:positionV>
                <wp:extent cx="5486400" cy="1036320"/>
                <wp:effectExtent l="209550" t="209550" r="228600" b="220980"/>
                <wp:wrapNone/>
                <wp:docPr id="351" name="Прямоугольник с двумя усеченными соседними углами 351"/>
                <wp:cNvGraphicFramePr/>
                <a:graphic xmlns:a="http://schemas.openxmlformats.org/drawingml/2006/main">
                  <a:graphicData uri="http://schemas.microsoft.com/office/word/2010/wordprocessingShape">
                    <wps:wsp>
                      <wps:cNvSpPr/>
                      <wps:spPr>
                        <a:xfrm>
                          <a:off x="0" y="0"/>
                          <a:ext cx="5486400" cy="1036320"/>
                        </a:xfrm>
                        <a:prstGeom prst="snip2Same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222B66" w:rsidRDefault="004E4588" w:rsidP="00255AF0">
                            <w:pPr>
                              <w:jc w:val="center"/>
                              <w:rPr>
                                <w:rFonts w:ascii="Times New Roman" w:hAnsi="Times New Roman" w:cs="Times New Roman"/>
                                <w:b/>
                                <w:sz w:val="28"/>
                                <w:szCs w:val="28"/>
                              </w:rPr>
                            </w:pPr>
                            <w:r w:rsidRPr="00222B66">
                              <w:rPr>
                                <w:rFonts w:ascii="Times New Roman" w:hAnsi="Times New Roman" w:cs="Times New Roman"/>
                                <w:b/>
                                <w:sz w:val="28"/>
                                <w:szCs w:val="28"/>
                              </w:rPr>
                              <w:t>Перевірка цілісності е-документа здійснюється шляхом перевірки електронного цифрового підпису за допомогою спеціальних онлайн сервісів перевірки.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7E50F" id="Прямоугольник с двумя усеченными соседними углами 351" o:spid="_x0000_s1242" style="position:absolute;margin-left:45.3pt;margin-top:564.65pt;width:6in;height:81.6pt;z-index:252010496;visibility:visible;mso-wrap-style:square;mso-wrap-distance-left:9pt;mso-wrap-distance-top:0;mso-wrap-distance-right:9pt;mso-wrap-distance-bottom:0;mso-position-horizontal:absolute;mso-position-horizontal-relative:text;mso-position-vertical:absolute;mso-position-vertical-relative:text;v-text-anchor:middle" coordsize="5486400,10363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" adj="-11796480,,5400" path="m172723,l5313677,r172723,172723l5486400,1036320r,l,1036320r,l,172723,172723,xe" fillcolor="white [3201]" strokecolor="black [3200]" strokeweight="1pt">
                <v:stroke joinstyle="miter"/>
                <v:formulas/>
                <v:path arrowok="t" o:connecttype="custom" o:connectlocs="172723,0;5313677,0;5486400,172723;5486400,1036320;5486400,1036320;0,1036320;0,1036320;0,172723;172723,0" o:connectangles="0,0,0,0,0,0,0,0,0" textboxrect="0,0,5486400,1036320"/>
                <v:textbox>
                  <w:txbxContent>
                    <w:p w:rsidR="004E4588" w:rsidRPr="00222B66" w:rsidRDefault="004E4588" w:rsidP="00255AF0">
                      <w:pPr>
                        <w:jc w:val="center"/>
                        <w:rPr>
                          <w:rFonts w:ascii="Times New Roman" w:hAnsi="Times New Roman" w:cs="Times New Roman"/>
                          <w:b/>
                          <w:sz w:val="28"/>
                          <w:szCs w:val="28"/>
                        </w:rPr>
                      </w:pPr>
                      <w:r w:rsidRPr="00222B66">
                        <w:rPr>
                          <w:rFonts w:ascii="Times New Roman" w:hAnsi="Times New Roman" w:cs="Times New Roman"/>
                          <w:b/>
                          <w:sz w:val="28"/>
                          <w:szCs w:val="28"/>
                        </w:rPr>
                        <w:t>Перевірка цілісності е-документа здійснюється шляхом перевірки електронного цифрового підпису за допомогою спеціальних онлайн сервісів перевірки.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06400" behindDoc="0" locked="0" layoutInCell="1" allowOverlap="1" wp14:anchorId="0BDA4D34" wp14:editId="50D06828">
                <wp:simplePos x="0" y="0"/>
                <wp:positionH relativeFrom="column">
                  <wp:posOffset>727710</wp:posOffset>
                </wp:positionH>
                <wp:positionV relativeFrom="paragraph">
                  <wp:posOffset>5448935</wp:posOffset>
                </wp:positionV>
                <wp:extent cx="5334000" cy="1005840"/>
                <wp:effectExtent l="19050" t="19050" r="19050" b="22860"/>
                <wp:wrapNone/>
                <wp:docPr id="347" name="Скругленный прямоугольник 347"/>
                <wp:cNvGraphicFramePr/>
                <a:graphic xmlns:a="http://schemas.openxmlformats.org/drawingml/2006/main">
                  <a:graphicData uri="http://schemas.microsoft.com/office/word/2010/wordprocessingShape">
                    <wps:wsp>
                      <wps:cNvSpPr/>
                      <wps:spPr>
                        <a:xfrm>
                          <a:off x="0" y="0"/>
                          <a:ext cx="5334000" cy="1005840"/>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rsidR="004E4588" w:rsidRPr="00D16AFC" w:rsidRDefault="004E4588" w:rsidP="00255AF0">
                            <w:pPr>
                              <w:jc w:val="center"/>
                              <w:rPr>
                                <w:rFonts w:ascii="Times New Roman" w:hAnsi="Times New Roman" w:cs="Times New Roman"/>
                                <w:sz w:val="28"/>
                                <w:szCs w:val="28"/>
                              </w:rPr>
                            </w:pPr>
                            <w:r w:rsidRPr="00D16AFC">
                              <w:rPr>
                                <w:rFonts w:ascii="Times New Roman" w:hAnsi="Times New Roman" w:cs="Times New Roman"/>
                                <w:sz w:val="28"/>
                                <w:szCs w:val="28"/>
                              </w:rPr>
                              <w:t xml:space="preserve">У разі відсутності попередніх домовленостей про інше, е-документи вважаються відправленими автором і отриманими адресатом за </w:t>
                            </w:r>
                            <w:r w:rsidRPr="00D16AFC">
                              <w:rPr>
                                <w:rFonts w:ascii="Times New Roman" w:hAnsi="Times New Roman" w:cs="Times New Roman"/>
                                <w:sz w:val="28"/>
                                <w:szCs w:val="28"/>
                              </w:rPr>
                              <w:t>адресою їх місцезнаходження або проживання.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DA4D34" id="Скругленный прямоугольник 347" o:spid="_x0000_s1243" style="position:absolute;margin-left:57.3pt;margin-top:429.05pt;width:420pt;height:79.2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" filled="f" strokecolor="black [3213]" strokeweight="2.25pt">
                <v:textbox>
                  <w:txbxContent>
                    <w:p w:rsidR="004E4588" w:rsidRPr="00D16AFC" w:rsidRDefault="004E4588" w:rsidP="00255AF0">
                      <w:pPr>
                        <w:jc w:val="center"/>
                        <w:rPr>
                          <w:rFonts w:ascii="Times New Roman" w:hAnsi="Times New Roman" w:cs="Times New Roman"/>
                          <w:sz w:val="28"/>
                          <w:szCs w:val="28"/>
                        </w:rPr>
                      </w:pPr>
                      <w:r w:rsidRPr="00D16AFC">
                        <w:rPr>
                          <w:rFonts w:ascii="Times New Roman" w:hAnsi="Times New Roman" w:cs="Times New Roman"/>
                          <w:sz w:val="28"/>
                          <w:szCs w:val="28"/>
                        </w:rPr>
                        <w:t xml:space="preserve">У разі відсутності попередніх домовленостей про інше, е-документи вважаються відправленими автором і отриманими адресатом за </w:t>
                      </w:r>
                      <w:r w:rsidRPr="00D16AFC">
                        <w:rPr>
                          <w:rFonts w:ascii="Times New Roman" w:hAnsi="Times New Roman" w:cs="Times New Roman"/>
                          <w:sz w:val="28"/>
                          <w:szCs w:val="28"/>
                        </w:rPr>
                        <w:t>адресою їх місцезнаходження або проживання.</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09472" behindDoc="0" locked="0" layoutInCell="1" allowOverlap="1" wp14:anchorId="66389D12" wp14:editId="24EEB3E0">
                <wp:simplePos x="0" y="0"/>
                <wp:positionH relativeFrom="page">
                  <wp:align>center</wp:align>
                </wp:positionH>
                <wp:positionV relativeFrom="paragraph">
                  <wp:posOffset>5037455</wp:posOffset>
                </wp:positionV>
                <wp:extent cx="929640" cy="365760"/>
                <wp:effectExtent l="76200" t="57150" r="0" b="53340"/>
                <wp:wrapNone/>
                <wp:docPr id="350" name="Стрелка вниз 350"/>
                <wp:cNvGraphicFramePr/>
                <a:graphic xmlns:a="http://schemas.openxmlformats.org/drawingml/2006/main">
                  <a:graphicData uri="http://schemas.microsoft.com/office/word/2010/wordprocessingShape">
                    <wps:wsp>
                      <wps:cNvSpPr/>
                      <wps:spPr>
                        <a:xfrm>
                          <a:off x="0" y="0"/>
                          <a:ext cx="929640" cy="365760"/>
                        </a:xfrm>
                        <a:prstGeom prst="down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A52222" id="Стрелка вниз 350" o:spid="_x0000_s1026" type="#_x0000_t67" style="position:absolute;margin-left:0;margin-top:396.65pt;width:73.2pt;height:28.8pt;z-index:25200947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" adj="10800" fillcolor="#d8d8d8 [2732]" strokecolor="black [3200]" strokeweight="1pt">
                <w10:wrap anchorx="page"/>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05376" behindDoc="0" locked="0" layoutInCell="1" allowOverlap="1" wp14:anchorId="74776746" wp14:editId="23C1CC89">
                <wp:simplePos x="0" y="0"/>
                <wp:positionH relativeFrom="column">
                  <wp:posOffset>666750</wp:posOffset>
                </wp:positionH>
                <wp:positionV relativeFrom="paragraph">
                  <wp:posOffset>2553335</wp:posOffset>
                </wp:positionV>
                <wp:extent cx="5349240" cy="2468880"/>
                <wp:effectExtent l="19050" t="19050" r="22860" b="26670"/>
                <wp:wrapNone/>
                <wp:docPr id="346" name="Скругленный прямоугольник 346"/>
                <wp:cNvGraphicFramePr/>
                <a:graphic xmlns:a="http://schemas.openxmlformats.org/drawingml/2006/main">
                  <a:graphicData uri="http://schemas.microsoft.com/office/word/2010/wordprocessingShape">
                    <wps:wsp>
                      <wps:cNvSpPr/>
                      <wps:spPr>
                        <a:xfrm>
                          <a:off x="0" y="0"/>
                          <a:ext cx="5349240" cy="2468880"/>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rsidR="004E4588" w:rsidRPr="00D16AFC" w:rsidRDefault="004E4588" w:rsidP="00255AF0">
                            <w:pPr>
                              <w:jc w:val="center"/>
                              <w:rPr>
                                <w:rFonts w:ascii="Times New Roman" w:hAnsi="Times New Roman" w:cs="Times New Roman"/>
                                <w:sz w:val="28"/>
                                <w:szCs w:val="28"/>
                              </w:rPr>
                            </w:pPr>
                            <w:r w:rsidRPr="00D16AFC">
                              <w:rPr>
                                <w:rFonts w:ascii="Times New Roman" w:hAnsi="Times New Roman" w:cs="Times New Roman"/>
                                <w:sz w:val="28"/>
                                <w:szCs w:val="28"/>
                              </w:rPr>
                              <w:t>У випадку відсутності попередніх домовленостей між суб’єктами е-документообігу стосовно порядку підтвердження отримання е-документа, таке підтвердження може бути здійснено в будь-якому порядку автоматизованим чи іншим способом в електронній формі. Таке підтвердження має містити відомості про факт і час отримання е-документа та про відправника зазначеного підтвердження. У разі ненадходження до автора підтвердження про отримання е-документа, вважається, що останній не було отримано адресатом.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76746" id="Скругленный прямоугольник 346" o:spid="_x0000_s1244" style="position:absolute;margin-left:52.5pt;margin-top:201.05pt;width:421.2pt;height:194.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" filled="f" strokecolor="black [3213]" strokeweight="2.25pt">
                <v:textbox>
                  <w:txbxContent>
                    <w:p w:rsidR="004E4588" w:rsidRPr="00D16AFC" w:rsidRDefault="004E4588" w:rsidP="00255AF0">
                      <w:pPr>
                        <w:jc w:val="center"/>
                        <w:rPr>
                          <w:rFonts w:ascii="Times New Roman" w:hAnsi="Times New Roman" w:cs="Times New Roman"/>
                          <w:sz w:val="28"/>
                          <w:szCs w:val="28"/>
                        </w:rPr>
                      </w:pPr>
                      <w:r w:rsidRPr="00D16AFC">
                        <w:rPr>
                          <w:rFonts w:ascii="Times New Roman" w:hAnsi="Times New Roman" w:cs="Times New Roman"/>
                          <w:sz w:val="28"/>
                          <w:szCs w:val="28"/>
                        </w:rPr>
                        <w:t>У випадку відсутності попередніх домовленостей між суб’єктами е-документообігу стосовно порядку підтвердження отримання е-документа, таке підтвердження може бути здійснено в будь-якому порядку автоматизованим чи іншим способом в електронній формі. Таке підтвердження має містити відомості про факт і час отримання е-документа та про відправника зазначеного підтвердження. У разі ненадходження до автора підтвердження про отримання е-документа, вважається, що останній не було отримано адресатом.</w:t>
                      </w:r>
                    </w:p>
                  </w:txbxContent>
                </v:textbox>
              </v:roundrect>
            </w:pict>
          </mc:Fallback>
        </mc:AlternateContent>
      </w:r>
      <w:r w:rsidR="00255AF0">
        <w:rPr>
          <w:rFonts w:ascii="Times New Roman" w:hAnsi="Times New Roman"/>
          <w:sz w:val="28"/>
          <w:szCs w:val="28"/>
        </w:rPr>
        <w:br w:type="page"/>
      </w:r>
    </w:p>
    <w:p w:rsidR="00255AF0" w:rsidRDefault="00384874"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019712" behindDoc="0" locked="0" layoutInCell="1" allowOverlap="1" wp14:anchorId="716EBDAE" wp14:editId="406FB05A">
                <wp:simplePos x="0" y="0"/>
                <wp:positionH relativeFrom="page">
                  <wp:posOffset>2194560</wp:posOffset>
                </wp:positionH>
                <wp:positionV relativeFrom="paragraph">
                  <wp:posOffset>7325995</wp:posOffset>
                </wp:positionV>
                <wp:extent cx="3535680" cy="1356360"/>
                <wp:effectExtent l="133350" t="133350" r="140970" b="148590"/>
                <wp:wrapNone/>
                <wp:docPr id="360" name="Прямоугольник с одним усеченным и одним скругленным углом 360"/>
                <wp:cNvGraphicFramePr/>
                <a:graphic xmlns:a="http://schemas.openxmlformats.org/drawingml/2006/main">
                  <a:graphicData uri="http://schemas.microsoft.com/office/word/2010/wordprocessingShape">
                    <wps:wsp>
                      <wps:cNvSpPr/>
                      <wps:spPr>
                        <a:xfrm>
                          <a:off x="0" y="0"/>
                          <a:ext cx="3535680" cy="1356360"/>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1DE6" w:rsidRDefault="004E4588" w:rsidP="00255AF0">
                            <w:pPr>
                              <w:jc w:val="center"/>
                              <w:rPr>
                                <w:rFonts w:ascii="Times New Roman" w:hAnsi="Times New Roman" w:cs="Times New Roman"/>
                                <w:sz w:val="28"/>
                                <w:szCs w:val="28"/>
                              </w:rPr>
                            </w:pPr>
                            <w:r w:rsidRPr="00D11DE6">
                              <w:rPr>
                                <w:rFonts w:ascii="Times New Roman" w:hAnsi="Times New Roman" w:cs="Times New Roman"/>
                                <w:sz w:val="28"/>
                                <w:szCs w:val="28"/>
                              </w:rPr>
                              <w:t>У випадку наявності, повинна бути збережена інформація, яка надає можливість встановити походження та призначення е-документа, дату і час його направлення чи отримання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BDAE" id="Прямоугольник с одним усеченным и одним скругленным углом 360" o:spid="_x0000_s1245" style="position:absolute;margin-left:172.8pt;margin-top:576.85pt;width:278.4pt;height:106.8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35680,13563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" adj="-11796480,,5400" path="m226065,l3309615,r226065,226065l3535680,1356360,,1356360,,226065c,101213,101213,,226065,xe" fillcolor="white [3201]" stroked="f" strokeweight="1pt">
                <v:stroke joinstyle="miter"/>
                <v:shadow on="t" color="black" offset="0,1pt"/>
                <v:formulas/>
                <v:path arrowok="t" o:connecttype="custom" o:connectlocs="226065,0;3309615,0;3535680,226065;3535680,1356360;0,1356360;0,226065;226065,0" o:connectangles="0,0,0,0,0,0,0" textboxrect="0,0,3535680,1356360"/>
                <v:textbox>
                  <w:txbxContent>
                    <w:p w:rsidR="004E4588" w:rsidRPr="00D11DE6" w:rsidRDefault="004E4588" w:rsidP="00255AF0">
                      <w:pPr>
                        <w:jc w:val="center"/>
                        <w:rPr>
                          <w:rFonts w:ascii="Times New Roman" w:hAnsi="Times New Roman" w:cs="Times New Roman"/>
                          <w:sz w:val="28"/>
                          <w:szCs w:val="28"/>
                        </w:rPr>
                      </w:pPr>
                      <w:r w:rsidRPr="00D11DE6">
                        <w:rPr>
                          <w:rFonts w:ascii="Times New Roman" w:hAnsi="Times New Roman" w:cs="Times New Roman"/>
                          <w:sz w:val="28"/>
                          <w:szCs w:val="28"/>
                        </w:rPr>
                        <w:t>У випадку наявності, повинна бути збережена інформація, яка надає можливість встановити походження та призначення е-документа, дату і час його направлення чи отримання</w:t>
                      </w:r>
                    </w:p>
                  </w:txbxContent>
                </v:textbox>
                <w10:wrap anchorx="page"/>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18688" behindDoc="0" locked="0" layoutInCell="1" allowOverlap="1" wp14:anchorId="4AAFA317" wp14:editId="4F1091A8">
                <wp:simplePos x="0" y="0"/>
                <wp:positionH relativeFrom="column">
                  <wp:posOffset>3529965</wp:posOffset>
                </wp:positionH>
                <wp:positionV relativeFrom="paragraph">
                  <wp:posOffset>5571490</wp:posOffset>
                </wp:positionV>
                <wp:extent cx="2545080" cy="1495425"/>
                <wp:effectExtent l="133350" t="133350" r="140970" b="161925"/>
                <wp:wrapNone/>
                <wp:docPr id="359" name="Прямоугольник с одним усеченным и одним скругленным углом 359"/>
                <wp:cNvGraphicFramePr/>
                <a:graphic xmlns:a="http://schemas.openxmlformats.org/drawingml/2006/main">
                  <a:graphicData uri="http://schemas.microsoft.com/office/word/2010/wordprocessingShape">
                    <wps:wsp>
                      <wps:cNvSpPr/>
                      <wps:spPr>
                        <a:xfrm>
                          <a:off x="0" y="0"/>
                          <a:ext cx="2545080" cy="1495425"/>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1DE6" w:rsidRDefault="004E4588" w:rsidP="00255AF0">
                            <w:pPr>
                              <w:jc w:val="center"/>
                              <w:rPr>
                                <w:rFonts w:ascii="Times New Roman" w:hAnsi="Times New Roman" w:cs="Times New Roman"/>
                                <w:sz w:val="28"/>
                                <w:szCs w:val="28"/>
                              </w:rPr>
                            </w:pPr>
                            <w:r w:rsidRPr="00D11DE6">
                              <w:rPr>
                                <w:rFonts w:ascii="Times New Roman" w:hAnsi="Times New Roman" w:cs="Times New Roman"/>
                                <w:sz w:val="28"/>
                                <w:szCs w:val="28"/>
                              </w:rPr>
                              <w:t>Має бути забезпечено можливість для відновлення е-документа у тому форматі, у якому його було створено, відправлено або отримано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FA317" id="Прямоугольник с одним усеченным и одним скругленным углом 359" o:spid="_x0000_s1246" style="position:absolute;margin-left:277.95pt;margin-top:438.7pt;width:200.4pt;height:11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080,14954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" adj="-11796480,,5400" path="m249242,l2295838,r249242,249242l2545080,1495425,,1495425,,249242c,111589,111589,,249242,xe" fillcolor="white [3201]" stroked="f" strokeweight="1pt">
                <v:stroke joinstyle="miter"/>
                <v:shadow on="t" color="black" offset="0,1pt"/>
                <v:formulas/>
                <v:path arrowok="t" o:connecttype="custom" o:connectlocs="249242,0;2295838,0;2545080,249242;2545080,1495425;0,1495425;0,249242;249242,0" o:connectangles="0,0,0,0,0,0,0" textboxrect="0,0,2545080,1495425"/>
                <v:textbox>
                  <w:txbxContent>
                    <w:p w:rsidR="004E4588" w:rsidRPr="00D11DE6" w:rsidRDefault="004E4588" w:rsidP="00255AF0">
                      <w:pPr>
                        <w:jc w:val="center"/>
                        <w:rPr>
                          <w:rFonts w:ascii="Times New Roman" w:hAnsi="Times New Roman" w:cs="Times New Roman"/>
                          <w:sz w:val="28"/>
                          <w:szCs w:val="28"/>
                        </w:rPr>
                      </w:pPr>
                      <w:r w:rsidRPr="00D11DE6">
                        <w:rPr>
                          <w:rFonts w:ascii="Times New Roman" w:hAnsi="Times New Roman" w:cs="Times New Roman"/>
                          <w:sz w:val="28"/>
                          <w:szCs w:val="28"/>
                        </w:rPr>
                        <w:t>Має бути забезпечено можливість для відновлення е-документа у тому форматі, у якому його було створено, відправлено або отримано</w:t>
                      </w:r>
                    </w:p>
                  </w:txbxContent>
                </v:textbox>
              </v:shape>
            </w:pict>
          </mc:Fallback>
        </mc:AlternateContent>
      </w:r>
      <w:r w:rsidR="00165E7F">
        <w:rPr>
          <w:rFonts w:ascii="Times New Roman" w:hAnsi="Times New Roman"/>
          <w:noProof/>
          <w:sz w:val="28"/>
          <w:szCs w:val="28"/>
          <w:lang w:eastAsia="uk-UA"/>
        </w:rPr>
        <mc:AlternateContent>
          <mc:Choice Requires="wps">
            <w:drawing>
              <wp:anchor distT="0" distB="0" distL="114300" distR="114300" simplePos="0" relativeHeight="252456960" behindDoc="0" locked="0" layoutInCell="1" allowOverlap="1" wp14:anchorId="49B0ADE0" wp14:editId="1A0B4E08">
                <wp:simplePos x="0" y="0"/>
                <wp:positionH relativeFrom="column">
                  <wp:posOffset>3196590</wp:posOffset>
                </wp:positionH>
                <wp:positionV relativeFrom="paragraph">
                  <wp:posOffset>1837690</wp:posOffset>
                </wp:positionV>
                <wp:extent cx="2819400" cy="2240280"/>
                <wp:effectExtent l="76200" t="76200" r="76200" b="64770"/>
                <wp:wrapNone/>
                <wp:docPr id="353" name="Прямоугольник с одним вырезанным углом 353"/>
                <wp:cNvGraphicFramePr/>
                <a:graphic xmlns:a="http://schemas.openxmlformats.org/drawingml/2006/main">
                  <a:graphicData uri="http://schemas.microsoft.com/office/word/2010/wordprocessingShape">
                    <wps:wsp>
                      <wps:cNvSpPr/>
                      <wps:spPr>
                        <a:xfrm>
                          <a:off x="0" y="0"/>
                          <a:ext cx="2819400" cy="2240280"/>
                        </a:xfrm>
                        <a:prstGeom prst="snip1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E777A" w:rsidRDefault="004E4588" w:rsidP="00255AF0">
                            <w:pPr>
                              <w:jc w:val="center"/>
                              <w:rPr>
                                <w:rFonts w:ascii="Times New Roman" w:hAnsi="Times New Roman" w:cs="Times New Roman"/>
                                <w:sz w:val="28"/>
                                <w:szCs w:val="28"/>
                              </w:rPr>
                            </w:pPr>
                            <w:r w:rsidRPr="000E777A">
                              <w:rPr>
                                <w:rFonts w:ascii="Times New Roman" w:hAnsi="Times New Roman" w:cs="Times New Roman"/>
                                <w:sz w:val="28"/>
                                <w:szCs w:val="28"/>
                              </w:rPr>
                              <w:t>У разі неможливості здійснення їх копіювання, е-документи мають зберігатися у формі паперової копії е-документа, за умови відсутності існування оригіналу на паперовому носії.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0ADE0" id="Прямоугольник с одним вырезанным углом 353" o:spid="_x0000_s1247" style="position:absolute;margin-left:251.7pt;margin-top:144.7pt;width:222pt;height:176.4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9400,22402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" adj="-11796480,,5400" path="m,l2446013,r373387,373387l2819400,2240280,,2240280,,xe" fillcolor="white [3201]" stroked="f" strokeweight="1pt">
                <v:stroke joinstyle="miter"/>
                <v:formulas/>
                <v:path arrowok="t" o:connecttype="custom" o:connectlocs="0,0;2446013,0;2819400,373387;2819400,2240280;0,2240280;0,0" o:connectangles="0,0,0,0,0,0" textboxrect="0,0,2819400,2240280"/>
                <v:textbox>
                  <w:txbxContent>
                    <w:p w:rsidR="004E4588" w:rsidRPr="000E777A" w:rsidRDefault="004E4588" w:rsidP="00255AF0">
                      <w:pPr>
                        <w:jc w:val="center"/>
                        <w:rPr>
                          <w:rFonts w:ascii="Times New Roman" w:hAnsi="Times New Roman" w:cs="Times New Roman"/>
                          <w:sz w:val="28"/>
                          <w:szCs w:val="28"/>
                        </w:rPr>
                      </w:pPr>
                      <w:r w:rsidRPr="000E777A">
                        <w:rPr>
                          <w:rFonts w:ascii="Times New Roman" w:hAnsi="Times New Roman" w:cs="Times New Roman"/>
                          <w:sz w:val="28"/>
                          <w:szCs w:val="28"/>
                        </w:rPr>
                        <w:t>У разі неможливості здійснення їх копіювання, е-документи мають зберігатися у формі паперової копії е-документа, за умови відсутності існування оригіналу на паперовому носії.</w:t>
                      </w:r>
                    </w:p>
                  </w:txbxContent>
                </v:textbox>
              </v:shape>
            </w:pict>
          </mc:Fallback>
        </mc:AlternateContent>
      </w:r>
      <w:r w:rsidR="00165E7F">
        <w:rPr>
          <w:rFonts w:ascii="Times New Roman" w:hAnsi="Times New Roman"/>
          <w:noProof/>
          <w:sz w:val="28"/>
          <w:szCs w:val="28"/>
          <w:lang w:eastAsia="uk-UA"/>
        </w:rPr>
        <mc:AlternateContent>
          <mc:Choice Requires="wps">
            <w:drawing>
              <wp:anchor distT="0" distB="0" distL="114300" distR="114300" simplePos="0" relativeHeight="252013568" behindDoc="0" locked="0" layoutInCell="1" allowOverlap="1" wp14:anchorId="3EBD52B6" wp14:editId="001AE6BD">
                <wp:simplePos x="0" y="0"/>
                <wp:positionH relativeFrom="margin">
                  <wp:align>left</wp:align>
                </wp:positionH>
                <wp:positionV relativeFrom="paragraph">
                  <wp:posOffset>1818640</wp:posOffset>
                </wp:positionV>
                <wp:extent cx="2941320" cy="2477386"/>
                <wp:effectExtent l="76200" t="76200" r="68580" b="75565"/>
                <wp:wrapNone/>
                <wp:docPr id="354" name="Прямоугольник с одним усеченным и одним скругленным углом 354"/>
                <wp:cNvGraphicFramePr/>
                <a:graphic xmlns:a="http://schemas.openxmlformats.org/drawingml/2006/main">
                  <a:graphicData uri="http://schemas.microsoft.com/office/word/2010/wordprocessingShape">
                    <wps:wsp>
                      <wps:cNvSpPr/>
                      <wps:spPr>
                        <a:xfrm>
                          <a:off x="0" y="0"/>
                          <a:ext cx="2941320" cy="2477386"/>
                        </a:xfrm>
                        <a:prstGeom prst="snipRound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E777A" w:rsidRDefault="004E4588" w:rsidP="00255AF0">
                            <w:pPr>
                              <w:jc w:val="center"/>
                              <w:rPr>
                                <w:rFonts w:ascii="Times New Roman" w:hAnsi="Times New Roman" w:cs="Times New Roman"/>
                                <w:sz w:val="28"/>
                                <w:szCs w:val="28"/>
                              </w:rPr>
                            </w:pPr>
                            <w:r w:rsidRPr="000E777A">
                              <w:rPr>
                                <w:rFonts w:ascii="Times New Roman" w:hAnsi="Times New Roman" w:cs="Times New Roman"/>
                                <w:sz w:val="28"/>
                                <w:szCs w:val="28"/>
                              </w:rPr>
                              <w:t>У разі неможливості зберігання е-документів на інформаційних носіях протягом усього встановленого терміну їх зберігання, суб’єкти е-документообігу</w:t>
                            </w:r>
                            <w:r>
                              <w:rPr>
                                <w:rFonts w:ascii="Times New Roman" w:hAnsi="Times New Roman" w:cs="Times New Roman"/>
                                <w:sz w:val="28"/>
                                <w:szCs w:val="28"/>
                              </w:rPr>
                              <w:t xml:space="preserve"> </w:t>
                            </w:r>
                            <w:r w:rsidRPr="000E777A">
                              <w:rPr>
                                <w:rFonts w:ascii="Times New Roman" w:hAnsi="Times New Roman" w:cs="Times New Roman"/>
                                <w:sz w:val="28"/>
                                <w:szCs w:val="28"/>
                              </w:rPr>
                              <w:t>зобов’язані копіювати е-документ на декілька інформаційних носіїв, а також здійснювати їх періодичне копіювання.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52B6" id="Прямоугольник с одним усеченным и одним скругленным углом 354" o:spid="_x0000_s1248" style="position:absolute;margin-left:0;margin-top:143.2pt;width:231.6pt;height:195.05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941320,2477386"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" adj="-11796480,,5400" path="m412906,l2528414,r412906,412906l2941320,2477386,,2477386,,412906c,184864,184864,,412906,xe" fillcolor="white [3201]" stroked="f" strokeweight="1pt">
                <v:stroke joinstyle="miter"/>
                <v:formulas/>
                <v:path arrowok="t" o:connecttype="custom" o:connectlocs="412906,0;2528414,0;2941320,412906;2941320,2477386;0,2477386;0,412906;412906,0" o:connectangles="0,0,0,0,0,0,0" textboxrect="0,0,2941320,2477386"/>
                <v:textbox>
                  <w:txbxContent>
                    <w:p w:rsidR="004E4588" w:rsidRPr="000E777A" w:rsidRDefault="004E4588" w:rsidP="00255AF0">
                      <w:pPr>
                        <w:jc w:val="center"/>
                        <w:rPr>
                          <w:rFonts w:ascii="Times New Roman" w:hAnsi="Times New Roman" w:cs="Times New Roman"/>
                          <w:sz w:val="28"/>
                          <w:szCs w:val="28"/>
                        </w:rPr>
                      </w:pPr>
                      <w:r w:rsidRPr="000E777A">
                        <w:rPr>
                          <w:rFonts w:ascii="Times New Roman" w:hAnsi="Times New Roman" w:cs="Times New Roman"/>
                          <w:sz w:val="28"/>
                          <w:szCs w:val="28"/>
                        </w:rPr>
                        <w:t>У разі неможливості зберігання е-документів на інформаційних носіях протягом усього встановленого терміну їх зберігання, суб’єкти е-документообігу</w:t>
                      </w:r>
                      <w:r>
                        <w:rPr>
                          <w:rFonts w:ascii="Times New Roman" w:hAnsi="Times New Roman" w:cs="Times New Roman"/>
                          <w:sz w:val="28"/>
                          <w:szCs w:val="28"/>
                        </w:rPr>
                        <w:t xml:space="preserve"> </w:t>
                      </w:r>
                      <w:r w:rsidRPr="000E777A">
                        <w:rPr>
                          <w:rFonts w:ascii="Times New Roman" w:hAnsi="Times New Roman" w:cs="Times New Roman"/>
                          <w:sz w:val="28"/>
                          <w:szCs w:val="28"/>
                        </w:rPr>
                        <w:t>зобов’язані копіювати е-документ на декілька інформаційних носіїв, а також здійснювати їх періодичне копіювання.</w:t>
                      </w:r>
                    </w:p>
                  </w:txbxContent>
                </v:textbox>
                <w10:wrap anchorx="margin"/>
              </v:shape>
            </w:pict>
          </mc:Fallback>
        </mc:AlternateContent>
      </w:r>
      <w:r w:rsidR="00165E7F">
        <w:rPr>
          <w:rFonts w:ascii="Times New Roman" w:hAnsi="Times New Roman"/>
          <w:noProof/>
          <w:sz w:val="28"/>
          <w:szCs w:val="28"/>
          <w:lang w:eastAsia="uk-UA"/>
        </w:rPr>
        <mc:AlternateContent>
          <mc:Choice Requires="wps">
            <w:drawing>
              <wp:anchor distT="0" distB="0" distL="114300" distR="114300" simplePos="0" relativeHeight="252011520" behindDoc="0" locked="0" layoutInCell="1" allowOverlap="1" wp14:anchorId="2312933D" wp14:editId="1AA755F1">
                <wp:simplePos x="0" y="0"/>
                <wp:positionH relativeFrom="margin">
                  <wp:align>right</wp:align>
                </wp:positionH>
                <wp:positionV relativeFrom="paragraph">
                  <wp:posOffset>-114935</wp:posOffset>
                </wp:positionV>
                <wp:extent cx="5953125" cy="1341120"/>
                <wp:effectExtent l="57150" t="57150" r="47625" b="49530"/>
                <wp:wrapNone/>
                <wp:docPr id="352" name="Прямоугольник с двумя усеченными соседними углами 352"/>
                <wp:cNvGraphicFramePr/>
                <a:graphic xmlns:a="http://schemas.openxmlformats.org/drawingml/2006/main">
                  <a:graphicData uri="http://schemas.microsoft.com/office/word/2010/wordprocessingShape">
                    <wps:wsp>
                      <wps:cNvSpPr/>
                      <wps:spPr>
                        <a:xfrm>
                          <a:off x="0" y="0"/>
                          <a:ext cx="5953125" cy="1341120"/>
                        </a:xfrm>
                        <a:prstGeom prst="snip2SameRect">
                          <a:avLst/>
                        </a:prstGeom>
                        <a:solidFill>
                          <a:schemeClr val="bg1">
                            <a:lumMod val="75000"/>
                          </a:schemeClr>
                        </a:solidFill>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0E777A" w:rsidRDefault="004E4588" w:rsidP="00255AF0">
                            <w:pPr>
                              <w:jc w:val="center"/>
                              <w:rPr>
                                <w:rFonts w:ascii="Times New Roman" w:hAnsi="Times New Roman" w:cs="Times New Roman"/>
                                <w:sz w:val="28"/>
                                <w:szCs w:val="28"/>
                              </w:rPr>
                            </w:pPr>
                            <w:r w:rsidRPr="005B55E1">
                              <w:rPr>
                                <w:rFonts w:ascii="Times New Roman" w:hAnsi="Times New Roman" w:cs="Times New Roman"/>
                                <w:b/>
                                <w:sz w:val="28"/>
                                <w:szCs w:val="28"/>
                              </w:rPr>
                              <w:t>Зберігання е-документів</w:t>
                            </w:r>
                            <w:r w:rsidRPr="000E777A">
                              <w:rPr>
                                <w:rFonts w:ascii="Times New Roman" w:hAnsi="Times New Roman" w:cs="Times New Roman"/>
                                <w:sz w:val="28"/>
                                <w:szCs w:val="28"/>
                              </w:rPr>
                              <w:t xml:space="preserve"> здійснюється відповідальними суб’єктами на електронних носіях інформації у формі, що надає можливість перевірити їх цілісність. Термін зберігання не може бути меншим за термін, який встановлено для зберігання аналогічних документів на паперових носіях.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933D" id="Прямоугольник с двумя усеченными соседними углами 352" o:spid="_x0000_s1249" style="position:absolute;margin-left:417.55pt;margin-top:-9.05pt;width:468.75pt;height:105.6pt;z-index:25201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953125,13411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" adj="-11796480,,5400" path="m223524,l5729601,r223524,223524l5953125,1341120r,l,1341120r,l,223524,223524,xe" fillcolor="#bfbfbf [2412]" strokecolor="black [3200]" strokeweight="1pt">
                <v:stroke joinstyle="miter"/>
                <v:formulas/>
                <v:path arrowok="t" o:connecttype="custom" o:connectlocs="223524,0;5729601,0;5953125,223524;5953125,1341120;5953125,1341120;0,1341120;0,1341120;0,223524;223524,0" o:connectangles="0,0,0,0,0,0,0,0,0" textboxrect="0,0,5953125,1341120"/>
                <v:textbox>
                  <w:txbxContent>
                    <w:p w:rsidR="004E4588" w:rsidRPr="000E777A" w:rsidRDefault="004E4588" w:rsidP="00255AF0">
                      <w:pPr>
                        <w:jc w:val="center"/>
                        <w:rPr>
                          <w:rFonts w:ascii="Times New Roman" w:hAnsi="Times New Roman" w:cs="Times New Roman"/>
                          <w:sz w:val="28"/>
                          <w:szCs w:val="28"/>
                        </w:rPr>
                      </w:pPr>
                      <w:r w:rsidRPr="005B55E1">
                        <w:rPr>
                          <w:rFonts w:ascii="Times New Roman" w:hAnsi="Times New Roman" w:cs="Times New Roman"/>
                          <w:b/>
                          <w:sz w:val="28"/>
                          <w:szCs w:val="28"/>
                        </w:rPr>
                        <w:t>Зберігання е-документів</w:t>
                      </w:r>
                      <w:r w:rsidRPr="000E777A">
                        <w:rPr>
                          <w:rFonts w:ascii="Times New Roman" w:hAnsi="Times New Roman" w:cs="Times New Roman"/>
                          <w:sz w:val="28"/>
                          <w:szCs w:val="28"/>
                        </w:rPr>
                        <w:t xml:space="preserve"> здійснюється відповідальними суб’єктами на електронних носіях інформації у формі, що надає можливість перевірити їх цілісність. Термін зберігання не може бути меншим за термін, який встановлено для зберігання аналогічних документів на паперових носіях.</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22784" behindDoc="0" locked="0" layoutInCell="1" allowOverlap="1" wp14:anchorId="2098CB0E" wp14:editId="20B29D06">
                <wp:simplePos x="0" y="0"/>
                <wp:positionH relativeFrom="column">
                  <wp:posOffset>2876550</wp:posOffset>
                </wp:positionH>
                <wp:positionV relativeFrom="paragraph">
                  <wp:posOffset>5156200</wp:posOffset>
                </wp:positionV>
                <wp:extent cx="472440" cy="1965960"/>
                <wp:effectExtent l="57150" t="57150" r="3810" b="53340"/>
                <wp:wrapNone/>
                <wp:docPr id="363" name="Стрелка вниз 363"/>
                <wp:cNvGraphicFramePr/>
                <a:graphic xmlns:a="http://schemas.openxmlformats.org/drawingml/2006/main">
                  <a:graphicData uri="http://schemas.microsoft.com/office/word/2010/wordprocessingShape">
                    <wps:wsp>
                      <wps:cNvSpPr/>
                      <wps:spPr>
                        <a:xfrm>
                          <a:off x="0" y="0"/>
                          <a:ext cx="472440" cy="1965960"/>
                        </a:xfrm>
                        <a:prstGeom prst="down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5DF3F" id="Стрелка вниз 363" o:spid="_x0000_s1026" type="#_x0000_t67" style="position:absolute;margin-left:226.5pt;margin-top:406pt;width:37.2pt;height:154.8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" adj="19005"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21760" behindDoc="0" locked="0" layoutInCell="1" allowOverlap="1" wp14:anchorId="7F3EA6D9" wp14:editId="2193D177">
                <wp:simplePos x="0" y="0"/>
                <wp:positionH relativeFrom="column">
                  <wp:posOffset>4431030</wp:posOffset>
                </wp:positionH>
                <wp:positionV relativeFrom="paragraph">
                  <wp:posOffset>5156200</wp:posOffset>
                </wp:positionV>
                <wp:extent cx="502920" cy="365760"/>
                <wp:effectExtent l="76200" t="57150" r="0" b="53340"/>
                <wp:wrapNone/>
                <wp:docPr id="362" name="Стрелка вниз 362"/>
                <wp:cNvGraphicFramePr/>
                <a:graphic xmlns:a="http://schemas.openxmlformats.org/drawingml/2006/main">
                  <a:graphicData uri="http://schemas.microsoft.com/office/word/2010/wordprocessingShape">
                    <wps:wsp>
                      <wps:cNvSpPr/>
                      <wps:spPr>
                        <a:xfrm>
                          <a:off x="0" y="0"/>
                          <a:ext cx="502920" cy="365760"/>
                        </a:xfrm>
                        <a:prstGeom prst="down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4E76C" id="Стрелка вниз 362" o:spid="_x0000_s1026" type="#_x0000_t67" style="position:absolute;margin-left:348.9pt;margin-top:406pt;width:39.6pt;height:28.8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20736" behindDoc="0" locked="0" layoutInCell="1" allowOverlap="1" wp14:anchorId="3ED774CF" wp14:editId="6AA8F3FA">
                <wp:simplePos x="0" y="0"/>
                <wp:positionH relativeFrom="column">
                  <wp:posOffset>1123950</wp:posOffset>
                </wp:positionH>
                <wp:positionV relativeFrom="paragraph">
                  <wp:posOffset>5156200</wp:posOffset>
                </wp:positionV>
                <wp:extent cx="518160" cy="365760"/>
                <wp:effectExtent l="76200" t="57150" r="0" b="53340"/>
                <wp:wrapNone/>
                <wp:docPr id="361" name="Стрелка вниз 361"/>
                <wp:cNvGraphicFramePr/>
                <a:graphic xmlns:a="http://schemas.openxmlformats.org/drawingml/2006/main">
                  <a:graphicData uri="http://schemas.microsoft.com/office/word/2010/wordprocessingShape">
                    <wps:wsp>
                      <wps:cNvSpPr/>
                      <wps:spPr>
                        <a:xfrm>
                          <a:off x="0" y="0"/>
                          <a:ext cx="518160" cy="365760"/>
                        </a:xfrm>
                        <a:prstGeom prst="down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28E381" id="Стрелка вниз 361" o:spid="_x0000_s1026" type="#_x0000_t67" style="position:absolute;margin-left:88.5pt;margin-top:406pt;width:40.8pt;height:28.8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17664" behindDoc="0" locked="0" layoutInCell="1" allowOverlap="1" wp14:anchorId="0EC58988" wp14:editId="4B39E8DE">
                <wp:simplePos x="0" y="0"/>
                <wp:positionH relativeFrom="column">
                  <wp:posOffset>270510</wp:posOffset>
                </wp:positionH>
                <wp:positionV relativeFrom="paragraph">
                  <wp:posOffset>5567680</wp:posOffset>
                </wp:positionV>
                <wp:extent cx="2438400" cy="1432560"/>
                <wp:effectExtent l="133350" t="133350" r="133350" b="148590"/>
                <wp:wrapNone/>
                <wp:docPr id="358" name="Прямоугольник с одним усеченным и одним скругленным углом 358"/>
                <wp:cNvGraphicFramePr/>
                <a:graphic xmlns:a="http://schemas.openxmlformats.org/drawingml/2006/main">
                  <a:graphicData uri="http://schemas.microsoft.com/office/word/2010/wordprocessingShape">
                    <wps:wsp>
                      <wps:cNvSpPr/>
                      <wps:spPr>
                        <a:xfrm>
                          <a:off x="0" y="0"/>
                          <a:ext cx="2438400" cy="1432560"/>
                        </a:xfrm>
                        <a:prstGeom prst="snip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1DE6" w:rsidRDefault="004E4588" w:rsidP="00255AF0">
                            <w:pPr>
                              <w:jc w:val="center"/>
                              <w:rPr>
                                <w:rFonts w:ascii="Times New Roman" w:hAnsi="Times New Roman" w:cs="Times New Roman"/>
                                <w:sz w:val="28"/>
                                <w:szCs w:val="28"/>
                              </w:rPr>
                            </w:pPr>
                            <w:r w:rsidRPr="00D11DE6">
                              <w:rPr>
                                <w:rFonts w:ascii="Times New Roman" w:hAnsi="Times New Roman" w:cs="Times New Roman"/>
                                <w:sz w:val="28"/>
                                <w:szCs w:val="28"/>
                              </w:rPr>
                              <w:t>Інформація, яку містять е-документи, повинна бути доступною для подальшого використання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8988" id="Прямоугольник с одним усеченным и одним скругленным углом 358" o:spid="_x0000_s1250" style="position:absolute;margin-left:21.3pt;margin-top:438.4pt;width:192pt;height:112.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0,14325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" adj="-11796480,,5400" path="m238765,l2199635,r238765,238765l2438400,1432560,,1432560,,238765c,106899,106899,,238765,xe" fillcolor="white [3201]" stroked="f" strokeweight="1pt">
                <v:stroke joinstyle="miter"/>
                <v:shadow on="t" color="black" offset="0,1pt"/>
                <v:formulas/>
                <v:path arrowok="t" o:connecttype="custom" o:connectlocs="238765,0;2199635,0;2438400,238765;2438400,1432560;0,1432560;0,238765;238765,0" o:connectangles="0,0,0,0,0,0,0" textboxrect="0,0,2438400,1432560"/>
                <v:textbox>
                  <w:txbxContent>
                    <w:p w:rsidR="004E4588" w:rsidRPr="00D11DE6" w:rsidRDefault="004E4588" w:rsidP="00255AF0">
                      <w:pPr>
                        <w:jc w:val="center"/>
                        <w:rPr>
                          <w:rFonts w:ascii="Times New Roman" w:hAnsi="Times New Roman" w:cs="Times New Roman"/>
                          <w:sz w:val="28"/>
                          <w:szCs w:val="28"/>
                        </w:rPr>
                      </w:pPr>
                      <w:r w:rsidRPr="00D11DE6">
                        <w:rPr>
                          <w:rFonts w:ascii="Times New Roman" w:hAnsi="Times New Roman" w:cs="Times New Roman"/>
                          <w:sz w:val="28"/>
                          <w:szCs w:val="28"/>
                        </w:rPr>
                        <w:t>Інформація, яку містять е-документи, повинна бути доступною для подальшого використання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16640" behindDoc="0" locked="0" layoutInCell="1" allowOverlap="1" wp14:anchorId="07A76AE9" wp14:editId="3CBD3374">
                <wp:simplePos x="0" y="0"/>
                <wp:positionH relativeFrom="column">
                  <wp:posOffset>255270</wp:posOffset>
                </wp:positionH>
                <wp:positionV relativeFrom="paragraph">
                  <wp:posOffset>4439920</wp:posOffset>
                </wp:positionV>
                <wp:extent cx="5882640" cy="685800"/>
                <wp:effectExtent l="57150" t="57150" r="60960" b="57150"/>
                <wp:wrapNone/>
                <wp:docPr id="357" name="Прямоугольник с двумя усеченными соседними углами 357"/>
                <wp:cNvGraphicFramePr/>
                <a:graphic xmlns:a="http://schemas.openxmlformats.org/drawingml/2006/main">
                  <a:graphicData uri="http://schemas.microsoft.com/office/word/2010/wordprocessingShape">
                    <wps:wsp>
                      <wps:cNvSpPr/>
                      <wps:spPr>
                        <a:xfrm>
                          <a:off x="0" y="0"/>
                          <a:ext cx="5882640" cy="685800"/>
                        </a:xfrm>
                        <a:prstGeom prst="snip2SameRect">
                          <a:avLst/>
                        </a:prstGeom>
                        <a:solidFill>
                          <a:schemeClr val="bg1">
                            <a:lumMod val="85000"/>
                          </a:schemeClr>
                        </a:soli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260528" w:rsidRDefault="004E4588" w:rsidP="00255AF0">
                            <w:pPr>
                              <w:jc w:val="center"/>
                              <w:rPr>
                                <w:rFonts w:ascii="Times New Roman" w:hAnsi="Times New Roman" w:cs="Times New Roman"/>
                                <w:b/>
                                <w:sz w:val="28"/>
                                <w:szCs w:val="28"/>
                              </w:rPr>
                            </w:pPr>
                            <w:r w:rsidRPr="00260528">
                              <w:rPr>
                                <w:rFonts w:ascii="Times New Roman" w:hAnsi="Times New Roman" w:cs="Times New Roman"/>
                                <w:b/>
                                <w:sz w:val="28"/>
                                <w:szCs w:val="28"/>
                              </w:rPr>
                              <w:t>Обов’язкові умови зберігання е-документів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76AE9" id="Прямоугольник с двумя усеченными соседними углами 357" o:spid="_x0000_s1251" style="position:absolute;margin-left:20.1pt;margin-top:349.6pt;width:463.2pt;height:54pt;z-index:252016640;visibility:visible;mso-wrap-style:square;mso-wrap-distance-left:9pt;mso-wrap-distance-top:0;mso-wrap-distance-right:9pt;mso-wrap-distance-bottom:0;mso-position-horizontal:absolute;mso-position-horizontal-relative:text;mso-position-vertical:absolute;mso-position-vertical-relative:text;v-text-anchor:middle" coordsize="5882640,6858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" adj="-11796480,,5400" path="m114302,l5768338,r114302,114302l5882640,685800r,l,685800r,l,114302,114302,xe" fillcolor="#d8d8d8 [2732]" strokecolor="black [3200]" strokeweight="1pt">
                <v:stroke joinstyle="miter"/>
                <v:formulas/>
                <v:path arrowok="t" o:connecttype="custom" o:connectlocs="114302,0;5768338,0;5882640,114302;5882640,685800;5882640,685800;0,685800;0,685800;0,114302;114302,0" o:connectangles="0,0,0,0,0,0,0,0,0" textboxrect="0,0,5882640,685800"/>
                <v:textbox>
                  <w:txbxContent>
                    <w:p w:rsidR="004E4588" w:rsidRPr="00260528" w:rsidRDefault="004E4588" w:rsidP="00255AF0">
                      <w:pPr>
                        <w:jc w:val="center"/>
                        <w:rPr>
                          <w:rFonts w:ascii="Times New Roman" w:hAnsi="Times New Roman" w:cs="Times New Roman"/>
                          <w:b/>
                          <w:sz w:val="28"/>
                          <w:szCs w:val="28"/>
                        </w:rPr>
                      </w:pPr>
                      <w:r w:rsidRPr="00260528">
                        <w:rPr>
                          <w:rFonts w:ascii="Times New Roman" w:hAnsi="Times New Roman" w:cs="Times New Roman"/>
                          <w:b/>
                          <w:sz w:val="28"/>
                          <w:szCs w:val="28"/>
                        </w:rPr>
                        <w:t>Обов’язкові умови зберігання е-документів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15616" behindDoc="0" locked="0" layoutInCell="1" allowOverlap="1" wp14:anchorId="416BB591" wp14:editId="5C216001">
                <wp:simplePos x="0" y="0"/>
                <wp:positionH relativeFrom="column">
                  <wp:posOffset>4431030</wp:posOffset>
                </wp:positionH>
                <wp:positionV relativeFrom="paragraph">
                  <wp:posOffset>1239520</wp:posOffset>
                </wp:positionV>
                <wp:extent cx="533400" cy="579120"/>
                <wp:effectExtent l="57150" t="57150" r="57150" b="49530"/>
                <wp:wrapNone/>
                <wp:docPr id="356" name="Стрелка вниз 356"/>
                <wp:cNvGraphicFramePr/>
                <a:graphic xmlns:a="http://schemas.openxmlformats.org/drawingml/2006/main">
                  <a:graphicData uri="http://schemas.microsoft.com/office/word/2010/wordprocessingShape">
                    <wps:wsp>
                      <wps:cNvSpPr/>
                      <wps:spPr>
                        <a:xfrm>
                          <a:off x="0" y="0"/>
                          <a:ext cx="533400" cy="579120"/>
                        </a:xfrm>
                        <a:prstGeom prst="down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565B5" id="Стрелка вниз 356" o:spid="_x0000_s1026" type="#_x0000_t67" style="position:absolute;margin-left:348.9pt;margin-top:97.6pt;width:42pt;height:45.6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" adj="11653"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14592" behindDoc="0" locked="0" layoutInCell="1" allowOverlap="1" wp14:anchorId="076CE886" wp14:editId="78210E34">
                <wp:simplePos x="0" y="0"/>
                <wp:positionH relativeFrom="column">
                  <wp:posOffset>1230630</wp:posOffset>
                </wp:positionH>
                <wp:positionV relativeFrom="paragraph">
                  <wp:posOffset>1239520</wp:posOffset>
                </wp:positionV>
                <wp:extent cx="579120" cy="579120"/>
                <wp:effectExtent l="57150" t="57150" r="68580" b="49530"/>
                <wp:wrapNone/>
                <wp:docPr id="355" name="Стрелка вниз 355"/>
                <wp:cNvGraphicFramePr/>
                <a:graphic xmlns:a="http://schemas.openxmlformats.org/drawingml/2006/main">
                  <a:graphicData uri="http://schemas.microsoft.com/office/word/2010/wordprocessingShape">
                    <wps:wsp>
                      <wps:cNvSpPr/>
                      <wps:spPr>
                        <a:xfrm>
                          <a:off x="0" y="0"/>
                          <a:ext cx="579120" cy="579120"/>
                        </a:xfrm>
                        <a:prstGeom prst="down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1DAA81" id="Стрелка вниз 355" o:spid="_x0000_s1026" type="#_x0000_t67" style="position:absolute;margin-left:96.9pt;margin-top:97.6pt;width:45.6pt;height:45.6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" adj="10800" fillcolor="white [3201]" strokecolor="black [3200]" strokeweight="1pt"/>
            </w:pict>
          </mc:Fallback>
        </mc:AlternateContent>
      </w:r>
      <w:r w:rsidR="00255AF0">
        <w:rPr>
          <w:rFonts w:ascii="Times New Roman" w:hAnsi="Times New Roman"/>
          <w:sz w:val="28"/>
          <w:szCs w:val="28"/>
        </w:rPr>
        <w:br w:type="page"/>
      </w:r>
    </w:p>
    <w:p w:rsidR="00255AF0" w:rsidRDefault="00255AF0" w:rsidP="00DD1841">
      <w:pPr>
        <w:pStyle w:val="2"/>
        <w:numPr>
          <w:ilvl w:val="0"/>
          <w:numId w:val="0"/>
        </w:numPr>
        <w:spacing w:before="0" w:line="360" w:lineRule="auto"/>
        <w:ind w:firstLine="708"/>
        <w:jc w:val="both"/>
        <w:rPr>
          <w:rFonts w:ascii="Times New Roman" w:hAnsi="Times New Roman" w:cs="Times New Roman"/>
          <w:color w:val="auto"/>
          <w:sz w:val="28"/>
          <w:szCs w:val="28"/>
        </w:rPr>
      </w:pPr>
      <w:bookmarkStart w:id="8" w:name="_Toc49517237"/>
      <w:r w:rsidRPr="00165E7F">
        <w:rPr>
          <w:rFonts w:ascii="Times New Roman" w:hAnsi="Times New Roman" w:cs="Times New Roman"/>
          <w:color w:val="auto"/>
          <w:sz w:val="28"/>
          <w:szCs w:val="28"/>
        </w:rPr>
        <w:lastRenderedPageBreak/>
        <w:t>2.</w:t>
      </w:r>
      <w:r w:rsidRPr="00165E7F">
        <w:rPr>
          <w:rFonts w:ascii="Times New Roman" w:hAnsi="Times New Roman" w:cs="Times New Roman"/>
          <w:color w:val="auto"/>
          <w:sz w:val="28"/>
          <w:szCs w:val="28"/>
          <w:lang w:val="ru-RU"/>
        </w:rPr>
        <w:t>5</w:t>
      </w:r>
      <w:r w:rsidRPr="00165E7F">
        <w:rPr>
          <w:rFonts w:ascii="Times New Roman" w:hAnsi="Times New Roman" w:cs="Times New Roman"/>
          <w:color w:val="auto"/>
          <w:sz w:val="28"/>
          <w:szCs w:val="28"/>
        </w:rPr>
        <w:t>. Нормативно-правові аспекти безпеки інформаційних ресурсів у системах електронного урядування та їх співвідношення із питаннями захисту персональних даних</w:t>
      </w:r>
      <w:bookmarkEnd w:id="8"/>
    </w:p>
    <w:p w:rsidR="00165E7F" w:rsidRDefault="00165E7F" w:rsidP="00165E7F">
      <w:pPr>
        <w:pStyle w:val="a0"/>
        <w:rPr>
          <w:lang w:eastAsia="ar-SA"/>
        </w:rPr>
      </w:pPr>
    </w:p>
    <w:p w:rsidR="00165E7F" w:rsidRPr="00165E7F" w:rsidRDefault="00165E7F" w:rsidP="00165E7F">
      <w:pPr>
        <w:pStyle w:val="a0"/>
        <w:rPr>
          <w:lang w:eastAsia="ar-SA"/>
        </w:rPr>
      </w:pPr>
    </w:p>
    <w:p w:rsidR="00255AF0" w:rsidRDefault="00255AF0"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7360" behindDoc="0" locked="0" layoutInCell="1" allowOverlap="1" wp14:anchorId="528C79FC" wp14:editId="7230A9B0">
                <wp:simplePos x="0" y="0"/>
                <wp:positionH relativeFrom="column">
                  <wp:posOffset>2632710</wp:posOffset>
                </wp:positionH>
                <wp:positionV relativeFrom="paragraph">
                  <wp:posOffset>4285615</wp:posOffset>
                </wp:positionV>
                <wp:extent cx="289560" cy="198120"/>
                <wp:effectExtent l="57150" t="57150" r="0" b="68580"/>
                <wp:wrapNone/>
                <wp:docPr id="382" name="Стрелка влево 382"/>
                <wp:cNvGraphicFramePr/>
                <a:graphic xmlns:a="http://schemas.openxmlformats.org/drawingml/2006/main">
                  <a:graphicData uri="http://schemas.microsoft.com/office/word/2010/wordprocessingShape">
                    <wps:wsp>
                      <wps:cNvSpPr/>
                      <wps:spPr>
                        <a:xfrm>
                          <a:off x="0" y="0"/>
                          <a:ext cx="289560" cy="198120"/>
                        </a:xfrm>
                        <a:prstGeom prst="lef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EE646" id="Стрелка влево 382" o:spid="_x0000_s1026" type="#_x0000_t66" style="position:absolute;margin-left:207.3pt;margin-top:337.45pt;width:22.8pt;height:15.6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" adj="7389" fillcolor="white [3201]" strokecolor="black [3200]"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4288" behindDoc="0" locked="0" layoutInCell="1" allowOverlap="1" wp14:anchorId="0D0A2FB8" wp14:editId="5AD5532D">
                <wp:simplePos x="0" y="0"/>
                <wp:positionH relativeFrom="column">
                  <wp:posOffset>2617470</wp:posOffset>
                </wp:positionH>
                <wp:positionV relativeFrom="paragraph">
                  <wp:posOffset>1405255</wp:posOffset>
                </wp:positionV>
                <wp:extent cx="304800" cy="228600"/>
                <wp:effectExtent l="57150" t="57150" r="0" b="57150"/>
                <wp:wrapNone/>
                <wp:docPr id="379" name="Стрелка влево 379"/>
                <wp:cNvGraphicFramePr/>
                <a:graphic xmlns:a="http://schemas.openxmlformats.org/drawingml/2006/main">
                  <a:graphicData uri="http://schemas.microsoft.com/office/word/2010/wordprocessingShape">
                    <wps:wsp>
                      <wps:cNvSpPr/>
                      <wps:spPr>
                        <a:xfrm>
                          <a:off x="0" y="0"/>
                          <a:ext cx="304800" cy="228600"/>
                        </a:xfrm>
                        <a:prstGeom prst="lef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87423F" id="Стрелка влево 379" o:spid="_x0000_s1026" type="#_x0000_t66" style="position:absolute;margin-left:206.1pt;margin-top:110.65pt;width:24pt;height:18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" adj="8100" fillcolor="white [3201]" strokecolor="black [3200]"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3264" behindDoc="0" locked="0" layoutInCell="1" allowOverlap="1" wp14:anchorId="44E4BB11" wp14:editId="15E94D3A">
                <wp:simplePos x="0" y="0"/>
                <wp:positionH relativeFrom="column">
                  <wp:posOffset>3181350</wp:posOffset>
                </wp:positionH>
                <wp:positionV relativeFrom="paragraph">
                  <wp:posOffset>6815455</wp:posOffset>
                </wp:positionV>
                <wp:extent cx="243840" cy="335280"/>
                <wp:effectExtent l="57150" t="76200" r="22860" b="64770"/>
                <wp:wrapNone/>
                <wp:docPr id="378" name="Стрелка вправо 378"/>
                <wp:cNvGraphicFramePr/>
                <a:graphic xmlns:a="http://schemas.openxmlformats.org/drawingml/2006/main">
                  <a:graphicData uri="http://schemas.microsoft.com/office/word/2010/wordprocessingShape">
                    <wps:wsp>
                      <wps:cNvSpPr/>
                      <wps:spPr>
                        <a:xfrm>
                          <a:off x="0" y="0"/>
                          <a:ext cx="243840" cy="33528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2D57F" id="Стрелка вправо 378" o:spid="_x0000_s1026" type="#_x0000_t13" style="position:absolute;margin-left:250.5pt;margin-top:536.65pt;width:19.2pt;height:26.4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" adj="10800" fillcolor="white [3201]" strokecolor="black [3200]"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2240" behindDoc="0" locked="0" layoutInCell="1" allowOverlap="1" wp14:anchorId="32445993" wp14:editId="032D3C64">
                <wp:simplePos x="0" y="0"/>
                <wp:positionH relativeFrom="column">
                  <wp:posOffset>3166110</wp:posOffset>
                </wp:positionH>
                <wp:positionV relativeFrom="paragraph">
                  <wp:posOffset>5504815</wp:posOffset>
                </wp:positionV>
                <wp:extent cx="289560" cy="335280"/>
                <wp:effectExtent l="57150" t="57150" r="0" b="64770"/>
                <wp:wrapNone/>
                <wp:docPr id="377" name="Стрелка вправо 377"/>
                <wp:cNvGraphicFramePr/>
                <a:graphic xmlns:a="http://schemas.openxmlformats.org/drawingml/2006/main">
                  <a:graphicData uri="http://schemas.microsoft.com/office/word/2010/wordprocessingShape">
                    <wps:wsp>
                      <wps:cNvSpPr/>
                      <wps:spPr>
                        <a:xfrm>
                          <a:off x="0" y="0"/>
                          <a:ext cx="289560" cy="33528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DA9B1" id="Стрелка вправо 377" o:spid="_x0000_s1026" type="#_x0000_t13" style="position:absolute;margin-left:249.3pt;margin-top:433.45pt;width:22.8pt;height:26.4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" adj="10800" fillcolor="white [3201]" strokecolor="black [3200]"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0192" behindDoc="0" locked="0" layoutInCell="1" allowOverlap="1" wp14:anchorId="79726F96" wp14:editId="362FD497">
                <wp:simplePos x="0" y="0"/>
                <wp:positionH relativeFrom="column">
                  <wp:posOffset>3181350</wp:posOffset>
                </wp:positionH>
                <wp:positionV relativeFrom="paragraph">
                  <wp:posOffset>3615055</wp:posOffset>
                </wp:positionV>
                <wp:extent cx="243840" cy="304800"/>
                <wp:effectExtent l="57150" t="57150" r="0" b="57150"/>
                <wp:wrapNone/>
                <wp:docPr id="375" name="Стрелка вправо 375"/>
                <wp:cNvGraphicFramePr/>
                <a:graphic xmlns:a="http://schemas.openxmlformats.org/drawingml/2006/main">
                  <a:graphicData uri="http://schemas.microsoft.com/office/word/2010/wordprocessingShape">
                    <wps:wsp>
                      <wps:cNvSpPr/>
                      <wps:spPr>
                        <a:xfrm>
                          <a:off x="0" y="0"/>
                          <a:ext cx="243840" cy="30480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9BD014" id="Стрелка вправо 375" o:spid="_x0000_s1026" type="#_x0000_t13" style="position:absolute;margin-left:250.5pt;margin-top:284.65pt;width:19.2pt;height:24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" adj="10800" fillcolor="white [3201]" strokecolor="black [3200]"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38144" behindDoc="0" locked="0" layoutInCell="1" allowOverlap="1" wp14:anchorId="63FB8270" wp14:editId="42C7FDDF">
                <wp:simplePos x="0" y="0"/>
                <wp:positionH relativeFrom="column">
                  <wp:posOffset>3181350</wp:posOffset>
                </wp:positionH>
                <wp:positionV relativeFrom="paragraph">
                  <wp:posOffset>1359535</wp:posOffset>
                </wp:positionV>
                <wp:extent cx="228600" cy="274320"/>
                <wp:effectExtent l="57150" t="57150" r="0" b="68580"/>
                <wp:wrapNone/>
                <wp:docPr id="373" name="Стрелка вправо 373"/>
                <wp:cNvGraphicFramePr/>
                <a:graphic xmlns:a="http://schemas.openxmlformats.org/drawingml/2006/main">
                  <a:graphicData uri="http://schemas.microsoft.com/office/word/2010/wordprocessingShape">
                    <wps:wsp>
                      <wps:cNvSpPr/>
                      <wps:spPr>
                        <a:xfrm>
                          <a:off x="0" y="0"/>
                          <a:ext cx="228600" cy="27432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9544FA" id="Стрелка вправо 373" o:spid="_x0000_s1026" type="#_x0000_t13" style="position:absolute;margin-left:250.5pt;margin-top:107.05pt;width:18pt;height:21.6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" adj="10800" fillcolor="white [3201]" strokecolor="black [3200]"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23808" behindDoc="0" locked="0" layoutInCell="1" allowOverlap="1" wp14:anchorId="0D631F2B" wp14:editId="2EAF6F37">
                <wp:simplePos x="0" y="0"/>
                <wp:positionH relativeFrom="margin">
                  <wp:posOffset>224790</wp:posOffset>
                </wp:positionH>
                <wp:positionV relativeFrom="paragraph">
                  <wp:posOffset>18415</wp:posOffset>
                </wp:positionV>
                <wp:extent cx="5745480" cy="640080"/>
                <wp:effectExtent l="57150" t="57150" r="45720" b="45720"/>
                <wp:wrapNone/>
                <wp:docPr id="249" name="Прямоугольник с двумя усеченными соседними углами 249"/>
                <wp:cNvGraphicFramePr/>
                <a:graphic xmlns:a="http://schemas.openxmlformats.org/drawingml/2006/main">
                  <a:graphicData uri="http://schemas.microsoft.com/office/word/2010/wordprocessingShape">
                    <wps:wsp>
                      <wps:cNvSpPr/>
                      <wps:spPr>
                        <a:xfrm>
                          <a:off x="0" y="0"/>
                          <a:ext cx="5745480" cy="640080"/>
                        </a:xfrm>
                        <a:prstGeom prst="snip2SameRect">
                          <a:avLst/>
                        </a:prstGeom>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5F4323" w:rsidRDefault="004E4588" w:rsidP="00255AF0">
                            <w:pPr>
                              <w:jc w:val="center"/>
                              <w:rPr>
                                <w:rFonts w:ascii="Times New Roman" w:hAnsi="Times New Roman" w:cs="Times New Roman"/>
                                <w:b/>
                                <w:sz w:val="28"/>
                                <w:szCs w:val="28"/>
                              </w:rPr>
                            </w:pPr>
                            <w:r w:rsidRPr="005F4323">
                              <w:rPr>
                                <w:rFonts w:ascii="Times New Roman" w:hAnsi="Times New Roman" w:cs="Times New Roman"/>
                                <w:b/>
                                <w:sz w:val="28"/>
                                <w:szCs w:val="28"/>
                              </w:rPr>
                              <w:t>Джерела нормативно-правового регулювання безпеки інформаційних ресурсів та захисту персональних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31F2B" id="Прямоугольник с двумя усеченными соседними углами 249" o:spid="_x0000_s1252" style="position:absolute;margin-left:17.7pt;margin-top:1.45pt;width:452.4pt;height:50.4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45480,6400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" adj="-11796480,,5400" path="m106682,l5638798,r106682,106682l5745480,640080r,l,640080r,l,106682,106682,xe" fillcolor="white [3201]" strokecolor="black [3200]" strokeweight="1pt">
                <v:stroke joinstyle="miter"/>
                <v:formulas/>
                <v:path arrowok="t" o:connecttype="custom" o:connectlocs="106682,0;5638798,0;5745480,106682;5745480,640080;5745480,640080;0,640080;0,640080;0,106682;106682,0" o:connectangles="0,0,0,0,0,0,0,0,0" textboxrect="0,0,5745480,640080"/>
                <v:textbox>
                  <w:txbxContent>
                    <w:p w:rsidR="004E4588" w:rsidRPr="005F4323" w:rsidRDefault="004E4588" w:rsidP="00255AF0">
                      <w:pPr>
                        <w:jc w:val="center"/>
                        <w:rPr>
                          <w:rFonts w:ascii="Times New Roman" w:hAnsi="Times New Roman" w:cs="Times New Roman"/>
                          <w:b/>
                          <w:sz w:val="28"/>
                          <w:szCs w:val="28"/>
                        </w:rPr>
                      </w:pPr>
                      <w:r w:rsidRPr="005F4323">
                        <w:rPr>
                          <w:rFonts w:ascii="Times New Roman" w:hAnsi="Times New Roman" w:cs="Times New Roman"/>
                          <w:b/>
                          <w:sz w:val="28"/>
                          <w:szCs w:val="28"/>
                        </w:rPr>
                        <w:t>Джерела нормативно-правового регулювання безпеки інформаційних ресурсів та захисту персональних даних</w:t>
                      </w:r>
                    </w:p>
                  </w:txbxContent>
                </v:textbox>
                <w10:wrap anchorx="margin"/>
              </v:shape>
            </w:pict>
          </mc:Fallback>
        </mc:AlternateContent>
      </w:r>
    </w:p>
    <w:p w:rsidR="00255AF0" w:rsidRDefault="006329F6"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5312" behindDoc="0" locked="0" layoutInCell="1" allowOverlap="1" wp14:anchorId="354A3EC7" wp14:editId="7C5721CB">
                <wp:simplePos x="0" y="0"/>
                <wp:positionH relativeFrom="column">
                  <wp:posOffset>2577465</wp:posOffset>
                </wp:positionH>
                <wp:positionV relativeFrom="paragraph">
                  <wp:posOffset>1997710</wp:posOffset>
                </wp:positionV>
                <wp:extent cx="350520" cy="243840"/>
                <wp:effectExtent l="57150" t="57150" r="0" b="60960"/>
                <wp:wrapNone/>
                <wp:docPr id="380" name="Стрелка влево 380"/>
                <wp:cNvGraphicFramePr/>
                <a:graphic xmlns:a="http://schemas.openxmlformats.org/drawingml/2006/main">
                  <a:graphicData uri="http://schemas.microsoft.com/office/word/2010/wordprocessingShape">
                    <wps:wsp>
                      <wps:cNvSpPr/>
                      <wps:spPr>
                        <a:xfrm>
                          <a:off x="0" y="0"/>
                          <a:ext cx="350520" cy="243840"/>
                        </a:xfrm>
                        <a:prstGeom prst="lef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FFF62" id="Стрелка влево 380" o:spid="_x0000_s1026" type="#_x0000_t66" style="position:absolute;margin-left:202.95pt;margin-top:157.3pt;width:27.6pt;height:19.2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" adj="7513" fillcolor="white [3201]" strokecolor="black [3200]" strokeweight="1pt"/>
            </w:pict>
          </mc:Fallback>
        </mc:AlternateContent>
      </w:r>
      <w:r w:rsidR="00DD7BB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36096" behindDoc="0" locked="0" layoutInCell="1" allowOverlap="1" wp14:anchorId="0DE22B0C" wp14:editId="389A2E6C">
                <wp:simplePos x="0" y="0"/>
                <wp:positionH relativeFrom="column">
                  <wp:posOffset>-71120</wp:posOffset>
                </wp:positionH>
                <wp:positionV relativeFrom="paragraph">
                  <wp:posOffset>6206490</wp:posOffset>
                </wp:positionV>
                <wp:extent cx="2697480" cy="1211580"/>
                <wp:effectExtent l="57150" t="57150" r="45720" b="45720"/>
                <wp:wrapNone/>
                <wp:docPr id="370" name="Прямоугольник с двумя усеченными противолежащими углами 370"/>
                <wp:cNvGraphicFramePr/>
                <a:graphic xmlns:a="http://schemas.openxmlformats.org/drawingml/2006/main">
                  <a:graphicData uri="http://schemas.microsoft.com/office/word/2010/wordprocessingShape">
                    <wps:wsp>
                      <wps:cNvSpPr/>
                      <wps:spPr>
                        <a:xfrm>
                          <a:off x="0" y="0"/>
                          <a:ext cx="2697480" cy="121158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Указ Президента України «Про</w:t>
                            </w:r>
                            <w:r>
                              <w:rPr>
                                <w:rFonts w:ascii="Times New Roman" w:hAnsi="Times New Roman" w:cs="Times New Roman"/>
                                <w:sz w:val="28"/>
                                <w:szCs w:val="28"/>
                              </w:rPr>
                              <w:t xml:space="preserve"> положення про</w:t>
                            </w:r>
                            <w:r w:rsidRPr="005F4323">
                              <w:rPr>
                                <w:rFonts w:ascii="Times New Roman" w:hAnsi="Times New Roman" w:cs="Times New Roman"/>
                                <w:sz w:val="28"/>
                                <w:szCs w:val="28"/>
                              </w:rPr>
                              <w:t xml:space="preserve"> технічний захист інформації в Україні»</w:t>
                            </w:r>
                            <w:r w:rsidRPr="00636665">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2B0C" id="Прямоугольник с двумя усеченными противолежащими углами 370" o:spid="_x0000_s1253" style="position:absolute;margin-left:-5.6pt;margin-top:488.7pt;width:212.4pt;height:95.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7480,12115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" adj="-11796480,,5400" path="m,l2495546,r201934,201934l2697480,1211580r,l201934,1211580,,1009646,,xe" fillcolor="white [3201]" strokecolor="black [3200]" strokeweight="1pt">
                <v:stroke joinstyle="miter"/>
                <v:formulas/>
                <v:path arrowok="t" o:connecttype="custom" o:connectlocs="0,0;2495546,0;2697480,201934;2697480,1211580;2697480,1211580;201934,1211580;0,1009646;0,0" o:connectangles="0,0,0,0,0,0,0,0" textboxrect="0,0,2697480,1211580"/>
                <v:textbo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Указ Президента України «Про</w:t>
                      </w:r>
                      <w:r>
                        <w:rPr>
                          <w:rFonts w:ascii="Times New Roman" w:hAnsi="Times New Roman" w:cs="Times New Roman"/>
                          <w:sz w:val="28"/>
                          <w:szCs w:val="28"/>
                        </w:rPr>
                        <w:t xml:space="preserve"> положення про</w:t>
                      </w:r>
                      <w:r w:rsidRPr="005F4323">
                        <w:rPr>
                          <w:rFonts w:ascii="Times New Roman" w:hAnsi="Times New Roman" w:cs="Times New Roman"/>
                          <w:sz w:val="28"/>
                          <w:szCs w:val="28"/>
                        </w:rPr>
                        <w:t xml:space="preserve"> технічний захист інформації в Україні»</w:t>
                      </w:r>
                      <w:r w:rsidRPr="00636665">
                        <w:rPr>
                          <w:rFonts w:ascii="Times New Roman" w:hAnsi="Times New Roman" w:cs="Times New Roman"/>
                          <w:sz w:val="28"/>
                          <w:szCs w:val="28"/>
                          <w:lang w:val="ru-RU"/>
                        </w:rPr>
                        <w:t xml:space="preserve"> </w:t>
                      </w:r>
                    </w:p>
                  </w:txbxContent>
                </v:textbox>
              </v:shape>
            </w:pict>
          </mc:Fallback>
        </mc:AlternateContent>
      </w:r>
      <w:r w:rsidR="00DD7BB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28928" behindDoc="0" locked="0" layoutInCell="1" allowOverlap="1" wp14:anchorId="0DF3AE85" wp14:editId="587ACA27">
                <wp:simplePos x="0" y="0"/>
                <wp:positionH relativeFrom="column">
                  <wp:posOffset>-80010</wp:posOffset>
                </wp:positionH>
                <wp:positionV relativeFrom="paragraph">
                  <wp:posOffset>4443095</wp:posOffset>
                </wp:positionV>
                <wp:extent cx="2712720" cy="1676400"/>
                <wp:effectExtent l="57150" t="57150" r="49530" b="57150"/>
                <wp:wrapNone/>
                <wp:docPr id="305" name="Прямоугольник с двумя усеченными противолежащими углами 305"/>
                <wp:cNvGraphicFramePr/>
                <a:graphic xmlns:a="http://schemas.openxmlformats.org/drawingml/2006/main">
                  <a:graphicData uri="http://schemas.microsoft.com/office/word/2010/wordprocessingShape">
                    <wps:wsp>
                      <wps:cNvSpPr/>
                      <wps:spPr>
                        <a:xfrm>
                          <a:off x="0" y="0"/>
                          <a:ext cx="2712720" cy="167640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9A7440"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 xml:space="preserve">Указ Президента України «Про рішення Ради національної безпеки і оборони України від 27 січня 2016 року «Про Стратегію </w:t>
                            </w:r>
                            <w:r w:rsidRPr="005F4323">
                              <w:rPr>
                                <w:rFonts w:ascii="Times New Roman" w:hAnsi="Times New Roman" w:cs="Times New Roman"/>
                                <w:sz w:val="28"/>
                                <w:szCs w:val="28"/>
                              </w:rPr>
                              <w:t>кібербезпеки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3AE85" id="Прямоугольник с двумя усеченными противолежащими углами 305" o:spid="_x0000_s1254" style="position:absolute;margin-left:-6.3pt;margin-top:349.85pt;width:213.6pt;height:13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2720,16764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" adj="-11796480,,5400" path="m,l2433314,r279406,279406l2712720,1676400r,l279406,1676400,,1396994,,xe" fillcolor="white [3201]" strokecolor="black [3200]" strokeweight="1pt">
                <v:stroke joinstyle="miter"/>
                <v:formulas/>
                <v:path arrowok="t" o:connecttype="custom" o:connectlocs="0,0;2433314,0;2712720,279406;2712720,1676400;2712720,1676400;279406,1676400;0,1396994;0,0" o:connectangles="0,0,0,0,0,0,0,0" textboxrect="0,0,2712720,1676400"/>
                <v:textbox>
                  <w:txbxContent>
                    <w:p w:rsidR="004E4588" w:rsidRPr="009A7440"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 xml:space="preserve">Указ Президента України «Про рішення Ради національної безпеки і оборони України від 27 січня 2016 року «Про Стратегію </w:t>
                      </w:r>
                      <w:r w:rsidRPr="005F4323">
                        <w:rPr>
                          <w:rFonts w:ascii="Times New Roman" w:hAnsi="Times New Roman" w:cs="Times New Roman"/>
                          <w:sz w:val="28"/>
                          <w:szCs w:val="28"/>
                        </w:rPr>
                        <w:t>кібербезпеки України»</w:t>
                      </w:r>
                    </w:p>
                  </w:txbxContent>
                </v:textbox>
              </v:shape>
            </w:pict>
          </mc:Fallback>
        </mc:AlternateContent>
      </w:r>
      <w:r w:rsidR="00DD7BB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27904" behindDoc="0" locked="0" layoutInCell="1" allowOverlap="1" wp14:anchorId="79AA2FF4" wp14:editId="10FE922A">
                <wp:simplePos x="0" y="0"/>
                <wp:positionH relativeFrom="column">
                  <wp:posOffset>-81915</wp:posOffset>
                </wp:positionH>
                <wp:positionV relativeFrom="paragraph">
                  <wp:posOffset>3228975</wp:posOffset>
                </wp:positionV>
                <wp:extent cx="2697480" cy="1137285"/>
                <wp:effectExtent l="57150" t="57150" r="45720" b="62865"/>
                <wp:wrapNone/>
                <wp:docPr id="286" name="Прямоугольник с двумя усеченными противолежащими углами 286"/>
                <wp:cNvGraphicFramePr/>
                <a:graphic xmlns:a="http://schemas.openxmlformats.org/drawingml/2006/main">
                  <a:graphicData uri="http://schemas.microsoft.com/office/word/2010/wordprocessingShape">
                    <wps:wsp>
                      <wps:cNvSpPr/>
                      <wps:spPr>
                        <a:xfrm>
                          <a:off x="0" y="0"/>
                          <a:ext cx="2697480" cy="1137285"/>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захист інформації в інформаційно-телекомунікаційних системах»</w:t>
                            </w:r>
                            <w:r>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2FF4" id="Прямоугольник с двумя усеченными противолежащими углами 286" o:spid="_x0000_s1255" style="position:absolute;margin-left:-6.45pt;margin-top:254.25pt;width:212.4pt;height:89.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7480,113728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" adj="-11796480,,5400" path="m,l2507929,r189551,189551l2697480,1137285r,l189551,1137285,,947734,,xe" fillcolor="white [3201]" strokecolor="black [3200]" strokeweight="1pt">
                <v:stroke joinstyle="miter"/>
                <v:formulas/>
                <v:path arrowok="t" o:connecttype="custom" o:connectlocs="0,0;2507929,0;2697480,189551;2697480,1137285;2697480,1137285;189551,1137285;0,947734;0,0" o:connectangles="0,0,0,0,0,0,0,0" textboxrect="0,0,2697480,1137285"/>
                <v:textbo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захист інформації в інформаційно-телекомунікаційних системах»</w:t>
                      </w:r>
                      <w:r>
                        <w:rPr>
                          <w:rFonts w:ascii="Times New Roman" w:hAnsi="Times New Roman" w:cs="Times New Roman"/>
                          <w:sz w:val="28"/>
                          <w:szCs w:val="28"/>
                          <w:lang w:val="ru-RU"/>
                        </w:rPr>
                        <w:t xml:space="preserve"> </w:t>
                      </w:r>
                    </w:p>
                  </w:txbxContent>
                </v:textbox>
              </v:shape>
            </w:pict>
          </mc:Fallback>
        </mc:AlternateContent>
      </w:r>
      <w:r w:rsidR="00DD7BB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6336" behindDoc="0" locked="0" layoutInCell="1" allowOverlap="1" wp14:anchorId="113A05BD" wp14:editId="79FAEB23">
                <wp:simplePos x="0" y="0"/>
                <wp:positionH relativeFrom="column">
                  <wp:posOffset>2577465</wp:posOffset>
                </wp:positionH>
                <wp:positionV relativeFrom="paragraph">
                  <wp:posOffset>2744470</wp:posOffset>
                </wp:positionV>
                <wp:extent cx="350520" cy="228600"/>
                <wp:effectExtent l="57150" t="57150" r="0" b="57150"/>
                <wp:wrapNone/>
                <wp:docPr id="381" name="Стрелка влево 381"/>
                <wp:cNvGraphicFramePr/>
                <a:graphic xmlns:a="http://schemas.openxmlformats.org/drawingml/2006/main">
                  <a:graphicData uri="http://schemas.microsoft.com/office/word/2010/wordprocessingShape">
                    <wps:wsp>
                      <wps:cNvSpPr/>
                      <wps:spPr>
                        <a:xfrm>
                          <a:off x="0" y="0"/>
                          <a:ext cx="350520" cy="228600"/>
                        </a:xfrm>
                        <a:prstGeom prst="lef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9D5E2" id="Стрелка влево 381" o:spid="_x0000_s1026" type="#_x0000_t66" style="position:absolute;margin-left:202.95pt;margin-top:216.1pt;width:27.6pt;height:18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" adj="7043" fillcolor="white [3201]" strokecolor="black [3200]" strokeweight="1pt"/>
            </w:pict>
          </mc:Fallback>
        </mc:AlternateContent>
      </w:r>
      <w:r w:rsidR="00DD7BB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26880" behindDoc="0" locked="0" layoutInCell="1" allowOverlap="1" wp14:anchorId="2A1BA8DC" wp14:editId="0229BF3E">
                <wp:simplePos x="0" y="0"/>
                <wp:positionH relativeFrom="column">
                  <wp:posOffset>-140970</wp:posOffset>
                </wp:positionH>
                <wp:positionV relativeFrom="paragraph">
                  <wp:posOffset>2468245</wp:posOffset>
                </wp:positionV>
                <wp:extent cx="2712720" cy="640080"/>
                <wp:effectExtent l="57150" t="57150" r="49530" b="45720"/>
                <wp:wrapNone/>
                <wp:docPr id="285" name="Прямоугольник с двумя усеченными противолежащими углами 285"/>
                <wp:cNvGraphicFramePr/>
                <a:graphic xmlns:a="http://schemas.openxmlformats.org/drawingml/2006/main">
                  <a:graphicData uri="http://schemas.microsoft.com/office/word/2010/wordprocessingShape">
                    <wps:wsp>
                      <wps:cNvSpPr/>
                      <wps:spPr>
                        <a:xfrm>
                          <a:off x="0" y="0"/>
                          <a:ext cx="2712720" cy="64008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en-US"/>
                              </w:rPr>
                            </w:pPr>
                            <w:r w:rsidRPr="005F4323">
                              <w:rPr>
                                <w:rFonts w:ascii="Times New Roman" w:hAnsi="Times New Roman" w:cs="Times New Roman"/>
                                <w:sz w:val="28"/>
                                <w:szCs w:val="28"/>
                              </w:rPr>
                              <w:t>Закон України «Про інформацію»</w:t>
                            </w:r>
                            <w:r>
                              <w:rPr>
                                <w:rFonts w:ascii="Times New Roman" w:hAnsi="Times New Roman" w:cs="Times New Roman"/>
                                <w:sz w:val="28"/>
                                <w:szCs w:val="2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BA8DC" id="Прямоугольник с двумя усеченными противолежащими углами 285" o:spid="_x0000_s1256" style="position:absolute;margin-left:-11.1pt;margin-top:194.35pt;width:213.6pt;height:50.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2720,6400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" adj="-11796480,,5400" path="m,l2606038,r106682,106682l2712720,640080r,l106682,640080,,533398,,xe" fillcolor="white [3201]" strokecolor="black [3200]" strokeweight="1pt">
                <v:stroke joinstyle="miter"/>
                <v:formulas/>
                <v:path arrowok="t" o:connecttype="custom" o:connectlocs="0,0;2606038,0;2712720,106682;2712720,640080;2712720,640080;106682,640080;0,533398;0,0" o:connectangles="0,0,0,0,0,0,0,0" textboxrect="0,0,2712720,640080"/>
                <v:textbox>
                  <w:txbxContent>
                    <w:p w:rsidR="004E4588" w:rsidRPr="00636665" w:rsidRDefault="004E4588" w:rsidP="00255AF0">
                      <w:pPr>
                        <w:jc w:val="center"/>
                        <w:rPr>
                          <w:rFonts w:ascii="Times New Roman" w:hAnsi="Times New Roman" w:cs="Times New Roman"/>
                          <w:sz w:val="28"/>
                          <w:szCs w:val="28"/>
                          <w:lang w:val="en-US"/>
                        </w:rPr>
                      </w:pPr>
                      <w:r w:rsidRPr="005F4323">
                        <w:rPr>
                          <w:rFonts w:ascii="Times New Roman" w:hAnsi="Times New Roman" w:cs="Times New Roman"/>
                          <w:sz w:val="28"/>
                          <w:szCs w:val="28"/>
                        </w:rPr>
                        <w:t>Закон України «Про інформацію»</w:t>
                      </w:r>
                      <w:r>
                        <w:rPr>
                          <w:rFonts w:ascii="Times New Roman" w:hAnsi="Times New Roman" w:cs="Times New Roman"/>
                          <w:sz w:val="28"/>
                          <w:szCs w:val="28"/>
                          <w:lang w:val="en-US"/>
                        </w:rPr>
                        <w:t xml:space="preserve"> </w:t>
                      </w:r>
                    </w:p>
                  </w:txbxContent>
                </v:textbox>
              </v:shape>
            </w:pict>
          </mc:Fallback>
        </mc:AlternateContent>
      </w:r>
      <w:r w:rsidR="00DD7BB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25856" behindDoc="0" locked="0" layoutInCell="1" allowOverlap="1" wp14:anchorId="169A4D4C" wp14:editId="389410B0">
                <wp:simplePos x="0" y="0"/>
                <wp:positionH relativeFrom="column">
                  <wp:posOffset>-156210</wp:posOffset>
                </wp:positionH>
                <wp:positionV relativeFrom="paragraph">
                  <wp:posOffset>1681480</wp:posOffset>
                </wp:positionV>
                <wp:extent cx="2743200" cy="624840"/>
                <wp:effectExtent l="57150" t="57150" r="57150" b="60960"/>
                <wp:wrapNone/>
                <wp:docPr id="264" name="Прямоугольник с двумя усеченными противолежащими углами 264"/>
                <wp:cNvGraphicFramePr/>
                <a:graphic xmlns:a="http://schemas.openxmlformats.org/drawingml/2006/main">
                  <a:graphicData uri="http://schemas.microsoft.com/office/word/2010/wordprocessingShape">
                    <wps:wsp>
                      <wps:cNvSpPr/>
                      <wps:spPr>
                        <a:xfrm>
                          <a:off x="0" y="0"/>
                          <a:ext cx="2743200" cy="62484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електронні довірчі послуги»</w:t>
                            </w:r>
                            <w:r w:rsidRPr="00636665">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A4D4C" id="Прямоугольник с двумя усеченными противолежащими углами 264" o:spid="_x0000_s1257" style="position:absolute;margin-left:-12.3pt;margin-top:132.4pt;width:3in;height:49.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6248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" adj="-11796480,,5400" path="m,l2639058,r104142,104142l2743200,624840r,l104142,624840,,520698,,xe" fillcolor="white [3201]" strokecolor="black [3200]" strokeweight="1pt">
                <v:stroke joinstyle="miter"/>
                <v:formulas/>
                <v:path arrowok="t" o:connecttype="custom" o:connectlocs="0,0;2639058,0;2743200,104142;2743200,624840;2743200,624840;104142,624840;0,520698;0,0" o:connectangles="0,0,0,0,0,0,0,0" textboxrect="0,0,2743200,624840"/>
                <v:textbo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електронні довірчі послуги»</w:t>
                      </w:r>
                      <w:r w:rsidRPr="00636665">
                        <w:rPr>
                          <w:rFonts w:ascii="Times New Roman" w:hAnsi="Times New Roman" w:cs="Times New Roman"/>
                          <w:sz w:val="28"/>
                          <w:szCs w:val="28"/>
                          <w:lang w:val="ru-RU"/>
                        </w:rPr>
                        <w:t xml:space="preserve"> </w:t>
                      </w:r>
                    </w:p>
                  </w:txbxContent>
                </v:textbox>
              </v:shape>
            </w:pict>
          </mc:Fallback>
        </mc:AlternateContent>
      </w:r>
      <w:r w:rsidR="00DD7BB7">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24832" behindDoc="0" locked="0" layoutInCell="1" allowOverlap="1" wp14:anchorId="1F495842" wp14:editId="5BCBABB4">
                <wp:simplePos x="0" y="0"/>
                <wp:positionH relativeFrom="column">
                  <wp:posOffset>-201930</wp:posOffset>
                </wp:positionH>
                <wp:positionV relativeFrom="paragraph">
                  <wp:posOffset>565150</wp:posOffset>
                </wp:positionV>
                <wp:extent cx="2804160" cy="960120"/>
                <wp:effectExtent l="57150" t="57150" r="53340" b="49530"/>
                <wp:wrapNone/>
                <wp:docPr id="252" name="Прямоугольник с двумя усеченными противолежащими углами 252"/>
                <wp:cNvGraphicFramePr/>
                <a:graphic xmlns:a="http://schemas.openxmlformats.org/drawingml/2006/main">
                  <a:graphicData uri="http://schemas.microsoft.com/office/word/2010/wordprocessingShape">
                    <wps:wsp>
                      <wps:cNvSpPr/>
                      <wps:spPr>
                        <a:xfrm>
                          <a:off x="0" y="0"/>
                          <a:ext cx="2804160" cy="96012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електронні документи та електронний документообіг»</w:t>
                            </w:r>
                            <w:r w:rsidRPr="00636665">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495842" id="Прямоугольник с двумя усеченными противолежащими углами 252" o:spid="_x0000_s1258" style="position:absolute;margin-left:-15.9pt;margin-top:44.5pt;width:220.8pt;height:75.6pt;z-index:252024832;visibility:visible;mso-wrap-style:square;mso-wrap-distance-left:9pt;mso-wrap-distance-top:0;mso-wrap-distance-right:9pt;mso-wrap-distance-bottom:0;mso-position-horizontal:absolute;mso-position-horizontal-relative:text;mso-position-vertical:absolute;mso-position-vertical-relative:text;v-text-anchor:middle" coordsize="2804160,9601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" adj="-11796480,,5400" path="m,l2644137,r160023,160023l2804160,960120r,l160023,960120,,800097,,xe" fillcolor="white [3201]" strokecolor="black [3200]" strokeweight="1pt">
                <v:stroke joinstyle="miter"/>
                <v:formulas/>
                <v:path arrowok="t" o:connecttype="custom" o:connectlocs="0,0;2644137,0;2804160,160023;2804160,960120;2804160,960120;160023,960120;0,800097;0,0" o:connectangles="0,0,0,0,0,0,0,0" textboxrect="0,0,2804160,960120"/>
                <v:textbo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електронні документи та електронний документообіг»</w:t>
                      </w:r>
                      <w:r w:rsidRPr="00636665">
                        <w:rPr>
                          <w:rFonts w:ascii="Times New Roman" w:hAnsi="Times New Roman" w:cs="Times New Roman"/>
                          <w:sz w:val="28"/>
                          <w:szCs w:val="28"/>
                          <w:lang w:val="ru-RU"/>
                        </w:rPr>
                        <w:t xml:space="preserve"> </w:t>
                      </w:r>
                    </w:p>
                  </w:txbxContent>
                </v:textbox>
              </v:shape>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9408" behindDoc="0" locked="0" layoutInCell="1" allowOverlap="1" wp14:anchorId="0E7017A6" wp14:editId="7D47FDFD">
                <wp:simplePos x="0" y="0"/>
                <wp:positionH relativeFrom="column">
                  <wp:posOffset>2644140</wp:posOffset>
                </wp:positionH>
                <wp:positionV relativeFrom="paragraph">
                  <wp:posOffset>6706870</wp:posOffset>
                </wp:positionV>
                <wp:extent cx="259080" cy="304800"/>
                <wp:effectExtent l="57150" t="57150" r="0" b="57150"/>
                <wp:wrapNone/>
                <wp:docPr id="384" name="Стрелка влево 384"/>
                <wp:cNvGraphicFramePr/>
                <a:graphic xmlns:a="http://schemas.openxmlformats.org/drawingml/2006/main">
                  <a:graphicData uri="http://schemas.microsoft.com/office/word/2010/wordprocessingShape">
                    <wps:wsp>
                      <wps:cNvSpPr/>
                      <wps:spPr>
                        <a:xfrm>
                          <a:off x="0" y="0"/>
                          <a:ext cx="259080" cy="304800"/>
                        </a:xfrm>
                        <a:prstGeom prst="lef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2452F4" id="Стрелка влево 384" o:spid="_x0000_s1026" type="#_x0000_t66" style="position:absolute;margin-left:208.2pt;margin-top:528.1pt;width:20.4pt;height:24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" adj="10800" fillcolor="white [3201]" strokecolor="black [3200]" strokeweight="1pt"/>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39168" behindDoc="0" locked="0" layoutInCell="1" allowOverlap="1" wp14:anchorId="4DE7C613" wp14:editId="4FA6A7C9">
                <wp:simplePos x="0" y="0"/>
                <wp:positionH relativeFrom="column">
                  <wp:posOffset>3181350</wp:posOffset>
                </wp:positionH>
                <wp:positionV relativeFrom="paragraph">
                  <wp:posOffset>2350135</wp:posOffset>
                </wp:positionV>
                <wp:extent cx="213360" cy="320040"/>
                <wp:effectExtent l="57150" t="76200" r="0" b="60960"/>
                <wp:wrapNone/>
                <wp:docPr id="374" name="Стрелка вправо 374"/>
                <wp:cNvGraphicFramePr/>
                <a:graphic xmlns:a="http://schemas.openxmlformats.org/drawingml/2006/main">
                  <a:graphicData uri="http://schemas.microsoft.com/office/word/2010/wordprocessingShape">
                    <wps:wsp>
                      <wps:cNvSpPr/>
                      <wps:spPr>
                        <a:xfrm>
                          <a:off x="0" y="0"/>
                          <a:ext cx="213360" cy="32004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1D28F" id="Стрелка вправо 374" o:spid="_x0000_s1026" type="#_x0000_t13" style="position:absolute;margin-left:250.5pt;margin-top:185.05pt;width:16.8pt;height:25.2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" adj="10800" fillcolor="white [3201]" strokecolor="black [3200]" strokeweight="1pt"/>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30976" behindDoc="0" locked="0" layoutInCell="1" allowOverlap="1" wp14:anchorId="477F9E8A" wp14:editId="05F1E9C8">
                <wp:simplePos x="0" y="0"/>
                <wp:positionH relativeFrom="column">
                  <wp:posOffset>3396615</wp:posOffset>
                </wp:positionH>
                <wp:positionV relativeFrom="paragraph">
                  <wp:posOffset>2004695</wp:posOffset>
                </wp:positionV>
                <wp:extent cx="2638425" cy="1143000"/>
                <wp:effectExtent l="57150" t="57150" r="47625" b="57150"/>
                <wp:wrapNone/>
                <wp:docPr id="365" name="Прямоугольник с двумя усеченными противолежащими углами 365"/>
                <wp:cNvGraphicFramePr/>
                <a:graphic xmlns:a="http://schemas.openxmlformats.org/drawingml/2006/main">
                  <a:graphicData uri="http://schemas.microsoft.com/office/word/2010/wordprocessingShape">
                    <wps:wsp>
                      <wps:cNvSpPr/>
                      <wps:spPr>
                        <a:xfrm>
                          <a:off x="0" y="0"/>
                          <a:ext cx="2638425" cy="114300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основні засади розвитку інформаційного суспільства в Україні на 2007-2015 роки»</w:t>
                            </w:r>
                            <w:r w:rsidRPr="00636665">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F9E8A" id="Прямоугольник с двумя усеченными противолежащими углами 365" o:spid="_x0000_s1259" style="position:absolute;margin-left:267.45pt;margin-top:157.85pt;width:207.75pt;height:90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8425,11430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" adj="-11796480,,5400" path="m,l2447921,r190504,190504l2638425,1143000r,l190504,1143000,,952496,,xe" fillcolor="white [3201]" strokecolor="black [3200]" strokeweight="1pt">
                <v:stroke joinstyle="miter"/>
                <v:formulas/>
                <v:path arrowok="t" o:connecttype="custom" o:connectlocs="0,0;2447921,0;2638425,190504;2638425,1143000;2638425,1143000;190504,1143000;0,952496;0,0" o:connectangles="0,0,0,0,0,0,0,0" textboxrect="0,0,2638425,1143000"/>
                <v:textbo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основні засади розвитку інформаційного суспільства в Україні на 2007-2015 роки»</w:t>
                      </w:r>
                      <w:r w:rsidRPr="00636665">
                        <w:rPr>
                          <w:rFonts w:ascii="Times New Roman" w:hAnsi="Times New Roman" w:cs="Times New Roman"/>
                          <w:sz w:val="28"/>
                          <w:szCs w:val="28"/>
                          <w:lang w:val="ru-RU"/>
                        </w:rPr>
                        <w:t xml:space="preserve"> </w:t>
                      </w:r>
                    </w:p>
                  </w:txbxContent>
                </v:textbox>
              </v:shape>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33024" behindDoc="0" locked="0" layoutInCell="1" allowOverlap="1" wp14:anchorId="2CA2425F" wp14:editId="67D91080">
                <wp:simplePos x="0" y="0"/>
                <wp:positionH relativeFrom="margin">
                  <wp:posOffset>3472815</wp:posOffset>
                </wp:positionH>
                <wp:positionV relativeFrom="paragraph">
                  <wp:posOffset>4290695</wp:posOffset>
                </wp:positionV>
                <wp:extent cx="2609850" cy="655320"/>
                <wp:effectExtent l="57150" t="57150" r="57150" b="49530"/>
                <wp:wrapNone/>
                <wp:docPr id="367" name="Прямоугольник с двумя усеченными противолежащими углами 367"/>
                <wp:cNvGraphicFramePr/>
                <a:graphic xmlns:a="http://schemas.openxmlformats.org/drawingml/2006/main">
                  <a:graphicData uri="http://schemas.microsoft.com/office/word/2010/wordprocessingShape">
                    <wps:wsp>
                      <wps:cNvSpPr/>
                      <wps:spPr>
                        <a:xfrm>
                          <a:off x="0" y="0"/>
                          <a:ext cx="2609850" cy="65532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захист персональних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2425F" id="Прямоугольник с двумя усеченными противолежащими углами 367" o:spid="_x0000_s1260" style="position:absolute;margin-left:273.45pt;margin-top:337.85pt;width:205.5pt;height:51.6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09850,6553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" adj="-11796480,,5400" path="m,l2500628,r109222,109222l2609850,655320r,l109222,655320,,546098,,xe" fillcolor="white [3201]" strokecolor="black [3200]" strokeweight="1pt">
                <v:stroke joinstyle="miter"/>
                <v:formulas/>
                <v:path arrowok="t" o:connecttype="custom" o:connectlocs="0,0;2500628,0;2609850,109222;2609850,655320;2609850,655320;109222,655320;0,546098;0,0" o:connectangles="0,0,0,0,0,0,0,0" textboxrect="0,0,2609850,655320"/>
                <v:textbo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захист персональних даних»</w:t>
                      </w:r>
                    </w:p>
                  </w:txbxContent>
                </v:textbox>
                <w10:wrap anchorx="margin"/>
              </v:shape>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32000" behindDoc="0" locked="0" layoutInCell="1" allowOverlap="1" wp14:anchorId="0D5ADE1D" wp14:editId="7207A951">
                <wp:simplePos x="0" y="0"/>
                <wp:positionH relativeFrom="column">
                  <wp:posOffset>3425190</wp:posOffset>
                </wp:positionH>
                <wp:positionV relativeFrom="paragraph">
                  <wp:posOffset>3251835</wp:posOffset>
                </wp:positionV>
                <wp:extent cx="2628900" cy="904875"/>
                <wp:effectExtent l="57150" t="57150" r="57150" b="47625"/>
                <wp:wrapNone/>
                <wp:docPr id="366" name="Прямоугольник с двумя усеченными противолежащими углами 366"/>
                <wp:cNvGraphicFramePr/>
                <a:graphic xmlns:a="http://schemas.openxmlformats.org/drawingml/2006/main">
                  <a:graphicData uri="http://schemas.microsoft.com/office/word/2010/wordprocessingShape">
                    <wps:wsp>
                      <wps:cNvSpPr/>
                      <wps:spPr>
                        <a:xfrm>
                          <a:off x="0" y="0"/>
                          <a:ext cx="2628900" cy="904875"/>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Національну програму інформатизації»</w:t>
                            </w:r>
                            <w:r>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DE1D" id="Прямоугольник с двумя усеченными противолежащими углами 366" o:spid="_x0000_s1261" style="position:absolute;margin-left:269.7pt;margin-top:256.05pt;width:207pt;height:71.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90487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" adj="-11796480,,5400" path="m,l2478084,r150816,150816l2628900,904875r,l150816,904875,,754059,,xe" fillcolor="white [3201]" strokecolor="black [3200]" strokeweight="1pt">
                <v:stroke joinstyle="miter"/>
                <v:formulas/>
                <v:path arrowok="t" o:connecttype="custom" o:connectlocs="0,0;2478084,0;2628900,150816;2628900,904875;2628900,904875;150816,904875;0,754059;0,0" o:connectangles="0,0,0,0,0,0,0,0" textboxrect="0,0,2628900,904875"/>
                <v:textbo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Закон України «Про Національну програму інформатизації»</w:t>
                      </w:r>
                      <w:r>
                        <w:rPr>
                          <w:rFonts w:ascii="Times New Roman" w:hAnsi="Times New Roman" w:cs="Times New Roman"/>
                          <w:sz w:val="28"/>
                          <w:szCs w:val="28"/>
                          <w:lang w:val="ru-RU"/>
                        </w:rPr>
                        <w:t xml:space="preserve"> </w:t>
                      </w:r>
                    </w:p>
                  </w:txbxContent>
                </v:textbox>
              </v:shape>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1216" behindDoc="0" locked="0" layoutInCell="1" allowOverlap="1" wp14:anchorId="2AF77DC4" wp14:editId="73A08D0F">
                <wp:simplePos x="0" y="0"/>
                <wp:positionH relativeFrom="column">
                  <wp:posOffset>3171825</wp:posOffset>
                </wp:positionH>
                <wp:positionV relativeFrom="paragraph">
                  <wp:posOffset>4424680</wp:posOffset>
                </wp:positionV>
                <wp:extent cx="259080" cy="320040"/>
                <wp:effectExtent l="57150" t="57150" r="0" b="60960"/>
                <wp:wrapNone/>
                <wp:docPr id="376" name="Стрелка вправо 376"/>
                <wp:cNvGraphicFramePr/>
                <a:graphic xmlns:a="http://schemas.openxmlformats.org/drawingml/2006/main">
                  <a:graphicData uri="http://schemas.microsoft.com/office/word/2010/wordprocessingShape">
                    <wps:wsp>
                      <wps:cNvSpPr/>
                      <wps:spPr>
                        <a:xfrm>
                          <a:off x="0" y="0"/>
                          <a:ext cx="259080" cy="32004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21BBE" id="Стрелка вправо 376" o:spid="_x0000_s1026" type="#_x0000_t13" style="position:absolute;margin-left:249.75pt;margin-top:348.4pt;width:20.4pt;height:25.2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" adj="10800" fillcolor="white [3201]" strokecolor="black [3200]" strokeweight="1pt"/>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35072" behindDoc="0" locked="0" layoutInCell="1" allowOverlap="1" wp14:anchorId="715075E0" wp14:editId="36C71547">
                <wp:simplePos x="0" y="0"/>
                <wp:positionH relativeFrom="page">
                  <wp:posOffset>4552950</wp:posOffset>
                </wp:positionH>
                <wp:positionV relativeFrom="paragraph">
                  <wp:posOffset>5119370</wp:posOffset>
                </wp:positionV>
                <wp:extent cx="2638425" cy="1112520"/>
                <wp:effectExtent l="57150" t="57150" r="47625" b="49530"/>
                <wp:wrapNone/>
                <wp:docPr id="369" name="Прямоугольник с двумя усеченными противолежащими углами 369"/>
                <wp:cNvGraphicFramePr/>
                <a:graphic xmlns:a="http://schemas.openxmlformats.org/drawingml/2006/main">
                  <a:graphicData uri="http://schemas.microsoft.com/office/word/2010/wordprocessingShape">
                    <wps:wsp>
                      <wps:cNvSpPr/>
                      <wps:spPr>
                        <a:xfrm>
                          <a:off x="0" y="0"/>
                          <a:ext cx="2638425" cy="111252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Постанова Кабінету міністрів України «Про затвердження Концепції технічного захисту інформації в Україні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75E0" id="Прямоугольник с двумя усеченными противолежащими углами 369" o:spid="_x0000_s1262" style="position:absolute;margin-left:358.5pt;margin-top:403.1pt;width:207.75pt;height:87.6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638425,11125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" adj="-11796480,,5400" path="m,l2453001,r185424,185424l2638425,1112520r,l185424,1112520,,927096,,xe" fillcolor="white [3201]" strokecolor="black [3200]" strokeweight="1pt">
                <v:stroke joinstyle="miter"/>
                <v:formulas/>
                <v:path arrowok="t" o:connecttype="custom" o:connectlocs="0,0;2453001,0;2638425,185424;2638425,1112520;2638425,1112520;185424,1112520;0,927096;0,0" o:connectangles="0,0,0,0,0,0,0,0" textboxrect="0,0,2638425,1112520"/>
                <v:textbo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Постанова Кабінету міністрів України «Про затвердження Концепції технічного захисту інформації в Україні</w:t>
                      </w:r>
                    </w:p>
                  </w:txbxContent>
                </v:textbox>
                <w10:wrap anchorx="page"/>
              </v:shape>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29952" behindDoc="0" locked="0" layoutInCell="1" allowOverlap="1" wp14:anchorId="0E8804DC" wp14:editId="132F2B04">
                <wp:simplePos x="0" y="0"/>
                <wp:positionH relativeFrom="column">
                  <wp:posOffset>3453765</wp:posOffset>
                </wp:positionH>
                <wp:positionV relativeFrom="paragraph">
                  <wp:posOffset>6395720</wp:posOffset>
                </wp:positionV>
                <wp:extent cx="2600325" cy="899160"/>
                <wp:effectExtent l="57150" t="57150" r="47625" b="53340"/>
                <wp:wrapNone/>
                <wp:docPr id="364" name="Прямоугольник с двумя усеченными противолежащими углами 364"/>
                <wp:cNvGraphicFramePr/>
                <a:graphic xmlns:a="http://schemas.openxmlformats.org/drawingml/2006/main">
                  <a:graphicData uri="http://schemas.microsoft.com/office/word/2010/wordprocessingShape">
                    <wps:wsp>
                      <wps:cNvSpPr/>
                      <wps:spPr>
                        <a:xfrm>
                          <a:off x="0" y="0"/>
                          <a:ext cx="2600325" cy="89916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en-US"/>
                              </w:rPr>
                            </w:pPr>
                            <w:r w:rsidRPr="005F4323">
                              <w:rPr>
                                <w:rFonts w:ascii="Times New Roman" w:hAnsi="Times New Roman" w:cs="Times New Roman"/>
                                <w:sz w:val="28"/>
                                <w:szCs w:val="28"/>
                              </w:rPr>
                              <w:t>Закон України «Про телекомунікації»</w:t>
                            </w:r>
                            <w:r>
                              <w:rPr>
                                <w:rFonts w:ascii="Times New Roman" w:hAnsi="Times New Roman" w:cs="Times New Roman"/>
                                <w:sz w:val="28"/>
                                <w:szCs w:val="2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04DC" id="Прямоугольник с двумя усеченными противолежащими углами 364" o:spid="_x0000_s1263" style="position:absolute;margin-left:271.95pt;margin-top:503.6pt;width:204.75pt;height:70.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0325,8991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" adj="-11796480,,5400" path="m,l2450462,r149863,149863l2600325,899160r,l149863,899160,,749297,,xe" fillcolor="white [3201]" strokecolor="black [3200]" strokeweight="1pt">
                <v:stroke joinstyle="miter"/>
                <v:formulas/>
                <v:path arrowok="t" o:connecttype="custom" o:connectlocs="0,0;2450462,0;2600325,149863;2600325,899160;2600325,899160;149863,899160;0,749297;0,0" o:connectangles="0,0,0,0,0,0,0,0" textboxrect="0,0,2600325,899160"/>
                <v:textbox>
                  <w:txbxContent>
                    <w:p w:rsidR="004E4588" w:rsidRPr="00636665" w:rsidRDefault="004E4588" w:rsidP="00255AF0">
                      <w:pPr>
                        <w:jc w:val="center"/>
                        <w:rPr>
                          <w:rFonts w:ascii="Times New Roman" w:hAnsi="Times New Roman" w:cs="Times New Roman"/>
                          <w:sz w:val="28"/>
                          <w:szCs w:val="28"/>
                          <w:lang w:val="en-US"/>
                        </w:rPr>
                      </w:pPr>
                      <w:r w:rsidRPr="005F4323">
                        <w:rPr>
                          <w:rFonts w:ascii="Times New Roman" w:hAnsi="Times New Roman" w:cs="Times New Roman"/>
                          <w:sz w:val="28"/>
                          <w:szCs w:val="28"/>
                        </w:rPr>
                        <w:t>Закон України «Про телекомунікації»</w:t>
                      </w:r>
                      <w:r>
                        <w:rPr>
                          <w:rFonts w:ascii="Times New Roman" w:hAnsi="Times New Roman" w:cs="Times New Roman"/>
                          <w:sz w:val="28"/>
                          <w:szCs w:val="28"/>
                          <w:lang w:val="en-US"/>
                        </w:rPr>
                        <w:t xml:space="preserve"> </w:t>
                      </w:r>
                    </w:p>
                  </w:txbxContent>
                </v:textbox>
              </v:shape>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37120" behindDoc="0" locked="0" layoutInCell="1" allowOverlap="1" wp14:anchorId="1391E9AF" wp14:editId="5FBE9F03">
                <wp:simplePos x="0" y="0"/>
                <wp:positionH relativeFrom="page">
                  <wp:posOffset>4008755</wp:posOffset>
                </wp:positionH>
                <wp:positionV relativeFrom="paragraph">
                  <wp:posOffset>382270</wp:posOffset>
                </wp:positionV>
                <wp:extent cx="213360" cy="6842760"/>
                <wp:effectExtent l="57150" t="57150" r="53340" b="53340"/>
                <wp:wrapNone/>
                <wp:docPr id="372" name="Прямоугольник с одним скругленным углом 372"/>
                <wp:cNvGraphicFramePr/>
                <a:graphic xmlns:a="http://schemas.openxmlformats.org/drawingml/2006/main">
                  <a:graphicData uri="http://schemas.microsoft.com/office/word/2010/wordprocessingShape">
                    <wps:wsp>
                      <wps:cNvSpPr/>
                      <wps:spPr>
                        <a:xfrm>
                          <a:off x="0" y="0"/>
                          <a:ext cx="213360" cy="6842760"/>
                        </a:xfrm>
                        <a:prstGeom prst="round1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13F5C" id="Прямоугольник с одним скругленным углом 372" o:spid="_x0000_s1026" style="position:absolute;margin-left:315.65pt;margin-top:30.1pt;width:16.8pt;height:538.8pt;z-index:252037120;visibility:visible;mso-wrap-style:square;mso-wrap-distance-left:9pt;mso-wrap-distance-top:0;mso-wrap-distance-right:9pt;mso-wrap-distance-bottom:0;mso-position-horizontal:absolute;mso-position-horizontal-relative:page;mso-position-vertical:absolute;mso-position-vertical-relative:text;v-text-anchor:middle" coordsize="213360,684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" path="m,l177799,v19640,,35561,15921,35561,35561l213360,6842760,,6842760,,xe" fillcolor="white [3201]" strokecolor="black [3200]" strokeweight="1pt">
                <v:stroke joinstyle="miter"/>
                <v:path arrowok="t" o:connecttype="custom" o:connectlocs="0,0;177799,0;213360,35561;213360,6842760;0,6842760;0,0" o:connectangles="0,0,0,0,0,0"/>
                <w10:wrap anchorx="page"/>
              </v:shape>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48384" behindDoc="0" locked="0" layoutInCell="1" allowOverlap="1" wp14:anchorId="2EE71806" wp14:editId="7291612A">
                <wp:simplePos x="0" y="0"/>
                <wp:positionH relativeFrom="column">
                  <wp:posOffset>2604135</wp:posOffset>
                </wp:positionH>
                <wp:positionV relativeFrom="paragraph">
                  <wp:posOffset>5320030</wp:posOffset>
                </wp:positionV>
                <wp:extent cx="320040" cy="259080"/>
                <wp:effectExtent l="57150" t="57150" r="0" b="64770"/>
                <wp:wrapNone/>
                <wp:docPr id="383" name="Стрелка влево 383"/>
                <wp:cNvGraphicFramePr/>
                <a:graphic xmlns:a="http://schemas.openxmlformats.org/drawingml/2006/main">
                  <a:graphicData uri="http://schemas.microsoft.com/office/word/2010/wordprocessingShape">
                    <wps:wsp>
                      <wps:cNvSpPr/>
                      <wps:spPr>
                        <a:xfrm>
                          <a:off x="0" y="0"/>
                          <a:ext cx="320040" cy="259080"/>
                        </a:xfrm>
                        <a:prstGeom prst="lef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15C96" id="Стрелка влево 383" o:spid="_x0000_s1026" type="#_x0000_t66" style="position:absolute;margin-left:205.05pt;margin-top:418.9pt;width:25.2pt;height:20.4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" adj="8743" fillcolor="white [3201]" strokecolor="black [3200]" strokeweight="1pt"/>
            </w:pict>
          </mc:Fallback>
        </mc:AlternateContent>
      </w:r>
      <w:r w:rsidR="00165E7F">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034048" behindDoc="0" locked="0" layoutInCell="1" allowOverlap="1" wp14:anchorId="4E4970EF" wp14:editId="727E5138">
                <wp:simplePos x="0" y="0"/>
                <wp:positionH relativeFrom="column">
                  <wp:posOffset>3406140</wp:posOffset>
                </wp:positionH>
                <wp:positionV relativeFrom="paragraph">
                  <wp:posOffset>509270</wp:posOffset>
                </wp:positionV>
                <wp:extent cx="2647950" cy="1390650"/>
                <wp:effectExtent l="57150" t="57150" r="57150" b="57150"/>
                <wp:wrapNone/>
                <wp:docPr id="368" name="Прямоугольник с двумя усеченными противолежащими углами 368"/>
                <wp:cNvGraphicFramePr/>
                <a:graphic xmlns:a="http://schemas.openxmlformats.org/drawingml/2006/main">
                  <a:graphicData uri="http://schemas.microsoft.com/office/word/2010/wordprocessingShape">
                    <wps:wsp>
                      <wps:cNvSpPr/>
                      <wps:spPr>
                        <a:xfrm>
                          <a:off x="0" y="0"/>
                          <a:ext cx="2647950" cy="1390650"/>
                        </a:xfrm>
                        <a:prstGeom prst="snip2DiagRect">
                          <a:avLst/>
                        </a:prstGeom>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Указ Президента України «Про Положення про порядок здійс</w:t>
                            </w:r>
                            <w:r>
                              <w:rPr>
                                <w:rFonts w:ascii="Times New Roman" w:hAnsi="Times New Roman" w:cs="Times New Roman"/>
                                <w:sz w:val="28"/>
                                <w:szCs w:val="28"/>
                              </w:rPr>
                              <w:t>нення криптографічного захисту і</w:t>
                            </w:r>
                            <w:r w:rsidRPr="005F4323">
                              <w:rPr>
                                <w:rFonts w:ascii="Times New Roman" w:hAnsi="Times New Roman" w:cs="Times New Roman"/>
                                <w:sz w:val="28"/>
                                <w:szCs w:val="28"/>
                              </w:rPr>
                              <w:t>нформації в Україн</w:t>
                            </w:r>
                            <w:r>
                              <w:rPr>
                                <w:rFonts w:ascii="Times New Roman" w:hAnsi="Times New Roman" w:cs="Times New Roman"/>
                                <w:sz w:val="28"/>
                                <w:szCs w:val="28"/>
                              </w:rPr>
                              <w:t>і</w:t>
                            </w:r>
                            <w:r w:rsidRPr="005F4323">
                              <w:rPr>
                                <w:rFonts w:ascii="Times New Roman" w:hAnsi="Times New Roman" w:cs="Times New Roman"/>
                                <w:sz w:val="28"/>
                                <w:szCs w:val="28"/>
                              </w:rPr>
                              <w:t>»</w:t>
                            </w:r>
                            <w:r w:rsidRPr="00636665">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70EF" id="Прямоугольник с двумя усеченными противолежащими углами 368" o:spid="_x0000_s1264" style="position:absolute;margin-left:268.2pt;margin-top:40.1pt;width:208.5pt;height:10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13906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" adj="-11796480,,5400" path="m,l2416170,r231780,231780l2647950,1390650r,l231780,1390650,,1158870,,xe" fillcolor="white [3201]" strokecolor="black [3200]" strokeweight="1pt">
                <v:stroke joinstyle="miter"/>
                <v:formulas/>
                <v:path arrowok="t" o:connecttype="custom" o:connectlocs="0,0;2416170,0;2647950,231780;2647950,1390650;2647950,1390650;231780,1390650;0,1158870;0,0" o:connectangles="0,0,0,0,0,0,0,0" textboxrect="0,0,2647950,1390650"/>
                <v:textbox>
                  <w:txbxContent>
                    <w:p w:rsidR="004E4588" w:rsidRPr="00636665" w:rsidRDefault="004E4588" w:rsidP="00255AF0">
                      <w:pPr>
                        <w:jc w:val="center"/>
                        <w:rPr>
                          <w:rFonts w:ascii="Times New Roman" w:hAnsi="Times New Roman" w:cs="Times New Roman"/>
                          <w:sz w:val="28"/>
                          <w:szCs w:val="28"/>
                          <w:lang w:val="ru-RU"/>
                        </w:rPr>
                      </w:pPr>
                      <w:r w:rsidRPr="005F4323">
                        <w:rPr>
                          <w:rFonts w:ascii="Times New Roman" w:hAnsi="Times New Roman" w:cs="Times New Roman"/>
                          <w:sz w:val="28"/>
                          <w:szCs w:val="28"/>
                        </w:rPr>
                        <w:t>Указ Президента України «Про Положення про порядок здійс</w:t>
                      </w:r>
                      <w:r>
                        <w:rPr>
                          <w:rFonts w:ascii="Times New Roman" w:hAnsi="Times New Roman" w:cs="Times New Roman"/>
                          <w:sz w:val="28"/>
                          <w:szCs w:val="28"/>
                        </w:rPr>
                        <w:t>нення криптографічного захисту і</w:t>
                      </w:r>
                      <w:r w:rsidRPr="005F4323">
                        <w:rPr>
                          <w:rFonts w:ascii="Times New Roman" w:hAnsi="Times New Roman" w:cs="Times New Roman"/>
                          <w:sz w:val="28"/>
                          <w:szCs w:val="28"/>
                        </w:rPr>
                        <w:t>нформації в Україн</w:t>
                      </w:r>
                      <w:r>
                        <w:rPr>
                          <w:rFonts w:ascii="Times New Roman" w:hAnsi="Times New Roman" w:cs="Times New Roman"/>
                          <w:sz w:val="28"/>
                          <w:szCs w:val="28"/>
                        </w:rPr>
                        <w:t>і</w:t>
                      </w:r>
                      <w:r w:rsidRPr="005F4323">
                        <w:rPr>
                          <w:rFonts w:ascii="Times New Roman" w:hAnsi="Times New Roman" w:cs="Times New Roman"/>
                          <w:sz w:val="28"/>
                          <w:szCs w:val="28"/>
                        </w:rPr>
                        <w:t>»</w:t>
                      </w:r>
                      <w:r w:rsidRPr="00636665">
                        <w:rPr>
                          <w:rFonts w:ascii="Times New Roman" w:hAnsi="Times New Roman" w:cs="Times New Roman"/>
                          <w:sz w:val="28"/>
                          <w:szCs w:val="28"/>
                          <w:lang w:val="ru-RU"/>
                        </w:rPr>
                        <w:t xml:space="preserve"> </w:t>
                      </w:r>
                    </w:p>
                  </w:txbxContent>
                </v:textbox>
              </v:shape>
            </w:pict>
          </mc:Fallback>
        </mc:AlternateContent>
      </w:r>
      <w:r w:rsidR="00255AF0">
        <w:rPr>
          <w:rFonts w:ascii="Times New Roman" w:hAnsi="Times New Roman"/>
          <w:sz w:val="28"/>
          <w:szCs w:val="28"/>
        </w:rPr>
        <w:br w:type="page"/>
      </w:r>
    </w:p>
    <w:p w:rsidR="00255AF0" w:rsidRDefault="006329F6" w:rsidP="00C32F79">
      <w:pPr>
        <w:tabs>
          <w:tab w:val="left" w:pos="1134"/>
        </w:tabs>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059648" behindDoc="0" locked="0" layoutInCell="1" allowOverlap="1" wp14:anchorId="4C285F12" wp14:editId="43D41227">
                <wp:simplePos x="0" y="0"/>
                <wp:positionH relativeFrom="column">
                  <wp:posOffset>2846070</wp:posOffset>
                </wp:positionH>
                <wp:positionV relativeFrom="paragraph">
                  <wp:posOffset>1338580</wp:posOffset>
                </wp:positionV>
                <wp:extent cx="670560" cy="4968240"/>
                <wp:effectExtent l="57150" t="57150" r="0" b="60960"/>
                <wp:wrapNone/>
                <wp:docPr id="397" name="Стрелка вниз 397"/>
                <wp:cNvGraphicFramePr/>
                <a:graphic xmlns:a="http://schemas.openxmlformats.org/drawingml/2006/main">
                  <a:graphicData uri="http://schemas.microsoft.com/office/word/2010/wordprocessingShape">
                    <wps:wsp>
                      <wps:cNvSpPr/>
                      <wps:spPr>
                        <a:xfrm>
                          <a:off x="0" y="0"/>
                          <a:ext cx="670560" cy="4968240"/>
                        </a:xfrm>
                        <a:prstGeom prst="down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AA0B0" id="Стрелка вниз 397" o:spid="_x0000_s1026" type="#_x0000_t67" style="position:absolute;margin-left:224.1pt;margin-top:105.4pt;width:52.8pt;height:391.2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" adj="20142" fillcolor="#d8d8d8 [2732]" strokecolor="black [3200]" strokeweight="1pt"/>
            </w:pict>
          </mc:Fallback>
        </mc:AlternateContent>
      </w:r>
      <w:r w:rsidR="00DD7BB7">
        <w:rPr>
          <w:rFonts w:ascii="Times New Roman" w:hAnsi="Times New Roman"/>
          <w:noProof/>
          <w:sz w:val="28"/>
          <w:szCs w:val="28"/>
          <w:lang w:eastAsia="uk-UA"/>
        </w:rPr>
        <mc:AlternateContent>
          <mc:Choice Requires="wps">
            <w:drawing>
              <wp:anchor distT="0" distB="0" distL="114300" distR="114300" simplePos="0" relativeHeight="252054528" behindDoc="0" locked="0" layoutInCell="1" allowOverlap="1" wp14:anchorId="40836B85" wp14:editId="0CC096AD">
                <wp:simplePos x="0" y="0"/>
                <wp:positionH relativeFrom="column">
                  <wp:posOffset>3529965</wp:posOffset>
                </wp:positionH>
                <wp:positionV relativeFrom="paragraph">
                  <wp:posOffset>2990215</wp:posOffset>
                </wp:positionV>
                <wp:extent cx="2495550" cy="1162050"/>
                <wp:effectExtent l="57150" t="57150" r="57150" b="57150"/>
                <wp:wrapNone/>
                <wp:docPr id="392" name="Прямоугольник с двумя усеченными противолежащими углами 392"/>
                <wp:cNvGraphicFramePr/>
                <a:graphic xmlns:a="http://schemas.openxmlformats.org/drawingml/2006/main">
                  <a:graphicData uri="http://schemas.microsoft.com/office/word/2010/wordprocessingShape">
                    <wps:wsp>
                      <wps:cNvSpPr/>
                      <wps:spPr>
                        <a:xfrm>
                          <a:off x="0" y="0"/>
                          <a:ext cx="2495550" cy="1162050"/>
                        </a:xfrm>
                        <a:prstGeom prst="snip2DiagRect">
                          <a:avLst/>
                        </a:prstGeom>
                        <a:ln>
                          <a:prstDash val="lgDash"/>
                        </a:ln>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Актуальність - відповідність цінності та достовірності отриманої інформації реальному часу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36B85" id="Прямоугольник с двумя усеченными противолежащими углами 392" o:spid="_x0000_s1265" style="position:absolute;margin-left:277.95pt;margin-top:235.45pt;width:196.5pt;height:9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11620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" adj="-11796480,,5400" path="m,l2301871,r193679,193679l2495550,1162050r,l193679,1162050,,968371,,xe" fillcolor="white [3201]" strokecolor="black [3200]" strokeweight="1pt">
                <v:stroke dashstyle="longDash" joinstyle="miter"/>
                <v:formulas/>
                <v:path arrowok="t" o:connecttype="custom" o:connectlocs="0,0;2301871,0;2495550,193679;2495550,1162050;2495550,1162050;193679,1162050;0,968371;0,0" o:connectangles="0,0,0,0,0,0,0,0" textboxrect="0,0,2495550,1162050"/>
                <v:textbo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Актуальність - відповідність цінності та достовірності отриманої інформації реальному часу</w:t>
                      </w:r>
                    </w:p>
                  </w:txbxContent>
                </v:textbox>
              </v:shape>
            </w:pict>
          </mc:Fallback>
        </mc:AlternateContent>
      </w:r>
      <w:r w:rsidR="00541FAC">
        <w:rPr>
          <w:rFonts w:ascii="Times New Roman" w:hAnsi="Times New Roman"/>
          <w:noProof/>
          <w:sz w:val="28"/>
          <w:szCs w:val="28"/>
          <w:lang w:eastAsia="uk-UA"/>
        </w:rPr>
        <mc:AlternateContent>
          <mc:Choice Requires="wps">
            <w:drawing>
              <wp:anchor distT="0" distB="0" distL="114300" distR="114300" simplePos="0" relativeHeight="252056576" behindDoc="0" locked="0" layoutInCell="1" allowOverlap="1" wp14:anchorId="536117A7" wp14:editId="4ED55355">
                <wp:simplePos x="0" y="0"/>
                <wp:positionH relativeFrom="margin">
                  <wp:align>right</wp:align>
                </wp:positionH>
                <wp:positionV relativeFrom="paragraph">
                  <wp:posOffset>1685290</wp:posOffset>
                </wp:positionV>
                <wp:extent cx="2486025" cy="1143000"/>
                <wp:effectExtent l="57150" t="57150" r="47625" b="57150"/>
                <wp:wrapNone/>
                <wp:docPr id="394" name="Прямоугольник с двумя усеченными противолежащими углами 394"/>
                <wp:cNvGraphicFramePr/>
                <a:graphic xmlns:a="http://schemas.openxmlformats.org/drawingml/2006/main">
                  <a:graphicData uri="http://schemas.microsoft.com/office/word/2010/wordprocessingShape">
                    <wps:wsp>
                      <wps:cNvSpPr/>
                      <wps:spPr>
                        <a:xfrm>
                          <a:off x="0" y="0"/>
                          <a:ext cx="2486025" cy="1143000"/>
                        </a:xfrm>
                        <a:prstGeom prst="snip2DiagRect">
                          <a:avLst/>
                        </a:prstGeom>
                        <a:ln>
                          <a:prstDash val="lgDash"/>
                        </a:ln>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Цілісність - неможливість модифікації неавторизованими користувачами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17A7" id="Прямоугольник с двумя усеченными противолежащими углами 394" o:spid="_x0000_s1266" style="position:absolute;margin-left:144.55pt;margin-top:132.7pt;width:195.75pt;height:90pt;z-index:25205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486025,11430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" adj="-11796480,,5400" path="m,l2295521,r190504,190504l2486025,1143000r,l190504,1143000,,952496,,xe" fillcolor="white [3201]" strokecolor="black [3200]" strokeweight="1pt">
                <v:stroke dashstyle="longDash" joinstyle="miter"/>
                <v:formulas/>
                <v:path arrowok="t" o:connecttype="custom" o:connectlocs="0,0;2295521,0;2486025,190504;2486025,1143000;2486025,1143000;190504,1143000;0,952496;0,0" o:connectangles="0,0,0,0,0,0,0,0" textboxrect="0,0,2486025,1143000"/>
                <v:textbo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Цілісність - неможливість модифікації неавторизованими користувачами</w:t>
                      </w:r>
                    </w:p>
                  </w:txbxContent>
                </v:textbox>
                <w10:wrap anchorx="margin"/>
              </v:shape>
            </w:pict>
          </mc:Fallback>
        </mc:AlternateContent>
      </w:r>
      <w:r w:rsidR="00541FAC">
        <w:rPr>
          <w:rFonts w:ascii="Times New Roman" w:hAnsi="Times New Roman"/>
          <w:noProof/>
          <w:sz w:val="28"/>
          <w:szCs w:val="28"/>
          <w:lang w:eastAsia="uk-UA"/>
        </w:rPr>
        <mc:AlternateContent>
          <mc:Choice Requires="wps">
            <w:drawing>
              <wp:anchor distT="0" distB="0" distL="114300" distR="114300" simplePos="0" relativeHeight="252058624" behindDoc="0" locked="0" layoutInCell="1" allowOverlap="1" wp14:anchorId="68EAD2C5" wp14:editId="13A4C92E">
                <wp:simplePos x="0" y="0"/>
                <wp:positionH relativeFrom="column">
                  <wp:posOffset>3558540</wp:posOffset>
                </wp:positionH>
                <wp:positionV relativeFrom="paragraph">
                  <wp:posOffset>4361815</wp:posOffset>
                </wp:positionV>
                <wp:extent cx="2466975" cy="1493520"/>
                <wp:effectExtent l="57150" t="57150" r="47625" b="49530"/>
                <wp:wrapNone/>
                <wp:docPr id="396" name="Прямоугольник с двумя усеченными противолежащими углами 396"/>
                <wp:cNvGraphicFramePr/>
                <a:graphic xmlns:a="http://schemas.openxmlformats.org/drawingml/2006/main">
                  <a:graphicData uri="http://schemas.microsoft.com/office/word/2010/wordprocessingShape">
                    <wps:wsp>
                      <wps:cNvSpPr/>
                      <wps:spPr>
                        <a:xfrm>
                          <a:off x="0" y="0"/>
                          <a:ext cx="2466975" cy="1493520"/>
                        </a:xfrm>
                        <a:prstGeom prst="snip2DiagRect">
                          <a:avLst/>
                        </a:prstGeom>
                        <a:ln>
                          <a:prstDash val="lgDash"/>
                        </a:ln>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Спостережність - властивість інформації на протязі усього  часу перебувати під контролем систем 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AD2C5" id="Прямоугольник с двумя усеченными противолежащими углами 396" o:spid="_x0000_s1267" style="position:absolute;margin-left:280.2pt;margin-top:343.45pt;width:194.25pt;height:117.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6975,14935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" adj="-11796480,,5400" path="m,l2218050,r248925,248925l2466975,1493520r,l248925,1493520,,1244595,,xe" fillcolor="white [3201]" strokecolor="black [3200]" strokeweight="1pt">
                <v:stroke dashstyle="longDash" joinstyle="miter"/>
                <v:formulas/>
                <v:path arrowok="t" o:connecttype="custom" o:connectlocs="0,0;2218050,0;2466975,248925;2466975,1493520;2466975,1493520;248925,1493520;0,1244595;0,0" o:connectangles="0,0,0,0,0,0,0,0" textboxrect="0,0,2466975,1493520"/>
                <v:textbo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Спостережність - властивість інформації на протязі усього  часу перебувати під контролем систем захисту</w:t>
                      </w:r>
                    </w:p>
                  </w:txbxContent>
                </v:textbox>
              </v:shape>
            </w:pict>
          </mc:Fallback>
        </mc:AlternateContent>
      </w:r>
      <w:r w:rsidR="00541FAC">
        <w:rPr>
          <w:rFonts w:ascii="Times New Roman" w:hAnsi="Times New Roman"/>
          <w:noProof/>
          <w:sz w:val="28"/>
          <w:szCs w:val="28"/>
          <w:lang w:eastAsia="uk-UA"/>
        </w:rPr>
        <mc:AlternateContent>
          <mc:Choice Requires="wps">
            <w:drawing>
              <wp:anchor distT="0" distB="0" distL="114300" distR="114300" simplePos="0" relativeHeight="252050432" behindDoc="0" locked="0" layoutInCell="1" allowOverlap="1" wp14:anchorId="33C6959F" wp14:editId="6466B92B">
                <wp:simplePos x="0" y="0"/>
                <wp:positionH relativeFrom="margin">
                  <wp:posOffset>57150</wp:posOffset>
                </wp:positionH>
                <wp:positionV relativeFrom="paragraph">
                  <wp:posOffset>-162560</wp:posOffset>
                </wp:positionV>
                <wp:extent cx="5810250" cy="830580"/>
                <wp:effectExtent l="57150" t="57150" r="57150" b="64770"/>
                <wp:wrapNone/>
                <wp:docPr id="388" name="Выноска со стрелкой вниз 388"/>
                <wp:cNvGraphicFramePr/>
                <a:graphic xmlns:a="http://schemas.openxmlformats.org/drawingml/2006/main">
                  <a:graphicData uri="http://schemas.microsoft.com/office/word/2010/wordprocessingShape">
                    <wps:wsp>
                      <wps:cNvSpPr/>
                      <wps:spPr>
                        <a:xfrm>
                          <a:off x="0" y="0"/>
                          <a:ext cx="5810250" cy="830580"/>
                        </a:xfrm>
                        <a:prstGeom prst="downArrowCallout">
                          <a:avLst/>
                        </a:prstGeom>
                        <a:solidFill>
                          <a:schemeClr val="bg1">
                            <a:lumMod val="85000"/>
                          </a:schemeClr>
                        </a:solidFill>
                        <a:effectLst>
                          <a:innerShdw blurRad="114300">
                            <a:prstClr val="black"/>
                          </a:innerShd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677CCE" w:rsidRDefault="004E4588" w:rsidP="00255AF0">
                            <w:pPr>
                              <w:jc w:val="center"/>
                              <w:rPr>
                                <w:rFonts w:ascii="Times New Roman" w:hAnsi="Times New Roman" w:cs="Times New Roman"/>
                                <w:sz w:val="28"/>
                                <w:szCs w:val="28"/>
                              </w:rPr>
                            </w:pPr>
                            <w:r w:rsidRPr="00677CCE">
                              <w:rPr>
                                <w:rFonts w:ascii="Times New Roman" w:hAnsi="Times New Roman" w:cs="Times New Roman"/>
                                <w:b/>
                                <w:sz w:val="28"/>
                                <w:szCs w:val="28"/>
                              </w:rPr>
                              <w:t>Інформація</w:t>
                            </w:r>
                            <w:r w:rsidRPr="00677CCE">
                              <w:rPr>
                                <w:rFonts w:ascii="Times New Roman" w:hAnsi="Times New Roman" w:cs="Times New Roman"/>
                                <w:sz w:val="28"/>
                                <w:szCs w:val="28"/>
                              </w:rPr>
                              <w:t xml:space="preserve"> - це будь-які відомості або дані, які можуть зберігатися на матеріальних носіях або відображатися в електронному вигляді</w:t>
                            </w:r>
                          </w:p>
                          <w:p w:rsidR="004E4588" w:rsidRDefault="004E4588" w:rsidP="00255A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6959F" id="Выноска со стрелкой вниз 388" o:spid="_x0000_s1268" type="#_x0000_t80" style="position:absolute;margin-left:4.5pt;margin-top:-12.8pt;width:457.5pt;height:65.4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" adj="14035,10028,16200,10414" fillcolor="#d8d8d8 [2732]" strokecolor="black [3200]" strokeweight="1pt">
                <v:textbox>
                  <w:txbxContent>
                    <w:p w:rsidR="004E4588" w:rsidRPr="00677CCE" w:rsidRDefault="004E4588" w:rsidP="00255AF0">
                      <w:pPr>
                        <w:jc w:val="center"/>
                        <w:rPr>
                          <w:rFonts w:ascii="Times New Roman" w:hAnsi="Times New Roman" w:cs="Times New Roman"/>
                          <w:sz w:val="28"/>
                          <w:szCs w:val="28"/>
                        </w:rPr>
                      </w:pPr>
                      <w:r w:rsidRPr="00677CCE">
                        <w:rPr>
                          <w:rFonts w:ascii="Times New Roman" w:hAnsi="Times New Roman" w:cs="Times New Roman"/>
                          <w:b/>
                          <w:sz w:val="28"/>
                          <w:szCs w:val="28"/>
                        </w:rPr>
                        <w:t>Інформація</w:t>
                      </w:r>
                      <w:r w:rsidRPr="00677CCE">
                        <w:rPr>
                          <w:rFonts w:ascii="Times New Roman" w:hAnsi="Times New Roman" w:cs="Times New Roman"/>
                          <w:sz w:val="28"/>
                          <w:szCs w:val="28"/>
                        </w:rPr>
                        <w:t xml:space="preserve"> - це будь-які відомості або дані, які можуть зберігатися на матеріальних носіях або відображатися в електронному вигляді</w:t>
                      </w:r>
                    </w:p>
                    <w:p w:rsidR="004E4588" w:rsidRDefault="004E4588" w:rsidP="00255AF0">
                      <w:pPr>
                        <w:jc w:val="center"/>
                      </w:pP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65792" behindDoc="0" locked="0" layoutInCell="1" allowOverlap="1" wp14:anchorId="53DAA09A" wp14:editId="05502910">
                <wp:simplePos x="0" y="0"/>
                <wp:positionH relativeFrom="column">
                  <wp:posOffset>3364230</wp:posOffset>
                </wp:positionH>
                <wp:positionV relativeFrom="paragraph">
                  <wp:posOffset>5019040</wp:posOffset>
                </wp:positionV>
                <wp:extent cx="198120" cy="274320"/>
                <wp:effectExtent l="57150" t="76200" r="0" b="68580"/>
                <wp:wrapNone/>
                <wp:docPr id="403" name="Стрелка вправо 403"/>
                <wp:cNvGraphicFramePr/>
                <a:graphic xmlns:a="http://schemas.openxmlformats.org/drawingml/2006/main">
                  <a:graphicData uri="http://schemas.microsoft.com/office/word/2010/wordprocessingShape">
                    <wps:wsp>
                      <wps:cNvSpPr/>
                      <wps:spPr>
                        <a:xfrm>
                          <a:off x="0" y="0"/>
                          <a:ext cx="198120" cy="274320"/>
                        </a:xfrm>
                        <a:prstGeom prst="righ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A999E" id="Стрелка вправо 403" o:spid="_x0000_s1026" type="#_x0000_t13" style="position:absolute;margin-left:264.9pt;margin-top:395.2pt;width:15.6pt;height:21.6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64768" behindDoc="0" locked="0" layoutInCell="1" allowOverlap="1" wp14:anchorId="6F43FA9D" wp14:editId="1DF254E5">
                <wp:simplePos x="0" y="0"/>
                <wp:positionH relativeFrom="column">
                  <wp:posOffset>3364230</wp:posOffset>
                </wp:positionH>
                <wp:positionV relativeFrom="paragraph">
                  <wp:posOffset>3540760</wp:posOffset>
                </wp:positionV>
                <wp:extent cx="152400" cy="274320"/>
                <wp:effectExtent l="57150" t="76200" r="0" b="68580"/>
                <wp:wrapNone/>
                <wp:docPr id="402" name="Стрелка вправо 402"/>
                <wp:cNvGraphicFramePr/>
                <a:graphic xmlns:a="http://schemas.openxmlformats.org/drawingml/2006/main">
                  <a:graphicData uri="http://schemas.microsoft.com/office/word/2010/wordprocessingShape">
                    <wps:wsp>
                      <wps:cNvSpPr/>
                      <wps:spPr>
                        <a:xfrm>
                          <a:off x="0" y="0"/>
                          <a:ext cx="152400" cy="274320"/>
                        </a:xfrm>
                        <a:prstGeom prst="righ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E99B7" id="Стрелка вправо 402" o:spid="_x0000_s1026" type="#_x0000_t13" style="position:absolute;margin-left:264.9pt;margin-top:278.8pt;width:12pt;height:21.6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63744" behindDoc="0" locked="0" layoutInCell="1" allowOverlap="1" wp14:anchorId="74AF9268" wp14:editId="0E9088FC">
                <wp:simplePos x="0" y="0"/>
                <wp:positionH relativeFrom="column">
                  <wp:posOffset>3379470</wp:posOffset>
                </wp:positionH>
                <wp:positionV relativeFrom="paragraph">
                  <wp:posOffset>2184400</wp:posOffset>
                </wp:positionV>
                <wp:extent cx="137160" cy="335280"/>
                <wp:effectExtent l="57150" t="76200" r="15240" b="83820"/>
                <wp:wrapNone/>
                <wp:docPr id="401" name="Стрелка вправо 401"/>
                <wp:cNvGraphicFramePr/>
                <a:graphic xmlns:a="http://schemas.openxmlformats.org/drawingml/2006/main">
                  <a:graphicData uri="http://schemas.microsoft.com/office/word/2010/wordprocessingShape">
                    <wps:wsp>
                      <wps:cNvSpPr/>
                      <wps:spPr>
                        <a:xfrm>
                          <a:off x="0" y="0"/>
                          <a:ext cx="137160" cy="335280"/>
                        </a:xfrm>
                        <a:prstGeom prst="righ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76DF6" id="Стрелка вправо 401" o:spid="_x0000_s1026" type="#_x0000_t13" style="position:absolute;margin-left:266.1pt;margin-top:172pt;width:10.8pt;height:26.4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62720" behindDoc="0" locked="0" layoutInCell="1" allowOverlap="1" wp14:anchorId="59E3DFEC" wp14:editId="1612394D">
                <wp:simplePos x="0" y="0"/>
                <wp:positionH relativeFrom="column">
                  <wp:posOffset>2846070</wp:posOffset>
                </wp:positionH>
                <wp:positionV relativeFrom="paragraph">
                  <wp:posOffset>5003800</wp:posOffset>
                </wp:positionV>
                <wp:extent cx="137160" cy="304800"/>
                <wp:effectExtent l="57150" t="76200" r="0" b="76200"/>
                <wp:wrapNone/>
                <wp:docPr id="400" name="Стрелка влево 400"/>
                <wp:cNvGraphicFramePr/>
                <a:graphic xmlns:a="http://schemas.openxmlformats.org/drawingml/2006/main">
                  <a:graphicData uri="http://schemas.microsoft.com/office/word/2010/wordprocessingShape">
                    <wps:wsp>
                      <wps:cNvSpPr/>
                      <wps:spPr>
                        <a:xfrm>
                          <a:off x="0" y="0"/>
                          <a:ext cx="137160" cy="304800"/>
                        </a:xfrm>
                        <a:prstGeom prst="lef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E0504A" id="Стрелка влево 400" o:spid="_x0000_s1026" type="#_x0000_t66" style="position:absolute;margin-left:224.1pt;margin-top:394pt;width:10.8pt;height:24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61696" behindDoc="0" locked="0" layoutInCell="1" allowOverlap="1" wp14:anchorId="542D0D46" wp14:editId="5F630926">
                <wp:simplePos x="0" y="0"/>
                <wp:positionH relativeFrom="column">
                  <wp:posOffset>2846070</wp:posOffset>
                </wp:positionH>
                <wp:positionV relativeFrom="paragraph">
                  <wp:posOffset>3556000</wp:posOffset>
                </wp:positionV>
                <wp:extent cx="152400" cy="289560"/>
                <wp:effectExtent l="57150" t="76200" r="0" b="72390"/>
                <wp:wrapNone/>
                <wp:docPr id="399" name="Стрелка влево 399"/>
                <wp:cNvGraphicFramePr/>
                <a:graphic xmlns:a="http://schemas.openxmlformats.org/drawingml/2006/main">
                  <a:graphicData uri="http://schemas.microsoft.com/office/word/2010/wordprocessingShape">
                    <wps:wsp>
                      <wps:cNvSpPr/>
                      <wps:spPr>
                        <a:xfrm>
                          <a:off x="0" y="0"/>
                          <a:ext cx="152400" cy="289560"/>
                        </a:xfrm>
                        <a:prstGeom prst="lef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953D7" id="Стрелка влево 399" o:spid="_x0000_s1026" type="#_x0000_t66" style="position:absolute;margin-left:224.1pt;margin-top:280pt;width:12pt;height:22.8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60672" behindDoc="0" locked="0" layoutInCell="1" allowOverlap="1" wp14:anchorId="7562E505" wp14:editId="6DF8F86F">
                <wp:simplePos x="0" y="0"/>
                <wp:positionH relativeFrom="column">
                  <wp:posOffset>2830830</wp:posOffset>
                </wp:positionH>
                <wp:positionV relativeFrom="paragraph">
                  <wp:posOffset>2108200</wp:posOffset>
                </wp:positionV>
                <wp:extent cx="152400" cy="335280"/>
                <wp:effectExtent l="57150" t="76200" r="0" b="83820"/>
                <wp:wrapNone/>
                <wp:docPr id="398" name="Стрелка влево 398"/>
                <wp:cNvGraphicFramePr/>
                <a:graphic xmlns:a="http://schemas.openxmlformats.org/drawingml/2006/main">
                  <a:graphicData uri="http://schemas.microsoft.com/office/word/2010/wordprocessingShape">
                    <wps:wsp>
                      <wps:cNvSpPr/>
                      <wps:spPr>
                        <a:xfrm>
                          <a:off x="0" y="0"/>
                          <a:ext cx="152400" cy="335280"/>
                        </a:xfrm>
                        <a:prstGeom prst="lef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44DD5" id="Стрелка влево 398" o:spid="_x0000_s1026" type="#_x0000_t66" style="position:absolute;margin-left:222.9pt;margin-top:166pt;width:12pt;height:26.4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52480" behindDoc="0" locked="0" layoutInCell="1" allowOverlap="1" wp14:anchorId="035FB1D7" wp14:editId="09362DCC">
                <wp:simplePos x="0" y="0"/>
                <wp:positionH relativeFrom="margin">
                  <wp:align>left</wp:align>
                </wp:positionH>
                <wp:positionV relativeFrom="paragraph">
                  <wp:posOffset>1620520</wp:posOffset>
                </wp:positionV>
                <wp:extent cx="2773680" cy="1158240"/>
                <wp:effectExtent l="57150" t="57150" r="45720" b="60960"/>
                <wp:wrapNone/>
                <wp:docPr id="390" name="Прямоугольник с двумя усеченными противолежащими углами 390"/>
                <wp:cNvGraphicFramePr/>
                <a:graphic xmlns:a="http://schemas.openxmlformats.org/drawingml/2006/main">
                  <a:graphicData uri="http://schemas.microsoft.com/office/word/2010/wordprocessingShape">
                    <wps:wsp>
                      <wps:cNvSpPr/>
                      <wps:spPr>
                        <a:xfrm>
                          <a:off x="0" y="0"/>
                          <a:ext cx="2773680" cy="1158240"/>
                        </a:xfrm>
                        <a:prstGeom prst="snip2DiagRect">
                          <a:avLst/>
                        </a:prstGeom>
                        <a:ln>
                          <a:prstDash val="lgDash"/>
                        </a:ln>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Цінність - можливість забезпечення досягнення мети, поставленої отримувачем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FB1D7" id="Прямоугольник с двумя усеченными противолежащими углами 390" o:spid="_x0000_s1269" style="position:absolute;margin-left:0;margin-top:127.6pt;width:218.4pt;height:91.2pt;z-index:252052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773680,11582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" adj="-11796480,,5400" path="m,l2580636,r193044,193044l2773680,1158240r,l193044,1158240,,965196,,xe" fillcolor="white [3201]" strokecolor="black [3200]" strokeweight="1pt">
                <v:stroke dashstyle="longDash" joinstyle="miter"/>
                <v:formulas/>
                <v:path arrowok="t" o:connecttype="custom" o:connectlocs="0,0;2580636,0;2773680,193044;2773680,1158240;2773680,1158240;193044,1158240;0,965196;0,0" o:connectangles="0,0,0,0,0,0,0,0" textboxrect="0,0,2773680,1158240"/>
                <v:textbo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Цінність - можливість забезпечення досягнення мети, поставленої отримувачем інформації</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53504" behindDoc="0" locked="0" layoutInCell="1" allowOverlap="1" wp14:anchorId="7E87906C" wp14:editId="31BC6A9C">
                <wp:simplePos x="0" y="0"/>
                <wp:positionH relativeFrom="margin">
                  <wp:align>left</wp:align>
                </wp:positionH>
                <wp:positionV relativeFrom="paragraph">
                  <wp:posOffset>2976880</wp:posOffset>
                </wp:positionV>
                <wp:extent cx="2773680" cy="1127760"/>
                <wp:effectExtent l="57150" t="57150" r="45720" b="53340"/>
                <wp:wrapNone/>
                <wp:docPr id="391" name="Прямоугольник с двумя усеченными противолежащими углами 391"/>
                <wp:cNvGraphicFramePr/>
                <a:graphic xmlns:a="http://schemas.openxmlformats.org/drawingml/2006/main">
                  <a:graphicData uri="http://schemas.microsoft.com/office/word/2010/wordprocessingShape">
                    <wps:wsp>
                      <wps:cNvSpPr/>
                      <wps:spPr>
                        <a:xfrm>
                          <a:off x="0" y="0"/>
                          <a:ext cx="2773680" cy="1127760"/>
                        </a:xfrm>
                        <a:prstGeom prst="snip2DiagRect">
                          <a:avLst/>
                        </a:prstGeom>
                        <a:ln>
                          <a:prstDash val="lgDash"/>
                        </a:ln>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Достовірність - відповідність отриманої інформації реальним фактам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7906C" id="Прямоугольник с двумя усеченными противолежащими углами 391" o:spid="_x0000_s1270" style="position:absolute;margin-left:0;margin-top:234.4pt;width:218.4pt;height:88.8pt;z-index:252053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773680,11277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" adj="-11796480,,5400" path="m,l2585716,r187964,187964l2773680,1127760r,l187964,1127760,,939796,,xe" fillcolor="white [3201]" strokecolor="black [3200]" strokeweight="1pt">
                <v:stroke dashstyle="longDash" joinstyle="miter"/>
                <v:formulas/>
                <v:path arrowok="t" o:connecttype="custom" o:connectlocs="0,0;2585716,0;2773680,187964;2773680,1127760;2773680,1127760;187964,1127760;0,939796;0,0" o:connectangles="0,0,0,0,0,0,0,0" textboxrect="0,0,2773680,1127760"/>
                <v:textbo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Достовірність - відповідність отриманої інформації реальним фактам</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57600" behindDoc="0" locked="0" layoutInCell="1" allowOverlap="1" wp14:anchorId="3D4DA50D" wp14:editId="66C1B6F7">
                <wp:simplePos x="0" y="0"/>
                <wp:positionH relativeFrom="margin">
                  <wp:posOffset>1154430</wp:posOffset>
                </wp:positionH>
                <wp:positionV relativeFrom="paragraph">
                  <wp:posOffset>6344920</wp:posOffset>
                </wp:positionV>
                <wp:extent cx="4130040" cy="1920240"/>
                <wp:effectExtent l="57150" t="57150" r="60960" b="842010"/>
                <wp:wrapNone/>
                <wp:docPr id="395" name="Прямоугольник с двумя усеченными противолежащими углами 395"/>
                <wp:cNvGraphicFramePr/>
                <a:graphic xmlns:a="http://schemas.openxmlformats.org/drawingml/2006/main">
                  <a:graphicData uri="http://schemas.microsoft.com/office/word/2010/wordprocessingShape">
                    <wps:wsp>
                      <wps:cNvSpPr/>
                      <wps:spPr>
                        <a:xfrm>
                          <a:off x="0" y="0"/>
                          <a:ext cx="4130040" cy="1920240"/>
                        </a:xfrm>
                        <a:prstGeom prst="snip2DiagRect">
                          <a:avLst/>
                        </a:prstGeom>
                        <a:ln>
                          <a:prstDash val="lgDash"/>
                        </a:ln>
                        <a:effectLst>
                          <a:outerShdw blurRad="152400" dist="317500" dir="5400000" sx="90000" sy="-19000" rotWithShape="0">
                            <a:prstClr val="black">
                              <a:alpha val="15000"/>
                            </a:prstClr>
                          </a:outerShdw>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Доступність - властивість інформації бути отриманою авторизованими користувачами у разі наявності у останнього відповідних</w:t>
                            </w:r>
                            <w:r>
                              <w:rPr>
                                <w:rFonts w:ascii="Times New Roman" w:hAnsi="Times New Roman" w:cs="Times New Roman"/>
                                <w:sz w:val="28"/>
                                <w:szCs w:val="28"/>
                              </w:rPr>
                              <w:t xml:space="preserve"> повноважень, </w:t>
                            </w:r>
                            <w:r w:rsidRPr="004C7C8B">
                              <w:rPr>
                                <w:rFonts w:ascii="Times New Roman" w:hAnsi="Times New Roman" w:cs="Times New Roman"/>
                                <w:sz w:val="28"/>
                                <w:szCs w:val="28"/>
                              </w:rPr>
                              <w:t>у необхідний у нього час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A50D" id="Прямоугольник с двумя усеченными противолежащими углами 395" o:spid="_x0000_s1271" style="position:absolute;margin-left:90.9pt;margin-top:499.6pt;width:325.2pt;height:151.2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30040,19202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" adj="-11796480,,5400" path="m,l3809994,r320046,320046l4130040,1920240r,l320046,1920240,,1600194,,xe" fillcolor="white [3201]" strokecolor="black [3200]" strokeweight="1pt">
                <v:stroke dashstyle="longDash" joinstyle="miter"/>
                <v:shadow on="t" type="perspective" color="black" opacity="9830f" origin=",.5" offset="0,25pt" matrix="58982f,,,-12452f"/>
                <v:formulas/>
                <v:path arrowok="t" o:connecttype="custom" o:connectlocs="0,0;3809994,0;4130040,320046;4130040,1920240;4130040,1920240;320046,1920240;0,1600194;0,0" o:connectangles="0,0,0,0,0,0,0,0" textboxrect="0,0,4130040,1920240"/>
                <v:textbo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Доступність - властивість інформації бути отриманою авторизованими користувачами у разі наявності у останнього відповідних</w:t>
                      </w:r>
                      <w:r>
                        <w:rPr>
                          <w:rFonts w:ascii="Times New Roman" w:hAnsi="Times New Roman" w:cs="Times New Roman"/>
                          <w:sz w:val="28"/>
                          <w:szCs w:val="28"/>
                        </w:rPr>
                        <w:t xml:space="preserve"> повноважень, </w:t>
                      </w:r>
                      <w:r w:rsidRPr="004C7C8B">
                        <w:rPr>
                          <w:rFonts w:ascii="Times New Roman" w:hAnsi="Times New Roman" w:cs="Times New Roman"/>
                          <w:sz w:val="28"/>
                          <w:szCs w:val="28"/>
                        </w:rPr>
                        <w:t>у необхідний у нього час</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55552" behindDoc="0" locked="0" layoutInCell="1" allowOverlap="1" wp14:anchorId="30951A5E" wp14:editId="63214C8E">
                <wp:simplePos x="0" y="0"/>
                <wp:positionH relativeFrom="margin">
                  <wp:align>left</wp:align>
                </wp:positionH>
                <wp:positionV relativeFrom="paragraph">
                  <wp:posOffset>4363720</wp:posOffset>
                </wp:positionV>
                <wp:extent cx="2788920" cy="1524000"/>
                <wp:effectExtent l="57150" t="57150" r="49530" b="57150"/>
                <wp:wrapNone/>
                <wp:docPr id="393" name="Прямоугольник с двумя усеченными противолежащими углами 393"/>
                <wp:cNvGraphicFramePr/>
                <a:graphic xmlns:a="http://schemas.openxmlformats.org/drawingml/2006/main">
                  <a:graphicData uri="http://schemas.microsoft.com/office/word/2010/wordprocessingShape">
                    <wps:wsp>
                      <wps:cNvSpPr/>
                      <wps:spPr>
                        <a:xfrm>
                          <a:off x="0" y="0"/>
                          <a:ext cx="2788920" cy="1524000"/>
                        </a:xfrm>
                        <a:prstGeom prst="snip2DiagRect">
                          <a:avLst/>
                        </a:prstGeom>
                        <a:ln>
                          <a:prstDash val="lgDash"/>
                        </a:ln>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Конфіденційність - інформацію не може бути отримано неавторизованими користувачами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951A5E" id="Прямоугольник с двумя усеченными противолежащими углами 393" o:spid="_x0000_s1272" style="position:absolute;margin-left:0;margin-top:343.6pt;width:219.6pt;height:120pt;z-index:252055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2788920,15240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" adj="-11796480,,5400" path="m,l2534915,r254005,254005l2788920,1524000r,l254005,1524000,,1269995,,xe" fillcolor="white [3201]" strokecolor="black [3200]" strokeweight="1pt">
                <v:stroke dashstyle="longDash" joinstyle="miter"/>
                <v:formulas/>
                <v:path arrowok="t" o:connecttype="custom" o:connectlocs="0,0;2534915,0;2788920,254005;2788920,1524000;2788920,1524000;254005,1524000;0,1269995;0,0" o:connectangles="0,0,0,0,0,0,0,0" textboxrect="0,0,2788920,1524000"/>
                <v:textbox>
                  <w:txbxContent>
                    <w:p w:rsidR="004E4588" w:rsidRPr="004C7C8B" w:rsidRDefault="004E4588" w:rsidP="00255AF0">
                      <w:pPr>
                        <w:jc w:val="center"/>
                        <w:rPr>
                          <w:rFonts w:ascii="Times New Roman" w:hAnsi="Times New Roman" w:cs="Times New Roman"/>
                          <w:sz w:val="28"/>
                          <w:szCs w:val="28"/>
                        </w:rPr>
                      </w:pPr>
                      <w:r w:rsidRPr="004C7C8B">
                        <w:rPr>
                          <w:rFonts w:ascii="Times New Roman" w:hAnsi="Times New Roman" w:cs="Times New Roman"/>
                          <w:sz w:val="28"/>
                          <w:szCs w:val="28"/>
                        </w:rPr>
                        <w:t>Конфіденційність - інформацію не може бути отримано неавторизованими користувачами</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51456" behindDoc="0" locked="0" layoutInCell="1" allowOverlap="1" wp14:anchorId="776F17D1" wp14:editId="7BF1A5C8">
                <wp:simplePos x="0" y="0"/>
                <wp:positionH relativeFrom="margin">
                  <wp:align>center</wp:align>
                </wp:positionH>
                <wp:positionV relativeFrom="paragraph">
                  <wp:posOffset>690880</wp:posOffset>
                </wp:positionV>
                <wp:extent cx="4008120" cy="624840"/>
                <wp:effectExtent l="57150" t="57150" r="49530" b="60960"/>
                <wp:wrapNone/>
                <wp:docPr id="389" name="Прямоугольник с двумя усеченными противолежащими углами 389"/>
                <wp:cNvGraphicFramePr/>
                <a:graphic xmlns:a="http://schemas.openxmlformats.org/drawingml/2006/main">
                  <a:graphicData uri="http://schemas.microsoft.com/office/word/2010/wordprocessingShape">
                    <wps:wsp>
                      <wps:cNvSpPr/>
                      <wps:spPr>
                        <a:xfrm>
                          <a:off x="0" y="0"/>
                          <a:ext cx="4008120" cy="624840"/>
                        </a:xfrm>
                        <a:prstGeom prst="snip2DiagRect">
                          <a:avLst/>
                        </a:prstGeom>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DC0764" w:rsidRDefault="004E4588" w:rsidP="00255AF0">
                            <w:pPr>
                              <w:jc w:val="center"/>
                              <w:rPr>
                                <w:rFonts w:ascii="Times New Roman" w:hAnsi="Times New Roman" w:cs="Times New Roman"/>
                                <w:sz w:val="28"/>
                                <w:szCs w:val="28"/>
                                <w:lang w:val="en-US"/>
                              </w:rPr>
                            </w:pPr>
                            <w:r w:rsidRPr="00677CCE">
                              <w:rPr>
                                <w:rFonts w:ascii="Times New Roman" w:hAnsi="Times New Roman" w:cs="Times New Roman"/>
                                <w:sz w:val="28"/>
                                <w:szCs w:val="28"/>
                              </w:rPr>
                              <w:t>Властивості інформації</w:t>
                            </w:r>
                            <w:r>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6F17D1" id="Прямоугольник с двумя усеченными противолежащими углами 389" o:spid="_x0000_s1273" style="position:absolute;margin-left:0;margin-top:54.4pt;width:315.6pt;height:49.2pt;z-index:252051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coordsize="4008120,6248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" adj="-11796480,,5400" path="m,l3903978,r104142,104142l4008120,624840r,l104142,624840,,520698,,xe" fillcolor="white [3201]" strokecolor="black [3200]" strokeweight="1pt">
                <v:stroke joinstyle="miter"/>
                <v:formulas/>
                <v:path arrowok="t" o:connecttype="custom" o:connectlocs="0,0;3903978,0;4008120,104142;4008120,624840;4008120,624840;104142,624840;0,520698;0,0" o:connectangles="0,0,0,0,0,0,0,0" textboxrect="0,0,4008120,624840"/>
                <v:textbox>
                  <w:txbxContent>
                    <w:p w:rsidR="004E4588" w:rsidRPr="00DC0764" w:rsidRDefault="004E4588" w:rsidP="00255AF0">
                      <w:pPr>
                        <w:jc w:val="center"/>
                        <w:rPr>
                          <w:rFonts w:ascii="Times New Roman" w:hAnsi="Times New Roman" w:cs="Times New Roman"/>
                          <w:sz w:val="28"/>
                          <w:szCs w:val="28"/>
                          <w:lang w:val="en-US"/>
                        </w:rPr>
                      </w:pPr>
                      <w:r w:rsidRPr="00677CCE">
                        <w:rPr>
                          <w:rFonts w:ascii="Times New Roman" w:hAnsi="Times New Roman" w:cs="Times New Roman"/>
                          <w:sz w:val="28"/>
                          <w:szCs w:val="28"/>
                        </w:rPr>
                        <w:t>Властивості інформації</w:t>
                      </w:r>
                      <w:r>
                        <w:rPr>
                          <w:rFonts w:ascii="Times New Roman" w:hAnsi="Times New Roman" w:cs="Times New Roman"/>
                          <w:sz w:val="28"/>
                          <w:szCs w:val="28"/>
                        </w:rPr>
                        <w:t xml:space="preserve"> </w:t>
                      </w:r>
                    </w:p>
                  </w:txbxContent>
                </v:textbox>
                <w10:wrap anchorx="margin"/>
              </v:shape>
            </w:pict>
          </mc:Fallback>
        </mc:AlternateContent>
      </w:r>
      <w:r w:rsidR="00255AF0">
        <w:rPr>
          <w:rFonts w:ascii="Times New Roman" w:hAnsi="Times New Roman"/>
          <w:sz w:val="28"/>
          <w:szCs w:val="28"/>
        </w:rPr>
        <w:br w:type="page"/>
      </w:r>
    </w:p>
    <w:p w:rsidR="00255AF0" w:rsidRDefault="00AB0518"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069888" behindDoc="0" locked="0" layoutInCell="1" allowOverlap="1" wp14:anchorId="33135633" wp14:editId="07DEAA16">
                <wp:simplePos x="0" y="0"/>
                <wp:positionH relativeFrom="column">
                  <wp:posOffset>-146685</wp:posOffset>
                </wp:positionH>
                <wp:positionV relativeFrom="paragraph">
                  <wp:posOffset>5818505</wp:posOffset>
                </wp:positionV>
                <wp:extent cx="2447925" cy="3381375"/>
                <wp:effectExtent l="38100" t="57150" r="47625" b="47625"/>
                <wp:wrapNone/>
                <wp:docPr id="407" name="Прямоугольник с двумя усеченными противолежащими углами 407"/>
                <wp:cNvGraphicFramePr/>
                <a:graphic xmlns:a="http://schemas.openxmlformats.org/drawingml/2006/main">
                  <a:graphicData uri="http://schemas.microsoft.com/office/word/2010/wordprocessingShape">
                    <wps:wsp>
                      <wps:cNvSpPr/>
                      <wps:spPr>
                        <a:xfrm>
                          <a:off x="0" y="0"/>
                          <a:ext cx="2447925" cy="3381375"/>
                        </a:xfrm>
                        <a:prstGeom prst="snip2DiagRect">
                          <a:avLst/>
                        </a:prstGeom>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E4588" w:rsidRPr="00644138" w:rsidRDefault="004E4588" w:rsidP="00255AF0">
                            <w:pPr>
                              <w:jc w:val="center"/>
                              <w:rPr>
                                <w:rFonts w:ascii="Times New Roman" w:hAnsi="Times New Roman" w:cs="Times New Roman"/>
                                <w:sz w:val="28"/>
                                <w:szCs w:val="28"/>
                              </w:rPr>
                            </w:pPr>
                            <w:r w:rsidRPr="00644138">
                              <w:rPr>
                                <w:rFonts w:ascii="Times New Roman" w:hAnsi="Times New Roman" w:cs="Times New Roman"/>
                                <w:sz w:val="28"/>
                                <w:szCs w:val="28"/>
                              </w:rPr>
                              <w:t>Удосконалення нормативно-правового забезпечення інформаційної безпеки, у тому числі й захисту інформаційних ресурсів, протидії комп’ютерній злочинності, захисту персональних даних, а також правоохоронної діяльності у сфері інформаційної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5633" id="Прямоугольник с двумя усеченными противолежащими углами 407" o:spid="_x0000_s1274" style="position:absolute;margin-left:-11.55pt;margin-top:458.15pt;width:192.75pt;height:266.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7925,338137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" adj="-11796480,,5400" path="m,l2039929,r407996,407996l2447925,3381375r,l407996,3381375,,2973379,,xe" fillcolor="white [3201]" stroked="f" strokeweight="1pt">
                <v:stroke joinstyle="miter"/>
                <v:formulas/>
                <v:path arrowok="t" o:connecttype="custom" o:connectlocs="0,0;2039929,0;2447925,407996;2447925,3381375;2447925,3381375;407996,3381375;0,2973379;0,0" o:connectangles="0,0,0,0,0,0,0,0" textboxrect="0,0,2447925,3381375"/>
                <v:textbox>
                  <w:txbxContent>
                    <w:p w:rsidR="004E4588" w:rsidRPr="00644138" w:rsidRDefault="004E4588" w:rsidP="00255AF0">
                      <w:pPr>
                        <w:jc w:val="center"/>
                        <w:rPr>
                          <w:rFonts w:ascii="Times New Roman" w:hAnsi="Times New Roman" w:cs="Times New Roman"/>
                          <w:sz w:val="28"/>
                          <w:szCs w:val="28"/>
                        </w:rPr>
                      </w:pPr>
                      <w:r w:rsidRPr="00644138">
                        <w:rPr>
                          <w:rFonts w:ascii="Times New Roman" w:hAnsi="Times New Roman" w:cs="Times New Roman"/>
                          <w:sz w:val="28"/>
                          <w:szCs w:val="28"/>
                        </w:rPr>
                        <w:t>Удосконалення нормативно-правового забезпечення інформаційної безпеки, у тому числі й захисту інформаційних ресурсів, протидії комп’ютерній злочинності, захисту персональних даних, а також правоохоронної діяльності у сфері інформаційної безпеки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67840" behindDoc="0" locked="0" layoutInCell="1" allowOverlap="1" wp14:anchorId="5688D600" wp14:editId="5A869C55">
                <wp:simplePos x="0" y="0"/>
                <wp:positionH relativeFrom="column">
                  <wp:posOffset>1002030</wp:posOffset>
                </wp:positionH>
                <wp:positionV relativeFrom="paragraph">
                  <wp:posOffset>2048510</wp:posOffset>
                </wp:positionV>
                <wp:extent cx="4267200" cy="731520"/>
                <wp:effectExtent l="57150" t="57150" r="57150" b="68580"/>
                <wp:wrapNone/>
                <wp:docPr id="405" name="Прямоугольник с двумя усеченными соседними углами 405"/>
                <wp:cNvGraphicFramePr/>
                <a:graphic xmlns:a="http://schemas.openxmlformats.org/drawingml/2006/main">
                  <a:graphicData uri="http://schemas.microsoft.com/office/word/2010/wordprocessingShape">
                    <wps:wsp>
                      <wps:cNvSpPr/>
                      <wps:spPr>
                        <a:xfrm>
                          <a:off x="0" y="0"/>
                          <a:ext cx="4267200" cy="731520"/>
                        </a:xfrm>
                        <a:prstGeom prst="snip2SameRect">
                          <a:avLst/>
                        </a:prstGeom>
                        <a:solidFill>
                          <a:schemeClr val="bg1">
                            <a:lumMod val="85000"/>
                          </a:schemeClr>
                        </a:solidFill>
                        <a:ln w="28575">
                          <a:solidFill>
                            <a:schemeClr val="tx1"/>
                          </a:solidFill>
                        </a:ln>
                        <a:effectLst/>
                        <a:scene3d>
                          <a:camera prst="orthographicFront">
                            <a:rot lat="0" lon="0" rev="0"/>
                          </a:camera>
                          <a:lightRig rig="glow" dir="t">
                            <a:rot lat="0" lon="0" rev="4800000"/>
                          </a:lightRig>
                        </a:scene3d>
                        <a:sp3d prstMaterial="matte"/>
                      </wps:spPr>
                      <wps:style>
                        <a:lnRef idx="2">
                          <a:schemeClr val="dk1"/>
                        </a:lnRef>
                        <a:fillRef idx="1">
                          <a:schemeClr val="lt1"/>
                        </a:fillRef>
                        <a:effectRef idx="0">
                          <a:schemeClr val="dk1"/>
                        </a:effectRef>
                        <a:fontRef idx="minor">
                          <a:schemeClr val="dk1"/>
                        </a:fontRef>
                      </wps:style>
                      <wps:txbx>
                        <w:txbxContent>
                          <w:p w:rsidR="004E4588" w:rsidRPr="00BD58E4" w:rsidRDefault="004E4588" w:rsidP="00255AF0">
                            <w:pPr>
                              <w:jc w:val="center"/>
                              <w:rPr>
                                <w:rFonts w:ascii="Times New Roman" w:hAnsi="Times New Roman" w:cs="Times New Roman"/>
                                <w:sz w:val="28"/>
                                <w:szCs w:val="28"/>
                              </w:rPr>
                            </w:pPr>
                            <w:r w:rsidRPr="00BD58E4">
                              <w:rPr>
                                <w:rFonts w:ascii="Times New Roman" w:hAnsi="Times New Roman" w:cs="Times New Roman"/>
                                <w:sz w:val="28"/>
                                <w:szCs w:val="28"/>
                              </w:rPr>
                              <w:t>Основні заходи, спрямовані на вирішення проблем у сфері інформаційної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D600" id="Прямоугольник с двумя усеченными соседними углами 405" o:spid="_x0000_s1275" style="position:absolute;margin-left:78.9pt;margin-top:161.3pt;width:336pt;height:57.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67200,7315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" adj="-11796480,,5400" path="m121922,l4145278,r121922,121922l4267200,731520r,l,731520r,l,121922,121922,xe" fillcolor="#d8d8d8 [2732]" strokecolor="black [3213]" strokeweight="2.25pt">
                <v:stroke joinstyle="miter"/>
                <v:formulas/>
                <v:path arrowok="t" o:connecttype="custom" o:connectlocs="121922,0;4145278,0;4267200,121922;4267200,731520;4267200,731520;0,731520;0,731520;0,121922;121922,0" o:connectangles="0,0,0,0,0,0,0,0,0" textboxrect="0,0,4267200,731520"/>
                <v:textbox>
                  <w:txbxContent>
                    <w:p w:rsidR="004E4588" w:rsidRPr="00BD58E4" w:rsidRDefault="004E4588" w:rsidP="00255AF0">
                      <w:pPr>
                        <w:jc w:val="center"/>
                        <w:rPr>
                          <w:rFonts w:ascii="Times New Roman" w:hAnsi="Times New Roman" w:cs="Times New Roman"/>
                          <w:sz w:val="28"/>
                          <w:szCs w:val="28"/>
                        </w:rPr>
                      </w:pPr>
                      <w:r w:rsidRPr="00BD58E4">
                        <w:rPr>
                          <w:rFonts w:ascii="Times New Roman" w:hAnsi="Times New Roman" w:cs="Times New Roman"/>
                          <w:sz w:val="28"/>
                          <w:szCs w:val="28"/>
                        </w:rPr>
                        <w:t>Основні заходи, спрямовані на вирішення проблем у сфері інформаційної безпеки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66816" behindDoc="0" locked="0" layoutInCell="1" allowOverlap="1" wp14:anchorId="79285D04" wp14:editId="1C855120">
                <wp:simplePos x="0" y="0"/>
                <wp:positionH relativeFrom="margin">
                  <wp:posOffset>81280</wp:posOffset>
                </wp:positionH>
                <wp:positionV relativeFrom="paragraph">
                  <wp:posOffset>-37465</wp:posOffset>
                </wp:positionV>
                <wp:extent cx="6019800" cy="1828800"/>
                <wp:effectExtent l="0" t="0" r="19050" b="19050"/>
                <wp:wrapNone/>
                <wp:docPr id="404" name="Горизонтальный свиток 404"/>
                <wp:cNvGraphicFramePr/>
                <a:graphic xmlns:a="http://schemas.openxmlformats.org/drawingml/2006/main">
                  <a:graphicData uri="http://schemas.microsoft.com/office/word/2010/wordprocessingShape">
                    <wps:wsp>
                      <wps:cNvSpPr/>
                      <wps:spPr>
                        <a:xfrm>
                          <a:off x="0" y="0"/>
                          <a:ext cx="6019800" cy="1828800"/>
                        </a:xfrm>
                        <a:prstGeom prst="horizontalScroll">
                          <a:avLst/>
                        </a:prstGeom>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4E4588" w:rsidRPr="008E5C72" w:rsidRDefault="004E4588" w:rsidP="00255AF0">
                            <w:pPr>
                              <w:jc w:val="center"/>
                              <w:rPr>
                                <w:rFonts w:ascii="Times New Roman" w:hAnsi="Times New Roman" w:cs="Times New Roman"/>
                                <w:sz w:val="28"/>
                                <w:szCs w:val="28"/>
                                <w:lang w:val="en-US"/>
                              </w:rPr>
                            </w:pPr>
                            <w:r w:rsidRPr="008E5C72">
                              <w:rPr>
                                <w:rFonts w:ascii="Times New Roman" w:hAnsi="Times New Roman" w:cs="Times New Roman"/>
                                <w:b/>
                                <w:sz w:val="28"/>
                                <w:szCs w:val="28"/>
                              </w:rPr>
                              <w:t>Інформаційна безпека</w:t>
                            </w:r>
                            <w:r w:rsidRPr="008E5C72">
                              <w:rPr>
                                <w:rFonts w:ascii="Times New Roman" w:hAnsi="Times New Roman" w:cs="Times New Roman"/>
                                <w:sz w:val="28"/>
                                <w:szCs w:val="28"/>
                              </w:rPr>
                              <w:t xml:space="preserve"> - це комплекс заходів, спрямованих на забезпечення захищеності інформації від несанкціонованого втручання, використання, оприлюднення, руйнування, внесення змін, ознайомлення, перевірки, запису чи знищення даних, розміщених на інформаційних ресурсах, у тому числі й персональних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5D04" id="Горизонтальный свиток 404" o:spid="_x0000_s1276" type="#_x0000_t98" style="position:absolute;margin-left:6.4pt;margin-top:-2.95pt;width:474pt;height:2in;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" fillcolor="white [3201]" strokecolor="black [3200]" strokeweight="1pt">
                <v:stroke joinstyle="miter"/>
                <v:textbox>
                  <w:txbxContent>
                    <w:p w:rsidR="004E4588" w:rsidRPr="008E5C72" w:rsidRDefault="004E4588" w:rsidP="00255AF0">
                      <w:pPr>
                        <w:jc w:val="center"/>
                        <w:rPr>
                          <w:rFonts w:ascii="Times New Roman" w:hAnsi="Times New Roman" w:cs="Times New Roman"/>
                          <w:sz w:val="28"/>
                          <w:szCs w:val="28"/>
                          <w:lang w:val="en-US"/>
                        </w:rPr>
                      </w:pPr>
                      <w:r w:rsidRPr="008E5C72">
                        <w:rPr>
                          <w:rFonts w:ascii="Times New Roman" w:hAnsi="Times New Roman" w:cs="Times New Roman"/>
                          <w:b/>
                          <w:sz w:val="28"/>
                          <w:szCs w:val="28"/>
                        </w:rPr>
                        <w:t>Інформаційна безпека</w:t>
                      </w:r>
                      <w:r w:rsidRPr="008E5C72">
                        <w:rPr>
                          <w:rFonts w:ascii="Times New Roman" w:hAnsi="Times New Roman" w:cs="Times New Roman"/>
                          <w:sz w:val="28"/>
                          <w:szCs w:val="28"/>
                        </w:rPr>
                        <w:t xml:space="preserve"> - це комплекс заходів, спрямованих на забезпечення захищеності інформації від несанкціонованого втручання, використання, оприлюднення, руйнування, внесення змін, ознайомлення, перевірки, запису чи знищення даних, розміщених на інформаційних ресурсах, у тому числі й персональних даних</w:t>
                      </w:r>
                    </w:p>
                  </w:txbxContent>
                </v:textbox>
                <w10:wrap anchorx="margin"/>
              </v:shape>
            </w:pict>
          </mc:Fallback>
        </mc:AlternateContent>
      </w:r>
      <w:r w:rsidR="005814F9">
        <w:rPr>
          <w:rFonts w:ascii="Times New Roman" w:hAnsi="Times New Roman"/>
          <w:noProof/>
          <w:sz w:val="28"/>
          <w:szCs w:val="28"/>
          <w:lang w:eastAsia="uk-UA"/>
        </w:rPr>
        <mc:AlternateContent>
          <mc:Choice Requires="wps">
            <w:drawing>
              <wp:anchor distT="0" distB="0" distL="114300" distR="114300" simplePos="0" relativeHeight="252071936" behindDoc="0" locked="0" layoutInCell="1" allowOverlap="1" wp14:anchorId="4185F70A" wp14:editId="4B63203C">
                <wp:simplePos x="0" y="0"/>
                <wp:positionH relativeFrom="margin">
                  <wp:posOffset>2758440</wp:posOffset>
                </wp:positionH>
                <wp:positionV relativeFrom="paragraph">
                  <wp:posOffset>6209030</wp:posOffset>
                </wp:positionV>
                <wp:extent cx="3267075" cy="2771775"/>
                <wp:effectExtent l="57150" t="57150" r="47625" b="47625"/>
                <wp:wrapNone/>
                <wp:docPr id="409" name="Прямоугольник с двумя усеченными противолежащими углами 409"/>
                <wp:cNvGraphicFramePr/>
                <a:graphic xmlns:a="http://schemas.openxmlformats.org/drawingml/2006/main">
                  <a:graphicData uri="http://schemas.microsoft.com/office/word/2010/wordprocessingShape">
                    <wps:wsp>
                      <wps:cNvSpPr/>
                      <wps:spPr>
                        <a:xfrm>
                          <a:off x="0" y="0"/>
                          <a:ext cx="3267075" cy="2771775"/>
                        </a:xfrm>
                        <a:prstGeom prst="snip2DiagRect">
                          <a:avLst/>
                        </a:prstGeom>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E4588" w:rsidRPr="00644138" w:rsidRDefault="004E4588" w:rsidP="00255AF0">
                            <w:pPr>
                              <w:jc w:val="center"/>
                              <w:rPr>
                                <w:rFonts w:ascii="Times New Roman" w:hAnsi="Times New Roman" w:cs="Times New Roman"/>
                                <w:sz w:val="28"/>
                                <w:szCs w:val="28"/>
                              </w:rPr>
                            </w:pPr>
                            <w:r w:rsidRPr="00644138">
                              <w:rPr>
                                <w:rFonts w:ascii="Times New Roman" w:hAnsi="Times New Roman" w:cs="Times New Roman"/>
                                <w:sz w:val="28"/>
                                <w:szCs w:val="28"/>
                              </w:rPr>
                              <w:t>Створення та розвиток Національної системи конфіденційного зв’язку як сучасної захищеної транспортної системи, яка наділена здатністю до інтеграції територіально розподілених інформаційних систем, у яких б</w:t>
                            </w:r>
                            <w:r>
                              <w:rPr>
                                <w:rFonts w:ascii="Times New Roman" w:hAnsi="Times New Roman" w:cs="Times New Roman"/>
                                <w:sz w:val="28"/>
                                <w:szCs w:val="28"/>
                              </w:rPr>
                              <w:t>е</w:t>
                            </w:r>
                            <w:r w:rsidRPr="00644138">
                              <w:rPr>
                                <w:rFonts w:ascii="Times New Roman" w:hAnsi="Times New Roman" w:cs="Times New Roman"/>
                                <w:sz w:val="28"/>
                                <w:szCs w:val="28"/>
                              </w:rPr>
                              <w:t>зпосередньо здійснюється обробка конфіденційної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F70A" id="Прямоугольник с двумя усеченными противолежащими углами 409" o:spid="_x0000_s1277" style="position:absolute;margin-left:217.2pt;margin-top:488.9pt;width:257.25pt;height:218.2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67075,277177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" adj="-11796480,,5400" path="m,l2805103,r461972,461972l3267075,2771775r,l461972,2771775,,2309803,,xe" fillcolor="white [3201]" stroked="f" strokeweight="1pt">
                <v:stroke joinstyle="miter"/>
                <v:formulas/>
                <v:path arrowok="t" o:connecttype="custom" o:connectlocs="0,0;2805103,0;3267075,461972;3267075,2771775;3267075,2771775;461972,2771775;0,2309803;0,0" o:connectangles="0,0,0,0,0,0,0,0" textboxrect="0,0,3267075,2771775"/>
                <v:textbox>
                  <w:txbxContent>
                    <w:p w:rsidR="004E4588" w:rsidRPr="00644138" w:rsidRDefault="004E4588" w:rsidP="00255AF0">
                      <w:pPr>
                        <w:jc w:val="center"/>
                        <w:rPr>
                          <w:rFonts w:ascii="Times New Roman" w:hAnsi="Times New Roman" w:cs="Times New Roman"/>
                          <w:sz w:val="28"/>
                          <w:szCs w:val="28"/>
                        </w:rPr>
                      </w:pPr>
                      <w:r w:rsidRPr="00644138">
                        <w:rPr>
                          <w:rFonts w:ascii="Times New Roman" w:hAnsi="Times New Roman" w:cs="Times New Roman"/>
                          <w:sz w:val="28"/>
                          <w:szCs w:val="28"/>
                        </w:rPr>
                        <w:t>Створення та розвиток Національної системи конфіденційного зв’язку як сучасної захищеної транспортної системи, яка наділена здатністю до інтеграції територіально розподілених інформаційних систем, у яких б</w:t>
                      </w:r>
                      <w:r>
                        <w:rPr>
                          <w:rFonts w:ascii="Times New Roman" w:hAnsi="Times New Roman" w:cs="Times New Roman"/>
                          <w:sz w:val="28"/>
                          <w:szCs w:val="28"/>
                        </w:rPr>
                        <w:t>е</w:t>
                      </w:r>
                      <w:r w:rsidRPr="00644138">
                        <w:rPr>
                          <w:rFonts w:ascii="Times New Roman" w:hAnsi="Times New Roman" w:cs="Times New Roman"/>
                          <w:sz w:val="28"/>
                          <w:szCs w:val="28"/>
                        </w:rPr>
                        <w:t>зпосередньо здійснюється обробка конфіденційної інформації</w:t>
                      </w:r>
                    </w:p>
                  </w:txbxContent>
                </v:textbox>
                <w10:wrap anchorx="margin"/>
              </v:shape>
            </w:pict>
          </mc:Fallback>
        </mc:AlternateContent>
      </w:r>
      <w:r w:rsidR="005814F9">
        <w:rPr>
          <w:rFonts w:ascii="Times New Roman" w:hAnsi="Times New Roman"/>
          <w:noProof/>
          <w:sz w:val="28"/>
          <w:szCs w:val="28"/>
          <w:lang w:eastAsia="uk-UA"/>
        </w:rPr>
        <mc:AlternateContent>
          <mc:Choice Requires="wps">
            <w:drawing>
              <wp:anchor distT="0" distB="0" distL="114300" distR="114300" simplePos="0" relativeHeight="252070912" behindDoc="0" locked="0" layoutInCell="1" allowOverlap="1" wp14:anchorId="34D88353" wp14:editId="7132E5B6">
                <wp:simplePos x="0" y="0"/>
                <wp:positionH relativeFrom="margin">
                  <wp:align>right</wp:align>
                </wp:positionH>
                <wp:positionV relativeFrom="paragraph">
                  <wp:posOffset>3171190</wp:posOffset>
                </wp:positionV>
                <wp:extent cx="3352800" cy="2752725"/>
                <wp:effectExtent l="57150" t="38100" r="38100" b="47625"/>
                <wp:wrapNone/>
                <wp:docPr id="408" name="Прямоугольник с двумя усеченными противолежащими углами 408"/>
                <wp:cNvGraphicFramePr/>
                <a:graphic xmlns:a="http://schemas.openxmlformats.org/drawingml/2006/main">
                  <a:graphicData uri="http://schemas.microsoft.com/office/word/2010/wordprocessingShape">
                    <wps:wsp>
                      <wps:cNvSpPr/>
                      <wps:spPr>
                        <a:xfrm>
                          <a:off x="0" y="0"/>
                          <a:ext cx="3352800" cy="2752725"/>
                        </a:xfrm>
                        <a:prstGeom prst="snip2DiagRect">
                          <a:avLst/>
                        </a:prstGeom>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E4588" w:rsidRPr="00BD58E4" w:rsidRDefault="004E4588" w:rsidP="00255AF0">
                            <w:pPr>
                              <w:jc w:val="center"/>
                              <w:rPr>
                                <w:rFonts w:ascii="Times New Roman" w:hAnsi="Times New Roman" w:cs="Times New Roman"/>
                                <w:sz w:val="28"/>
                                <w:szCs w:val="28"/>
                              </w:rPr>
                            </w:pPr>
                            <w:r w:rsidRPr="00BD58E4">
                              <w:rPr>
                                <w:rFonts w:ascii="Times New Roman" w:hAnsi="Times New Roman" w:cs="Times New Roman"/>
                                <w:sz w:val="28"/>
                                <w:szCs w:val="28"/>
                              </w:rPr>
                              <w:t>Підвищення рівня координації діяльності державних органів стосовно виявлення, оцінки і прогнозування безпеки інформації, запобігання подібним проявам загроз, а також здійснення заходів по запобіганню їх наслідків, здійснення міжнародного</w:t>
                            </w:r>
                            <w:r>
                              <w:t xml:space="preserve"> </w:t>
                            </w:r>
                            <w:r w:rsidRPr="00BD58E4">
                              <w:rPr>
                                <w:rFonts w:ascii="Times New Roman" w:hAnsi="Times New Roman" w:cs="Times New Roman"/>
                                <w:sz w:val="28"/>
                                <w:szCs w:val="28"/>
                              </w:rPr>
                              <w:t>співробітництва з питань інформаційної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8353" id="Прямоугольник с двумя усеченными противолежащими углами 408" o:spid="_x0000_s1278" style="position:absolute;margin-left:212.8pt;margin-top:249.7pt;width:264pt;height:216.75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352800,27527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" adj="-11796480,,5400" path="m,l2894003,r458797,458797l3352800,2752725r,l458797,2752725,,2293928,,xe" fillcolor="white [3201]" stroked="f" strokeweight="1pt">
                <v:stroke joinstyle="miter"/>
                <v:formulas/>
                <v:path arrowok="t" o:connecttype="custom" o:connectlocs="0,0;2894003,0;3352800,458797;3352800,2752725;3352800,2752725;458797,2752725;0,2293928;0,0" o:connectangles="0,0,0,0,0,0,0,0" textboxrect="0,0,3352800,2752725"/>
                <v:textbox>
                  <w:txbxContent>
                    <w:p w:rsidR="004E4588" w:rsidRPr="00BD58E4" w:rsidRDefault="004E4588" w:rsidP="00255AF0">
                      <w:pPr>
                        <w:jc w:val="center"/>
                        <w:rPr>
                          <w:rFonts w:ascii="Times New Roman" w:hAnsi="Times New Roman" w:cs="Times New Roman"/>
                          <w:sz w:val="28"/>
                          <w:szCs w:val="28"/>
                        </w:rPr>
                      </w:pPr>
                      <w:r w:rsidRPr="00BD58E4">
                        <w:rPr>
                          <w:rFonts w:ascii="Times New Roman" w:hAnsi="Times New Roman" w:cs="Times New Roman"/>
                          <w:sz w:val="28"/>
                          <w:szCs w:val="28"/>
                        </w:rPr>
                        <w:t>Підвищення рівня координації діяльності державних органів стосовно виявлення, оцінки і прогнозування безпеки інформації, запобігання подібним проявам загроз, а також здійснення заходів по запобіганню їх наслідків, здійснення міжнародного</w:t>
                      </w:r>
                      <w:r>
                        <w:t xml:space="preserve"> </w:t>
                      </w:r>
                      <w:r w:rsidRPr="00BD58E4">
                        <w:rPr>
                          <w:rFonts w:ascii="Times New Roman" w:hAnsi="Times New Roman" w:cs="Times New Roman"/>
                          <w:sz w:val="28"/>
                          <w:szCs w:val="28"/>
                        </w:rPr>
                        <w:t>співробітництва з питань інформаційної безпеки</w:t>
                      </w:r>
                    </w:p>
                  </w:txbxContent>
                </v:textbox>
                <w10:wrap anchorx="margin"/>
              </v:shape>
            </w:pict>
          </mc:Fallback>
        </mc:AlternateContent>
      </w:r>
      <w:r w:rsidR="005814F9">
        <w:rPr>
          <w:rFonts w:ascii="Times New Roman" w:hAnsi="Times New Roman"/>
          <w:noProof/>
          <w:sz w:val="28"/>
          <w:szCs w:val="28"/>
          <w:lang w:eastAsia="uk-UA"/>
        </w:rPr>
        <mc:AlternateContent>
          <mc:Choice Requires="wps">
            <w:drawing>
              <wp:anchor distT="0" distB="0" distL="114300" distR="114300" simplePos="0" relativeHeight="252068864" behindDoc="0" locked="0" layoutInCell="1" allowOverlap="1" wp14:anchorId="4FBC704B" wp14:editId="0B2CDE04">
                <wp:simplePos x="0" y="0"/>
                <wp:positionH relativeFrom="margin">
                  <wp:posOffset>34290</wp:posOffset>
                </wp:positionH>
                <wp:positionV relativeFrom="paragraph">
                  <wp:posOffset>3114040</wp:posOffset>
                </wp:positionV>
                <wp:extent cx="2266950" cy="2484120"/>
                <wp:effectExtent l="57150" t="57150" r="38100" b="49530"/>
                <wp:wrapNone/>
                <wp:docPr id="406" name="Прямоугольник с двумя усеченными противолежащими углами 406"/>
                <wp:cNvGraphicFramePr/>
                <a:graphic xmlns:a="http://schemas.openxmlformats.org/drawingml/2006/main">
                  <a:graphicData uri="http://schemas.microsoft.com/office/word/2010/wordprocessingShape">
                    <wps:wsp>
                      <wps:cNvSpPr/>
                      <wps:spPr>
                        <a:xfrm>
                          <a:off x="0" y="0"/>
                          <a:ext cx="2266950" cy="2484120"/>
                        </a:xfrm>
                        <a:prstGeom prst="snip2DiagRect">
                          <a:avLst/>
                        </a:prstGeom>
                        <a:ln>
                          <a:noFill/>
                        </a:ln>
                        <a:effectLst>
                          <a:innerShdw blurRad="114300">
                            <a:prstClr val="black"/>
                          </a:inn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E4588" w:rsidRPr="00644138" w:rsidRDefault="004E4588" w:rsidP="00255AF0">
                            <w:pPr>
                              <w:jc w:val="center"/>
                              <w:rPr>
                                <w:rFonts w:ascii="Times New Roman" w:hAnsi="Times New Roman" w:cs="Times New Roman"/>
                                <w:sz w:val="28"/>
                                <w:szCs w:val="28"/>
                              </w:rPr>
                            </w:pPr>
                            <w:r w:rsidRPr="00644138">
                              <w:rPr>
                                <w:rFonts w:ascii="Times New Roman" w:hAnsi="Times New Roman" w:cs="Times New Roman"/>
                                <w:sz w:val="28"/>
                                <w:szCs w:val="28"/>
                              </w:rPr>
                              <w:t>Створення повнофункціональної інформаційної структури держави та забезпечення захисту її критичних елементів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704B" id="Прямоугольник с двумя усеченными противолежащими углами 406" o:spid="_x0000_s1279" style="position:absolute;margin-left:2.7pt;margin-top:245.2pt;width:178.5pt;height:195.6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66950,24841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" adj="-11796480,,5400" path="m,l1889117,r377833,377833l2266950,2484120r,l377833,2484120,,2106287,,xe" fillcolor="white [3201]" stroked="f" strokeweight="1pt">
                <v:stroke joinstyle="miter"/>
                <v:formulas/>
                <v:path arrowok="t" o:connecttype="custom" o:connectlocs="0,0;1889117,0;2266950,377833;2266950,2484120;2266950,2484120;377833,2484120;0,2106287;0,0" o:connectangles="0,0,0,0,0,0,0,0" textboxrect="0,0,2266950,2484120"/>
                <v:textbox>
                  <w:txbxContent>
                    <w:p w:rsidR="004E4588" w:rsidRPr="00644138" w:rsidRDefault="004E4588" w:rsidP="00255AF0">
                      <w:pPr>
                        <w:jc w:val="center"/>
                        <w:rPr>
                          <w:rFonts w:ascii="Times New Roman" w:hAnsi="Times New Roman" w:cs="Times New Roman"/>
                          <w:sz w:val="28"/>
                          <w:szCs w:val="28"/>
                        </w:rPr>
                      </w:pPr>
                      <w:r w:rsidRPr="00644138">
                        <w:rPr>
                          <w:rFonts w:ascii="Times New Roman" w:hAnsi="Times New Roman" w:cs="Times New Roman"/>
                          <w:sz w:val="28"/>
                          <w:szCs w:val="28"/>
                        </w:rPr>
                        <w:t>Створення повнофункціональної інформаційної структури держави та забезпечення захисту її критичних елементів</w:t>
                      </w:r>
                    </w:p>
                  </w:txbxContent>
                </v:textbox>
                <w10:wrap anchorx="margin"/>
              </v:shape>
            </w:pict>
          </mc:Fallback>
        </mc:AlternateContent>
      </w:r>
      <w:r w:rsidR="00255AF0">
        <w:rPr>
          <w:rFonts w:ascii="Times New Roman" w:hAnsi="Times New Roman"/>
          <w:sz w:val="28"/>
          <w:szCs w:val="28"/>
        </w:rPr>
        <w:br w:type="page"/>
      </w:r>
    </w:p>
    <w:p w:rsidR="00255AF0" w:rsidRDefault="00165E7F"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072960" behindDoc="0" locked="0" layoutInCell="1" allowOverlap="1" wp14:anchorId="1870829D" wp14:editId="2F4F8705">
                <wp:simplePos x="0" y="0"/>
                <wp:positionH relativeFrom="column">
                  <wp:posOffset>300355</wp:posOffset>
                </wp:positionH>
                <wp:positionV relativeFrom="paragraph">
                  <wp:posOffset>-24765</wp:posOffset>
                </wp:positionV>
                <wp:extent cx="5516880" cy="1285875"/>
                <wp:effectExtent l="209550" t="228600" r="236220" b="257175"/>
                <wp:wrapNone/>
                <wp:docPr id="411" name="Прямоугольник с двумя скругленными противолежащими углами 411"/>
                <wp:cNvGraphicFramePr/>
                <a:graphic xmlns:a="http://schemas.openxmlformats.org/drawingml/2006/main">
                  <a:graphicData uri="http://schemas.microsoft.com/office/word/2010/wordprocessingShape">
                    <wps:wsp>
                      <wps:cNvSpPr/>
                      <wps:spPr>
                        <a:xfrm>
                          <a:off x="0" y="0"/>
                          <a:ext cx="5516880" cy="1285875"/>
                        </a:xfrm>
                        <a:prstGeom prst="round2DiagRect">
                          <a:avLst/>
                        </a:prstGeom>
                        <a:effectLst>
                          <a:glow rad="228600">
                            <a:schemeClr val="accent3">
                              <a:satMod val="175000"/>
                              <a:alpha val="40000"/>
                            </a:schemeClr>
                          </a:glow>
                          <a:innerShdw blurRad="114300">
                            <a:prstClr val="black"/>
                          </a:innerShdw>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46482A" w:rsidRDefault="004E4588" w:rsidP="00255AF0">
                            <w:pPr>
                              <w:jc w:val="center"/>
                              <w:rPr>
                                <w:rFonts w:ascii="Times New Roman" w:hAnsi="Times New Roman" w:cs="Times New Roman"/>
                                <w:sz w:val="28"/>
                                <w:szCs w:val="28"/>
                                <w:lang w:val="en-US"/>
                              </w:rPr>
                            </w:pPr>
                            <w:r w:rsidRPr="00644138">
                              <w:rPr>
                                <w:rFonts w:ascii="Times New Roman" w:hAnsi="Times New Roman" w:cs="Times New Roman"/>
                                <w:b/>
                                <w:sz w:val="28"/>
                                <w:szCs w:val="28"/>
                              </w:rPr>
                              <w:t>Обробка інформації</w:t>
                            </w:r>
                            <w:r w:rsidRPr="00644138">
                              <w:rPr>
                                <w:rFonts w:ascii="Times New Roman" w:hAnsi="Times New Roman" w:cs="Times New Roman"/>
                                <w:sz w:val="28"/>
                                <w:szCs w:val="28"/>
                              </w:rPr>
                              <w:t xml:space="preserve"> - виконання однієї або декількох операцій, у тому числі: збирання, вве</w:t>
                            </w:r>
                            <w:r>
                              <w:rPr>
                                <w:rFonts w:ascii="Times New Roman" w:hAnsi="Times New Roman" w:cs="Times New Roman"/>
                                <w:sz w:val="28"/>
                                <w:szCs w:val="28"/>
                              </w:rPr>
                              <w:t>дення, запис, перетворення, зчитуван</w:t>
                            </w:r>
                            <w:r w:rsidRPr="00644138">
                              <w:rPr>
                                <w:rFonts w:ascii="Times New Roman" w:hAnsi="Times New Roman" w:cs="Times New Roman"/>
                                <w:sz w:val="28"/>
                                <w:szCs w:val="28"/>
                              </w:rPr>
                              <w:t>ня, збереження, знищення, реєстрація, приймання, отримання, передач</w:t>
                            </w:r>
                            <w:r>
                              <w:rPr>
                                <w:rFonts w:ascii="Times New Roman" w:hAnsi="Times New Roman" w:cs="Times New Roman"/>
                                <w:sz w:val="28"/>
                                <w:szCs w:val="28"/>
                              </w:rPr>
                              <w:t>а</w:t>
                            </w:r>
                            <w:r w:rsidRPr="00644138">
                              <w:rPr>
                                <w:rFonts w:ascii="Times New Roman" w:hAnsi="Times New Roman" w:cs="Times New Roman"/>
                                <w:sz w:val="28"/>
                                <w:szCs w:val="28"/>
                              </w:rPr>
                              <w:t>, які здійснюються</w:t>
                            </w:r>
                            <w:r>
                              <w:rPr>
                                <w:rFonts w:ascii="Times New Roman" w:hAnsi="Times New Roman" w:cs="Times New Roman"/>
                                <w:sz w:val="28"/>
                                <w:szCs w:val="28"/>
                              </w:rPr>
                              <w:t xml:space="preserve"> </w:t>
                            </w:r>
                            <w:r w:rsidRPr="00644138">
                              <w:rPr>
                                <w:rFonts w:ascii="Times New Roman" w:hAnsi="Times New Roman" w:cs="Times New Roman"/>
                                <w:sz w:val="28"/>
                                <w:szCs w:val="28"/>
                              </w:rPr>
                              <w:t xml:space="preserve">у програмі шляхом </w:t>
                            </w:r>
                            <w:r>
                              <w:rPr>
                                <w:rFonts w:ascii="Times New Roman" w:hAnsi="Times New Roman" w:cs="Times New Roman"/>
                                <w:sz w:val="28"/>
                                <w:szCs w:val="28"/>
                              </w:rPr>
                              <w:t>використання технічних і програмних засобів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0829D" id="Прямоугольник с двумя скругленными противолежащими углами 411" o:spid="_x0000_s1280" style="position:absolute;margin-left:23.65pt;margin-top:-1.95pt;width:434.4pt;height:101.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16880,128587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" adj="-11796480,,5400" path="m214317,l5516880,r,l5516880,1071558v,118364,-95953,214317,-214317,214317l,1285875r,l,214317c,95953,95953,,214317,xe" fillcolor="white [3201]" strokecolor="black [3200]" strokeweight="1pt">
                <v:stroke joinstyle="miter"/>
                <v:formulas/>
                <v:path arrowok="t" o:connecttype="custom" o:connectlocs="214317,0;5516880,0;5516880,0;5516880,1071558;5302563,1285875;0,1285875;0,1285875;0,214317;214317,0" o:connectangles="0,0,0,0,0,0,0,0,0" textboxrect="0,0,5516880,1285875"/>
                <v:textbox>
                  <w:txbxContent>
                    <w:p w:rsidR="004E4588" w:rsidRPr="0046482A" w:rsidRDefault="004E4588" w:rsidP="00255AF0">
                      <w:pPr>
                        <w:jc w:val="center"/>
                        <w:rPr>
                          <w:rFonts w:ascii="Times New Roman" w:hAnsi="Times New Roman" w:cs="Times New Roman"/>
                          <w:sz w:val="28"/>
                          <w:szCs w:val="28"/>
                          <w:lang w:val="en-US"/>
                        </w:rPr>
                      </w:pPr>
                      <w:r w:rsidRPr="00644138">
                        <w:rPr>
                          <w:rFonts w:ascii="Times New Roman" w:hAnsi="Times New Roman" w:cs="Times New Roman"/>
                          <w:b/>
                          <w:sz w:val="28"/>
                          <w:szCs w:val="28"/>
                        </w:rPr>
                        <w:t>Обробка інформації</w:t>
                      </w:r>
                      <w:r w:rsidRPr="00644138">
                        <w:rPr>
                          <w:rFonts w:ascii="Times New Roman" w:hAnsi="Times New Roman" w:cs="Times New Roman"/>
                          <w:sz w:val="28"/>
                          <w:szCs w:val="28"/>
                        </w:rPr>
                        <w:t xml:space="preserve"> - виконання однієї або декількох операцій, у тому числі: збирання, вве</w:t>
                      </w:r>
                      <w:r>
                        <w:rPr>
                          <w:rFonts w:ascii="Times New Roman" w:hAnsi="Times New Roman" w:cs="Times New Roman"/>
                          <w:sz w:val="28"/>
                          <w:szCs w:val="28"/>
                        </w:rPr>
                        <w:t>дення, запис, перетворення, зчитуван</w:t>
                      </w:r>
                      <w:r w:rsidRPr="00644138">
                        <w:rPr>
                          <w:rFonts w:ascii="Times New Roman" w:hAnsi="Times New Roman" w:cs="Times New Roman"/>
                          <w:sz w:val="28"/>
                          <w:szCs w:val="28"/>
                        </w:rPr>
                        <w:t>ня, збереження, знищення, реєстрація, приймання, отримання, передач</w:t>
                      </w:r>
                      <w:r>
                        <w:rPr>
                          <w:rFonts w:ascii="Times New Roman" w:hAnsi="Times New Roman" w:cs="Times New Roman"/>
                          <w:sz w:val="28"/>
                          <w:szCs w:val="28"/>
                        </w:rPr>
                        <w:t>а</w:t>
                      </w:r>
                      <w:r w:rsidRPr="00644138">
                        <w:rPr>
                          <w:rFonts w:ascii="Times New Roman" w:hAnsi="Times New Roman" w:cs="Times New Roman"/>
                          <w:sz w:val="28"/>
                          <w:szCs w:val="28"/>
                        </w:rPr>
                        <w:t>, які здійснюються</w:t>
                      </w:r>
                      <w:r>
                        <w:rPr>
                          <w:rFonts w:ascii="Times New Roman" w:hAnsi="Times New Roman" w:cs="Times New Roman"/>
                          <w:sz w:val="28"/>
                          <w:szCs w:val="28"/>
                        </w:rPr>
                        <w:t xml:space="preserve"> </w:t>
                      </w:r>
                      <w:r w:rsidRPr="00644138">
                        <w:rPr>
                          <w:rFonts w:ascii="Times New Roman" w:hAnsi="Times New Roman" w:cs="Times New Roman"/>
                          <w:sz w:val="28"/>
                          <w:szCs w:val="28"/>
                        </w:rPr>
                        <w:t xml:space="preserve">у програмі шляхом </w:t>
                      </w:r>
                      <w:r>
                        <w:rPr>
                          <w:rFonts w:ascii="Times New Roman" w:hAnsi="Times New Roman" w:cs="Times New Roman"/>
                          <w:sz w:val="28"/>
                          <w:szCs w:val="28"/>
                        </w:rPr>
                        <w:t>використання технічних і програмних засобів</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73984" behindDoc="0" locked="0" layoutInCell="1" allowOverlap="1" wp14:anchorId="19EC05F5" wp14:editId="0EAD5602">
                <wp:simplePos x="0" y="0"/>
                <wp:positionH relativeFrom="column">
                  <wp:posOffset>2815590</wp:posOffset>
                </wp:positionH>
                <wp:positionV relativeFrom="paragraph">
                  <wp:posOffset>1275715</wp:posOffset>
                </wp:positionV>
                <wp:extent cx="685800" cy="243840"/>
                <wp:effectExtent l="76200" t="57150" r="0" b="60960"/>
                <wp:wrapNone/>
                <wp:docPr id="412" name="Стрелка вниз 412"/>
                <wp:cNvGraphicFramePr/>
                <a:graphic xmlns:a="http://schemas.openxmlformats.org/drawingml/2006/main">
                  <a:graphicData uri="http://schemas.microsoft.com/office/word/2010/wordprocessingShape">
                    <wps:wsp>
                      <wps:cNvSpPr/>
                      <wps:spPr>
                        <a:xfrm>
                          <a:off x="0" y="0"/>
                          <a:ext cx="685800" cy="243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C83B67" id="Стрелка вниз 412" o:spid="_x0000_s1026" type="#_x0000_t67" style="position:absolute;margin-left:221.7pt;margin-top:100.45pt;width:54pt;height:19.2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" adj="1080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75008" behindDoc="0" locked="0" layoutInCell="1" allowOverlap="1" wp14:anchorId="2AC94193" wp14:editId="05E57CBF">
                <wp:simplePos x="0" y="0"/>
                <wp:positionH relativeFrom="column">
                  <wp:posOffset>348615</wp:posOffset>
                </wp:positionH>
                <wp:positionV relativeFrom="paragraph">
                  <wp:posOffset>1523365</wp:posOffset>
                </wp:positionV>
                <wp:extent cx="5486400" cy="1543050"/>
                <wp:effectExtent l="0" t="0" r="19050" b="19050"/>
                <wp:wrapNone/>
                <wp:docPr id="413" name="Прямоугольник с двумя скругленными противолежащими углами 413"/>
                <wp:cNvGraphicFramePr/>
                <a:graphic xmlns:a="http://schemas.openxmlformats.org/drawingml/2006/main">
                  <a:graphicData uri="http://schemas.microsoft.com/office/word/2010/wordprocessingShape">
                    <wps:wsp>
                      <wps:cNvSpPr/>
                      <wps:spPr>
                        <a:xfrm>
                          <a:off x="0" y="0"/>
                          <a:ext cx="5486400" cy="1543050"/>
                        </a:xfrm>
                        <a:prstGeom prst="round2DiagRect">
                          <a:avLst/>
                        </a:prstGeom>
                      </wps:spPr>
                      <wps:style>
                        <a:lnRef idx="2">
                          <a:schemeClr val="dk1"/>
                        </a:lnRef>
                        <a:fillRef idx="1">
                          <a:schemeClr val="lt1"/>
                        </a:fillRef>
                        <a:effectRef idx="0">
                          <a:schemeClr val="dk1"/>
                        </a:effectRef>
                        <a:fontRef idx="minor">
                          <a:schemeClr val="dk1"/>
                        </a:fontRef>
                      </wps:style>
                      <wps:txbx>
                        <w:txbxContent>
                          <w:p w:rsidR="004E4588" w:rsidRPr="00CF43E2" w:rsidRDefault="004E4588" w:rsidP="00255AF0">
                            <w:pPr>
                              <w:jc w:val="center"/>
                              <w:rPr>
                                <w:rFonts w:ascii="Times New Roman" w:hAnsi="Times New Roman" w:cs="Times New Roman"/>
                                <w:sz w:val="28"/>
                                <w:szCs w:val="28"/>
                              </w:rPr>
                            </w:pPr>
                            <w:r w:rsidRPr="00CF43E2">
                              <w:rPr>
                                <w:rFonts w:ascii="Times New Roman" w:hAnsi="Times New Roman" w:cs="Times New Roman"/>
                                <w:sz w:val="28"/>
                                <w:szCs w:val="28"/>
                              </w:rPr>
                              <w:t>Обробка інформації, яка міститься на державних інформаційних ресурсах, здійсню</w:t>
                            </w:r>
                            <w:r>
                              <w:rPr>
                                <w:rFonts w:ascii="Times New Roman" w:hAnsi="Times New Roman" w:cs="Times New Roman"/>
                                <w:sz w:val="28"/>
                                <w:szCs w:val="28"/>
                                <w:lang w:val=""/>
                              </w:rPr>
                              <w:t>є</w:t>
                            </w:r>
                            <w:r w:rsidRPr="00CF43E2">
                              <w:rPr>
                                <w:rFonts w:ascii="Times New Roman" w:hAnsi="Times New Roman" w:cs="Times New Roman"/>
                                <w:sz w:val="28"/>
                                <w:szCs w:val="28"/>
                              </w:rPr>
                              <w:t>ться із застосуванням комплексної системи захисту інформації з підтвердженою відповідністю. Підтвердження відповідності має здійснюватися за результатами державної експертизи, яка проводиться з урахуванням галузевих вимог і норм інформаційної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4193" id="Прямоугольник с двумя скругленными противолежащими углами 413" o:spid="_x0000_s1281" style="position:absolute;margin-left:27.45pt;margin-top:119.95pt;width:6in;height:12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0,15430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" adj="-11796480,,5400" path="m257180,l5486400,r,l5486400,1285870v,142037,-115143,257180,-257180,257180l,1543050r,l,257180c,115143,115143,,257180,xe" fillcolor="white [3201]" strokecolor="black [3200]" strokeweight="1pt">
                <v:stroke joinstyle="miter"/>
                <v:formulas/>
                <v:path arrowok="t" o:connecttype="custom" o:connectlocs="257180,0;5486400,0;5486400,0;5486400,1285870;5229220,1543050;0,1543050;0,1543050;0,257180;257180,0" o:connectangles="0,0,0,0,0,0,0,0,0" textboxrect="0,0,5486400,1543050"/>
                <v:textbox>
                  <w:txbxContent>
                    <w:p w:rsidR="004E4588" w:rsidRPr="00CF43E2" w:rsidRDefault="004E4588" w:rsidP="00255AF0">
                      <w:pPr>
                        <w:jc w:val="center"/>
                        <w:rPr>
                          <w:rFonts w:ascii="Times New Roman" w:hAnsi="Times New Roman" w:cs="Times New Roman"/>
                          <w:sz w:val="28"/>
                          <w:szCs w:val="28"/>
                        </w:rPr>
                      </w:pPr>
                      <w:r w:rsidRPr="00CF43E2">
                        <w:rPr>
                          <w:rFonts w:ascii="Times New Roman" w:hAnsi="Times New Roman" w:cs="Times New Roman"/>
                          <w:sz w:val="28"/>
                          <w:szCs w:val="28"/>
                        </w:rPr>
                        <w:t>Обробка інформації, яка міститься на державних інформаційних ресурсах, здійсню</w:t>
                      </w:r>
                      <w:r>
                        <w:rPr>
                          <w:rFonts w:ascii="Times New Roman" w:hAnsi="Times New Roman" w:cs="Times New Roman"/>
                          <w:sz w:val="28"/>
                          <w:szCs w:val="28"/>
                          <w:lang w:val=""/>
                        </w:rPr>
                        <w:t>є</w:t>
                      </w:r>
                      <w:r w:rsidRPr="00CF43E2">
                        <w:rPr>
                          <w:rFonts w:ascii="Times New Roman" w:hAnsi="Times New Roman" w:cs="Times New Roman"/>
                          <w:sz w:val="28"/>
                          <w:szCs w:val="28"/>
                        </w:rPr>
                        <w:t>ться із застосуванням комплексної системи захисту інформації з підтвердженою відповідністю. Підтвердження відповідності має здійснюватися за результатами державної експертизи, яка проводиться з урахуванням галузевих вимог і норм інформаційної безпеки.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76032" behindDoc="0" locked="0" layoutInCell="1" allowOverlap="1" wp14:anchorId="4FEF64C8" wp14:editId="2DFA2BBE">
                <wp:simplePos x="0" y="0"/>
                <wp:positionH relativeFrom="margin">
                  <wp:posOffset>2891790</wp:posOffset>
                </wp:positionH>
                <wp:positionV relativeFrom="paragraph">
                  <wp:posOffset>3074035</wp:posOffset>
                </wp:positionV>
                <wp:extent cx="731520" cy="243840"/>
                <wp:effectExtent l="95250" t="57150" r="0" b="60960"/>
                <wp:wrapNone/>
                <wp:docPr id="414" name="Стрелка вниз 414"/>
                <wp:cNvGraphicFramePr/>
                <a:graphic xmlns:a="http://schemas.openxmlformats.org/drawingml/2006/main">
                  <a:graphicData uri="http://schemas.microsoft.com/office/word/2010/wordprocessingShape">
                    <wps:wsp>
                      <wps:cNvSpPr/>
                      <wps:spPr>
                        <a:xfrm>
                          <a:off x="0" y="0"/>
                          <a:ext cx="731520" cy="243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4EBFE2" id="Стрелка вниз 414" o:spid="_x0000_s1026" type="#_x0000_t67" style="position:absolute;margin-left:227.7pt;margin-top:242.05pt;width:57.6pt;height:19.2pt;z-index:252076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" adj="10800" fillcolor="white [3201]" strokecolor="black [3200]" strokeweight="1pt">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77056" behindDoc="0" locked="0" layoutInCell="1" allowOverlap="1" wp14:anchorId="716CDEC1" wp14:editId="78AA7DEF">
                <wp:simplePos x="0" y="0"/>
                <wp:positionH relativeFrom="margin">
                  <wp:posOffset>377190</wp:posOffset>
                </wp:positionH>
                <wp:positionV relativeFrom="paragraph">
                  <wp:posOffset>3340735</wp:posOffset>
                </wp:positionV>
                <wp:extent cx="5577840" cy="868680"/>
                <wp:effectExtent l="57150" t="57150" r="60960" b="45720"/>
                <wp:wrapNone/>
                <wp:docPr id="416" name="Выноска со стрелкой вниз 416"/>
                <wp:cNvGraphicFramePr/>
                <a:graphic xmlns:a="http://schemas.openxmlformats.org/drawingml/2006/main">
                  <a:graphicData uri="http://schemas.microsoft.com/office/word/2010/wordprocessingShape">
                    <wps:wsp>
                      <wps:cNvSpPr/>
                      <wps:spPr>
                        <a:xfrm>
                          <a:off x="0" y="0"/>
                          <a:ext cx="5577840" cy="868680"/>
                        </a:xfrm>
                        <a:prstGeom prst="downArrowCallout">
                          <a:avLst>
                            <a:gd name="adj1" fmla="val 42544"/>
                            <a:gd name="adj2" fmla="val 40789"/>
                            <a:gd name="adj3" fmla="val 25000"/>
                            <a:gd name="adj4" fmla="val 64977"/>
                          </a:avLst>
                        </a:prstGeom>
                        <a:effectLst>
                          <a:innerShdw blurRad="114300">
                            <a:prstClr val="black"/>
                          </a:innerShd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CF43E2" w:rsidRDefault="004E4588" w:rsidP="00255AF0">
                            <w:pPr>
                              <w:jc w:val="center"/>
                              <w:rPr>
                                <w:rFonts w:ascii="Times New Roman" w:hAnsi="Times New Roman" w:cs="Times New Roman"/>
                                <w:sz w:val="28"/>
                                <w:szCs w:val="28"/>
                              </w:rPr>
                            </w:pPr>
                            <w:r w:rsidRPr="00CF43E2">
                              <w:rPr>
                                <w:rFonts w:ascii="Times New Roman" w:hAnsi="Times New Roman" w:cs="Times New Roman"/>
                                <w:sz w:val="28"/>
                                <w:szCs w:val="28"/>
                              </w:rPr>
                              <w:t>Виключення із загального правила обробки інформації є можливими у разі дотримання наступних умов: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DEC1" id="Выноска со стрелкой вниз 416" o:spid="_x0000_s1282" type="#_x0000_t80" style="position:absolute;margin-left:29.7pt;margin-top:263.05pt;width:439.2pt;height:68.4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" adj="14035,9428,16200,10084" fillcolor="white [3201]" strokecolor="black [3200]" strokeweight="1pt">
                <v:textbox>
                  <w:txbxContent>
                    <w:p w:rsidR="004E4588" w:rsidRPr="00CF43E2" w:rsidRDefault="004E4588" w:rsidP="00255AF0">
                      <w:pPr>
                        <w:jc w:val="center"/>
                        <w:rPr>
                          <w:rFonts w:ascii="Times New Roman" w:hAnsi="Times New Roman" w:cs="Times New Roman"/>
                          <w:sz w:val="28"/>
                          <w:szCs w:val="28"/>
                        </w:rPr>
                      </w:pPr>
                      <w:r w:rsidRPr="00CF43E2">
                        <w:rPr>
                          <w:rFonts w:ascii="Times New Roman" w:hAnsi="Times New Roman" w:cs="Times New Roman"/>
                          <w:sz w:val="28"/>
                          <w:szCs w:val="28"/>
                        </w:rPr>
                        <w:t>Виключення із загального правила обробки інформації є можливими у разі дотримання наступних умов:</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81152" behindDoc="0" locked="0" layoutInCell="1" allowOverlap="1" wp14:anchorId="3FAE2259" wp14:editId="16689929">
                <wp:simplePos x="0" y="0"/>
                <wp:positionH relativeFrom="margin">
                  <wp:posOffset>-382905</wp:posOffset>
                </wp:positionH>
                <wp:positionV relativeFrom="paragraph">
                  <wp:posOffset>8280400</wp:posOffset>
                </wp:positionV>
                <wp:extent cx="6446520" cy="838200"/>
                <wp:effectExtent l="57150" t="57150" r="49530" b="57150"/>
                <wp:wrapNone/>
                <wp:docPr id="420" name="Прямоугольник с двумя скругленными противолежащими углами 420"/>
                <wp:cNvGraphicFramePr/>
                <a:graphic xmlns:a="http://schemas.openxmlformats.org/drawingml/2006/main">
                  <a:graphicData uri="http://schemas.microsoft.com/office/word/2010/wordprocessingShape">
                    <wps:wsp>
                      <wps:cNvSpPr/>
                      <wps:spPr>
                        <a:xfrm>
                          <a:off x="0" y="0"/>
                          <a:ext cx="6446520" cy="838200"/>
                        </a:xfrm>
                        <a:prstGeom prst="round2DiagRect">
                          <a:avLst/>
                        </a:prstGeom>
                        <a:effectLst>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D2193F" w:rsidRDefault="004E4588" w:rsidP="00255AF0">
                            <w:pPr>
                              <w:jc w:val="center"/>
                              <w:rPr>
                                <w:rFonts w:ascii="Times New Roman" w:hAnsi="Times New Roman" w:cs="Times New Roman"/>
                                <w:sz w:val="28"/>
                                <w:szCs w:val="28"/>
                              </w:rPr>
                            </w:pPr>
                            <w:r w:rsidRPr="00D2193F">
                              <w:rPr>
                                <w:rFonts w:ascii="Times New Roman" w:hAnsi="Times New Roman" w:cs="Times New Roman"/>
                                <w:sz w:val="28"/>
                                <w:szCs w:val="28"/>
                              </w:rPr>
                              <w:t>Виконання особливих вимог, визначених Кабінетом міністрів України до забезпечення захисту інформації в системах, в залежності від категорії державного інформаційного ресурс, який підлягає обробці</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2259" id="Прямоугольник с двумя скругленными противолежащими углами 420" o:spid="_x0000_s1283" style="position:absolute;margin-left:-30.15pt;margin-top:652pt;width:507.6pt;height:66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46520,8382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" adj="-11796480,,5400" path="m139703,l6446520,r,l6446520,698497v,77156,-62547,139703,-139703,139703l,838200r,l,139703c,62547,62547,,139703,xe" fillcolor="white [3201]" strokecolor="black [3200]" strokeweight="1pt">
                <v:stroke joinstyle="miter"/>
                <v:formulas/>
                <v:path arrowok="t" o:connecttype="custom" o:connectlocs="139703,0;6446520,0;6446520,0;6446520,698497;6306817,838200;0,838200;0,838200;0,139703;139703,0" o:connectangles="0,0,0,0,0,0,0,0,0" textboxrect="0,0,6446520,838200"/>
                <v:textbox>
                  <w:txbxContent>
                    <w:p w:rsidR="004E4588" w:rsidRPr="00D2193F" w:rsidRDefault="004E4588" w:rsidP="00255AF0">
                      <w:pPr>
                        <w:jc w:val="center"/>
                        <w:rPr>
                          <w:rFonts w:ascii="Times New Roman" w:hAnsi="Times New Roman" w:cs="Times New Roman"/>
                          <w:sz w:val="28"/>
                          <w:szCs w:val="28"/>
                        </w:rPr>
                      </w:pPr>
                      <w:r w:rsidRPr="00D2193F">
                        <w:rPr>
                          <w:rFonts w:ascii="Times New Roman" w:hAnsi="Times New Roman" w:cs="Times New Roman"/>
                          <w:sz w:val="28"/>
                          <w:szCs w:val="28"/>
                        </w:rPr>
                        <w:t>Виконання особливих вимог, визначених Кабінетом міністрів України до забезпечення захисту інформації в системах, в залежності від категорії державного інформаційного ресурс, який підлягає обробці</w:t>
                      </w:r>
                      <w:r>
                        <w:rPr>
                          <w:rFonts w:ascii="Times New Roman" w:hAnsi="Times New Roman" w:cs="Times New Roman"/>
                          <w:sz w:val="28"/>
                          <w:szCs w:val="28"/>
                        </w:rPr>
                        <w:t>.</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79104" behindDoc="0" locked="0" layoutInCell="1" allowOverlap="1" wp14:anchorId="45C871CA" wp14:editId="35C23F8E">
                <wp:simplePos x="0" y="0"/>
                <wp:positionH relativeFrom="margin">
                  <wp:posOffset>-392430</wp:posOffset>
                </wp:positionH>
                <wp:positionV relativeFrom="paragraph">
                  <wp:posOffset>6116320</wp:posOffset>
                </wp:positionV>
                <wp:extent cx="6446520" cy="838200"/>
                <wp:effectExtent l="57150" t="57150" r="49530" b="57150"/>
                <wp:wrapNone/>
                <wp:docPr id="418" name="Прямоугольник с двумя скругленными противолежащими углами 418"/>
                <wp:cNvGraphicFramePr/>
                <a:graphic xmlns:a="http://schemas.openxmlformats.org/drawingml/2006/main">
                  <a:graphicData uri="http://schemas.microsoft.com/office/word/2010/wordprocessingShape">
                    <wps:wsp>
                      <wps:cNvSpPr/>
                      <wps:spPr>
                        <a:xfrm>
                          <a:off x="0" y="0"/>
                          <a:ext cx="6446520" cy="838200"/>
                        </a:xfrm>
                        <a:prstGeom prst="round2DiagRect">
                          <a:avLst/>
                        </a:prstGeom>
                        <a:effectLst>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D2193F" w:rsidRDefault="004E4588" w:rsidP="00255AF0">
                            <w:pPr>
                              <w:jc w:val="center"/>
                              <w:rPr>
                                <w:rFonts w:ascii="Times New Roman" w:hAnsi="Times New Roman" w:cs="Times New Roman"/>
                                <w:sz w:val="28"/>
                                <w:szCs w:val="28"/>
                              </w:rPr>
                            </w:pPr>
                            <w:r w:rsidRPr="00D2193F">
                              <w:rPr>
                                <w:rFonts w:ascii="Times New Roman" w:hAnsi="Times New Roman" w:cs="Times New Roman"/>
                                <w:sz w:val="28"/>
                                <w:szCs w:val="28"/>
                              </w:rPr>
                              <w:t>Використання для захисту інформації в системі заходів криптографічного захисту, які мають позитивний експертний висновок за результатами державної експертизи</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871CA" id="Прямоугольник с двумя скругленными противолежащими углами 418" o:spid="_x0000_s1284" style="position:absolute;margin-left:-30.9pt;margin-top:481.6pt;width:507.6pt;height:66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46520,8382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" adj="-11796480,,5400" path="m139703,l6446520,r,l6446520,698497v,77156,-62547,139703,-139703,139703l,838200r,l,139703c,62547,62547,,139703,xe" fillcolor="white [3201]" strokecolor="black [3200]" strokeweight="1pt">
                <v:stroke joinstyle="miter"/>
                <v:formulas/>
                <v:path arrowok="t" o:connecttype="custom" o:connectlocs="139703,0;6446520,0;6446520,0;6446520,698497;6306817,838200;0,838200;0,838200;0,139703;139703,0" o:connectangles="0,0,0,0,0,0,0,0,0" textboxrect="0,0,6446520,838200"/>
                <v:textbox>
                  <w:txbxContent>
                    <w:p w:rsidR="004E4588" w:rsidRPr="00D2193F" w:rsidRDefault="004E4588" w:rsidP="00255AF0">
                      <w:pPr>
                        <w:jc w:val="center"/>
                        <w:rPr>
                          <w:rFonts w:ascii="Times New Roman" w:hAnsi="Times New Roman" w:cs="Times New Roman"/>
                          <w:sz w:val="28"/>
                          <w:szCs w:val="28"/>
                        </w:rPr>
                      </w:pPr>
                      <w:r w:rsidRPr="00D2193F">
                        <w:rPr>
                          <w:rFonts w:ascii="Times New Roman" w:hAnsi="Times New Roman" w:cs="Times New Roman"/>
                          <w:sz w:val="28"/>
                          <w:szCs w:val="28"/>
                        </w:rPr>
                        <w:t>Використання для захисту інформації в системі заходів криптографічного захисту, які мають позитивний експертний висновок за результатами державної експертизи</w:t>
                      </w:r>
                      <w:r>
                        <w:rPr>
                          <w:rFonts w:ascii="Times New Roman" w:hAnsi="Times New Roman" w:cs="Times New Roman"/>
                          <w:sz w:val="28"/>
                          <w:szCs w:val="28"/>
                        </w:rPr>
                        <w:t>.</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80128" behindDoc="0" locked="0" layoutInCell="1" allowOverlap="1" wp14:anchorId="653F015E" wp14:editId="3D245F1F">
                <wp:simplePos x="0" y="0"/>
                <wp:positionH relativeFrom="margin">
                  <wp:align>right</wp:align>
                </wp:positionH>
                <wp:positionV relativeFrom="paragraph">
                  <wp:posOffset>7076440</wp:posOffset>
                </wp:positionV>
                <wp:extent cx="6461760" cy="1127760"/>
                <wp:effectExtent l="57150" t="57150" r="53340" b="53340"/>
                <wp:wrapNone/>
                <wp:docPr id="419" name="Прямоугольник с двумя скругленными противолежащими углами 419"/>
                <wp:cNvGraphicFramePr/>
                <a:graphic xmlns:a="http://schemas.openxmlformats.org/drawingml/2006/main">
                  <a:graphicData uri="http://schemas.microsoft.com/office/word/2010/wordprocessingShape">
                    <wps:wsp>
                      <wps:cNvSpPr/>
                      <wps:spPr>
                        <a:xfrm>
                          <a:off x="0" y="0"/>
                          <a:ext cx="6461760" cy="1127760"/>
                        </a:xfrm>
                        <a:prstGeom prst="round2DiagRect">
                          <a:avLst/>
                        </a:prstGeom>
                        <a:effectLst>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D2193F" w:rsidRDefault="004E4588" w:rsidP="00255AF0">
                            <w:pPr>
                              <w:jc w:val="center"/>
                              <w:rPr>
                                <w:rFonts w:ascii="Times New Roman" w:hAnsi="Times New Roman" w:cs="Times New Roman"/>
                                <w:sz w:val="28"/>
                                <w:szCs w:val="28"/>
                              </w:rPr>
                            </w:pPr>
                            <w:r w:rsidRPr="00D2193F">
                              <w:rPr>
                                <w:rFonts w:ascii="Times New Roman" w:hAnsi="Times New Roman" w:cs="Times New Roman"/>
                                <w:sz w:val="28"/>
                                <w:szCs w:val="28"/>
                              </w:rPr>
                              <w:t>Жоден із елементів системи не повинен бути розташований на українських територіях, на яких державні органи України тимчасово не здійснюють владні повноваження; на території держав-агресорів; держав, до яких застосовано санкції; держав, які перебувають у митному союзі із такими державами</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F015E" id="Прямоугольник с двумя скругленными противолежащими углами 419" o:spid="_x0000_s1285" style="position:absolute;margin-left:457.6pt;margin-top:557.2pt;width:508.8pt;height:88.8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461760,11277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" adj="-11796480,,5400" path="m187964,l6461760,r,l6461760,939796v,103810,-84154,187964,-187964,187964l,1127760r,l,187964c,84154,84154,,187964,xe" fillcolor="white [3201]" strokecolor="black [3200]" strokeweight="1pt">
                <v:stroke joinstyle="miter"/>
                <v:formulas/>
                <v:path arrowok="t" o:connecttype="custom" o:connectlocs="187964,0;6461760,0;6461760,0;6461760,939796;6273796,1127760;0,1127760;0,1127760;0,187964;187964,0" o:connectangles="0,0,0,0,0,0,0,0,0" textboxrect="0,0,6461760,1127760"/>
                <v:textbox>
                  <w:txbxContent>
                    <w:p w:rsidR="004E4588" w:rsidRPr="00D2193F" w:rsidRDefault="004E4588" w:rsidP="00255AF0">
                      <w:pPr>
                        <w:jc w:val="center"/>
                        <w:rPr>
                          <w:rFonts w:ascii="Times New Roman" w:hAnsi="Times New Roman" w:cs="Times New Roman"/>
                          <w:sz w:val="28"/>
                          <w:szCs w:val="28"/>
                        </w:rPr>
                      </w:pPr>
                      <w:r w:rsidRPr="00D2193F">
                        <w:rPr>
                          <w:rFonts w:ascii="Times New Roman" w:hAnsi="Times New Roman" w:cs="Times New Roman"/>
                          <w:sz w:val="28"/>
                          <w:szCs w:val="28"/>
                        </w:rPr>
                        <w:t>Жоден із елементів системи не повинен бути розташований на українських територіях, на яких державні органи України тимчасово не здійснюють владні повноваження; на території держав-агресорів; держав, до яких застосовано санкції; держав, які перебувають у митному союзі із такими державами</w:t>
                      </w:r>
                      <w:r>
                        <w:rPr>
                          <w:rFonts w:ascii="Times New Roman" w:hAnsi="Times New Roman" w:cs="Times New Roman"/>
                          <w:sz w:val="28"/>
                          <w:szCs w:val="28"/>
                        </w:rPr>
                        <w:t>.</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78080" behindDoc="0" locked="0" layoutInCell="1" allowOverlap="1" wp14:anchorId="3761F849" wp14:editId="447EE20F">
                <wp:simplePos x="0" y="0"/>
                <wp:positionH relativeFrom="margin">
                  <wp:align>right</wp:align>
                </wp:positionH>
                <wp:positionV relativeFrom="paragraph">
                  <wp:posOffset>4226560</wp:posOffset>
                </wp:positionV>
                <wp:extent cx="6461760" cy="1783080"/>
                <wp:effectExtent l="57150" t="57150" r="53340" b="45720"/>
                <wp:wrapNone/>
                <wp:docPr id="417" name="Прямоугольник с двумя скругленными противолежащими углами 417"/>
                <wp:cNvGraphicFramePr/>
                <a:graphic xmlns:a="http://schemas.openxmlformats.org/drawingml/2006/main">
                  <a:graphicData uri="http://schemas.microsoft.com/office/word/2010/wordprocessingShape">
                    <wps:wsp>
                      <wps:cNvSpPr/>
                      <wps:spPr>
                        <a:xfrm>
                          <a:off x="0" y="0"/>
                          <a:ext cx="6461760" cy="1783080"/>
                        </a:xfrm>
                        <a:prstGeom prst="round2DiagRect">
                          <a:avLst/>
                        </a:prstGeom>
                        <a:effectLst>
                          <a:innerShdw blurRad="114300">
                            <a:prstClr val="black"/>
                          </a:innerShdw>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D2193F" w:rsidRDefault="004E4588" w:rsidP="00255AF0">
                            <w:pPr>
                              <w:jc w:val="center"/>
                              <w:rPr>
                                <w:rFonts w:ascii="Times New Roman" w:hAnsi="Times New Roman" w:cs="Times New Roman"/>
                                <w:sz w:val="28"/>
                                <w:szCs w:val="28"/>
                              </w:rPr>
                            </w:pPr>
                            <w:r w:rsidRPr="00D2193F">
                              <w:rPr>
                                <w:rFonts w:ascii="Times New Roman" w:hAnsi="Times New Roman" w:cs="Times New Roman"/>
                                <w:sz w:val="28"/>
                                <w:szCs w:val="28"/>
                              </w:rPr>
                              <w:t>Підтвердження відповідності системи управління інформаційною безпекою за результатами процедури з оцінки відповідності національним стандартам щодо систем управління інформаційною безпеко</w:t>
                            </w:r>
                            <w:r>
                              <w:rPr>
                                <w:rFonts w:ascii="Times New Roman" w:hAnsi="Times New Roman" w:cs="Times New Roman"/>
                                <w:sz w:val="28"/>
                                <w:szCs w:val="28"/>
                              </w:rPr>
                              <w:t>ю</w:t>
                            </w:r>
                            <w:r w:rsidRPr="00D2193F">
                              <w:rPr>
                                <w:rFonts w:ascii="Times New Roman" w:hAnsi="Times New Roman" w:cs="Times New Roman"/>
                                <w:sz w:val="28"/>
                                <w:szCs w:val="28"/>
                              </w:rPr>
                              <w:t xml:space="preserve">, яка проведена органом з оцінки відповідності, акредитованим національним органом України з акредитації чи національним органом з акредитації іншої держави, у випадку, коли останні є членами міжнародної або регіональної організації з акредитації та/або уклали із такою організацією угоду про </w:t>
                            </w:r>
                            <w:r w:rsidRPr="00D2193F">
                              <w:rPr>
                                <w:rFonts w:ascii="Times New Roman" w:hAnsi="Times New Roman" w:cs="Times New Roman"/>
                                <w:sz w:val="28"/>
                                <w:szCs w:val="28"/>
                              </w:rPr>
                              <w:t>взаємовизнання щодо оцінки відповідності.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F849" id="Прямоугольник с двумя скругленными противолежащими углами 417" o:spid="_x0000_s1286" style="position:absolute;margin-left:457.6pt;margin-top:332.8pt;width:508.8pt;height:140.4pt;z-index:25207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461760,17830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" adj="-11796480,,5400" path="m297186,l6461760,r,l6461760,1485894v,164131,-133055,297186,-297186,297186l,1783080r,l,297186c,133055,133055,,297186,xe" fillcolor="white [3201]" strokecolor="black [3200]" strokeweight="1pt">
                <v:stroke joinstyle="miter"/>
                <v:formulas/>
                <v:path arrowok="t" o:connecttype="custom" o:connectlocs="297186,0;6461760,0;6461760,0;6461760,1485894;6164574,1783080;0,1783080;0,1783080;0,297186;297186,0" o:connectangles="0,0,0,0,0,0,0,0,0" textboxrect="0,0,6461760,1783080"/>
                <v:textbox>
                  <w:txbxContent>
                    <w:p w:rsidR="004E4588" w:rsidRPr="00D2193F" w:rsidRDefault="004E4588" w:rsidP="00255AF0">
                      <w:pPr>
                        <w:jc w:val="center"/>
                        <w:rPr>
                          <w:rFonts w:ascii="Times New Roman" w:hAnsi="Times New Roman" w:cs="Times New Roman"/>
                          <w:sz w:val="28"/>
                          <w:szCs w:val="28"/>
                        </w:rPr>
                      </w:pPr>
                      <w:r w:rsidRPr="00D2193F">
                        <w:rPr>
                          <w:rFonts w:ascii="Times New Roman" w:hAnsi="Times New Roman" w:cs="Times New Roman"/>
                          <w:sz w:val="28"/>
                          <w:szCs w:val="28"/>
                        </w:rPr>
                        <w:t>Підтвердження відповідності системи управління інформаційною безпекою за результатами процедури з оцінки відповідності національним стандартам щодо систем управління інформаційною безпеко</w:t>
                      </w:r>
                      <w:r>
                        <w:rPr>
                          <w:rFonts w:ascii="Times New Roman" w:hAnsi="Times New Roman" w:cs="Times New Roman"/>
                          <w:sz w:val="28"/>
                          <w:szCs w:val="28"/>
                        </w:rPr>
                        <w:t>ю</w:t>
                      </w:r>
                      <w:r w:rsidRPr="00D2193F">
                        <w:rPr>
                          <w:rFonts w:ascii="Times New Roman" w:hAnsi="Times New Roman" w:cs="Times New Roman"/>
                          <w:sz w:val="28"/>
                          <w:szCs w:val="28"/>
                        </w:rPr>
                        <w:t xml:space="preserve">, яка проведена органом з оцінки відповідності, акредитованим національним органом України з акредитації чи національним органом з акредитації іншої держави, у випадку, коли останні є членами міжнародної або регіональної організації з акредитації та/або уклали із такою організацією угоду про </w:t>
                      </w:r>
                      <w:r w:rsidRPr="00D2193F">
                        <w:rPr>
                          <w:rFonts w:ascii="Times New Roman" w:hAnsi="Times New Roman" w:cs="Times New Roman"/>
                          <w:sz w:val="28"/>
                          <w:szCs w:val="28"/>
                        </w:rPr>
                        <w:t>взаємовизнання щодо оцінки відповідності.</w:t>
                      </w:r>
                    </w:p>
                  </w:txbxContent>
                </v:textbox>
                <w10:wrap anchorx="margin"/>
              </v:shape>
            </w:pict>
          </mc:Fallback>
        </mc:AlternateContent>
      </w:r>
      <w:r w:rsidR="00255AF0">
        <w:rPr>
          <w:rFonts w:ascii="Times New Roman" w:hAnsi="Times New Roman"/>
          <w:sz w:val="28"/>
          <w:szCs w:val="28"/>
        </w:rPr>
        <w:br w:type="page"/>
      </w:r>
    </w:p>
    <w:p w:rsidR="00255AF0" w:rsidRDefault="006329F6"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083200" behindDoc="0" locked="0" layoutInCell="1" allowOverlap="1" wp14:anchorId="7ADBA271" wp14:editId="56F3B5B2">
                <wp:simplePos x="0" y="0"/>
                <wp:positionH relativeFrom="margin">
                  <wp:posOffset>2701290</wp:posOffset>
                </wp:positionH>
                <wp:positionV relativeFrom="paragraph">
                  <wp:posOffset>951865</wp:posOffset>
                </wp:positionV>
                <wp:extent cx="792480" cy="358140"/>
                <wp:effectExtent l="76200" t="57150" r="0" b="60960"/>
                <wp:wrapNone/>
                <wp:docPr id="422" name="Стрелка вниз 422"/>
                <wp:cNvGraphicFramePr/>
                <a:graphic xmlns:a="http://schemas.openxmlformats.org/drawingml/2006/main">
                  <a:graphicData uri="http://schemas.microsoft.com/office/word/2010/wordprocessingShape">
                    <wps:wsp>
                      <wps:cNvSpPr/>
                      <wps:spPr>
                        <a:xfrm>
                          <a:off x="0" y="0"/>
                          <a:ext cx="792480" cy="3581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8A24A0" id="Стрелка вниз 422" o:spid="_x0000_s1026" type="#_x0000_t67" style="position:absolute;margin-left:212.7pt;margin-top:74.95pt;width:62.4pt;height:28.2pt;z-index:252083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" adj="10800" fillcolor="white [3201]" strokecolor="black [3200]" strokeweight="1pt">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82176" behindDoc="0" locked="0" layoutInCell="1" allowOverlap="1" wp14:anchorId="6F666449" wp14:editId="462235F6">
                <wp:simplePos x="0" y="0"/>
                <wp:positionH relativeFrom="column">
                  <wp:posOffset>240030</wp:posOffset>
                </wp:positionH>
                <wp:positionV relativeFrom="paragraph">
                  <wp:posOffset>-43180</wp:posOffset>
                </wp:positionV>
                <wp:extent cx="5882640" cy="1112520"/>
                <wp:effectExtent l="228600" t="228600" r="251460" b="240030"/>
                <wp:wrapNone/>
                <wp:docPr id="421" name="Горизонтальный свиток 421"/>
                <wp:cNvGraphicFramePr/>
                <a:graphic xmlns:a="http://schemas.openxmlformats.org/drawingml/2006/main">
                  <a:graphicData uri="http://schemas.microsoft.com/office/word/2010/wordprocessingShape">
                    <wps:wsp>
                      <wps:cNvSpPr/>
                      <wps:spPr>
                        <a:xfrm>
                          <a:off x="0" y="0"/>
                          <a:ext cx="5882640" cy="1112520"/>
                        </a:xfrm>
                        <a:prstGeom prst="horizontalScroll">
                          <a:avLst/>
                        </a:prstGeom>
                        <a:effectLst>
                          <a:glow rad="228600">
                            <a:schemeClr val="accent3">
                              <a:satMod val="175000"/>
                              <a:alpha val="40000"/>
                            </a:schemeClr>
                          </a:glow>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4E4588" w:rsidRPr="00B60B33" w:rsidRDefault="004E4588" w:rsidP="00255AF0">
                            <w:pPr>
                              <w:jc w:val="center"/>
                              <w:rPr>
                                <w:rFonts w:ascii="Times New Roman" w:hAnsi="Times New Roman" w:cs="Times New Roman"/>
                                <w:sz w:val="28"/>
                                <w:szCs w:val="28"/>
                                <w14:props3d w14:extrusionH="57150" w14:contourW="0" w14:prstMaterial="warmMatte">
                                  <w14:bevelT w14:w="38100" w14:h="38100" w14:prst="angle"/>
                                </w14:props3d>
                              </w:rPr>
                            </w:pPr>
                            <w:r w:rsidRPr="00B60B33">
                              <w:rPr>
                                <w:rFonts w:ascii="Times New Roman" w:hAnsi="Times New Roman" w:cs="Times New Roman"/>
                                <w:b/>
                                <w:sz w:val="28"/>
                                <w:szCs w:val="28"/>
                              </w:rPr>
                              <w:t>Захист інформації</w:t>
                            </w:r>
                            <w:r w:rsidRPr="00B60B33">
                              <w:rPr>
                                <w:rFonts w:ascii="Times New Roman" w:hAnsi="Times New Roman" w:cs="Times New Roman"/>
                                <w:sz w:val="28"/>
                                <w:szCs w:val="28"/>
                              </w:rPr>
                              <w:t xml:space="preserve"> - це діяльність, спрямована на запобігання несанкціонованим операціям стосовно інформації, яка зберігається в </w:t>
                            </w:r>
                            <w:r w:rsidRPr="00B60B33">
                              <w:rPr>
                                <w:rFonts w:ascii="Times New Roman" w:hAnsi="Times New Roman" w:cs="Times New Roman"/>
                                <w:sz w:val="28"/>
                                <w:szCs w:val="28"/>
                                <w14:props3d w14:extrusionH="57150" w14:contourW="0" w14:prstMaterial="warmMatte">
                                  <w14:bevelT w14:w="38100" w14:h="38100" w14:prst="angle"/>
                                </w14:props3d>
                              </w:rPr>
                              <w:t>системі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prst="angle"/>
                        </a:sp3d>
                      </wps:bodyPr>
                    </wps:wsp>
                  </a:graphicData>
                </a:graphic>
                <wp14:sizeRelV relativeFrom="margin">
                  <wp14:pctHeight>0</wp14:pctHeight>
                </wp14:sizeRelV>
              </wp:anchor>
            </w:drawing>
          </mc:Choice>
          <mc:Fallback>
            <w:pict>
              <v:shape w14:anchorId="6F666449" id="Горизонтальный свиток 421" o:spid="_x0000_s1287" type="#_x0000_t98" style="position:absolute;margin-left:18.9pt;margin-top:-3.4pt;width:463.2pt;height:87.6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" fillcolor="white [3201]" strokecolor="black [3200]" strokeweight="1pt">
                <v:stroke joinstyle="miter"/>
                <v:textbox>
                  <w:txbxContent>
                    <w:p w:rsidR="004E4588" w:rsidRPr="00B60B33" w:rsidRDefault="004E4588" w:rsidP="00255AF0">
                      <w:pPr>
                        <w:jc w:val="center"/>
                        <w:rPr>
                          <w:rFonts w:ascii="Times New Roman" w:hAnsi="Times New Roman" w:cs="Times New Roman"/>
                          <w:sz w:val="28"/>
                          <w:szCs w:val="28"/>
                          <w14:props3d w14:extrusionH="57150" w14:contourW="0" w14:prstMaterial="warmMatte">
                            <w14:bevelT w14:w="38100" w14:h="38100" w14:prst="angle"/>
                          </w14:props3d>
                        </w:rPr>
                      </w:pPr>
                      <w:r w:rsidRPr="00B60B33">
                        <w:rPr>
                          <w:rFonts w:ascii="Times New Roman" w:hAnsi="Times New Roman" w:cs="Times New Roman"/>
                          <w:b/>
                          <w:sz w:val="28"/>
                          <w:szCs w:val="28"/>
                        </w:rPr>
                        <w:t>Захист інформації</w:t>
                      </w:r>
                      <w:r w:rsidRPr="00B60B33">
                        <w:rPr>
                          <w:rFonts w:ascii="Times New Roman" w:hAnsi="Times New Roman" w:cs="Times New Roman"/>
                          <w:sz w:val="28"/>
                          <w:szCs w:val="28"/>
                        </w:rPr>
                        <w:t xml:space="preserve"> - це діяльність, спрямована на запобігання несанкціонованим операціям стосовно інформації, яка зберігається в </w:t>
                      </w:r>
                      <w:r w:rsidRPr="00B60B33">
                        <w:rPr>
                          <w:rFonts w:ascii="Times New Roman" w:hAnsi="Times New Roman" w:cs="Times New Roman"/>
                          <w:sz w:val="28"/>
                          <w:szCs w:val="28"/>
                          <w14:props3d w14:extrusionH="57150" w14:contourW="0" w14:prstMaterial="warmMatte">
                            <w14:bevelT w14:w="38100" w14:h="38100" w14:prst="angle"/>
                          </w14:props3d>
                        </w:rPr>
                        <w:t>системі</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92416" behindDoc="0" locked="0" layoutInCell="1" allowOverlap="1" wp14:anchorId="486986CC" wp14:editId="13652D95">
                <wp:simplePos x="0" y="0"/>
                <wp:positionH relativeFrom="column">
                  <wp:posOffset>2611755</wp:posOffset>
                </wp:positionH>
                <wp:positionV relativeFrom="paragraph">
                  <wp:posOffset>4107815</wp:posOffset>
                </wp:positionV>
                <wp:extent cx="487680" cy="289560"/>
                <wp:effectExtent l="19050" t="19050" r="26670" b="34290"/>
                <wp:wrapNone/>
                <wp:docPr id="431" name="Стрелка влево 431"/>
                <wp:cNvGraphicFramePr/>
                <a:graphic xmlns:a="http://schemas.openxmlformats.org/drawingml/2006/main">
                  <a:graphicData uri="http://schemas.microsoft.com/office/word/2010/wordprocessingShape">
                    <wps:wsp>
                      <wps:cNvSpPr/>
                      <wps:spPr>
                        <a:xfrm>
                          <a:off x="0" y="0"/>
                          <a:ext cx="487680" cy="289560"/>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32A5D" id="Стрелка влево 431" o:spid="_x0000_s1026" type="#_x0000_t66" style="position:absolute;margin-left:205.65pt;margin-top:323.45pt;width:38.4pt;height:22.8pt;z-index:25209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" adj="6413"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093440" behindDoc="0" locked="0" layoutInCell="1" allowOverlap="1" wp14:anchorId="2B926F11" wp14:editId="2BBBB306">
                <wp:simplePos x="0" y="0"/>
                <wp:positionH relativeFrom="column">
                  <wp:posOffset>2550795</wp:posOffset>
                </wp:positionH>
                <wp:positionV relativeFrom="paragraph">
                  <wp:posOffset>5647055</wp:posOffset>
                </wp:positionV>
                <wp:extent cx="533400" cy="289560"/>
                <wp:effectExtent l="19050" t="19050" r="19050" b="34290"/>
                <wp:wrapNone/>
                <wp:docPr id="432" name="Стрелка влево 432"/>
                <wp:cNvGraphicFramePr/>
                <a:graphic xmlns:a="http://schemas.openxmlformats.org/drawingml/2006/main">
                  <a:graphicData uri="http://schemas.microsoft.com/office/word/2010/wordprocessingShape">
                    <wps:wsp>
                      <wps:cNvSpPr/>
                      <wps:spPr>
                        <a:xfrm>
                          <a:off x="0" y="0"/>
                          <a:ext cx="533400" cy="289560"/>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99F6C" id="Стрелка влево 432" o:spid="_x0000_s1026" type="#_x0000_t66" style="position:absolute;margin-left:200.85pt;margin-top:444.65pt;width:42pt;height:22.8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" adj="5863"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95488" behindDoc="0" locked="0" layoutInCell="1" allowOverlap="1" wp14:anchorId="3B1D5920" wp14:editId="6FF0FC42">
                <wp:simplePos x="0" y="0"/>
                <wp:positionH relativeFrom="column">
                  <wp:posOffset>3379470</wp:posOffset>
                </wp:positionH>
                <wp:positionV relativeFrom="paragraph">
                  <wp:posOffset>5662295</wp:posOffset>
                </wp:positionV>
                <wp:extent cx="335280" cy="228600"/>
                <wp:effectExtent l="0" t="19050" r="45720" b="38100"/>
                <wp:wrapNone/>
                <wp:docPr id="434" name="Стрелка вправо 434"/>
                <wp:cNvGraphicFramePr/>
                <a:graphic xmlns:a="http://schemas.openxmlformats.org/drawingml/2006/main">
                  <a:graphicData uri="http://schemas.microsoft.com/office/word/2010/wordprocessingShape">
                    <wps:wsp>
                      <wps:cNvSpPr/>
                      <wps:spPr>
                        <a:xfrm>
                          <a:off x="0" y="0"/>
                          <a:ext cx="335280" cy="2286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F780B" id="Стрелка вправо 434" o:spid="_x0000_s1026" type="#_x0000_t13" style="position:absolute;margin-left:266.1pt;margin-top:445.85pt;width:26.4pt;height:18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" adj="14236"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94464" behindDoc="0" locked="0" layoutInCell="1" allowOverlap="1" wp14:anchorId="0B0A75CD" wp14:editId="2B55FCD6">
                <wp:simplePos x="0" y="0"/>
                <wp:positionH relativeFrom="column">
                  <wp:posOffset>3394710</wp:posOffset>
                </wp:positionH>
                <wp:positionV relativeFrom="paragraph">
                  <wp:posOffset>4123055</wp:posOffset>
                </wp:positionV>
                <wp:extent cx="289560" cy="259080"/>
                <wp:effectExtent l="0" t="19050" r="34290" b="45720"/>
                <wp:wrapNone/>
                <wp:docPr id="433" name="Стрелка вправо 433"/>
                <wp:cNvGraphicFramePr/>
                <a:graphic xmlns:a="http://schemas.openxmlformats.org/drawingml/2006/main">
                  <a:graphicData uri="http://schemas.microsoft.com/office/word/2010/wordprocessingShape">
                    <wps:wsp>
                      <wps:cNvSpPr/>
                      <wps:spPr>
                        <a:xfrm>
                          <a:off x="0" y="0"/>
                          <a:ext cx="289560" cy="25908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A93A44" id="Стрелка вправо 433" o:spid="_x0000_s1026" type="#_x0000_t13" style="position:absolute;margin-left:267.3pt;margin-top:324.65pt;width:22.8pt;height:20.4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" adj="11937"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91392" behindDoc="0" locked="0" layoutInCell="1" allowOverlap="1" wp14:anchorId="0561C456" wp14:editId="12B5C51A">
                <wp:simplePos x="0" y="0"/>
                <wp:positionH relativeFrom="column">
                  <wp:posOffset>2983230</wp:posOffset>
                </wp:positionH>
                <wp:positionV relativeFrom="paragraph">
                  <wp:posOffset>3467735</wp:posOffset>
                </wp:positionV>
                <wp:extent cx="518160" cy="3703320"/>
                <wp:effectExtent l="57150" t="57150" r="0" b="49530"/>
                <wp:wrapNone/>
                <wp:docPr id="430" name="Стрелка вниз 430"/>
                <wp:cNvGraphicFramePr/>
                <a:graphic xmlns:a="http://schemas.openxmlformats.org/drawingml/2006/main">
                  <a:graphicData uri="http://schemas.microsoft.com/office/word/2010/wordprocessingShape">
                    <wps:wsp>
                      <wps:cNvSpPr/>
                      <wps:spPr>
                        <a:xfrm>
                          <a:off x="0" y="0"/>
                          <a:ext cx="518160" cy="3703320"/>
                        </a:xfrm>
                        <a:prstGeom prst="downArrow">
                          <a:avLst/>
                        </a:prstGeom>
                        <a:scene3d>
                          <a:camera prst="orthographicFront"/>
                          <a:lightRig rig="threePt" dir="t"/>
                        </a:scene3d>
                        <a:sp3d>
                          <a:bevelT prst="slop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21610" id="Стрелка вниз 430" o:spid="_x0000_s1026" type="#_x0000_t67" style="position:absolute;margin-left:234.9pt;margin-top:273.05pt;width:40.8pt;height:291.6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" adj="20089"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87296" behindDoc="0" locked="0" layoutInCell="1" allowOverlap="1" wp14:anchorId="62573037" wp14:editId="45E1898B">
                <wp:simplePos x="0" y="0"/>
                <wp:positionH relativeFrom="column">
                  <wp:posOffset>2419350</wp:posOffset>
                </wp:positionH>
                <wp:positionV relativeFrom="paragraph">
                  <wp:posOffset>7201535</wp:posOffset>
                </wp:positionV>
                <wp:extent cx="1676400" cy="502920"/>
                <wp:effectExtent l="133350" t="133350" r="133350" b="144780"/>
                <wp:wrapNone/>
                <wp:docPr id="426" name="Прямоугольник с двумя скругленными противолежащими углами 426"/>
                <wp:cNvGraphicFramePr/>
                <a:graphic xmlns:a="http://schemas.openxmlformats.org/drawingml/2006/main">
                  <a:graphicData uri="http://schemas.microsoft.com/office/word/2010/wordprocessingShape">
                    <wps:wsp>
                      <wps:cNvSpPr/>
                      <wps:spPr>
                        <a:xfrm>
                          <a:off x="0" y="0"/>
                          <a:ext cx="1676400" cy="502920"/>
                        </a:xfrm>
                        <a:prstGeom prst="round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Користувачі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73037" id="Прямоугольник с двумя скругленными противолежащими углами 426" o:spid="_x0000_s1288" style="position:absolute;margin-left:190.5pt;margin-top:567.05pt;width:132pt;height:39.6pt;z-index:252087296;visibility:visible;mso-wrap-style:square;mso-wrap-distance-left:9pt;mso-wrap-distance-top:0;mso-wrap-distance-right:9pt;mso-wrap-distance-bottom:0;mso-position-horizontal:absolute;mso-position-horizontal-relative:text;mso-position-vertical:absolute;mso-position-vertical-relative:text;v-text-anchor:middle" coordsize="1676400,5029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" adj="-11796480,,5400" path="m83822,l1676400,r,l1676400,419098v,46294,-37528,83822,-83822,83822l,502920r,l,83822c,37528,37528,,83822,xe" fillcolor="white [3201]" stroked="f" strokeweight="1pt">
                <v:stroke joinstyle="miter"/>
                <v:shadow on="t" color="black" offset="0,1pt"/>
                <v:formulas/>
                <v:path arrowok="t" o:connecttype="custom" o:connectlocs="83822,0;1676400,0;1676400,0;1676400,419098;1592578,502920;0,502920;0,502920;0,83822;83822,0" o:connectangles="0,0,0,0,0,0,0,0,0" textboxrect="0,0,1676400,502920"/>
                <v:textbo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Користувачі</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88320" behindDoc="0" locked="0" layoutInCell="1" allowOverlap="1" wp14:anchorId="786671FC" wp14:editId="0D2FBE3F">
                <wp:simplePos x="0" y="0"/>
                <wp:positionH relativeFrom="margin">
                  <wp:posOffset>514350</wp:posOffset>
                </wp:positionH>
                <wp:positionV relativeFrom="paragraph">
                  <wp:posOffset>4930775</wp:posOffset>
                </wp:positionV>
                <wp:extent cx="2011680" cy="1783080"/>
                <wp:effectExtent l="133350" t="114300" r="140970" b="160020"/>
                <wp:wrapNone/>
                <wp:docPr id="427" name="Прямоугольник с двумя скругленными противолежащими углами 427"/>
                <wp:cNvGraphicFramePr/>
                <a:graphic xmlns:a="http://schemas.openxmlformats.org/drawingml/2006/main">
                  <a:graphicData uri="http://schemas.microsoft.com/office/word/2010/wordprocessingShape">
                    <wps:wsp>
                      <wps:cNvSpPr/>
                      <wps:spPr>
                        <a:xfrm>
                          <a:off x="0" y="0"/>
                          <a:ext cx="2011680" cy="1783080"/>
                        </a:xfrm>
                        <a:prstGeom prst="round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Спеціально уповноважений орган виконавчої влади з питань організації спеціального зв’язку та захисту інформації, а також підпорядковані йому регіональні органи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71FC" id="Прямоугольник с двумя скругленными противолежащими углами 427" o:spid="_x0000_s1289" style="position:absolute;margin-left:40.5pt;margin-top:388.25pt;width:158.4pt;height:140.4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1680,17830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" adj="-11796480,,5400" path="m297186,l2011680,r,l2011680,1485894v,164131,-133055,297186,-297186,297186l,1783080r,l,297186c,133055,133055,,297186,xe" fillcolor="white [3201]" stroked="f" strokeweight="1pt">
                <v:stroke joinstyle="miter"/>
                <v:shadow on="t" color="black" offset="0,1pt"/>
                <v:formulas/>
                <v:path arrowok="t" o:connecttype="custom" o:connectlocs="297186,0;2011680,0;2011680,0;2011680,1485894;1714494,1783080;0,1783080;0,1783080;0,297186;297186,0" o:connectangles="0,0,0,0,0,0,0,0,0" textboxrect="0,0,2011680,1783080"/>
                <v:textbo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Спеціально уповноважений орган виконавчої влади з питань організації спеціального зв’язку та захисту інформації, а також підпорядковані йому регіональні органи</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86272" behindDoc="0" locked="0" layoutInCell="1" allowOverlap="1" wp14:anchorId="7BA2275D" wp14:editId="16CD08A2">
                <wp:simplePos x="0" y="0"/>
                <wp:positionH relativeFrom="column">
                  <wp:posOffset>514350</wp:posOffset>
                </wp:positionH>
                <wp:positionV relativeFrom="paragraph">
                  <wp:posOffset>3757295</wp:posOffset>
                </wp:positionV>
                <wp:extent cx="2042160" cy="762000"/>
                <wp:effectExtent l="133350" t="133350" r="129540" b="152400"/>
                <wp:wrapNone/>
                <wp:docPr id="425" name="Прямоугольник с двумя усеченными противолежащими углами 425"/>
                <wp:cNvGraphicFramePr/>
                <a:graphic xmlns:a="http://schemas.openxmlformats.org/drawingml/2006/main">
                  <a:graphicData uri="http://schemas.microsoft.com/office/word/2010/wordprocessingShape">
                    <wps:wsp>
                      <wps:cNvSpPr/>
                      <wps:spPr>
                        <a:xfrm>
                          <a:off x="0" y="0"/>
                          <a:ext cx="2042160" cy="76200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Власники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A2275D" id="Прямоугольник с двумя усеченными противолежащими углами 425" o:spid="_x0000_s1290" style="position:absolute;margin-left:40.5pt;margin-top:295.85pt;width:160.8pt;height:60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42160,7620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" adj="-11796480,,5400" path="m,l1915157,r127003,127003l2042160,762000r,l127003,762000,,634997,,xe" fillcolor="white [3201]" stroked="f" strokeweight="1pt">
                <v:stroke joinstyle="miter"/>
                <v:shadow on="t" color="black" offset="0,1pt"/>
                <v:formulas/>
                <v:path arrowok="t" o:connecttype="custom" o:connectlocs="0,0;1915157,0;2042160,127003;2042160,762000;2042160,762000;127003,762000;0,634997;0,0" o:connectangles="0,0,0,0,0,0,0,0" textboxrect="0,0,2042160,762000"/>
                <v:textbo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Власники інформації</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89344" behindDoc="0" locked="0" layoutInCell="1" allowOverlap="1" wp14:anchorId="52D0ED6A" wp14:editId="3430EF0C">
                <wp:simplePos x="0" y="0"/>
                <wp:positionH relativeFrom="column">
                  <wp:posOffset>3714750</wp:posOffset>
                </wp:positionH>
                <wp:positionV relativeFrom="paragraph">
                  <wp:posOffset>3757295</wp:posOffset>
                </wp:positionV>
                <wp:extent cx="2148840" cy="746760"/>
                <wp:effectExtent l="133350" t="114300" r="137160" b="148590"/>
                <wp:wrapNone/>
                <wp:docPr id="428" name="Прямоугольник с двумя скругленными противолежащими углами 428"/>
                <wp:cNvGraphicFramePr/>
                <a:graphic xmlns:a="http://schemas.openxmlformats.org/drawingml/2006/main">
                  <a:graphicData uri="http://schemas.microsoft.com/office/word/2010/wordprocessingShape">
                    <wps:wsp>
                      <wps:cNvSpPr/>
                      <wps:spPr>
                        <a:xfrm>
                          <a:off x="0" y="0"/>
                          <a:ext cx="2148840" cy="746760"/>
                        </a:xfrm>
                        <a:prstGeom prst="round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Власники інформаційної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ED6A" id="Прямоугольник с двумя скругленными противолежащими углами 428" o:spid="_x0000_s1291" style="position:absolute;margin-left:292.5pt;margin-top:295.85pt;width:169.2pt;height:58.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8840,7467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" adj="-11796480,,5400" path="m124462,l2148840,r,l2148840,622298v,68738,-55724,124462,-124462,124462l,746760r,l,124462c,55724,55724,,124462,xe" fillcolor="white [3201]" stroked="f" strokeweight="1pt">
                <v:stroke joinstyle="miter"/>
                <v:shadow on="t" color="black" offset="0,1pt"/>
                <v:formulas/>
                <v:path arrowok="t" o:connecttype="custom" o:connectlocs="124462,0;2148840,0;2148840,0;2148840,622298;2024378,746760;0,746760;0,746760;0,124462;124462,0" o:connectangles="0,0,0,0,0,0,0,0,0" textboxrect="0,0,2148840,746760"/>
                <v:textbo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Власники інформаційної системи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90368" behindDoc="0" locked="0" layoutInCell="1" allowOverlap="1" wp14:anchorId="544F7CA5" wp14:editId="086DA541">
                <wp:simplePos x="0" y="0"/>
                <wp:positionH relativeFrom="column">
                  <wp:posOffset>3760470</wp:posOffset>
                </wp:positionH>
                <wp:positionV relativeFrom="paragraph">
                  <wp:posOffset>4900295</wp:posOffset>
                </wp:positionV>
                <wp:extent cx="2087880" cy="1798320"/>
                <wp:effectExtent l="133350" t="114300" r="140970" b="144780"/>
                <wp:wrapNone/>
                <wp:docPr id="429" name="Прямоугольник с двумя скругленными противолежащими углами 429"/>
                <wp:cNvGraphicFramePr/>
                <a:graphic xmlns:a="http://schemas.openxmlformats.org/drawingml/2006/main">
                  <a:graphicData uri="http://schemas.microsoft.com/office/word/2010/wordprocessingShape">
                    <wps:wsp>
                      <wps:cNvSpPr/>
                      <wps:spPr>
                        <a:xfrm>
                          <a:off x="0" y="0"/>
                          <a:ext cx="2087880" cy="1798320"/>
                        </a:xfrm>
                        <a:prstGeom prst="round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Розпорядник системи - фізична або юридична особа, яким власниками системи надано право на розпорядження системою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4F7CA5" id="Прямоугольник с двумя скругленными противолежащими углами 429" o:spid="_x0000_s1292" style="position:absolute;margin-left:296.1pt;margin-top:385.85pt;width:164.4pt;height:141.6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87880,17983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" adj="-11796480,,5400" path="m299726,l2087880,r,l2087880,1498594v,165534,-134192,299726,-299726,299726l,1798320r,l,299726c,134192,134192,,299726,xe" fillcolor="white [3201]" stroked="f" strokeweight="1pt">
                <v:stroke joinstyle="miter"/>
                <v:shadow on="t" color="black" offset="0,1pt"/>
                <v:formulas/>
                <v:path arrowok="t" o:connecttype="custom" o:connectlocs="299726,0;2087880,0;2087880,0;2087880,1498594;1788154,1798320;0,1798320;0,1798320;0,299726;299726,0" o:connectangles="0,0,0,0,0,0,0,0,0" textboxrect="0,0,2087880,1798320"/>
                <v:textbox>
                  <w:txbxContent>
                    <w:p w:rsidR="004E4588" w:rsidRPr="0096554E" w:rsidRDefault="004E4588" w:rsidP="00255AF0">
                      <w:pPr>
                        <w:jc w:val="center"/>
                        <w:rPr>
                          <w:rFonts w:ascii="Times New Roman" w:hAnsi="Times New Roman" w:cs="Times New Roman"/>
                          <w:sz w:val="28"/>
                          <w:szCs w:val="28"/>
                        </w:rPr>
                      </w:pPr>
                      <w:r w:rsidRPr="0096554E">
                        <w:rPr>
                          <w:rFonts w:ascii="Times New Roman" w:hAnsi="Times New Roman" w:cs="Times New Roman"/>
                          <w:sz w:val="28"/>
                          <w:szCs w:val="28"/>
                        </w:rPr>
                        <w:t>Розпорядник системи - фізична або юридична особа, яким власниками системи надано право на розпорядження системою</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85248" behindDoc="0" locked="0" layoutInCell="1" allowOverlap="1" wp14:anchorId="716963E2" wp14:editId="7329DAEC">
                <wp:simplePos x="0" y="0"/>
                <wp:positionH relativeFrom="margin">
                  <wp:posOffset>361950</wp:posOffset>
                </wp:positionH>
                <wp:positionV relativeFrom="paragraph">
                  <wp:posOffset>2751455</wp:posOffset>
                </wp:positionV>
                <wp:extent cx="5715000" cy="685800"/>
                <wp:effectExtent l="228600" t="266700" r="304800" b="247650"/>
                <wp:wrapNone/>
                <wp:docPr id="424" name="Прямоугольник с двумя скругленными противолежащими углами 424"/>
                <wp:cNvGraphicFramePr/>
                <a:graphic xmlns:a="http://schemas.openxmlformats.org/drawingml/2006/main">
                  <a:graphicData uri="http://schemas.microsoft.com/office/word/2010/wordprocessingShape">
                    <wps:wsp>
                      <wps:cNvSpPr/>
                      <wps:spPr>
                        <a:xfrm>
                          <a:off x="0" y="0"/>
                          <a:ext cx="5715000" cy="685800"/>
                        </a:xfrm>
                        <a:prstGeom prst="round2DiagRect">
                          <a:avLst/>
                        </a:prstGeom>
                        <a:effectLst>
                          <a:glow rad="228600">
                            <a:schemeClr val="accent3">
                              <a:satMod val="175000"/>
                              <a:alpha val="40000"/>
                            </a:schemeClr>
                          </a:glow>
                          <a:outerShdw blurRad="50800" dist="38100" dir="16200000" rotWithShape="0">
                            <a:prstClr val="black">
                              <a:alpha val="40000"/>
                            </a:prstClr>
                          </a:outerShdw>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B60B33" w:rsidRDefault="004E4588" w:rsidP="00255AF0">
                            <w:pPr>
                              <w:jc w:val="center"/>
                              <w:rPr>
                                <w:rFonts w:ascii="Times New Roman" w:hAnsi="Times New Roman" w:cs="Times New Roman"/>
                                <w:b/>
                                <w:sz w:val="28"/>
                                <w:szCs w:val="28"/>
                              </w:rPr>
                            </w:pPr>
                            <w:r w:rsidRPr="00B60B33">
                              <w:rPr>
                                <w:rFonts w:ascii="Times New Roman" w:hAnsi="Times New Roman" w:cs="Times New Roman"/>
                                <w:b/>
                                <w:sz w:val="28"/>
                                <w:szCs w:val="28"/>
                              </w:rPr>
                              <w:t>Суб’єкти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6963E2" id="Прямоугольник с двумя скругленными противолежащими углами 424" o:spid="_x0000_s1293" style="position:absolute;margin-left:28.5pt;margin-top:216.65pt;width:450pt;height:54pt;z-index:252085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715000,6858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" adj="-11796480,,5400" path="m114302,l5715000,r,l5715000,571498v,63127,-51175,114302,-114302,114302l,685800r,l,114302c,51175,51175,,114302,xe" fillcolor="white [3201]" strokecolor="black [3200]" strokeweight="1pt">
                <v:stroke joinstyle="miter"/>
                <v:shadow on="t" color="black" opacity="26214f" origin=",.5" offset="0,-3pt"/>
                <v:formulas/>
                <v:path arrowok="t" o:connecttype="custom" o:connectlocs="114302,0;5715000,0;5715000,0;5715000,571498;5600698,685800;0,685800;0,685800;0,114302;114302,0" o:connectangles="0,0,0,0,0,0,0,0,0" textboxrect="0,0,5715000,685800"/>
                <v:textbox>
                  <w:txbxContent>
                    <w:p w:rsidR="004E4588" w:rsidRPr="00B60B33" w:rsidRDefault="004E4588" w:rsidP="00255AF0">
                      <w:pPr>
                        <w:jc w:val="center"/>
                        <w:rPr>
                          <w:rFonts w:ascii="Times New Roman" w:hAnsi="Times New Roman" w:cs="Times New Roman"/>
                          <w:b/>
                          <w:sz w:val="28"/>
                          <w:szCs w:val="28"/>
                        </w:rPr>
                      </w:pPr>
                      <w:r w:rsidRPr="00B60B33">
                        <w:rPr>
                          <w:rFonts w:ascii="Times New Roman" w:hAnsi="Times New Roman" w:cs="Times New Roman"/>
                          <w:b/>
                          <w:sz w:val="28"/>
                          <w:szCs w:val="28"/>
                        </w:rPr>
                        <w:t>Суб’єкти захисту інформації</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84224" behindDoc="0" locked="0" layoutInCell="1" allowOverlap="1" wp14:anchorId="27C07976" wp14:editId="1E0062BC">
                <wp:simplePos x="0" y="0"/>
                <wp:positionH relativeFrom="margin">
                  <wp:posOffset>285750</wp:posOffset>
                </wp:positionH>
                <wp:positionV relativeFrom="paragraph">
                  <wp:posOffset>1334135</wp:posOffset>
                </wp:positionV>
                <wp:extent cx="5791200" cy="762000"/>
                <wp:effectExtent l="57150" t="57150" r="57150" b="57150"/>
                <wp:wrapNone/>
                <wp:docPr id="423" name="Скругленный прямоугольник 423"/>
                <wp:cNvGraphicFramePr/>
                <a:graphic xmlns:a="http://schemas.openxmlformats.org/drawingml/2006/main">
                  <a:graphicData uri="http://schemas.microsoft.com/office/word/2010/wordprocessingShape">
                    <wps:wsp>
                      <wps:cNvSpPr/>
                      <wps:spPr>
                        <a:xfrm>
                          <a:off x="0" y="0"/>
                          <a:ext cx="5791200" cy="762000"/>
                        </a:xfrm>
                        <a:prstGeom prst="roundRect">
                          <a:avLst/>
                        </a:prstGeom>
                        <a:effectLst>
                          <a:innerShdw blurRad="63500" dist="50800" dir="18900000">
                            <a:prstClr val="black">
                              <a:alpha val="50000"/>
                            </a:prstClr>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B60B33" w:rsidRDefault="004E4588" w:rsidP="00255AF0">
                            <w:pPr>
                              <w:jc w:val="center"/>
                              <w:rPr>
                                <w:rFonts w:ascii="Times New Roman" w:hAnsi="Times New Roman" w:cs="Times New Roman"/>
                                <w:sz w:val="28"/>
                                <w:szCs w:val="28"/>
                              </w:rPr>
                            </w:pPr>
                            <w:r w:rsidRPr="00B60B33">
                              <w:rPr>
                                <w:rFonts w:ascii="Times New Roman" w:hAnsi="Times New Roman" w:cs="Times New Roman"/>
                                <w:b/>
                                <w:sz w:val="28"/>
                                <w:szCs w:val="28"/>
                              </w:rPr>
                              <w:t>Об’єкт захисту</w:t>
                            </w:r>
                            <w:r w:rsidRPr="00B60B33">
                              <w:rPr>
                                <w:rFonts w:ascii="Times New Roman" w:hAnsi="Times New Roman" w:cs="Times New Roman"/>
                                <w:sz w:val="28"/>
                                <w:szCs w:val="28"/>
                              </w:rPr>
                              <w:t xml:space="preserve"> - інформація, яка обробляється у системі, та програмне забезпечення, що призначене для обробки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C07976" id="Скругленный прямоугольник 423" o:spid="_x0000_s1294" style="position:absolute;margin-left:22.5pt;margin-top:105.05pt;width:456pt;height:60pt;z-index:252084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" fillcolor="white [3201]" strokecolor="black [3200]" strokeweight="1pt">
                <v:stroke joinstyle="miter"/>
                <v:textbox>
                  <w:txbxContent>
                    <w:p w:rsidR="004E4588" w:rsidRPr="00B60B33" w:rsidRDefault="004E4588" w:rsidP="00255AF0">
                      <w:pPr>
                        <w:jc w:val="center"/>
                        <w:rPr>
                          <w:rFonts w:ascii="Times New Roman" w:hAnsi="Times New Roman" w:cs="Times New Roman"/>
                          <w:sz w:val="28"/>
                          <w:szCs w:val="28"/>
                        </w:rPr>
                      </w:pPr>
                      <w:r w:rsidRPr="00B60B33">
                        <w:rPr>
                          <w:rFonts w:ascii="Times New Roman" w:hAnsi="Times New Roman" w:cs="Times New Roman"/>
                          <w:b/>
                          <w:sz w:val="28"/>
                          <w:szCs w:val="28"/>
                        </w:rPr>
                        <w:t>Об’єкт захисту</w:t>
                      </w:r>
                      <w:r w:rsidRPr="00B60B33">
                        <w:rPr>
                          <w:rFonts w:ascii="Times New Roman" w:hAnsi="Times New Roman" w:cs="Times New Roman"/>
                          <w:sz w:val="28"/>
                          <w:szCs w:val="28"/>
                        </w:rPr>
                        <w:t xml:space="preserve"> - інформація, яка обробляється у системі, та програмне забезпечення, що призначене для обробки інформації</w:t>
                      </w:r>
                    </w:p>
                  </w:txbxContent>
                </v:textbox>
                <w10:wrap anchorx="margin"/>
              </v:roundrect>
            </w:pict>
          </mc:Fallback>
        </mc:AlternateContent>
      </w:r>
      <w:r w:rsidR="00255AF0">
        <w:rPr>
          <w:rFonts w:ascii="Times New Roman" w:hAnsi="Times New Roman"/>
          <w:sz w:val="28"/>
          <w:szCs w:val="28"/>
        </w:rPr>
        <w:br w:type="page"/>
      </w:r>
    </w:p>
    <w:p w:rsidR="00255AF0" w:rsidRDefault="006329F6"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109824" behindDoc="0" locked="0" layoutInCell="1" allowOverlap="1" wp14:anchorId="3B433D97" wp14:editId="1D9EA439">
                <wp:simplePos x="0" y="0"/>
                <wp:positionH relativeFrom="column">
                  <wp:posOffset>3415030</wp:posOffset>
                </wp:positionH>
                <wp:positionV relativeFrom="paragraph">
                  <wp:posOffset>4333240</wp:posOffset>
                </wp:positionV>
                <wp:extent cx="344805" cy="365760"/>
                <wp:effectExtent l="57150" t="57150" r="17145" b="72390"/>
                <wp:wrapNone/>
                <wp:docPr id="454" name="Стрелка вправо 454"/>
                <wp:cNvGraphicFramePr/>
                <a:graphic xmlns:a="http://schemas.openxmlformats.org/drawingml/2006/main">
                  <a:graphicData uri="http://schemas.microsoft.com/office/word/2010/wordprocessingShape">
                    <wps:wsp>
                      <wps:cNvSpPr/>
                      <wps:spPr>
                        <a:xfrm>
                          <a:off x="0" y="0"/>
                          <a:ext cx="344805" cy="365760"/>
                        </a:xfrm>
                        <a:prstGeom prst="righ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5B48CA" id="Стрелка вправо 454" o:spid="_x0000_s1026" type="#_x0000_t13" style="position:absolute;margin-left:268.9pt;margin-top:341.2pt;width:27.15pt;height:28.8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" adj="10800" fillcolor="#d8d8d8 [2732]"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13920" behindDoc="0" locked="0" layoutInCell="1" allowOverlap="1" wp14:anchorId="3302D1F2" wp14:editId="0E3CFADF">
                <wp:simplePos x="0" y="0"/>
                <wp:positionH relativeFrom="column">
                  <wp:posOffset>2815590</wp:posOffset>
                </wp:positionH>
                <wp:positionV relativeFrom="paragraph">
                  <wp:posOffset>4361815</wp:posOffset>
                </wp:positionV>
                <wp:extent cx="339090" cy="381000"/>
                <wp:effectExtent l="57150" t="57150" r="60960" b="57150"/>
                <wp:wrapNone/>
                <wp:docPr id="458" name="Стрелка влево 458"/>
                <wp:cNvGraphicFramePr/>
                <a:graphic xmlns:a="http://schemas.openxmlformats.org/drawingml/2006/main">
                  <a:graphicData uri="http://schemas.microsoft.com/office/word/2010/wordprocessingShape">
                    <wps:wsp>
                      <wps:cNvSpPr/>
                      <wps:spPr>
                        <a:xfrm>
                          <a:off x="0" y="0"/>
                          <a:ext cx="339090" cy="381000"/>
                        </a:xfrm>
                        <a:prstGeom prst="lef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908AF1" id="Стрелка влево 458" o:spid="_x0000_s1026" type="#_x0000_t66" style="position:absolute;margin-left:221.7pt;margin-top:343.45pt;width:26.7pt;height:30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" adj="10800" fillcolor="#d8d8d8 [2732]" strokecolor="black [3200]" strokeweight="1pt"/>
            </w:pict>
          </mc:Fallback>
        </mc:AlternateContent>
      </w:r>
      <w:r w:rsidR="009302C3">
        <w:rPr>
          <w:rFonts w:ascii="Times New Roman" w:hAnsi="Times New Roman"/>
          <w:noProof/>
          <w:sz w:val="28"/>
          <w:szCs w:val="28"/>
          <w:lang w:eastAsia="uk-UA"/>
        </w:rPr>
        <mc:AlternateContent>
          <mc:Choice Requires="wps">
            <w:drawing>
              <wp:anchor distT="0" distB="0" distL="114300" distR="114300" simplePos="0" relativeHeight="252103680" behindDoc="0" locked="0" layoutInCell="1" allowOverlap="1" wp14:anchorId="263B6888" wp14:editId="5025FBD4">
                <wp:simplePos x="0" y="0"/>
                <wp:positionH relativeFrom="margin">
                  <wp:posOffset>3653790</wp:posOffset>
                </wp:positionH>
                <wp:positionV relativeFrom="paragraph">
                  <wp:posOffset>856615</wp:posOffset>
                </wp:positionV>
                <wp:extent cx="2377440" cy="1068705"/>
                <wp:effectExtent l="76200" t="76200" r="60960" b="74295"/>
                <wp:wrapNone/>
                <wp:docPr id="444" name="Прямоугольник с двумя скругленными противолежащими углами 444"/>
                <wp:cNvGraphicFramePr/>
                <a:graphic xmlns:a="http://schemas.openxmlformats.org/drawingml/2006/main">
                  <a:graphicData uri="http://schemas.microsoft.com/office/word/2010/wordprocessingShape">
                    <wps:wsp>
                      <wps:cNvSpPr/>
                      <wps:spPr>
                        <a:xfrm>
                          <a:off x="0" y="0"/>
                          <a:ext cx="2377440" cy="1068705"/>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Створення і виробництво засобів забезпечення технічного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6888" id="Прямоугольник с двумя скругленными противолежащими углами 444" o:spid="_x0000_s1295" style="position:absolute;margin-left:287.7pt;margin-top:67.45pt;width:187.2pt;height:84.1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77440,106870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" adj="-11796480,,5400" path="m178121,l2377440,r,l2377440,890584v,98374,-79747,178121,-178121,178121l,1068705r,l,178121c,79747,79747,,178121,xe" fillcolor="white [3201]" stroked="f" strokeweight="1pt">
                <v:stroke joinstyle="miter"/>
                <v:formulas/>
                <v:path arrowok="t" o:connecttype="custom" o:connectlocs="178121,0;2377440,0;2377440,0;2377440,890584;2199319,1068705;0,1068705;0,1068705;0,178121;178121,0" o:connectangles="0,0,0,0,0,0,0,0,0" textboxrect="0,0,2377440,1068705"/>
                <v:textbo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Створення і виробництво засобів забезпечення технічного захисту інформації</w:t>
                      </w:r>
                    </w:p>
                  </w:txbxContent>
                </v:textbox>
                <w10:wrap anchorx="margin"/>
              </v:shape>
            </w:pict>
          </mc:Fallback>
        </mc:AlternateContent>
      </w:r>
      <w:r w:rsidR="00164563">
        <w:rPr>
          <w:rFonts w:ascii="Times New Roman" w:hAnsi="Times New Roman"/>
          <w:noProof/>
          <w:sz w:val="28"/>
          <w:szCs w:val="28"/>
          <w:lang w:eastAsia="uk-UA"/>
        </w:rPr>
        <mc:AlternateContent>
          <mc:Choice Requires="wps">
            <w:drawing>
              <wp:anchor distT="0" distB="0" distL="114300" distR="114300" simplePos="0" relativeHeight="252098560" behindDoc="0" locked="0" layoutInCell="1" allowOverlap="1" wp14:anchorId="5C3AC65C" wp14:editId="55D8A929">
                <wp:simplePos x="0" y="0"/>
                <wp:positionH relativeFrom="column">
                  <wp:posOffset>608980</wp:posOffset>
                </wp:positionH>
                <wp:positionV relativeFrom="paragraph">
                  <wp:posOffset>2154008</wp:posOffset>
                </wp:positionV>
                <wp:extent cx="2209800" cy="1084521"/>
                <wp:effectExtent l="76200" t="76200" r="76200" b="78105"/>
                <wp:wrapNone/>
                <wp:docPr id="439" name="Прямоугольник с двумя скругленными противолежащими углами 439"/>
                <wp:cNvGraphicFramePr/>
                <a:graphic xmlns:a="http://schemas.openxmlformats.org/drawingml/2006/main">
                  <a:graphicData uri="http://schemas.microsoft.com/office/word/2010/wordprocessingShape">
                    <wps:wsp>
                      <wps:cNvSpPr/>
                      <wps:spPr>
                        <a:xfrm>
                          <a:off x="0" y="0"/>
                          <a:ext cx="2209800" cy="1084521"/>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 xml:space="preserve">Видання </w:t>
                            </w:r>
                            <w:r>
                              <w:rPr>
                                <w:rFonts w:ascii="Times New Roman" w:hAnsi="Times New Roman" w:cs="Times New Roman"/>
                                <w:sz w:val="28"/>
                                <w:szCs w:val="28"/>
                              </w:rPr>
                              <w:t>нормативно-правови</w:t>
                            </w:r>
                            <w:r w:rsidRPr="00ED36AA">
                              <w:rPr>
                                <w:rFonts w:ascii="Times New Roman" w:hAnsi="Times New Roman" w:cs="Times New Roman"/>
                                <w:sz w:val="28"/>
                                <w:szCs w:val="28"/>
                              </w:rPr>
                              <w:t>х актів у межах своїх повноважень з питань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AC65C" id="Прямоугольник с двумя скругленными противолежащими углами 439" o:spid="_x0000_s1296" style="position:absolute;margin-left:47.95pt;margin-top:169.6pt;width:174pt;height:85.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0,108452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" adj="-11796480,,5400" path="m180757,l2209800,r,l2209800,903764v,99829,-80928,180757,-180757,180757l,1084521r,l,180757c,80928,80928,,180757,xe" fillcolor="white [3201]" stroked="f" strokeweight="1pt">
                <v:stroke joinstyle="miter"/>
                <v:formulas/>
                <v:path arrowok="t" o:connecttype="custom" o:connectlocs="180757,0;2209800,0;2209800,0;2209800,903764;2029043,1084521;0,1084521;0,1084521;0,180757;180757,0" o:connectangles="0,0,0,0,0,0,0,0,0" textboxrect="0,0,2209800,1084521"/>
                <v:textbo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 xml:space="preserve">Видання </w:t>
                      </w:r>
                      <w:r>
                        <w:rPr>
                          <w:rFonts w:ascii="Times New Roman" w:hAnsi="Times New Roman" w:cs="Times New Roman"/>
                          <w:sz w:val="28"/>
                          <w:szCs w:val="28"/>
                        </w:rPr>
                        <w:t>нормативно-правови</w:t>
                      </w:r>
                      <w:r w:rsidRPr="00ED36AA">
                        <w:rPr>
                          <w:rFonts w:ascii="Times New Roman" w:hAnsi="Times New Roman" w:cs="Times New Roman"/>
                          <w:sz w:val="28"/>
                          <w:szCs w:val="28"/>
                        </w:rPr>
                        <w:t>х актів у межах своїх повноважень з питань захисту інформації</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11872" behindDoc="0" locked="0" layoutInCell="1" allowOverlap="1" wp14:anchorId="73DE7FC1" wp14:editId="39D8049A">
                <wp:simplePos x="0" y="0"/>
                <wp:positionH relativeFrom="column">
                  <wp:posOffset>2815590</wp:posOffset>
                </wp:positionH>
                <wp:positionV relativeFrom="paragraph">
                  <wp:posOffset>1300480</wp:posOffset>
                </wp:positionV>
                <wp:extent cx="350520" cy="304800"/>
                <wp:effectExtent l="57150" t="57150" r="0" b="57150"/>
                <wp:wrapNone/>
                <wp:docPr id="456" name="Стрелка влево 456"/>
                <wp:cNvGraphicFramePr/>
                <a:graphic xmlns:a="http://schemas.openxmlformats.org/drawingml/2006/main">
                  <a:graphicData uri="http://schemas.microsoft.com/office/word/2010/wordprocessingShape">
                    <wps:wsp>
                      <wps:cNvSpPr/>
                      <wps:spPr>
                        <a:xfrm>
                          <a:off x="0" y="0"/>
                          <a:ext cx="350520" cy="304800"/>
                        </a:xfrm>
                        <a:prstGeom prst="lef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F1ECB8" id="Стрелка влево 456" o:spid="_x0000_s1026" type="#_x0000_t66" style="position:absolute;margin-left:221.7pt;margin-top:102.4pt;width:27.6pt;height:24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" adj="9391"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14944" behindDoc="0" locked="0" layoutInCell="1" allowOverlap="1" wp14:anchorId="30731B26" wp14:editId="4AE55D1E">
                <wp:simplePos x="0" y="0"/>
                <wp:positionH relativeFrom="column">
                  <wp:posOffset>2876550</wp:posOffset>
                </wp:positionH>
                <wp:positionV relativeFrom="paragraph">
                  <wp:posOffset>6116320</wp:posOffset>
                </wp:positionV>
                <wp:extent cx="274320" cy="396240"/>
                <wp:effectExtent l="57150" t="76200" r="49530" b="60960"/>
                <wp:wrapNone/>
                <wp:docPr id="459" name="Стрелка влево 459"/>
                <wp:cNvGraphicFramePr/>
                <a:graphic xmlns:a="http://schemas.openxmlformats.org/drawingml/2006/main">
                  <a:graphicData uri="http://schemas.microsoft.com/office/word/2010/wordprocessingShape">
                    <wps:wsp>
                      <wps:cNvSpPr/>
                      <wps:spPr>
                        <a:xfrm>
                          <a:off x="0" y="0"/>
                          <a:ext cx="274320" cy="396240"/>
                        </a:xfrm>
                        <a:prstGeom prst="lef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5F7659" id="Стрелка влево 459" o:spid="_x0000_s1026" type="#_x0000_t66" style="position:absolute;margin-left:226.5pt;margin-top:481.6pt;width:21.6pt;height:31.2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12896" behindDoc="0" locked="0" layoutInCell="1" allowOverlap="1" wp14:anchorId="5C321958" wp14:editId="09032FD2">
                <wp:simplePos x="0" y="0"/>
                <wp:positionH relativeFrom="column">
                  <wp:posOffset>2830830</wp:posOffset>
                </wp:positionH>
                <wp:positionV relativeFrom="paragraph">
                  <wp:posOffset>2550160</wp:posOffset>
                </wp:positionV>
                <wp:extent cx="320040" cy="335280"/>
                <wp:effectExtent l="57150" t="57150" r="0" b="64770"/>
                <wp:wrapNone/>
                <wp:docPr id="457" name="Стрелка влево 457"/>
                <wp:cNvGraphicFramePr/>
                <a:graphic xmlns:a="http://schemas.openxmlformats.org/drawingml/2006/main">
                  <a:graphicData uri="http://schemas.microsoft.com/office/word/2010/wordprocessingShape">
                    <wps:wsp>
                      <wps:cNvSpPr/>
                      <wps:spPr>
                        <a:xfrm>
                          <a:off x="0" y="0"/>
                          <a:ext cx="320040" cy="335280"/>
                        </a:xfrm>
                        <a:prstGeom prst="lef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2F400" id="Стрелка влево 457" o:spid="_x0000_s1026" type="#_x0000_t66" style="position:absolute;margin-left:222.9pt;margin-top:200.8pt;width:25.2pt;height:26.4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10848" behindDoc="0" locked="0" layoutInCell="1" allowOverlap="1" wp14:anchorId="5A4E3F83" wp14:editId="06E77596">
                <wp:simplePos x="0" y="0"/>
                <wp:positionH relativeFrom="column">
                  <wp:posOffset>3425190</wp:posOffset>
                </wp:positionH>
                <wp:positionV relativeFrom="paragraph">
                  <wp:posOffset>6116320</wp:posOffset>
                </wp:positionV>
                <wp:extent cx="365760" cy="396240"/>
                <wp:effectExtent l="57150" t="57150" r="15240" b="60960"/>
                <wp:wrapNone/>
                <wp:docPr id="455" name="Стрелка вправо 455"/>
                <wp:cNvGraphicFramePr/>
                <a:graphic xmlns:a="http://schemas.openxmlformats.org/drawingml/2006/main">
                  <a:graphicData uri="http://schemas.microsoft.com/office/word/2010/wordprocessingShape">
                    <wps:wsp>
                      <wps:cNvSpPr/>
                      <wps:spPr>
                        <a:xfrm>
                          <a:off x="0" y="0"/>
                          <a:ext cx="365760" cy="396240"/>
                        </a:xfrm>
                        <a:prstGeom prst="righ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B325E" id="Стрелка вправо 455" o:spid="_x0000_s1026" type="#_x0000_t13" style="position:absolute;margin-left:269.7pt;margin-top:481.6pt;width:28.8pt;height:31.2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08800" behindDoc="0" locked="0" layoutInCell="1" allowOverlap="1" wp14:anchorId="2A51E57B" wp14:editId="22DD5FF9">
                <wp:simplePos x="0" y="0"/>
                <wp:positionH relativeFrom="column">
                  <wp:posOffset>3425190</wp:posOffset>
                </wp:positionH>
                <wp:positionV relativeFrom="paragraph">
                  <wp:posOffset>2519680</wp:posOffset>
                </wp:positionV>
                <wp:extent cx="320040" cy="320040"/>
                <wp:effectExtent l="57150" t="57150" r="3810" b="60960"/>
                <wp:wrapNone/>
                <wp:docPr id="453" name="Стрелка вправо 453"/>
                <wp:cNvGraphicFramePr/>
                <a:graphic xmlns:a="http://schemas.openxmlformats.org/drawingml/2006/main">
                  <a:graphicData uri="http://schemas.microsoft.com/office/word/2010/wordprocessingShape">
                    <wps:wsp>
                      <wps:cNvSpPr/>
                      <wps:spPr>
                        <a:xfrm>
                          <a:off x="0" y="0"/>
                          <a:ext cx="320040" cy="320040"/>
                        </a:xfrm>
                        <a:prstGeom prst="righ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E4A66C" id="Стрелка вправо 453" o:spid="_x0000_s1026" type="#_x0000_t13" style="position:absolute;margin-left:269.7pt;margin-top:198.4pt;width:25.2pt;height:25.2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07776" behindDoc="0" locked="0" layoutInCell="1" allowOverlap="1" wp14:anchorId="21B7A774" wp14:editId="1D9FD85F">
                <wp:simplePos x="0" y="0"/>
                <wp:positionH relativeFrom="column">
                  <wp:posOffset>3425190</wp:posOffset>
                </wp:positionH>
                <wp:positionV relativeFrom="paragraph">
                  <wp:posOffset>1270000</wp:posOffset>
                </wp:positionV>
                <wp:extent cx="259080" cy="350520"/>
                <wp:effectExtent l="57150" t="76200" r="26670" b="68580"/>
                <wp:wrapNone/>
                <wp:docPr id="452" name="Стрелка вправо 452"/>
                <wp:cNvGraphicFramePr/>
                <a:graphic xmlns:a="http://schemas.openxmlformats.org/drawingml/2006/main">
                  <a:graphicData uri="http://schemas.microsoft.com/office/word/2010/wordprocessingShape">
                    <wps:wsp>
                      <wps:cNvSpPr/>
                      <wps:spPr>
                        <a:xfrm>
                          <a:off x="0" y="0"/>
                          <a:ext cx="259080" cy="350520"/>
                        </a:xfrm>
                        <a:prstGeom prst="right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48E79" id="Стрелка вправо 452" o:spid="_x0000_s1026" type="#_x0000_t13" style="position:absolute;margin-left:269.7pt;margin-top:100pt;width:20.4pt;height:27.6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" adj="10800"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06752" behindDoc="0" locked="0" layoutInCell="1" allowOverlap="1" wp14:anchorId="183C7614" wp14:editId="628A8E44">
                <wp:simplePos x="0" y="0"/>
                <wp:positionH relativeFrom="column">
                  <wp:posOffset>3074670</wp:posOffset>
                </wp:positionH>
                <wp:positionV relativeFrom="paragraph">
                  <wp:posOffset>340360</wp:posOffset>
                </wp:positionV>
                <wp:extent cx="426720" cy="6720840"/>
                <wp:effectExtent l="57150" t="57150" r="0" b="60960"/>
                <wp:wrapNone/>
                <wp:docPr id="451" name="Стрелка вниз 451"/>
                <wp:cNvGraphicFramePr/>
                <a:graphic xmlns:a="http://schemas.openxmlformats.org/drawingml/2006/main">
                  <a:graphicData uri="http://schemas.microsoft.com/office/word/2010/wordprocessingShape">
                    <wps:wsp>
                      <wps:cNvSpPr/>
                      <wps:spPr>
                        <a:xfrm>
                          <a:off x="0" y="0"/>
                          <a:ext cx="426720" cy="6720840"/>
                        </a:xfrm>
                        <a:prstGeom prst="downArrow">
                          <a:avLst/>
                        </a:prstGeom>
                        <a:solidFill>
                          <a:schemeClr val="bg1">
                            <a:lumMod val="8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74444" id="Стрелка вниз 451" o:spid="_x0000_s1026" type="#_x0000_t67" style="position:absolute;margin-left:242.1pt;margin-top:26.8pt;width:33.6pt;height:529.2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" adj="20914" fillcolor="#d8d8d8 [2732]"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02656" behindDoc="0" locked="0" layoutInCell="1" allowOverlap="1" wp14:anchorId="7880BEF6" wp14:editId="7E2AD1A8">
                <wp:simplePos x="0" y="0"/>
                <wp:positionH relativeFrom="page">
                  <wp:posOffset>3136900</wp:posOffset>
                </wp:positionH>
                <wp:positionV relativeFrom="paragraph">
                  <wp:posOffset>7015480</wp:posOffset>
                </wp:positionV>
                <wp:extent cx="1965960" cy="1798320"/>
                <wp:effectExtent l="76200" t="76200" r="72390" b="68580"/>
                <wp:wrapNone/>
                <wp:docPr id="443" name="Прямоугольник с двумя скругленными противолежащими углами 443"/>
                <wp:cNvGraphicFramePr/>
                <a:graphic xmlns:a="http://schemas.openxmlformats.org/drawingml/2006/main">
                  <a:graphicData uri="http://schemas.microsoft.com/office/word/2010/wordprocessingShape">
                    <wps:wsp>
                      <wps:cNvSpPr/>
                      <wps:spPr>
                        <a:xfrm>
                          <a:off x="0" y="0"/>
                          <a:ext cx="1965960" cy="179832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Забезпечення підготовки, перепідготовки та підвищення кваліфікації кадрів з технічного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80BEF6" id="Прямоугольник с двумя скругленными противолежащими углами 443" o:spid="_x0000_s1297" style="position:absolute;margin-left:247pt;margin-top:552.4pt;width:154.8pt;height:141.6pt;z-index:2521026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1965960,17983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" adj="-11796480,,5400" path="m299726,l1965960,r,l1965960,1498594v,165534,-134192,299726,-299726,299726l,1798320r,l,299726c,134192,134192,,299726,xe" fillcolor="white [3201]" stroked="f" strokeweight="1pt">
                <v:stroke joinstyle="miter"/>
                <v:formulas/>
                <v:path arrowok="t" o:connecttype="custom" o:connectlocs="299726,0;1965960,0;1965960,0;1965960,1498594;1666234,1798320;0,1798320;0,1798320;0,299726;299726,0" o:connectangles="0,0,0,0,0,0,0,0,0" textboxrect="0,0,1965960,1798320"/>
                <v:textbo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Забезпечення підготовки, перепідготовки та підвищення кваліфікації кадрів з технічного захисту інформації</w:t>
                      </w:r>
                    </w:p>
                  </w:txbxContent>
                </v:textbox>
                <w10:wrap anchorx="page"/>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05728" behindDoc="0" locked="0" layoutInCell="1" allowOverlap="1" wp14:anchorId="4BBA289F" wp14:editId="3FB528B7">
                <wp:simplePos x="0" y="0"/>
                <wp:positionH relativeFrom="column">
                  <wp:posOffset>697230</wp:posOffset>
                </wp:positionH>
                <wp:positionV relativeFrom="paragraph">
                  <wp:posOffset>5948680</wp:posOffset>
                </wp:positionV>
                <wp:extent cx="2164080" cy="868680"/>
                <wp:effectExtent l="76200" t="76200" r="64770" b="64770"/>
                <wp:wrapNone/>
                <wp:docPr id="450" name="Прямоугольник с двумя скругленными противолежащими углами 450"/>
                <wp:cNvGraphicFramePr/>
                <a:graphic xmlns:a="http://schemas.openxmlformats.org/drawingml/2006/main">
                  <a:graphicData uri="http://schemas.microsoft.com/office/word/2010/wordprocessingShape">
                    <wps:wsp>
                      <wps:cNvSpPr/>
                      <wps:spPr>
                        <a:xfrm>
                          <a:off x="0" y="0"/>
                          <a:ext cx="2164080" cy="86868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Дослідження можливих загроз для інформації, яка підлягає охороні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289F" id="Прямоугольник с двумя скругленными противолежащими углами 450" o:spid="_x0000_s1298" style="position:absolute;margin-left:54.9pt;margin-top:468.4pt;width:170.4pt;height:68.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4080,868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" adj="-11796480,,5400" path="m144783,l2164080,r,l2164080,723897v,79961,-64822,144783,-144783,144783l,868680r,l,144783c,64822,64822,,144783,xe" fillcolor="white [3201]" stroked="f" strokeweight="1pt">
                <v:stroke joinstyle="miter"/>
                <v:formulas/>
                <v:path arrowok="t" o:connecttype="custom" o:connectlocs="144783,0;2164080,0;2164080,0;2164080,723897;2019297,868680;0,868680;0,868680;0,144783;144783,0" o:connectangles="0,0,0,0,0,0,0,0,0" textboxrect="0,0,2164080,868680"/>
                <v:textbo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Дослідження можливих загроз для інформації, яка підлягає охороні</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99584" behindDoc="0" locked="0" layoutInCell="1" allowOverlap="1" wp14:anchorId="23E7BCDD" wp14:editId="0C452F99">
                <wp:simplePos x="0" y="0"/>
                <wp:positionH relativeFrom="column">
                  <wp:posOffset>3790950</wp:posOffset>
                </wp:positionH>
                <wp:positionV relativeFrom="paragraph">
                  <wp:posOffset>5857240</wp:posOffset>
                </wp:positionV>
                <wp:extent cx="2225040" cy="975360"/>
                <wp:effectExtent l="76200" t="76200" r="60960" b="72390"/>
                <wp:wrapNone/>
                <wp:docPr id="440" name="Прямоугольник с двумя скругленными противолежащими углами 440"/>
                <wp:cNvGraphicFramePr/>
                <a:graphic xmlns:a="http://schemas.openxmlformats.org/drawingml/2006/main">
                  <a:graphicData uri="http://schemas.microsoft.com/office/word/2010/wordprocessingShape">
                    <wps:wsp>
                      <wps:cNvSpPr/>
                      <wps:spPr>
                        <a:xfrm>
                          <a:off x="0" y="0"/>
                          <a:ext cx="2225040" cy="97536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Здійснення контролю за станом технічного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7BCDD" id="Прямоугольник с двумя скругленными противолежащими углами 440" o:spid="_x0000_s1299" style="position:absolute;margin-left:298.5pt;margin-top:461.2pt;width:175.2pt;height:76.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5040,9753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" adj="-11796480,,5400" path="m162563,l2225040,r,l2225040,812797v,89781,-72782,162563,-162563,162563l,975360r,l,162563c,72782,72782,,162563,xe" fillcolor="white [3201]" stroked="f" strokeweight="1pt">
                <v:stroke joinstyle="miter"/>
                <v:formulas/>
                <v:path arrowok="t" o:connecttype="custom" o:connectlocs="162563,0;2225040,0;2225040,0;2225040,812797;2062477,975360;0,975360;0,975360;0,162563;162563,0" o:connectangles="0,0,0,0,0,0,0,0,0" textboxrect="0,0,2225040,975360"/>
                <v:textbo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Здійснення контролю за станом технічного захисту інформації</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01632" behindDoc="0" locked="0" layoutInCell="1" allowOverlap="1" wp14:anchorId="553FB4BB" wp14:editId="080553F6">
                <wp:simplePos x="0" y="0"/>
                <wp:positionH relativeFrom="column">
                  <wp:posOffset>3760470</wp:posOffset>
                </wp:positionH>
                <wp:positionV relativeFrom="paragraph">
                  <wp:posOffset>3479800</wp:posOffset>
                </wp:positionV>
                <wp:extent cx="2148840" cy="2133600"/>
                <wp:effectExtent l="76200" t="76200" r="60960" b="76200"/>
                <wp:wrapNone/>
                <wp:docPr id="442" name="Прямоугольник с двумя скругленными противолежащими углами 442"/>
                <wp:cNvGraphicFramePr/>
                <a:graphic xmlns:a="http://schemas.openxmlformats.org/drawingml/2006/main">
                  <a:graphicData uri="http://schemas.microsoft.com/office/word/2010/wordprocessingShape">
                    <wps:wsp>
                      <wps:cNvSpPr/>
                      <wps:spPr>
                        <a:xfrm>
                          <a:off x="0" y="0"/>
                          <a:ext cx="2148840" cy="213360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Створення або визначення підприємств, установ і організацій, на як</w:t>
                            </w:r>
                            <w:r>
                              <w:rPr>
                                <w:rFonts w:ascii="Times New Roman" w:hAnsi="Times New Roman" w:cs="Times New Roman"/>
                                <w:sz w:val="28"/>
                                <w:szCs w:val="28"/>
                              </w:rPr>
                              <w:t>і покладаються повноваження стос</w:t>
                            </w:r>
                            <w:r w:rsidRPr="00ED36AA">
                              <w:rPr>
                                <w:rFonts w:ascii="Times New Roman" w:hAnsi="Times New Roman" w:cs="Times New Roman"/>
                                <w:sz w:val="28"/>
                                <w:szCs w:val="28"/>
                              </w:rPr>
                              <w:t xml:space="preserve">овно захисту інформації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FB4BB" id="Прямоугольник с двумя скругленными противолежащими углами 442" o:spid="_x0000_s1300" style="position:absolute;margin-left:296.1pt;margin-top:274pt;width:169.2pt;height:16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48840,21336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" adj="-11796480,,5400" path="m355607,l2148840,r,l2148840,1777993v,196396,-159211,355607,-355607,355607l,2133600r,l,355607c,159211,159211,,355607,xe" fillcolor="white [3201]" stroked="f" strokeweight="1pt">
                <v:stroke joinstyle="miter"/>
                <v:formulas/>
                <v:path arrowok="t" o:connecttype="custom" o:connectlocs="355607,0;2148840,0;2148840,0;2148840,1777993;1793233,2133600;0,2133600;0,2133600;0,355607;355607,0" o:connectangles="0,0,0,0,0,0,0,0,0" textboxrect="0,0,2148840,2133600"/>
                <v:textbo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Створення або визначення підприємств, установ і організацій, на як</w:t>
                      </w:r>
                      <w:r>
                        <w:rPr>
                          <w:rFonts w:ascii="Times New Roman" w:hAnsi="Times New Roman" w:cs="Times New Roman"/>
                          <w:sz w:val="28"/>
                          <w:szCs w:val="28"/>
                        </w:rPr>
                        <w:t>і покладаються повноваження стос</w:t>
                      </w:r>
                      <w:r w:rsidRPr="00ED36AA">
                        <w:rPr>
                          <w:rFonts w:ascii="Times New Roman" w:hAnsi="Times New Roman" w:cs="Times New Roman"/>
                          <w:sz w:val="28"/>
                          <w:szCs w:val="28"/>
                        </w:rPr>
                        <w:t xml:space="preserve">овно захисту інформації </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00608" behindDoc="0" locked="0" layoutInCell="1" allowOverlap="1" wp14:anchorId="4F72B8AB" wp14:editId="7F2349B7">
                <wp:simplePos x="0" y="0"/>
                <wp:positionH relativeFrom="column">
                  <wp:posOffset>666750</wp:posOffset>
                </wp:positionH>
                <wp:positionV relativeFrom="paragraph">
                  <wp:posOffset>3571240</wp:posOffset>
                </wp:positionV>
                <wp:extent cx="2164080" cy="2042160"/>
                <wp:effectExtent l="76200" t="76200" r="64770" b="72390"/>
                <wp:wrapNone/>
                <wp:docPr id="441" name="Прямоугольник с двумя скругленными противолежащими углами 441"/>
                <wp:cNvGraphicFramePr/>
                <a:graphic xmlns:a="http://schemas.openxmlformats.org/drawingml/2006/main">
                  <a:graphicData uri="http://schemas.microsoft.com/office/word/2010/wordprocessingShape">
                    <wps:wsp>
                      <wps:cNvSpPr/>
                      <wps:spPr>
                        <a:xfrm>
                          <a:off x="0" y="0"/>
                          <a:ext cx="2164080" cy="204216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Створення</w:t>
                            </w:r>
                            <w:r w:rsidRPr="00ED36AA">
                              <w:rPr>
                                <w:rFonts w:ascii="Times New Roman" w:hAnsi="Times New Roman" w:cs="Times New Roman"/>
                                <w:sz w:val="28"/>
                                <w:szCs w:val="28"/>
                                <w:lang w:val=""/>
                              </w:rPr>
                              <w:t xml:space="preserve"> </w:t>
                            </w:r>
                            <w:r w:rsidRPr="00ED36AA">
                              <w:rPr>
                                <w:rFonts w:ascii="Times New Roman" w:hAnsi="Times New Roman" w:cs="Times New Roman"/>
                                <w:sz w:val="28"/>
                                <w:szCs w:val="28"/>
                              </w:rPr>
                              <w:t xml:space="preserve">підрозділів, до повноважень яких відноситься забезпечення технічного </w:t>
                            </w:r>
                            <w:r>
                              <w:rPr>
                                <w:rFonts w:ascii="Times New Roman" w:hAnsi="Times New Roman" w:cs="Times New Roman"/>
                                <w:sz w:val="28"/>
                                <w:szCs w:val="28"/>
                              </w:rPr>
                              <w:t xml:space="preserve">захисту інформації та контроль </w:t>
                            </w:r>
                            <w:r w:rsidRPr="00ED36AA">
                              <w:rPr>
                                <w:rFonts w:ascii="Times New Roman" w:hAnsi="Times New Roman" w:cs="Times New Roman"/>
                                <w:sz w:val="28"/>
                                <w:szCs w:val="28"/>
                              </w:rPr>
                              <w:t>за його станом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2B8AB" id="Прямоугольник с двумя скругленными противолежащими углами 441" o:spid="_x0000_s1301" style="position:absolute;margin-left:52.5pt;margin-top:281.2pt;width:170.4pt;height:160.8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64080,20421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" adj="-11796480,,5400" path="m340367,l2164080,r,l2164080,1701793v,187980,-152387,340367,-340367,340367l,2042160r,l,340367c,152387,152387,,340367,xe" fillcolor="white [3201]" stroked="f" strokeweight="1pt">
                <v:stroke joinstyle="miter"/>
                <v:formulas/>
                <v:path arrowok="t" o:connecttype="custom" o:connectlocs="340367,0;2164080,0;2164080,0;2164080,1701793;1823713,2042160;0,2042160;0,2042160;0,340367;340367,0" o:connectangles="0,0,0,0,0,0,0,0,0" textboxrect="0,0,2164080,2042160"/>
                <v:textbo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Створення</w:t>
                      </w:r>
                      <w:r w:rsidRPr="00ED36AA">
                        <w:rPr>
                          <w:rFonts w:ascii="Times New Roman" w:hAnsi="Times New Roman" w:cs="Times New Roman"/>
                          <w:sz w:val="28"/>
                          <w:szCs w:val="28"/>
                          <w:lang w:val=""/>
                        </w:rPr>
                        <w:t xml:space="preserve"> </w:t>
                      </w:r>
                      <w:r w:rsidRPr="00ED36AA">
                        <w:rPr>
                          <w:rFonts w:ascii="Times New Roman" w:hAnsi="Times New Roman" w:cs="Times New Roman"/>
                          <w:sz w:val="28"/>
                          <w:szCs w:val="28"/>
                        </w:rPr>
                        <w:t xml:space="preserve">підрозділів, до повноважень яких відноситься забезпечення технічного </w:t>
                      </w:r>
                      <w:r>
                        <w:rPr>
                          <w:rFonts w:ascii="Times New Roman" w:hAnsi="Times New Roman" w:cs="Times New Roman"/>
                          <w:sz w:val="28"/>
                          <w:szCs w:val="28"/>
                        </w:rPr>
                        <w:t xml:space="preserve">захисту інформації та контроль </w:t>
                      </w:r>
                      <w:r w:rsidRPr="00ED36AA">
                        <w:rPr>
                          <w:rFonts w:ascii="Times New Roman" w:hAnsi="Times New Roman" w:cs="Times New Roman"/>
                          <w:sz w:val="28"/>
                          <w:szCs w:val="28"/>
                        </w:rPr>
                        <w:t>за його станом</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04704" behindDoc="0" locked="0" layoutInCell="1" allowOverlap="1" wp14:anchorId="07CFEA45" wp14:editId="4E5B050C">
                <wp:simplePos x="0" y="0"/>
                <wp:positionH relativeFrom="column">
                  <wp:posOffset>3745230</wp:posOffset>
                </wp:positionH>
                <wp:positionV relativeFrom="paragraph">
                  <wp:posOffset>2184400</wp:posOffset>
                </wp:positionV>
                <wp:extent cx="2255520" cy="975360"/>
                <wp:effectExtent l="76200" t="76200" r="68580" b="72390"/>
                <wp:wrapNone/>
                <wp:docPr id="445" name="Прямоугольник с двумя скругленными противолежащими углами 445"/>
                <wp:cNvGraphicFramePr/>
                <a:graphic xmlns:a="http://schemas.openxmlformats.org/drawingml/2006/main">
                  <a:graphicData uri="http://schemas.microsoft.com/office/word/2010/wordprocessingShape">
                    <wps:wsp>
                      <wps:cNvSpPr/>
                      <wps:spPr>
                        <a:xfrm>
                          <a:off x="0" y="0"/>
                          <a:ext cx="2255520" cy="97536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Розробка, запровадження та супровід комплексів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FEA45" id="Прямоугольник с двумя скругленными противолежащими углами 445" o:spid="_x0000_s1302" style="position:absolute;margin-left:294.9pt;margin-top:172pt;width:177.6pt;height:76.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5520,9753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" adj="-11796480,,5400" path="m162563,l2255520,r,l2255520,812797v,89781,-72782,162563,-162563,162563l,975360r,l,162563c,72782,72782,,162563,xe" fillcolor="white [3201]" stroked="f" strokeweight="1pt">
                <v:stroke joinstyle="miter"/>
                <v:formulas/>
                <v:path arrowok="t" o:connecttype="custom" o:connectlocs="162563,0;2255520,0;2255520,0;2255520,812797;2092957,975360;0,975360;0,975360;0,162563;162563,0" o:connectangles="0,0,0,0,0,0,0,0,0" textboxrect="0,0,2255520,975360"/>
                <v:textbo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Розробка, запровадження та супровід комплексів захисту інформації</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97536" behindDoc="0" locked="0" layoutInCell="1" allowOverlap="1" wp14:anchorId="14DD8F1A" wp14:editId="12C7A7F3">
                <wp:simplePos x="0" y="0"/>
                <wp:positionH relativeFrom="column">
                  <wp:posOffset>590550</wp:posOffset>
                </wp:positionH>
                <wp:positionV relativeFrom="paragraph">
                  <wp:posOffset>889000</wp:posOffset>
                </wp:positionV>
                <wp:extent cx="2209800" cy="975360"/>
                <wp:effectExtent l="76200" t="76200" r="76200" b="72390"/>
                <wp:wrapNone/>
                <wp:docPr id="438" name="Прямоугольник с двумя усеченными противолежащими углами 438"/>
                <wp:cNvGraphicFramePr/>
                <a:graphic xmlns:a="http://schemas.openxmlformats.org/drawingml/2006/main">
                  <a:graphicData uri="http://schemas.microsoft.com/office/word/2010/wordprocessingShape">
                    <wps:wsp>
                      <wps:cNvSpPr/>
                      <wps:spPr>
                        <a:xfrm>
                          <a:off x="0" y="0"/>
                          <a:ext cx="2209800" cy="975360"/>
                        </a:xfrm>
                        <a:prstGeom prst="snip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Забезпечення технічного захисту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8F1A" id="Прямоугольник с двумя усеченными противолежащими углами 438" o:spid="_x0000_s1303" style="position:absolute;margin-left:46.5pt;margin-top:70pt;width:174pt;height:76.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0,9753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" adj="-11796480,,5400" path="m,l2047237,r162563,162563l2209800,975360r,l162563,975360,,812797,,xe" fillcolor="white [3201]" stroked="f" strokeweight="1pt">
                <v:stroke joinstyle="miter"/>
                <v:formulas/>
                <v:path arrowok="t" o:connecttype="custom" o:connectlocs="0,0;2047237,0;2209800,162563;2209800,975360;2209800,975360;162563,975360;0,812797;0,0" o:connectangles="0,0,0,0,0,0,0,0" textboxrect="0,0,2209800,975360"/>
                <v:textbox>
                  <w:txbxContent>
                    <w:p w:rsidR="004E4588" w:rsidRPr="00ED36AA" w:rsidRDefault="004E4588" w:rsidP="00255AF0">
                      <w:pPr>
                        <w:jc w:val="center"/>
                        <w:rPr>
                          <w:rFonts w:ascii="Times New Roman" w:hAnsi="Times New Roman" w:cs="Times New Roman"/>
                          <w:sz w:val="28"/>
                          <w:szCs w:val="28"/>
                        </w:rPr>
                      </w:pPr>
                      <w:r w:rsidRPr="00ED36AA">
                        <w:rPr>
                          <w:rFonts w:ascii="Times New Roman" w:hAnsi="Times New Roman" w:cs="Times New Roman"/>
                          <w:sz w:val="28"/>
                          <w:szCs w:val="28"/>
                        </w:rPr>
                        <w:t>Забезпечення технічного захисту інформації</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096512" behindDoc="0" locked="0" layoutInCell="1" allowOverlap="1" wp14:anchorId="4DF5E5AA" wp14:editId="6D788B1D">
                <wp:simplePos x="0" y="0"/>
                <wp:positionH relativeFrom="column">
                  <wp:posOffset>956310</wp:posOffset>
                </wp:positionH>
                <wp:positionV relativeFrom="paragraph">
                  <wp:posOffset>-284480</wp:posOffset>
                </wp:positionV>
                <wp:extent cx="4556760" cy="609600"/>
                <wp:effectExtent l="57150" t="57150" r="53340" b="57150"/>
                <wp:wrapNone/>
                <wp:docPr id="435" name="Прямоугольник с двумя скругленными противолежащими углами 435"/>
                <wp:cNvGraphicFramePr/>
                <a:graphic xmlns:a="http://schemas.openxmlformats.org/drawingml/2006/main">
                  <a:graphicData uri="http://schemas.microsoft.com/office/word/2010/wordprocessingShape">
                    <wps:wsp>
                      <wps:cNvSpPr/>
                      <wps:spPr>
                        <a:xfrm>
                          <a:off x="0" y="0"/>
                          <a:ext cx="4556760" cy="609600"/>
                        </a:xfrm>
                        <a:prstGeom prst="round2DiagRect">
                          <a:avLst/>
                        </a:prstGeom>
                        <a:solidFill>
                          <a:schemeClr val="lt1"/>
                        </a:solidFill>
                        <a:effectLst>
                          <a:innerShdw blurRad="114300">
                            <a:prstClr val="black"/>
                          </a:innerShdw>
                        </a:effectLst>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467449" w:rsidRDefault="004E4588" w:rsidP="00255AF0">
                            <w:pPr>
                              <w:jc w:val="center"/>
                              <w:rPr>
                                <w:rFonts w:ascii="Times New Roman" w:hAnsi="Times New Roman" w:cs="Times New Roman"/>
                                <w:b/>
                                <w:sz w:val="28"/>
                                <w:szCs w:val="28"/>
                                <w:lang w:val="ru-RU"/>
                              </w:rPr>
                            </w:pPr>
                            <w:r w:rsidRPr="00813DA8">
                              <w:rPr>
                                <w:rFonts w:ascii="Times New Roman" w:hAnsi="Times New Roman" w:cs="Times New Roman"/>
                                <w:b/>
                                <w:sz w:val="28"/>
                                <w:szCs w:val="28"/>
                              </w:rPr>
                              <w:t xml:space="preserve">Основні завдання </w:t>
                            </w:r>
                            <w:r>
                              <w:rPr>
                                <w:rFonts w:ascii="Times New Roman" w:hAnsi="Times New Roman" w:cs="Times New Roman"/>
                                <w:b/>
                                <w:sz w:val="28"/>
                                <w:szCs w:val="28"/>
                              </w:rPr>
                              <w:t>суб’єктів системи</w:t>
                            </w:r>
                            <w:r w:rsidRPr="00813DA8">
                              <w:rPr>
                                <w:rFonts w:ascii="Times New Roman" w:hAnsi="Times New Roman" w:cs="Times New Roman"/>
                                <w:b/>
                                <w:sz w:val="28"/>
                                <w:szCs w:val="28"/>
                              </w:rPr>
                              <w:t xml:space="preserve"> технічн</w:t>
                            </w:r>
                            <w:r>
                              <w:rPr>
                                <w:rFonts w:ascii="Times New Roman" w:hAnsi="Times New Roman" w:cs="Times New Roman"/>
                                <w:b/>
                                <w:sz w:val="28"/>
                                <w:szCs w:val="28"/>
                              </w:rPr>
                              <w:t>ого</w:t>
                            </w:r>
                            <w:r w:rsidRPr="00813DA8">
                              <w:rPr>
                                <w:rFonts w:ascii="Times New Roman" w:hAnsi="Times New Roman" w:cs="Times New Roman"/>
                                <w:b/>
                                <w:sz w:val="28"/>
                                <w:szCs w:val="28"/>
                              </w:rPr>
                              <w:t xml:space="preserve"> захист</w:t>
                            </w:r>
                            <w:r>
                              <w:rPr>
                                <w:rFonts w:ascii="Times New Roman" w:hAnsi="Times New Roman" w:cs="Times New Roman"/>
                                <w:b/>
                                <w:sz w:val="28"/>
                                <w:szCs w:val="28"/>
                              </w:rPr>
                              <w:t>у</w:t>
                            </w:r>
                            <w:r w:rsidRPr="00813DA8">
                              <w:rPr>
                                <w:rFonts w:ascii="Times New Roman" w:hAnsi="Times New Roman" w:cs="Times New Roman"/>
                                <w:b/>
                                <w:sz w:val="28"/>
                                <w:szCs w:val="28"/>
                              </w:rPr>
                              <w:t xml:space="preserve"> інформації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5E5AA" id="Прямоугольник с двумя скругленными противолежащими углами 435" o:spid="_x0000_s1304" style="position:absolute;margin-left:75.3pt;margin-top:-22.4pt;width:358.8pt;height:48pt;z-index:252096512;visibility:visible;mso-wrap-style:square;mso-wrap-distance-left:9pt;mso-wrap-distance-top:0;mso-wrap-distance-right:9pt;mso-wrap-distance-bottom:0;mso-position-horizontal:absolute;mso-position-horizontal-relative:text;mso-position-vertical:absolute;mso-position-vertical-relative:text;v-text-anchor:middle" coordsize="4556760,6096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" adj="-11796480,,5400" path="m101602,l4556760,r,l4556760,507998v,56113,-45489,101602,-101602,101602l,609600r,l,101602c,45489,45489,,101602,xe" fillcolor="white [3201]" strokecolor="black [3200]" strokeweight="1pt">
                <v:stroke joinstyle="miter"/>
                <v:formulas/>
                <v:path arrowok="t" o:connecttype="custom" o:connectlocs="101602,0;4556760,0;4556760,0;4556760,507998;4455158,609600;0,609600;0,609600;0,101602;101602,0" o:connectangles="0,0,0,0,0,0,0,0,0" textboxrect="0,0,4556760,609600"/>
                <v:textbox>
                  <w:txbxContent>
                    <w:p w:rsidR="004E4588" w:rsidRPr="00467449" w:rsidRDefault="004E4588" w:rsidP="00255AF0">
                      <w:pPr>
                        <w:jc w:val="center"/>
                        <w:rPr>
                          <w:rFonts w:ascii="Times New Roman" w:hAnsi="Times New Roman" w:cs="Times New Roman"/>
                          <w:b/>
                          <w:sz w:val="28"/>
                          <w:szCs w:val="28"/>
                          <w:lang w:val="ru-RU"/>
                        </w:rPr>
                      </w:pPr>
                      <w:r w:rsidRPr="00813DA8">
                        <w:rPr>
                          <w:rFonts w:ascii="Times New Roman" w:hAnsi="Times New Roman" w:cs="Times New Roman"/>
                          <w:b/>
                          <w:sz w:val="28"/>
                          <w:szCs w:val="28"/>
                        </w:rPr>
                        <w:t xml:space="preserve">Основні завдання </w:t>
                      </w:r>
                      <w:r>
                        <w:rPr>
                          <w:rFonts w:ascii="Times New Roman" w:hAnsi="Times New Roman" w:cs="Times New Roman"/>
                          <w:b/>
                          <w:sz w:val="28"/>
                          <w:szCs w:val="28"/>
                        </w:rPr>
                        <w:t>суб’єктів системи</w:t>
                      </w:r>
                      <w:r w:rsidRPr="00813DA8">
                        <w:rPr>
                          <w:rFonts w:ascii="Times New Roman" w:hAnsi="Times New Roman" w:cs="Times New Roman"/>
                          <w:b/>
                          <w:sz w:val="28"/>
                          <w:szCs w:val="28"/>
                        </w:rPr>
                        <w:t xml:space="preserve"> технічн</w:t>
                      </w:r>
                      <w:r>
                        <w:rPr>
                          <w:rFonts w:ascii="Times New Roman" w:hAnsi="Times New Roman" w:cs="Times New Roman"/>
                          <w:b/>
                          <w:sz w:val="28"/>
                          <w:szCs w:val="28"/>
                        </w:rPr>
                        <w:t>ого</w:t>
                      </w:r>
                      <w:r w:rsidRPr="00813DA8">
                        <w:rPr>
                          <w:rFonts w:ascii="Times New Roman" w:hAnsi="Times New Roman" w:cs="Times New Roman"/>
                          <w:b/>
                          <w:sz w:val="28"/>
                          <w:szCs w:val="28"/>
                        </w:rPr>
                        <w:t xml:space="preserve"> захист</w:t>
                      </w:r>
                      <w:r>
                        <w:rPr>
                          <w:rFonts w:ascii="Times New Roman" w:hAnsi="Times New Roman" w:cs="Times New Roman"/>
                          <w:b/>
                          <w:sz w:val="28"/>
                          <w:szCs w:val="28"/>
                        </w:rPr>
                        <w:t>у</w:t>
                      </w:r>
                      <w:r w:rsidRPr="00813DA8">
                        <w:rPr>
                          <w:rFonts w:ascii="Times New Roman" w:hAnsi="Times New Roman" w:cs="Times New Roman"/>
                          <w:b/>
                          <w:sz w:val="28"/>
                          <w:szCs w:val="28"/>
                        </w:rPr>
                        <w:t xml:space="preserve"> інформації </w:t>
                      </w:r>
                    </w:p>
                  </w:txbxContent>
                </v:textbox>
              </v:shape>
            </w:pict>
          </mc:Fallback>
        </mc:AlternateContent>
      </w:r>
      <w:r w:rsidR="00255AF0">
        <w:rPr>
          <w:rFonts w:ascii="Times New Roman" w:hAnsi="Times New Roman"/>
          <w:sz w:val="28"/>
          <w:szCs w:val="28"/>
        </w:rPr>
        <w:br w:type="page"/>
      </w:r>
    </w:p>
    <w:p w:rsidR="00255AF0" w:rsidRDefault="00384874"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127232" behindDoc="0" locked="0" layoutInCell="1" allowOverlap="1" wp14:anchorId="79A25669" wp14:editId="63D9F1A7">
                <wp:simplePos x="0" y="0"/>
                <wp:positionH relativeFrom="margin">
                  <wp:posOffset>2861945</wp:posOffset>
                </wp:positionH>
                <wp:positionV relativeFrom="paragraph">
                  <wp:posOffset>5132705</wp:posOffset>
                </wp:positionV>
                <wp:extent cx="472440" cy="3078480"/>
                <wp:effectExtent l="57150" t="57150" r="0" b="64770"/>
                <wp:wrapNone/>
                <wp:docPr id="472" name="Стрелка вниз 472"/>
                <wp:cNvGraphicFramePr/>
                <a:graphic xmlns:a="http://schemas.openxmlformats.org/drawingml/2006/main">
                  <a:graphicData uri="http://schemas.microsoft.com/office/word/2010/wordprocessingShape">
                    <wps:wsp>
                      <wps:cNvSpPr/>
                      <wps:spPr>
                        <a:xfrm>
                          <a:off x="0" y="0"/>
                          <a:ext cx="472440" cy="3078480"/>
                        </a:xfrm>
                        <a:prstGeom prst="downArrow">
                          <a:avLst/>
                        </a:prstGeom>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A5047" id="Стрелка вниз 472" o:spid="_x0000_s1026" type="#_x0000_t67" style="position:absolute;margin-left:225.35pt;margin-top:404.15pt;width:37.2pt;height:242.4pt;z-index:252127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" adj="19943" fillcolor="white [3201]" strokecolor="black [3200]" strokeweight="1pt">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21088" behindDoc="0" locked="0" layoutInCell="1" allowOverlap="1" wp14:anchorId="7086371F" wp14:editId="67FD97B2">
                <wp:simplePos x="0" y="0"/>
                <wp:positionH relativeFrom="column">
                  <wp:posOffset>786765</wp:posOffset>
                </wp:positionH>
                <wp:positionV relativeFrom="paragraph">
                  <wp:posOffset>4247515</wp:posOffset>
                </wp:positionV>
                <wp:extent cx="4953000" cy="990600"/>
                <wp:effectExtent l="228600" t="228600" r="247650" b="247650"/>
                <wp:wrapNone/>
                <wp:docPr id="466" name="Горизонтальный свиток 466"/>
                <wp:cNvGraphicFramePr/>
                <a:graphic xmlns:a="http://schemas.openxmlformats.org/drawingml/2006/main">
                  <a:graphicData uri="http://schemas.microsoft.com/office/word/2010/wordprocessingShape">
                    <wps:wsp>
                      <wps:cNvSpPr/>
                      <wps:spPr>
                        <a:xfrm>
                          <a:off x="0" y="0"/>
                          <a:ext cx="4953000" cy="990600"/>
                        </a:xfrm>
                        <a:prstGeom prst="horizontalScroll">
                          <a:avLst/>
                        </a:prstGeom>
                        <a:solidFill>
                          <a:schemeClr val="lt1"/>
                        </a:solidFill>
                        <a:effectLst>
                          <a:glow rad="228600">
                            <a:schemeClr val="accent3">
                              <a:satMod val="175000"/>
                              <a:alpha val="40000"/>
                            </a:schemeClr>
                          </a:glow>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4E4588" w:rsidRPr="00186873" w:rsidRDefault="004E4588" w:rsidP="00255AF0">
                            <w:pPr>
                              <w:jc w:val="center"/>
                              <w:rPr>
                                <w:rFonts w:ascii="Times New Roman" w:hAnsi="Times New Roman" w:cs="Times New Roman"/>
                                <w:sz w:val="28"/>
                                <w:szCs w:val="28"/>
                              </w:rPr>
                            </w:pPr>
                            <w:r w:rsidRPr="00186873">
                              <w:rPr>
                                <w:rFonts w:ascii="Times New Roman" w:hAnsi="Times New Roman" w:cs="Times New Roman"/>
                                <w:sz w:val="28"/>
                                <w:szCs w:val="28"/>
                              </w:rPr>
                              <w:t xml:space="preserve">Забезпечення інформаційної безпеки з урахуванням інформаційних систем передбачає запровадження наступних </w:t>
                            </w:r>
                            <w:r>
                              <w:rPr>
                                <w:rFonts w:ascii="Times New Roman" w:hAnsi="Times New Roman" w:cs="Times New Roman"/>
                                <w:sz w:val="28"/>
                                <w:szCs w:val="28"/>
                              </w:rPr>
                              <w:t>інформаційно-телекомунікаційних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86371F" id="Горизонтальный свиток 466" o:spid="_x0000_s1305" type="#_x0000_t98" style="position:absolute;margin-left:61.95pt;margin-top:334.45pt;width:390pt;height:78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" fillcolor="white [3201]" strokecolor="black [3200]" strokeweight="1pt">
                <v:stroke joinstyle="miter"/>
                <v:textbox>
                  <w:txbxContent>
                    <w:p w:rsidR="004E4588" w:rsidRPr="00186873" w:rsidRDefault="004E4588" w:rsidP="00255AF0">
                      <w:pPr>
                        <w:jc w:val="center"/>
                        <w:rPr>
                          <w:rFonts w:ascii="Times New Roman" w:hAnsi="Times New Roman" w:cs="Times New Roman"/>
                          <w:sz w:val="28"/>
                          <w:szCs w:val="28"/>
                        </w:rPr>
                      </w:pPr>
                      <w:r w:rsidRPr="00186873">
                        <w:rPr>
                          <w:rFonts w:ascii="Times New Roman" w:hAnsi="Times New Roman" w:cs="Times New Roman"/>
                          <w:sz w:val="28"/>
                          <w:szCs w:val="28"/>
                        </w:rPr>
                        <w:t xml:space="preserve">Забезпечення інформаційної безпеки з урахуванням інформаційних систем передбачає запровадження наступних </w:t>
                      </w:r>
                      <w:r>
                        <w:rPr>
                          <w:rFonts w:ascii="Times New Roman" w:hAnsi="Times New Roman" w:cs="Times New Roman"/>
                          <w:sz w:val="28"/>
                          <w:szCs w:val="28"/>
                        </w:rPr>
                        <w:t>інформаційно-телекомунікаційних систем</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25184" behindDoc="0" locked="0" layoutInCell="1" allowOverlap="1" wp14:anchorId="06B17630" wp14:editId="610FBFD7">
                <wp:simplePos x="0" y="0"/>
                <wp:positionH relativeFrom="column">
                  <wp:posOffset>3425190</wp:posOffset>
                </wp:positionH>
                <wp:positionV relativeFrom="paragraph">
                  <wp:posOffset>6876415</wp:posOffset>
                </wp:positionV>
                <wp:extent cx="2733675" cy="1123950"/>
                <wp:effectExtent l="76200" t="76200" r="66675" b="76200"/>
                <wp:wrapNone/>
                <wp:docPr id="470" name="Прямоугольник с двумя скругленными противолежащими углами 470"/>
                <wp:cNvGraphicFramePr/>
                <a:graphic xmlns:a="http://schemas.openxmlformats.org/drawingml/2006/main">
                  <a:graphicData uri="http://schemas.microsoft.com/office/word/2010/wordprocessingShape">
                    <wps:wsp>
                      <wps:cNvSpPr/>
                      <wps:spPr>
                        <a:xfrm>
                          <a:off x="0" y="0"/>
                          <a:ext cx="2733675" cy="1123950"/>
                        </a:xfrm>
                        <a:prstGeom prst="round2DiagRect">
                          <a:avLst/>
                        </a:prstGeom>
                        <a:ln>
                          <a:noFill/>
                        </a:ln>
                        <a:effectLst>
                          <a:innerShdw blurRad="114300">
                            <a:prstClr val="black"/>
                          </a:inn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shd w:val="clear" w:color="auto" w:fill="FFFFFF"/>
                              </w:rPr>
                              <w:t>Захищені центри обробки даних, у тому числі з використанням хмарних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17630" id="Прямоугольник с двумя скругленными противолежащими углами 470" o:spid="_x0000_s1306" style="position:absolute;margin-left:269.7pt;margin-top:541.45pt;width:215.25pt;height:8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11239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" adj="-11796480,,5400" path="m187329,l2733675,r,l2733675,936621v,103459,-83870,187329,-187329,187329l,1123950r,l,187329c,83870,83870,,187329,xe" fillcolor="white [3201]" stroked="f" strokeweight="1pt">
                <v:stroke joinstyle="miter"/>
                <v:formulas/>
                <v:path arrowok="t" o:connecttype="custom" o:connectlocs="187329,0;2733675,0;2733675,0;2733675,936621;2546346,1123950;0,1123950;0,1123950;0,187329;187329,0" o:connectangles="0,0,0,0,0,0,0,0,0" textboxrect="0,0,2733675,1123950"/>
                <v:textbo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shd w:val="clear" w:color="auto" w:fill="FFFFFF"/>
                        </w:rPr>
                        <w:t>Захищені центри обробки даних, у тому числі з використанням хмарних технологій</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24160" behindDoc="0" locked="0" layoutInCell="1" allowOverlap="1" wp14:anchorId="343F81FC" wp14:editId="036A6316">
                <wp:simplePos x="0" y="0"/>
                <wp:positionH relativeFrom="margin">
                  <wp:align>right</wp:align>
                </wp:positionH>
                <wp:positionV relativeFrom="paragraph">
                  <wp:posOffset>5542914</wp:posOffset>
                </wp:positionV>
                <wp:extent cx="2686050" cy="1114425"/>
                <wp:effectExtent l="76200" t="76200" r="76200" b="66675"/>
                <wp:wrapNone/>
                <wp:docPr id="469" name="Прямоугольник с двумя скругленными противолежащими углами 469"/>
                <wp:cNvGraphicFramePr/>
                <a:graphic xmlns:a="http://schemas.openxmlformats.org/drawingml/2006/main">
                  <a:graphicData uri="http://schemas.microsoft.com/office/word/2010/wordprocessingShape">
                    <wps:wsp>
                      <wps:cNvSpPr/>
                      <wps:spPr>
                        <a:xfrm>
                          <a:off x="0" y="0"/>
                          <a:ext cx="2686050" cy="1114425"/>
                        </a:xfrm>
                        <a:prstGeom prst="round2DiagRect">
                          <a:avLst/>
                        </a:prstGeom>
                        <a:ln>
                          <a:noFill/>
                        </a:ln>
                        <a:effectLst>
                          <a:innerShdw blurRad="114300">
                            <a:prstClr val="black"/>
                          </a:inn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shd w:val="clear" w:color="auto" w:fill="FFFFFF"/>
                              </w:rPr>
                              <w:t>Спеціальні захищені мережі передачі даних, у тому числі національної системи конфіденційного зв’язку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81FC" id="Прямоугольник с двумя скругленными противолежащими углами 469" o:spid="_x0000_s1307" style="position:absolute;margin-left:160.3pt;margin-top:436.45pt;width:211.5pt;height:87.75pt;z-index:25212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686050,11144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" adj="-11796480,,5400" path="m185741,l2686050,r,l2686050,928684v,102582,-83159,185741,-185741,185741l,1114425r,l,185741c,83159,83159,,185741,xe" fillcolor="white [3201]" stroked="f" strokeweight="1pt">
                <v:stroke joinstyle="miter"/>
                <v:formulas/>
                <v:path arrowok="t" o:connecttype="custom" o:connectlocs="185741,0;2686050,0;2686050,0;2686050,928684;2500309,1114425;0,1114425;0,1114425;0,185741;185741,0" o:connectangles="0,0,0,0,0,0,0,0,0" textboxrect="0,0,2686050,1114425"/>
                <v:textbo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shd w:val="clear" w:color="auto" w:fill="FFFFFF"/>
                        </w:rPr>
                        <w:t>Спеціальні захищені мережі передачі даних, у тому числі національної системи конфіденційного зв’язку</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19040" behindDoc="0" locked="0" layoutInCell="1" allowOverlap="1" wp14:anchorId="236801DC" wp14:editId="681C179B">
                <wp:simplePos x="0" y="0"/>
                <wp:positionH relativeFrom="column">
                  <wp:posOffset>472440</wp:posOffset>
                </wp:positionH>
                <wp:positionV relativeFrom="paragraph">
                  <wp:posOffset>2930525</wp:posOffset>
                </wp:positionV>
                <wp:extent cx="5303520" cy="1036320"/>
                <wp:effectExtent l="133350" t="133350" r="125730" b="144780"/>
                <wp:wrapNone/>
                <wp:docPr id="463" name="Прямоугольник с двумя скругленными противолежащими углами 463"/>
                <wp:cNvGraphicFramePr/>
                <a:graphic xmlns:a="http://schemas.openxmlformats.org/drawingml/2006/main">
                  <a:graphicData uri="http://schemas.microsoft.com/office/word/2010/wordprocessingShape">
                    <wps:wsp>
                      <wps:cNvSpPr/>
                      <wps:spPr>
                        <a:xfrm>
                          <a:off x="0" y="0"/>
                          <a:ext cx="5303520" cy="1036320"/>
                        </a:xfrm>
                        <a:prstGeom prst="round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302C3" w:rsidRDefault="004E4588" w:rsidP="00255AF0">
                            <w:pPr>
                              <w:jc w:val="center"/>
                              <w:rPr>
                                <w:rFonts w:ascii="Times New Roman" w:hAnsi="Times New Roman" w:cs="Times New Roman"/>
                                <w:color w:val="000000" w:themeColor="text1"/>
                                <w:sz w:val="28"/>
                                <w:szCs w:val="28"/>
                              </w:rPr>
                            </w:pPr>
                            <w:r w:rsidRPr="009302C3">
                              <w:rPr>
                                <w:rFonts w:ascii="Times New Roman" w:hAnsi="Times New Roman" w:cs="Times New Roman"/>
                                <w:color w:val="000000" w:themeColor="text1"/>
                                <w:sz w:val="28"/>
                                <w:szCs w:val="28"/>
                                <w:shd w:val="clear" w:color="auto" w:fill="FFFFFF"/>
                              </w:rPr>
                              <w:t>Реалізація принципу «</w:t>
                            </w:r>
                            <w:r w:rsidRPr="009302C3">
                              <w:rPr>
                                <w:rFonts w:ascii="Times New Roman" w:hAnsi="Times New Roman" w:cs="Times New Roman"/>
                                <w:color w:val="000000" w:themeColor="text1"/>
                                <w:sz w:val="28"/>
                                <w:szCs w:val="28"/>
                                <w:shd w:val="clear" w:color="auto" w:fill="FFFFFF"/>
                              </w:rPr>
                              <w:t>single-sign-on» шляхом впровадження інтегрованої системи електронної ідентифікації та автентифікації і повторного використання в інформаційно-телекомунікаційних системах органів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801DC" id="Прямоугольник с двумя скругленными противолежащими углами 463" o:spid="_x0000_s1308" style="position:absolute;margin-left:37.2pt;margin-top:230.75pt;width:417.6pt;height:81.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03520,10363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" adj="-11796480,,5400" path="m172723,l5303520,r,l5303520,863597v,95392,-77331,172723,-172723,172723l,1036320r,l,172723c,77331,77331,,172723,xe" fillcolor="white [3201]" stroked="f" strokeweight="1pt">
                <v:stroke joinstyle="miter"/>
                <v:shadow on="t" color="black" offset="0,1pt"/>
                <v:formulas/>
                <v:path arrowok="t" o:connecttype="custom" o:connectlocs="172723,0;5303520,0;5303520,0;5303520,863597;5130797,1036320;0,1036320;0,1036320;0,172723;172723,0" o:connectangles="0,0,0,0,0,0,0,0,0" textboxrect="0,0,5303520,1036320"/>
                <v:textbox>
                  <w:txbxContent>
                    <w:p w:rsidR="004E4588" w:rsidRPr="009302C3" w:rsidRDefault="004E4588" w:rsidP="00255AF0">
                      <w:pPr>
                        <w:jc w:val="center"/>
                        <w:rPr>
                          <w:rFonts w:ascii="Times New Roman" w:hAnsi="Times New Roman" w:cs="Times New Roman"/>
                          <w:color w:val="000000" w:themeColor="text1"/>
                          <w:sz w:val="28"/>
                          <w:szCs w:val="28"/>
                        </w:rPr>
                      </w:pPr>
                      <w:r w:rsidRPr="009302C3">
                        <w:rPr>
                          <w:rFonts w:ascii="Times New Roman" w:hAnsi="Times New Roman" w:cs="Times New Roman"/>
                          <w:color w:val="000000" w:themeColor="text1"/>
                          <w:sz w:val="28"/>
                          <w:szCs w:val="28"/>
                          <w:shd w:val="clear" w:color="auto" w:fill="FFFFFF"/>
                        </w:rPr>
                        <w:t>Реалізація принципу «</w:t>
                      </w:r>
                      <w:r w:rsidRPr="009302C3">
                        <w:rPr>
                          <w:rFonts w:ascii="Times New Roman" w:hAnsi="Times New Roman" w:cs="Times New Roman"/>
                          <w:color w:val="000000" w:themeColor="text1"/>
                          <w:sz w:val="28"/>
                          <w:szCs w:val="28"/>
                          <w:shd w:val="clear" w:color="auto" w:fill="FFFFFF"/>
                        </w:rPr>
                        <w:t>single-sign-on» шляхом впровадження інтегрованої системи електронної ідентифікації та автентифікації і повторного використання в інформаційно-телекомунікаційних системах органів влади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18016" behindDoc="0" locked="0" layoutInCell="1" allowOverlap="1" wp14:anchorId="18C2887A" wp14:editId="79FA6AC3">
                <wp:simplePos x="0" y="0"/>
                <wp:positionH relativeFrom="margin">
                  <wp:align>right</wp:align>
                </wp:positionH>
                <wp:positionV relativeFrom="paragraph">
                  <wp:posOffset>961390</wp:posOffset>
                </wp:positionV>
                <wp:extent cx="2505075" cy="1771650"/>
                <wp:effectExtent l="133350" t="133350" r="142875" b="152400"/>
                <wp:wrapNone/>
                <wp:docPr id="462" name="Прямоугольник с двумя скругленными противолежащими углами 462"/>
                <wp:cNvGraphicFramePr/>
                <a:graphic xmlns:a="http://schemas.openxmlformats.org/drawingml/2006/main">
                  <a:graphicData uri="http://schemas.microsoft.com/office/word/2010/wordprocessingShape">
                    <wps:wsp>
                      <wps:cNvSpPr/>
                      <wps:spPr>
                        <a:xfrm>
                          <a:off x="0" y="0"/>
                          <a:ext cx="2505075" cy="1771650"/>
                        </a:xfrm>
                        <a:prstGeom prst="round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D5B10" w:rsidRDefault="004E4588" w:rsidP="00255AF0">
                            <w:pPr>
                              <w:jc w:val="center"/>
                              <w:rPr>
                                <w:rFonts w:ascii="Times New Roman" w:hAnsi="Times New Roman" w:cs="Times New Roman"/>
                                <w:sz w:val="28"/>
                                <w:szCs w:val="28"/>
                              </w:rPr>
                            </w:pPr>
                            <w:r w:rsidRPr="002D5B10">
                              <w:rPr>
                                <w:rFonts w:ascii="Times New Roman" w:hAnsi="Times New Roman" w:cs="Times New Roman"/>
                                <w:sz w:val="28"/>
                                <w:szCs w:val="28"/>
                              </w:rPr>
                              <w:t xml:space="preserve">Розвиток існуючих і запровадження нових систем і методів електронної ідентифікації та встановлення рівнів довіри до них, у тому числі </w:t>
                            </w:r>
                            <w:r w:rsidRPr="002D5B10">
                              <w:rPr>
                                <w:rFonts w:ascii="Times New Roman" w:hAnsi="Times New Roman" w:cs="Times New Roman"/>
                                <w:sz w:val="28"/>
                                <w:szCs w:val="28"/>
                              </w:rPr>
                              <w:t>Mobile ID, Bank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887A" id="Прямоугольник с двумя скругленными противолежащими углами 462" o:spid="_x0000_s1309" style="position:absolute;margin-left:146.05pt;margin-top:75.7pt;width:197.25pt;height:139.5pt;z-index:252118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505075,177165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" adj="-11796480,,5400" path="m295281,l2505075,r,l2505075,1476369v,163079,-132202,295281,-295281,295281l,1771650r,l,295281c,132202,132202,,295281,xe" fillcolor="white [3201]" stroked="f" strokeweight="1pt">
                <v:stroke joinstyle="miter"/>
                <v:shadow on="t" color="black" offset="0,1pt"/>
                <v:formulas/>
                <v:path arrowok="t" o:connecttype="custom" o:connectlocs="295281,0;2505075,0;2505075,0;2505075,1476369;2209794,1771650;0,1771650;0,1771650;0,295281;295281,0" o:connectangles="0,0,0,0,0,0,0,0,0" textboxrect="0,0,2505075,1771650"/>
                <v:textbox>
                  <w:txbxContent>
                    <w:p w:rsidR="004E4588" w:rsidRPr="002D5B10" w:rsidRDefault="004E4588" w:rsidP="00255AF0">
                      <w:pPr>
                        <w:jc w:val="center"/>
                        <w:rPr>
                          <w:rFonts w:ascii="Times New Roman" w:hAnsi="Times New Roman" w:cs="Times New Roman"/>
                          <w:sz w:val="28"/>
                          <w:szCs w:val="28"/>
                        </w:rPr>
                      </w:pPr>
                      <w:r w:rsidRPr="002D5B10">
                        <w:rPr>
                          <w:rFonts w:ascii="Times New Roman" w:hAnsi="Times New Roman" w:cs="Times New Roman"/>
                          <w:sz w:val="28"/>
                          <w:szCs w:val="28"/>
                        </w:rPr>
                        <w:t xml:space="preserve">Розвиток існуючих і запровадження нових систем і методів електронної ідентифікації та встановлення рівнів довіри до них, у тому числі </w:t>
                      </w:r>
                      <w:r w:rsidRPr="002D5B10">
                        <w:rPr>
                          <w:rFonts w:ascii="Times New Roman" w:hAnsi="Times New Roman" w:cs="Times New Roman"/>
                          <w:sz w:val="28"/>
                          <w:szCs w:val="28"/>
                        </w:rPr>
                        <w:t>Mobile ID, Bank ID.</w:t>
                      </w:r>
                    </w:p>
                  </w:txbxContent>
                </v:textbox>
                <w10:wrap anchorx="margin"/>
              </v:shape>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29280" behindDoc="0" locked="0" layoutInCell="1" allowOverlap="1" wp14:anchorId="16DEAEC2" wp14:editId="77E2FBF3">
                <wp:simplePos x="0" y="0"/>
                <wp:positionH relativeFrom="column">
                  <wp:posOffset>3257550</wp:posOffset>
                </wp:positionH>
                <wp:positionV relativeFrom="paragraph">
                  <wp:posOffset>7205345</wp:posOffset>
                </wp:positionV>
                <wp:extent cx="152400" cy="289560"/>
                <wp:effectExtent l="57150" t="76200" r="0" b="72390"/>
                <wp:wrapNone/>
                <wp:docPr id="474" name="Стрелка вправо 474"/>
                <wp:cNvGraphicFramePr/>
                <a:graphic xmlns:a="http://schemas.openxmlformats.org/drawingml/2006/main">
                  <a:graphicData uri="http://schemas.microsoft.com/office/word/2010/wordprocessingShape">
                    <wps:wsp>
                      <wps:cNvSpPr/>
                      <wps:spPr>
                        <a:xfrm>
                          <a:off x="0" y="0"/>
                          <a:ext cx="152400" cy="28956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8CD1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74" o:spid="_x0000_s1026" type="#_x0000_t13" style="position:absolute;margin-left:256.5pt;margin-top:567.35pt;width:12pt;height:22.8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" adj="10800" fillcolor="white [3201]" strokecolor="black [3200]" strokeweight="1pt"/>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28256" behindDoc="0" locked="0" layoutInCell="1" allowOverlap="1" wp14:anchorId="59E89150" wp14:editId="4A1B839A">
                <wp:simplePos x="0" y="0"/>
                <wp:positionH relativeFrom="column">
                  <wp:posOffset>3234690</wp:posOffset>
                </wp:positionH>
                <wp:positionV relativeFrom="paragraph">
                  <wp:posOffset>5936615</wp:posOffset>
                </wp:positionV>
                <wp:extent cx="106680" cy="259080"/>
                <wp:effectExtent l="57150" t="76200" r="0" b="83820"/>
                <wp:wrapNone/>
                <wp:docPr id="473" name="Стрелка вправо 473"/>
                <wp:cNvGraphicFramePr/>
                <a:graphic xmlns:a="http://schemas.openxmlformats.org/drawingml/2006/main">
                  <a:graphicData uri="http://schemas.microsoft.com/office/word/2010/wordprocessingShape">
                    <wps:wsp>
                      <wps:cNvSpPr/>
                      <wps:spPr>
                        <a:xfrm>
                          <a:off x="0" y="0"/>
                          <a:ext cx="106680" cy="25908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DAEB4" id="Стрелка вправо 473" o:spid="_x0000_s1026" type="#_x0000_t13" style="position:absolute;margin-left:254.7pt;margin-top:467.45pt;width:8.4pt;height:20.4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" adj="10800" fillcolor="white [3201]" strokecolor="black [3200]" strokeweight="1pt"/>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31328" behindDoc="0" locked="0" layoutInCell="1" allowOverlap="1" wp14:anchorId="1C94871C" wp14:editId="091000B0">
                <wp:simplePos x="0" y="0"/>
                <wp:positionH relativeFrom="column">
                  <wp:posOffset>2701290</wp:posOffset>
                </wp:positionH>
                <wp:positionV relativeFrom="paragraph">
                  <wp:posOffset>7228840</wp:posOffset>
                </wp:positionV>
                <wp:extent cx="276225" cy="243840"/>
                <wp:effectExtent l="57150" t="57150" r="0" b="60960"/>
                <wp:wrapNone/>
                <wp:docPr id="476" name="Стрелка влево 476"/>
                <wp:cNvGraphicFramePr/>
                <a:graphic xmlns:a="http://schemas.openxmlformats.org/drawingml/2006/main">
                  <a:graphicData uri="http://schemas.microsoft.com/office/word/2010/wordprocessingShape">
                    <wps:wsp>
                      <wps:cNvSpPr/>
                      <wps:spPr>
                        <a:xfrm>
                          <a:off x="0" y="0"/>
                          <a:ext cx="276225" cy="24384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A49324" id="Стрелка влево 476" o:spid="_x0000_s1026" type="#_x0000_t66" style="position:absolute;margin-left:212.7pt;margin-top:569.2pt;width:21.75pt;height:19.2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" adj="9534" fillcolor="white [3201]" strokecolor="black [3200]" strokeweight="1pt"/>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30304" behindDoc="0" locked="0" layoutInCell="1" allowOverlap="1" wp14:anchorId="45F7064D" wp14:editId="30B991D0">
                <wp:simplePos x="0" y="0"/>
                <wp:positionH relativeFrom="column">
                  <wp:posOffset>2682240</wp:posOffset>
                </wp:positionH>
                <wp:positionV relativeFrom="paragraph">
                  <wp:posOffset>5914390</wp:posOffset>
                </wp:positionV>
                <wp:extent cx="276225" cy="274320"/>
                <wp:effectExtent l="57150" t="57150" r="0" b="68580"/>
                <wp:wrapNone/>
                <wp:docPr id="475" name="Стрелка влево 475"/>
                <wp:cNvGraphicFramePr/>
                <a:graphic xmlns:a="http://schemas.openxmlformats.org/drawingml/2006/main">
                  <a:graphicData uri="http://schemas.microsoft.com/office/word/2010/wordprocessingShape">
                    <wps:wsp>
                      <wps:cNvSpPr/>
                      <wps:spPr>
                        <a:xfrm>
                          <a:off x="0" y="0"/>
                          <a:ext cx="276225" cy="27432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4D1276" id="Стрелка влево 475" o:spid="_x0000_s1026" type="#_x0000_t66" style="position:absolute;margin-left:211.2pt;margin-top:465.7pt;width:21.75pt;height:21.6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" adj="10726" fillcolor="white [3201]" strokecolor="black [3200]" strokeweight="1pt"/>
            </w:pict>
          </mc:Fallback>
        </mc:AlternateContent>
      </w:r>
      <w:r w:rsidR="009302C3">
        <w:rPr>
          <w:rFonts w:ascii="Times New Roman" w:hAnsi="Times New Roman"/>
          <w:noProof/>
          <w:sz w:val="28"/>
          <w:szCs w:val="28"/>
          <w:lang w:eastAsia="uk-UA"/>
        </w:rPr>
        <mc:AlternateContent>
          <mc:Choice Requires="wps">
            <w:drawing>
              <wp:anchor distT="0" distB="0" distL="114300" distR="114300" simplePos="0" relativeHeight="252120064" behindDoc="0" locked="0" layoutInCell="1" allowOverlap="1" wp14:anchorId="5A1BAA3C" wp14:editId="725E992F">
                <wp:simplePos x="0" y="0"/>
                <wp:positionH relativeFrom="column">
                  <wp:posOffset>2667000</wp:posOffset>
                </wp:positionH>
                <wp:positionV relativeFrom="paragraph">
                  <wp:posOffset>785495</wp:posOffset>
                </wp:positionV>
                <wp:extent cx="807720" cy="2087880"/>
                <wp:effectExtent l="57150" t="57150" r="0" b="64770"/>
                <wp:wrapNone/>
                <wp:docPr id="465" name="Счетверенная стрелка 465"/>
                <wp:cNvGraphicFramePr/>
                <a:graphic xmlns:a="http://schemas.openxmlformats.org/drawingml/2006/main">
                  <a:graphicData uri="http://schemas.microsoft.com/office/word/2010/wordprocessingShape">
                    <wps:wsp>
                      <wps:cNvSpPr/>
                      <wps:spPr>
                        <a:xfrm>
                          <a:off x="0" y="0"/>
                          <a:ext cx="807720" cy="2087880"/>
                        </a:xfrm>
                        <a:prstGeom prst="quad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4BEBA" id="Счетверенная стрелка 465" o:spid="_x0000_s1026" style="position:absolute;margin-left:210pt;margin-top:61.85pt;width:63.6pt;height:164.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7720,208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" path="m,1043940l181737,862203r,90869l312992,953072r,-771335l222123,181737,403860,,585597,181737r-90868,l494729,953072r131254,l625983,862203r181737,181737l625983,1225677r,-90868l494729,1134809r,771334l585597,1906143,403860,2087880,222123,1906143r90869,l312992,1134809r-131255,l181737,1225677,,1043940xe" fillcolor="white [3201]" strokecolor="black [3200]" strokeweight="1pt">
                <v:stroke joinstyle="miter"/>
                <v:path arrowok="t" o:connecttype="custom" o:connectlocs="0,1043940;181737,862203;181737,953072;312992,953072;312992,181737;222123,181737;403860,0;585597,181737;494729,181737;494729,953072;625983,953072;625983,862203;807720,1043940;625983,1225677;625983,1134809;494729,1134809;494729,1906143;585597,1906143;403860,2087880;222123,1906143;312992,1906143;312992,1134809;181737,1134809;181737,1225677;0,1043940" o:connectangles="0,0,0,0,0,0,0,0,0,0,0,0,0,0,0,0,0,0,0,0,0,0,0,0,0"/>
              </v:shape>
            </w:pict>
          </mc:Fallback>
        </mc:AlternateContent>
      </w:r>
      <w:r w:rsidR="009302C3">
        <w:rPr>
          <w:rFonts w:ascii="Times New Roman" w:hAnsi="Times New Roman"/>
          <w:noProof/>
          <w:sz w:val="28"/>
          <w:szCs w:val="28"/>
          <w:lang w:eastAsia="uk-UA"/>
        </w:rPr>
        <mc:AlternateContent>
          <mc:Choice Requires="wps">
            <w:drawing>
              <wp:anchor distT="0" distB="0" distL="114300" distR="114300" simplePos="0" relativeHeight="252116992" behindDoc="0" locked="0" layoutInCell="1" allowOverlap="1" wp14:anchorId="322794AA" wp14:editId="337F0983">
                <wp:simplePos x="0" y="0"/>
                <wp:positionH relativeFrom="margin">
                  <wp:posOffset>76200</wp:posOffset>
                </wp:positionH>
                <wp:positionV relativeFrom="paragraph">
                  <wp:posOffset>1196975</wp:posOffset>
                </wp:positionV>
                <wp:extent cx="2575560" cy="1554480"/>
                <wp:effectExtent l="133350" t="133350" r="129540" b="160020"/>
                <wp:wrapNone/>
                <wp:docPr id="461" name="Прямоугольник с двумя скругленными противолежащими углами 461"/>
                <wp:cNvGraphicFramePr/>
                <a:graphic xmlns:a="http://schemas.openxmlformats.org/drawingml/2006/main">
                  <a:graphicData uri="http://schemas.microsoft.com/office/word/2010/wordprocessingShape">
                    <wps:wsp>
                      <wps:cNvSpPr/>
                      <wps:spPr>
                        <a:xfrm>
                          <a:off x="0" y="0"/>
                          <a:ext cx="2575560" cy="1554480"/>
                        </a:xfrm>
                        <a:prstGeom prst="round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D5B10" w:rsidRDefault="004E4588" w:rsidP="00255AF0">
                            <w:pPr>
                              <w:jc w:val="center"/>
                              <w:rPr>
                                <w:rFonts w:ascii="Times New Roman" w:hAnsi="Times New Roman" w:cs="Times New Roman"/>
                                <w:sz w:val="28"/>
                                <w:szCs w:val="28"/>
                              </w:rPr>
                            </w:pPr>
                            <w:r w:rsidRPr="002D5B10">
                              <w:rPr>
                                <w:rFonts w:ascii="Times New Roman" w:hAnsi="Times New Roman" w:cs="Times New Roman"/>
                                <w:sz w:val="28"/>
                                <w:szCs w:val="28"/>
                              </w:rPr>
                              <w:t>Сприяння наповненню єдиного демографічного реєстру та поширення паспортів громадянина України у формі ID-карти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794AA" id="Прямоугольник с двумя скругленными противолежащими углами 461" o:spid="_x0000_s1310" style="position:absolute;margin-left:6pt;margin-top:94.25pt;width:202.8pt;height:122.4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75560,15544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" adj="-11796480,,5400" path="m259085,l2575560,r,l2575560,1295395v,143089,-115996,259085,-259085,259085l,1554480r,l,259085c,115996,115996,,259085,xe" fillcolor="white [3201]" stroked="f" strokeweight="1pt">
                <v:stroke joinstyle="miter"/>
                <v:shadow on="t" color="black" offset="0,1pt"/>
                <v:formulas/>
                <v:path arrowok="t" o:connecttype="custom" o:connectlocs="259085,0;2575560,0;2575560,0;2575560,1295395;2316475,1554480;0,1554480;0,1554480;0,259085;259085,0" o:connectangles="0,0,0,0,0,0,0,0,0" textboxrect="0,0,2575560,1554480"/>
                <v:textbox>
                  <w:txbxContent>
                    <w:p w:rsidR="004E4588" w:rsidRPr="002D5B10" w:rsidRDefault="004E4588" w:rsidP="00255AF0">
                      <w:pPr>
                        <w:jc w:val="center"/>
                        <w:rPr>
                          <w:rFonts w:ascii="Times New Roman" w:hAnsi="Times New Roman" w:cs="Times New Roman"/>
                          <w:sz w:val="28"/>
                          <w:szCs w:val="28"/>
                        </w:rPr>
                      </w:pPr>
                      <w:r w:rsidRPr="002D5B10">
                        <w:rPr>
                          <w:rFonts w:ascii="Times New Roman" w:hAnsi="Times New Roman" w:cs="Times New Roman"/>
                          <w:sz w:val="28"/>
                          <w:szCs w:val="28"/>
                        </w:rPr>
                        <w:t>Сприяння наповненню єдиного демографічного реєстру та поширення паспортів громадянина України у формі ID-карти</w:t>
                      </w:r>
                    </w:p>
                  </w:txbxContent>
                </v:textbox>
                <w10:wrap anchorx="margin"/>
              </v:shape>
            </w:pict>
          </mc:Fallback>
        </mc:AlternateContent>
      </w:r>
      <w:r w:rsidR="009302C3">
        <w:rPr>
          <w:rFonts w:ascii="Times New Roman" w:hAnsi="Times New Roman"/>
          <w:noProof/>
          <w:sz w:val="28"/>
          <w:szCs w:val="28"/>
          <w:lang w:eastAsia="uk-UA"/>
        </w:rPr>
        <mc:AlternateContent>
          <mc:Choice Requires="wps">
            <w:drawing>
              <wp:anchor distT="0" distB="0" distL="114300" distR="114300" simplePos="0" relativeHeight="252115968" behindDoc="0" locked="0" layoutInCell="1" allowOverlap="1" wp14:anchorId="2B9CB292" wp14:editId="357B458F">
                <wp:simplePos x="0" y="0"/>
                <wp:positionH relativeFrom="column">
                  <wp:posOffset>670560</wp:posOffset>
                </wp:positionH>
                <wp:positionV relativeFrom="paragraph">
                  <wp:posOffset>-128905</wp:posOffset>
                </wp:positionV>
                <wp:extent cx="5013960" cy="1005840"/>
                <wp:effectExtent l="228600" t="228600" r="243840" b="251460"/>
                <wp:wrapNone/>
                <wp:docPr id="460" name="Горизонтальный свиток 460"/>
                <wp:cNvGraphicFramePr/>
                <a:graphic xmlns:a="http://schemas.openxmlformats.org/drawingml/2006/main">
                  <a:graphicData uri="http://schemas.microsoft.com/office/word/2010/wordprocessingShape">
                    <wps:wsp>
                      <wps:cNvSpPr/>
                      <wps:spPr>
                        <a:xfrm>
                          <a:off x="0" y="0"/>
                          <a:ext cx="5013960" cy="1005840"/>
                        </a:xfrm>
                        <a:prstGeom prst="horizontalScroll">
                          <a:avLst/>
                        </a:prstGeom>
                        <a:solidFill>
                          <a:schemeClr val="lt1"/>
                        </a:solidFill>
                        <a:effectLst>
                          <a:glow rad="228600">
                            <a:schemeClr val="accent3">
                              <a:satMod val="175000"/>
                              <a:alpha val="40000"/>
                            </a:schemeClr>
                          </a:glow>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rsidR="004E4588" w:rsidRPr="00E27FFC" w:rsidRDefault="004E4588" w:rsidP="00255AF0">
                            <w:pPr>
                              <w:jc w:val="center"/>
                              <w:rPr>
                                <w:rFonts w:ascii="Times New Roman" w:hAnsi="Times New Roman" w:cs="Times New Roman"/>
                                <w:sz w:val="28"/>
                                <w:szCs w:val="28"/>
                                <w:lang w:val="en-US"/>
                              </w:rPr>
                            </w:pPr>
                            <w:r w:rsidRPr="002D5B10">
                              <w:rPr>
                                <w:rFonts w:ascii="Times New Roman" w:hAnsi="Times New Roman" w:cs="Times New Roman"/>
                                <w:sz w:val="28"/>
                                <w:szCs w:val="28"/>
                              </w:rPr>
                              <w:t>Напрямки розвитку електронної ідентифікації</w:t>
                            </w:r>
                            <w:r>
                              <w:rPr>
                                <w:rFonts w:ascii="Times New Roman" w:hAnsi="Times New Roman" w:cs="Times New Roman"/>
                                <w:sz w:val="28"/>
                                <w:szCs w:val="2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9CB292" id="Горизонтальный свиток 460" o:spid="_x0000_s1311" type="#_x0000_t98" style="position:absolute;margin-left:52.8pt;margin-top:-10.15pt;width:394.8pt;height:79.2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" fillcolor="white [3201]" strokecolor="black [3200]" strokeweight="1pt">
                <v:stroke joinstyle="miter"/>
                <v:textbox>
                  <w:txbxContent>
                    <w:p w:rsidR="004E4588" w:rsidRPr="00E27FFC" w:rsidRDefault="004E4588" w:rsidP="00255AF0">
                      <w:pPr>
                        <w:jc w:val="center"/>
                        <w:rPr>
                          <w:rFonts w:ascii="Times New Roman" w:hAnsi="Times New Roman" w:cs="Times New Roman"/>
                          <w:sz w:val="28"/>
                          <w:szCs w:val="28"/>
                          <w:lang w:val="en-US"/>
                        </w:rPr>
                      </w:pPr>
                      <w:r w:rsidRPr="002D5B10">
                        <w:rPr>
                          <w:rFonts w:ascii="Times New Roman" w:hAnsi="Times New Roman" w:cs="Times New Roman"/>
                          <w:sz w:val="28"/>
                          <w:szCs w:val="28"/>
                        </w:rPr>
                        <w:t>Напрямки розвитку електронної ідентифікації</w:t>
                      </w:r>
                      <w:r>
                        <w:rPr>
                          <w:rFonts w:ascii="Times New Roman" w:hAnsi="Times New Roman" w:cs="Times New Roman"/>
                          <w:sz w:val="28"/>
                          <w:szCs w:val="28"/>
                          <w:lang w:val="en-US"/>
                        </w:rPr>
                        <w:t xml:space="preserve"> </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26208" behindDoc="0" locked="0" layoutInCell="1" allowOverlap="1" wp14:anchorId="5222AF07" wp14:editId="17A186CC">
                <wp:simplePos x="0" y="0"/>
                <wp:positionH relativeFrom="column">
                  <wp:posOffset>1703070</wp:posOffset>
                </wp:positionH>
                <wp:positionV relativeFrom="paragraph">
                  <wp:posOffset>8237855</wp:posOffset>
                </wp:positionV>
                <wp:extent cx="3185160" cy="563880"/>
                <wp:effectExtent l="76200" t="76200" r="72390" b="64770"/>
                <wp:wrapNone/>
                <wp:docPr id="471" name="Прямоугольник с двумя скругленными противолежащими углами 471"/>
                <wp:cNvGraphicFramePr/>
                <a:graphic xmlns:a="http://schemas.openxmlformats.org/drawingml/2006/main">
                  <a:graphicData uri="http://schemas.microsoft.com/office/word/2010/wordprocessingShape">
                    <wps:wsp>
                      <wps:cNvSpPr/>
                      <wps:spPr>
                        <a:xfrm>
                          <a:off x="0" y="0"/>
                          <a:ext cx="3185160" cy="563880"/>
                        </a:xfrm>
                        <a:prstGeom prst="round2DiagRect">
                          <a:avLst/>
                        </a:prstGeom>
                        <a:ln>
                          <a:noFill/>
                        </a:ln>
                        <a:effectLst>
                          <a:innerShdw blurRad="114300">
                            <a:prstClr val="black"/>
                          </a:inn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384874" w:rsidRDefault="004E4588" w:rsidP="00255AF0">
                            <w:pPr>
                              <w:jc w:val="center"/>
                              <w:rPr>
                                <w:rFonts w:ascii="Times New Roman" w:hAnsi="Times New Roman" w:cs="Times New Roman"/>
                                <w:color w:val="000000" w:themeColor="text1"/>
                                <w:sz w:val="28"/>
                                <w:szCs w:val="28"/>
                              </w:rPr>
                            </w:pPr>
                            <w:r w:rsidRPr="00384874">
                              <w:rPr>
                                <w:rFonts w:ascii="Times New Roman" w:hAnsi="Times New Roman" w:cs="Times New Roman"/>
                                <w:color w:val="000000" w:themeColor="text1"/>
                                <w:sz w:val="28"/>
                                <w:szCs w:val="28"/>
                                <w:shd w:val="clear" w:color="auto" w:fill="FFFFFF"/>
                              </w:rPr>
                              <w:t>Захищена електронна пошта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22AF07" id="Прямоугольник с двумя скругленными противолежащими углами 471" o:spid="_x0000_s1312" style="position:absolute;margin-left:134.1pt;margin-top:648.65pt;width:250.8pt;height:44.4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85160,5638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" adj="-11796480,,5400" path="m93982,l3185160,r,l3185160,469898v,51905,-42077,93982,-93982,93982l,563880r,l,93982c,42077,42077,,93982,xe" fillcolor="white [3201]" stroked="f" strokeweight="1pt">
                <v:stroke joinstyle="miter"/>
                <v:formulas/>
                <v:path arrowok="t" o:connecttype="custom" o:connectlocs="93982,0;3185160,0;3185160,0;3185160,469898;3091178,563880;0,563880;0,563880;0,93982;93982,0" o:connectangles="0,0,0,0,0,0,0,0,0" textboxrect="0,0,3185160,563880"/>
                <v:textbox>
                  <w:txbxContent>
                    <w:p w:rsidR="004E4588" w:rsidRPr="00384874" w:rsidRDefault="004E4588" w:rsidP="00255AF0">
                      <w:pPr>
                        <w:jc w:val="center"/>
                        <w:rPr>
                          <w:rFonts w:ascii="Times New Roman" w:hAnsi="Times New Roman" w:cs="Times New Roman"/>
                          <w:color w:val="000000" w:themeColor="text1"/>
                          <w:sz w:val="28"/>
                          <w:szCs w:val="28"/>
                        </w:rPr>
                      </w:pPr>
                      <w:r w:rsidRPr="00384874">
                        <w:rPr>
                          <w:rFonts w:ascii="Times New Roman" w:hAnsi="Times New Roman" w:cs="Times New Roman"/>
                          <w:color w:val="000000" w:themeColor="text1"/>
                          <w:sz w:val="28"/>
                          <w:szCs w:val="28"/>
                          <w:shd w:val="clear" w:color="auto" w:fill="FFFFFF"/>
                        </w:rPr>
                        <w:t>Захищена електронна пошта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23136" behindDoc="0" locked="0" layoutInCell="1" allowOverlap="1" wp14:anchorId="2ABCFF20" wp14:editId="2F943F40">
                <wp:simplePos x="0" y="0"/>
                <wp:positionH relativeFrom="column">
                  <wp:posOffset>87630</wp:posOffset>
                </wp:positionH>
                <wp:positionV relativeFrom="paragraph">
                  <wp:posOffset>6927215</wp:posOffset>
                </wp:positionV>
                <wp:extent cx="2667000" cy="960120"/>
                <wp:effectExtent l="76200" t="76200" r="76200" b="68580"/>
                <wp:wrapNone/>
                <wp:docPr id="468" name="Прямоугольник с двумя скругленными противолежащими углами 468"/>
                <wp:cNvGraphicFramePr/>
                <a:graphic xmlns:a="http://schemas.openxmlformats.org/drawingml/2006/main">
                  <a:graphicData uri="http://schemas.microsoft.com/office/word/2010/wordprocessingShape">
                    <wps:wsp>
                      <wps:cNvSpPr/>
                      <wps:spPr>
                        <a:xfrm>
                          <a:off x="0" y="0"/>
                          <a:ext cx="2667000" cy="960120"/>
                        </a:xfrm>
                        <a:prstGeom prst="round2DiagRect">
                          <a:avLst/>
                        </a:prstGeom>
                        <a:ln>
                          <a:noFill/>
                        </a:ln>
                        <a:effectLst>
                          <a:innerShdw blurRad="114300">
                            <a:prstClr val="black"/>
                          </a:inn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86873" w:rsidRDefault="004E4588" w:rsidP="00255AF0">
                            <w:pPr>
                              <w:jc w:val="center"/>
                              <w:rPr>
                                <w:rFonts w:ascii="Times New Roman" w:hAnsi="Times New Roman" w:cs="Times New Roman"/>
                                <w:sz w:val="28"/>
                                <w:szCs w:val="28"/>
                              </w:rPr>
                            </w:pPr>
                            <w:r w:rsidRPr="00186873">
                              <w:rPr>
                                <w:rFonts w:ascii="Times New Roman" w:hAnsi="Times New Roman" w:cs="Times New Roman"/>
                                <w:sz w:val="28"/>
                                <w:szCs w:val="28"/>
                              </w:rPr>
                              <w:t>Електронний кабінет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FF20" id="Прямоугольник с двумя скругленными противолежащими углами 468" o:spid="_x0000_s1313" style="position:absolute;margin-left:6.9pt;margin-top:545.45pt;width:210pt;height:75.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0,9601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" adj="-11796480,,5400" path="m160023,l2667000,r,l2667000,800097v,88378,-71645,160023,-160023,160023l,960120r,l,160023c,71645,71645,,160023,xe" fillcolor="white [3201]" stroked="f" strokeweight="1pt">
                <v:stroke joinstyle="miter"/>
                <v:formulas/>
                <v:path arrowok="t" o:connecttype="custom" o:connectlocs="160023,0;2667000,0;2667000,0;2667000,800097;2506977,960120;0,960120;0,960120;0,160023;160023,0" o:connectangles="0,0,0,0,0,0,0,0,0" textboxrect="0,0,2667000,960120"/>
                <v:textbox>
                  <w:txbxContent>
                    <w:p w:rsidR="004E4588" w:rsidRPr="00186873" w:rsidRDefault="004E4588" w:rsidP="00255AF0">
                      <w:pPr>
                        <w:jc w:val="center"/>
                        <w:rPr>
                          <w:rFonts w:ascii="Times New Roman" w:hAnsi="Times New Roman" w:cs="Times New Roman"/>
                          <w:sz w:val="28"/>
                          <w:szCs w:val="28"/>
                        </w:rPr>
                      </w:pPr>
                      <w:r w:rsidRPr="00186873">
                        <w:rPr>
                          <w:rFonts w:ascii="Times New Roman" w:hAnsi="Times New Roman" w:cs="Times New Roman"/>
                          <w:sz w:val="28"/>
                          <w:szCs w:val="28"/>
                        </w:rPr>
                        <w:t>Електронний кабінет громадянина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22112" behindDoc="0" locked="0" layoutInCell="1" allowOverlap="1" wp14:anchorId="654B3ECF" wp14:editId="12B56CC2">
                <wp:simplePos x="0" y="0"/>
                <wp:positionH relativeFrom="margin">
                  <wp:align>left</wp:align>
                </wp:positionH>
                <wp:positionV relativeFrom="paragraph">
                  <wp:posOffset>5479415</wp:posOffset>
                </wp:positionV>
                <wp:extent cx="2727960" cy="1097280"/>
                <wp:effectExtent l="76200" t="76200" r="72390" b="64770"/>
                <wp:wrapNone/>
                <wp:docPr id="467" name="Прямоугольник с двумя скругленными противолежащими углами 467"/>
                <wp:cNvGraphicFramePr/>
                <a:graphic xmlns:a="http://schemas.openxmlformats.org/drawingml/2006/main">
                  <a:graphicData uri="http://schemas.microsoft.com/office/word/2010/wordprocessingShape">
                    <wps:wsp>
                      <wps:cNvSpPr/>
                      <wps:spPr>
                        <a:xfrm>
                          <a:off x="0" y="0"/>
                          <a:ext cx="2727960" cy="1097280"/>
                        </a:xfrm>
                        <a:prstGeom prst="round2DiagRect">
                          <a:avLst/>
                        </a:prstGeom>
                        <a:ln>
                          <a:noFill/>
                        </a:ln>
                        <a:effectLst>
                          <a:innerShdw blurRad="114300">
                            <a:prstClr val="black"/>
                          </a:inn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86873" w:rsidRDefault="004E4588" w:rsidP="00255AF0">
                            <w:pPr>
                              <w:jc w:val="center"/>
                              <w:rPr>
                                <w:rFonts w:ascii="Times New Roman" w:hAnsi="Times New Roman" w:cs="Times New Roman"/>
                                <w:sz w:val="28"/>
                                <w:szCs w:val="28"/>
                              </w:rPr>
                            </w:pPr>
                            <w:r w:rsidRPr="00186873">
                              <w:rPr>
                                <w:rFonts w:ascii="Times New Roman" w:hAnsi="Times New Roman" w:cs="Times New Roman"/>
                                <w:sz w:val="28"/>
                                <w:szCs w:val="28"/>
                              </w:rPr>
                              <w:t>Інтегрована система електронної ідентифікації та автентифікації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B3ECF" id="Прямоугольник с двумя скругленными противолежащими углами 467" o:spid="_x0000_s1314" style="position:absolute;margin-left:0;margin-top:431.45pt;width:214.8pt;height:86.4pt;z-index:25212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727960,10972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" adj="-11796480,,5400" path="m182884,l2727960,r,l2727960,914396v,101004,-81880,182884,-182884,182884l,1097280r,l,182884c,81880,81880,,182884,xe" fillcolor="white [3201]" stroked="f" strokeweight="1pt">
                <v:stroke joinstyle="miter"/>
                <v:formulas/>
                <v:path arrowok="t" o:connecttype="custom" o:connectlocs="182884,0;2727960,0;2727960,0;2727960,914396;2545076,1097280;0,1097280;0,1097280;0,182884;182884,0" o:connectangles="0,0,0,0,0,0,0,0,0" textboxrect="0,0,2727960,1097280"/>
                <v:textbox>
                  <w:txbxContent>
                    <w:p w:rsidR="004E4588" w:rsidRPr="00186873" w:rsidRDefault="004E4588" w:rsidP="00255AF0">
                      <w:pPr>
                        <w:jc w:val="center"/>
                        <w:rPr>
                          <w:rFonts w:ascii="Times New Roman" w:hAnsi="Times New Roman" w:cs="Times New Roman"/>
                          <w:sz w:val="28"/>
                          <w:szCs w:val="28"/>
                        </w:rPr>
                      </w:pPr>
                      <w:r w:rsidRPr="00186873">
                        <w:rPr>
                          <w:rFonts w:ascii="Times New Roman" w:hAnsi="Times New Roman" w:cs="Times New Roman"/>
                          <w:sz w:val="28"/>
                          <w:szCs w:val="28"/>
                        </w:rPr>
                        <w:t>Інтегрована система електронної ідентифікації та автентифікації</w:t>
                      </w:r>
                    </w:p>
                  </w:txbxContent>
                </v:textbox>
                <w10:wrap anchorx="margin"/>
              </v:shape>
            </w:pict>
          </mc:Fallback>
        </mc:AlternateContent>
      </w:r>
      <w:r w:rsidR="00255AF0">
        <w:rPr>
          <w:rFonts w:ascii="Times New Roman" w:hAnsi="Times New Roman"/>
          <w:sz w:val="28"/>
          <w:szCs w:val="28"/>
        </w:rPr>
        <w:br w:type="page"/>
      </w:r>
    </w:p>
    <w:p w:rsidR="00255AF0" w:rsidRDefault="00C57D13"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142592" behindDoc="0" locked="0" layoutInCell="1" allowOverlap="1" wp14:anchorId="5A3AF467" wp14:editId="22BEEFF5">
                <wp:simplePos x="0" y="0"/>
                <wp:positionH relativeFrom="column">
                  <wp:posOffset>3321050</wp:posOffset>
                </wp:positionH>
                <wp:positionV relativeFrom="paragraph">
                  <wp:posOffset>6572250</wp:posOffset>
                </wp:positionV>
                <wp:extent cx="203200" cy="305435"/>
                <wp:effectExtent l="57150" t="57150" r="0" b="56515"/>
                <wp:wrapNone/>
                <wp:docPr id="487" name="Шеврон 487"/>
                <wp:cNvGraphicFramePr/>
                <a:graphic xmlns:a="http://schemas.openxmlformats.org/drawingml/2006/main">
                  <a:graphicData uri="http://schemas.microsoft.com/office/word/2010/wordprocessingShape">
                    <wps:wsp>
                      <wps:cNvSpPr/>
                      <wps:spPr>
                        <a:xfrm>
                          <a:off x="0" y="0"/>
                          <a:ext cx="203200" cy="305435"/>
                        </a:xfrm>
                        <a:prstGeom prst="chevron">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CBE1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487" o:spid="_x0000_s1026" type="#_x0000_t55" style="position:absolute;margin-left:261.5pt;margin-top:517.5pt;width:16pt;height:24.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" adj="1080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39520" behindDoc="0" locked="0" layoutInCell="1" allowOverlap="1" wp14:anchorId="401BC8A1" wp14:editId="04EC90B9">
                <wp:simplePos x="0" y="0"/>
                <wp:positionH relativeFrom="column">
                  <wp:posOffset>3059430</wp:posOffset>
                </wp:positionH>
                <wp:positionV relativeFrom="paragraph">
                  <wp:posOffset>919480</wp:posOffset>
                </wp:positionV>
                <wp:extent cx="213360" cy="6797040"/>
                <wp:effectExtent l="57150" t="57150" r="53340" b="60960"/>
                <wp:wrapNone/>
                <wp:docPr id="484" name="Прямоугольник 484"/>
                <wp:cNvGraphicFramePr/>
                <a:graphic xmlns:a="http://schemas.openxmlformats.org/drawingml/2006/main">
                  <a:graphicData uri="http://schemas.microsoft.com/office/word/2010/wordprocessingShape">
                    <wps:wsp>
                      <wps:cNvSpPr/>
                      <wps:spPr>
                        <a:xfrm>
                          <a:off x="0" y="0"/>
                          <a:ext cx="213360" cy="679704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38D8A" id="Прямоугольник 484" o:spid="_x0000_s1026" style="position:absolute;margin-left:240.9pt;margin-top:72.4pt;width:16.8pt;height:535.2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&#1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32352" behindDoc="0" locked="0" layoutInCell="1" allowOverlap="1" wp14:anchorId="0278C095" wp14:editId="6D80D085">
                <wp:simplePos x="0" y="0"/>
                <wp:positionH relativeFrom="column">
                  <wp:posOffset>864870</wp:posOffset>
                </wp:positionH>
                <wp:positionV relativeFrom="paragraph">
                  <wp:posOffset>-101600</wp:posOffset>
                </wp:positionV>
                <wp:extent cx="5074920" cy="1158240"/>
                <wp:effectExtent l="228600" t="228600" r="240030" b="251460"/>
                <wp:wrapNone/>
                <wp:docPr id="477" name="Горизонтальный свиток 477"/>
                <wp:cNvGraphicFramePr/>
                <a:graphic xmlns:a="http://schemas.openxmlformats.org/drawingml/2006/main">
                  <a:graphicData uri="http://schemas.microsoft.com/office/word/2010/wordprocessingShape">
                    <wps:wsp>
                      <wps:cNvSpPr/>
                      <wps:spPr>
                        <a:xfrm>
                          <a:off x="0" y="0"/>
                          <a:ext cx="5074920" cy="1158240"/>
                        </a:xfrm>
                        <a:prstGeom prst="horizontalScroll">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784199" w:rsidRDefault="004E4588" w:rsidP="00255AF0">
                            <w:pPr>
                              <w:jc w:val="center"/>
                              <w:rPr>
                                <w:rFonts w:ascii="Times New Roman" w:hAnsi="Times New Roman" w:cs="Times New Roman"/>
                                <w:sz w:val="28"/>
                                <w:szCs w:val="28"/>
                              </w:rPr>
                            </w:pPr>
                            <w:r w:rsidRPr="00784199">
                              <w:rPr>
                                <w:rFonts w:ascii="Times New Roman" w:hAnsi="Times New Roman" w:cs="Times New Roman"/>
                                <w:sz w:val="28"/>
                                <w:szCs w:val="28"/>
                              </w:rPr>
                              <w:t>Основними цілями запровадження інформаційно-телекомунікаційних систем передбачає</w:t>
                            </w:r>
                            <w:r>
                              <w:rPr>
                                <w:rFonts w:ascii="Times New Roman" w:hAnsi="Times New Roman" w:cs="Times New Roman"/>
                                <w:sz w:val="28"/>
                                <w:szCs w:val="28"/>
                              </w:rPr>
                              <w:t>ться</w:t>
                            </w:r>
                            <w:r w:rsidRPr="00784199">
                              <w:rPr>
                                <w:rFonts w:ascii="Times New Roman" w:hAnsi="Times New Roman" w:cs="Times New Roman"/>
                                <w:sz w:val="28"/>
                                <w:szCs w:val="28"/>
                              </w:rPr>
                              <w:t xml:space="preserve"> досягнення наступних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78C095" id="Горизонтальный свиток 477" o:spid="_x0000_s1315" type="#_x0000_t98" style="position:absolute;margin-left:68.1pt;margin-top:-8pt;width:399.6pt;height:91.2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" fillcolor="white [3201]" strokecolor="black [3200]" strokeweight="1pt">
                <v:stroke joinstyle="miter"/>
                <v:textbox>
                  <w:txbxContent>
                    <w:p w:rsidR="004E4588" w:rsidRPr="00784199" w:rsidRDefault="004E4588" w:rsidP="00255AF0">
                      <w:pPr>
                        <w:jc w:val="center"/>
                        <w:rPr>
                          <w:rFonts w:ascii="Times New Roman" w:hAnsi="Times New Roman" w:cs="Times New Roman"/>
                          <w:sz w:val="28"/>
                          <w:szCs w:val="28"/>
                        </w:rPr>
                      </w:pPr>
                      <w:r w:rsidRPr="00784199">
                        <w:rPr>
                          <w:rFonts w:ascii="Times New Roman" w:hAnsi="Times New Roman" w:cs="Times New Roman"/>
                          <w:sz w:val="28"/>
                          <w:szCs w:val="28"/>
                        </w:rPr>
                        <w:t>Основними цілями запровадження інформаційно-телекомунікаційних систем передбачає</w:t>
                      </w:r>
                      <w:r>
                        <w:rPr>
                          <w:rFonts w:ascii="Times New Roman" w:hAnsi="Times New Roman" w:cs="Times New Roman"/>
                          <w:sz w:val="28"/>
                          <w:szCs w:val="28"/>
                        </w:rPr>
                        <w:t>ться</w:t>
                      </w:r>
                      <w:r w:rsidRPr="00784199">
                        <w:rPr>
                          <w:rFonts w:ascii="Times New Roman" w:hAnsi="Times New Roman" w:cs="Times New Roman"/>
                          <w:sz w:val="28"/>
                          <w:szCs w:val="28"/>
                        </w:rPr>
                        <w:t xml:space="preserve"> досягнення наступних результатів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44640" behindDoc="0" locked="0" layoutInCell="1" allowOverlap="1" wp14:anchorId="01CC6799" wp14:editId="19AF0491">
                <wp:simplePos x="0" y="0"/>
                <wp:positionH relativeFrom="column">
                  <wp:posOffset>2815590</wp:posOffset>
                </wp:positionH>
                <wp:positionV relativeFrom="paragraph">
                  <wp:posOffset>4409440</wp:posOffset>
                </wp:positionV>
                <wp:extent cx="182880" cy="274320"/>
                <wp:effectExtent l="57150" t="57150" r="64770" b="49530"/>
                <wp:wrapNone/>
                <wp:docPr id="489" name="Шеврон 489"/>
                <wp:cNvGraphicFramePr/>
                <a:graphic xmlns:a="http://schemas.openxmlformats.org/drawingml/2006/main">
                  <a:graphicData uri="http://schemas.microsoft.com/office/word/2010/wordprocessingShape">
                    <wps:wsp>
                      <wps:cNvSpPr/>
                      <wps:spPr>
                        <a:xfrm flipH="1">
                          <a:off x="0" y="0"/>
                          <a:ext cx="182880" cy="274320"/>
                        </a:xfrm>
                        <a:prstGeom prst="chevron">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5684C" id="Шеврон 489" o:spid="_x0000_s1026" type="#_x0000_t55" style="position:absolute;margin-left:221.7pt;margin-top:347.2pt;width:14.4pt;height:21.6pt;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45664" behindDoc="0" locked="0" layoutInCell="1" allowOverlap="1" wp14:anchorId="6A4EFA0E" wp14:editId="72DBD196">
                <wp:simplePos x="0" y="0"/>
                <wp:positionH relativeFrom="column">
                  <wp:posOffset>2830830</wp:posOffset>
                </wp:positionH>
                <wp:positionV relativeFrom="paragraph">
                  <wp:posOffset>6604635</wp:posOffset>
                </wp:positionV>
                <wp:extent cx="198120" cy="274320"/>
                <wp:effectExtent l="57150" t="57150" r="68580" b="49530"/>
                <wp:wrapNone/>
                <wp:docPr id="490" name="Шеврон 490"/>
                <wp:cNvGraphicFramePr/>
                <a:graphic xmlns:a="http://schemas.openxmlformats.org/drawingml/2006/main">
                  <a:graphicData uri="http://schemas.microsoft.com/office/word/2010/wordprocessingShape">
                    <wps:wsp>
                      <wps:cNvSpPr/>
                      <wps:spPr>
                        <a:xfrm flipH="1">
                          <a:off x="0" y="0"/>
                          <a:ext cx="198120" cy="274320"/>
                        </a:xfrm>
                        <a:prstGeom prst="chevron">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CC2F" id="Шеврон 490" o:spid="_x0000_s1026" type="#_x0000_t55" style="position:absolute;margin-left:222.9pt;margin-top:520.05pt;width:15.6pt;height:21.6pt;flip:x;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43616" behindDoc="0" locked="0" layoutInCell="1" allowOverlap="1" wp14:anchorId="760453E9" wp14:editId="1F140B8E">
                <wp:simplePos x="0" y="0"/>
                <wp:positionH relativeFrom="column">
                  <wp:posOffset>2846070</wp:posOffset>
                </wp:positionH>
                <wp:positionV relativeFrom="paragraph">
                  <wp:posOffset>2214880</wp:posOffset>
                </wp:positionV>
                <wp:extent cx="198120" cy="335280"/>
                <wp:effectExtent l="57150" t="57150" r="49530" b="45720"/>
                <wp:wrapNone/>
                <wp:docPr id="488" name="Шеврон 488"/>
                <wp:cNvGraphicFramePr/>
                <a:graphic xmlns:a="http://schemas.openxmlformats.org/drawingml/2006/main">
                  <a:graphicData uri="http://schemas.microsoft.com/office/word/2010/wordprocessingShape">
                    <wps:wsp>
                      <wps:cNvSpPr/>
                      <wps:spPr>
                        <a:xfrm flipH="1">
                          <a:off x="0" y="0"/>
                          <a:ext cx="198120" cy="335280"/>
                        </a:xfrm>
                        <a:prstGeom prst="chevron">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DF95" id="Шеврон 488" o:spid="_x0000_s1026" type="#_x0000_t55" style="position:absolute;margin-left:224.1pt;margin-top:174.4pt;width:15.6pt;height:26.4pt;flip:x;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40544" behindDoc="0" locked="0" layoutInCell="1" allowOverlap="1" wp14:anchorId="5F0C0E71" wp14:editId="6C92E64E">
                <wp:simplePos x="0" y="0"/>
                <wp:positionH relativeFrom="column">
                  <wp:posOffset>3285853</wp:posOffset>
                </wp:positionH>
                <wp:positionV relativeFrom="paragraph">
                  <wp:posOffset>2258522</wp:posOffset>
                </wp:positionV>
                <wp:extent cx="185057" cy="276398"/>
                <wp:effectExtent l="57150" t="57150" r="0" b="47625"/>
                <wp:wrapNone/>
                <wp:docPr id="485" name="Шеврон 485"/>
                <wp:cNvGraphicFramePr/>
                <a:graphic xmlns:a="http://schemas.openxmlformats.org/drawingml/2006/main">
                  <a:graphicData uri="http://schemas.microsoft.com/office/word/2010/wordprocessingShape">
                    <wps:wsp>
                      <wps:cNvSpPr/>
                      <wps:spPr>
                        <a:xfrm>
                          <a:off x="0" y="0"/>
                          <a:ext cx="185057" cy="276398"/>
                        </a:xfrm>
                        <a:prstGeom prst="chevron">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EBE4" id="Шеврон 485" o:spid="_x0000_s1026" type="#_x0000_t55" style="position:absolute;margin-left:258.75pt;margin-top:177.85pt;width:14.55pt;height:21.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38496" behindDoc="0" locked="0" layoutInCell="1" allowOverlap="1" wp14:anchorId="5A9A35B2" wp14:editId="690AD523">
                <wp:simplePos x="0" y="0"/>
                <wp:positionH relativeFrom="column">
                  <wp:posOffset>3547110</wp:posOffset>
                </wp:positionH>
                <wp:positionV relativeFrom="paragraph">
                  <wp:posOffset>5811520</wp:posOffset>
                </wp:positionV>
                <wp:extent cx="2453640" cy="1813560"/>
                <wp:effectExtent l="133350" t="133350" r="137160" b="148590"/>
                <wp:wrapNone/>
                <wp:docPr id="483" name="Прямоугольник с двумя усеченными соседними углами 483"/>
                <wp:cNvGraphicFramePr/>
                <a:graphic xmlns:a="http://schemas.openxmlformats.org/drawingml/2006/main">
                  <a:graphicData uri="http://schemas.microsoft.com/office/word/2010/wordprocessingShape">
                    <wps:wsp>
                      <wps:cNvSpPr/>
                      <wps:spPr>
                        <a:xfrm>
                          <a:off x="0" y="0"/>
                          <a:ext cx="2453640" cy="18135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rPr>
                              <w:t>Безпечне функціонування кіберпростору, його використання в інтересах особи, суспільства і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A35B2" id="Прямоугольник с двумя усеченными соседними углами 483" o:spid="_x0000_s1316" style="position:absolute;margin-left:279.3pt;margin-top:457.6pt;width:193.2pt;height:142.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3640,18135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" adj="-11796480,,5400" path="m302266,l2151374,r302266,302266l2453640,1813560r,l,1813560r,l,302266,302266,xe" fillcolor="white [3201]" stroked="f" strokeweight="1pt">
                <v:stroke joinstyle="miter"/>
                <v:shadow on="t" color="black" offset="0,1pt"/>
                <v:formulas/>
                <v:path arrowok="t" o:connecttype="custom" o:connectlocs="302266,0;2151374,0;2453640,302266;2453640,1813560;2453640,1813560;0,1813560;0,1813560;0,302266;302266,0" o:connectangles="0,0,0,0,0,0,0,0,0" textboxrect="0,0,2453640,1813560"/>
                <v:textbo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rPr>
                        <w:t>Безпечне функціонування кіберпростору, його використання в інтересах особи, суспільства і держави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41568" behindDoc="0" locked="0" layoutInCell="1" allowOverlap="1" wp14:anchorId="3D4FBDB1" wp14:editId="372D0EFC">
                <wp:simplePos x="0" y="0"/>
                <wp:positionH relativeFrom="column">
                  <wp:posOffset>3270613</wp:posOffset>
                </wp:positionH>
                <wp:positionV relativeFrom="paragraph">
                  <wp:posOffset>4406668</wp:posOffset>
                </wp:positionV>
                <wp:extent cx="185057" cy="261851"/>
                <wp:effectExtent l="57150" t="57150" r="0" b="62230"/>
                <wp:wrapNone/>
                <wp:docPr id="486" name="Шеврон 486"/>
                <wp:cNvGraphicFramePr/>
                <a:graphic xmlns:a="http://schemas.openxmlformats.org/drawingml/2006/main">
                  <a:graphicData uri="http://schemas.microsoft.com/office/word/2010/wordprocessingShape">
                    <wps:wsp>
                      <wps:cNvSpPr/>
                      <wps:spPr>
                        <a:xfrm>
                          <a:off x="0" y="0"/>
                          <a:ext cx="185057" cy="261851"/>
                        </a:xfrm>
                        <a:prstGeom prst="chevron">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96AE" id="Шеврон 486" o:spid="_x0000_s1026" type="#_x0000_t55" style="position:absolute;margin-left:257.55pt;margin-top:347pt;width:14.55pt;height:20.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35424" behindDoc="0" locked="0" layoutInCell="1" allowOverlap="1" wp14:anchorId="0CAFC513" wp14:editId="4E282D43">
                <wp:simplePos x="0" y="0"/>
                <wp:positionH relativeFrom="column">
                  <wp:posOffset>422910</wp:posOffset>
                </wp:positionH>
                <wp:positionV relativeFrom="paragraph">
                  <wp:posOffset>5811520</wp:posOffset>
                </wp:positionV>
                <wp:extent cx="2377440" cy="1813560"/>
                <wp:effectExtent l="133350" t="133350" r="137160" b="148590"/>
                <wp:wrapNone/>
                <wp:docPr id="480" name="Прямоугольник с двумя усеченными соседними углами 480"/>
                <wp:cNvGraphicFramePr/>
                <a:graphic xmlns:a="http://schemas.openxmlformats.org/drawingml/2006/main">
                  <a:graphicData uri="http://schemas.microsoft.com/office/word/2010/wordprocessingShape">
                    <wps:wsp>
                      <wps:cNvSpPr/>
                      <wps:spPr>
                        <a:xfrm>
                          <a:off x="0" y="0"/>
                          <a:ext cx="2377440" cy="181356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7407B" w:rsidRDefault="004E4588" w:rsidP="00255AF0">
                            <w:pPr>
                              <w:jc w:val="center"/>
                              <w:rPr>
                                <w:rFonts w:ascii="Times New Roman" w:hAnsi="Times New Roman" w:cs="Times New Roman"/>
                                <w:sz w:val="28"/>
                                <w:szCs w:val="28"/>
                              </w:rPr>
                            </w:pPr>
                            <w:r w:rsidRPr="0057407B">
                              <w:rPr>
                                <w:rFonts w:ascii="Times New Roman" w:hAnsi="Times New Roman" w:cs="Times New Roman"/>
                                <w:color w:val="333333"/>
                                <w:sz w:val="28"/>
                                <w:szCs w:val="28"/>
                                <w:shd w:val="clear" w:color="auto" w:fill="FFFFFF"/>
                              </w:rPr>
                              <w:t xml:space="preserve">Ефективність та результативність діяльності замовників проектів і завдань інформатизації та розвитку </w:t>
                            </w:r>
                            <w:r>
                              <w:rPr>
                                <w:rFonts w:ascii="Times New Roman" w:hAnsi="Times New Roman" w:cs="Times New Roman"/>
                                <w:color w:val="333333"/>
                                <w:sz w:val="28"/>
                                <w:szCs w:val="28"/>
                                <w:shd w:val="clear" w:color="auto" w:fill="FFFFFF"/>
                              </w:rPr>
                              <w:t>е-</w:t>
                            </w:r>
                            <w:r w:rsidRPr="0057407B">
                              <w:rPr>
                                <w:rFonts w:ascii="Times New Roman" w:hAnsi="Times New Roman" w:cs="Times New Roman"/>
                                <w:color w:val="333333"/>
                                <w:sz w:val="28"/>
                                <w:szCs w:val="28"/>
                                <w:shd w:val="clear" w:color="auto" w:fill="FFFFFF"/>
                              </w:rPr>
                              <w:t>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C513" id="Прямоугольник с двумя усеченными соседними углами 480" o:spid="_x0000_s1317" style="position:absolute;margin-left:33.3pt;margin-top:457.6pt;width:187.2pt;height:142.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7440,18135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" adj="-11796480,,5400" path="m302266,l2075174,r302266,302266l2377440,1813560r,l,1813560r,l,302266,302266,xe" fillcolor="white [3201]" stroked="f" strokeweight="1pt">
                <v:stroke joinstyle="miter"/>
                <v:shadow on="t" color="black" offset="0,1pt"/>
                <v:formulas/>
                <v:path arrowok="t" o:connecttype="custom" o:connectlocs="302266,0;2075174,0;2377440,302266;2377440,1813560;2377440,1813560;0,1813560;0,1813560;0,302266;302266,0" o:connectangles="0,0,0,0,0,0,0,0,0" textboxrect="0,0,2377440,1813560"/>
                <v:textbox>
                  <w:txbxContent>
                    <w:p w:rsidR="004E4588" w:rsidRPr="0057407B" w:rsidRDefault="004E4588" w:rsidP="00255AF0">
                      <w:pPr>
                        <w:jc w:val="center"/>
                        <w:rPr>
                          <w:rFonts w:ascii="Times New Roman" w:hAnsi="Times New Roman" w:cs="Times New Roman"/>
                          <w:sz w:val="28"/>
                          <w:szCs w:val="28"/>
                        </w:rPr>
                      </w:pPr>
                      <w:r w:rsidRPr="0057407B">
                        <w:rPr>
                          <w:rFonts w:ascii="Times New Roman" w:hAnsi="Times New Roman" w:cs="Times New Roman"/>
                          <w:color w:val="333333"/>
                          <w:sz w:val="28"/>
                          <w:szCs w:val="28"/>
                          <w:shd w:val="clear" w:color="auto" w:fill="FFFFFF"/>
                        </w:rPr>
                        <w:t xml:space="preserve">Ефективність та результативність діяльності замовників проектів і завдань інформатизації та розвитку </w:t>
                      </w:r>
                      <w:r>
                        <w:rPr>
                          <w:rFonts w:ascii="Times New Roman" w:hAnsi="Times New Roman" w:cs="Times New Roman"/>
                          <w:color w:val="333333"/>
                          <w:sz w:val="28"/>
                          <w:szCs w:val="28"/>
                          <w:shd w:val="clear" w:color="auto" w:fill="FFFFFF"/>
                        </w:rPr>
                        <w:t>е-</w:t>
                      </w:r>
                      <w:r w:rsidRPr="0057407B">
                        <w:rPr>
                          <w:rFonts w:ascii="Times New Roman" w:hAnsi="Times New Roman" w:cs="Times New Roman"/>
                          <w:color w:val="333333"/>
                          <w:sz w:val="28"/>
                          <w:szCs w:val="28"/>
                          <w:shd w:val="clear" w:color="auto" w:fill="FFFFFF"/>
                        </w:rPr>
                        <w:t>урядування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37472" behindDoc="0" locked="0" layoutInCell="1" allowOverlap="1" wp14:anchorId="765D487D" wp14:editId="73B2EBDA">
                <wp:simplePos x="0" y="0"/>
                <wp:positionH relativeFrom="column">
                  <wp:posOffset>3531870</wp:posOffset>
                </wp:positionH>
                <wp:positionV relativeFrom="paragraph">
                  <wp:posOffset>3479800</wp:posOffset>
                </wp:positionV>
                <wp:extent cx="2545080" cy="1844040"/>
                <wp:effectExtent l="133350" t="114300" r="140970" b="156210"/>
                <wp:wrapNone/>
                <wp:docPr id="482" name="Прямоугольник с двумя усеченными соседними углами 482"/>
                <wp:cNvGraphicFramePr/>
                <a:graphic xmlns:a="http://schemas.openxmlformats.org/drawingml/2006/main">
                  <a:graphicData uri="http://schemas.microsoft.com/office/word/2010/wordprocessingShape">
                    <wps:wsp>
                      <wps:cNvSpPr/>
                      <wps:spPr>
                        <a:xfrm>
                          <a:off x="0" y="0"/>
                          <a:ext cx="2545080" cy="184404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shd w:val="clear" w:color="auto" w:fill="FFFFFF"/>
                              </w:rPr>
                              <w:t>Повторне використання базових компонентів, рішень та систем під час виконання проектів і завдань інформатизації та розвитку е-урядування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487D" id="Прямоугольник с двумя усеченными соседними углами 482" o:spid="_x0000_s1318" style="position:absolute;margin-left:278.1pt;margin-top:274pt;width:200.4pt;height:145.2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080,18440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" adj="-11796480,,5400" path="m307346,l2237734,r307346,307346l2545080,1844040r,l,1844040r,l,307346,307346,xe" fillcolor="white [3201]" stroked="f" strokeweight="1pt">
                <v:stroke joinstyle="miter"/>
                <v:shadow on="t" color="black" offset="0,1pt"/>
                <v:formulas/>
                <v:path arrowok="t" o:connecttype="custom" o:connectlocs="307346,0;2237734,0;2545080,307346;2545080,1844040;2545080,1844040;0,1844040;0,1844040;0,307346;307346,0" o:connectangles="0,0,0,0,0,0,0,0,0" textboxrect="0,0,2545080,1844040"/>
                <v:textbo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shd w:val="clear" w:color="auto" w:fill="FFFFFF"/>
                        </w:rPr>
                        <w:t>Повторне використання базових компонентів, рішень та систем під час виконання проектів і завдань інформатизації та розвитку е-урядування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34400" behindDoc="0" locked="0" layoutInCell="1" allowOverlap="1" wp14:anchorId="320F018F" wp14:editId="04BB8C11">
                <wp:simplePos x="0" y="0"/>
                <wp:positionH relativeFrom="column">
                  <wp:posOffset>392430</wp:posOffset>
                </wp:positionH>
                <wp:positionV relativeFrom="paragraph">
                  <wp:posOffset>3540760</wp:posOffset>
                </wp:positionV>
                <wp:extent cx="2392680" cy="1722120"/>
                <wp:effectExtent l="133350" t="133350" r="140970" b="144780"/>
                <wp:wrapNone/>
                <wp:docPr id="479" name="Прямоугольник с двумя усеченными соседними углами 479"/>
                <wp:cNvGraphicFramePr/>
                <a:graphic xmlns:a="http://schemas.openxmlformats.org/drawingml/2006/main">
                  <a:graphicData uri="http://schemas.microsoft.com/office/word/2010/wordprocessingShape">
                    <wps:wsp>
                      <wps:cNvSpPr/>
                      <wps:spPr>
                        <a:xfrm>
                          <a:off x="0" y="0"/>
                          <a:ext cx="2392680" cy="172212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7407B" w:rsidRDefault="004E4588" w:rsidP="00255AF0">
                            <w:pPr>
                              <w:jc w:val="center"/>
                              <w:rPr>
                                <w:rFonts w:ascii="Times New Roman" w:hAnsi="Times New Roman" w:cs="Times New Roman"/>
                                <w:sz w:val="28"/>
                                <w:szCs w:val="28"/>
                              </w:rPr>
                            </w:pPr>
                            <w:r w:rsidRPr="0057407B">
                              <w:rPr>
                                <w:rFonts w:ascii="Times New Roman" w:hAnsi="Times New Roman" w:cs="Times New Roman"/>
                                <w:color w:val="333333"/>
                                <w:sz w:val="28"/>
                                <w:szCs w:val="28"/>
                                <w:shd w:val="clear" w:color="auto" w:fill="FFFFFF"/>
                              </w:rPr>
                              <w:t xml:space="preserve">Оптимізація взаємодії під час виконання проектів і завдань інформатизації та розвитку </w:t>
                            </w:r>
                            <w:r>
                              <w:rPr>
                                <w:rFonts w:ascii="Times New Roman" w:hAnsi="Times New Roman" w:cs="Times New Roman"/>
                                <w:color w:val="333333"/>
                                <w:sz w:val="28"/>
                                <w:szCs w:val="28"/>
                                <w:shd w:val="clear" w:color="auto" w:fill="FFFFFF"/>
                              </w:rPr>
                              <w:t>е-</w:t>
                            </w:r>
                            <w:r w:rsidRPr="0057407B">
                              <w:rPr>
                                <w:rFonts w:ascii="Times New Roman" w:hAnsi="Times New Roman" w:cs="Times New Roman"/>
                                <w:color w:val="333333"/>
                                <w:sz w:val="28"/>
                                <w:szCs w:val="28"/>
                                <w:shd w:val="clear" w:color="auto" w:fill="FFFFFF"/>
                              </w:rPr>
                              <w:t>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F018F" id="Прямоугольник с двумя усеченными соседними углами 479" o:spid="_x0000_s1319" style="position:absolute;margin-left:30.9pt;margin-top:278.8pt;width:188.4pt;height:135.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92680,17221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" adj="-11796480,,5400" path="m287026,l2105654,r287026,287026l2392680,1722120r,l,1722120r,l,287026,287026,xe" fillcolor="white [3201]" stroked="f" strokeweight="1pt">
                <v:stroke joinstyle="miter"/>
                <v:shadow on="t" color="black" offset="0,1pt"/>
                <v:formulas/>
                <v:path arrowok="t" o:connecttype="custom" o:connectlocs="287026,0;2105654,0;2392680,287026;2392680,1722120;2392680,1722120;0,1722120;0,1722120;0,287026;287026,0" o:connectangles="0,0,0,0,0,0,0,0,0" textboxrect="0,0,2392680,1722120"/>
                <v:textbox>
                  <w:txbxContent>
                    <w:p w:rsidR="004E4588" w:rsidRPr="0057407B" w:rsidRDefault="004E4588" w:rsidP="00255AF0">
                      <w:pPr>
                        <w:jc w:val="center"/>
                        <w:rPr>
                          <w:rFonts w:ascii="Times New Roman" w:hAnsi="Times New Roman" w:cs="Times New Roman"/>
                          <w:sz w:val="28"/>
                          <w:szCs w:val="28"/>
                        </w:rPr>
                      </w:pPr>
                      <w:r w:rsidRPr="0057407B">
                        <w:rPr>
                          <w:rFonts w:ascii="Times New Roman" w:hAnsi="Times New Roman" w:cs="Times New Roman"/>
                          <w:color w:val="333333"/>
                          <w:sz w:val="28"/>
                          <w:szCs w:val="28"/>
                          <w:shd w:val="clear" w:color="auto" w:fill="FFFFFF"/>
                        </w:rPr>
                        <w:t xml:space="preserve">Оптимізація взаємодії під час виконання проектів і завдань інформатизації та розвитку </w:t>
                      </w:r>
                      <w:r>
                        <w:rPr>
                          <w:rFonts w:ascii="Times New Roman" w:hAnsi="Times New Roman" w:cs="Times New Roman"/>
                          <w:color w:val="333333"/>
                          <w:sz w:val="28"/>
                          <w:szCs w:val="28"/>
                          <w:shd w:val="clear" w:color="auto" w:fill="FFFFFF"/>
                        </w:rPr>
                        <w:t>е-</w:t>
                      </w:r>
                      <w:r w:rsidRPr="0057407B">
                        <w:rPr>
                          <w:rFonts w:ascii="Times New Roman" w:hAnsi="Times New Roman" w:cs="Times New Roman"/>
                          <w:color w:val="333333"/>
                          <w:sz w:val="28"/>
                          <w:szCs w:val="28"/>
                          <w:shd w:val="clear" w:color="auto" w:fill="FFFFFF"/>
                        </w:rPr>
                        <w:t>урядування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36448" behindDoc="0" locked="0" layoutInCell="1" allowOverlap="1" wp14:anchorId="29F915BC" wp14:editId="53C3918E">
                <wp:simplePos x="0" y="0"/>
                <wp:positionH relativeFrom="column">
                  <wp:posOffset>3516630</wp:posOffset>
                </wp:positionH>
                <wp:positionV relativeFrom="paragraph">
                  <wp:posOffset>1452880</wp:posOffset>
                </wp:positionV>
                <wp:extent cx="2499360" cy="1630680"/>
                <wp:effectExtent l="133350" t="133350" r="129540" b="160020"/>
                <wp:wrapNone/>
                <wp:docPr id="481" name="Прямоугольник с двумя усеченными соседними углами 481"/>
                <wp:cNvGraphicFramePr/>
                <a:graphic xmlns:a="http://schemas.openxmlformats.org/drawingml/2006/main">
                  <a:graphicData uri="http://schemas.microsoft.com/office/word/2010/wordprocessingShape">
                    <wps:wsp>
                      <wps:cNvSpPr/>
                      <wps:spPr>
                        <a:xfrm>
                          <a:off x="0" y="0"/>
                          <a:ext cx="2499360" cy="163068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shd w:val="clear" w:color="auto" w:fill="FFFFFF"/>
                              </w:rPr>
                              <w:t>Однократне введення та багаторазове використання даних та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F915BC" id="Прямоугольник с двумя усеченными соседними углами 481" o:spid="_x0000_s1320" style="position:absolute;margin-left:276.9pt;margin-top:114.4pt;width:196.8pt;height:128.4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99360,1630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" adj="-11796480,,5400" path="m271785,l2227575,r271785,271785l2499360,1630680r,l,1630680r,l,271785,271785,xe" fillcolor="white [3201]" stroked="f" strokeweight="1pt">
                <v:stroke joinstyle="miter"/>
                <v:shadow on="t" color="black" offset="0,1pt"/>
                <v:formulas/>
                <v:path arrowok="t" o:connecttype="custom" o:connectlocs="271785,0;2227575,0;2499360,271785;2499360,1630680;2499360,1630680;0,1630680;0,1630680;0,271785;271785,0" o:connectangles="0,0,0,0,0,0,0,0,0" textboxrect="0,0,2499360,1630680"/>
                <v:textbox>
                  <w:txbxContent>
                    <w:p w:rsidR="004E4588" w:rsidRPr="00C57D13" w:rsidRDefault="004E4588" w:rsidP="00255AF0">
                      <w:pPr>
                        <w:jc w:val="center"/>
                        <w:rPr>
                          <w:rFonts w:ascii="Times New Roman" w:hAnsi="Times New Roman" w:cs="Times New Roman"/>
                          <w:color w:val="000000" w:themeColor="text1"/>
                          <w:sz w:val="28"/>
                          <w:szCs w:val="28"/>
                        </w:rPr>
                      </w:pPr>
                      <w:r w:rsidRPr="00C57D13">
                        <w:rPr>
                          <w:rFonts w:ascii="Times New Roman" w:hAnsi="Times New Roman" w:cs="Times New Roman"/>
                          <w:color w:val="000000" w:themeColor="text1"/>
                          <w:sz w:val="28"/>
                          <w:szCs w:val="28"/>
                          <w:shd w:val="clear" w:color="auto" w:fill="FFFFFF"/>
                        </w:rPr>
                        <w:t>Однократне введення та багаторазове використання даних та інформації</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33376" behindDoc="0" locked="0" layoutInCell="1" allowOverlap="1" wp14:anchorId="10B3E0A3" wp14:editId="5FBD7DD7">
                <wp:simplePos x="0" y="0"/>
                <wp:positionH relativeFrom="column">
                  <wp:posOffset>331470</wp:posOffset>
                </wp:positionH>
                <wp:positionV relativeFrom="paragraph">
                  <wp:posOffset>1498600</wp:posOffset>
                </wp:positionV>
                <wp:extent cx="2453640" cy="1615440"/>
                <wp:effectExtent l="133350" t="133350" r="137160" b="156210"/>
                <wp:wrapNone/>
                <wp:docPr id="478" name="Прямоугольник с двумя усеченными соседними углами 478"/>
                <wp:cNvGraphicFramePr/>
                <a:graphic xmlns:a="http://schemas.openxmlformats.org/drawingml/2006/main">
                  <a:graphicData uri="http://schemas.microsoft.com/office/word/2010/wordprocessingShape">
                    <wps:wsp>
                      <wps:cNvSpPr/>
                      <wps:spPr>
                        <a:xfrm>
                          <a:off x="0" y="0"/>
                          <a:ext cx="2453640" cy="161544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ngle"/>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7407B" w:rsidRDefault="004E4588" w:rsidP="00255AF0">
                            <w:pPr>
                              <w:jc w:val="center"/>
                              <w:rPr>
                                <w:rFonts w:ascii="Times New Roman" w:hAnsi="Times New Roman" w:cs="Times New Roman"/>
                                <w:sz w:val="28"/>
                                <w:szCs w:val="28"/>
                              </w:rPr>
                            </w:pPr>
                            <w:r w:rsidRPr="0057407B">
                              <w:rPr>
                                <w:rFonts w:ascii="Times New Roman" w:hAnsi="Times New Roman" w:cs="Times New Roman"/>
                                <w:sz w:val="28"/>
                                <w:szCs w:val="28"/>
                              </w:rPr>
                              <w:t xml:space="preserve">Сумісність технологій, що використовуються для виконання проектів і завдань інформатизації та розвитку </w:t>
                            </w:r>
                            <w:r>
                              <w:rPr>
                                <w:rFonts w:ascii="Times New Roman" w:hAnsi="Times New Roman" w:cs="Times New Roman"/>
                                <w:sz w:val="28"/>
                                <w:szCs w:val="28"/>
                              </w:rPr>
                              <w:t>е-</w:t>
                            </w:r>
                            <w:r w:rsidRPr="0057407B">
                              <w:rPr>
                                <w:rFonts w:ascii="Times New Roman" w:hAnsi="Times New Roman" w:cs="Times New Roman"/>
                                <w:sz w:val="28"/>
                                <w:szCs w:val="28"/>
                              </w:rPr>
                              <w:t>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3E0A3" id="Прямоугольник с двумя усеченными соседними углами 478" o:spid="_x0000_s1321" style="position:absolute;margin-left:26.1pt;margin-top:118pt;width:193.2pt;height:127.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3640,16154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" adj="-11796480,,5400" path="m269245,l2184395,r269245,269245l2453640,1615440r,l,1615440r,l,269245,269245,xe" fillcolor="white [3201]" stroked="f" strokeweight="1pt">
                <v:stroke joinstyle="miter"/>
                <v:shadow on="t" color="black" offset="0,1pt"/>
                <v:formulas/>
                <v:path arrowok="t" o:connecttype="custom" o:connectlocs="269245,0;2184395,0;2453640,269245;2453640,1615440;2453640,1615440;0,1615440;0,1615440;0,269245;269245,0" o:connectangles="0,0,0,0,0,0,0,0,0" textboxrect="0,0,2453640,1615440"/>
                <v:textbox>
                  <w:txbxContent>
                    <w:p w:rsidR="004E4588" w:rsidRPr="0057407B" w:rsidRDefault="004E4588" w:rsidP="00255AF0">
                      <w:pPr>
                        <w:jc w:val="center"/>
                        <w:rPr>
                          <w:rFonts w:ascii="Times New Roman" w:hAnsi="Times New Roman" w:cs="Times New Roman"/>
                          <w:sz w:val="28"/>
                          <w:szCs w:val="28"/>
                        </w:rPr>
                      </w:pPr>
                      <w:r w:rsidRPr="0057407B">
                        <w:rPr>
                          <w:rFonts w:ascii="Times New Roman" w:hAnsi="Times New Roman" w:cs="Times New Roman"/>
                          <w:sz w:val="28"/>
                          <w:szCs w:val="28"/>
                        </w:rPr>
                        <w:t xml:space="preserve">Сумісність технологій, що використовуються для виконання проектів і завдань інформатизації та розвитку </w:t>
                      </w:r>
                      <w:r>
                        <w:rPr>
                          <w:rFonts w:ascii="Times New Roman" w:hAnsi="Times New Roman" w:cs="Times New Roman"/>
                          <w:sz w:val="28"/>
                          <w:szCs w:val="28"/>
                        </w:rPr>
                        <w:t>е-</w:t>
                      </w:r>
                      <w:r w:rsidRPr="0057407B">
                        <w:rPr>
                          <w:rFonts w:ascii="Times New Roman" w:hAnsi="Times New Roman" w:cs="Times New Roman"/>
                          <w:sz w:val="28"/>
                          <w:szCs w:val="28"/>
                        </w:rPr>
                        <w:t>урядування</w:t>
                      </w:r>
                    </w:p>
                  </w:txbxContent>
                </v:textbox>
              </v:shape>
            </w:pict>
          </mc:Fallback>
        </mc:AlternateContent>
      </w:r>
      <w:r w:rsidR="00255AF0">
        <w:rPr>
          <w:rFonts w:ascii="Times New Roman" w:hAnsi="Times New Roman"/>
          <w:sz w:val="28"/>
          <w:szCs w:val="28"/>
        </w:rPr>
        <w:br w:type="page"/>
      </w:r>
    </w:p>
    <w:p w:rsidR="00255AF0" w:rsidRPr="00C57D13" w:rsidRDefault="00255AF0" w:rsidP="00DD1841">
      <w:pPr>
        <w:pStyle w:val="2"/>
        <w:numPr>
          <w:ilvl w:val="0"/>
          <w:numId w:val="0"/>
        </w:numPr>
        <w:spacing w:before="0" w:line="360" w:lineRule="auto"/>
        <w:ind w:firstLine="708"/>
        <w:jc w:val="both"/>
        <w:rPr>
          <w:rFonts w:ascii="Times New Roman" w:hAnsi="Times New Roman" w:cs="Times New Roman"/>
          <w:color w:val="auto"/>
          <w:sz w:val="28"/>
          <w:szCs w:val="28"/>
        </w:rPr>
      </w:pPr>
      <w:bookmarkStart w:id="9" w:name="_Toc49517238"/>
      <w:r w:rsidRPr="00C57D13">
        <w:rPr>
          <w:rFonts w:ascii="Times New Roman" w:hAnsi="Times New Roman" w:cs="Times New Roman"/>
          <w:color w:val="auto"/>
          <w:sz w:val="28"/>
          <w:szCs w:val="28"/>
        </w:rPr>
        <w:lastRenderedPageBreak/>
        <w:t>2.6. Запровадження засобів цифровізації на території Запорізької області, з урахуванням запозиченого позитивного досвіду</w:t>
      </w:r>
      <w:bookmarkEnd w:id="9"/>
    </w:p>
    <w:p w:rsidR="00255AF0" w:rsidRDefault="00C57D13"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46688" behindDoc="0" locked="0" layoutInCell="1" allowOverlap="1" wp14:anchorId="5EE4EA99" wp14:editId="0F08DEB4">
                <wp:simplePos x="0" y="0"/>
                <wp:positionH relativeFrom="column">
                  <wp:posOffset>699135</wp:posOffset>
                </wp:positionH>
                <wp:positionV relativeFrom="paragraph">
                  <wp:posOffset>218440</wp:posOffset>
                </wp:positionV>
                <wp:extent cx="4815840" cy="883920"/>
                <wp:effectExtent l="228600" t="228600" r="289560" b="240030"/>
                <wp:wrapNone/>
                <wp:docPr id="492" name="Прямоугольник с двумя усеченными соседними углами 492"/>
                <wp:cNvGraphicFramePr/>
                <a:graphic xmlns:a="http://schemas.openxmlformats.org/drawingml/2006/main">
                  <a:graphicData uri="http://schemas.microsoft.com/office/word/2010/wordprocessingShape">
                    <wps:wsp>
                      <wps:cNvSpPr/>
                      <wps:spPr>
                        <a:xfrm>
                          <a:off x="0" y="0"/>
                          <a:ext cx="4815840" cy="883920"/>
                        </a:xfrm>
                        <a:prstGeom prst="snip2SameRect">
                          <a:avLst/>
                        </a:prstGeom>
                        <a:effectLst>
                          <a:glow rad="228600">
                            <a:schemeClr val="accent3">
                              <a:satMod val="175000"/>
                              <a:alpha val="40000"/>
                            </a:schemeClr>
                          </a:glow>
                          <a:innerShdw blurRad="114300">
                            <a:prstClr val="black"/>
                          </a:innerShd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CA4712" w:rsidRDefault="004E4588" w:rsidP="00255AF0">
                            <w:pPr>
                              <w:jc w:val="center"/>
                              <w:rPr>
                                <w:rFonts w:ascii="Times New Roman" w:hAnsi="Times New Roman" w:cs="Times New Roman"/>
                                <w:b/>
                                <w:sz w:val="28"/>
                                <w:szCs w:val="28"/>
                              </w:rPr>
                            </w:pPr>
                            <w:r w:rsidRPr="00CA4712">
                              <w:rPr>
                                <w:rFonts w:ascii="Times New Roman" w:hAnsi="Times New Roman" w:cs="Times New Roman"/>
                                <w:b/>
                                <w:sz w:val="28"/>
                                <w:szCs w:val="28"/>
                              </w:rPr>
                              <w:t xml:space="preserve">Нормативно-правові джерела запровадження засобів </w:t>
                            </w:r>
                            <w:r>
                              <w:rPr>
                                <w:rFonts w:ascii="Times New Roman" w:hAnsi="Times New Roman" w:cs="Times New Roman"/>
                                <w:b/>
                                <w:sz w:val="28"/>
                                <w:szCs w:val="28"/>
                              </w:rPr>
                              <w:t xml:space="preserve">цифровізації </w:t>
                            </w:r>
                            <w:r w:rsidRPr="00CA4712">
                              <w:rPr>
                                <w:rFonts w:ascii="Times New Roman" w:hAnsi="Times New Roman" w:cs="Times New Roman"/>
                                <w:b/>
                                <w:sz w:val="28"/>
                                <w:szCs w:val="28"/>
                              </w:rPr>
                              <w:t>на території Запорізької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4EA99" id="Прямоугольник с двумя усеченными соседними углами 492" o:spid="_x0000_s1322" style="position:absolute;margin-left:55.05pt;margin-top:17.2pt;width:379.2pt;height:69.6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15840,8839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" adj="-11796480,,5400" path="m147323,l4668517,r147323,147323l4815840,883920r,l,883920r,l,147323,147323,xe" fillcolor="white [3201]" strokecolor="black [3200]" strokeweight="1pt">
                <v:stroke joinstyle="miter"/>
                <v:formulas/>
                <v:path arrowok="t" o:connecttype="custom" o:connectlocs="147323,0;4668517,0;4815840,147323;4815840,883920;4815840,883920;0,883920;0,883920;0,147323;147323,0" o:connectangles="0,0,0,0,0,0,0,0,0" textboxrect="0,0,4815840,883920"/>
                <v:textbox>
                  <w:txbxContent>
                    <w:p w:rsidR="004E4588" w:rsidRPr="00CA4712" w:rsidRDefault="004E4588" w:rsidP="00255AF0">
                      <w:pPr>
                        <w:jc w:val="center"/>
                        <w:rPr>
                          <w:rFonts w:ascii="Times New Roman" w:hAnsi="Times New Roman" w:cs="Times New Roman"/>
                          <w:b/>
                          <w:sz w:val="28"/>
                          <w:szCs w:val="28"/>
                        </w:rPr>
                      </w:pPr>
                      <w:r w:rsidRPr="00CA4712">
                        <w:rPr>
                          <w:rFonts w:ascii="Times New Roman" w:hAnsi="Times New Roman" w:cs="Times New Roman"/>
                          <w:b/>
                          <w:sz w:val="28"/>
                          <w:szCs w:val="28"/>
                        </w:rPr>
                        <w:t xml:space="preserve">Нормативно-правові джерела запровадження засобів </w:t>
                      </w:r>
                      <w:r>
                        <w:rPr>
                          <w:rFonts w:ascii="Times New Roman" w:hAnsi="Times New Roman" w:cs="Times New Roman"/>
                          <w:b/>
                          <w:sz w:val="28"/>
                          <w:szCs w:val="28"/>
                        </w:rPr>
                        <w:t xml:space="preserve">цифровізації </w:t>
                      </w:r>
                      <w:r w:rsidRPr="00CA4712">
                        <w:rPr>
                          <w:rFonts w:ascii="Times New Roman" w:hAnsi="Times New Roman" w:cs="Times New Roman"/>
                          <w:b/>
                          <w:sz w:val="28"/>
                          <w:szCs w:val="28"/>
                        </w:rPr>
                        <w:t>на території Запорізької області</w:t>
                      </w:r>
                    </w:p>
                  </w:txbxContent>
                </v:textbox>
              </v:shape>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62048" behindDoc="0" locked="0" layoutInCell="1" allowOverlap="1" wp14:anchorId="6D9B19A3" wp14:editId="723385E6">
                <wp:simplePos x="0" y="0"/>
                <wp:positionH relativeFrom="column">
                  <wp:posOffset>2769870</wp:posOffset>
                </wp:positionH>
                <wp:positionV relativeFrom="paragraph">
                  <wp:posOffset>2702560</wp:posOffset>
                </wp:positionV>
                <wp:extent cx="243840" cy="274320"/>
                <wp:effectExtent l="57150" t="57150" r="0" b="68580"/>
                <wp:wrapNone/>
                <wp:docPr id="508" name="Стрелка влево 508"/>
                <wp:cNvGraphicFramePr/>
                <a:graphic xmlns:a="http://schemas.openxmlformats.org/drawingml/2006/main">
                  <a:graphicData uri="http://schemas.microsoft.com/office/word/2010/wordprocessingShape">
                    <wps:wsp>
                      <wps:cNvSpPr/>
                      <wps:spPr>
                        <a:xfrm>
                          <a:off x="0" y="0"/>
                          <a:ext cx="243840" cy="274320"/>
                        </a:xfrm>
                        <a:prstGeom prst="lef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7C7346" id="Стрелка влево 508" o:spid="_x0000_s1026" type="#_x0000_t66" style="position:absolute;margin-left:218.1pt;margin-top:212.8pt;width:19.2pt;height:21.6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" adj="10800" fillcolor="white [3201]" strokecolor="black [3200]" strokeweight="1pt"/>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61024" behindDoc="0" locked="0" layoutInCell="1" allowOverlap="1" wp14:anchorId="3DA4BE91" wp14:editId="742F9DCF">
                <wp:simplePos x="0" y="0"/>
                <wp:positionH relativeFrom="column">
                  <wp:posOffset>2830830</wp:posOffset>
                </wp:positionH>
                <wp:positionV relativeFrom="paragraph">
                  <wp:posOffset>4638040</wp:posOffset>
                </wp:positionV>
                <wp:extent cx="167640" cy="304800"/>
                <wp:effectExtent l="57150" t="76200" r="0" b="76200"/>
                <wp:wrapNone/>
                <wp:docPr id="507" name="Стрелка влево 507"/>
                <wp:cNvGraphicFramePr/>
                <a:graphic xmlns:a="http://schemas.openxmlformats.org/drawingml/2006/main">
                  <a:graphicData uri="http://schemas.microsoft.com/office/word/2010/wordprocessingShape">
                    <wps:wsp>
                      <wps:cNvSpPr/>
                      <wps:spPr>
                        <a:xfrm>
                          <a:off x="0" y="0"/>
                          <a:ext cx="167640" cy="304800"/>
                        </a:xfrm>
                        <a:prstGeom prst="lef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FA0ED9" id="Стрелка влево 507" o:spid="_x0000_s1026" type="#_x0000_t66" style="position:absolute;margin-left:222.9pt;margin-top:365.2pt;width:13.2pt;height:24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" adj="10800" fillcolor="white [3201]" strokecolor="black [3200]" strokeweight="1pt"/>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60000" behindDoc="0" locked="0" layoutInCell="1" allowOverlap="1" wp14:anchorId="61C605EF" wp14:editId="04DE85DC">
                <wp:simplePos x="0" y="0"/>
                <wp:positionH relativeFrom="column">
                  <wp:posOffset>2815590</wp:posOffset>
                </wp:positionH>
                <wp:positionV relativeFrom="paragraph">
                  <wp:posOffset>6436360</wp:posOffset>
                </wp:positionV>
                <wp:extent cx="213360" cy="274320"/>
                <wp:effectExtent l="57150" t="57150" r="0" b="68580"/>
                <wp:wrapNone/>
                <wp:docPr id="506" name="Стрелка влево 506"/>
                <wp:cNvGraphicFramePr/>
                <a:graphic xmlns:a="http://schemas.openxmlformats.org/drawingml/2006/main">
                  <a:graphicData uri="http://schemas.microsoft.com/office/word/2010/wordprocessingShape">
                    <wps:wsp>
                      <wps:cNvSpPr/>
                      <wps:spPr>
                        <a:xfrm>
                          <a:off x="0" y="0"/>
                          <a:ext cx="213360" cy="274320"/>
                        </a:xfrm>
                        <a:prstGeom prst="lef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C8E7FD" id="Стрелка влево 506" o:spid="_x0000_s1026" type="#_x0000_t66" style="position:absolute;margin-left:221.7pt;margin-top:506.8pt;width:16.8pt;height:21.6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" adj="10800" fillcolor="white [3201]" strokecolor="black [3200]" strokeweight="1pt"/>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58976" behindDoc="0" locked="0" layoutInCell="1" allowOverlap="1" wp14:anchorId="67C1E8D7" wp14:editId="150E687C">
                <wp:simplePos x="0" y="0"/>
                <wp:positionH relativeFrom="column">
                  <wp:posOffset>3211830</wp:posOffset>
                </wp:positionH>
                <wp:positionV relativeFrom="paragraph">
                  <wp:posOffset>6695440</wp:posOffset>
                </wp:positionV>
                <wp:extent cx="167640" cy="289560"/>
                <wp:effectExtent l="57150" t="76200" r="0" b="72390"/>
                <wp:wrapNone/>
                <wp:docPr id="505" name="Стрелка вправо 505"/>
                <wp:cNvGraphicFramePr/>
                <a:graphic xmlns:a="http://schemas.openxmlformats.org/drawingml/2006/main">
                  <a:graphicData uri="http://schemas.microsoft.com/office/word/2010/wordprocessingShape">
                    <wps:wsp>
                      <wps:cNvSpPr/>
                      <wps:spPr>
                        <a:xfrm>
                          <a:off x="0" y="0"/>
                          <a:ext cx="167640" cy="28956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3297CE" id="Стрелка вправо 505" o:spid="_x0000_s1026" type="#_x0000_t13" style="position:absolute;margin-left:252.9pt;margin-top:527.2pt;width:13.2pt;height:22.8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" adj="10800" fillcolor="white [3201]" strokecolor="black [3200]" strokeweight="1pt"/>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57952" behindDoc="0" locked="0" layoutInCell="1" allowOverlap="1" wp14:anchorId="64CB117F" wp14:editId="5D6B14AB">
                <wp:simplePos x="0" y="0"/>
                <wp:positionH relativeFrom="column">
                  <wp:posOffset>3227070</wp:posOffset>
                </wp:positionH>
                <wp:positionV relativeFrom="paragraph">
                  <wp:posOffset>5156200</wp:posOffset>
                </wp:positionV>
                <wp:extent cx="228600" cy="350520"/>
                <wp:effectExtent l="57150" t="76200" r="19050" b="68580"/>
                <wp:wrapNone/>
                <wp:docPr id="504" name="Стрелка вправо 504"/>
                <wp:cNvGraphicFramePr/>
                <a:graphic xmlns:a="http://schemas.openxmlformats.org/drawingml/2006/main">
                  <a:graphicData uri="http://schemas.microsoft.com/office/word/2010/wordprocessingShape">
                    <wps:wsp>
                      <wps:cNvSpPr/>
                      <wps:spPr>
                        <a:xfrm>
                          <a:off x="0" y="0"/>
                          <a:ext cx="228600" cy="35052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99320" id="Стрелка вправо 504" o:spid="_x0000_s1026" type="#_x0000_t13" style="position:absolute;margin-left:254.1pt;margin-top:406pt;width:18pt;height:27.6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" adj="10800" fillcolor="white [3201]" strokecolor="black [3200]" strokeweight="1pt"/>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56928" behindDoc="0" locked="0" layoutInCell="1" allowOverlap="1" wp14:anchorId="7004D4A9" wp14:editId="045F50DB">
                <wp:simplePos x="0" y="0"/>
                <wp:positionH relativeFrom="column">
                  <wp:posOffset>3227070</wp:posOffset>
                </wp:positionH>
                <wp:positionV relativeFrom="paragraph">
                  <wp:posOffset>3571240</wp:posOffset>
                </wp:positionV>
                <wp:extent cx="198120" cy="289560"/>
                <wp:effectExtent l="57150" t="76200" r="0" b="72390"/>
                <wp:wrapNone/>
                <wp:docPr id="503" name="Стрелка вправо 503"/>
                <wp:cNvGraphicFramePr/>
                <a:graphic xmlns:a="http://schemas.openxmlformats.org/drawingml/2006/main">
                  <a:graphicData uri="http://schemas.microsoft.com/office/word/2010/wordprocessingShape">
                    <wps:wsp>
                      <wps:cNvSpPr/>
                      <wps:spPr>
                        <a:xfrm>
                          <a:off x="0" y="0"/>
                          <a:ext cx="198120" cy="28956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CFCE3" id="Стрелка вправо 503" o:spid="_x0000_s1026" type="#_x0000_t13" style="position:absolute;margin-left:254.1pt;margin-top:281.2pt;width:15.6pt;height:22.8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" adj="10800" fillcolor="white [3201]" strokecolor="black [3200]" strokeweight="1pt"/>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55904" behindDoc="0" locked="0" layoutInCell="1" allowOverlap="1" wp14:anchorId="57ADA5F8" wp14:editId="3BC4EEB7">
                <wp:simplePos x="0" y="0"/>
                <wp:positionH relativeFrom="column">
                  <wp:posOffset>3211830</wp:posOffset>
                </wp:positionH>
                <wp:positionV relativeFrom="paragraph">
                  <wp:posOffset>1925320</wp:posOffset>
                </wp:positionV>
                <wp:extent cx="198120" cy="259080"/>
                <wp:effectExtent l="57150" t="57150" r="0" b="64770"/>
                <wp:wrapNone/>
                <wp:docPr id="502" name="Стрелка вправо 502"/>
                <wp:cNvGraphicFramePr/>
                <a:graphic xmlns:a="http://schemas.openxmlformats.org/drawingml/2006/main">
                  <a:graphicData uri="http://schemas.microsoft.com/office/word/2010/wordprocessingShape">
                    <wps:wsp>
                      <wps:cNvSpPr/>
                      <wps:spPr>
                        <a:xfrm>
                          <a:off x="0" y="0"/>
                          <a:ext cx="198120" cy="259080"/>
                        </a:xfrm>
                        <a:prstGeom prst="rightArrow">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5308AC" id="Стрелка вправо 502" o:spid="_x0000_s1026" type="#_x0000_t13" style="position:absolute;margin-left:252.9pt;margin-top:151.6pt;width:15.6pt;height:20.4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" adj="10800" fillcolor="white [3201]" strokecolor="black [3200]" strokeweight="1pt"/>
            </w:pict>
          </mc:Fallback>
        </mc:AlternateContent>
      </w:r>
      <w:r w:rsidR="00255AF0">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54880" behindDoc="0" locked="0" layoutInCell="1" allowOverlap="1" wp14:anchorId="0D06B13C" wp14:editId="54C9FA9A">
                <wp:simplePos x="0" y="0"/>
                <wp:positionH relativeFrom="column">
                  <wp:posOffset>3028950</wp:posOffset>
                </wp:positionH>
                <wp:positionV relativeFrom="paragraph">
                  <wp:posOffset>1102360</wp:posOffset>
                </wp:positionV>
                <wp:extent cx="167640" cy="6248400"/>
                <wp:effectExtent l="57150" t="57150" r="60960" b="57150"/>
                <wp:wrapNone/>
                <wp:docPr id="501" name="Прямоугольник 501"/>
                <wp:cNvGraphicFramePr/>
                <a:graphic xmlns:a="http://schemas.openxmlformats.org/drawingml/2006/main">
                  <a:graphicData uri="http://schemas.microsoft.com/office/word/2010/wordprocessingShape">
                    <wps:wsp>
                      <wps:cNvSpPr/>
                      <wps:spPr>
                        <a:xfrm>
                          <a:off x="0" y="0"/>
                          <a:ext cx="167640" cy="6248400"/>
                        </a:xfrm>
                        <a:prstGeom prst="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F63FC" id="Прямоугольник 501" o:spid="_x0000_s1026" style="position:absolute;margin-left:238.5pt;margin-top:86.8pt;width:13.2pt;height:492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" fillcolor="white [3201]" strokecolor="black [3200]" strokeweight="1pt"/>
            </w:pict>
          </mc:Fallback>
        </mc:AlternateContent>
      </w:r>
    </w:p>
    <w:p w:rsidR="00255AF0" w:rsidRDefault="002F1049"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49760" behindDoc="0" locked="0" layoutInCell="1" allowOverlap="1" wp14:anchorId="4DDEE988" wp14:editId="7BB1F4D9">
                <wp:simplePos x="0" y="0"/>
                <wp:positionH relativeFrom="column">
                  <wp:posOffset>-22860</wp:posOffset>
                </wp:positionH>
                <wp:positionV relativeFrom="paragraph">
                  <wp:posOffset>3975100</wp:posOffset>
                </wp:positionV>
                <wp:extent cx="2804160" cy="1419225"/>
                <wp:effectExtent l="266700" t="266700" r="262890" b="295275"/>
                <wp:wrapNone/>
                <wp:docPr id="495" name="Прямоугольник с двумя усеченными противолежащими углами 495"/>
                <wp:cNvGraphicFramePr/>
                <a:graphic xmlns:a="http://schemas.openxmlformats.org/drawingml/2006/main">
                  <a:graphicData uri="http://schemas.microsoft.com/office/word/2010/wordprocessingShape">
                    <wps:wsp>
                      <wps:cNvSpPr/>
                      <wps:spPr>
                        <a:xfrm>
                          <a:off x="0" y="0"/>
                          <a:ext cx="2804160" cy="1419225"/>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Постанова Кабінету міністрів України «Про затвердження Державної стратегії регіонального розвитку на 2021-2027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E988" id="Прямоугольник с двумя усеченными противолежащими углами 495" o:spid="_x0000_s1323" style="position:absolute;margin-left:-1.8pt;margin-top:313pt;width:220.8pt;height:111.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4160,14192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" adj="-11796480,,5400" path="m,l2567618,r236542,236542l2804160,1419225r,l236542,1419225,,1182683,,xe" fillcolor="white [3201]" stroked="f" strokeweight="1pt">
                <v:stroke joinstyle="miter"/>
                <v:shadow on="t" color="black" offset="0,1pt"/>
                <v:formulas/>
                <v:path arrowok="t" o:connecttype="custom" o:connectlocs="0,0;2567618,0;2804160,236542;2804160,1419225;2804160,1419225;236542,1419225;0,1182683;0,0" o:connectangles="0,0,0,0,0,0,0,0" textboxrect="0,0,2804160,1419225"/>
                <v:textbo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Постанова Кабінету міністрів України «Про затвердження Державної стратегії регіонального розвитку на 2021-2027 роки»</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50784" behindDoc="0" locked="0" layoutInCell="1" allowOverlap="1" wp14:anchorId="198876D5" wp14:editId="234394D5">
                <wp:simplePos x="0" y="0"/>
                <wp:positionH relativeFrom="margin">
                  <wp:posOffset>-19050</wp:posOffset>
                </wp:positionH>
                <wp:positionV relativeFrom="paragraph">
                  <wp:posOffset>5721985</wp:posOffset>
                </wp:positionV>
                <wp:extent cx="2804160" cy="1524000"/>
                <wp:effectExtent l="266700" t="247650" r="262890" b="266700"/>
                <wp:wrapNone/>
                <wp:docPr id="496" name="Прямоугольник с двумя усеченными противолежащими углами 496"/>
                <wp:cNvGraphicFramePr/>
                <a:graphic xmlns:a="http://schemas.openxmlformats.org/drawingml/2006/main">
                  <a:graphicData uri="http://schemas.microsoft.com/office/word/2010/wordprocessingShape">
                    <wps:wsp>
                      <wps:cNvSpPr/>
                      <wps:spPr>
                        <a:xfrm>
                          <a:off x="0" y="0"/>
                          <a:ext cx="2804160" cy="152400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Стратегія регіонального розвитку Запорізької області на період до 2027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876D5" id="Прямоугольник с двумя усеченными противолежащими углами 496" o:spid="_x0000_s1324" style="position:absolute;margin-left:-1.5pt;margin-top:450.55pt;width:220.8pt;height:120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04160,15240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" adj="-11796480,,5400" path="m,l2550155,r254005,254005l2804160,1524000r,l254005,1524000,,1269995,,xe" fillcolor="white [3201]" stroked="f" strokeweight="1pt">
                <v:stroke joinstyle="miter"/>
                <v:shadow on="t" color="black" offset="0,1pt"/>
                <v:formulas/>
                <v:path arrowok="t" o:connecttype="custom" o:connectlocs="0,0;2550155,0;2804160,254005;2804160,1524000;2804160,1524000;254005,1524000;0,1269995;0,0" o:connectangles="0,0,0,0,0,0,0,0" textboxrect="0,0,2804160,1524000"/>
                <v:textbo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Стратегія регіонального розвитку Запорізької області на період до 2027 року</w:t>
                      </w:r>
                    </w:p>
                  </w:txbxContent>
                </v:textbox>
                <w10:wrap anchorx="margin"/>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53856" behindDoc="0" locked="0" layoutInCell="1" allowOverlap="1" wp14:anchorId="72B185D8" wp14:editId="1F68A0D6">
                <wp:simplePos x="0" y="0"/>
                <wp:positionH relativeFrom="margin">
                  <wp:posOffset>3510280</wp:posOffset>
                </wp:positionH>
                <wp:positionV relativeFrom="paragraph">
                  <wp:posOffset>4355465</wp:posOffset>
                </wp:positionV>
                <wp:extent cx="2358390" cy="1400175"/>
                <wp:effectExtent l="247650" t="247650" r="251460" b="295275"/>
                <wp:wrapNone/>
                <wp:docPr id="499" name="Прямоугольник с двумя усеченными противолежащими углами 499"/>
                <wp:cNvGraphicFramePr/>
                <a:graphic xmlns:a="http://schemas.openxmlformats.org/drawingml/2006/main">
                  <a:graphicData uri="http://schemas.microsoft.com/office/word/2010/wordprocessingShape">
                    <wps:wsp>
                      <wps:cNvSpPr/>
                      <wps:spPr>
                        <a:xfrm>
                          <a:off x="0" y="0"/>
                          <a:ext cx="2358390" cy="1400175"/>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Закон України «Про Основні засади розвитку інформаційного суспільства в Україні на 2007-2015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85D8" id="Прямоугольник с двумя усеченными противолежащими углами 499" o:spid="_x0000_s1325" style="position:absolute;margin-left:276.4pt;margin-top:342.95pt;width:185.7pt;height:110.25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58390,140017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" adj="-11796480,,5400" path="m,l2125023,r233367,233367l2358390,1400175r,l233367,1400175,,1166808,,xe" fillcolor="white [3201]" stroked="f" strokeweight="1pt">
                <v:stroke joinstyle="miter"/>
                <v:shadow on="t" color="black" offset="0,1pt"/>
                <v:formulas/>
                <v:path arrowok="t" o:connecttype="custom" o:connectlocs="0,0;2125023,0;2358390,233367;2358390,1400175;2358390,1400175;233367,1400175;0,1166808;0,0" o:connectangles="0,0,0,0,0,0,0,0" textboxrect="0,0,2358390,1400175"/>
                <v:textbo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Закон України «Про Основні засади розвитку інформаційного суспільства в Україні на 2007-2015 роки»</w:t>
                      </w:r>
                    </w:p>
                  </w:txbxContent>
                </v:textbox>
                <w10:wrap anchorx="margin"/>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51808" behindDoc="0" locked="0" layoutInCell="1" allowOverlap="1" wp14:anchorId="0BEF04D7" wp14:editId="6B997070">
                <wp:simplePos x="0" y="0"/>
                <wp:positionH relativeFrom="margin">
                  <wp:posOffset>3444240</wp:posOffset>
                </wp:positionH>
                <wp:positionV relativeFrom="paragraph">
                  <wp:posOffset>6146800</wp:posOffset>
                </wp:positionV>
                <wp:extent cx="2505075" cy="868680"/>
                <wp:effectExtent l="266700" t="266700" r="276225" b="274320"/>
                <wp:wrapNone/>
                <wp:docPr id="497" name="Прямоугольник с двумя усеченными противолежащими углами 497"/>
                <wp:cNvGraphicFramePr/>
                <a:graphic xmlns:a="http://schemas.openxmlformats.org/drawingml/2006/main">
                  <a:graphicData uri="http://schemas.microsoft.com/office/word/2010/wordprocessingShape">
                    <wps:wsp>
                      <wps:cNvSpPr/>
                      <wps:spPr>
                        <a:xfrm>
                          <a:off x="0" y="0"/>
                          <a:ext cx="2505075" cy="86868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00FBE"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Стратегія розвитку міста Запоріжжя до 2028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EF04D7" id="Прямоугольник с двумя усеченными противолежащими углами 497" o:spid="_x0000_s1326" style="position:absolute;margin-left:271.2pt;margin-top:484pt;width:197.25pt;height:68.4pt;z-index:252151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505075,868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" adj="-11796480,,5400" path="m,l2360292,r144783,144783l2505075,868680r,l144783,868680,,723897,,xe" fillcolor="white [3201]" stroked="f" strokeweight="1pt">
                <v:stroke joinstyle="miter"/>
                <v:shadow on="t" color="black" offset="0,1pt"/>
                <v:formulas/>
                <v:path arrowok="t" o:connecttype="custom" o:connectlocs="0,0;2360292,0;2505075,144783;2505075,868680;2505075,868680;144783,868680;0,723897;0,0" o:connectangles="0,0,0,0,0,0,0,0" textboxrect="0,0,2505075,868680"/>
                <v:textbox>
                  <w:txbxContent>
                    <w:p w:rsidR="004E4588" w:rsidRPr="00700FBE"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Стратегія розвитку міста Запоріжжя до 2028 року</w:t>
                      </w:r>
                    </w:p>
                  </w:txbxContent>
                </v:textbox>
                <w10:wrap anchorx="margin"/>
              </v:shape>
            </w:pict>
          </mc:Fallback>
        </mc:AlternateContent>
      </w:r>
      <w:r w:rsidR="00C57D13">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52832" behindDoc="0" locked="0" layoutInCell="1" allowOverlap="1" wp14:anchorId="5D6FB7BE" wp14:editId="21E8DE6C">
                <wp:simplePos x="0" y="0"/>
                <wp:positionH relativeFrom="margin">
                  <wp:posOffset>3462655</wp:posOffset>
                </wp:positionH>
                <wp:positionV relativeFrom="paragraph">
                  <wp:posOffset>2927350</wp:posOffset>
                </wp:positionV>
                <wp:extent cx="2396490" cy="1036320"/>
                <wp:effectExtent l="266700" t="266700" r="270510" b="278130"/>
                <wp:wrapNone/>
                <wp:docPr id="498" name="Прямоугольник с двумя усеченными противолежащими углами 498"/>
                <wp:cNvGraphicFramePr/>
                <a:graphic xmlns:a="http://schemas.openxmlformats.org/drawingml/2006/main">
                  <a:graphicData uri="http://schemas.microsoft.com/office/word/2010/wordprocessingShape">
                    <wps:wsp>
                      <wps:cNvSpPr/>
                      <wps:spPr>
                        <a:xfrm>
                          <a:off x="0" y="0"/>
                          <a:ext cx="2396490" cy="103632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Закон України «Про Національну програму інформатизації»</w:t>
                            </w:r>
                            <w:r>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FB7BE" id="Прямоугольник с двумя усеченными противолежащими углами 498" o:spid="_x0000_s1327" style="position:absolute;margin-left:272.65pt;margin-top:230.5pt;width:188.7pt;height:81.6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396490,10363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" adj="-11796480,,5400" path="m,l2223767,r172723,172723l2396490,1036320r,l172723,1036320,,863597,,xe" fillcolor="white [3201]" stroked="f" strokeweight="1pt">
                <v:stroke joinstyle="miter"/>
                <v:shadow on="t" color="black" offset="0,1pt"/>
                <v:formulas/>
                <v:path arrowok="t" o:connecttype="custom" o:connectlocs="0,0;2223767,0;2396490,172723;2396490,1036320;2396490,1036320;172723,1036320;0,863597;0,0" o:connectangles="0,0,0,0,0,0,0,0" textboxrect="0,0,2396490,1036320"/>
                <v:textbo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Закон України «Про Національну програму інформатизації»</w:t>
                      </w:r>
                      <w:r>
                        <w:rPr>
                          <w:rFonts w:ascii="Times New Roman" w:hAnsi="Times New Roman" w:cs="Times New Roman"/>
                          <w:sz w:val="28"/>
                          <w:szCs w:val="28"/>
                          <w:lang w:val="ru-RU"/>
                        </w:rPr>
                        <w:t xml:space="preserve"> </w:t>
                      </w:r>
                    </w:p>
                  </w:txbxContent>
                </v:textbox>
                <w10:wrap anchorx="margin"/>
              </v:shape>
            </w:pict>
          </mc:Fallback>
        </mc:AlternateContent>
      </w:r>
      <w:r w:rsidR="00C57D13">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48736" behindDoc="0" locked="0" layoutInCell="1" allowOverlap="1" wp14:anchorId="4D9D9D4D" wp14:editId="32A86BFD">
                <wp:simplePos x="0" y="0"/>
                <wp:positionH relativeFrom="margin">
                  <wp:posOffset>3463290</wp:posOffset>
                </wp:positionH>
                <wp:positionV relativeFrom="paragraph">
                  <wp:posOffset>1165225</wp:posOffset>
                </wp:positionV>
                <wp:extent cx="2019300" cy="1325880"/>
                <wp:effectExtent l="266700" t="266700" r="266700" b="293370"/>
                <wp:wrapNone/>
                <wp:docPr id="494" name="Прямоугольник с двумя усеченными противолежащими углами 494"/>
                <wp:cNvGraphicFramePr/>
                <a:graphic xmlns:a="http://schemas.openxmlformats.org/drawingml/2006/main">
                  <a:graphicData uri="http://schemas.microsoft.com/office/word/2010/wordprocessingShape">
                    <wps:wsp>
                      <wps:cNvSpPr/>
                      <wps:spPr>
                        <a:xfrm>
                          <a:off x="0" y="0"/>
                          <a:ext cx="2019300" cy="132588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Закон України «Про адміністративні послуги»</w:t>
                            </w:r>
                            <w:r>
                              <w:rPr>
                                <w:rFonts w:ascii="Times New Roman" w:hAnsi="Times New Roman" w:cs="Times New Roman"/>
                                <w:sz w:val="28"/>
                                <w:szCs w:val="28"/>
                                <w:lang w:val="ru-R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9D4D" id="Прямоугольник с двумя усеченными противолежащими углами 494" o:spid="_x0000_s1328" style="position:absolute;margin-left:272.7pt;margin-top:91.75pt;width:159pt;height:104.4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19300,13258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" adj="-11796480,,5400" path="m,l1798316,r220984,220984l2019300,1325880r,l220984,1325880,,1104896,,xe" fillcolor="white [3201]" stroked="f" strokeweight="1pt">
                <v:stroke joinstyle="miter"/>
                <v:shadow on="t" color="black" offset="0,1pt"/>
                <v:formulas/>
                <v:path arrowok="t" o:connecttype="custom" o:connectlocs="0,0;1798316,0;2019300,220984;2019300,1325880;2019300,1325880;220984,1325880;0,1104896;0,0" o:connectangles="0,0,0,0,0,0,0,0" textboxrect="0,0,2019300,1325880"/>
                <v:textbox>
                  <w:txbxContent>
                    <w:p w:rsidR="004E4588" w:rsidRPr="00A86D82" w:rsidRDefault="004E4588" w:rsidP="00255AF0">
                      <w:pPr>
                        <w:jc w:val="center"/>
                        <w:rPr>
                          <w:rFonts w:ascii="Times New Roman" w:hAnsi="Times New Roman" w:cs="Times New Roman"/>
                          <w:sz w:val="28"/>
                          <w:szCs w:val="28"/>
                          <w:lang w:val="ru-RU"/>
                        </w:rPr>
                      </w:pPr>
                      <w:r w:rsidRPr="00CA4712">
                        <w:rPr>
                          <w:rFonts w:ascii="Times New Roman" w:hAnsi="Times New Roman" w:cs="Times New Roman"/>
                          <w:sz w:val="28"/>
                          <w:szCs w:val="28"/>
                        </w:rPr>
                        <w:t>Закон України «Про адміністративні послуги»</w:t>
                      </w:r>
                      <w:r>
                        <w:rPr>
                          <w:rFonts w:ascii="Times New Roman" w:hAnsi="Times New Roman" w:cs="Times New Roman"/>
                          <w:sz w:val="28"/>
                          <w:szCs w:val="28"/>
                          <w:lang w:val="ru-RU"/>
                        </w:rPr>
                        <w:t xml:space="preserve"> </w:t>
                      </w:r>
                    </w:p>
                  </w:txbxContent>
                </v:textbox>
                <w10:wrap anchorx="margin"/>
              </v:shape>
            </w:pict>
          </mc:Fallback>
        </mc:AlternateContent>
      </w:r>
      <w:r w:rsidR="00164563">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47712" behindDoc="0" locked="0" layoutInCell="1" allowOverlap="1" wp14:anchorId="253CE5E5" wp14:editId="2C4C4195">
                <wp:simplePos x="0" y="0"/>
                <wp:positionH relativeFrom="column">
                  <wp:posOffset>-82137</wp:posOffset>
                </wp:positionH>
                <wp:positionV relativeFrom="paragraph">
                  <wp:posOffset>1155375</wp:posOffset>
                </wp:positionV>
                <wp:extent cx="2819400" cy="2494398"/>
                <wp:effectExtent l="266700" t="247650" r="247650" b="287020"/>
                <wp:wrapNone/>
                <wp:docPr id="493" name="Прямоугольник с двумя усеченными противолежащими углами 493"/>
                <wp:cNvGraphicFramePr/>
                <a:graphic xmlns:a="http://schemas.openxmlformats.org/drawingml/2006/main">
                  <a:graphicData uri="http://schemas.microsoft.com/office/word/2010/wordprocessingShape">
                    <wps:wsp>
                      <wps:cNvSpPr/>
                      <wps:spPr>
                        <a:xfrm>
                          <a:off x="0" y="0"/>
                          <a:ext cx="2819400" cy="2494398"/>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86D82" w:rsidRDefault="004E4588" w:rsidP="00255AF0">
                            <w:pPr>
                              <w:jc w:val="center"/>
                              <w:rPr>
                                <w:rFonts w:ascii="Times New Roman" w:hAnsi="Times New Roman" w:cs="Times New Roman"/>
                                <w:sz w:val="28"/>
                                <w:szCs w:val="28"/>
                                <w:lang w:val="en-US"/>
                              </w:rPr>
                            </w:pPr>
                            <w:r w:rsidRPr="00CA4712">
                              <w:rPr>
                                <w:rFonts w:ascii="Times New Roman" w:hAnsi="Times New Roman" w:cs="Times New Roman"/>
                                <w:sz w:val="28"/>
                                <w:szCs w:val="28"/>
                              </w:rPr>
                              <w:t xml:space="preserve">Розпорядження Кабінету міністрів України «Про схвалення Концепції розвитку цифрової економіки та суспільства України на 2018-2020 </w:t>
                            </w:r>
                            <w:r>
                              <w:rPr>
                                <w:rFonts w:ascii="Times New Roman" w:hAnsi="Times New Roman" w:cs="Times New Roman"/>
                                <w:sz w:val="28"/>
                                <w:szCs w:val="28"/>
                              </w:rPr>
                              <w:t>роки та затве</w:t>
                            </w:r>
                            <w:r w:rsidRPr="00CA4712">
                              <w:rPr>
                                <w:rFonts w:ascii="Times New Roman" w:hAnsi="Times New Roman" w:cs="Times New Roman"/>
                                <w:sz w:val="28"/>
                                <w:szCs w:val="28"/>
                              </w:rPr>
                              <w:t>рдження плану заходів щодо її реал</w:t>
                            </w:r>
                            <w:r>
                              <w:rPr>
                                <w:rFonts w:ascii="Times New Roman" w:hAnsi="Times New Roman" w:cs="Times New Roman"/>
                                <w:sz w:val="28"/>
                                <w:szCs w:val="28"/>
                              </w:rPr>
                              <w:t>із</w:t>
                            </w:r>
                            <w:r w:rsidRPr="00CA4712">
                              <w:rPr>
                                <w:rFonts w:ascii="Times New Roman" w:hAnsi="Times New Roman" w:cs="Times New Roman"/>
                                <w:sz w:val="28"/>
                                <w:szCs w:val="28"/>
                              </w:rPr>
                              <w:t>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CE5E5" id="Прямоугольник с двумя усеченными противолежащими углами 493" o:spid="_x0000_s1329" style="position:absolute;margin-left:-6.45pt;margin-top:90.95pt;width:222pt;height:196.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9400,249439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" adj="-11796480,,5400" path="m,l2403659,r415741,415741l2819400,2494398r,l415741,2494398,,2078657,,xe" fillcolor="white [3201]" stroked="f" strokeweight="1pt">
                <v:stroke joinstyle="miter"/>
                <v:shadow on="t" color="black" offset="0,1pt"/>
                <v:formulas/>
                <v:path arrowok="t" o:connecttype="custom" o:connectlocs="0,0;2403659,0;2819400,415741;2819400,2494398;2819400,2494398;415741,2494398;0,2078657;0,0" o:connectangles="0,0,0,0,0,0,0,0" textboxrect="0,0,2819400,2494398"/>
                <v:textbox>
                  <w:txbxContent>
                    <w:p w:rsidR="004E4588" w:rsidRPr="00A86D82" w:rsidRDefault="004E4588" w:rsidP="00255AF0">
                      <w:pPr>
                        <w:jc w:val="center"/>
                        <w:rPr>
                          <w:rFonts w:ascii="Times New Roman" w:hAnsi="Times New Roman" w:cs="Times New Roman"/>
                          <w:sz w:val="28"/>
                          <w:szCs w:val="28"/>
                          <w:lang w:val="en-US"/>
                        </w:rPr>
                      </w:pPr>
                      <w:r w:rsidRPr="00CA4712">
                        <w:rPr>
                          <w:rFonts w:ascii="Times New Roman" w:hAnsi="Times New Roman" w:cs="Times New Roman"/>
                          <w:sz w:val="28"/>
                          <w:szCs w:val="28"/>
                        </w:rPr>
                        <w:t xml:space="preserve">Розпорядження Кабінету міністрів України «Про схвалення Концепції розвитку цифрової економіки та суспільства України на 2018-2020 </w:t>
                      </w:r>
                      <w:r>
                        <w:rPr>
                          <w:rFonts w:ascii="Times New Roman" w:hAnsi="Times New Roman" w:cs="Times New Roman"/>
                          <w:sz w:val="28"/>
                          <w:szCs w:val="28"/>
                        </w:rPr>
                        <w:t>роки та затве</w:t>
                      </w:r>
                      <w:r w:rsidRPr="00CA4712">
                        <w:rPr>
                          <w:rFonts w:ascii="Times New Roman" w:hAnsi="Times New Roman" w:cs="Times New Roman"/>
                          <w:sz w:val="28"/>
                          <w:szCs w:val="28"/>
                        </w:rPr>
                        <w:t>рдження плану заходів щодо її реал</w:t>
                      </w:r>
                      <w:r>
                        <w:rPr>
                          <w:rFonts w:ascii="Times New Roman" w:hAnsi="Times New Roman" w:cs="Times New Roman"/>
                          <w:sz w:val="28"/>
                          <w:szCs w:val="28"/>
                        </w:rPr>
                        <w:t>із</w:t>
                      </w:r>
                      <w:r w:rsidRPr="00CA4712">
                        <w:rPr>
                          <w:rFonts w:ascii="Times New Roman" w:hAnsi="Times New Roman" w:cs="Times New Roman"/>
                          <w:sz w:val="28"/>
                          <w:szCs w:val="28"/>
                        </w:rPr>
                        <w:t>ації»</w:t>
                      </w:r>
                    </w:p>
                  </w:txbxContent>
                </v:textbox>
              </v:shape>
            </w:pict>
          </mc:Fallback>
        </mc:AlternateContent>
      </w:r>
      <w:r w:rsidR="00255AF0">
        <w:rPr>
          <w:rFonts w:ascii="Times New Roman" w:hAnsi="Times New Roman"/>
          <w:sz w:val="28"/>
          <w:szCs w:val="28"/>
        </w:rPr>
        <w:br w:type="page"/>
      </w:r>
    </w:p>
    <w:p w:rsidR="00255AF0" w:rsidRDefault="00AB0518"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171264" behindDoc="0" locked="0" layoutInCell="1" allowOverlap="1" wp14:anchorId="3F6F4227" wp14:editId="2A49A2DE">
                <wp:simplePos x="0" y="0"/>
                <wp:positionH relativeFrom="column">
                  <wp:posOffset>1040130</wp:posOffset>
                </wp:positionH>
                <wp:positionV relativeFrom="paragraph">
                  <wp:posOffset>7533640</wp:posOffset>
                </wp:positionV>
                <wp:extent cx="3901440" cy="1158240"/>
                <wp:effectExtent l="76200" t="76200" r="60960" b="60960"/>
                <wp:wrapNone/>
                <wp:docPr id="517" name="Прямоугольник с двумя усеченными противолежащими углами 517"/>
                <wp:cNvGraphicFramePr/>
                <a:graphic xmlns:a="http://schemas.openxmlformats.org/drawingml/2006/main">
                  <a:graphicData uri="http://schemas.microsoft.com/office/word/2010/wordprocessingShape">
                    <wps:wsp>
                      <wps:cNvSpPr/>
                      <wps:spPr>
                        <a:xfrm>
                          <a:off x="0" y="0"/>
                          <a:ext cx="3901440" cy="1158240"/>
                        </a:xfrm>
                        <a:prstGeom prst="snip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Реалізація людського ресурсу, розвиток цифрової індустрії та цифрового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4227" id="Прямоугольник с двумя усеченными противолежащими углами 517" o:spid="_x0000_s1330" style="position:absolute;margin-left:81.9pt;margin-top:593.2pt;width:307.2pt;height:91.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1440,11582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" adj="-11796480,,5400" path="m,l3708396,r193044,193044l3901440,1158240r,l193044,1158240,,965196,,xe" fillcolor="white [3201]" stroked="f" strokeweight="1pt">
                <v:stroke joinstyle="miter"/>
                <v:formulas/>
                <v:path arrowok="t" o:connecttype="custom" o:connectlocs="0,0;3708396,0;3901440,193044;3901440,1158240;3901440,1158240;193044,1158240;0,965196;0,0" o:connectangles="0,0,0,0,0,0,0,0" textboxrect="0,0,3901440,1158240"/>
                <v:textbo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Реалізація людського ресурсу, розвиток цифрової індустрії та цифрового підприємництва</w:t>
                      </w:r>
                    </w:p>
                  </w:txbxContent>
                </v:textbox>
              </v:shape>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69216" behindDoc="0" locked="0" layoutInCell="1" allowOverlap="1" wp14:anchorId="468FDF05" wp14:editId="186B8F19">
                <wp:simplePos x="0" y="0"/>
                <wp:positionH relativeFrom="margin">
                  <wp:align>right</wp:align>
                </wp:positionH>
                <wp:positionV relativeFrom="paragraph">
                  <wp:posOffset>4476115</wp:posOffset>
                </wp:positionV>
                <wp:extent cx="2686050" cy="1383030"/>
                <wp:effectExtent l="76200" t="76200" r="76200" b="64770"/>
                <wp:wrapNone/>
                <wp:docPr id="515" name="Прямоугольник с двумя усеченными противолежащими углами 515"/>
                <wp:cNvGraphicFramePr/>
                <a:graphic xmlns:a="http://schemas.openxmlformats.org/drawingml/2006/main">
                  <a:graphicData uri="http://schemas.microsoft.com/office/word/2010/wordprocessingShape">
                    <wps:wsp>
                      <wps:cNvSpPr/>
                      <wps:spPr>
                        <a:xfrm>
                          <a:off x="0" y="0"/>
                          <a:ext cx="2686050" cy="1383030"/>
                        </a:xfrm>
                        <a:prstGeom prst="snip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Технологічна і цифрова модернізація промисловості та створення високотехнологічних виробництв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DF05" id="Прямоугольник с двумя усеченными противолежащими углами 515" o:spid="_x0000_s1331" style="position:absolute;margin-left:160.3pt;margin-top:352.45pt;width:211.5pt;height:108.9pt;z-index:25216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686050,138303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" adj="-11796480,,5400" path="m,l2455540,r230510,230510l2686050,1383030r,l230510,1383030,,1152520,,xe" fillcolor="white [3201]" stroked="f" strokeweight="1pt">
                <v:stroke joinstyle="miter"/>
                <v:formulas/>
                <v:path arrowok="t" o:connecttype="custom" o:connectlocs="0,0;2455540,0;2686050,230510;2686050,1383030;2686050,1383030;230510,1383030;0,1152520;0,0" o:connectangles="0,0,0,0,0,0,0,0" textboxrect="0,0,2686050,1383030"/>
                <v:textbo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Технологічна і цифрова модернізація промисловості та створення високотехнологічних виробництв</w:t>
                      </w:r>
                    </w:p>
                  </w:txbxContent>
                </v:textbox>
                <w10:wrap anchorx="margin"/>
              </v:shape>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70240" behindDoc="0" locked="0" layoutInCell="1" allowOverlap="1" wp14:anchorId="715D621C" wp14:editId="2689B692">
                <wp:simplePos x="0" y="0"/>
                <wp:positionH relativeFrom="margin">
                  <wp:align>right</wp:align>
                </wp:positionH>
                <wp:positionV relativeFrom="paragraph">
                  <wp:posOffset>6257290</wp:posOffset>
                </wp:positionV>
                <wp:extent cx="2647950" cy="990600"/>
                <wp:effectExtent l="76200" t="76200" r="76200" b="76200"/>
                <wp:wrapNone/>
                <wp:docPr id="516" name="Прямоугольник с двумя усеченными противолежащими углами 516"/>
                <wp:cNvGraphicFramePr/>
                <a:graphic xmlns:a="http://schemas.openxmlformats.org/drawingml/2006/main">
                  <a:graphicData uri="http://schemas.microsoft.com/office/word/2010/wordprocessingShape">
                    <wps:wsp>
                      <wps:cNvSpPr/>
                      <wps:spPr>
                        <a:xfrm>
                          <a:off x="0" y="0"/>
                          <a:ext cx="2647950" cy="990600"/>
                        </a:xfrm>
                        <a:prstGeom prst="snip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Доступність для населення переваг і можливостей цифрового світу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D621C" id="Прямоугольник с двумя усеченными противолежащими углами 516" o:spid="_x0000_s1332" style="position:absolute;margin-left:157.3pt;margin-top:492.7pt;width:208.5pt;height:78pt;z-index:252170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647950,9906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" adj="-11796480,,5400" path="m,l2482847,r165103,165103l2647950,990600r,l165103,990600,,825497,,xe" fillcolor="white [3201]" stroked="f" strokeweight="1pt">
                <v:stroke joinstyle="miter"/>
                <v:formulas/>
                <v:path arrowok="t" o:connecttype="custom" o:connectlocs="0,0;2482847,0;2647950,165103;2647950,990600;2647950,990600;165103,990600;0,825497;0,0" o:connectangles="0,0,0,0,0,0,0,0" textboxrect="0,0,2647950,990600"/>
                <v:textbo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Доступність для населення переваг і можливостей цифрового світу</w:t>
                      </w:r>
                    </w:p>
                  </w:txbxContent>
                </v:textbox>
                <w10:wrap anchorx="margin"/>
              </v:shape>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66144" behindDoc="0" locked="0" layoutInCell="1" allowOverlap="1" wp14:anchorId="0C2DD62F" wp14:editId="557E8611">
                <wp:simplePos x="0" y="0"/>
                <wp:positionH relativeFrom="column">
                  <wp:posOffset>1476375</wp:posOffset>
                </wp:positionH>
                <wp:positionV relativeFrom="paragraph">
                  <wp:posOffset>3510280</wp:posOffset>
                </wp:positionV>
                <wp:extent cx="3200400" cy="701040"/>
                <wp:effectExtent l="209550" t="228600" r="228600" b="251460"/>
                <wp:wrapNone/>
                <wp:docPr id="512" name="Прямоугольник с двумя усеченными соседними углами 512"/>
                <wp:cNvGraphicFramePr/>
                <a:graphic xmlns:a="http://schemas.openxmlformats.org/drawingml/2006/main">
                  <a:graphicData uri="http://schemas.microsoft.com/office/word/2010/wordprocessingShape">
                    <wps:wsp>
                      <wps:cNvSpPr/>
                      <wps:spPr>
                        <a:xfrm>
                          <a:off x="0" y="0"/>
                          <a:ext cx="3200400" cy="701040"/>
                        </a:xfrm>
                        <a:prstGeom prst="snip2SameRect">
                          <a:avLst/>
                        </a:prstGeom>
                        <a:effectLst>
                          <a:glow rad="228600">
                            <a:schemeClr val="accent3">
                              <a:satMod val="175000"/>
                              <a:alpha val="40000"/>
                            </a:schemeClr>
                          </a:glow>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A5296C" w:rsidRDefault="004E4588" w:rsidP="00255AF0">
                            <w:pPr>
                              <w:jc w:val="center"/>
                              <w:rPr>
                                <w:rFonts w:ascii="Times New Roman" w:hAnsi="Times New Roman" w:cs="Times New Roman"/>
                                <w:b/>
                                <w:sz w:val="28"/>
                                <w:szCs w:val="28"/>
                                <w:lang w:val="en-US"/>
                              </w:rPr>
                            </w:pPr>
                            <w:r w:rsidRPr="00A5296C">
                              <w:rPr>
                                <w:rFonts w:ascii="Times New Roman" w:hAnsi="Times New Roman" w:cs="Times New Roman"/>
                                <w:b/>
                                <w:sz w:val="28"/>
                                <w:szCs w:val="28"/>
                              </w:rPr>
                              <w:t>Основні цілі цифрового розвитку</w:t>
                            </w:r>
                            <w:r>
                              <w:rPr>
                                <w:rFonts w:ascii="Times New Roman" w:hAnsi="Times New Roman" w:cs="Times New Roman"/>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2DD62F" id="Прямоугольник с двумя усеченными соседними углами 512" o:spid="_x0000_s1333" style="position:absolute;margin-left:116.25pt;margin-top:276.4pt;width:252pt;height:55.2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00400,7010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" adj="-11796480,,5400" path="m116842,l3083558,r116842,116842l3200400,701040r,l,701040r,l,116842,116842,xe" fillcolor="white [3201]" strokecolor="black [3200]" strokeweight="1pt">
                <v:stroke joinstyle="miter"/>
                <v:formulas/>
                <v:path arrowok="t" o:connecttype="custom" o:connectlocs="116842,0;3083558,0;3200400,116842;3200400,701040;3200400,701040;0,701040;0,701040;0,116842;116842,0" o:connectangles="0,0,0,0,0,0,0,0,0" textboxrect="0,0,3200400,701040"/>
                <v:textbox>
                  <w:txbxContent>
                    <w:p w:rsidR="004E4588" w:rsidRPr="00A5296C" w:rsidRDefault="004E4588" w:rsidP="00255AF0">
                      <w:pPr>
                        <w:jc w:val="center"/>
                        <w:rPr>
                          <w:rFonts w:ascii="Times New Roman" w:hAnsi="Times New Roman" w:cs="Times New Roman"/>
                          <w:b/>
                          <w:sz w:val="28"/>
                          <w:szCs w:val="28"/>
                          <w:lang w:val="en-US"/>
                        </w:rPr>
                      </w:pPr>
                      <w:r w:rsidRPr="00A5296C">
                        <w:rPr>
                          <w:rFonts w:ascii="Times New Roman" w:hAnsi="Times New Roman" w:cs="Times New Roman"/>
                          <w:b/>
                          <w:sz w:val="28"/>
                          <w:szCs w:val="28"/>
                        </w:rPr>
                        <w:t>Основні цілі цифрового розвитку</w:t>
                      </w:r>
                      <w:r>
                        <w:rPr>
                          <w:rFonts w:ascii="Times New Roman" w:hAnsi="Times New Roman" w:cs="Times New Roman"/>
                          <w:b/>
                          <w:sz w:val="28"/>
                          <w:szCs w:val="28"/>
                        </w:rPr>
                        <w:t xml:space="preserve"> </w:t>
                      </w:r>
                    </w:p>
                  </w:txbxContent>
                </v:textbox>
              </v:shape>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460032" behindDoc="0" locked="0" layoutInCell="1" allowOverlap="1" wp14:anchorId="71EA0E78" wp14:editId="3B39F8B2">
                <wp:simplePos x="0" y="0"/>
                <wp:positionH relativeFrom="margin">
                  <wp:posOffset>-173355</wp:posOffset>
                </wp:positionH>
                <wp:positionV relativeFrom="paragraph">
                  <wp:posOffset>-269240</wp:posOffset>
                </wp:positionV>
                <wp:extent cx="6263640" cy="1950720"/>
                <wp:effectExtent l="57150" t="38100" r="60960" b="49530"/>
                <wp:wrapNone/>
                <wp:docPr id="509" name="Волна 509"/>
                <wp:cNvGraphicFramePr/>
                <a:graphic xmlns:a="http://schemas.openxmlformats.org/drawingml/2006/main">
                  <a:graphicData uri="http://schemas.microsoft.com/office/word/2010/wordprocessingShape">
                    <wps:wsp>
                      <wps:cNvSpPr/>
                      <wps:spPr>
                        <a:xfrm>
                          <a:off x="0" y="0"/>
                          <a:ext cx="6263640" cy="1950720"/>
                        </a:xfrm>
                        <a:prstGeom prst="wave">
                          <a:avLst/>
                        </a:prstGeom>
                        <a:solidFill>
                          <a:schemeClr val="bg1">
                            <a:lumMod val="85000"/>
                          </a:schemeClr>
                        </a:soli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700FBE" w:rsidRDefault="004E4588" w:rsidP="00255AF0">
                            <w:pPr>
                              <w:jc w:val="center"/>
                              <w:rPr>
                                <w:rFonts w:ascii="Times New Roman" w:hAnsi="Times New Roman" w:cs="Times New Roman"/>
                                <w:sz w:val="28"/>
                                <w:szCs w:val="28"/>
                              </w:rPr>
                            </w:pPr>
                            <w:r w:rsidRPr="00700FBE">
                              <w:rPr>
                                <w:rFonts w:ascii="Times New Roman" w:hAnsi="Times New Roman" w:cs="Times New Roman"/>
                                <w:b/>
                                <w:sz w:val="28"/>
                                <w:szCs w:val="28"/>
                              </w:rPr>
                              <w:t>Цифровізація</w:t>
                            </w:r>
                            <w:r w:rsidRPr="00700FBE">
                              <w:rPr>
                                <w:rFonts w:ascii="Times New Roman" w:hAnsi="Times New Roman" w:cs="Times New Roman"/>
                                <w:sz w:val="28"/>
                                <w:szCs w:val="28"/>
                              </w:rPr>
                              <w:t xml:space="preserve"> - це насичення фізичного світу електронно-цифровими пристроями, засобами, системами та налагодження електронно-комунікаційного обміну між ними, що фактично уможливлює інтегральну взаємодію віртуального та фізичного, тобто створює кіберфізичний простір</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A0E7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509" o:spid="_x0000_s1334" type="#_x0000_t64" style="position:absolute;margin-left:-13.65pt;margin-top:-21.2pt;width:493.2pt;height:153.6pt;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" adj="2700" fillcolor="#d8d8d8 [2732]" strokecolor="black [3200]" strokeweight="1pt">
                <v:stroke joinstyle="miter"/>
                <v:textbox>
                  <w:txbxContent>
                    <w:p w:rsidR="004E4588" w:rsidRPr="00700FBE" w:rsidRDefault="004E4588" w:rsidP="00255AF0">
                      <w:pPr>
                        <w:jc w:val="center"/>
                        <w:rPr>
                          <w:rFonts w:ascii="Times New Roman" w:hAnsi="Times New Roman" w:cs="Times New Roman"/>
                          <w:sz w:val="28"/>
                          <w:szCs w:val="28"/>
                        </w:rPr>
                      </w:pPr>
                      <w:r w:rsidRPr="00700FBE">
                        <w:rPr>
                          <w:rFonts w:ascii="Times New Roman" w:hAnsi="Times New Roman" w:cs="Times New Roman"/>
                          <w:b/>
                          <w:sz w:val="28"/>
                          <w:szCs w:val="28"/>
                        </w:rPr>
                        <w:t>Цифровізація</w:t>
                      </w:r>
                      <w:r w:rsidRPr="00700FBE">
                        <w:rPr>
                          <w:rFonts w:ascii="Times New Roman" w:hAnsi="Times New Roman" w:cs="Times New Roman"/>
                          <w:sz w:val="28"/>
                          <w:szCs w:val="28"/>
                        </w:rPr>
                        <w:t xml:space="preserve"> - це насичення фізичного світу електронно-цифровими пристроями, засобами, системами та налагодження електронно-комунікаційного обміну між ними, що фактично уможливлює інтегральну взаємодію віртуального та фізичного, тобто створює кіберфізичний простір</w:t>
                      </w:r>
                      <w:r>
                        <w:rPr>
                          <w:rFonts w:ascii="Times New Roman" w:hAnsi="Times New Roman" w:cs="Times New Roman"/>
                          <w:sz w:val="28"/>
                          <w:szCs w:val="28"/>
                        </w:rPr>
                        <w:t>.</w:t>
                      </w:r>
                    </w:p>
                  </w:txbxContent>
                </v:textbox>
                <w10:wrap anchorx="margin"/>
              </v:shape>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64096" behindDoc="0" locked="0" layoutInCell="1" allowOverlap="1" wp14:anchorId="3A069C1B" wp14:editId="2A9F90AD">
                <wp:simplePos x="0" y="0"/>
                <wp:positionH relativeFrom="column">
                  <wp:posOffset>2112645</wp:posOffset>
                </wp:positionH>
                <wp:positionV relativeFrom="paragraph">
                  <wp:posOffset>1361440</wp:posOffset>
                </wp:positionV>
                <wp:extent cx="975360" cy="548640"/>
                <wp:effectExtent l="76200" t="57150" r="34290" b="60960"/>
                <wp:wrapNone/>
                <wp:docPr id="510" name="Стрелка вниз 510"/>
                <wp:cNvGraphicFramePr/>
                <a:graphic xmlns:a="http://schemas.openxmlformats.org/drawingml/2006/main">
                  <a:graphicData uri="http://schemas.microsoft.com/office/word/2010/wordprocessingShape">
                    <wps:wsp>
                      <wps:cNvSpPr/>
                      <wps:spPr>
                        <a:xfrm>
                          <a:off x="0" y="0"/>
                          <a:ext cx="975360" cy="5486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330F4B" id="Стрелка вниз 510" o:spid="_x0000_s1026" type="#_x0000_t67" style="position:absolute;margin-left:166.35pt;margin-top:107.2pt;width:76.8pt;height:43.2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" adj="10800" fillcolor="white [3201]" strokecolor="black [3200]" strokeweight="1pt"/>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65120" behindDoc="0" locked="0" layoutInCell="1" allowOverlap="1" wp14:anchorId="467E00A8" wp14:editId="6AEC15A1">
                <wp:simplePos x="0" y="0"/>
                <wp:positionH relativeFrom="column">
                  <wp:posOffset>-7620</wp:posOffset>
                </wp:positionH>
                <wp:positionV relativeFrom="paragraph">
                  <wp:posOffset>1802765</wp:posOffset>
                </wp:positionV>
                <wp:extent cx="6065520" cy="1562735"/>
                <wp:effectExtent l="57150" t="38100" r="49530" b="37465"/>
                <wp:wrapNone/>
                <wp:docPr id="511" name="Волна 511"/>
                <wp:cNvGraphicFramePr/>
                <a:graphic xmlns:a="http://schemas.openxmlformats.org/drawingml/2006/main">
                  <a:graphicData uri="http://schemas.microsoft.com/office/word/2010/wordprocessingShape">
                    <wps:wsp>
                      <wps:cNvSpPr/>
                      <wps:spPr>
                        <a:xfrm>
                          <a:off x="0" y="0"/>
                          <a:ext cx="6065520" cy="1562735"/>
                        </a:xfrm>
                        <a:prstGeom prst="wave">
                          <a:avLst/>
                        </a:prstGeom>
                        <a:solidFill>
                          <a:schemeClr val="bg1">
                            <a:lumMod val="95000"/>
                          </a:schemeClr>
                        </a:solidFill>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4E4588" w:rsidRPr="00221B97" w:rsidRDefault="004E4588" w:rsidP="00255AF0">
                            <w:pPr>
                              <w:jc w:val="center"/>
                              <w:rPr>
                                <w:rFonts w:ascii="Times New Roman" w:hAnsi="Times New Roman" w:cs="Times New Roman"/>
                                <w:sz w:val="28"/>
                                <w:szCs w:val="28"/>
                              </w:rPr>
                            </w:pPr>
                            <w:r w:rsidRPr="00221B97">
                              <w:rPr>
                                <w:rFonts w:ascii="Times New Roman" w:hAnsi="Times New Roman" w:cs="Times New Roman"/>
                                <w:sz w:val="28"/>
                                <w:szCs w:val="28"/>
                              </w:rPr>
                              <w:t xml:space="preserve">Основною метою </w:t>
                            </w:r>
                            <w:r w:rsidRPr="00221B97">
                              <w:rPr>
                                <w:rFonts w:ascii="Times New Roman" w:hAnsi="Times New Roman" w:cs="Times New Roman"/>
                                <w:sz w:val="28"/>
                                <w:szCs w:val="28"/>
                              </w:rPr>
                              <w:t>цифровізації є досягнення цифрової трансформації існуючих та створенні нових галузей економіки, а також трансформації сфер життєдіяльності у нові більш ефективні та сучасні.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E00A8" id="Волна 511" o:spid="_x0000_s1335" type="#_x0000_t64" style="position:absolute;margin-left:-.6pt;margin-top:141.95pt;width:477.6pt;height:123.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" adj="2700" fillcolor="#f2f2f2 [3052]" strokecolor="black [3200]" strokeweight="1pt">
                <v:stroke joinstyle="miter"/>
                <v:textbox>
                  <w:txbxContent>
                    <w:p w:rsidR="004E4588" w:rsidRPr="00221B97" w:rsidRDefault="004E4588" w:rsidP="00255AF0">
                      <w:pPr>
                        <w:jc w:val="center"/>
                        <w:rPr>
                          <w:rFonts w:ascii="Times New Roman" w:hAnsi="Times New Roman" w:cs="Times New Roman"/>
                          <w:sz w:val="28"/>
                          <w:szCs w:val="28"/>
                        </w:rPr>
                      </w:pPr>
                      <w:r w:rsidRPr="00221B97">
                        <w:rPr>
                          <w:rFonts w:ascii="Times New Roman" w:hAnsi="Times New Roman" w:cs="Times New Roman"/>
                          <w:sz w:val="28"/>
                          <w:szCs w:val="28"/>
                        </w:rPr>
                        <w:t xml:space="preserve">Основною метою </w:t>
                      </w:r>
                      <w:r w:rsidRPr="00221B97">
                        <w:rPr>
                          <w:rFonts w:ascii="Times New Roman" w:hAnsi="Times New Roman" w:cs="Times New Roman"/>
                          <w:sz w:val="28"/>
                          <w:szCs w:val="28"/>
                        </w:rPr>
                        <w:t>цифровізації є досягнення цифрової трансформації існуючих та створенні нових галузей економіки, а також трансформації сфер життєдіяльності у нові більш ефективні та сучасні.</w:t>
                      </w:r>
                    </w:p>
                  </w:txbxContent>
                </v:textbox>
              </v:shape>
            </w:pict>
          </mc:Fallback>
        </mc:AlternateContent>
      </w:r>
      <w:r w:rsidR="00060DFF">
        <w:rPr>
          <w:rFonts w:ascii="Times New Roman" w:hAnsi="Times New Roman"/>
          <w:noProof/>
          <w:sz w:val="28"/>
          <w:szCs w:val="28"/>
          <w:lang w:eastAsia="uk-UA"/>
        </w:rPr>
        <mc:AlternateContent>
          <mc:Choice Requires="wps">
            <w:drawing>
              <wp:anchor distT="0" distB="0" distL="114300" distR="114300" simplePos="0" relativeHeight="252168192" behindDoc="0" locked="0" layoutInCell="1" allowOverlap="1" wp14:anchorId="7E06B134" wp14:editId="61C9117F">
                <wp:simplePos x="0" y="0"/>
                <wp:positionH relativeFrom="margin">
                  <wp:posOffset>140970</wp:posOffset>
                </wp:positionH>
                <wp:positionV relativeFrom="paragraph">
                  <wp:posOffset>6011707</wp:posOffset>
                </wp:positionV>
                <wp:extent cx="2438400" cy="1379397"/>
                <wp:effectExtent l="76200" t="76200" r="76200" b="68580"/>
                <wp:wrapNone/>
                <wp:docPr id="514" name="Прямоугольник с двумя усеченными противолежащими углами 514"/>
                <wp:cNvGraphicFramePr/>
                <a:graphic xmlns:a="http://schemas.openxmlformats.org/drawingml/2006/main">
                  <a:graphicData uri="http://schemas.microsoft.com/office/word/2010/wordprocessingShape">
                    <wps:wsp>
                      <wps:cNvSpPr/>
                      <wps:spPr>
                        <a:xfrm>
                          <a:off x="0" y="0"/>
                          <a:ext cx="2438400" cy="1379397"/>
                        </a:xfrm>
                        <a:prstGeom prst="snip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Трансформація секторів економіки та їх перетворення у конкурентоспроможні та ефективні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6B134" id="Прямоугольник с двумя усеченными противолежащими углами 514" o:spid="_x0000_s1336" style="position:absolute;margin-left:11.1pt;margin-top:473.35pt;width:192pt;height:108.6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38400,1379397"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" adj="-11796480,,5400" path="m,l2208496,r229904,229904l2438400,1379397r,l229904,1379397,,1149493,,xe" fillcolor="white [3201]" stroked="f" strokeweight="1pt">
                <v:stroke joinstyle="miter"/>
                <v:formulas/>
                <v:path arrowok="t" o:connecttype="custom" o:connectlocs="0,0;2208496,0;2438400,229904;2438400,1379397;2438400,1379397;229904,1379397;0,1149493;0,0" o:connectangles="0,0,0,0,0,0,0,0" textboxrect="0,0,2438400,1379397"/>
                <v:textbo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Трансформація секторів економіки та їх перетворення у конкурентоспроможні та ефективні</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75360" behindDoc="0" locked="0" layoutInCell="1" allowOverlap="1" wp14:anchorId="79B12DD8" wp14:editId="1D38A936">
                <wp:simplePos x="0" y="0"/>
                <wp:positionH relativeFrom="column">
                  <wp:posOffset>2571750</wp:posOffset>
                </wp:positionH>
                <wp:positionV relativeFrom="paragraph">
                  <wp:posOffset>5080000</wp:posOffset>
                </wp:positionV>
                <wp:extent cx="259080" cy="304800"/>
                <wp:effectExtent l="57150" t="57150" r="0" b="57150"/>
                <wp:wrapNone/>
                <wp:docPr id="521" name="Стрелка влево 521"/>
                <wp:cNvGraphicFramePr/>
                <a:graphic xmlns:a="http://schemas.openxmlformats.org/drawingml/2006/main">
                  <a:graphicData uri="http://schemas.microsoft.com/office/word/2010/wordprocessingShape">
                    <wps:wsp>
                      <wps:cNvSpPr/>
                      <wps:spPr>
                        <a:xfrm>
                          <a:off x="0" y="0"/>
                          <a:ext cx="259080" cy="30480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785FC" id="Стрелка влево 521" o:spid="_x0000_s1026" type="#_x0000_t66" style="position:absolute;margin-left:202.5pt;margin-top:400pt;width:20.4pt;height:24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76384" behindDoc="0" locked="0" layoutInCell="1" allowOverlap="1" wp14:anchorId="21C04C45" wp14:editId="693AA9C3">
                <wp:simplePos x="0" y="0"/>
                <wp:positionH relativeFrom="column">
                  <wp:posOffset>2632710</wp:posOffset>
                </wp:positionH>
                <wp:positionV relativeFrom="paragraph">
                  <wp:posOffset>6604000</wp:posOffset>
                </wp:positionV>
                <wp:extent cx="198120" cy="304800"/>
                <wp:effectExtent l="57150" t="76200" r="0" b="76200"/>
                <wp:wrapNone/>
                <wp:docPr id="522" name="Стрелка влево 522"/>
                <wp:cNvGraphicFramePr/>
                <a:graphic xmlns:a="http://schemas.openxmlformats.org/drawingml/2006/main">
                  <a:graphicData uri="http://schemas.microsoft.com/office/word/2010/wordprocessingShape">
                    <wps:wsp>
                      <wps:cNvSpPr/>
                      <wps:spPr>
                        <a:xfrm>
                          <a:off x="0" y="0"/>
                          <a:ext cx="198120" cy="30480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FAF072" id="Стрелка влево 522" o:spid="_x0000_s1026" type="#_x0000_t66" style="position:absolute;margin-left:207.3pt;margin-top:520pt;width:15.6pt;height:24pt;z-index:25217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74336" behindDoc="0" locked="0" layoutInCell="1" allowOverlap="1" wp14:anchorId="0A8F8E9C" wp14:editId="405EB84F">
                <wp:simplePos x="0" y="0"/>
                <wp:positionH relativeFrom="column">
                  <wp:posOffset>3089910</wp:posOffset>
                </wp:positionH>
                <wp:positionV relativeFrom="paragraph">
                  <wp:posOffset>6588760</wp:posOffset>
                </wp:positionV>
                <wp:extent cx="167640" cy="304800"/>
                <wp:effectExtent l="57150" t="76200" r="3810" b="76200"/>
                <wp:wrapNone/>
                <wp:docPr id="520" name="Стрелка вправо 520"/>
                <wp:cNvGraphicFramePr/>
                <a:graphic xmlns:a="http://schemas.openxmlformats.org/drawingml/2006/main">
                  <a:graphicData uri="http://schemas.microsoft.com/office/word/2010/wordprocessingShape">
                    <wps:wsp>
                      <wps:cNvSpPr/>
                      <wps:spPr>
                        <a:xfrm>
                          <a:off x="0" y="0"/>
                          <a:ext cx="167640" cy="30480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B53C94" id="Стрелка вправо 520" o:spid="_x0000_s1026" type="#_x0000_t13" style="position:absolute;margin-left:243.3pt;margin-top:518.8pt;width:13.2pt;height:24pt;z-index:25217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73312" behindDoc="0" locked="0" layoutInCell="1" allowOverlap="1" wp14:anchorId="0CD18D0A" wp14:editId="5E1C600B">
                <wp:simplePos x="0" y="0"/>
                <wp:positionH relativeFrom="column">
                  <wp:posOffset>3089910</wp:posOffset>
                </wp:positionH>
                <wp:positionV relativeFrom="paragraph">
                  <wp:posOffset>5080000</wp:posOffset>
                </wp:positionV>
                <wp:extent cx="198120" cy="289560"/>
                <wp:effectExtent l="57150" t="76200" r="0" b="72390"/>
                <wp:wrapNone/>
                <wp:docPr id="519" name="Стрелка вправо 519"/>
                <wp:cNvGraphicFramePr/>
                <a:graphic xmlns:a="http://schemas.openxmlformats.org/drawingml/2006/main">
                  <a:graphicData uri="http://schemas.microsoft.com/office/word/2010/wordprocessingShape">
                    <wps:wsp>
                      <wps:cNvSpPr/>
                      <wps:spPr>
                        <a:xfrm>
                          <a:off x="0" y="0"/>
                          <a:ext cx="198120" cy="28956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639FAC" id="Стрелка вправо 519" o:spid="_x0000_s1026" type="#_x0000_t13" style="position:absolute;margin-left:243.3pt;margin-top:400pt;width:15.6pt;height:22.8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72288" behindDoc="0" locked="0" layoutInCell="1" allowOverlap="1" wp14:anchorId="019D74AB" wp14:editId="10918277">
                <wp:simplePos x="0" y="0"/>
                <wp:positionH relativeFrom="column">
                  <wp:posOffset>2739390</wp:posOffset>
                </wp:positionH>
                <wp:positionV relativeFrom="paragraph">
                  <wp:posOffset>4226560</wp:posOffset>
                </wp:positionV>
                <wp:extent cx="426720" cy="3261360"/>
                <wp:effectExtent l="57150" t="57150" r="68580" b="53340"/>
                <wp:wrapNone/>
                <wp:docPr id="518" name="Стрелка вниз 518"/>
                <wp:cNvGraphicFramePr/>
                <a:graphic xmlns:a="http://schemas.openxmlformats.org/drawingml/2006/main">
                  <a:graphicData uri="http://schemas.microsoft.com/office/word/2010/wordprocessingShape">
                    <wps:wsp>
                      <wps:cNvSpPr/>
                      <wps:spPr>
                        <a:xfrm>
                          <a:off x="0" y="0"/>
                          <a:ext cx="426720" cy="326136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FC31C4" id="Стрелка вниз 518" o:spid="_x0000_s1026" type="#_x0000_t67" style="position:absolute;margin-left:215.7pt;margin-top:332.8pt;width:33.6pt;height:256.8pt;z-index:25217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" adj="20187"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67168" behindDoc="0" locked="0" layoutInCell="1" allowOverlap="1" wp14:anchorId="5E045484" wp14:editId="672B274A">
                <wp:simplePos x="0" y="0"/>
                <wp:positionH relativeFrom="margin">
                  <wp:align>left</wp:align>
                </wp:positionH>
                <wp:positionV relativeFrom="paragraph">
                  <wp:posOffset>4561840</wp:posOffset>
                </wp:positionV>
                <wp:extent cx="2392680" cy="1325880"/>
                <wp:effectExtent l="76200" t="76200" r="64770" b="64770"/>
                <wp:wrapNone/>
                <wp:docPr id="513" name="Прямоугольник с двумя усеченными противолежащими углами 513"/>
                <wp:cNvGraphicFramePr/>
                <a:graphic xmlns:a="http://schemas.openxmlformats.org/drawingml/2006/main">
                  <a:graphicData uri="http://schemas.microsoft.com/office/word/2010/wordprocessingShape">
                    <wps:wsp>
                      <wps:cNvSpPr/>
                      <wps:spPr>
                        <a:xfrm>
                          <a:off x="0" y="0"/>
                          <a:ext cx="2392680" cy="1325880"/>
                        </a:xfrm>
                        <a:prstGeom prst="snip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Прискорення темпів економічного зростання і залучення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45484" id="Прямоугольник с двумя усеченными противолежащими углами 513" o:spid="_x0000_s1337" style="position:absolute;margin-left:0;margin-top:359.2pt;width:188.4pt;height:104.4pt;z-index:25216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392680,13258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" adj="-11796480,,5400" path="m,l2171696,r220984,220984l2392680,1325880r,l220984,1325880,,1104896,,xe" fillcolor="white [3201]" stroked="f" strokeweight="1pt">
                <v:stroke joinstyle="miter"/>
                <v:formulas/>
                <v:path arrowok="t" o:connecttype="custom" o:connectlocs="0,0;2171696,0;2392680,220984;2392680,1325880;2392680,1325880;220984,1325880;0,1104896;0,0" o:connectangles="0,0,0,0,0,0,0,0" textboxrect="0,0,2392680,1325880"/>
                <v:textbox>
                  <w:txbxContent>
                    <w:p w:rsidR="004E4588" w:rsidRPr="00A5296C" w:rsidRDefault="004E4588" w:rsidP="00255AF0">
                      <w:pPr>
                        <w:jc w:val="center"/>
                        <w:rPr>
                          <w:rFonts w:ascii="Times New Roman" w:hAnsi="Times New Roman" w:cs="Times New Roman"/>
                          <w:sz w:val="28"/>
                          <w:szCs w:val="28"/>
                        </w:rPr>
                      </w:pPr>
                      <w:r w:rsidRPr="00A5296C">
                        <w:rPr>
                          <w:rFonts w:ascii="Times New Roman" w:hAnsi="Times New Roman" w:cs="Times New Roman"/>
                          <w:sz w:val="28"/>
                          <w:szCs w:val="28"/>
                        </w:rPr>
                        <w:t>Прискорення темпів економічного зростання і залучення інвестицій</w:t>
                      </w:r>
                    </w:p>
                  </w:txbxContent>
                </v:textbox>
                <w10:wrap anchorx="margin"/>
              </v:shape>
            </w:pict>
          </mc:Fallback>
        </mc:AlternateContent>
      </w:r>
      <w:r w:rsidR="00255AF0">
        <w:rPr>
          <w:rFonts w:ascii="Times New Roman" w:hAnsi="Times New Roman"/>
          <w:sz w:val="28"/>
          <w:szCs w:val="28"/>
        </w:rPr>
        <w:br w:type="page"/>
      </w:r>
    </w:p>
    <w:tbl>
      <w:tblPr>
        <w:tblpPr w:leftFromText="180" w:rightFromText="180" w:vertAnchor="text" w:horzAnchor="margin" w:tblpXSpec="center" w:tblpY="-201"/>
        <w:tblW w:w="0" w:type="auto"/>
        <w:jc w:val="center"/>
        <w:tblLook w:val="04A0" w:firstRow="1" w:lastRow="0" w:firstColumn="1" w:lastColumn="0" w:noHBand="0" w:noVBand="1"/>
      </w:tblPr>
      <w:tblGrid>
        <w:gridCol w:w="4305"/>
        <w:gridCol w:w="3076"/>
        <w:gridCol w:w="2257"/>
      </w:tblGrid>
      <w:tr w:rsidR="00255AF0" w:rsidTr="00255AF0">
        <w:trPr>
          <w:trHeight w:val="794"/>
          <w:jc w:val="center"/>
        </w:trPr>
        <w:tc>
          <w:tcPr>
            <w:tcW w:w="10195" w:type="dxa"/>
            <w:gridSpan w:val="3"/>
            <w:vAlign w:val="center"/>
          </w:tcPr>
          <w:p w:rsidR="00255AF0" w:rsidRPr="00E6681C" w:rsidRDefault="00255AF0" w:rsidP="00C57D13">
            <w:pPr>
              <w:spacing w:after="0" w:line="360" w:lineRule="auto"/>
              <w:jc w:val="center"/>
              <w:rPr>
                <w:rFonts w:ascii="Times New Roman" w:eastAsia="Microsoft YaHei" w:hAnsi="Times New Roman" w:cs="Mangal"/>
                <w:b/>
                <w:bCs/>
                <w:sz w:val="28"/>
                <w:szCs w:val="28"/>
              </w:rPr>
            </w:pPr>
            <w:r>
              <w:rPr>
                <w:rFonts w:ascii="Times New Roman" w:eastAsia="Microsoft YaHei" w:hAnsi="Times New Roman" w:cs="Mangal"/>
                <w:b/>
                <w:bCs/>
                <w:sz w:val="28"/>
                <w:szCs w:val="28"/>
              </w:rPr>
              <w:lastRenderedPageBreak/>
              <w:t>Основними  рейтинговими цілями ре</w:t>
            </w:r>
            <w:r w:rsidR="00C57D13">
              <w:rPr>
                <w:rFonts w:ascii="Times New Roman" w:eastAsia="Microsoft YaHei" w:hAnsi="Times New Roman" w:cs="Mangal"/>
                <w:b/>
                <w:bCs/>
                <w:sz w:val="28"/>
                <w:szCs w:val="28"/>
              </w:rPr>
              <w:t>алізації Концепції є досягнення</w:t>
            </w:r>
          </w:p>
        </w:tc>
      </w:tr>
      <w:tr w:rsidR="00255AF0" w:rsidTr="00255AF0">
        <w:trPr>
          <w:trHeight w:val="794"/>
          <w:jc w:val="center"/>
        </w:trPr>
        <w:tc>
          <w:tcPr>
            <w:tcW w:w="4594" w:type="dxa"/>
          </w:tcPr>
          <w:p w:rsidR="00255AF0" w:rsidRDefault="00255AF0"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sz w:val="28"/>
                <w:szCs w:val="28"/>
              </w:rPr>
              <w:t>Назва рейтингу</w:t>
            </w:r>
          </w:p>
        </w:tc>
        <w:tc>
          <w:tcPr>
            <w:tcW w:w="3242" w:type="dxa"/>
          </w:tcPr>
          <w:p w:rsidR="00255AF0" w:rsidRDefault="00255AF0"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sz w:val="28"/>
                <w:szCs w:val="28"/>
              </w:rPr>
              <w:t xml:space="preserve">Заплановані </w:t>
            </w:r>
          </w:p>
        </w:tc>
        <w:tc>
          <w:tcPr>
            <w:tcW w:w="2359" w:type="dxa"/>
          </w:tcPr>
          <w:p w:rsidR="00255AF0" w:rsidRDefault="00255AF0"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sz w:val="28"/>
                <w:szCs w:val="28"/>
              </w:rPr>
              <w:t xml:space="preserve">Досягнуті </w:t>
            </w:r>
          </w:p>
        </w:tc>
      </w:tr>
      <w:tr w:rsidR="00255AF0" w:rsidTr="00255AF0">
        <w:trPr>
          <w:trHeight w:val="794"/>
          <w:jc w:val="center"/>
        </w:trPr>
        <w:tc>
          <w:tcPr>
            <w:tcW w:w="4594" w:type="dxa"/>
          </w:tcPr>
          <w:p w:rsidR="00255AF0" w:rsidRPr="00CD7FAA" w:rsidRDefault="00255AF0" w:rsidP="00C32F79">
            <w:pPr>
              <w:spacing w:after="0" w:line="360" w:lineRule="auto"/>
              <w:rPr>
                <w:rFonts w:ascii="Times New Roman" w:eastAsia="Microsoft YaHei" w:hAnsi="Times New Roman" w:cs="Mangal"/>
                <w:bCs/>
                <w:sz w:val="28"/>
                <w:szCs w:val="28"/>
              </w:rPr>
            </w:pPr>
            <w:r w:rsidRPr="00CD7FAA">
              <w:rPr>
                <w:rFonts w:ascii="Times New Roman" w:eastAsia="Microsoft YaHei" w:hAnsi="Times New Roman" w:cs="Mangal"/>
                <w:bCs/>
                <w:sz w:val="28"/>
                <w:szCs w:val="28"/>
              </w:rPr>
              <w:t>Networked Readiness Index</w:t>
            </w:r>
          </w:p>
        </w:tc>
        <w:tc>
          <w:tcPr>
            <w:tcW w:w="3242" w:type="dxa"/>
          </w:tcPr>
          <w:p w:rsidR="00255AF0" w:rsidRPr="00CD7FAA" w:rsidRDefault="00255AF0" w:rsidP="00C32F79">
            <w:pPr>
              <w:spacing w:after="0" w:line="360" w:lineRule="auto"/>
              <w:rPr>
                <w:rFonts w:ascii="Times New Roman" w:eastAsia="Microsoft YaHei" w:hAnsi="Times New Roman" w:cs="Mangal"/>
                <w:bCs/>
                <w:sz w:val="28"/>
                <w:szCs w:val="28"/>
              </w:rPr>
            </w:pPr>
            <w:r>
              <w:rPr>
                <w:rFonts w:ascii="Times New Roman" w:eastAsia="Microsoft YaHei" w:hAnsi="Times New Roman" w:cs="Mangal"/>
                <w:bCs/>
                <w:sz w:val="28"/>
                <w:szCs w:val="28"/>
              </w:rPr>
              <w:t>30 місце</w:t>
            </w:r>
          </w:p>
        </w:tc>
        <w:tc>
          <w:tcPr>
            <w:tcW w:w="2359" w:type="dxa"/>
          </w:tcPr>
          <w:p w:rsidR="00255AF0" w:rsidRPr="00CD7FAA" w:rsidRDefault="00255AF0" w:rsidP="00C32F79">
            <w:pPr>
              <w:spacing w:after="0" w:line="360" w:lineRule="auto"/>
              <w:rPr>
                <w:rFonts w:ascii="Times New Roman" w:eastAsia="Microsoft YaHei" w:hAnsi="Times New Roman" w:cs="Mangal"/>
                <w:bCs/>
                <w:sz w:val="28"/>
                <w:szCs w:val="28"/>
              </w:rPr>
            </w:pPr>
            <w:r>
              <w:rPr>
                <w:rFonts w:ascii="Times New Roman" w:eastAsia="Microsoft YaHei" w:hAnsi="Times New Roman" w:cs="Mangal"/>
                <w:bCs/>
                <w:sz w:val="28"/>
                <w:szCs w:val="28"/>
              </w:rPr>
              <w:t>67 місце</w:t>
            </w:r>
          </w:p>
        </w:tc>
      </w:tr>
      <w:tr w:rsidR="00255AF0" w:rsidTr="00255AF0">
        <w:trPr>
          <w:trHeight w:val="794"/>
          <w:jc w:val="center"/>
        </w:trPr>
        <w:tc>
          <w:tcPr>
            <w:tcW w:w="4594" w:type="dxa"/>
          </w:tcPr>
          <w:p w:rsidR="00255AF0" w:rsidRPr="00CD7FAA" w:rsidRDefault="00255AF0" w:rsidP="00C32F79">
            <w:pPr>
              <w:spacing w:after="0" w:line="360" w:lineRule="auto"/>
              <w:rPr>
                <w:rFonts w:ascii="Times New Roman" w:eastAsia="Microsoft YaHei" w:hAnsi="Times New Roman" w:cs="Mangal"/>
                <w:bCs/>
                <w:sz w:val="28"/>
                <w:szCs w:val="28"/>
              </w:rPr>
            </w:pPr>
            <w:r w:rsidRPr="00CD7FAA">
              <w:rPr>
                <w:rFonts w:ascii="Times New Roman" w:eastAsia="Microsoft YaHei" w:hAnsi="Times New Roman" w:cs="Mangal"/>
                <w:bCs/>
                <w:sz w:val="28"/>
                <w:szCs w:val="28"/>
              </w:rPr>
              <w:t>Global Innovation Index</w:t>
            </w:r>
          </w:p>
        </w:tc>
        <w:tc>
          <w:tcPr>
            <w:tcW w:w="3242" w:type="dxa"/>
          </w:tcPr>
          <w:p w:rsidR="00255AF0" w:rsidRPr="00CD7FAA" w:rsidRDefault="00255AF0" w:rsidP="00C32F79">
            <w:pPr>
              <w:spacing w:after="0" w:line="360" w:lineRule="auto"/>
              <w:rPr>
                <w:rFonts w:ascii="Times New Roman" w:eastAsia="Microsoft YaHei" w:hAnsi="Times New Roman" w:cs="Mangal"/>
                <w:bCs/>
                <w:sz w:val="28"/>
                <w:szCs w:val="28"/>
              </w:rPr>
            </w:pPr>
            <w:r>
              <w:rPr>
                <w:rFonts w:ascii="Times New Roman" w:eastAsia="Microsoft YaHei" w:hAnsi="Times New Roman" w:cs="Mangal"/>
                <w:bCs/>
                <w:sz w:val="28"/>
                <w:szCs w:val="28"/>
              </w:rPr>
              <w:t>40 місце</w:t>
            </w:r>
          </w:p>
        </w:tc>
        <w:tc>
          <w:tcPr>
            <w:tcW w:w="2359" w:type="dxa"/>
          </w:tcPr>
          <w:p w:rsidR="00255AF0" w:rsidRPr="00CD7FAA" w:rsidRDefault="00255AF0" w:rsidP="00C32F79">
            <w:pPr>
              <w:spacing w:after="0" w:line="360" w:lineRule="auto"/>
              <w:rPr>
                <w:rFonts w:ascii="Times New Roman" w:eastAsia="Microsoft YaHei" w:hAnsi="Times New Roman" w:cs="Mangal"/>
                <w:bCs/>
                <w:sz w:val="28"/>
                <w:szCs w:val="28"/>
              </w:rPr>
            </w:pPr>
            <w:r>
              <w:rPr>
                <w:rFonts w:ascii="Times New Roman" w:eastAsia="Microsoft YaHei" w:hAnsi="Times New Roman" w:cs="Mangal"/>
                <w:bCs/>
                <w:sz w:val="28"/>
                <w:szCs w:val="28"/>
              </w:rPr>
              <w:t>47 місце</w:t>
            </w:r>
          </w:p>
        </w:tc>
      </w:tr>
      <w:tr w:rsidR="00255AF0" w:rsidTr="00255AF0">
        <w:trPr>
          <w:trHeight w:val="794"/>
          <w:jc w:val="center"/>
        </w:trPr>
        <w:tc>
          <w:tcPr>
            <w:tcW w:w="4594" w:type="dxa"/>
          </w:tcPr>
          <w:p w:rsidR="00255AF0" w:rsidRPr="00CD7FAA" w:rsidRDefault="00255AF0" w:rsidP="00C32F79">
            <w:pPr>
              <w:spacing w:after="0" w:line="360" w:lineRule="auto"/>
              <w:rPr>
                <w:rFonts w:ascii="Times New Roman" w:eastAsia="Microsoft YaHei" w:hAnsi="Times New Roman" w:cs="Mangal"/>
                <w:bCs/>
                <w:sz w:val="28"/>
                <w:szCs w:val="28"/>
              </w:rPr>
            </w:pPr>
            <w:r w:rsidRPr="00CD7FAA">
              <w:rPr>
                <w:rFonts w:ascii="Times New Roman" w:eastAsia="Microsoft YaHei" w:hAnsi="Times New Roman" w:cs="Mangal"/>
                <w:bCs/>
                <w:sz w:val="28"/>
                <w:szCs w:val="28"/>
              </w:rPr>
              <w:t>ICT Development Index</w:t>
            </w:r>
          </w:p>
        </w:tc>
        <w:tc>
          <w:tcPr>
            <w:tcW w:w="3242" w:type="dxa"/>
          </w:tcPr>
          <w:p w:rsidR="00255AF0" w:rsidRPr="00CD7FAA" w:rsidRDefault="00255AF0" w:rsidP="00C32F79">
            <w:pPr>
              <w:spacing w:after="0" w:line="360" w:lineRule="auto"/>
              <w:rPr>
                <w:rFonts w:ascii="Times New Roman" w:eastAsia="Microsoft YaHei" w:hAnsi="Times New Roman" w:cs="Mangal"/>
                <w:bCs/>
                <w:sz w:val="28"/>
                <w:szCs w:val="28"/>
              </w:rPr>
            </w:pPr>
            <w:r>
              <w:rPr>
                <w:rFonts w:ascii="Times New Roman" w:eastAsia="Microsoft YaHei" w:hAnsi="Times New Roman" w:cs="Mangal"/>
                <w:bCs/>
                <w:sz w:val="28"/>
                <w:szCs w:val="28"/>
              </w:rPr>
              <w:t>50 місце</w:t>
            </w:r>
          </w:p>
        </w:tc>
        <w:tc>
          <w:tcPr>
            <w:tcW w:w="2359" w:type="dxa"/>
          </w:tcPr>
          <w:p w:rsidR="00255AF0" w:rsidRPr="00CD7FAA" w:rsidRDefault="00255AF0" w:rsidP="00C32F79">
            <w:pPr>
              <w:spacing w:after="0" w:line="360" w:lineRule="auto"/>
              <w:rPr>
                <w:rFonts w:ascii="Times New Roman" w:eastAsia="Microsoft YaHei" w:hAnsi="Times New Roman" w:cs="Mangal"/>
                <w:bCs/>
                <w:sz w:val="28"/>
                <w:szCs w:val="28"/>
              </w:rPr>
            </w:pPr>
            <w:r>
              <w:rPr>
                <w:rFonts w:ascii="Times New Roman" w:eastAsia="Microsoft YaHei" w:hAnsi="Times New Roman" w:cs="Mangal"/>
                <w:bCs/>
                <w:sz w:val="28"/>
                <w:szCs w:val="28"/>
              </w:rPr>
              <w:t>Дані відсутні</w:t>
            </w:r>
          </w:p>
        </w:tc>
      </w:tr>
      <w:tr w:rsidR="00255AF0" w:rsidTr="00255AF0">
        <w:trPr>
          <w:trHeight w:val="794"/>
          <w:jc w:val="center"/>
        </w:trPr>
        <w:tc>
          <w:tcPr>
            <w:tcW w:w="4594" w:type="dxa"/>
          </w:tcPr>
          <w:p w:rsidR="00255AF0" w:rsidRPr="00CD7FAA" w:rsidRDefault="00255AF0" w:rsidP="00C32F79">
            <w:pPr>
              <w:spacing w:after="0" w:line="360" w:lineRule="auto"/>
              <w:rPr>
                <w:rFonts w:ascii="Times New Roman" w:eastAsia="Microsoft YaHei" w:hAnsi="Times New Roman" w:cs="Mangal"/>
                <w:bCs/>
                <w:sz w:val="28"/>
                <w:szCs w:val="28"/>
              </w:rPr>
            </w:pPr>
            <w:r w:rsidRPr="00CD7FAA">
              <w:rPr>
                <w:rFonts w:ascii="Times New Roman" w:eastAsia="Microsoft YaHei" w:hAnsi="Times New Roman" w:cs="Mangal"/>
                <w:bCs/>
                <w:sz w:val="28"/>
                <w:szCs w:val="28"/>
              </w:rPr>
              <w:t>Global Competitiveness Index</w:t>
            </w:r>
          </w:p>
        </w:tc>
        <w:tc>
          <w:tcPr>
            <w:tcW w:w="3242" w:type="dxa"/>
          </w:tcPr>
          <w:p w:rsidR="00255AF0" w:rsidRPr="00CD7FAA" w:rsidRDefault="00255AF0" w:rsidP="00C32F79">
            <w:pPr>
              <w:spacing w:after="0" w:line="360" w:lineRule="auto"/>
              <w:rPr>
                <w:rFonts w:ascii="Times New Roman" w:eastAsia="Microsoft YaHei" w:hAnsi="Times New Roman" w:cs="Mangal"/>
                <w:bCs/>
                <w:sz w:val="28"/>
                <w:szCs w:val="28"/>
              </w:rPr>
            </w:pPr>
            <w:r>
              <w:rPr>
                <w:rFonts w:ascii="Times New Roman" w:eastAsia="Microsoft YaHei" w:hAnsi="Times New Roman" w:cs="Mangal"/>
                <w:bCs/>
                <w:sz w:val="28"/>
                <w:szCs w:val="28"/>
              </w:rPr>
              <w:t>60 місце</w:t>
            </w:r>
          </w:p>
        </w:tc>
        <w:tc>
          <w:tcPr>
            <w:tcW w:w="2359" w:type="dxa"/>
          </w:tcPr>
          <w:p w:rsidR="00255AF0" w:rsidRPr="00B261D8" w:rsidRDefault="00255AF0" w:rsidP="00C32F79">
            <w:pPr>
              <w:spacing w:after="0" w:line="360" w:lineRule="auto"/>
              <w:rPr>
                <w:rFonts w:ascii="Times New Roman" w:eastAsia="Microsoft YaHei" w:hAnsi="Times New Roman" w:cs="Mangal"/>
                <w:bCs/>
                <w:sz w:val="28"/>
                <w:szCs w:val="28"/>
              </w:rPr>
            </w:pPr>
            <w:r>
              <w:rPr>
                <w:rFonts w:ascii="Times New Roman" w:eastAsia="Microsoft YaHei" w:hAnsi="Times New Roman" w:cs="Mangal"/>
                <w:bCs/>
                <w:sz w:val="28"/>
                <w:szCs w:val="28"/>
                <w:lang w:val="en-US"/>
              </w:rPr>
              <w:t xml:space="preserve">85 </w:t>
            </w:r>
            <w:r>
              <w:rPr>
                <w:rFonts w:ascii="Times New Roman" w:eastAsia="Microsoft YaHei" w:hAnsi="Times New Roman" w:cs="Mangal"/>
                <w:bCs/>
                <w:sz w:val="28"/>
                <w:szCs w:val="28"/>
              </w:rPr>
              <w:t>місце</w:t>
            </w:r>
          </w:p>
        </w:tc>
      </w:tr>
    </w:tbl>
    <w:p w:rsidR="00255AF0" w:rsidRPr="00E6681C" w:rsidRDefault="00255AF0" w:rsidP="00C32F79">
      <w:pPr>
        <w:spacing w:after="0" w:line="360" w:lineRule="auto"/>
        <w:rPr>
          <w:rFonts w:ascii="Times New Roman" w:eastAsia="Microsoft YaHei" w:hAnsi="Times New Roman" w:cs="Mangal"/>
          <w:b/>
          <w:bCs/>
          <w:sz w:val="28"/>
          <w:szCs w:val="28"/>
        </w:rPr>
      </w:pPr>
    </w:p>
    <w:p w:rsidR="00255AF0" w:rsidRDefault="00255AF0"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78432" behindDoc="0" locked="0" layoutInCell="1" allowOverlap="1" wp14:anchorId="732FF652" wp14:editId="1209A90B">
                <wp:simplePos x="0" y="0"/>
                <wp:positionH relativeFrom="column">
                  <wp:posOffset>2861310</wp:posOffset>
                </wp:positionH>
                <wp:positionV relativeFrom="paragraph">
                  <wp:posOffset>1220470</wp:posOffset>
                </wp:positionV>
                <wp:extent cx="198120" cy="4587240"/>
                <wp:effectExtent l="57150" t="57150" r="49530" b="60960"/>
                <wp:wrapNone/>
                <wp:docPr id="524" name="Прямоугольник 524"/>
                <wp:cNvGraphicFramePr/>
                <a:graphic xmlns:a="http://schemas.openxmlformats.org/drawingml/2006/main">
                  <a:graphicData uri="http://schemas.microsoft.com/office/word/2010/wordprocessingShape">
                    <wps:wsp>
                      <wps:cNvSpPr/>
                      <wps:spPr>
                        <a:xfrm>
                          <a:off x="0" y="0"/>
                          <a:ext cx="198120" cy="458724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BB374" id="Прямоугольник 524" o:spid="_x0000_s1026" style="position:absolute;margin-left:225.3pt;margin-top:96.1pt;width:15.6pt;height:361.2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" fillcolor="white [3201]" strokecolor="black [3200]" strokeweight="1pt"/>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88672" behindDoc="0" locked="0" layoutInCell="1" allowOverlap="1" wp14:anchorId="17A6CB36" wp14:editId="74CEA3A4">
                <wp:simplePos x="0" y="0"/>
                <wp:positionH relativeFrom="column">
                  <wp:posOffset>3425190</wp:posOffset>
                </wp:positionH>
                <wp:positionV relativeFrom="paragraph">
                  <wp:posOffset>5167630</wp:posOffset>
                </wp:positionV>
                <wp:extent cx="2606040" cy="563880"/>
                <wp:effectExtent l="76200" t="76200" r="60960" b="64770"/>
                <wp:wrapNone/>
                <wp:docPr id="534" name="Прямоугольник с двумя скругленными противолежащими углами 534"/>
                <wp:cNvGraphicFramePr/>
                <a:graphic xmlns:a="http://schemas.openxmlformats.org/drawingml/2006/main">
                  <a:graphicData uri="http://schemas.microsoft.com/office/word/2010/wordprocessingShape">
                    <wps:wsp>
                      <wps:cNvSpPr/>
                      <wps:spPr>
                        <a:xfrm>
                          <a:off x="0" y="0"/>
                          <a:ext cx="2606040" cy="56388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Запровадження е-документообігу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CB36" id="Прямоугольник с двумя скругленными противолежащими углами 534" o:spid="_x0000_s1338" style="position:absolute;margin-left:269.7pt;margin-top:406.9pt;width:205.2pt;height:44.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6040,5638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" adj="-11796480,,5400" path="m93982,l2606040,r,l2606040,469898v,51905,-42077,93982,-93982,93982l,563880r,l,93982c,42077,42077,,93982,xe" fillcolor="white [3201]" stroked="f" strokeweight="1pt">
                <v:stroke joinstyle="miter"/>
                <v:formulas/>
                <v:path arrowok="t" o:connecttype="custom" o:connectlocs="93982,0;2606040,0;2606040,0;2606040,469898;2512058,563880;0,563880;0,563880;0,93982;93982,0" o:connectangles="0,0,0,0,0,0,0,0,0" textboxrect="0,0,2606040,563880"/>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Запровадження е-документообігу</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87648" behindDoc="0" locked="0" layoutInCell="1" allowOverlap="1" wp14:anchorId="3668C04B" wp14:editId="6BA5BE82">
                <wp:simplePos x="0" y="0"/>
                <wp:positionH relativeFrom="column">
                  <wp:posOffset>3364230</wp:posOffset>
                </wp:positionH>
                <wp:positionV relativeFrom="paragraph">
                  <wp:posOffset>4405630</wp:posOffset>
                </wp:positionV>
                <wp:extent cx="2697480" cy="563880"/>
                <wp:effectExtent l="76200" t="76200" r="64770" b="64770"/>
                <wp:wrapNone/>
                <wp:docPr id="533" name="Прямоугольник с двумя скругленными противолежащими углами 533"/>
                <wp:cNvGraphicFramePr/>
                <a:graphic xmlns:a="http://schemas.openxmlformats.org/drawingml/2006/main">
                  <a:graphicData uri="http://schemas.microsoft.com/office/word/2010/wordprocessingShape">
                    <wps:wsp>
                      <wps:cNvSpPr/>
                      <wps:spPr>
                        <a:xfrm>
                          <a:off x="0" y="0"/>
                          <a:ext cx="2697480" cy="56388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Запровадження електронних черг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C04B" id="Прямоугольник с двумя скругленными противолежащими углами 533" o:spid="_x0000_s1339" style="position:absolute;margin-left:264.9pt;margin-top:346.9pt;width:212.4pt;height:44.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7480,5638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" adj="-11796480,,5400" path="m93982,l2697480,r,l2697480,469898v,51905,-42077,93982,-93982,93982l,563880r,l,93982c,42077,42077,,93982,xe" fillcolor="white [3201]" stroked="f" strokeweight="1pt">
                <v:stroke joinstyle="miter"/>
                <v:formulas/>
                <v:path arrowok="t" o:connecttype="custom" o:connectlocs="93982,0;2697480,0;2697480,0;2697480,469898;2603498,563880;0,563880;0,563880;0,93982;93982,0" o:connectangles="0,0,0,0,0,0,0,0,0" textboxrect="0,0,2697480,563880"/>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Запровадження електронних черг</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84576" behindDoc="0" locked="0" layoutInCell="1" allowOverlap="1" wp14:anchorId="2D27608D" wp14:editId="5AAFD24B">
                <wp:simplePos x="0" y="0"/>
                <wp:positionH relativeFrom="column">
                  <wp:posOffset>3348990</wp:posOffset>
                </wp:positionH>
                <wp:positionV relativeFrom="paragraph">
                  <wp:posOffset>1418590</wp:posOffset>
                </wp:positionV>
                <wp:extent cx="2773680" cy="792480"/>
                <wp:effectExtent l="76200" t="76200" r="64770" b="64770"/>
                <wp:wrapNone/>
                <wp:docPr id="530" name="Прямоугольник с двумя скругленными противолежащими углами 530"/>
                <wp:cNvGraphicFramePr/>
                <a:graphic xmlns:a="http://schemas.openxmlformats.org/drawingml/2006/main">
                  <a:graphicData uri="http://schemas.microsoft.com/office/word/2010/wordprocessingShape">
                    <wps:wsp>
                      <wps:cNvSpPr/>
                      <wps:spPr>
                        <a:xfrm>
                          <a:off x="0" y="0"/>
                          <a:ext cx="2773680" cy="79248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Розвиток сфери надання публічних послуг та цифрової трансформації регіонів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7608D" id="Прямоугольник с двумя скругленными противолежащими углами 530" o:spid="_x0000_s1340" style="position:absolute;margin-left:263.7pt;margin-top:111.7pt;width:218.4pt;height:62.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680,7924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" adj="-11796480,,5400" path="m132083,l2773680,r,l2773680,660397v,72947,-59136,132083,-132083,132083l,792480r,l,132083c,59136,59136,,132083,xe" fillcolor="white [3201]" stroked="f" strokeweight="1pt">
                <v:stroke joinstyle="miter"/>
                <v:formulas/>
                <v:path arrowok="t" o:connecttype="custom" o:connectlocs="132083,0;2773680,0;2773680,0;2773680,660397;2641597,792480;0,792480;0,792480;0,132083;132083,0" o:connectangles="0,0,0,0,0,0,0,0,0" textboxrect="0,0,2773680,792480"/>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Розвиток сфери надання публічних послуг та цифрової трансформації регіонів</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80480" behindDoc="0" locked="0" layoutInCell="1" allowOverlap="1" wp14:anchorId="1CE173AC" wp14:editId="101F52DF">
                <wp:simplePos x="0" y="0"/>
                <wp:positionH relativeFrom="column">
                  <wp:posOffset>331470</wp:posOffset>
                </wp:positionH>
                <wp:positionV relativeFrom="paragraph">
                  <wp:posOffset>2272030</wp:posOffset>
                </wp:positionV>
                <wp:extent cx="2255520" cy="640080"/>
                <wp:effectExtent l="76200" t="76200" r="68580" b="64770"/>
                <wp:wrapNone/>
                <wp:docPr id="526" name="Прямоугольник с двумя усеченными противолежащими углами 526"/>
                <wp:cNvGraphicFramePr/>
                <a:graphic xmlns:a="http://schemas.openxmlformats.org/drawingml/2006/main">
                  <a:graphicData uri="http://schemas.microsoft.com/office/word/2010/wordprocessingShape">
                    <wps:wsp>
                      <wps:cNvSpPr/>
                      <wps:spPr>
                        <a:xfrm>
                          <a:off x="0" y="0"/>
                          <a:ext cx="2255520" cy="640080"/>
                        </a:xfrm>
                        <a:prstGeom prst="snip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Підвищення якості життя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73AC" id="Прямоугольник с двумя усеченными противолежащими углами 526" o:spid="_x0000_s1341" style="position:absolute;margin-left:26.1pt;margin-top:178.9pt;width:177.6pt;height:50.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5520,6400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" adj="-11796480,,5400" path="m,l2148838,r106682,106682l2255520,640080r,l106682,640080,,533398,,xe" fillcolor="white [3201]" stroked="f" strokeweight="1pt">
                <v:stroke joinstyle="miter"/>
                <v:formulas/>
                <v:path arrowok="t" o:connecttype="custom" o:connectlocs="0,0;2148838,0;2255520,106682;2255520,640080;2255520,640080;106682,640080;0,533398;0,0" o:connectangles="0,0,0,0,0,0,0,0" textboxrect="0,0,2255520,640080"/>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Підвищення якості життя громадян</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79456" behindDoc="0" locked="0" layoutInCell="1" allowOverlap="1" wp14:anchorId="1CBAF022" wp14:editId="4A9B07E4">
                <wp:simplePos x="0" y="0"/>
                <wp:positionH relativeFrom="column">
                  <wp:posOffset>255270</wp:posOffset>
                </wp:positionH>
                <wp:positionV relativeFrom="paragraph">
                  <wp:posOffset>1372870</wp:posOffset>
                </wp:positionV>
                <wp:extent cx="2301240" cy="731520"/>
                <wp:effectExtent l="76200" t="76200" r="60960" b="68580"/>
                <wp:wrapNone/>
                <wp:docPr id="525" name="Прямоугольник с двумя усеченными противолежащими углами 525"/>
                <wp:cNvGraphicFramePr/>
                <a:graphic xmlns:a="http://schemas.openxmlformats.org/drawingml/2006/main">
                  <a:graphicData uri="http://schemas.microsoft.com/office/word/2010/wordprocessingShape">
                    <wps:wsp>
                      <wps:cNvSpPr/>
                      <wps:spPr>
                        <a:xfrm>
                          <a:off x="0" y="0"/>
                          <a:ext cx="2301240" cy="731520"/>
                        </a:xfrm>
                        <a:prstGeom prst="snip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Розвиток інформаційного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AF022" id="Прямоугольник с двумя усеченными противолежащими углами 525" o:spid="_x0000_s1342" style="position:absolute;margin-left:20.1pt;margin-top:108.1pt;width:181.2pt;height:57.6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1240,7315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" adj="-11796480,,5400" path="m,l2179318,r121922,121922l2301240,731520r,l121922,731520,,609598,,xe" fillcolor="white [3201]" stroked="f" strokeweight="1pt">
                <v:stroke joinstyle="miter"/>
                <v:formulas/>
                <v:path arrowok="t" o:connecttype="custom" o:connectlocs="0,0;2179318,0;2301240,121922;2301240,731520;2301240,731520;121922,731520;0,609598;0,0" o:connectangles="0,0,0,0,0,0,0,0" textboxrect="0,0,2301240,731520"/>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Розвиток інформаційного суспільства</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77408" behindDoc="0" locked="0" layoutInCell="1" allowOverlap="1" wp14:anchorId="388A90DE" wp14:editId="36E462B9">
                <wp:simplePos x="0" y="0"/>
                <wp:positionH relativeFrom="column">
                  <wp:posOffset>194310</wp:posOffset>
                </wp:positionH>
                <wp:positionV relativeFrom="paragraph">
                  <wp:posOffset>153670</wp:posOffset>
                </wp:positionV>
                <wp:extent cx="5928360" cy="1188720"/>
                <wp:effectExtent l="57150" t="57150" r="53340" b="49530"/>
                <wp:wrapNone/>
                <wp:docPr id="523" name="Волна 523"/>
                <wp:cNvGraphicFramePr/>
                <a:graphic xmlns:a="http://schemas.openxmlformats.org/drawingml/2006/main">
                  <a:graphicData uri="http://schemas.microsoft.com/office/word/2010/wordprocessingShape">
                    <wps:wsp>
                      <wps:cNvSpPr/>
                      <wps:spPr>
                        <a:xfrm>
                          <a:off x="0" y="0"/>
                          <a:ext cx="5928360" cy="1188720"/>
                        </a:xfrm>
                        <a:prstGeom prst="wave">
                          <a:avLst/>
                        </a:prstGeom>
                        <a:solidFill>
                          <a:schemeClr val="bg1">
                            <a:lumMod val="85000"/>
                          </a:schemeClr>
                        </a:solidFill>
                        <a:scene3d>
                          <a:camera prst="orthographicFront"/>
                          <a:lightRig rig="threePt" dir="t"/>
                        </a:scene3d>
                        <a:sp3d>
                          <a:bevelT w="139700" h="139700" prst="divot"/>
                        </a:sp3d>
                      </wps:spPr>
                      <wps:style>
                        <a:lnRef idx="2">
                          <a:schemeClr val="dk1"/>
                        </a:lnRef>
                        <a:fillRef idx="1">
                          <a:schemeClr val="lt1"/>
                        </a:fillRef>
                        <a:effectRef idx="0">
                          <a:schemeClr val="dk1"/>
                        </a:effectRef>
                        <a:fontRef idx="minor">
                          <a:schemeClr val="dk1"/>
                        </a:fontRef>
                      </wps:style>
                      <wps:txbx>
                        <w:txbxContent>
                          <w:p w:rsidR="004E4588" w:rsidRPr="00177687" w:rsidRDefault="004E4588" w:rsidP="00255AF0">
                            <w:pPr>
                              <w:jc w:val="center"/>
                              <w:rPr>
                                <w:rFonts w:ascii="Times New Roman" w:hAnsi="Times New Roman" w:cs="Times New Roman"/>
                                <w:b/>
                                <w:sz w:val="28"/>
                                <w:szCs w:val="28"/>
                                <w:lang w:val="ru-RU"/>
                              </w:rPr>
                            </w:pPr>
                            <w:r w:rsidRPr="00EB43B2">
                              <w:rPr>
                                <w:rFonts w:ascii="Times New Roman" w:hAnsi="Times New Roman" w:cs="Times New Roman"/>
                                <w:b/>
                                <w:sz w:val="28"/>
                                <w:szCs w:val="28"/>
                              </w:rPr>
                              <w:t xml:space="preserve">Основні напрямки </w:t>
                            </w:r>
                            <w:r w:rsidRPr="00EB43B2">
                              <w:rPr>
                                <w:rFonts w:ascii="Times New Roman" w:hAnsi="Times New Roman" w:cs="Times New Roman"/>
                                <w:b/>
                                <w:sz w:val="28"/>
                                <w:szCs w:val="28"/>
                              </w:rPr>
                              <w:t>цифровізації відповідно до Державної стратегії регіонального розвитку на 2021-2027 року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8A90DE" id="Волна 523" o:spid="_x0000_s1343" type="#_x0000_t64" style="position:absolute;margin-left:15.3pt;margin-top:12.1pt;width:466.8pt;height:93.6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" adj="2700" fillcolor="#d8d8d8 [2732]" strokecolor="black [3200]" strokeweight="1pt">
                <v:stroke joinstyle="miter"/>
                <v:textbox>
                  <w:txbxContent>
                    <w:p w:rsidR="004E4588" w:rsidRPr="00177687" w:rsidRDefault="004E4588" w:rsidP="00255AF0">
                      <w:pPr>
                        <w:jc w:val="center"/>
                        <w:rPr>
                          <w:rFonts w:ascii="Times New Roman" w:hAnsi="Times New Roman" w:cs="Times New Roman"/>
                          <w:b/>
                          <w:sz w:val="28"/>
                          <w:szCs w:val="28"/>
                          <w:lang w:val="ru-RU"/>
                        </w:rPr>
                      </w:pPr>
                      <w:r w:rsidRPr="00EB43B2">
                        <w:rPr>
                          <w:rFonts w:ascii="Times New Roman" w:hAnsi="Times New Roman" w:cs="Times New Roman"/>
                          <w:b/>
                          <w:sz w:val="28"/>
                          <w:szCs w:val="28"/>
                        </w:rPr>
                        <w:t xml:space="preserve">Основні напрямки </w:t>
                      </w:r>
                      <w:r w:rsidRPr="00EB43B2">
                        <w:rPr>
                          <w:rFonts w:ascii="Times New Roman" w:hAnsi="Times New Roman" w:cs="Times New Roman"/>
                          <w:b/>
                          <w:sz w:val="28"/>
                          <w:szCs w:val="28"/>
                        </w:rPr>
                        <w:t>цифровізації відповідно до Державної стратегії регіонального розвитку на 2021-2027 року</w:t>
                      </w:r>
                    </w:p>
                  </w:txbxContent>
                </v:textbox>
              </v:shape>
            </w:pict>
          </mc:Fallback>
        </mc:AlternateContent>
      </w:r>
    </w:p>
    <w:p w:rsidR="00255AF0" w:rsidRDefault="00AB0518" w:rsidP="00C32F79">
      <w:pPr>
        <w:spacing w:after="0" w:line="360" w:lineRule="auto"/>
        <w:rPr>
          <w:rFonts w:ascii="Times New Roman" w:eastAsia="Microsoft YaHei" w:hAnsi="Times New Roman" w:cs="Mangal"/>
          <w:b/>
          <w:bCs/>
          <w:sz w:val="28"/>
          <w:szCs w:val="28"/>
        </w:rPr>
      </w:pP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83552" behindDoc="0" locked="0" layoutInCell="1" allowOverlap="1" wp14:anchorId="40F9065C" wp14:editId="2C75C054">
                <wp:simplePos x="0" y="0"/>
                <wp:positionH relativeFrom="column">
                  <wp:posOffset>438150</wp:posOffset>
                </wp:positionH>
                <wp:positionV relativeFrom="paragraph">
                  <wp:posOffset>4851400</wp:posOffset>
                </wp:positionV>
                <wp:extent cx="2072640" cy="1036320"/>
                <wp:effectExtent l="76200" t="76200" r="60960" b="68580"/>
                <wp:wrapNone/>
                <wp:docPr id="529" name="Прямоугольник с двумя скругленными противолежащими углами 529"/>
                <wp:cNvGraphicFramePr/>
                <a:graphic xmlns:a="http://schemas.openxmlformats.org/drawingml/2006/main">
                  <a:graphicData uri="http://schemas.microsoft.com/office/word/2010/wordprocessingShape">
                    <wps:wsp>
                      <wps:cNvSpPr/>
                      <wps:spPr>
                        <a:xfrm>
                          <a:off x="0" y="0"/>
                          <a:ext cx="2072640" cy="103632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Забезпечення доступу до високошвидкісного інтернету усіх населених пунктів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9065C" id="Прямоугольник с двумя скругленными противолежащими углами 529" o:spid="_x0000_s1344" style="position:absolute;margin-left:34.5pt;margin-top:382pt;width:163.2pt;height:81.6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2640,10363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" adj="-11796480,,5400" path="m172723,l2072640,r,l2072640,863597v,95392,-77331,172723,-172723,172723l,1036320r,l,172723c,77331,77331,,172723,xe" fillcolor="white [3201]" stroked="f" strokeweight="1pt">
                <v:stroke joinstyle="miter"/>
                <v:formulas/>
                <v:path arrowok="t" o:connecttype="custom" o:connectlocs="172723,0;2072640,0;2072640,0;2072640,863597;1899917,1036320;0,1036320;0,1036320;0,172723;172723,0" o:connectangles="0,0,0,0,0,0,0,0,0" textboxrect="0,0,2072640,1036320"/>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Забезпечення доступу до високошвидкісного інтернету усіх населених пунктів</w:t>
                      </w:r>
                    </w:p>
                  </w:txbxContent>
                </v:textbox>
              </v:shape>
            </w:pict>
          </mc:Fallback>
        </mc:AlternateContent>
      </w:r>
      <w:r>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82528" behindDoc="0" locked="0" layoutInCell="1" allowOverlap="1" wp14:anchorId="7ACC86A3" wp14:editId="13561068">
                <wp:simplePos x="0" y="0"/>
                <wp:positionH relativeFrom="column">
                  <wp:posOffset>396240</wp:posOffset>
                </wp:positionH>
                <wp:positionV relativeFrom="paragraph">
                  <wp:posOffset>3910330</wp:posOffset>
                </wp:positionV>
                <wp:extent cx="2133600" cy="829310"/>
                <wp:effectExtent l="76200" t="76200" r="76200" b="66040"/>
                <wp:wrapNone/>
                <wp:docPr id="528" name="Прямоугольник с двумя скругленными противолежащими углами 528"/>
                <wp:cNvGraphicFramePr/>
                <a:graphic xmlns:a="http://schemas.openxmlformats.org/drawingml/2006/main">
                  <a:graphicData uri="http://schemas.microsoft.com/office/word/2010/wordprocessingShape">
                    <wps:wsp>
                      <wps:cNvSpPr/>
                      <wps:spPr>
                        <a:xfrm>
                          <a:off x="0" y="0"/>
                          <a:ext cx="2133600" cy="82931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Зростання рівня цифрової грамотності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86A3" id="Прямоугольник с двумя скругленными противолежащими углами 528" o:spid="_x0000_s1345" style="position:absolute;margin-left:31.2pt;margin-top:307.9pt;width:168pt;height:65.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0,82931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" adj="-11796480,,5400" path="m138221,l2133600,r,l2133600,691089v,76337,-61884,138221,-138221,138221l,829310r,l,138221c,61884,61884,,138221,xe" fillcolor="white [3201]" stroked="f" strokeweight="1pt">
                <v:stroke joinstyle="miter"/>
                <v:formulas/>
                <v:path arrowok="t" o:connecttype="custom" o:connectlocs="138221,0;2133600,0;2133600,0;2133600,691089;1995379,829310;0,829310;0,829310;0,138221;138221,0" o:connectangles="0,0,0,0,0,0,0,0,0" textboxrect="0,0,2133600,829310"/>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Зростання рівня цифрової грамотності населення</w:t>
                      </w:r>
                    </w:p>
                  </w:txbxContent>
                </v:textbox>
              </v:shape>
            </w:pict>
          </mc:Fallback>
        </mc:AlternateContent>
      </w:r>
      <w:r w:rsidR="00C57D13">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81504" behindDoc="0" locked="0" layoutInCell="1" allowOverlap="1" wp14:anchorId="457280C4" wp14:editId="54C2A8DB">
                <wp:simplePos x="0" y="0"/>
                <wp:positionH relativeFrom="column">
                  <wp:posOffset>396240</wp:posOffset>
                </wp:positionH>
                <wp:positionV relativeFrom="paragraph">
                  <wp:posOffset>2727324</wp:posOffset>
                </wp:positionV>
                <wp:extent cx="2164080" cy="1057275"/>
                <wp:effectExtent l="76200" t="76200" r="64770" b="66675"/>
                <wp:wrapNone/>
                <wp:docPr id="527" name="Прямоугольник с двумя скругленными противолежащими углами 527"/>
                <wp:cNvGraphicFramePr/>
                <a:graphic xmlns:a="http://schemas.openxmlformats.org/drawingml/2006/main">
                  <a:graphicData uri="http://schemas.microsoft.com/office/word/2010/wordprocessingShape">
                    <wps:wsp>
                      <wps:cNvSpPr/>
                      <wps:spPr>
                        <a:xfrm>
                          <a:off x="0" y="0"/>
                          <a:ext cx="2164080" cy="1057275"/>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Підвищення доступності і зрозумілості державних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80C4" id="Прямоугольник с двумя скругленными противолежащими углами 527" o:spid="_x0000_s1346" style="position:absolute;margin-left:31.2pt;margin-top:214.75pt;width:170.4pt;height:83.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4080,105727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" adj="-11796480,,5400" path="m176216,l2164080,r,l2164080,881059v,97321,-78895,176216,-176216,176216l,1057275r,l,176216c,78895,78895,,176216,xe" fillcolor="white [3201]" stroked="f" strokeweight="1pt">
                <v:stroke joinstyle="miter"/>
                <v:formulas/>
                <v:path arrowok="t" o:connecttype="custom" o:connectlocs="176216,0;2164080,0;2164080,0;2164080,881059;1987864,1057275;0,1057275;0,1057275;0,176216;176216,0" o:connectangles="0,0,0,0,0,0,0,0,0" textboxrect="0,0,2164080,1057275"/>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Підвищення доступності і зрозумілості державних послуг</w:t>
                      </w:r>
                    </w:p>
                  </w:txbxContent>
                </v:textbox>
              </v:shape>
            </w:pict>
          </mc:Fallback>
        </mc:AlternateContent>
      </w:r>
      <w:r w:rsidR="00C57D13">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86624" behindDoc="0" locked="0" layoutInCell="1" allowOverlap="1" wp14:anchorId="4AD4C89A" wp14:editId="60209D20">
                <wp:simplePos x="0" y="0"/>
                <wp:positionH relativeFrom="column">
                  <wp:posOffset>3368040</wp:posOffset>
                </wp:positionH>
                <wp:positionV relativeFrom="paragraph">
                  <wp:posOffset>2936875</wp:posOffset>
                </wp:positionV>
                <wp:extent cx="2697480" cy="1068705"/>
                <wp:effectExtent l="76200" t="76200" r="64770" b="74295"/>
                <wp:wrapNone/>
                <wp:docPr id="532" name="Прямоугольник с двумя скругленными противолежащими углами 532"/>
                <wp:cNvGraphicFramePr/>
                <a:graphic xmlns:a="http://schemas.openxmlformats.org/drawingml/2006/main">
                  <a:graphicData uri="http://schemas.microsoft.com/office/word/2010/wordprocessingShape">
                    <wps:wsp>
                      <wps:cNvSpPr/>
                      <wps:spPr>
                        <a:xfrm>
                          <a:off x="0" y="0"/>
                          <a:ext cx="2697480" cy="1068705"/>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Забезпечення можливості звернення за послугами сфери соціального захисту через онлайн-сервіси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4C89A" id="Прямоугольник с двумя скругленными противолежащими углами 532" o:spid="_x0000_s1347" style="position:absolute;margin-left:265.2pt;margin-top:231.25pt;width:212.4pt;height:84.1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7480,106870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" adj="-11796480,,5400" path="m178121,l2697480,r,l2697480,890584v,98374,-79747,178121,-178121,178121l,1068705r,l,178121c,79747,79747,,178121,xe" fillcolor="white [3201]" stroked="f" strokeweight="1pt">
                <v:stroke joinstyle="miter"/>
                <v:formulas/>
                <v:path arrowok="t" o:connecttype="custom" o:connectlocs="178121,0;2697480,0;2697480,0;2697480,890584;2519359,1068705;0,1068705;0,1068705;0,178121;178121,0" o:connectangles="0,0,0,0,0,0,0,0,0" textboxrect="0,0,2697480,1068705"/>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Забезпечення можливості звернення за послугами сфери соціального захисту через онлайн-сервіси</w:t>
                      </w:r>
                    </w:p>
                  </w:txbxContent>
                </v:textbox>
              </v:shape>
            </w:pict>
          </mc:Fallback>
        </mc:AlternateContent>
      </w:r>
      <w:r w:rsidR="00C57D13">
        <w:rPr>
          <w:rFonts w:ascii="Times New Roman" w:eastAsia="Microsoft YaHei" w:hAnsi="Times New Roman" w:cs="Mangal"/>
          <w:b/>
          <w:bCs/>
          <w:noProof/>
          <w:sz w:val="28"/>
          <w:szCs w:val="28"/>
          <w:lang w:eastAsia="uk-UA"/>
        </w:rPr>
        <mc:AlternateContent>
          <mc:Choice Requires="wps">
            <w:drawing>
              <wp:anchor distT="0" distB="0" distL="114300" distR="114300" simplePos="0" relativeHeight="252185600" behindDoc="0" locked="0" layoutInCell="1" allowOverlap="1" wp14:anchorId="5E38C504" wp14:editId="42EB15FA">
                <wp:simplePos x="0" y="0"/>
                <wp:positionH relativeFrom="column">
                  <wp:posOffset>3368040</wp:posOffset>
                </wp:positionH>
                <wp:positionV relativeFrom="paragraph">
                  <wp:posOffset>2012950</wp:posOffset>
                </wp:positionV>
                <wp:extent cx="2712720" cy="834390"/>
                <wp:effectExtent l="76200" t="76200" r="68580" b="60960"/>
                <wp:wrapNone/>
                <wp:docPr id="531" name="Прямоугольник с двумя скругленными противолежащими углами 531"/>
                <wp:cNvGraphicFramePr/>
                <a:graphic xmlns:a="http://schemas.openxmlformats.org/drawingml/2006/main">
                  <a:graphicData uri="http://schemas.microsoft.com/office/word/2010/wordprocessingShape">
                    <wps:wsp>
                      <wps:cNvSpPr/>
                      <wps:spPr>
                        <a:xfrm>
                          <a:off x="0" y="0"/>
                          <a:ext cx="2712720" cy="83439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Впровадження системи електронного приймання документів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C504" id="Прямоугольник с двумя скругленными противолежащими углами 531" o:spid="_x0000_s1348" style="position:absolute;margin-left:265.2pt;margin-top:158.5pt;width:213.6pt;height:65.7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2720,83439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" adj="-11796480,,5400" path="m139068,l2712720,r,l2712720,695322v,76805,-62263,139068,-139068,139068l,834390r,l,139068c,62263,62263,,139068,xe" fillcolor="white [3201]" stroked="f" strokeweight="1pt">
                <v:stroke joinstyle="miter"/>
                <v:formulas/>
                <v:path arrowok="t" o:connecttype="custom" o:connectlocs="139068,0;2712720,0;2712720,0;2712720,695322;2573652,834390;0,834390;0,834390;0,139068;139068,0" o:connectangles="0,0,0,0,0,0,0,0,0" textboxrect="0,0,2712720,834390"/>
                <v:textbox>
                  <w:txbxContent>
                    <w:p w:rsidR="004E4588" w:rsidRPr="00053BE1" w:rsidRDefault="004E4588" w:rsidP="00255AF0">
                      <w:pPr>
                        <w:jc w:val="center"/>
                        <w:rPr>
                          <w:rFonts w:ascii="Times New Roman" w:hAnsi="Times New Roman" w:cs="Times New Roman"/>
                          <w:sz w:val="28"/>
                          <w:szCs w:val="28"/>
                        </w:rPr>
                      </w:pPr>
                      <w:r w:rsidRPr="00053BE1">
                        <w:rPr>
                          <w:rFonts w:ascii="Times New Roman" w:hAnsi="Times New Roman" w:cs="Times New Roman"/>
                          <w:sz w:val="28"/>
                          <w:szCs w:val="28"/>
                        </w:rPr>
                        <w:t>Впровадження системи електронного приймання документів</w:t>
                      </w:r>
                    </w:p>
                  </w:txbxContent>
                </v:textbox>
              </v:shape>
            </w:pict>
          </mc:Fallback>
        </mc:AlternateContent>
      </w:r>
      <w:r w:rsidR="00255AF0">
        <w:rPr>
          <w:rFonts w:ascii="Times New Roman" w:hAnsi="Times New Roman"/>
          <w:sz w:val="28"/>
          <w:szCs w:val="28"/>
        </w:rPr>
        <w:br w:type="page"/>
      </w:r>
    </w:p>
    <w:p w:rsidR="00255AF0" w:rsidRDefault="00AB0518"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198912" behindDoc="0" locked="0" layoutInCell="1" allowOverlap="1" wp14:anchorId="648E8AE9" wp14:editId="4B73F64B">
                <wp:simplePos x="0" y="0"/>
                <wp:positionH relativeFrom="column">
                  <wp:posOffset>4141470</wp:posOffset>
                </wp:positionH>
                <wp:positionV relativeFrom="paragraph">
                  <wp:posOffset>5152390</wp:posOffset>
                </wp:positionV>
                <wp:extent cx="381000" cy="746760"/>
                <wp:effectExtent l="57150" t="57150" r="19050" b="53340"/>
                <wp:wrapNone/>
                <wp:docPr id="544" name="Стрелка вниз 544"/>
                <wp:cNvGraphicFramePr/>
                <a:graphic xmlns:a="http://schemas.openxmlformats.org/drawingml/2006/main">
                  <a:graphicData uri="http://schemas.microsoft.com/office/word/2010/wordprocessingShape">
                    <wps:wsp>
                      <wps:cNvSpPr/>
                      <wps:spPr>
                        <a:xfrm>
                          <a:off x="0" y="0"/>
                          <a:ext cx="381000" cy="74676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2EF712" id="Стрелка вниз 544" o:spid="_x0000_s1026" type="#_x0000_t67" style="position:absolute;margin-left:326.1pt;margin-top:405.7pt;width:30pt;height:58.8p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" adj="1609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95840" behindDoc="0" locked="0" layoutInCell="1" allowOverlap="1" wp14:anchorId="74D32F6C" wp14:editId="64CF3FE3">
                <wp:simplePos x="0" y="0"/>
                <wp:positionH relativeFrom="column">
                  <wp:posOffset>3440430</wp:posOffset>
                </wp:positionH>
                <wp:positionV relativeFrom="paragraph">
                  <wp:posOffset>5929630</wp:posOffset>
                </wp:positionV>
                <wp:extent cx="2529840" cy="1219200"/>
                <wp:effectExtent l="57150" t="57150" r="422910" b="742950"/>
                <wp:wrapNone/>
                <wp:docPr id="541" name="Прямоугольник с двумя усеченными противолежащими углами 541"/>
                <wp:cNvGraphicFramePr/>
                <a:graphic xmlns:a="http://schemas.openxmlformats.org/drawingml/2006/main">
                  <a:graphicData uri="http://schemas.microsoft.com/office/word/2010/wordprocessingShape">
                    <wps:wsp>
                      <wps:cNvSpPr/>
                      <wps:spPr>
                        <a:xfrm>
                          <a:off x="0" y="0"/>
                          <a:ext cx="2529840" cy="1219200"/>
                        </a:xfrm>
                        <a:prstGeom prst="snip2DiagRect">
                          <a:avLst/>
                        </a:prstGeom>
                        <a:effectLst>
                          <a:outerShdw blurRad="76200" dir="18900000" sy="23000" kx="-1200000" algn="bl" rotWithShape="0">
                            <a:prstClr val="black">
                              <a:alpha val="20000"/>
                            </a:prstClr>
                          </a:outerShdw>
                          <a:reflection blurRad="6350" stA="50000" endA="295" endPos="51000" dist="101600" dir="5400000" sy="-100000" algn="bl" rotWithShape="0"/>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Другий етап</w:t>
                            </w:r>
                          </w:p>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2024-2027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2F6C" id="Прямоугольник с двумя усеченными противолежащими углами 541" o:spid="_x0000_s1349" style="position:absolute;margin-left:270.9pt;margin-top:466.9pt;width:199.2pt;height:96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9840,12192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" adj="-11796480,,5400" path="m,l2326636,r203204,203204l2529840,1219200r,l203204,1219200,,1015996,,xe" fillcolor="white [3201]" strokecolor="black [3200]" strokeweight="1pt">
                <v:stroke joinstyle="miter"/>
                <v:shadow on="t" type="perspective" color="black" opacity="13107f" origin="-.5,.5" offset="0,0" matrix=",-23853f,,15073f"/>
                <v:formulas/>
                <v:path arrowok="t" o:connecttype="custom" o:connectlocs="0,0;2326636,0;2529840,203204;2529840,1219200;2529840,1219200;203204,1219200;0,1015996;0,0" o:connectangles="0,0,0,0,0,0,0,0" textboxrect="0,0,2529840,1219200"/>
                <v:textbox>
                  <w:txbxContent>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Другий етап</w:t>
                      </w:r>
                    </w:p>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2024-2027 роки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97888" behindDoc="0" locked="0" layoutInCell="1" allowOverlap="1" wp14:anchorId="0894AD88" wp14:editId="4AD1FC91">
                <wp:simplePos x="0" y="0"/>
                <wp:positionH relativeFrom="column">
                  <wp:posOffset>1398270</wp:posOffset>
                </wp:positionH>
                <wp:positionV relativeFrom="paragraph">
                  <wp:posOffset>5137150</wp:posOffset>
                </wp:positionV>
                <wp:extent cx="411480" cy="762000"/>
                <wp:effectExtent l="57150" t="57150" r="26670" b="57150"/>
                <wp:wrapNone/>
                <wp:docPr id="543" name="Стрелка вниз 543"/>
                <wp:cNvGraphicFramePr/>
                <a:graphic xmlns:a="http://schemas.openxmlformats.org/drawingml/2006/main">
                  <a:graphicData uri="http://schemas.microsoft.com/office/word/2010/wordprocessingShape">
                    <wps:wsp>
                      <wps:cNvSpPr/>
                      <wps:spPr>
                        <a:xfrm>
                          <a:off x="0" y="0"/>
                          <a:ext cx="411480" cy="76200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C6EF7" id="Стрелка вниз 543" o:spid="_x0000_s1026" type="#_x0000_t67" style="position:absolute;margin-left:110.1pt;margin-top:404.5pt;width:32.4pt;height:60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" adj="15768"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94816" behindDoc="0" locked="0" layoutInCell="1" allowOverlap="1" wp14:anchorId="71D0D9A6" wp14:editId="743AA339">
                <wp:simplePos x="0" y="0"/>
                <wp:positionH relativeFrom="column">
                  <wp:posOffset>697230</wp:posOffset>
                </wp:positionH>
                <wp:positionV relativeFrom="paragraph">
                  <wp:posOffset>4161790</wp:posOffset>
                </wp:positionV>
                <wp:extent cx="4663440" cy="975360"/>
                <wp:effectExtent l="228600" t="247650" r="251460" b="262890"/>
                <wp:wrapNone/>
                <wp:docPr id="540" name="Прямоугольник с двумя усеченными соседними углами 540"/>
                <wp:cNvGraphicFramePr/>
                <a:graphic xmlns:a="http://schemas.openxmlformats.org/drawingml/2006/main">
                  <a:graphicData uri="http://schemas.microsoft.com/office/word/2010/wordprocessingShape">
                    <wps:wsp>
                      <wps:cNvSpPr/>
                      <wps:spPr>
                        <a:xfrm>
                          <a:off x="0" y="0"/>
                          <a:ext cx="4663440" cy="975360"/>
                        </a:xfrm>
                        <a:prstGeom prst="snip2SameRect">
                          <a:avLst/>
                        </a:prstGeom>
                        <a:effectLst>
                          <a:glow rad="228600">
                            <a:schemeClr val="accent3">
                              <a:satMod val="175000"/>
                              <a:alpha val="40000"/>
                            </a:schemeClr>
                          </a:glow>
                          <a:innerShdw blurRad="114300">
                            <a:prstClr val="black"/>
                          </a:innerShdw>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Етапи запровадження Державної стратегії регіонального розвитку на 2021-2027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D0D9A6" id="Прямоугольник с двумя усеченными соседними углами 540" o:spid="_x0000_s1350" style="position:absolute;margin-left:54.9pt;margin-top:327.7pt;width:367.2pt;height:76.8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663440,9753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" adj="-11796480,,5400" path="m162563,l4500877,r162563,162563l4663440,975360r,l,975360r,l,162563,162563,xe" fillcolor="white [3201]" strokecolor="black [3200]" strokeweight="1pt">
                <v:stroke joinstyle="miter"/>
                <v:formulas/>
                <v:path arrowok="t" o:connecttype="custom" o:connectlocs="162563,0;4500877,0;4663440,162563;4663440,975360;4663440,975360;0,975360;0,975360;0,162563;162563,0" o:connectangles="0,0,0,0,0,0,0,0,0" textboxrect="0,0,4663440,975360"/>
                <v:textbox>
                  <w:txbxContent>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Етапи запровадження Державної стратегії регіонального розвитку на 2021-2027 роки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96864" behindDoc="0" locked="0" layoutInCell="1" allowOverlap="1" wp14:anchorId="53A18FF4" wp14:editId="781C5409">
                <wp:simplePos x="0" y="0"/>
                <wp:positionH relativeFrom="column">
                  <wp:posOffset>453390</wp:posOffset>
                </wp:positionH>
                <wp:positionV relativeFrom="paragraph">
                  <wp:posOffset>5914390</wp:posOffset>
                </wp:positionV>
                <wp:extent cx="2468880" cy="1325880"/>
                <wp:effectExtent l="57150" t="57150" r="483870" b="541020"/>
                <wp:wrapNone/>
                <wp:docPr id="542" name="Прямоугольник с двумя усеченными противолежащими углами 542"/>
                <wp:cNvGraphicFramePr/>
                <a:graphic xmlns:a="http://schemas.openxmlformats.org/drawingml/2006/main">
                  <a:graphicData uri="http://schemas.microsoft.com/office/word/2010/wordprocessingShape">
                    <wps:wsp>
                      <wps:cNvSpPr/>
                      <wps:spPr>
                        <a:xfrm>
                          <a:off x="0" y="0"/>
                          <a:ext cx="2468880" cy="1325880"/>
                        </a:xfrm>
                        <a:prstGeom prst="snip2DiagRect">
                          <a:avLst/>
                        </a:prstGeom>
                        <a:effectLst>
                          <a:outerShdw blurRad="76200" dir="18900000" sy="23000" kx="-1200000" algn="bl" rotWithShape="0">
                            <a:prstClr val="black">
                              <a:alpha val="20000"/>
                            </a:prstClr>
                          </a:outerShdw>
                          <a:reflection blurRad="6350" stA="50000" endA="295" endPos="32000" dist="101600" dir="5400000" sy="-100000" algn="bl" rotWithShape="0"/>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Перший етап</w:t>
                            </w:r>
                          </w:p>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2021-2023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18FF4" id="Прямоугольник с двумя усеченными противолежащими углами 542" o:spid="_x0000_s1351" style="position:absolute;margin-left:35.7pt;margin-top:465.7pt;width:194.4pt;height:104.4pt;z-index:252196864;visibility:visible;mso-wrap-style:square;mso-wrap-distance-left:9pt;mso-wrap-distance-top:0;mso-wrap-distance-right:9pt;mso-wrap-distance-bottom:0;mso-position-horizontal:absolute;mso-position-horizontal-relative:text;mso-position-vertical:absolute;mso-position-vertical-relative:text;v-text-anchor:middle" coordsize="2468880,13258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" adj="-11796480,,5400" path="m,l2247896,r220984,220984l2468880,1325880r,l220984,1325880,,1104896,,xe" fillcolor="white [3201]" strokecolor="black [3200]" strokeweight="1pt">
                <v:stroke joinstyle="miter"/>
                <v:shadow on="t" type="perspective" color="black" opacity="13107f" origin="-.5,.5" offset="0,0" matrix=",-23853f,,15073f"/>
                <v:formulas/>
                <v:path arrowok="t" o:connecttype="custom" o:connectlocs="0,0;2247896,0;2468880,220984;2468880,1325880;2468880,1325880;220984,1325880;0,1104896;0,0" o:connectangles="0,0,0,0,0,0,0,0" textboxrect="0,0,2468880,1325880"/>
                <v:textbox>
                  <w:txbxContent>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Перший етап</w:t>
                      </w:r>
                    </w:p>
                    <w:p w:rsidR="004E4588" w:rsidRPr="00F60F17" w:rsidRDefault="004E4588" w:rsidP="00255AF0">
                      <w:pPr>
                        <w:jc w:val="center"/>
                        <w:rPr>
                          <w:rFonts w:ascii="Times New Roman" w:hAnsi="Times New Roman" w:cs="Times New Roman"/>
                          <w:sz w:val="28"/>
                          <w:szCs w:val="28"/>
                        </w:rPr>
                      </w:pPr>
                      <w:r w:rsidRPr="00F60F17">
                        <w:rPr>
                          <w:rFonts w:ascii="Times New Roman" w:hAnsi="Times New Roman" w:cs="Times New Roman"/>
                          <w:sz w:val="28"/>
                          <w:szCs w:val="28"/>
                        </w:rPr>
                        <w:t>2021-2023 роки</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93792" behindDoc="0" locked="0" layoutInCell="1" allowOverlap="1" wp14:anchorId="3472E35A" wp14:editId="3688C9B7">
                <wp:simplePos x="0" y="0"/>
                <wp:positionH relativeFrom="margin">
                  <wp:posOffset>3567430</wp:posOffset>
                </wp:positionH>
                <wp:positionV relativeFrom="paragraph">
                  <wp:posOffset>1738630</wp:posOffset>
                </wp:positionV>
                <wp:extent cx="2423160" cy="1280160"/>
                <wp:effectExtent l="76200" t="76200" r="72390" b="72390"/>
                <wp:wrapNone/>
                <wp:docPr id="539" name="Прямоугольник с двумя скругленными противолежащими углами 539"/>
                <wp:cNvGraphicFramePr/>
                <a:graphic xmlns:a="http://schemas.openxmlformats.org/drawingml/2006/main">
                  <a:graphicData uri="http://schemas.microsoft.com/office/word/2010/wordprocessingShape">
                    <wps:wsp>
                      <wps:cNvSpPr/>
                      <wps:spPr>
                        <a:xfrm>
                          <a:off x="0" y="0"/>
                          <a:ext cx="2423160" cy="128016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4175F" w:rsidRDefault="004E4588" w:rsidP="00255AF0">
                            <w:pPr>
                              <w:jc w:val="center"/>
                              <w:rPr>
                                <w:rFonts w:ascii="Times New Roman" w:hAnsi="Times New Roman" w:cs="Times New Roman"/>
                                <w:sz w:val="28"/>
                                <w:szCs w:val="28"/>
                              </w:rPr>
                            </w:pPr>
                            <w:r w:rsidRPr="0094175F">
                              <w:rPr>
                                <w:rFonts w:ascii="Times New Roman" w:hAnsi="Times New Roman" w:cs="Times New Roman"/>
                                <w:sz w:val="28"/>
                                <w:szCs w:val="28"/>
                              </w:rPr>
                              <w:t>Розвиток інструментів електронної демократії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2E35A" id="Прямоугольник с двумя скругленными противолежащими углами 539" o:spid="_x0000_s1352" style="position:absolute;margin-left:280.9pt;margin-top:136.9pt;width:190.8pt;height:100.8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23160,12801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" adj="-11796480,,5400" path="m213364,l2423160,r,l2423160,1066796v,117838,-95526,213364,-213364,213364l,1280160r,l,213364c,95526,95526,,213364,xe" fillcolor="white [3201]" stroked="f" strokeweight="1pt">
                <v:stroke joinstyle="miter"/>
                <v:formulas/>
                <v:path arrowok="t" o:connecttype="custom" o:connectlocs="213364,0;2423160,0;2423160,0;2423160,1066796;2209796,1280160;0,1280160;0,1280160;0,213364;213364,0" o:connectangles="0,0,0,0,0,0,0,0,0" textboxrect="0,0,2423160,1280160"/>
                <v:textbox>
                  <w:txbxContent>
                    <w:p w:rsidR="004E4588" w:rsidRPr="0094175F" w:rsidRDefault="004E4588" w:rsidP="00255AF0">
                      <w:pPr>
                        <w:jc w:val="center"/>
                        <w:rPr>
                          <w:rFonts w:ascii="Times New Roman" w:hAnsi="Times New Roman" w:cs="Times New Roman"/>
                          <w:sz w:val="28"/>
                          <w:szCs w:val="28"/>
                        </w:rPr>
                      </w:pPr>
                      <w:r w:rsidRPr="0094175F">
                        <w:rPr>
                          <w:rFonts w:ascii="Times New Roman" w:hAnsi="Times New Roman" w:cs="Times New Roman"/>
                          <w:sz w:val="28"/>
                          <w:szCs w:val="28"/>
                        </w:rPr>
                        <w:t>Розвиток інструментів електронної демократії</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190720" behindDoc="0" locked="0" layoutInCell="1" allowOverlap="1" wp14:anchorId="38AF390A" wp14:editId="352BFA04">
                <wp:simplePos x="0" y="0"/>
                <wp:positionH relativeFrom="column">
                  <wp:posOffset>300990</wp:posOffset>
                </wp:positionH>
                <wp:positionV relativeFrom="paragraph">
                  <wp:posOffset>-187325</wp:posOffset>
                </wp:positionV>
                <wp:extent cx="2087880" cy="1783080"/>
                <wp:effectExtent l="76200" t="76200" r="64770" b="64770"/>
                <wp:wrapNone/>
                <wp:docPr id="536" name="Прямоугольник с двумя скругленными противолежащими углами 536"/>
                <wp:cNvGraphicFramePr/>
                <a:graphic xmlns:a="http://schemas.openxmlformats.org/drawingml/2006/main">
                  <a:graphicData uri="http://schemas.microsoft.com/office/word/2010/wordprocessingShape">
                    <wps:wsp>
                      <wps:cNvSpPr/>
                      <wps:spPr>
                        <a:xfrm>
                          <a:off x="0" y="0"/>
                          <a:ext cx="2087880" cy="178308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4175F" w:rsidRDefault="004E4588" w:rsidP="00255AF0">
                            <w:pPr>
                              <w:jc w:val="center"/>
                              <w:rPr>
                                <w:rFonts w:ascii="Times New Roman" w:hAnsi="Times New Roman" w:cs="Times New Roman"/>
                                <w:sz w:val="28"/>
                                <w:szCs w:val="28"/>
                              </w:rPr>
                            </w:pPr>
                            <w:r w:rsidRPr="0094175F">
                              <w:rPr>
                                <w:rFonts w:ascii="Times New Roman" w:hAnsi="Times New Roman" w:cs="Times New Roman"/>
                                <w:sz w:val="28"/>
                                <w:szCs w:val="28"/>
                              </w:rPr>
                              <w:t>Забезпечення електронної взаємодії між національними реєстрами та реєстрами органів місцевого самоврядування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F390A" id="Прямоугольник с двумя скругленными противолежащими углами 536" o:spid="_x0000_s1353" style="position:absolute;margin-left:23.7pt;margin-top:-14.75pt;width:164.4pt;height:140.4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87880,17830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" adj="-11796480,,5400" path="m297186,l2087880,r,l2087880,1485894v,164131,-133055,297186,-297186,297186l,1783080r,l,297186c,133055,133055,,297186,xe" fillcolor="white [3201]" stroked="f" strokeweight="1pt">
                <v:stroke joinstyle="miter"/>
                <v:formulas/>
                <v:path arrowok="t" o:connecttype="custom" o:connectlocs="297186,0;2087880,0;2087880,0;2087880,1485894;1790694,1783080;0,1783080;0,1783080;0,297186;297186,0" o:connectangles="0,0,0,0,0,0,0,0,0" textboxrect="0,0,2087880,1783080"/>
                <v:textbox>
                  <w:txbxContent>
                    <w:p w:rsidR="004E4588" w:rsidRPr="0094175F" w:rsidRDefault="004E4588" w:rsidP="00255AF0">
                      <w:pPr>
                        <w:jc w:val="center"/>
                        <w:rPr>
                          <w:rFonts w:ascii="Times New Roman" w:hAnsi="Times New Roman" w:cs="Times New Roman"/>
                          <w:sz w:val="28"/>
                          <w:szCs w:val="28"/>
                        </w:rPr>
                      </w:pPr>
                      <w:r w:rsidRPr="0094175F">
                        <w:rPr>
                          <w:rFonts w:ascii="Times New Roman" w:hAnsi="Times New Roman" w:cs="Times New Roman"/>
                          <w:sz w:val="28"/>
                          <w:szCs w:val="28"/>
                        </w:rPr>
                        <w:t>Забезпечення електронної взаємодії між національними реєстрами та реєстрами органів місцевого самоврядування</w:t>
                      </w:r>
                    </w:p>
                  </w:txbxContent>
                </v:textbox>
              </v:shape>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192768" behindDoc="0" locked="0" layoutInCell="1" allowOverlap="1" wp14:anchorId="73234CEF" wp14:editId="2C4B52BA">
                <wp:simplePos x="0" y="0"/>
                <wp:positionH relativeFrom="column">
                  <wp:posOffset>3529965</wp:posOffset>
                </wp:positionH>
                <wp:positionV relativeFrom="paragraph">
                  <wp:posOffset>-23495</wp:posOffset>
                </wp:positionV>
                <wp:extent cx="2407920" cy="1249680"/>
                <wp:effectExtent l="76200" t="76200" r="68580" b="64770"/>
                <wp:wrapNone/>
                <wp:docPr id="538" name="Прямоугольник с двумя скругленными противолежащими углами 538"/>
                <wp:cNvGraphicFramePr/>
                <a:graphic xmlns:a="http://schemas.openxmlformats.org/drawingml/2006/main">
                  <a:graphicData uri="http://schemas.microsoft.com/office/word/2010/wordprocessingShape">
                    <wps:wsp>
                      <wps:cNvSpPr/>
                      <wps:spPr>
                        <a:xfrm>
                          <a:off x="0" y="0"/>
                          <a:ext cx="2407920" cy="124968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4175F" w:rsidRDefault="004E4588" w:rsidP="00255AF0">
                            <w:pPr>
                              <w:jc w:val="center"/>
                              <w:rPr>
                                <w:rFonts w:ascii="Times New Roman" w:hAnsi="Times New Roman" w:cs="Times New Roman"/>
                                <w:sz w:val="28"/>
                                <w:szCs w:val="28"/>
                              </w:rPr>
                            </w:pPr>
                            <w:r w:rsidRPr="0094175F">
                              <w:rPr>
                                <w:rFonts w:ascii="Times New Roman" w:hAnsi="Times New Roman" w:cs="Times New Roman"/>
                                <w:sz w:val="28"/>
                                <w:szCs w:val="28"/>
                              </w:rPr>
                              <w:t>Впровадження регіональними органами влади відкритих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4CEF" id="Прямоугольник с двумя скругленными противолежащими углами 538" o:spid="_x0000_s1354" style="position:absolute;margin-left:277.95pt;margin-top:-1.85pt;width:189.6pt;height:98.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7920,1249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" adj="-11796480,,5400" path="m208284,l2407920,r,l2407920,1041396v,115032,-93252,208284,-208284,208284l,1249680r,l,208284c,93252,93252,,208284,xe" fillcolor="white [3201]" stroked="f" strokeweight="1pt">
                <v:stroke joinstyle="miter"/>
                <v:formulas/>
                <v:path arrowok="t" o:connecttype="custom" o:connectlocs="208284,0;2407920,0;2407920,0;2407920,1041396;2199636,1249680;0,1249680;0,1249680;0,208284;208284,0" o:connectangles="0,0,0,0,0,0,0,0,0" textboxrect="0,0,2407920,1249680"/>
                <v:textbox>
                  <w:txbxContent>
                    <w:p w:rsidR="004E4588" w:rsidRPr="0094175F" w:rsidRDefault="004E4588" w:rsidP="00255AF0">
                      <w:pPr>
                        <w:jc w:val="center"/>
                        <w:rPr>
                          <w:rFonts w:ascii="Times New Roman" w:hAnsi="Times New Roman" w:cs="Times New Roman"/>
                          <w:sz w:val="28"/>
                          <w:szCs w:val="28"/>
                        </w:rPr>
                      </w:pPr>
                      <w:r w:rsidRPr="0094175F">
                        <w:rPr>
                          <w:rFonts w:ascii="Times New Roman" w:hAnsi="Times New Roman" w:cs="Times New Roman"/>
                          <w:sz w:val="28"/>
                          <w:szCs w:val="28"/>
                        </w:rPr>
                        <w:t>Впровадження регіональними органами влади відкритих даних</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89696" behindDoc="0" locked="0" layoutInCell="1" allowOverlap="1" wp14:anchorId="60B1849B" wp14:editId="153922C0">
                <wp:simplePos x="0" y="0"/>
                <wp:positionH relativeFrom="column">
                  <wp:posOffset>2876550</wp:posOffset>
                </wp:positionH>
                <wp:positionV relativeFrom="paragraph">
                  <wp:posOffset>-589280</wp:posOffset>
                </wp:positionV>
                <wp:extent cx="198120" cy="3794760"/>
                <wp:effectExtent l="57150" t="57150" r="49530" b="53340"/>
                <wp:wrapNone/>
                <wp:docPr id="535" name="Прямоугольник 535"/>
                <wp:cNvGraphicFramePr/>
                <a:graphic xmlns:a="http://schemas.openxmlformats.org/drawingml/2006/main">
                  <a:graphicData uri="http://schemas.microsoft.com/office/word/2010/wordprocessingShape">
                    <wps:wsp>
                      <wps:cNvSpPr/>
                      <wps:spPr>
                        <a:xfrm>
                          <a:off x="0" y="0"/>
                          <a:ext cx="198120" cy="379476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5CF0E" id="Прямоугольник 535" o:spid="_x0000_s1026" style="position:absolute;margin-left:226.5pt;margin-top:-46.4pt;width:15.6pt;height:298.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&#1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91744" behindDoc="0" locked="0" layoutInCell="1" allowOverlap="1" wp14:anchorId="6BCF692A" wp14:editId="0F02581D">
                <wp:simplePos x="0" y="0"/>
                <wp:positionH relativeFrom="column">
                  <wp:posOffset>346710</wp:posOffset>
                </wp:positionH>
                <wp:positionV relativeFrom="paragraph">
                  <wp:posOffset>1894840</wp:posOffset>
                </wp:positionV>
                <wp:extent cx="1996440" cy="1295400"/>
                <wp:effectExtent l="76200" t="76200" r="60960" b="76200"/>
                <wp:wrapNone/>
                <wp:docPr id="537" name="Прямоугольник с двумя скругленными противолежащими углами 537"/>
                <wp:cNvGraphicFramePr/>
                <a:graphic xmlns:a="http://schemas.openxmlformats.org/drawingml/2006/main">
                  <a:graphicData uri="http://schemas.microsoft.com/office/word/2010/wordprocessingShape">
                    <wps:wsp>
                      <wps:cNvSpPr/>
                      <wps:spPr>
                        <a:xfrm>
                          <a:off x="0" y="0"/>
                          <a:ext cx="1996440" cy="1295400"/>
                        </a:xfrm>
                        <a:prstGeom prst="round2DiagRect">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94175F" w:rsidRDefault="004E4588" w:rsidP="00255AF0">
                            <w:pPr>
                              <w:jc w:val="center"/>
                              <w:rPr>
                                <w:rFonts w:ascii="Times New Roman" w:hAnsi="Times New Roman" w:cs="Times New Roman"/>
                                <w:sz w:val="28"/>
                                <w:szCs w:val="28"/>
                              </w:rPr>
                            </w:pPr>
                            <w:r w:rsidRPr="0094175F">
                              <w:rPr>
                                <w:rFonts w:ascii="Times New Roman" w:hAnsi="Times New Roman" w:cs="Times New Roman"/>
                                <w:sz w:val="28"/>
                                <w:szCs w:val="28"/>
                              </w:rPr>
                              <w:t>Переведення пріоритетних публічних послуг в електронну форму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CF692A" id="Прямоугольник с двумя скругленными противолежащими углами 537" o:spid="_x0000_s1355" style="position:absolute;margin-left:27.3pt;margin-top:149.2pt;width:157.2pt;height:102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96440,12954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" adj="-11796480,,5400" path="m215904,l1996440,r,l1996440,1079496v,119240,-96664,215904,-215904,215904l,1295400r,l,215904c,96664,96664,,215904,xe" fillcolor="white [3201]" stroked="f" strokeweight="1pt">
                <v:stroke joinstyle="miter"/>
                <v:formulas/>
                <v:path arrowok="t" o:connecttype="custom" o:connectlocs="215904,0;1996440,0;1996440,0;1996440,1079496;1780536,1295400;0,1295400;0,1295400;0,215904;215904,0" o:connectangles="0,0,0,0,0,0,0,0,0" textboxrect="0,0,1996440,1295400"/>
                <v:textbox>
                  <w:txbxContent>
                    <w:p w:rsidR="004E4588" w:rsidRPr="0094175F" w:rsidRDefault="004E4588" w:rsidP="00255AF0">
                      <w:pPr>
                        <w:jc w:val="center"/>
                        <w:rPr>
                          <w:rFonts w:ascii="Times New Roman" w:hAnsi="Times New Roman" w:cs="Times New Roman"/>
                          <w:sz w:val="28"/>
                          <w:szCs w:val="28"/>
                        </w:rPr>
                      </w:pPr>
                      <w:r w:rsidRPr="0094175F">
                        <w:rPr>
                          <w:rFonts w:ascii="Times New Roman" w:hAnsi="Times New Roman" w:cs="Times New Roman"/>
                          <w:sz w:val="28"/>
                          <w:szCs w:val="28"/>
                        </w:rPr>
                        <w:t>Переведення пріоритетних публічних послуг в електронну форму</w:t>
                      </w:r>
                    </w:p>
                  </w:txbxContent>
                </v:textbox>
              </v:shape>
            </w:pict>
          </mc:Fallback>
        </mc:AlternateContent>
      </w:r>
      <w:r w:rsidR="00255AF0">
        <w:rPr>
          <w:rFonts w:ascii="Times New Roman" w:hAnsi="Times New Roman"/>
          <w:sz w:val="28"/>
          <w:szCs w:val="28"/>
        </w:rPr>
        <w:br w:type="page"/>
      </w:r>
    </w:p>
    <w:p w:rsidR="00255AF0" w:rsidRDefault="002D6B25" w:rsidP="00C32F79">
      <w:pPr>
        <w:spacing w:after="0" w:line="360" w:lineRule="auto"/>
        <w:rPr>
          <w:rFonts w:ascii="Times New Roman" w:hAnsi="Times New Roman"/>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310528" behindDoc="0" locked="0" layoutInCell="1" allowOverlap="1" wp14:anchorId="46A573ED" wp14:editId="545D2C6E">
                <wp:simplePos x="0" y="0"/>
                <wp:positionH relativeFrom="margin">
                  <wp:align>right</wp:align>
                </wp:positionH>
                <wp:positionV relativeFrom="paragraph">
                  <wp:posOffset>7200265</wp:posOffset>
                </wp:positionV>
                <wp:extent cx="2924175" cy="731520"/>
                <wp:effectExtent l="76200" t="76200" r="9525" b="68580"/>
                <wp:wrapNone/>
                <wp:docPr id="654" name="Пятиугольник 654"/>
                <wp:cNvGraphicFramePr/>
                <a:graphic xmlns:a="http://schemas.openxmlformats.org/drawingml/2006/main">
                  <a:graphicData uri="http://schemas.microsoft.com/office/word/2010/wordprocessingShape">
                    <wps:wsp>
                      <wps:cNvSpPr/>
                      <wps:spPr>
                        <a:xfrm>
                          <a:off x="0" y="0"/>
                          <a:ext cx="2924175" cy="73152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Ліцензування і оновлення операційних систем і програмного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573E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54" o:spid="_x0000_s1356" type="#_x0000_t15" style="position:absolute;margin-left:179.05pt;margin-top:566.95pt;width:230.25pt;height:57.6pt;z-index:25231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" adj="18898"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Ліцензування і оновлення операційних систем і програмного забезпечення</w:t>
                      </w:r>
                    </w:p>
                  </w:txbxContent>
                </v:textbox>
                <w10:wrap anchorx="margin"/>
              </v:shape>
            </w:pict>
          </mc:Fallback>
        </mc:AlternateContent>
      </w:r>
      <w:r w:rsidR="00E03F73">
        <w:rPr>
          <w:rFonts w:ascii="Times New Roman" w:hAnsi="Times New Roman"/>
          <w:noProof/>
          <w:sz w:val="28"/>
          <w:szCs w:val="28"/>
          <w:lang w:eastAsia="uk-UA"/>
        </w:rPr>
        <mc:AlternateContent>
          <mc:Choice Requires="wps">
            <w:drawing>
              <wp:anchor distT="0" distB="0" distL="114300" distR="114300" simplePos="0" relativeHeight="252311552" behindDoc="0" locked="0" layoutInCell="1" allowOverlap="1" wp14:anchorId="65A1EDE5" wp14:editId="10305E69">
                <wp:simplePos x="0" y="0"/>
                <wp:positionH relativeFrom="margin">
                  <wp:posOffset>3168015</wp:posOffset>
                </wp:positionH>
                <wp:positionV relativeFrom="paragraph">
                  <wp:posOffset>8000365</wp:posOffset>
                </wp:positionV>
                <wp:extent cx="2867025" cy="1198245"/>
                <wp:effectExtent l="76200" t="76200" r="66675" b="78105"/>
                <wp:wrapNone/>
                <wp:docPr id="655" name="Пятиугольник 655"/>
                <wp:cNvGraphicFramePr/>
                <a:graphic xmlns:a="http://schemas.openxmlformats.org/drawingml/2006/main">
                  <a:graphicData uri="http://schemas.microsoft.com/office/word/2010/wordprocessingShape">
                    <wps:wsp>
                      <wps:cNvSpPr/>
                      <wps:spPr>
                        <a:xfrm>
                          <a:off x="0" y="0"/>
                          <a:ext cx="2867025" cy="1198245"/>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Фінансування програми модернізації ІТ-інфраструктури органів державної влади з державного та місцевого бюджетів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EDE5" id="Пятиугольник 655" o:spid="_x0000_s1357" type="#_x0000_t15" style="position:absolute;margin-left:249.45pt;margin-top:629.95pt;width:225.75pt;height:94.3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" adj="17086"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Фінансування програми модернізації ІТ-інфраструктури органів державної влади з державного та місцевого бюджетів</w:t>
                      </w:r>
                    </w:p>
                  </w:txbxContent>
                </v:textbox>
                <w10:wrap anchorx="margin"/>
              </v:shape>
            </w:pict>
          </mc:Fallback>
        </mc:AlternateContent>
      </w:r>
      <w:r w:rsidR="00E03F73">
        <w:rPr>
          <w:rFonts w:ascii="Times New Roman" w:hAnsi="Times New Roman"/>
          <w:noProof/>
          <w:sz w:val="28"/>
          <w:szCs w:val="28"/>
          <w:lang w:eastAsia="uk-UA"/>
        </w:rPr>
        <mc:AlternateContent>
          <mc:Choice Requires="wps">
            <w:drawing>
              <wp:anchor distT="0" distB="0" distL="114300" distR="114300" simplePos="0" relativeHeight="252309504" behindDoc="0" locked="0" layoutInCell="1" allowOverlap="1" wp14:anchorId="2AA28B0F" wp14:editId="38BD78AB">
                <wp:simplePos x="0" y="0"/>
                <wp:positionH relativeFrom="margin">
                  <wp:posOffset>3196590</wp:posOffset>
                </wp:positionH>
                <wp:positionV relativeFrom="paragraph">
                  <wp:posOffset>5971540</wp:posOffset>
                </wp:positionV>
                <wp:extent cx="2943225" cy="1171575"/>
                <wp:effectExtent l="76200" t="76200" r="66675" b="66675"/>
                <wp:wrapNone/>
                <wp:docPr id="653" name="Пятиугольник 653"/>
                <wp:cNvGraphicFramePr/>
                <a:graphic xmlns:a="http://schemas.openxmlformats.org/drawingml/2006/main">
                  <a:graphicData uri="http://schemas.microsoft.com/office/word/2010/wordprocessingShape">
                    <wps:wsp>
                      <wps:cNvSpPr/>
                      <wps:spPr>
                        <a:xfrm>
                          <a:off x="0" y="0"/>
                          <a:ext cx="2943225" cy="1171575"/>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Забезпечення експлуатації робочих станцій, серверів та мережевого обладнання на термін до 5 років, та їх модернізація кожні 2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8B0F" id="Пятиугольник 653" o:spid="_x0000_s1358" type="#_x0000_t15" style="position:absolute;margin-left:251.7pt;margin-top:470.2pt;width:231.75pt;height:92.2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" adj="17301"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Забезпечення експлуатації робочих станцій, серверів та мережевого обладнання на термін до 5 років, та їх модернізація кожні 2 роки</w:t>
                      </w:r>
                    </w:p>
                  </w:txbxContent>
                </v:textbox>
                <w10:wrap anchorx="margin"/>
              </v:shape>
            </w:pict>
          </mc:Fallback>
        </mc:AlternateContent>
      </w:r>
      <w:r w:rsidR="00E03F73">
        <w:rPr>
          <w:rFonts w:ascii="Times New Roman" w:hAnsi="Times New Roman"/>
          <w:noProof/>
          <w:sz w:val="28"/>
          <w:szCs w:val="28"/>
          <w:lang w:eastAsia="uk-UA"/>
        </w:rPr>
        <mc:AlternateContent>
          <mc:Choice Requires="wps">
            <w:drawing>
              <wp:anchor distT="0" distB="0" distL="114300" distR="114300" simplePos="0" relativeHeight="252308480" behindDoc="0" locked="0" layoutInCell="1" allowOverlap="1" wp14:anchorId="6F87E2E6" wp14:editId="4B18817F">
                <wp:simplePos x="0" y="0"/>
                <wp:positionH relativeFrom="margin">
                  <wp:posOffset>3206115</wp:posOffset>
                </wp:positionH>
                <wp:positionV relativeFrom="paragraph">
                  <wp:posOffset>5342890</wp:posOffset>
                </wp:positionV>
                <wp:extent cx="2857500" cy="571500"/>
                <wp:effectExtent l="76200" t="76200" r="76200" b="76200"/>
                <wp:wrapNone/>
                <wp:docPr id="652" name="Пятиугольник 652"/>
                <wp:cNvGraphicFramePr/>
                <a:graphic xmlns:a="http://schemas.openxmlformats.org/drawingml/2006/main">
                  <a:graphicData uri="http://schemas.microsoft.com/office/word/2010/wordprocessingShape">
                    <wps:wsp>
                      <wps:cNvSpPr/>
                      <wps:spPr>
                        <a:xfrm>
                          <a:off x="0" y="0"/>
                          <a:ext cx="2857500" cy="57150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Модернізація</w:t>
                            </w:r>
                            <w:r>
                              <w:rPr>
                                <w:rFonts w:ascii="Times New Roman" w:hAnsi="Times New Roman" w:cs="Times New Roman"/>
                                <w:sz w:val="28"/>
                                <w:szCs w:val="28"/>
                              </w:rPr>
                              <w:t xml:space="preserve"> мережевої інфр</w:t>
                            </w:r>
                            <w:r w:rsidRPr="00067AF0">
                              <w:rPr>
                                <w:rFonts w:ascii="Times New Roman" w:hAnsi="Times New Roman" w:cs="Times New Roman"/>
                                <w:sz w:val="28"/>
                                <w:szCs w:val="28"/>
                              </w:rPr>
                              <w:t>аструктури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E2E6" id="Пятиугольник 652" o:spid="_x0000_s1359" type="#_x0000_t15" style="position:absolute;margin-left:252.45pt;margin-top:420.7pt;width:225pt;height:45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" adj="19440"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Модернізація</w:t>
                      </w:r>
                      <w:r>
                        <w:rPr>
                          <w:rFonts w:ascii="Times New Roman" w:hAnsi="Times New Roman" w:cs="Times New Roman"/>
                          <w:sz w:val="28"/>
                          <w:szCs w:val="28"/>
                        </w:rPr>
                        <w:t xml:space="preserve"> мережевої інфр</w:t>
                      </w:r>
                      <w:r w:rsidRPr="00067AF0">
                        <w:rPr>
                          <w:rFonts w:ascii="Times New Roman" w:hAnsi="Times New Roman" w:cs="Times New Roman"/>
                          <w:sz w:val="28"/>
                          <w:szCs w:val="28"/>
                        </w:rPr>
                        <w:t>аструктури</w:t>
                      </w:r>
                    </w:p>
                  </w:txbxContent>
                </v:textbox>
                <w10:wrap anchorx="margin"/>
              </v:shape>
            </w:pict>
          </mc:Fallback>
        </mc:AlternateContent>
      </w:r>
      <w:r w:rsidR="00E03F73">
        <w:rPr>
          <w:rFonts w:ascii="Times New Roman" w:hAnsi="Times New Roman"/>
          <w:noProof/>
          <w:sz w:val="28"/>
          <w:szCs w:val="28"/>
          <w:lang w:eastAsia="uk-UA"/>
        </w:rPr>
        <mc:AlternateContent>
          <mc:Choice Requires="wps">
            <w:drawing>
              <wp:anchor distT="0" distB="0" distL="114300" distR="114300" simplePos="0" relativeHeight="252307456" behindDoc="0" locked="0" layoutInCell="1" allowOverlap="1" wp14:anchorId="062CCD5E" wp14:editId="7FCF35A8">
                <wp:simplePos x="0" y="0"/>
                <wp:positionH relativeFrom="column">
                  <wp:posOffset>3206115</wp:posOffset>
                </wp:positionH>
                <wp:positionV relativeFrom="paragraph">
                  <wp:posOffset>4523740</wp:posOffset>
                </wp:positionV>
                <wp:extent cx="2981325" cy="762000"/>
                <wp:effectExtent l="76200" t="76200" r="0" b="76200"/>
                <wp:wrapNone/>
                <wp:docPr id="651" name="Пятиугольник 651"/>
                <wp:cNvGraphicFramePr/>
                <a:graphic xmlns:a="http://schemas.openxmlformats.org/drawingml/2006/main">
                  <a:graphicData uri="http://schemas.microsoft.com/office/word/2010/wordprocessingShape">
                    <wps:wsp>
                      <wps:cNvSpPr/>
                      <wps:spPr>
                        <a:xfrm>
                          <a:off x="0" y="0"/>
                          <a:ext cx="2981325" cy="76200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Виконання законодавчих і технічних заходів запровадження електронної ідентифікації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CCD5E" id="Пятиугольник 651" o:spid="_x0000_s1360" type="#_x0000_t15" style="position:absolute;margin-left:252.45pt;margin-top:356.2pt;width:234.75pt;height:60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" adj="18840"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Виконання законодавчих і технічних заходів запровадження електронної ідентифікації</w:t>
                      </w:r>
                    </w:p>
                  </w:txbxContent>
                </v:textbox>
              </v:shape>
            </w:pict>
          </mc:Fallback>
        </mc:AlternateContent>
      </w:r>
      <w:r w:rsidR="00E03F73">
        <w:rPr>
          <w:rFonts w:ascii="Times New Roman" w:hAnsi="Times New Roman"/>
          <w:noProof/>
          <w:sz w:val="28"/>
          <w:szCs w:val="28"/>
          <w:lang w:eastAsia="uk-UA"/>
        </w:rPr>
        <mc:AlternateContent>
          <mc:Choice Requires="wps">
            <w:drawing>
              <wp:anchor distT="0" distB="0" distL="114300" distR="114300" simplePos="0" relativeHeight="252306432" behindDoc="0" locked="0" layoutInCell="1" allowOverlap="1" wp14:anchorId="4B4A7C2B" wp14:editId="038A6D7E">
                <wp:simplePos x="0" y="0"/>
                <wp:positionH relativeFrom="margin">
                  <wp:posOffset>3196590</wp:posOffset>
                </wp:positionH>
                <wp:positionV relativeFrom="paragraph">
                  <wp:posOffset>2862580</wp:posOffset>
                </wp:positionV>
                <wp:extent cx="2819400" cy="1613535"/>
                <wp:effectExtent l="76200" t="76200" r="38100" b="62865"/>
                <wp:wrapNone/>
                <wp:docPr id="650" name="Пятиугольник 650"/>
                <wp:cNvGraphicFramePr/>
                <a:graphic xmlns:a="http://schemas.openxmlformats.org/drawingml/2006/main">
                  <a:graphicData uri="http://schemas.microsoft.com/office/word/2010/wordprocessingShape">
                    <wps:wsp>
                      <wps:cNvSpPr/>
                      <wps:spPr>
                        <a:xfrm>
                          <a:off x="0" y="0"/>
                          <a:ext cx="2819400" cy="1613535"/>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Обов’язкове виконання зазначених вимог усіма органами державної влади з метою успішної інтеграції бази даних і реєстрів у систему обміну даними «Трембіта»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A7C2B" id="Пятиугольник 650" o:spid="_x0000_s1361" type="#_x0000_t15" style="position:absolute;margin-left:251.7pt;margin-top:225.4pt;width:222pt;height:127.05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" adj="15419"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Обов’язкове виконання зазначених вимог усіма органами державної влади з метою успішної інтеграції бази даних і реєстрів у систему обміну даними «Трембіта»</w:t>
                      </w:r>
                    </w:p>
                  </w:txbxContent>
                </v:textbox>
                <w10:wrap anchorx="margin"/>
              </v:shape>
            </w:pict>
          </mc:Fallback>
        </mc:AlternateContent>
      </w:r>
      <w:r w:rsidR="00570B18">
        <w:rPr>
          <w:rFonts w:ascii="Times New Roman" w:hAnsi="Times New Roman"/>
          <w:noProof/>
          <w:sz w:val="28"/>
          <w:szCs w:val="28"/>
          <w:lang w:eastAsia="uk-UA"/>
        </w:rPr>
        <mc:AlternateContent>
          <mc:Choice Requires="wps">
            <w:drawing>
              <wp:anchor distT="0" distB="0" distL="114300" distR="114300" simplePos="0" relativeHeight="252298240" behindDoc="0" locked="0" layoutInCell="1" allowOverlap="1" wp14:anchorId="145DD49E" wp14:editId="6EB27F3F">
                <wp:simplePos x="0" y="0"/>
                <wp:positionH relativeFrom="column">
                  <wp:posOffset>72390</wp:posOffset>
                </wp:positionH>
                <wp:positionV relativeFrom="paragraph">
                  <wp:posOffset>2096135</wp:posOffset>
                </wp:positionV>
                <wp:extent cx="2804160" cy="762000"/>
                <wp:effectExtent l="76200" t="76200" r="0" b="76200"/>
                <wp:wrapNone/>
                <wp:docPr id="642" name="Пятиугольник 642"/>
                <wp:cNvGraphicFramePr/>
                <a:graphic xmlns:a="http://schemas.openxmlformats.org/drawingml/2006/main">
                  <a:graphicData uri="http://schemas.microsoft.com/office/word/2010/wordprocessingShape">
                    <wps:wsp>
                      <wps:cNvSpPr/>
                      <wps:spPr>
                        <a:xfrm>
                          <a:off x="0" y="0"/>
                          <a:ext cx="2804160" cy="76200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Модернізація вимог до розробки та управління інформаційними системами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D49E" id="Пятиугольник 642" o:spid="_x0000_s1362" type="#_x0000_t15" style="position:absolute;margin-left:5.7pt;margin-top:165.05pt;width:220.8pt;height:60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" adj="18665"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Модернізація вимог до розробки та управління інформаційними системами</w:t>
                      </w:r>
                    </w:p>
                  </w:txbxContent>
                </v:textbox>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05408" behindDoc="0" locked="0" layoutInCell="1" allowOverlap="1" wp14:anchorId="75A4A19B" wp14:editId="47D8A5D4">
                <wp:simplePos x="0" y="0"/>
                <wp:positionH relativeFrom="margin">
                  <wp:posOffset>3206115</wp:posOffset>
                </wp:positionH>
                <wp:positionV relativeFrom="paragraph">
                  <wp:posOffset>2294890</wp:posOffset>
                </wp:positionV>
                <wp:extent cx="2895600" cy="548640"/>
                <wp:effectExtent l="76200" t="76200" r="76200" b="60960"/>
                <wp:wrapNone/>
                <wp:docPr id="649" name="Пятиугольник 649"/>
                <wp:cNvGraphicFramePr/>
                <a:graphic xmlns:a="http://schemas.openxmlformats.org/drawingml/2006/main">
                  <a:graphicData uri="http://schemas.microsoft.com/office/word/2010/wordprocessingShape">
                    <wps:wsp>
                      <wps:cNvSpPr/>
                      <wps:spPr>
                        <a:xfrm>
                          <a:off x="0" y="0"/>
                          <a:ext cx="2895600" cy="54864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Використання е-документообігу держслужбовцями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A19B" id="Пятиугольник 649" o:spid="_x0000_s1363" type="#_x0000_t15" style="position:absolute;margin-left:252.45pt;margin-top:180.7pt;width:228pt;height:43.2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" adj="19554"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Використання е-документообігу держслужбовцями</w:t>
                      </w:r>
                    </w:p>
                  </w:txbxContent>
                </v:textbox>
                <w10:wrap anchorx="margin"/>
              </v:shape>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297216" behindDoc="0" locked="0" layoutInCell="1" allowOverlap="1" wp14:anchorId="1C874085" wp14:editId="0BC2F880">
                <wp:simplePos x="0" y="0"/>
                <wp:positionH relativeFrom="margin">
                  <wp:posOffset>-3810</wp:posOffset>
                </wp:positionH>
                <wp:positionV relativeFrom="paragraph">
                  <wp:posOffset>-162560</wp:posOffset>
                </wp:positionV>
                <wp:extent cx="6076950" cy="2362200"/>
                <wp:effectExtent l="209550" t="247650" r="228600" b="266700"/>
                <wp:wrapNone/>
                <wp:docPr id="641" name="Волна 641"/>
                <wp:cNvGraphicFramePr/>
                <a:graphic xmlns:a="http://schemas.openxmlformats.org/drawingml/2006/main">
                  <a:graphicData uri="http://schemas.microsoft.com/office/word/2010/wordprocessingShape">
                    <wps:wsp>
                      <wps:cNvSpPr/>
                      <wps:spPr>
                        <a:xfrm>
                          <a:off x="0" y="0"/>
                          <a:ext cx="6076950" cy="2362200"/>
                        </a:xfrm>
                        <a:prstGeom prst="wave">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505E9F" w:rsidRDefault="004E4588" w:rsidP="00255AF0">
                            <w:pPr>
                              <w:jc w:val="center"/>
                              <w:rPr>
                                <w:rFonts w:ascii="Times New Roman" w:hAnsi="Times New Roman" w:cs="Times New Roman"/>
                                <w:sz w:val="28"/>
                                <w:szCs w:val="28"/>
                              </w:rPr>
                            </w:pPr>
                            <w:r w:rsidRPr="00505E9F">
                              <w:rPr>
                                <w:rFonts w:ascii="Times New Roman" w:hAnsi="Times New Roman" w:cs="Times New Roman"/>
                                <w:sz w:val="28"/>
                                <w:szCs w:val="28"/>
                              </w:rPr>
                              <w:t>Проект</w:t>
                            </w:r>
                            <w:r>
                              <w:rPr>
                                <w:rFonts w:ascii="Times New Roman" w:hAnsi="Times New Roman" w:cs="Times New Roman"/>
                                <w:sz w:val="28"/>
                                <w:szCs w:val="28"/>
                              </w:rPr>
                              <w:t xml:space="preserve"> </w:t>
                            </w:r>
                            <w:r w:rsidRPr="00505E9F">
                              <w:rPr>
                                <w:rFonts w:ascii="Times New Roman" w:hAnsi="Times New Roman" w:cs="Times New Roman"/>
                                <w:sz w:val="28"/>
                                <w:szCs w:val="28"/>
                              </w:rPr>
                              <w:t>Європейського Союзу EGOV4UKRAINE передбачає покращення ефективності надання державних послуг в органах місцевого самоврядування шляхом розробки та запровадження системи електронної взаємодії, інформаційних си</w:t>
                            </w:r>
                            <w:r>
                              <w:rPr>
                                <w:rFonts w:ascii="Times New Roman" w:hAnsi="Times New Roman" w:cs="Times New Roman"/>
                                <w:sz w:val="28"/>
                                <w:szCs w:val="28"/>
                              </w:rPr>
                              <w:t>стем та адміністративних послуг. Даний проект передбачає необхідність запровадження в Україні наступних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74085" id="Волна 641" o:spid="_x0000_s1364" type="#_x0000_t64" style="position:absolute;margin-left:-.3pt;margin-top:-12.8pt;width:478.5pt;height:186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" adj="2700" fillcolor="white [3201]" strokecolor="black [3200]" strokeweight="1pt">
                <v:stroke joinstyle="miter"/>
                <v:textbox>
                  <w:txbxContent>
                    <w:p w:rsidR="004E4588" w:rsidRPr="00505E9F" w:rsidRDefault="004E4588" w:rsidP="00255AF0">
                      <w:pPr>
                        <w:jc w:val="center"/>
                        <w:rPr>
                          <w:rFonts w:ascii="Times New Roman" w:hAnsi="Times New Roman" w:cs="Times New Roman"/>
                          <w:sz w:val="28"/>
                          <w:szCs w:val="28"/>
                        </w:rPr>
                      </w:pPr>
                      <w:r w:rsidRPr="00505E9F">
                        <w:rPr>
                          <w:rFonts w:ascii="Times New Roman" w:hAnsi="Times New Roman" w:cs="Times New Roman"/>
                          <w:sz w:val="28"/>
                          <w:szCs w:val="28"/>
                        </w:rPr>
                        <w:t>Проект</w:t>
                      </w:r>
                      <w:r>
                        <w:rPr>
                          <w:rFonts w:ascii="Times New Roman" w:hAnsi="Times New Roman" w:cs="Times New Roman"/>
                          <w:sz w:val="28"/>
                          <w:szCs w:val="28"/>
                        </w:rPr>
                        <w:t xml:space="preserve"> </w:t>
                      </w:r>
                      <w:r w:rsidRPr="00505E9F">
                        <w:rPr>
                          <w:rFonts w:ascii="Times New Roman" w:hAnsi="Times New Roman" w:cs="Times New Roman"/>
                          <w:sz w:val="28"/>
                          <w:szCs w:val="28"/>
                        </w:rPr>
                        <w:t>Європейського Союзу EGOV4UKRAINE передбачає покращення ефективності надання державних послуг в органах місцевого самоврядування шляхом розробки та запровадження системи електронної взаємодії, інформаційних си</w:t>
                      </w:r>
                      <w:r>
                        <w:rPr>
                          <w:rFonts w:ascii="Times New Roman" w:hAnsi="Times New Roman" w:cs="Times New Roman"/>
                          <w:sz w:val="28"/>
                          <w:szCs w:val="28"/>
                        </w:rPr>
                        <w:t>стем та адміністративних послуг. Даний проект передбачає необхідність запровадження в Україні наступних заходів.</w:t>
                      </w:r>
                    </w:p>
                  </w:txbxContent>
                </v:textbox>
                <w10:wrap anchorx="margin"/>
              </v:shape>
            </w:pict>
          </mc:Fallback>
        </mc:AlternateContent>
      </w:r>
      <w:r w:rsidR="00C57D13">
        <w:rPr>
          <w:rFonts w:ascii="Times New Roman" w:hAnsi="Times New Roman"/>
          <w:noProof/>
          <w:sz w:val="28"/>
          <w:szCs w:val="28"/>
          <w:lang w:eastAsia="uk-UA"/>
        </w:rPr>
        <mc:AlternateContent>
          <mc:Choice Requires="wps">
            <w:drawing>
              <wp:anchor distT="0" distB="0" distL="114300" distR="114300" simplePos="0" relativeHeight="252299264" behindDoc="0" locked="0" layoutInCell="1" allowOverlap="1" wp14:anchorId="51C3FEBC" wp14:editId="67104547">
                <wp:simplePos x="0" y="0"/>
                <wp:positionH relativeFrom="margin">
                  <wp:posOffset>87630</wp:posOffset>
                </wp:positionH>
                <wp:positionV relativeFrom="paragraph">
                  <wp:posOffset>2959100</wp:posOffset>
                </wp:positionV>
                <wp:extent cx="2758440" cy="935355"/>
                <wp:effectExtent l="76200" t="76200" r="3810" b="74295"/>
                <wp:wrapNone/>
                <wp:docPr id="643" name="Пятиугольник 643"/>
                <wp:cNvGraphicFramePr/>
                <a:graphic xmlns:a="http://schemas.openxmlformats.org/drawingml/2006/main">
                  <a:graphicData uri="http://schemas.microsoft.com/office/word/2010/wordprocessingShape">
                    <wps:wsp>
                      <wps:cNvSpPr/>
                      <wps:spPr>
                        <a:xfrm>
                          <a:off x="0" y="0"/>
                          <a:ext cx="2758440" cy="935355"/>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Запровадження чітких правил, процедур та інструкцій для роботи з інформаційними системами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FEBC" id="Пятиугольник 643" o:spid="_x0000_s1365" type="#_x0000_t15" style="position:absolute;margin-left:6.9pt;margin-top:233pt;width:217.2pt;height:73.6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" adj="17938"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Запровадження чітких правил, процедур та інструкцій для роботи з інформаційними системами</w:t>
                      </w:r>
                    </w:p>
                  </w:txbxContent>
                </v:textbox>
                <w10:wrap anchorx="margin"/>
              </v:shape>
            </w:pict>
          </mc:Fallback>
        </mc:AlternateContent>
      </w:r>
      <w:r w:rsidR="00060DFF">
        <w:rPr>
          <w:rFonts w:ascii="Times New Roman" w:hAnsi="Times New Roman"/>
          <w:noProof/>
          <w:sz w:val="28"/>
          <w:szCs w:val="28"/>
          <w:lang w:eastAsia="uk-UA"/>
        </w:rPr>
        <mc:AlternateContent>
          <mc:Choice Requires="wps">
            <w:drawing>
              <wp:anchor distT="0" distB="0" distL="114300" distR="114300" simplePos="0" relativeHeight="252302336" behindDoc="0" locked="0" layoutInCell="1" allowOverlap="1" wp14:anchorId="6E07BB88" wp14:editId="39B22FA4">
                <wp:simplePos x="0" y="0"/>
                <wp:positionH relativeFrom="column">
                  <wp:posOffset>87984</wp:posOffset>
                </wp:positionH>
                <wp:positionV relativeFrom="paragraph">
                  <wp:posOffset>5726548</wp:posOffset>
                </wp:positionV>
                <wp:extent cx="2773680" cy="1170290"/>
                <wp:effectExtent l="76200" t="76200" r="64770" b="68580"/>
                <wp:wrapNone/>
                <wp:docPr id="646" name="Пятиугольник 646"/>
                <wp:cNvGraphicFramePr/>
                <a:graphic xmlns:a="http://schemas.openxmlformats.org/drawingml/2006/main">
                  <a:graphicData uri="http://schemas.microsoft.com/office/word/2010/wordprocessingShape">
                    <wps:wsp>
                      <wps:cNvSpPr/>
                      <wps:spPr>
                        <a:xfrm>
                          <a:off x="0" y="0"/>
                          <a:ext cx="2773680" cy="117029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Підготовка органами державної влади в</w:t>
                            </w:r>
                            <w:r>
                              <w:rPr>
                                <w:rFonts w:ascii="Times New Roman" w:hAnsi="Times New Roman" w:cs="Times New Roman"/>
                                <w:sz w:val="28"/>
                                <w:szCs w:val="28"/>
                              </w:rPr>
                              <w:t xml:space="preserve">ласних планів забезпечення </w:t>
                            </w:r>
                            <w:r>
                              <w:rPr>
                                <w:rFonts w:ascii="Times New Roman" w:hAnsi="Times New Roman" w:cs="Times New Roman"/>
                                <w:sz w:val="28"/>
                                <w:szCs w:val="28"/>
                              </w:rPr>
                              <w:t>кібе</w:t>
                            </w:r>
                            <w:r w:rsidRPr="00067AF0">
                              <w:rPr>
                                <w:rFonts w:ascii="Times New Roman" w:hAnsi="Times New Roman" w:cs="Times New Roman"/>
                                <w:sz w:val="28"/>
                                <w:szCs w:val="28"/>
                              </w:rPr>
                              <w:t>рбезпеки та захисту мережі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BB88" id="Пятиугольник 646" o:spid="_x0000_s1366" type="#_x0000_t15" style="position:absolute;margin-left:6.95pt;margin-top:450.9pt;width:218.4pt;height:92.1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" adj="17043"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Підготовка органами державної влади в</w:t>
                      </w:r>
                      <w:r>
                        <w:rPr>
                          <w:rFonts w:ascii="Times New Roman" w:hAnsi="Times New Roman" w:cs="Times New Roman"/>
                          <w:sz w:val="28"/>
                          <w:szCs w:val="28"/>
                        </w:rPr>
                        <w:t xml:space="preserve">ласних планів забезпечення </w:t>
                      </w:r>
                      <w:r>
                        <w:rPr>
                          <w:rFonts w:ascii="Times New Roman" w:hAnsi="Times New Roman" w:cs="Times New Roman"/>
                          <w:sz w:val="28"/>
                          <w:szCs w:val="28"/>
                        </w:rPr>
                        <w:t>кібе</w:t>
                      </w:r>
                      <w:r w:rsidRPr="00067AF0">
                        <w:rPr>
                          <w:rFonts w:ascii="Times New Roman" w:hAnsi="Times New Roman" w:cs="Times New Roman"/>
                          <w:sz w:val="28"/>
                          <w:szCs w:val="28"/>
                        </w:rPr>
                        <w:t>рбезпеки та захисту мережі</w:t>
                      </w:r>
                    </w:p>
                  </w:txbxContent>
                </v:textbox>
              </v:shape>
            </w:pict>
          </mc:Fallback>
        </mc:AlternateContent>
      </w:r>
      <w:r w:rsidR="00060DFF">
        <w:rPr>
          <w:rFonts w:ascii="Times New Roman" w:hAnsi="Times New Roman"/>
          <w:noProof/>
          <w:sz w:val="28"/>
          <w:szCs w:val="28"/>
          <w:lang w:eastAsia="uk-UA"/>
        </w:rPr>
        <mc:AlternateContent>
          <mc:Choice Requires="wps">
            <w:drawing>
              <wp:anchor distT="0" distB="0" distL="114300" distR="114300" simplePos="0" relativeHeight="252300288" behindDoc="0" locked="0" layoutInCell="1" allowOverlap="1" wp14:anchorId="03DA7B53" wp14:editId="6FB9E356">
                <wp:simplePos x="0" y="0"/>
                <wp:positionH relativeFrom="margin">
                  <wp:posOffset>101127</wp:posOffset>
                </wp:positionH>
                <wp:positionV relativeFrom="paragraph">
                  <wp:posOffset>3985895</wp:posOffset>
                </wp:positionV>
                <wp:extent cx="2667000" cy="640080"/>
                <wp:effectExtent l="76200" t="76200" r="57150" b="64770"/>
                <wp:wrapNone/>
                <wp:docPr id="644" name="Пятиугольник 644"/>
                <wp:cNvGraphicFramePr/>
                <a:graphic xmlns:a="http://schemas.openxmlformats.org/drawingml/2006/main">
                  <a:graphicData uri="http://schemas.microsoft.com/office/word/2010/wordprocessingShape">
                    <wps:wsp>
                      <wps:cNvSpPr/>
                      <wps:spPr>
                        <a:xfrm>
                          <a:off x="0" y="0"/>
                          <a:ext cx="2667000" cy="64008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Надання усіх електронних послуг на єдиному порталі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7B53" id="Пятиугольник 644" o:spid="_x0000_s1367" type="#_x0000_t15" style="position:absolute;margin-left:7.95pt;margin-top:313.85pt;width:210pt;height:50.4pt;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" adj="19008"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Надання усіх електронних послуг на єдиному порталі</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04384" behindDoc="0" locked="0" layoutInCell="1" allowOverlap="1" wp14:anchorId="49533F52" wp14:editId="19B107FB">
                <wp:simplePos x="0" y="0"/>
                <wp:positionH relativeFrom="margin">
                  <wp:align>left</wp:align>
                </wp:positionH>
                <wp:positionV relativeFrom="paragraph">
                  <wp:posOffset>7780655</wp:posOffset>
                </wp:positionV>
                <wp:extent cx="2956560" cy="1417320"/>
                <wp:effectExtent l="76200" t="76200" r="0" b="68580"/>
                <wp:wrapNone/>
                <wp:docPr id="648" name="Пятиугольник 648"/>
                <wp:cNvGraphicFramePr/>
                <a:graphic xmlns:a="http://schemas.openxmlformats.org/drawingml/2006/main">
                  <a:graphicData uri="http://schemas.microsoft.com/office/word/2010/wordprocessingShape">
                    <wps:wsp>
                      <wps:cNvSpPr/>
                      <wps:spPr>
                        <a:xfrm>
                          <a:off x="0" y="0"/>
                          <a:ext cx="2956560" cy="141732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Запровадження єдиного оформлення та правил надання інформації на офіційних веб-ресурсах державних підприємств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3F52" id="Пятиугольник 648" o:spid="_x0000_s1368" type="#_x0000_t15" style="position:absolute;margin-left:0;margin-top:612.65pt;width:232.8pt;height:111.6pt;z-index:25230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" adj="16423"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Запровадження єдиного оформлення та правил надання інформації на офіційних веб-ресурсах державних підприємств</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03360" behindDoc="0" locked="0" layoutInCell="1" allowOverlap="1" wp14:anchorId="0C678BDC" wp14:editId="7B6D2201">
                <wp:simplePos x="0" y="0"/>
                <wp:positionH relativeFrom="margin">
                  <wp:align>left</wp:align>
                </wp:positionH>
                <wp:positionV relativeFrom="paragraph">
                  <wp:posOffset>6957695</wp:posOffset>
                </wp:positionV>
                <wp:extent cx="2727960" cy="762000"/>
                <wp:effectExtent l="76200" t="76200" r="0" b="76200"/>
                <wp:wrapNone/>
                <wp:docPr id="647" name="Пятиугольник 647"/>
                <wp:cNvGraphicFramePr/>
                <a:graphic xmlns:a="http://schemas.openxmlformats.org/drawingml/2006/main">
                  <a:graphicData uri="http://schemas.microsoft.com/office/word/2010/wordprocessingShape">
                    <wps:wsp>
                      <wps:cNvSpPr/>
                      <wps:spPr>
                        <a:xfrm>
                          <a:off x="0" y="0"/>
                          <a:ext cx="2727960" cy="76200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Оприлюднення відкритої інформації державними установами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78BDC" id="Пятиугольник 647" o:spid="_x0000_s1369" type="#_x0000_t15" style="position:absolute;margin-left:0;margin-top:547.85pt;width:214.8pt;height:60pt;z-index:25230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" adj="18583"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Оприлюднення відкритої інформації державними установами</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01312" behindDoc="0" locked="0" layoutInCell="1" allowOverlap="1" wp14:anchorId="24BE6B37" wp14:editId="3823D15B">
                <wp:simplePos x="0" y="0"/>
                <wp:positionH relativeFrom="margin">
                  <wp:align>left</wp:align>
                </wp:positionH>
                <wp:positionV relativeFrom="paragraph">
                  <wp:posOffset>4702175</wp:posOffset>
                </wp:positionV>
                <wp:extent cx="2697480" cy="960120"/>
                <wp:effectExtent l="76200" t="76200" r="26670" b="68580"/>
                <wp:wrapNone/>
                <wp:docPr id="645" name="Пятиугольник 645"/>
                <wp:cNvGraphicFramePr/>
                <a:graphic xmlns:a="http://schemas.openxmlformats.org/drawingml/2006/main">
                  <a:graphicData uri="http://schemas.microsoft.com/office/word/2010/wordprocessingShape">
                    <wps:wsp>
                      <wps:cNvSpPr/>
                      <wps:spPr>
                        <a:xfrm>
                          <a:off x="0" y="0"/>
                          <a:ext cx="2697480" cy="960120"/>
                        </a:xfrm>
                        <a:prstGeom prst="homePlate">
                          <a:avLst/>
                        </a:prstGeom>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Гарантування безпеки та конфіденційності даних, у від</w:t>
                            </w:r>
                            <w:r>
                              <w:rPr>
                                <w:rFonts w:ascii="Times New Roman" w:hAnsi="Times New Roman" w:cs="Times New Roman"/>
                                <w:sz w:val="28"/>
                                <w:szCs w:val="28"/>
                              </w:rPr>
                              <w:t>повідності до європейських зраз</w:t>
                            </w:r>
                            <w:r w:rsidRPr="00067AF0">
                              <w:rPr>
                                <w:rFonts w:ascii="Times New Roman" w:hAnsi="Times New Roman" w:cs="Times New Roman"/>
                                <w:sz w:val="28"/>
                                <w:szCs w:val="28"/>
                              </w:rPr>
                              <w:t>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E6B37" id="Пятиугольник 645" o:spid="_x0000_s1370" type="#_x0000_t15" style="position:absolute;margin-left:0;margin-top:370.25pt;width:212.4pt;height:75.6pt;z-index:25230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" adj="17756" fillcolor="white [3201]" stroked="f" strokeweight="1pt">
                <v:textbox>
                  <w:txbxContent>
                    <w:p w:rsidR="004E4588" w:rsidRPr="00067AF0" w:rsidRDefault="004E4588" w:rsidP="00255AF0">
                      <w:pPr>
                        <w:jc w:val="center"/>
                        <w:rPr>
                          <w:rFonts w:ascii="Times New Roman" w:hAnsi="Times New Roman" w:cs="Times New Roman"/>
                          <w:sz w:val="28"/>
                          <w:szCs w:val="28"/>
                        </w:rPr>
                      </w:pPr>
                      <w:r w:rsidRPr="00067AF0">
                        <w:rPr>
                          <w:rFonts w:ascii="Times New Roman" w:hAnsi="Times New Roman" w:cs="Times New Roman"/>
                          <w:sz w:val="28"/>
                          <w:szCs w:val="28"/>
                        </w:rPr>
                        <w:t>Гарантування безпеки та конфіденційності даних, у від</w:t>
                      </w:r>
                      <w:r>
                        <w:rPr>
                          <w:rFonts w:ascii="Times New Roman" w:hAnsi="Times New Roman" w:cs="Times New Roman"/>
                          <w:sz w:val="28"/>
                          <w:szCs w:val="28"/>
                        </w:rPr>
                        <w:t>повідності до європейських зраз</w:t>
                      </w:r>
                      <w:r w:rsidRPr="00067AF0">
                        <w:rPr>
                          <w:rFonts w:ascii="Times New Roman" w:hAnsi="Times New Roman" w:cs="Times New Roman"/>
                          <w:sz w:val="28"/>
                          <w:szCs w:val="28"/>
                        </w:rPr>
                        <w:t>ків</w:t>
                      </w:r>
                    </w:p>
                  </w:txbxContent>
                </v:textbox>
                <w10:wrap anchorx="margin"/>
              </v:shape>
            </w:pict>
          </mc:Fallback>
        </mc:AlternateContent>
      </w:r>
      <w:r w:rsidR="00255AF0">
        <w:rPr>
          <w:rFonts w:ascii="Times New Roman" w:hAnsi="Times New Roman"/>
          <w:sz w:val="28"/>
          <w:szCs w:val="28"/>
        </w:rPr>
        <w:br w:type="page"/>
      </w:r>
    </w:p>
    <w:p w:rsidR="00255AF0" w:rsidRPr="00060DFF" w:rsidRDefault="00E03F73" w:rsidP="00C32F79">
      <w:pPr>
        <w:spacing w:after="0" w:line="360" w:lineRule="auto"/>
        <w:rPr>
          <w:rFonts w:ascii="Times New Roman" w:eastAsia="Microsoft YaHei" w:hAnsi="Times New Roman" w:cs="Mangal"/>
          <w:b/>
          <w:bCs/>
          <w:sz w:val="28"/>
          <w:szCs w:val="28"/>
          <w:lang w:val="ru-RU"/>
        </w:rPr>
      </w:pPr>
      <w:r>
        <w:rPr>
          <w:rFonts w:ascii="Times New Roman" w:hAnsi="Times New Roman"/>
          <w:noProof/>
          <w:sz w:val="28"/>
          <w:szCs w:val="28"/>
          <w:lang w:eastAsia="uk-UA"/>
        </w:rPr>
        <w:lastRenderedPageBreak/>
        <mc:AlternateContent>
          <mc:Choice Requires="wps">
            <w:drawing>
              <wp:anchor distT="0" distB="0" distL="114300" distR="114300" simplePos="0" relativeHeight="252211200" behindDoc="0" locked="0" layoutInCell="1" allowOverlap="1" wp14:anchorId="4F20B2C6" wp14:editId="347728E0">
                <wp:simplePos x="0" y="0"/>
                <wp:positionH relativeFrom="margin">
                  <wp:posOffset>133350</wp:posOffset>
                </wp:positionH>
                <wp:positionV relativeFrom="paragraph">
                  <wp:posOffset>8232775</wp:posOffset>
                </wp:positionV>
                <wp:extent cx="3032760" cy="892810"/>
                <wp:effectExtent l="133350" t="133350" r="129540" b="154940"/>
                <wp:wrapNone/>
                <wp:docPr id="556" name="Прямоугольник с двумя усеченными противолежащими углами 556"/>
                <wp:cNvGraphicFramePr/>
                <a:graphic xmlns:a="http://schemas.openxmlformats.org/drawingml/2006/main">
                  <a:graphicData uri="http://schemas.microsoft.com/office/word/2010/wordprocessingShape">
                    <wps:wsp>
                      <wps:cNvSpPr/>
                      <wps:spPr>
                        <a:xfrm>
                          <a:off x="0" y="0"/>
                          <a:ext cx="3032760" cy="89281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Формування нового образу міста шляхом вирощування бренду у</w:t>
                            </w:r>
                            <w:r>
                              <w:rPr>
                                <w:rFonts w:ascii="Times New Roman" w:hAnsi="Times New Roman" w:cs="Times New Roman"/>
                                <w:sz w:val="28"/>
                                <w:szCs w:val="28"/>
                              </w:rPr>
                              <w:t xml:space="preserve"> </w:t>
                            </w:r>
                            <w:r w:rsidRPr="001B564C">
                              <w:rPr>
                                <w:rFonts w:ascii="Times New Roman" w:hAnsi="Times New Roman" w:cs="Times New Roman"/>
                                <w:sz w:val="28"/>
                                <w:szCs w:val="28"/>
                              </w:rPr>
                              <w:t>міському середовищі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B2C6" id="Прямоугольник с двумя усеченными противолежащими углами 556" o:spid="_x0000_s1371" style="position:absolute;margin-left:10.5pt;margin-top:648.25pt;width:238.8pt;height:70.3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32760,89281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" adj="-11796480,,5400" path="m,l2883955,r148805,148805l3032760,892810r,l148805,892810,,744005,,xe" fillcolor="white [3201]" stroked="f" strokeweight="1pt">
                <v:stroke joinstyle="miter"/>
                <v:shadow on="t" color="black" offset="0,1pt"/>
                <v:formulas/>
                <v:path arrowok="t" o:connecttype="custom" o:connectlocs="0,0;2883955,0;3032760,148805;3032760,892810;3032760,892810;148805,892810;0,744005;0,0" o:connectangles="0,0,0,0,0,0,0,0" textboxrect="0,0,3032760,892810"/>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Формування нового образу міста шляхом вирощування бренду у</w:t>
                      </w:r>
                      <w:r>
                        <w:rPr>
                          <w:rFonts w:ascii="Times New Roman" w:hAnsi="Times New Roman" w:cs="Times New Roman"/>
                          <w:sz w:val="28"/>
                          <w:szCs w:val="28"/>
                        </w:rPr>
                        <w:t xml:space="preserve"> </w:t>
                      </w:r>
                      <w:r w:rsidRPr="001B564C">
                        <w:rPr>
                          <w:rFonts w:ascii="Times New Roman" w:hAnsi="Times New Roman" w:cs="Times New Roman"/>
                          <w:sz w:val="28"/>
                          <w:szCs w:val="28"/>
                        </w:rPr>
                        <w:t>міському середовищі</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09152" behindDoc="0" locked="0" layoutInCell="1" allowOverlap="1" wp14:anchorId="4266985C" wp14:editId="74EFD856">
                <wp:simplePos x="0" y="0"/>
                <wp:positionH relativeFrom="margin">
                  <wp:posOffset>133350</wp:posOffset>
                </wp:positionH>
                <wp:positionV relativeFrom="paragraph">
                  <wp:posOffset>6953885</wp:posOffset>
                </wp:positionV>
                <wp:extent cx="2910840" cy="1112520"/>
                <wp:effectExtent l="133350" t="133350" r="137160" b="144780"/>
                <wp:wrapNone/>
                <wp:docPr id="554" name="Прямоугольник с двумя усеченными противолежащими углами 554"/>
                <wp:cNvGraphicFramePr/>
                <a:graphic xmlns:a="http://schemas.openxmlformats.org/drawingml/2006/main">
                  <a:graphicData uri="http://schemas.microsoft.com/office/word/2010/wordprocessingShape">
                    <wps:wsp>
                      <wps:cNvSpPr/>
                      <wps:spPr>
                        <a:xfrm>
                          <a:off x="0" y="0"/>
                          <a:ext cx="2910840" cy="111252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Розбудова бібліотечної мережі міста через створення центрів</w:t>
                            </w:r>
                            <w:r>
                              <w:rPr>
                                <w:rFonts w:ascii="Times New Roman" w:hAnsi="Times New Roman" w:cs="Times New Roman"/>
                                <w:sz w:val="28"/>
                                <w:szCs w:val="28"/>
                              </w:rPr>
                              <w:t xml:space="preserve"> </w:t>
                            </w:r>
                            <w:r w:rsidRPr="001B564C">
                              <w:rPr>
                                <w:rFonts w:ascii="Times New Roman" w:hAnsi="Times New Roman" w:cs="Times New Roman"/>
                                <w:sz w:val="28"/>
                                <w:szCs w:val="28"/>
                              </w:rPr>
                              <w:t>надання соціально значущої інформації на базі бібліотек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985C" id="Прямоугольник с двумя усеченными противолежащими углами 554" o:spid="_x0000_s1372" style="position:absolute;margin-left:10.5pt;margin-top:547.55pt;width:229.2pt;height:87.6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10840,11125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" adj="-11796480,,5400" path="m,l2725416,r185424,185424l2910840,1112520r,l185424,1112520,,927096,,xe" fillcolor="white [3201]" stroked="f" strokeweight="1pt">
                <v:stroke joinstyle="miter"/>
                <v:shadow on="t" color="black" offset="0,1pt"/>
                <v:formulas/>
                <v:path arrowok="t" o:connecttype="custom" o:connectlocs="0,0;2725416,0;2910840,185424;2910840,1112520;2910840,1112520;185424,1112520;0,927096;0,0" o:connectangles="0,0,0,0,0,0,0,0" textboxrect="0,0,2910840,1112520"/>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Розбудова бібліотечної мережі міста через створення центрів</w:t>
                      </w:r>
                      <w:r>
                        <w:rPr>
                          <w:rFonts w:ascii="Times New Roman" w:hAnsi="Times New Roman" w:cs="Times New Roman"/>
                          <w:sz w:val="28"/>
                          <w:szCs w:val="28"/>
                        </w:rPr>
                        <w:t xml:space="preserve"> </w:t>
                      </w:r>
                      <w:r w:rsidRPr="001B564C">
                        <w:rPr>
                          <w:rFonts w:ascii="Times New Roman" w:hAnsi="Times New Roman" w:cs="Times New Roman"/>
                          <w:sz w:val="28"/>
                          <w:szCs w:val="28"/>
                        </w:rPr>
                        <w:t>надання соціально значущої інформації на базі бібліотек</w:t>
                      </w:r>
                    </w:p>
                  </w:txbxContent>
                </v:textbox>
                <w10:wrap anchorx="margin"/>
              </v:shape>
            </w:pict>
          </mc:Fallback>
        </mc:AlternateContent>
      </w:r>
      <w:r w:rsidR="00060DFF">
        <w:rPr>
          <w:rFonts w:ascii="Times New Roman" w:hAnsi="Times New Roman"/>
          <w:noProof/>
          <w:sz w:val="28"/>
          <w:szCs w:val="28"/>
          <w:lang w:eastAsia="uk-UA"/>
        </w:rPr>
        <mc:AlternateContent>
          <mc:Choice Requires="wps">
            <w:drawing>
              <wp:anchor distT="0" distB="0" distL="114300" distR="114300" simplePos="0" relativeHeight="252208128" behindDoc="0" locked="0" layoutInCell="1" allowOverlap="1" wp14:anchorId="304B500F" wp14:editId="544B09D1">
                <wp:simplePos x="0" y="0"/>
                <wp:positionH relativeFrom="column">
                  <wp:posOffset>3309650</wp:posOffset>
                </wp:positionH>
                <wp:positionV relativeFrom="paragraph">
                  <wp:posOffset>4578231</wp:posOffset>
                </wp:positionV>
                <wp:extent cx="2651760" cy="2200939"/>
                <wp:effectExtent l="133350" t="133350" r="129540" b="161290"/>
                <wp:wrapNone/>
                <wp:docPr id="553" name="Прямоугольник с двумя усеченными противолежащими углами 553"/>
                <wp:cNvGraphicFramePr/>
                <a:graphic xmlns:a="http://schemas.openxmlformats.org/drawingml/2006/main">
                  <a:graphicData uri="http://schemas.microsoft.com/office/word/2010/wordprocessingShape">
                    <wps:wsp>
                      <wps:cNvSpPr/>
                      <wps:spPr>
                        <a:xfrm>
                          <a:off x="0" y="0"/>
                          <a:ext cx="2651760" cy="2200939"/>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 xml:space="preserve">Застосування сучасних інформаційних технологій </w:t>
                            </w:r>
                            <w:r>
                              <w:rPr>
                                <w:rFonts w:ascii="Times New Roman" w:hAnsi="Times New Roman" w:cs="Times New Roman"/>
                                <w:sz w:val="28"/>
                                <w:szCs w:val="28"/>
                              </w:rPr>
                              <w:t>л</w:t>
                            </w:r>
                            <w:r w:rsidRPr="001B564C">
                              <w:rPr>
                                <w:rFonts w:ascii="Times New Roman" w:hAnsi="Times New Roman" w:cs="Times New Roman"/>
                                <w:sz w:val="28"/>
                                <w:szCs w:val="28"/>
                              </w:rPr>
                              <w:t>ікарями</w:t>
                            </w:r>
                            <w:r>
                              <w:rPr>
                                <w:rFonts w:ascii="Times New Roman" w:hAnsi="Times New Roman" w:cs="Times New Roman"/>
                                <w:sz w:val="28"/>
                                <w:szCs w:val="28"/>
                              </w:rPr>
                              <w:t xml:space="preserve"> </w:t>
                            </w:r>
                            <w:r w:rsidRPr="001B564C">
                              <w:rPr>
                                <w:rFonts w:ascii="Times New Roman" w:hAnsi="Times New Roman" w:cs="Times New Roman"/>
                                <w:sz w:val="28"/>
                                <w:szCs w:val="28"/>
                              </w:rPr>
                              <w:t>центрів первинної медико-санітарної допомоги в профілактичному</w:t>
                            </w:r>
                            <w:r>
                              <w:rPr>
                                <w:rFonts w:ascii="Times New Roman" w:hAnsi="Times New Roman" w:cs="Times New Roman"/>
                                <w:sz w:val="28"/>
                                <w:szCs w:val="28"/>
                              </w:rPr>
                              <w:t xml:space="preserve"> </w:t>
                            </w:r>
                            <w:r w:rsidRPr="001B564C">
                              <w:rPr>
                                <w:rFonts w:ascii="Times New Roman" w:hAnsi="Times New Roman" w:cs="Times New Roman"/>
                                <w:sz w:val="28"/>
                                <w:szCs w:val="28"/>
                              </w:rPr>
                              <w:t>інформуванні населення міста</w:t>
                            </w:r>
                            <w:r w:rsidRPr="001B564C">
                              <w:rPr>
                                <w:rFonts w:ascii="Times New Roman" w:hAnsi="Times New Roman" w:cs="Times New Roman"/>
                                <w:sz w:val="28"/>
                                <w:szCs w:val="28"/>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500F" id="Прямоугольник с двумя усеченными противолежащими углами 553" o:spid="_x0000_s1373" style="position:absolute;margin-left:260.6pt;margin-top:360.5pt;width:208.8pt;height:173.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1760,220093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" adj="-11796480,,5400" path="m,l2284929,r366831,366831l2651760,2200939r,l366831,2200939,,1834108,,xe" fillcolor="white [3201]" stroked="f" strokeweight="1pt">
                <v:stroke joinstyle="miter"/>
                <v:shadow on="t" color="black" offset="0,1pt"/>
                <v:formulas/>
                <v:path arrowok="t" o:connecttype="custom" o:connectlocs="0,0;2284929,0;2651760,366831;2651760,2200939;2651760,2200939;366831,2200939;0,1834108;0,0" o:connectangles="0,0,0,0,0,0,0,0" textboxrect="0,0,2651760,2200939"/>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 xml:space="preserve">Застосування сучасних інформаційних технологій </w:t>
                      </w:r>
                      <w:r>
                        <w:rPr>
                          <w:rFonts w:ascii="Times New Roman" w:hAnsi="Times New Roman" w:cs="Times New Roman"/>
                          <w:sz w:val="28"/>
                          <w:szCs w:val="28"/>
                        </w:rPr>
                        <w:t>л</w:t>
                      </w:r>
                      <w:r w:rsidRPr="001B564C">
                        <w:rPr>
                          <w:rFonts w:ascii="Times New Roman" w:hAnsi="Times New Roman" w:cs="Times New Roman"/>
                          <w:sz w:val="28"/>
                          <w:szCs w:val="28"/>
                        </w:rPr>
                        <w:t>ікарями</w:t>
                      </w:r>
                      <w:r>
                        <w:rPr>
                          <w:rFonts w:ascii="Times New Roman" w:hAnsi="Times New Roman" w:cs="Times New Roman"/>
                          <w:sz w:val="28"/>
                          <w:szCs w:val="28"/>
                        </w:rPr>
                        <w:t xml:space="preserve"> </w:t>
                      </w:r>
                      <w:r w:rsidRPr="001B564C">
                        <w:rPr>
                          <w:rFonts w:ascii="Times New Roman" w:hAnsi="Times New Roman" w:cs="Times New Roman"/>
                          <w:sz w:val="28"/>
                          <w:szCs w:val="28"/>
                        </w:rPr>
                        <w:t>центрів первинної медико-санітарної допомоги в профілактичному</w:t>
                      </w:r>
                      <w:r>
                        <w:rPr>
                          <w:rFonts w:ascii="Times New Roman" w:hAnsi="Times New Roman" w:cs="Times New Roman"/>
                          <w:sz w:val="28"/>
                          <w:szCs w:val="28"/>
                        </w:rPr>
                        <w:t xml:space="preserve"> </w:t>
                      </w:r>
                      <w:r w:rsidRPr="001B564C">
                        <w:rPr>
                          <w:rFonts w:ascii="Times New Roman" w:hAnsi="Times New Roman" w:cs="Times New Roman"/>
                          <w:sz w:val="28"/>
                          <w:szCs w:val="28"/>
                        </w:rPr>
                        <w:t>інформуванні населення міста</w:t>
                      </w:r>
                      <w:r w:rsidRPr="001B564C">
                        <w:rPr>
                          <w:rFonts w:ascii="Times New Roman" w:hAnsi="Times New Roman" w:cs="Times New Roman"/>
                          <w:sz w:val="28"/>
                          <w:szCs w:val="28"/>
                        </w:rPr>
                        <w:cr/>
                      </w:r>
                    </w:p>
                  </w:txbxContent>
                </v:textbox>
              </v:shape>
            </w:pict>
          </mc:Fallback>
        </mc:AlternateContent>
      </w:r>
      <w:r w:rsidR="00060DFF">
        <w:rPr>
          <w:rFonts w:ascii="Times New Roman" w:hAnsi="Times New Roman"/>
          <w:noProof/>
          <w:sz w:val="28"/>
          <w:szCs w:val="28"/>
          <w:lang w:eastAsia="uk-UA"/>
        </w:rPr>
        <mc:AlternateContent>
          <mc:Choice Requires="wps">
            <w:drawing>
              <wp:anchor distT="0" distB="0" distL="114300" distR="114300" simplePos="0" relativeHeight="252207104" behindDoc="0" locked="0" layoutInCell="1" allowOverlap="1" wp14:anchorId="253670AC" wp14:editId="348D356D">
                <wp:simplePos x="0" y="0"/>
                <wp:positionH relativeFrom="column">
                  <wp:posOffset>247473</wp:posOffset>
                </wp:positionH>
                <wp:positionV relativeFrom="paragraph">
                  <wp:posOffset>4567599</wp:posOffset>
                </wp:positionV>
                <wp:extent cx="2758440" cy="2223268"/>
                <wp:effectExtent l="133350" t="114300" r="137160" b="158115"/>
                <wp:wrapNone/>
                <wp:docPr id="552" name="Прямоугольник с двумя усеченными противолежащими углами 552"/>
                <wp:cNvGraphicFramePr/>
                <a:graphic xmlns:a="http://schemas.openxmlformats.org/drawingml/2006/main">
                  <a:graphicData uri="http://schemas.microsoft.com/office/word/2010/wordprocessingShape">
                    <wps:wsp>
                      <wps:cNvSpPr/>
                      <wps:spPr>
                        <a:xfrm>
                          <a:off x="0" y="0"/>
                          <a:ext cx="2758440" cy="2223268"/>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Перетворення на зони інформаційної доступності територій</w:t>
                            </w:r>
                            <w:r>
                              <w:rPr>
                                <w:rFonts w:ascii="Times New Roman" w:hAnsi="Times New Roman" w:cs="Times New Roman"/>
                                <w:sz w:val="28"/>
                                <w:szCs w:val="28"/>
                              </w:rPr>
                              <w:t xml:space="preserve"> </w:t>
                            </w:r>
                            <w:r w:rsidRPr="001B564C">
                              <w:rPr>
                                <w:rFonts w:ascii="Times New Roman" w:hAnsi="Times New Roman" w:cs="Times New Roman"/>
                                <w:sz w:val="28"/>
                                <w:szCs w:val="28"/>
                              </w:rPr>
                              <w:t>вокзалів, ВУЗів, парків, місць громадського відвідування та</w:t>
                            </w:r>
                            <w:r>
                              <w:rPr>
                                <w:rFonts w:ascii="Times New Roman" w:hAnsi="Times New Roman" w:cs="Times New Roman"/>
                                <w:sz w:val="28"/>
                                <w:szCs w:val="28"/>
                              </w:rPr>
                              <w:t xml:space="preserve"> громадського транспорту (WI-F</w:t>
                            </w:r>
                            <w:r>
                              <w:rPr>
                                <w:rFonts w:ascii="Times New Roman" w:hAnsi="Times New Roman" w:cs="Times New Roman"/>
                                <w:sz w:val="28"/>
                                <w:szCs w:val="28"/>
                                <w:lang w:val="en-US"/>
                              </w:rPr>
                              <w:t>I</w:t>
                            </w:r>
                            <w:r w:rsidRPr="001B564C">
                              <w:rPr>
                                <w:rFonts w:ascii="Times New Roman" w:hAnsi="Times New Roman" w:cs="Times New Roman"/>
                                <w:sz w:val="28"/>
                                <w:szCs w:val="28"/>
                              </w:rPr>
                              <w:t xml:space="preserve">, місця для підзарядки </w:t>
                            </w:r>
                            <w:r w:rsidRPr="001B564C">
                              <w:rPr>
                                <w:rFonts w:ascii="Times New Roman" w:hAnsi="Times New Roman" w:cs="Times New Roman"/>
                                <w:sz w:val="28"/>
                                <w:szCs w:val="28"/>
                              </w:rPr>
                              <w:t>гаджетів)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70AC" id="Прямоугольник с двумя усеченными противолежащими углами 552" o:spid="_x0000_s1374" style="position:absolute;margin-left:19.5pt;margin-top:359.65pt;width:217.2pt;height:175.0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8440,2223268"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" adj="-11796480,,5400" path="m,l2387888,r370552,370552l2758440,2223268r,l370552,2223268,,1852716,,xe" fillcolor="white [3201]" stroked="f" strokeweight="1pt">
                <v:stroke joinstyle="miter"/>
                <v:shadow on="t" color="black" offset="0,1pt"/>
                <v:formulas/>
                <v:path arrowok="t" o:connecttype="custom" o:connectlocs="0,0;2387888,0;2758440,370552;2758440,2223268;2758440,2223268;370552,2223268;0,1852716;0,0" o:connectangles="0,0,0,0,0,0,0,0" textboxrect="0,0,2758440,2223268"/>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Перетворення на зони інформаційної доступності територій</w:t>
                      </w:r>
                      <w:r>
                        <w:rPr>
                          <w:rFonts w:ascii="Times New Roman" w:hAnsi="Times New Roman" w:cs="Times New Roman"/>
                          <w:sz w:val="28"/>
                          <w:szCs w:val="28"/>
                        </w:rPr>
                        <w:t xml:space="preserve"> </w:t>
                      </w:r>
                      <w:r w:rsidRPr="001B564C">
                        <w:rPr>
                          <w:rFonts w:ascii="Times New Roman" w:hAnsi="Times New Roman" w:cs="Times New Roman"/>
                          <w:sz w:val="28"/>
                          <w:szCs w:val="28"/>
                        </w:rPr>
                        <w:t>вокзалів, ВУЗів, парків, місць громадського відвідування та</w:t>
                      </w:r>
                      <w:r>
                        <w:rPr>
                          <w:rFonts w:ascii="Times New Roman" w:hAnsi="Times New Roman" w:cs="Times New Roman"/>
                          <w:sz w:val="28"/>
                          <w:szCs w:val="28"/>
                        </w:rPr>
                        <w:t xml:space="preserve"> громадського транспорту (WI-F</w:t>
                      </w:r>
                      <w:r>
                        <w:rPr>
                          <w:rFonts w:ascii="Times New Roman" w:hAnsi="Times New Roman" w:cs="Times New Roman"/>
                          <w:sz w:val="28"/>
                          <w:szCs w:val="28"/>
                          <w:lang w:val="en-US"/>
                        </w:rPr>
                        <w:t>I</w:t>
                      </w:r>
                      <w:r w:rsidRPr="001B564C">
                        <w:rPr>
                          <w:rFonts w:ascii="Times New Roman" w:hAnsi="Times New Roman" w:cs="Times New Roman"/>
                          <w:sz w:val="28"/>
                          <w:szCs w:val="28"/>
                        </w:rPr>
                        <w:t xml:space="preserve">, місця для підзарядки </w:t>
                      </w:r>
                      <w:r w:rsidRPr="001B564C">
                        <w:rPr>
                          <w:rFonts w:ascii="Times New Roman" w:hAnsi="Times New Roman" w:cs="Times New Roman"/>
                          <w:sz w:val="28"/>
                          <w:szCs w:val="28"/>
                        </w:rPr>
                        <w:t>гаджетів)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10176" behindDoc="0" locked="0" layoutInCell="1" allowOverlap="1" wp14:anchorId="28476041" wp14:editId="5544664B">
                <wp:simplePos x="0" y="0"/>
                <wp:positionH relativeFrom="column">
                  <wp:posOffset>3409950</wp:posOffset>
                </wp:positionH>
                <wp:positionV relativeFrom="paragraph">
                  <wp:posOffset>8207375</wp:posOffset>
                </wp:positionV>
                <wp:extent cx="2545080" cy="899160"/>
                <wp:effectExtent l="133350" t="133350" r="140970" b="148590"/>
                <wp:wrapNone/>
                <wp:docPr id="555" name="Прямоугольник с двумя усеченными противолежащими углами 555"/>
                <wp:cNvGraphicFramePr/>
                <a:graphic xmlns:a="http://schemas.openxmlformats.org/drawingml/2006/main">
                  <a:graphicData uri="http://schemas.microsoft.com/office/word/2010/wordprocessingShape">
                    <wps:wsp>
                      <wps:cNvSpPr/>
                      <wps:spPr>
                        <a:xfrm>
                          <a:off x="0" y="0"/>
                          <a:ext cx="2545080" cy="89916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Ідентифікація туристичних кластерів і підтримка їх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6041" id="Прямоугольник с двумя усеченными противолежащими углами 555" o:spid="_x0000_s1375" style="position:absolute;margin-left:268.5pt;margin-top:646.25pt;width:200.4pt;height:70.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080,8991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" adj="-11796480,,5400" path="m,l2395217,r149863,149863l2545080,899160r,l149863,899160,,749297,,xe" fillcolor="white [3201]" stroked="f" strokeweight="1pt">
                <v:stroke joinstyle="miter"/>
                <v:shadow on="t" color="black" offset="0,1pt"/>
                <v:formulas/>
                <v:path arrowok="t" o:connecttype="custom" o:connectlocs="0,0;2395217,0;2545080,149863;2545080,899160;2545080,899160;149863,899160;0,749297;0,0" o:connectangles="0,0,0,0,0,0,0,0" textboxrect="0,0,2545080,899160"/>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Ідентифікація туристичних кластерів і підтримка їх розвитку</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12224" behindDoc="0" locked="0" layoutInCell="1" allowOverlap="1" wp14:anchorId="3C152C6E" wp14:editId="135641FE">
                <wp:simplePos x="0" y="0"/>
                <wp:positionH relativeFrom="column">
                  <wp:posOffset>3348990</wp:posOffset>
                </wp:positionH>
                <wp:positionV relativeFrom="paragraph">
                  <wp:posOffset>6972935</wp:posOffset>
                </wp:positionV>
                <wp:extent cx="2575560" cy="1051560"/>
                <wp:effectExtent l="133350" t="133350" r="129540" b="148590"/>
                <wp:wrapNone/>
                <wp:docPr id="557" name="Прямоугольник с двумя усеченными противолежащими углами 557"/>
                <wp:cNvGraphicFramePr/>
                <a:graphic xmlns:a="http://schemas.openxmlformats.org/drawingml/2006/main">
                  <a:graphicData uri="http://schemas.microsoft.com/office/word/2010/wordprocessingShape">
                    <wps:wsp>
                      <wps:cNvSpPr/>
                      <wps:spPr>
                        <a:xfrm>
                          <a:off x="0" y="0"/>
                          <a:ext cx="2575560" cy="105156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Pr>
                                <w:rFonts w:ascii="Times New Roman" w:hAnsi="Times New Roman" w:cs="Times New Roman"/>
                                <w:sz w:val="28"/>
                                <w:szCs w:val="28"/>
                              </w:rPr>
                              <w:t>Створення єдиного інформаційного ресурсу</w:t>
                            </w:r>
                            <w:r w:rsidRPr="001B564C">
                              <w:rPr>
                                <w:rFonts w:ascii="Times New Roman" w:hAnsi="Times New Roman" w:cs="Times New Roman"/>
                                <w:sz w:val="28"/>
                                <w:szCs w:val="28"/>
                              </w:rPr>
                              <w:t xml:space="preserve"> для висвітлення життя міста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2C6E" id="Прямоугольник с двумя усеченными противолежащими углами 557" o:spid="_x0000_s1376" style="position:absolute;margin-left:263.7pt;margin-top:549.05pt;width:202.8pt;height:82.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5560,10515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" adj="-11796480,,5400" path="m,l2400296,r175264,175264l2575560,1051560r,l175264,1051560,,876296,,xe" fillcolor="white [3201]" stroked="f" strokeweight="1pt">
                <v:stroke joinstyle="miter"/>
                <v:shadow on="t" color="black" offset="0,1pt"/>
                <v:formulas/>
                <v:path arrowok="t" o:connecttype="custom" o:connectlocs="0,0;2400296,0;2575560,175264;2575560,1051560;2575560,1051560;175264,1051560;0,876296;0,0" o:connectangles="0,0,0,0,0,0,0,0" textboxrect="0,0,2575560,1051560"/>
                <v:textbox>
                  <w:txbxContent>
                    <w:p w:rsidR="004E4588" w:rsidRPr="001B564C" w:rsidRDefault="004E4588" w:rsidP="00255AF0">
                      <w:pPr>
                        <w:jc w:val="center"/>
                        <w:rPr>
                          <w:rFonts w:ascii="Times New Roman" w:hAnsi="Times New Roman" w:cs="Times New Roman"/>
                          <w:sz w:val="28"/>
                          <w:szCs w:val="28"/>
                        </w:rPr>
                      </w:pPr>
                      <w:r>
                        <w:rPr>
                          <w:rFonts w:ascii="Times New Roman" w:hAnsi="Times New Roman" w:cs="Times New Roman"/>
                          <w:sz w:val="28"/>
                          <w:szCs w:val="28"/>
                        </w:rPr>
                        <w:t>Створення єдиного інформаційного ресурсу</w:t>
                      </w:r>
                      <w:r w:rsidRPr="001B564C">
                        <w:rPr>
                          <w:rFonts w:ascii="Times New Roman" w:hAnsi="Times New Roman" w:cs="Times New Roman"/>
                          <w:sz w:val="28"/>
                          <w:szCs w:val="28"/>
                        </w:rPr>
                        <w:t xml:space="preserve"> для висвітлення життя міста </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06080" behindDoc="0" locked="0" layoutInCell="1" allowOverlap="1" wp14:anchorId="00192A3F" wp14:editId="60765248">
                <wp:simplePos x="0" y="0"/>
                <wp:positionH relativeFrom="column">
                  <wp:posOffset>3257550</wp:posOffset>
                </wp:positionH>
                <wp:positionV relativeFrom="paragraph">
                  <wp:posOffset>3528695</wp:posOffset>
                </wp:positionV>
                <wp:extent cx="2651760" cy="899160"/>
                <wp:effectExtent l="133350" t="133350" r="129540" b="148590"/>
                <wp:wrapNone/>
                <wp:docPr id="551" name="Прямоугольник с двумя усеченными противолежащими углами 551"/>
                <wp:cNvGraphicFramePr/>
                <a:graphic xmlns:a="http://schemas.openxmlformats.org/drawingml/2006/main">
                  <a:graphicData uri="http://schemas.microsoft.com/office/word/2010/wordprocessingShape">
                    <wps:wsp>
                      <wps:cNvSpPr/>
                      <wps:spPr>
                        <a:xfrm>
                          <a:off x="0" y="0"/>
                          <a:ext cx="2651760" cy="89916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 xml:space="preserve">Маркетингова підтримка </w:t>
                            </w:r>
                            <w:r>
                              <w:rPr>
                                <w:rFonts w:ascii="Times New Roman" w:hAnsi="Times New Roman" w:cs="Times New Roman"/>
                                <w:sz w:val="28"/>
                                <w:szCs w:val="28"/>
                                <w:lang w:val="ru-RU"/>
                              </w:rPr>
                              <w:t xml:space="preserve"> </w:t>
                            </w:r>
                            <w:r>
                              <w:rPr>
                                <w:rFonts w:ascii="Times New Roman" w:hAnsi="Times New Roman" w:cs="Times New Roman"/>
                                <w:sz w:val="28"/>
                                <w:szCs w:val="28"/>
                              </w:rPr>
                              <w:t>суб’єктів малого і середнього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2A3F" id="Прямоугольник с двумя усеченными противолежащими углами 551" o:spid="_x0000_s1377" style="position:absolute;margin-left:256.5pt;margin-top:277.85pt;width:208.8pt;height:70.8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1760,8991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" adj="-11796480,,5400" path="m,l2501897,r149863,149863l2651760,899160r,l149863,899160,,749297,,xe" fillcolor="white [3201]" stroked="f" strokeweight="1pt">
                <v:stroke joinstyle="miter"/>
                <v:shadow on="t" color="black" offset="0,1pt"/>
                <v:formulas/>
                <v:path arrowok="t" o:connecttype="custom" o:connectlocs="0,0;2501897,0;2651760,149863;2651760,899160;2651760,899160;149863,899160;0,749297;0,0" o:connectangles="0,0,0,0,0,0,0,0" textboxrect="0,0,2651760,899160"/>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 xml:space="preserve">Маркетингова підтримка </w:t>
                      </w:r>
                      <w:r>
                        <w:rPr>
                          <w:rFonts w:ascii="Times New Roman" w:hAnsi="Times New Roman" w:cs="Times New Roman"/>
                          <w:sz w:val="28"/>
                          <w:szCs w:val="28"/>
                          <w:lang w:val="ru-RU"/>
                        </w:rPr>
                        <w:t xml:space="preserve"> </w:t>
                      </w:r>
                      <w:r>
                        <w:rPr>
                          <w:rFonts w:ascii="Times New Roman" w:hAnsi="Times New Roman" w:cs="Times New Roman"/>
                          <w:sz w:val="28"/>
                          <w:szCs w:val="28"/>
                        </w:rPr>
                        <w:t>суб’єктів малого і середнього підприємництва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03008" behindDoc="0" locked="0" layoutInCell="1" allowOverlap="1" wp14:anchorId="363F721E" wp14:editId="3B09C7D5">
                <wp:simplePos x="0" y="0"/>
                <wp:positionH relativeFrom="column">
                  <wp:posOffset>224790</wp:posOffset>
                </wp:positionH>
                <wp:positionV relativeFrom="paragraph">
                  <wp:posOffset>3528695</wp:posOffset>
                </wp:positionV>
                <wp:extent cx="2788920" cy="929640"/>
                <wp:effectExtent l="133350" t="133350" r="125730" b="156210"/>
                <wp:wrapNone/>
                <wp:docPr id="548" name="Прямоугольник с двумя усеченными противолежащими углами 548"/>
                <wp:cNvGraphicFramePr/>
                <a:graphic xmlns:a="http://schemas.openxmlformats.org/drawingml/2006/main">
                  <a:graphicData uri="http://schemas.microsoft.com/office/word/2010/wordprocessingShape">
                    <wps:wsp>
                      <wps:cNvSpPr/>
                      <wps:spPr>
                        <a:xfrm>
                          <a:off x="0" y="0"/>
                          <a:ext cx="2788920" cy="92964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Впровадження електронного документообігу, он-лайн сервісів</w:t>
                            </w:r>
                            <w:r>
                              <w:rPr>
                                <w:rFonts w:ascii="Times New Roman" w:hAnsi="Times New Roman" w:cs="Times New Roman"/>
                                <w:sz w:val="28"/>
                                <w:szCs w:val="28"/>
                              </w:rPr>
                              <w:t xml:space="preserve"> </w:t>
                            </w:r>
                            <w:r w:rsidRPr="001B564C">
                              <w:rPr>
                                <w:rFonts w:ascii="Times New Roman" w:hAnsi="Times New Roman" w:cs="Times New Roman"/>
                                <w:sz w:val="28"/>
                                <w:szCs w:val="28"/>
                              </w:rPr>
                              <w:t>для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721E" id="Прямоугольник с двумя усеченными противолежащими углами 548" o:spid="_x0000_s1378" style="position:absolute;margin-left:17.7pt;margin-top:277.85pt;width:219.6pt;height:73.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8920,9296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" adj="-11796480,,5400" path="m,l2633977,r154943,154943l2788920,929640r,l154943,929640,,774697,,xe" fillcolor="white [3201]" stroked="f" strokeweight="1pt">
                <v:stroke joinstyle="miter"/>
                <v:shadow on="t" color="black" offset="0,1pt"/>
                <v:formulas/>
                <v:path arrowok="t" o:connecttype="custom" o:connectlocs="0,0;2633977,0;2788920,154943;2788920,929640;2788920,929640;154943,929640;0,774697;0,0" o:connectangles="0,0,0,0,0,0,0,0" textboxrect="0,0,2788920,929640"/>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Впровадження електронного документообігу, он-лайн сервісів</w:t>
                      </w:r>
                      <w:r>
                        <w:rPr>
                          <w:rFonts w:ascii="Times New Roman" w:hAnsi="Times New Roman" w:cs="Times New Roman"/>
                          <w:sz w:val="28"/>
                          <w:szCs w:val="28"/>
                        </w:rPr>
                        <w:t xml:space="preserve"> </w:t>
                      </w:r>
                      <w:r w:rsidRPr="001B564C">
                        <w:rPr>
                          <w:rFonts w:ascii="Times New Roman" w:hAnsi="Times New Roman" w:cs="Times New Roman"/>
                          <w:sz w:val="28"/>
                          <w:szCs w:val="28"/>
                        </w:rPr>
                        <w:t>для підприємництва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05056" behindDoc="0" locked="0" layoutInCell="1" allowOverlap="1" wp14:anchorId="0144158B" wp14:editId="2BFB1CD6">
                <wp:simplePos x="0" y="0"/>
                <wp:positionH relativeFrom="column">
                  <wp:posOffset>3196590</wp:posOffset>
                </wp:positionH>
                <wp:positionV relativeFrom="paragraph">
                  <wp:posOffset>2431415</wp:posOffset>
                </wp:positionV>
                <wp:extent cx="2773680" cy="914400"/>
                <wp:effectExtent l="133350" t="133350" r="140970" b="152400"/>
                <wp:wrapNone/>
                <wp:docPr id="550" name="Прямоугольник с двумя усеченными противолежащими углами 550"/>
                <wp:cNvGraphicFramePr/>
                <a:graphic xmlns:a="http://schemas.openxmlformats.org/drawingml/2006/main">
                  <a:graphicData uri="http://schemas.microsoft.com/office/word/2010/wordprocessingShape">
                    <wps:wsp>
                      <wps:cNvSpPr/>
                      <wps:spPr>
                        <a:xfrm>
                          <a:off x="0" y="0"/>
                          <a:ext cx="2773680" cy="91440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Створення прозорих умов доступу до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158B" id="Прямоугольник с двумя усеченными противолежащими углами 550" o:spid="_x0000_s1379" style="position:absolute;margin-left:251.7pt;margin-top:191.45pt;width:218.4pt;height:1in;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680,9144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" adj="-11796480,,5400" path="m,l2621277,r152403,152403l2773680,914400r,l152403,914400,,761997,,xe" fillcolor="white [3201]" stroked="f" strokeweight="1pt">
                <v:stroke joinstyle="miter"/>
                <v:shadow on="t" color="black" offset="0,1pt"/>
                <v:formulas/>
                <v:path arrowok="t" o:connecttype="custom" o:connectlocs="0,0;2621277,0;2773680,152403;2773680,914400;2773680,914400;152403,914400;0,761997;0,0" o:connectangles="0,0,0,0,0,0,0,0" textboxrect="0,0,2773680,914400"/>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Створення прозорих умов доступу до ресурсів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01984" behindDoc="0" locked="0" layoutInCell="1" allowOverlap="1" wp14:anchorId="5B8DFF14" wp14:editId="717F9697">
                <wp:simplePos x="0" y="0"/>
                <wp:positionH relativeFrom="column">
                  <wp:posOffset>224790</wp:posOffset>
                </wp:positionH>
                <wp:positionV relativeFrom="paragraph">
                  <wp:posOffset>2400935</wp:posOffset>
                </wp:positionV>
                <wp:extent cx="2773680" cy="960120"/>
                <wp:effectExtent l="133350" t="133350" r="140970" b="144780"/>
                <wp:wrapNone/>
                <wp:docPr id="547" name="Прямоугольник с двумя усеченными противолежащими углами 547"/>
                <wp:cNvGraphicFramePr/>
                <a:graphic xmlns:a="http://schemas.openxmlformats.org/drawingml/2006/main">
                  <a:graphicData uri="http://schemas.microsoft.com/office/word/2010/wordprocessingShape">
                    <wps:wsp>
                      <wps:cNvSpPr/>
                      <wps:spPr>
                        <a:xfrm>
                          <a:off x="0" y="0"/>
                          <a:ext cx="2773680" cy="96012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Організаційне забезпечення управлінської підтримки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FF14" id="Прямоугольник с двумя усеченными противолежащими углами 547" o:spid="_x0000_s1380" style="position:absolute;margin-left:17.7pt;margin-top:189.05pt;width:218.4pt;height:75.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680,9601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" adj="-11796480,,5400" path="m,l2613657,r160023,160023l2773680,960120r,l160023,960120,,800097,,xe" fillcolor="white [3201]" stroked="f" strokeweight="1pt">
                <v:stroke joinstyle="miter"/>
                <v:shadow on="t" color="black" offset="0,1pt"/>
                <v:formulas/>
                <v:path arrowok="t" o:connecttype="custom" o:connectlocs="0,0;2613657,0;2773680,160023;2773680,960120;2773680,960120;160023,960120;0,800097;0,0" o:connectangles="0,0,0,0,0,0,0,0" textboxrect="0,0,2773680,960120"/>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Організаційне забезпечення управлінської підтримки підприємництва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04032" behindDoc="0" locked="0" layoutInCell="1" allowOverlap="1" wp14:anchorId="46C10BCD" wp14:editId="76EE9581">
                <wp:simplePos x="0" y="0"/>
                <wp:positionH relativeFrom="column">
                  <wp:posOffset>3166110</wp:posOffset>
                </wp:positionH>
                <wp:positionV relativeFrom="paragraph">
                  <wp:posOffset>1379855</wp:posOffset>
                </wp:positionV>
                <wp:extent cx="2788920" cy="868680"/>
                <wp:effectExtent l="133350" t="133350" r="125730" b="160020"/>
                <wp:wrapNone/>
                <wp:docPr id="549" name="Прямоугольник с двумя усеченными противолежащими углами 549"/>
                <wp:cNvGraphicFramePr/>
                <a:graphic xmlns:a="http://schemas.openxmlformats.org/drawingml/2006/main">
                  <a:graphicData uri="http://schemas.microsoft.com/office/word/2010/wordprocessingShape">
                    <wps:wsp>
                      <wps:cNvSpPr/>
                      <wps:spPr>
                        <a:xfrm>
                          <a:off x="0" y="0"/>
                          <a:ext cx="2788920" cy="86868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Оптимізація надання адміністративних послуг для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10BCD" id="Прямоугольник с двумя усеченными противолежащими углами 549" o:spid="_x0000_s1381" style="position:absolute;margin-left:249.3pt;margin-top:108.65pt;width:219.6pt;height:68.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88920,868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" adj="-11796480,,5400" path="m,l2644137,r144783,144783l2788920,868680r,l144783,868680,,723897,,xe" fillcolor="white [3201]" stroked="f" strokeweight="1pt">
                <v:stroke joinstyle="miter"/>
                <v:shadow on="t" color="black" offset="0,1pt"/>
                <v:formulas/>
                <v:path arrowok="t" o:connecttype="custom" o:connectlocs="0,0;2644137,0;2788920,144783;2788920,868680;2788920,868680;144783,868680;0,723897;0,0" o:connectangles="0,0,0,0,0,0,0,0" textboxrect="0,0,2788920,868680"/>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Оптимізація надання адміністративних послуг для бізнесу</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00960" behindDoc="0" locked="0" layoutInCell="1" allowOverlap="1" wp14:anchorId="39EA747E" wp14:editId="7283DEB6">
                <wp:simplePos x="0" y="0"/>
                <wp:positionH relativeFrom="column">
                  <wp:posOffset>194310</wp:posOffset>
                </wp:positionH>
                <wp:positionV relativeFrom="paragraph">
                  <wp:posOffset>1364615</wp:posOffset>
                </wp:positionV>
                <wp:extent cx="2773680" cy="868680"/>
                <wp:effectExtent l="133350" t="133350" r="140970" b="160020"/>
                <wp:wrapNone/>
                <wp:docPr id="546" name="Прямоугольник с двумя усеченными противолежащими углами 546"/>
                <wp:cNvGraphicFramePr/>
                <a:graphic xmlns:a="http://schemas.openxmlformats.org/drawingml/2006/main">
                  <a:graphicData uri="http://schemas.microsoft.com/office/word/2010/wordprocessingShape">
                    <wps:wsp>
                      <wps:cNvSpPr/>
                      <wps:spPr>
                        <a:xfrm>
                          <a:off x="0" y="0"/>
                          <a:ext cx="2773680" cy="86868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Розвиток сучасних Центрів надання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747E" id="Прямоугольник с двумя усеченными противолежащими углами 546" o:spid="_x0000_s1382" style="position:absolute;margin-left:15.3pt;margin-top:107.45pt;width:218.4pt;height:68.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680,868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" adj="-11796480,,5400" path="m,l2628897,r144783,144783l2773680,868680r,l144783,868680,,723897,,xe" fillcolor="white [3201]" stroked="f" strokeweight="1pt">
                <v:stroke joinstyle="miter"/>
                <v:shadow on="t" color="black" offset="0,1pt"/>
                <v:formulas/>
                <v:path arrowok="t" o:connecttype="custom" o:connectlocs="0,0;2628897,0;2773680,144783;2773680,868680;2773680,868680;144783,868680;0,723897;0,0" o:connectangles="0,0,0,0,0,0,0,0" textboxrect="0,0,2773680,868680"/>
                <v:textbox>
                  <w:txbxContent>
                    <w:p w:rsidR="004E4588" w:rsidRPr="001B564C" w:rsidRDefault="004E4588" w:rsidP="00255AF0">
                      <w:pPr>
                        <w:jc w:val="center"/>
                        <w:rPr>
                          <w:rFonts w:ascii="Times New Roman" w:hAnsi="Times New Roman" w:cs="Times New Roman"/>
                          <w:sz w:val="28"/>
                          <w:szCs w:val="28"/>
                        </w:rPr>
                      </w:pPr>
                      <w:r w:rsidRPr="001B564C">
                        <w:rPr>
                          <w:rFonts w:ascii="Times New Roman" w:hAnsi="Times New Roman" w:cs="Times New Roman"/>
                          <w:sz w:val="28"/>
                          <w:szCs w:val="28"/>
                        </w:rPr>
                        <w:t>Розвиток сучасних Центрів надання адміністративних послуг</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199936" behindDoc="0" locked="0" layoutInCell="1" allowOverlap="1" wp14:anchorId="4803DD42" wp14:editId="574C119B">
                <wp:simplePos x="0" y="0"/>
                <wp:positionH relativeFrom="column">
                  <wp:posOffset>819150</wp:posOffset>
                </wp:positionH>
                <wp:positionV relativeFrom="paragraph">
                  <wp:posOffset>-159385</wp:posOffset>
                </wp:positionV>
                <wp:extent cx="4876800" cy="1356360"/>
                <wp:effectExtent l="228600" t="228600" r="266700" b="243840"/>
                <wp:wrapNone/>
                <wp:docPr id="545" name="Волна 545"/>
                <wp:cNvGraphicFramePr/>
                <a:graphic xmlns:a="http://schemas.openxmlformats.org/drawingml/2006/main">
                  <a:graphicData uri="http://schemas.microsoft.com/office/word/2010/wordprocessingShape">
                    <wps:wsp>
                      <wps:cNvSpPr/>
                      <wps:spPr>
                        <a:xfrm>
                          <a:off x="0" y="0"/>
                          <a:ext cx="4876800" cy="1356360"/>
                        </a:xfrm>
                        <a:prstGeom prst="wave">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1B564C" w:rsidRDefault="004E4588" w:rsidP="00255AF0">
                            <w:pPr>
                              <w:jc w:val="center"/>
                              <w:rPr>
                                <w:rFonts w:ascii="Times New Roman" w:hAnsi="Times New Roman" w:cs="Times New Roman"/>
                                <w:b/>
                                <w:sz w:val="28"/>
                                <w:szCs w:val="28"/>
                                <w:lang w:val="ru-RU"/>
                              </w:rPr>
                            </w:pPr>
                            <w:r w:rsidRPr="001B564C">
                              <w:rPr>
                                <w:rFonts w:ascii="Times New Roman" w:hAnsi="Times New Roman" w:cs="Times New Roman"/>
                                <w:b/>
                                <w:sz w:val="28"/>
                                <w:szCs w:val="28"/>
                              </w:rPr>
                              <w:t xml:space="preserve">Сфери реалізації проектів цифрового розвитку </w:t>
                            </w:r>
                            <w:r>
                              <w:rPr>
                                <w:rFonts w:ascii="Times New Roman" w:hAnsi="Times New Roman" w:cs="Times New Roman"/>
                                <w:b/>
                                <w:sz w:val="28"/>
                                <w:szCs w:val="28"/>
                              </w:rPr>
                              <w:t xml:space="preserve">                  </w:t>
                            </w:r>
                            <w:r w:rsidRPr="001B564C">
                              <w:rPr>
                                <w:rFonts w:ascii="Times New Roman" w:hAnsi="Times New Roman" w:cs="Times New Roman"/>
                                <w:b/>
                                <w:sz w:val="28"/>
                                <w:szCs w:val="28"/>
                              </w:rPr>
                              <w:t>м. Запоріжжя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03DD42" id="Волна 545" o:spid="_x0000_s1383" type="#_x0000_t64" style="position:absolute;margin-left:64.5pt;margin-top:-12.55pt;width:384pt;height:106.8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" adj="2700" fillcolor="white [3201]" strokecolor="black [3200]" strokeweight="1pt">
                <v:stroke joinstyle="miter"/>
                <v:textbox>
                  <w:txbxContent>
                    <w:p w:rsidR="004E4588" w:rsidRPr="001B564C" w:rsidRDefault="004E4588" w:rsidP="00255AF0">
                      <w:pPr>
                        <w:jc w:val="center"/>
                        <w:rPr>
                          <w:rFonts w:ascii="Times New Roman" w:hAnsi="Times New Roman" w:cs="Times New Roman"/>
                          <w:b/>
                          <w:sz w:val="28"/>
                          <w:szCs w:val="28"/>
                          <w:lang w:val="ru-RU"/>
                        </w:rPr>
                      </w:pPr>
                      <w:r w:rsidRPr="001B564C">
                        <w:rPr>
                          <w:rFonts w:ascii="Times New Roman" w:hAnsi="Times New Roman" w:cs="Times New Roman"/>
                          <w:b/>
                          <w:sz w:val="28"/>
                          <w:szCs w:val="28"/>
                        </w:rPr>
                        <w:t xml:space="preserve">Сфери реалізації проектів цифрового розвитку </w:t>
                      </w:r>
                      <w:r>
                        <w:rPr>
                          <w:rFonts w:ascii="Times New Roman" w:hAnsi="Times New Roman" w:cs="Times New Roman"/>
                          <w:b/>
                          <w:sz w:val="28"/>
                          <w:szCs w:val="28"/>
                        </w:rPr>
                        <w:t xml:space="preserve">                  </w:t>
                      </w:r>
                      <w:r w:rsidRPr="001B564C">
                        <w:rPr>
                          <w:rFonts w:ascii="Times New Roman" w:hAnsi="Times New Roman" w:cs="Times New Roman"/>
                          <w:b/>
                          <w:sz w:val="28"/>
                          <w:szCs w:val="28"/>
                        </w:rPr>
                        <w:t>м. Запоріжжя</w:t>
                      </w:r>
                    </w:p>
                  </w:txbxContent>
                </v:textbox>
              </v:shape>
            </w:pict>
          </mc:Fallback>
        </mc:AlternateContent>
      </w:r>
      <w:r w:rsidR="00255AF0">
        <w:rPr>
          <w:rFonts w:ascii="Times New Roman" w:hAnsi="Times New Roman"/>
          <w:sz w:val="28"/>
          <w:szCs w:val="28"/>
        </w:rPr>
        <w:br w:type="page"/>
      </w:r>
    </w:p>
    <w:p w:rsidR="00255AF0" w:rsidRDefault="00E03F73"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233728" behindDoc="0" locked="0" layoutInCell="1" allowOverlap="1" wp14:anchorId="54543AE1" wp14:editId="3E63B676">
                <wp:simplePos x="0" y="0"/>
                <wp:positionH relativeFrom="column">
                  <wp:posOffset>3107055</wp:posOffset>
                </wp:positionH>
                <wp:positionV relativeFrom="paragraph">
                  <wp:posOffset>7113905</wp:posOffset>
                </wp:positionV>
                <wp:extent cx="2727960" cy="637540"/>
                <wp:effectExtent l="266700" t="266700" r="243840" b="257810"/>
                <wp:wrapNone/>
                <wp:docPr id="578" name="Прямоугольник с двумя усеченными противолежащими углами 578"/>
                <wp:cNvGraphicFramePr/>
                <a:graphic xmlns:a="http://schemas.openxmlformats.org/drawingml/2006/main">
                  <a:graphicData uri="http://schemas.microsoft.com/office/word/2010/wordprocessingShape">
                    <wps:wsp>
                      <wps:cNvSpPr/>
                      <wps:spPr>
                        <a:xfrm>
                          <a:off x="0" y="0"/>
                          <a:ext cx="2727960" cy="63754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Служба інспекторів з паркування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43AE1" id="Прямоугольник с двумя усеченными противолежащими углами 578" o:spid="_x0000_s1384" style="position:absolute;margin-left:244.65pt;margin-top:560.15pt;width:214.8pt;height:50.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7960,6375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" adj="-11796480,,5400" path="m,l2621701,r106259,106259l2727960,637540r,l106259,637540,,531281,,xe" fillcolor="white [3201]" stroked="f" strokeweight="1pt">
                <v:stroke joinstyle="miter"/>
                <v:shadow on="t" color="black" offset="0,1pt"/>
                <v:formulas/>
                <v:path arrowok="t" o:connecttype="custom" o:connectlocs="0,0;2621701,0;2727960,106259;2727960,637540;2727960,637540;106259,637540;0,531281;0,0" o:connectangles="0,0,0,0,0,0,0,0" textboxrect="0,0,2727960,63754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Служба інспекторів з паркування</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18368" behindDoc="0" locked="0" layoutInCell="1" allowOverlap="1" wp14:anchorId="14A323C3" wp14:editId="519FAA0F">
                <wp:simplePos x="0" y="0"/>
                <wp:positionH relativeFrom="column">
                  <wp:posOffset>268605</wp:posOffset>
                </wp:positionH>
                <wp:positionV relativeFrom="paragraph">
                  <wp:posOffset>3637280</wp:posOffset>
                </wp:positionV>
                <wp:extent cx="2133600" cy="854710"/>
                <wp:effectExtent l="285750" t="247650" r="285750" b="269240"/>
                <wp:wrapNone/>
                <wp:docPr id="563" name="Прямоугольник с двумя усеченными противолежащими углами 563"/>
                <wp:cNvGraphicFramePr/>
                <a:graphic xmlns:a="http://schemas.openxmlformats.org/drawingml/2006/main">
                  <a:graphicData uri="http://schemas.microsoft.com/office/word/2010/wordprocessingShape">
                    <wps:wsp>
                      <wps:cNvSpPr/>
                      <wps:spPr>
                        <a:xfrm>
                          <a:off x="0" y="0"/>
                          <a:ext cx="2133600" cy="85471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Центр надання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A323C3" id="Прямоугольник с двумя усеченными противолежащими углами 563" o:spid="_x0000_s1385" style="position:absolute;margin-left:21.15pt;margin-top:286.4pt;width:168pt;height:67.3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33600,85471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" adj="-11796480,,5400" path="m,l1991145,r142455,142455l2133600,854710r,l142455,854710,,712255,,xe" fillcolor="white [3201]" stroked="f" strokeweight="1pt">
                <v:stroke joinstyle="miter"/>
                <v:shadow on="t" color="black" offset="0,1pt"/>
                <v:formulas/>
                <v:path arrowok="t" o:connecttype="custom" o:connectlocs="0,0;1991145,0;2133600,142455;2133600,854710;2133600,854710;142455,854710;0,712255;0,0" o:connectangles="0,0,0,0,0,0,0,0" textboxrect="0,0,2133600,85471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Центр надання адміністративних послуг</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31680" behindDoc="0" locked="0" layoutInCell="1" allowOverlap="1" wp14:anchorId="62947D83" wp14:editId="759FF5BC">
                <wp:simplePos x="0" y="0"/>
                <wp:positionH relativeFrom="column">
                  <wp:posOffset>285750</wp:posOffset>
                </wp:positionH>
                <wp:positionV relativeFrom="paragraph">
                  <wp:posOffset>7225030</wp:posOffset>
                </wp:positionV>
                <wp:extent cx="2179320" cy="411480"/>
                <wp:effectExtent l="266700" t="247650" r="259080" b="274320"/>
                <wp:wrapNone/>
                <wp:docPr id="576" name="Прямоугольник с двумя усеченными противолежащими углами 576"/>
                <wp:cNvGraphicFramePr/>
                <a:graphic xmlns:a="http://schemas.openxmlformats.org/drawingml/2006/main">
                  <a:graphicData uri="http://schemas.microsoft.com/office/word/2010/wordprocessingShape">
                    <wps:wsp>
                      <wps:cNvSpPr/>
                      <wps:spPr>
                        <a:xfrm>
                          <a:off x="0" y="0"/>
                          <a:ext cx="2179320" cy="41148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Безпечне місто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47D83" id="Прямоугольник с двумя усеченными противолежащими углами 576" o:spid="_x0000_s1386" style="position:absolute;margin-left:22.5pt;margin-top:568.9pt;width:171.6pt;height:32.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9320,4114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" adj="-11796480,,5400" path="m,l2110739,r68581,68581l2179320,411480r,l68581,411480,,342899,,xe" fillcolor="white [3201]" stroked="f" strokeweight="1pt">
                <v:stroke joinstyle="miter"/>
                <v:shadow on="t" color="black" offset="0,1pt"/>
                <v:formulas/>
                <v:path arrowok="t" o:connecttype="custom" o:connectlocs="0,0;2110739,0;2179320,68581;2179320,411480;2179320,411480;68581,411480;0,342899;0,0" o:connectangles="0,0,0,0,0,0,0,0" textboxrect="0,0,2179320,41148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Безпечне місто</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9632" behindDoc="0" locked="0" layoutInCell="1" allowOverlap="1" wp14:anchorId="64384D52" wp14:editId="5EFB1D00">
                <wp:simplePos x="0" y="0"/>
                <wp:positionH relativeFrom="margin">
                  <wp:posOffset>270510</wp:posOffset>
                </wp:positionH>
                <wp:positionV relativeFrom="paragraph">
                  <wp:posOffset>6432550</wp:posOffset>
                </wp:positionV>
                <wp:extent cx="2148840" cy="609600"/>
                <wp:effectExtent l="266700" t="266700" r="270510" b="266700"/>
                <wp:wrapNone/>
                <wp:docPr id="574" name="Прямоугольник с двумя усеченными противолежащими углами 574"/>
                <wp:cNvGraphicFramePr/>
                <a:graphic xmlns:a="http://schemas.openxmlformats.org/drawingml/2006/main">
                  <a:graphicData uri="http://schemas.microsoft.com/office/word/2010/wordprocessingShape">
                    <wps:wsp>
                      <wps:cNvSpPr/>
                      <wps:spPr>
                        <a:xfrm>
                          <a:off x="0" y="0"/>
                          <a:ext cx="2148840" cy="60960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lang w:val="en-US"/>
                              </w:rPr>
                              <w:t>Waze</w:t>
                            </w:r>
                            <w:r w:rsidRPr="00275221">
                              <w:rPr>
                                <w:rFonts w:ascii="Times New Roman" w:hAnsi="Times New Roman" w:cs="Times New Roman"/>
                                <w:sz w:val="28"/>
                                <w:szCs w:val="28"/>
                              </w:rPr>
                              <w:t>: ситуація на дорогах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384D52" id="Прямоугольник с двумя усеченными противолежащими углами 574" o:spid="_x0000_s1387" style="position:absolute;margin-left:21.3pt;margin-top:506.5pt;width:169.2pt;height:48pt;z-index:252229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148840,6096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" adj="-11796480,,5400" path="m,l2047238,r101602,101602l2148840,609600r,l101602,609600,,507998,,xe" fillcolor="white [3201]" stroked="f" strokeweight="1pt">
                <v:stroke joinstyle="miter"/>
                <v:shadow on="t" color="black" offset="0,1pt"/>
                <v:formulas/>
                <v:path arrowok="t" o:connecttype="custom" o:connectlocs="0,0;2047238,0;2148840,101602;2148840,609600;2148840,609600;101602,609600;0,507998;0,0" o:connectangles="0,0,0,0,0,0,0,0" textboxrect="0,0,2148840,60960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lang w:val="en-US"/>
                        </w:rPr>
                        <w:t>Waze</w:t>
                      </w:r>
                      <w:r w:rsidRPr="00275221">
                        <w:rPr>
                          <w:rFonts w:ascii="Times New Roman" w:hAnsi="Times New Roman" w:cs="Times New Roman"/>
                          <w:sz w:val="28"/>
                          <w:szCs w:val="28"/>
                        </w:rPr>
                        <w:t>: ситуація на дорогах</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32704" behindDoc="0" locked="0" layoutInCell="1" allowOverlap="1" wp14:anchorId="2A5B77C8" wp14:editId="120EFE23">
                <wp:simplePos x="0" y="0"/>
                <wp:positionH relativeFrom="margin">
                  <wp:posOffset>3089910</wp:posOffset>
                </wp:positionH>
                <wp:positionV relativeFrom="paragraph">
                  <wp:posOffset>6402070</wp:posOffset>
                </wp:positionV>
                <wp:extent cx="2682240" cy="487680"/>
                <wp:effectExtent l="247650" t="266700" r="251460" b="293370"/>
                <wp:wrapNone/>
                <wp:docPr id="577" name="Прямоугольник с двумя усеченными противолежащими углами 577"/>
                <wp:cNvGraphicFramePr/>
                <a:graphic xmlns:a="http://schemas.openxmlformats.org/drawingml/2006/main">
                  <a:graphicData uri="http://schemas.microsoft.com/office/word/2010/wordprocessingShape">
                    <wps:wsp>
                      <wps:cNvSpPr/>
                      <wps:spPr>
                        <a:xfrm>
                          <a:off x="0" y="0"/>
                          <a:ext cx="2682240" cy="48768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Енерго ефективність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5B77C8" id="Прямоугольник с двумя усеченными противолежащими углами 577" o:spid="_x0000_s1388" style="position:absolute;margin-left:243.3pt;margin-top:504.1pt;width:211.2pt;height:38.4pt;z-index:252232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682240,487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" adj="-11796480,,5400" path="m,l2600958,r81282,81282l2682240,487680r,l81282,487680,,406398,,xe" fillcolor="white [3201]" stroked="f" strokeweight="1pt">
                <v:stroke joinstyle="miter"/>
                <v:shadow on="t" color="black" offset="0,1pt"/>
                <v:formulas/>
                <v:path arrowok="t" o:connecttype="custom" o:connectlocs="0,0;2600958,0;2682240,81282;2682240,487680;2682240,487680;81282,487680;0,406398;0,0" o:connectangles="0,0,0,0,0,0,0,0" textboxrect="0,0,2682240,48768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Енерго ефективність</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0416" behindDoc="0" locked="0" layoutInCell="1" allowOverlap="1" wp14:anchorId="7E1D64B1" wp14:editId="48ACDB07">
                <wp:simplePos x="0" y="0"/>
                <wp:positionH relativeFrom="margin">
                  <wp:posOffset>270510</wp:posOffset>
                </wp:positionH>
                <wp:positionV relativeFrom="paragraph">
                  <wp:posOffset>5152390</wp:posOffset>
                </wp:positionV>
                <wp:extent cx="2103120" cy="426720"/>
                <wp:effectExtent l="247650" t="247650" r="240030" b="259080"/>
                <wp:wrapNone/>
                <wp:docPr id="565" name="Прямоугольник с двумя усеченными противолежащими углами 565"/>
                <wp:cNvGraphicFramePr/>
                <a:graphic xmlns:a="http://schemas.openxmlformats.org/drawingml/2006/main">
                  <a:graphicData uri="http://schemas.microsoft.com/office/word/2010/wordprocessingShape">
                    <wps:wsp>
                      <wps:cNvSpPr/>
                      <wps:spPr>
                        <a:xfrm>
                          <a:off x="0" y="0"/>
                          <a:ext cx="2103120" cy="42672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Прозорий 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1D64B1" id="Прямоугольник с двумя усеченными противолежащими углами 565" o:spid="_x0000_s1389" style="position:absolute;margin-left:21.3pt;margin-top:405.7pt;width:165.6pt;height:33.6pt;z-index:252220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103120,4267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" adj="-11796480,,5400" path="m,l2031999,r71121,71121l2103120,426720r,l71121,426720,,355599,,xe" fillcolor="white [3201]" stroked="f" strokeweight="1pt">
                <v:stroke joinstyle="miter"/>
                <v:shadow on="t" color="black" offset="0,1pt"/>
                <v:formulas/>
                <v:path arrowok="t" o:connecttype="custom" o:connectlocs="0,0;2031999,0;2103120,71121;2103120,426720;2103120,426720;71121,426720;0,355599;0,0" o:connectangles="0,0,0,0,0,0,0,0" textboxrect="0,0,2103120,42672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Прозорий бюджет</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1440" behindDoc="0" locked="0" layoutInCell="1" allowOverlap="1" wp14:anchorId="49B71F14" wp14:editId="11301EE1">
                <wp:simplePos x="0" y="0"/>
                <wp:positionH relativeFrom="margin">
                  <wp:posOffset>266700</wp:posOffset>
                </wp:positionH>
                <wp:positionV relativeFrom="paragraph">
                  <wp:posOffset>5807710</wp:posOffset>
                </wp:positionV>
                <wp:extent cx="2148840" cy="365760"/>
                <wp:effectExtent l="266700" t="266700" r="270510" b="281940"/>
                <wp:wrapNone/>
                <wp:docPr id="566" name="Прямоугольник с двумя усеченными противолежащими углами 566"/>
                <wp:cNvGraphicFramePr/>
                <a:graphic xmlns:a="http://schemas.openxmlformats.org/drawingml/2006/main">
                  <a:graphicData uri="http://schemas.microsoft.com/office/word/2010/wordprocessingShape">
                    <wps:wsp>
                      <wps:cNvSpPr/>
                      <wps:spPr>
                        <a:xfrm>
                          <a:off x="0" y="0"/>
                          <a:ext cx="2148840" cy="36576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Соціальні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71F14" id="Прямоугольник с двумя усеченными противолежащими углами 566" o:spid="_x0000_s1390" style="position:absolute;margin-left:21pt;margin-top:457.3pt;width:169.2pt;height:28.8pt;z-index:252221440;visibility:visible;mso-wrap-style:square;mso-wrap-distance-left:9pt;mso-wrap-distance-top:0;mso-wrap-distance-right:9pt;mso-wrap-distance-bottom:0;mso-position-horizontal:absolute;mso-position-horizontal-relative:margin;mso-position-vertical:absolute;mso-position-vertical-relative:text;v-text-anchor:middle" coordsize="2148840,3657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" adj="-11796480,,5400" path="m,l2087879,r60961,60961l2148840,365760r,l60961,365760,,304799,,xe" fillcolor="white [3201]" stroked="f" strokeweight="1pt">
                <v:stroke joinstyle="miter"/>
                <v:shadow on="t" color="black" offset="0,1pt"/>
                <v:formulas/>
                <v:path arrowok="t" o:connecttype="custom" o:connectlocs="0,0;2087879,0;2148840,60961;2148840,365760;2148840,365760;60961,365760;0,304799;0,0" o:connectangles="0,0,0,0,0,0,0,0" textboxrect="0,0,2148840,36576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Соціальні послуги</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30656" behindDoc="0" locked="0" layoutInCell="1" allowOverlap="1" wp14:anchorId="34D12341" wp14:editId="564254AC">
                <wp:simplePos x="0" y="0"/>
                <wp:positionH relativeFrom="column">
                  <wp:posOffset>3089910</wp:posOffset>
                </wp:positionH>
                <wp:positionV relativeFrom="paragraph">
                  <wp:posOffset>5716270</wp:posOffset>
                </wp:positionV>
                <wp:extent cx="2712720" cy="441960"/>
                <wp:effectExtent l="247650" t="266700" r="240030" b="281940"/>
                <wp:wrapNone/>
                <wp:docPr id="575" name="Прямоугольник с двумя усеченными противолежащими углами 575"/>
                <wp:cNvGraphicFramePr/>
                <a:graphic xmlns:a="http://schemas.openxmlformats.org/drawingml/2006/main">
                  <a:graphicData uri="http://schemas.microsoft.com/office/word/2010/wordprocessingShape">
                    <wps:wsp>
                      <wps:cNvSpPr/>
                      <wps:spPr>
                        <a:xfrm>
                          <a:off x="0" y="0"/>
                          <a:ext cx="2712720" cy="44196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Особистий кабінет мешканця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D12341" id="Прямоугольник с двумя усеченными противолежащими углами 575" o:spid="_x0000_s1391" style="position:absolute;margin-left:243.3pt;margin-top:450.1pt;width:213.6pt;height:34.8pt;z-index:25223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12720,4419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" adj="-11796480,,5400" path="m,l2639059,r73661,73661l2712720,441960r,l73661,441960,,368299,,xe" fillcolor="white [3201]" stroked="f" strokeweight="1pt">
                <v:stroke joinstyle="miter"/>
                <v:shadow on="t" color="black" offset="0,1pt"/>
                <v:formulas/>
                <v:path arrowok="t" o:connecttype="custom" o:connectlocs="0,0;2639059,0;2712720,73661;2712720,441960;2712720,441960;73661,441960;0,368299;0,0" o:connectangles="0,0,0,0,0,0,0,0" textboxrect="0,0,2712720,44196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Особистий кабінет мешканця</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8608" behindDoc="0" locked="0" layoutInCell="1" allowOverlap="1" wp14:anchorId="764212D5" wp14:editId="5FD977AD">
                <wp:simplePos x="0" y="0"/>
                <wp:positionH relativeFrom="column">
                  <wp:posOffset>3059430</wp:posOffset>
                </wp:positionH>
                <wp:positionV relativeFrom="paragraph">
                  <wp:posOffset>5045710</wp:posOffset>
                </wp:positionV>
                <wp:extent cx="2727960" cy="411480"/>
                <wp:effectExtent l="266700" t="247650" r="262890" b="274320"/>
                <wp:wrapNone/>
                <wp:docPr id="573" name="Прямоугольник с двумя усеченными противолежащими углами 573"/>
                <wp:cNvGraphicFramePr/>
                <a:graphic xmlns:a="http://schemas.openxmlformats.org/drawingml/2006/main">
                  <a:graphicData uri="http://schemas.microsoft.com/office/word/2010/wordprocessingShape">
                    <wps:wsp>
                      <wps:cNvSpPr/>
                      <wps:spPr>
                        <a:xfrm>
                          <a:off x="0" y="0"/>
                          <a:ext cx="2727960" cy="41148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 xml:space="preserve">Укриття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4212D5" id="Прямоугольник с двумя усеченными противолежащими углами 573" o:spid="_x0000_s1392" style="position:absolute;margin-left:240.9pt;margin-top:397.3pt;width:214.8pt;height:32.4pt;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27960,4114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" adj="-11796480,,5400" path="m,l2659379,r68581,68581l2727960,411480r,l68581,411480,,342899,,xe" fillcolor="white [3201]" stroked="f" strokeweight="1pt">
                <v:stroke joinstyle="miter"/>
                <v:shadow on="t" color="black" offset="0,1pt"/>
                <v:formulas/>
                <v:path arrowok="t" o:connecttype="custom" o:connectlocs="0,0;2659379,0;2727960,68581;2727960,411480;2727960,411480;68581,411480;0,342899;0,0" o:connectangles="0,0,0,0,0,0,0,0" textboxrect="0,0,2727960,41148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 xml:space="preserve">Укриття </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7584" behindDoc="0" locked="0" layoutInCell="1" allowOverlap="1" wp14:anchorId="0F6938CC" wp14:editId="52B49EEF">
                <wp:simplePos x="0" y="0"/>
                <wp:positionH relativeFrom="column">
                  <wp:posOffset>3089910</wp:posOffset>
                </wp:positionH>
                <wp:positionV relativeFrom="paragraph">
                  <wp:posOffset>4497070</wp:posOffset>
                </wp:positionV>
                <wp:extent cx="2682240" cy="350520"/>
                <wp:effectExtent l="247650" t="266700" r="251460" b="278130"/>
                <wp:wrapNone/>
                <wp:docPr id="572" name="Прямоугольник с двумя усеченными противолежащими углами 572"/>
                <wp:cNvGraphicFramePr/>
                <a:graphic xmlns:a="http://schemas.openxmlformats.org/drawingml/2006/main">
                  <a:graphicData uri="http://schemas.microsoft.com/office/word/2010/wordprocessingShape">
                    <wps:wsp>
                      <wps:cNvSpPr/>
                      <wps:spPr>
                        <a:xfrm>
                          <a:off x="0" y="0"/>
                          <a:ext cx="2682240" cy="35052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Спортивний портал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938CC" id="Прямоугольник с двумя усеченными противолежащими углами 572" o:spid="_x0000_s1393" style="position:absolute;margin-left:243.3pt;margin-top:354.1pt;width:211.2pt;height:27.6pt;z-index:252227584;visibility:visible;mso-wrap-style:square;mso-wrap-distance-left:9pt;mso-wrap-distance-top:0;mso-wrap-distance-right:9pt;mso-wrap-distance-bottom:0;mso-position-horizontal:absolute;mso-position-horizontal-relative:text;mso-position-vertical:absolute;mso-position-vertical-relative:text;v-text-anchor:middle" coordsize="2682240,3505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" adj="-11796480,,5400" path="m,l2623819,r58421,58421l2682240,350520r,l58421,350520,,292099,,xe" fillcolor="white [3201]" stroked="f" strokeweight="1pt">
                <v:stroke joinstyle="miter"/>
                <v:shadow on="t" color="black" offset="0,1pt"/>
                <v:formulas/>
                <v:path arrowok="t" o:connecttype="custom" o:connectlocs="0,0;2623819,0;2682240,58421;2682240,350520;2682240,350520;58421,350520;0,292099;0,0" o:connectangles="0,0,0,0,0,0,0,0" textboxrect="0,0,2682240,35052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Спортивний портал</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19392" behindDoc="0" locked="0" layoutInCell="1" allowOverlap="1" wp14:anchorId="6D5BE549" wp14:editId="79781922">
                <wp:simplePos x="0" y="0"/>
                <wp:positionH relativeFrom="column">
                  <wp:posOffset>285750</wp:posOffset>
                </wp:positionH>
                <wp:positionV relativeFrom="paragraph">
                  <wp:posOffset>4649470</wp:posOffset>
                </wp:positionV>
                <wp:extent cx="2087880" cy="320040"/>
                <wp:effectExtent l="247650" t="247650" r="255270" b="270510"/>
                <wp:wrapNone/>
                <wp:docPr id="564" name="Прямоугольник с двумя усеченными противолежащими углами 564"/>
                <wp:cNvGraphicFramePr/>
                <a:graphic xmlns:a="http://schemas.openxmlformats.org/drawingml/2006/main">
                  <a:graphicData uri="http://schemas.microsoft.com/office/word/2010/wordprocessingShape">
                    <wps:wsp>
                      <wps:cNvSpPr/>
                      <wps:spPr>
                        <a:xfrm>
                          <a:off x="0" y="0"/>
                          <a:ext cx="2087880" cy="32004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Медичний портал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BE549" id="Прямоугольник с двумя усеченными противолежащими углами 564" o:spid="_x0000_s1394" style="position:absolute;margin-left:22.5pt;margin-top:366.1pt;width:164.4pt;height:25.2pt;z-index:252219392;visibility:visible;mso-wrap-style:square;mso-wrap-distance-left:9pt;mso-wrap-distance-top:0;mso-wrap-distance-right:9pt;mso-wrap-distance-bottom:0;mso-position-horizontal:absolute;mso-position-horizontal-relative:text;mso-position-vertical:absolute;mso-position-vertical-relative:text;v-text-anchor:middle" coordsize="2087880,3200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" adj="-11796480,,5400" path="m,l2034539,r53341,53341l2087880,320040r,l53341,320040,,266699,,xe" fillcolor="white [3201]" stroked="f" strokeweight="1pt">
                <v:stroke joinstyle="miter"/>
                <v:shadow on="t" color="black" offset="0,1pt"/>
                <v:formulas/>
                <v:path arrowok="t" o:connecttype="custom" o:connectlocs="0,0;2034539,0;2087880,53341;2087880,320040;2087880,320040;53341,320040;0,266699;0,0" o:connectangles="0,0,0,0,0,0,0,0" textboxrect="0,0,2087880,32004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Медичний портал</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6560" behindDoc="0" locked="0" layoutInCell="1" allowOverlap="1" wp14:anchorId="014D10EA" wp14:editId="048E97A2">
                <wp:simplePos x="0" y="0"/>
                <wp:positionH relativeFrom="column">
                  <wp:posOffset>3089910</wp:posOffset>
                </wp:positionH>
                <wp:positionV relativeFrom="paragraph">
                  <wp:posOffset>3811270</wp:posOffset>
                </wp:positionV>
                <wp:extent cx="2682240" cy="426720"/>
                <wp:effectExtent l="247650" t="247650" r="251460" b="259080"/>
                <wp:wrapNone/>
                <wp:docPr id="571" name="Прямоугольник с двумя усеченными противолежащими углами 571"/>
                <wp:cNvGraphicFramePr/>
                <a:graphic xmlns:a="http://schemas.openxmlformats.org/drawingml/2006/main">
                  <a:graphicData uri="http://schemas.microsoft.com/office/word/2010/wordprocessingShape">
                    <wps:wsp>
                      <wps:cNvSpPr/>
                      <wps:spPr>
                        <a:xfrm>
                          <a:off x="0" y="0"/>
                          <a:ext cx="2682240" cy="42672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D10EA" id="Прямоугольник с двумя усеченными противолежащими углами 571" o:spid="_x0000_s1395" style="position:absolute;margin-left:243.3pt;margin-top:300.1pt;width:211.2pt;height:33.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2240,4267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" adj="-11796480,,5400" path="m,l2611119,r71121,71121l2682240,426720r,l71121,426720,,355599,,xe" fillcolor="white [3201]" stroked="f" strokeweight="1pt">
                <v:stroke joinstyle="miter"/>
                <v:shadow on="t" color="black" offset="0,1pt"/>
                <v:formulas/>
                <v:path arrowok="t" o:connecttype="custom" o:connectlocs="0,0;2611119,0;2682240,71121;2682240,426720;2682240,426720;71121,426720;0,355599;0,0" o:connectangles="0,0,0,0,0,0,0,0" textboxrect="0,0,2682240,42672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Культура</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17344" behindDoc="0" locked="0" layoutInCell="1" allowOverlap="1" wp14:anchorId="5234903D" wp14:editId="458E5B30">
                <wp:simplePos x="0" y="0"/>
                <wp:positionH relativeFrom="margin">
                  <wp:posOffset>270510</wp:posOffset>
                </wp:positionH>
                <wp:positionV relativeFrom="paragraph">
                  <wp:posOffset>3125470</wp:posOffset>
                </wp:positionV>
                <wp:extent cx="2057400" cy="350520"/>
                <wp:effectExtent l="266700" t="266700" r="266700" b="278130"/>
                <wp:wrapNone/>
                <wp:docPr id="562" name="Прямоугольник с двумя усеченными противолежащими углами 562"/>
                <wp:cNvGraphicFramePr/>
                <a:graphic xmlns:a="http://schemas.openxmlformats.org/drawingml/2006/main">
                  <a:graphicData uri="http://schemas.microsoft.com/office/word/2010/wordprocessingShape">
                    <wps:wsp>
                      <wps:cNvSpPr/>
                      <wps:spPr>
                        <a:xfrm>
                          <a:off x="0" y="0"/>
                          <a:ext cx="2057400" cy="35052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Інвест-портал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34903D" id="Прямоугольник с двумя усеченными противолежащими углами 562" o:spid="_x0000_s1396" style="position:absolute;margin-left:21.3pt;margin-top:246.1pt;width:162pt;height:27.6pt;z-index:252217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057400,3505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" adj="-11796480,,5400" path="m,l1998979,r58421,58421l2057400,350520r,l58421,350520,,292099,,xe" fillcolor="white [3201]" stroked="f" strokeweight="1pt">
                <v:stroke joinstyle="miter"/>
                <v:shadow on="t" color="black" offset="0,1pt"/>
                <v:formulas/>
                <v:path arrowok="t" o:connecttype="custom" o:connectlocs="0,0;1998979,0;2057400,58421;2057400,350520;2057400,350520;58421,350520;0,292099;0,0" o:connectangles="0,0,0,0,0,0,0,0" textboxrect="0,0,2057400,35052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Інвест-портал</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5536" behindDoc="0" locked="0" layoutInCell="1" allowOverlap="1" wp14:anchorId="5F41AD5E" wp14:editId="75A4E6BB">
                <wp:simplePos x="0" y="0"/>
                <wp:positionH relativeFrom="column">
                  <wp:posOffset>3059430</wp:posOffset>
                </wp:positionH>
                <wp:positionV relativeFrom="paragraph">
                  <wp:posOffset>3140710</wp:posOffset>
                </wp:positionV>
                <wp:extent cx="2697480" cy="441960"/>
                <wp:effectExtent l="247650" t="266700" r="255270" b="281940"/>
                <wp:wrapNone/>
                <wp:docPr id="570" name="Прямоугольник с двумя усеченными противолежащими углами 570"/>
                <wp:cNvGraphicFramePr/>
                <a:graphic xmlns:a="http://schemas.openxmlformats.org/drawingml/2006/main">
                  <a:graphicData uri="http://schemas.microsoft.com/office/word/2010/wordprocessingShape">
                    <wps:wsp>
                      <wps:cNvSpPr/>
                      <wps:spPr>
                        <a:xfrm>
                          <a:off x="0" y="0"/>
                          <a:ext cx="2697480" cy="44196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Тендери та закупівлі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41AD5E" id="Прямоугольник с двумя усеченными противолежащими углами 570" o:spid="_x0000_s1397" style="position:absolute;margin-left:240.9pt;margin-top:247.3pt;width:212.4pt;height:34.8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97480,4419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" adj="-11796480,,5400" path="m,l2623819,r73661,73661l2697480,441960r,l73661,441960,,368299,,xe" fillcolor="white [3201]" stroked="f" strokeweight="1pt">
                <v:stroke joinstyle="miter"/>
                <v:shadow on="t" color="black" offset="0,1pt"/>
                <v:formulas/>
                <v:path arrowok="t" o:connecttype="custom" o:connectlocs="0,0;2623819,0;2697480,73661;2697480,441960;2697480,441960;73661,441960;0,368299;0,0" o:connectangles="0,0,0,0,0,0,0,0" textboxrect="0,0,2697480,44196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Тендери та закупівлі</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4512" behindDoc="0" locked="0" layoutInCell="1" allowOverlap="1" wp14:anchorId="63FD8A80" wp14:editId="10B7338F">
                <wp:simplePos x="0" y="0"/>
                <wp:positionH relativeFrom="column">
                  <wp:posOffset>3028950</wp:posOffset>
                </wp:positionH>
                <wp:positionV relativeFrom="paragraph">
                  <wp:posOffset>2454910</wp:posOffset>
                </wp:positionV>
                <wp:extent cx="2727960" cy="472440"/>
                <wp:effectExtent l="266700" t="266700" r="262890" b="289560"/>
                <wp:wrapNone/>
                <wp:docPr id="569" name="Прямоугольник с двумя усеченными противолежащими углами 569"/>
                <wp:cNvGraphicFramePr/>
                <a:graphic xmlns:a="http://schemas.openxmlformats.org/drawingml/2006/main">
                  <a:graphicData uri="http://schemas.microsoft.com/office/word/2010/wordprocessingShape">
                    <wps:wsp>
                      <wps:cNvSpPr/>
                      <wps:spPr>
                        <a:xfrm>
                          <a:off x="0" y="0"/>
                          <a:ext cx="2727960" cy="47244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Служба у справах дітей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D8A80" id="Прямоугольник с двумя усеченными противолежащими углами 569" o:spid="_x0000_s1398" style="position:absolute;margin-left:238.5pt;margin-top:193.3pt;width:214.8pt;height:37.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7960,4724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" adj="-11796480,,5400" path="m,l2649218,r78742,78742l2727960,472440r,l78742,472440,,393698,,xe" fillcolor="white [3201]" stroked="f" strokeweight="1pt">
                <v:stroke joinstyle="miter"/>
                <v:shadow on="t" color="black" offset="0,1pt"/>
                <v:formulas/>
                <v:path arrowok="t" o:connecttype="custom" o:connectlocs="0,0;2649218,0;2727960,78742;2727960,472440;2727960,472440;78742,472440;0,393698;0,0" o:connectangles="0,0,0,0,0,0,0,0" textboxrect="0,0,2727960,47244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Служба у справах дітей</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16320" behindDoc="0" locked="0" layoutInCell="1" allowOverlap="1" wp14:anchorId="76610E16" wp14:editId="04664F51">
                <wp:simplePos x="0" y="0"/>
                <wp:positionH relativeFrom="margin">
                  <wp:posOffset>270510</wp:posOffset>
                </wp:positionH>
                <wp:positionV relativeFrom="paragraph">
                  <wp:posOffset>2500630</wp:posOffset>
                </wp:positionV>
                <wp:extent cx="1965960" cy="441960"/>
                <wp:effectExtent l="266700" t="266700" r="262890" b="281940"/>
                <wp:wrapNone/>
                <wp:docPr id="561" name="Прямоугольник с двумя усеченными противолежащими углами 561"/>
                <wp:cNvGraphicFramePr/>
                <a:graphic xmlns:a="http://schemas.openxmlformats.org/drawingml/2006/main">
                  <a:graphicData uri="http://schemas.microsoft.com/office/word/2010/wordprocessingShape">
                    <wps:wsp>
                      <wps:cNvSpPr/>
                      <wps:spPr>
                        <a:xfrm>
                          <a:off x="0" y="0"/>
                          <a:ext cx="1965960" cy="44196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Громадський бюджет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10E16" id="Прямоугольник с двумя усеченными противолежащими углами 561" o:spid="_x0000_s1399" style="position:absolute;margin-left:21.3pt;margin-top:196.9pt;width:154.8pt;height:34.8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65960,4419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" adj="-11796480,,5400" path="m,l1892299,r73661,73661l1965960,441960r,l73661,441960,,368299,,xe" fillcolor="white [3201]" stroked="f" strokeweight="1pt">
                <v:stroke joinstyle="miter"/>
                <v:shadow on="t" color="black" offset="0,1pt"/>
                <v:formulas/>
                <v:path arrowok="t" o:connecttype="custom" o:connectlocs="0,0;1892299,0;1965960,73661;1965960,441960;1965960,441960;73661,441960;0,368299;0,0" o:connectangles="0,0,0,0,0,0,0,0" textboxrect="0,0,1965960,44196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Громадський бюджет</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3488" behindDoc="0" locked="0" layoutInCell="1" allowOverlap="1" wp14:anchorId="0C652D33" wp14:editId="2083ABC3">
                <wp:simplePos x="0" y="0"/>
                <wp:positionH relativeFrom="column">
                  <wp:posOffset>3028950</wp:posOffset>
                </wp:positionH>
                <wp:positionV relativeFrom="paragraph">
                  <wp:posOffset>1738630</wp:posOffset>
                </wp:positionV>
                <wp:extent cx="2743200" cy="441960"/>
                <wp:effectExtent l="266700" t="266700" r="266700" b="281940"/>
                <wp:wrapNone/>
                <wp:docPr id="568" name="Прямоугольник с двумя усеченными противолежащими углами 568"/>
                <wp:cNvGraphicFramePr/>
                <a:graphic xmlns:a="http://schemas.openxmlformats.org/drawingml/2006/main">
                  <a:graphicData uri="http://schemas.microsoft.com/office/word/2010/wordprocessingShape">
                    <wps:wsp>
                      <wps:cNvSpPr/>
                      <wps:spPr>
                        <a:xfrm>
                          <a:off x="0" y="0"/>
                          <a:ext cx="2743200" cy="44196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Туристичний портал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652D33" id="Прямоугольник с двумя усеченными противолежащими углами 568" o:spid="_x0000_s1400" style="position:absolute;margin-left:238.5pt;margin-top:136.9pt;width:3in;height:34.8pt;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43200,4419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" adj="-11796480,,5400" path="m,l2669539,r73661,73661l2743200,441960r,l73661,441960,,368299,,xe" fillcolor="white [3201]" stroked="f" strokeweight="1pt">
                <v:stroke joinstyle="miter"/>
                <v:shadow on="t" color="black" offset="0,1pt"/>
                <v:formulas/>
                <v:path arrowok="t" o:connecttype="custom" o:connectlocs="0,0;2669539,0;2743200,73661;2743200,441960;2743200,441960;73661,441960;0,368299;0,0" o:connectangles="0,0,0,0,0,0,0,0" textboxrect="0,0,2743200,44196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Туристичний портал</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15296" behindDoc="0" locked="0" layoutInCell="1" allowOverlap="1" wp14:anchorId="3D895704" wp14:editId="58DC097F">
                <wp:simplePos x="0" y="0"/>
                <wp:positionH relativeFrom="column">
                  <wp:posOffset>240030</wp:posOffset>
                </wp:positionH>
                <wp:positionV relativeFrom="paragraph">
                  <wp:posOffset>1723390</wp:posOffset>
                </wp:positionV>
                <wp:extent cx="2011680" cy="579120"/>
                <wp:effectExtent l="266700" t="266700" r="274320" b="278130"/>
                <wp:wrapNone/>
                <wp:docPr id="560" name="Прямоугольник с двумя усеченными противолежащими углами 560"/>
                <wp:cNvGraphicFramePr/>
                <a:graphic xmlns:a="http://schemas.openxmlformats.org/drawingml/2006/main">
                  <a:graphicData uri="http://schemas.microsoft.com/office/word/2010/wordprocessingShape">
                    <wps:wsp>
                      <wps:cNvSpPr/>
                      <wps:spPr>
                        <a:xfrm>
                          <a:off x="0" y="0"/>
                          <a:ext cx="2011680" cy="57912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Міський контакт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895704" id="Прямоугольник с двумя усеченными противолежащими углами 560" o:spid="_x0000_s1401" style="position:absolute;margin-left:18.9pt;margin-top:135.7pt;width:158.4pt;height:45.6pt;z-index:25221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11680,5791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" adj="-11796480,,5400" path="m,l1915158,r96522,96522l2011680,579120r,l96522,579120,,482598,,xe" fillcolor="white [3201]" stroked="f" strokeweight="1pt">
                <v:stroke joinstyle="miter"/>
                <v:shadow on="t" color="black" offset="0,1pt"/>
                <v:formulas/>
                <v:path arrowok="t" o:connecttype="custom" o:connectlocs="0,0;1915158,0;2011680,96522;2011680,579120;2011680,579120;96522,579120;0,482598;0,0" o:connectangles="0,0,0,0,0,0,0,0" textboxrect="0,0,2011680,57912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Міський контакт центр</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22464" behindDoc="0" locked="0" layoutInCell="1" allowOverlap="1" wp14:anchorId="5DD8040B" wp14:editId="431FFF13">
                <wp:simplePos x="0" y="0"/>
                <wp:positionH relativeFrom="column">
                  <wp:posOffset>3013710</wp:posOffset>
                </wp:positionH>
                <wp:positionV relativeFrom="paragraph">
                  <wp:posOffset>1022350</wp:posOffset>
                </wp:positionV>
                <wp:extent cx="2727960" cy="426720"/>
                <wp:effectExtent l="266700" t="247650" r="262890" b="259080"/>
                <wp:wrapNone/>
                <wp:docPr id="567" name="Прямоугольник с двумя усеченными противолежащими углами 567"/>
                <wp:cNvGraphicFramePr/>
                <a:graphic xmlns:a="http://schemas.openxmlformats.org/drawingml/2006/main">
                  <a:graphicData uri="http://schemas.microsoft.com/office/word/2010/wordprocessingShape">
                    <wps:wsp>
                      <wps:cNvSpPr/>
                      <wps:spPr>
                        <a:xfrm>
                          <a:off x="0" y="0"/>
                          <a:ext cx="2727960" cy="42672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Pr>
                                <w:rFonts w:ascii="Times New Roman" w:hAnsi="Times New Roman" w:cs="Times New Roman"/>
                                <w:sz w:val="28"/>
                                <w:szCs w:val="28"/>
                              </w:rPr>
                              <w:t>Т</w:t>
                            </w:r>
                            <w:r w:rsidRPr="00275221">
                              <w:rPr>
                                <w:rFonts w:ascii="Times New Roman" w:hAnsi="Times New Roman" w:cs="Times New Roman"/>
                                <w:sz w:val="28"/>
                                <w:szCs w:val="28"/>
                              </w:rPr>
                              <w:t>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8040B" id="Прямоугольник с двумя усеченными противолежащими углами 567" o:spid="_x0000_s1402" style="position:absolute;margin-left:237.3pt;margin-top:80.5pt;width:214.8pt;height:33.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7960,4267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" adj="-11796480,,5400" path="m,l2656839,r71121,71121l2727960,426720r,l71121,426720,,355599,,xe" fillcolor="white [3201]" stroked="f" strokeweight="1pt">
                <v:stroke joinstyle="miter"/>
                <v:shadow on="t" color="black" offset="0,1pt"/>
                <v:formulas/>
                <v:path arrowok="t" o:connecttype="custom" o:connectlocs="0,0;2656839,0;2727960,71121;2727960,426720;2727960,426720;71121,426720;0,355599;0,0" o:connectangles="0,0,0,0,0,0,0,0" textboxrect="0,0,2727960,426720"/>
                <v:textbox>
                  <w:txbxContent>
                    <w:p w:rsidR="004E4588" w:rsidRPr="00275221" w:rsidRDefault="004E4588" w:rsidP="00255AF0">
                      <w:pPr>
                        <w:jc w:val="center"/>
                        <w:rPr>
                          <w:rFonts w:ascii="Times New Roman" w:hAnsi="Times New Roman" w:cs="Times New Roman"/>
                          <w:sz w:val="28"/>
                          <w:szCs w:val="28"/>
                        </w:rPr>
                      </w:pPr>
                      <w:r>
                        <w:rPr>
                          <w:rFonts w:ascii="Times New Roman" w:hAnsi="Times New Roman" w:cs="Times New Roman"/>
                          <w:sz w:val="28"/>
                          <w:szCs w:val="28"/>
                        </w:rPr>
                        <w:t>Т</w:t>
                      </w:r>
                      <w:r w:rsidRPr="00275221">
                        <w:rPr>
                          <w:rFonts w:ascii="Times New Roman" w:hAnsi="Times New Roman" w:cs="Times New Roman"/>
                          <w:sz w:val="28"/>
                          <w:szCs w:val="28"/>
                        </w:rPr>
                        <w:t>ранспорт</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14272" behindDoc="0" locked="0" layoutInCell="1" allowOverlap="1" wp14:anchorId="11788132" wp14:editId="5701098B">
                <wp:simplePos x="0" y="0"/>
                <wp:positionH relativeFrom="margin">
                  <wp:posOffset>266700</wp:posOffset>
                </wp:positionH>
                <wp:positionV relativeFrom="paragraph">
                  <wp:posOffset>1052830</wp:posOffset>
                </wp:positionV>
                <wp:extent cx="2026920" cy="396240"/>
                <wp:effectExtent l="266700" t="266700" r="259080" b="289560"/>
                <wp:wrapNone/>
                <wp:docPr id="559" name="Прямоугольник с двумя усеченными противолежащими углами 559"/>
                <wp:cNvGraphicFramePr/>
                <a:graphic xmlns:a="http://schemas.openxmlformats.org/drawingml/2006/main">
                  <a:graphicData uri="http://schemas.microsoft.com/office/word/2010/wordprocessingShape">
                    <wps:wsp>
                      <wps:cNvSpPr/>
                      <wps:spPr>
                        <a:xfrm>
                          <a:off x="0" y="0"/>
                          <a:ext cx="2026920" cy="396240"/>
                        </a:xfrm>
                        <a:prstGeom prst="snip2DiagRect">
                          <a:avLst/>
                        </a:prstGeom>
                        <a:ln>
                          <a:noFill/>
                        </a:ln>
                        <a:effectLst>
                          <a:glow rad="2286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Електронні петиції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88132" id="Прямоугольник с двумя усеченными противолежащими углами 559" o:spid="_x0000_s1403" style="position:absolute;margin-left:21pt;margin-top:82.9pt;width:159.6pt;height:31.2pt;z-index:252214272;visibility:visible;mso-wrap-style:square;mso-wrap-distance-left:9pt;mso-wrap-distance-top:0;mso-wrap-distance-right:9pt;mso-wrap-distance-bottom:0;mso-position-horizontal:absolute;mso-position-horizontal-relative:margin;mso-position-vertical:absolute;mso-position-vertical-relative:text;v-text-anchor:middle" coordsize="2026920,3962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" adj="-11796480,,5400" path="m,l1960879,r66041,66041l2026920,396240r,l66041,396240,,330199,,xe" fillcolor="white [3201]" stroked="f" strokeweight="1pt">
                <v:stroke joinstyle="miter"/>
                <v:shadow on="t" color="black" offset="0,1pt"/>
                <v:formulas/>
                <v:path arrowok="t" o:connecttype="custom" o:connectlocs="0,0;1960879,0;2026920,66041;2026920,396240;2026920,396240;66041,396240;0,330199;0,0" o:connectangles="0,0,0,0,0,0,0,0" textboxrect="0,0,2026920,396240"/>
                <v:textbox>
                  <w:txbxContent>
                    <w:p w:rsidR="004E4588" w:rsidRPr="00275221" w:rsidRDefault="004E4588" w:rsidP="00255AF0">
                      <w:pPr>
                        <w:jc w:val="center"/>
                        <w:rPr>
                          <w:rFonts w:ascii="Times New Roman" w:hAnsi="Times New Roman" w:cs="Times New Roman"/>
                          <w:sz w:val="28"/>
                          <w:szCs w:val="28"/>
                        </w:rPr>
                      </w:pPr>
                      <w:r w:rsidRPr="00275221">
                        <w:rPr>
                          <w:rFonts w:ascii="Times New Roman" w:hAnsi="Times New Roman" w:cs="Times New Roman"/>
                          <w:sz w:val="28"/>
                          <w:szCs w:val="28"/>
                        </w:rPr>
                        <w:t>Електронні петиції</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13248" behindDoc="0" locked="0" layoutInCell="1" allowOverlap="1" wp14:anchorId="66C83977" wp14:editId="2A517169">
                <wp:simplePos x="0" y="0"/>
                <wp:positionH relativeFrom="column">
                  <wp:posOffset>422910</wp:posOffset>
                </wp:positionH>
                <wp:positionV relativeFrom="paragraph">
                  <wp:posOffset>-44450</wp:posOffset>
                </wp:positionV>
                <wp:extent cx="5318760" cy="853440"/>
                <wp:effectExtent l="228600" t="228600" r="243840" b="251460"/>
                <wp:wrapNone/>
                <wp:docPr id="558" name="Горизонтальный свиток 558"/>
                <wp:cNvGraphicFramePr/>
                <a:graphic xmlns:a="http://schemas.openxmlformats.org/drawingml/2006/main">
                  <a:graphicData uri="http://schemas.microsoft.com/office/word/2010/wordprocessingShape">
                    <wps:wsp>
                      <wps:cNvSpPr/>
                      <wps:spPr>
                        <a:xfrm>
                          <a:off x="0" y="0"/>
                          <a:ext cx="5318760" cy="853440"/>
                        </a:xfrm>
                        <a:prstGeom prst="horizontalScroll">
                          <a:avLst/>
                        </a:prstGeom>
                        <a:solidFill>
                          <a:schemeClr val="bg1">
                            <a:lumMod val="85000"/>
                          </a:schemeClr>
                        </a:solidFill>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rPr>
                                <w:rFonts w:ascii="Times New Roman" w:hAnsi="Times New Roman" w:cs="Times New Roman"/>
                                <w:b/>
                                <w:sz w:val="28"/>
                                <w:szCs w:val="28"/>
                              </w:rPr>
                            </w:pPr>
                            <w:r w:rsidRPr="00FD0AF1">
                              <w:rPr>
                                <w:rFonts w:ascii="Times New Roman" w:hAnsi="Times New Roman" w:cs="Times New Roman"/>
                                <w:b/>
                                <w:sz w:val="28"/>
                                <w:szCs w:val="28"/>
                              </w:rPr>
                              <w:t xml:space="preserve">Електронні послуги, що надаються на території </w:t>
                            </w:r>
                          </w:p>
                          <w:p w:rsidR="004E4588" w:rsidRPr="00F752B9" w:rsidRDefault="004E4588" w:rsidP="00255AF0">
                            <w:pPr>
                              <w:jc w:val="center"/>
                              <w:rPr>
                                <w:rFonts w:ascii="Times New Roman" w:hAnsi="Times New Roman" w:cs="Times New Roman"/>
                                <w:b/>
                                <w:sz w:val="28"/>
                                <w:szCs w:val="28"/>
                                <w:lang w:val="en-US"/>
                              </w:rPr>
                            </w:pPr>
                            <w:r w:rsidRPr="00FD0AF1">
                              <w:rPr>
                                <w:rFonts w:ascii="Times New Roman" w:hAnsi="Times New Roman" w:cs="Times New Roman"/>
                                <w:b/>
                                <w:sz w:val="28"/>
                                <w:szCs w:val="28"/>
                              </w:rPr>
                              <w:t>м. Запоріжжя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83977" id="Горизонтальный свиток 558" o:spid="_x0000_s1404" type="#_x0000_t98" style="position:absolute;margin-left:33.3pt;margin-top:-3.5pt;width:418.8pt;height:67.2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" fillcolor="#d8d8d8 [2732]" strokecolor="black [3200]" strokeweight="1pt">
                <v:stroke joinstyle="miter"/>
                <v:textbox>
                  <w:txbxContent>
                    <w:p w:rsidR="004E4588" w:rsidRDefault="004E4588" w:rsidP="00255AF0">
                      <w:pPr>
                        <w:jc w:val="center"/>
                        <w:rPr>
                          <w:rFonts w:ascii="Times New Roman" w:hAnsi="Times New Roman" w:cs="Times New Roman"/>
                          <w:b/>
                          <w:sz w:val="28"/>
                          <w:szCs w:val="28"/>
                        </w:rPr>
                      </w:pPr>
                      <w:r w:rsidRPr="00FD0AF1">
                        <w:rPr>
                          <w:rFonts w:ascii="Times New Roman" w:hAnsi="Times New Roman" w:cs="Times New Roman"/>
                          <w:b/>
                          <w:sz w:val="28"/>
                          <w:szCs w:val="28"/>
                        </w:rPr>
                        <w:t xml:space="preserve">Електронні послуги, що надаються на території </w:t>
                      </w:r>
                    </w:p>
                    <w:p w:rsidR="004E4588" w:rsidRPr="00F752B9" w:rsidRDefault="004E4588" w:rsidP="00255AF0">
                      <w:pPr>
                        <w:jc w:val="center"/>
                        <w:rPr>
                          <w:rFonts w:ascii="Times New Roman" w:hAnsi="Times New Roman" w:cs="Times New Roman"/>
                          <w:b/>
                          <w:sz w:val="28"/>
                          <w:szCs w:val="28"/>
                          <w:lang w:val="en-US"/>
                        </w:rPr>
                      </w:pPr>
                      <w:r w:rsidRPr="00FD0AF1">
                        <w:rPr>
                          <w:rFonts w:ascii="Times New Roman" w:hAnsi="Times New Roman" w:cs="Times New Roman"/>
                          <w:b/>
                          <w:sz w:val="28"/>
                          <w:szCs w:val="28"/>
                        </w:rPr>
                        <w:t>м. Запоріжжя</w:t>
                      </w:r>
                    </w:p>
                  </w:txbxContent>
                </v:textbox>
              </v:shape>
            </w:pict>
          </mc:Fallback>
        </mc:AlternateContent>
      </w:r>
      <w:r w:rsidR="00255AF0">
        <w:rPr>
          <w:rFonts w:ascii="Times New Roman" w:hAnsi="Times New Roman"/>
          <w:sz w:val="28"/>
          <w:szCs w:val="28"/>
        </w:rPr>
        <w:br w:type="page"/>
      </w:r>
    </w:p>
    <w:p w:rsidR="00255AF0" w:rsidRDefault="00E03F73"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234752" behindDoc="0" locked="0" layoutInCell="1" allowOverlap="1" wp14:anchorId="248962A9" wp14:editId="459AA0DF">
                <wp:simplePos x="0" y="0"/>
                <wp:positionH relativeFrom="margin">
                  <wp:posOffset>62865</wp:posOffset>
                </wp:positionH>
                <wp:positionV relativeFrom="paragraph">
                  <wp:posOffset>-29210</wp:posOffset>
                </wp:positionV>
                <wp:extent cx="6015990" cy="817245"/>
                <wp:effectExtent l="247650" t="228600" r="270510" b="249555"/>
                <wp:wrapNone/>
                <wp:docPr id="579" name="Прямоугольник с двумя усеченными соседними углами 579"/>
                <wp:cNvGraphicFramePr/>
                <a:graphic xmlns:a="http://schemas.openxmlformats.org/drawingml/2006/main">
                  <a:graphicData uri="http://schemas.microsoft.com/office/word/2010/wordprocessingShape">
                    <wps:wsp>
                      <wps:cNvSpPr/>
                      <wps:spPr>
                        <a:xfrm>
                          <a:off x="0" y="0"/>
                          <a:ext cx="6015990" cy="817245"/>
                        </a:xfrm>
                        <a:prstGeom prst="snip2Same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30723A" w:rsidRDefault="004E4588" w:rsidP="00255AF0">
                            <w:pPr>
                              <w:jc w:val="center"/>
                              <w:rPr>
                                <w:rFonts w:ascii="Times New Roman" w:hAnsi="Times New Roman" w:cs="Times New Roman"/>
                                <w:b/>
                                <w:sz w:val="28"/>
                                <w:szCs w:val="28"/>
                                <w:lang w:val="en-US"/>
                              </w:rPr>
                            </w:pPr>
                            <w:r w:rsidRPr="00372EE0">
                              <w:rPr>
                                <w:rFonts w:ascii="Times New Roman" w:hAnsi="Times New Roman" w:cs="Times New Roman"/>
                                <w:b/>
                                <w:sz w:val="28"/>
                                <w:szCs w:val="28"/>
                              </w:rPr>
                              <w:t>Smart &amp; Safe City - запуск системи, яка передбачає впровадження відеокамер на території</w:t>
                            </w:r>
                            <w:r>
                              <w:rPr>
                                <w:rFonts w:ascii="Times New Roman" w:hAnsi="Times New Roman" w:cs="Times New Roman"/>
                                <w:b/>
                                <w:sz w:val="28"/>
                                <w:szCs w:val="28"/>
                              </w:rPr>
                              <w:t xml:space="preserve"> </w:t>
                            </w:r>
                            <w:r w:rsidRPr="00372EE0">
                              <w:rPr>
                                <w:rFonts w:ascii="Times New Roman" w:hAnsi="Times New Roman" w:cs="Times New Roman"/>
                                <w:b/>
                                <w:sz w:val="28"/>
                                <w:szCs w:val="28"/>
                              </w:rPr>
                              <w:t xml:space="preserve"> м. Запоріжжя, чисельність яких досягне 3,5 тис.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962A9" id="Прямоугольник с двумя усеченными соседними углами 579" o:spid="_x0000_s1405" style="position:absolute;margin-left:4.95pt;margin-top:-2.3pt;width:473.7pt;height:64.3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15990,81724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" adj="-11796480,,5400" path="m136210,l5879780,r136210,136210l6015990,817245r,l,817245r,l,136210,136210,xe" fillcolor="white [3201]" strokecolor="black [3200]" strokeweight="1pt">
                <v:stroke joinstyle="miter"/>
                <v:formulas/>
                <v:path arrowok="t" o:connecttype="custom" o:connectlocs="136210,0;5879780,0;6015990,136210;6015990,817245;6015990,817245;0,817245;0,817245;0,136210;136210,0" o:connectangles="0,0,0,0,0,0,0,0,0" textboxrect="0,0,6015990,817245"/>
                <v:textbox>
                  <w:txbxContent>
                    <w:p w:rsidR="004E4588" w:rsidRPr="0030723A" w:rsidRDefault="004E4588" w:rsidP="00255AF0">
                      <w:pPr>
                        <w:jc w:val="center"/>
                        <w:rPr>
                          <w:rFonts w:ascii="Times New Roman" w:hAnsi="Times New Roman" w:cs="Times New Roman"/>
                          <w:b/>
                          <w:sz w:val="28"/>
                          <w:szCs w:val="28"/>
                          <w:lang w:val="en-US"/>
                        </w:rPr>
                      </w:pPr>
                      <w:r w:rsidRPr="00372EE0">
                        <w:rPr>
                          <w:rFonts w:ascii="Times New Roman" w:hAnsi="Times New Roman" w:cs="Times New Roman"/>
                          <w:b/>
                          <w:sz w:val="28"/>
                          <w:szCs w:val="28"/>
                        </w:rPr>
                        <w:t>Smart &amp; Safe City - запуск системи, яка передбачає впровадження відеокамер на території</w:t>
                      </w:r>
                      <w:r>
                        <w:rPr>
                          <w:rFonts w:ascii="Times New Roman" w:hAnsi="Times New Roman" w:cs="Times New Roman"/>
                          <w:b/>
                          <w:sz w:val="28"/>
                          <w:szCs w:val="28"/>
                        </w:rPr>
                        <w:t xml:space="preserve"> </w:t>
                      </w:r>
                      <w:r w:rsidRPr="00372EE0">
                        <w:rPr>
                          <w:rFonts w:ascii="Times New Roman" w:hAnsi="Times New Roman" w:cs="Times New Roman"/>
                          <w:b/>
                          <w:sz w:val="28"/>
                          <w:szCs w:val="28"/>
                        </w:rPr>
                        <w:t xml:space="preserve"> м. Запоріжжя, чисельність яких досягне 3,5 тис.</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236800" behindDoc="0" locked="0" layoutInCell="1" allowOverlap="1" wp14:anchorId="19A48DB7" wp14:editId="58DD55E2">
                <wp:simplePos x="0" y="0"/>
                <wp:positionH relativeFrom="page">
                  <wp:posOffset>1181100</wp:posOffset>
                </wp:positionH>
                <wp:positionV relativeFrom="paragraph">
                  <wp:posOffset>1256665</wp:posOffset>
                </wp:positionV>
                <wp:extent cx="5977890" cy="990600"/>
                <wp:effectExtent l="247650" t="247650" r="270510" b="247650"/>
                <wp:wrapNone/>
                <wp:docPr id="581" name="Прямоугольник с двумя усеченными соседними углами 581"/>
                <wp:cNvGraphicFramePr/>
                <a:graphic xmlns:a="http://schemas.openxmlformats.org/drawingml/2006/main">
                  <a:graphicData uri="http://schemas.microsoft.com/office/word/2010/wordprocessingShape">
                    <wps:wsp>
                      <wps:cNvSpPr/>
                      <wps:spPr>
                        <a:xfrm>
                          <a:off x="0" y="0"/>
                          <a:ext cx="5977890" cy="990600"/>
                        </a:xfrm>
                        <a:prstGeom prst="snip2Same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30723A" w:rsidRDefault="004E4588" w:rsidP="00255AF0">
                            <w:pPr>
                              <w:jc w:val="center"/>
                              <w:rPr>
                                <w:rFonts w:ascii="Times New Roman" w:hAnsi="Times New Roman" w:cs="Times New Roman"/>
                                <w:sz w:val="28"/>
                                <w:szCs w:val="28"/>
                                <w:lang w:val="en-US"/>
                              </w:rPr>
                            </w:pPr>
                            <w:r w:rsidRPr="00354FA6">
                              <w:rPr>
                                <w:rFonts w:ascii="Times New Roman" w:hAnsi="Times New Roman" w:cs="Times New Roman"/>
                                <w:b/>
                                <w:sz w:val="28"/>
                                <w:szCs w:val="28"/>
                              </w:rPr>
                              <w:t>Комплексні рішення</w:t>
                            </w:r>
                            <w:r w:rsidRPr="00354FA6">
                              <w:rPr>
                                <w:rFonts w:ascii="Times New Roman" w:hAnsi="Times New Roman" w:cs="Times New Roman"/>
                                <w:sz w:val="28"/>
                                <w:szCs w:val="28"/>
                              </w:rPr>
                              <w:t>, в яких інтеграція інформаційних і комунікаційних технологій створює можливості для ефективного моніто</w:t>
                            </w:r>
                            <w:r>
                              <w:rPr>
                                <w:rFonts w:ascii="Times New Roman" w:hAnsi="Times New Roman" w:cs="Times New Roman"/>
                                <w:sz w:val="28"/>
                                <w:szCs w:val="28"/>
                              </w:rPr>
                              <w:t>рингу та управління міською інфр</w:t>
                            </w:r>
                            <w:r w:rsidRPr="00354FA6">
                              <w:rPr>
                                <w:rFonts w:ascii="Times New Roman" w:hAnsi="Times New Roman" w:cs="Times New Roman"/>
                                <w:sz w:val="28"/>
                                <w:szCs w:val="28"/>
                              </w:rPr>
                              <w:t>аструктурою</w:t>
                            </w:r>
                            <w:r>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8DB7" id="Прямоугольник с двумя усеченными соседними углами 581" o:spid="_x0000_s1406" style="position:absolute;margin-left:93pt;margin-top:98.95pt;width:470.7pt;height:78pt;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977890,9906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" adj="-11796480,,5400" path="m165103,l5812787,r165103,165103l5977890,990600r,l,990600r,l,165103,165103,xe" fillcolor="white [3201]" strokecolor="black [3200]" strokeweight="1pt">
                <v:stroke joinstyle="miter"/>
                <v:formulas/>
                <v:path arrowok="t" o:connecttype="custom" o:connectlocs="165103,0;5812787,0;5977890,165103;5977890,990600;5977890,990600;0,990600;0,990600;0,165103;165103,0" o:connectangles="0,0,0,0,0,0,0,0,0" textboxrect="0,0,5977890,990600"/>
                <v:textbox>
                  <w:txbxContent>
                    <w:p w:rsidR="004E4588" w:rsidRPr="0030723A" w:rsidRDefault="004E4588" w:rsidP="00255AF0">
                      <w:pPr>
                        <w:jc w:val="center"/>
                        <w:rPr>
                          <w:rFonts w:ascii="Times New Roman" w:hAnsi="Times New Roman" w:cs="Times New Roman"/>
                          <w:sz w:val="28"/>
                          <w:szCs w:val="28"/>
                          <w:lang w:val="en-US"/>
                        </w:rPr>
                      </w:pPr>
                      <w:r w:rsidRPr="00354FA6">
                        <w:rPr>
                          <w:rFonts w:ascii="Times New Roman" w:hAnsi="Times New Roman" w:cs="Times New Roman"/>
                          <w:b/>
                          <w:sz w:val="28"/>
                          <w:szCs w:val="28"/>
                        </w:rPr>
                        <w:t>Комплексні рішення</w:t>
                      </w:r>
                      <w:r w:rsidRPr="00354FA6">
                        <w:rPr>
                          <w:rFonts w:ascii="Times New Roman" w:hAnsi="Times New Roman" w:cs="Times New Roman"/>
                          <w:sz w:val="28"/>
                          <w:szCs w:val="28"/>
                        </w:rPr>
                        <w:t>, в яких інтеграція інформаційних і комунікаційних технологій створює можливості для ефективного моніто</w:t>
                      </w:r>
                      <w:r>
                        <w:rPr>
                          <w:rFonts w:ascii="Times New Roman" w:hAnsi="Times New Roman" w:cs="Times New Roman"/>
                          <w:sz w:val="28"/>
                          <w:szCs w:val="28"/>
                        </w:rPr>
                        <w:t>рингу та управління міською інфр</w:t>
                      </w:r>
                      <w:r w:rsidRPr="00354FA6">
                        <w:rPr>
                          <w:rFonts w:ascii="Times New Roman" w:hAnsi="Times New Roman" w:cs="Times New Roman"/>
                          <w:sz w:val="28"/>
                          <w:szCs w:val="28"/>
                        </w:rPr>
                        <w:t>аструктурою</w:t>
                      </w:r>
                      <w:r>
                        <w:rPr>
                          <w:rFonts w:ascii="Times New Roman" w:hAnsi="Times New Roman" w:cs="Times New Roman"/>
                          <w:sz w:val="28"/>
                          <w:szCs w:val="28"/>
                          <w:lang w:val="en-US"/>
                        </w:rPr>
                        <w:t>.</w:t>
                      </w:r>
                    </w:p>
                  </w:txbxContent>
                </v:textbox>
                <w10:wrap anchorx="page"/>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235776" behindDoc="0" locked="0" layoutInCell="1" allowOverlap="1" wp14:anchorId="3201DB16" wp14:editId="0C3E9CEF">
                <wp:simplePos x="0" y="0"/>
                <wp:positionH relativeFrom="column">
                  <wp:posOffset>2945130</wp:posOffset>
                </wp:positionH>
                <wp:positionV relativeFrom="paragraph">
                  <wp:posOffset>829310</wp:posOffset>
                </wp:positionV>
                <wp:extent cx="838200" cy="396240"/>
                <wp:effectExtent l="76200" t="57150" r="0" b="60960"/>
                <wp:wrapNone/>
                <wp:docPr id="580" name="Стрелка вниз 580"/>
                <wp:cNvGraphicFramePr/>
                <a:graphic xmlns:a="http://schemas.openxmlformats.org/drawingml/2006/main">
                  <a:graphicData uri="http://schemas.microsoft.com/office/word/2010/wordprocessingShape">
                    <wps:wsp>
                      <wps:cNvSpPr/>
                      <wps:spPr>
                        <a:xfrm>
                          <a:off x="0" y="0"/>
                          <a:ext cx="838200" cy="396240"/>
                        </a:xfrm>
                        <a:prstGeom prst="downArrow">
                          <a:avLst/>
                        </a:prstGeom>
                        <a:scene3d>
                          <a:camera prst="orthographicFront"/>
                          <a:lightRig rig="threePt" dir="t"/>
                        </a:scene3d>
                        <a:sp3d>
                          <a:bevelT w="139700" h="139700" prst="divot"/>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77DFA" id="Стрелка вниз 580" o:spid="_x0000_s1026" type="#_x0000_t67" style="position:absolute;margin-left:231.9pt;margin-top:65.3pt;width:66pt;height:31.2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7280" behindDoc="0" locked="0" layoutInCell="1" allowOverlap="1" wp14:anchorId="59172A4E" wp14:editId="68BED5FD">
                <wp:simplePos x="0" y="0"/>
                <wp:positionH relativeFrom="column">
                  <wp:posOffset>4583430</wp:posOffset>
                </wp:positionH>
                <wp:positionV relativeFrom="paragraph">
                  <wp:posOffset>6332855</wp:posOffset>
                </wp:positionV>
                <wp:extent cx="304800" cy="243840"/>
                <wp:effectExtent l="57150" t="57150" r="0" b="60960"/>
                <wp:wrapNone/>
                <wp:docPr id="601" name="Стрелка вниз 601"/>
                <wp:cNvGraphicFramePr/>
                <a:graphic xmlns:a="http://schemas.openxmlformats.org/drawingml/2006/main">
                  <a:graphicData uri="http://schemas.microsoft.com/office/word/2010/wordprocessingShape">
                    <wps:wsp>
                      <wps:cNvSpPr/>
                      <wps:spPr>
                        <a:xfrm>
                          <a:off x="0" y="0"/>
                          <a:ext cx="304800" cy="243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F748A8" id="Стрелка вниз 601" o:spid="_x0000_s1026" type="#_x0000_t67" style="position:absolute;margin-left:360.9pt;margin-top:498.65pt;width:24pt;height:19.2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6256" behindDoc="0" locked="0" layoutInCell="1" allowOverlap="1" wp14:anchorId="7C243B13" wp14:editId="14FB44E3">
                <wp:simplePos x="0" y="0"/>
                <wp:positionH relativeFrom="column">
                  <wp:posOffset>4583430</wp:posOffset>
                </wp:positionH>
                <wp:positionV relativeFrom="paragraph">
                  <wp:posOffset>5555615</wp:posOffset>
                </wp:positionV>
                <wp:extent cx="228600" cy="60960"/>
                <wp:effectExtent l="76200" t="57150" r="19050" b="53340"/>
                <wp:wrapNone/>
                <wp:docPr id="600" name="Стрелка вниз 600"/>
                <wp:cNvGraphicFramePr/>
                <a:graphic xmlns:a="http://schemas.openxmlformats.org/drawingml/2006/main">
                  <a:graphicData uri="http://schemas.microsoft.com/office/word/2010/wordprocessingShape">
                    <wps:wsp>
                      <wps:cNvSpPr/>
                      <wps:spPr>
                        <a:xfrm>
                          <a:off x="0" y="0"/>
                          <a:ext cx="228600" cy="6096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D3DDFE" id="Стрелка вниз 600" o:spid="_x0000_s1026" type="#_x0000_t67" style="position:absolute;margin-left:360.9pt;margin-top:437.45pt;width:18pt;height:4.8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5232" behindDoc="0" locked="0" layoutInCell="1" allowOverlap="1" wp14:anchorId="068E6B0C" wp14:editId="20AD4FC7">
                <wp:simplePos x="0" y="0"/>
                <wp:positionH relativeFrom="column">
                  <wp:posOffset>4629150</wp:posOffset>
                </wp:positionH>
                <wp:positionV relativeFrom="paragraph">
                  <wp:posOffset>4686935</wp:posOffset>
                </wp:positionV>
                <wp:extent cx="198120" cy="182880"/>
                <wp:effectExtent l="57150" t="57150" r="11430" b="64770"/>
                <wp:wrapNone/>
                <wp:docPr id="599" name="Стрелка вниз 599"/>
                <wp:cNvGraphicFramePr/>
                <a:graphic xmlns:a="http://schemas.openxmlformats.org/drawingml/2006/main">
                  <a:graphicData uri="http://schemas.microsoft.com/office/word/2010/wordprocessingShape">
                    <wps:wsp>
                      <wps:cNvSpPr/>
                      <wps:spPr>
                        <a:xfrm>
                          <a:off x="0" y="0"/>
                          <a:ext cx="198120" cy="18288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C6CCE" id="Стрелка вниз 599" o:spid="_x0000_s1026" type="#_x0000_t67" style="position:absolute;margin-left:364.5pt;margin-top:369.05pt;width:15.6pt;height:14.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4208" behindDoc="0" locked="0" layoutInCell="1" allowOverlap="1" wp14:anchorId="33DA4369" wp14:editId="5758DCDF">
                <wp:simplePos x="0" y="0"/>
                <wp:positionH relativeFrom="column">
                  <wp:posOffset>4552950</wp:posOffset>
                </wp:positionH>
                <wp:positionV relativeFrom="paragraph">
                  <wp:posOffset>3559175</wp:posOffset>
                </wp:positionV>
                <wp:extent cx="243840" cy="198120"/>
                <wp:effectExtent l="57150" t="57150" r="3810" b="49530"/>
                <wp:wrapNone/>
                <wp:docPr id="598" name="Стрелка вниз 598"/>
                <wp:cNvGraphicFramePr/>
                <a:graphic xmlns:a="http://schemas.openxmlformats.org/drawingml/2006/main">
                  <a:graphicData uri="http://schemas.microsoft.com/office/word/2010/wordprocessingShape">
                    <wps:wsp>
                      <wps:cNvSpPr/>
                      <wps:spPr>
                        <a:xfrm>
                          <a:off x="0" y="0"/>
                          <a:ext cx="243840" cy="19812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73B8A" id="Стрелка вниз 598" o:spid="_x0000_s1026" type="#_x0000_t67" style="position:absolute;margin-left:358.5pt;margin-top:280.25pt;width:19.2pt;height:15.6pt;z-index:25225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3184" behindDoc="0" locked="0" layoutInCell="1" allowOverlap="1" wp14:anchorId="071E4D07" wp14:editId="307DBC3E">
                <wp:simplePos x="0" y="0"/>
                <wp:positionH relativeFrom="column">
                  <wp:posOffset>4415790</wp:posOffset>
                </wp:positionH>
                <wp:positionV relativeFrom="paragraph">
                  <wp:posOffset>2279015</wp:posOffset>
                </wp:positionV>
                <wp:extent cx="335280" cy="411480"/>
                <wp:effectExtent l="57150" t="57150" r="26670" b="64770"/>
                <wp:wrapNone/>
                <wp:docPr id="597" name="Стрелка вниз 597"/>
                <wp:cNvGraphicFramePr/>
                <a:graphic xmlns:a="http://schemas.openxmlformats.org/drawingml/2006/main">
                  <a:graphicData uri="http://schemas.microsoft.com/office/word/2010/wordprocessingShape">
                    <wps:wsp>
                      <wps:cNvSpPr/>
                      <wps:spPr>
                        <a:xfrm>
                          <a:off x="0" y="0"/>
                          <a:ext cx="335280" cy="41148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37034" id="Стрелка вниз 597" o:spid="_x0000_s1026" type="#_x0000_t67" style="position:absolute;margin-left:347.7pt;margin-top:179.45pt;width:26.4pt;height:32.4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" adj="12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2160" behindDoc="0" locked="0" layoutInCell="1" allowOverlap="1" wp14:anchorId="62AB60ED" wp14:editId="63B24C19">
                <wp:simplePos x="0" y="0"/>
                <wp:positionH relativeFrom="column">
                  <wp:posOffset>1565910</wp:posOffset>
                </wp:positionH>
                <wp:positionV relativeFrom="paragraph">
                  <wp:posOffset>6439535</wp:posOffset>
                </wp:positionV>
                <wp:extent cx="320040" cy="243840"/>
                <wp:effectExtent l="57150" t="57150" r="3810" b="60960"/>
                <wp:wrapNone/>
                <wp:docPr id="596" name="Стрелка вниз 596"/>
                <wp:cNvGraphicFramePr/>
                <a:graphic xmlns:a="http://schemas.openxmlformats.org/drawingml/2006/main">
                  <a:graphicData uri="http://schemas.microsoft.com/office/word/2010/wordprocessingShape">
                    <wps:wsp>
                      <wps:cNvSpPr/>
                      <wps:spPr>
                        <a:xfrm>
                          <a:off x="0" y="0"/>
                          <a:ext cx="320040" cy="243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C2AFBA" id="Стрелка вниз 596" o:spid="_x0000_s1026" type="#_x0000_t67" style="position:absolute;margin-left:123.3pt;margin-top:507.05pt;width:25.2pt;height:19.2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1136" behindDoc="0" locked="0" layoutInCell="1" allowOverlap="1" wp14:anchorId="4A1E396B" wp14:editId="048D8BA7">
                <wp:simplePos x="0" y="0"/>
                <wp:positionH relativeFrom="column">
                  <wp:posOffset>1535430</wp:posOffset>
                </wp:positionH>
                <wp:positionV relativeFrom="paragraph">
                  <wp:posOffset>5570855</wp:posOffset>
                </wp:positionV>
                <wp:extent cx="243840" cy="91440"/>
                <wp:effectExtent l="76200" t="57150" r="22860" b="60960"/>
                <wp:wrapNone/>
                <wp:docPr id="595" name="Стрелка вниз 595"/>
                <wp:cNvGraphicFramePr/>
                <a:graphic xmlns:a="http://schemas.openxmlformats.org/drawingml/2006/main">
                  <a:graphicData uri="http://schemas.microsoft.com/office/word/2010/wordprocessingShape">
                    <wps:wsp>
                      <wps:cNvSpPr/>
                      <wps:spPr>
                        <a:xfrm>
                          <a:off x="0" y="0"/>
                          <a:ext cx="243840" cy="914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47895" id="Стрелка вниз 595" o:spid="_x0000_s1026" type="#_x0000_t67" style="position:absolute;margin-left:120.9pt;margin-top:438.65pt;width:19.2pt;height:7.2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0112" behindDoc="0" locked="0" layoutInCell="1" allowOverlap="1" wp14:anchorId="4533279C" wp14:editId="56837060">
                <wp:simplePos x="0" y="0"/>
                <wp:positionH relativeFrom="column">
                  <wp:posOffset>1489710</wp:posOffset>
                </wp:positionH>
                <wp:positionV relativeFrom="paragraph">
                  <wp:posOffset>4656455</wp:posOffset>
                </wp:positionV>
                <wp:extent cx="274320" cy="198120"/>
                <wp:effectExtent l="76200" t="57150" r="0" b="49530"/>
                <wp:wrapNone/>
                <wp:docPr id="594" name="Стрелка вниз 594"/>
                <wp:cNvGraphicFramePr/>
                <a:graphic xmlns:a="http://schemas.openxmlformats.org/drawingml/2006/main">
                  <a:graphicData uri="http://schemas.microsoft.com/office/word/2010/wordprocessingShape">
                    <wps:wsp>
                      <wps:cNvSpPr/>
                      <wps:spPr>
                        <a:xfrm>
                          <a:off x="0" y="0"/>
                          <a:ext cx="274320" cy="19812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4FD10B" id="Стрелка вниз 594" o:spid="_x0000_s1026" type="#_x0000_t67" style="position:absolute;margin-left:117.3pt;margin-top:366.65pt;width:21.6pt;height:15.6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49088" behindDoc="0" locked="0" layoutInCell="1" allowOverlap="1" wp14:anchorId="0B7AF183" wp14:editId="068FF1E1">
                <wp:simplePos x="0" y="0"/>
                <wp:positionH relativeFrom="column">
                  <wp:posOffset>1443990</wp:posOffset>
                </wp:positionH>
                <wp:positionV relativeFrom="paragraph">
                  <wp:posOffset>3559175</wp:posOffset>
                </wp:positionV>
                <wp:extent cx="304800" cy="228600"/>
                <wp:effectExtent l="76200" t="57150" r="0" b="57150"/>
                <wp:wrapNone/>
                <wp:docPr id="593" name="Стрелка вниз 593"/>
                <wp:cNvGraphicFramePr/>
                <a:graphic xmlns:a="http://schemas.openxmlformats.org/drawingml/2006/main">
                  <a:graphicData uri="http://schemas.microsoft.com/office/word/2010/wordprocessingShape">
                    <wps:wsp>
                      <wps:cNvSpPr/>
                      <wps:spPr>
                        <a:xfrm>
                          <a:off x="0" y="0"/>
                          <a:ext cx="304800" cy="22860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EFBF9" id="Стрелка вниз 593" o:spid="_x0000_s1026" type="#_x0000_t67" style="position:absolute;margin-left:113.7pt;margin-top:280.25pt;width:24pt;height:18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48064" behindDoc="0" locked="0" layoutInCell="1" allowOverlap="1" wp14:anchorId="5B3EFC8F" wp14:editId="1A6BE027">
                <wp:simplePos x="0" y="0"/>
                <wp:positionH relativeFrom="column">
                  <wp:posOffset>1413510</wp:posOffset>
                </wp:positionH>
                <wp:positionV relativeFrom="paragraph">
                  <wp:posOffset>2233295</wp:posOffset>
                </wp:positionV>
                <wp:extent cx="350520" cy="411480"/>
                <wp:effectExtent l="57150" t="57150" r="11430" b="64770"/>
                <wp:wrapNone/>
                <wp:docPr id="592" name="Стрелка вниз 592"/>
                <wp:cNvGraphicFramePr/>
                <a:graphic xmlns:a="http://schemas.openxmlformats.org/drawingml/2006/main">
                  <a:graphicData uri="http://schemas.microsoft.com/office/word/2010/wordprocessingShape">
                    <wps:wsp>
                      <wps:cNvSpPr/>
                      <wps:spPr>
                        <a:xfrm>
                          <a:off x="0" y="0"/>
                          <a:ext cx="350520" cy="41148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1FB224" id="Стрелка вниз 592" o:spid="_x0000_s1026" type="#_x0000_t67" style="position:absolute;margin-left:111.3pt;margin-top:175.85pt;width:27.6pt;height:32.4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" adj="124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46016" behindDoc="0" locked="0" layoutInCell="1" allowOverlap="1" wp14:anchorId="378308B7" wp14:editId="38F23870">
                <wp:simplePos x="0" y="0"/>
                <wp:positionH relativeFrom="column">
                  <wp:posOffset>422910</wp:posOffset>
                </wp:positionH>
                <wp:positionV relativeFrom="paragraph">
                  <wp:posOffset>6713855</wp:posOffset>
                </wp:positionV>
                <wp:extent cx="2667000" cy="1066800"/>
                <wp:effectExtent l="133350" t="133350" r="133350" b="152400"/>
                <wp:wrapNone/>
                <wp:docPr id="590" name="Прямоугольник с двумя усеченными противолежащими углами 590"/>
                <wp:cNvGraphicFramePr/>
                <a:graphic xmlns:a="http://schemas.openxmlformats.org/drawingml/2006/main">
                  <a:graphicData uri="http://schemas.microsoft.com/office/word/2010/wordprocessingShape">
                    <wps:wsp>
                      <wps:cNvSpPr/>
                      <wps:spPr>
                        <a:xfrm>
                          <a:off x="0" y="0"/>
                          <a:ext cx="2667000" cy="106680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 xml:space="preserve">Програмно-апаратний комплекс відеоспостереження і </w:t>
                            </w:r>
                            <w:r w:rsidRPr="005E1D9D">
                              <w:rPr>
                                <w:rFonts w:ascii="Times New Roman" w:hAnsi="Times New Roman" w:cs="Times New Roman"/>
                                <w:sz w:val="28"/>
                                <w:szCs w:val="28"/>
                              </w:rPr>
                              <w:t>відеоаналітики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308B7" id="Прямоугольник с двумя усеченными противолежащими углами 590" o:spid="_x0000_s1407" style="position:absolute;margin-left:33.3pt;margin-top:528.65pt;width:210pt;height:8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0,10668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" adj="-11796480,,5400" path="m,l2489196,r177804,177804l2667000,1066800r,l177804,1066800,,888996,,xe" fillcolor="white [3201]" stroked="f" strokeweight="1pt">
                <v:stroke joinstyle="miter"/>
                <v:shadow on="t" color="black" offset="0,1pt"/>
                <v:formulas/>
                <v:path arrowok="t" o:connecttype="custom" o:connectlocs="0,0;2489196,0;2667000,177804;2667000,1066800;2667000,1066800;177804,1066800;0,888996;0,0" o:connectangles="0,0,0,0,0,0,0,0" textboxrect="0,0,2667000,106680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 xml:space="preserve">Програмно-апаратний комплекс відеоспостереження і </w:t>
                      </w:r>
                      <w:r w:rsidRPr="005E1D9D">
                        <w:rPr>
                          <w:rFonts w:ascii="Times New Roman" w:hAnsi="Times New Roman" w:cs="Times New Roman"/>
                          <w:sz w:val="28"/>
                          <w:szCs w:val="28"/>
                        </w:rPr>
                        <w:t>відеоаналітики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47040" behindDoc="0" locked="0" layoutInCell="1" allowOverlap="1" wp14:anchorId="3F6BE001" wp14:editId="287D4C7F">
                <wp:simplePos x="0" y="0"/>
                <wp:positionH relativeFrom="column">
                  <wp:posOffset>3729990</wp:posOffset>
                </wp:positionH>
                <wp:positionV relativeFrom="paragraph">
                  <wp:posOffset>6607175</wp:posOffset>
                </wp:positionV>
                <wp:extent cx="2331720" cy="1143000"/>
                <wp:effectExtent l="133350" t="133350" r="125730" b="152400"/>
                <wp:wrapNone/>
                <wp:docPr id="591" name="Прямоугольник с двумя усеченными противолежащими углами 591"/>
                <wp:cNvGraphicFramePr/>
                <a:graphic xmlns:a="http://schemas.openxmlformats.org/drawingml/2006/main">
                  <a:graphicData uri="http://schemas.microsoft.com/office/word/2010/wordprocessingShape">
                    <wps:wsp>
                      <wps:cNvSpPr/>
                      <wps:spPr>
                        <a:xfrm>
                          <a:off x="0" y="0"/>
                          <a:ext cx="2331720" cy="114300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Система моніторингу та управління дорожнім трафіком і громадським транспортом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E001" id="Прямоугольник с двумя усеченными противолежащими углами 591" o:spid="_x0000_s1408" style="position:absolute;margin-left:293.7pt;margin-top:520.25pt;width:183.6pt;height:90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1720,11430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" adj="-11796480,,5400" path="m,l2141216,r190504,190504l2331720,1143000r,l190504,1143000,,952496,,xe" fillcolor="white [3201]" stroked="f" strokeweight="1pt">
                <v:stroke joinstyle="miter"/>
                <v:shadow on="t" color="black" offset="0,1pt"/>
                <v:formulas/>
                <v:path arrowok="t" o:connecttype="custom" o:connectlocs="0,0;2141216,0;2331720,190504;2331720,1143000;2331720,1143000;190504,1143000;0,952496;0,0" o:connectangles="0,0,0,0,0,0,0,0" textboxrect="0,0,2331720,114300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Система моніторингу та управління дорожнім трафіком і громадським транспортом</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44992" behindDoc="0" locked="0" layoutInCell="1" allowOverlap="1" wp14:anchorId="69EC7E93" wp14:editId="30C0B075">
                <wp:simplePos x="0" y="0"/>
                <wp:positionH relativeFrom="column">
                  <wp:posOffset>3760470</wp:posOffset>
                </wp:positionH>
                <wp:positionV relativeFrom="paragraph">
                  <wp:posOffset>5662295</wp:posOffset>
                </wp:positionV>
                <wp:extent cx="2316480" cy="655320"/>
                <wp:effectExtent l="133350" t="133350" r="140970" b="144780"/>
                <wp:wrapNone/>
                <wp:docPr id="589" name="Прямоугольник с двумя усеченными противолежащими углами 589"/>
                <wp:cNvGraphicFramePr/>
                <a:graphic xmlns:a="http://schemas.openxmlformats.org/drawingml/2006/main">
                  <a:graphicData uri="http://schemas.microsoft.com/office/word/2010/wordprocessingShape">
                    <wps:wsp>
                      <wps:cNvSpPr/>
                      <wps:spPr>
                        <a:xfrm>
                          <a:off x="0" y="0"/>
                          <a:ext cx="2316480" cy="65532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Міський портал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EC7E93" id="Прямоугольник с двумя усеченными противолежащими углами 589" o:spid="_x0000_s1409" style="position:absolute;margin-left:296.1pt;margin-top:445.85pt;width:182.4pt;height:51.6pt;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16480,6553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" adj="-11796480,,5400" path="m,l2207258,r109222,109222l2316480,655320r,l109222,655320,,546098,,xe" fillcolor="white [3201]" stroked="f" strokeweight="1pt">
                <v:stroke joinstyle="miter"/>
                <v:shadow on="t" color="black" offset="0,1pt"/>
                <v:formulas/>
                <v:path arrowok="t" o:connecttype="custom" o:connectlocs="0,0;2207258,0;2316480,109222;2316480,655320;2316480,655320;109222,655320;0,546098;0,0" o:connectangles="0,0,0,0,0,0,0,0" textboxrect="0,0,2316480,65532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Міський портал</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43968" behindDoc="0" locked="0" layoutInCell="1" allowOverlap="1" wp14:anchorId="6B3E5749" wp14:editId="51A7831B">
                <wp:simplePos x="0" y="0"/>
                <wp:positionH relativeFrom="column">
                  <wp:posOffset>407670</wp:posOffset>
                </wp:positionH>
                <wp:positionV relativeFrom="paragraph">
                  <wp:posOffset>5708015</wp:posOffset>
                </wp:positionV>
                <wp:extent cx="2654935" cy="685800"/>
                <wp:effectExtent l="133350" t="133350" r="126365" b="152400"/>
                <wp:wrapNone/>
                <wp:docPr id="588" name="Прямоугольник с двумя усеченными противолежащими углами 588"/>
                <wp:cNvGraphicFramePr/>
                <a:graphic xmlns:a="http://schemas.openxmlformats.org/drawingml/2006/main">
                  <a:graphicData uri="http://schemas.microsoft.com/office/word/2010/wordprocessingShape">
                    <wps:wsp>
                      <wps:cNvSpPr/>
                      <wps:spPr>
                        <a:xfrm>
                          <a:off x="0" y="0"/>
                          <a:ext cx="2654935" cy="68580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Універсальна транспортна мережа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3E5749" id="Прямоугольник с двумя усеченными противолежащими углами 588" o:spid="_x0000_s1410" style="position:absolute;margin-left:32.1pt;margin-top:449.45pt;width:209.05pt;height:54pt;z-index:25224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54935,6858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" adj="-11796480,,5400" path="m,l2540633,r114302,114302l2654935,685800r,l114302,685800,,571498,,xe" fillcolor="white [3201]" stroked="f" strokeweight="1pt">
                <v:stroke joinstyle="miter"/>
                <v:shadow on="t" color="black" offset="0,1pt"/>
                <v:formulas/>
                <v:path arrowok="t" o:connecttype="custom" o:connectlocs="0,0;2540633,0;2654935,114302;2654935,685800;2654935,685800;114302,685800;0,571498;0,0" o:connectangles="0,0,0,0,0,0,0,0" textboxrect="0,0,2654935,68580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Універсальна транспортна мережа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42944" behindDoc="0" locked="0" layoutInCell="1" allowOverlap="1" wp14:anchorId="225D78C1" wp14:editId="76EE44B3">
                <wp:simplePos x="0" y="0"/>
                <wp:positionH relativeFrom="column">
                  <wp:posOffset>3745230</wp:posOffset>
                </wp:positionH>
                <wp:positionV relativeFrom="paragraph">
                  <wp:posOffset>4885055</wp:posOffset>
                </wp:positionV>
                <wp:extent cx="2316480" cy="624840"/>
                <wp:effectExtent l="133350" t="133350" r="140970" b="156210"/>
                <wp:wrapNone/>
                <wp:docPr id="587" name="Прямоугольник с двумя усеченными противолежащими углами 587"/>
                <wp:cNvGraphicFramePr/>
                <a:graphic xmlns:a="http://schemas.openxmlformats.org/drawingml/2006/main">
                  <a:graphicData uri="http://schemas.microsoft.com/office/word/2010/wordprocessingShape">
                    <wps:wsp>
                      <wps:cNvSpPr/>
                      <wps:spPr>
                        <a:xfrm>
                          <a:off x="0" y="0"/>
                          <a:ext cx="2316480" cy="62484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Управління освітленням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5D78C1" id="Прямоугольник с двумя усеченными противолежащими углами 587" o:spid="_x0000_s1411" style="position:absolute;margin-left:294.9pt;margin-top:384.65pt;width:182.4pt;height:49.2pt;z-index:25224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16480,6248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" adj="-11796480,,5400" path="m,l2212338,r104142,104142l2316480,624840r,l104142,624840,,520698,,xe" fillcolor="white [3201]" stroked="f" strokeweight="1pt">
                <v:stroke joinstyle="miter"/>
                <v:shadow on="t" color="black" offset="0,1pt"/>
                <v:formulas/>
                <v:path arrowok="t" o:connecttype="custom" o:connectlocs="0,0;2212338,0;2316480,104142;2316480,624840;2316480,624840;104142,624840;0,520698;0,0" o:connectangles="0,0,0,0,0,0,0,0" textboxrect="0,0,2316480,62484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Управління освітленням</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41920" behindDoc="0" locked="0" layoutInCell="1" allowOverlap="1" wp14:anchorId="2DCE76E6" wp14:editId="64B4105F">
                <wp:simplePos x="0" y="0"/>
                <wp:positionH relativeFrom="column">
                  <wp:posOffset>422910</wp:posOffset>
                </wp:positionH>
                <wp:positionV relativeFrom="paragraph">
                  <wp:posOffset>4900295</wp:posOffset>
                </wp:positionV>
                <wp:extent cx="2639695" cy="640080"/>
                <wp:effectExtent l="133350" t="133350" r="141605" b="160020"/>
                <wp:wrapNone/>
                <wp:docPr id="586" name="Прямоугольник с двумя усеченными противолежащими углами 586"/>
                <wp:cNvGraphicFramePr/>
                <a:graphic xmlns:a="http://schemas.openxmlformats.org/drawingml/2006/main">
                  <a:graphicData uri="http://schemas.microsoft.com/office/word/2010/wordprocessingShape">
                    <wps:wsp>
                      <wps:cNvSpPr/>
                      <wps:spPr>
                        <a:xfrm>
                          <a:off x="0" y="0"/>
                          <a:ext cx="2639695" cy="64008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Контакт центр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76E6" id="Прямоугольник с двумя усеченными противолежащими углами 586" o:spid="_x0000_s1412" style="position:absolute;margin-left:33.3pt;margin-top:385.85pt;width:207.85pt;height:50.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9695,6400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" adj="-11796480,,5400" path="m,l2533013,r106682,106682l2639695,640080r,l106682,640080,,533398,,xe" fillcolor="white [3201]" stroked="f" strokeweight="1pt">
                <v:stroke joinstyle="miter"/>
                <v:shadow on="t" color="black" offset="0,1pt"/>
                <v:formulas/>
                <v:path arrowok="t" o:connecttype="custom" o:connectlocs="0,0;2533013,0;2639695,106682;2639695,640080;2639695,640080;106682,640080;0,533398;0,0" o:connectangles="0,0,0,0,0,0,0,0" textboxrect="0,0,2639695,64008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Контакт центр</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39872" behindDoc="0" locked="0" layoutInCell="1" allowOverlap="1" wp14:anchorId="6AE4FCE7" wp14:editId="6DC71570">
                <wp:simplePos x="0" y="0"/>
                <wp:positionH relativeFrom="column">
                  <wp:posOffset>3714750</wp:posOffset>
                </wp:positionH>
                <wp:positionV relativeFrom="paragraph">
                  <wp:posOffset>3818255</wp:posOffset>
                </wp:positionV>
                <wp:extent cx="2294255" cy="853440"/>
                <wp:effectExtent l="133350" t="133350" r="125095" b="156210"/>
                <wp:wrapNone/>
                <wp:docPr id="584" name="Прямоугольник с двумя усеченными противолежащими углами 584"/>
                <wp:cNvGraphicFramePr/>
                <a:graphic xmlns:a="http://schemas.openxmlformats.org/drawingml/2006/main">
                  <a:graphicData uri="http://schemas.microsoft.com/office/word/2010/wordprocessingShape">
                    <wps:wsp>
                      <wps:cNvSpPr/>
                      <wps:spPr>
                        <a:xfrm>
                          <a:off x="0" y="0"/>
                          <a:ext cx="2294255" cy="85344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Моніторинг навколишнього середовища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FCE7" id="Прямоугольник с двумя усеченными противолежащими углами 584" o:spid="_x0000_s1413" style="position:absolute;margin-left:292.5pt;margin-top:300.65pt;width:180.65pt;height:67.2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4255,8534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" adj="-11796480,,5400" path="m,l2152012,r142243,142243l2294255,853440r,l142243,853440,,711197,,xe" fillcolor="white [3201]" stroked="f" strokeweight="1pt">
                <v:stroke joinstyle="miter"/>
                <v:shadow on="t" color="black" offset="0,1pt"/>
                <v:formulas/>
                <v:path arrowok="t" o:connecttype="custom" o:connectlocs="0,0;2152012,0;2294255,142243;2294255,853440;2294255,853440;142243,853440;0,711197;0,0" o:connectangles="0,0,0,0,0,0,0,0" textboxrect="0,0,2294255,85344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Моніторинг навколишнього середовища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40896" behindDoc="0" locked="0" layoutInCell="1" allowOverlap="1" wp14:anchorId="098E5CB5" wp14:editId="35873856">
                <wp:simplePos x="0" y="0"/>
                <wp:positionH relativeFrom="column">
                  <wp:posOffset>361950</wp:posOffset>
                </wp:positionH>
                <wp:positionV relativeFrom="paragraph">
                  <wp:posOffset>3848735</wp:posOffset>
                </wp:positionV>
                <wp:extent cx="2743200" cy="792480"/>
                <wp:effectExtent l="133350" t="133350" r="133350" b="160020"/>
                <wp:wrapNone/>
                <wp:docPr id="585" name="Прямоугольник с двумя усеченными противолежащими углами 585"/>
                <wp:cNvGraphicFramePr/>
                <a:graphic xmlns:a="http://schemas.openxmlformats.org/drawingml/2006/main">
                  <a:graphicData uri="http://schemas.microsoft.com/office/word/2010/wordprocessingShape">
                    <wps:wsp>
                      <wps:cNvSpPr/>
                      <wps:spPr>
                        <a:xfrm>
                          <a:off x="0" y="0"/>
                          <a:ext cx="2743200" cy="79248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Міський центр обробки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8E5CB5" id="Прямоугольник с двумя усеченными противолежащими углами 585" o:spid="_x0000_s1414" style="position:absolute;margin-left:28.5pt;margin-top:303.05pt;width:3in;height:62.4pt;z-index:25224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43200,7924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" adj="-11796480,,5400" path="m,l2611117,r132083,132083l2743200,792480r,l132083,792480,,660397,,xe" fillcolor="white [3201]" stroked="f" strokeweight="1pt">
                <v:stroke joinstyle="miter"/>
                <v:shadow on="t" color="black" offset="0,1pt"/>
                <v:formulas/>
                <v:path arrowok="t" o:connecttype="custom" o:connectlocs="0,0;2611117,0;2743200,132083;2743200,792480;2743200,792480;132083,792480;0,660397;0,0" o:connectangles="0,0,0,0,0,0,0,0" textboxrect="0,0,2743200,79248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Міський центр обробки даних</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38848" behindDoc="0" locked="0" layoutInCell="1" allowOverlap="1" wp14:anchorId="1F891801" wp14:editId="696AB341">
                <wp:simplePos x="0" y="0"/>
                <wp:positionH relativeFrom="column">
                  <wp:posOffset>373874</wp:posOffset>
                </wp:positionH>
                <wp:positionV relativeFrom="paragraph">
                  <wp:posOffset>2675255</wp:posOffset>
                </wp:positionV>
                <wp:extent cx="2685556" cy="838200"/>
                <wp:effectExtent l="133350" t="133350" r="133985" b="152400"/>
                <wp:wrapNone/>
                <wp:docPr id="583" name="Прямоугольник с двумя усеченными противолежащими углами 583"/>
                <wp:cNvGraphicFramePr/>
                <a:graphic xmlns:a="http://schemas.openxmlformats.org/drawingml/2006/main">
                  <a:graphicData uri="http://schemas.microsoft.com/office/word/2010/wordprocessingShape">
                    <wps:wsp>
                      <wps:cNvSpPr/>
                      <wps:spPr>
                        <a:xfrm>
                          <a:off x="0" y="0"/>
                          <a:ext cx="2685556" cy="83820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Єдиний командний центр контролю та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891801" id="Прямоугольник с двумя усеченными противолежащими углами 583" o:spid="_x0000_s1415" style="position:absolute;margin-left:29.45pt;margin-top:210.65pt;width:211.45pt;height:66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85556,8382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" adj="-11796480,,5400" path="m,l2545853,r139703,139703l2685556,838200r,l139703,838200,,698497,,xe" fillcolor="white [3201]" stroked="f" strokeweight="1pt">
                <v:stroke joinstyle="miter"/>
                <v:shadow on="t" color="black" offset="0,1pt"/>
                <v:formulas/>
                <v:path arrowok="t" o:connecttype="custom" o:connectlocs="0,0;2545853,0;2685556,139703;2685556,838200;2685556,838200;139703,838200;0,698497;0,0" o:connectangles="0,0,0,0,0,0,0,0" textboxrect="0,0,2685556,83820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Єдиний командний центр контролю та управління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37824" behindDoc="0" locked="0" layoutInCell="1" allowOverlap="1" wp14:anchorId="3D6BBD19" wp14:editId="694244EA">
                <wp:simplePos x="0" y="0"/>
                <wp:positionH relativeFrom="column">
                  <wp:posOffset>3705274</wp:posOffset>
                </wp:positionH>
                <wp:positionV relativeFrom="paragraph">
                  <wp:posOffset>2705735</wp:posOffset>
                </wp:positionV>
                <wp:extent cx="2295476" cy="822960"/>
                <wp:effectExtent l="133350" t="133350" r="124460" b="148590"/>
                <wp:wrapNone/>
                <wp:docPr id="582" name="Прямоугольник с двумя усеченными противолежащими углами 582"/>
                <wp:cNvGraphicFramePr/>
                <a:graphic xmlns:a="http://schemas.openxmlformats.org/drawingml/2006/main">
                  <a:graphicData uri="http://schemas.microsoft.com/office/word/2010/wordprocessingShape">
                    <wps:wsp>
                      <wps:cNvSpPr/>
                      <wps:spPr>
                        <a:xfrm>
                          <a:off x="0" y="0"/>
                          <a:ext cx="2295476" cy="82296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 xml:space="preserve">Управління </w:t>
                            </w:r>
                            <w:r w:rsidRPr="005E1D9D">
                              <w:rPr>
                                <w:rFonts w:ascii="Times New Roman" w:hAnsi="Times New Roman" w:cs="Times New Roman"/>
                                <w:sz w:val="28"/>
                                <w:szCs w:val="28"/>
                              </w:rPr>
                              <w:t>паркувальним простором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6BBD19" id="Прямоугольник с двумя усеченными противолежащими углами 582" o:spid="_x0000_s1416" style="position:absolute;margin-left:291.75pt;margin-top:213.05pt;width:180.75pt;height:64.8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95476,8229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" adj="-11796480,,5400" path="m,l2158313,r137163,137163l2295476,822960r,l137163,822960,,685797,,xe" fillcolor="white [3201]" stroked="f" strokeweight="1pt">
                <v:stroke joinstyle="miter"/>
                <v:shadow on="t" color="black" offset="0,1pt"/>
                <v:formulas/>
                <v:path arrowok="t" o:connecttype="custom" o:connectlocs="0,0;2158313,0;2295476,137163;2295476,822960;2295476,822960;137163,822960;0,685797;0,0" o:connectangles="0,0,0,0,0,0,0,0" textboxrect="0,0,2295476,822960"/>
                <v:textbox>
                  <w:txbxContent>
                    <w:p w:rsidR="004E4588" w:rsidRPr="005E1D9D" w:rsidRDefault="004E4588" w:rsidP="00255AF0">
                      <w:pPr>
                        <w:jc w:val="center"/>
                        <w:rPr>
                          <w:rFonts w:ascii="Times New Roman" w:hAnsi="Times New Roman" w:cs="Times New Roman"/>
                          <w:sz w:val="28"/>
                          <w:szCs w:val="28"/>
                        </w:rPr>
                      </w:pPr>
                      <w:r w:rsidRPr="005E1D9D">
                        <w:rPr>
                          <w:rFonts w:ascii="Times New Roman" w:hAnsi="Times New Roman" w:cs="Times New Roman"/>
                          <w:sz w:val="28"/>
                          <w:szCs w:val="28"/>
                        </w:rPr>
                        <w:t xml:space="preserve">Управління </w:t>
                      </w:r>
                      <w:r w:rsidRPr="005E1D9D">
                        <w:rPr>
                          <w:rFonts w:ascii="Times New Roman" w:hAnsi="Times New Roman" w:cs="Times New Roman"/>
                          <w:sz w:val="28"/>
                          <w:szCs w:val="28"/>
                        </w:rPr>
                        <w:t>паркувальним простором</w:t>
                      </w:r>
                    </w:p>
                  </w:txbxContent>
                </v:textbox>
              </v:shape>
            </w:pict>
          </mc:Fallback>
        </mc:AlternateContent>
      </w:r>
      <w:r w:rsidR="00255AF0">
        <w:rPr>
          <w:rFonts w:ascii="Times New Roman" w:hAnsi="Times New Roman"/>
          <w:sz w:val="28"/>
          <w:szCs w:val="28"/>
        </w:rPr>
        <w:br w:type="page"/>
      </w:r>
    </w:p>
    <w:p w:rsidR="00255AF0" w:rsidRDefault="00730263"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263424" behindDoc="0" locked="0" layoutInCell="1" allowOverlap="1" wp14:anchorId="357A3CE2" wp14:editId="2D7E67FE">
                <wp:simplePos x="0" y="0"/>
                <wp:positionH relativeFrom="column">
                  <wp:posOffset>3729990</wp:posOffset>
                </wp:positionH>
                <wp:positionV relativeFrom="paragraph">
                  <wp:posOffset>3618865</wp:posOffset>
                </wp:positionV>
                <wp:extent cx="2362200" cy="1844040"/>
                <wp:effectExtent l="133350" t="114300" r="133350" b="156210"/>
                <wp:wrapNone/>
                <wp:docPr id="607" name="Прямоугольник с одним скругленным углом 607"/>
                <wp:cNvGraphicFramePr/>
                <a:graphic xmlns:a="http://schemas.openxmlformats.org/drawingml/2006/main">
                  <a:graphicData uri="http://schemas.microsoft.com/office/word/2010/wordprocessingShape">
                    <wps:wsp>
                      <wps:cNvSpPr/>
                      <wps:spPr>
                        <a:xfrm>
                          <a:off x="0" y="0"/>
                          <a:ext cx="2362200" cy="1844040"/>
                        </a:xfrm>
                        <a:prstGeom prst="round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Розвиток електронних сервісів, що забезпечують спрощення спілкування між мешканцями та органами місцевого самоврядування та підвищують рівень комфорту для мешканців міста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3CE2" id="Прямоугольник с одним скругленным углом 607" o:spid="_x0000_s1417" style="position:absolute;margin-left:293.7pt;margin-top:284.95pt;width:186pt;height:145.2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0,18440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" adj="-11796480,,5400" path="m,l2054854,v169743,,307346,137603,307346,307346l2362200,1844040,,1844040,,xe" fillcolor="white [3201]" stroked="f" strokeweight="1pt">
                <v:stroke joinstyle="miter"/>
                <v:shadow on="t" color="black" offset="0,1pt"/>
                <v:formulas/>
                <v:path arrowok="t" o:connecttype="custom" o:connectlocs="0,0;2054854,0;2362200,307346;2362200,1844040;0,1844040;0,0" o:connectangles="0,0,0,0,0,0" textboxrect="0,0,2362200,1844040"/>
                <v:textbo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Розвиток електронних сервісів, що забезпечують спрощення спілкування між мешканцями та органами місцевого самоврядування та підвищують рівень комфорту для мешканців міста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72640" behindDoc="0" locked="0" layoutInCell="1" allowOverlap="1" wp14:anchorId="75782443" wp14:editId="1D140631">
                <wp:simplePos x="0" y="0"/>
                <wp:positionH relativeFrom="column">
                  <wp:posOffset>2907030</wp:posOffset>
                </wp:positionH>
                <wp:positionV relativeFrom="paragraph">
                  <wp:posOffset>4378960</wp:posOffset>
                </wp:positionV>
                <wp:extent cx="243840" cy="259080"/>
                <wp:effectExtent l="57150" t="57150" r="0" b="64770"/>
                <wp:wrapNone/>
                <wp:docPr id="616" name="Стрелка влево 616"/>
                <wp:cNvGraphicFramePr/>
                <a:graphic xmlns:a="http://schemas.openxmlformats.org/drawingml/2006/main">
                  <a:graphicData uri="http://schemas.microsoft.com/office/word/2010/wordprocessingShape">
                    <wps:wsp>
                      <wps:cNvSpPr/>
                      <wps:spPr>
                        <a:xfrm>
                          <a:off x="0" y="0"/>
                          <a:ext cx="243840" cy="25908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CDB876" id="Стрелка влево 616" o:spid="_x0000_s1026" type="#_x0000_t66" style="position:absolute;margin-left:228.9pt;margin-top:344.8pt;width:19.2pt;height:20.4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71616" behindDoc="0" locked="0" layoutInCell="1" allowOverlap="1" wp14:anchorId="243E565A" wp14:editId="0683784A">
                <wp:simplePos x="0" y="0"/>
                <wp:positionH relativeFrom="column">
                  <wp:posOffset>2861310</wp:posOffset>
                </wp:positionH>
                <wp:positionV relativeFrom="paragraph">
                  <wp:posOffset>2534920</wp:posOffset>
                </wp:positionV>
                <wp:extent cx="304800" cy="320040"/>
                <wp:effectExtent l="57150" t="57150" r="0" b="60960"/>
                <wp:wrapNone/>
                <wp:docPr id="615" name="Стрелка влево 615"/>
                <wp:cNvGraphicFramePr/>
                <a:graphic xmlns:a="http://schemas.openxmlformats.org/drawingml/2006/main">
                  <a:graphicData uri="http://schemas.microsoft.com/office/word/2010/wordprocessingShape">
                    <wps:wsp>
                      <wps:cNvSpPr/>
                      <wps:spPr>
                        <a:xfrm>
                          <a:off x="0" y="0"/>
                          <a:ext cx="304800" cy="32004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78B861" id="Стрелка влево 615" o:spid="_x0000_s1026" type="#_x0000_t66" style="position:absolute;margin-left:225.3pt;margin-top:199.6pt;width:24pt;height:25.2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70592" behindDoc="0" locked="0" layoutInCell="1" allowOverlap="1" wp14:anchorId="7CAA6E32" wp14:editId="315260A9">
                <wp:simplePos x="0" y="0"/>
                <wp:positionH relativeFrom="column">
                  <wp:posOffset>2861310</wp:posOffset>
                </wp:positionH>
                <wp:positionV relativeFrom="paragraph">
                  <wp:posOffset>1315720</wp:posOffset>
                </wp:positionV>
                <wp:extent cx="289560" cy="259080"/>
                <wp:effectExtent l="57150" t="57150" r="0" b="64770"/>
                <wp:wrapNone/>
                <wp:docPr id="614" name="Стрелка влево 614"/>
                <wp:cNvGraphicFramePr/>
                <a:graphic xmlns:a="http://schemas.openxmlformats.org/drawingml/2006/main">
                  <a:graphicData uri="http://schemas.microsoft.com/office/word/2010/wordprocessingShape">
                    <wps:wsp>
                      <wps:cNvSpPr/>
                      <wps:spPr>
                        <a:xfrm>
                          <a:off x="0" y="0"/>
                          <a:ext cx="289560" cy="25908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628666" id="Стрелка влево 614" o:spid="_x0000_s1026" type="#_x0000_t66" style="position:absolute;margin-left:225.3pt;margin-top:103.6pt;width:22.8pt;height:20.4pt;z-index:25227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" adj="9663"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69568" behindDoc="0" locked="0" layoutInCell="1" allowOverlap="1" wp14:anchorId="40530DD5" wp14:editId="4D46876F">
                <wp:simplePos x="0" y="0"/>
                <wp:positionH relativeFrom="column">
                  <wp:posOffset>3348990</wp:posOffset>
                </wp:positionH>
                <wp:positionV relativeFrom="paragraph">
                  <wp:posOffset>4348480</wp:posOffset>
                </wp:positionV>
                <wp:extent cx="335280" cy="304800"/>
                <wp:effectExtent l="57150" t="57150" r="0" b="57150"/>
                <wp:wrapNone/>
                <wp:docPr id="613" name="Стрелка вправо 613"/>
                <wp:cNvGraphicFramePr/>
                <a:graphic xmlns:a="http://schemas.openxmlformats.org/drawingml/2006/main">
                  <a:graphicData uri="http://schemas.microsoft.com/office/word/2010/wordprocessingShape">
                    <wps:wsp>
                      <wps:cNvSpPr/>
                      <wps:spPr>
                        <a:xfrm>
                          <a:off x="0" y="0"/>
                          <a:ext cx="335280" cy="30480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6B8F48" id="Стрелка вправо 613" o:spid="_x0000_s1026" type="#_x0000_t13" style="position:absolute;margin-left:263.7pt;margin-top:342.4pt;width:26.4pt;height:24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" adj="11782"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68544" behindDoc="0" locked="0" layoutInCell="1" allowOverlap="1" wp14:anchorId="25C68C1C" wp14:editId="4CF9DF65">
                <wp:simplePos x="0" y="0"/>
                <wp:positionH relativeFrom="column">
                  <wp:posOffset>3333750</wp:posOffset>
                </wp:positionH>
                <wp:positionV relativeFrom="paragraph">
                  <wp:posOffset>2489200</wp:posOffset>
                </wp:positionV>
                <wp:extent cx="335280" cy="320040"/>
                <wp:effectExtent l="57150" t="57150" r="7620" b="60960"/>
                <wp:wrapNone/>
                <wp:docPr id="612" name="Стрелка вправо 612"/>
                <wp:cNvGraphicFramePr/>
                <a:graphic xmlns:a="http://schemas.openxmlformats.org/drawingml/2006/main">
                  <a:graphicData uri="http://schemas.microsoft.com/office/word/2010/wordprocessingShape">
                    <wps:wsp>
                      <wps:cNvSpPr/>
                      <wps:spPr>
                        <a:xfrm>
                          <a:off x="0" y="0"/>
                          <a:ext cx="335280" cy="32004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95982" id="Стрелка вправо 612" o:spid="_x0000_s1026" type="#_x0000_t13" style="position:absolute;margin-left:262.5pt;margin-top:196pt;width:26.4pt;height:25.2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" adj="11291"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67520" behindDoc="0" locked="0" layoutInCell="1" allowOverlap="1" wp14:anchorId="28FBFBA3" wp14:editId="65F15CCD">
                <wp:simplePos x="0" y="0"/>
                <wp:positionH relativeFrom="column">
                  <wp:posOffset>3333750</wp:posOffset>
                </wp:positionH>
                <wp:positionV relativeFrom="paragraph">
                  <wp:posOffset>1239520</wp:posOffset>
                </wp:positionV>
                <wp:extent cx="335280" cy="274320"/>
                <wp:effectExtent l="57150" t="57150" r="0" b="68580"/>
                <wp:wrapNone/>
                <wp:docPr id="611" name="Стрелка вправо 611"/>
                <wp:cNvGraphicFramePr/>
                <a:graphic xmlns:a="http://schemas.openxmlformats.org/drawingml/2006/main">
                  <a:graphicData uri="http://schemas.microsoft.com/office/word/2010/wordprocessingShape">
                    <wps:wsp>
                      <wps:cNvSpPr/>
                      <wps:spPr>
                        <a:xfrm>
                          <a:off x="0" y="0"/>
                          <a:ext cx="335280" cy="27432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12E1E8" id="Стрелка вправо 611" o:spid="_x0000_s1026" type="#_x0000_t13" style="position:absolute;margin-left:262.5pt;margin-top:97.6pt;width:26.4pt;height:21.6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" adj="12764"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66496" behindDoc="0" locked="0" layoutInCell="1" allowOverlap="1" wp14:anchorId="77821456" wp14:editId="54532EB6">
                <wp:simplePos x="0" y="0"/>
                <wp:positionH relativeFrom="column">
                  <wp:posOffset>3105150</wp:posOffset>
                </wp:positionH>
                <wp:positionV relativeFrom="paragraph">
                  <wp:posOffset>614680</wp:posOffset>
                </wp:positionV>
                <wp:extent cx="289560" cy="5715000"/>
                <wp:effectExtent l="57150" t="57150" r="0" b="57150"/>
                <wp:wrapNone/>
                <wp:docPr id="610" name="Стрелка вниз 610"/>
                <wp:cNvGraphicFramePr/>
                <a:graphic xmlns:a="http://schemas.openxmlformats.org/drawingml/2006/main">
                  <a:graphicData uri="http://schemas.microsoft.com/office/word/2010/wordprocessingShape">
                    <wps:wsp>
                      <wps:cNvSpPr/>
                      <wps:spPr>
                        <a:xfrm>
                          <a:off x="0" y="0"/>
                          <a:ext cx="289560" cy="571500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303A42" id="Стрелка вниз 610" o:spid="_x0000_s1026" type="#_x0000_t67" style="position:absolute;margin-left:244.5pt;margin-top:48.4pt;width:22.8pt;height:450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" adj="21053"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65472" behindDoc="0" locked="0" layoutInCell="1" allowOverlap="1" wp14:anchorId="1633E58B" wp14:editId="5FF9CEC6">
                <wp:simplePos x="0" y="0"/>
                <wp:positionH relativeFrom="margin">
                  <wp:align>center</wp:align>
                </wp:positionH>
                <wp:positionV relativeFrom="paragraph">
                  <wp:posOffset>6360160</wp:posOffset>
                </wp:positionV>
                <wp:extent cx="2438400" cy="777240"/>
                <wp:effectExtent l="133350" t="133350" r="133350" b="156210"/>
                <wp:wrapNone/>
                <wp:docPr id="609" name="Прямоугольник с одним скругленным углом 609"/>
                <wp:cNvGraphicFramePr/>
                <a:graphic xmlns:a="http://schemas.openxmlformats.org/drawingml/2006/main">
                  <a:graphicData uri="http://schemas.microsoft.com/office/word/2010/wordprocessingShape">
                    <wps:wsp>
                      <wps:cNvSpPr/>
                      <wps:spPr>
                        <a:xfrm>
                          <a:off x="0" y="0"/>
                          <a:ext cx="2438400" cy="777240"/>
                        </a:xfrm>
                        <a:prstGeom prst="round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 xml:space="preserve">Розробка та розвиток систем </w:t>
                            </w:r>
                            <w:r w:rsidRPr="00F76D05">
                              <w:rPr>
                                <w:rFonts w:ascii="Times New Roman" w:hAnsi="Times New Roman" w:cs="Times New Roman"/>
                                <w:sz w:val="28"/>
                                <w:szCs w:val="28"/>
                              </w:rPr>
                              <w:t>енергомоніторингу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3E58B" id="Прямоугольник с одним скругленным углом 609" o:spid="_x0000_s1418" style="position:absolute;margin-left:0;margin-top:500.8pt;width:192pt;height:61.2pt;z-index:252265472;visibility:visible;mso-wrap-style:square;mso-wrap-distance-left:9pt;mso-wrap-distance-top:0;mso-wrap-distance-right:9pt;mso-wrap-distance-bottom:0;mso-position-horizontal:center;mso-position-horizontal-relative:margin;mso-position-vertical:absolute;mso-position-vertical-relative:text;v-text-anchor:middle" coordsize="2438400,7772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" adj="-11796480,,5400" path="m,l2308857,v71545,,129543,57998,129543,129543l2438400,777240,,777240,,xe" fillcolor="white [3201]" stroked="f" strokeweight="1pt">
                <v:stroke joinstyle="miter"/>
                <v:shadow on="t" color="black" offset="0,1pt"/>
                <v:formulas/>
                <v:path arrowok="t" o:connecttype="custom" o:connectlocs="0,0;2308857,0;2438400,129543;2438400,777240;0,777240;0,0" o:connectangles="0,0,0,0,0,0" textboxrect="0,0,2438400,777240"/>
                <v:textbo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 xml:space="preserve">Розробка та розвиток систем </w:t>
                      </w:r>
                      <w:r w:rsidRPr="00F76D05">
                        <w:rPr>
                          <w:rFonts w:ascii="Times New Roman" w:hAnsi="Times New Roman" w:cs="Times New Roman"/>
                          <w:sz w:val="28"/>
                          <w:szCs w:val="28"/>
                        </w:rPr>
                        <w:t>енергомоніторингу</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61376" behindDoc="0" locked="0" layoutInCell="1" allowOverlap="1" wp14:anchorId="0D7E7480" wp14:editId="4747FB90">
                <wp:simplePos x="0" y="0"/>
                <wp:positionH relativeFrom="column">
                  <wp:posOffset>300990</wp:posOffset>
                </wp:positionH>
                <wp:positionV relativeFrom="paragraph">
                  <wp:posOffset>3601720</wp:posOffset>
                </wp:positionV>
                <wp:extent cx="2575560" cy="1889760"/>
                <wp:effectExtent l="133350" t="133350" r="129540" b="148590"/>
                <wp:wrapNone/>
                <wp:docPr id="605" name="Прямоугольник с одним скругленным углом 605"/>
                <wp:cNvGraphicFramePr/>
                <a:graphic xmlns:a="http://schemas.openxmlformats.org/drawingml/2006/main">
                  <a:graphicData uri="http://schemas.microsoft.com/office/word/2010/wordprocessingShape">
                    <wps:wsp>
                      <wps:cNvSpPr/>
                      <wps:spPr>
                        <a:xfrm>
                          <a:off x="0" y="0"/>
                          <a:ext cx="2575560" cy="1889760"/>
                        </a:xfrm>
                        <a:prstGeom prst="round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Оптимізація транспортної інфраструктури міста та підвищення якості надання транспортних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E7480" id="Прямоугольник с одним скругленным углом 605" o:spid="_x0000_s1419" style="position:absolute;margin-left:23.7pt;margin-top:283.6pt;width:202.8pt;height:148.8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5560,18897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" adj="-11796480,,5400" path="m,l2260594,v173951,,314966,141015,314966,314966l2575560,1889760,,1889760,,xe" fillcolor="white [3201]" stroked="f" strokeweight="1pt">
                <v:stroke joinstyle="miter"/>
                <v:shadow on="t" color="black" offset="0,1pt"/>
                <v:formulas/>
                <v:path arrowok="t" o:connecttype="custom" o:connectlocs="0,0;2260594,0;2575560,314966;2575560,1889760;0,1889760;0,0" o:connectangles="0,0,0,0,0,0" textboxrect="0,0,2575560,1889760"/>
                <v:textbo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Оптимізація транспортної інфраструктури міста та підвищення якості надання транспортних послуг</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64448" behindDoc="0" locked="0" layoutInCell="1" allowOverlap="1" wp14:anchorId="77305CC9" wp14:editId="156485C1">
                <wp:simplePos x="0" y="0"/>
                <wp:positionH relativeFrom="column">
                  <wp:posOffset>3714750</wp:posOffset>
                </wp:positionH>
                <wp:positionV relativeFrom="paragraph">
                  <wp:posOffset>2230120</wp:posOffset>
                </wp:positionV>
                <wp:extent cx="2407920" cy="914400"/>
                <wp:effectExtent l="133350" t="133350" r="125730" b="152400"/>
                <wp:wrapNone/>
                <wp:docPr id="608" name="Прямоугольник с одним скругленным углом 608"/>
                <wp:cNvGraphicFramePr/>
                <a:graphic xmlns:a="http://schemas.openxmlformats.org/drawingml/2006/main">
                  <a:graphicData uri="http://schemas.microsoft.com/office/word/2010/wordprocessingShape">
                    <wps:wsp>
                      <wps:cNvSpPr/>
                      <wps:spPr>
                        <a:xfrm>
                          <a:off x="0" y="0"/>
                          <a:ext cx="2407920" cy="914400"/>
                        </a:xfrm>
                        <a:prstGeom prst="round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 xml:space="preserve">Розвиток муніципальної </w:t>
                            </w:r>
                            <w:r w:rsidRPr="00F76D05">
                              <w:rPr>
                                <w:rFonts w:ascii="Times New Roman" w:hAnsi="Times New Roman" w:cs="Times New Roman"/>
                                <w:sz w:val="28"/>
                                <w:szCs w:val="28"/>
                              </w:rPr>
                              <w:t>гео-інформаційної системи міста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05CC9" id="Прямоугольник с одним скругленным углом 608" o:spid="_x0000_s1420" style="position:absolute;margin-left:292.5pt;margin-top:175.6pt;width:189.6pt;height:1in;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7920,9144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" adj="-11796480,,5400" path="m,l2255517,v84170,,152403,68233,152403,152403l2407920,914400,,914400,,xe" fillcolor="white [3201]" stroked="f" strokeweight="1pt">
                <v:stroke joinstyle="miter"/>
                <v:shadow on="t" color="black" offset="0,1pt"/>
                <v:formulas/>
                <v:path arrowok="t" o:connecttype="custom" o:connectlocs="0,0;2255517,0;2407920,152403;2407920,914400;0,914400;0,0" o:connectangles="0,0,0,0,0,0" textboxrect="0,0,2407920,914400"/>
                <v:textbo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 xml:space="preserve">Розвиток муніципальної </w:t>
                      </w:r>
                      <w:r w:rsidRPr="00F76D05">
                        <w:rPr>
                          <w:rFonts w:ascii="Times New Roman" w:hAnsi="Times New Roman" w:cs="Times New Roman"/>
                          <w:sz w:val="28"/>
                          <w:szCs w:val="28"/>
                        </w:rPr>
                        <w:t>гео-інформаційної системи міста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60352" behindDoc="0" locked="0" layoutInCell="1" allowOverlap="1" wp14:anchorId="4C6C04F8" wp14:editId="67077F59">
                <wp:simplePos x="0" y="0"/>
                <wp:positionH relativeFrom="column">
                  <wp:posOffset>285750</wp:posOffset>
                </wp:positionH>
                <wp:positionV relativeFrom="paragraph">
                  <wp:posOffset>2245360</wp:posOffset>
                </wp:positionV>
                <wp:extent cx="2560320" cy="899160"/>
                <wp:effectExtent l="133350" t="133350" r="125730" b="148590"/>
                <wp:wrapNone/>
                <wp:docPr id="604" name="Прямоугольник с одним скругленным углом 604"/>
                <wp:cNvGraphicFramePr/>
                <a:graphic xmlns:a="http://schemas.openxmlformats.org/drawingml/2006/main">
                  <a:graphicData uri="http://schemas.microsoft.com/office/word/2010/wordprocessingShape">
                    <wps:wsp>
                      <wps:cNvSpPr/>
                      <wps:spPr>
                        <a:xfrm>
                          <a:off x="0" y="0"/>
                          <a:ext cx="2560320" cy="899160"/>
                        </a:xfrm>
                        <a:prstGeom prst="round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Модернізація систем муніципального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6C04F8" id="Прямоугольник с одним скругленным углом 604" o:spid="_x0000_s1421" style="position:absolute;margin-left:22.5pt;margin-top:176.8pt;width:201.6pt;height:70.8pt;z-index:2522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60320,8991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" adj="-11796480,,5400" path="m,l2410457,v82767,,149863,67096,149863,149863l2560320,899160,,899160,,xe" fillcolor="white [3201]" stroked="f" strokeweight="1pt">
                <v:stroke joinstyle="miter"/>
                <v:shadow on="t" color="black" offset="0,1pt"/>
                <v:formulas/>
                <v:path arrowok="t" o:connecttype="custom" o:connectlocs="0,0;2410457,0;2560320,149863;2560320,899160;0,899160;0,0" o:connectangles="0,0,0,0,0,0" textboxrect="0,0,2560320,899160"/>
                <v:textbo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Модернізація систем муніципального управління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62400" behindDoc="0" locked="0" layoutInCell="1" allowOverlap="1" wp14:anchorId="25AD70B2" wp14:editId="09C91DB5">
                <wp:simplePos x="0" y="0"/>
                <wp:positionH relativeFrom="column">
                  <wp:posOffset>3729990</wp:posOffset>
                </wp:positionH>
                <wp:positionV relativeFrom="paragraph">
                  <wp:posOffset>995680</wp:posOffset>
                </wp:positionV>
                <wp:extent cx="2423160" cy="807720"/>
                <wp:effectExtent l="133350" t="114300" r="129540" b="144780"/>
                <wp:wrapNone/>
                <wp:docPr id="606" name="Прямоугольник с одним скругленным углом 606"/>
                <wp:cNvGraphicFramePr/>
                <a:graphic xmlns:a="http://schemas.openxmlformats.org/drawingml/2006/main">
                  <a:graphicData uri="http://schemas.microsoft.com/office/word/2010/wordprocessingShape">
                    <wps:wsp>
                      <wps:cNvSpPr/>
                      <wps:spPr>
                        <a:xfrm>
                          <a:off x="0" y="0"/>
                          <a:ext cx="2423160" cy="807720"/>
                        </a:xfrm>
                        <a:prstGeom prst="round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Впровадження проекту «Безпечне місто»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D70B2" id="Прямоугольник с одним скругленным углом 606" o:spid="_x0000_s1422" style="position:absolute;margin-left:293.7pt;margin-top:78.4pt;width:190.8pt;height:63.6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3160,8077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" adj="-11796480,,5400" path="m,l2288537,v74350,,134623,60273,134623,134623l2423160,807720,,807720,,xe" fillcolor="white [3201]" stroked="f" strokeweight="1pt">
                <v:stroke joinstyle="miter"/>
                <v:shadow on="t" color="black" offset="0,1pt"/>
                <v:formulas/>
                <v:path arrowok="t" o:connecttype="custom" o:connectlocs="0,0;2288537,0;2423160,134623;2423160,807720;0,807720;0,0" o:connectangles="0,0,0,0,0,0" textboxrect="0,0,2423160,807720"/>
                <v:textbo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Впровадження проекту «Безпечне місто»</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9328" behindDoc="0" locked="0" layoutInCell="1" allowOverlap="1" wp14:anchorId="03854F59" wp14:editId="2C41AB5A">
                <wp:simplePos x="0" y="0"/>
                <wp:positionH relativeFrom="column">
                  <wp:posOffset>300990</wp:posOffset>
                </wp:positionH>
                <wp:positionV relativeFrom="paragraph">
                  <wp:posOffset>980440</wp:posOffset>
                </wp:positionV>
                <wp:extent cx="2545080" cy="838200"/>
                <wp:effectExtent l="133350" t="133350" r="140970" b="152400"/>
                <wp:wrapNone/>
                <wp:docPr id="603" name="Прямоугольник с двумя усеченными соседними углами 603"/>
                <wp:cNvGraphicFramePr/>
                <a:graphic xmlns:a="http://schemas.openxmlformats.org/drawingml/2006/main">
                  <a:graphicData uri="http://schemas.microsoft.com/office/word/2010/wordprocessingShape">
                    <wps:wsp>
                      <wps:cNvSpPr/>
                      <wps:spPr>
                        <a:xfrm>
                          <a:off x="0" y="0"/>
                          <a:ext cx="2545080" cy="838200"/>
                        </a:xfrm>
                        <a:prstGeom prst="snip2Same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Створення єдиного інформаційного простору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854F59" id="Прямоугольник с двумя усеченными соседними углами 603" o:spid="_x0000_s1423" style="position:absolute;margin-left:23.7pt;margin-top:77.2pt;width:200.4pt;height:66pt;z-index:252259328;visibility:visible;mso-wrap-style:square;mso-wrap-distance-left:9pt;mso-wrap-distance-top:0;mso-wrap-distance-right:9pt;mso-wrap-distance-bottom:0;mso-position-horizontal:absolute;mso-position-horizontal-relative:text;mso-position-vertical:absolute;mso-position-vertical-relative:text;v-text-anchor:middle" coordsize="2545080,8382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" adj="-11796480,,5400" path="m139703,l2405377,r139703,139703l2545080,838200r,l,838200r,l,139703,139703,xe" fillcolor="white [3201]" stroked="f" strokeweight="1pt">
                <v:stroke joinstyle="miter"/>
                <v:shadow on="t" color="black" offset="0,1pt"/>
                <v:formulas/>
                <v:path arrowok="t" o:connecttype="custom" o:connectlocs="139703,0;2405377,0;2545080,139703;2545080,838200;2545080,838200;0,838200;0,838200;0,139703;139703,0" o:connectangles="0,0,0,0,0,0,0,0,0" textboxrect="0,0,2545080,838200"/>
                <v:textbox>
                  <w:txbxContent>
                    <w:p w:rsidR="004E4588" w:rsidRPr="00F76D05" w:rsidRDefault="004E4588" w:rsidP="00255AF0">
                      <w:pPr>
                        <w:jc w:val="center"/>
                        <w:rPr>
                          <w:rFonts w:ascii="Times New Roman" w:hAnsi="Times New Roman" w:cs="Times New Roman"/>
                          <w:sz w:val="28"/>
                          <w:szCs w:val="28"/>
                        </w:rPr>
                      </w:pPr>
                      <w:r w:rsidRPr="00F76D05">
                        <w:rPr>
                          <w:rFonts w:ascii="Times New Roman" w:hAnsi="Times New Roman" w:cs="Times New Roman"/>
                          <w:sz w:val="28"/>
                          <w:szCs w:val="28"/>
                        </w:rPr>
                        <w:t>Створення єдиного інформаційного простору</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58304" behindDoc="0" locked="0" layoutInCell="1" allowOverlap="1" wp14:anchorId="6E576100" wp14:editId="29313DE1">
                <wp:simplePos x="0" y="0"/>
                <wp:positionH relativeFrom="column">
                  <wp:posOffset>666750</wp:posOffset>
                </wp:positionH>
                <wp:positionV relativeFrom="paragraph">
                  <wp:posOffset>-330200</wp:posOffset>
                </wp:positionV>
                <wp:extent cx="4968240" cy="1036320"/>
                <wp:effectExtent l="133350" t="114300" r="156210" b="144780"/>
                <wp:wrapNone/>
                <wp:docPr id="602" name="Волна 602"/>
                <wp:cNvGraphicFramePr/>
                <a:graphic xmlns:a="http://schemas.openxmlformats.org/drawingml/2006/main">
                  <a:graphicData uri="http://schemas.microsoft.com/office/word/2010/wordprocessingShape">
                    <wps:wsp>
                      <wps:cNvSpPr/>
                      <wps:spPr>
                        <a:xfrm>
                          <a:off x="0" y="0"/>
                          <a:ext cx="4968240" cy="1036320"/>
                        </a:xfrm>
                        <a:prstGeom prst="wave">
                          <a:avLst/>
                        </a:prstGeom>
                        <a:solidFill>
                          <a:schemeClr val="bg1">
                            <a:lumMod val="8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E1D9D" w:rsidRDefault="004E4588" w:rsidP="00255AF0">
                            <w:pPr>
                              <w:jc w:val="center"/>
                              <w:rPr>
                                <w:rFonts w:ascii="Times New Roman" w:hAnsi="Times New Roman" w:cs="Times New Roman"/>
                                <w:b/>
                                <w:sz w:val="28"/>
                                <w:szCs w:val="28"/>
                                <w:lang w:val="ru-RU"/>
                              </w:rPr>
                            </w:pPr>
                            <w:r w:rsidRPr="005E1D9D">
                              <w:rPr>
                                <w:rFonts w:ascii="Times New Roman" w:hAnsi="Times New Roman" w:cs="Times New Roman"/>
                                <w:b/>
                                <w:sz w:val="28"/>
                                <w:szCs w:val="28"/>
                              </w:rPr>
                              <w:t>Основні напрямки реалізації програми «Цифрова стратегія міста на 2017-2020 роки»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76100" id="Волна 602" o:spid="_x0000_s1424" type="#_x0000_t64" style="position:absolute;margin-left:52.5pt;margin-top:-26pt;width:391.2pt;height:81.6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" adj="2700" fillcolor="#d8d8d8 [2732]" stroked="f" strokeweight="1pt">
                <v:stroke joinstyle="miter"/>
                <v:shadow on="t" color="black" offset="0,1pt"/>
                <v:textbox>
                  <w:txbxContent>
                    <w:p w:rsidR="004E4588" w:rsidRPr="005E1D9D" w:rsidRDefault="004E4588" w:rsidP="00255AF0">
                      <w:pPr>
                        <w:jc w:val="center"/>
                        <w:rPr>
                          <w:rFonts w:ascii="Times New Roman" w:hAnsi="Times New Roman" w:cs="Times New Roman"/>
                          <w:b/>
                          <w:sz w:val="28"/>
                          <w:szCs w:val="28"/>
                          <w:lang w:val="ru-RU"/>
                        </w:rPr>
                      </w:pPr>
                      <w:r w:rsidRPr="005E1D9D">
                        <w:rPr>
                          <w:rFonts w:ascii="Times New Roman" w:hAnsi="Times New Roman" w:cs="Times New Roman"/>
                          <w:b/>
                          <w:sz w:val="28"/>
                          <w:szCs w:val="28"/>
                        </w:rPr>
                        <w:t>Основні напрямки реалізації програми «Цифрова стратегія міста на 2017-2020 роки»</w:t>
                      </w:r>
                    </w:p>
                  </w:txbxContent>
                </v:textbox>
              </v:shape>
            </w:pict>
          </mc:Fallback>
        </mc:AlternateContent>
      </w:r>
      <w:r w:rsidR="00255AF0">
        <w:rPr>
          <w:rFonts w:ascii="Times New Roman" w:hAnsi="Times New Roman"/>
          <w:sz w:val="28"/>
          <w:szCs w:val="28"/>
        </w:rPr>
        <w:br w:type="page"/>
      </w:r>
    </w:p>
    <w:p w:rsidR="00255AF0" w:rsidRDefault="00E03F73"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277760" behindDoc="0" locked="0" layoutInCell="1" allowOverlap="1" wp14:anchorId="1E7D169E" wp14:editId="3FD966F7">
                <wp:simplePos x="0" y="0"/>
                <wp:positionH relativeFrom="column">
                  <wp:posOffset>742950</wp:posOffset>
                </wp:positionH>
                <wp:positionV relativeFrom="paragraph">
                  <wp:posOffset>5923280</wp:posOffset>
                </wp:positionV>
                <wp:extent cx="2423160" cy="1021080"/>
                <wp:effectExtent l="133350" t="133350" r="129540" b="160020"/>
                <wp:wrapNone/>
                <wp:docPr id="621" name="Скругленный прямоугольник 621"/>
                <wp:cNvGraphicFramePr/>
                <a:graphic xmlns:a="http://schemas.openxmlformats.org/drawingml/2006/main">
                  <a:graphicData uri="http://schemas.microsoft.com/office/word/2010/wordprocessingShape">
                    <wps:wsp>
                      <wps:cNvSpPr/>
                      <wps:spPr>
                        <a:xfrm>
                          <a:off x="0" y="0"/>
                          <a:ext cx="2423160" cy="102108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Розумні технології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7D169E" id="Скругленный прямоугольник 621" o:spid="_x0000_s1425" style="position:absolute;margin-left:58.5pt;margin-top:466.4pt;width:190.8pt;height:80.4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" fillcolor="white [3201]" stroked="f" strokeweight="1pt">
                <v:stroke joinstyle="miter"/>
                <v:shadow on="t" color="black" offset="0,1pt"/>
                <v:textbo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Розумні технології</w:t>
                      </w:r>
                    </w:p>
                  </w:txbxContent>
                </v:textbox>
              </v:roundrect>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280832" behindDoc="0" locked="0" layoutInCell="1" allowOverlap="1" wp14:anchorId="74FF967F" wp14:editId="0C3D764F">
                <wp:simplePos x="0" y="0"/>
                <wp:positionH relativeFrom="column">
                  <wp:posOffset>3749040</wp:posOffset>
                </wp:positionH>
                <wp:positionV relativeFrom="paragraph">
                  <wp:posOffset>5895340</wp:posOffset>
                </wp:positionV>
                <wp:extent cx="2286000" cy="1371600"/>
                <wp:effectExtent l="133350" t="133350" r="133350" b="152400"/>
                <wp:wrapNone/>
                <wp:docPr id="624" name="Скругленный прямоугольник 624"/>
                <wp:cNvGraphicFramePr/>
                <a:graphic xmlns:a="http://schemas.openxmlformats.org/drawingml/2006/main">
                  <a:graphicData uri="http://schemas.microsoft.com/office/word/2010/wordprocessingShape">
                    <wps:wsp>
                      <wps:cNvSpPr/>
                      <wps:spPr>
                        <a:xfrm>
                          <a:off x="0" y="0"/>
                          <a:ext cx="2286000" cy="137160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програмної сумісності різних пристроїв, що використовують цифрові технології.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F967F" id="Скругленный прямоугольник 624" o:spid="_x0000_s1426" style="position:absolute;margin-left:295.2pt;margin-top:464.2pt;width:180pt;height:108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" fillcolor="white [3201]" stroked="f" strokeweight="1pt">
                <v:stroke joinstyle="miter"/>
                <v:shadow on="t" color="black" offset="0,1pt"/>
                <v:textbo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програмної сумісності різних пристроїв, що використовують цифрові технології.</w:t>
                      </w:r>
                    </w:p>
                  </w:txbxContent>
                </v:textbox>
              </v:roundrect>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279808" behindDoc="0" locked="0" layoutInCell="1" allowOverlap="1" wp14:anchorId="2CF06508" wp14:editId="1D609D74">
                <wp:simplePos x="0" y="0"/>
                <wp:positionH relativeFrom="page">
                  <wp:posOffset>4724400</wp:posOffset>
                </wp:positionH>
                <wp:positionV relativeFrom="paragraph">
                  <wp:posOffset>3209290</wp:posOffset>
                </wp:positionV>
                <wp:extent cx="2476500" cy="2270760"/>
                <wp:effectExtent l="133350" t="133350" r="114300" b="148590"/>
                <wp:wrapNone/>
                <wp:docPr id="623" name="Скругленный прямоугольник 623"/>
                <wp:cNvGraphicFramePr/>
                <a:graphic xmlns:a="http://schemas.openxmlformats.org/drawingml/2006/main">
                  <a:graphicData uri="http://schemas.microsoft.com/office/word/2010/wordprocessingShape">
                    <wps:wsp>
                      <wps:cNvSpPr/>
                      <wps:spPr>
                        <a:xfrm>
                          <a:off x="0" y="0"/>
                          <a:ext cx="2476500" cy="227076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доступу до цифрових технологій громадян та організацій, а також гарантування безпеки угод в електронній формі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06508" id="Скругленный прямоугольник 623" o:spid="_x0000_s1427" style="position:absolute;margin-left:372pt;margin-top:252.7pt;width:195pt;height:178.8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" fillcolor="white [3201]" stroked="f" strokeweight="1pt">
                <v:stroke joinstyle="miter"/>
                <v:shadow on="t" color="black" offset="0,1pt"/>
                <v:textbo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доступу до цифрових технологій громадян та організацій, а також гарантування безпеки угод в електронній формі</w:t>
                      </w:r>
                    </w:p>
                  </w:txbxContent>
                </v:textbox>
                <w10:wrap anchorx="page"/>
              </v:roundrect>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278784" behindDoc="0" locked="0" layoutInCell="1" allowOverlap="1" wp14:anchorId="1E8531CD" wp14:editId="76D443F6">
                <wp:simplePos x="0" y="0"/>
                <wp:positionH relativeFrom="margin">
                  <wp:posOffset>3672840</wp:posOffset>
                </wp:positionH>
                <wp:positionV relativeFrom="paragraph">
                  <wp:posOffset>1971040</wp:posOffset>
                </wp:positionV>
                <wp:extent cx="2419350" cy="1057275"/>
                <wp:effectExtent l="133350" t="133350" r="133350" b="161925"/>
                <wp:wrapNone/>
                <wp:docPr id="622" name="Скругленный прямоугольник 622"/>
                <wp:cNvGraphicFramePr/>
                <a:graphic xmlns:a="http://schemas.openxmlformats.org/drawingml/2006/main">
                  <a:graphicData uri="http://schemas.microsoft.com/office/word/2010/wordprocessingShape">
                    <wps:wsp>
                      <wps:cNvSpPr/>
                      <wps:spPr>
                        <a:xfrm>
                          <a:off x="0" y="0"/>
                          <a:ext cx="2419350" cy="105727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Підтримка доступу до новітніх цифрових технологій малого та середнього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531CD" id="Скругленный прямоугольник 622" o:spid="_x0000_s1428" style="position:absolute;margin-left:289.2pt;margin-top:155.2pt;width:190.5pt;height:83.2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" fillcolor="white [3201]" stroked="f" strokeweight="1pt">
                <v:stroke joinstyle="miter"/>
                <v:shadow on="t" color="black" offset="0,1pt"/>
                <v:textbo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Підтримка доступу до новітніх цифрових технологій малого та середнього бізнесу</w:t>
                      </w:r>
                    </w:p>
                  </w:txbxContent>
                </v:textbox>
                <w10:wrap anchorx="margin"/>
              </v:roundrect>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284928" behindDoc="0" locked="0" layoutInCell="1" allowOverlap="1" wp14:anchorId="484020F0" wp14:editId="5F3C78AB">
                <wp:simplePos x="0" y="0"/>
                <wp:positionH relativeFrom="column">
                  <wp:posOffset>3200400</wp:posOffset>
                </wp:positionH>
                <wp:positionV relativeFrom="paragraph">
                  <wp:posOffset>2431415</wp:posOffset>
                </wp:positionV>
                <wp:extent cx="426720" cy="426720"/>
                <wp:effectExtent l="57150" t="57150" r="11430" b="68580"/>
                <wp:wrapNone/>
                <wp:docPr id="628" name="Стрелка вправо 628"/>
                <wp:cNvGraphicFramePr/>
                <a:graphic xmlns:a="http://schemas.openxmlformats.org/drawingml/2006/main">
                  <a:graphicData uri="http://schemas.microsoft.com/office/word/2010/wordprocessingShape">
                    <wps:wsp>
                      <wps:cNvSpPr/>
                      <wps:spPr>
                        <a:xfrm>
                          <a:off x="0" y="0"/>
                          <a:ext cx="426720" cy="42672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79165" id="Стрелка вправо 628" o:spid="_x0000_s1026" type="#_x0000_t13" style="position:absolute;margin-left:252pt;margin-top:191.45pt;width:33.6pt;height:33.6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86976" behindDoc="0" locked="0" layoutInCell="1" allowOverlap="1" wp14:anchorId="2DEE1E06" wp14:editId="2302A738">
                <wp:simplePos x="0" y="0"/>
                <wp:positionH relativeFrom="column">
                  <wp:posOffset>3211830</wp:posOffset>
                </wp:positionH>
                <wp:positionV relativeFrom="paragraph">
                  <wp:posOffset>6226175</wp:posOffset>
                </wp:positionV>
                <wp:extent cx="457200" cy="472440"/>
                <wp:effectExtent l="57150" t="57150" r="38100" b="60960"/>
                <wp:wrapNone/>
                <wp:docPr id="630" name="Стрелка вправо 630"/>
                <wp:cNvGraphicFramePr/>
                <a:graphic xmlns:a="http://schemas.openxmlformats.org/drawingml/2006/main">
                  <a:graphicData uri="http://schemas.microsoft.com/office/word/2010/wordprocessingShape">
                    <wps:wsp>
                      <wps:cNvSpPr/>
                      <wps:spPr>
                        <a:xfrm>
                          <a:off x="0" y="0"/>
                          <a:ext cx="457200" cy="47244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09531" id="Стрелка вправо 630" o:spid="_x0000_s1026" type="#_x0000_t13" style="position:absolute;margin-left:252.9pt;margin-top:490.25pt;width:36pt;height:37.2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85952" behindDoc="0" locked="0" layoutInCell="1" allowOverlap="1" wp14:anchorId="37D5DD6B" wp14:editId="229C360D">
                <wp:simplePos x="0" y="0"/>
                <wp:positionH relativeFrom="column">
                  <wp:posOffset>3196590</wp:posOffset>
                </wp:positionH>
                <wp:positionV relativeFrom="paragraph">
                  <wp:posOffset>4199255</wp:posOffset>
                </wp:positionV>
                <wp:extent cx="426720" cy="472440"/>
                <wp:effectExtent l="57150" t="57150" r="30480" b="60960"/>
                <wp:wrapNone/>
                <wp:docPr id="629" name="Стрелка вправо 629"/>
                <wp:cNvGraphicFramePr/>
                <a:graphic xmlns:a="http://schemas.openxmlformats.org/drawingml/2006/main">
                  <a:graphicData uri="http://schemas.microsoft.com/office/word/2010/wordprocessingShape">
                    <wps:wsp>
                      <wps:cNvSpPr/>
                      <wps:spPr>
                        <a:xfrm>
                          <a:off x="0" y="0"/>
                          <a:ext cx="426720" cy="47244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8484C" id="Стрелка вправо 629" o:spid="_x0000_s1026" type="#_x0000_t13" style="position:absolute;margin-left:251.7pt;margin-top:330.65pt;width:33.6pt;height:37.2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83904" behindDoc="0" locked="0" layoutInCell="1" allowOverlap="1" wp14:anchorId="5DD264F1" wp14:editId="6B7751AE">
                <wp:simplePos x="0" y="0"/>
                <wp:positionH relativeFrom="column">
                  <wp:posOffset>1779270</wp:posOffset>
                </wp:positionH>
                <wp:positionV relativeFrom="paragraph">
                  <wp:posOffset>4930775</wp:posOffset>
                </wp:positionV>
                <wp:extent cx="274320" cy="944880"/>
                <wp:effectExtent l="57150" t="57150" r="0" b="64770"/>
                <wp:wrapNone/>
                <wp:docPr id="627" name="Стрелка вниз 627"/>
                <wp:cNvGraphicFramePr/>
                <a:graphic xmlns:a="http://schemas.openxmlformats.org/drawingml/2006/main">
                  <a:graphicData uri="http://schemas.microsoft.com/office/word/2010/wordprocessingShape">
                    <wps:wsp>
                      <wps:cNvSpPr/>
                      <wps:spPr>
                        <a:xfrm>
                          <a:off x="0" y="0"/>
                          <a:ext cx="274320" cy="94488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FF9995" id="Стрелка вниз 627" o:spid="_x0000_s1026" type="#_x0000_t67" style="position:absolute;margin-left:140.1pt;margin-top:388.25pt;width:21.6pt;height:74.4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" adj="18465"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82880" behindDoc="0" locked="0" layoutInCell="1" allowOverlap="1" wp14:anchorId="5B858223" wp14:editId="2BDE515B">
                <wp:simplePos x="0" y="0"/>
                <wp:positionH relativeFrom="column">
                  <wp:posOffset>1718310</wp:posOffset>
                </wp:positionH>
                <wp:positionV relativeFrom="paragraph">
                  <wp:posOffset>3223895</wp:posOffset>
                </wp:positionV>
                <wp:extent cx="335280" cy="731520"/>
                <wp:effectExtent l="57150" t="57150" r="26670" b="49530"/>
                <wp:wrapNone/>
                <wp:docPr id="626" name="Стрелка вниз 626"/>
                <wp:cNvGraphicFramePr/>
                <a:graphic xmlns:a="http://schemas.openxmlformats.org/drawingml/2006/main">
                  <a:graphicData uri="http://schemas.microsoft.com/office/word/2010/wordprocessingShape">
                    <wps:wsp>
                      <wps:cNvSpPr/>
                      <wps:spPr>
                        <a:xfrm>
                          <a:off x="0" y="0"/>
                          <a:ext cx="335280" cy="73152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E8ED5" id="Стрелка вниз 626" o:spid="_x0000_s1026" type="#_x0000_t67" style="position:absolute;margin-left:135.3pt;margin-top:253.85pt;width:26.4pt;height:57.6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" adj="1665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81856" behindDoc="0" locked="0" layoutInCell="1" allowOverlap="1" wp14:anchorId="0AE3E555" wp14:editId="63E1961D">
                <wp:simplePos x="0" y="0"/>
                <wp:positionH relativeFrom="column">
                  <wp:posOffset>1748790</wp:posOffset>
                </wp:positionH>
                <wp:positionV relativeFrom="paragraph">
                  <wp:posOffset>1730375</wp:posOffset>
                </wp:positionV>
                <wp:extent cx="274320" cy="182880"/>
                <wp:effectExtent l="76200" t="57150" r="0" b="64770"/>
                <wp:wrapNone/>
                <wp:docPr id="625" name="Стрелка вниз 625"/>
                <wp:cNvGraphicFramePr/>
                <a:graphic xmlns:a="http://schemas.openxmlformats.org/drawingml/2006/main">
                  <a:graphicData uri="http://schemas.microsoft.com/office/word/2010/wordprocessingShape">
                    <wps:wsp>
                      <wps:cNvSpPr/>
                      <wps:spPr>
                        <a:xfrm>
                          <a:off x="0" y="0"/>
                          <a:ext cx="274320" cy="18288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D95C8D" id="Стрелка вниз 625" o:spid="_x0000_s1026" type="#_x0000_t67" style="position:absolute;margin-left:137.7pt;margin-top:136.25pt;width:21.6pt;height:14.4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76736" behindDoc="0" locked="0" layoutInCell="1" allowOverlap="1" wp14:anchorId="6048C521" wp14:editId="62BF60B9">
                <wp:simplePos x="0" y="0"/>
                <wp:positionH relativeFrom="column">
                  <wp:posOffset>575310</wp:posOffset>
                </wp:positionH>
                <wp:positionV relativeFrom="paragraph">
                  <wp:posOffset>3985895</wp:posOffset>
                </wp:positionV>
                <wp:extent cx="2560320" cy="914400"/>
                <wp:effectExtent l="133350" t="114300" r="125730" b="152400"/>
                <wp:wrapNone/>
                <wp:docPr id="620" name="Скругленный прямоугольник 620"/>
                <wp:cNvGraphicFramePr/>
                <a:graphic xmlns:a="http://schemas.openxmlformats.org/drawingml/2006/main">
                  <a:graphicData uri="http://schemas.microsoft.com/office/word/2010/wordprocessingShape">
                    <wps:wsp>
                      <wps:cNvSpPr/>
                      <wps:spPr>
                        <a:xfrm>
                          <a:off x="0" y="0"/>
                          <a:ext cx="2560320" cy="91440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Розумна політика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48C521" id="Скругленный прямоугольник 620" o:spid="_x0000_s1429" style="position:absolute;margin-left:45.3pt;margin-top:313.85pt;width:201.6pt;height:1in;z-index:25227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" fillcolor="white [3201]" stroked="f" strokeweight="1pt">
                <v:stroke joinstyle="miter"/>
                <v:shadow on="t" color="black" offset="0,1pt"/>
                <v:textbo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Розумна політика</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75712" behindDoc="0" locked="0" layoutInCell="1" allowOverlap="1" wp14:anchorId="64F84723" wp14:editId="23CDF311">
                <wp:simplePos x="0" y="0"/>
                <wp:positionH relativeFrom="column">
                  <wp:posOffset>514350</wp:posOffset>
                </wp:positionH>
                <wp:positionV relativeFrom="paragraph">
                  <wp:posOffset>1943735</wp:posOffset>
                </wp:positionV>
                <wp:extent cx="2636520" cy="1249680"/>
                <wp:effectExtent l="133350" t="133350" r="125730" b="160020"/>
                <wp:wrapNone/>
                <wp:docPr id="619" name="Скругленный прямоугольник 619"/>
                <wp:cNvGraphicFramePr/>
                <a:graphic xmlns:a="http://schemas.openxmlformats.org/drawingml/2006/main">
                  <a:graphicData uri="http://schemas.microsoft.com/office/word/2010/wordprocessingShape">
                    <wps:wsp>
                      <wps:cNvSpPr/>
                      <wps:spPr>
                        <a:xfrm>
                          <a:off x="0" y="0"/>
                          <a:ext cx="2636520" cy="124968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Розумні інвестиції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84723" id="Скругленный прямоугольник 619" o:spid="_x0000_s1430" style="position:absolute;margin-left:40.5pt;margin-top:153.05pt;width:207.6pt;height:98.4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" fillcolor="white [3201]" stroked="f" strokeweight="1pt">
                <v:stroke joinstyle="miter"/>
                <v:shadow on="t" color="black" offset="0,1pt"/>
                <v:textbox>
                  <w:txbxContent>
                    <w:p w:rsidR="004E4588" w:rsidRPr="005673D8"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Розумні інвестиції</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74688" behindDoc="0" locked="0" layoutInCell="1" allowOverlap="1" wp14:anchorId="3AEF7D80" wp14:editId="10AE637B">
                <wp:simplePos x="0" y="0"/>
                <wp:positionH relativeFrom="margin">
                  <wp:align>center</wp:align>
                </wp:positionH>
                <wp:positionV relativeFrom="paragraph">
                  <wp:posOffset>998855</wp:posOffset>
                </wp:positionV>
                <wp:extent cx="3870960" cy="716280"/>
                <wp:effectExtent l="0" t="0" r="15240" b="26670"/>
                <wp:wrapNone/>
                <wp:docPr id="618" name="Прямоугольник с двумя усеченными соседними углами 618"/>
                <wp:cNvGraphicFramePr/>
                <a:graphic xmlns:a="http://schemas.openxmlformats.org/drawingml/2006/main">
                  <a:graphicData uri="http://schemas.microsoft.com/office/word/2010/wordprocessingShape">
                    <wps:wsp>
                      <wps:cNvSpPr/>
                      <wps:spPr>
                        <a:xfrm>
                          <a:off x="0" y="0"/>
                          <a:ext cx="3870960" cy="716280"/>
                        </a:xfrm>
                        <a:prstGeom prst="snip2SameRect">
                          <a:avLst/>
                        </a:prstGeom>
                      </wps:spPr>
                      <wps:style>
                        <a:lnRef idx="2">
                          <a:schemeClr val="dk1"/>
                        </a:lnRef>
                        <a:fillRef idx="1">
                          <a:schemeClr val="lt1"/>
                        </a:fillRef>
                        <a:effectRef idx="0">
                          <a:schemeClr val="dk1"/>
                        </a:effectRef>
                        <a:fontRef idx="minor">
                          <a:schemeClr val="dk1"/>
                        </a:fontRef>
                      </wps:style>
                      <wps:txbx>
                        <w:txbxContent>
                          <w:p w:rsidR="004E4588" w:rsidRPr="00DA4104" w:rsidRDefault="004E4588" w:rsidP="00255AF0">
                            <w:pPr>
                              <w:jc w:val="center"/>
                              <w:rPr>
                                <w:rFonts w:ascii="Times New Roman" w:hAnsi="Times New Roman" w:cs="Times New Roman"/>
                                <w:b/>
                                <w:sz w:val="28"/>
                                <w:szCs w:val="28"/>
                                <w:lang w:val="ru-RU"/>
                              </w:rPr>
                            </w:pPr>
                            <w:r>
                              <w:rPr>
                                <w:rFonts w:ascii="Times New Roman" w:hAnsi="Times New Roman" w:cs="Times New Roman"/>
                                <w:b/>
                                <w:sz w:val="28"/>
                                <w:szCs w:val="28"/>
                                <w:lang w:val=""/>
                              </w:rPr>
                              <w:t>План розвитку розумних міст Австралії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F7D80" id="Прямоугольник с двумя усеченными соседними углами 618" o:spid="_x0000_s1431" style="position:absolute;margin-left:0;margin-top:78.65pt;width:304.8pt;height:56.4pt;z-index:252274688;visibility:visible;mso-wrap-style:square;mso-wrap-distance-left:9pt;mso-wrap-distance-top:0;mso-wrap-distance-right:9pt;mso-wrap-distance-bottom:0;mso-position-horizontal:center;mso-position-horizontal-relative:margin;mso-position-vertical:absolute;mso-position-vertical-relative:text;v-text-anchor:middle" coordsize="3870960,7162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" adj="-11796480,,5400" path="m119382,l3751578,r119382,119382l3870960,716280r,l,716280r,l,119382,119382,xe" fillcolor="white [3201]" strokecolor="black [3200]" strokeweight="1pt">
                <v:stroke joinstyle="miter"/>
                <v:formulas/>
                <v:path arrowok="t" o:connecttype="custom" o:connectlocs="119382,0;3751578,0;3870960,119382;3870960,716280;3870960,716280;0,716280;0,716280;0,119382;119382,0" o:connectangles="0,0,0,0,0,0,0,0,0" textboxrect="0,0,3870960,716280"/>
                <v:textbox>
                  <w:txbxContent>
                    <w:p w:rsidR="004E4588" w:rsidRPr="00DA4104" w:rsidRDefault="004E4588" w:rsidP="00255AF0">
                      <w:pPr>
                        <w:jc w:val="center"/>
                        <w:rPr>
                          <w:rFonts w:ascii="Times New Roman" w:hAnsi="Times New Roman" w:cs="Times New Roman"/>
                          <w:b/>
                          <w:sz w:val="28"/>
                          <w:szCs w:val="28"/>
                          <w:lang w:val="ru-RU"/>
                        </w:rPr>
                      </w:pPr>
                      <w:r>
                        <w:rPr>
                          <w:rFonts w:ascii="Times New Roman" w:hAnsi="Times New Roman" w:cs="Times New Roman"/>
                          <w:b/>
                          <w:sz w:val="28"/>
                          <w:szCs w:val="28"/>
                          <w:lang w:val=""/>
                        </w:rPr>
                        <w:t>План розвитку розумних міст Австралії</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73664" behindDoc="0" locked="0" layoutInCell="1" allowOverlap="1" wp14:anchorId="0D2B2035" wp14:editId="4A7F3F69">
                <wp:simplePos x="0" y="0"/>
                <wp:positionH relativeFrom="column">
                  <wp:posOffset>621030</wp:posOffset>
                </wp:positionH>
                <wp:positionV relativeFrom="paragraph">
                  <wp:posOffset>-128905</wp:posOffset>
                </wp:positionV>
                <wp:extent cx="5288280" cy="960120"/>
                <wp:effectExtent l="228600" t="228600" r="255270" b="240030"/>
                <wp:wrapNone/>
                <wp:docPr id="617" name="Горизонтальный свиток 617"/>
                <wp:cNvGraphicFramePr/>
                <a:graphic xmlns:a="http://schemas.openxmlformats.org/drawingml/2006/main">
                  <a:graphicData uri="http://schemas.microsoft.com/office/word/2010/wordprocessingShape">
                    <wps:wsp>
                      <wps:cNvSpPr/>
                      <wps:spPr>
                        <a:xfrm>
                          <a:off x="0" y="0"/>
                          <a:ext cx="5288280" cy="960120"/>
                        </a:xfrm>
                        <a:prstGeom prst="horizontalScroll">
                          <a:avLst/>
                        </a:prstGeom>
                        <a:solidFill>
                          <a:schemeClr val="bg1">
                            <a:lumMod val="85000"/>
                          </a:schemeClr>
                        </a:solidFill>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AC4A30" w:rsidRDefault="004E4588" w:rsidP="00255AF0">
                            <w:pPr>
                              <w:jc w:val="center"/>
                              <w:rPr>
                                <w:rFonts w:ascii="Times New Roman" w:hAnsi="Times New Roman" w:cs="Times New Roman"/>
                                <w:b/>
                                <w:sz w:val="28"/>
                                <w:szCs w:val="28"/>
                              </w:rPr>
                            </w:pPr>
                            <w:r w:rsidRPr="00AC4A30">
                              <w:rPr>
                                <w:rFonts w:ascii="Times New Roman" w:hAnsi="Times New Roman" w:cs="Times New Roman"/>
                                <w:b/>
                                <w:sz w:val="28"/>
                                <w:szCs w:val="28"/>
                              </w:rPr>
                              <w:t xml:space="preserve">Позитивний досвід зарубіжних країн щодо запровадження концепції розвитку </w:t>
                            </w:r>
                            <w:r>
                              <w:rPr>
                                <w:rFonts w:ascii="Times New Roman" w:hAnsi="Times New Roman" w:cs="Times New Roman"/>
                                <w:b/>
                                <w:sz w:val="28"/>
                                <w:szCs w:val="28"/>
                                <w:lang w:val=""/>
                              </w:rPr>
                              <w:t>цифрових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2B2035" id="Горизонтальный свиток 617" o:spid="_x0000_s1432" type="#_x0000_t98" style="position:absolute;margin-left:48.9pt;margin-top:-10.15pt;width:416.4pt;height:75.6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" fillcolor="#d8d8d8 [2732]" strokecolor="black [3200]" strokeweight="1pt">
                <v:stroke joinstyle="miter"/>
                <v:textbox>
                  <w:txbxContent>
                    <w:p w:rsidR="004E4588" w:rsidRPr="00AC4A30" w:rsidRDefault="004E4588" w:rsidP="00255AF0">
                      <w:pPr>
                        <w:jc w:val="center"/>
                        <w:rPr>
                          <w:rFonts w:ascii="Times New Roman" w:hAnsi="Times New Roman" w:cs="Times New Roman"/>
                          <w:b/>
                          <w:sz w:val="28"/>
                          <w:szCs w:val="28"/>
                        </w:rPr>
                      </w:pPr>
                      <w:r w:rsidRPr="00AC4A30">
                        <w:rPr>
                          <w:rFonts w:ascii="Times New Roman" w:hAnsi="Times New Roman" w:cs="Times New Roman"/>
                          <w:b/>
                          <w:sz w:val="28"/>
                          <w:szCs w:val="28"/>
                        </w:rPr>
                        <w:t xml:space="preserve">Позитивний досвід зарубіжних країн щодо запровадження концепції розвитку </w:t>
                      </w:r>
                      <w:r>
                        <w:rPr>
                          <w:rFonts w:ascii="Times New Roman" w:hAnsi="Times New Roman" w:cs="Times New Roman"/>
                          <w:b/>
                          <w:sz w:val="28"/>
                          <w:szCs w:val="28"/>
                          <w:lang w:val=""/>
                        </w:rPr>
                        <w:t>цифрових технологій</w:t>
                      </w:r>
                    </w:p>
                  </w:txbxContent>
                </v:textbox>
              </v:shape>
            </w:pict>
          </mc:Fallback>
        </mc:AlternateContent>
      </w:r>
      <w:r w:rsidR="00255AF0">
        <w:rPr>
          <w:rFonts w:ascii="Times New Roman" w:hAnsi="Times New Roman"/>
          <w:sz w:val="28"/>
          <w:szCs w:val="28"/>
        </w:rPr>
        <w:br w:type="page"/>
      </w:r>
    </w:p>
    <w:p w:rsidR="00255AF0" w:rsidRDefault="00E03F73"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292096" behindDoc="0" locked="0" layoutInCell="1" allowOverlap="1" wp14:anchorId="02816DE5" wp14:editId="3A61ACBA">
                <wp:simplePos x="0" y="0"/>
                <wp:positionH relativeFrom="margin">
                  <wp:align>left</wp:align>
                </wp:positionH>
                <wp:positionV relativeFrom="paragraph">
                  <wp:posOffset>6238240</wp:posOffset>
                </wp:positionV>
                <wp:extent cx="2834640" cy="1809750"/>
                <wp:effectExtent l="133350" t="133350" r="137160" b="152400"/>
                <wp:wrapNone/>
                <wp:docPr id="635" name="Скругленный прямоугольник 635"/>
                <wp:cNvGraphicFramePr/>
                <a:graphic xmlns:a="http://schemas.openxmlformats.org/drawingml/2006/main">
                  <a:graphicData uri="http://schemas.microsoft.com/office/word/2010/wordprocessingShape">
                    <wps:wsp>
                      <wps:cNvSpPr/>
                      <wps:spPr>
                        <a:xfrm>
                          <a:off x="0" y="0"/>
                          <a:ext cx="2834640" cy="180975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Використання нових методів управління, краудсорсінгу, бізнес-кейсів, загальних технологій у державному секторі та у процесі розвитку інструментів для державних службовців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16DE5" id="Скругленный прямоугольник 635" o:spid="_x0000_s1433" style="position:absolute;margin-left:0;margin-top:491.2pt;width:223.2pt;height:142.5pt;z-index:25229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" fillcolor="white [3201]" stroked="f" strokeweight="1pt">
                <v:stroke joinstyle="miter"/>
                <v:shadow on="t" color="black" offset="0,1pt"/>
                <v:textbo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Використання нових методів управління, краудсорсінгу, бізнес-кейсів, загальних технологій у державному секторі та у процесі розвитку інструментів для державних службовців</w:t>
                      </w:r>
                    </w:p>
                  </w:txbxContent>
                </v:textbox>
                <w10:wrap anchorx="margin"/>
              </v:roundrect>
            </w:pict>
          </mc:Fallback>
        </mc:AlternateContent>
      </w:r>
      <w:r w:rsidR="008E0627">
        <w:rPr>
          <w:rFonts w:ascii="Times New Roman" w:hAnsi="Times New Roman"/>
          <w:noProof/>
          <w:sz w:val="28"/>
          <w:szCs w:val="28"/>
          <w:lang w:eastAsia="uk-UA"/>
        </w:rPr>
        <mc:AlternateContent>
          <mc:Choice Requires="wps">
            <w:drawing>
              <wp:anchor distT="0" distB="0" distL="114300" distR="114300" simplePos="0" relativeHeight="252296192" behindDoc="0" locked="0" layoutInCell="1" allowOverlap="1" wp14:anchorId="1CD333CB" wp14:editId="6D76C730">
                <wp:simplePos x="0" y="0"/>
                <wp:positionH relativeFrom="column">
                  <wp:posOffset>3139529</wp:posOffset>
                </wp:positionH>
                <wp:positionV relativeFrom="paragraph">
                  <wp:posOffset>1080120</wp:posOffset>
                </wp:positionV>
                <wp:extent cx="127590" cy="6422065"/>
                <wp:effectExtent l="38100" t="57150" r="44450" b="55245"/>
                <wp:wrapNone/>
                <wp:docPr id="640" name="Стрелка вниз 640"/>
                <wp:cNvGraphicFramePr/>
                <a:graphic xmlns:a="http://schemas.openxmlformats.org/drawingml/2006/main">
                  <a:graphicData uri="http://schemas.microsoft.com/office/word/2010/wordprocessingShape">
                    <wps:wsp>
                      <wps:cNvSpPr/>
                      <wps:spPr>
                        <a:xfrm>
                          <a:off x="0" y="0"/>
                          <a:ext cx="127590" cy="6422065"/>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68A8" id="Стрелка вниз 640" o:spid="_x0000_s1026" type="#_x0000_t67" style="position:absolute;margin-left:247.2pt;margin-top:85.05pt;width:10.05pt;height:505.6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" adj="21385" fillcolor="white [3201]" strokecolor="black [3200]" strokeweight="1pt"/>
            </w:pict>
          </mc:Fallback>
        </mc:AlternateContent>
      </w:r>
      <w:r w:rsidR="00060DFF">
        <w:rPr>
          <w:rFonts w:ascii="Times New Roman" w:hAnsi="Times New Roman"/>
          <w:noProof/>
          <w:sz w:val="28"/>
          <w:szCs w:val="28"/>
          <w:lang w:eastAsia="uk-UA"/>
        </w:rPr>
        <mc:AlternateContent>
          <mc:Choice Requires="wps">
            <w:drawing>
              <wp:anchor distT="0" distB="0" distL="114300" distR="114300" simplePos="0" relativeHeight="252295168" behindDoc="0" locked="0" layoutInCell="1" allowOverlap="1" wp14:anchorId="00C4717B" wp14:editId="0B4224AC">
                <wp:simplePos x="0" y="0"/>
                <wp:positionH relativeFrom="column">
                  <wp:posOffset>3394710</wp:posOffset>
                </wp:positionH>
                <wp:positionV relativeFrom="paragraph">
                  <wp:posOffset>4780249</wp:posOffset>
                </wp:positionV>
                <wp:extent cx="2712720" cy="1116345"/>
                <wp:effectExtent l="133350" t="133350" r="125730" b="160020"/>
                <wp:wrapNone/>
                <wp:docPr id="639" name="Скругленный прямоугольник 639"/>
                <wp:cNvGraphicFramePr/>
                <a:graphic xmlns:a="http://schemas.openxmlformats.org/drawingml/2006/main">
                  <a:graphicData uri="http://schemas.microsoft.com/office/word/2010/wordprocessingShape">
                    <wps:wsp>
                      <wps:cNvSpPr/>
                      <wps:spPr>
                        <a:xfrm>
                          <a:off x="0" y="0"/>
                          <a:ext cx="2712720" cy="111634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Посилення відповідальності за допущені порушен</w:t>
                            </w:r>
                            <w:r>
                              <w:rPr>
                                <w:rFonts w:ascii="Times New Roman" w:hAnsi="Times New Roman" w:cs="Times New Roman"/>
                                <w:sz w:val="28"/>
                                <w:szCs w:val="28"/>
                              </w:rPr>
                              <w:t>ня</w:t>
                            </w:r>
                            <w:r>
                              <w:rPr>
                                <w:rFonts w:ascii="Times New Roman" w:hAnsi="Times New Roman" w:cs="Times New Roman"/>
                                <w:sz w:val="28"/>
                                <w:szCs w:val="28"/>
                                <w:lang w:val=""/>
                              </w:rPr>
                              <w:t xml:space="preserve"> із використанням цифрової інфраструктури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C4717B" id="Скругленный прямоугольник 639" o:spid="_x0000_s1434" style="position:absolute;margin-left:267.3pt;margin-top:376.4pt;width:213.6pt;height:87.9pt;z-index:2522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" fillcolor="white [3201]" stroked="f" strokeweight="1pt">
                <v:stroke joinstyle="miter"/>
                <v:shadow on="t" color="black" offset="0,1pt"/>
                <v:textbo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Посилення відповідальності за допущені порушен</w:t>
                      </w:r>
                      <w:r>
                        <w:rPr>
                          <w:rFonts w:ascii="Times New Roman" w:hAnsi="Times New Roman" w:cs="Times New Roman"/>
                          <w:sz w:val="28"/>
                          <w:szCs w:val="28"/>
                        </w:rPr>
                        <w:t>ня</w:t>
                      </w:r>
                      <w:r>
                        <w:rPr>
                          <w:rFonts w:ascii="Times New Roman" w:hAnsi="Times New Roman" w:cs="Times New Roman"/>
                          <w:sz w:val="28"/>
                          <w:szCs w:val="28"/>
                          <w:lang w:val=""/>
                        </w:rPr>
                        <w:t xml:space="preserve"> із використанням цифрової інфраструктури</w:t>
                      </w:r>
                    </w:p>
                  </w:txbxContent>
                </v:textbox>
              </v:roundrect>
            </w:pict>
          </mc:Fallback>
        </mc:AlternateContent>
      </w:r>
      <w:r w:rsidR="00060DFF">
        <w:rPr>
          <w:rFonts w:ascii="Times New Roman" w:hAnsi="Times New Roman"/>
          <w:noProof/>
          <w:sz w:val="28"/>
          <w:szCs w:val="28"/>
          <w:lang w:eastAsia="uk-UA"/>
        </w:rPr>
        <mc:AlternateContent>
          <mc:Choice Requires="wps">
            <w:drawing>
              <wp:anchor distT="0" distB="0" distL="114300" distR="114300" simplePos="0" relativeHeight="252291072" behindDoc="0" locked="0" layoutInCell="1" allowOverlap="1" wp14:anchorId="03859BAD" wp14:editId="37B1FBE0">
                <wp:simplePos x="0" y="0"/>
                <wp:positionH relativeFrom="margin">
                  <wp:align>left</wp:align>
                </wp:positionH>
                <wp:positionV relativeFrom="paragraph">
                  <wp:posOffset>4737719</wp:posOffset>
                </wp:positionV>
                <wp:extent cx="2788920" cy="1158949"/>
                <wp:effectExtent l="133350" t="133350" r="125730" b="155575"/>
                <wp:wrapNone/>
                <wp:docPr id="634" name="Скругленный прямоугольник 634"/>
                <wp:cNvGraphicFramePr/>
                <a:graphic xmlns:a="http://schemas.openxmlformats.org/drawingml/2006/main">
                  <a:graphicData uri="http://schemas.microsoft.com/office/word/2010/wordprocessingShape">
                    <wps:wsp>
                      <wps:cNvSpPr/>
                      <wps:spPr>
                        <a:xfrm>
                          <a:off x="0" y="0"/>
                          <a:ext cx="2788920" cy="1158949"/>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блокування забороненого інтернет-контенту за допомогою інформаційних фільтрів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859BAD" id="Скругленный прямоугольник 634" o:spid="_x0000_s1435" style="position:absolute;margin-left:0;margin-top:373.05pt;width:219.6pt;height:91.25pt;z-index:25229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" fillcolor="white [3201]" stroked="f" strokeweight="1pt">
                <v:stroke joinstyle="miter"/>
                <v:shadow on="t" color="black" offset="0,1pt"/>
                <v:textbo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блокування забороненого інтернет-контенту за допомогою інформаційних фільтрів</w:t>
                      </w:r>
                    </w:p>
                  </w:txbxContent>
                </v:textbox>
                <w10:wrap anchorx="margin"/>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88000" behindDoc="0" locked="0" layoutInCell="1" allowOverlap="1" wp14:anchorId="42188F2A" wp14:editId="433904B1">
                <wp:simplePos x="0" y="0"/>
                <wp:positionH relativeFrom="column">
                  <wp:posOffset>1289685</wp:posOffset>
                </wp:positionH>
                <wp:positionV relativeFrom="paragraph">
                  <wp:posOffset>-120015</wp:posOffset>
                </wp:positionV>
                <wp:extent cx="3848100" cy="1190625"/>
                <wp:effectExtent l="228600" t="209550" r="247650" b="238125"/>
                <wp:wrapNone/>
                <wp:docPr id="631" name="Прямоугольник с двумя усеченными противолежащими углами 631"/>
                <wp:cNvGraphicFramePr/>
                <a:graphic xmlns:a="http://schemas.openxmlformats.org/drawingml/2006/main">
                  <a:graphicData uri="http://schemas.microsoft.com/office/word/2010/wordprocessingShape">
                    <wps:wsp>
                      <wps:cNvSpPr/>
                      <wps:spPr>
                        <a:xfrm>
                          <a:off x="0" y="0"/>
                          <a:ext cx="3848100" cy="1190625"/>
                        </a:xfrm>
                        <a:prstGeom prst="snip2Diag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835087" w:rsidRDefault="004E4588" w:rsidP="00255AF0">
                            <w:pPr>
                              <w:jc w:val="center"/>
                              <w:rPr>
                                <w:rFonts w:ascii="Times New Roman" w:hAnsi="Times New Roman" w:cs="Times New Roman"/>
                                <w:b/>
                                <w:sz w:val="28"/>
                                <w:szCs w:val="28"/>
                                <w:lang w:val="en-US"/>
                              </w:rPr>
                            </w:pPr>
                            <w:r>
                              <w:rPr>
                                <w:rFonts w:ascii="Times New Roman" w:hAnsi="Times New Roman" w:cs="Times New Roman"/>
                                <w:b/>
                                <w:sz w:val="28"/>
                                <w:szCs w:val="28"/>
                                <w:lang w:val=""/>
                              </w:rPr>
                              <w:t>Цілі нормативно-правових приписів концепції цифрового розвитку Сполученого Королівства Великобританії та Північної Ірландії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88F2A" id="Прямоугольник с двумя усеченными противолежащими углами 631" o:spid="_x0000_s1436" style="position:absolute;margin-left:101.55pt;margin-top:-9.45pt;width:303pt;height:93.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48100,11906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" adj="-11796480,,5400" path="m,l3649659,r198441,198441l3848100,1190625r,l198441,1190625,,992184,,xe" fillcolor="white [3201]" strokecolor="black [3200]" strokeweight="1pt">
                <v:stroke joinstyle="miter"/>
                <v:formulas/>
                <v:path arrowok="t" o:connecttype="custom" o:connectlocs="0,0;3649659,0;3848100,198441;3848100,1190625;3848100,1190625;198441,1190625;0,992184;0,0" o:connectangles="0,0,0,0,0,0,0,0" textboxrect="0,0,3848100,1190625"/>
                <v:textbox>
                  <w:txbxContent>
                    <w:p w:rsidR="004E4588" w:rsidRPr="00835087" w:rsidRDefault="004E4588" w:rsidP="00255AF0">
                      <w:pPr>
                        <w:jc w:val="center"/>
                        <w:rPr>
                          <w:rFonts w:ascii="Times New Roman" w:hAnsi="Times New Roman" w:cs="Times New Roman"/>
                          <w:b/>
                          <w:sz w:val="28"/>
                          <w:szCs w:val="28"/>
                          <w:lang w:val="en-US"/>
                        </w:rPr>
                      </w:pPr>
                      <w:r>
                        <w:rPr>
                          <w:rFonts w:ascii="Times New Roman" w:hAnsi="Times New Roman" w:cs="Times New Roman"/>
                          <w:b/>
                          <w:sz w:val="28"/>
                          <w:szCs w:val="28"/>
                          <w:lang w:val=""/>
                        </w:rPr>
                        <w:t>Цілі нормативно-правових приписів концепції цифрового розвитку Сполученого Королівства Великобританії та Північної Ірландії</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94144" behindDoc="0" locked="0" layoutInCell="1" allowOverlap="1" wp14:anchorId="5068161A" wp14:editId="4424B6FE">
                <wp:simplePos x="0" y="0"/>
                <wp:positionH relativeFrom="column">
                  <wp:posOffset>3455670</wp:posOffset>
                </wp:positionH>
                <wp:positionV relativeFrom="paragraph">
                  <wp:posOffset>3235960</wp:posOffset>
                </wp:positionV>
                <wp:extent cx="2651760" cy="1173480"/>
                <wp:effectExtent l="133350" t="133350" r="129540" b="160020"/>
                <wp:wrapNone/>
                <wp:docPr id="637" name="Скругленный прямоугольник 637"/>
                <wp:cNvGraphicFramePr/>
                <a:graphic xmlns:a="http://schemas.openxmlformats.org/drawingml/2006/main">
                  <a:graphicData uri="http://schemas.microsoft.com/office/word/2010/wordprocessingShape">
                    <wps:wsp>
                      <wps:cNvSpPr/>
                      <wps:spPr>
                        <a:xfrm>
                          <a:off x="0" y="0"/>
                          <a:ext cx="2651760" cy="117348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6110E5" w:rsidRDefault="004E4588" w:rsidP="00060DFF">
                            <w:pPr>
                              <w:jc w:val="center"/>
                              <w:rPr>
                                <w:rFonts w:ascii="Times New Roman" w:hAnsi="Times New Roman" w:cs="Times New Roman"/>
                                <w:sz w:val="28"/>
                                <w:szCs w:val="28"/>
                              </w:rPr>
                            </w:pPr>
                            <w:r>
                              <w:rPr>
                                <w:rFonts w:ascii="Times New Roman" w:hAnsi="Times New Roman" w:cs="Times New Roman"/>
                                <w:sz w:val="28"/>
                                <w:szCs w:val="28"/>
                                <w:lang w:val=""/>
                              </w:rPr>
                              <w:t>Орієнтація на побудову та вдосконалення відносин між пристроєм і людьми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68161A" id="Скругленный прямоугольник 637" o:spid="_x0000_s1437" style="position:absolute;margin-left:272.1pt;margin-top:254.8pt;width:208.8pt;height:92.4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" fillcolor="white [3201]" stroked="f" strokeweight="1pt">
                <v:stroke joinstyle="miter"/>
                <v:shadow on="t" color="black" offset="0,1pt"/>
                <v:textbox>
                  <w:txbxContent>
                    <w:p w:rsidR="004E4588" w:rsidRPr="006110E5" w:rsidRDefault="004E4588" w:rsidP="00060DFF">
                      <w:pPr>
                        <w:jc w:val="center"/>
                        <w:rPr>
                          <w:rFonts w:ascii="Times New Roman" w:hAnsi="Times New Roman" w:cs="Times New Roman"/>
                          <w:sz w:val="28"/>
                          <w:szCs w:val="28"/>
                        </w:rPr>
                      </w:pPr>
                      <w:r>
                        <w:rPr>
                          <w:rFonts w:ascii="Times New Roman" w:hAnsi="Times New Roman" w:cs="Times New Roman"/>
                          <w:sz w:val="28"/>
                          <w:szCs w:val="28"/>
                          <w:lang w:val=""/>
                        </w:rPr>
                        <w:t>Орієнтація на побудову та вдосконалення відносин між пристроєм і людьми</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93120" behindDoc="0" locked="0" layoutInCell="1" allowOverlap="1" wp14:anchorId="4F8CF60E" wp14:editId="6DC8515F">
                <wp:simplePos x="0" y="0"/>
                <wp:positionH relativeFrom="column">
                  <wp:posOffset>3455670</wp:posOffset>
                </wp:positionH>
                <wp:positionV relativeFrom="paragraph">
                  <wp:posOffset>1224280</wp:posOffset>
                </wp:positionV>
                <wp:extent cx="2712720" cy="1645920"/>
                <wp:effectExtent l="133350" t="133350" r="125730" b="144780"/>
                <wp:wrapNone/>
                <wp:docPr id="636" name="Скругленный прямоугольник 636"/>
                <wp:cNvGraphicFramePr/>
                <a:graphic xmlns:a="http://schemas.openxmlformats.org/drawingml/2006/main">
                  <a:graphicData uri="http://schemas.microsoft.com/office/word/2010/wordprocessingShape">
                    <wps:wsp>
                      <wps:cNvSpPr/>
                      <wps:spPr>
                        <a:xfrm>
                          <a:off x="0" y="0"/>
                          <a:ext cx="2712720" cy="164592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Повна трансформація адміністративних процесів і процедур із метою підвищення їх ефективності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8CF60E" id="Скругленный прямоугольник 636" o:spid="_x0000_s1438" style="position:absolute;margin-left:272.1pt;margin-top:96.4pt;width:213.6pt;height:129.6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" fillcolor="white [3201]" stroked="f" strokeweight="1pt">
                <v:stroke joinstyle="miter"/>
                <v:shadow on="t" color="black" offset="0,1pt"/>
                <v:textbo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Повна трансформація адміністративних процесів і процедур із метою підвищення їх ефективності</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90048" behindDoc="0" locked="0" layoutInCell="1" allowOverlap="1" wp14:anchorId="5D70D972" wp14:editId="4D52C767">
                <wp:simplePos x="0" y="0"/>
                <wp:positionH relativeFrom="margin">
                  <wp:align>left</wp:align>
                </wp:positionH>
                <wp:positionV relativeFrom="paragraph">
                  <wp:posOffset>3205480</wp:posOffset>
                </wp:positionV>
                <wp:extent cx="2788920" cy="1188720"/>
                <wp:effectExtent l="133350" t="133350" r="125730" b="144780"/>
                <wp:wrapNone/>
                <wp:docPr id="633" name="Скругленный прямоугольник 633"/>
                <wp:cNvGraphicFramePr/>
                <a:graphic xmlns:a="http://schemas.openxmlformats.org/drawingml/2006/main">
                  <a:graphicData uri="http://schemas.microsoft.com/office/word/2010/wordprocessingShape">
                    <wps:wsp>
                      <wps:cNvSpPr/>
                      <wps:spPr>
                        <a:xfrm>
                          <a:off x="0" y="0"/>
                          <a:ext cx="2788920" cy="118872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надання цифрових послуг світового рівня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70D972" id="Скругленный прямоугольник 633" o:spid="_x0000_s1439" style="position:absolute;margin-left:0;margin-top:252.4pt;width:219.6pt;height:93.6pt;z-index:2522900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" fillcolor="white [3201]" stroked="f" strokeweight="1pt">
                <v:stroke joinstyle="miter"/>
                <v:shadow on="t" color="black" offset="0,1pt"/>
                <v:textbo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надання цифрових послуг світового рівня</w:t>
                      </w:r>
                    </w:p>
                  </w:txbxContent>
                </v:textbox>
                <w10:wrap anchorx="margin"/>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289024" behindDoc="0" locked="0" layoutInCell="1" allowOverlap="1" wp14:anchorId="7BB894DA" wp14:editId="7333789C">
                <wp:simplePos x="0" y="0"/>
                <wp:positionH relativeFrom="column">
                  <wp:posOffset>209550</wp:posOffset>
                </wp:positionH>
                <wp:positionV relativeFrom="paragraph">
                  <wp:posOffset>1254760</wp:posOffset>
                </wp:positionV>
                <wp:extent cx="2697480" cy="1645920"/>
                <wp:effectExtent l="133350" t="133350" r="140970" b="144780"/>
                <wp:wrapNone/>
                <wp:docPr id="632" name="Скругленный прямоугольник 632"/>
                <wp:cNvGraphicFramePr/>
                <a:graphic xmlns:a="http://schemas.openxmlformats.org/drawingml/2006/main">
                  <a:graphicData uri="http://schemas.microsoft.com/office/word/2010/wordprocessingShape">
                    <wps:wsp>
                      <wps:cNvSpPr/>
                      <wps:spPr>
                        <a:xfrm>
                          <a:off x="0" y="0"/>
                          <a:ext cx="2697480" cy="164592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передачі цифрової інформації між органами влади відповідно до концепції цифрового уряду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B894DA" id="Скругленный прямоугольник 632" o:spid="_x0000_s1440" style="position:absolute;margin-left:16.5pt;margin-top:98.8pt;width:212.4pt;height:129.6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" fillcolor="white [3201]" stroked="f" strokeweight="1pt">
                <v:stroke joinstyle="miter"/>
                <v:shadow on="t" color="black" offset="0,1pt"/>
                <v:textbox>
                  <w:txbxContent>
                    <w:p w:rsidR="004E4588" w:rsidRPr="006110E5" w:rsidRDefault="004E4588" w:rsidP="00255AF0">
                      <w:pPr>
                        <w:jc w:val="center"/>
                        <w:rPr>
                          <w:rFonts w:ascii="Times New Roman" w:hAnsi="Times New Roman" w:cs="Times New Roman"/>
                          <w:sz w:val="28"/>
                          <w:szCs w:val="28"/>
                        </w:rPr>
                      </w:pPr>
                      <w:r>
                        <w:rPr>
                          <w:rFonts w:ascii="Times New Roman" w:hAnsi="Times New Roman" w:cs="Times New Roman"/>
                          <w:sz w:val="28"/>
                          <w:szCs w:val="28"/>
                          <w:lang w:val=""/>
                        </w:rPr>
                        <w:t>Забезпечення передачі цифрової інформації між органами влади відповідно до концепції цифрового уряду</w:t>
                      </w:r>
                    </w:p>
                  </w:txbxContent>
                </v:textbox>
              </v:roundrect>
            </w:pict>
          </mc:Fallback>
        </mc:AlternateContent>
      </w:r>
      <w:r w:rsidR="00255AF0">
        <w:rPr>
          <w:rFonts w:ascii="Times New Roman" w:hAnsi="Times New Roman"/>
          <w:sz w:val="28"/>
          <w:szCs w:val="28"/>
        </w:rPr>
        <w:br w:type="page"/>
      </w:r>
    </w:p>
    <w:p w:rsidR="00730263" w:rsidRDefault="00255AF0" w:rsidP="00DD1841">
      <w:pPr>
        <w:pStyle w:val="2"/>
        <w:numPr>
          <w:ilvl w:val="0"/>
          <w:numId w:val="0"/>
        </w:numPr>
        <w:spacing w:before="0" w:line="360" w:lineRule="auto"/>
        <w:ind w:firstLine="708"/>
        <w:jc w:val="both"/>
        <w:rPr>
          <w:rFonts w:ascii="Times New Roman" w:hAnsi="Times New Roman" w:cs="Times New Roman"/>
          <w:color w:val="auto"/>
          <w:sz w:val="28"/>
          <w:szCs w:val="28"/>
        </w:rPr>
      </w:pPr>
      <w:bookmarkStart w:id="10" w:name="_Toc49517239"/>
      <w:r w:rsidRPr="00730263">
        <w:rPr>
          <w:rFonts w:ascii="Times New Roman" w:hAnsi="Times New Roman" w:cs="Times New Roman"/>
          <w:color w:val="auto"/>
          <w:sz w:val="28"/>
          <w:szCs w:val="28"/>
        </w:rPr>
        <w:lastRenderedPageBreak/>
        <w:t>2.7. Мета та очікувані результати від впровадження електронного урядування в об’єднаних територіальних громадах Запорізької області</w:t>
      </w:r>
    </w:p>
    <w:p w:rsidR="00730263" w:rsidRDefault="00730263" w:rsidP="00730263">
      <w:pPr>
        <w:pStyle w:val="a0"/>
        <w:rPr>
          <w:lang w:eastAsia="ar-SA"/>
        </w:rPr>
      </w:pPr>
    </w:p>
    <w:p w:rsidR="00730263" w:rsidRPr="00730263" w:rsidRDefault="00730263" w:rsidP="00730263">
      <w:pPr>
        <w:pStyle w:val="a0"/>
        <w:rPr>
          <w:lang w:eastAsia="ar-SA"/>
        </w:rPr>
      </w:pPr>
    </w:p>
    <w:p w:rsidR="00255AF0" w:rsidRDefault="00255AF0" w:rsidP="00730263">
      <w:pPr>
        <w:pStyle w:val="2"/>
        <w:numPr>
          <w:ilvl w:val="0"/>
          <w:numId w:val="0"/>
        </w:numPr>
        <w:spacing w:before="0" w:line="360" w:lineRule="auto"/>
        <w:jc w:val="center"/>
        <w:rPr>
          <w:rFonts w:ascii="Times New Roman" w:hAnsi="Times New Roman" w:cs="Times New Roman"/>
          <w:b/>
          <w:color w:val="auto"/>
          <w:sz w:val="28"/>
          <w:szCs w:val="28"/>
        </w:rPr>
      </w:pPr>
      <w:r>
        <w:rPr>
          <w:rFonts w:ascii="Times New Roman" w:hAnsi="Times New Roman" w:cs="Times New Roman"/>
          <w:b/>
          <w:noProof/>
          <w:color w:val="auto"/>
          <w:sz w:val="28"/>
          <w:szCs w:val="28"/>
          <w:lang w:eastAsia="uk-UA"/>
        </w:rPr>
        <w:drawing>
          <wp:inline distT="0" distB="0" distL="0" distR="0" wp14:anchorId="18A6FDF9" wp14:editId="5969F254">
            <wp:extent cx="5638800" cy="3962400"/>
            <wp:effectExtent l="0" t="0" r="0" b="0"/>
            <wp:docPr id="656" name="Диаграмма 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10"/>
    </w:p>
    <w:p w:rsidR="00255AF0" w:rsidRDefault="00255AF0" w:rsidP="00C32F79">
      <w:pPr>
        <w:pStyle w:val="a0"/>
        <w:spacing w:after="0" w:line="360" w:lineRule="auto"/>
      </w:pPr>
    </w:p>
    <w:p w:rsidR="00255AF0" w:rsidRDefault="00255AF0" w:rsidP="00730263">
      <w:pPr>
        <w:pStyle w:val="a0"/>
        <w:spacing w:after="0" w:line="360" w:lineRule="auto"/>
        <w:rPr>
          <w:rFonts w:ascii="Times New Roman" w:hAnsi="Times New Roman"/>
          <w:sz w:val="28"/>
          <w:szCs w:val="28"/>
        </w:rPr>
      </w:pPr>
      <w:r>
        <w:rPr>
          <w:noProof/>
          <w:lang w:eastAsia="uk-UA"/>
        </w:rPr>
        <w:drawing>
          <wp:inline distT="0" distB="0" distL="0" distR="0" wp14:anchorId="5082552F" wp14:editId="330ACFA8">
            <wp:extent cx="6096000" cy="3596640"/>
            <wp:effectExtent l="0" t="0" r="0" b="3810"/>
            <wp:docPr id="657" name="Диаграмма 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55AF0" w:rsidRDefault="00255AF0" w:rsidP="00C32F79">
      <w:pPr>
        <w:spacing w:after="0" w:line="360" w:lineRule="auto"/>
        <w:rPr>
          <w:rFonts w:ascii="Times New Roman" w:hAnsi="Times New Roman"/>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328960" behindDoc="0" locked="0" layoutInCell="1" allowOverlap="1" wp14:anchorId="40CD22DE" wp14:editId="18BF7964">
                <wp:simplePos x="0" y="0"/>
                <wp:positionH relativeFrom="margin">
                  <wp:posOffset>499110</wp:posOffset>
                </wp:positionH>
                <wp:positionV relativeFrom="paragraph">
                  <wp:posOffset>3818255</wp:posOffset>
                </wp:positionV>
                <wp:extent cx="5471160" cy="3307080"/>
                <wp:effectExtent l="228600" t="228600" r="243840" b="255270"/>
                <wp:wrapNone/>
                <wp:docPr id="674" name="Горизонтальный свиток 674"/>
                <wp:cNvGraphicFramePr/>
                <a:graphic xmlns:a="http://schemas.openxmlformats.org/drawingml/2006/main">
                  <a:graphicData uri="http://schemas.microsoft.com/office/word/2010/wordprocessingShape">
                    <wps:wsp>
                      <wps:cNvSpPr/>
                      <wps:spPr>
                        <a:xfrm>
                          <a:off x="0" y="0"/>
                          <a:ext cx="5471160" cy="3307080"/>
                        </a:xfrm>
                        <a:prstGeom prst="horizontalScroll">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36264F" w:rsidRDefault="004E4588" w:rsidP="00255AF0">
                            <w:pPr>
                              <w:jc w:val="center"/>
                              <w:rPr>
                                <w:rFonts w:ascii="Times New Roman" w:hAnsi="Times New Roman" w:cs="Times New Roman"/>
                                <w:sz w:val="28"/>
                                <w:szCs w:val="28"/>
                              </w:rPr>
                            </w:pPr>
                            <w:r w:rsidRPr="0036264F">
                              <w:rPr>
                                <w:rFonts w:ascii="Times New Roman" w:hAnsi="Times New Roman" w:cs="Times New Roman"/>
                                <w:sz w:val="28"/>
                                <w:szCs w:val="28"/>
                              </w:rPr>
                              <w:t>Програма EGAP зможе, зокрема, запропонувати громадам експертну підтримку, навчання службовців та активістів, допомогу в автоматизації роботи органу місцевого самоврядування та центру надання адміністративних послуг, а також комплексну підтримку впровадження сучасних цифрових технологій. Як очікується, люди зможуть за допомогою смартфону голосувати за важливі рішення громади, обирати, куди мають витрачатися кошти бюджету громади, а також подавати власні пропо</w:t>
                            </w:r>
                            <w:r>
                              <w:rPr>
                                <w:rFonts w:ascii="Times New Roman" w:hAnsi="Times New Roman" w:cs="Times New Roman"/>
                                <w:sz w:val="28"/>
                                <w:szCs w:val="28"/>
                              </w:rPr>
                              <w:t>зиції та ідеї для наступних прое</w:t>
                            </w:r>
                            <w:r w:rsidRPr="0036264F">
                              <w:rPr>
                                <w:rFonts w:ascii="Times New Roman" w:hAnsi="Times New Roman" w:cs="Times New Roman"/>
                                <w:sz w:val="28"/>
                                <w:szCs w:val="28"/>
                              </w:rPr>
                              <w:t>ктів або вирішення поточних завдань</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CD22DE" id="Горизонтальный свиток 674" o:spid="_x0000_s1441" type="#_x0000_t98" style="position:absolute;margin-left:39.3pt;margin-top:300.65pt;width:430.8pt;height:260.4pt;z-index:25232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" fillcolor="white [3201]" strokecolor="black [3200]" strokeweight="1pt">
                <v:stroke joinstyle="miter"/>
                <v:textbox>
                  <w:txbxContent>
                    <w:p w:rsidR="004E4588" w:rsidRPr="0036264F" w:rsidRDefault="004E4588" w:rsidP="00255AF0">
                      <w:pPr>
                        <w:jc w:val="center"/>
                        <w:rPr>
                          <w:rFonts w:ascii="Times New Roman" w:hAnsi="Times New Roman" w:cs="Times New Roman"/>
                          <w:sz w:val="28"/>
                          <w:szCs w:val="28"/>
                        </w:rPr>
                      </w:pPr>
                      <w:r w:rsidRPr="0036264F">
                        <w:rPr>
                          <w:rFonts w:ascii="Times New Roman" w:hAnsi="Times New Roman" w:cs="Times New Roman"/>
                          <w:sz w:val="28"/>
                          <w:szCs w:val="28"/>
                        </w:rPr>
                        <w:t>Програма EGAP зможе, зокрема, запропонувати громадам експертну підтримку, навчання службовців та активістів, допомогу в автоматизації роботи органу місцевого самоврядування та центру надання адміністративних послуг, а також комплексну підтримку впровадження сучасних цифрових технологій. Як очікується, люди зможуть за допомогою смартфону голосувати за важливі рішення громади, обирати, куди мають витрачатися кошти бюджету громади, а також подавати власні пропо</w:t>
                      </w:r>
                      <w:r>
                        <w:rPr>
                          <w:rFonts w:ascii="Times New Roman" w:hAnsi="Times New Roman" w:cs="Times New Roman"/>
                          <w:sz w:val="28"/>
                          <w:szCs w:val="28"/>
                        </w:rPr>
                        <w:t>зиції та ідеї для наступних прое</w:t>
                      </w:r>
                      <w:r w:rsidRPr="0036264F">
                        <w:rPr>
                          <w:rFonts w:ascii="Times New Roman" w:hAnsi="Times New Roman" w:cs="Times New Roman"/>
                          <w:sz w:val="28"/>
                          <w:szCs w:val="28"/>
                        </w:rPr>
                        <w:t>ктів або вирішення поточних завдань</w:t>
                      </w:r>
                      <w:r>
                        <w:rPr>
                          <w:rFonts w:ascii="Times New Roman" w:hAnsi="Times New Roman" w:cs="Times New Roman"/>
                          <w:sz w:val="28"/>
                          <w:szCs w:val="28"/>
                        </w:rPr>
                        <w:t>.</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27936" behindDoc="0" locked="0" layoutInCell="1" allowOverlap="1" wp14:anchorId="04A0A389" wp14:editId="21AE66B5">
                <wp:simplePos x="0" y="0"/>
                <wp:positionH relativeFrom="column">
                  <wp:posOffset>2388870</wp:posOffset>
                </wp:positionH>
                <wp:positionV relativeFrom="paragraph">
                  <wp:posOffset>3513455</wp:posOffset>
                </wp:positionV>
                <wp:extent cx="1569720" cy="624840"/>
                <wp:effectExtent l="57150" t="57150" r="0" b="60960"/>
                <wp:wrapNone/>
                <wp:docPr id="673" name="Стрелка вниз 673"/>
                <wp:cNvGraphicFramePr/>
                <a:graphic xmlns:a="http://schemas.openxmlformats.org/drawingml/2006/main">
                  <a:graphicData uri="http://schemas.microsoft.com/office/word/2010/wordprocessingShape">
                    <wps:wsp>
                      <wps:cNvSpPr/>
                      <wps:spPr>
                        <a:xfrm>
                          <a:off x="0" y="0"/>
                          <a:ext cx="1569720" cy="6248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81F11" id="Стрелка вниз 673" o:spid="_x0000_s1026" type="#_x0000_t67" style="position:absolute;margin-left:188.1pt;margin-top:276.65pt;width:123.6pt;height:49.2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" adj="1080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26912" behindDoc="0" locked="0" layoutInCell="1" allowOverlap="1" wp14:anchorId="3AA7007A" wp14:editId="33CA102D">
                <wp:simplePos x="0" y="0"/>
                <wp:positionH relativeFrom="margin">
                  <wp:posOffset>408940</wp:posOffset>
                </wp:positionH>
                <wp:positionV relativeFrom="paragraph">
                  <wp:posOffset>1318895</wp:posOffset>
                </wp:positionV>
                <wp:extent cx="5486400" cy="2499360"/>
                <wp:effectExtent l="228600" t="228600" r="247650" b="243840"/>
                <wp:wrapNone/>
                <wp:docPr id="672" name="Горизонтальный свиток 672"/>
                <wp:cNvGraphicFramePr/>
                <a:graphic xmlns:a="http://schemas.openxmlformats.org/drawingml/2006/main">
                  <a:graphicData uri="http://schemas.microsoft.com/office/word/2010/wordprocessingShape">
                    <wps:wsp>
                      <wps:cNvSpPr/>
                      <wps:spPr>
                        <a:xfrm>
                          <a:off x="0" y="0"/>
                          <a:ext cx="5486400" cy="2499360"/>
                        </a:xfrm>
                        <a:prstGeom prst="horizontalScroll">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36264F" w:rsidRDefault="004E4588" w:rsidP="00255AF0">
                            <w:pPr>
                              <w:jc w:val="center"/>
                              <w:rPr>
                                <w:rFonts w:ascii="Times New Roman" w:hAnsi="Times New Roman" w:cs="Times New Roman"/>
                                <w:sz w:val="28"/>
                                <w:szCs w:val="28"/>
                              </w:rPr>
                            </w:pPr>
                            <w:r w:rsidRPr="0036264F">
                              <w:rPr>
                                <w:rFonts w:ascii="Times New Roman" w:hAnsi="Times New Roman" w:cs="Times New Roman"/>
                                <w:sz w:val="28"/>
                                <w:szCs w:val="28"/>
                              </w:rPr>
                              <w:t>Суть про</w:t>
                            </w:r>
                            <w:r>
                              <w:rPr>
                                <w:rFonts w:ascii="Times New Roman" w:hAnsi="Times New Roman" w:cs="Times New Roman"/>
                                <w:sz w:val="28"/>
                                <w:szCs w:val="28"/>
                              </w:rPr>
                              <w:t>е</w:t>
                            </w:r>
                            <w:r w:rsidRPr="0036264F">
                              <w:rPr>
                                <w:rFonts w:ascii="Times New Roman" w:hAnsi="Times New Roman" w:cs="Times New Roman"/>
                                <w:sz w:val="28"/>
                                <w:szCs w:val="28"/>
                              </w:rPr>
                              <w:t>кту полягає у побудові довірливих та прозорих взаємовідносин між владою, громадою та бізнесом завдяки впровадженню інноваційних технологій, які дозволять людям реалізувати власні ідеї розвитку ОТГ, а місцевій владі – стати більш прозорою та зрозумілою для громади. Значна увага також приділятиметься покращенню процесів надання адміністративних послуг населенню</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7007A" id="Горизонтальный свиток 672" o:spid="_x0000_s1442" type="#_x0000_t98" style="position:absolute;margin-left:32.2pt;margin-top:103.85pt;width:6in;height:196.8pt;z-index:25232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" fillcolor="white [3201]" strokecolor="black [3200]" strokeweight="1pt">
                <v:stroke joinstyle="miter"/>
                <v:textbox>
                  <w:txbxContent>
                    <w:p w:rsidR="004E4588" w:rsidRPr="0036264F" w:rsidRDefault="004E4588" w:rsidP="00255AF0">
                      <w:pPr>
                        <w:jc w:val="center"/>
                        <w:rPr>
                          <w:rFonts w:ascii="Times New Roman" w:hAnsi="Times New Roman" w:cs="Times New Roman"/>
                          <w:sz w:val="28"/>
                          <w:szCs w:val="28"/>
                        </w:rPr>
                      </w:pPr>
                      <w:r w:rsidRPr="0036264F">
                        <w:rPr>
                          <w:rFonts w:ascii="Times New Roman" w:hAnsi="Times New Roman" w:cs="Times New Roman"/>
                          <w:sz w:val="28"/>
                          <w:szCs w:val="28"/>
                        </w:rPr>
                        <w:t>Суть про</w:t>
                      </w:r>
                      <w:r>
                        <w:rPr>
                          <w:rFonts w:ascii="Times New Roman" w:hAnsi="Times New Roman" w:cs="Times New Roman"/>
                          <w:sz w:val="28"/>
                          <w:szCs w:val="28"/>
                        </w:rPr>
                        <w:t>е</w:t>
                      </w:r>
                      <w:r w:rsidRPr="0036264F">
                        <w:rPr>
                          <w:rFonts w:ascii="Times New Roman" w:hAnsi="Times New Roman" w:cs="Times New Roman"/>
                          <w:sz w:val="28"/>
                          <w:szCs w:val="28"/>
                        </w:rPr>
                        <w:t>кту полягає у побудові довірливих та прозорих взаємовідносин між владою, громадою та бізнесом завдяки впровадженню інноваційних технологій, які дозволять людям реалізувати власні ідеї розвитку ОТГ, а місцевій владі – стати більш прозорою та зрозумілою для громади. Значна увага також приділятиметься покращенню процесів надання адміністративних послуг населенню</w:t>
                      </w:r>
                      <w:r>
                        <w:rPr>
                          <w:rFonts w:ascii="Times New Roman" w:hAnsi="Times New Roman" w:cs="Times New Roman"/>
                          <w:sz w:val="28"/>
                          <w:szCs w:val="28"/>
                        </w:rPr>
                        <w:t>.</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25888" behindDoc="0" locked="0" layoutInCell="1" allowOverlap="1" wp14:anchorId="69DB6F9A" wp14:editId="22555E4F">
                <wp:simplePos x="0" y="0"/>
                <wp:positionH relativeFrom="column">
                  <wp:posOffset>2419350</wp:posOffset>
                </wp:positionH>
                <wp:positionV relativeFrom="paragraph">
                  <wp:posOffset>1105535</wp:posOffset>
                </wp:positionV>
                <wp:extent cx="1371600" cy="518160"/>
                <wp:effectExtent l="76200" t="57150" r="38100" b="53340"/>
                <wp:wrapNone/>
                <wp:docPr id="671" name="Стрелка вниз 671"/>
                <wp:cNvGraphicFramePr/>
                <a:graphic xmlns:a="http://schemas.openxmlformats.org/drawingml/2006/main">
                  <a:graphicData uri="http://schemas.microsoft.com/office/word/2010/wordprocessingShape">
                    <wps:wsp>
                      <wps:cNvSpPr/>
                      <wps:spPr>
                        <a:xfrm>
                          <a:off x="0" y="0"/>
                          <a:ext cx="1371600" cy="51816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6015B" id="Стрелка вниз 671" o:spid="_x0000_s1026" type="#_x0000_t67" style="position:absolute;margin-left:190.5pt;margin-top:87.05pt;width:108pt;height:40.8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" adj="10800" fillcolor="white [3201]" strokecolor="black [3200]" strokeweight="1pt"/>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24864" behindDoc="0" locked="0" layoutInCell="1" allowOverlap="1" wp14:anchorId="400FBDBD" wp14:editId="36EEC89D">
                <wp:simplePos x="0" y="0"/>
                <wp:positionH relativeFrom="column">
                  <wp:posOffset>361950</wp:posOffset>
                </wp:positionH>
                <wp:positionV relativeFrom="paragraph">
                  <wp:posOffset>-387985</wp:posOffset>
                </wp:positionV>
                <wp:extent cx="5547360" cy="1676400"/>
                <wp:effectExtent l="228600" t="228600" r="243840" b="247650"/>
                <wp:wrapNone/>
                <wp:docPr id="670" name="Горизонтальный свиток 670"/>
                <wp:cNvGraphicFramePr/>
                <a:graphic xmlns:a="http://schemas.openxmlformats.org/drawingml/2006/main">
                  <a:graphicData uri="http://schemas.microsoft.com/office/word/2010/wordprocessingShape">
                    <wps:wsp>
                      <wps:cNvSpPr/>
                      <wps:spPr>
                        <a:xfrm>
                          <a:off x="0" y="0"/>
                          <a:ext cx="5547360" cy="1676400"/>
                        </a:xfrm>
                        <a:prstGeom prst="horizontalScroll">
                          <a:avLst/>
                        </a:prstGeom>
                        <a:effectLst>
                          <a:glow rad="228600">
                            <a:schemeClr val="accent3">
                              <a:satMod val="175000"/>
                              <a:alpha val="40000"/>
                            </a:schemeClr>
                          </a:glow>
                        </a:effectLst>
                      </wps:spPr>
                      <wps:style>
                        <a:lnRef idx="2">
                          <a:schemeClr val="dk1"/>
                        </a:lnRef>
                        <a:fillRef idx="1">
                          <a:schemeClr val="lt1"/>
                        </a:fillRef>
                        <a:effectRef idx="0">
                          <a:schemeClr val="dk1"/>
                        </a:effectRef>
                        <a:fontRef idx="minor">
                          <a:schemeClr val="dk1"/>
                        </a:fontRef>
                      </wps:style>
                      <wps:txbx>
                        <w:txbxContent>
                          <w:p w:rsidR="004E4588" w:rsidRPr="00055663" w:rsidRDefault="004E4588" w:rsidP="00255AF0">
                            <w:pPr>
                              <w:jc w:val="center"/>
                              <w:rPr>
                                <w:rFonts w:ascii="Times New Roman" w:hAnsi="Times New Roman" w:cs="Times New Roman"/>
                                <w:sz w:val="28"/>
                                <w:szCs w:val="28"/>
                              </w:rPr>
                            </w:pPr>
                            <w:r w:rsidRPr="00701F1F">
                              <w:rPr>
                                <w:rFonts w:ascii="Times New Roman" w:hAnsi="Times New Roman" w:cs="Times New Roman"/>
                                <w:b/>
                                <w:sz w:val="28"/>
                                <w:szCs w:val="28"/>
                              </w:rPr>
                              <w:t>Програма EGAP</w:t>
                            </w:r>
                            <w:r w:rsidRPr="00055663">
                              <w:rPr>
                                <w:rFonts w:ascii="Times New Roman" w:hAnsi="Times New Roman" w:cs="Times New Roman"/>
                                <w:sz w:val="28"/>
                                <w:szCs w:val="28"/>
                              </w:rPr>
                              <w:t xml:space="preserve"> («Електронне врядування задля підзвітності влади та участі громади») спрямована на використання новітніх інформаційно-комунікаційних технологій для вдосконалення якості врядування, покращення взаємодії влади і громади, та сприяння с</w:t>
                            </w:r>
                            <w:r>
                              <w:rPr>
                                <w:rFonts w:ascii="Times New Roman" w:hAnsi="Times New Roman" w:cs="Times New Roman"/>
                                <w:sz w:val="28"/>
                                <w:szCs w:val="28"/>
                              </w:rPr>
                              <w:t>оціальним інноваціям в Україні</w:t>
                            </w:r>
                            <w:r w:rsidRPr="00055663">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FBDBD" id="Горизонтальный свиток 670" o:spid="_x0000_s1443" type="#_x0000_t98" style="position:absolute;margin-left:28.5pt;margin-top:-30.55pt;width:436.8pt;height:132pt;z-index:25232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" fillcolor="white [3201]" strokecolor="black [3200]" strokeweight="1pt">
                <v:stroke joinstyle="miter"/>
                <v:textbox>
                  <w:txbxContent>
                    <w:p w:rsidR="004E4588" w:rsidRPr="00055663" w:rsidRDefault="004E4588" w:rsidP="00255AF0">
                      <w:pPr>
                        <w:jc w:val="center"/>
                        <w:rPr>
                          <w:rFonts w:ascii="Times New Roman" w:hAnsi="Times New Roman" w:cs="Times New Roman"/>
                          <w:sz w:val="28"/>
                          <w:szCs w:val="28"/>
                        </w:rPr>
                      </w:pPr>
                      <w:r w:rsidRPr="00701F1F">
                        <w:rPr>
                          <w:rFonts w:ascii="Times New Roman" w:hAnsi="Times New Roman" w:cs="Times New Roman"/>
                          <w:b/>
                          <w:sz w:val="28"/>
                          <w:szCs w:val="28"/>
                        </w:rPr>
                        <w:t>Програма EGAP</w:t>
                      </w:r>
                      <w:r w:rsidRPr="00055663">
                        <w:rPr>
                          <w:rFonts w:ascii="Times New Roman" w:hAnsi="Times New Roman" w:cs="Times New Roman"/>
                          <w:sz w:val="28"/>
                          <w:szCs w:val="28"/>
                        </w:rPr>
                        <w:t xml:space="preserve"> («Електронне врядування задля підзвітності влади та участі громади») спрямована на використання новітніх інформаційно-комунікаційних технологій для вдосконалення якості врядування, покращення взаємодії влади і громади, та сприяння с</w:t>
                      </w:r>
                      <w:r>
                        <w:rPr>
                          <w:rFonts w:ascii="Times New Roman" w:hAnsi="Times New Roman" w:cs="Times New Roman"/>
                          <w:sz w:val="28"/>
                          <w:szCs w:val="28"/>
                        </w:rPr>
                        <w:t>оціальним інноваціям в Україні</w:t>
                      </w:r>
                      <w:r w:rsidRPr="00055663">
                        <w:rPr>
                          <w:rFonts w:ascii="Times New Roman" w:hAnsi="Times New Roman" w:cs="Times New Roman"/>
                          <w:sz w:val="28"/>
                          <w:szCs w:val="28"/>
                        </w:rPr>
                        <w:t>.</w:t>
                      </w:r>
                    </w:p>
                  </w:txbxContent>
                </v:textbox>
              </v:shape>
            </w:pict>
          </mc:Fallback>
        </mc:AlternateContent>
      </w:r>
      <w:r>
        <w:rPr>
          <w:rFonts w:ascii="Times New Roman" w:hAnsi="Times New Roman"/>
          <w:sz w:val="28"/>
          <w:szCs w:val="28"/>
        </w:rPr>
        <w:br w:type="page"/>
      </w:r>
    </w:p>
    <w:p w:rsidR="00255AF0" w:rsidRDefault="00730263"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333056" behindDoc="0" locked="0" layoutInCell="1" allowOverlap="1" wp14:anchorId="3F249B2E" wp14:editId="7A620D9F">
                <wp:simplePos x="0" y="0"/>
                <wp:positionH relativeFrom="column">
                  <wp:posOffset>2918460</wp:posOffset>
                </wp:positionH>
                <wp:positionV relativeFrom="paragraph">
                  <wp:posOffset>5659120</wp:posOffset>
                </wp:positionV>
                <wp:extent cx="3093720" cy="777240"/>
                <wp:effectExtent l="133350" t="133350" r="49530" b="156210"/>
                <wp:wrapNone/>
                <wp:docPr id="678" name="Пятиугольник 678"/>
                <wp:cNvGraphicFramePr/>
                <a:graphic xmlns:a="http://schemas.openxmlformats.org/drawingml/2006/main">
                  <a:graphicData uri="http://schemas.microsoft.com/office/word/2010/wordprocessingShape">
                    <wps:wsp>
                      <wps:cNvSpPr/>
                      <wps:spPr>
                        <a:xfrm>
                          <a:off x="0" y="0"/>
                          <a:ext cx="3093720" cy="77724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 xml:space="preserve">Сервіс звернення громадян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249B2E" id="Пятиугольник 678" o:spid="_x0000_s1444" type="#_x0000_t15" style="position:absolute;margin-left:229.8pt;margin-top:445.6pt;width:243.6pt;height:61.2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" adj="18887" fillcolor="white [3201]" stroked="f" strokeweight="1pt">
                <v:shadow on="t" color="black" offset="0,1pt"/>
                <v:textbo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 xml:space="preserve">Сервіс звернення громадян </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34080" behindDoc="0" locked="0" layoutInCell="1" allowOverlap="1" wp14:anchorId="290B8DD0" wp14:editId="3B4C3FC0">
                <wp:simplePos x="0" y="0"/>
                <wp:positionH relativeFrom="column">
                  <wp:posOffset>2887980</wp:posOffset>
                </wp:positionH>
                <wp:positionV relativeFrom="paragraph">
                  <wp:posOffset>6771640</wp:posOffset>
                </wp:positionV>
                <wp:extent cx="3215640" cy="807720"/>
                <wp:effectExtent l="133350" t="133350" r="60960" b="144780"/>
                <wp:wrapNone/>
                <wp:docPr id="679" name="Пятиугольник 679"/>
                <wp:cNvGraphicFramePr/>
                <a:graphic xmlns:a="http://schemas.openxmlformats.org/drawingml/2006/main">
                  <a:graphicData uri="http://schemas.microsoft.com/office/word/2010/wordprocessingShape">
                    <wps:wsp>
                      <wps:cNvSpPr/>
                      <wps:spPr>
                        <a:xfrm>
                          <a:off x="0" y="0"/>
                          <a:ext cx="3215640" cy="80772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Сервіс подання електронних петицій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B8DD0" id="Пятиугольник 679" o:spid="_x0000_s1445" type="#_x0000_t15" style="position:absolute;margin-left:227.4pt;margin-top:533.2pt;width:253.2pt;height:63.6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" adj="18887" fillcolor="white [3201]" stroked="f" strokeweight="1pt">
                <v:shadow on="t" color="black" offset="0,1pt"/>
                <v:textbo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Сервіс подання електронних петицій</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35104" behindDoc="0" locked="0" layoutInCell="1" allowOverlap="1" wp14:anchorId="151FBCE1" wp14:editId="7D9DC7EB">
                <wp:simplePos x="0" y="0"/>
                <wp:positionH relativeFrom="column">
                  <wp:posOffset>2887980</wp:posOffset>
                </wp:positionH>
                <wp:positionV relativeFrom="paragraph">
                  <wp:posOffset>7838440</wp:posOffset>
                </wp:positionV>
                <wp:extent cx="3246120" cy="929640"/>
                <wp:effectExtent l="133350" t="133350" r="106680" b="156210"/>
                <wp:wrapNone/>
                <wp:docPr id="680" name="Пятиугольник 680"/>
                <wp:cNvGraphicFramePr/>
                <a:graphic xmlns:a="http://schemas.openxmlformats.org/drawingml/2006/main">
                  <a:graphicData uri="http://schemas.microsoft.com/office/word/2010/wordprocessingShape">
                    <wps:wsp>
                      <wps:cNvSpPr/>
                      <wps:spPr>
                        <a:xfrm>
                          <a:off x="0" y="0"/>
                          <a:ext cx="3246120" cy="92964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 xml:space="preserve">«Мапа доступності», що передбачає створення </w:t>
                            </w:r>
                            <w:r w:rsidRPr="00701F1F">
                              <w:rPr>
                                <w:rFonts w:ascii="Times New Roman" w:hAnsi="Times New Roman" w:cs="Times New Roman"/>
                                <w:sz w:val="28"/>
                                <w:szCs w:val="28"/>
                              </w:rPr>
                              <w:t xml:space="preserve">безбар’єрного середовища для осіб з </w:t>
                            </w:r>
                            <w:r>
                              <w:rPr>
                                <w:rFonts w:ascii="Times New Roman" w:hAnsi="Times New Roman" w:cs="Times New Roman"/>
                                <w:sz w:val="28"/>
                                <w:szCs w:val="28"/>
                              </w:rPr>
                              <w:t>інвалідністю та маломобільних г</w:t>
                            </w:r>
                            <w:r w:rsidRPr="00701F1F">
                              <w:rPr>
                                <w:rFonts w:ascii="Times New Roman" w:hAnsi="Times New Roman" w:cs="Times New Roman"/>
                                <w:sz w:val="28"/>
                                <w:szCs w:val="28"/>
                              </w:rPr>
                              <w:t>руп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BCE1" id="Пятиугольник 680" o:spid="_x0000_s1446" type="#_x0000_t15" style="position:absolute;margin-left:227.4pt;margin-top:617.2pt;width:255.6pt;height:73.2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" adj="18507" fillcolor="white [3201]" stroked="f" strokeweight="1pt">
                <v:shadow on="t" color="black" offset="0,1pt"/>
                <v:textbo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 xml:space="preserve">«Мапа доступності», що передбачає створення </w:t>
                      </w:r>
                      <w:r w:rsidRPr="00701F1F">
                        <w:rPr>
                          <w:rFonts w:ascii="Times New Roman" w:hAnsi="Times New Roman" w:cs="Times New Roman"/>
                          <w:sz w:val="28"/>
                          <w:szCs w:val="28"/>
                        </w:rPr>
                        <w:t xml:space="preserve">безбар’єрного середовища для осіб з </w:t>
                      </w:r>
                      <w:r>
                        <w:rPr>
                          <w:rFonts w:ascii="Times New Roman" w:hAnsi="Times New Roman" w:cs="Times New Roman"/>
                          <w:sz w:val="28"/>
                          <w:szCs w:val="28"/>
                        </w:rPr>
                        <w:t>інвалідністю та маломобільних г</w:t>
                      </w:r>
                      <w:r w:rsidRPr="00701F1F">
                        <w:rPr>
                          <w:rFonts w:ascii="Times New Roman" w:hAnsi="Times New Roman" w:cs="Times New Roman"/>
                          <w:sz w:val="28"/>
                          <w:szCs w:val="28"/>
                        </w:rPr>
                        <w:t>руп</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19744" behindDoc="0" locked="0" layoutInCell="1" allowOverlap="1" wp14:anchorId="5C6745C3" wp14:editId="00EC2D33">
                <wp:simplePos x="0" y="0"/>
                <wp:positionH relativeFrom="margin">
                  <wp:align>center</wp:align>
                </wp:positionH>
                <wp:positionV relativeFrom="paragraph">
                  <wp:posOffset>1612265</wp:posOffset>
                </wp:positionV>
                <wp:extent cx="182880" cy="2636520"/>
                <wp:effectExtent l="57150" t="57150" r="45720" b="49530"/>
                <wp:wrapNone/>
                <wp:docPr id="665" name="Прямоугольник 665"/>
                <wp:cNvGraphicFramePr/>
                <a:graphic xmlns:a="http://schemas.openxmlformats.org/drawingml/2006/main">
                  <a:graphicData uri="http://schemas.microsoft.com/office/word/2010/wordprocessingShape">
                    <wps:wsp>
                      <wps:cNvSpPr/>
                      <wps:spPr>
                        <a:xfrm>
                          <a:off x="0" y="0"/>
                          <a:ext cx="182880" cy="263652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325E6" id="Прямоугольник 665" o:spid="_x0000_s1026" style="position:absolute;margin-left:0;margin-top:126.95pt;width:14.4pt;height:207.6pt;z-index:25231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" fillcolor="white [3201]" strokecolor="black [3200]" strokeweight="1pt">
                <w10:wrap anchorx="margin"/>
              </v: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36128" behindDoc="0" locked="0" layoutInCell="1" allowOverlap="1" wp14:anchorId="6FCC8307" wp14:editId="13CBA493">
                <wp:simplePos x="0" y="0"/>
                <wp:positionH relativeFrom="column">
                  <wp:posOffset>453390</wp:posOffset>
                </wp:positionH>
                <wp:positionV relativeFrom="paragraph">
                  <wp:posOffset>7823200</wp:posOffset>
                </wp:positionV>
                <wp:extent cx="2026920" cy="899160"/>
                <wp:effectExtent l="133350" t="133350" r="87630" b="148590"/>
                <wp:wrapNone/>
                <wp:docPr id="681" name="Пятиугольник 681"/>
                <wp:cNvGraphicFramePr/>
                <a:graphic xmlns:a="http://schemas.openxmlformats.org/drawingml/2006/main">
                  <a:graphicData uri="http://schemas.microsoft.com/office/word/2010/wordprocessingShape">
                    <wps:wsp>
                      <wps:cNvSpPr/>
                      <wps:spPr>
                        <a:xfrm>
                          <a:off x="0" y="0"/>
                          <a:ext cx="2026920" cy="89916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Центр надання адміністративних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C8307" id="Пятиугольник 681" o:spid="_x0000_s1447" type="#_x0000_t15" style="position:absolute;margin-left:35.7pt;margin-top:616pt;width:159.6pt;height:70.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" adj="16809" fillcolor="white [3201]" stroked="f" strokeweight="1pt">
                <v:shadow on="t" color="black" offset="0,1pt"/>
                <v:textbo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Центр надання адміністративних послуг</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32032" behindDoc="0" locked="0" layoutInCell="1" allowOverlap="1" wp14:anchorId="778ECB9B" wp14:editId="3C25E774">
                <wp:simplePos x="0" y="0"/>
                <wp:positionH relativeFrom="column">
                  <wp:posOffset>407670</wp:posOffset>
                </wp:positionH>
                <wp:positionV relativeFrom="paragraph">
                  <wp:posOffset>6802120</wp:posOffset>
                </wp:positionV>
                <wp:extent cx="2042160" cy="777240"/>
                <wp:effectExtent l="133350" t="133350" r="53340" b="156210"/>
                <wp:wrapNone/>
                <wp:docPr id="677" name="Пятиугольник 677"/>
                <wp:cNvGraphicFramePr/>
                <a:graphic xmlns:a="http://schemas.openxmlformats.org/drawingml/2006/main">
                  <a:graphicData uri="http://schemas.microsoft.com/office/word/2010/wordprocessingShape">
                    <wps:wsp>
                      <wps:cNvSpPr/>
                      <wps:spPr>
                        <a:xfrm>
                          <a:off x="0" y="0"/>
                          <a:ext cx="2042160" cy="77724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Платформа для реалізації ідей для покращення міста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ECB9B" id="Пятиугольник 677" o:spid="_x0000_s1448" type="#_x0000_t15" style="position:absolute;margin-left:32.1pt;margin-top:535.6pt;width:160.8pt;height:61.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" adj="17490" fillcolor="white [3201]" stroked="f" strokeweight="1pt">
                <v:shadow on="t" color="black" offset="0,1pt"/>
                <v:textbo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Платформа для реалізації ідей для покращення міста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31008" behindDoc="0" locked="0" layoutInCell="1" allowOverlap="1" wp14:anchorId="152D2795" wp14:editId="00543BD3">
                <wp:simplePos x="0" y="0"/>
                <wp:positionH relativeFrom="column">
                  <wp:posOffset>377190</wp:posOffset>
                </wp:positionH>
                <wp:positionV relativeFrom="paragraph">
                  <wp:posOffset>5659120</wp:posOffset>
                </wp:positionV>
                <wp:extent cx="2118360" cy="792480"/>
                <wp:effectExtent l="133350" t="114300" r="53340" b="160020"/>
                <wp:wrapNone/>
                <wp:docPr id="676" name="Пятиугольник 676"/>
                <wp:cNvGraphicFramePr/>
                <a:graphic xmlns:a="http://schemas.openxmlformats.org/drawingml/2006/main">
                  <a:graphicData uri="http://schemas.microsoft.com/office/word/2010/wordprocessingShape">
                    <wps:wsp>
                      <wps:cNvSpPr/>
                      <wps:spPr>
                        <a:xfrm>
                          <a:off x="0" y="0"/>
                          <a:ext cx="2118360" cy="79248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Інформація про виконання місцевого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D2795" id="Пятиугольник 676" o:spid="_x0000_s1449" type="#_x0000_t15" style="position:absolute;margin-left:29.7pt;margin-top:445.6pt;width:166.8pt;height:62.4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" adj="17560" fillcolor="white [3201]" stroked="f" strokeweight="1pt">
                <v:shadow on="t" color="black" offset="0,1pt"/>
                <v:textbox>
                  <w:txbxContent>
                    <w:p w:rsidR="004E4588" w:rsidRPr="00701F1F" w:rsidRDefault="004E4588" w:rsidP="00255AF0">
                      <w:pPr>
                        <w:jc w:val="center"/>
                        <w:rPr>
                          <w:rFonts w:ascii="Times New Roman" w:hAnsi="Times New Roman" w:cs="Times New Roman"/>
                          <w:sz w:val="28"/>
                          <w:szCs w:val="28"/>
                        </w:rPr>
                      </w:pPr>
                      <w:r w:rsidRPr="00701F1F">
                        <w:rPr>
                          <w:rFonts w:ascii="Times New Roman" w:hAnsi="Times New Roman" w:cs="Times New Roman"/>
                          <w:sz w:val="28"/>
                          <w:szCs w:val="28"/>
                        </w:rPr>
                        <w:t>Інформація про виконання місцевого бюджету</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29984" behindDoc="0" locked="0" layoutInCell="1" allowOverlap="1" wp14:anchorId="3A87C613" wp14:editId="05C69821">
                <wp:simplePos x="0" y="0"/>
                <wp:positionH relativeFrom="column">
                  <wp:posOffset>910590</wp:posOffset>
                </wp:positionH>
                <wp:positionV relativeFrom="paragraph">
                  <wp:posOffset>4653280</wp:posOffset>
                </wp:positionV>
                <wp:extent cx="4556760" cy="731520"/>
                <wp:effectExtent l="228600" t="228600" r="243840" b="240030"/>
                <wp:wrapNone/>
                <wp:docPr id="675" name="Прямоугольник с двумя усеченными соседними углами 675"/>
                <wp:cNvGraphicFramePr/>
                <a:graphic xmlns:a="http://schemas.openxmlformats.org/drawingml/2006/main">
                  <a:graphicData uri="http://schemas.microsoft.com/office/word/2010/wordprocessingShape">
                    <wps:wsp>
                      <wps:cNvSpPr/>
                      <wps:spPr>
                        <a:xfrm>
                          <a:off x="0" y="0"/>
                          <a:ext cx="4556760" cy="731520"/>
                        </a:xfrm>
                        <a:prstGeom prst="snip2Same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C84853" w:rsidRDefault="004E4588" w:rsidP="00255AF0">
                            <w:pPr>
                              <w:jc w:val="center"/>
                              <w:rPr>
                                <w:rFonts w:ascii="Times New Roman" w:hAnsi="Times New Roman" w:cs="Times New Roman"/>
                                <w:b/>
                                <w:sz w:val="28"/>
                                <w:szCs w:val="28"/>
                              </w:rPr>
                            </w:pPr>
                            <w:r w:rsidRPr="00C84853">
                              <w:rPr>
                                <w:rFonts w:ascii="Times New Roman" w:hAnsi="Times New Roman" w:cs="Times New Roman"/>
                                <w:b/>
                                <w:sz w:val="28"/>
                                <w:szCs w:val="28"/>
                              </w:rPr>
                              <w:t>Основні заходи, які запроваджено в рамках реформи децентралізації та концепції е-урядування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87C613" id="Прямоугольник с двумя усеченными соседними углами 675" o:spid="_x0000_s1450" style="position:absolute;margin-left:71.7pt;margin-top:366.4pt;width:358.8pt;height:57.6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56760,7315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" adj="-11796480,,5400" path="m121922,l4434838,r121922,121922l4556760,731520r,l,731520r,l,121922,121922,xe" fillcolor="white [3201]" strokecolor="black [3200]" strokeweight="1pt">
                <v:stroke joinstyle="miter"/>
                <v:formulas/>
                <v:path arrowok="t" o:connecttype="custom" o:connectlocs="121922,0;4434838,0;4556760,121922;4556760,731520;4556760,731520;0,731520;0,731520;0,121922;121922,0" o:connectangles="0,0,0,0,0,0,0,0,0" textboxrect="0,0,4556760,731520"/>
                <v:textbox>
                  <w:txbxContent>
                    <w:p w:rsidR="004E4588" w:rsidRPr="00C84853" w:rsidRDefault="004E4588" w:rsidP="00255AF0">
                      <w:pPr>
                        <w:jc w:val="center"/>
                        <w:rPr>
                          <w:rFonts w:ascii="Times New Roman" w:hAnsi="Times New Roman" w:cs="Times New Roman"/>
                          <w:b/>
                          <w:sz w:val="28"/>
                          <w:szCs w:val="28"/>
                        </w:rPr>
                      </w:pPr>
                      <w:r w:rsidRPr="00C84853">
                        <w:rPr>
                          <w:rFonts w:ascii="Times New Roman" w:hAnsi="Times New Roman" w:cs="Times New Roman"/>
                          <w:b/>
                          <w:sz w:val="28"/>
                          <w:szCs w:val="28"/>
                        </w:rPr>
                        <w:t>Основні заходи, які запроваджено в рамках реформи децентралізації та концепції е-урядування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23840" behindDoc="0" locked="0" layoutInCell="1" allowOverlap="1" wp14:anchorId="2EC6E7F5" wp14:editId="1FBD5DCD">
                <wp:simplePos x="0" y="0"/>
                <wp:positionH relativeFrom="column">
                  <wp:posOffset>3196590</wp:posOffset>
                </wp:positionH>
                <wp:positionV relativeFrom="paragraph">
                  <wp:posOffset>3772535</wp:posOffset>
                </wp:positionV>
                <wp:extent cx="228600" cy="259080"/>
                <wp:effectExtent l="57150" t="57150" r="0" b="64770"/>
                <wp:wrapNone/>
                <wp:docPr id="669" name="Стрелка вправо 669"/>
                <wp:cNvGraphicFramePr/>
                <a:graphic xmlns:a="http://schemas.openxmlformats.org/drawingml/2006/main">
                  <a:graphicData uri="http://schemas.microsoft.com/office/word/2010/wordprocessingShape">
                    <wps:wsp>
                      <wps:cNvSpPr/>
                      <wps:spPr>
                        <a:xfrm>
                          <a:off x="0" y="0"/>
                          <a:ext cx="228600" cy="25908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07E86" id="Стрелка вправо 669" o:spid="_x0000_s1026" type="#_x0000_t13" style="position:absolute;margin-left:251.7pt;margin-top:297.05pt;width:18pt;height:20.4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22816" behindDoc="0" locked="0" layoutInCell="1" allowOverlap="1" wp14:anchorId="3EC43300" wp14:editId="07E56351">
                <wp:simplePos x="0" y="0"/>
                <wp:positionH relativeFrom="column">
                  <wp:posOffset>3181350</wp:posOffset>
                </wp:positionH>
                <wp:positionV relativeFrom="paragraph">
                  <wp:posOffset>2538095</wp:posOffset>
                </wp:positionV>
                <wp:extent cx="167640" cy="274320"/>
                <wp:effectExtent l="57150" t="76200" r="0" b="68580"/>
                <wp:wrapNone/>
                <wp:docPr id="668" name="Стрелка вправо 668"/>
                <wp:cNvGraphicFramePr/>
                <a:graphic xmlns:a="http://schemas.openxmlformats.org/drawingml/2006/main">
                  <a:graphicData uri="http://schemas.microsoft.com/office/word/2010/wordprocessingShape">
                    <wps:wsp>
                      <wps:cNvSpPr/>
                      <wps:spPr>
                        <a:xfrm>
                          <a:off x="0" y="0"/>
                          <a:ext cx="167640" cy="274320"/>
                        </a:xfrm>
                        <a:prstGeom prst="righ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490585" id="Стрелка вправо 668" o:spid="_x0000_s1026" type="#_x0000_t13" style="position:absolute;margin-left:250.5pt;margin-top:199.85pt;width:13.2pt;height:21.6pt;z-index:25232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21792" behindDoc="0" locked="0" layoutInCell="1" allowOverlap="1" wp14:anchorId="061FC583" wp14:editId="0BE8F714">
                <wp:simplePos x="0" y="0"/>
                <wp:positionH relativeFrom="column">
                  <wp:posOffset>2693670</wp:posOffset>
                </wp:positionH>
                <wp:positionV relativeFrom="paragraph">
                  <wp:posOffset>3757295</wp:posOffset>
                </wp:positionV>
                <wp:extent cx="274320" cy="274320"/>
                <wp:effectExtent l="57150" t="57150" r="0" b="68580"/>
                <wp:wrapNone/>
                <wp:docPr id="667" name="Стрелка влево 667"/>
                <wp:cNvGraphicFramePr/>
                <a:graphic xmlns:a="http://schemas.openxmlformats.org/drawingml/2006/main">
                  <a:graphicData uri="http://schemas.microsoft.com/office/word/2010/wordprocessingShape">
                    <wps:wsp>
                      <wps:cNvSpPr/>
                      <wps:spPr>
                        <a:xfrm>
                          <a:off x="0" y="0"/>
                          <a:ext cx="274320" cy="27432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3FB0E" id="Стрелка влево 667" o:spid="_x0000_s1026" type="#_x0000_t66" style="position:absolute;margin-left:212.1pt;margin-top:295.85pt;width:21.6pt;height:21.6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20768" behindDoc="0" locked="0" layoutInCell="1" allowOverlap="1" wp14:anchorId="035B6E7F" wp14:editId="65AAA266">
                <wp:simplePos x="0" y="0"/>
                <wp:positionH relativeFrom="column">
                  <wp:posOffset>2647950</wp:posOffset>
                </wp:positionH>
                <wp:positionV relativeFrom="paragraph">
                  <wp:posOffset>2522855</wp:posOffset>
                </wp:positionV>
                <wp:extent cx="304800" cy="259080"/>
                <wp:effectExtent l="57150" t="57150" r="0" b="64770"/>
                <wp:wrapNone/>
                <wp:docPr id="666" name="Стрелка влево 666"/>
                <wp:cNvGraphicFramePr/>
                <a:graphic xmlns:a="http://schemas.openxmlformats.org/drawingml/2006/main">
                  <a:graphicData uri="http://schemas.microsoft.com/office/word/2010/wordprocessingShape">
                    <wps:wsp>
                      <wps:cNvSpPr/>
                      <wps:spPr>
                        <a:xfrm>
                          <a:off x="0" y="0"/>
                          <a:ext cx="304800" cy="259080"/>
                        </a:xfrm>
                        <a:prstGeom prst="left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8A2EE" id="Стрелка влево 666" o:spid="_x0000_s1026" type="#_x0000_t66" style="position:absolute;margin-left:208.5pt;margin-top:198.65pt;width:24pt;height:20.4pt;z-index:25232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" adj="918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18720" behindDoc="0" locked="0" layoutInCell="1" allowOverlap="1" wp14:anchorId="5E251FF5" wp14:editId="5147F257">
                <wp:simplePos x="0" y="0"/>
                <wp:positionH relativeFrom="column">
                  <wp:posOffset>3455670</wp:posOffset>
                </wp:positionH>
                <wp:positionV relativeFrom="paragraph">
                  <wp:posOffset>3376295</wp:posOffset>
                </wp:positionV>
                <wp:extent cx="2453640" cy="868680"/>
                <wp:effectExtent l="133350" t="133350" r="137160" b="160020"/>
                <wp:wrapNone/>
                <wp:docPr id="664" name="Прямоугольник с одним вырезанным углом 664"/>
                <wp:cNvGraphicFramePr/>
                <a:graphic xmlns:a="http://schemas.openxmlformats.org/drawingml/2006/main">
                  <a:graphicData uri="http://schemas.microsoft.com/office/word/2010/wordprocessingShape">
                    <wps:wsp>
                      <wps:cNvSpPr/>
                      <wps:spPr>
                        <a:xfrm>
                          <a:off x="0" y="0"/>
                          <a:ext cx="2453640" cy="86868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57145" w:rsidRDefault="004E4588" w:rsidP="00255AF0">
                            <w:pPr>
                              <w:jc w:val="center"/>
                              <w:rPr>
                                <w:rFonts w:ascii="Times New Roman" w:hAnsi="Times New Roman" w:cs="Times New Roman"/>
                                <w:sz w:val="28"/>
                                <w:szCs w:val="28"/>
                              </w:rPr>
                            </w:pPr>
                            <w:r w:rsidRPr="00157145">
                              <w:rPr>
                                <w:rFonts w:ascii="Times New Roman" w:hAnsi="Times New Roman" w:cs="Times New Roman"/>
                                <w:sz w:val="28"/>
                                <w:szCs w:val="28"/>
                              </w:rPr>
                              <w:t>Ефективне управління та активізація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251FF5" id="Прямоугольник с одним вырезанным углом 664" o:spid="_x0000_s1451" style="position:absolute;margin-left:272.1pt;margin-top:265.85pt;width:193.2pt;height:68.4pt;z-index:25231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453640,86868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" adj="-11796480,,5400" path="m,l2308857,r144783,144783l2453640,868680,,868680,,xe" fillcolor="white [3201]" stroked="f" strokeweight="1pt">
                <v:stroke joinstyle="miter"/>
                <v:shadow on="t" color="black" offset="0,1pt"/>
                <v:formulas/>
                <v:path arrowok="t" o:connecttype="custom" o:connectlocs="0,0;2308857,0;2453640,144783;2453640,868680;0,868680;0,0" o:connectangles="0,0,0,0,0,0" textboxrect="0,0,2453640,868680"/>
                <v:textbox>
                  <w:txbxContent>
                    <w:p w:rsidR="004E4588" w:rsidRPr="00157145" w:rsidRDefault="004E4588" w:rsidP="00255AF0">
                      <w:pPr>
                        <w:jc w:val="center"/>
                        <w:rPr>
                          <w:rFonts w:ascii="Times New Roman" w:hAnsi="Times New Roman" w:cs="Times New Roman"/>
                          <w:sz w:val="28"/>
                          <w:szCs w:val="28"/>
                        </w:rPr>
                      </w:pPr>
                      <w:r w:rsidRPr="00157145">
                        <w:rPr>
                          <w:rFonts w:ascii="Times New Roman" w:hAnsi="Times New Roman" w:cs="Times New Roman"/>
                          <w:sz w:val="28"/>
                          <w:szCs w:val="28"/>
                        </w:rPr>
                        <w:t>Ефективне управління та активізація громади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17696" behindDoc="0" locked="0" layoutInCell="1" allowOverlap="1" wp14:anchorId="5028C281" wp14:editId="46BAB2F8">
                <wp:simplePos x="0" y="0"/>
                <wp:positionH relativeFrom="column">
                  <wp:posOffset>3379470</wp:posOffset>
                </wp:positionH>
                <wp:positionV relativeFrom="paragraph">
                  <wp:posOffset>2172335</wp:posOffset>
                </wp:positionV>
                <wp:extent cx="2529840" cy="883920"/>
                <wp:effectExtent l="133350" t="133350" r="137160" b="144780"/>
                <wp:wrapNone/>
                <wp:docPr id="663" name="Прямоугольник с одним вырезанным углом 663"/>
                <wp:cNvGraphicFramePr/>
                <a:graphic xmlns:a="http://schemas.openxmlformats.org/drawingml/2006/main">
                  <a:graphicData uri="http://schemas.microsoft.com/office/word/2010/wordprocessingShape">
                    <wps:wsp>
                      <wps:cNvSpPr/>
                      <wps:spPr>
                        <a:xfrm>
                          <a:off x="0" y="0"/>
                          <a:ext cx="2529840" cy="88392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57145" w:rsidRDefault="004E4588" w:rsidP="00255AF0">
                            <w:pPr>
                              <w:jc w:val="center"/>
                              <w:rPr>
                                <w:rFonts w:ascii="Times New Roman" w:hAnsi="Times New Roman" w:cs="Times New Roman"/>
                                <w:sz w:val="28"/>
                                <w:szCs w:val="28"/>
                              </w:rPr>
                            </w:pPr>
                            <w:r w:rsidRPr="00157145">
                              <w:rPr>
                                <w:rFonts w:ascii="Times New Roman" w:hAnsi="Times New Roman" w:cs="Times New Roman"/>
                                <w:sz w:val="28"/>
                                <w:szCs w:val="28"/>
                              </w:rPr>
                              <w:t>Розвиток інфраструктури та збереження довкілля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28C281" id="Прямоугольник с одним вырезанным углом 663" o:spid="_x0000_s1452" style="position:absolute;margin-left:266.1pt;margin-top:171.05pt;width:199.2pt;height:69.6pt;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29840,8839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" adj="-11796480,,5400" path="m,l2382517,r147323,147323l2529840,883920,,883920,,xe" fillcolor="white [3201]" stroked="f" strokeweight="1pt">
                <v:stroke joinstyle="miter"/>
                <v:shadow on="t" color="black" offset="0,1pt"/>
                <v:formulas/>
                <v:path arrowok="t" o:connecttype="custom" o:connectlocs="0,0;2382517,0;2529840,147323;2529840,883920;0,883920;0,0" o:connectangles="0,0,0,0,0,0" textboxrect="0,0,2529840,883920"/>
                <v:textbox>
                  <w:txbxContent>
                    <w:p w:rsidR="004E4588" w:rsidRPr="00157145" w:rsidRDefault="004E4588" w:rsidP="00255AF0">
                      <w:pPr>
                        <w:jc w:val="center"/>
                        <w:rPr>
                          <w:rFonts w:ascii="Times New Roman" w:hAnsi="Times New Roman" w:cs="Times New Roman"/>
                          <w:sz w:val="28"/>
                          <w:szCs w:val="28"/>
                        </w:rPr>
                      </w:pPr>
                      <w:r w:rsidRPr="00157145">
                        <w:rPr>
                          <w:rFonts w:ascii="Times New Roman" w:hAnsi="Times New Roman" w:cs="Times New Roman"/>
                          <w:sz w:val="28"/>
                          <w:szCs w:val="28"/>
                        </w:rPr>
                        <w:t>Розвиток інфраструктури та збереження довкілля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16672" behindDoc="0" locked="0" layoutInCell="1" allowOverlap="1" wp14:anchorId="0370A159" wp14:editId="12EA913A">
                <wp:simplePos x="0" y="0"/>
                <wp:positionH relativeFrom="column">
                  <wp:posOffset>148590</wp:posOffset>
                </wp:positionH>
                <wp:positionV relativeFrom="paragraph">
                  <wp:posOffset>3376295</wp:posOffset>
                </wp:positionV>
                <wp:extent cx="2514600" cy="838200"/>
                <wp:effectExtent l="133350" t="133350" r="133350" b="152400"/>
                <wp:wrapNone/>
                <wp:docPr id="662" name="Прямоугольник с одним вырезанным углом 662"/>
                <wp:cNvGraphicFramePr/>
                <a:graphic xmlns:a="http://schemas.openxmlformats.org/drawingml/2006/main">
                  <a:graphicData uri="http://schemas.microsoft.com/office/word/2010/wordprocessingShape">
                    <wps:wsp>
                      <wps:cNvSpPr/>
                      <wps:spPr>
                        <a:xfrm>
                          <a:off x="0" y="0"/>
                          <a:ext cx="2514600" cy="83820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57145" w:rsidRDefault="004E4588" w:rsidP="00255AF0">
                            <w:pPr>
                              <w:jc w:val="center"/>
                              <w:rPr>
                                <w:rFonts w:ascii="Times New Roman" w:hAnsi="Times New Roman" w:cs="Times New Roman"/>
                                <w:sz w:val="28"/>
                                <w:szCs w:val="28"/>
                              </w:rPr>
                            </w:pPr>
                            <w:r w:rsidRPr="00157145">
                              <w:rPr>
                                <w:rFonts w:ascii="Times New Roman" w:hAnsi="Times New Roman" w:cs="Times New Roman"/>
                                <w:sz w:val="28"/>
                                <w:szCs w:val="28"/>
                              </w:rPr>
                              <w:t>Розвиток бізнесу та залучення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70A159" id="Прямоугольник с одним вырезанным углом 662" o:spid="_x0000_s1453" style="position:absolute;margin-left:11.7pt;margin-top:265.85pt;width:198pt;height:66pt;z-index:252316672;visibility:visible;mso-wrap-style:square;mso-wrap-distance-left:9pt;mso-wrap-distance-top:0;mso-wrap-distance-right:9pt;mso-wrap-distance-bottom:0;mso-position-horizontal:absolute;mso-position-horizontal-relative:text;mso-position-vertical:absolute;mso-position-vertical-relative:text;v-text-anchor:middle" coordsize="2514600,8382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" adj="-11796480,,5400" path="m,l2374897,r139703,139703l2514600,838200,,838200,,xe" fillcolor="white [3201]" stroked="f" strokeweight="1pt">
                <v:stroke joinstyle="miter"/>
                <v:shadow on="t" color="black" offset="0,1pt"/>
                <v:formulas/>
                <v:path arrowok="t" o:connecttype="custom" o:connectlocs="0,0;2374897,0;2514600,139703;2514600,838200;0,838200;0,0" o:connectangles="0,0,0,0,0,0" textboxrect="0,0,2514600,838200"/>
                <v:textbox>
                  <w:txbxContent>
                    <w:p w:rsidR="004E4588" w:rsidRPr="00157145" w:rsidRDefault="004E4588" w:rsidP="00255AF0">
                      <w:pPr>
                        <w:jc w:val="center"/>
                        <w:rPr>
                          <w:rFonts w:ascii="Times New Roman" w:hAnsi="Times New Roman" w:cs="Times New Roman"/>
                          <w:sz w:val="28"/>
                          <w:szCs w:val="28"/>
                        </w:rPr>
                      </w:pPr>
                      <w:r w:rsidRPr="00157145">
                        <w:rPr>
                          <w:rFonts w:ascii="Times New Roman" w:hAnsi="Times New Roman" w:cs="Times New Roman"/>
                          <w:sz w:val="28"/>
                          <w:szCs w:val="28"/>
                        </w:rPr>
                        <w:t>Розвиток бізнесу та залучення інвестицій</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15648" behindDoc="0" locked="0" layoutInCell="1" allowOverlap="1" wp14:anchorId="4BD212E5" wp14:editId="552BB734">
                <wp:simplePos x="0" y="0"/>
                <wp:positionH relativeFrom="margin">
                  <wp:align>left</wp:align>
                </wp:positionH>
                <wp:positionV relativeFrom="paragraph">
                  <wp:posOffset>2126615</wp:posOffset>
                </wp:positionV>
                <wp:extent cx="2484120" cy="929640"/>
                <wp:effectExtent l="133350" t="133350" r="125730" b="156210"/>
                <wp:wrapNone/>
                <wp:docPr id="661" name="Прямоугольник с одним вырезанным углом 661"/>
                <wp:cNvGraphicFramePr/>
                <a:graphic xmlns:a="http://schemas.openxmlformats.org/drawingml/2006/main">
                  <a:graphicData uri="http://schemas.microsoft.com/office/word/2010/wordprocessingShape">
                    <wps:wsp>
                      <wps:cNvSpPr/>
                      <wps:spPr>
                        <a:xfrm>
                          <a:off x="0" y="0"/>
                          <a:ext cx="2484120" cy="929640"/>
                        </a:xfrm>
                        <a:prstGeom prst="snip1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157145" w:rsidRDefault="004E4588" w:rsidP="00255AF0">
                            <w:pPr>
                              <w:jc w:val="center"/>
                              <w:rPr>
                                <w:rFonts w:ascii="Times New Roman" w:hAnsi="Times New Roman" w:cs="Times New Roman"/>
                                <w:sz w:val="28"/>
                                <w:szCs w:val="28"/>
                              </w:rPr>
                            </w:pPr>
                            <w:r w:rsidRPr="00157145">
                              <w:rPr>
                                <w:rFonts w:ascii="Times New Roman" w:hAnsi="Times New Roman" w:cs="Times New Roman"/>
                                <w:sz w:val="28"/>
                                <w:szCs w:val="28"/>
                              </w:rPr>
                              <w:t>Розвиток сфери оздоровлення та туризму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212E5" id="Прямоугольник с одним вырезанным углом 661" o:spid="_x0000_s1454" style="position:absolute;margin-left:0;margin-top:167.45pt;width:195.6pt;height:73.2pt;z-index:252315648;visibility:visible;mso-wrap-style:square;mso-wrap-distance-left:9pt;mso-wrap-distance-top:0;mso-wrap-distance-right:9pt;mso-wrap-distance-bottom:0;mso-position-horizontal:left;mso-position-horizontal-relative:margin;mso-position-vertical:absolute;mso-position-vertical-relative:text;v-text-anchor:middle" coordsize="2484120,9296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" adj="-11796480,,5400" path="m,l2329177,r154943,154943l2484120,929640,,929640,,xe" fillcolor="white [3201]" stroked="f" strokeweight="1pt">
                <v:stroke joinstyle="miter"/>
                <v:shadow on="t" color="black" offset="0,1pt"/>
                <v:formulas/>
                <v:path arrowok="t" o:connecttype="custom" o:connectlocs="0,0;2329177,0;2484120,154943;2484120,929640;0,929640;0,0" o:connectangles="0,0,0,0,0,0" textboxrect="0,0,2484120,929640"/>
                <v:textbox>
                  <w:txbxContent>
                    <w:p w:rsidR="004E4588" w:rsidRPr="00157145" w:rsidRDefault="004E4588" w:rsidP="00255AF0">
                      <w:pPr>
                        <w:jc w:val="center"/>
                        <w:rPr>
                          <w:rFonts w:ascii="Times New Roman" w:hAnsi="Times New Roman" w:cs="Times New Roman"/>
                          <w:sz w:val="28"/>
                          <w:szCs w:val="28"/>
                        </w:rPr>
                      </w:pPr>
                      <w:r w:rsidRPr="00157145">
                        <w:rPr>
                          <w:rFonts w:ascii="Times New Roman" w:hAnsi="Times New Roman" w:cs="Times New Roman"/>
                          <w:sz w:val="28"/>
                          <w:szCs w:val="28"/>
                        </w:rPr>
                        <w:t>Розвиток сфери оздоровлення та туризму</w:t>
                      </w:r>
                    </w:p>
                  </w:txbxContent>
                </v:textbox>
                <w10:wrap anchorx="margin"/>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14624" behindDoc="0" locked="0" layoutInCell="1" allowOverlap="1" wp14:anchorId="42B16E4D" wp14:editId="2BE164C1">
                <wp:simplePos x="0" y="0"/>
                <wp:positionH relativeFrom="column">
                  <wp:posOffset>529590</wp:posOffset>
                </wp:positionH>
                <wp:positionV relativeFrom="paragraph">
                  <wp:posOffset>953135</wp:posOffset>
                </wp:positionV>
                <wp:extent cx="5334000" cy="624840"/>
                <wp:effectExtent l="57150" t="57150" r="57150" b="60960"/>
                <wp:wrapNone/>
                <wp:docPr id="660" name="Прямоугольник с двумя усеченными соседними углами 660"/>
                <wp:cNvGraphicFramePr/>
                <a:graphic xmlns:a="http://schemas.openxmlformats.org/drawingml/2006/main">
                  <a:graphicData uri="http://schemas.microsoft.com/office/word/2010/wordprocessingShape">
                    <wps:wsp>
                      <wps:cNvSpPr/>
                      <wps:spPr>
                        <a:xfrm>
                          <a:off x="0" y="0"/>
                          <a:ext cx="5334000" cy="624840"/>
                        </a:xfrm>
                        <a:prstGeom prst="snip2SameRect">
                          <a:avLst/>
                        </a:prstGeom>
                        <a:effectLst/>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4E4588" w:rsidRPr="00157145" w:rsidRDefault="004E4588" w:rsidP="00255AF0">
                            <w:pPr>
                              <w:jc w:val="center"/>
                              <w:rPr>
                                <w:rFonts w:ascii="Times New Roman" w:hAnsi="Times New Roman" w:cs="Times New Roman"/>
                                <w:sz w:val="28"/>
                                <w:szCs w:val="28"/>
                                <w:lang w:val="ru-RU"/>
                              </w:rPr>
                            </w:pPr>
                            <w:r w:rsidRPr="00157145">
                              <w:rPr>
                                <w:rFonts w:ascii="Times New Roman" w:hAnsi="Times New Roman" w:cs="Times New Roman"/>
                                <w:sz w:val="28"/>
                                <w:szCs w:val="28"/>
                              </w:rPr>
                              <w:t xml:space="preserve">Основні напрямки розвитку міста Бердянськ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16E4D" id="Прямоугольник с двумя усеченными соседними углами 660" o:spid="_x0000_s1455" style="position:absolute;margin-left:41.7pt;margin-top:75.05pt;width:420pt;height:49.2pt;z-index:252314624;visibility:visible;mso-wrap-style:square;mso-wrap-distance-left:9pt;mso-wrap-distance-top:0;mso-wrap-distance-right:9pt;mso-wrap-distance-bottom:0;mso-position-horizontal:absolute;mso-position-horizontal-relative:text;mso-position-vertical:absolute;mso-position-vertical-relative:text;v-text-anchor:middle" coordsize="5334000,62484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" adj="-11796480,,5400" path="m104142,l5229858,r104142,104142l5334000,624840r,l,624840r,l,104142,104142,xe" fillcolor="white [3201]" strokecolor="black [3200]" strokeweight="1pt">
                <v:stroke joinstyle="miter"/>
                <v:formulas/>
                <v:path arrowok="t" o:connecttype="custom" o:connectlocs="104142,0;5229858,0;5334000,104142;5334000,624840;5334000,624840;0,624840;0,624840;0,104142;104142,0" o:connectangles="0,0,0,0,0,0,0,0,0" textboxrect="0,0,5334000,624840"/>
                <v:textbox>
                  <w:txbxContent>
                    <w:p w:rsidR="004E4588" w:rsidRPr="00157145" w:rsidRDefault="004E4588" w:rsidP="00255AF0">
                      <w:pPr>
                        <w:jc w:val="center"/>
                        <w:rPr>
                          <w:rFonts w:ascii="Times New Roman" w:hAnsi="Times New Roman" w:cs="Times New Roman"/>
                          <w:sz w:val="28"/>
                          <w:szCs w:val="28"/>
                          <w:lang w:val="ru-RU"/>
                        </w:rPr>
                      </w:pPr>
                      <w:r w:rsidRPr="00157145">
                        <w:rPr>
                          <w:rFonts w:ascii="Times New Roman" w:hAnsi="Times New Roman" w:cs="Times New Roman"/>
                          <w:sz w:val="28"/>
                          <w:szCs w:val="28"/>
                        </w:rPr>
                        <w:t xml:space="preserve">Основні напрямки розвитку міста Бердянськ </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13600" behindDoc="0" locked="0" layoutInCell="1" allowOverlap="1" wp14:anchorId="00E2FF5B" wp14:editId="1F6B053A">
                <wp:simplePos x="0" y="0"/>
                <wp:positionH relativeFrom="column">
                  <wp:posOffset>2480310</wp:posOffset>
                </wp:positionH>
                <wp:positionV relativeFrom="paragraph">
                  <wp:posOffset>511175</wp:posOffset>
                </wp:positionV>
                <wp:extent cx="655320" cy="411480"/>
                <wp:effectExtent l="76200" t="57150" r="0" b="45720"/>
                <wp:wrapNone/>
                <wp:docPr id="659" name="Стрелка вниз 659"/>
                <wp:cNvGraphicFramePr/>
                <a:graphic xmlns:a="http://schemas.openxmlformats.org/drawingml/2006/main">
                  <a:graphicData uri="http://schemas.microsoft.com/office/word/2010/wordprocessingShape">
                    <wps:wsp>
                      <wps:cNvSpPr/>
                      <wps:spPr>
                        <a:xfrm>
                          <a:off x="0" y="0"/>
                          <a:ext cx="655320" cy="41148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579B5F" id="Стрелка вниз 659" o:spid="_x0000_s1026" type="#_x0000_t67" style="position:absolute;margin-left:195.3pt;margin-top:40.25pt;width:51.6pt;height:32.4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12576" behindDoc="0" locked="0" layoutInCell="1" allowOverlap="1" wp14:anchorId="67B43A44" wp14:editId="082C30E4">
                <wp:simplePos x="0" y="0"/>
                <wp:positionH relativeFrom="column">
                  <wp:posOffset>529590</wp:posOffset>
                </wp:positionH>
                <wp:positionV relativeFrom="paragraph">
                  <wp:posOffset>-220345</wp:posOffset>
                </wp:positionV>
                <wp:extent cx="5135880" cy="853440"/>
                <wp:effectExtent l="57150" t="57150" r="45720" b="41910"/>
                <wp:wrapNone/>
                <wp:docPr id="658" name="Волна 658"/>
                <wp:cNvGraphicFramePr/>
                <a:graphic xmlns:a="http://schemas.openxmlformats.org/drawingml/2006/main">
                  <a:graphicData uri="http://schemas.microsoft.com/office/word/2010/wordprocessingShape">
                    <wps:wsp>
                      <wps:cNvSpPr/>
                      <wps:spPr>
                        <a:xfrm>
                          <a:off x="0" y="0"/>
                          <a:ext cx="5135880" cy="853440"/>
                        </a:xfrm>
                        <a:prstGeom prst="wave">
                          <a:avLst/>
                        </a:prstGeom>
                        <a:solidFill>
                          <a:schemeClr val="bg1">
                            <a:lumMod val="85000"/>
                          </a:schemeClr>
                        </a:solidFill>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157145" w:rsidRDefault="004E4588" w:rsidP="00255AF0">
                            <w:pPr>
                              <w:jc w:val="center"/>
                              <w:rPr>
                                <w:rFonts w:ascii="Times New Roman" w:hAnsi="Times New Roman" w:cs="Times New Roman"/>
                                <w:b/>
                                <w:sz w:val="28"/>
                                <w:szCs w:val="28"/>
                                <w:lang w:val="en-US"/>
                              </w:rPr>
                            </w:pPr>
                            <w:r>
                              <w:rPr>
                                <w:rFonts w:ascii="Times New Roman" w:hAnsi="Times New Roman" w:cs="Times New Roman"/>
                                <w:b/>
                                <w:sz w:val="28"/>
                                <w:szCs w:val="28"/>
                              </w:rPr>
                              <w:t>Бердянська міська рада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43A44" id="Волна 658" o:spid="_x0000_s1456" type="#_x0000_t64" style="position:absolute;margin-left:41.7pt;margin-top:-17.35pt;width:404.4pt;height:67.2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" adj="2700" fillcolor="#d8d8d8 [2732]" strokecolor="black [3200]" strokeweight="1pt">
                <v:stroke joinstyle="miter"/>
                <v:textbox>
                  <w:txbxContent>
                    <w:p w:rsidR="004E4588" w:rsidRPr="00157145" w:rsidRDefault="004E4588" w:rsidP="00255AF0">
                      <w:pPr>
                        <w:jc w:val="center"/>
                        <w:rPr>
                          <w:rFonts w:ascii="Times New Roman" w:hAnsi="Times New Roman" w:cs="Times New Roman"/>
                          <w:b/>
                          <w:sz w:val="28"/>
                          <w:szCs w:val="28"/>
                          <w:lang w:val="en-US"/>
                        </w:rPr>
                      </w:pPr>
                      <w:r>
                        <w:rPr>
                          <w:rFonts w:ascii="Times New Roman" w:hAnsi="Times New Roman" w:cs="Times New Roman"/>
                          <w:b/>
                          <w:sz w:val="28"/>
                          <w:szCs w:val="28"/>
                        </w:rPr>
                        <w:t>Бердянська міська рада</w:t>
                      </w:r>
                    </w:p>
                  </w:txbxContent>
                </v:textbox>
              </v:shape>
            </w:pict>
          </mc:Fallback>
        </mc:AlternateContent>
      </w:r>
      <w:r w:rsidR="00255AF0">
        <w:rPr>
          <w:rFonts w:ascii="Times New Roman" w:hAnsi="Times New Roman"/>
          <w:sz w:val="28"/>
          <w:szCs w:val="28"/>
        </w:rPr>
        <w:br w:type="page"/>
      </w:r>
    </w:p>
    <w:p w:rsidR="00255AF0" w:rsidRDefault="00327E9A"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341248" behindDoc="0" locked="0" layoutInCell="1" allowOverlap="1" wp14:anchorId="7259FA0F" wp14:editId="00DB06F1">
                <wp:simplePos x="0" y="0"/>
                <wp:positionH relativeFrom="margin">
                  <wp:posOffset>2202815</wp:posOffset>
                </wp:positionH>
                <wp:positionV relativeFrom="paragraph">
                  <wp:posOffset>3534410</wp:posOffset>
                </wp:positionV>
                <wp:extent cx="1783080" cy="640080"/>
                <wp:effectExtent l="133350" t="133350" r="64770" b="160020"/>
                <wp:wrapNone/>
                <wp:docPr id="687" name="Пятиугольник 687"/>
                <wp:cNvGraphicFramePr/>
                <a:graphic xmlns:a="http://schemas.openxmlformats.org/drawingml/2006/main">
                  <a:graphicData uri="http://schemas.microsoft.com/office/word/2010/wordprocessingShape">
                    <wps:wsp>
                      <wps:cNvSpPr/>
                      <wps:spPr>
                        <a:xfrm>
                          <a:off x="0" y="0"/>
                          <a:ext cx="1783080" cy="64008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Pr>
                                <w:rFonts w:ascii="Times New Roman" w:hAnsi="Times New Roman" w:cs="Times New Roman"/>
                                <w:sz w:val="28"/>
                                <w:szCs w:val="28"/>
                              </w:rPr>
                              <w:t>У</w:t>
                            </w:r>
                            <w:r w:rsidRPr="00E0745D">
                              <w:rPr>
                                <w:rFonts w:ascii="Times New Roman" w:hAnsi="Times New Roman" w:cs="Times New Roman"/>
                                <w:sz w:val="28"/>
                                <w:szCs w:val="28"/>
                              </w:rPr>
                              <w:t>рбанізація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9FA0F" id="Пятиугольник 687" o:spid="_x0000_s1457" type="#_x0000_t15" style="position:absolute;margin-left:173.45pt;margin-top:278.3pt;width:140.4pt;height:50.4pt;z-index:25234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" adj="17723"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Pr>
                          <w:rFonts w:ascii="Times New Roman" w:hAnsi="Times New Roman" w:cs="Times New Roman"/>
                          <w:sz w:val="28"/>
                          <w:szCs w:val="28"/>
                        </w:rPr>
                        <w:t>У</w:t>
                      </w:r>
                      <w:r w:rsidRPr="00E0745D">
                        <w:rPr>
                          <w:rFonts w:ascii="Times New Roman" w:hAnsi="Times New Roman" w:cs="Times New Roman"/>
                          <w:sz w:val="28"/>
                          <w:szCs w:val="28"/>
                        </w:rPr>
                        <w:t>рбанізація</w:t>
                      </w:r>
                    </w:p>
                  </w:txbxContent>
                </v:textbox>
                <w10:wrap anchorx="margin"/>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43296" behindDoc="0" locked="0" layoutInCell="1" allowOverlap="1" wp14:anchorId="205ABC8C" wp14:editId="540010D0">
                <wp:simplePos x="0" y="0"/>
                <wp:positionH relativeFrom="page">
                  <wp:posOffset>1504950</wp:posOffset>
                </wp:positionH>
                <wp:positionV relativeFrom="paragraph">
                  <wp:posOffset>2437764</wp:posOffset>
                </wp:positionV>
                <wp:extent cx="2377440" cy="981075"/>
                <wp:effectExtent l="133350" t="133350" r="118110" b="161925"/>
                <wp:wrapNone/>
                <wp:docPr id="689" name="Пятиугольник 689"/>
                <wp:cNvGraphicFramePr/>
                <a:graphic xmlns:a="http://schemas.openxmlformats.org/drawingml/2006/main">
                  <a:graphicData uri="http://schemas.microsoft.com/office/word/2010/wordprocessingShape">
                    <wps:wsp>
                      <wps:cNvSpPr/>
                      <wps:spPr>
                        <a:xfrm>
                          <a:off x="0" y="0"/>
                          <a:ext cx="2377440" cy="981075"/>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Збільшення частки публічних коштів, доступних на конкурсних умовах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BC8C" id="Пятиугольник 689" o:spid="_x0000_s1458" type="#_x0000_t15" style="position:absolute;margin-left:118.5pt;margin-top:191.95pt;width:187.2pt;height:77.25pt;z-index:2523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" adj="17143"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Збільшення частки публічних коштів, доступних на конкурсних умовах</w:t>
                      </w:r>
                    </w:p>
                  </w:txbxContent>
                </v:textbox>
                <w10:wrap anchorx="page"/>
              </v:shape>
            </w:pict>
          </mc:Fallback>
        </mc:AlternateContent>
      </w:r>
      <w:r w:rsidR="00E03F73">
        <w:rPr>
          <w:rFonts w:ascii="Times New Roman" w:hAnsi="Times New Roman"/>
          <w:noProof/>
          <w:sz w:val="28"/>
          <w:szCs w:val="28"/>
          <w:lang w:eastAsia="uk-UA"/>
        </w:rPr>
        <mc:AlternateContent>
          <mc:Choice Requires="wps">
            <w:drawing>
              <wp:anchor distT="0" distB="0" distL="114300" distR="114300" simplePos="0" relativeHeight="252344320" behindDoc="0" locked="0" layoutInCell="1" allowOverlap="1" wp14:anchorId="2191E01E" wp14:editId="744FAF98">
                <wp:simplePos x="0" y="0"/>
                <wp:positionH relativeFrom="page">
                  <wp:posOffset>1818005</wp:posOffset>
                </wp:positionH>
                <wp:positionV relativeFrom="paragraph">
                  <wp:posOffset>825500</wp:posOffset>
                </wp:positionV>
                <wp:extent cx="4465320" cy="853440"/>
                <wp:effectExtent l="57150" t="57150" r="49530" b="60960"/>
                <wp:wrapNone/>
                <wp:docPr id="690" name="Выноска со стрелкой вниз 690"/>
                <wp:cNvGraphicFramePr/>
                <a:graphic xmlns:a="http://schemas.openxmlformats.org/drawingml/2006/main">
                  <a:graphicData uri="http://schemas.microsoft.com/office/word/2010/wordprocessingShape">
                    <wps:wsp>
                      <wps:cNvSpPr/>
                      <wps:spPr>
                        <a:xfrm>
                          <a:off x="0" y="0"/>
                          <a:ext cx="4465320" cy="853440"/>
                        </a:xfrm>
                        <a:prstGeom prst="downArrowCallout">
                          <a:avLst/>
                        </a:prstGeom>
                        <a:effectLst/>
                        <a:scene3d>
                          <a:camera prst="orthographicFront"/>
                          <a:lightRig rig="threePt" dir="t"/>
                        </a:scene3d>
                        <a:sp3d>
                          <a:bevelT w="114300" prst="hardEdge"/>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b/>
                                <w:sz w:val="28"/>
                                <w:szCs w:val="28"/>
                                <w:lang w:val="en-US"/>
                              </w:rPr>
                            </w:pPr>
                            <w:r w:rsidRPr="00E0745D">
                              <w:rPr>
                                <w:rFonts w:ascii="Times New Roman" w:hAnsi="Times New Roman" w:cs="Times New Roman"/>
                                <w:b/>
                                <w:sz w:val="28"/>
                                <w:szCs w:val="28"/>
                              </w:rPr>
                              <w:t xml:space="preserve">Тенденції розвитку територіальної громади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91E01E" id="Выноска со стрелкой вниз 690" o:spid="_x0000_s1459" type="#_x0000_t80" style="position:absolute;margin-left:143.15pt;margin-top:65pt;width:351.6pt;height:67.2pt;z-index:2523443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" adj="14035,9768,16200,10284" fillcolor="white [3201]" strokecolor="black [3200]" strokeweight="1pt">
                <v:textbox>
                  <w:txbxContent>
                    <w:p w:rsidR="004E4588" w:rsidRPr="00E0745D" w:rsidRDefault="004E4588" w:rsidP="00255AF0">
                      <w:pPr>
                        <w:jc w:val="center"/>
                        <w:rPr>
                          <w:rFonts w:ascii="Times New Roman" w:hAnsi="Times New Roman" w:cs="Times New Roman"/>
                          <w:b/>
                          <w:sz w:val="28"/>
                          <w:szCs w:val="28"/>
                          <w:lang w:val="en-US"/>
                        </w:rPr>
                      </w:pPr>
                      <w:r w:rsidRPr="00E0745D">
                        <w:rPr>
                          <w:rFonts w:ascii="Times New Roman" w:hAnsi="Times New Roman" w:cs="Times New Roman"/>
                          <w:b/>
                          <w:sz w:val="28"/>
                          <w:szCs w:val="28"/>
                        </w:rPr>
                        <w:t xml:space="preserve">Тенденції розвитку територіальної громади </w:t>
                      </w:r>
                    </w:p>
                  </w:txbxContent>
                </v:textbox>
                <w10:wrap anchorx="page"/>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45344" behindDoc="0" locked="0" layoutInCell="1" allowOverlap="1" wp14:anchorId="30104C1C" wp14:editId="7C44AB9B">
                <wp:simplePos x="0" y="0"/>
                <wp:positionH relativeFrom="margin">
                  <wp:align>center</wp:align>
                </wp:positionH>
                <wp:positionV relativeFrom="paragraph">
                  <wp:posOffset>4667885</wp:posOffset>
                </wp:positionV>
                <wp:extent cx="5105400" cy="883920"/>
                <wp:effectExtent l="57150" t="57150" r="57150" b="49530"/>
                <wp:wrapNone/>
                <wp:docPr id="691" name="Выноска со стрелкой вниз 691"/>
                <wp:cNvGraphicFramePr/>
                <a:graphic xmlns:a="http://schemas.openxmlformats.org/drawingml/2006/main">
                  <a:graphicData uri="http://schemas.microsoft.com/office/word/2010/wordprocessingShape">
                    <wps:wsp>
                      <wps:cNvSpPr/>
                      <wps:spPr>
                        <a:xfrm>
                          <a:off x="0" y="0"/>
                          <a:ext cx="5105400" cy="883920"/>
                        </a:xfrm>
                        <a:prstGeom prst="downArrowCallout">
                          <a:avLst/>
                        </a:prstGeom>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b/>
                                <w:sz w:val="28"/>
                                <w:szCs w:val="28"/>
                              </w:rPr>
                            </w:pPr>
                            <w:r w:rsidRPr="00E0745D">
                              <w:rPr>
                                <w:rFonts w:ascii="Times New Roman" w:hAnsi="Times New Roman" w:cs="Times New Roman"/>
                                <w:b/>
                                <w:sz w:val="28"/>
                                <w:szCs w:val="28"/>
                              </w:rPr>
                              <w:t>Перспективи управління територіальною громадою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104C1C" id="Выноска со стрелкой вниз 691" o:spid="_x0000_s1460" type="#_x0000_t80" style="position:absolute;margin-left:0;margin-top:367.55pt;width:402pt;height:69.6pt;z-index:2523453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" adj="14035,9865,16200,10333" fillcolor="white [3201]" strokecolor="black [3200]" strokeweight="1pt">
                <v:textbox>
                  <w:txbxContent>
                    <w:p w:rsidR="004E4588" w:rsidRPr="00E0745D" w:rsidRDefault="004E4588" w:rsidP="00255AF0">
                      <w:pPr>
                        <w:jc w:val="center"/>
                        <w:rPr>
                          <w:rFonts w:ascii="Times New Roman" w:hAnsi="Times New Roman" w:cs="Times New Roman"/>
                          <w:b/>
                          <w:sz w:val="28"/>
                          <w:szCs w:val="28"/>
                        </w:rPr>
                      </w:pPr>
                      <w:r w:rsidRPr="00E0745D">
                        <w:rPr>
                          <w:rFonts w:ascii="Times New Roman" w:hAnsi="Times New Roman" w:cs="Times New Roman"/>
                          <w:b/>
                          <w:sz w:val="28"/>
                          <w:szCs w:val="28"/>
                        </w:rPr>
                        <w:t>Перспективи управління територіальною громадою</w:t>
                      </w:r>
                    </w:p>
                  </w:txbxContent>
                </v:textbox>
                <w10:wrap anchorx="margin"/>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48416" behindDoc="0" locked="0" layoutInCell="1" allowOverlap="1" wp14:anchorId="7178468D" wp14:editId="2E378922">
                <wp:simplePos x="0" y="0"/>
                <wp:positionH relativeFrom="column">
                  <wp:posOffset>3305175</wp:posOffset>
                </wp:positionH>
                <wp:positionV relativeFrom="paragraph">
                  <wp:posOffset>5601335</wp:posOffset>
                </wp:positionV>
                <wp:extent cx="2636520" cy="640080"/>
                <wp:effectExtent l="133350" t="133350" r="49530" b="160020"/>
                <wp:wrapNone/>
                <wp:docPr id="694" name="Пятиугольник 694"/>
                <wp:cNvGraphicFramePr/>
                <a:graphic xmlns:a="http://schemas.openxmlformats.org/drawingml/2006/main">
                  <a:graphicData uri="http://schemas.microsoft.com/office/word/2010/wordprocessingShape">
                    <wps:wsp>
                      <wps:cNvSpPr/>
                      <wps:spPr>
                        <a:xfrm>
                          <a:off x="0" y="0"/>
                          <a:ext cx="2636520" cy="64008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Проектні способи вирішення проблем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78468D" id="Пятиугольник 694" o:spid="_x0000_s1461" type="#_x0000_t15" style="position:absolute;margin-left:260.25pt;margin-top:441.05pt;width:207.6pt;height:50.4pt;z-index:25234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" adj="18978"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Проектні способи вирішення проблем</w:t>
                      </w:r>
                    </w:p>
                  </w:txbxContent>
                </v:textbox>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51488" behindDoc="0" locked="0" layoutInCell="1" allowOverlap="1" wp14:anchorId="2394A536" wp14:editId="1892C383">
                <wp:simplePos x="0" y="0"/>
                <wp:positionH relativeFrom="column">
                  <wp:posOffset>3350895</wp:posOffset>
                </wp:positionH>
                <wp:positionV relativeFrom="paragraph">
                  <wp:posOffset>7734935</wp:posOffset>
                </wp:positionV>
                <wp:extent cx="2529840" cy="655320"/>
                <wp:effectExtent l="133350" t="133350" r="60960" b="144780"/>
                <wp:wrapNone/>
                <wp:docPr id="697" name="Пятиугольник 697"/>
                <wp:cNvGraphicFramePr/>
                <a:graphic xmlns:a="http://schemas.openxmlformats.org/drawingml/2006/main">
                  <a:graphicData uri="http://schemas.microsoft.com/office/word/2010/wordprocessingShape">
                    <wps:wsp>
                      <wps:cNvSpPr/>
                      <wps:spPr>
                        <a:xfrm>
                          <a:off x="0" y="0"/>
                          <a:ext cx="2529840" cy="65532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Конкурсне фінансування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94A536" id="Пятиугольник 697" o:spid="_x0000_s1462" type="#_x0000_t15" style="position:absolute;margin-left:263.85pt;margin-top:609.05pt;width:199.2pt;height:51.6pt;z-index:25235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" adj="18802"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Конкурсне фінансування проектів</w:t>
                      </w:r>
                    </w:p>
                  </w:txbxContent>
                </v:textbox>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49440" behindDoc="0" locked="0" layoutInCell="1" allowOverlap="1" wp14:anchorId="51634996" wp14:editId="690AE6E4">
                <wp:simplePos x="0" y="0"/>
                <wp:positionH relativeFrom="column">
                  <wp:posOffset>3337560</wp:posOffset>
                </wp:positionH>
                <wp:positionV relativeFrom="paragraph">
                  <wp:posOffset>6587490</wp:posOffset>
                </wp:positionV>
                <wp:extent cx="2606040" cy="760095"/>
                <wp:effectExtent l="133350" t="133350" r="41910" b="154305"/>
                <wp:wrapNone/>
                <wp:docPr id="695" name="Пятиугольник 695"/>
                <wp:cNvGraphicFramePr/>
                <a:graphic xmlns:a="http://schemas.openxmlformats.org/drawingml/2006/main">
                  <a:graphicData uri="http://schemas.microsoft.com/office/word/2010/wordprocessingShape">
                    <wps:wsp>
                      <wps:cNvSpPr/>
                      <wps:spPr>
                        <a:xfrm>
                          <a:off x="0" y="0"/>
                          <a:ext cx="2606040" cy="760095"/>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Середньострокове та довгострокове стратегічне планування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4996" id="Пятиугольник 695" o:spid="_x0000_s1463" type="#_x0000_t15" style="position:absolute;margin-left:262.8pt;margin-top:518.7pt;width:205.2pt;height:59.8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" adj="18450"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Середньострокове та довгострокове стратегічне планування</w:t>
                      </w:r>
                    </w:p>
                  </w:txbxContent>
                </v:textbox>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42272" behindDoc="0" locked="0" layoutInCell="1" allowOverlap="1" wp14:anchorId="6248AC24" wp14:editId="1900CFD3">
                <wp:simplePos x="0" y="0"/>
                <wp:positionH relativeFrom="margin">
                  <wp:posOffset>3348355</wp:posOffset>
                </wp:positionH>
                <wp:positionV relativeFrom="paragraph">
                  <wp:posOffset>1598930</wp:posOffset>
                </wp:positionV>
                <wp:extent cx="2606040" cy="685800"/>
                <wp:effectExtent l="133350" t="133350" r="41910" b="152400"/>
                <wp:wrapNone/>
                <wp:docPr id="688" name="Пятиугольник 688"/>
                <wp:cNvGraphicFramePr/>
                <a:graphic xmlns:a="http://schemas.openxmlformats.org/drawingml/2006/main">
                  <a:graphicData uri="http://schemas.microsoft.com/office/word/2010/wordprocessingShape">
                    <wps:wsp>
                      <wps:cNvSpPr/>
                      <wps:spPr>
                        <a:xfrm>
                          <a:off x="0" y="0"/>
                          <a:ext cx="2606040" cy="68580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Трудова міграція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48AC24" id="Пятиугольник 688" o:spid="_x0000_s1464" type="#_x0000_t15" style="position:absolute;margin-left:263.65pt;margin-top:125.9pt;width:205.2pt;height:54pt;z-index:25234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" adj="18758"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Трудова міграція</w:t>
                      </w:r>
                    </w:p>
                  </w:txbxContent>
                </v:textbox>
                <w10:wrap anchorx="margin"/>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40224" behindDoc="0" locked="0" layoutInCell="1" allowOverlap="1" wp14:anchorId="4F3196F6" wp14:editId="3C7935E2">
                <wp:simplePos x="0" y="0"/>
                <wp:positionH relativeFrom="margin">
                  <wp:align>right</wp:align>
                </wp:positionH>
                <wp:positionV relativeFrom="paragraph">
                  <wp:posOffset>2412365</wp:posOffset>
                </wp:positionV>
                <wp:extent cx="2636520" cy="990600"/>
                <wp:effectExtent l="133350" t="133350" r="106680" b="152400"/>
                <wp:wrapNone/>
                <wp:docPr id="685" name="Пятиугольник 685"/>
                <wp:cNvGraphicFramePr/>
                <a:graphic xmlns:a="http://schemas.openxmlformats.org/drawingml/2006/main">
                  <a:graphicData uri="http://schemas.microsoft.com/office/word/2010/wordprocessingShape">
                    <wps:wsp>
                      <wps:cNvSpPr/>
                      <wps:spPr>
                        <a:xfrm>
                          <a:off x="0" y="0"/>
                          <a:ext cx="2636520" cy="99060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Зростання конкуренції між регіонами (громадами) - за платників податків, за мешканців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96F6" id="Пятиугольник 685" o:spid="_x0000_s1465" type="#_x0000_t15" style="position:absolute;margin-left:156.4pt;margin-top:189.95pt;width:207.6pt;height:78pt;z-index:25234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" adj="17542"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Зростання конкуренції між регіонами (громадами) - за платників податків, за мешканців</w:t>
                      </w:r>
                    </w:p>
                  </w:txbxContent>
                </v:textbox>
                <w10:wrap anchorx="margin"/>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39200" behindDoc="0" locked="0" layoutInCell="1" allowOverlap="1" wp14:anchorId="749C228E" wp14:editId="24E69966">
                <wp:simplePos x="0" y="0"/>
                <wp:positionH relativeFrom="column">
                  <wp:posOffset>398145</wp:posOffset>
                </wp:positionH>
                <wp:positionV relativeFrom="paragraph">
                  <wp:posOffset>1667510</wp:posOffset>
                </wp:positionV>
                <wp:extent cx="2346960" cy="670560"/>
                <wp:effectExtent l="133350" t="133350" r="53340" b="148590"/>
                <wp:wrapNone/>
                <wp:docPr id="684" name="Пятиугольник 684"/>
                <wp:cNvGraphicFramePr/>
                <a:graphic xmlns:a="http://schemas.openxmlformats.org/drawingml/2006/main">
                  <a:graphicData uri="http://schemas.microsoft.com/office/word/2010/wordprocessingShape">
                    <wps:wsp>
                      <wps:cNvSpPr/>
                      <wps:spPr>
                        <a:xfrm>
                          <a:off x="0" y="0"/>
                          <a:ext cx="2346960" cy="67056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Нові технології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9C228E" id="Пятиугольник 684" o:spid="_x0000_s1466" type="#_x0000_t15" style="position:absolute;margin-left:31.35pt;margin-top:131.3pt;width:184.8pt;height:52.8pt;z-index:25233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" adj="18514"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Нові технології</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50464" behindDoc="0" locked="0" layoutInCell="1" allowOverlap="1" wp14:anchorId="0A7ED8B8" wp14:editId="3F4CB986">
                <wp:simplePos x="0" y="0"/>
                <wp:positionH relativeFrom="column">
                  <wp:posOffset>361950</wp:posOffset>
                </wp:positionH>
                <wp:positionV relativeFrom="paragraph">
                  <wp:posOffset>7689215</wp:posOffset>
                </wp:positionV>
                <wp:extent cx="2468880" cy="624840"/>
                <wp:effectExtent l="133350" t="133350" r="83820" b="156210"/>
                <wp:wrapNone/>
                <wp:docPr id="696" name="Пятиугольник 696"/>
                <wp:cNvGraphicFramePr/>
                <a:graphic xmlns:a="http://schemas.openxmlformats.org/drawingml/2006/main">
                  <a:graphicData uri="http://schemas.microsoft.com/office/word/2010/wordprocessingShape">
                    <wps:wsp>
                      <wps:cNvSpPr/>
                      <wps:spPr>
                        <a:xfrm>
                          <a:off x="0" y="0"/>
                          <a:ext cx="2468880" cy="62484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Розвиток місцевого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7ED8B8" id="Пятиугольник 696" o:spid="_x0000_s1467" type="#_x0000_t15" style="position:absolute;margin-left:28.5pt;margin-top:605.45pt;width:194.4pt;height:49.2pt;z-index:25235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" adj="18867"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Розвиток місцевого бізнесу</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47392" behindDoc="0" locked="0" layoutInCell="1" allowOverlap="1" wp14:anchorId="7D7629BC" wp14:editId="392C0C41">
                <wp:simplePos x="0" y="0"/>
                <wp:positionH relativeFrom="column">
                  <wp:posOffset>316230</wp:posOffset>
                </wp:positionH>
                <wp:positionV relativeFrom="paragraph">
                  <wp:posOffset>6637655</wp:posOffset>
                </wp:positionV>
                <wp:extent cx="2514600" cy="655320"/>
                <wp:effectExtent l="133350" t="133350" r="57150" b="144780"/>
                <wp:wrapNone/>
                <wp:docPr id="693" name="Пятиугольник 693"/>
                <wp:cNvGraphicFramePr/>
                <a:graphic xmlns:a="http://schemas.openxmlformats.org/drawingml/2006/main">
                  <a:graphicData uri="http://schemas.microsoft.com/office/word/2010/wordprocessingShape">
                    <wps:wsp>
                      <wps:cNvSpPr/>
                      <wps:spPr>
                        <a:xfrm>
                          <a:off x="0" y="0"/>
                          <a:ext cx="2514600" cy="65532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Спільне вирішення проблем з іншими громадами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629BC" id="Пятиугольник 693" o:spid="_x0000_s1468" type="#_x0000_t15" style="position:absolute;margin-left:24.9pt;margin-top:522.65pt;width:198pt;height:51.6pt;z-index:25234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" adj="18785"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Спільне вирішення проблем з іншими громадами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46368" behindDoc="0" locked="0" layoutInCell="1" allowOverlap="1" wp14:anchorId="69DEF64C" wp14:editId="299BB5E6">
                <wp:simplePos x="0" y="0"/>
                <wp:positionH relativeFrom="column">
                  <wp:posOffset>270510</wp:posOffset>
                </wp:positionH>
                <wp:positionV relativeFrom="paragraph">
                  <wp:posOffset>5555615</wp:posOffset>
                </wp:positionV>
                <wp:extent cx="2529840" cy="701040"/>
                <wp:effectExtent l="133350" t="133350" r="41910" b="156210"/>
                <wp:wrapNone/>
                <wp:docPr id="692" name="Пятиугольник 692"/>
                <wp:cNvGraphicFramePr/>
                <a:graphic xmlns:a="http://schemas.openxmlformats.org/drawingml/2006/main">
                  <a:graphicData uri="http://schemas.microsoft.com/office/word/2010/wordprocessingShape">
                    <wps:wsp>
                      <wps:cNvSpPr/>
                      <wps:spPr>
                        <a:xfrm>
                          <a:off x="0" y="0"/>
                          <a:ext cx="2529840" cy="70104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Партнерство і зв’язок із громадськістю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DEF64C" id="Пятиугольник 692" o:spid="_x0000_s1469" type="#_x0000_t15" style="position:absolute;margin-left:21.3pt;margin-top:437.45pt;width:199.2pt;height:55.2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" adj="18607" fillcolor="white [3201]" stroked="f" strokeweight="1pt">
                <v:shadow on="t" color="black" offset="0,1pt"/>
                <v:textbox>
                  <w:txbxContent>
                    <w:p w:rsidR="004E4588" w:rsidRPr="00E0745D" w:rsidRDefault="004E4588" w:rsidP="00255AF0">
                      <w:pPr>
                        <w:jc w:val="center"/>
                        <w:rPr>
                          <w:rFonts w:ascii="Times New Roman" w:hAnsi="Times New Roman" w:cs="Times New Roman"/>
                          <w:sz w:val="28"/>
                          <w:szCs w:val="28"/>
                        </w:rPr>
                      </w:pPr>
                      <w:r w:rsidRPr="00E0745D">
                        <w:rPr>
                          <w:rFonts w:ascii="Times New Roman" w:hAnsi="Times New Roman" w:cs="Times New Roman"/>
                          <w:sz w:val="28"/>
                          <w:szCs w:val="28"/>
                        </w:rPr>
                        <w:t>Партнерство і зв’язок із громадськістю</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38176" behindDoc="0" locked="0" layoutInCell="1" allowOverlap="1" wp14:anchorId="234F98E0" wp14:editId="3FA8A024">
                <wp:simplePos x="0" y="0"/>
                <wp:positionH relativeFrom="column">
                  <wp:posOffset>2419350</wp:posOffset>
                </wp:positionH>
                <wp:positionV relativeFrom="paragraph">
                  <wp:posOffset>358775</wp:posOffset>
                </wp:positionV>
                <wp:extent cx="731520" cy="396240"/>
                <wp:effectExtent l="76200" t="57150" r="0" b="60960"/>
                <wp:wrapNone/>
                <wp:docPr id="683" name="Стрелка вниз 683"/>
                <wp:cNvGraphicFramePr/>
                <a:graphic xmlns:a="http://schemas.openxmlformats.org/drawingml/2006/main">
                  <a:graphicData uri="http://schemas.microsoft.com/office/word/2010/wordprocessingShape">
                    <wps:wsp>
                      <wps:cNvSpPr/>
                      <wps:spPr>
                        <a:xfrm>
                          <a:off x="0" y="0"/>
                          <a:ext cx="731520" cy="396240"/>
                        </a:xfrm>
                        <a:prstGeom prst="downArrow">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7982E0" id="Стрелка вниз 683" o:spid="_x0000_s1026" type="#_x0000_t67" style="position:absolute;margin-left:190.5pt;margin-top:28.25pt;width:57.6pt;height:31.2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" adj="10800" fillcolor="white [3201]" strokecolor="black [3200]" strokeweight="1p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37152" behindDoc="0" locked="0" layoutInCell="1" allowOverlap="1" wp14:anchorId="43146BF4" wp14:editId="017E588B">
                <wp:simplePos x="0" y="0"/>
                <wp:positionH relativeFrom="column">
                  <wp:posOffset>727710</wp:posOffset>
                </wp:positionH>
                <wp:positionV relativeFrom="paragraph">
                  <wp:posOffset>-372745</wp:posOffset>
                </wp:positionV>
                <wp:extent cx="4602480" cy="838200"/>
                <wp:effectExtent l="57150" t="57150" r="45720" b="57150"/>
                <wp:wrapNone/>
                <wp:docPr id="682" name="Волна 682"/>
                <wp:cNvGraphicFramePr/>
                <a:graphic xmlns:a="http://schemas.openxmlformats.org/drawingml/2006/main">
                  <a:graphicData uri="http://schemas.microsoft.com/office/word/2010/wordprocessingShape">
                    <wps:wsp>
                      <wps:cNvSpPr/>
                      <wps:spPr>
                        <a:xfrm>
                          <a:off x="0" y="0"/>
                          <a:ext cx="4602480" cy="838200"/>
                        </a:xfrm>
                        <a:prstGeom prst="wave">
                          <a:avLst/>
                        </a:prstGeom>
                        <a:solidFill>
                          <a:schemeClr val="bg1">
                            <a:lumMod val="85000"/>
                          </a:schemeClr>
                        </a:solidFill>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E0745D" w:rsidRDefault="004E4588" w:rsidP="00255AF0">
                            <w:pPr>
                              <w:jc w:val="center"/>
                              <w:rPr>
                                <w:rFonts w:ascii="Times New Roman" w:hAnsi="Times New Roman" w:cs="Times New Roman"/>
                                <w:b/>
                                <w:sz w:val="28"/>
                                <w:szCs w:val="28"/>
                                <w:lang w:val="en-US"/>
                              </w:rPr>
                            </w:pPr>
                            <w:r w:rsidRPr="00E0745D">
                              <w:rPr>
                                <w:rFonts w:ascii="Times New Roman" w:hAnsi="Times New Roman" w:cs="Times New Roman"/>
                                <w:b/>
                                <w:sz w:val="28"/>
                                <w:szCs w:val="28"/>
                              </w:rPr>
                              <w:t>Пологівська міська</w:t>
                            </w:r>
                            <w:r w:rsidRPr="00E0745D">
                              <w:rPr>
                                <w:rFonts w:ascii="Times New Roman" w:hAnsi="Times New Roman" w:cs="Times New Roman"/>
                                <w:b/>
                                <w:sz w:val="28"/>
                                <w:szCs w:val="28"/>
                                <w:lang w:val="en-US"/>
                              </w:rPr>
                              <w:t xml:space="preserve"> </w:t>
                            </w:r>
                            <w:r w:rsidRPr="00E0745D">
                              <w:rPr>
                                <w:rFonts w:ascii="Times New Roman" w:hAnsi="Times New Roman" w:cs="Times New Roman"/>
                                <w:b/>
                                <w:sz w:val="28"/>
                                <w:szCs w:val="28"/>
                              </w:rPr>
                              <w:t xml:space="preserve"> рада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146BF4" id="Волна 682" o:spid="_x0000_s1470" type="#_x0000_t64" style="position:absolute;margin-left:57.3pt;margin-top:-29.35pt;width:362.4pt;height:66pt;z-index:25233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" adj="2700" fillcolor="#d8d8d8 [2732]" strokecolor="black [3200]" strokeweight="1pt">
                <v:stroke joinstyle="miter"/>
                <v:textbox>
                  <w:txbxContent>
                    <w:p w:rsidR="004E4588" w:rsidRPr="00E0745D" w:rsidRDefault="004E4588" w:rsidP="00255AF0">
                      <w:pPr>
                        <w:jc w:val="center"/>
                        <w:rPr>
                          <w:rFonts w:ascii="Times New Roman" w:hAnsi="Times New Roman" w:cs="Times New Roman"/>
                          <w:b/>
                          <w:sz w:val="28"/>
                          <w:szCs w:val="28"/>
                          <w:lang w:val="en-US"/>
                        </w:rPr>
                      </w:pPr>
                      <w:r w:rsidRPr="00E0745D">
                        <w:rPr>
                          <w:rFonts w:ascii="Times New Roman" w:hAnsi="Times New Roman" w:cs="Times New Roman"/>
                          <w:b/>
                          <w:sz w:val="28"/>
                          <w:szCs w:val="28"/>
                        </w:rPr>
                        <w:t>Пологівська міська</w:t>
                      </w:r>
                      <w:r w:rsidRPr="00E0745D">
                        <w:rPr>
                          <w:rFonts w:ascii="Times New Roman" w:hAnsi="Times New Roman" w:cs="Times New Roman"/>
                          <w:b/>
                          <w:sz w:val="28"/>
                          <w:szCs w:val="28"/>
                          <w:lang w:val="en-US"/>
                        </w:rPr>
                        <w:t xml:space="preserve"> </w:t>
                      </w:r>
                      <w:r w:rsidRPr="00E0745D">
                        <w:rPr>
                          <w:rFonts w:ascii="Times New Roman" w:hAnsi="Times New Roman" w:cs="Times New Roman"/>
                          <w:b/>
                          <w:sz w:val="28"/>
                          <w:szCs w:val="28"/>
                        </w:rPr>
                        <w:t xml:space="preserve"> рада </w:t>
                      </w:r>
                    </w:p>
                  </w:txbxContent>
                </v:textbox>
              </v:shape>
            </w:pict>
          </mc:Fallback>
        </mc:AlternateContent>
      </w:r>
      <w:r w:rsidR="00255AF0">
        <w:rPr>
          <w:rFonts w:ascii="Times New Roman" w:hAnsi="Times New Roman"/>
          <w:sz w:val="28"/>
          <w:szCs w:val="28"/>
        </w:rPr>
        <w:br w:type="page"/>
      </w:r>
    </w:p>
    <w:p w:rsidR="00255AF0" w:rsidRDefault="00327E9A"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358656" behindDoc="0" locked="0" layoutInCell="1" allowOverlap="1" wp14:anchorId="5A04DF93" wp14:editId="08020164">
                <wp:simplePos x="0" y="0"/>
                <wp:positionH relativeFrom="column">
                  <wp:posOffset>2377440</wp:posOffset>
                </wp:positionH>
                <wp:positionV relativeFrom="paragraph">
                  <wp:posOffset>1380490</wp:posOffset>
                </wp:positionV>
                <wp:extent cx="3718560" cy="516255"/>
                <wp:effectExtent l="133350" t="133350" r="110490" b="150495"/>
                <wp:wrapNone/>
                <wp:docPr id="704" name="Пятиугольник 704"/>
                <wp:cNvGraphicFramePr/>
                <a:graphic xmlns:a="http://schemas.openxmlformats.org/drawingml/2006/main">
                  <a:graphicData uri="http://schemas.microsoft.com/office/word/2010/wordprocessingShape">
                    <wps:wsp>
                      <wps:cNvSpPr/>
                      <wps:spPr>
                        <a:xfrm>
                          <a:off x="0" y="0"/>
                          <a:ext cx="3718560" cy="516255"/>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Забезпечення надання якісних освітніх послуг. Розвиток інклюзивної 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4DF93" id="Пятиугольник 704" o:spid="_x0000_s1471" type="#_x0000_t15" style="position:absolute;margin-left:187.2pt;margin-top:108.7pt;width:292.8pt;height:40.6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" adj="20101"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Забезпечення надання якісних освітніх послуг. Розвиток інклюзивної освіти</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70944" behindDoc="0" locked="0" layoutInCell="1" allowOverlap="1" wp14:anchorId="03A12CED" wp14:editId="59454448">
                <wp:simplePos x="0" y="0"/>
                <wp:positionH relativeFrom="column">
                  <wp:posOffset>2720340</wp:posOffset>
                </wp:positionH>
                <wp:positionV relativeFrom="paragraph">
                  <wp:posOffset>8352790</wp:posOffset>
                </wp:positionV>
                <wp:extent cx="3409950" cy="514985"/>
                <wp:effectExtent l="133350" t="133350" r="114300" b="151765"/>
                <wp:wrapNone/>
                <wp:docPr id="716" name="Пятиугольник 716"/>
                <wp:cNvGraphicFramePr/>
                <a:graphic xmlns:a="http://schemas.openxmlformats.org/drawingml/2006/main">
                  <a:graphicData uri="http://schemas.microsoft.com/office/word/2010/wordprocessingShape">
                    <wps:wsp>
                      <wps:cNvSpPr/>
                      <wps:spPr>
                        <a:xfrm>
                          <a:off x="0" y="0"/>
                          <a:ext cx="3409950" cy="514985"/>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Охорона та раціональне використання водних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12CED" id="Пятиугольник 716" o:spid="_x0000_s1472" type="#_x0000_t15" style="position:absolute;margin-left:214.2pt;margin-top:657.7pt;width:268.5pt;height:40.5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" adj="19969"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Охорона та раціональне використання водних ресурсів</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69920" behindDoc="0" locked="0" layoutInCell="1" allowOverlap="1" wp14:anchorId="5159633C" wp14:editId="6D40CFE8">
                <wp:simplePos x="0" y="0"/>
                <wp:positionH relativeFrom="column">
                  <wp:posOffset>2663190</wp:posOffset>
                </wp:positionH>
                <wp:positionV relativeFrom="paragraph">
                  <wp:posOffset>7552690</wp:posOffset>
                </wp:positionV>
                <wp:extent cx="3371850" cy="487680"/>
                <wp:effectExtent l="133350" t="133350" r="114300" b="160020"/>
                <wp:wrapNone/>
                <wp:docPr id="715" name="Пятиугольник 715"/>
                <wp:cNvGraphicFramePr/>
                <a:graphic xmlns:a="http://schemas.openxmlformats.org/drawingml/2006/main">
                  <a:graphicData uri="http://schemas.microsoft.com/office/word/2010/wordprocessingShape">
                    <wps:wsp>
                      <wps:cNvSpPr/>
                      <wps:spPr>
                        <a:xfrm>
                          <a:off x="0" y="0"/>
                          <a:ext cx="3371850" cy="48768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туристичної та відпочинкової привабливості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9633C" id="Пятиугольник 715" o:spid="_x0000_s1473" type="#_x0000_t15" style="position:absolute;margin-left:209.7pt;margin-top:594.7pt;width:265.5pt;height:38.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" adj="20038"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туристичної та відпочинкової привабливості</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68896" behindDoc="0" locked="0" layoutInCell="1" allowOverlap="1" wp14:anchorId="6A74F2B0" wp14:editId="238F2A13">
                <wp:simplePos x="0" y="0"/>
                <wp:positionH relativeFrom="column">
                  <wp:posOffset>2634615</wp:posOffset>
                </wp:positionH>
                <wp:positionV relativeFrom="paragraph">
                  <wp:posOffset>7200265</wp:posOffset>
                </wp:positionV>
                <wp:extent cx="3390900" cy="289560"/>
                <wp:effectExtent l="133350" t="133350" r="114300" b="148590"/>
                <wp:wrapNone/>
                <wp:docPr id="714" name="Пятиугольник 714"/>
                <wp:cNvGraphicFramePr/>
                <a:graphic xmlns:a="http://schemas.openxmlformats.org/drawingml/2006/main">
                  <a:graphicData uri="http://schemas.microsoft.com/office/word/2010/wordprocessingShape">
                    <wps:wsp>
                      <wps:cNvSpPr/>
                      <wps:spPr>
                        <a:xfrm>
                          <a:off x="0" y="0"/>
                          <a:ext cx="3390900" cy="28956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виробництва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F2B0" id="Пятиугольник 714" o:spid="_x0000_s1474" type="#_x0000_t15" style="position:absolute;margin-left:207.45pt;margin-top:566.95pt;width:267pt;height:22.8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" adj="20678"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виробництва</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67872" behindDoc="0" locked="0" layoutInCell="1" allowOverlap="1" wp14:anchorId="464DD01A" wp14:editId="32354DF0">
                <wp:simplePos x="0" y="0"/>
                <wp:positionH relativeFrom="column">
                  <wp:posOffset>2606040</wp:posOffset>
                </wp:positionH>
                <wp:positionV relativeFrom="paragraph">
                  <wp:posOffset>6638290</wp:posOffset>
                </wp:positionV>
                <wp:extent cx="3438525" cy="518160"/>
                <wp:effectExtent l="133350" t="133350" r="123825" b="148590"/>
                <wp:wrapNone/>
                <wp:docPr id="713" name="Пятиугольник 713"/>
                <wp:cNvGraphicFramePr/>
                <a:graphic xmlns:a="http://schemas.openxmlformats.org/drawingml/2006/main">
                  <a:graphicData uri="http://schemas.microsoft.com/office/word/2010/wordprocessingShape">
                    <wps:wsp>
                      <wps:cNvSpPr/>
                      <wps:spPr>
                        <a:xfrm>
                          <a:off x="0" y="0"/>
                          <a:ext cx="3438525" cy="51816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Покращення можливостей для розвитку бізнесу та залучення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DD01A" id="Пятиугольник 713" o:spid="_x0000_s1475" type="#_x0000_t15" style="position:absolute;margin-left:205.2pt;margin-top:522.7pt;width:270.75pt;height:40.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" adj="19973"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Покращення можливостей для розвитку бізнесу та залучення інвестицій</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84256" behindDoc="0" locked="0" layoutInCell="1" allowOverlap="1" wp14:anchorId="41FBB785" wp14:editId="70BC4028">
                <wp:simplePos x="0" y="0"/>
                <wp:positionH relativeFrom="column">
                  <wp:posOffset>2358390</wp:posOffset>
                </wp:positionH>
                <wp:positionV relativeFrom="paragraph">
                  <wp:posOffset>8571864</wp:posOffset>
                </wp:positionV>
                <wp:extent cx="304800" cy="45719"/>
                <wp:effectExtent l="0" t="38100" r="38100" b="88265"/>
                <wp:wrapNone/>
                <wp:docPr id="729" name="Прямая со стрелкой 729"/>
                <wp:cNvGraphicFramePr/>
                <a:graphic xmlns:a="http://schemas.openxmlformats.org/drawingml/2006/main">
                  <a:graphicData uri="http://schemas.microsoft.com/office/word/2010/wordprocessingShape">
                    <wps:wsp>
                      <wps:cNvCnPr/>
                      <wps:spPr>
                        <a:xfrm>
                          <a:off x="0" y="0"/>
                          <a:ext cx="3048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C4E8C" id="Прямая со стрелкой 729" o:spid="_x0000_s1026" type="#_x0000_t32" style="position:absolute;margin-left:185.7pt;margin-top:674.95pt;width:24pt;height:3.6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83232" behindDoc="0" locked="0" layoutInCell="1" allowOverlap="1" wp14:anchorId="00F62C61" wp14:editId="7F1143CD">
                <wp:simplePos x="0" y="0"/>
                <wp:positionH relativeFrom="column">
                  <wp:posOffset>2406015</wp:posOffset>
                </wp:positionH>
                <wp:positionV relativeFrom="paragraph">
                  <wp:posOffset>7628890</wp:posOffset>
                </wp:positionV>
                <wp:extent cx="200025" cy="142875"/>
                <wp:effectExtent l="0" t="0" r="66675" b="47625"/>
                <wp:wrapNone/>
                <wp:docPr id="728" name="Прямая со стрелкой 728"/>
                <wp:cNvGraphicFramePr/>
                <a:graphic xmlns:a="http://schemas.openxmlformats.org/drawingml/2006/main">
                  <a:graphicData uri="http://schemas.microsoft.com/office/word/2010/wordprocessingShape">
                    <wps:wsp>
                      <wps:cNvCnPr/>
                      <wps:spPr>
                        <a:xfrm>
                          <a:off x="0" y="0"/>
                          <a:ext cx="2000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1D3E8" id="Прямая со стрелкой 728" o:spid="_x0000_s1026" type="#_x0000_t32" style="position:absolute;margin-left:189.45pt;margin-top:600.7pt;width:15.75pt;height:11.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82208" behindDoc="0" locked="0" layoutInCell="1" allowOverlap="1" wp14:anchorId="54630303" wp14:editId="757772E9">
                <wp:simplePos x="0" y="0"/>
                <wp:positionH relativeFrom="column">
                  <wp:posOffset>2406015</wp:posOffset>
                </wp:positionH>
                <wp:positionV relativeFrom="paragraph">
                  <wp:posOffset>7306946</wp:posOffset>
                </wp:positionV>
                <wp:extent cx="180975" cy="45719"/>
                <wp:effectExtent l="0" t="57150" r="28575" b="50165"/>
                <wp:wrapNone/>
                <wp:docPr id="727" name="Прямая со стрелкой 727"/>
                <wp:cNvGraphicFramePr/>
                <a:graphic xmlns:a="http://schemas.openxmlformats.org/drawingml/2006/main">
                  <a:graphicData uri="http://schemas.microsoft.com/office/word/2010/wordprocessingShape">
                    <wps:wsp>
                      <wps:cNvCnPr/>
                      <wps:spPr>
                        <a:xfrm flipV="1">
                          <a:off x="0" y="0"/>
                          <a:ext cx="1809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E24955" id="Прямая со стрелкой 727" o:spid="_x0000_s1026" type="#_x0000_t32" style="position:absolute;margin-left:189.45pt;margin-top:575.35pt;width:14.25pt;height:3.6pt;flip:y;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81184" behindDoc="0" locked="0" layoutInCell="1" allowOverlap="1" wp14:anchorId="02805946" wp14:editId="10ED7307">
                <wp:simplePos x="0" y="0"/>
                <wp:positionH relativeFrom="column">
                  <wp:posOffset>2406015</wp:posOffset>
                </wp:positionH>
                <wp:positionV relativeFrom="paragraph">
                  <wp:posOffset>6990714</wp:posOffset>
                </wp:positionV>
                <wp:extent cx="171450" cy="85725"/>
                <wp:effectExtent l="0" t="38100" r="57150" b="28575"/>
                <wp:wrapNone/>
                <wp:docPr id="726" name="Прямая со стрелкой 726"/>
                <wp:cNvGraphicFramePr/>
                <a:graphic xmlns:a="http://schemas.openxmlformats.org/drawingml/2006/main">
                  <a:graphicData uri="http://schemas.microsoft.com/office/word/2010/wordprocessingShape">
                    <wps:wsp>
                      <wps:cNvCnPr/>
                      <wps:spPr>
                        <a:xfrm flipV="1">
                          <a:off x="0" y="0"/>
                          <a:ext cx="171450"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9E063" id="Прямая со стрелкой 726" o:spid="_x0000_s1026" type="#_x0000_t32" style="position:absolute;margin-left:189.45pt;margin-top:550.45pt;width:13.5pt;height:6.75pt;flip:y;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66848" behindDoc="0" locked="0" layoutInCell="1" allowOverlap="1" wp14:anchorId="0062878D" wp14:editId="5EF6D296">
                <wp:simplePos x="0" y="0"/>
                <wp:positionH relativeFrom="margin">
                  <wp:align>right</wp:align>
                </wp:positionH>
                <wp:positionV relativeFrom="paragraph">
                  <wp:posOffset>5876290</wp:posOffset>
                </wp:positionV>
                <wp:extent cx="3438525" cy="320040"/>
                <wp:effectExtent l="133350" t="133350" r="123825" b="156210"/>
                <wp:wrapNone/>
                <wp:docPr id="712" name="Пятиугольник 712"/>
                <wp:cNvGraphicFramePr/>
                <a:graphic xmlns:a="http://schemas.openxmlformats.org/drawingml/2006/main">
                  <a:graphicData uri="http://schemas.microsoft.com/office/word/2010/wordprocessingShape">
                    <wps:wsp>
                      <wps:cNvSpPr/>
                      <wps:spPr>
                        <a:xfrm>
                          <a:off x="0" y="0"/>
                          <a:ext cx="3438525" cy="32004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Підвищення рівня 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878D" id="Пятиугольник 712" o:spid="_x0000_s1476" type="#_x0000_t15" style="position:absolute;margin-left:219.55pt;margin-top:462.7pt;width:270.75pt;height:25.2pt;z-index:25236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" adj="20595"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Підвищення рівня безпеки</w:t>
                      </w:r>
                    </w:p>
                  </w:txbxContent>
                </v:textbox>
                <w10:wrap anchorx="margin"/>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65824" behindDoc="0" locked="0" layoutInCell="1" allowOverlap="1" wp14:anchorId="3DF99E55" wp14:editId="2C3C02F0">
                <wp:simplePos x="0" y="0"/>
                <wp:positionH relativeFrom="column">
                  <wp:posOffset>2529840</wp:posOffset>
                </wp:positionH>
                <wp:positionV relativeFrom="paragraph">
                  <wp:posOffset>5342890</wp:posOffset>
                </wp:positionV>
                <wp:extent cx="3533775" cy="502920"/>
                <wp:effectExtent l="133350" t="133350" r="123825" b="144780"/>
                <wp:wrapNone/>
                <wp:docPr id="711" name="Пятиугольник 711"/>
                <wp:cNvGraphicFramePr/>
                <a:graphic xmlns:a="http://schemas.openxmlformats.org/drawingml/2006/main">
                  <a:graphicData uri="http://schemas.microsoft.com/office/word/2010/wordprocessingShape">
                    <wps:wsp>
                      <wps:cNvSpPr/>
                      <wps:spPr>
                        <a:xfrm>
                          <a:off x="0" y="0"/>
                          <a:ext cx="3533775" cy="50292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Здійснення заходів по енергоефективності та енергозбереженню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99E55" id="Пятиугольник 711" o:spid="_x0000_s1477" type="#_x0000_t15" style="position:absolute;margin-left:199.2pt;margin-top:420.7pt;width:278.25pt;height:39.6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" adj="20063"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Здійснення заходів по енергоефективності та енергозбереженню</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64800" behindDoc="0" locked="0" layoutInCell="1" allowOverlap="1" wp14:anchorId="154985C9" wp14:editId="409E2645">
                <wp:simplePos x="0" y="0"/>
                <wp:positionH relativeFrom="margin">
                  <wp:align>right</wp:align>
                </wp:positionH>
                <wp:positionV relativeFrom="paragraph">
                  <wp:posOffset>4819015</wp:posOffset>
                </wp:positionV>
                <wp:extent cx="3495675" cy="472440"/>
                <wp:effectExtent l="133350" t="133350" r="123825" b="156210"/>
                <wp:wrapNone/>
                <wp:docPr id="710" name="Пятиугольник 710"/>
                <wp:cNvGraphicFramePr/>
                <a:graphic xmlns:a="http://schemas.openxmlformats.org/drawingml/2006/main">
                  <a:graphicData uri="http://schemas.microsoft.com/office/word/2010/wordprocessingShape">
                    <wps:wsp>
                      <wps:cNvSpPr/>
                      <wps:spPr>
                        <a:xfrm>
                          <a:off x="0" y="0"/>
                          <a:ext cx="3495675" cy="47244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Збільшення кількості надання комунальних послуг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985C9" id="Пятиугольник 710" o:spid="_x0000_s1478" type="#_x0000_t15" style="position:absolute;margin-left:224.05pt;margin-top:379.45pt;width:275.25pt;height:37.2pt;z-index:25236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" adj="20140"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Збільшення кількості надання комунальних послуг</w:t>
                      </w:r>
                    </w:p>
                  </w:txbxContent>
                </v:textbox>
                <w10:wrap anchorx="margin"/>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63776" behindDoc="0" locked="0" layoutInCell="1" allowOverlap="1" wp14:anchorId="0E2EEC07" wp14:editId="39217C8B">
                <wp:simplePos x="0" y="0"/>
                <wp:positionH relativeFrom="column">
                  <wp:posOffset>2510790</wp:posOffset>
                </wp:positionH>
                <wp:positionV relativeFrom="paragraph">
                  <wp:posOffset>4390390</wp:posOffset>
                </wp:positionV>
                <wp:extent cx="3505200" cy="381000"/>
                <wp:effectExtent l="133350" t="133350" r="114300" b="152400"/>
                <wp:wrapNone/>
                <wp:docPr id="709" name="Пятиугольник 709"/>
                <wp:cNvGraphicFramePr/>
                <a:graphic xmlns:a="http://schemas.openxmlformats.org/drawingml/2006/main">
                  <a:graphicData uri="http://schemas.microsoft.com/office/word/2010/wordprocessingShape">
                    <wps:wsp>
                      <wps:cNvSpPr/>
                      <wps:spPr>
                        <a:xfrm>
                          <a:off x="0" y="0"/>
                          <a:ext cx="3505200" cy="38100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інфраструктури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EEC07" id="Пятиугольник 709" o:spid="_x0000_s1479" type="#_x0000_t15" style="position:absolute;margin-left:197.7pt;margin-top:345.7pt;width:276pt;height:30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" adj="20426"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інфраструктури</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80160" behindDoc="0" locked="0" layoutInCell="1" allowOverlap="1" wp14:anchorId="54B3BC95" wp14:editId="0E56830A">
                <wp:simplePos x="0" y="0"/>
                <wp:positionH relativeFrom="column">
                  <wp:posOffset>2234565</wp:posOffset>
                </wp:positionH>
                <wp:positionV relativeFrom="paragraph">
                  <wp:posOffset>5609590</wp:posOffset>
                </wp:positionV>
                <wp:extent cx="257175" cy="381000"/>
                <wp:effectExtent l="0" t="0" r="47625" b="57150"/>
                <wp:wrapNone/>
                <wp:docPr id="725" name="Прямая со стрелкой 725"/>
                <wp:cNvGraphicFramePr/>
                <a:graphic xmlns:a="http://schemas.openxmlformats.org/drawingml/2006/main">
                  <a:graphicData uri="http://schemas.microsoft.com/office/word/2010/wordprocessingShape">
                    <wps:wsp>
                      <wps:cNvCnPr/>
                      <wps:spPr>
                        <a:xfrm>
                          <a:off x="0" y="0"/>
                          <a:ext cx="25717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D339A" id="Прямая со стрелкой 725" o:spid="_x0000_s1026" type="#_x0000_t32" style="position:absolute;margin-left:175.95pt;margin-top:441.7pt;width:20.25pt;height:30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79136" behindDoc="0" locked="0" layoutInCell="1" allowOverlap="1" wp14:anchorId="27EDC11E" wp14:editId="6716755C">
                <wp:simplePos x="0" y="0"/>
                <wp:positionH relativeFrom="column">
                  <wp:posOffset>2244090</wp:posOffset>
                </wp:positionH>
                <wp:positionV relativeFrom="paragraph">
                  <wp:posOffset>5361940</wp:posOffset>
                </wp:positionV>
                <wp:extent cx="228600" cy="180975"/>
                <wp:effectExtent l="0" t="0" r="57150" b="47625"/>
                <wp:wrapNone/>
                <wp:docPr id="724" name="Прямая со стрелкой 724"/>
                <wp:cNvGraphicFramePr/>
                <a:graphic xmlns:a="http://schemas.openxmlformats.org/drawingml/2006/main">
                  <a:graphicData uri="http://schemas.microsoft.com/office/word/2010/wordprocessingShape">
                    <wps:wsp>
                      <wps:cNvCnPr/>
                      <wps:spPr>
                        <a:xfrm>
                          <a:off x="0" y="0"/>
                          <a:ext cx="2286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68945" id="Прямая со стрелкой 724" o:spid="_x0000_s1026" type="#_x0000_t32" style="position:absolute;margin-left:176.7pt;margin-top:422.2pt;width:18pt;height:14.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78112" behindDoc="0" locked="0" layoutInCell="1" allowOverlap="1" wp14:anchorId="63A145FA" wp14:editId="3D0675D1">
                <wp:simplePos x="0" y="0"/>
                <wp:positionH relativeFrom="column">
                  <wp:posOffset>2253615</wp:posOffset>
                </wp:positionH>
                <wp:positionV relativeFrom="paragraph">
                  <wp:posOffset>5123815</wp:posOffset>
                </wp:positionV>
                <wp:extent cx="209550" cy="81915"/>
                <wp:effectExtent l="0" t="38100" r="57150" b="32385"/>
                <wp:wrapNone/>
                <wp:docPr id="723" name="Прямая со стрелкой 723"/>
                <wp:cNvGraphicFramePr/>
                <a:graphic xmlns:a="http://schemas.openxmlformats.org/drawingml/2006/main">
                  <a:graphicData uri="http://schemas.microsoft.com/office/word/2010/wordprocessingShape">
                    <wps:wsp>
                      <wps:cNvCnPr/>
                      <wps:spPr>
                        <a:xfrm flipV="1">
                          <a:off x="0" y="0"/>
                          <a:ext cx="209550" cy="81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148E8" id="Прямая со стрелкой 723" o:spid="_x0000_s1026" type="#_x0000_t32" style="position:absolute;margin-left:177.45pt;margin-top:403.45pt;width:16.5pt;height:6.45pt;flip:y;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77088" behindDoc="0" locked="0" layoutInCell="1" allowOverlap="1" wp14:anchorId="3BE29F47" wp14:editId="00054428">
                <wp:simplePos x="0" y="0"/>
                <wp:positionH relativeFrom="column">
                  <wp:posOffset>2263140</wp:posOffset>
                </wp:positionH>
                <wp:positionV relativeFrom="paragraph">
                  <wp:posOffset>4647564</wp:posOffset>
                </wp:positionV>
                <wp:extent cx="228600" cy="310515"/>
                <wp:effectExtent l="0" t="38100" r="57150" b="32385"/>
                <wp:wrapNone/>
                <wp:docPr id="722" name="Прямая со стрелкой 722"/>
                <wp:cNvGraphicFramePr/>
                <a:graphic xmlns:a="http://schemas.openxmlformats.org/drawingml/2006/main">
                  <a:graphicData uri="http://schemas.microsoft.com/office/word/2010/wordprocessingShape">
                    <wps:wsp>
                      <wps:cNvCnPr/>
                      <wps:spPr>
                        <a:xfrm flipV="1">
                          <a:off x="0" y="0"/>
                          <a:ext cx="228600" cy="3105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8F283" id="Прямая со стрелкой 722" o:spid="_x0000_s1026" type="#_x0000_t32" style="position:absolute;margin-left:178.2pt;margin-top:365.95pt;width:18pt;height:24.45pt;flip:y;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62752" behindDoc="0" locked="0" layoutInCell="1" allowOverlap="1" wp14:anchorId="65147271" wp14:editId="5C7756EE">
                <wp:simplePos x="0" y="0"/>
                <wp:positionH relativeFrom="column">
                  <wp:posOffset>2482215</wp:posOffset>
                </wp:positionH>
                <wp:positionV relativeFrom="paragraph">
                  <wp:posOffset>3514090</wp:posOffset>
                </wp:positionV>
                <wp:extent cx="3594735" cy="502920"/>
                <wp:effectExtent l="133350" t="133350" r="120015" b="144780"/>
                <wp:wrapNone/>
                <wp:docPr id="708" name="Пятиугольник 708"/>
                <wp:cNvGraphicFramePr/>
                <a:graphic xmlns:a="http://schemas.openxmlformats.org/drawingml/2006/main">
                  <a:graphicData uri="http://schemas.microsoft.com/office/word/2010/wordprocessingShape">
                    <wps:wsp>
                      <wps:cNvSpPr/>
                      <wps:spPr>
                        <a:xfrm>
                          <a:off x="0" y="0"/>
                          <a:ext cx="3594735" cy="50292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Розширення можливостей для забезпечення культурних потреб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7271" id="Пятиугольник 708" o:spid="_x0000_s1480" type="#_x0000_t15" style="position:absolute;margin-left:195.45pt;margin-top:276.7pt;width:283.05pt;height:39.6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" adj="20089"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Розширення можливостей для забезпечення культурних потреб</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76064" behindDoc="0" locked="0" layoutInCell="1" allowOverlap="1" wp14:anchorId="694ED627" wp14:editId="107A9360">
                <wp:simplePos x="0" y="0"/>
                <wp:positionH relativeFrom="column">
                  <wp:posOffset>1844040</wp:posOffset>
                </wp:positionH>
                <wp:positionV relativeFrom="paragraph">
                  <wp:posOffset>3295015</wp:posOffset>
                </wp:positionV>
                <wp:extent cx="571500" cy="409575"/>
                <wp:effectExtent l="0" t="0" r="57150" b="47625"/>
                <wp:wrapNone/>
                <wp:docPr id="721" name="Прямая со стрелкой 721"/>
                <wp:cNvGraphicFramePr/>
                <a:graphic xmlns:a="http://schemas.openxmlformats.org/drawingml/2006/main">
                  <a:graphicData uri="http://schemas.microsoft.com/office/word/2010/wordprocessingShape">
                    <wps:wsp>
                      <wps:cNvCnPr/>
                      <wps:spPr>
                        <a:xfrm>
                          <a:off x="0" y="0"/>
                          <a:ext cx="57150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19231" id="Прямая со стрелкой 721" o:spid="_x0000_s1026" type="#_x0000_t32" style="position:absolute;margin-left:145.2pt;margin-top:259.45pt;width:45pt;height:32.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75040" behindDoc="0" locked="0" layoutInCell="1" allowOverlap="1" wp14:anchorId="4974915B" wp14:editId="17F934D7">
                <wp:simplePos x="0" y="0"/>
                <wp:positionH relativeFrom="column">
                  <wp:posOffset>1882140</wp:posOffset>
                </wp:positionH>
                <wp:positionV relativeFrom="paragraph">
                  <wp:posOffset>2990215</wp:posOffset>
                </wp:positionV>
                <wp:extent cx="561975" cy="285750"/>
                <wp:effectExtent l="0" t="0" r="66675" b="57150"/>
                <wp:wrapNone/>
                <wp:docPr id="720" name="Прямая со стрелкой 720"/>
                <wp:cNvGraphicFramePr/>
                <a:graphic xmlns:a="http://schemas.openxmlformats.org/drawingml/2006/main">
                  <a:graphicData uri="http://schemas.microsoft.com/office/word/2010/wordprocessingShape">
                    <wps:wsp>
                      <wps:cNvCnPr/>
                      <wps:spPr>
                        <a:xfrm>
                          <a:off x="0" y="0"/>
                          <a:ext cx="56197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EEF7D" id="Прямая со стрелкой 720" o:spid="_x0000_s1026" type="#_x0000_t32" style="position:absolute;margin-left:148.2pt;margin-top:235.45pt;width:44.25pt;height:2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74016" behindDoc="0" locked="0" layoutInCell="1" allowOverlap="1" wp14:anchorId="4E6CDB58" wp14:editId="4127A47F">
                <wp:simplePos x="0" y="0"/>
                <wp:positionH relativeFrom="column">
                  <wp:posOffset>1863090</wp:posOffset>
                </wp:positionH>
                <wp:positionV relativeFrom="paragraph">
                  <wp:posOffset>2715895</wp:posOffset>
                </wp:positionV>
                <wp:extent cx="514350" cy="45719"/>
                <wp:effectExtent l="0" t="57150" r="19050" b="50165"/>
                <wp:wrapNone/>
                <wp:docPr id="719" name="Прямая со стрелкой 719"/>
                <wp:cNvGraphicFramePr/>
                <a:graphic xmlns:a="http://schemas.openxmlformats.org/drawingml/2006/main">
                  <a:graphicData uri="http://schemas.microsoft.com/office/word/2010/wordprocessingShape">
                    <wps:wsp>
                      <wps:cNvCnPr/>
                      <wps:spPr>
                        <a:xfrm flipV="1">
                          <a:off x="0" y="0"/>
                          <a:ext cx="5143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F7C74" id="Прямая со стрелкой 719" o:spid="_x0000_s1026" type="#_x0000_t32" style="position:absolute;margin-left:146.7pt;margin-top:213.85pt;width:40.5pt;height:3.6pt;flip:y;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72992" behindDoc="0" locked="0" layoutInCell="1" allowOverlap="1" wp14:anchorId="28DE7AB3" wp14:editId="7A15E157">
                <wp:simplePos x="0" y="0"/>
                <wp:positionH relativeFrom="column">
                  <wp:posOffset>1844040</wp:posOffset>
                </wp:positionH>
                <wp:positionV relativeFrom="paragraph">
                  <wp:posOffset>2211070</wp:posOffset>
                </wp:positionV>
                <wp:extent cx="514350" cy="278130"/>
                <wp:effectExtent l="0" t="38100" r="57150" b="26670"/>
                <wp:wrapNone/>
                <wp:docPr id="718" name="Прямая со стрелкой 718"/>
                <wp:cNvGraphicFramePr/>
                <a:graphic xmlns:a="http://schemas.openxmlformats.org/drawingml/2006/main">
                  <a:graphicData uri="http://schemas.microsoft.com/office/word/2010/wordprocessingShape">
                    <wps:wsp>
                      <wps:cNvCnPr/>
                      <wps:spPr>
                        <a:xfrm flipV="1">
                          <a:off x="0" y="0"/>
                          <a:ext cx="514350" cy="278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B254F" id="Прямая со стрелкой 718" o:spid="_x0000_s1026" type="#_x0000_t32" style="position:absolute;margin-left:145.2pt;margin-top:174.1pt;width:40.5pt;height:21.9pt;flip:y;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" strokecolor="black [3200]" strokeweight=".5pt">
                <v:stroke endarrow="block" joinstyle="miter"/>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371968" behindDoc="0" locked="0" layoutInCell="1" allowOverlap="1" wp14:anchorId="3472CF47" wp14:editId="33869642">
                <wp:simplePos x="0" y="0"/>
                <wp:positionH relativeFrom="column">
                  <wp:posOffset>1844040</wp:posOffset>
                </wp:positionH>
                <wp:positionV relativeFrom="paragraph">
                  <wp:posOffset>1742440</wp:posOffset>
                </wp:positionV>
                <wp:extent cx="476250" cy="468630"/>
                <wp:effectExtent l="0" t="38100" r="57150" b="26670"/>
                <wp:wrapNone/>
                <wp:docPr id="717" name="Прямая со стрелкой 717"/>
                <wp:cNvGraphicFramePr/>
                <a:graphic xmlns:a="http://schemas.openxmlformats.org/drawingml/2006/main">
                  <a:graphicData uri="http://schemas.microsoft.com/office/word/2010/wordprocessingShape">
                    <wps:wsp>
                      <wps:cNvCnPr/>
                      <wps:spPr>
                        <a:xfrm flipV="1">
                          <a:off x="0" y="0"/>
                          <a:ext cx="476250" cy="468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AF679" id="Прямая со стрелкой 717" o:spid="_x0000_s1026" type="#_x0000_t32" style="position:absolute;margin-left:145.2pt;margin-top:137.2pt;width:37.5pt;height:36.9pt;flip:y;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" strokecolor="black [3200]" strokeweight=".5pt">
                <v:stroke endarrow="block" joinstyle="miter"/>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61728" behindDoc="0" locked="0" layoutInCell="1" allowOverlap="1" wp14:anchorId="4D3F360C" wp14:editId="0D093C8F">
                <wp:simplePos x="0" y="0"/>
                <wp:positionH relativeFrom="column">
                  <wp:posOffset>2480310</wp:posOffset>
                </wp:positionH>
                <wp:positionV relativeFrom="paragraph">
                  <wp:posOffset>3114040</wp:posOffset>
                </wp:positionV>
                <wp:extent cx="3581400" cy="365760"/>
                <wp:effectExtent l="133350" t="133350" r="114300" b="148590"/>
                <wp:wrapNone/>
                <wp:docPr id="707" name="Пятиугольник 707"/>
                <wp:cNvGraphicFramePr/>
                <a:graphic xmlns:a="http://schemas.openxmlformats.org/drawingml/2006/main">
                  <a:graphicData uri="http://schemas.microsoft.com/office/word/2010/wordprocessingShape">
                    <wps:wsp>
                      <wps:cNvSpPr/>
                      <wps:spPr>
                        <a:xfrm>
                          <a:off x="0" y="0"/>
                          <a:ext cx="3581400" cy="36576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Підвищення якості управління громадою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F360C" id="Пятиугольник 707" o:spid="_x0000_s1481" type="#_x0000_t15" style="position:absolute;margin-left:195.3pt;margin-top:245.2pt;width:282pt;height:28.8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" adj="20497"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Підвищення якості управління громадою</w:t>
                      </w:r>
                    </w:p>
                  </w:txbxContent>
                </v:textbox>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60704" behindDoc="0" locked="0" layoutInCell="1" allowOverlap="1" wp14:anchorId="3664F764" wp14:editId="5A738F11">
                <wp:simplePos x="0" y="0"/>
                <wp:positionH relativeFrom="column">
                  <wp:posOffset>2434590</wp:posOffset>
                </wp:positionH>
                <wp:positionV relativeFrom="paragraph">
                  <wp:posOffset>2489200</wp:posOffset>
                </wp:positionV>
                <wp:extent cx="3642360" cy="563880"/>
                <wp:effectExtent l="133350" t="133350" r="91440" b="160020"/>
                <wp:wrapNone/>
                <wp:docPr id="706" name="Пятиугольник 706"/>
                <wp:cNvGraphicFramePr/>
                <a:graphic xmlns:a="http://schemas.openxmlformats.org/drawingml/2006/main">
                  <a:graphicData uri="http://schemas.microsoft.com/office/word/2010/wordprocessingShape">
                    <wps:wsp>
                      <wps:cNvSpPr/>
                      <wps:spPr>
                        <a:xfrm>
                          <a:off x="0" y="0"/>
                          <a:ext cx="3642360" cy="56388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молодіжної, гендерної політики, фізичної культури і спорту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F764" id="Пятиугольник 706" o:spid="_x0000_s1482" type="#_x0000_t15" style="position:absolute;margin-left:191.7pt;margin-top:196pt;width:286.8pt;height:44.4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" adj="19928"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молодіжної, гендерної політики, фізичної культури і спорту</w:t>
                      </w:r>
                    </w:p>
                  </w:txbxContent>
                </v:textbox>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59680" behindDoc="0" locked="0" layoutInCell="1" allowOverlap="1" wp14:anchorId="1E4473EB" wp14:editId="431FB1B2">
                <wp:simplePos x="0" y="0"/>
                <wp:positionH relativeFrom="column">
                  <wp:posOffset>2404110</wp:posOffset>
                </wp:positionH>
                <wp:positionV relativeFrom="paragraph">
                  <wp:posOffset>1940560</wp:posOffset>
                </wp:positionV>
                <wp:extent cx="3672840" cy="502920"/>
                <wp:effectExtent l="133350" t="133350" r="118110" b="144780"/>
                <wp:wrapNone/>
                <wp:docPr id="705" name="Пятиугольник 705"/>
                <wp:cNvGraphicFramePr/>
                <a:graphic xmlns:a="http://schemas.openxmlformats.org/drawingml/2006/main">
                  <a:graphicData uri="http://schemas.microsoft.com/office/word/2010/wordprocessingShape">
                    <wps:wsp>
                      <wps:cNvSpPr/>
                      <wps:spPr>
                        <a:xfrm>
                          <a:off x="0" y="0"/>
                          <a:ext cx="3672840" cy="502920"/>
                        </a:xfrm>
                        <a:prstGeom prst="homePlat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Підвищення доступності та ефективності медичного обслуговування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73EB" id="Пятиугольник 705" o:spid="_x0000_s1483" type="#_x0000_t15" style="position:absolute;margin-left:189.3pt;margin-top:152.8pt;width:289.2pt;height:39.6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" adj="20121" fillcolor="white [3201]" stroked="f" strokeweight="1pt">
                <v:shadow on="t" color="black" offset="0,1pt"/>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Підвищення доступності та ефективності медичного обслуговування населення</w:t>
                      </w:r>
                    </w:p>
                  </w:txbxContent>
                </v:textbox>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53536" behindDoc="0" locked="0" layoutInCell="1" allowOverlap="1" wp14:anchorId="00301877" wp14:editId="50274008">
                <wp:simplePos x="0" y="0"/>
                <wp:positionH relativeFrom="column">
                  <wp:posOffset>361950</wp:posOffset>
                </wp:positionH>
                <wp:positionV relativeFrom="paragraph">
                  <wp:posOffset>559435</wp:posOffset>
                </wp:positionV>
                <wp:extent cx="5471160" cy="853440"/>
                <wp:effectExtent l="57150" t="57150" r="72390" b="365760"/>
                <wp:wrapNone/>
                <wp:docPr id="699" name="Выноска со стрелкой вниз 699"/>
                <wp:cNvGraphicFramePr/>
                <a:graphic xmlns:a="http://schemas.openxmlformats.org/drawingml/2006/main">
                  <a:graphicData uri="http://schemas.microsoft.com/office/word/2010/wordprocessingShape">
                    <wps:wsp>
                      <wps:cNvSpPr/>
                      <wps:spPr>
                        <a:xfrm>
                          <a:off x="0" y="0"/>
                          <a:ext cx="5471160" cy="853440"/>
                        </a:xfrm>
                        <a:prstGeom prst="downArrowCallout">
                          <a:avLst/>
                        </a:prstGeom>
                        <a:effectLst>
                          <a:reflection blurRad="6350" stA="52000" endA="300" endPos="35000" dir="5400000" sy="-100000" algn="bl" rotWithShape="0"/>
                        </a:effectLst>
                        <a:scene3d>
                          <a:camera prst="orthographicFront"/>
                          <a:lightRig rig="threePt" dir="t"/>
                        </a:scene3d>
                        <a:sp3d>
                          <a:bevelT prst="convex"/>
                        </a:sp3d>
                      </wps:spPr>
                      <wps:style>
                        <a:lnRef idx="2">
                          <a:schemeClr val="dk1"/>
                        </a:lnRef>
                        <a:fillRef idx="1">
                          <a:schemeClr val="lt1"/>
                        </a:fillRef>
                        <a:effectRef idx="0">
                          <a:schemeClr val="dk1"/>
                        </a:effectRef>
                        <a:fontRef idx="minor">
                          <a:schemeClr val="dk1"/>
                        </a:fontRef>
                      </wps:style>
                      <wps:txbx>
                        <w:txbxContent>
                          <w:p w:rsidR="004E4588" w:rsidRPr="00724208" w:rsidRDefault="004E4588" w:rsidP="00255AF0">
                            <w:pPr>
                              <w:jc w:val="center"/>
                              <w:rPr>
                                <w:rFonts w:ascii="Times New Roman" w:hAnsi="Times New Roman" w:cs="Times New Roman"/>
                                <w:b/>
                                <w:sz w:val="28"/>
                                <w:szCs w:val="28"/>
                                <w:lang w:val="ru-RU"/>
                              </w:rPr>
                            </w:pPr>
                            <w:r w:rsidRPr="00724208">
                              <w:rPr>
                                <w:rFonts w:ascii="Times New Roman" w:hAnsi="Times New Roman" w:cs="Times New Roman"/>
                                <w:b/>
                                <w:sz w:val="28"/>
                                <w:szCs w:val="28"/>
                              </w:rPr>
                              <w:t>Стратегічні цілі та завдання запровадження концепції е-урядування</w:t>
                            </w:r>
                          </w:p>
                          <w:p w:rsidR="004E4588" w:rsidRPr="0076085F" w:rsidRDefault="004E4588" w:rsidP="00255AF0">
                            <w:pPr>
                              <w:jc w:val="center"/>
                              <w:rPr>
                                <w:rFonts w:ascii="Times New Roman" w:hAnsi="Times New Roman" w:cs="Times New Roman"/>
                                <w:b/>
                                <w:sz w:val="28"/>
                                <w:szCs w:val="28"/>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1877" id="Выноска со стрелкой вниз 699" o:spid="_x0000_s1484" type="#_x0000_t80" style="position:absolute;margin-left:28.5pt;margin-top:44.05pt;width:430.8pt;height:67.2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" adj="14035,9958,16200,10379" fillcolor="white [3201]" strokecolor="black [3200]" strokeweight="1pt">
                <v:textbox>
                  <w:txbxContent>
                    <w:p w:rsidR="004E4588" w:rsidRPr="00724208" w:rsidRDefault="004E4588" w:rsidP="00255AF0">
                      <w:pPr>
                        <w:jc w:val="center"/>
                        <w:rPr>
                          <w:rFonts w:ascii="Times New Roman" w:hAnsi="Times New Roman" w:cs="Times New Roman"/>
                          <w:b/>
                          <w:sz w:val="28"/>
                          <w:szCs w:val="28"/>
                          <w:lang w:val="ru-RU"/>
                        </w:rPr>
                      </w:pPr>
                      <w:r w:rsidRPr="00724208">
                        <w:rPr>
                          <w:rFonts w:ascii="Times New Roman" w:hAnsi="Times New Roman" w:cs="Times New Roman"/>
                          <w:b/>
                          <w:sz w:val="28"/>
                          <w:szCs w:val="28"/>
                        </w:rPr>
                        <w:t>Стратегічні цілі та завдання запровадження концепції е-урядування</w:t>
                      </w:r>
                    </w:p>
                    <w:p w:rsidR="004E4588" w:rsidRPr="0076085F" w:rsidRDefault="004E4588" w:rsidP="00255AF0">
                      <w:pPr>
                        <w:jc w:val="center"/>
                        <w:rPr>
                          <w:rFonts w:ascii="Times New Roman" w:hAnsi="Times New Roman" w:cs="Times New Roman"/>
                          <w:b/>
                          <w:sz w:val="28"/>
                          <w:szCs w:val="28"/>
                          <w:lang w:val="ru-RU"/>
                        </w:rPr>
                      </w:pPr>
                    </w:p>
                  </w:txbxContent>
                </v:textbox>
              </v:shape>
            </w:pict>
          </mc:Fallback>
        </mc:AlternateContent>
      </w:r>
      <w:r w:rsidR="00730263">
        <w:rPr>
          <w:rFonts w:ascii="Times New Roman" w:hAnsi="Times New Roman"/>
          <w:noProof/>
          <w:sz w:val="28"/>
          <w:szCs w:val="28"/>
          <w:lang w:eastAsia="uk-UA"/>
        </w:rPr>
        <mc:AlternateContent>
          <mc:Choice Requires="wps">
            <w:drawing>
              <wp:anchor distT="0" distB="0" distL="114300" distR="114300" simplePos="0" relativeHeight="252352512" behindDoc="0" locked="0" layoutInCell="1" allowOverlap="1" wp14:anchorId="0CD05298" wp14:editId="2EFD515C">
                <wp:simplePos x="0" y="0"/>
                <wp:positionH relativeFrom="column">
                  <wp:posOffset>262890</wp:posOffset>
                </wp:positionH>
                <wp:positionV relativeFrom="paragraph">
                  <wp:posOffset>-86361</wp:posOffset>
                </wp:positionV>
                <wp:extent cx="5429250" cy="661035"/>
                <wp:effectExtent l="209550" t="228600" r="228600" b="234315"/>
                <wp:wrapNone/>
                <wp:docPr id="698" name="Выноска со стрелкой вниз 698"/>
                <wp:cNvGraphicFramePr/>
                <a:graphic xmlns:a="http://schemas.openxmlformats.org/drawingml/2006/main">
                  <a:graphicData uri="http://schemas.microsoft.com/office/word/2010/wordprocessingShape">
                    <wps:wsp>
                      <wps:cNvSpPr/>
                      <wps:spPr>
                        <a:xfrm>
                          <a:off x="0" y="0"/>
                          <a:ext cx="5429250" cy="661035"/>
                        </a:xfrm>
                        <a:prstGeom prst="downArrowCallout">
                          <a:avLst/>
                        </a:prstGeom>
                        <a:solidFill>
                          <a:schemeClr val="bg1">
                            <a:lumMod val="85000"/>
                          </a:schemeClr>
                        </a:solidFill>
                        <a:effectLst>
                          <a:glow rad="228600">
                            <a:schemeClr val="accent3">
                              <a:satMod val="175000"/>
                              <a:alpha val="40000"/>
                            </a:schemeClr>
                          </a:glow>
                        </a:effectLst>
                        <a:scene3d>
                          <a:camera prst="orthographicFront"/>
                          <a:lightRig rig="threePt" dir="t"/>
                        </a:scene3d>
                        <a:sp3d>
                          <a:bevelT w="114300" prst="artDeco"/>
                        </a:sp3d>
                      </wps:spPr>
                      <wps:style>
                        <a:lnRef idx="2">
                          <a:schemeClr val="dk1"/>
                        </a:lnRef>
                        <a:fillRef idx="1">
                          <a:schemeClr val="lt1"/>
                        </a:fillRef>
                        <a:effectRef idx="0">
                          <a:schemeClr val="dk1"/>
                        </a:effectRef>
                        <a:fontRef idx="minor">
                          <a:schemeClr val="dk1"/>
                        </a:fontRef>
                      </wps:style>
                      <wps:txbx>
                        <w:txbxContent>
                          <w:p w:rsidR="004E4588" w:rsidRPr="00724208" w:rsidRDefault="004E4588" w:rsidP="00255AF0">
                            <w:pPr>
                              <w:jc w:val="center"/>
                              <w:rPr>
                                <w:rFonts w:ascii="Times New Roman" w:hAnsi="Times New Roman" w:cs="Times New Roman"/>
                                <w:b/>
                                <w:sz w:val="28"/>
                                <w:szCs w:val="28"/>
                                <w:lang w:val="ru-RU"/>
                              </w:rPr>
                            </w:pPr>
                            <w:r w:rsidRPr="00724208">
                              <w:rPr>
                                <w:rFonts w:ascii="Times New Roman" w:hAnsi="Times New Roman" w:cs="Times New Roman"/>
                                <w:b/>
                                <w:sz w:val="28"/>
                                <w:szCs w:val="28"/>
                              </w:rPr>
                              <w:t xml:space="preserve">Оріхівська міська рада Запорізької області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05298" id="Выноска со стрелкой вниз 698" o:spid="_x0000_s1485" type="#_x0000_t80" style="position:absolute;margin-left:20.7pt;margin-top:-6.8pt;width:427.5pt;height:52.0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" adj="14035,10143,16200,10471" fillcolor="#d8d8d8 [2732]" strokecolor="black [3200]" strokeweight="1pt">
                <v:textbox>
                  <w:txbxContent>
                    <w:p w:rsidR="004E4588" w:rsidRPr="00724208" w:rsidRDefault="004E4588" w:rsidP="00255AF0">
                      <w:pPr>
                        <w:jc w:val="center"/>
                        <w:rPr>
                          <w:rFonts w:ascii="Times New Roman" w:hAnsi="Times New Roman" w:cs="Times New Roman"/>
                          <w:b/>
                          <w:sz w:val="28"/>
                          <w:szCs w:val="28"/>
                          <w:lang w:val="ru-RU"/>
                        </w:rPr>
                      </w:pPr>
                      <w:r w:rsidRPr="00724208">
                        <w:rPr>
                          <w:rFonts w:ascii="Times New Roman" w:hAnsi="Times New Roman" w:cs="Times New Roman"/>
                          <w:b/>
                          <w:sz w:val="28"/>
                          <w:szCs w:val="28"/>
                        </w:rPr>
                        <w:t xml:space="preserve">Оріхівська міська рада Запорізької області </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55584" behindDoc="0" locked="0" layoutInCell="1" allowOverlap="1" wp14:anchorId="4726FC7B" wp14:editId="3DB0CE27">
                <wp:simplePos x="0" y="0"/>
                <wp:positionH relativeFrom="margin">
                  <wp:posOffset>-18387</wp:posOffset>
                </wp:positionH>
                <wp:positionV relativeFrom="paragraph">
                  <wp:posOffset>4854713</wp:posOffset>
                </wp:positionV>
                <wp:extent cx="2255520" cy="868680"/>
                <wp:effectExtent l="209550" t="209550" r="220980" b="236220"/>
                <wp:wrapNone/>
                <wp:docPr id="701" name="Скругленный прямоугольник 701"/>
                <wp:cNvGraphicFramePr/>
                <a:graphic xmlns:a="http://schemas.openxmlformats.org/drawingml/2006/main">
                  <a:graphicData uri="http://schemas.microsoft.com/office/word/2010/wordprocessingShape">
                    <wps:wsp>
                      <wps:cNvSpPr/>
                      <wps:spPr>
                        <a:xfrm>
                          <a:off x="0" y="0"/>
                          <a:ext cx="2255520" cy="868680"/>
                        </a:xfrm>
                        <a:prstGeom prst="round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Підвищення якості життя населення, безпеки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26FC7B" id="Скругленный прямоугольник 701" o:spid="_x0000_s1486" style="position:absolute;margin-left:-1.45pt;margin-top:382.25pt;width:177.6pt;height:68.4pt;z-index:2523555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" fillcolor="white [3201]" strokecolor="black [3200]" strokeweight="1pt">
                <v:stroke joinstyle="miter"/>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Підвищення якості життя населення, безпеки громадян</w:t>
                      </w:r>
                    </w:p>
                  </w:txbxContent>
                </v:textbox>
                <w10:wrap anchorx="margin"/>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57632" behindDoc="0" locked="0" layoutInCell="1" allowOverlap="1" wp14:anchorId="379A4C1B" wp14:editId="356687B8">
                <wp:simplePos x="0" y="0"/>
                <wp:positionH relativeFrom="column">
                  <wp:posOffset>57150</wp:posOffset>
                </wp:positionH>
                <wp:positionV relativeFrom="paragraph">
                  <wp:posOffset>8021320</wp:posOffset>
                </wp:positionV>
                <wp:extent cx="2301240" cy="853440"/>
                <wp:effectExtent l="247650" t="228600" r="270510" b="251460"/>
                <wp:wrapNone/>
                <wp:docPr id="703" name="Скругленный прямоугольник 703"/>
                <wp:cNvGraphicFramePr/>
                <a:graphic xmlns:a="http://schemas.openxmlformats.org/drawingml/2006/main">
                  <a:graphicData uri="http://schemas.microsoft.com/office/word/2010/wordprocessingShape">
                    <wps:wsp>
                      <wps:cNvSpPr/>
                      <wps:spPr>
                        <a:xfrm>
                          <a:off x="0" y="0"/>
                          <a:ext cx="2301240" cy="853440"/>
                        </a:xfrm>
                        <a:prstGeom prst="round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Збереження природних ресурсів та безпечного екологічного середовища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9A4C1B" id="Скругленный прямоугольник 703" o:spid="_x0000_s1487" style="position:absolute;margin-left:4.5pt;margin-top:631.6pt;width:181.2pt;height:67.2pt;z-index:25235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" fillcolor="white [3201]" strokecolor="black [3200]" strokeweight="1pt">
                <v:stroke joinstyle="miter"/>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Збереження природних ресурсів та безпечного екологічного середовища громади</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56608" behindDoc="0" locked="0" layoutInCell="1" allowOverlap="1" wp14:anchorId="39717B81" wp14:editId="519BDFA6">
                <wp:simplePos x="0" y="0"/>
                <wp:positionH relativeFrom="column">
                  <wp:posOffset>72390</wp:posOffset>
                </wp:positionH>
                <wp:positionV relativeFrom="paragraph">
                  <wp:posOffset>6817360</wp:posOffset>
                </wp:positionV>
                <wp:extent cx="2316480" cy="990600"/>
                <wp:effectExtent l="247650" t="228600" r="274320" b="247650"/>
                <wp:wrapNone/>
                <wp:docPr id="702" name="Скругленный прямоугольник 702"/>
                <wp:cNvGraphicFramePr/>
                <a:graphic xmlns:a="http://schemas.openxmlformats.org/drawingml/2006/main">
                  <a:graphicData uri="http://schemas.microsoft.com/office/word/2010/wordprocessingShape">
                    <wps:wsp>
                      <wps:cNvSpPr/>
                      <wps:spPr>
                        <a:xfrm>
                          <a:off x="0" y="0"/>
                          <a:ext cx="2316480" cy="990600"/>
                        </a:xfrm>
                        <a:prstGeom prst="round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Конкурентоспроможна  економіка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717B81" id="Скругленный прямоугольник 702" o:spid="_x0000_s1488" style="position:absolute;margin-left:5.7pt;margin-top:536.8pt;width:182.4pt;height:78pt;z-index:25235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" fillcolor="white [3201]" strokecolor="black [3200]" strokeweight="1pt">
                <v:stroke joinstyle="miter"/>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Конкурентоспроможна  економіка громади</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54560" behindDoc="0" locked="0" layoutInCell="1" allowOverlap="1" wp14:anchorId="21517CC2" wp14:editId="4E2BE55C">
                <wp:simplePos x="0" y="0"/>
                <wp:positionH relativeFrom="margin">
                  <wp:posOffset>-23191</wp:posOffset>
                </wp:positionH>
                <wp:positionV relativeFrom="paragraph">
                  <wp:posOffset>2169160</wp:posOffset>
                </wp:positionV>
                <wp:extent cx="1889760" cy="1158240"/>
                <wp:effectExtent l="228600" t="209550" r="243840" b="232410"/>
                <wp:wrapNone/>
                <wp:docPr id="700" name="Скругленный прямоугольник 700"/>
                <wp:cNvGraphicFramePr/>
                <a:graphic xmlns:a="http://schemas.openxmlformats.org/drawingml/2006/main">
                  <a:graphicData uri="http://schemas.microsoft.com/office/word/2010/wordprocessingShape">
                    <wps:wsp>
                      <wps:cNvSpPr/>
                      <wps:spPr>
                        <a:xfrm>
                          <a:off x="0" y="0"/>
                          <a:ext cx="1889760" cy="1158240"/>
                        </a:xfrm>
                        <a:prstGeom prst="roundRec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людського капіталу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17CC2" id="Скругленный прямоугольник 700" o:spid="_x0000_s1489" style="position:absolute;margin-left:-1.85pt;margin-top:170.8pt;width:148.8pt;height:91.2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" fillcolor="white [3201]" strokecolor="black [3200]" strokeweight="1pt">
                <v:stroke joinstyle="miter"/>
                <v:textbox>
                  <w:txbxContent>
                    <w:p w:rsidR="004E4588" w:rsidRPr="00CD3ECA" w:rsidRDefault="004E4588" w:rsidP="00255AF0">
                      <w:pPr>
                        <w:jc w:val="center"/>
                        <w:rPr>
                          <w:rFonts w:ascii="Times New Roman" w:hAnsi="Times New Roman" w:cs="Times New Roman"/>
                          <w:sz w:val="28"/>
                          <w:szCs w:val="28"/>
                        </w:rPr>
                      </w:pPr>
                      <w:r w:rsidRPr="00CD3ECA">
                        <w:rPr>
                          <w:rFonts w:ascii="Times New Roman" w:hAnsi="Times New Roman" w:cs="Times New Roman"/>
                          <w:sz w:val="28"/>
                          <w:szCs w:val="28"/>
                        </w:rPr>
                        <w:t>Розвиток людського капіталу громади</w:t>
                      </w:r>
                    </w:p>
                  </w:txbxContent>
                </v:textbox>
                <w10:wrap anchorx="margin"/>
              </v:roundrect>
            </w:pict>
          </mc:Fallback>
        </mc:AlternateContent>
      </w:r>
      <w:r w:rsidR="00255AF0">
        <w:rPr>
          <w:rFonts w:ascii="Times New Roman" w:hAnsi="Times New Roman"/>
          <w:sz w:val="28"/>
          <w:szCs w:val="28"/>
        </w:rPr>
        <w:br w:type="page"/>
      </w:r>
    </w:p>
    <w:p w:rsidR="00255AF0" w:rsidRDefault="00A903BF"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392448" behindDoc="0" locked="0" layoutInCell="1" allowOverlap="1" wp14:anchorId="135456DC" wp14:editId="2594EA73">
                <wp:simplePos x="0" y="0"/>
                <wp:positionH relativeFrom="column">
                  <wp:posOffset>3358515</wp:posOffset>
                </wp:positionH>
                <wp:positionV relativeFrom="paragraph">
                  <wp:posOffset>6142990</wp:posOffset>
                </wp:positionV>
                <wp:extent cx="2546985" cy="609600"/>
                <wp:effectExtent l="133350" t="133350" r="139065" b="152400"/>
                <wp:wrapNone/>
                <wp:docPr id="731" name="Прямоугольник с двумя усеченными противолежащими углами 731"/>
                <wp:cNvGraphicFramePr/>
                <a:graphic xmlns:a="http://schemas.openxmlformats.org/drawingml/2006/main">
                  <a:graphicData uri="http://schemas.microsoft.com/office/word/2010/wordprocessingShape">
                    <wps:wsp>
                      <wps:cNvSpPr/>
                      <wps:spPr>
                        <a:xfrm>
                          <a:off x="0" y="0"/>
                          <a:ext cx="2546985" cy="60960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Залучення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5456DC" id="Прямоугольник с двумя усеченными противолежащими углами 731" o:spid="_x0000_s1490" style="position:absolute;margin-left:264.45pt;margin-top:483.7pt;width:200.55pt;height:48p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46985,60960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" adj="-11796480,,5400" path="m,l2445383,r101602,101602l2546985,609600r,l101602,609600,,507998,,xe" fillcolor="white [3201]" stroked="f" strokeweight="1pt">
                <v:stroke joinstyle="miter"/>
                <v:shadow on="t" color="black" offset="0,1pt"/>
                <v:formulas/>
                <v:path arrowok="t" o:connecttype="custom" o:connectlocs="0,0;2445383,0;2546985,101602;2546985,609600;2546985,609600;101602,609600;0,507998;0,0" o:connectangles="0,0,0,0,0,0,0,0" textboxrect="0,0,2546985,609600"/>
                <v:textbo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Залучення інвестицій</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86304" behindDoc="0" locked="0" layoutInCell="1" allowOverlap="1" wp14:anchorId="52074CF8" wp14:editId="7D209AAF">
                <wp:simplePos x="0" y="0"/>
                <wp:positionH relativeFrom="column">
                  <wp:posOffset>525145</wp:posOffset>
                </wp:positionH>
                <wp:positionV relativeFrom="paragraph">
                  <wp:posOffset>871855</wp:posOffset>
                </wp:positionV>
                <wp:extent cx="5313680" cy="795020"/>
                <wp:effectExtent l="247650" t="228600" r="267970" b="233680"/>
                <wp:wrapNone/>
                <wp:docPr id="449" name="Выноска со стрелкой вниз 449"/>
                <wp:cNvGraphicFramePr/>
                <a:graphic xmlns:a="http://schemas.openxmlformats.org/drawingml/2006/main">
                  <a:graphicData uri="http://schemas.microsoft.com/office/word/2010/wordprocessingShape">
                    <wps:wsp>
                      <wps:cNvSpPr/>
                      <wps:spPr>
                        <a:xfrm>
                          <a:off x="0" y="0"/>
                          <a:ext cx="5313680" cy="795020"/>
                        </a:xfrm>
                        <a:prstGeom prst="downArrowCallout">
                          <a:avLst/>
                        </a:prstGeom>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sidRPr="00724208">
                              <w:rPr>
                                <w:rFonts w:ascii="Times New Roman" w:hAnsi="Times New Roman" w:cs="Times New Roman"/>
                                <w:b/>
                                <w:sz w:val="28"/>
                                <w:szCs w:val="28"/>
                              </w:rPr>
                              <w:t>Стратегічні цілі та завдання запровадження концепції е-урядування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74CF8" id="Выноска со стрелкой вниз 449" o:spid="_x0000_s1491" type="#_x0000_t80" style="position:absolute;margin-left:41.35pt;margin-top:68.65pt;width:418.4pt;height:62.6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" adj="14035,9992,16200,10396" fillcolor="white [3201]" strokecolor="black [3200]" strokeweight="1pt">
                <v:textbox>
                  <w:txbxContent>
                    <w:p w:rsidR="004E4588" w:rsidRDefault="004E4588" w:rsidP="00255AF0">
                      <w:pPr>
                        <w:jc w:val="center"/>
                      </w:pPr>
                      <w:r w:rsidRPr="00724208">
                        <w:rPr>
                          <w:rFonts w:ascii="Times New Roman" w:hAnsi="Times New Roman" w:cs="Times New Roman"/>
                          <w:b/>
                          <w:sz w:val="28"/>
                          <w:szCs w:val="28"/>
                        </w:rPr>
                        <w:t>Стратегічні цілі та завдання запровадження концепції е-урядування</w:t>
                      </w:r>
                    </w:p>
                  </w:txbxContent>
                </v:textbox>
              </v:shape>
            </w:pict>
          </mc:Fallback>
        </mc:AlternateContent>
      </w:r>
      <w:r>
        <w:rPr>
          <w:rFonts w:ascii="Times New Roman" w:hAnsi="Times New Roman"/>
          <w:noProof/>
          <w:sz w:val="28"/>
          <w:szCs w:val="28"/>
          <w:lang w:eastAsia="uk-UA"/>
        </w:rPr>
        <mc:AlternateContent>
          <mc:Choice Requires="wps">
            <w:drawing>
              <wp:anchor distT="0" distB="0" distL="114300" distR="114300" simplePos="0" relativeHeight="252385280" behindDoc="0" locked="0" layoutInCell="1" allowOverlap="1" wp14:anchorId="66DB2E8C" wp14:editId="01959E2F">
                <wp:simplePos x="0" y="0"/>
                <wp:positionH relativeFrom="column">
                  <wp:posOffset>472440</wp:posOffset>
                </wp:positionH>
                <wp:positionV relativeFrom="paragraph">
                  <wp:posOffset>-15240</wp:posOffset>
                </wp:positionV>
                <wp:extent cx="5433060" cy="847725"/>
                <wp:effectExtent l="209550" t="228600" r="224790" b="257175"/>
                <wp:wrapNone/>
                <wp:docPr id="448" name="Выноска со стрелкой вниз 448"/>
                <wp:cNvGraphicFramePr/>
                <a:graphic xmlns:a="http://schemas.openxmlformats.org/drawingml/2006/main">
                  <a:graphicData uri="http://schemas.microsoft.com/office/word/2010/wordprocessingShape">
                    <wps:wsp>
                      <wps:cNvSpPr/>
                      <wps:spPr>
                        <a:xfrm>
                          <a:off x="0" y="0"/>
                          <a:ext cx="5433060" cy="847725"/>
                        </a:xfrm>
                        <a:prstGeom prst="downArrowCallout">
                          <a:avLst/>
                        </a:prstGeom>
                        <a:solidFill>
                          <a:schemeClr val="bg1">
                            <a:lumMod val="85000"/>
                          </a:schemeClr>
                        </a:solidFill>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1433DB" w:rsidRDefault="004E4588" w:rsidP="00255AF0">
                            <w:pPr>
                              <w:jc w:val="center"/>
                              <w:rPr>
                                <w:rFonts w:ascii="Times New Roman" w:hAnsi="Times New Roman" w:cs="Times New Roman"/>
                                <w:b/>
                                <w:sz w:val="28"/>
                                <w:szCs w:val="28"/>
                              </w:rPr>
                            </w:pPr>
                            <w:r w:rsidRPr="001433DB">
                              <w:rPr>
                                <w:rFonts w:ascii="Times New Roman" w:hAnsi="Times New Roman" w:cs="Times New Roman"/>
                                <w:b/>
                                <w:sz w:val="28"/>
                                <w:szCs w:val="28"/>
                              </w:rPr>
                              <w:t>Приазовська селищна рада (об’єднана територіальна громада)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B2E8C" id="Выноска со стрелкой вниз 448" o:spid="_x0000_s1492" type="#_x0000_t80" style="position:absolute;margin-left:37.2pt;margin-top:-1.2pt;width:427.8pt;height:66.75pt;z-index:25238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" adj="14035,9957,16200,10379" fillcolor="#d8d8d8 [2732]" strokecolor="black [3200]" strokeweight="1pt">
                <v:textbox>
                  <w:txbxContent>
                    <w:p w:rsidR="004E4588" w:rsidRPr="001433DB" w:rsidRDefault="004E4588" w:rsidP="00255AF0">
                      <w:pPr>
                        <w:jc w:val="center"/>
                        <w:rPr>
                          <w:rFonts w:ascii="Times New Roman" w:hAnsi="Times New Roman" w:cs="Times New Roman"/>
                          <w:b/>
                          <w:sz w:val="28"/>
                          <w:szCs w:val="28"/>
                        </w:rPr>
                      </w:pPr>
                      <w:r w:rsidRPr="001433DB">
                        <w:rPr>
                          <w:rFonts w:ascii="Times New Roman" w:hAnsi="Times New Roman" w:cs="Times New Roman"/>
                          <w:b/>
                          <w:sz w:val="28"/>
                          <w:szCs w:val="28"/>
                        </w:rPr>
                        <w:t>Приазовська селищна рада (об’єднана територіальна громада)</w:t>
                      </w:r>
                    </w:p>
                  </w:txbxContent>
                </v:textbox>
              </v:shape>
            </w:pict>
          </mc:Fallback>
        </mc:AlternateContent>
      </w:r>
      <w:r w:rsidR="008E0627">
        <w:rPr>
          <w:rFonts w:ascii="Times New Roman" w:hAnsi="Times New Roman"/>
          <w:noProof/>
          <w:sz w:val="28"/>
          <w:szCs w:val="28"/>
          <w:lang w:eastAsia="uk-UA"/>
        </w:rPr>
        <mc:AlternateContent>
          <mc:Choice Requires="wps">
            <w:drawing>
              <wp:anchor distT="0" distB="0" distL="114300" distR="114300" simplePos="0" relativeHeight="252390400" behindDoc="0" locked="0" layoutInCell="1" allowOverlap="1" wp14:anchorId="63E22513" wp14:editId="75B525FD">
                <wp:simplePos x="0" y="0"/>
                <wp:positionH relativeFrom="column">
                  <wp:posOffset>3299017</wp:posOffset>
                </wp:positionH>
                <wp:positionV relativeFrom="paragraph">
                  <wp:posOffset>1728706</wp:posOffset>
                </wp:positionV>
                <wp:extent cx="2438400" cy="893135"/>
                <wp:effectExtent l="133350" t="133350" r="133350" b="154940"/>
                <wp:wrapNone/>
                <wp:docPr id="686" name="Прямоугольник с двумя усеченными противолежащими углами 686"/>
                <wp:cNvGraphicFramePr/>
                <a:graphic xmlns:a="http://schemas.openxmlformats.org/drawingml/2006/main">
                  <a:graphicData uri="http://schemas.microsoft.com/office/word/2010/wordprocessingShape">
                    <wps:wsp>
                      <wps:cNvSpPr/>
                      <wps:spPr>
                        <a:xfrm>
                          <a:off x="0" y="0"/>
                          <a:ext cx="2438400" cy="893135"/>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Розбудова та модернізація інфраструктури  громади та благоустрій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E22513" id="Прямоугольник с двумя усеченными противолежащими углами 686" o:spid="_x0000_s1493" style="position:absolute;margin-left:259.75pt;margin-top:136.1pt;width:192pt;height:70.35pt;z-index:25239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38400,89313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" adj="-11796480,,5400" path="m,l2289541,r148859,148859l2438400,893135r,l148859,893135,,744276,,xe" fillcolor="white [3201]" stroked="f" strokeweight="1pt">
                <v:stroke joinstyle="miter"/>
                <v:shadow on="t" color="black" offset="0,1pt"/>
                <v:formulas/>
                <v:path arrowok="t" o:connecttype="custom" o:connectlocs="0,0;2289541,0;2438400,148859;2438400,893135;2438400,893135;148859,893135;0,744276;0,0" o:connectangles="0,0,0,0,0,0,0,0" textboxrect="0,0,2438400,893135"/>
                <v:textbo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Розбудова та модернізація інфраструктури  громади та благоустрій</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401664" behindDoc="0" locked="0" layoutInCell="1" allowOverlap="1" wp14:anchorId="417F4948" wp14:editId="4B2B1810">
                <wp:simplePos x="0" y="0"/>
                <wp:positionH relativeFrom="column">
                  <wp:posOffset>2884501</wp:posOffset>
                </wp:positionH>
                <wp:positionV relativeFrom="paragraph">
                  <wp:posOffset>6835112</wp:posOffset>
                </wp:positionV>
                <wp:extent cx="490331" cy="530087"/>
                <wp:effectExtent l="0" t="0" r="81280" b="60960"/>
                <wp:wrapNone/>
                <wp:docPr id="740" name="Прямая со стрелкой 740"/>
                <wp:cNvGraphicFramePr/>
                <a:graphic xmlns:a="http://schemas.openxmlformats.org/drawingml/2006/main">
                  <a:graphicData uri="http://schemas.microsoft.com/office/word/2010/wordprocessingShape">
                    <wps:wsp>
                      <wps:cNvCnPr/>
                      <wps:spPr>
                        <a:xfrm>
                          <a:off x="0" y="0"/>
                          <a:ext cx="490331" cy="5300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53DD4E" id="Прямая со стрелкой 740" o:spid="_x0000_s1026" type="#_x0000_t32" style="position:absolute;margin-left:227.15pt;margin-top:538.2pt;width:38.6pt;height:41.7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" strokecolor="black [3200]" strokeweight=".5pt">
                <v:stroke endarrow="block" joinstyle="miter"/>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400640" behindDoc="0" locked="0" layoutInCell="1" allowOverlap="1" wp14:anchorId="4F46ED89" wp14:editId="6F1384CC">
                <wp:simplePos x="0" y="0"/>
                <wp:positionH relativeFrom="column">
                  <wp:posOffset>2871249</wp:posOffset>
                </wp:positionH>
                <wp:positionV relativeFrom="paragraph">
                  <wp:posOffset>6411043</wp:posOffset>
                </wp:positionV>
                <wp:extent cx="410707" cy="357809"/>
                <wp:effectExtent l="0" t="38100" r="46990" b="23495"/>
                <wp:wrapNone/>
                <wp:docPr id="739" name="Прямая со стрелкой 739"/>
                <wp:cNvGraphicFramePr/>
                <a:graphic xmlns:a="http://schemas.openxmlformats.org/drawingml/2006/main">
                  <a:graphicData uri="http://schemas.microsoft.com/office/word/2010/wordprocessingShape">
                    <wps:wsp>
                      <wps:cNvCnPr/>
                      <wps:spPr>
                        <a:xfrm flipV="1">
                          <a:off x="0" y="0"/>
                          <a:ext cx="410707" cy="357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9162A" id="Прямая со стрелкой 739" o:spid="_x0000_s1026" type="#_x0000_t32" style="position:absolute;margin-left:226.1pt;margin-top:504.8pt;width:32.35pt;height:28.15pt;flip:y;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" strokecolor="black [3200]" strokeweight=".5pt">
                <v:stroke endarrow="block" joinstyle="miter"/>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99616" behindDoc="0" locked="0" layoutInCell="1" allowOverlap="1" wp14:anchorId="5ADA72C1" wp14:editId="09713EA4">
                <wp:simplePos x="0" y="0"/>
                <wp:positionH relativeFrom="column">
                  <wp:posOffset>2738727</wp:posOffset>
                </wp:positionH>
                <wp:positionV relativeFrom="paragraph">
                  <wp:posOffset>4370208</wp:posOffset>
                </wp:positionV>
                <wp:extent cx="516835" cy="622355"/>
                <wp:effectExtent l="0" t="0" r="74295" b="63500"/>
                <wp:wrapNone/>
                <wp:docPr id="738" name="Прямая со стрелкой 738"/>
                <wp:cNvGraphicFramePr/>
                <a:graphic xmlns:a="http://schemas.openxmlformats.org/drawingml/2006/main">
                  <a:graphicData uri="http://schemas.microsoft.com/office/word/2010/wordprocessingShape">
                    <wps:wsp>
                      <wps:cNvCnPr/>
                      <wps:spPr>
                        <a:xfrm>
                          <a:off x="0" y="0"/>
                          <a:ext cx="516835" cy="622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B0A99C" id="Прямая со стрелкой 738" o:spid="_x0000_s1026" type="#_x0000_t32" style="position:absolute;margin-left:215.65pt;margin-top:344.1pt;width:40.7pt;height:49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" strokecolor="black [3200]" strokeweight=".5pt">
                <v:stroke endarrow="block" joinstyle="miter"/>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98592" behindDoc="0" locked="0" layoutInCell="1" allowOverlap="1" wp14:anchorId="587CDBF7" wp14:editId="490F6A06">
                <wp:simplePos x="0" y="0"/>
                <wp:positionH relativeFrom="column">
                  <wp:posOffset>2778484</wp:posOffset>
                </wp:positionH>
                <wp:positionV relativeFrom="paragraph">
                  <wp:posOffset>3959391</wp:posOffset>
                </wp:positionV>
                <wp:extent cx="503472" cy="357808"/>
                <wp:effectExtent l="0" t="38100" r="49530" b="23495"/>
                <wp:wrapNone/>
                <wp:docPr id="737" name="Прямая со стрелкой 737"/>
                <wp:cNvGraphicFramePr/>
                <a:graphic xmlns:a="http://schemas.openxmlformats.org/drawingml/2006/main">
                  <a:graphicData uri="http://schemas.microsoft.com/office/word/2010/wordprocessingShape">
                    <wps:wsp>
                      <wps:cNvCnPr/>
                      <wps:spPr>
                        <a:xfrm flipV="1">
                          <a:off x="0" y="0"/>
                          <a:ext cx="503472" cy="3578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200311" id="Прямая со стрелкой 737" o:spid="_x0000_s1026" type="#_x0000_t32" style="position:absolute;margin-left:218.8pt;margin-top:311.75pt;width:39.65pt;height:28.15pt;flip:y;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" strokecolor="black [3200]" strokeweight=".5pt">
                <v:stroke endarrow="block" joinstyle="miter"/>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97568" behindDoc="0" locked="0" layoutInCell="1" allowOverlap="1" wp14:anchorId="6F63331B" wp14:editId="4BAC8539">
                <wp:simplePos x="0" y="0"/>
                <wp:positionH relativeFrom="column">
                  <wp:posOffset>2791736</wp:posOffset>
                </wp:positionH>
                <wp:positionV relativeFrom="paragraph">
                  <wp:posOffset>2700434</wp:posOffset>
                </wp:positionV>
                <wp:extent cx="490331" cy="331304"/>
                <wp:effectExtent l="0" t="0" r="62230" b="50165"/>
                <wp:wrapNone/>
                <wp:docPr id="736" name="Прямая со стрелкой 736"/>
                <wp:cNvGraphicFramePr/>
                <a:graphic xmlns:a="http://schemas.openxmlformats.org/drawingml/2006/main">
                  <a:graphicData uri="http://schemas.microsoft.com/office/word/2010/wordprocessingShape">
                    <wps:wsp>
                      <wps:cNvCnPr/>
                      <wps:spPr>
                        <a:xfrm>
                          <a:off x="0" y="0"/>
                          <a:ext cx="490331" cy="3313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85122" id="Прямая со стрелкой 736" o:spid="_x0000_s1026" type="#_x0000_t32" style="position:absolute;margin-left:219.8pt;margin-top:212.65pt;width:38.6pt;height:26.1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" strokecolor="black [3200]" strokeweight=".5pt">
                <v:stroke endarrow="block" joinstyle="miter"/>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96544" behindDoc="0" locked="0" layoutInCell="1" allowOverlap="1" wp14:anchorId="347FC3A2" wp14:editId="2480F538">
                <wp:simplePos x="0" y="0"/>
                <wp:positionH relativeFrom="column">
                  <wp:posOffset>2765232</wp:posOffset>
                </wp:positionH>
                <wp:positionV relativeFrom="paragraph">
                  <wp:posOffset>2157095</wp:posOffset>
                </wp:positionV>
                <wp:extent cx="477078" cy="212035"/>
                <wp:effectExtent l="0" t="38100" r="56515" b="36195"/>
                <wp:wrapNone/>
                <wp:docPr id="735" name="Прямая со стрелкой 735"/>
                <wp:cNvGraphicFramePr/>
                <a:graphic xmlns:a="http://schemas.openxmlformats.org/drawingml/2006/main">
                  <a:graphicData uri="http://schemas.microsoft.com/office/word/2010/wordprocessingShape">
                    <wps:wsp>
                      <wps:cNvCnPr/>
                      <wps:spPr>
                        <a:xfrm flipV="1">
                          <a:off x="0" y="0"/>
                          <a:ext cx="477078" cy="2120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8BD38F" id="Прямая со стрелкой 735" o:spid="_x0000_s1026" type="#_x0000_t32" style="position:absolute;margin-left:217.75pt;margin-top:169.85pt;width:37.55pt;height:16.7pt;flip:y;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" strokecolor="black [3200]" strokeweight=".5pt">
                <v:stroke endarrow="block" joinstyle="miter"/>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89376" behindDoc="0" locked="0" layoutInCell="1" allowOverlap="1" wp14:anchorId="024C373F" wp14:editId="40F00D74">
                <wp:simplePos x="0" y="0"/>
                <wp:positionH relativeFrom="column">
                  <wp:posOffset>352729</wp:posOffset>
                </wp:positionH>
                <wp:positionV relativeFrom="paragraph">
                  <wp:posOffset>6383490</wp:posOffset>
                </wp:positionV>
                <wp:extent cx="2464435" cy="1166191"/>
                <wp:effectExtent l="133350" t="133350" r="126365" b="148590"/>
                <wp:wrapNone/>
                <wp:docPr id="500" name="Скругленный прямоугольник 500"/>
                <wp:cNvGraphicFramePr/>
                <a:graphic xmlns:a="http://schemas.openxmlformats.org/drawingml/2006/main">
                  <a:graphicData uri="http://schemas.microsoft.com/office/word/2010/wordprocessingShape">
                    <wps:wsp>
                      <wps:cNvSpPr/>
                      <wps:spPr>
                        <a:xfrm>
                          <a:off x="0" y="0"/>
                          <a:ext cx="2464435" cy="1166191"/>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Розвиток людського капіталу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C373F" id="Скругленный прямоугольник 500" o:spid="_x0000_s1494" style="position:absolute;margin-left:27.75pt;margin-top:502.65pt;width:194.05pt;height:91.8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" fillcolor="white [3201]" stroked="f" strokeweight="1pt">
                <v:stroke joinstyle="miter"/>
                <v:shadow on="t" color="black" offset="0,1pt"/>
                <v:textbo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Розвиток людського капіталу</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94496" behindDoc="0" locked="0" layoutInCell="1" allowOverlap="1" wp14:anchorId="5441035E" wp14:editId="5D2B1107">
                <wp:simplePos x="0" y="0"/>
                <wp:positionH relativeFrom="column">
                  <wp:posOffset>3454345</wp:posOffset>
                </wp:positionH>
                <wp:positionV relativeFrom="paragraph">
                  <wp:posOffset>7060399</wp:posOffset>
                </wp:positionV>
                <wp:extent cx="2411895" cy="887896"/>
                <wp:effectExtent l="133350" t="133350" r="140970" b="160020"/>
                <wp:wrapNone/>
                <wp:docPr id="733" name="Прямоугольник с двумя усеченными противолежащими углами 733"/>
                <wp:cNvGraphicFramePr/>
                <a:graphic xmlns:a="http://schemas.openxmlformats.org/drawingml/2006/main">
                  <a:graphicData uri="http://schemas.microsoft.com/office/word/2010/wordprocessingShape">
                    <wps:wsp>
                      <wps:cNvSpPr/>
                      <wps:spPr>
                        <a:xfrm>
                          <a:off x="0" y="0"/>
                          <a:ext cx="2411895" cy="887896"/>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Забезпечення умов для особистого розвитку мешканців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41035E" id="Прямоугольник с двумя усеченными противолежащими углами 733" o:spid="_x0000_s1495" style="position:absolute;margin-left:272pt;margin-top:555.95pt;width:189.9pt;height:69.9pt;z-index:25239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11895,887896"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" adj="-11796480,,5400" path="m,l2263909,r147986,147986l2411895,887896r,l147986,887896,,739910,,xe" fillcolor="white [3201]" stroked="f" strokeweight="1pt">
                <v:stroke joinstyle="miter"/>
                <v:shadow on="t" color="black" offset="0,1pt"/>
                <v:formulas/>
                <v:path arrowok="t" o:connecttype="custom" o:connectlocs="0,0;2263909,0;2411895,147986;2411895,887896;2411895,887896;147986,887896;0,739910;0,0" o:connectangles="0,0,0,0,0,0,0,0" textboxrect="0,0,2411895,887896"/>
                <v:textbo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Забезпечення умов для особистого розвитку мешканців</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95520" behindDoc="0" locked="0" layoutInCell="1" allowOverlap="1" wp14:anchorId="6339E903" wp14:editId="3FACF992">
                <wp:simplePos x="0" y="0"/>
                <wp:positionH relativeFrom="column">
                  <wp:posOffset>3334412</wp:posOffset>
                </wp:positionH>
                <wp:positionV relativeFrom="paragraph">
                  <wp:posOffset>4727272</wp:posOffset>
                </wp:positionV>
                <wp:extent cx="2531165" cy="1033669"/>
                <wp:effectExtent l="133350" t="114300" r="135890" b="147955"/>
                <wp:wrapNone/>
                <wp:docPr id="734" name="Прямоугольник с двумя усеченными противолежащими углами 734"/>
                <wp:cNvGraphicFramePr/>
                <a:graphic xmlns:a="http://schemas.openxmlformats.org/drawingml/2006/main">
                  <a:graphicData uri="http://schemas.microsoft.com/office/word/2010/wordprocessingShape">
                    <wps:wsp>
                      <wps:cNvSpPr/>
                      <wps:spPr>
                        <a:xfrm>
                          <a:off x="0" y="0"/>
                          <a:ext cx="2531165" cy="1033669"/>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Підвищення громадської активності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39E903" id="Прямоугольник с двумя усеченными противолежащими углами 734" o:spid="_x0000_s1496" style="position:absolute;margin-left:262.55pt;margin-top:372.25pt;width:199.3pt;height:81.4pt;z-index:252395520;visibility:visible;mso-wrap-style:square;mso-wrap-distance-left:9pt;mso-wrap-distance-top:0;mso-wrap-distance-right:9pt;mso-wrap-distance-bottom:0;mso-position-horizontal:absolute;mso-position-horizontal-relative:text;mso-position-vertical:absolute;mso-position-vertical-relative:text;v-text-anchor:middle" coordsize="2531165,103366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" adj="-11796480,,5400" path="m,l2358883,r172282,172282l2531165,1033669r,l172282,1033669,,861387,,xe" fillcolor="white [3201]" stroked="f" strokeweight="1pt">
                <v:stroke joinstyle="miter"/>
                <v:shadow on="t" color="black" offset="0,1pt"/>
                <v:formulas/>
                <v:path arrowok="t" o:connecttype="custom" o:connectlocs="0,0;2358883,0;2531165,172282;2531165,1033669;2531165,1033669;172282,1033669;0,861387;0,0" o:connectangles="0,0,0,0,0,0,0,0" textboxrect="0,0,2531165,1033669"/>
                <v:textbo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Підвищення громадської активності</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93472" behindDoc="0" locked="0" layoutInCell="1" allowOverlap="1" wp14:anchorId="69EF3BF0" wp14:editId="19DB6797">
                <wp:simplePos x="0" y="0"/>
                <wp:positionH relativeFrom="column">
                  <wp:posOffset>3335075</wp:posOffset>
                </wp:positionH>
                <wp:positionV relativeFrom="paragraph">
                  <wp:posOffset>3548572</wp:posOffset>
                </wp:positionV>
                <wp:extent cx="2438400" cy="940905"/>
                <wp:effectExtent l="133350" t="133350" r="133350" b="145415"/>
                <wp:wrapNone/>
                <wp:docPr id="732" name="Прямоугольник с двумя усеченными противолежащими углами 732"/>
                <wp:cNvGraphicFramePr/>
                <a:graphic xmlns:a="http://schemas.openxmlformats.org/drawingml/2006/main">
                  <a:graphicData uri="http://schemas.microsoft.com/office/word/2010/wordprocessingShape">
                    <wps:wsp>
                      <wps:cNvSpPr/>
                      <wps:spPr>
                        <a:xfrm>
                          <a:off x="0" y="0"/>
                          <a:ext cx="2438400" cy="940905"/>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Стимулювання розвитку малого та середнього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EF3BF0" id="Прямоугольник с двумя усеченными противолежащими углами 732" o:spid="_x0000_s1497" style="position:absolute;margin-left:262.6pt;margin-top:279.4pt;width:192pt;height:74.1pt;z-index:25239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38400,94090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" adj="-11796480,,5400" path="m,l2281579,r156821,156821l2438400,940905r,l156821,940905,,784084,,xe" fillcolor="white [3201]" stroked="f" strokeweight="1pt">
                <v:stroke joinstyle="miter"/>
                <v:shadow on="t" color="black" offset="0,1pt"/>
                <v:formulas/>
                <v:path arrowok="t" o:connecttype="custom" o:connectlocs="0,0;2281579,0;2438400,156821;2438400,940905;2438400,940905;156821,940905;0,784084;0,0" o:connectangles="0,0,0,0,0,0,0,0" textboxrect="0,0,2438400,940905"/>
                <v:textbo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Стимулювання розвитку малого та середнього підприємництва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88352" behindDoc="0" locked="0" layoutInCell="1" allowOverlap="1" wp14:anchorId="1121D9EF" wp14:editId="5AB263A4">
                <wp:simplePos x="0" y="0"/>
                <wp:positionH relativeFrom="column">
                  <wp:posOffset>220345</wp:posOffset>
                </wp:positionH>
                <wp:positionV relativeFrom="paragraph">
                  <wp:posOffset>3853152</wp:posOffset>
                </wp:positionV>
                <wp:extent cx="2504385" cy="1139190"/>
                <wp:effectExtent l="133350" t="133350" r="125095" b="156210"/>
                <wp:wrapNone/>
                <wp:docPr id="491" name="Скругленный прямоугольник 491"/>
                <wp:cNvGraphicFramePr/>
                <a:graphic xmlns:a="http://schemas.openxmlformats.org/drawingml/2006/main">
                  <a:graphicData uri="http://schemas.microsoft.com/office/word/2010/wordprocessingShape">
                    <wps:wsp>
                      <wps:cNvSpPr/>
                      <wps:spPr>
                        <a:xfrm>
                          <a:off x="0" y="0"/>
                          <a:ext cx="2504385" cy="113919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Створення умов для економічного зростання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21D9EF" id="Скругленный прямоугольник 491" o:spid="_x0000_s1498" style="position:absolute;margin-left:17.35pt;margin-top:303.4pt;width:197.2pt;height:89.7pt;z-index:2523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" fillcolor="white [3201]" stroked="f" strokeweight="1pt">
                <v:stroke joinstyle="miter"/>
                <v:shadow on="t" color="black" offset="0,1pt"/>
                <v:textbo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Створення умов для економічного зростання громади</w:t>
                      </w:r>
                    </w:p>
                  </w:txbxContent>
                </v:textbox>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87328" behindDoc="0" locked="0" layoutInCell="1" allowOverlap="1" wp14:anchorId="08A55ECD" wp14:editId="4B32983E">
                <wp:simplePos x="0" y="0"/>
                <wp:positionH relativeFrom="margin">
                  <wp:align>left</wp:align>
                </wp:positionH>
                <wp:positionV relativeFrom="paragraph">
                  <wp:posOffset>2050691</wp:posOffset>
                </wp:positionV>
                <wp:extent cx="2597426" cy="953770"/>
                <wp:effectExtent l="133350" t="133350" r="127000" b="151130"/>
                <wp:wrapNone/>
                <wp:docPr id="464" name="Скругленный прямоугольник 464"/>
                <wp:cNvGraphicFramePr/>
                <a:graphic xmlns:a="http://schemas.openxmlformats.org/drawingml/2006/main">
                  <a:graphicData uri="http://schemas.microsoft.com/office/word/2010/wordprocessingShape">
                    <wps:wsp>
                      <wps:cNvSpPr/>
                      <wps:spPr>
                        <a:xfrm>
                          <a:off x="0" y="0"/>
                          <a:ext cx="2597426" cy="95377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Забезпечення комфортних та безпечних умов проживання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55ECD" id="Скругленный прямоугольник 464" o:spid="_x0000_s1499" style="position:absolute;margin-left:0;margin-top:161.45pt;width:204.5pt;height:75.1pt;z-index:25238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" fillcolor="white [3201]" stroked="f" strokeweight="1pt">
                <v:stroke joinstyle="miter"/>
                <v:shadow on="t" color="black" offset="0,1pt"/>
                <v:textbo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Забезпечення комфортних та безпечних умов проживання</w:t>
                      </w:r>
                    </w:p>
                  </w:txbxContent>
                </v:textbox>
                <w10:wrap anchorx="margin"/>
              </v:roundrect>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391424" behindDoc="0" locked="0" layoutInCell="1" allowOverlap="1" wp14:anchorId="6F075E15" wp14:editId="08B14A7C">
                <wp:simplePos x="0" y="0"/>
                <wp:positionH relativeFrom="column">
                  <wp:posOffset>3308572</wp:posOffset>
                </wp:positionH>
                <wp:positionV relativeFrom="paragraph">
                  <wp:posOffset>2806452</wp:posOffset>
                </wp:positionV>
                <wp:extent cx="2425148" cy="543339"/>
                <wp:effectExtent l="133350" t="133350" r="127635" b="161925"/>
                <wp:wrapNone/>
                <wp:docPr id="730" name="Прямоугольник с двумя усеченными противолежащими углами 730"/>
                <wp:cNvGraphicFramePr/>
                <a:graphic xmlns:a="http://schemas.openxmlformats.org/drawingml/2006/main">
                  <a:graphicData uri="http://schemas.microsoft.com/office/word/2010/wordprocessingShape">
                    <wps:wsp>
                      <wps:cNvSpPr/>
                      <wps:spPr>
                        <a:xfrm>
                          <a:off x="0" y="0"/>
                          <a:ext cx="2425148" cy="543339"/>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Безпечна громада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5E15" id="Прямоугольник с двумя усеченными противолежащими углами 730" o:spid="_x0000_s1500" style="position:absolute;margin-left:260.5pt;margin-top:221pt;width:190.95pt;height:42.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5148,54333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" adj="-11796480,,5400" path="m,l2334590,r90558,90558l2425148,543339r,l90558,543339,,452781,,xe" fillcolor="white [3201]" stroked="f" strokeweight="1pt">
                <v:stroke joinstyle="miter"/>
                <v:shadow on="t" color="black" offset="0,1pt"/>
                <v:formulas/>
                <v:path arrowok="t" o:connecttype="custom" o:connectlocs="0,0;2334590,0;2425148,90558;2425148,543339;2425148,543339;90558,543339;0,452781;0,0" o:connectangles="0,0,0,0,0,0,0,0" textboxrect="0,0,2425148,543339"/>
                <v:textbox>
                  <w:txbxContent>
                    <w:p w:rsidR="004E4588" w:rsidRPr="00D17C48" w:rsidRDefault="004E4588" w:rsidP="00255AF0">
                      <w:pPr>
                        <w:jc w:val="center"/>
                        <w:rPr>
                          <w:rFonts w:ascii="Times New Roman" w:hAnsi="Times New Roman" w:cs="Times New Roman"/>
                          <w:sz w:val="28"/>
                          <w:szCs w:val="28"/>
                        </w:rPr>
                      </w:pPr>
                      <w:r w:rsidRPr="00D17C48">
                        <w:rPr>
                          <w:rFonts w:ascii="Times New Roman" w:hAnsi="Times New Roman" w:cs="Times New Roman"/>
                          <w:sz w:val="28"/>
                          <w:szCs w:val="28"/>
                        </w:rPr>
                        <w:t>Безпечна громада</w:t>
                      </w:r>
                    </w:p>
                  </w:txbxContent>
                </v:textbox>
              </v:shape>
            </w:pict>
          </mc:Fallback>
        </mc:AlternateContent>
      </w:r>
      <w:r w:rsidR="00255AF0">
        <w:rPr>
          <w:rFonts w:ascii="Times New Roman" w:hAnsi="Times New Roman"/>
          <w:sz w:val="28"/>
          <w:szCs w:val="28"/>
        </w:rPr>
        <w:br w:type="page"/>
      </w:r>
    </w:p>
    <w:p w:rsidR="00255AF0" w:rsidRDefault="003E0C87" w:rsidP="00C32F79">
      <w:pPr>
        <w:spacing w:after="0" w:line="360" w:lineRule="auto"/>
        <w:rPr>
          <w:rFonts w:ascii="Times New Roman" w:eastAsia="Microsoft YaHei" w:hAnsi="Times New Roman" w:cs="Mangal"/>
          <w:b/>
          <w:bCs/>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2412928" behindDoc="0" locked="0" layoutInCell="1" allowOverlap="1" wp14:anchorId="5301D888" wp14:editId="08DCB20D">
                <wp:simplePos x="0" y="0"/>
                <wp:positionH relativeFrom="column">
                  <wp:posOffset>3396615</wp:posOffset>
                </wp:positionH>
                <wp:positionV relativeFrom="paragraph">
                  <wp:posOffset>6695440</wp:posOffset>
                </wp:positionV>
                <wp:extent cx="2714625" cy="1673860"/>
                <wp:effectExtent l="133350" t="133350" r="123825" b="154940"/>
                <wp:wrapNone/>
                <wp:docPr id="751" name="Прямоугольник с двумя усеченными противолежащими углами 751"/>
                <wp:cNvGraphicFramePr/>
                <a:graphic xmlns:a="http://schemas.openxmlformats.org/drawingml/2006/main">
                  <a:graphicData uri="http://schemas.microsoft.com/office/word/2010/wordprocessingShape">
                    <wps:wsp>
                      <wps:cNvSpPr/>
                      <wps:spPr>
                        <a:xfrm>
                          <a:off x="0" y="0"/>
                          <a:ext cx="2714625" cy="167386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sz w:val="28"/>
                                <w:szCs w:val="28"/>
                              </w:rPr>
                              <w:t>З</w:t>
                            </w:r>
                            <w:r w:rsidRPr="00F43B3A">
                              <w:rPr>
                                <w:rFonts w:ascii="Times New Roman" w:hAnsi="Times New Roman"/>
                                <w:sz w:val="28"/>
                                <w:szCs w:val="28"/>
                              </w:rPr>
                              <w:t>ростання громадської активності та патріотизму молоді, розширення можливостей для її інтелектуального та творчого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1D888" id="Прямоугольник с двумя усеченными противолежащими углами 751" o:spid="_x0000_s1501" style="position:absolute;margin-left:267.45pt;margin-top:527.2pt;width:213.75pt;height:131.8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4625,167386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" adj="-11796480,,5400" path="m,l2435643,r278982,278982l2714625,1673860r,l278982,1673860,,1394878,,xe" fillcolor="white [3201]" stroked="f" strokeweight="1pt">
                <v:stroke joinstyle="miter"/>
                <v:shadow on="t" color="black" offset="0,1pt"/>
                <v:formulas/>
                <v:path arrowok="t" o:connecttype="custom" o:connectlocs="0,0;2435643,0;2714625,278982;2714625,1673860;2714625,1673860;278982,1673860;0,1394878;0,0" o:connectangles="0,0,0,0,0,0,0,0" textboxrect="0,0,2714625,1673860"/>
                <v:textbox>
                  <w:txbxContent>
                    <w:p w:rsidR="004E4588" w:rsidRDefault="004E4588" w:rsidP="00255AF0">
                      <w:pPr>
                        <w:jc w:val="center"/>
                      </w:pPr>
                      <w:r>
                        <w:rPr>
                          <w:rFonts w:ascii="Times New Roman" w:hAnsi="Times New Roman"/>
                          <w:sz w:val="28"/>
                          <w:szCs w:val="28"/>
                        </w:rPr>
                        <w:t>З</w:t>
                      </w:r>
                      <w:r w:rsidRPr="00F43B3A">
                        <w:rPr>
                          <w:rFonts w:ascii="Times New Roman" w:hAnsi="Times New Roman"/>
                          <w:sz w:val="28"/>
                          <w:szCs w:val="28"/>
                        </w:rPr>
                        <w:t>ростання громадської активності та патріотизму молоді, розширення можливостей для її інтелектуального та творчого розвитку</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411904" behindDoc="0" locked="0" layoutInCell="1" allowOverlap="1" wp14:anchorId="0E82A73C" wp14:editId="45565800">
                <wp:simplePos x="0" y="0"/>
                <wp:positionH relativeFrom="column">
                  <wp:posOffset>3510915</wp:posOffset>
                </wp:positionH>
                <wp:positionV relativeFrom="paragraph">
                  <wp:posOffset>5542915</wp:posOffset>
                </wp:positionV>
                <wp:extent cx="2581275" cy="901065"/>
                <wp:effectExtent l="133350" t="133350" r="142875" b="146685"/>
                <wp:wrapNone/>
                <wp:docPr id="750" name="Прямоугольник с двумя усеченными противолежащими углами 750"/>
                <wp:cNvGraphicFramePr/>
                <a:graphic xmlns:a="http://schemas.openxmlformats.org/drawingml/2006/main">
                  <a:graphicData uri="http://schemas.microsoft.com/office/word/2010/wordprocessingShape">
                    <wps:wsp>
                      <wps:cNvSpPr/>
                      <wps:spPr>
                        <a:xfrm>
                          <a:off x="0" y="0"/>
                          <a:ext cx="2581275" cy="901065"/>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sz w:val="28"/>
                                <w:szCs w:val="28"/>
                              </w:rPr>
                              <w:t>З</w:t>
                            </w:r>
                            <w:r w:rsidRPr="00F43B3A">
                              <w:rPr>
                                <w:rFonts w:ascii="Times New Roman" w:hAnsi="Times New Roman"/>
                                <w:sz w:val="28"/>
                                <w:szCs w:val="28"/>
                              </w:rPr>
                              <w:t>ростання рівня зайнятості населення (зокрема, серед молоді)  та рівня доходів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2A73C" id="Прямоугольник с двумя усеченными противолежащими углами 750" o:spid="_x0000_s1502" style="position:absolute;margin-left:276.45pt;margin-top:436.45pt;width:203.25pt;height:70.9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1275,90106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" adj="-11796480,,5400" path="m,l2431094,r150181,150181l2581275,901065r,l150181,901065,,750884,,xe" fillcolor="white [3201]" stroked="f" strokeweight="1pt">
                <v:stroke joinstyle="miter"/>
                <v:shadow on="t" color="black" offset="0,1pt"/>
                <v:formulas/>
                <v:path arrowok="t" o:connecttype="custom" o:connectlocs="0,0;2431094,0;2581275,150181;2581275,901065;2581275,901065;150181,901065;0,750884;0,0" o:connectangles="0,0,0,0,0,0,0,0" textboxrect="0,0,2581275,901065"/>
                <v:textbox>
                  <w:txbxContent>
                    <w:p w:rsidR="004E4588" w:rsidRDefault="004E4588" w:rsidP="00255AF0">
                      <w:pPr>
                        <w:jc w:val="center"/>
                      </w:pPr>
                      <w:r>
                        <w:rPr>
                          <w:rFonts w:ascii="Times New Roman" w:hAnsi="Times New Roman"/>
                          <w:sz w:val="28"/>
                          <w:szCs w:val="28"/>
                        </w:rPr>
                        <w:t>З</w:t>
                      </w:r>
                      <w:r w:rsidRPr="00F43B3A">
                        <w:rPr>
                          <w:rFonts w:ascii="Times New Roman" w:hAnsi="Times New Roman"/>
                          <w:sz w:val="28"/>
                          <w:szCs w:val="28"/>
                        </w:rPr>
                        <w:t>ростання рівня зайнятості населення (зокрема, серед молоді)  та рівня доходів</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410880" behindDoc="0" locked="0" layoutInCell="1" allowOverlap="1" wp14:anchorId="116D069A" wp14:editId="1EA301C9">
                <wp:simplePos x="0" y="0"/>
                <wp:positionH relativeFrom="column">
                  <wp:posOffset>3415665</wp:posOffset>
                </wp:positionH>
                <wp:positionV relativeFrom="paragraph">
                  <wp:posOffset>4171315</wp:posOffset>
                </wp:positionV>
                <wp:extent cx="2676525" cy="1099820"/>
                <wp:effectExtent l="133350" t="133350" r="142875" b="157480"/>
                <wp:wrapNone/>
                <wp:docPr id="749" name="Прямоугольник с двумя усеченными противолежащими углами 749"/>
                <wp:cNvGraphicFramePr/>
                <a:graphic xmlns:a="http://schemas.openxmlformats.org/drawingml/2006/main">
                  <a:graphicData uri="http://schemas.microsoft.com/office/word/2010/wordprocessingShape">
                    <wps:wsp>
                      <wps:cNvSpPr/>
                      <wps:spPr>
                        <a:xfrm>
                          <a:off x="0" y="0"/>
                          <a:ext cx="2676525" cy="1099820"/>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sz w:val="28"/>
                                <w:szCs w:val="28"/>
                              </w:rPr>
                              <w:t>З</w:t>
                            </w:r>
                            <w:r w:rsidRPr="00F43B3A">
                              <w:rPr>
                                <w:rFonts w:ascii="Times New Roman" w:hAnsi="Times New Roman"/>
                                <w:sz w:val="28"/>
                                <w:szCs w:val="28"/>
                              </w:rPr>
                              <w:t>абезпечення якісної, ефективної, доступної медичної допомоги всім верствам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D069A" id="Прямоугольник с двумя усеченными противолежащими углами 749" o:spid="_x0000_s1503" style="position:absolute;margin-left:268.95pt;margin-top:328.45pt;width:210.75pt;height:86.6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6525,1099820"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" adj="-11796480,,5400" path="m,l2493218,r183307,183307l2676525,1099820r,l183307,1099820,,916513,,xe" fillcolor="white [3201]" stroked="f" strokeweight="1pt">
                <v:stroke joinstyle="miter"/>
                <v:shadow on="t" color="black" offset="0,1pt"/>
                <v:formulas/>
                <v:path arrowok="t" o:connecttype="custom" o:connectlocs="0,0;2493218,0;2676525,183307;2676525,1099820;2676525,1099820;183307,1099820;0,916513;0,0" o:connectangles="0,0,0,0,0,0,0,0" textboxrect="0,0,2676525,1099820"/>
                <v:textbox>
                  <w:txbxContent>
                    <w:p w:rsidR="004E4588" w:rsidRDefault="004E4588" w:rsidP="00255AF0">
                      <w:pPr>
                        <w:jc w:val="center"/>
                      </w:pPr>
                      <w:r>
                        <w:rPr>
                          <w:rFonts w:ascii="Times New Roman" w:hAnsi="Times New Roman"/>
                          <w:sz w:val="28"/>
                          <w:szCs w:val="28"/>
                        </w:rPr>
                        <w:t>З</w:t>
                      </w:r>
                      <w:r w:rsidRPr="00F43B3A">
                        <w:rPr>
                          <w:rFonts w:ascii="Times New Roman" w:hAnsi="Times New Roman"/>
                          <w:sz w:val="28"/>
                          <w:szCs w:val="28"/>
                        </w:rPr>
                        <w:t>абезпечення якісної, ефективної, доступної медичної допомоги всім верствам населення</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408832" behindDoc="0" locked="0" layoutInCell="1" allowOverlap="1" wp14:anchorId="6E884C91" wp14:editId="7DEE3AA0">
                <wp:simplePos x="0" y="0"/>
                <wp:positionH relativeFrom="column">
                  <wp:posOffset>3320415</wp:posOffset>
                </wp:positionH>
                <wp:positionV relativeFrom="paragraph">
                  <wp:posOffset>1123315</wp:posOffset>
                </wp:positionV>
                <wp:extent cx="2714625" cy="1417955"/>
                <wp:effectExtent l="133350" t="133350" r="142875" b="144145"/>
                <wp:wrapNone/>
                <wp:docPr id="747" name="Прямоугольник с двумя усеченными противолежащими углами 747"/>
                <wp:cNvGraphicFramePr/>
                <a:graphic xmlns:a="http://schemas.openxmlformats.org/drawingml/2006/main">
                  <a:graphicData uri="http://schemas.microsoft.com/office/word/2010/wordprocessingShape">
                    <wps:wsp>
                      <wps:cNvSpPr/>
                      <wps:spPr>
                        <a:xfrm>
                          <a:off x="0" y="0"/>
                          <a:ext cx="2714625" cy="1417955"/>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sz w:val="28"/>
                                <w:szCs w:val="28"/>
                              </w:rPr>
                              <w:t>Оновлення</w:t>
                            </w:r>
                            <w:r w:rsidRPr="00F43B3A">
                              <w:rPr>
                                <w:rFonts w:ascii="Times New Roman" w:hAnsi="Times New Roman"/>
                                <w:sz w:val="28"/>
                                <w:szCs w:val="28"/>
                              </w:rPr>
                              <w:t xml:space="preserve"> інвестиційн</w:t>
                            </w:r>
                            <w:r>
                              <w:rPr>
                                <w:rFonts w:ascii="Times New Roman" w:hAnsi="Times New Roman"/>
                                <w:sz w:val="28"/>
                                <w:szCs w:val="28"/>
                              </w:rPr>
                              <w:t>ого</w:t>
                            </w:r>
                            <w:r w:rsidRPr="00F43B3A">
                              <w:rPr>
                                <w:rFonts w:ascii="Times New Roman" w:hAnsi="Times New Roman"/>
                                <w:sz w:val="28"/>
                                <w:szCs w:val="28"/>
                              </w:rPr>
                              <w:t xml:space="preserve"> паспорт</w:t>
                            </w:r>
                            <w:r>
                              <w:rPr>
                                <w:rFonts w:ascii="Times New Roman" w:hAnsi="Times New Roman"/>
                                <w:sz w:val="28"/>
                                <w:szCs w:val="28"/>
                              </w:rPr>
                              <w:t>у</w:t>
                            </w:r>
                            <w:r w:rsidRPr="00F43B3A">
                              <w:rPr>
                                <w:rFonts w:ascii="Times New Roman" w:hAnsi="Times New Roman"/>
                                <w:sz w:val="28"/>
                                <w:szCs w:val="28"/>
                              </w:rPr>
                              <w:t xml:space="preserve">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84C91" id="Прямоугольник с двумя усеченными противолежащими углами 747" o:spid="_x0000_s1504" style="position:absolute;margin-left:261.45pt;margin-top:88.45pt;width:213.75pt;height:111.6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4625,141795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" adj="-11796480,,5400" path="m,l2478294,r236331,236331l2714625,1417955r,l236331,1417955,,1181624,,xe" fillcolor="white [3201]" stroked="f" strokeweight="1pt">
                <v:stroke joinstyle="miter"/>
                <v:shadow on="t" color="black" offset="0,1pt"/>
                <v:formulas/>
                <v:path arrowok="t" o:connecttype="custom" o:connectlocs="0,0;2478294,0;2714625,236331;2714625,1417955;2714625,1417955;236331,1417955;0,1181624;0,0" o:connectangles="0,0,0,0,0,0,0,0" textboxrect="0,0,2714625,1417955"/>
                <v:textbox>
                  <w:txbxContent>
                    <w:p w:rsidR="004E4588" w:rsidRDefault="004E4588" w:rsidP="00255AF0">
                      <w:pPr>
                        <w:jc w:val="center"/>
                      </w:pPr>
                      <w:r>
                        <w:rPr>
                          <w:rFonts w:ascii="Times New Roman" w:hAnsi="Times New Roman"/>
                          <w:sz w:val="28"/>
                          <w:szCs w:val="28"/>
                        </w:rPr>
                        <w:t>Оновлення</w:t>
                      </w:r>
                      <w:r w:rsidRPr="00F43B3A">
                        <w:rPr>
                          <w:rFonts w:ascii="Times New Roman" w:hAnsi="Times New Roman"/>
                          <w:sz w:val="28"/>
                          <w:szCs w:val="28"/>
                        </w:rPr>
                        <w:t xml:space="preserve"> інвестиційн</w:t>
                      </w:r>
                      <w:r>
                        <w:rPr>
                          <w:rFonts w:ascii="Times New Roman" w:hAnsi="Times New Roman"/>
                          <w:sz w:val="28"/>
                          <w:szCs w:val="28"/>
                        </w:rPr>
                        <w:t>ого</w:t>
                      </w:r>
                      <w:r w:rsidRPr="00F43B3A">
                        <w:rPr>
                          <w:rFonts w:ascii="Times New Roman" w:hAnsi="Times New Roman"/>
                          <w:sz w:val="28"/>
                          <w:szCs w:val="28"/>
                        </w:rPr>
                        <w:t xml:space="preserve"> паспорт</w:t>
                      </w:r>
                      <w:r>
                        <w:rPr>
                          <w:rFonts w:ascii="Times New Roman" w:hAnsi="Times New Roman"/>
                          <w:sz w:val="28"/>
                          <w:szCs w:val="28"/>
                        </w:rPr>
                        <w:t>у</w:t>
                      </w:r>
                      <w:r w:rsidRPr="00F43B3A">
                        <w:rPr>
                          <w:rFonts w:ascii="Times New Roman" w:hAnsi="Times New Roman"/>
                          <w:sz w:val="28"/>
                          <w:szCs w:val="28"/>
                        </w:rPr>
                        <w:t xml:space="preserve"> громади</w:t>
                      </w:r>
                    </w:p>
                  </w:txbxContent>
                </v:textbox>
              </v:shape>
            </w:pict>
          </mc:Fallback>
        </mc:AlternateContent>
      </w:r>
      <w:r w:rsidR="00A903BF">
        <w:rPr>
          <w:rFonts w:ascii="Times New Roman" w:hAnsi="Times New Roman"/>
          <w:noProof/>
          <w:sz w:val="28"/>
          <w:szCs w:val="28"/>
          <w:lang w:eastAsia="uk-UA"/>
        </w:rPr>
        <mc:AlternateContent>
          <mc:Choice Requires="wps">
            <w:drawing>
              <wp:anchor distT="0" distB="0" distL="114300" distR="114300" simplePos="0" relativeHeight="252409856" behindDoc="0" locked="0" layoutInCell="1" allowOverlap="1" wp14:anchorId="374C1851" wp14:editId="7D4DAF91">
                <wp:simplePos x="0" y="0"/>
                <wp:positionH relativeFrom="column">
                  <wp:posOffset>3415665</wp:posOffset>
                </wp:positionH>
                <wp:positionV relativeFrom="paragraph">
                  <wp:posOffset>2752090</wp:posOffset>
                </wp:positionV>
                <wp:extent cx="2619375" cy="1165225"/>
                <wp:effectExtent l="133350" t="133350" r="142875" b="149225"/>
                <wp:wrapNone/>
                <wp:docPr id="748" name="Прямоугольник с двумя усеченными противолежащими углами 748"/>
                <wp:cNvGraphicFramePr/>
                <a:graphic xmlns:a="http://schemas.openxmlformats.org/drawingml/2006/main">
                  <a:graphicData uri="http://schemas.microsoft.com/office/word/2010/wordprocessingShape">
                    <wps:wsp>
                      <wps:cNvSpPr/>
                      <wps:spPr>
                        <a:xfrm>
                          <a:off x="0" y="0"/>
                          <a:ext cx="2619375" cy="1165225"/>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sz w:val="28"/>
                                <w:szCs w:val="28"/>
                              </w:rPr>
                              <w:t>О</w:t>
                            </w:r>
                            <w:r w:rsidRPr="00F43B3A">
                              <w:rPr>
                                <w:rFonts w:ascii="Times New Roman" w:hAnsi="Times New Roman"/>
                                <w:sz w:val="28"/>
                                <w:szCs w:val="28"/>
                              </w:rPr>
                              <w:t>птимізація та модернізація освітньої інфраструктури, підвищення якості та доступності освіти в громаді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1851" id="Прямоугольник с двумя усеченными противолежащими углами 748" o:spid="_x0000_s1505" style="position:absolute;margin-left:268.95pt;margin-top:216.7pt;width:206.25pt;height:91.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9375,116522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" adj="-11796480,,5400" path="m,l2425167,r194208,194208l2619375,1165225r,l194208,1165225,,971017,,xe" fillcolor="white [3201]" stroked="f" strokeweight="1pt">
                <v:stroke joinstyle="miter"/>
                <v:shadow on="t" color="black" offset="0,1pt"/>
                <v:formulas/>
                <v:path arrowok="t" o:connecttype="custom" o:connectlocs="0,0;2425167,0;2619375,194208;2619375,1165225;2619375,1165225;194208,1165225;0,971017;0,0" o:connectangles="0,0,0,0,0,0,0,0" textboxrect="0,0,2619375,1165225"/>
                <v:textbox>
                  <w:txbxContent>
                    <w:p w:rsidR="004E4588" w:rsidRDefault="004E4588" w:rsidP="00255AF0">
                      <w:pPr>
                        <w:jc w:val="center"/>
                      </w:pPr>
                      <w:r>
                        <w:rPr>
                          <w:rFonts w:ascii="Times New Roman" w:hAnsi="Times New Roman"/>
                          <w:sz w:val="28"/>
                          <w:szCs w:val="28"/>
                        </w:rPr>
                        <w:t>О</w:t>
                      </w:r>
                      <w:r w:rsidRPr="00F43B3A">
                        <w:rPr>
                          <w:rFonts w:ascii="Times New Roman" w:hAnsi="Times New Roman"/>
                          <w:sz w:val="28"/>
                          <w:szCs w:val="28"/>
                        </w:rPr>
                        <w:t>птимізація та модернізація освітньої інфраструктури, підвищення якості та доступності освіти в громаді</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407808" behindDoc="0" locked="0" layoutInCell="1" allowOverlap="1" wp14:anchorId="1A2E498A" wp14:editId="7CC7F9C9">
                <wp:simplePos x="0" y="0"/>
                <wp:positionH relativeFrom="column">
                  <wp:posOffset>432849</wp:posOffset>
                </wp:positionH>
                <wp:positionV relativeFrom="paragraph">
                  <wp:posOffset>6751761</wp:posOffset>
                </wp:positionV>
                <wp:extent cx="2649855" cy="1616765"/>
                <wp:effectExtent l="133350" t="133350" r="131445" b="154940"/>
                <wp:wrapNone/>
                <wp:docPr id="746" name="Прямоугольник с двумя усеченными противолежащими углами 746"/>
                <wp:cNvGraphicFramePr/>
                <a:graphic xmlns:a="http://schemas.openxmlformats.org/drawingml/2006/main">
                  <a:graphicData uri="http://schemas.microsoft.com/office/word/2010/wordprocessingShape">
                    <wps:wsp>
                      <wps:cNvSpPr/>
                      <wps:spPr>
                        <a:xfrm>
                          <a:off x="0" y="0"/>
                          <a:ext cx="2649855" cy="1616765"/>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sz w:val="28"/>
                                <w:szCs w:val="28"/>
                              </w:rPr>
                              <w:t>Створення</w:t>
                            </w:r>
                            <w:r w:rsidRPr="00F43B3A">
                              <w:rPr>
                                <w:rFonts w:ascii="Times New Roman" w:hAnsi="Times New Roman"/>
                                <w:sz w:val="28"/>
                                <w:szCs w:val="28"/>
                              </w:rPr>
                              <w:t xml:space="preserve"> он-лайн баз</w:t>
                            </w:r>
                            <w:r>
                              <w:rPr>
                                <w:rFonts w:ascii="Times New Roman" w:hAnsi="Times New Roman"/>
                                <w:sz w:val="28"/>
                                <w:szCs w:val="28"/>
                              </w:rPr>
                              <w:t>и</w:t>
                            </w:r>
                            <w:r w:rsidRPr="00F43B3A">
                              <w:rPr>
                                <w:rFonts w:ascii="Times New Roman" w:hAnsi="Times New Roman"/>
                                <w:sz w:val="28"/>
                                <w:szCs w:val="28"/>
                              </w:rPr>
                              <w:t xml:space="preserve"> даних пропозицій інвестиційної нерухомості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498A" id="Прямоугольник с двумя усеченными противолежащими углами 746" o:spid="_x0000_s1506" style="position:absolute;margin-left:34.1pt;margin-top:531.65pt;width:208.65pt;height:127.3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161676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" adj="-11796480,,5400" path="m,l2380389,r269466,269466l2649855,1616765r,l269466,1616765,,1347299,,xe" fillcolor="white [3201]" stroked="f" strokeweight="1pt">
                <v:stroke joinstyle="miter"/>
                <v:shadow on="t" color="black" offset="0,1pt"/>
                <v:formulas/>
                <v:path arrowok="t" o:connecttype="custom" o:connectlocs="0,0;2380389,0;2649855,269466;2649855,1616765;2649855,1616765;269466,1616765;0,1347299;0,0" o:connectangles="0,0,0,0,0,0,0,0" textboxrect="0,0,2649855,1616765"/>
                <v:textbox>
                  <w:txbxContent>
                    <w:p w:rsidR="004E4588" w:rsidRDefault="004E4588" w:rsidP="00255AF0">
                      <w:pPr>
                        <w:jc w:val="center"/>
                      </w:pPr>
                      <w:r>
                        <w:rPr>
                          <w:rFonts w:ascii="Times New Roman" w:hAnsi="Times New Roman"/>
                          <w:sz w:val="28"/>
                          <w:szCs w:val="28"/>
                        </w:rPr>
                        <w:t>Створення</w:t>
                      </w:r>
                      <w:r w:rsidRPr="00F43B3A">
                        <w:rPr>
                          <w:rFonts w:ascii="Times New Roman" w:hAnsi="Times New Roman"/>
                          <w:sz w:val="28"/>
                          <w:szCs w:val="28"/>
                        </w:rPr>
                        <w:t xml:space="preserve"> он-лайн баз</w:t>
                      </w:r>
                      <w:r>
                        <w:rPr>
                          <w:rFonts w:ascii="Times New Roman" w:hAnsi="Times New Roman"/>
                          <w:sz w:val="28"/>
                          <w:szCs w:val="28"/>
                        </w:rPr>
                        <w:t>и</w:t>
                      </w:r>
                      <w:r w:rsidRPr="00F43B3A">
                        <w:rPr>
                          <w:rFonts w:ascii="Times New Roman" w:hAnsi="Times New Roman"/>
                          <w:sz w:val="28"/>
                          <w:szCs w:val="28"/>
                        </w:rPr>
                        <w:t xml:space="preserve"> даних пропозицій інвестиційної нерухомості</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406784" behindDoc="0" locked="0" layoutInCell="1" allowOverlap="1" wp14:anchorId="72D0215B" wp14:editId="359C90AD">
                <wp:simplePos x="0" y="0"/>
                <wp:positionH relativeFrom="column">
                  <wp:posOffset>393093</wp:posOffset>
                </wp:positionH>
                <wp:positionV relativeFrom="paragraph">
                  <wp:posOffset>5559066</wp:posOffset>
                </wp:positionV>
                <wp:extent cx="2716668" cy="861391"/>
                <wp:effectExtent l="133350" t="114300" r="140970" b="148590"/>
                <wp:wrapNone/>
                <wp:docPr id="745" name="Прямоугольник с двумя усеченными противолежащими углами 745"/>
                <wp:cNvGraphicFramePr/>
                <a:graphic xmlns:a="http://schemas.openxmlformats.org/drawingml/2006/main">
                  <a:graphicData uri="http://schemas.microsoft.com/office/word/2010/wordprocessingShape">
                    <wps:wsp>
                      <wps:cNvSpPr/>
                      <wps:spPr>
                        <a:xfrm>
                          <a:off x="0" y="0"/>
                          <a:ext cx="2716668" cy="861391"/>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sz w:val="28"/>
                                <w:szCs w:val="28"/>
                              </w:rPr>
                              <w:t xml:space="preserve">Розробка </w:t>
                            </w:r>
                            <w:r w:rsidRPr="00F43B3A">
                              <w:rPr>
                                <w:rFonts w:ascii="Times New Roman" w:hAnsi="Times New Roman"/>
                                <w:sz w:val="28"/>
                                <w:szCs w:val="28"/>
                              </w:rPr>
                              <w:t>каталог</w:t>
                            </w:r>
                            <w:r>
                              <w:rPr>
                                <w:rFonts w:ascii="Times New Roman" w:hAnsi="Times New Roman"/>
                                <w:sz w:val="28"/>
                                <w:szCs w:val="28"/>
                              </w:rPr>
                              <w:t>у</w:t>
                            </w:r>
                            <w:r w:rsidRPr="00F43B3A">
                              <w:rPr>
                                <w:rFonts w:ascii="Times New Roman" w:hAnsi="Times New Roman"/>
                                <w:sz w:val="28"/>
                                <w:szCs w:val="28"/>
                              </w:rPr>
                              <w:t xml:space="preserve"> пропозицій інвестиційної нерухомості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215B" id="Прямоугольник с двумя усеченными противолежащими углами 745" o:spid="_x0000_s1507" style="position:absolute;margin-left:30.95pt;margin-top:437.7pt;width:213.9pt;height:67.8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6668,861391"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" adj="-11796480,,5400" path="m,l2573100,r143568,143568l2716668,861391r,l143568,861391,,717823,,xe" fillcolor="white [3201]" stroked="f" strokeweight="1pt">
                <v:stroke joinstyle="miter"/>
                <v:shadow on="t" color="black" offset="0,1pt"/>
                <v:formulas/>
                <v:path arrowok="t" o:connecttype="custom" o:connectlocs="0,0;2573100,0;2716668,143568;2716668,861391;2716668,861391;143568,861391;0,717823;0,0" o:connectangles="0,0,0,0,0,0,0,0" textboxrect="0,0,2716668,861391"/>
                <v:textbox>
                  <w:txbxContent>
                    <w:p w:rsidR="004E4588" w:rsidRDefault="004E4588" w:rsidP="00255AF0">
                      <w:pPr>
                        <w:jc w:val="center"/>
                      </w:pPr>
                      <w:r>
                        <w:rPr>
                          <w:rFonts w:ascii="Times New Roman" w:hAnsi="Times New Roman"/>
                          <w:sz w:val="28"/>
                          <w:szCs w:val="28"/>
                        </w:rPr>
                        <w:t xml:space="preserve">Розробка </w:t>
                      </w:r>
                      <w:r w:rsidRPr="00F43B3A">
                        <w:rPr>
                          <w:rFonts w:ascii="Times New Roman" w:hAnsi="Times New Roman"/>
                          <w:sz w:val="28"/>
                          <w:szCs w:val="28"/>
                        </w:rPr>
                        <w:t>каталог</w:t>
                      </w:r>
                      <w:r>
                        <w:rPr>
                          <w:rFonts w:ascii="Times New Roman" w:hAnsi="Times New Roman"/>
                          <w:sz w:val="28"/>
                          <w:szCs w:val="28"/>
                        </w:rPr>
                        <w:t>у</w:t>
                      </w:r>
                      <w:r w:rsidRPr="00F43B3A">
                        <w:rPr>
                          <w:rFonts w:ascii="Times New Roman" w:hAnsi="Times New Roman"/>
                          <w:sz w:val="28"/>
                          <w:szCs w:val="28"/>
                        </w:rPr>
                        <w:t xml:space="preserve"> пропозицій інвестиційної нерухомості</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405760" behindDoc="0" locked="0" layoutInCell="1" allowOverlap="1" wp14:anchorId="526716FC" wp14:editId="57E9AF17">
                <wp:simplePos x="0" y="0"/>
                <wp:positionH relativeFrom="column">
                  <wp:posOffset>313580</wp:posOffset>
                </wp:positionH>
                <wp:positionV relativeFrom="paragraph">
                  <wp:posOffset>4180840</wp:posOffset>
                </wp:positionV>
                <wp:extent cx="2769704" cy="993775"/>
                <wp:effectExtent l="133350" t="133350" r="126365" b="149225"/>
                <wp:wrapNone/>
                <wp:docPr id="744" name="Прямоугольник с двумя усеченными противолежащими углами 744"/>
                <wp:cNvGraphicFramePr/>
                <a:graphic xmlns:a="http://schemas.openxmlformats.org/drawingml/2006/main">
                  <a:graphicData uri="http://schemas.microsoft.com/office/word/2010/wordprocessingShape">
                    <wps:wsp>
                      <wps:cNvSpPr/>
                      <wps:spPr>
                        <a:xfrm>
                          <a:off x="0" y="0"/>
                          <a:ext cx="2769704" cy="993775"/>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sz w:val="28"/>
                                <w:szCs w:val="28"/>
                              </w:rPr>
                              <w:t>Розробка</w:t>
                            </w:r>
                            <w:r w:rsidRPr="00F43B3A">
                              <w:rPr>
                                <w:rFonts w:ascii="Times New Roman" w:hAnsi="Times New Roman"/>
                                <w:sz w:val="28"/>
                                <w:szCs w:val="28"/>
                              </w:rPr>
                              <w:t xml:space="preserve"> дорожн</w:t>
                            </w:r>
                            <w:r>
                              <w:rPr>
                                <w:rFonts w:ascii="Times New Roman" w:hAnsi="Times New Roman"/>
                                <w:sz w:val="28"/>
                                <w:szCs w:val="28"/>
                              </w:rPr>
                              <w:t>ьої</w:t>
                            </w:r>
                            <w:r w:rsidRPr="00F43B3A">
                              <w:rPr>
                                <w:rFonts w:ascii="Times New Roman" w:hAnsi="Times New Roman"/>
                                <w:sz w:val="28"/>
                                <w:szCs w:val="28"/>
                              </w:rPr>
                              <w:t xml:space="preserve"> карт</w:t>
                            </w:r>
                            <w:r>
                              <w:rPr>
                                <w:rFonts w:ascii="Times New Roman" w:hAnsi="Times New Roman"/>
                                <w:sz w:val="28"/>
                                <w:szCs w:val="28"/>
                              </w:rPr>
                              <w:t>и</w:t>
                            </w:r>
                            <w:r w:rsidRPr="00F43B3A">
                              <w:rPr>
                                <w:rFonts w:ascii="Times New Roman" w:hAnsi="Times New Roman"/>
                                <w:sz w:val="28"/>
                                <w:szCs w:val="28"/>
                              </w:rPr>
                              <w:t xml:space="preserve"> інвестора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6716FC" id="Прямоугольник с двумя усеченными противолежащими углами 744" o:spid="_x0000_s1508" style="position:absolute;margin-left:24.7pt;margin-top:329.2pt;width:218.1pt;height:78.25pt;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69704,993775"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" adj="-11796480,,5400" path="m,l2604072,r165632,165632l2769704,993775r,l165632,993775,,828143,,xe" fillcolor="white [3201]" stroked="f" strokeweight="1pt">
                <v:stroke joinstyle="miter"/>
                <v:shadow on="t" color="black" offset="0,1pt"/>
                <v:formulas/>
                <v:path arrowok="t" o:connecttype="custom" o:connectlocs="0,0;2604072,0;2769704,165632;2769704,993775;2769704,993775;165632,993775;0,828143;0,0" o:connectangles="0,0,0,0,0,0,0,0" textboxrect="0,0,2769704,993775"/>
                <v:textbox>
                  <w:txbxContent>
                    <w:p w:rsidR="004E4588" w:rsidRDefault="004E4588" w:rsidP="00255AF0">
                      <w:pPr>
                        <w:jc w:val="center"/>
                      </w:pPr>
                      <w:r>
                        <w:rPr>
                          <w:rFonts w:ascii="Times New Roman" w:hAnsi="Times New Roman"/>
                          <w:sz w:val="28"/>
                          <w:szCs w:val="28"/>
                        </w:rPr>
                        <w:t>Розробка</w:t>
                      </w:r>
                      <w:r w:rsidRPr="00F43B3A">
                        <w:rPr>
                          <w:rFonts w:ascii="Times New Roman" w:hAnsi="Times New Roman"/>
                          <w:sz w:val="28"/>
                          <w:szCs w:val="28"/>
                        </w:rPr>
                        <w:t xml:space="preserve"> дорожн</w:t>
                      </w:r>
                      <w:r>
                        <w:rPr>
                          <w:rFonts w:ascii="Times New Roman" w:hAnsi="Times New Roman"/>
                          <w:sz w:val="28"/>
                          <w:szCs w:val="28"/>
                        </w:rPr>
                        <w:t>ьої</w:t>
                      </w:r>
                      <w:r w:rsidRPr="00F43B3A">
                        <w:rPr>
                          <w:rFonts w:ascii="Times New Roman" w:hAnsi="Times New Roman"/>
                          <w:sz w:val="28"/>
                          <w:szCs w:val="28"/>
                        </w:rPr>
                        <w:t xml:space="preserve"> карт</w:t>
                      </w:r>
                      <w:r>
                        <w:rPr>
                          <w:rFonts w:ascii="Times New Roman" w:hAnsi="Times New Roman"/>
                          <w:sz w:val="28"/>
                          <w:szCs w:val="28"/>
                        </w:rPr>
                        <w:t>и</w:t>
                      </w:r>
                      <w:r w:rsidRPr="00F43B3A">
                        <w:rPr>
                          <w:rFonts w:ascii="Times New Roman" w:hAnsi="Times New Roman"/>
                          <w:sz w:val="28"/>
                          <w:szCs w:val="28"/>
                        </w:rPr>
                        <w:t xml:space="preserve"> інвестора</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404736" behindDoc="0" locked="0" layoutInCell="1" allowOverlap="1" wp14:anchorId="3AEEF4A0" wp14:editId="7C2B6DD8">
                <wp:simplePos x="0" y="0"/>
                <wp:positionH relativeFrom="column">
                  <wp:posOffset>273823</wp:posOffset>
                </wp:positionH>
                <wp:positionV relativeFrom="paragraph">
                  <wp:posOffset>2776110</wp:posOffset>
                </wp:positionV>
                <wp:extent cx="2756452" cy="1139687"/>
                <wp:effectExtent l="133350" t="133350" r="139700" b="156210"/>
                <wp:wrapNone/>
                <wp:docPr id="743" name="Прямоугольник с двумя усеченными противолежащими углами 743"/>
                <wp:cNvGraphicFramePr/>
                <a:graphic xmlns:a="http://schemas.openxmlformats.org/drawingml/2006/main">
                  <a:graphicData uri="http://schemas.microsoft.com/office/word/2010/wordprocessingShape">
                    <wps:wsp>
                      <wps:cNvSpPr/>
                      <wps:spPr>
                        <a:xfrm>
                          <a:off x="0" y="0"/>
                          <a:ext cx="2756452" cy="1139687"/>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bCs/>
                                <w:sz w:val="28"/>
                                <w:szCs w:val="28"/>
                              </w:rPr>
                              <w:t>О</w:t>
                            </w:r>
                            <w:r w:rsidRPr="00F43B3A">
                              <w:rPr>
                                <w:rFonts w:ascii="Times New Roman" w:hAnsi="Times New Roman"/>
                                <w:bCs/>
                                <w:sz w:val="28"/>
                                <w:szCs w:val="28"/>
                              </w:rPr>
                              <w:t>новлення матеріально-технічної бази по збору ТПВ (придбання сортувальних баків та техніки)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EF4A0" id="Прямоугольник с двумя усеченными противолежащими углами 743" o:spid="_x0000_s1509" style="position:absolute;margin-left:21.55pt;margin-top:218.6pt;width:217.05pt;height:8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6452,1139687"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" adj="-11796480,,5400" path="m,l2566500,r189952,189952l2756452,1139687r,l189952,1139687,,949735,,xe" fillcolor="white [3201]" stroked="f" strokeweight="1pt">
                <v:stroke joinstyle="miter"/>
                <v:shadow on="t" color="black" offset="0,1pt"/>
                <v:formulas/>
                <v:path arrowok="t" o:connecttype="custom" o:connectlocs="0,0;2566500,0;2756452,189952;2756452,1139687;2756452,1139687;189952,1139687;0,949735;0,0" o:connectangles="0,0,0,0,0,0,0,0" textboxrect="0,0,2756452,1139687"/>
                <v:textbox>
                  <w:txbxContent>
                    <w:p w:rsidR="004E4588" w:rsidRDefault="004E4588" w:rsidP="00255AF0">
                      <w:pPr>
                        <w:jc w:val="center"/>
                      </w:pPr>
                      <w:r>
                        <w:rPr>
                          <w:rFonts w:ascii="Times New Roman" w:hAnsi="Times New Roman"/>
                          <w:bCs/>
                          <w:sz w:val="28"/>
                          <w:szCs w:val="28"/>
                        </w:rPr>
                        <w:t>О</w:t>
                      </w:r>
                      <w:r w:rsidRPr="00F43B3A">
                        <w:rPr>
                          <w:rFonts w:ascii="Times New Roman" w:hAnsi="Times New Roman"/>
                          <w:bCs/>
                          <w:sz w:val="28"/>
                          <w:szCs w:val="28"/>
                        </w:rPr>
                        <w:t>новлення матеріально-технічної бази по збору ТПВ (придбання сортувальних баків та техніки)</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403712" behindDoc="0" locked="0" layoutInCell="1" allowOverlap="1" wp14:anchorId="62019391" wp14:editId="7186FB5D">
                <wp:simplePos x="0" y="0"/>
                <wp:positionH relativeFrom="column">
                  <wp:posOffset>181058</wp:posOffset>
                </wp:positionH>
                <wp:positionV relativeFrom="paragraph">
                  <wp:posOffset>1119588</wp:posOffset>
                </wp:positionV>
                <wp:extent cx="2835965" cy="1417982"/>
                <wp:effectExtent l="133350" t="133350" r="135890" b="144145"/>
                <wp:wrapNone/>
                <wp:docPr id="742" name="Прямоугольник с двумя усеченными противолежащими углами 742"/>
                <wp:cNvGraphicFramePr/>
                <a:graphic xmlns:a="http://schemas.openxmlformats.org/drawingml/2006/main">
                  <a:graphicData uri="http://schemas.microsoft.com/office/word/2010/wordprocessingShape">
                    <wps:wsp>
                      <wps:cNvSpPr/>
                      <wps:spPr>
                        <a:xfrm>
                          <a:off x="0" y="0"/>
                          <a:ext cx="2835965" cy="1417982"/>
                        </a:xfrm>
                        <a:prstGeom prst="snip2Diag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txbx>
                        <w:txbxContent>
                          <w:p w:rsidR="004E4588" w:rsidRDefault="004E4588" w:rsidP="00255AF0">
                            <w:pPr>
                              <w:jc w:val="center"/>
                            </w:pPr>
                            <w:r>
                              <w:rPr>
                                <w:rFonts w:ascii="Times New Roman" w:hAnsi="Times New Roman"/>
                                <w:bCs/>
                                <w:sz w:val="28"/>
                                <w:szCs w:val="28"/>
                              </w:rPr>
                              <w:t>З</w:t>
                            </w:r>
                            <w:r w:rsidRPr="00F43B3A">
                              <w:rPr>
                                <w:rFonts w:ascii="Times New Roman" w:hAnsi="Times New Roman"/>
                                <w:bCs/>
                                <w:sz w:val="28"/>
                                <w:szCs w:val="28"/>
                              </w:rPr>
                              <w:t>абезпечення населення громади питною водою нормативної якості в межах обґрунтованих нормативів питного водопостачання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19391" id="Прямоугольник с двумя усеченными противолежащими углами 742" o:spid="_x0000_s1510" style="position:absolute;margin-left:14.25pt;margin-top:88.15pt;width:223.3pt;height:111.6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5965,1417982"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" adj="-11796480,,5400" path="m,l2599630,r236335,236335l2835965,1417982r,l236335,1417982,,1181647,,xe" fillcolor="white [3201]" stroked="f" strokeweight="1pt">
                <v:stroke joinstyle="miter"/>
                <v:shadow on="t" color="black" offset="0,1pt"/>
                <v:formulas/>
                <v:path arrowok="t" o:connecttype="custom" o:connectlocs="0,0;2599630,0;2835965,236335;2835965,1417982;2835965,1417982;236335,1417982;0,1181647;0,0" o:connectangles="0,0,0,0,0,0,0,0" textboxrect="0,0,2835965,1417982"/>
                <v:textbox>
                  <w:txbxContent>
                    <w:p w:rsidR="004E4588" w:rsidRDefault="004E4588" w:rsidP="00255AF0">
                      <w:pPr>
                        <w:jc w:val="center"/>
                      </w:pPr>
                      <w:r>
                        <w:rPr>
                          <w:rFonts w:ascii="Times New Roman" w:hAnsi="Times New Roman"/>
                          <w:bCs/>
                          <w:sz w:val="28"/>
                          <w:szCs w:val="28"/>
                        </w:rPr>
                        <w:t>З</w:t>
                      </w:r>
                      <w:r w:rsidRPr="00F43B3A">
                        <w:rPr>
                          <w:rFonts w:ascii="Times New Roman" w:hAnsi="Times New Roman"/>
                          <w:bCs/>
                          <w:sz w:val="28"/>
                          <w:szCs w:val="28"/>
                        </w:rPr>
                        <w:t>абезпечення населення громади питною водою нормативної якості в межах обґрунтованих нормативів питного водопостачання</w:t>
                      </w:r>
                    </w:p>
                  </w:txbxContent>
                </v:textbox>
              </v:shape>
            </w:pict>
          </mc:Fallback>
        </mc:AlternateContent>
      </w:r>
      <w:r w:rsidR="00255AF0">
        <w:rPr>
          <w:rFonts w:ascii="Times New Roman" w:hAnsi="Times New Roman"/>
          <w:noProof/>
          <w:sz w:val="28"/>
          <w:szCs w:val="28"/>
          <w:lang w:eastAsia="uk-UA"/>
        </w:rPr>
        <mc:AlternateContent>
          <mc:Choice Requires="wps">
            <w:drawing>
              <wp:anchor distT="0" distB="0" distL="114300" distR="114300" simplePos="0" relativeHeight="252402688" behindDoc="0" locked="0" layoutInCell="1" allowOverlap="1" wp14:anchorId="626608E2" wp14:editId="7F6FA7BB">
                <wp:simplePos x="0" y="0"/>
                <wp:positionH relativeFrom="column">
                  <wp:posOffset>1227980</wp:posOffset>
                </wp:positionH>
                <wp:positionV relativeFrom="paragraph">
                  <wp:posOffset>-46603</wp:posOffset>
                </wp:positionV>
                <wp:extent cx="4108173" cy="848139"/>
                <wp:effectExtent l="228600" t="228600" r="254635" b="257175"/>
                <wp:wrapNone/>
                <wp:docPr id="741" name="Прямоугольник с двумя усеченными соседними углами 741"/>
                <wp:cNvGraphicFramePr/>
                <a:graphic xmlns:a="http://schemas.openxmlformats.org/drawingml/2006/main">
                  <a:graphicData uri="http://schemas.microsoft.com/office/word/2010/wordprocessingShape">
                    <wps:wsp>
                      <wps:cNvSpPr/>
                      <wps:spPr>
                        <a:xfrm>
                          <a:off x="0" y="0"/>
                          <a:ext cx="4108173" cy="848139"/>
                        </a:xfrm>
                        <a:prstGeom prst="snip2SameRect">
                          <a:avLst/>
                        </a:prstGeom>
                        <a:solidFill>
                          <a:schemeClr val="bg1">
                            <a:lumMod val="85000"/>
                          </a:schemeClr>
                        </a:solidFill>
                        <a:effectLst>
                          <a:glow rad="228600">
                            <a:schemeClr val="accent3">
                              <a:satMod val="175000"/>
                              <a:alpha val="40000"/>
                            </a:schemeClr>
                          </a:glow>
                        </a:effectLst>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4E4588" w:rsidRPr="00D949E9" w:rsidRDefault="004E4588" w:rsidP="00255AF0">
                            <w:pPr>
                              <w:jc w:val="center"/>
                              <w:rPr>
                                <w:rFonts w:ascii="Times New Roman" w:hAnsi="Times New Roman" w:cs="Times New Roman"/>
                                <w:b/>
                                <w:sz w:val="28"/>
                                <w:szCs w:val="28"/>
                                <w:lang w:val="ru-RU"/>
                              </w:rPr>
                            </w:pPr>
                            <w:r>
                              <w:rPr>
                                <w:rFonts w:ascii="Times New Roman" w:hAnsi="Times New Roman" w:cs="Times New Roman"/>
                                <w:b/>
                                <w:sz w:val="28"/>
                                <w:szCs w:val="28"/>
                              </w:rPr>
                              <w:t>Очікувані результати від запровадження стратегічних планів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608E2" id="Прямоугольник с двумя усеченными соседними углами 741" o:spid="_x0000_s1511" style="position:absolute;margin-left:96.7pt;margin-top:-3.65pt;width:323.5pt;height:66.8pt;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08173,848139" o:spt="1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" adj="-11796480,,5400" path="m141359,l3966814,r141359,141359l4108173,848139r,l,848139r,l,141359,141359,xe" fillcolor="#d8d8d8 [2732]" strokecolor="black [3200]" strokeweight="1pt">
                <v:stroke joinstyle="miter"/>
                <v:formulas/>
                <v:path arrowok="t" o:connecttype="custom" o:connectlocs="141359,0;3966814,0;4108173,141359;4108173,848139;4108173,848139;0,848139;0,848139;0,141359;141359,0" o:connectangles="0,0,0,0,0,0,0,0,0" textboxrect="0,0,4108173,848139"/>
                <v:textbox>
                  <w:txbxContent>
                    <w:p w:rsidR="004E4588" w:rsidRPr="00D949E9" w:rsidRDefault="004E4588" w:rsidP="00255AF0">
                      <w:pPr>
                        <w:jc w:val="center"/>
                        <w:rPr>
                          <w:rFonts w:ascii="Times New Roman" w:hAnsi="Times New Roman" w:cs="Times New Roman"/>
                          <w:b/>
                          <w:sz w:val="28"/>
                          <w:szCs w:val="28"/>
                          <w:lang w:val="ru-RU"/>
                        </w:rPr>
                      </w:pPr>
                      <w:r>
                        <w:rPr>
                          <w:rFonts w:ascii="Times New Roman" w:hAnsi="Times New Roman" w:cs="Times New Roman"/>
                          <w:b/>
                          <w:sz w:val="28"/>
                          <w:szCs w:val="28"/>
                        </w:rPr>
                        <w:t>Очікувані результати від запровадження стратегічних планів</w:t>
                      </w:r>
                    </w:p>
                  </w:txbxContent>
                </v:textbox>
              </v:shape>
            </w:pict>
          </mc:Fallback>
        </mc:AlternateContent>
      </w:r>
      <w:r w:rsidR="00255AF0">
        <w:rPr>
          <w:rFonts w:ascii="Times New Roman" w:hAnsi="Times New Roman"/>
          <w:sz w:val="28"/>
          <w:szCs w:val="28"/>
        </w:rPr>
        <w:br w:type="page"/>
      </w:r>
    </w:p>
    <w:p w:rsidR="00255AF0" w:rsidRPr="00A903BF" w:rsidRDefault="00255AF0" w:rsidP="00C32F79">
      <w:pPr>
        <w:pStyle w:val="1"/>
        <w:pageBreakBefore/>
        <w:numPr>
          <w:ilvl w:val="0"/>
          <w:numId w:val="0"/>
        </w:numPr>
        <w:spacing w:before="0" w:after="0" w:line="360" w:lineRule="auto"/>
        <w:jc w:val="center"/>
        <w:rPr>
          <w:rFonts w:ascii="Times New Roman" w:hAnsi="Times New Roman"/>
          <w:b w:val="0"/>
          <w:sz w:val="28"/>
          <w:szCs w:val="28"/>
          <w:lang w:val="uk-UA"/>
        </w:rPr>
      </w:pPr>
      <w:bookmarkStart w:id="11" w:name="_Toc49517240"/>
      <w:r w:rsidRPr="00A903BF">
        <w:rPr>
          <w:rFonts w:ascii="Times New Roman" w:hAnsi="Times New Roman"/>
          <w:b w:val="0"/>
          <w:sz w:val="28"/>
          <w:szCs w:val="28"/>
          <w:lang w:val="uk-UA"/>
        </w:rPr>
        <w:lastRenderedPageBreak/>
        <w:t>ВИСНОВКИ</w:t>
      </w:r>
      <w:bookmarkEnd w:id="11"/>
    </w:p>
    <w:p w:rsidR="00255AF0" w:rsidRDefault="00255AF0" w:rsidP="00C32F79">
      <w:pPr>
        <w:pStyle w:val="a0"/>
        <w:spacing w:after="0" w:line="360" w:lineRule="auto"/>
      </w:pPr>
    </w:p>
    <w:p w:rsidR="00A903BF" w:rsidRDefault="00A903BF" w:rsidP="00C32F79">
      <w:pPr>
        <w:pStyle w:val="a0"/>
        <w:spacing w:after="0" w:line="360" w:lineRule="auto"/>
      </w:pPr>
    </w:p>
    <w:p w:rsidR="00255AF0" w:rsidRDefault="00255AF0" w:rsidP="00C32F7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
        </w:rPr>
        <w:t xml:space="preserve">В результаті </w:t>
      </w:r>
      <w:r>
        <w:rPr>
          <w:rFonts w:ascii="Times New Roman" w:hAnsi="Times New Roman" w:cs="Times New Roman"/>
          <w:sz w:val="28"/>
          <w:szCs w:val="28"/>
        </w:rPr>
        <w:t xml:space="preserve">проведеного дослідження, </w:t>
      </w:r>
      <w:r>
        <w:rPr>
          <w:rFonts w:ascii="Times New Roman" w:hAnsi="Times New Roman" w:cs="Times New Roman"/>
          <w:sz w:val="28"/>
          <w:szCs w:val="28"/>
          <w:lang w:val=""/>
        </w:rPr>
        <w:t>було сформовано</w:t>
      </w:r>
      <w:r>
        <w:rPr>
          <w:rFonts w:ascii="Times New Roman" w:hAnsi="Times New Roman" w:cs="Times New Roman"/>
          <w:sz w:val="28"/>
          <w:szCs w:val="28"/>
        </w:rPr>
        <w:t xml:space="preserve"> наступні висновки.</w:t>
      </w:r>
    </w:p>
    <w:p w:rsidR="00255AF0" w:rsidRPr="00D06345" w:rsidRDefault="00255AF0" w:rsidP="00C32F79">
      <w:pPr>
        <w:pStyle w:val="aa"/>
        <w:numPr>
          <w:ilvl w:val="0"/>
          <w:numId w:val="33"/>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
        </w:rPr>
        <w:t>За результатами</w:t>
      </w:r>
      <w:r w:rsidRPr="00D06345">
        <w:rPr>
          <w:rFonts w:ascii="Times New Roman" w:hAnsi="Times New Roman" w:cs="Times New Roman"/>
          <w:sz w:val="28"/>
          <w:szCs w:val="28"/>
          <w:lang w:val=""/>
        </w:rPr>
        <w:t xml:space="preserve"> </w:t>
      </w:r>
      <w:r>
        <w:rPr>
          <w:rFonts w:ascii="Times New Roman" w:hAnsi="Times New Roman" w:cs="Times New Roman"/>
          <w:sz w:val="28"/>
          <w:szCs w:val="28"/>
          <w:lang w:val=""/>
        </w:rPr>
        <w:t>проведеного</w:t>
      </w:r>
      <w:r w:rsidRPr="00D06345">
        <w:rPr>
          <w:rFonts w:ascii="Times New Roman" w:hAnsi="Times New Roman" w:cs="Times New Roman"/>
          <w:sz w:val="28"/>
          <w:szCs w:val="28"/>
        </w:rPr>
        <w:t xml:space="preserve"> аналізу особливостей правового регулювання </w:t>
      </w:r>
      <w:r w:rsidR="00C54672">
        <w:rPr>
          <w:rFonts w:ascii="Times New Roman" w:hAnsi="Times New Roman" w:cs="Times New Roman"/>
          <w:sz w:val="28"/>
          <w:szCs w:val="28"/>
        </w:rPr>
        <w:t>електронного урядування</w:t>
      </w:r>
      <w:r w:rsidRPr="00D06345">
        <w:rPr>
          <w:rFonts w:ascii="Times New Roman" w:hAnsi="Times New Roman" w:cs="Times New Roman"/>
          <w:sz w:val="28"/>
          <w:szCs w:val="28"/>
        </w:rPr>
        <w:t xml:space="preserve"> у процесі формування оптимальних інформаційно-технологічних структур органів місцевого самоврядування, встановлено, що нормативно-правова база у зазначеній галузі є достатньо змістовною, оскільки налічує цілу низку законодавчих та підзаконних актів. Зокрема, серед Законів України, які врегульовують зазначене питання можливо визначити такі як: «Про інформацію», «Про програму інформатизації», «Про електронні документи та електронний документообіг» тощо. </w:t>
      </w:r>
    </w:p>
    <w:p w:rsidR="00255AF0" w:rsidRPr="00D06345" w:rsidRDefault="00255AF0" w:rsidP="00C32F79">
      <w:pPr>
        <w:spacing w:after="0" w:line="360" w:lineRule="auto"/>
        <w:ind w:firstLine="709"/>
        <w:jc w:val="both"/>
        <w:rPr>
          <w:rFonts w:ascii="Times New Roman" w:hAnsi="Times New Roman" w:cs="Times New Roman"/>
          <w:sz w:val="28"/>
          <w:szCs w:val="28"/>
        </w:rPr>
      </w:pPr>
      <w:r w:rsidRPr="00D06345">
        <w:rPr>
          <w:rFonts w:ascii="Times New Roman" w:hAnsi="Times New Roman" w:cs="Times New Roman"/>
          <w:sz w:val="28"/>
          <w:szCs w:val="28"/>
        </w:rPr>
        <w:t xml:space="preserve">На виконання зазначених законодавчих актів, Кабінетом міністрів України було прийнято цілу низку відомчих нормативних документів, які мають на меті більш детальне врегулювання </w:t>
      </w:r>
      <w:r w:rsidR="00C54672">
        <w:rPr>
          <w:rFonts w:ascii="Times New Roman" w:hAnsi="Times New Roman" w:cs="Times New Roman"/>
          <w:sz w:val="28"/>
          <w:szCs w:val="28"/>
        </w:rPr>
        <w:t>електронного урядування</w:t>
      </w:r>
      <w:r w:rsidRPr="00D06345">
        <w:rPr>
          <w:rFonts w:ascii="Times New Roman" w:hAnsi="Times New Roman" w:cs="Times New Roman"/>
          <w:sz w:val="28"/>
          <w:szCs w:val="28"/>
        </w:rPr>
        <w:t xml:space="preserve"> у місцевих органах влади, серед яких основне місце займає Постанова Кабінету міністрів України «Про схвалення Концепції розвитку електронного урядування в Україні»</w:t>
      </w:r>
      <w:r>
        <w:rPr>
          <w:rFonts w:ascii="Times New Roman" w:hAnsi="Times New Roman" w:cs="Times New Roman"/>
          <w:sz w:val="28"/>
          <w:szCs w:val="28"/>
        </w:rPr>
        <w:t>. Додатково, варто звернути увагу на Укази Президента України у сфері е-урядування, а також, місцеві програми інформатизації, які більш детально акцентують увагу на проблемних питаннях, які існують саме на території певної адміністративно-територіальної одиниці.</w:t>
      </w:r>
    </w:p>
    <w:p w:rsidR="00255AF0" w:rsidRPr="000633AF" w:rsidRDefault="00255AF0" w:rsidP="00C32F79">
      <w:pPr>
        <w:pStyle w:val="aa"/>
        <w:widowControl w:val="0"/>
        <w:numPr>
          <w:ilvl w:val="0"/>
          <w:numId w:val="33"/>
        </w:numPr>
        <w:suppressAutoHyphens/>
        <w:spacing w:after="0" w:line="360" w:lineRule="auto"/>
        <w:ind w:left="0" w:firstLine="709"/>
        <w:jc w:val="both"/>
        <w:rPr>
          <w:rFonts w:ascii="Times New Roman" w:hAnsi="Times New Roman" w:cs="Times New Roman"/>
          <w:sz w:val="28"/>
          <w:szCs w:val="28"/>
        </w:rPr>
      </w:pPr>
      <w:r w:rsidRPr="000633AF">
        <w:rPr>
          <w:rFonts w:ascii="Times New Roman" w:hAnsi="Times New Roman" w:cs="Times New Roman"/>
          <w:sz w:val="28"/>
          <w:szCs w:val="28"/>
        </w:rPr>
        <w:t>Дослідивши основні проблеми нормативно-правового забезпечення функціонування національних інформаційних ресурсів е-урядування у рамках реформи децентралізації, можливо зазначити, що основні проблеми пов’язані із відсутністю належного нормативного регулювання. Зокрема, до цього часу не внесено зміни до положень Конституції України стосовно: врегулювання питання утворення виконавчих органів обласних та районних рад; врегулювання процедури реорганізації місцевих державних адміністрацій в органи контрольно-наглядового типу, а також, щодо закріплення визначення такої адміністративно-територіальної одиниці як громади.</w:t>
      </w:r>
    </w:p>
    <w:p w:rsidR="00255AF0" w:rsidRPr="000633AF" w:rsidRDefault="00255AF0"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 випадку прийняття вищезазначених змін, з’явилася б можливість запровадити на практиці ведення національних інформаційних ресурсів е-урядування в органах місцевого самоврядування. Натомість, на сьогоднішній день це не є можливим на практиці через відсутність відповідальних суб’єктів. Додатково, варто зазначити, що відсутність зазначених змін тягне за собою неможливість рухатися далі та приймати нові, більш чіткі закони.</w:t>
      </w:r>
    </w:p>
    <w:p w:rsidR="00255AF0" w:rsidRPr="0005670A" w:rsidRDefault="00255AF0" w:rsidP="00C32F79">
      <w:pPr>
        <w:pStyle w:val="aa"/>
        <w:widowControl w:val="0"/>
        <w:numPr>
          <w:ilvl w:val="0"/>
          <w:numId w:val="33"/>
        </w:numPr>
        <w:suppressAutoHyphens/>
        <w:spacing w:after="0" w:line="360" w:lineRule="auto"/>
        <w:ind w:left="0" w:firstLine="709"/>
        <w:contextualSpacing w:val="0"/>
        <w:jc w:val="both"/>
        <w:rPr>
          <w:rFonts w:ascii="Times New Roman" w:hAnsi="Times New Roman" w:cs="Times New Roman"/>
          <w:sz w:val="28"/>
          <w:szCs w:val="28"/>
        </w:rPr>
      </w:pPr>
      <w:r w:rsidRPr="0005670A">
        <w:rPr>
          <w:rFonts w:ascii="Times New Roman" w:hAnsi="Times New Roman" w:cs="Times New Roman"/>
          <w:sz w:val="28"/>
          <w:szCs w:val="28"/>
        </w:rPr>
        <w:t>За результатами дослідження та аналізу критеріїв класифікації національних інформаційних ресурсів в е-урядуванні та їх запровадження на території Запорізької області у рамках реформи децентралізації можливо зазначити наступне. Під поняттям «національні інформаційні ресурси» потрібно розуміти певні результати діяльності людини у галузі інформатизації у різних сферах суспільного життя, які об’єднуються спільною інтерактивною урядовою системою. До того</w:t>
      </w:r>
      <w:r>
        <w:rPr>
          <w:rFonts w:ascii="Times New Roman" w:hAnsi="Times New Roman" w:cs="Times New Roman"/>
          <w:sz w:val="28"/>
          <w:szCs w:val="28"/>
        </w:rPr>
        <w:t xml:space="preserve"> ж</w:t>
      </w:r>
      <w:r w:rsidRPr="0005670A">
        <w:rPr>
          <w:rFonts w:ascii="Times New Roman" w:hAnsi="Times New Roman" w:cs="Times New Roman"/>
          <w:sz w:val="28"/>
          <w:szCs w:val="28"/>
        </w:rPr>
        <w:t>, інформаційні ресурси можуть бути як загальнодержавними або регіональними, так і місцевими.</w:t>
      </w:r>
    </w:p>
    <w:p w:rsidR="00255AF0" w:rsidRDefault="00255AF0"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результаті вивчення даного питання було зроблено висновок, що є доцільним класифікувати національні інформаційні ресурси в залежності від міністерства, який їх адмініструє. Наприклад, адміністратором Єдиного реєстру довіреностей є Міністерство юстиції України, а Електронної системи охорони здоров’я - відповідний центральний орган влади, який здійснює політику у сфері охорони здоров’я.</w:t>
      </w:r>
    </w:p>
    <w:p w:rsidR="00255AF0" w:rsidRDefault="00255AF0" w:rsidP="00C32F79">
      <w:pPr>
        <w:pStyle w:val="aa"/>
        <w:widowControl w:val="0"/>
        <w:numPr>
          <w:ilvl w:val="0"/>
          <w:numId w:val="33"/>
        </w:numPr>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Розглянувши класифікацію національних ресурсів в електронному урядування, </w:t>
      </w:r>
      <w:r w:rsidR="001D4DD7">
        <w:rPr>
          <w:rFonts w:ascii="Times New Roman" w:hAnsi="Times New Roman" w:cs="Times New Roman"/>
          <w:sz w:val="28"/>
          <w:szCs w:val="28"/>
        </w:rPr>
        <w:t xml:space="preserve">також необхідно </w:t>
      </w:r>
      <w:r>
        <w:rPr>
          <w:rFonts w:ascii="Times New Roman" w:hAnsi="Times New Roman" w:cs="Times New Roman"/>
          <w:sz w:val="28"/>
          <w:szCs w:val="28"/>
        </w:rPr>
        <w:t>було звернути увагу на їх запровадження на території Запорізької області, на підставі чого можливо зробити наступні висновки. Так, на сьогоднішній день, відповідно до інформації на офіційному веб-сайті Запорізької обласної ради та Національного реєстру електронних ресурсів, було встановлено, Запорізька область приєдналася лише</w:t>
      </w:r>
      <w:r w:rsidR="001D4DD7">
        <w:rPr>
          <w:rFonts w:ascii="Times New Roman" w:hAnsi="Times New Roman" w:cs="Times New Roman"/>
          <w:sz w:val="28"/>
          <w:szCs w:val="28"/>
        </w:rPr>
        <w:t xml:space="preserve"> до</w:t>
      </w:r>
      <w:r>
        <w:rPr>
          <w:rFonts w:ascii="Times New Roman" w:hAnsi="Times New Roman" w:cs="Times New Roman"/>
          <w:sz w:val="28"/>
          <w:szCs w:val="28"/>
        </w:rPr>
        <w:t xml:space="preserve"> одного загальнодержавного інформаційного ресурсу, яким є Реєстр територіальної громади м. Запоріжжя та не здійснює адміністрування іншими ресурсами.</w:t>
      </w:r>
    </w:p>
    <w:p w:rsidR="00255AF0" w:rsidRPr="00042766" w:rsidRDefault="00255AF0" w:rsidP="00C32F79">
      <w:pPr>
        <w:pStyle w:val="aa"/>
        <w:widowControl w:val="0"/>
        <w:numPr>
          <w:ilvl w:val="0"/>
          <w:numId w:val="33"/>
        </w:numPr>
        <w:suppressAutoHyphens/>
        <w:spacing w:after="0" w:line="360" w:lineRule="auto"/>
        <w:ind w:left="0" w:firstLine="709"/>
        <w:jc w:val="both"/>
        <w:rPr>
          <w:rFonts w:ascii="Times New Roman" w:hAnsi="Times New Roman" w:cs="Times New Roman"/>
          <w:sz w:val="28"/>
          <w:szCs w:val="28"/>
        </w:rPr>
      </w:pPr>
      <w:r w:rsidRPr="00042766">
        <w:rPr>
          <w:rFonts w:ascii="Times New Roman" w:hAnsi="Times New Roman" w:cs="Times New Roman"/>
          <w:sz w:val="28"/>
          <w:szCs w:val="28"/>
        </w:rPr>
        <w:t xml:space="preserve">Певні особливості було визначено у процесі вивчення питання та нормативно-правової бази е-документообігу. Зокрема, регулювання даної сфери здійснюється, за загальним правилом, на підставі положень законодавчих актів. </w:t>
      </w:r>
      <w:r w:rsidRPr="00042766">
        <w:rPr>
          <w:rFonts w:ascii="Times New Roman" w:hAnsi="Times New Roman" w:cs="Times New Roman"/>
          <w:sz w:val="28"/>
          <w:szCs w:val="28"/>
        </w:rPr>
        <w:lastRenderedPageBreak/>
        <w:t>Проте, на виконання діючих законів прийнято цілу низку підзаконних нормативно-правових актів, що визначають порядок здійснення окремих процедур у процесі е-документообігу. Зазначені підзаконні акти було затверджено єдиним наказом Міністерства юстиції України № 1886/5 від 11.11.2014 року.</w:t>
      </w:r>
    </w:p>
    <w:p w:rsidR="00255AF0" w:rsidRDefault="00255AF0"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Проте, не зважаючи на прийняття урядом цілої низки нормативних документів з питань е-документообігу, останній не є достатньо ефективним інструментом е-урядування через ряд чинників. Зокрема, такими проблемами запровадження е-документообігу можуть бути: обмеженість систем в органах місцевого самоврядування, неготовність співробітників використовувати подібні сервіси у процесі виконання повноважень, низькі темпи розвитку е-документообігу на внутрішньому рівні тощо. </w:t>
      </w:r>
    </w:p>
    <w:p w:rsidR="00255AF0" w:rsidRPr="00042766" w:rsidRDefault="00255AF0"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зв’язку із зазначеним, державою в якості основних напрямків регулювання е-документообігу було обрано наступні: реалізація єдиної загальнодержавної політики; забезпечення прав та інтересів суб’єктів е-документообігу та належне нормативно-правове забезпечення е-документообігу.</w:t>
      </w:r>
    </w:p>
    <w:p w:rsidR="00255AF0" w:rsidRPr="001A5FC9" w:rsidRDefault="00255AF0" w:rsidP="00C32F79">
      <w:pPr>
        <w:pStyle w:val="aa"/>
        <w:widowControl w:val="0"/>
        <w:numPr>
          <w:ilvl w:val="0"/>
          <w:numId w:val="33"/>
        </w:numPr>
        <w:shd w:val="clear" w:color="auto" w:fill="FFFFFF"/>
        <w:suppressAutoHyphens/>
        <w:spacing w:after="0" w:line="360" w:lineRule="auto"/>
        <w:ind w:left="0" w:firstLine="709"/>
        <w:jc w:val="both"/>
        <w:rPr>
          <w:rFonts w:ascii="Times New Roman" w:hAnsi="Times New Roman" w:cs="Times New Roman"/>
          <w:sz w:val="28"/>
          <w:szCs w:val="28"/>
        </w:rPr>
      </w:pPr>
      <w:r w:rsidRPr="001A5FC9">
        <w:rPr>
          <w:rFonts w:ascii="Times New Roman" w:hAnsi="Times New Roman" w:cs="Times New Roman"/>
          <w:sz w:val="28"/>
          <w:szCs w:val="28"/>
        </w:rPr>
        <w:t xml:space="preserve">З метою розкриття нормативно-правових аспектів безпеки інформаційних ресурсів у системах е-урядування та їх співвідношення із питанням захисту персональних даних, було досліджено загальні джерела правового забезпечення, які можливо віднести до будь-якої сфери е-урядування, а також більш спеціалізовані, які детально регламентують особливості регулювання саме питання інформаційної безпеки та персональних даних. </w:t>
      </w:r>
    </w:p>
    <w:p w:rsidR="00255AF0" w:rsidRPr="001A5FC9" w:rsidRDefault="00255AF0" w:rsidP="00C32F79">
      <w:pPr>
        <w:widowControl w:val="0"/>
        <w:shd w:val="clear" w:color="auto" w:fill="FFFFFF"/>
        <w:spacing w:after="0" w:line="360" w:lineRule="auto"/>
        <w:ind w:firstLine="709"/>
        <w:jc w:val="both"/>
        <w:rPr>
          <w:rFonts w:ascii="Times New Roman" w:hAnsi="Times New Roman" w:cs="Times New Roman"/>
          <w:sz w:val="28"/>
          <w:szCs w:val="28"/>
        </w:rPr>
      </w:pPr>
      <w:r w:rsidRPr="001A5FC9">
        <w:rPr>
          <w:rFonts w:ascii="Times New Roman" w:hAnsi="Times New Roman" w:cs="Times New Roman"/>
          <w:sz w:val="28"/>
          <w:szCs w:val="28"/>
        </w:rPr>
        <w:t>Серед останніх можливо визначити такі Закони України як: «Про захист інформації в інформаційно-телекомунікаційних системах», «Про захист персональних даних» тощо. До того ж, зазначене питання розкривається у положеннях, наприклад, Указу Президента України «Про Положення про порядок здійснення криптографічного захисту інформації в Україні» або Постанови Кабінету міністрів України «Про затвердження концепції технічного захисту інформації в Україні».</w:t>
      </w:r>
    </w:p>
    <w:p w:rsidR="00255AF0" w:rsidRDefault="00255AF0"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Особливу актуальність питання захисту інформації пов’язано із її основними властивостями, до яких слід віднести: цінність, достовірність, </w:t>
      </w:r>
      <w:r>
        <w:rPr>
          <w:rFonts w:ascii="Times New Roman" w:hAnsi="Times New Roman" w:cs="Times New Roman"/>
          <w:sz w:val="28"/>
          <w:szCs w:val="28"/>
        </w:rPr>
        <w:lastRenderedPageBreak/>
        <w:t>конфіденційність, доступність, цілісність, актуальність та спостережність. Саме тому, існує потреба у застосуванні цілого комплексу заходів, спрямованих на захист інформації від несанкціонованого втручання, використання, оприлюднення, руйнування, внесення змін, ознайомлення, знищення, у тому числі й персональних даних. Проте, на мою думку, варто зазначити, що лише прийняття зазначених нор</w:t>
      </w:r>
      <w:r w:rsidR="007F7208">
        <w:rPr>
          <w:rFonts w:ascii="Times New Roman" w:hAnsi="Times New Roman" w:cs="Times New Roman"/>
          <w:sz w:val="28"/>
          <w:szCs w:val="28"/>
        </w:rPr>
        <w:t xml:space="preserve">мативно-правових актів, не </w:t>
      </w:r>
      <w:r>
        <w:rPr>
          <w:rFonts w:ascii="Times New Roman" w:hAnsi="Times New Roman" w:cs="Times New Roman"/>
          <w:sz w:val="28"/>
          <w:szCs w:val="28"/>
        </w:rPr>
        <w:t xml:space="preserve">зважаючи та не вирішуючи питання технічної незабезпеченості органів місцевого самоврядування, у тому числі й належними операційними системами, є недостатнім та неефективним. </w:t>
      </w:r>
    </w:p>
    <w:p w:rsidR="00255AF0" w:rsidRPr="00B26042" w:rsidRDefault="00255AF0" w:rsidP="00C32F79">
      <w:pPr>
        <w:spacing w:after="0" w:line="360" w:lineRule="auto"/>
        <w:ind w:firstLine="709"/>
        <w:jc w:val="both"/>
        <w:rPr>
          <w:rFonts w:ascii="Times New Roman" w:hAnsi="Times New Roman"/>
          <w:color w:val="000000"/>
          <w:sz w:val="28"/>
          <w:szCs w:val="28"/>
        </w:rPr>
      </w:pPr>
      <w:r>
        <w:rPr>
          <w:rFonts w:ascii="Times New Roman" w:hAnsi="Times New Roman" w:cs="Times New Roman"/>
          <w:sz w:val="28"/>
          <w:szCs w:val="28"/>
        </w:rPr>
        <w:t xml:space="preserve">7. </w:t>
      </w:r>
      <w:r w:rsidRPr="00B26042">
        <w:rPr>
          <w:rFonts w:ascii="Times New Roman" w:hAnsi="Times New Roman"/>
          <w:sz w:val="28"/>
          <w:szCs w:val="28"/>
        </w:rPr>
        <w:t xml:space="preserve">Провівши дослідження </w:t>
      </w:r>
      <w:r>
        <w:rPr>
          <w:rFonts w:ascii="Times New Roman" w:hAnsi="Times New Roman"/>
          <w:sz w:val="28"/>
          <w:szCs w:val="28"/>
        </w:rPr>
        <w:t>запровадження засобів цифровізації на території Запорізької області можливо зробити наступні висновки</w:t>
      </w:r>
      <w:r w:rsidRPr="00B26042">
        <w:rPr>
          <w:rFonts w:ascii="Times New Roman" w:hAnsi="Times New Roman"/>
          <w:sz w:val="28"/>
          <w:szCs w:val="28"/>
        </w:rPr>
        <w:t>.</w:t>
      </w:r>
      <w:r>
        <w:rPr>
          <w:rFonts w:ascii="Times New Roman" w:hAnsi="Times New Roman"/>
          <w:sz w:val="28"/>
          <w:szCs w:val="28"/>
        </w:rPr>
        <w:t xml:space="preserve"> По-перше, у регіоні взагалі відсутня Стратегія цифрового розвитку області, на відміну від ідентичного за своїм змістом документа, яким передбачено реалізацію програми -«Цифрова стратегія міста на 2017-2020 роки». При цьому, серед основних напрямків реалізації зазначеної програми, на мою думку, більш активно запроваджується саме концепція «Безпечне місто», яка передбачає розміщення на території міста більше ніж 3 тис. камер відеоспостереження.</w:t>
      </w:r>
    </w:p>
    <w:p w:rsidR="00255AF0" w:rsidRPr="00333C14" w:rsidRDefault="00255AF0" w:rsidP="00C32F79">
      <w:pPr>
        <w:spacing w:after="0" w:line="360" w:lineRule="auto"/>
        <w:ind w:firstLine="710"/>
        <w:jc w:val="both"/>
        <w:rPr>
          <w:rFonts w:ascii="Times New Roman" w:hAnsi="Times New Roman"/>
          <w:color w:val="000000"/>
          <w:sz w:val="28"/>
          <w:szCs w:val="28"/>
        </w:rPr>
      </w:pPr>
      <w:r>
        <w:rPr>
          <w:rFonts w:ascii="Times New Roman" w:hAnsi="Times New Roman"/>
          <w:color w:val="000000"/>
          <w:sz w:val="28"/>
          <w:szCs w:val="28"/>
        </w:rPr>
        <w:t>Якщо прийняти до уваги інструменти цифровізації, то можливо відзначити приклад Амстердаму. Його особливість полягає у тому, що кожен із заходів концепції передбачає, насамперед, турботу про населення. В якості прикладу можливо представити наступні: відкритість даних та створення департаменту досліджень, який проводить статистичні аналізи та виявляє проблемні питання, які підлягають негайному вирішенню.</w:t>
      </w:r>
    </w:p>
    <w:p w:rsidR="00255AF0" w:rsidRPr="00333C14" w:rsidRDefault="00255AF0" w:rsidP="00C32F7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Як і на території усіх інших областей, в межах Запорізької області сформовано 67 ОТГ, внаслідок чого може йти мова про необхідність дослідження процесів запровадження е-урядування на прикладах окрем</w:t>
      </w:r>
      <w:r w:rsidR="007F7208">
        <w:rPr>
          <w:rFonts w:ascii="Times New Roman" w:hAnsi="Times New Roman" w:cs="Times New Roman"/>
          <w:sz w:val="28"/>
          <w:szCs w:val="28"/>
        </w:rPr>
        <w:t>их ОТГ. Для початку було звернен</w:t>
      </w:r>
      <w:r>
        <w:rPr>
          <w:rFonts w:ascii="Times New Roman" w:hAnsi="Times New Roman" w:cs="Times New Roman"/>
          <w:sz w:val="28"/>
          <w:szCs w:val="28"/>
        </w:rPr>
        <w:t xml:space="preserve">о увагу на програму </w:t>
      </w:r>
      <w:r>
        <w:rPr>
          <w:rFonts w:ascii="Times New Roman" w:hAnsi="Times New Roman" w:cs="Times New Roman"/>
          <w:sz w:val="28"/>
          <w:szCs w:val="28"/>
          <w:lang w:val="en-US"/>
        </w:rPr>
        <w:t>EGAP</w:t>
      </w:r>
      <w:r>
        <w:rPr>
          <w:rFonts w:ascii="Times New Roman" w:hAnsi="Times New Roman" w:cs="Times New Roman"/>
          <w:sz w:val="28"/>
          <w:szCs w:val="28"/>
        </w:rPr>
        <w:t>, яка є притаманною для запровадження в органах місцевого самоврядуванн</w:t>
      </w:r>
      <w:r w:rsidR="007F7208">
        <w:rPr>
          <w:rFonts w:ascii="Times New Roman" w:hAnsi="Times New Roman" w:cs="Times New Roman"/>
          <w:sz w:val="28"/>
          <w:szCs w:val="28"/>
        </w:rPr>
        <w:t>я або окремих ОТГ. В результаті</w:t>
      </w:r>
      <w:r>
        <w:rPr>
          <w:rFonts w:ascii="Times New Roman" w:hAnsi="Times New Roman" w:cs="Times New Roman"/>
          <w:sz w:val="28"/>
          <w:szCs w:val="28"/>
        </w:rPr>
        <w:t xml:space="preserve"> запровадження такої програми можливо досягти більш високого та ефективного рівня взаємодії влади та територіальної громади.</w:t>
      </w:r>
    </w:p>
    <w:p w:rsidR="00255AF0" w:rsidRDefault="00255AF0" w:rsidP="00C32F79">
      <w:pPr>
        <w:spacing w:after="0" w:line="360" w:lineRule="auto"/>
        <w:ind w:firstLine="709"/>
        <w:jc w:val="both"/>
        <w:rPr>
          <w:rFonts w:ascii="Times New Roman" w:hAnsi="Times New Roman" w:cs="Times New Roman"/>
          <w:color w:val="00000A"/>
        </w:rPr>
      </w:pPr>
      <w:r>
        <w:rPr>
          <w:rFonts w:ascii="Times New Roman" w:hAnsi="Times New Roman" w:cs="Times New Roman"/>
          <w:sz w:val="28"/>
          <w:szCs w:val="28"/>
        </w:rPr>
        <w:t xml:space="preserve">У процесі дослідження офіційних веб-сайтів ОТГ Запорізької області, на сьогоднішній день, не дивлячись на їх фактичне формування, деякими з них не </w:t>
      </w:r>
      <w:r>
        <w:rPr>
          <w:rFonts w:ascii="Times New Roman" w:hAnsi="Times New Roman" w:cs="Times New Roman"/>
          <w:sz w:val="28"/>
          <w:szCs w:val="28"/>
        </w:rPr>
        <w:lastRenderedPageBreak/>
        <w:t>прийнято місцевих програм запровадження концепції е-урядування, що не може не засмучувати. При цьому, достатньо позитивним фактом є те, що більша частина ОТГ, все ж таки, прийняли подібну програму та реалізовують її у життя, як це вбачається з Бердянської, Пологівської, Оріхівської та Приазовської ОТГ. Натомість, не дивлячись на зусилля окремих ОТГ Запорізької області та отримання деяких результатів, Верховна Рада України, все ж таки, мусить прийняти необхідні зміни до Конституції та завершити процес реформи децентралізації.</w:t>
      </w:r>
    </w:p>
    <w:p w:rsidR="00255AF0" w:rsidRPr="00D06345" w:rsidRDefault="00255AF0" w:rsidP="00C32F79">
      <w:pPr>
        <w:pStyle w:val="a0"/>
        <w:spacing w:after="0" w:line="360" w:lineRule="auto"/>
        <w:ind w:firstLine="709"/>
        <w:jc w:val="both"/>
        <w:rPr>
          <w:rFonts w:ascii="Times New Roman" w:hAnsi="Times New Roman" w:cs="Times New Roman"/>
          <w:sz w:val="28"/>
          <w:szCs w:val="28"/>
        </w:rPr>
      </w:pPr>
    </w:p>
    <w:p w:rsidR="00255AF0" w:rsidRDefault="00255AF0" w:rsidP="00C32F79">
      <w:pPr>
        <w:pStyle w:val="1"/>
        <w:pageBreakBefore/>
        <w:spacing w:before="0" w:after="0" w:line="360" w:lineRule="auto"/>
        <w:jc w:val="center"/>
        <w:rPr>
          <w:rFonts w:ascii="Times New Roman" w:hAnsi="Times New Roman"/>
          <w:b w:val="0"/>
          <w:sz w:val="28"/>
          <w:szCs w:val="28"/>
          <w:lang w:val="uk-UA"/>
        </w:rPr>
      </w:pPr>
      <w:bookmarkStart w:id="12" w:name="_Toc49517241"/>
      <w:r w:rsidRPr="00A903BF">
        <w:rPr>
          <w:rFonts w:ascii="Times New Roman" w:hAnsi="Times New Roman"/>
          <w:b w:val="0"/>
          <w:sz w:val="28"/>
          <w:szCs w:val="28"/>
          <w:lang w:val="uk-UA"/>
        </w:rPr>
        <w:lastRenderedPageBreak/>
        <w:t>ПЕРЕЛІК ВИКОРИСТАНИХ ДЖЕРЕЛ</w:t>
      </w:r>
      <w:bookmarkEnd w:id="12"/>
    </w:p>
    <w:p w:rsidR="00A903BF" w:rsidRDefault="00A903BF" w:rsidP="00A903BF">
      <w:pPr>
        <w:pStyle w:val="a0"/>
        <w:rPr>
          <w:lang w:eastAsia="ar-SA"/>
        </w:rPr>
      </w:pPr>
    </w:p>
    <w:p w:rsidR="00A903BF" w:rsidRPr="00A903BF" w:rsidRDefault="00A903BF" w:rsidP="00A903BF">
      <w:pPr>
        <w:pStyle w:val="a0"/>
        <w:rPr>
          <w:lang w:eastAsia="ar-SA"/>
        </w:rPr>
      </w:pP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Атлас адміністративно-територіального устрою області. Управління містобудування та архітектури Запорізької обласної державної адміністрації. 2020. URL: </w:t>
      </w:r>
      <w:r w:rsidR="00397087" w:rsidRPr="00327E9A">
        <w:rPr>
          <w:rFonts w:ascii="Times New Roman" w:hAnsi="Times New Roman" w:cs="Times New Roman"/>
          <w:sz w:val="28"/>
          <w:szCs w:val="28"/>
        </w:rPr>
        <w:t>https://www.zoda.gov.ua/files/WP_Article_File/original/000142/142760.pdf</w:t>
      </w:r>
      <w:r w:rsidRPr="00327E9A">
        <w:rPr>
          <w:rFonts w:ascii="Times New Roman" w:hAnsi="Times New Roman" w:cs="Times New Roman"/>
          <w:sz w:val="28"/>
          <w:szCs w:val="28"/>
        </w:rPr>
        <w:t>.</w:t>
      </w:r>
      <w:r w:rsidR="00397087" w:rsidRPr="00327E9A">
        <w:rPr>
          <w:rFonts w:ascii="Times New Roman" w:hAnsi="Times New Roman" w:cs="Times New Roman"/>
          <w:sz w:val="28"/>
          <w:szCs w:val="28"/>
        </w:rPr>
        <w:t xml:space="preserve"> (дата звернення 17.09.2020).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Бердянська міська рада. Офіційний веб-сайт. URL: </w:t>
      </w:r>
      <w:r w:rsidR="00397087" w:rsidRPr="00327E9A">
        <w:rPr>
          <w:rFonts w:ascii="Times New Roman" w:hAnsi="Times New Roman" w:cs="Times New Roman"/>
          <w:sz w:val="28"/>
          <w:szCs w:val="28"/>
        </w:rPr>
        <w:t>https://bmr.gov.ua/index.php?id=499&amp;no_cache=1</w:t>
      </w:r>
      <w:r w:rsidRPr="00327E9A">
        <w:rPr>
          <w:rFonts w:ascii="Times New Roman" w:hAnsi="Times New Roman" w:cs="Times New Roman"/>
          <w:sz w:val="28"/>
          <w:szCs w:val="28"/>
        </w:rPr>
        <w:t>.</w:t>
      </w:r>
      <w:r w:rsidR="00397087" w:rsidRPr="00327E9A">
        <w:rPr>
          <w:rFonts w:ascii="Times New Roman" w:hAnsi="Times New Roman" w:cs="Times New Roman"/>
          <w:sz w:val="28"/>
          <w:szCs w:val="28"/>
        </w:rPr>
        <w:t xml:space="preserve"> (дата звернення 16.09.2020).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В Запоріжжі встановлять 3 тис. камер відеоспостереження.</w:t>
      </w:r>
      <w:r w:rsidR="00397087" w:rsidRPr="00327E9A">
        <w:rPr>
          <w:rFonts w:ascii="Times New Roman" w:hAnsi="Times New Roman" w:cs="Times New Roman"/>
          <w:sz w:val="28"/>
          <w:szCs w:val="28"/>
        </w:rPr>
        <w:t xml:space="preserve"> Веб-сайт муніципального телеканалу м. Запоріжжя.</w:t>
      </w:r>
      <w:r w:rsidRPr="00327E9A">
        <w:rPr>
          <w:rFonts w:ascii="Times New Roman" w:hAnsi="Times New Roman" w:cs="Times New Roman"/>
          <w:sz w:val="28"/>
          <w:szCs w:val="28"/>
        </w:rPr>
        <w:t xml:space="preserve"> URL: </w:t>
      </w:r>
      <w:r w:rsidR="00397087" w:rsidRPr="00327E9A">
        <w:rPr>
          <w:rFonts w:ascii="Times New Roman" w:hAnsi="Times New Roman" w:cs="Times New Roman"/>
          <w:sz w:val="28"/>
          <w:szCs w:val="28"/>
        </w:rPr>
        <w:t>https://ztv.zp.ua/v-zaporizhzhi-vstanovlyat-3-tis-kamer-videosposterezhennya/</w:t>
      </w:r>
      <w:r w:rsidRPr="00327E9A">
        <w:rPr>
          <w:rFonts w:ascii="Times New Roman" w:hAnsi="Times New Roman" w:cs="Times New Roman"/>
          <w:sz w:val="28"/>
          <w:szCs w:val="28"/>
        </w:rPr>
        <w:t>.</w:t>
      </w:r>
      <w:r w:rsidR="00397087" w:rsidRPr="00327E9A">
        <w:rPr>
          <w:rFonts w:ascii="Times New Roman" w:hAnsi="Times New Roman" w:cs="Times New Roman"/>
          <w:sz w:val="28"/>
          <w:szCs w:val="28"/>
        </w:rPr>
        <w:t xml:space="preserve"> (дата звернення 20.09.2020).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Головний інформаційний портал реформи місцевого самоврядування та територіальної організації влади (децентралізації). URL: </w:t>
      </w:r>
      <w:r w:rsidR="00397087" w:rsidRPr="00327E9A">
        <w:rPr>
          <w:rFonts w:ascii="Times New Roman" w:hAnsi="Times New Roman" w:cs="Times New Roman"/>
          <w:sz w:val="28"/>
          <w:szCs w:val="28"/>
        </w:rPr>
        <w:t>https://decentralization.gov.ua/project</w:t>
      </w:r>
      <w:r w:rsidRPr="00327E9A">
        <w:rPr>
          <w:rFonts w:ascii="Times New Roman" w:hAnsi="Times New Roman" w:cs="Times New Roman"/>
          <w:sz w:val="28"/>
          <w:szCs w:val="28"/>
        </w:rPr>
        <w:t>.</w:t>
      </w:r>
      <w:r w:rsidR="00397087" w:rsidRPr="00327E9A">
        <w:rPr>
          <w:rFonts w:ascii="Times New Roman" w:hAnsi="Times New Roman" w:cs="Times New Roman"/>
          <w:sz w:val="28"/>
          <w:szCs w:val="28"/>
        </w:rPr>
        <w:t xml:space="preserve"> (дата звернення 11.07.2020).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Громади Запорізької області. </w:t>
      </w:r>
      <w:r w:rsidR="00397087" w:rsidRPr="00327E9A">
        <w:rPr>
          <w:rFonts w:ascii="Times New Roman" w:hAnsi="Times New Roman" w:cs="Times New Roman"/>
          <w:sz w:val="28"/>
          <w:szCs w:val="28"/>
        </w:rPr>
        <w:t>Головний інформаційний портал реформи місцевого самоврядування та територіальної організації влади (децентралізації)</w:t>
      </w:r>
      <w:r w:rsidRPr="00327E9A">
        <w:rPr>
          <w:rFonts w:ascii="Times New Roman" w:hAnsi="Times New Roman" w:cs="Times New Roman"/>
          <w:sz w:val="28"/>
          <w:szCs w:val="28"/>
        </w:rPr>
        <w:t xml:space="preserve">. URL: </w:t>
      </w:r>
      <w:r w:rsidR="00397087" w:rsidRPr="00327E9A">
        <w:rPr>
          <w:rFonts w:ascii="Times New Roman" w:hAnsi="Times New Roman" w:cs="Times New Roman"/>
          <w:sz w:val="28"/>
          <w:szCs w:val="28"/>
        </w:rPr>
        <w:t>https://decentralization.gov.ua/areas/0612/gromadu</w:t>
      </w:r>
      <w:r w:rsidRPr="00327E9A">
        <w:rPr>
          <w:rFonts w:ascii="Times New Roman" w:hAnsi="Times New Roman" w:cs="Times New Roman"/>
          <w:sz w:val="28"/>
          <w:szCs w:val="28"/>
        </w:rPr>
        <w:t>.</w:t>
      </w:r>
      <w:r w:rsidR="00397087" w:rsidRPr="00327E9A">
        <w:rPr>
          <w:rFonts w:ascii="Times New Roman" w:hAnsi="Times New Roman" w:cs="Times New Roman"/>
          <w:sz w:val="28"/>
          <w:szCs w:val="28"/>
        </w:rPr>
        <w:t xml:space="preserve"> (дата звернення 11.07.2020).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Деякі питання електронної взаємодії державних електронних інформаційних ресурсів: Постанова Кабінету Міністрів України № 606 від 08.09.2016 року. URL: https://zakon.rada.gov.ua/laws/show/606-2016-%D0%BF#Text.</w:t>
      </w:r>
      <w:r w:rsidR="00397087" w:rsidRPr="00327E9A">
        <w:rPr>
          <w:rFonts w:ascii="Times New Roman" w:hAnsi="Times New Roman" w:cs="Times New Roman"/>
          <w:sz w:val="28"/>
          <w:szCs w:val="28"/>
        </w:rPr>
        <w:t xml:space="preserve"> (дата звернення 11.07.2020).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Деякі питання реформування державного управління України: Розпорядження Кабінету Міністрів України № 474-р від 24 червня 2016 року. URL: https://zakon.rada.gov.ua/laws/show/474-2016-%D1%80#Text.</w:t>
      </w:r>
      <w:r w:rsidR="00397087" w:rsidRPr="00327E9A">
        <w:rPr>
          <w:rFonts w:ascii="Times New Roman" w:hAnsi="Times New Roman" w:cs="Times New Roman"/>
          <w:sz w:val="28"/>
          <w:szCs w:val="28"/>
        </w:rPr>
        <w:t xml:space="preserve"> (дата звернення 02.08.2020).</w:t>
      </w:r>
    </w:p>
    <w:p w:rsidR="00397087"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Джига Т.В. Сучасний стан та основні проблеми взаємодії органів державної влади України із засобами масової інформації. Електронне урядування. 2010. № 1. С. 97-104.</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lastRenderedPageBreak/>
        <w:t>Електронне врядування для підзвітності влади та участі громади (EGAP).</w:t>
      </w:r>
      <w:r w:rsidR="00322F09" w:rsidRPr="00327E9A">
        <w:rPr>
          <w:rFonts w:ascii="Times New Roman" w:hAnsi="Times New Roman" w:cs="Times New Roman"/>
          <w:sz w:val="28"/>
          <w:szCs w:val="28"/>
        </w:rPr>
        <w:t xml:space="preserve"> Офіційний веб-сайт Фонду Східної Европи.</w:t>
      </w:r>
      <w:r w:rsidRPr="00327E9A">
        <w:rPr>
          <w:rFonts w:ascii="Times New Roman" w:hAnsi="Times New Roman" w:cs="Times New Roman"/>
          <w:sz w:val="28"/>
          <w:szCs w:val="28"/>
        </w:rPr>
        <w:t xml:space="preserve"> URL: </w:t>
      </w:r>
      <w:r w:rsidR="00322F09" w:rsidRPr="00327E9A">
        <w:rPr>
          <w:rFonts w:ascii="Times New Roman" w:hAnsi="Times New Roman" w:cs="Times New Roman"/>
          <w:sz w:val="28"/>
          <w:szCs w:val="28"/>
        </w:rPr>
        <w:t>https://eef.org.ua/program-project/elektronne-vryaduvannya-dlya-pidzvitnosti-vlady-ta-uchasti-gromady-egap/</w:t>
      </w:r>
      <w:r w:rsidRPr="00327E9A">
        <w:rPr>
          <w:rFonts w:ascii="Times New Roman" w:hAnsi="Times New Roman" w:cs="Times New Roman"/>
          <w:sz w:val="28"/>
          <w:szCs w:val="28"/>
        </w:rPr>
        <w:t>.</w:t>
      </w:r>
      <w:r w:rsidR="00322F09" w:rsidRPr="00327E9A">
        <w:rPr>
          <w:rFonts w:ascii="Times New Roman" w:hAnsi="Times New Roman" w:cs="Times New Roman"/>
          <w:sz w:val="28"/>
          <w:szCs w:val="28"/>
        </w:rPr>
        <w:t xml:space="preserve"> (дата звернення 03.07.2020).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Електронне урядування та електронна демократія: навч. посібник: у 15 ч. / за заг. ред. А.І. Семенченка, В.М. Дрешпака. Київ. 2017. Захист інформації в системах електронного урядування. Київ: ФОП Москаленко. 2017.</w:t>
      </w:r>
      <w:r w:rsidR="0039524A" w:rsidRPr="00327E9A">
        <w:rPr>
          <w:rFonts w:ascii="Times New Roman" w:hAnsi="Times New Roman" w:cs="Times New Roman"/>
          <w:sz w:val="28"/>
          <w:szCs w:val="28"/>
        </w:rPr>
        <w:t xml:space="preserve"> Ч.13.</w:t>
      </w:r>
      <w:r w:rsidRPr="00327E9A">
        <w:rPr>
          <w:rFonts w:ascii="Times New Roman" w:hAnsi="Times New Roman" w:cs="Times New Roman"/>
          <w:sz w:val="28"/>
          <w:szCs w:val="28"/>
        </w:rPr>
        <w:t xml:space="preserve"> 72 с.</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Електронне урядування. Опорний конспект лекцій. За заг. ред. А.І. Семенченка. Київ: ТОВ «Арт-мастер». 2012. 266 c.</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Запорізька міська рада. Офіційний сайт. URL: https://zp.gov.ua/uk/page/e-services.</w:t>
      </w:r>
      <w:r w:rsidR="0039524A" w:rsidRPr="00327E9A">
        <w:rPr>
          <w:rFonts w:ascii="Times New Roman" w:hAnsi="Times New Roman" w:cs="Times New Roman"/>
          <w:sz w:val="28"/>
          <w:szCs w:val="28"/>
        </w:rPr>
        <w:t xml:space="preserve"> (дата звернення 16.09.2020).</w:t>
      </w:r>
    </w:p>
    <w:p w:rsidR="00C340A1"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Концепція реформування місцевого самоврядування та територіальної організації влади в Україні: Розпорядження Кабінету Міністрів Україні № 333-р від 01 квітня 2017 року. URL: https://zakon.rada.gov.ua/laws/show/333-2014-%D1%80#Text.</w:t>
      </w:r>
      <w:r w:rsidR="00C340A1" w:rsidRPr="00327E9A">
        <w:rPr>
          <w:rFonts w:ascii="Times New Roman" w:hAnsi="Times New Roman" w:cs="Times New Roman"/>
          <w:sz w:val="28"/>
          <w:szCs w:val="28"/>
        </w:rPr>
        <w:t xml:space="preserve"> (дата звернення </w:t>
      </w:r>
      <w:r w:rsidR="0039524A" w:rsidRPr="00327E9A">
        <w:rPr>
          <w:rFonts w:ascii="Times New Roman" w:hAnsi="Times New Roman" w:cs="Times New Roman"/>
          <w:sz w:val="28"/>
          <w:szCs w:val="28"/>
        </w:rPr>
        <w:t>03</w:t>
      </w:r>
      <w:r w:rsidR="00C340A1" w:rsidRPr="00327E9A">
        <w:rPr>
          <w:rFonts w:ascii="Times New Roman" w:hAnsi="Times New Roman" w:cs="Times New Roman"/>
          <w:sz w:val="28"/>
          <w:szCs w:val="28"/>
        </w:rPr>
        <w:t>.07.2020).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Крамаренко А. О. Моделі е-урядування в країнах ЄС: можливості та доцільність імплементації в Україні.</w:t>
      </w:r>
      <w:r w:rsidR="00C340A1" w:rsidRPr="00327E9A">
        <w:rPr>
          <w:rFonts w:ascii="Times New Roman" w:hAnsi="Times New Roman" w:cs="Times New Roman"/>
          <w:sz w:val="28"/>
          <w:szCs w:val="28"/>
        </w:rPr>
        <w:t xml:space="preserve"> «Інноваційний ресурс соціально-економічного розвитку України»: 84-та студентська наукова конференція. 24-27 квітня 2017 року. </w:t>
      </w:r>
      <w:r w:rsidRPr="00327E9A">
        <w:rPr>
          <w:rFonts w:ascii="Times New Roman" w:hAnsi="Times New Roman" w:cs="Times New Roman"/>
          <w:sz w:val="28"/>
          <w:szCs w:val="28"/>
        </w:rPr>
        <w:t>URL: https://conferencekneu.wordpress.com/2017/04/20/крамаренко-а-о-моделі-e-урядування-в-кр/.</w:t>
      </w:r>
      <w:r w:rsidR="00C340A1" w:rsidRPr="00327E9A">
        <w:rPr>
          <w:rFonts w:ascii="Times New Roman" w:hAnsi="Times New Roman" w:cs="Times New Roman"/>
          <w:sz w:val="28"/>
          <w:szCs w:val="28"/>
        </w:rPr>
        <w:t xml:space="preserve"> (дата звернення 11.07.2020).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Макарова І., Сметаніна Л. Аналіз сутності поняття інформаційного менеджменту в публічному управлінні. Публічне управління: традиції, інновації, глобальні тренди: матеріали Всеукраїнської наук.-практ. конф. за міжн. Участю. 11 жовтня 2019 р. Одеса: ОРІДУ НАДУ, 2019. С. 174-175.</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Моніторинг процесу децентралізації влади та реформування місцевого самоврядування - дані моніторингу децентралізації станом на 10.09.2020. Головний інформаційний портал реформи місцевого самоврядування та територіальної організації влади (децентралізації). URL: </w:t>
      </w:r>
      <w:r w:rsidR="00C340A1" w:rsidRPr="00327E9A">
        <w:rPr>
          <w:rFonts w:ascii="Times New Roman" w:hAnsi="Times New Roman" w:cs="Times New Roman"/>
          <w:sz w:val="28"/>
          <w:szCs w:val="28"/>
        </w:rPr>
        <w:lastRenderedPageBreak/>
        <w:t>https://decentralization.gov.ua/uploads/library/file/593/Монiторинг__10.09.2020.pdf</w:t>
      </w:r>
      <w:r w:rsidRPr="00327E9A">
        <w:rPr>
          <w:rFonts w:ascii="Times New Roman" w:hAnsi="Times New Roman" w:cs="Times New Roman"/>
          <w:sz w:val="28"/>
          <w:szCs w:val="28"/>
        </w:rPr>
        <w:t>.</w:t>
      </w:r>
      <w:r w:rsidR="00C340A1" w:rsidRPr="00327E9A">
        <w:rPr>
          <w:rFonts w:ascii="Times New Roman" w:hAnsi="Times New Roman" w:cs="Times New Roman"/>
          <w:sz w:val="28"/>
          <w:szCs w:val="28"/>
        </w:rPr>
        <w:t xml:space="preserve"> (дата звернення 12.07.2020).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Національний реєстр електронних інформаційних ресурсів. Інформаційні ресурси.</w:t>
      </w:r>
      <w:r w:rsidR="00C340A1" w:rsidRPr="00327E9A">
        <w:rPr>
          <w:rFonts w:ascii="Times New Roman" w:hAnsi="Times New Roman" w:cs="Times New Roman"/>
          <w:sz w:val="28"/>
          <w:szCs w:val="28"/>
        </w:rPr>
        <w:t xml:space="preserve"> Державне агентство з питань електронного урядування України. </w:t>
      </w:r>
      <w:r w:rsidRPr="00327E9A">
        <w:rPr>
          <w:rFonts w:ascii="Times New Roman" w:hAnsi="Times New Roman" w:cs="Times New Roman"/>
          <w:sz w:val="28"/>
          <w:szCs w:val="28"/>
        </w:rPr>
        <w:t xml:space="preserve"> URL: https://e-resources.gov.ua/#/Catalog.</w:t>
      </w:r>
      <w:r w:rsidR="00012E3D" w:rsidRPr="00327E9A">
        <w:rPr>
          <w:rFonts w:ascii="Times New Roman" w:hAnsi="Times New Roman" w:cs="Times New Roman"/>
          <w:sz w:val="28"/>
          <w:szCs w:val="28"/>
        </w:rPr>
        <w:t xml:space="preserve"> (дата звернення 12.07.2020).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Онлайн сервіс перевірки кваліфікованого електронного підпису чи печатки для електронних документів. Центральний засвідчувальний орган - Міністерство цифрової трансформації України. URL: https://czo.gov.ua/verify.</w:t>
      </w:r>
      <w:r w:rsidR="00012E3D" w:rsidRPr="00327E9A">
        <w:rPr>
          <w:rFonts w:ascii="Times New Roman" w:hAnsi="Times New Roman" w:cs="Times New Roman"/>
          <w:sz w:val="28"/>
          <w:szCs w:val="28"/>
        </w:rPr>
        <w:t xml:space="preserve"> (дата звернення 09.08.2020).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Оріхівська міська рада Запорізької області. Офіційний веб-сайт. URL: https://ormr.gov.ua.</w:t>
      </w:r>
      <w:r w:rsidR="00012E3D" w:rsidRPr="00327E9A">
        <w:rPr>
          <w:rFonts w:ascii="Times New Roman" w:hAnsi="Times New Roman" w:cs="Times New Roman"/>
          <w:sz w:val="28"/>
          <w:szCs w:val="28"/>
        </w:rPr>
        <w:t xml:space="preserve"> (дата звернення 16.09.2020).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План заходів на 2018-2021 роки з реалізації Стратегії розвитку м. Бердянськ на період до 2027 року: затверджено Рішенням 49-ї сесії Бердянської міської ради № 65 від 30.08.2018 року. URL: https://bmr.gov.ua/index.php?id=34.</w:t>
      </w:r>
      <w:r w:rsidR="00012E3D" w:rsidRPr="00327E9A">
        <w:rPr>
          <w:rFonts w:ascii="Times New Roman" w:hAnsi="Times New Roman" w:cs="Times New Roman"/>
          <w:sz w:val="28"/>
          <w:szCs w:val="28"/>
        </w:rPr>
        <w:t xml:space="preserve"> (дата звернення 16.09.2020).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Пологівська міська рада. Офіційний веб-сайт. URL: http://mradapology.gov.ua.</w:t>
      </w:r>
      <w:r w:rsidR="00012E3D" w:rsidRPr="00327E9A">
        <w:rPr>
          <w:rFonts w:ascii="Times New Roman" w:hAnsi="Times New Roman" w:cs="Times New Roman"/>
          <w:sz w:val="28"/>
          <w:szCs w:val="28"/>
        </w:rPr>
        <w:t xml:space="preserve"> (дата звернення 16.09.2020).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Приймак Ю.Ю. Національні інформаційні ресурси - джерело державних інформаційних продуктів та послуг.</w:t>
      </w:r>
      <w:r w:rsidR="002C5719" w:rsidRPr="00327E9A">
        <w:rPr>
          <w:rFonts w:ascii="Times New Roman" w:hAnsi="Times New Roman" w:cs="Times New Roman"/>
          <w:sz w:val="28"/>
          <w:szCs w:val="28"/>
        </w:rPr>
        <w:t xml:space="preserve"> Державне управління: теорія та практика. Електронне наукове фахове видання</w:t>
      </w:r>
      <w:r w:rsidR="00012E3D" w:rsidRPr="00327E9A">
        <w:rPr>
          <w:rFonts w:ascii="Times New Roman" w:hAnsi="Times New Roman" w:cs="Times New Roman"/>
          <w:sz w:val="28"/>
          <w:szCs w:val="28"/>
        </w:rPr>
        <w:t>. 2009. №2.</w:t>
      </w:r>
      <w:r w:rsidRPr="00327E9A">
        <w:rPr>
          <w:rFonts w:ascii="Times New Roman" w:hAnsi="Times New Roman" w:cs="Times New Roman"/>
          <w:sz w:val="28"/>
          <w:szCs w:val="28"/>
        </w:rPr>
        <w:t xml:space="preserve"> URL: http://academy.gov.ua/ej/ej10/doc_pdf/Priymak.pdf.</w:t>
      </w:r>
      <w:r w:rsidR="002C5719" w:rsidRPr="00327E9A">
        <w:rPr>
          <w:rFonts w:ascii="Times New Roman" w:hAnsi="Times New Roman" w:cs="Times New Roman"/>
          <w:sz w:val="28"/>
          <w:szCs w:val="28"/>
        </w:rPr>
        <w:t xml:space="preserve"> (дата звернення 06.07.2020).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адміністративні послуги: Закон України № 5203-VІ від 06.09.2012 року. Відомості Верховної Ради, 2013, № 32, ст. 409.</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добровільне об’єднання територіальних громад: Закон України № 157-VIII від 05.02.2015 року. Відомості Верховної Ради, 2015, № 13, ст. 91.</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доступ до публічної інформації: Закон України № 2939-VІ від 13.01.2011 року. Відомості Верховної Ради, 2011, № 32, ст. 314.</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електронні довірчі послуги: Закон України № 2155-VIII від 05.10.2017 року. Відомості Верховної Ради, 2017, № 45, ст. 400.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lastRenderedPageBreak/>
        <w:t>Про електронні документи та електронний документообіг: Закон України № 851-IV від 22.05.2003 року. Відомості Верховної Ради, 2003, № 36, ст. 275.</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засади державної регіональної політики: Закон України № 156-VIII від 05.02.2015 року. Відомості Верховної Ради, 2015, № 13, ст. 90.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Про затвердження Державної стратегії регіонального розвитку на 2021-2027 роки: Постанова Кабінету міністрів України № 695 від 05.08.2020 року. URL: </w:t>
      </w:r>
      <w:r w:rsidR="002C5719" w:rsidRPr="00327E9A">
        <w:rPr>
          <w:rFonts w:ascii="Times New Roman" w:hAnsi="Times New Roman" w:cs="Times New Roman"/>
          <w:sz w:val="28"/>
          <w:szCs w:val="28"/>
        </w:rPr>
        <w:t>https://zakon.rada.gov.ua/laws/show/695-2020-п#Text</w:t>
      </w:r>
      <w:r w:rsidRPr="00327E9A">
        <w:rPr>
          <w:rFonts w:ascii="Times New Roman" w:hAnsi="Times New Roman" w:cs="Times New Roman"/>
          <w:sz w:val="28"/>
          <w:szCs w:val="28"/>
        </w:rPr>
        <w:t>.</w:t>
      </w:r>
      <w:r w:rsidR="002C5719" w:rsidRPr="00327E9A">
        <w:rPr>
          <w:rFonts w:ascii="Times New Roman" w:hAnsi="Times New Roman" w:cs="Times New Roman"/>
          <w:sz w:val="28"/>
          <w:szCs w:val="28"/>
        </w:rPr>
        <w:t xml:space="preserve"> (дата звернення 16.09.2020).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затвердження Концепції технічного захисту інформації в Україні: Постанова Кабінету міністрів України № 1126 від 08.10.1997 року. URL: https://zakon.rada.gov.ua/laws/show/1126-97-п#Text.</w:t>
      </w:r>
      <w:r w:rsidR="00541AC7" w:rsidRPr="00327E9A">
        <w:rPr>
          <w:rFonts w:ascii="Times New Roman" w:hAnsi="Times New Roman" w:cs="Times New Roman"/>
          <w:sz w:val="28"/>
          <w:szCs w:val="28"/>
        </w:rPr>
        <w:t xml:space="preserve"> (дата звернення 20.07.2020).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затвердження міської цільової програми «Безпечне місто Запоріжжя»: информационно-аналитический портал: Рішення міської ради №30 від 21.12.2016. URL: https://zp.gov.ua/uk/documents/item/5057.</w:t>
      </w:r>
      <w:r w:rsidR="00541AC7" w:rsidRPr="00327E9A">
        <w:rPr>
          <w:rFonts w:ascii="Times New Roman" w:hAnsi="Times New Roman" w:cs="Times New Roman"/>
          <w:sz w:val="28"/>
          <w:szCs w:val="28"/>
        </w:rPr>
        <w:t xml:space="preserve"> (дата звернення 12.10.2020).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затвердження Порядку роботи з електронними документами у діловодстві та їх підготовки до передавання на архівне зберігання: Наказ Міністерства юстиції України № 1886/5 від 11.11.2014 року. URL: https://zakon.rada.gov.ua/laws/show/z1421-14#n24.</w:t>
      </w:r>
      <w:r w:rsidR="00541AC7" w:rsidRPr="00327E9A">
        <w:rPr>
          <w:rFonts w:ascii="Times New Roman" w:hAnsi="Times New Roman" w:cs="Times New Roman"/>
          <w:sz w:val="28"/>
          <w:szCs w:val="28"/>
        </w:rPr>
        <w:t xml:space="preserve"> (дата звернення 28.07.2020).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захист інформації в інформаційно-телекомунікаційних системах: Закон України № 80/94-ВР від 05.07.1994 року. Відомості Верховної Ради, 1994, № 31, ст. 286.</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захист персональних даних: Закон України № 2297-VІ від 01.06.2010 року. Відомості Верховної Ради, 2010, № 34, ст. 481.</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заходи із забезпечення додержання прав фізичних та юридичних осіб щодо одержання адміністративних (державних) послуг: Указ Президента України № 508/2009 від 03.07.2009 року. URL: https://zakon.rada.gov.ua/laws/show/508/2009#Text.</w:t>
      </w:r>
      <w:r w:rsidR="00541AC7" w:rsidRPr="00327E9A">
        <w:rPr>
          <w:rFonts w:ascii="Times New Roman" w:hAnsi="Times New Roman" w:cs="Times New Roman"/>
          <w:sz w:val="28"/>
          <w:szCs w:val="28"/>
        </w:rPr>
        <w:t xml:space="preserve"> (дата звернення 08.07.2020).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Про заходи щодо створення електронної інформаційної системи “Електронний уряд”: Постанова Кабінету Міністрів України № 208 від 24 лютого </w:t>
      </w:r>
      <w:r w:rsidRPr="00327E9A">
        <w:rPr>
          <w:rFonts w:ascii="Times New Roman" w:hAnsi="Times New Roman" w:cs="Times New Roman"/>
          <w:sz w:val="28"/>
          <w:szCs w:val="28"/>
        </w:rPr>
        <w:lastRenderedPageBreak/>
        <w:t>2003 року. URL: https://zakon.rada.gov.ua/laws/show/208-2003-п#Text.</w:t>
      </w:r>
      <w:r w:rsidR="00541AC7" w:rsidRPr="00327E9A">
        <w:rPr>
          <w:rFonts w:ascii="Times New Roman" w:hAnsi="Times New Roman" w:cs="Times New Roman"/>
          <w:sz w:val="28"/>
          <w:szCs w:val="28"/>
        </w:rPr>
        <w:t xml:space="preserve"> (дата звернення 19.08.2020).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заходи щодо упорядкування адміністративних послуг: Постанова Кабінету Міністрів України № 737 від 17 липня 2009 року. URL: https://zakon.rada.gov.ua/laws/show/737-2009-п#Text.</w:t>
      </w:r>
      <w:r w:rsidR="00541AC7" w:rsidRPr="00327E9A">
        <w:rPr>
          <w:rFonts w:ascii="Times New Roman" w:hAnsi="Times New Roman" w:cs="Times New Roman"/>
          <w:sz w:val="28"/>
          <w:szCs w:val="28"/>
        </w:rPr>
        <w:t xml:space="preserve"> (дата звернення 08.07.2020).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інформацію: Закон України № 2657-ХІІ від 02.10.1992 року. Відомості Верховної Ради, 1992, № 48, ст. 650.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Концепцію Національної програми інформатизації: Закон України № 75/98-ВР від 04.02.1998 року. Відомості Верховної Ради, 1998, № 27-28, ст. 182.</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місцеве самоврядування: Закон України № 280/97-ВР, від 21.05.1997. Відомості Верховної Ради, 1997, №24, ст.170.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Національний архівний фонд та архівні установи: Закон України № 3814-ХІІ від 24.12.1993 року. Відомості Верховної Ради, 1994, № 15, ст. 86.</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Національну програму інформатизації: Закон України № 74/98-ВР від 04.02.1998 року. Відомості Верховної Ради, 1998, № 27-28, ст. 181.</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обов’язковий примірник документів: Закон України № 595-ХІV від 09.04.1999 року. Відомості Верховної Ради, 1999, № 22-23, ст. 199.</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Основні засади розвитку інформаційного суспільства в Україні на 2007-2015: Розпорядження Кабінету Міністрів України № 653-р від 15 серпня 2007 року. URL: https://zakon.rada.gov.ua/laws/show/653-2007-р#Text.</w:t>
      </w:r>
      <w:r w:rsidR="00541AC7" w:rsidRPr="00327E9A">
        <w:rPr>
          <w:rFonts w:ascii="Times New Roman" w:hAnsi="Times New Roman" w:cs="Times New Roman"/>
          <w:sz w:val="28"/>
          <w:szCs w:val="28"/>
        </w:rPr>
        <w:t xml:space="preserve"> (дата звернення 03.07.2020).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Основні засади розвитку інформаційного суспільства в Україні на 2007-2015 роки: Закон України № 537-V від 09.01.2007 року. Відомості Верховної Ради, 2007, № 12, ст. 102.</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Про Положення про порядок здійснення криптографічного захисту інформації в Україні: Указ Президента України № 505/98 від 22.05.1998 року. URL: </w:t>
      </w:r>
      <w:r w:rsidR="00541AC7" w:rsidRPr="00327E9A">
        <w:rPr>
          <w:rFonts w:ascii="Times New Roman" w:hAnsi="Times New Roman" w:cs="Times New Roman"/>
          <w:sz w:val="28"/>
          <w:szCs w:val="28"/>
        </w:rPr>
        <w:t>https://zakon.rada.gov.ua/laws/show/505/98#Text</w:t>
      </w:r>
      <w:r w:rsidRPr="00327E9A">
        <w:rPr>
          <w:rFonts w:ascii="Times New Roman" w:hAnsi="Times New Roman" w:cs="Times New Roman"/>
          <w:sz w:val="28"/>
          <w:szCs w:val="28"/>
        </w:rPr>
        <w:t>.</w:t>
      </w:r>
      <w:r w:rsidR="00541AC7" w:rsidRPr="00327E9A">
        <w:rPr>
          <w:rFonts w:ascii="Times New Roman" w:hAnsi="Times New Roman" w:cs="Times New Roman"/>
          <w:sz w:val="28"/>
          <w:szCs w:val="28"/>
        </w:rPr>
        <w:t xml:space="preserve"> (дата звернення 25.07.2020).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lastRenderedPageBreak/>
        <w:t xml:space="preserve">Про Положення про технічний захист інформації в Україні: Указ Президента України № 1229/99 від 27.09.1999 року. URL: </w:t>
      </w:r>
      <w:r w:rsidR="00541AC7" w:rsidRPr="00327E9A">
        <w:rPr>
          <w:rFonts w:ascii="Times New Roman" w:hAnsi="Times New Roman" w:cs="Times New Roman"/>
          <w:sz w:val="28"/>
          <w:szCs w:val="28"/>
        </w:rPr>
        <w:t>https://zakon.rada.gov.ua/laws/show/1229/99#Text</w:t>
      </w:r>
      <w:r w:rsidRPr="00327E9A">
        <w:rPr>
          <w:rFonts w:ascii="Times New Roman" w:hAnsi="Times New Roman" w:cs="Times New Roman"/>
          <w:sz w:val="28"/>
          <w:szCs w:val="28"/>
        </w:rPr>
        <w:t>.</w:t>
      </w:r>
      <w:r w:rsidR="00541AC7" w:rsidRPr="00327E9A">
        <w:rPr>
          <w:rFonts w:ascii="Times New Roman" w:hAnsi="Times New Roman" w:cs="Times New Roman"/>
          <w:sz w:val="28"/>
          <w:szCs w:val="28"/>
        </w:rPr>
        <w:t xml:space="preserve"> (дата звернення 25.07.2020).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порядок висвітлення діяльності органів державної влади та органів місцевого самоврядування в Україні засобами масової інформації: Закон України № 539/97-ВР від 23.09.1997 року. Відомості Верховної Ради, 1997, № 49, ст. 229.</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Про порядок оприлюднення у мережі Інтернет інформації про діяльність органів виконавчої влади: Постанова Кабінету Міністрів України № 3 від 04 січня 2002 року. URL: </w:t>
      </w:r>
      <w:r w:rsidR="00541AC7" w:rsidRPr="00327E9A">
        <w:rPr>
          <w:rFonts w:ascii="Times New Roman" w:hAnsi="Times New Roman" w:cs="Times New Roman"/>
          <w:sz w:val="28"/>
          <w:szCs w:val="28"/>
        </w:rPr>
        <w:t>https://zakon.rada.gov.ua/laws/show/3-2002-п#Text</w:t>
      </w:r>
      <w:r w:rsidRPr="00327E9A">
        <w:rPr>
          <w:rFonts w:ascii="Times New Roman" w:hAnsi="Times New Roman" w:cs="Times New Roman"/>
          <w:sz w:val="28"/>
          <w:szCs w:val="28"/>
        </w:rPr>
        <w:t>.</w:t>
      </w:r>
      <w:r w:rsidR="00541AC7" w:rsidRPr="00327E9A">
        <w:rPr>
          <w:rFonts w:ascii="Times New Roman" w:hAnsi="Times New Roman" w:cs="Times New Roman"/>
          <w:sz w:val="28"/>
          <w:szCs w:val="28"/>
        </w:rPr>
        <w:t xml:space="preserve"> (дата звернення 03.07.2020).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рішення Ради національної безпеки і оборони України від 06 травня 2015 року «Про Стратегію національної безпеки України»: Указ Президента України № 287/2015 від 26.05.2015 року. URL: https://zakon.rada.gov.ua/laws/show/287/2015#Text.</w:t>
      </w:r>
      <w:r w:rsidR="006D718E" w:rsidRPr="00327E9A">
        <w:rPr>
          <w:rFonts w:ascii="Times New Roman" w:hAnsi="Times New Roman" w:cs="Times New Roman"/>
          <w:sz w:val="28"/>
          <w:szCs w:val="28"/>
        </w:rPr>
        <w:t xml:space="preserve"> </w:t>
      </w:r>
      <w:r w:rsidR="00541AC7" w:rsidRPr="00327E9A">
        <w:rPr>
          <w:rFonts w:ascii="Times New Roman" w:hAnsi="Times New Roman" w:cs="Times New Roman"/>
          <w:sz w:val="28"/>
          <w:szCs w:val="28"/>
        </w:rPr>
        <w:t xml:space="preserve">(дата звернення </w:t>
      </w:r>
      <w:r w:rsidR="006D718E" w:rsidRPr="00327E9A">
        <w:rPr>
          <w:rFonts w:ascii="Times New Roman" w:hAnsi="Times New Roman" w:cs="Times New Roman"/>
          <w:sz w:val="28"/>
          <w:szCs w:val="28"/>
        </w:rPr>
        <w:t>0</w:t>
      </w:r>
      <w:r w:rsidR="00541AC7" w:rsidRPr="00327E9A">
        <w:rPr>
          <w:rFonts w:ascii="Times New Roman" w:hAnsi="Times New Roman" w:cs="Times New Roman"/>
          <w:sz w:val="28"/>
          <w:szCs w:val="28"/>
        </w:rPr>
        <w:t>3</w:t>
      </w:r>
      <w:r w:rsidR="006D718E" w:rsidRPr="00327E9A">
        <w:rPr>
          <w:rFonts w:ascii="Times New Roman" w:hAnsi="Times New Roman" w:cs="Times New Roman"/>
          <w:sz w:val="28"/>
          <w:szCs w:val="28"/>
        </w:rPr>
        <w:t>.07.2020).</w:t>
      </w:r>
    </w:p>
    <w:p w:rsidR="006D718E"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співробітництво територіальних громад: Закон України № 1508-VII, від 17.06.2014. Відомості Верховної Ради, 2014, № 34, ст.1167.</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схвалення Концепції реформування місцевого самоврядування та територіальної організації влади в Україні. Розпорядження Кабінету Міністрів України № 333-р від 01.04.2014 року. URL: https://zakon.rada.gov.ua/laws/show/333-2014-%D1%80#Text.</w:t>
      </w:r>
      <w:r w:rsidR="006D718E" w:rsidRPr="00327E9A">
        <w:rPr>
          <w:rFonts w:ascii="Times New Roman" w:hAnsi="Times New Roman" w:cs="Times New Roman"/>
          <w:sz w:val="28"/>
          <w:szCs w:val="28"/>
        </w:rPr>
        <w:t xml:space="preserve"> (дата звернення 03.07.2020).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Про схвалення Концепції розвитку електронного урядування в Україні: Розпорядження Кабінету Міністрів України № 649-р від 20 вересня 2017 року. URL: </w:t>
      </w:r>
      <w:r w:rsidR="006D718E" w:rsidRPr="00327E9A">
        <w:rPr>
          <w:rFonts w:ascii="Times New Roman" w:hAnsi="Times New Roman" w:cs="Times New Roman"/>
          <w:sz w:val="28"/>
          <w:szCs w:val="28"/>
        </w:rPr>
        <w:t>https://zakon.rada.gov.ua/laws/show/649-2017-р#Text</w:t>
      </w:r>
      <w:r w:rsidRPr="00327E9A">
        <w:rPr>
          <w:rFonts w:ascii="Times New Roman" w:hAnsi="Times New Roman" w:cs="Times New Roman"/>
          <w:sz w:val="28"/>
          <w:szCs w:val="28"/>
        </w:rPr>
        <w:t>.</w:t>
      </w:r>
      <w:r w:rsidR="006D718E" w:rsidRPr="00327E9A">
        <w:rPr>
          <w:rFonts w:ascii="Times New Roman" w:hAnsi="Times New Roman" w:cs="Times New Roman"/>
          <w:sz w:val="28"/>
          <w:szCs w:val="28"/>
        </w:rPr>
        <w:t xml:space="preserve"> (дата звернення 03.07.2020).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 схвалення Концепції розвитку цифрової економіки та суспільства України на 2018-2020 роки та затвердження плану заходів щодо її реалізації: Розпорядження Кабінету міністрів України № 67-р від 17.01.2018 року. URL:  https://zakon.rada.gov.ua/laws/show/67-2018-р#Text.</w:t>
      </w:r>
      <w:r w:rsidR="006D718E" w:rsidRPr="00327E9A">
        <w:rPr>
          <w:rFonts w:ascii="Times New Roman" w:hAnsi="Times New Roman" w:cs="Times New Roman"/>
          <w:sz w:val="28"/>
          <w:szCs w:val="28"/>
        </w:rPr>
        <w:t xml:space="preserve"> (дата звернення 20.07.2020).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lastRenderedPageBreak/>
        <w:t>Про телекомунікації: Закон України № 1280-ІV від 18.11.2003 року. Відомості Верховної Ради, 2004, № 12, ст. 155.</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Про утворення Комісії з питань удосконалення порядку надання державних та адміністративних послуг. Постанова Кабінету Міністрів України № 486 від 20 травня 2009 року. URL: </w:t>
      </w:r>
      <w:r w:rsidR="006D718E" w:rsidRPr="00327E9A">
        <w:rPr>
          <w:rFonts w:ascii="Times New Roman" w:hAnsi="Times New Roman" w:cs="Times New Roman"/>
          <w:sz w:val="28"/>
          <w:szCs w:val="28"/>
        </w:rPr>
        <w:t>https://zakon.rada.gov.ua/laws/show/486-2009-п#Text</w:t>
      </w:r>
      <w:r w:rsidRPr="00327E9A">
        <w:rPr>
          <w:rFonts w:ascii="Times New Roman" w:hAnsi="Times New Roman" w:cs="Times New Roman"/>
          <w:sz w:val="28"/>
          <w:szCs w:val="28"/>
        </w:rPr>
        <w:t>.</w:t>
      </w:r>
      <w:r w:rsidR="006D718E" w:rsidRPr="00327E9A">
        <w:rPr>
          <w:rFonts w:ascii="Times New Roman" w:hAnsi="Times New Roman" w:cs="Times New Roman"/>
          <w:sz w:val="28"/>
          <w:szCs w:val="28"/>
        </w:rPr>
        <w:t xml:space="preserve"> (дата звернення 14.07.2020).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Про утворення та ліквідацію районів: Постанова Кабінету Міністрів України № 807-ІХ від 17.07.2020 року. URL: </w:t>
      </w:r>
      <w:r w:rsidR="006D718E" w:rsidRPr="00327E9A">
        <w:rPr>
          <w:rFonts w:ascii="Times New Roman" w:hAnsi="Times New Roman" w:cs="Times New Roman"/>
          <w:sz w:val="28"/>
          <w:szCs w:val="28"/>
        </w:rPr>
        <w:t>https://zakon.rada.gov.ua/laws/card/807-20</w:t>
      </w:r>
      <w:r w:rsidRPr="00327E9A">
        <w:rPr>
          <w:rFonts w:ascii="Times New Roman" w:hAnsi="Times New Roman" w:cs="Times New Roman"/>
          <w:sz w:val="28"/>
          <w:szCs w:val="28"/>
        </w:rPr>
        <w:t>.</w:t>
      </w:r>
      <w:r w:rsidR="006D718E" w:rsidRPr="00327E9A">
        <w:rPr>
          <w:rFonts w:ascii="Times New Roman" w:hAnsi="Times New Roman" w:cs="Times New Roman"/>
          <w:sz w:val="28"/>
          <w:szCs w:val="28"/>
        </w:rPr>
        <w:t xml:space="preserve"> (дата звернення 20.07.2020).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Програма «Цифрова стратегія міста на 2017-2020 роки»: Рішення міської ради № 24 від 21.12.2016. URL:  https://zp.gov.ua/uk/sessions/28/resolution/5066.</w:t>
      </w:r>
      <w:r w:rsidR="006D718E" w:rsidRPr="00327E9A">
        <w:rPr>
          <w:rFonts w:ascii="Times New Roman" w:hAnsi="Times New Roman" w:cs="Times New Roman"/>
          <w:sz w:val="28"/>
          <w:szCs w:val="28"/>
        </w:rPr>
        <w:t xml:space="preserve"> (дата звернення 18.09.2020).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Програма EGAP оголошує конкурс громад.</w:t>
      </w:r>
      <w:r w:rsidR="006D718E" w:rsidRPr="00327E9A">
        <w:rPr>
          <w:rFonts w:ascii="Times New Roman" w:hAnsi="Times New Roman" w:cs="Times New Roman"/>
          <w:sz w:val="28"/>
          <w:szCs w:val="28"/>
        </w:rPr>
        <w:t xml:space="preserve"> Офіційний веб-сайт Департаменту економічної політики та стратегічного планування Одеської обласної державної адміністрації.</w:t>
      </w:r>
      <w:r w:rsidR="0003170D" w:rsidRPr="00327E9A">
        <w:rPr>
          <w:rFonts w:ascii="Times New Roman" w:hAnsi="Times New Roman" w:cs="Times New Roman"/>
          <w:sz w:val="28"/>
          <w:szCs w:val="28"/>
        </w:rPr>
        <w:t xml:space="preserve"> </w:t>
      </w:r>
      <w:r w:rsidRPr="00327E9A">
        <w:rPr>
          <w:rFonts w:ascii="Times New Roman" w:hAnsi="Times New Roman" w:cs="Times New Roman"/>
          <w:sz w:val="28"/>
          <w:szCs w:val="28"/>
        </w:rPr>
        <w:t>URL: http://www.ssn.odessa.gov.ua/info/novini1/programa-egap-ogoloshu-konkurs-gromad/.</w:t>
      </w:r>
      <w:r w:rsidR="0003170D" w:rsidRPr="00327E9A">
        <w:rPr>
          <w:rFonts w:ascii="Times New Roman" w:hAnsi="Times New Roman" w:cs="Times New Roman"/>
          <w:sz w:val="28"/>
          <w:szCs w:val="28"/>
        </w:rPr>
        <w:t xml:space="preserve"> (дата звернення 29.10.2020).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Реєстр договорів про співробітництво територіальних громад. Головний інформаційний портал реформи місцевого самоврядування та територіальної організації влади (децентралізації).</w:t>
      </w:r>
      <w:r w:rsidR="00E3193F" w:rsidRPr="00327E9A">
        <w:rPr>
          <w:rFonts w:ascii="Times New Roman" w:hAnsi="Times New Roman" w:cs="Times New Roman"/>
          <w:sz w:val="28"/>
          <w:szCs w:val="28"/>
        </w:rPr>
        <w:t xml:space="preserve"> Офіційний веб-сайт </w:t>
      </w:r>
      <w:r w:rsidR="006D718E" w:rsidRPr="00327E9A">
        <w:rPr>
          <w:rFonts w:ascii="Times New Roman" w:hAnsi="Times New Roman" w:cs="Times New Roman"/>
          <w:sz w:val="28"/>
          <w:szCs w:val="28"/>
        </w:rPr>
        <w:t>Міністерства розвитку громад та територій України.</w:t>
      </w:r>
      <w:r w:rsidRPr="00327E9A">
        <w:rPr>
          <w:rFonts w:ascii="Times New Roman" w:hAnsi="Times New Roman" w:cs="Times New Roman"/>
          <w:sz w:val="28"/>
          <w:szCs w:val="28"/>
        </w:rPr>
        <w:t xml:space="preserve"> URL: https://www.minregion.gov.ua/napryamki-diyalnosti/regional-dev/rozvytok-mistsevoho-samovryaduvannya/reyestr/.</w:t>
      </w:r>
      <w:r w:rsidR="00E3193F" w:rsidRPr="00327E9A">
        <w:rPr>
          <w:rFonts w:ascii="Times New Roman" w:hAnsi="Times New Roman" w:cs="Times New Roman"/>
          <w:sz w:val="28"/>
          <w:szCs w:val="28"/>
        </w:rPr>
        <w:t xml:space="preserve"> (дата звернення 22.10.2020).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Стратегія регіонального розвитку Запорізької області на період до 2027 року: Рішення обласної ради № 134 від 12.12.2019 року. URL: https://www.zoda.gov.ua/news/48277/strategiya-regionalnogo-rozvitku-na-period-do-2027-roku.html.</w:t>
      </w:r>
      <w:r w:rsidR="00E3193F" w:rsidRPr="00327E9A">
        <w:rPr>
          <w:rFonts w:ascii="Times New Roman" w:hAnsi="Times New Roman" w:cs="Times New Roman"/>
          <w:sz w:val="28"/>
          <w:szCs w:val="28"/>
        </w:rPr>
        <w:t xml:space="preserve"> (дата звернення 16.09.2020).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Стратегія розвитку міста Запоріжжя до 2028 року: Рішення міської ради № 57 від 20.12.2017 року. URL: https://zp.gov.ua/upload/editor/strategiya_izm.pdf.</w:t>
      </w:r>
      <w:r w:rsidR="00E3193F" w:rsidRPr="00327E9A">
        <w:rPr>
          <w:rFonts w:ascii="Times New Roman" w:hAnsi="Times New Roman" w:cs="Times New Roman"/>
          <w:sz w:val="28"/>
          <w:szCs w:val="28"/>
        </w:rPr>
        <w:t xml:space="preserve"> (дата звернення 16.09.2020).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lastRenderedPageBreak/>
        <w:t>Стратегія розвитку Оріхівської міської об’єднаної територіальної громади до 2027 року: рішення Оріхівської міської ради Запорізької області № 14 від 24.12.2019 року. URL: https://ormr.gov.ua/uploads/rada/C07/S38/14.pdf.</w:t>
      </w:r>
      <w:r w:rsidR="00E3193F" w:rsidRPr="00327E9A">
        <w:rPr>
          <w:rFonts w:ascii="Times New Roman" w:hAnsi="Times New Roman" w:cs="Times New Roman"/>
          <w:sz w:val="28"/>
          <w:szCs w:val="28"/>
        </w:rPr>
        <w:t xml:space="preserve"> (дата звернення 16.09.2020).</w:t>
      </w:r>
    </w:p>
    <w:p w:rsidR="00812669"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Стратегія розвитку Пологівської міської територіальної громади на 2021-2027 роки.</w:t>
      </w:r>
      <w:r w:rsidR="00E3193F" w:rsidRPr="00327E9A">
        <w:rPr>
          <w:rFonts w:ascii="Times New Roman" w:hAnsi="Times New Roman" w:cs="Times New Roman"/>
          <w:sz w:val="28"/>
          <w:szCs w:val="28"/>
        </w:rPr>
        <w:t xml:space="preserve"> Офіційний веб-портал Пологівської міської ради Запорізької області.</w:t>
      </w:r>
      <w:r w:rsidRPr="00327E9A">
        <w:rPr>
          <w:rFonts w:ascii="Times New Roman" w:hAnsi="Times New Roman" w:cs="Times New Roman"/>
          <w:sz w:val="28"/>
          <w:szCs w:val="28"/>
        </w:rPr>
        <w:t xml:space="preserve"> URL: </w:t>
      </w:r>
      <w:r w:rsidR="00812669" w:rsidRPr="00327E9A">
        <w:rPr>
          <w:rFonts w:ascii="Times New Roman" w:hAnsi="Times New Roman" w:cs="Times New Roman"/>
          <w:sz w:val="28"/>
          <w:szCs w:val="28"/>
        </w:rPr>
        <w:t>http://mradapology.gov.ua/strategiia_rozvitku/</w:t>
      </w:r>
      <w:r w:rsidRPr="00327E9A">
        <w:rPr>
          <w:rFonts w:ascii="Times New Roman" w:hAnsi="Times New Roman" w:cs="Times New Roman"/>
          <w:sz w:val="28"/>
          <w:szCs w:val="28"/>
        </w:rPr>
        <w:t>.</w:t>
      </w:r>
      <w:r w:rsidR="00E3193F" w:rsidRPr="00327E9A">
        <w:rPr>
          <w:rFonts w:ascii="Times New Roman" w:hAnsi="Times New Roman" w:cs="Times New Roman"/>
          <w:sz w:val="28"/>
          <w:szCs w:val="28"/>
        </w:rPr>
        <w:t xml:space="preserve"> (дата звернення 16.09.2020)</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Стратегія розвитку Приазовської селищної об’єднаної територіальної громади до 2027 року: Рішення сесії Приазовської селищної ради № 1 від 20.02.2020 року.</w:t>
      </w:r>
      <w:r w:rsidR="00A73807" w:rsidRPr="00327E9A">
        <w:rPr>
          <w:rFonts w:ascii="Times New Roman" w:hAnsi="Times New Roman" w:cs="Times New Roman"/>
          <w:sz w:val="28"/>
          <w:szCs w:val="28"/>
        </w:rPr>
        <w:t xml:space="preserve"> </w:t>
      </w:r>
      <w:r w:rsidRPr="00327E9A">
        <w:rPr>
          <w:rFonts w:ascii="Times New Roman" w:hAnsi="Times New Roman" w:cs="Times New Roman"/>
          <w:sz w:val="28"/>
          <w:szCs w:val="28"/>
        </w:rPr>
        <w:t xml:space="preserve">URL: </w:t>
      </w:r>
      <w:r w:rsidR="00754F71" w:rsidRPr="00327E9A">
        <w:rPr>
          <w:rFonts w:ascii="Times New Roman" w:hAnsi="Times New Roman" w:cs="Times New Roman"/>
          <w:sz w:val="28"/>
          <w:szCs w:val="28"/>
        </w:rPr>
        <w:t>http://pryazovska.gromada.org.ua/news/1593695658/</w:t>
      </w:r>
      <w:r w:rsidRPr="00327E9A">
        <w:rPr>
          <w:rFonts w:ascii="Times New Roman" w:hAnsi="Times New Roman" w:cs="Times New Roman"/>
          <w:sz w:val="28"/>
          <w:szCs w:val="28"/>
        </w:rPr>
        <w:t>.</w:t>
      </w:r>
      <w:r w:rsidR="00754F71" w:rsidRPr="00327E9A">
        <w:rPr>
          <w:rFonts w:ascii="Times New Roman" w:hAnsi="Times New Roman" w:cs="Times New Roman"/>
          <w:sz w:val="28"/>
          <w:szCs w:val="28"/>
        </w:rPr>
        <w:t xml:space="preserve"> (дата звернення</w:t>
      </w:r>
      <w:r w:rsidR="00340A48" w:rsidRPr="00327E9A">
        <w:rPr>
          <w:rFonts w:ascii="Times New Roman" w:hAnsi="Times New Roman" w:cs="Times New Roman"/>
          <w:sz w:val="28"/>
          <w:szCs w:val="28"/>
        </w:rPr>
        <w:t xml:space="preserve"> 16.09.2020)</w:t>
      </w:r>
      <w:r w:rsidR="00E3193F" w:rsidRPr="00327E9A">
        <w:rPr>
          <w:rFonts w:ascii="Times New Roman" w:hAnsi="Times New Roman" w:cs="Times New Roman"/>
          <w:sz w:val="28"/>
          <w:szCs w:val="28"/>
        </w:rPr>
        <w:t>.</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Товстик Р. Актуальні проблеми впровадження та розвитку електронного урядування в контексті реформи децентралізації публічної влади. </w:t>
      </w:r>
      <w:r w:rsidRPr="00043B6E">
        <w:rPr>
          <w:rFonts w:ascii="Times New Roman" w:hAnsi="Times New Roman" w:cs="Times New Roman"/>
          <w:i/>
          <w:sz w:val="28"/>
          <w:szCs w:val="28"/>
        </w:rPr>
        <w:t>Збірник наукових праць студентів, аспірантів і молодих вчених «Молода наука-2020»</w:t>
      </w:r>
      <w:r w:rsidRPr="00327E9A">
        <w:rPr>
          <w:rFonts w:ascii="Times New Roman" w:hAnsi="Times New Roman" w:cs="Times New Roman"/>
          <w:sz w:val="28"/>
          <w:szCs w:val="28"/>
        </w:rPr>
        <w:t>: матеріали ХІІІ університетської науково-практичної конференції студентів, аспірантів і молодих вчених «Молода наука-2020» (м. Запоріжжя, 13-15 квітня 2020 р.). Запорізький національний університет. 2020. С. 321-322.</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Товстик Р. В. Етапи розвитку електронного урядування в орг</w:t>
      </w:r>
      <w:r w:rsidR="00043B6E">
        <w:rPr>
          <w:rFonts w:ascii="Times New Roman" w:hAnsi="Times New Roman" w:cs="Times New Roman"/>
          <w:sz w:val="28"/>
          <w:szCs w:val="28"/>
        </w:rPr>
        <w:t xml:space="preserve">анах місцевого самоуправління. </w:t>
      </w:r>
      <w:r w:rsidRPr="00043B6E">
        <w:rPr>
          <w:rFonts w:ascii="Times New Roman" w:hAnsi="Times New Roman" w:cs="Times New Roman"/>
          <w:i/>
          <w:sz w:val="28"/>
          <w:szCs w:val="28"/>
        </w:rPr>
        <w:t xml:space="preserve">Стратегічні пріоритети розвитку економіки, обліку, </w:t>
      </w:r>
      <w:r w:rsidR="00043B6E" w:rsidRPr="00043B6E">
        <w:rPr>
          <w:rFonts w:ascii="Times New Roman" w:hAnsi="Times New Roman" w:cs="Times New Roman"/>
          <w:i/>
          <w:sz w:val="28"/>
          <w:szCs w:val="28"/>
        </w:rPr>
        <w:t>фінансів і права</w:t>
      </w:r>
      <w:r w:rsidRPr="00327E9A">
        <w:rPr>
          <w:rFonts w:ascii="Times New Roman" w:hAnsi="Times New Roman" w:cs="Times New Roman"/>
          <w:sz w:val="28"/>
          <w:szCs w:val="28"/>
        </w:rPr>
        <w:t>: зб. тез доп. міжнар. наук.-практ. конф., м. Полтава, 7 жовтня 2020 р. Полтава: ЦФЕНД, 2020.  Ч.1. С. 33–34.</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Товстик Р. В. Основні особливості організаційного і технічного розвитку електронного урядування в органах місцевого управління. </w:t>
      </w:r>
      <w:r w:rsidRPr="00043B6E">
        <w:rPr>
          <w:rFonts w:ascii="Times New Roman" w:hAnsi="Times New Roman" w:cs="Times New Roman"/>
          <w:i/>
          <w:sz w:val="28"/>
          <w:szCs w:val="28"/>
        </w:rPr>
        <w:t>Стратегічні пріоритети розвитку економіки, обліку, фінансів і права</w:t>
      </w:r>
      <w:r w:rsidRPr="00327E9A">
        <w:rPr>
          <w:rFonts w:ascii="Times New Roman" w:hAnsi="Times New Roman" w:cs="Times New Roman"/>
          <w:sz w:val="28"/>
          <w:szCs w:val="28"/>
        </w:rPr>
        <w:t>: зб. тез доп. міжнар. наук.-практ. конф., м. Полтава, 7 жовтня 2020 р. Полтава: ЦФЕНД, 2020.  Ч.1. С. 30–31.</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Товстик Р. В. Правові механізми реалізації концепції розвитку e-урядування в органах місцевого самоврядування. </w:t>
      </w:r>
      <w:r w:rsidRPr="00043B6E">
        <w:rPr>
          <w:rFonts w:ascii="Times New Roman" w:hAnsi="Times New Roman" w:cs="Times New Roman"/>
          <w:i/>
          <w:sz w:val="28"/>
          <w:szCs w:val="28"/>
        </w:rPr>
        <w:t>Стратегічні пріоритети розвитку економіки, обл</w:t>
      </w:r>
      <w:r w:rsidR="00043B6E">
        <w:rPr>
          <w:rFonts w:ascii="Times New Roman" w:hAnsi="Times New Roman" w:cs="Times New Roman"/>
          <w:i/>
          <w:sz w:val="28"/>
          <w:szCs w:val="28"/>
        </w:rPr>
        <w:t>іку, фінансів і права</w:t>
      </w:r>
      <w:r w:rsidRPr="00327E9A">
        <w:rPr>
          <w:rFonts w:ascii="Times New Roman" w:hAnsi="Times New Roman" w:cs="Times New Roman"/>
          <w:sz w:val="28"/>
          <w:szCs w:val="28"/>
        </w:rPr>
        <w:t>: зб. тез доп. міжнар. наук.-практ. конф., м. Полтава, 7 жовтня 2020 р. Полтава: ЦФЕНД, 2020.  Ч.2. С. 57–58.</w:t>
      </w:r>
    </w:p>
    <w:p w:rsidR="00577C9B"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lastRenderedPageBreak/>
        <w:t xml:space="preserve">Товстик Р. В. Становлення та розвиток електронного управління в світовій практиці місцевого самоврядування. </w:t>
      </w:r>
      <w:r w:rsidRPr="00043B6E">
        <w:rPr>
          <w:rFonts w:ascii="Times New Roman" w:hAnsi="Times New Roman" w:cs="Times New Roman"/>
          <w:i/>
          <w:sz w:val="28"/>
          <w:szCs w:val="28"/>
        </w:rPr>
        <w:t>Стратегічні пріоритети розвитку економіки, обліку, фінансів і права</w:t>
      </w:r>
      <w:r w:rsidRPr="00327E9A">
        <w:rPr>
          <w:rFonts w:ascii="Times New Roman" w:hAnsi="Times New Roman" w:cs="Times New Roman"/>
          <w:sz w:val="28"/>
          <w:szCs w:val="28"/>
        </w:rPr>
        <w:t>: зб. тез доп. міжнар. наук.-практ. конф., м. Полтава, 7 жовтня 2020 р. Полтава: ЦФЕНД, 2020.  Ч.1. С. 35–36.</w:t>
      </w:r>
    </w:p>
    <w:p w:rsidR="00812669"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Товстик Р. В. Теоретична характеристика розвитку електронного самоврядування на прикладі Запорізької області. </w:t>
      </w:r>
      <w:r w:rsidRPr="00043B6E">
        <w:rPr>
          <w:rFonts w:ascii="Times New Roman" w:hAnsi="Times New Roman" w:cs="Times New Roman"/>
          <w:i/>
          <w:sz w:val="28"/>
          <w:szCs w:val="28"/>
        </w:rPr>
        <w:t>Стратегічні пріоритети розвитку екон</w:t>
      </w:r>
      <w:r w:rsidR="00043B6E">
        <w:rPr>
          <w:rFonts w:ascii="Times New Roman" w:hAnsi="Times New Roman" w:cs="Times New Roman"/>
          <w:i/>
          <w:sz w:val="28"/>
          <w:szCs w:val="28"/>
        </w:rPr>
        <w:t>оміки, обліку, фінансів і права</w:t>
      </w:r>
      <w:r w:rsidRPr="00327E9A">
        <w:rPr>
          <w:rFonts w:ascii="Times New Roman" w:hAnsi="Times New Roman" w:cs="Times New Roman"/>
          <w:sz w:val="28"/>
          <w:szCs w:val="28"/>
        </w:rPr>
        <w:t>: зб. тез доп. міжнар. наук.-практ. конф., м. Полтава, 7 жовтня 2020 р. Полтава: ЦФЕНД, 2020.  Ч.1. С. 34–35.</w:t>
      </w:r>
    </w:p>
    <w:p w:rsidR="00812669"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Уряд затвердив Державну стратегію регіонального розвитку - 2027. Офіційний веб-портал Запорізької обласної державної адміністрації. URL: </w:t>
      </w:r>
      <w:r w:rsidR="00812669" w:rsidRPr="00327E9A">
        <w:rPr>
          <w:rFonts w:ascii="Times New Roman" w:hAnsi="Times New Roman" w:cs="Times New Roman"/>
          <w:sz w:val="28"/>
          <w:szCs w:val="28"/>
        </w:rPr>
        <w:t>https://www.zoda.gov.ua/news/51487/uryad-zatverdiv-derzhavnu-strategiju-regionalnogo-rozvitku-2027.html</w:t>
      </w:r>
      <w:r w:rsidRPr="00327E9A">
        <w:rPr>
          <w:rFonts w:ascii="Times New Roman" w:hAnsi="Times New Roman" w:cs="Times New Roman"/>
          <w:sz w:val="28"/>
          <w:szCs w:val="28"/>
        </w:rPr>
        <w:t>.</w:t>
      </w:r>
      <w:r w:rsidR="00812669" w:rsidRPr="00327E9A">
        <w:rPr>
          <w:rFonts w:ascii="Times New Roman" w:hAnsi="Times New Roman" w:cs="Times New Roman"/>
          <w:sz w:val="28"/>
          <w:szCs w:val="28"/>
        </w:rPr>
        <w:t xml:space="preserve"> </w:t>
      </w:r>
      <w:r w:rsidR="00754F71" w:rsidRPr="00327E9A">
        <w:rPr>
          <w:rFonts w:ascii="Times New Roman" w:hAnsi="Times New Roman" w:cs="Times New Roman"/>
          <w:sz w:val="28"/>
          <w:szCs w:val="28"/>
        </w:rPr>
        <w:t>(дата звернення: 07.08</w:t>
      </w:r>
      <w:r w:rsidR="00812669" w:rsidRPr="00327E9A">
        <w:rPr>
          <w:rFonts w:ascii="Times New Roman" w:hAnsi="Times New Roman" w:cs="Times New Roman"/>
          <w:sz w:val="28"/>
          <w:szCs w:val="28"/>
        </w:rPr>
        <w:t>.2020).</w:t>
      </w:r>
    </w:p>
    <w:p w:rsidR="00011BC8" w:rsidRPr="00327E9A" w:rsidRDefault="00577C9B"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Цифрові громади: в Україні розпочато реалізацію пілотного проекту з електронного урядування в ОТГ.</w:t>
      </w:r>
      <w:r w:rsidR="0003170D" w:rsidRPr="00327E9A">
        <w:rPr>
          <w:rFonts w:ascii="Times New Roman" w:hAnsi="Times New Roman" w:cs="Times New Roman"/>
          <w:sz w:val="28"/>
          <w:szCs w:val="28"/>
        </w:rPr>
        <w:t xml:space="preserve"> Офіційний сайт E-Governance for Accountability and Participation Program в Україні.</w:t>
      </w:r>
      <w:r w:rsidRPr="00327E9A">
        <w:rPr>
          <w:rFonts w:ascii="Times New Roman" w:hAnsi="Times New Roman" w:cs="Times New Roman"/>
          <w:sz w:val="28"/>
          <w:szCs w:val="28"/>
        </w:rPr>
        <w:t xml:space="preserve"> URL: https://egap.in.ua/novyny/tsyfrovi-hromady-v-ukraini-rozpochato-realizatsiiu-pilotnoho-proiektu-z-elektronnoho-uriaduvannia-v-oth/.</w:t>
      </w:r>
      <w:r w:rsidR="00A73807" w:rsidRPr="00327E9A">
        <w:rPr>
          <w:rFonts w:ascii="Times New Roman" w:hAnsi="Times New Roman" w:cs="Times New Roman"/>
          <w:sz w:val="28"/>
          <w:szCs w:val="28"/>
        </w:rPr>
        <w:t xml:space="preserve"> (дата</w:t>
      </w:r>
      <w:r w:rsidR="00754F71" w:rsidRPr="00327E9A">
        <w:rPr>
          <w:rFonts w:ascii="Times New Roman" w:hAnsi="Times New Roman" w:cs="Times New Roman"/>
          <w:sz w:val="28"/>
          <w:szCs w:val="28"/>
        </w:rPr>
        <w:t xml:space="preserve"> звернення: 29</w:t>
      </w:r>
      <w:r w:rsidR="00A73807" w:rsidRPr="00327E9A">
        <w:rPr>
          <w:rFonts w:ascii="Times New Roman" w:hAnsi="Times New Roman" w:cs="Times New Roman"/>
          <w:sz w:val="28"/>
          <w:szCs w:val="28"/>
        </w:rPr>
        <w:t>.1</w:t>
      </w:r>
      <w:r w:rsidR="00754F71" w:rsidRPr="00327E9A">
        <w:rPr>
          <w:rFonts w:ascii="Times New Roman" w:hAnsi="Times New Roman" w:cs="Times New Roman"/>
          <w:sz w:val="28"/>
          <w:szCs w:val="28"/>
        </w:rPr>
        <w:t>0</w:t>
      </w:r>
      <w:r w:rsidR="00A73807" w:rsidRPr="00327E9A">
        <w:rPr>
          <w:rFonts w:ascii="Times New Roman" w:hAnsi="Times New Roman" w:cs="Times New Roman"/>
          <w:sz w:val="28"/>
          <w:szCs w:val="28"/>
        </w:rPr>
        <w:t>.2020).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14 рекомендацій для України від проекту EGOV4UKRAINE. Веб-сайт ТОВ «Софтлайн IT». URL: https://softline.org.ua/news/14-rekomendatsii-dlia-ukrainy-vid-proektu-egov4ukraine.html. (дата звернення 29.10.2020).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Digital Economy Act 2017 URL: https://www.legislation.gov.uk/ukpga/2017/30/introduction. (дата звернення 06.10.2020).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Digital Economy Strategy. Science and technology Australia. 12 December 2017. 10 p. URL: https://scienceandtechnologyaustralia.org.au/wp-content/uploads/2017/12/Science-Technology-Australia-Digital-Economy-Strategy-Submission.pdf. (дата звернення 17.08.2020).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 xml:space="preserve">Global Innovation Index 2019.  Creating Healthy Lives — The Future of Medical Innovation. Cornell University, INSEAD, WIPO. 2019. URL: </w:t>
      </w:r>
      <w:r w:rsidRPr="00327E9A">
        <w:rPr>
          <w:rFonts w:ascii="Times New Roman" w:hAnsi="Times New Roman" w:cs="Times New Roman"/>
          <w:sz w:val="28"/>
          <w:szCs w:val="28"/>
        </w:rPr>
        <w:lastRenderedPageBreak/>
        <w:t>https://www.wipo.int/publications/ru/details.jsp?id=4434. (дата звернення 17.08.2020).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IT.Integrator. Український системний інтегратор. URL: https://it-integrator.ua/page/pro-kompaniyu. (дата звернення 02.08.2020).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The Global Competitiveness Report. Klaus Schwab, World Economic Forum. 2019. URL: http:// www3.weforum.org/docs/WEF_TheGlobalCompetitivenessReport2019.pdf. (дата звернення 17.08.2020).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The Network Readiness Index 2019: Towards a Future-Ready Society. URL: https://networkreadinessindex.org/wp-content/uploads/2020/03/The-Network-Readiness-Index-2019-New-version-March-2020.pdf. (дата звернення 17.08.2020).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U-LEAD/ EGOV4UKRAINE. URL: https://ega.ee/ru/project/u-lead/. (дата звернення 17.08.2020).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United Nations E-Government Survey 2018. Department of Economic &amp; Social Affairs. URL: https://publicadministration.un.org/egovkb/Portals/egovkb/Documents/un/2018-Survey/E-Government%20Survey%202018_FINAL%20for%20web.pdf. (дата звернення 17.08.2020).</w:t>
      </w:r>
    </w:p>
    <w:p w:rsidR="00011BC8" w:rsidRPr="00327E9A" w:rsidRDefault="00011BC8" w:rsidP="00327E9A">
      <w:pPr>
        <w:pStyle w:val="aa"/>
        <w:numPr>
          <w:ilvl w:val="0"/>
          <w:numId w:val="42"/>
        </w:numPr>
        <w:spacing w:after="0" w:line="360" w:lineRule="auto"/>
        <w:ind w:left="0" w:firstLine="709"/>
        <w:jc w:val="both"/>
        <w:rPr>
          <w:rFonts w:ascii="Times New Roman" w:hAnsi="Times New Roman" w:cs="Times New Roman"/>
          <w:sz w:val="28"/>
          <w:szCs w:val="28"/>
        </w:rPr>
      </w:pPr>
      <w:r w:rsidRPr="00327E9A">
        <w:rPr>
          <w:rFonts w:ascii="Times New Roman" w:hAnsi="Times New Roman" w:cs="Times New Roman"/>
          <w:sz w:val="28"/>
          <w:szCs w:val="28"/>
        </w:rPr>
        <w:t>United Nations E-Government Survey. Department of Economic &amp; Social Affairs. URL: https://publicadministration.un.org/egovkb/Portals/egovkb/Documents/un/2020-Survey/2020%20UN%20E-Government%20Survey%20(Full%20Report).pdf. (дата звернення 17.08.2020).</w:t>
      </w:r>
    </w:p>
    <w:sectPr w:rsidR="00011BC8" w:rsidRPr="00327E9A" w:rsidSect="00C32F79">
      <w:headerReference w:type="default" r:id="rId1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941ED" w:rsidRDefault="000941ED" w:rsidP="00121A7E">
      <w:pPr>
        <w:spacing w:after="0" w:line="240" w:lineRule="auto"/>
      </w:pPr>
      <w:r>
        <w:separator/>
      </w:r>
    </w:p>
  </w:endnote>
  <w:endnote w:type="continuationSeparator" w:id="0">
    <w:p w:rsidR="000941ED" w:rsidRDefault="000941ED" w:rsidP="00121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Symbol">
    <w:altName w:val="Times New Roman"/>
    <w:charset w:val="CC"/>
    <w:family w:val="roman"/>
    <w:pitch w:val="variable"/>
    <w:sig w:usb0="00000201" w:usb1="00000000" w:usb2="00000000" w:usb3="00000000" w:csb0="00000004"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24">
    <w:altName w:val="Times New Roman"/>
    <w:charset w:val="CC"/>
    <w:family w:val="auto"/>
    <w:pitch w:val="variable"/>
  </w:font>
  <w:font w:name="font44">
    <w:altName w:val="Times New Roman"/>
    <w:charset w:val="00"/>
    <w:family w:val="auto"/>
    <w:pitch w:val="variable"/>
  </w:font>
  <w:font w:name="Segoe UI">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941ED" w:rsidRDefault="000941ED" w:rsidP="00121A7E">
      <w:pPr>
        <w:spacing w:after="0" w:line="240" w:lineRule="auto"/>
      </w:pPr>
      <w:r>
        <w:separator/>
      </w:r>
    </w:p>
  </w:footnote>
  <w:footnote w:type="continuationSeparator" w:id="0">
    <w:p w:rsidR="000941ED" w:rsidRDefault="000941ED" w:rsidP="00121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3451304"/>
      <w:docPartObj>
        <w:docPartGallery w:val="Page Numbers (Top of Page)"/>
        <w:docPartUnique/>
      </w:docPartObj>
    </w:sdtPr>
    <w:sdtEndPr/>
    <w:sdtContent>
      <w:p w:rsidR="004E4588" w:rsidRDefault="004E4588">
        <w:pPr>
          <w:pStyle w:val="a6"/>
          <w:jc w:val="right"/>
        </w:pPr>
        <w:r>
          <w:fldChar w:fldCharType="begin"/>
        </w:r>
        <w:r>
          <w:instrText>PAGE   \* MERGEFORMAT</w:instrText>
        </w:r>
        <w:r>
          <w:fldChar w:fldCharType="separate"/>
        </w:r>
        <w:r w:rsidR="002D6B25" w:rsidRPr="002D6B25">
          <w:rPr>
            <w:noProof/>
            <w:lang w:val="ru-RU"/>
          </w:rPr>
          <w:t>76</w:t>
        </w:r>
        <w:r>
          <w:fldChar w:fldCharType="end"/>
        </w:r>
      </w:p>
    </w:sdtContent>
  </w:sdt>
  <w:p w:rsidR="004E4588" w:rsidRDefault="004E458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1400" w:hanging="360"/>
      </w:pPr>
      <w:rPr>
        <w:rFonts w:ascii="Symbol" w:hAnsi="Symbol" w:cs="Symbol"/>
      </w:rPr>
    </w:lvl>
    <w:lvl w:ilvl="1">
      <w:start w:val="1"/>
      <w:numFmt w:val="bullet"/>
      <w:lvlText w:val="o"/>
      <w:lvlJc w:val="left"/>
      <w:pPr>
        <w:tabs>
          <w:tab w:val="num" w:pos="0"/>
        </w:tabs>
        <w:ind w:left="2120" w:hanging="360"/>
      </w:pPr>
      <w:rPr>
        <w:rFonts w:ascii="Courier New" w:hAnsi="Courier New" w:cs="Courier New"/>
      </w:rPr>
    </w:lvl>
    <w:lvl w:ilvl="2">
      <w:start w:val="1"/>
      <w:numFmt w:val="bullet"/>
      <w:lvlText w:val=""/>
      <w:lvlJc w:val="left"/>
      <w:pPr>
        <w:tabs>
          <w:tab w:val="num" w:pos="0"/>
        </w:tabs>
        <w:ind w:left="2840" w:hanging="360"/>
      </w:pPr>
      <w:rPr>
        <w:rFonts w:ascii="Wingdings" w:hAnsi="Wingdings" w:cs="Wingdings"/>
      </w:rPr>
    </w:lvl>
    <w:lvl w:ilvl="3">
      <w:start w:val="1"/>
      <w:numFmt w:val="bullet"/>
      <w:lvlText w:val=""/>
      <w:lvlJc w:val="left"/>
      <w:pPr>
        <w:tabs>
          <w:tab w:val="num" w:pos="0"/>
        </w:tabs>
        <w:ind w:left="3560" w:hanging="360"/>
      </w:pPr>
      <w:rPr>
        <w:rFonts w:ascii="Symbol" w:hAnsi="Symbol" w:cs="Symbol"/>
      </w:rPr>
    </w:lvl>
    <w:lvl w:ilvl="4">
      <w:start w:val="1"/>
      <w:numFmt w:val="bullet"/>
      <w:lvlText w:val="o"/>
      <w:lvlJc w:val="left"/>
      <w:pPr>
        <w:tabs>
          <w:tab w:val="num" w:pos="0"/>
        </w:tabs>
        <w:ind w:left="4280" w:hanging="360"/>
      </w:pPr>
      <w:rPr>
        <w:rFonts w:ascii="Courier New" w:hAnsi="Courier New" w:cs="Courier New"/>
      </w:rPr>
    </w:lvl>
    <w:lvl w:ilvl="5">
      <w:start w:val="1"/>
      <w:numFmt w:val="bullet"/>
      <w:lvlText w:val=""/>
      <w:lvlJc w:val="left"/>
      <w:pPr>
        <w:tabs>
          <w:tab w:val="num" w:pos="0"/>
        </w:tabs>
        <w:ind w:left="5000" w:hanging="360"/>
      </w:pPr>
      <w:rPr>
        <w:rFonts w:ascii="Wingdings" w:hAnsi="Wingdings" w:cs="Wingdings"/>
      </w:rPr>
    </w:lvl>
    <w:lvl w:ilvl="6">
      <w:start w:val="1"/>
      <w:numFmt w:val="bullet"/>
      <w:lvlText w:val=""/>
      <w:lvlJc w:val="left"/>
      <w:pPr>
        <w:tabs>
          <w:tab w:val="num" w:pos="0"/>
        </w:tabs>
        <w:ind w:left="5720" w:hanging="360"/>
      </w:pPr>
      <w:rPr>
        <w:rFonts w:ascii="Symbol" w:hAnsi="Symbol" w:cs="Symbol"/>
      </w:rPr>
    </w:lvl>
    <w:lvl w:ilvl="7">
      <w:start w:val="1"/>
      <w:numFmt w:val="bullet"/>
      <w:lvlText w:val="o"/>
      <w:lvlJc w:val="left"/>
      <w:pPr>
        <w:tabs>
          <w:tab w:val="num" w:pos="0"/>
        </w:tabs>
        <w:ind w:left="6440" w:hanging="360"/>
      </w:pPr>
      <w:rPr>
        <w:rFonts w:ascii="Courier New" w:hAnsi="Courier New" w:cs="Courier New"/>
      </w:rPr>
    </w:lvl>
    <w:lvl w:ilvl="8">
      <w:start w:val="1"/>
      <w:numFmt w:val="bullet"/>
      <w:lvlText w:val=""/>
      <w:lvlJc w:val="left"/>
      <w:pPr>
        <w:tabs>
          <w:tab w:val="num" w:pos="0"/>
        </w:tabs>
        <w:ind w:left="716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1400" w:hanging="360"/>
      </w:pPr>
      <w:rPr>
        <w:rFonts w:ascii="Symbol" w:hAnsi="Symbol" w:cs="Symbol"/>
      </w:rPr>
    </w:lvl>
    <w:lvl w:ilvl="1">
      <w:start w:val="1"/>
      <w:numFmt w:val="bullet"/>
      <w:lvlText w:val="o"/>
      <w:lvlJc w:val="left"/>
      <w:pPr>
        <w:tabs>
          <w:tab w:val="num" w:pos="0"/>
        </w:tabs>
        <w:ind w:left="2120" w:hanging="360"/>
      </w:pPr>
      <w:rPr>
        <w:rFonts w:ascii="Courier New" w:hAnsi="Courier New" w:cs="Courier New"/>
      </w:rPr>
    </w:lvl>
    <w:lvl w:ilvl="2">
      <w:start w:val="1"/>
      <w:numFmt w:val="bullet"/>
      <w:lvlText w:val=""/>
      <w:lvlJc w:val="left"/>
      <w:pPr>
        <w:tabs>
          <w:tab w:val="num" w:pos="0"/>
        </w:tabs>
        <w:ind w:left="2840" w:hanging="360"/>
      </w:pPr>
      <w:rPr>
        <w:rFonts w:ascii="Wingdings" w:hAnsi="Wingdings" w:cs="Wingdings"/>
      </w:rPr>
    </w:lvl>
    <w:lvl w:ilvl="3">
      <w:start w:val="1"/>
      <w:numFmt w:val="bullet"/>
      <w:lvlText w:val=""/>
      <w:lvlJc w:val="left"/>
      <w:pPr>
        <w:tabs>
          <w:tab w:val="num" w:pos="0"/>
        </w:tabs>
        <w:ind w:left="3560" w:hanging="360"/>
      </w:pPr>
      <w:rPr>
        <w:rFonts w:ascii="Symbol" w:hAnsi="Symbol" w:cs="Symbol"/>
      </w:rPr>
    </w:lvl>
    <w:lvl w:ilvl="4">
      <w:start w:val="1"/>
      <w:numFmt w:val="bullet"/>
      <w:lvlText w:val="o"/>
      <w:lvlJc w:val="left"/>
      <w:pPr>
        <w:tabs>
          <w:tab w:val="num" w:pos="0"/>
        </w:tabs>
        <w:ind w:left="4280" w:hanging="360"/>
      </w:pPr>
      <w:rPr>
        <w:rFonts w:ascii="Courier New" w:hAnsi="Courier New" w:cs="Courier New"/>
      </w:rPr>
    </w:lvl>
    <w:lvl w:ilvl="5">
      <w:start w:val="1"/>
      <w:numFmt w:val="bullet"/>
      <w:lvlText w:val=""/>
      <w:lvlJc w:val="left"/>
      <w:pPr>
        <w:tabs>
          <w:tab w:val="num" w:pos="0"/>
        </w:tabs>
        <w:ind w:left="5000" w:hanging="360"/>
      </w:pPr>
      <w:rPr>
        <w:rFonts w:ascii="Wingdings" w:hAnsi="Wingdings" w:cs="Wingdings"/>
      </w:rPr>
    </w:lvl>
    <w:lvl w:ilvl="6">
      <w:start w:val="1"/>
      <w:numFmt w:val="bullet"/>
      <w:lvlText w:val=""/>
      <w:lvlJc w:val="left"/>
      <w:pPr>
        <w:tabs>
          <w:tab w:val="num" w:pos="0"/>
        </w:tabs>
        <w:ind w:left="5720" w:hanging="360"/>
      </w:pPr>
      <w:rPr>
        <w:rFonts w:ascii="Symbol" w:hAnsi="Symbol" w:cs="Symbol"/>
      </w:rPr>
    </w:lvl>
    <w:lvl w:ilvl="7">
      <w:start w:val="1"/>
      <w:numFmt w:val="bullet"/>
      <w:lvlText w:val="o"/>
      <w:lvlJc w:val="left"/>
      <w:pPr>
        <w:tabs>
          <w:tab w:val="num" w:pos="0"/>
        </w:tabs>
        <w:ind w:left="6440" w:hanging="360"/>
      </w:pPr>
      <w:rPr>
        <w:rFonts w:ascii="Courier New" w:hAnsi="Courier New" w:cs="Courier New"/>
      </w:rPr>
    </w:lvl>
    <w:lvl w:ilvl="8">
      <w:start w:val="1"/>
      <w:numFmt w:val="bullet"/>
      <w:lvlText w:val=""/>
      <w:lvlJc w:val="left"/>
      <w:pPr>
        <w:tabs>
          <w:tab w:val="num" w:pos="0"/>
        </w:tabs>
        <w:ind w:left="716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1400" w:hanging="360"/>
      </w:pPr>
      <w:rPr>
        <w:rFonts w:ascii="Symbol" w:hAnsi="Symbol" w:cs="Symbol"/>
      </w:rPr>
    </w:lvl>
    <w:lvl w:ilvl="1">
      <w:start w:val="1"/>
      <w:numFmt w:val="bullet"/>
      <w:lvlText w:val="o"/>
      <w:lvlJc w:val="left"/>
      <w:pPr>
        <w:tabs>
          <w:tab w:val="num" w:pos="0"/>
        </w:tabs>
        <w:ind w:left="2120" w:hanging="360"/>
      </w:pPr>
      <w:rPr>
        <w:rFonts w:ascii="Courier New" w:hAnsi="Courier New" w:cs="Courier New"/>
      </w:rPr>
    </w:lvl>
    <w:lvl w:ilvl="2">
      <w:start w:val="1"/>
      <w:numFmt w:val="bullet"/>
      <w:lvlText w:val=""/>
      <w:lvlJc w:val="left"/>
      <w:pPr>
        <w:tabs>
          <w:tab w:val="num" w:pos="0"/>
        </w:tabs>
        <w:ind w:left="2840" w:hanging="360"/>
      </w:pPr>
      <w:rPr>
        <w:rFonts w:ascii="Wingdings" w:hAnsi="Wingdings" w:cs="Wingdings"/>
      </w:rPr>
    </w:lvl>
    <w:lvl w:ilvl="3">
      <w:start w:val="1"/>
      <w:numFmt w:val="bullet"/>
      <w:lvlText w:val=""/>
      <w:lvlJc w:val="left"/>
      <w:pPr>
        <w:tabs>
          <w:tab w:val="num" w:pos="0"/>
        </w:tabs>
        <w:ind w:left="3560" w:hanging="360"/>
      </w:pPr>
      <w:rPr>
        <w:rFonts w:ascii="Symbol" w:hAnsi="Symbol" w:cs="Symbol"/>
      </w:rPr>
    </w:lvl>
    <w:lvl w:ilvl="4">
      <w:start w:val="1"/>
      <w:numFmt w:val="bullet"/>
      <w:lvlText w:val="o"/>
      <w:lvlJc w:val="left"/>
      <w:pPr>
        <w:tabs>
          <w:tab w:val="num" w:pos="0"/>
        </w:tabs>
        <w:ind w:left="4280" w:hanging="360"/>
      </w:pPr>
      <w:rPr>
        <w:rFonts w:ascii="Courier New" w:hAnsi="Courier New" w:cs="Courier New"/>
      </w:rPr>
    </w:lvl>
    <w:lvl w:ilvl="5">
      <w:start w:val="1"/>
      <w:numFmt w:val="bullet"/>
      <w:lvlText w:val=""/>
      <w:lvlJc w:val="left"/>
      <w:pPr>
        <w:tabs>
          <w:tab w:val="num" w:pos="0"/>
        </w:tabs>
        <w:ind w:left="5000" w:hanging="360"/>
      </w:pPr>
      <w:rPr>
        <w:rFonts w:ascii="Wingdings" w:hAnsi="Wingdings" w:cs="Wingdings"/>
      </w:rPr>
    </w:lvl>
    <w:lvl w:ilvl="6">
      <w:start w:val="1"/>
      <w:numFmt w:val="bullet"/>
      <w:lvlText w:val=""/>
      <w:lvlJc w:val="left"/>
      <w:pPr>
        <w:tabs>
          <w:tab w:val="num" w:pos="0"/>
        </w:tabs>
        <w:ind w:left="5720" w:hanging="360"/>
      </w:pPr>
      <w:rPr>
        <w:rFonts w:ascii="Symbol" w:hAnsi="Symbol" w:cs="Symbol"/>
      </w:rPr>
    </w:lvl>
    <w:lvl w:ilvl="7">
      <w:start w:val="1"/>
      <w:numFmt w:val="bullet"/>
      <w:lvlText w:val="o"/>
      <w:lvlJc w:val="left"/>
      <w:pPr>
        <w:tabs>
          <w:tab w:val="num" w:pos="0"/>
        </w:tabs>
        <w:ind w:left="6440" w:hanging="360"/>
      </w:pPr>
      <w:rPr>
        <w:rFonts w:ascii="Courier New" w:hAnsi="Courier New" w:cs="Courier New"/>
      </w:rPr>
    </w:lvl>
    <w:lvl w:ilvl="8">
      <w:start w:val="1"/>
      <w:numFmt w:val="bullet"/>
      <w:lvlText w:val=""/>
      <w:lvlJc w:val="left"/>
      <w:pPr>
        <w:tabs>
          <w:tab w:val="num" w:pos="0"/>
        </w:tabs>
        <w:ind w:left="716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_"/>
      <w:lvlJc w:val="left"/>
      <w:pPr>
        <w:tabs>
          <w:tab w:val="num" w:pos="0"/>
        </w:tabs>
        <w:ind w:left="720" w:hanging="360"/>
      </w:pPr>
      <w:rPr>
        <w:rFonts w:ascii="Sylfaen" w:hAnsi="Sylfaen"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Tahoma" w:hAnsi="Tahoma"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Tahoma" w:hAnsi="Tahoma"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ascii="Times New Roman" w:hAnsi="Times New Roman" w:cs="OpenSymbol"/>
        <w:sz w:val="28"/>
        <w:szCs w:val="28"/>
        <w:lang w:val="ru-RU"/>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rPr>
        <w:rFonts w:ascii="Symbol" w:hAnsi="Symbol" w:cs="OpenSymbol"/>
      </w:r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Tahoma" w:hAnsi="Tahoma" w:cs="Times New Roman"/>
        <w:sz w:val="28"/>
        <w:szCs w:val="28"/>
        <w:lang w:val="uk-UA"/>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Tahoma" w:hAnsi="Tahoma"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68E1B96"/>
    <w:multiLevelType w:val="hybridMultilevel"/>
    <w:tmpl w:val="F1E6AC2E"/>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13" w15:restartNumberingAfterBreak="0">
    <w:nsid w:val="08C52FDF"/>
    <w:multiLevelType w:val="hybridMultilevel"/>
    <w:tmpl w:val="9212436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08E73A78"/>
    <w:multiLevelType w:val="multilevel"/>
    <w:tmpl w:val="0000000A"/>
    <w:lvl w:ilvl="0">
      <w:start w:val="1"/>
      <w:numFmt w:val="decimal"/>
      <w:lvlText w:val="%1."/>
      <w:lvlJc w:val="left"/>
      <w:pPr>
        <w:tabs>
          <w:tab w:val="num" w:pos="720"/>
        </w:tabs>
        <w:ind w:left="720" w:hanging="360"/>
      </w:pPr>
      <w:rPr>
        <w:rFonts w:ascii="Times New Roman" w:hAnsi="Times New Roman" w:cs="OpenSymbol"/>
        <w:sz w:val="28"/>
        <w:szCs w:val="28"/>
        <w:lang w:val="ru-RU"/>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rPr>
        <w:rFonts w:ascii="Symbol" w:hAnsi="Symbol" w:cs="OpenSymbol"/>
      </w:r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5" w15:restartNumberingAfterBreak="0">
    <w:nsid w:val="0B4D433F"/>
    <w:multiLevelType w:val="hybridMultilevel"/>
    <w:tmpl w:val="1EF03804"/>
    <w:lvl w:ilvl="0" w:tplc="EF14544C">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1D3145"/>
    <w:multiLevelType w:val="multilevel"/>
    <w:tmpl w:val="D5EAFEB6"/>
    <w:lvl w:ilvl="0">
      <w:start w:val="2"/>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7" w15:restartNumberingAfterBreak="0">
    <w:nsid w:val="100549BB"/>
    <w:multiLevelType w:val="hybridMultilevel"/>
    <w:tmpl w:val="A622E8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12CE2B15"/>
    <w:multiLevelType w:val="hybridMultilevel"/>
    <w:tmpl w:val="FBB6F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524CEB"/>
    <w:multiLevelType w:val="hybridMultilevel"/>
    <w:tmpl w:val="1520D8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E0A122A"/>
    <w:multiLevelType w:val="hybridMultilevel"/>
    <w:tmpl w:val="304A0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FC15D4A"/>
    <w:multiLevelType w:val="hybridMultilevel"/>
    <w:tmpl w:val="EEAE255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2348437F"/>
    <w:multiLevelType w:val="hybridMultilevel"/>
    <w:tmpl w:val="75EC5D80"/>
    <w:lvl w:ilvl="0" w:tplc="53EE427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26FC3B86"/>
    <w:multiLevelType w:val="multilevel"/>
    <w:tmpl w:val="636CA792"/>
    <w:lvl w:ilvl="0">
      <w:start w:val="2"/>
      <w:numFmt w:val="decimal"/>
      <w:lvlText w:val="%1."/>
      <w:lvlJc w:val="left"/>
      <w:pPr>
        <w:ind w:left="450" w:hanging="450"/>
      </w:pPr>
      <w:rPr>
        <w:rFonts w:hint="default"/>
      </w:rPr>
    </w:lvl>
    <w:lvl w:ilvl="1">
      <w:start w:val="7"/>
      <w:numFmt w:val="decimal"/>
      <w:lvlText w:val="%1.%2."/>
      <w:lvlJc w:val="left"/>
      <w:pPr>
        <w:ind w:left="1815" w:hanging="72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370" w:hanging="180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4" w15:restartNumberingAfterBreak="0">
    <w:nsid w:val="2EF7733A"/>
    <w:multiLevelType w:val="hybridMultilevel"/>
    <w:tmpl w:val="9BE071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30852043"/>
    <w:multiLevelType w:val="multilevel"/>
    <w:tmpl w:val="D618DE00"/>
    <w:lvl w:ilvl="0">
      <w:start w:val="2"/>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0B67FBD"/>
    <w:multiLevelType w:val="hybridMultilevel"/>
    <w:tmpl w:val="D96484B0"/>
    <w:lvl w:ilvl="0" w:tplc="A97ED214">
      <w:start w:val="1"/>
      <w:numFmt w:val="decimal"/>
      <w:lvlText w:val="%1."/>
      <w:lvlJc w:val="left"/>
      <w:pPr>
        <w:ind w:left="1099" w:hanging="3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31176BEB"/>
    <w:multiLevelType w:val="hybridMultilevel"/>
    <w:tmpl w:val="EEAE255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5FD6AD6"/>
    <w:multiLevelType w:val="multilevel"/>
    <w:tmpl w:val="458C5C12"/>
    <w:lvl w:ilvl="0">
      <w:start w:val="1"/>
      <w:numFmt w:val="decimal"/>
      <w:lvlText w:val="%1."/>
      <w:lvlJc w:val="left"/>
      <w:pPr>
        <w:ind w:left="450" w:hanging="450"/>
      </w:pPr>
      <w:rPr>
        <w:rFonts w:hint="default"/>
      </w:rPr>
    </w:lvl>
    <w:lvl w:ilvl="1">
      <w:start w:val="1"/>
      <w:numFmt w:val="decimal"/>
      <w:lvlText w:val="%1.%2."/>
      <w:lvlJc w:val="left"/>
      <w:pPr>
        <w:ind w:left="1400" w:hanging="72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880" w:hanging="180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30" w15:restartNumberingAfterBreak="0">
    <w:nsid w:val="40134C88"/>
    <w:multiLevelType w:val="hybridMultilevel"/>
    <w:tmpl w:val="6C103390"/>
    <w:lvl w:ilvl="0" w:tplc="04190001">
      <w:start w:val="1"/>
      <w:numFmt w:val="bullet"/>
      <w:lvlText w:val=""/>
      <w:lvlJc w:val="left"/>
      <w:pPr>
        <w:ind w:left="4264" w:hanging="360"/>
      </w:pPr>
      <w:rPr>
        <w:rFonts w:ascii="Symbol" w:hAnsi="Symbol" w:hint="default"/>
      </w:rPr>
    </w:lvl>
    <w:lvl w:ilvl="1" w:tplc="04190003" w:tentative="1">
      <w:start w:val="1"/>
      <w:numFmt w:val="bullet"/>
      <w:lvlText w:val="o"/>
      <w:lvlJc w:val="left"/>
      <w:pPr>
        <w:ind w:left="4984" w:hanging="360"/>
      </w:pPr>
      <w:rPr>
        <w:rFonts w:ascii="Courier New" w:hAnsi="Courier New" w:cs="Courier New" w:hint="default"/>
      </w:rPr>
    </w:lvl>
    <w:lvl w:ilvl="2" w:tplc="04190005" w:tentative="1">
      <w:start w:val="1"/>
      <w:numFmt w:val="bullet"/>
      <w:lvlText w:val=""/>
      <w:lvlJc w:val="left"/>
      <w:pPr>
        <w:ind w:left="5704" w:hanging="360"/>
      </w:pPr>
      <w:rPr>
        <w:rFonts w:ascii="Wingdings" w:hAnsi="Wingdings" w:hint="default"/>
      </w:rPr>
    </w:lvl>
    <w:lvl w:ilvl="3" w:tplc="04190001" w:tentative="1">
      <w:start w:val="1"/>
      <w:numFmt w:val="bullet"/>
      <w:lvlText w:val=""/>
      <w:lvlJc w:val="left"/>
      <w:pPr>
        <w:ind w:left="6424" w:hanging="360"/>
      </w:pPr>
      <w:rPr>
        <w:rFonts w:ascii="Symbol" w:hAnsi="Symbol" w:hint="default"/>
      </w:rPr>
    </w:lvl>
    <w:lvl w:ilvl="4" w:tplc="04190003" w:tentative="1">
      <w:start w:val="1"/>
      <w:numFmt w:val="bullet"/>
      <w:lvlText w:val="o"/>
      <w:lvlJc w:val="left"/>
      <w:pPr>
        <w:ind w:left="7144" w:hanging="360"/>
      </w:pPr>
      <w:rPr>
        <w:rFonts w:ascii="Courier New" w:hAnsi="Courier New" w:cs="Courier New" w:hint="default"/>
      </w:rPr>
    </w:lvl>
    <w:lvl w:ilvl="5" w:tplc="04190005" w:tentative="1">
      <w:start w:val="1"/>
      <w:numFmt w:val="bullet"/>
      <w:lvlText w:val=""/>
      <w:lvlJc w:val="left"/>
      <w:pPr>
        <w:ind w:left="7864" w:hanging="360"/>
      </w:pPr>
      <w:rPr>
        <w:rFonts w:ascii="Wingdings" w:hAnsi="Wingdings" w:hint="default"/>
      </w:rPr>
    </w:lvl>
    <w:lvl w:ilvl="6" w:tplc="04190001" w:tentative="1">
      <w:start w:val="1"/>
      <w:numFmt w:val="bullet"/>
      <w:lvlText w:val=""/>
      <w:lvlJc w:val="left"/>
      <w:pPr>
        <w:ind w:left="8584" w:hanging="360"/>
      </w:pPr>
      <w:rPr>
        <w:rFonts w:ascii="Symbol" w:hAnsi="Symbol" w:hint="default"/>
      </w:rPr>
    </w:lvl>
    <w:lvl w:ilvl="7" w:tplc="04190003" w:tentative="1">
      <w:start w:val="1"/>
      <w:numFmt w:val="bullet"/>
      <w:lvlText w:val="o"/>
      <w:lvlJc w:val="left"/>
      <w:pPr>
        <w:ind w:left="9304" w:hanging="360"/>
      </w:pPr>
      <w:rPr>
        <w:rFonts w:ascii="Courier New" w:hAnsi="Courier New" w:cs="Courier New" w:hint="default"/>
      </w:rPr>
    </w:lvl>
    <w:lvl w:ilvl="8" w:tplc="04190005" w:tentative="1">
      <w:start w:val="1"/>
      <w:numFmt w:val="bullet"/>
      <w:lvlText w:val=""/>
      <w:lvlJc w:val="left"/>
      <w:pPr>
        <w:ind w:left="10024" w:hanging="360"/>
      </w:pPr>
      <w:rPr>
        <w:rFonts w:ascii="Wingdings" w:hAnsi="Wingdings" w:hint="default"/>
      </w:rPr>
    </w:lvl>
  </w:abstractNum>
  <w:abstractNum w:abstractNumId="31" w15:restartNumberingAfterBreak="0">
    <w:nsid w:val="44DB386A"/>
    <w:multiLevelType w:val="hybridMultilevel"/>
    <w:tmpl w:val="DE7264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4B6F30BD"/>
    <w:multiLevelType w:val="hybridMultilevel"/>
    <w:tmpl w:val="EB944DE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4B80455F"/>
    <w:multiLevelType w:val="hybridMultilevel"/>
    <w:tmpl w:val="152C95C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4D0E5DB2"/>
    <w:multiLevelType w:val="multilevel"/>
    <w:tmpl w:val="0000000A"/>
    <w:lvl w:ilvl="0">
      <w:start w:val="1"/>
      <w:numFmt w:val="decimal"/>
      <w:lvlText w:val="%1."/>
      <w:lvlJc w:val="left"/>
      <w:pPr>
        <w:tabs>
          <w:tab w:val="num" w:pos="720"/>
        </w:tabs>
        <w:ind w:left="720" w:hanging="360"/>
      </w:pPr>
      <w:rPr>
        <w:rFonts w:ascii="Times New Roman" w:hAnsi="Times New Roman" w:cs="OpenSymbol"/>
        <w:sz w:val="28"/>
        <w:szCs w:val="28"/>
        <w:lang w:val="ru-RU"/>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rPr>
        <w:rFonts w:ascii="Symbol" w:hAnsi="Symbol" w:cs="OpenSymbol"/>
      </w:r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35" w15:restartNumberingAfterBreak="0">
    <w:nsid w:val="53FF1EC4"/>
    <w:multiLevelType w:val="hybridMultilevel"/>
    <w:tmpl w:val="D6B8E5B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56496568"/>
    <w:multiLevelType w:val="multilevel"/>
    <w:tmpl w:val="262CABC0"/>
    <w:lvl w:ilvl="0">
      <w:start w:val="2"/>
      <w:numFmt w:val="decimal"/>
      <w:lvlText w:val="%1."/>
      <w:lvlJc w:val="left"/>
      <w:pPr>
        <w:ind w:left="450" w:hanging="450"/>
      </w:pPr>
      <w:rPr>
        <w:rFonts w:hint="default"/>
      </w:rPr>
    </w:lvl>
    <w:lvl w:ilvl="1">
      <w:start w:val="5"/>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7" w15:restartNumberingAfterBreak="0">
    <w:nsid w:val="5BFC1E78"/>
    <w:multiLevelType w:val="hybridMultilevel"/>
    <w:tmpl w:val="2E749A26"/>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8" w15:restartNumberingAfterBreak="0">
    <w:nsid w:val="5CCE22F4"/>
    <w:multiLevelType w:val="hybridMultilevel"/>
    <w:tmpl w:val="4D6E02B2"/>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39" w15:restartNumberingAfterBreak="0">
    <w:nsid w:val="60196EA0"/>
    <w:multiLevelType w:val="multilevel"/>
    <w:tmpl w:val="58C63F2E"/>
    <w:lvl w:ilvl="0">
      <w:start w:val="2"/>
      <w:numFmt w:val="decimal"/>
      <w:lvlText w:val="%1."/>
      <w:lvlJc w:val="left"/>
      <w:pPr>
        <w:ind w:left="450" w:hanging="450"/>
      </w:pPr>
      <w:rPr>
        <w:rFonts w:hint="default"/>
      </w:rPr>
    </w:lvl>
    <w:lvl w:ilvl="1">
      <w:start w:val="7"/>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0" w15:restartNumberingAfterBreak="0">
    <w:nsid w:val="63337A2E"/>
    <w:multiLevelType w:val="hybridMultilevel"/>
    <w:tmpl w:val="10D874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64427CDE"/>
    <w:multiLevelType w:val="hybridMultilevel"/>
    <w:tmpl w:val="685C080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64AE3908"/>
    <w:multiLevelType w:val="hybridMultilevel"/>
    <w:tmpl w:val="61102FC2"/>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43" w15:restartNumberingAfterBreak="0">
    <w:nsid w:val="741E6C7B"/>
    <w:multiLevelType w:val="multilevel"/>
    <w:tmpl w:val="00BE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num>
  <w:num w:numId="5">
    <w:abstractNumId w:val="43"/>
  </w:num>
  <w:num w:numId="6">
    <w:abstractNumId w:val="12"/>
  </w:num>
  <w:num w:numId="7">
    <w:abstractNumId w:val="42"/>
  </w:num>
  <w:num w:numId="8">
    <w:abstractNumId w:val="37"/>
  </w:num>
  <w:num w:numId="9">
    <w:abstractNumId w:val="38"/>
  </w:num>
  <w:num w:numId="10">
    <w:abstractNumId w:val="17"/>
  </w:num>
  <w:num w:numId="11">
    <w:abstractNumId w:val="31"/>
  </w:num>
  <w:num w:numId="12">
    <w:abstractNumId w:val="40"/>
  </w:num>
  <w:num w:numId="13">
    <w:abstractNumId w:val="23"/>
  </w:num>
  <w:num w:numId="14">
    <w:abstractNumId w:val="25"/>
  </w:num>
  <w:num w:numId="15">
    <w:abstractNumId w:val="39"/>
  </w:num>
  <w:num w:numId="16">
    <w:abstractNumId w:val="0"/>
  </w:num>
  <w:num w:numId="17">
    <w:abstractNumId w:val="7"/>
  </w:num>
  <w:num w:numId="18">
    <w:abstractNumId w:val="8"/>
  </w:num>
  <w:num w:numId="19">
    <w:abstractNumId w:val="10"/>
  </w:num>
  <w:num w:numId="20">
    <w:abstractNumId w:val="11"/>
  </w:num>
  <w:num w:numId="21">
    <w:abstractNumId w:val="34"/>
  </w:num>
  <w:num w:numId="22">
    <w:abstractNumId w:val="1"/>
  </w:num>
  <w:num w:numId="23">
    <w:abstractNumId w:val="2"/>
  </w:num>
  <w:num w:numId="24">
    <w:abstractNumId w:val="3"/>
  </w:num>
  <w:num w:numId="25">
    <w:abstractNumId w:val="4"/>
  </w:num>
  <w:num w:numId="26">
    <w:abstractNumId w:val="5"/>
  </w:num>
  <w:num w:numId="27">
    <w:abstractNumId w:val="6"/>
  </w:num>
  <w:num w:numId="28">
    <w:abstractNumId w:val="22"/>
  </w:num>
  <w:num w:numId="29">
    <w:abstractNumId w:val="9"/>
  </w:num>
  <w:num w:numId="30">
    <w:abstractNumId w:val="35"/>
  </w:num>
  <w:num w:numId="31">
    <w:abstractNumId w:val="18"/>
  </w:num>
  <w:num w:numId="32">
    <w:abstractNumId w:val="14"/>
  </w:num>
  <w:num w:numId="33">
    <w:abstractNumId w:val="26"/>
  </w:num>
  <w:num w:numId="34">
    <w:abstractNumId w:val="13"/>
  </w:num>
  <w:num w:numId="35">
    <w:abstractNumId w:val="19"/>
  </w:num>
  <w:num w:numId="36">
    <w:abstractNumId w:val="32"/>
  </w:num>
  <w:num w:numId="37">
    <w:abstractNumId w:val="41"/>
  </w:num>
  <w:num w:numId="38">
    <w:abstractNumId w:val="33"/>
  </w:num>
  <w:num w:numId="39">
    <w:abstractNumId w:val="15"/>
  </w:num>
  <w:num w:numId="40">
    <w:abstractNumId w:val="27"/>
  </w:num>
  <w:num w:numId="41">
    <w:abstractNumId w:val="21"/>
  </w:num>
  <w:num w:numId="42">
    <w:abstractNumId w:val="24"/>
  </w:num>
  <w:num w:numId="43">
    <w:abstractNumId w:val="28"/>
  </w:num>
  <w:num w:numId="44">
    <w:abstractNumId w:val="3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BBA"/>
    <w:rsid w:val="0000165D"/>
    <w:rsid w:val="00011BC8"/>
    <w:rsid w:val="00012E3D"/>
    <w:rsid w:val="0001424A"/>
    <w:rsid w:val="00017F43"/>
    <w:rsid w:val="0002380E"/>
    <w:rsid w:val="00025C52"/>
    <w:rsid w:val="00025C97"/>
    <w:rsid w:val="000309FE"/>
    <w:rsid w:val="0003170D"/>
    <w:rsid w:val="000330EA"/>
    <w:rsid w:val="000403E4"/>
    <w:rsid w:val="00043B6E"/>
    <w:rsid w:val="00047C97"/>
    <w:rsid w:val="00047FD1"/>
    <w:rsid w:val="000501A1"/>
    <w:rsid w:val="0005051C"/>
    <w:rsid w:val="00050A39"/>
    <w:rsid w:val="00052C05"/>
    <w:rsid w:val="00060DFF"/>
    <w:rsid w:val="00063C7C"/>
    <w:rsid w:val="00064272"/>
    <w:rsid w:val="0006612A"/>
    <w:rsid w:val="0007572D"/>
    <w:rsid w:val="00080F06"/>
    <w:rsid w:val="00086AD6"/>
    <w:rsid w:val="000941ED"/>
    <w:rsid w:val="000A313E"/>
    <w:rsid w:val="000A4881"/>
    <w:rsid w:val="000A725C"/>
    <w:rsid w:val="000C302B"/>
    <w:rsid w:val="000D0140"/>
    <w:rsid w:val="000E4DC9"/>
    <w:rsid w:val="000E7933"/>
    <w:rsid w:val="00101107"/>
    <w:rsid w:val="0010323D"/>
    <w:rsid w:val="00107F5F"/>
    <w:rsid w:val="00121A7E"/>
    <w:rsid w:val="00130E0E"/>
    <w:rsid w:val="00134E40"/>
    <w:rsid w:val="00144E3C"/>
    <w:rsid w:val="00145228"/>
    <w:rsid w:val="00150E3D"/>
    <w:rsid w:val="001567CC"/>
    <w:rsid w:val="00163547"/>
    <w:rsid w:val="00163D1A"/>
    <w:rsid w:val="00164563"/>
    <w:rsid w:val="00165339"/>
    <w:rsid w:val="00165E7F"/>
    <w:rsid w:val="001728F6"/>
    <w:rsid w:val="0017343E"/>
    <w:rsid w:val="00174EFD"/>
    <w:rsid w:val="00186B3E"/>
    <w:rsid w:val="00190811"/>
    <w:rsid w:val="001A0C29"/>
    <w:rsid w:val="001A237F"/>
    <w:rsid w:val="001A281C"/>
    <w:rsid w:val="001A5015"/>
    <w:rsid w:val="001B0777"/>
    <w:rsid w:val="001B564F"/>
    <w:rsid w:val="001C17C4"/>
    <w:rsid w:val="001C2683"/>
    <w:rsid w:val="001C78B3"/>
    <w:rsid w:val="001C7F04"/>
    <w:rsid w:val="001D4DD7"/>
    <w:rsid w:val="001D61A4"/>
    <w:rsid w:val="001F14AC"/>
    <w:rsid w:val="001F6144"/>
    <w:rsid w:val="001F6E20"/>
    <w:rsid w:val="001F78CF"/>
    <w:rsid w:val="001F7A11"/>
    <w:rsid w:val="002001B0"/>
    <w:rsid w:val="002022EA"/>
    <w:rsid w:val="00204575"/>
    <w:rsid w:val="00213E97"/>
    <w:rsid w:val="002243FE"/>
    <w:rsid w:val="00241AF8"/>
    <w:rsid w:val="00250C11"/>
    <w:rsid w:val="00251137"/>
    <w:rsid w:val="002554ED"/>
    <w:rsid w:val="00255AF0"/>
    <w:rsid w:val="00257EDA"/>
    <w:rsid w:val="00261961"/>
    <w:rsid w:val="00261988"/>
    <w:rsid w:val="00262DCA"/>
    <w:rsid w:val="0026448C"/>
    <w:rsid w:val="00264ACD"/>
    <w:rsid w:val="00265EA2"/>
    <w:rsid w:val="00270BDD"/>
    <w:rsid w:val="00272870"/>
    <w:rsid w:val="0027357E"/>
    <w:rsid w:val="0028418C"/>
    <w:rsid w:val="00292766"/>
    <w:rsid w:val="002936ED"/>
    <w:rsid w:val="002A2017"/>
    <w:rsid w:val="002A6ED2"/>
    <w:rsid w:val="002B1C42"/>
    <w:rsid w:val="002B3D3C"/>
    <w:rsid w:val="002B3E6A"/>
    <w:rsid w:val="002B5CF4"/>
    <w:rsid w:val="002B6F18"/>
    <w:rsid w:val="002B70A9"/>
    <w:rsid w:val="002C1F74"/>
    <w:rsid w:val="002C2CE4"/>
    <w:rsid w:val="002C5719"/>
    <w:rsid w:val="002D057A"/>
    <w:rsid w:val="002D1728"/>
    <w:rsid w:val="002D32F5"/>
    <w:rsid w:val="002D50FC"/>
    <w:rsid w:val="002D5F90"/>
    <w:rsid w:val="002D6B25"/>
    <w:rsid w:val="002E0661"/>
    <w:rsid w:val="002E1E77"/>
    <w:rsid w:val="002E3293"/>
    <w:rsid w:val="002E3DB7"/>
    <w:rsid w:val="002F1049"/>
    <w:rsid w:val="002F7116"/>
    <w:rsid w:val="0030031F"/>
    <w:rsid w:val="00305819"/>
    <w:rsid w:val="00311D72"/>
    <w:rsid w:val="003167D7"/>
    <w:rsid w:val="00321727"/>
    <w:rsid w:val="00322F09"/>
    <w:rsid w:val="0032710A"/>
    <w:rsid w:val="00327E9A"/>
    <w:rsid w:val="00330F46"/>
    <w:rsid w:val="00334BA9"/>
    <w:rsid w:val="00340109"/>
    <w:rsid w:val="003402FC"/>
    <w:rsid w:val="00340A48"/>
    <w:rsid w:val="0034229D"/>
    <w:rsid w:val="0034635D"/>
    <w:rsid w:val="00346DF0"/>
    <w:rsid w:val="00353717"/>
    <w:rsid w:val="003557B4"/>
    <w:rsid w:val="0036404C"/>
    <w:rsid w:val="00366162"/>
    <w:rsid w:val="0036725B"/>
    <w:rsid w:val="00372A4E"/>
    <w:rsid w:val="003735CF"/>
    <w:rsid w:val="00376ACC"/>
    <w:rsid w:val="003778F4"/>
    <w:rsid w:val="00383678"/>
    <w:rsid w:val="00383C9D"/>
    <w:rsid w:val="00384874"/>
    <w:rsid w:val="003848B5"/>
    <w:rsid w:val="0038661C"/>
    <w:rsid w:val="00386E03"/>
    <w:rsid w:val="00386F37"/>
    <w:rsid w:val="00392379"/>
    <w:rsid w:val="0039524A"/>
    <w:rsid w:val="00395855"/>
    <w:rsid w:val="00397087"/>
    <w:rsid w:val="003A07D5"/>
    <w:rsid w:val="003A0F00"/>
    <w:rsid w:val="003A525F"/>
    <w:rsid w:val="003A78BA"/>
    <w:rsid w:val="003B020C"/>
    <w:rsid w:val="003B7639"/>
    <w:rsid w:val="003D7DB4"/>
    <w:rsid w:val="003E0C87"/>
    <w:rsid w:val="003E1794"/>
    <w:rsid w:val="003E2078"/>
    <w:rsid w:val="003E3040"/>
    <w:rsid w:val="003E56D5"/>
    <w:rsid w:val="00400D08"/>
    <w:rsid w:val="00402BB8"/>
    <w:rsid w:val="00404D40"/>
    <w:rsid w:val="0040677E"/>
    <w:rsid w:val="00407C60"/>
    <w:rsid w:val="004121E1"/>
    <w:rsid w:val="00413E28"/>
    <w:rsid w:val="00421D61"/>
    <w:rsid w:val="004305A1"/>
    <w:rsid w:val="00434295"/>
    <w:rsid w:val="00435ED4"/>
    <w:rsid w:val="00445424"/>
    <w:rsid w:val="00452928"/>
    <w:rsid w:val="00454588"/>
    <w:rsid w:val="00461B85"/>
    <w:rsid w:val="00463CF7"/>
    <w:rsid w:val="0046562F"/>
    <w:rsid w:val="004678FE"/>
    <w:rsid w:val="00475EA6"/>
    <w:rsid w:val="004845E2"/>
    <w:rsid w:val="00490165"/>
    <w:rsid w:val="004919A3"/>
    <w:rsid w:val="00492120"/>
    <w:rsid w:val="0049683E"/>
    <w:rsid w:val="004A12C7"/>
    <w:rsid w:val="004A5E80"/>
    <w:rsid w:val="004B15D0"/>
    <w:rsid w:val="004B515E"/>
    <w:rsid w:val="004B579A"/>
    <w:rsid w:val="004B5F9B"/>
    <w:rsid w:val="004B680E"/>
    <w:rsid w:val="004C0688"/>
    <w:rsid w:val="004C535B"/>
    <w:rsid w:val="004C6F24"/>
    <w:rsid w:val="004D1B11"/>
    <w:rsid w:val="004E4588"/>
    <w:rsid w:val="004F29AA"/>
    <w:rsid w:val="004F445D"/>
    <w:rsid w:val="004F6C18"/>
    <w:rsid w:val="004F7280"/>
    <w:rsid w:val="00502EA8"/>
    <w:rsid w:val="00520010"/>
    <w:rsid w:val="005225BD"/>
    <w:rsid w:val="005254C9"/>
    <w:rsid w:val="00537FD7"/>
    <w:rsid w:val="00541AC7"/>
    <w:rsid w:val="00541FAC"/>
    <w:rsid w:val="00542294"/>
    <w:rsid w:val="00544DB7"/>
    <w:rsid w:val="005463C5"/>
    <w:rsid w:val="00550E9A"/>
    <w:rsid w:val="00553311"/>
    <w:rsid w:val="005542AE"/>
    <w:rsid w:val="00560AB1"/>
    <w:rsid w:val="00563F46"/>
    <w:rsid w:val="00567D7C"/>
    <w:rsid w:val="0057025F"/>
    <w:rsid w:val="00570B18"/>
    <w:rsid w:val="00575714"/>
    <w:rsid w:val="00577C9B"/>
    <w:rsid w:val="005814F9"/>
    <w:rsid w:val="00583637"/>
    <w:rsid w:val="00583C19"/>
    <w:rsid w:val="00586A79"/>
    <w:rsid w:val="005879C6"/>
    <w:rsid w:val="0059272E"/>
    <w:rsid w:val="00593231"/>
    <w:rsid w:val="005A1F26"/>
    <w:rsid w:val="005A7936"/>
    <w:rsid w:val="005B18D0"/>
    <w:rsid w:val="005B56F6"/>
    <w:rsid w:val="005B7CF9"/>
    <w:rsid w:val="005C0294"/>
    <w:rsid w:val="005C24E4"/>
    <w:rsid w:val="005C5B84"/>
    <w:rsid w:val="005D1F25"/>
    <w:rsid w:val="005D2039"/>
    <w:rsid w:val="005E6C61"/>
    <w:rsid w:val="005E7BB1"/>
    <w:rsid w:val="005E7E44"/>
    <w:rsid w:val="005F298C"/>
    <w:rsid w:val="005F3786"/>
    <w:rsid w:val="00600D63"/>
    <w:rsid w:val="00600F54"/>
    <w:rsid w:val="0061017D"/>
    <w:rsid w:val="0061474F"/>
    <w:rsid w:val="00615800"/>
    <w:rsid w:val="0061698B"/>
    <w:rsid w:val="00620308"/>
    <w:rsid w:val="00622149"/>
    <w:rsid w:val="006252D0"/>
    <w:rsid w:val="00626F15"/>
    <w:rsid w:val="00627E71"/>
    <w:rsid w:val="00632084"/>
    <w:rsid w:val="006329F6"/>
    <w:rsid w:val="006351DD"/>
    <w:rsid w:val="006376CB"/>
    <w:rsid w:val="00644863"/>
    <w:rsid w:val="006556DC"/>
    <w:rsid w:val="00656F6D"/>
    <w:rsid w:val="00657CEB"/>
    <w:rsid w:val="00657FC8"/>
    <w:rsid w:val="00662F48"/>
    <w:rsid w:val="0067083E"/>
    <w:rsid w:val="00677128"/>
    <w:rsid w:val="006810E2"/>
    <w:rsid w:val="00681744"/>
    <w:rsid w:val="0068289B"/>
    <w:rsid w:val="00683448"/>
    <w:rsid w:val="0068361F"/>
    <w:rsid w:val="00692BC4"/>
    <w:rsid w:val="006A33AB"/>
    <w:rsid w:val="006A465F"/>
    <w:rsid w:val="006A5A41"/>
    <w:rsid w:val="006B19FD"/>
    <w:rsid w:val="006B3A5C"/>
    <w:rsid w:val="006B3CD5"/>
    <w:rsid w:val="006B3F02"/>
    <w:rsid w:val="006B666E"/>
    <w:rsid w:val="006C1720"/>
    <w:rsid w:val="006C4D9B"/>
    <w:rsid w:val="006D059F"/>
    <w:rsid w:val="006D1759"/>
    <w:rsid w:val="006D1ED1"/>
    <w:rsid w:val="006D3F4C"/>
    <w:rsid w:val="006D718E"/>
    <w:rsid w:val="006D77EA"/>
    <w:rsid w:val="006E0DB4"/>
    <w:rsid w:val="006E2E24"/>
    <w:rsid w:val="006E3F4C"/>
    <w:rsid w:val="006E55DE"/>
    <w:rsid w:val="006F73EE"/>
    <w:rsid w:val="00701D73"/>
    <w:rsid w:val="00701D77"/>
    <w:rsid w:val="0070373E"/>
    <w:rsid w:val="007133B1"/>
    <w:rsid w:val="00717073"/>
    <w:rsid w:val="0072106C"/>
    <w:rsid w:val="007219FE"/>
    <w:rsid w:val="00723F71"/>
    <w:rsid w:val="00730263"/>
    <w:rsid w:val="00730973"/>
    <w:rsid w:val="00736337"/>
    <w:rsid w:val="00743BE5"/>
    <w:rsid w:val="00743D70"/>
    <w:rsid w:val="00750756"/>
    <w:rsid w:val="00754F71"/>
    <w:rsid w:val="007552D2"/>
    <w:rsid w:val="00765A9D"/>
    <w:rsid w:val="007753D8"/>
    <w:rsid w:val="0078681A"/>
    <w:rsid w:val="00787636"/>
    <w:rsid w:val="0079270F"/>
    <w:rsid w:val="00792EA0"/>
    <w:rsid w:val="00797980"/>
    <w:rsid w:val="007B2C0A"/>
    <w:rsid w:val="007C2614"/>
    <w:rsid w:val="007C317C"/>
    <w:rsid w:val="007D1B3C"/>
    <w:rsid w:val="007D4C6D"/>
    <w:rsid w:val="007E6AF6"/>
    <w:rsid w:val="007F2A7C"/>
    <w:rsid w:val="007F3931"/>
    <w:rsid w:val="007F40B4"/>
    <w:rsid w:val="007F5062"/>
    <w:rsid w:val="007F5B81"/>
    <w:rsid w:val="007F60B7"/>
    <w:rsid w:val="007F7208"/>
    <w:rsid w:val="00802F0E"/>
    <w:rsid w:val="00805217"/>
    <w:rsid w:val="00805797"/>
    <w:rsid w:val="008120E5"/>
    <w:rsid w:val="00812669"/>
    <w:rsid w:val="00813907"/>
    <w:rsid w:val="00815D3B"/>
    <w:rsid w:val="00826CB7"/>
    <w:rsid w:val="00830EEC"/>
    <w:rsid w:val="00841B5C"/>
    <w:rsid w:val="00841C7C"/>
    <w:rsid w:val="008430FD"/>
    <w:rsid w:val="00843BE2"/>
    <w:rsid w:val="00844843"/>
    <w:rsid w:val="00847097"/>
    <w:rsid w:val="00847AEE"/>
    <w:rsid w:val="00851307"/>
    <w:rsid w:val="00855A6B"/>
    <w:rsid w:val="00862022"/>
    <w:rsid w:val="008654D8"/>
    <w:rsid w:val="00866A36"/>
    <w:rsid w:val="008807D2"/>
    <w:rsid w:val="00885E32"/>
    <w:rsid w:val="0089178E"/>
    <w:rsid w:val="00895221"/>
    <w:rsid w:val="00896647"/>
    <w:rsid w:val="008A11E0"/>
    <w:rsid w:val="008A2E0C"/>
    <w:rsid w:val="008A35A5"/>
    <w:rsid w:val="008C4B8D"/>
    <w:rsid w:val="008C652B"/>
    <w:rsid w:val="008C6D1C"/>
    <w:rsid w:val="008D5602"/>
    <w:rsid w:val="008E0627"/>
    <w:rsid w:val="008E4290"/>
    <w:rsid w:val="008F47D9"/>
    <w:rsid w:val="008F53D2"/>
    <w:rsid w:val="008F5DCA"/>
    <w:rsid w:val="008F61D7"/>
    <w:rsid w:val="008F6A9A"/>
    <w:rsid w:val="00900080"/>
    <w:rsid w:val="00903D5C"/>
    <w:rsid w:val="00920F35"/>
    <w:rsid w:val="00921B9B"/>
    <w:rsid w:val="009302C3"/>
    <w:rsid w:val="00930464"/>
    <w:rsid w:val="00934327"/>
    <w:rsid w:val="00942786"/>
    <w:rsid w:val="00950851"/>
    <w:rsid w:val="009539CF"/>
    <w:rsid w:val="00954725"/>
    <w:rsid w:val="00955B77"/>
    <w:rsid w:val="00962605"/>
    <w:rsid w:val="009766CA"/>
    <w:rsid w:val="009811C4"/>
    <w:rsid w:val="00982257"/>
    <w:rsid w:val="00983C9F"/>
    <w:rsid w:val="00987618"/>
    <w:rsid w:val="00990738"/>
    <w:rsid w:val="009A0328"/>
    <w:rsid w:val="009A06B0"/>
    <w:rsid w:val="009A3959"/>
    <w:rsid w:val="009B1C3D"/>
    <w:rsid w:val="009B7E58"/>
    <w:rsid w:val="009D0E38"/>
    <w:rsid w:val="009D701D"/>
    <w:rsid w:val="009E5733"/>
    <w:rsid w:val="009E6B78"/>
    <w:rsid w:val="009F3033"/>
    <w:rsid w:val="009F7801"/>
    <w:rsid w:val="00A0019F"/>
    <w:rsid w:val="00A14E7E"/>
    <w:rsid w:val="00A161D2"/>
    <w:rsid w:val="00A20757"/>
    <w:rsid w:val="00A25AC0"/>
    <w:rsid w:val="00A351BD"/>
    <w:rsid w:val="00A45DDB"/>
    <w:rsid w:val="00A47B11"/>
    <w:rsid w:val="00A50159"/>
    <w:rsid w:val="00A51432"/>
    <w:rsid w:val="00A6058D"/>
    <w:rsid w:val="00A60C63"/>
    <w:rsid w:val="00A6765D"/>
    <w:rsid w:val="00A73807"/>
    <w:rsid w:val="00A773BC"/>
    <w:rsid w:val="00A86FA5"/>
    <w:rsid w:val="00A903BF"/>
    <w:rsid w:val="00A907E7"/>
    <w:rsid w:val="00A93D50"/>
    <w:rsid w:val="00AA1343"/>
    <w:rsid w:val="00AB0518"/>
    <w:rsid w:val="00AB350E"/>
    <w:rsid w:val="00AB4F2E"/>
    <w:rsid w:val="00AC1226"/>
    <w:rsid w:val="00AC3179"/>
    <w:rsid w:val="00AC6C4F"/>
    <w:rsid w:val="00AC762B"/>
    <w:rsid w:val="00AD0732"/>
    <w:rsid w:val="00AD098E"/>
    <w:rsid w:val="00AD2DF3"/>
    <w:rsid w:val="00AD2F73"/>
    <w:rsid w:val="00AD745C"/>
    <w:rsid w:val="00AD7B0F"/>
    <w:rsid w:val="00AE161E"/>
    <w:rsid w:val="00AE5C2C"/>
    <w:rsid w:val="00AF0B94"/>
    <w:rsid w:val="00B000C1"/>
    <w:rsid w:val="00B03A20"/>
    <w:rsid w:val="00B12537"/>
    <w:rsid w:val="00B1453C"/>
    <w:rsid w:val="00B20D57"/>
    <w:rsid w:val="00B30696"/>
    <w:rsid w:val="00B50BEA"/>
    <w:rsid w:val="00B53C44"/>
    <w:rsid w:val="00B56D8B"/>
    <w:rsid w:val="00B64FD6"/>
    <w:rsid w:val="00B652ED"/>
    <w:rsid w:val="00B65F2D"/>
    <w:rsid w:val="00B67911"/>
    <w:rsid w:val="00B751D5"/>
    <w:rsid w:val="00B76062"/>
    <w:rsid w:val="00B77263"/>
    <w:rsid w:val="00B77F5D"/>
    <w:rsid w:val="00B83036"/>
    <w:rsid w:val="00B8596D"/>
    <w:rsid w:val="00B96EFA"/>
    <w:rsid w:val="00BA4233"/>
    <w:rsid w:val="00BB03A7"/>
    <w:rsid w:val="00BC0804"/>
    <w:rsid w:val="00BC0A7E"/>
    <w:rsid w:val="00BC5A3C"/>
    <w:rsid w:val="00BC7771"/>
    <w:rsid w:val="00BD2CA0"/>
    <w:rsid w:val="00BD54B0"/>
    <w:rsid w:val="00BE06CF"/>
    <w:rsid w:val="00BE0C0E"/>
    <w:rsid w:val="00BE6FCA"/>
    <w:rsid w:val="00BE7EF0"/>
    <w:rsid w:val="00BF2E96"/>
    <w:rsid w:val="00C015D2"/>
    <w:rsid w:val="00C02735"/>
    <w:rsid w:val="00C02C06"/>
    <w:rsid w:val="00C03E93"/>
    <w:rsid w:val="00C1590F"/>
    <w:rsid w:val="00C22DC6"/>
    <w:rsid w:val="00C263C0"/>
    <w:rsid w:val="00C32F79"/>
    <w:rsid w:val="00C340A1"/>
    <w:rsid w:val="00C35C79"/>
    <w:rsid w:val="00C36B53"/>
    <w:rsid w:val="00C36E45"/>
    <w:rsid w:val="00C3765E"/>
    <w:rsid w:val="00C42B9F"/>
    <w:rsid w:val="00C458CE"/>
    <w:rsid w:val="00C47551"/>
    <w:rsid w:val="00C507C3"/>
    <w:rsid w:val="00C50EB5"/>
    <w:rsid w:val="00C53664"/>
    <w:rsid w:val="00C54672"/>
    <w:rsid w:val="00C57D13"/>
    <w:rsid w:val="00C64714"/>
    <w:rsid w:val="00C64946"/>
    <w:rsid w:val="00C74426"/>
    <w:rsid w:val="00C84820"/>
    <w:rsid w:val="00C8602C"/>
    <w:rsid w:val="00CA4721"/>
    <w:rsid w:val="00CB0904"/>
    <w:rsid w:val="00CB6885"/>
    <w:rsid w:val="00CB6A71"/>
    <w:rsid w:val="00CC0090"/>
    <w:rsid w:val="00CC09D3"/>
    <w:rsid w:val="00CC23D1"/>
    <w:rsid w:val="00CD7F11"/>
    <w:rsid w:val="00D0272F"/>
    <w:rsid w:val="00D103A4"/>
    <w:rsid w:val="00D11FCE"/>
    <w:rsid w:val="00D1406C"/>
    <w:rsid w:val="00D144EA"/>
    <w:rsid w:val="00D16ACA"/>
    <w:rsid w:val="00D2177C"/>
    <w:rsid w:val="00D243CB"/>
    <w:rsid w:val="00D24866"/>
    <w:rsid w:val="00D3148D"/>
    <w:rsid w:val="00D35E17"/>
    <w:rsid w:val="00D37F4D"/>
    <w:rsid w:val="00D40C26"/>
    <w:rsid w:val="00D51BEE"/>
    <w:rsid w:val="00D6187D"/>
    <w:rsid w:val="00D626EA"/>
    <w:rsid w:val="00D650D2"/>
    <w:rsid w:val="00D712BE"/>
    <w:rsid w:val="00D7138A"/>
    <w:rsid w:val="00D74F3E"/>
    <w:rsid w:val="00D756A2"/>
    <w:rsid w:val="00D77E46"/>
    <w:rsid w:val="00D83275"/>
    <w:rsid w:val="00D83BE7"/>
    <w:rsid w:val="00D90FAD"/>
    <w:rsid w:val="00DA1C3F"/>
    <w:rsid w:val="00DA48DD"/>
    <w:rsid w:val="00DA767D"/>
    <w:rsid w:val="00DB3EE4"/>
    <w:rsid w:val="00DB52E9"/>
    <w:rsid w:val="00DC313D"/>
    <w:rsid w:val="00DC4EE5"/>
    <w:rsid w:val="00DC53F3"/>
    <w:rsid w:val="00DC662A"/>
    <w:rsid w:val="00DC66AA"/>
    <w:rsid w:val="00DC72E0"/>
    <w:rsid w:val="00DD1841"/>
    <w:rsid w:val="00DD7BB7"/>
    <w:rsid w:val="00DE0F22"/>
    <w:rsid w:val="00DE2A18"/>
    <w:rsid w:val="00DE39EA"/>
    <w:rsid w:val="00DE3E49"/>
    <w:rsid w:val="00DE40F6"/>
    <w:rsid w:val="00DF3BBA"/>
    <w:rsid w:val="00DF7D30"/>
    <w:rsid w:val="00E00879"/>
    <w:rsid w:val="00E01314"/>
    <w:rsid w:val="00E01726"/>
    <w:rsid w:val="00E03F73"/>
    <w:rsid w:val="00E137F4"/>
    <w:rsid w:val="00E20FD2"/>
    <w:rsid w:val="00E24948"/>
    <w:rsid w:val="00E24E5A"/>
    <w:rsid w:val="00E258A4"/>
    <w:rsid w:val="00E3193F"/>
    <w:rsid w:val="00E47808"/>
    <w:rsid w:val="00E47E88"/>
    <w:rsid w:val="00E535A9"/>
    <w:rsid w:val="00E54635"/>
    <w:rsid w:val="00E57290"/>
    <w:rsid w:val="00E60451"/>
    <w:rsid w:val="00E62F98"/>
    <w:rsid w:val="00E75BBF"/>
    <w:rsid w:val="00E76EED"/>
    <w:rsid w:val="00E77F1A"/>
    <w:rsid w:val="00E92102"/>
    <w:rsid w:val="00EA5D2C"/>
    <w:rsid w:val="00EB537F"/>
    <w:rsid w:val="00EC1FA8"/>
    <w:rsid w:val="00EC3271"/>
    <w:rsid w:val="00EC62F2"/>
    <w:rsid w:val="00ED1639"/>
    <w:rsid w:val="00ED18D5"/>
    <w:rsid w:val="00ED52B8"/>
    <w:rsid w:val="00ED58AB"/>
    <w:rsid w:val="00EE47F7"/>
    <w:rsid w:val="00EE53B1"/>
    <w:rsid w:val="00EF1C14"/>
    <w:rsid w:val="00EF34CF"/>
    <w:rsid w:val="00EF3727"/>
    <w:rsid w:val="00F064A5"/>
    <w:rsid w:val="00F0681A"/>
    <w:rsid w:val="00F07AFA"/>
    <w:rsid w:val="00F10BBF"/>
    <w:rsid w:val="00F166DA"/>
    <w:rsid w:val="00F41136"/>
    <w:rsid w:val="00F47BD3"/>
    <w:rsid w:val="00F572B3"/>
    <w:rsid w:val="00F729E6"/>
    <w:rsid w:val="00F96CA8"/>
    <w:rsid w:val="00FA1E9A"/>
    <w:rsid w:val="00FA5318"/>
    <w:rsid w:val="00FA5436"/>
    <w:rsid w:val="00FA5B04"/>
    <w:rsid w:val="00FB31D4"/>
    <w:rsid w:val="00FC0C16"/>
    <w:rsid w:val="00FC61C6"/>
    <w:rsid w:val="00FE4B7A"/>
    <w:rsid w:val="00FE4C3D"/>
    <w:rsid w:val="00FF2650"/>
    <w:rsid w:val="00FF5CE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8147C"/>
  <w15:chartTrackingRefBased/>
  <w15:docId w15:val="{DF6D02EB-37BB-44B7-82A4-FBB7D1D6C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5714"/>
  </w:style>
  <w:style w:type="paragraph" w:styleId="1">
    <w:name w:val="heading 1"/>
    <w:basedOn w:val="a"/>
    <w:next w:val="a0"/>
    <w:link w:val="10"/>
    <w:qFormat/>
    <w:rsid w:val="005B7CF9"/>
    <w:pPr>
      <w:keepNext/>
      <w:widowControl w:val="0"/>
      <w:numPr>
        <w:numId w:val="16"/>
      </w:numPr>
      <w:suppressAutoHyphens/>
      <w:spacing w:before="240" w:after="120" w:line="252" w:lineRule="auto"/>
      <w:outlineLvl w:val="0"/>
    </w:pPr>
    <w:rPr>
      <w:rFonts w:ascii="Arial" w:eastAsia="Microsoft YaHei" w:hAnsi="Arial" w:cs="Mangal"/>
      <w:b/>
      <w:bCs/>
      <w:sz w:val="32"/>
      <w:szCs w:val="32"/>
      <w:lang w:val="ru-RU" w:eastAsia="ar-SA"/>
    </w:rPr>
  </w:style>
  <w:style w:type="paragraph" w:styleId="2">
    <w:name w:val="heading 2"/>
    <w:basedOn w:val="a"/>
    <w:next w:val="a0"/>
    <w:link w:val="20"/>
    <w:qFormat/>
    <w:rsid w:val="005B7CF9"/>
    <w:pPr>
      <w:keepNext/>
      <w:keepLines/>
      <w:numPr>
        <w:ilvl w:val="1"/>
        <w:numId w:val="16"/>
      </w:numPr>
      <w:suppressAutoHyphens/>
      <w:spacing w:before="40" w:after="0" w:line="252" w:lineRule="auto"/>
      <w:outlineLvl w:val="1"/>
    </w:pPr>
    <w:rPr>
      <w:rFonts w:ascii="Calibri Light" w:eastAsia="SimSun" w:hAnsi="Calibri Light" w:cs="font224"/>
      <w:color w:val="2E74B5"/>
      <w:sz w:val="26"/>
      <w:szCs w:val="26"/>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nhideWhenUsed/>
    <w:rsid w:val="005B7CF9"/>
    <w:pPr>
      <w:spacing w:after="120"/>
    </w:pPr>
  </w:style>
  <w:style w:type="character" w:customStyle="1" w:styleId="a4">
    <w:name w:val="Основной текст Знак"/>
    <w:basedOn w:val="a1"/>
    <w:link w:val="a0"/>
    <w:uiPriority w:val="99"/>
    <w:semiHidden/>
    <w:rsid w:val="005B7CF9"/>
  </w:style>
  <w:style w:type="character" w:customStyle="1" w:styleId="10">
    <w:name w:val="Заголовок 1 Знак"/>
    <w:basedOn w:val="a1"/>
    <w:link w:val="1"/>
    <w:rsid w:val="005B7CF9"/>
    <w:rPr>
      <w:rFonts w:ascii="Arial" w:eastAsia="Microsoft YaHei" w:hAnsi="Arial" w:cs="Mangal"/>
      <w:b/>
      <w:bCs/>
      <w:sz w:val="32"/>
      <w:szCs w:val="32"/>
      <w:lang w:val="ru-RU" w:eastAsia="ar-SA"/>
    </w:rPr>
  </w:style>
  <w:style w:type="character" w:customStyle="1" w:styleId="20">
    <w:name w:val="Заголовок 2 Знак"/>
    <w:basedOn w:val="a1"/>
    <w:link w:val="2"/>
    <w:rsid w:val="005B7CF9"/>
    <w:rPr>
      <w:rFonts w:ascii="Calibri Light" w:eastAsia="SimSun" w:hAnsi="Calibri Light" w:cs="font224"/>
      <w:color w:val="2E74B5"/>
      <w:sz w:val="26"/>
      <w:szCs w:val="26"/>
      <w:lang w:eastAsia="ar-SA"/>
    </w:rPr>
  </w:style>
  <w:style w:type="table" w:styleId="a5">
    <w:name w:val="Table Grid"/>
    <w:basedOn w:val="a2"/>
    <w:uiPriority w:val="39"/>
    <w:rsid w:val="00367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21A7E"/>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121A7E"/>
  </w:style>
  <w:style w:type="paragraph" w:styleId="a8">
    <w:name w:val="footer"/>
    <w:basedOn w:val="a"/>
    <w:link w:val="a9"/>
    <w:unhideWhenUsed/>
    <w:rsid w:val="00121A7E"/>
    <w:pPr>
      <w:tabs>
        <w:tab w:val="center" w:pos="4677"/>
        <w:tab w:val="right" w:pos="9355"/>
      </w:tabs>
      <w:spacing w:after="0" w:line="240" w:lineRule="auto"/>
    </w:pPr>
  </w:style>
  <w:style w:type="character" w:customStyle="1" w:styleId="a9">
    <w:name w:val="Нижний колонтитул Знак"/>
    <w:basedOn w:val="a1"/>
    <w:link w:val="a8"/>
    <w:rsid w:val="00121A7E"/>
  </w:style>
  <w:style w:type="paragraph" w:styleId="aa">
    <w:name w:val="List Paragraph"/>
    <w:basedOn w:val="a"/>
    <w:uiPriority w:val="34"/>
    <w:qFormat/>
    <w:rsid w:val="00CC23D1"/>
    <w:pPr>
      <w:ind w:left="720"/>
      <w:contextualSpacing/>
    </w:pPr>
  </w:style>
  <w:style w:type="paragraph" w:styleId="ab">
    <w:name w:val="Normal (Web)"/>
    <w:basedOn w:val="a"/>
    <w:uiPriority w:val="99"/>
    <w:unhideWhenUsed/>
    <w:rsid w:val="00544DB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11">
    <w:name w:val="toc 1"/>
    <w:basedOn w:val="a"/>
    <w:uiPriority w:val="39"/>
    <w:rsid w:val="00B53C44"/>
    <w:pPr>
      <w:suppressLineNumbers/>
      <w:tabs>
        <w:tab w:val="right" w:leader="dot" w:pos="10205"/>
      </w:tabs>
      <w:suppressAutoHyphens/>
      <w:spacing w:line="252" w:lineRule="auto"/>
    </w:pPr>
    <w:rPr>
      <w:rFonts w:ascii="Calibri" w:eastAsia="SimSun" w:hAnsi="Calibri" w:cs="Mangal"/>
      <w:lang w:eastAsia="ar-SA"/>
    </w:rPr>
  </w:style>
  <w:style w:type="paragraph" w:customStyle="1" w:styleId="ac">
    <w:name w:val="Содержимое таблицы"/>
    <w:basedOn w:val="a"/>
    <w:rsid w:val="00B53C44"/>
    <w:pPr>
      <w:suppressLineNumbers/>
      <w:suppressAutoHyphens/>
      <w:spacing w:line="252" w:lineRule="auto"/>
    </w:pPr>
    <w:rPr>
      <w:rFonts w:ascii="Calibri" w:eastAsia="SimSun" w:hAnsi="Calibri" w:cs="font44"/>
      <w:lang w:eastAsia="ar-SA"/>
    </w:rPr>
  </w:style>
  <w:style w:type="paragraph" w:customStyle="1" w:styleId="12">
    <w:name w:val="Абзац списка1"/>
    <w:basedOn w:val="a"/>
    <w:rsid w:val="006B666E"/>
    <w:pPr>
      <w:suppressAutoHyphens/>
      <w:spacing w:line="252" w:lineRule="auto"/>
      <w:ind w:left="720"/>
    </w:pPr>
    <w:rPr>
      <w:rFonts w:ascii="Calibri" w:eastAsia="SimSun" w:hAnsi="Calibri" w:cs="font44"/>
      <w:lang w:eastAsia="ar-SA"/>
    </w:rPr>
  </w:style>
  <w:style w:type="paragraph" w:customStyle="1" w:styleId="13">
    <w:name w:val="Обычный (веб)1"/>
    <w:basedOn w:val="a"/>
    <w:rsid w:val="006B666E"/>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WW8Num1z0">
    <w:name w:val="WW8Num1z0"/>
    <w:rsid w:val="00255AF0"/>
  </w:style>
  <w:style w:type="character" w:customStyle="1" w:styleId="WW8Num1z1">
    <w:name w:val="WW8Num1z1"/>
    <w:rsid w:val="00255AF0"/>
  </w:style>
  <w:style w:type="character" w:customStyle="1" w:styleId="WW8Num1z2">
    <w:name w:val="WW8Num1z2"/>
    <w:rsid w:val="00255AF0"/>
  </w:style>
  <w:style w:type="character" w:customStyle="1" w:styleId="WW8Num1z3">
    <w:name w:val="WW8Num1z3"/>
    <w:rsid w:val="00255AF0"/>
  </w:style>
  <w:style w:type="character" w:customStyle="1" w:styleId="WW8Num1z4">
    <w:name w:val="WW8Num1z4"/>
    <w:rsid w:val="00255AF0"/>
  </w:style>
  <w:style w:type="character" w:customStyle="1" w:styleId="WW8Num1z5">
    <w:name w:val="WW8Num1z5"/>
    <w:rsid w:val="00255AF0"/>
  </w:style>
  <w:style w:type="character" w:customStyle="1" w:styleId="WW8Num1z6">
    <w:name w:val="WW8Num1z6"/>
    <w:rsid w:val="00255AF0"/>
  </w:style>
  <w:style w:type="character" w:customStyle="1" w:styleId="WW8Num1z7">
    <w:name w:val="WW8Num1z7"/>
    <w:rsid w:val="00255AF0"/>
  </w:style>
  <w:style w:type="character" w:customStyle="1" w:styleId="WW8Num1z8">
    <w:name w:val="WW8Num1z8"/>
    <w:rsid w:val="00255AF0"/>
  </w:style>
  <w:style w:type="character" w:customStyle="1" w:styleId="WW8Num2z0">
    <w:name w:val="WW8Num2z0"/>
    <w:rsid w:val="00255AF0"/>
    <w:rPr>
      <w:rFonts w:ascii="Symbol" w:hAnsi="Symbol" w:cs="Symbol"/>
    </w:rPr>
  </w:style>
  <w:style w:type="character" w:customStyle="1" w:styleId="WW8Num2z1">
    <w:name w:val="WW8Num2z1"/>
    <w:rsid w:val="00255AF0"/>
    <w:rPr>
      <w:rFonts w:ascii="Courier New" w:hAnsi="Courier New" w:cs="Courier New"/>
    </w:rPr>
  </w:style>
  <w:style w:type="character" w:customStyle="1" w:styleId="WW8Num2z2">
    <w:name w:val="WW8Num2z2"/>
    <w:rsid w:val="00255AF0"/>
    <w:rPr>
      <w:rFonts w:ascii="Wingdings" w:hAnsi="Wingdings" w:cs="Wingdings"/>
    </w:rPr>
  </w:style>
  <w:style w:type="character" w:customStyle="1" w:styleId="WW8Num3z0">
    <w:name w:val="WW8Num3z0"/>
    <w:rsid w:val="00255AF0"/>
    <w:rPr>
      <w:rFonts w:ascii="Symbol" w:hAnsi="Symbol" w:cs="Symbol"/>
    </w:rPr>
  </w:style>
  <w:style w:type="character" w:customStyle="1" w:styleId="WW8Num3z1">
    <w:name w:val="WW8Num3z1"/>
    <w:rsid w:val="00255AF0"/>
    <w:rPr>
      <w:rFonts w:ascii="Courier New" w:hAnsi="Courier New" w:cs="Courier New"/>
    </w:rPr>
  </w:style>
  <w:style w:type="character" w:customStyle="1" w:styleId="WW8Num3z2">
    <w:name w:val="WW8Num3z2"/>
    <w:rsid w:val="00255AF0"/>
    <w:rPr>
      <w:rFonts w:ascii="Wingdings" w:hAnsi="Wingdings" w:cs="Wingdings"/>
    </w:rPr>
  </w:style>
  <w:style w:type="character" w:customStyle="1" w:styleId="WW8Num4z0">
    <w:name w:val="WW8Num4z0"/>
    <w:rsid w:val="00255AF0"/>
    <w:rPr>
      <w:rFonts w:ascii="Symbol" w:hAnsi="Symbol" w:cs="Symbol"/>
    </w:rPr>
  </w:style>
  <w:style w:type="character" w:customStyle="1" w:styleId="WW8Num4z1">
    <w:name w:val="WW8Num4z1"/>
    <w:rsid w:val="00255AF0"/>
    <w:rPr>
      <w:rFonts w:ascii="Courier New" w:hAnsi="Courier New" w:cs="Courier New"/>
    </w:rPr>
  </w:style>
  <w:style w:type="character" w:customStyle="1" w:styleId="WW8Num4z2">
    <w:name w:val="WW8Num4z2"/>
    <w:rsid w:val="00255AF0"/>
    <w:rPr>
      <w:rFonts w:ascii="Wingdings" w:hAnsi="Wingdings" w:cs="Wingdings"/>
    </w:rPr>
  </w:style>
  <w:style w:type="character" w:customStyle="1" w:styleId="WW8Num5z0">
    <w:name w:val="WW8Num5z0"/>
    <w:rsid w:val="00255AF0"/>
    <w:rPr>
      <w:rFonts w:ascii="Symbol" w:hAnsi="Symbol" w:cs="Symbol"/>
    </w:rPr>
  </w:style>
  <w:style w:type="character" w:customStyle="1" w:styleId="WW8Num5z1">
    <w:name w:val="WW8Num5z1"/>
    <w:rsid w:val="00255AF0"/>
    <w:rPr>
      <w:rFonts w:ascii="Courier New" w:hAnsi="Courier New" w:cs="Courier New"/>
    </w:rPr>
  </w:style>
  <w:style w:type="character" w:customStyle="1" w:styleId="WW8Num5z2">
    <w:name w:val="WW8Num5z2"/>
    <w:rsid w:val="00255AF0"/>
    <w:rPr>
      <w:rFonts w:ascii="Wingdings" w:hAnsi="Wingdings" w:cs="Wingdings"/>
    </w:rPr>
  </w:style>
  <w:style w:type="character" w:customStyle="1" w:styleId="WW8Num5z3">
    <w:name w:val="WW8Num5z3"/>
    <w:rsid w:val="00255AF0"/>
    <w:rPr>
      <w:rFonts w:ascii="Symbol" w:hAnsi="Symbol" w:cs="Symbol"/>
    </w:rPr>
  </w:style>
  <w:style w:type="character" w:customStyle="1" w:styleId="WW8Num6z0">
    <w:name w:val="WW8Num6z0"/>
    <w:rsid w:val="00255AF0"/>
    <w:rPr>
      <w:rFonts w:ascii="Symbol" w:hAnsi="Symbol" w:cs="Symbol"/>
    </w:rPr>
  </w:style>
  <w:style w:type="character" w:customStyle="1" w:styleId="WW8Num6z1">
    <w:name w:val="WW8Num6z1"/>
    <w:rsid w:val="00255AF0"/>
    <w:rPr>
      <w:rFonts w:ascii="Courier New" w:hAnsi="Courier New" w:cs="Courier New"/>
    </w:rPr>
  </w:style>
  <w:style w:type="character" w:customStyle="1" w:styleId="WW8Num6z2">
    <w:name w:val="WW8Num6z2"/>
    <w:rsid w:val="00255AF0"/>
    <w:rPr>
      <w:rFonts w:ascii="Wingdings" w:hAnsi="Wingdings" w:cs="Wingdings"/>
    </w:rPr>
  </w:style>
  <w:style w:type="character" w:customStyle="1" w:styleId="WW8Num7z0">
    <w:name w:val="WW8Num7z0"/>
    <w:rsid w:val="00255AF0"/>
    <w:rPr>
      <w:rFonts w:ascii="Symbol" w:hAnsi="Symbol" w:cs="Symbol"/>
    </w:rPr>
  </w:style>
  <w:style w:type="character" w:customStyle="1" w:styleId="WW8Num7z1">
    <w:name w:val="WW8Num7z1"/>
    <w:rsid w:val="00255AF0"/>
    <w:rPr>
      <w:rFonts w:ascii="Courier New" w:hAnsi="Courier New" w:cs="Courier New"/>
    </w:rPr>
  </w:style>
  <w:style w:type="character" w:customStyle="1" w:styleId="WW8Num7z2">
    <w:name w:val="WW8Num7z2"/>
    <w:rsid w:val="00255AF0"/>
    <w:rPr>
      <w:rFonts w:ascii="Wingdings" w:hAnsi="Wingdings" w:cs="Wingdings"/>
    </w:rPr>
  </w:style>
  <w:style w:type="character" w:customStyle="1" w:styleId="WW8Num8z0">
    <w:name w:val="WW8Num8z0"/>
    <w:rsid w:val="00255AF0"/>
    <w:rPr>
      <w:rFonts w:ascii="Symbol" w:hAnsi="Symbol" w:cs="Symbol"/>
    </w:rPr>
  </w:style>
  <w:style w:type="character" w:customStyle="1" w:styleId="WW8Num8z1">
    <w:name w:val="WW8Num8z1"/>
    <w:rsid w:val="00255AF0"/>
    <w:rPr>
      <w:rFonts w:ascii="Courier New" w:hAnsi="Courier New" w:cs="Courier New"/>
    </w:rPr>
  </w:style>
  <w:style w:type="character" w:customStyle="1" w:styleId="WW8Num8z3">
    <w:name w:val="WW8Num8z3"/>
    <w:rsid w:val="00255AF0"/>
    <w:rPr>
      <w:rFonts w:ascii="Symbol" w:hAnsi="Symbol" w:cs="Symbol"/>
    </w:rPr>
  </w:style>
  <w:style w:type="character" w:customStyle="1" w:styleId="WW8Num9z0">
    <w:name w:val="WW8Num9z0"/>
    <w:rsid w:val="00255AF0"/>
    <w:rPr>
      <w:rFonts w:ascii="Tahoma" w:hAnsi="Tahoma" w:cs="OpenSymbol"/>
    </w:rPr>
  </w:style>
  <w:style w:type="character" w:customStyle="1" w:styleId="WW8Num9z1">
    <w:name w:val="WW8Num9z1"/>
    <w:rsid w:val="00255AF0"/>
    <w:rPr>
      <w:rFonts w:ascii="OpenSymbol" w:hAnsi="OpenSymbol" w:cs="OpenSymbol"/>
    </w:rPr>
  </w:style>
  <w:style w:type="character" w:customStyle="1" w:styleId="WW8Num9z3">
    <w:name w:val="WW8Num9z3"/>
    <w:rsid w:val="00255AF0"/>
    <w:rPr>
      <w:rFonts w:ascii="Symbol" w:hAnsi="Symbol" w:cs="OpenSymbol"/>
    </w:rPr>
  </w:style>
  <w:style w:type="character" w:customStyle="1" w:styleId="WW8Num10z0">
    <w:name w:val="WW8Num10z0"/>
    <w:rsid w:val="00255AF0"/>
    <w:rPr>
      <w:rFonts w:ascii="Times New Roman" w:hAnsi="Times New Roman" w:cs="OpenSymbol"/>
      <w:sz w:val="28"/>
      <w:szCs w:val="28"/>
      <w:lang w:val="ru-RU"/>
    </w:rPr>
  </w:style>
  <w:style w:type="character" w:customStyle="1" w:styleId="WW8Num10z1">
    <w:name w:val="WW8Num10z1"/>
    <w:rsid w:val="00255AF0"/>
    <w:rPr>
      <w:rFonts w:ascii="OpenSymbol" w:hAnsi="OpenSymbol" w:cs="OpenSymbol"/>
    </w:rPr>
  </w:style>
  <w:style w:type="character" w:customStyle="1" w:styleId="WW8Num10z2">
    <w:name w:val="WW8Num10z2"/>
    <w:rsid w:val="00255AF0"/>
  </w:style>
  <w:style w:type="character" w:customStyle="1" w:styleId="WW8Num10z3">
    <w:name w:val="WW8Num10z3"/>
    <w:rsid w:val="00255AF0"/>
    <w:rPr>
      <w:rFonts w:ascii="Symbol" w:hAnsi="Symbol" w:cs="OpenSymbol"/>
    </w:rPr>
  </w:style>
  <w:style w:type="character" w:customStyle="1" w:styleId="WW8Num10z4">
    <w:name w:val="WW8Num10z4"/>
    <w:rsid w:val="00255AF0"/>
  </w:style>
  <w:style w:type="character" w:customStyle="1" w:styleId="WW8Num10z5">
    <w:name w:val="WW8Num10z5"/>
    <w:rsid w:val="00255AF0"/>
  </w:style>
  <w:style w:type="character" w:customStyle="1" w:styleId="WW8Num10z6">
    <w:name w:val="WW8Num10z6"/>
    <w:rsid w:val="00255AF0"/>
  </w:style>
  <w:style w:type="character" w:customStyle="1" w:styleId="WW8Num10z7">
    <w:name w:val="WW8Num10z7"/>
    <w:rsid w:val="00255AF0"/>
  </w:style>
  <w:style w:type="character" w:customStyle="1" w:styleId="WW8Num10z8">
    <w:name w:val="WW8Num10z8"/>
    <w:rsid w:val="00255AF0"/>
  </w:style>
  <w:style w:type="character" w:customStyle="1" w:styleId="WW8Num11z0">
    <w:name w:val="WW8Num11z0"/>
    <w:rsid w:val="00255AF0"/>
    <w:rPr>
      <w:rFonts w:ascii="Times New Roman" w:hAnsi="Times New Roman" w:cs="Times New Roman"/>
      <w:sz w:val="28"/>
      <w:szCs w:val="28"/>
      <w:lang w:val="uk-UA"/>
    </w:rPr>
  </w:style>
  <w:style w:type="character" w:customStyle="1" w:styleId="WW8Num11z1">
    <w:name w:val="WW8Num11z1"/>
    <w:rsid w:val="00255AF0"/>
  </w:style>
  <w:style w:type="character" w:customStyle="1" w:styleId="WW8Num11z3">
    <w:name w:val="WW8Num11z3"/>
    <w:rsid w:val="00255AF0"/>
  </w:style>
  <w:style w:type="character" w:customStyle="1" w:styleId="WW8Num12z0">
    <w:name w:val="WW8Num12z0"/>
    <w:rsid w:val="00255AF0"/>
    <w:rPr>
      <w:rFonts w:ascii="Tahoma" w:hAnsi="Tahoma" w:cs="OpenSymbol"/>
    </w:rPr>
  </w:style>
  <w:style w:type="character" w:customStyle="1" w:styleId="WW8Num12z1">
    <w:name w:val="WW8Num12z1"/>
    <w:rsid w:val="00255AF0"/>
    <w:rPr>
      <w:rFonts w:ascii="OpenSymbol" w:hAnsi="OpenSymbol" w:cs="OpenSymbol"/>
    </w:rPr>
  </w:style>
  <w:style w:type="character" w:customStyle="1" w:styleId="WW8Num12z3">
    <w:name w:val="WW8Num12z3"/>
    <w:rsid w:val="00255AF0"/>
    <w:rPr>
      <w:rFonts w:ascii="Symbol" w:hAnsi="Symbol" w:cs="OpenSymbol"/>
    </w:rPr>
  </w:style>
  <w:style w:type="character" w:customStyle="1" w:styleId="14">
    <w:name w:val="Основной шрифт абзаца1"/>
    <w:rsid w:val="00255AF0"/>
  </w:style>
  <w:style w:type="character" w:customStyle="1" w:styleId="WW8Num2z3">
    <w:name w:val="WW8Num2z3"/>
    <w:rsid w:val="00255AF0"/>
    <w:rPr>
      <w:rFonts w:ascii="Symbol" w:hAnsi="Symbol" w:cs="Symbol"/>
    </w:rPr>
  </w:style>
  <w:style w:type="character" w:customStyle="1" w:styleId="WW8Num3z3">
    <w:name w:val="WW8Num3z3"/>
    <w:rsid w:val="00255AF0"/>
    <w:rPr>
      <w:rFonts w:ascii="Symbol" w:hAnsi="Symbol" w:cs="Symbol"/>
    </w:rPr>
  </w:style>
  <w:style w:type="character" w:customStyle="1" w:styleId="WW8Num4z3">
    <w:name w:val="WW8Num4z3"/>
    <w:rsid w:val="00255AF0"/>
    <w:rPr>
      <w:rFonts w:ascii="Symbol" w:hAnsi="Symbol" w:cs="Symbol"/>
    </w:rPr>
  </w:style>
  <w:style w:type="character" w:customStyle="1" w:styleId="WW8Num6z3">
    <w:name w:val="WW8Num6z3"/>
    <w:rsid w:val="00255AF0"/>
    <w:rPr>
      <w:rFonts w:ascii="Symbol" w:hAnsi="Symbol" w:cs="Symbol"/>
    </w:rPr>
  </w:style>
  <w:style w:type="character" w:customStyle="1" w:styleId="WW8Num8z2">
    <w:name w:val="WW8Num8z2"/>
    <w:rsid w:val="00255AF0"/>
    <w:rPr>
      <w:rFonts w:ascii="Wingdings" w:hAnsi="Wingdings" w:cs="Wingdings"/>
    </w:rPr>
  </w:style>
  <w:style w:type="character" w:customStyle="1" w:styleId="WW8Num11z2">
    <w:name w:val="WW8Num11z2"/>
    <w:rsid w:val="00255AF0"/>
  </w:style>
  <w:style w:type="character" w:customStyle="1" w:styleId="WW8Num11z4">
    <w:name w:val="WW8Num11z4"/>
    <w:rsid w:val="00255AF0"/>
  </w:style>
  <w:style w:type="character" w:customStyle="1" w:styleId="WW8Num11z5">
    <w:name w:val="WW8Num11z5"/>
    <w:rsid w:val="00255AF0"/>
  </w:style>
  <w:style w:type="character" w:customStyle="1" w:styleId="WW8Num11z6">
    <w:name w:val="WW8Num11z6"/>
    <w:rsid w:val="00255AF0"/>
  </w:style>
  <w:style w:type="character" w:customStyle="1" w:styleId="WW8Num11z7">
    <w:name w:val="WW8Num11z7"/>
    <w:rsid w:val="00255AF0"/>
  </w:style>
  <w:style w:type="character" w:customStyle="1" w:styleId="WW8Num11z8">
    <w:name w:val="WW8Num11z8"/>
    <w:rsid w:val="00255AF0"/>
  </w:style>
  <w:style w:type="character" w:customStyle="1" w:styleId="WW8Num13z0">
    <w:name w:val="WW8Num13z0"/>
    <w:rsid w:val="00255AF0"/>
    <w:rPr>
      <w:rFonts w:ascii="Tahoma" w:hAnsi="Tahoma" w:cs="OpenSymbol"/>
    </w:rPr>
  </w:style>
  <w:style w:type="character" w:customStyle="1" w:styleId="WW8Num13z1">
    <w:name w:val="WW8Num13z1"/>
    <w:rsid w:val="00255AF0"/>
    <w:rPr>
      <w:rFonts w:ascii="OpenSymbol" w:hAnsi="OpenSymbol" w:cs="OpenSymbol"/>
    </w:rPr>
  </w:style>
  <w:style w:type="character" w:customStyle="1" w:styleId="WW8Num13z3">
    <w:name w:val="WW8Num13z3"/>
    <w:rsid w:val="00255AF0"/>
    <w:rPr>
      <w:rFonts w:ascii="Symbol" w:hAnsi="Symbol" w:cs="OpenSymbol"/>
    </w:rPr>
  </w:style>
  <w:style w:type="character" w:customStyle="1" w:styleId="ListLabel1">
    <w:name w:val="ListLabel 1"/>
    <w:rsid w:val="00255AF0"/>
    <w:rPr>
      <w:sz w:val="20"/>
    </w:rPr>
  </w:style>
  <w:style w:type="character" w:customStyle="1" w:styleId="ListLabel2">
    <w:name w:val="ListLabel 2"/>
    <w:rsid w:val="00255AF0"/>
    <w:rPr>
      <w:rFonts w:cs="Courier New"/>
    </w:rPr>
  </w:style>
  <w:style w:type="character" w:styleId="ad">
    <w:name w:val="Hyperlink"/>
    <w:rsid w:val="00255AF0"/>
    <w:rPr>
      <w:color w:val="000080"/>
      <w:u w:val="single"/>
    </w:rPr>
  </w:style>
  <w:style w:type="character" w:customStyle="1" w:styleId="ListLabel3">
    <w:name w:val="ListLabel 3"/>
    <w:rsid w:val="00255AF0"/>
    <w:rPr>
      <w:rFonts w:cs="Courier New"/>
    </w:rPr>
  </w:style>
  <w:style w:type="character" w:customStyle="1" w:styleId="ae">
    <w:name w:val="Маркеры списка"/>
    <w:rsid w:val="00255AF0"/>
    <w:rPr>
      <w:rFonts w:ascii="OpenSymbol" w:eastAsia="OpenSymbol" w:hAnsi="OpenSymbol" w:cs="OpenSymbol"/>
    </w:rPr>
  </w:style>
  <w:style w:type="character" w:customStyle="1" w:styleId="15">
    <w:name w:val="Просмотренная гиперссылка1"/>
    <w:rsid w:val="00255AF0"/>
    <w:rPr>
      <w:color w:val="800000"/>
      <w:u w:val="single"/>
    </w:rPr>
  </w:style>
  <w:style w:type="character" w:customStyle="1" w:styleId="ListLabel4">
    <w:name w:val="ListLabel 4"/>
    <w:rsid w:val="00255AF0"/>
    <w:rPr>
      <w:rFonts w:cs="Symbol"/>
    </w:rPr>
  </w:style>
  <w:style w:type="character" w:customStyle="1" w:styleId="ListLabel5">
    <w:name w:val="ListLabel 5"/>
    <w:rsid w:val="00255AF0"/>
    <w:rPr>
      <w:rFonts w:cs="Courier New"/>
    </w:rPr>
  </w:style>
  <w:style w:type="character" w:customStyle="1" w:styleId="ListLabel6">
    <w:name w:val="ListLabel 6"/>
    <w:rsid w:val="00255AF0"/>
    <w:rPr>
      <w:rFonts w:cs="Wingdings"/>
    </w:rPr>
  </w:style>
  <w:style w:type="character" w:customStyle="1" w:styleId="ListLabel7">
    <w:name w:val="ListLabel 7"/>
    <w:rsid w:val="00255AF0"/>
    <w:rPr>
      <w:rFonts w:cs="OpenSymbol"/>
    </w:rPr>
  </w:style>
  <w:style w:type="character" w:customStyle="1" w:styleId="ListLabel8">
    <w:name w:val="ListLabel 8"/>
    <w:rsid w:val="00255AF0"/>
    <w:rPr>
      <w:rFonts w:cs="Times New Roman"/>
      <w:sz w:val="28"/>
      <w:szCs w:val="28"/>
      <w:lang w:val="uk-UA"/>
    </w:rPr>
  </w:style>
  <w:style w:type="character" w:customStyle="1" w:styleId="af">
    <w:name w:val="Символ нумерации"/>
    <w:rsid w:val="00255AF0"/>
  </w:style>
  <w:style w:type="paragraph" w:customStyle="1" w:styleId="3">
    <w:name w:val="Заголовок3"/>
    <w:basedOn w:val="a"/>
    <w:next w:val="a0"/>
    <w:rsid w:val="00255AF0"/>
    <w:pPr>
      <w:keepNext/>
      <w:suppressAutoHyphens/>
      <w:spacing w:before="240" w:after="120" w:line="252" w:lineRule="auto"/>
    </w:pPr>
    <w:rPr>
      <w:rFonts w:ascii="Arial" w:eastAsia="Microsoft YaHei" w:hAnsi="Arial" w:cs="Mangal"/>
      <w:sz w:val="28"/>
      <w:szCs w:val="28"/>
      <w:lang w:eastAsia="ar-SA"/>
    </w:rPr>
  </w:style>
  <w:style w:type="paragraph" w:styleId="af0">
    <w:name w:val="List"/>
    <w:basedOn w:val="a0"/>
    <w:rsid w:val="00255AF0"/>
    <w:pPr>
      <w:suppressAutoHyphens/>
      <w:spacing w:line="252" w:lineRule="auto"/>
    </w:pPr>
    <w:rPr>
      <w:rFonts w:ascii="Calibri" w:eastAsia="SimSun" w:hAnsi="Calibri" w:cs="Mangal"/>
      <w:lang w:eastAsia="ar-SA"/>
    </w:rPr>
  </w:style>
  <w:style w:type="paragraph" w:customStyle="1" w:styleId="16">
    <w:name w:val="Название1"/>
    <w:basedOn w:val="a"/>
    <w:rsid w:val="00255AF0"/>
    <w:pPr>
      <w:suppressLineNumbers/>
      <w:suppressAutoHyphens/>
      <w:spacing w:before="120" w:after="120" w:line="252" w:lineRule="auto"/>
    </w:pPr>
    <w:rPr>
      <w:rFonts w:ascii="Calibri" w:eastAsia="SimSun" w:hAnsi="Calibri" w:cs="Mangal"/>
      <w:i/>
      <w:iCs/>
      <w:sz w:val="24"/>
      <w:szCs w:val="24"/>
      <w:lang w:eastAsia="ar-SA"/>
    </w:rPr>
  </w:style>
  <w:style w:type="paragraph" w:customStyle="1" w:styleId="30">
    <w:name w:val="Указатель3"/>
    <w:basedOn w:val="a"/>
    <w:rsid w:val="00255AF0"/>
    <w:pPr>
      <w:suppressLineNumbers/>
      <w:suppressAutoHyphens/>
      <w:spacing w:line="252" w:lineRule="auto"/>
    </w:pPr>
    <w:rPr>
      <w:rFonts w:ascii="Calibri" w:eastAsia="SimSun" w:hAnsi="Calibri" w:cs="Mangal"/>
      <w:lang w:eastAsia="ar-SA"/>
    </w:rPr>
  </w:style>
  <w:style w:type="paragraph" w:customStyle="1" w:styleId="21">
    <w:name w:val="Заголовок2"/>
    <w:basedOn w:val="a"/>
    <w:rsid w:val="00255AF0"/>
    <w:pPr>
      <w:keepNext/>
      <w:suppressAutoHyphens/>
      <w:spacing w:before="240" w:after="120" w:line="252" w:lineRule="auto"/>
    </w:pPr>
    <w:rPr>
      <w:rFonts w:ascii="Arial" w:eastAsia="Microsoft YaHei" w:hAnsi="Arial" w:cs="Mangal"/>
      <w:sz w:val="28"/>
      <w:szCs w:val="28"/>
      <w:lang w:eastAsia="ar-SA"/>
    </w:rPr>
  </w:style>
  <w:style w:type="paragraph" w:customStyle="1" w:styleId="22">
    <w:name w:val="Указатель2"/>
    <w:basedOn w:val="a"/>
    <w:rsid w:val="00255AF0"/>
    <w:pPr>
      <w:suppressLineNumbers/>
      <w:suppressAutoHyphens/>
      <w:spacing w:line="252" w:lineRule="auto"/>
    </w:pPr>
    <w:rPr>
      <w:rFonts w:ascii="Calibri" w:eastAsia="SimSun" w:hAnsi="Calibri" w:cs="Mangal"/>
      <w:lang w:eastAsia="ar-SA"/>
    </w:rPr>
  </w:style>
  <w:style w:type="paragraph" w:customStyle="1" w:styleId="17">
    <w:name w:val="Заголовок1"/>
    <w:basedOn w:val="a"/>
    <w:rsid w:val="00255AF0"/>
    <w:pPr>
      <w:keepNext/>
      <w:suppressAutoHyphens/>
      <w:spacing w:before="240" w:after="120" w:line="252" w:lineRule="auto"/>
    </w:pPr>
    <w:rPr>
      <w:rFonts w:ascii="Arial" w:eastAsia="Microsoft YaHei" w:hAnsi="Arial" w:cs="Mangal"/>
      <w:sz w:val="28"/>
      <w:szCs w:val="28"/>
      <w:lang w:eastAsia="ar-SA"/>
    </w:rPr>
  </w:style>
  <w:style w:type="paragraph" w:customStyle="1" w:styleId="18">
    <w:name w:val="Указатель1"/>
    <w:basedOn w:val="a"/>
    <w:rsid w:val="00255AF0"/>
    <w:pPr>
      <w:suppressLineNumbers/>
      <w:suppressAutoHyphens/>
      <w:spacing w:line="252" w:lineRule="auto"/>
    </w:pPr>
    <w:rPr>
      <w:rFonts w:ascii="Calibri" w:eastAsia="SimSun" w:hAnsi="Calibri" w:cs="Mangal"/>
      <w:lang w:eastAsia="ar-SA"/>
    </w:rPr>
  </w:style>
  <w:style w:type="paragraph" w:customStyle="1" w:styleId="af1">
    <w:name w:val="Заголовок таблицы"/>
    <w:basedOn w:val="ac"/>
    <w:rsid w:val="00255AF0"/>
    <w:pPr>
      <w:jc w:val="center"/>
    </w:pPr>
    <w:rPr>
      <w:b/>
      <w:bCs/>
    </w:rPr>
  </w:style>
  <w:style w:type="paragraph" w:styleId="23">
    <w:name w:val="toc 2"/>
    <w:basedOn w:val="22"/>
    <w:uiPriority w:val="39"/>
    <w:rsid w:val="00255AF0"/>
    <w:pPr>
      <w:tabs>
        <w:tab w:val="right" w:leader="dot" w:pos="9355"/>
      </w:tabs>
      <w:ind w:left="283"/>
    </w:pPr>
  </w:style>
  <w:style w:type="paragraph" w:styleId="31">
    <w:name w:val="toc 3"/>
    <w:basedOn w:val="22"/>
    <w:rsid w:val="00255AF0"/>
    <w:pPr>
      <w:tabs>
        <w:tab w:val="right" w:leader="dot" w:pos="9072"/>
      </w:tabs>
      <w:ind w:left="566"/>
    </w:pPr>
  </w:style>
  <w:style w:type="paragraph" w:styleId="4">
    <w:name w:val="toc 4"/>
    <w:basedOn w:val="22"/>
    <w:rsid w:val="00255AF0"/>
    <w:pPr>
      <w:tabs>
        <w:tab w:val="right" w:leader="dot" w:pos="8789"/>
      </w:tabs>
      <w:ind w:left="849"/>
    </w:pPr>
  </w:style>
  <w:style w:type="paragraph" w:styleId="5">
    <w:name w:val="toc 5"/>
    <w:basedOn w:val="22"/>
    <w:rsid w:val="00255AF0"/>
    <w:pPr>
      <w:tabs>
        <w:tab w:val="right" w:leader="dot" w:pos="8506"/>
      </w:tabs>
      <w:ind w:left="1132"/>
    </w:pPr>
  </w:style>
  <w:style w:type="paragraph" w:styleId="6">
    <w:name w:val="toc 6"/>
    <w:basedOn w:val="22"/>
    <w:rsid w:val="00255AF0"/>
    <w:pPr>
      <w:tabs>
        <w:tab w:val="right" w:leader="dot" w:pos="8223"/>
      </w:tabs>
      <w:ind w:left="1415"/>
    </w:pPr>
  </w:style>
  <w:style w:type="paragraph" w:styleId="7">
    <w:name w:val="toc 7"/>
    <w:basedOn w:val="22"/>
    <w:rsid w:val="00255AF0"/>
    <w:pPr>
      <w:tabs>
        <w:tab w:val="right" w:leader="dot" w:pos="7940"/>
      </w:tabs>
      <w:ind w:left="1698"/>
    </w:pPr>
  </w:style>
  <w:style w:type="paragraph" w:styleId="8">
    <w:name w:val="toc 8"/>
    <w:basedOn w:val="22"/>
    <w:rsid w:val="00255AF0"/>
    <w:pPr>
      <w:tabs>
        <w:tab w:val="right" w:leader="dot" w:pos="7657"/>
      </w:tabs>
      <w:ind w:left="1981"/>
    </w:pPr>
  </w:style>
  <w:style w:type="paragraph" w:styleId="9">
    <w:name w:val="toc 9"/>
    <w:basedOn w:val="22"/>
    <w:rsid w:val="00255AF0"/>
    <w:pPr>
      <w:tabs>
        <w:tab w:val="right" w:leader="dot" w:pos="7374"/>
      </w:tabs>
      <w:ind w:left="2264"/>
    </w:pPr>
  </w:style>
  <w:style w:type="paragraph" w:customStyle="1" w:styleId="100">
    <w:name w:val="Оглавление 10"/>
    <w:basedOn w:val="22"/>
    <w:rsid w:val="00255AF0"/>
    <w:pPr>
      <w:tabs>
        <w:tab w:val="right" w:leader="dot" w:pos="7091"/>
      </w:tabs>
      <w:ind w:left="2547"/>
    </w:pPr>
  </w:style>
  <w:style w:type="paragraph" w:customStyle="1" w:styleId="Standard">
    <w:name w:val="Standard"/>
    <w:rsid w:val="00255AF0"/>
    <w:pPr>
      <w:suppressAutoHyphens/>
      <w:autoSpaceDN w:val="0"/>
      <w:spacing w:after="200" w:line="276" w:lineRule="auto"/>
      <w:textAlignment w:val="baseline"/>
    </w:pPr>
    <w:rPr>
      <w:rFonts w:ascii="Calibri" w:eastAsia="SimSun" w:hAnsi="Calibri" w:cs="font44"/>
      <w:kern w:val="3"/>
      <w:lang w:val="ru-RU" w:eastAsia="ar-SA"/>
    </w:rPr>
  </w:style>
  <w:style w:type="paragraph" w:styleId="af2">
    <w:name w:val="Balloon Text"/>
    <w:basedOn w:val="a"/>
    <w:link w:val="af3"/>
    <w:uiPriority w:val="99"/>
    <w:semiHidden/>
    <w:unhideWhenUsed/>
    <w:rsid w:val="00FC61C6"/>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FC61C6"/>
    <w:rPr>
      <w:rFonts w:ascii="Segoe UI" w:hAnsi="Segoe UI" w:cs="Segoe UI"/>
      <w:sz w:val="18"/>
      <w:szCs w:val="18"/>
    </w:rPr>
  </w:style>
  <w:style w:type="character" w:styleId="af4">
    <w:name w:val="FollowedHyperlink"/>
    <w:basedOn w:val="a1"/>
    <w:uiPriority w:val="99"/>
    <w:semiHidden/>
    <w:unhideWhenUsed/>
    <w:rsid w:val="003B02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932609">
      <w:bodyDiv w:val="1"/>
      <w:marLeft w:val="0"/>
      <w:marRight w:val="0"/>
      <w:marTop w:val="0"/>
      <w:marBottom w:val="0"/>
      <w:divBdr>
        <w:top w:val="none" w:sz="0" w:space="0" w:color="auto"/>
        <w:left w:val="none" w:sz="0" w:space="0" w:color="auto"/>
        <w:bottom w:val="none" w:sz="0" w:space="0" w:color="auto"/>
        <w:right w:val="none" w:sz="0" w:space="0" w:color="auto"/>
      </w:divBdr>
    </w:div>
    <w:div w:id="919753150">
      <w:bodyDiv w:val="1"/>
      <w:marLeft w:val="0"/>
      <w:marRight w:val="0"/>
      <w:marTop w:val="0"/>
      <w:marBottom w:val="0"/>
      <w:divBdr>
        <w:top w:val="none" w:sz="0" w:space="0" w:color="auto"/>
        <w:left w:val="none" w:sz="0" w:space="0" w:color="auto"/>
        <w:bottom w:val="none" w:sz="0" w:space="0" w:color="auto"/>
        <w:right w:val="none" w:sz="0" w:space="0" w:color="auto"/>
      </w:divBdr>
    </w:div>
    <w:div w:id="939603307">
      <w:bodyDiv w:val="1"/>
      <w:marLeft w:val="0"/>
      <w:marRight w:val="0"/>
      <w:marTop w:val="0"/>
      <w:marBottom w:val="0"/>
      <w:divBdr>
        <w:top w:val="none" w:sz="0" w:space="0" w:color="auto"/>
        <w:left w:val="none" w:sz="0" w:space="0" w:color="auto"/>
        <w:bottom w:val="none" w:sz="0" w:space="0" w:color="auto"/>
        <w:right w:val="none" w:sz="0" w:space="0" w:color="auto"/>
      </w:divBdr>
    </w:div>
    <w:div w:id="1272862724">
      <w:bodyDiv w:val="1"/>
      <w:marLeft w:val="0"/>
      <w:marRight w:val="0"/>
      <w:marTop w:val="0"/>
      <w:marBottom w:val="0"/>
      <w:divBdr>
        <w:top w:val="none" w:sz="0" w:space="0" w:color="auto"/>
        <w:left w:val="none" w:sz="0" w:space="0" w:color="auto"/>
        <w:bottom w:val="none" w:sz="0" w:space="0" w:color="auto"/>
        <w:right w:val="none" w:sz="0" w:space="0" w:color="auto"/>
      </w:divBdr>
    </w:div>
    <w:div w:id="1511024894">
      <w:bodyDiv w:val="1"/>
      <w:marLeft w:val="0"/>
      <w:marRight w:val="0"/>
      <w:marTop w:val="0"/>
      <w:marBottom w:val="0"/>
      <w:divBdr>
        <w:top w:val="none" w:sz="0" w:space="0" w:color="auto"/>
        <w:left w:val="none" w:sz="0" w:space="0" w:color="auto"/>
        <w:bottom w:val="none" w:sz="0" w:space="0" w:color="auto"/>
        <w:right w:val="none" w:sz="0" w:space="0" w:color="auto"/>
      </w:divBdr>
    </w:div>
    <w:div w:id="1635673179">
      <w:bodyDiv w:val="1"/>
      <w:marLeft w:val="0"/>
      <w:marRight w:val="0"/>
      <w:marTop w:val="0"/>
      <w:marBottom w:val="0"/>
      <w:divBdr>
        <w:top w:val="none" w:sz="0" w:space="0" w:color="auto"/>
        <w:left w:val="none" w:sz="0" w:space="0" w:color="auto"/>
        <w:bottom w:val="none" w:sz="0" w:space="0" w:color="auto"/>
        <w:right w:val="none" w:sz="0" w:space="0" w:color="auto"/>
      </w:divBdr>
    </w:div>
    <w:div w:id="1725254379">
      <w:bodyDiv w:val="1"/>
      <w:marLeft w:val="0"/>
      <w:marRight w:val="0"/>
      <w:marTop w:val="0"/>
      <w:marBottom w:val="0"/>
      <w:divBdr>
        <w:top w:val="none" w:sz="0" w:space="0" w:color="auto"/>
        <w:left w:val="none" w:sz="0" w:space="0" w:color="auto"/>
        <w:bottom w:val="none" w:sz="0" w:space="0" w:color="auto"/>
        <w:right w:val="none" w:sz="0" w:space="0" w:color="auto"/>
      </w:divBdr>
    </w:div>
    <w:div w:id="1802918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chart" Target="charts/chart2.xml" /></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 /><Relationship Id="rId2" Type="http://schemas.microsoft.com/office/2011/relationships/chartColorStyle" Target="colors2.xml" /><Relationship Id="rId1" Type="http://schemas.microsoft.com/office/2011/relationships/chartStyle" Target="style2.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Об'єднані територіальні громади Запорізької області в розрізі районів</a:t>
            </a:r>
          </a:p>
        </c:rich>
      </c:tx>
      <c:layout>
        <c:manualLayout>
          <c:xMode val="edge"/>
          <c:yMode val="edge"/>
          <c:x val="0.16177657480314958"/>
          <c:y val="6.15530303030303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Об'єднані територіальні громади Запорізької області в розрізі районів</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CE1-4647-8166-62E44413E78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CE1-4647-8166-62E44413E78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CE1-4647-8166-62E44413E78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CE1-4647-8166-62E44413E78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CE1-4647-8166-62E44413E78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Бердянський район</c:v>
                </c:pt>
                <c:pt idx="1">
                  <c:v>Василівський район</c:v>
                </c:pt>
                <c:pt idx="2">
                  <c:v>Запорізький район</c:v>
                </c:pt>
                <c:pt idx="3">
                  <c:v>Мелітопольський район</c:v>
                </c:pt>
                <c:pt idx="4">
                  <c:v>Пологівський район</c:v>
                </c:pt>
              </c:strCache>
            </c:strRef>
          </c:cat>
          <c:val>
            <c:numRef>
              <c:f>Лист1!$B$2:$B$6</c:f>
              <c:numCache>
                <c:formatCode>General</c:formatCode>
                <c:ptCount val="5"/>
                <c:pt idx="0">
                  <c:v>8</c:v>
                </c:pt>
                <c:pt idx="1">
                  <c:v>11</c:v>
                </c:pt>
                <c:pt idx="2">
                  <c:v>17</c:v>
                </c:pt>
                <c:pt idx="3">
                  <c:v>16</c:v>
                </c:pt>
                <c:pt idx="4">
                  <c:v>15</c:v>
                </c:pt>
              </c:numCache>
            </c:numRef>
          </c:val>
          <c:extLst>
            <c:ext xmlns:c16="http://schemas.microsoft.com/office/drawing/2014/chart" uri="{C3380CC4-5D6E-409C-BE32-E72D297353CC}">
              <c16:uniqueId val="{0000000A-4CE1-4647-8166-62E44413E78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4182077747038377"/>
          <c:y val="0.24352972325827693"/>
          <c:w val="0.24466570901610271"/>
          <c:h val="0.606361375880646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ru-RU" sz="1400">
                <a:solidFill>
                  <a:schemeClr val="tx1"/>
                </a:solidFill>
                <a:latin typeface="Times New Roman" panose="02020603050405020304" pitchFamily="18" charset="0"/>
                <a:cs typeface="Times New Roman" panose="02020603050405020304" pitchFamily="18" charset="0"/>
              </a:rPr>
              <a:t>Об'єднані територіальні громади Запорізької області за кількістю населення</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Об'єднані територіальні громади Запорізької області за кількістю населення</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734-45C6-905C-CB5FCA7BF71F}"/>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5734-45C6-905C-CB5FCA7BF71F}"/>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5734-45C6-905C-CB5FCA7BF71F}"/>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5734-45C6-905C-CB5FCA7BF71F}"/>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5734-45C6-905C-CB5FCA7BF71F}"/>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1-5734-45C6-905C-CB5FCA7BF71F}"/>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3-5734-45C6-905C-CB5FCA7BF71F}"/>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5-5734-45C6-905C-CB5FCA7BF71F}"/>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7-5734-45C6-905C-CB5FCA7BF71F}"/>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ru-RU"/>
                </a:p>
              </c:txPr>
              <c:dLblPos val="inEnd"/>
              <c:showLegendKey val="0"/>
              <c:showVal val="0"/>
              <c:showCatName val="1"/>
              <c:showSerName val="0"/>
              <c:showPercent val="0"/>
              <c:showBubbleSize val="0"/>
              <c:extLst>
                <c:ext xmlns:c16="http://schemas.microsoft.com/office/drawing/2014/chart" uri="{C3380CC4-5D6E-409C-BE32-E72D297353CC}">
                  <c16:uniqueId val="{00000009-5734-45C6-905C-CB5FCA7BF71F}"/>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Лист1!$A$2:$A$6</c:f>
              <c:strCache>
                <c:ptCount val="5"/>
                <c:pt idx="0">
                  <c:v>Бердянський район</c:v>
                </c:pt>
                <c:pt idx="1">
                  <c:v>Василівський район</c:v>
                </c:pt>
                <c:pt idx="2">
                  <c:v>Запорізький район</c:v>
                </c:pt>
                <c:pt idx="3">
                  <c:v>Мелітопольський район</c:v>
                </c:pt>
                <c:pt idx="4">
                  <c:v>Пологівський район</c:v>
                </c:pt>
              </c:strCache>
            </c:strRef>
          </c:cat>
          <c:val>
            <c:numRef>
              <c:f>Лист1!$B$2:$B$6</c:f>
              <c:numCache>
                <c:formatCode>General</c:formatCode>
                <c:ptCount val="5"/>
                <c:pt idx="0">
                  <c:v>183984</c:v>
                </c:pt>
                <c:pt idx="1">
                  <c:v>188667</c:v>
                </c:pt>
                <c:pt idx="2">
                  <c:v>874150</c:v>
                </c:pt>
                <c:pt idx="3">
                  <c:v>286574</c:v>
                </c:pt>
                <c:pt idx="4">
                  <c:v>172461</c:v>
                </c:pt>
              </c:numCache>
            </c:numRef>
          </c:val>
          <c:extLst>
            <c:ext xmlns:c16="http://schemas.microsoft.com/office/drawing/2014/chart" uri="{C3380CC4-5D6E-409C-BE32-E72D297353CC}">
              <c16:uniqueId val="{0000000A-5734-45C6-905C-CB5FCA7BF71F}"/>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8C325-37C4-AD44-B367-8ED5238CB14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102</Pages>
  <Words>13438</Words>
  <Characters>76599</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Товстик</dc:creator>
  <cp:keywords/>
  <dc:description/>
  <cp:lastModifiedBy>Гость</cp:lastModifiedBy>
  <cp:revision>10</cp:revision>
  <cp:lastPrinted>2020-12-01T10:39:00Z</cp:lastPrinted>
  <dcterms:created xsi:type="dcterms:W3CDTF">2020-12-01T12:59:00Z</dcterms:created>
  <dcterms:modified xsi:type="dcterms:W3CDTF">2020-12-01T13:07:00Z</dcterms:modified>
</cp:coreProperties>
</file>